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2A0973" w14:textId="77777777" w:rsidR="00B25779" w:rsidRPr="00E47AE2" w:rsidRDefault="00B25779" w:rsidP="00884B29">
      <w:pPr>
        <w:spacing w:after="0" w:line="240" w:lineRule="auto"/>
        <w:jc w:val="center"/>
        <w:rPr>
          <w:rFonts w:cs="Arial"/>
          <w:b/>
          <w:bCs/>
          <w:sz w:val="22"/>
        </w:rPr>
      </w:pPr>
      <w:r w:rsidRPr="00E47AE2">
        <w:rPr>
          <w:rFonts w:cs="Arial"/>
          <w:b/>
          <w:bCs/>
          <w:sz w:val="22"/>
        </w:rPr>
        <w:t>ANEXO 1</w:t>
      </w:r>
      <w:r w:rsidR="00BF3417">
        <w:rPr>
          <w:rFonts w:cs="Arial"/>
          <w:b/>
          <w:bCs/>
          <w:sz w:val="22"/>
        </w:rPr>
        <w:t xml:space="preserve"> -</w:t>
      </w:r>
      <w:r w:rsidRPr="00E47AE2">
        <w:rPr>
          <w:rFonts w:cs="Arial"/>
          <w:b/>
          <w:bCs/>
          <w:sz w:val="22"/>
        </w:rPr>
        <w:t xml:space="preserve"> ANEXO TÉCNICO </w:t>
      </w:r>
      <w:r w:rsidR="00BF3417">
        <w:rPr>
          <w:rFonts w:cs="Arial"/>
          <w:b/>
          <w:bCs/>
          <w:noProof/>
          <w:sz w:val="22"/>
        </w:rPr>
        <w:t>MÓ</w:t>
      </w:r>
      <w:r w:rsidRPr="00D51D3B">
        <w:rPr>
          <w:rFonts w:cs="Arial"/>
          <w:b/>
          <w:bCs/>
          <w:noProof/>
          <w:sz w:val="22"/>
        </w:rPr>
        <w:t>DULO 1</w:t>
      </w:r>
    </w:p>
    <w:p w14:paraId="6EB95C43" w14:textId="77777777" w:rsidR="00B25779" w:rsidRPr="00E47AE2" w:rsidRDefault="00B25779" w:rsidP="00884B29">
      <w:pPr>
        <w:spacing w:after="0" w:line="240" w:lineRule="auto"/>
        <w:jc w:val="center"/>
        <w:rPr>
          <w:rFonts w:cs="Arial"/>
          <w:b/>
          <w:bCs/>
          <w:sz w:val="22"/>
        </w:rPr>
      </w:pPr>
    </w:p>
    <w:p w14:paraId="58156E39" w14:textId="77777777" w:rsidR="00B25779" w:rsidRPr="003D617B" w:rsidRDefault="00B25779" w:rsidP="003D617B">
      <w:pPr>
        <w:pStyle w:val="Default"/>
        <w:spacing w:after="0" w:line="240" w:lineRule="auto"/>
        <w:jc w:val="both"/>
        <w:rPr>
          <w:rFonts w:eastAsia="Calibri"/>
          <w:b/>
          <w:bCs/>
          <w:color w:val="auto"/>
          <w:sz w:val="22"/>
          <w:szCs w:val="22"/>
        </w:rPr>
      </w:pPr>
      <w:r w:rsidRPr="003D617B">
        <w:rPr>
          <w:rFonts w:eastAsia="Calibri"/>
          <w:b/>
          <w:bCs/>
          <w:color w:val="auto"/>
          <w:sz w:val="22"/>
          <w:szCs w:val="22"/>
        </w:rPr>
        <w:t xml:space="preserve">MEJORAMIENTO Y MANTENIMIENTO, </w:t>
      </w:r>
      <w:r w:rsidR="00F859BE">
        <w:rPr>
          <w:rFonts w:eastAsia="Calibri"/>
          <w:b/>
          <w:bCs/>
          <w:color w:val="auto"/>
          <w:sz w:val="22"/>
          <w:szCs w:val="22"/>
        </w:rPr>
        <w:t>GESTIÓ</w:t>
      </w:r>
      <w:r w:rsidRPr="003D617B">
        <w:rPr>
          <w:rFonts w:eastAsia="Calibri"/>
          <w:b/>
          <w:bCs/>
          <w:color w:val="auto"/>
          <w:sz w:val="22"/>
          <w:szCs w:val="22"/>
        </w:rPr>
        <w:t xml:space="preserve">N PREDIAL, SOCIAL Y AMBIENTAL SOSTENIBLE DE LA CARRETERA TRANSVERSAL DEL </w:t>
      </w:r>
      <w:r w:rsidR="00F859BE">
        <w:rPr>
          <w:rFonts w:eastAsia="Calibri"/>
          <w:b/>
          <w:bCs/>
          <w:color w:val="auto"/>
          <w:sz w:val="22"/>
          <w:szCs w:val="22"/>
        </w:rPr>
        <w:t>LIBERTADOR, POPAYÁ</w:t>
      </w:r>
      <w:r w:rsidRPr="003D617B">
        <w:rPr>
          <w:rFonts w:eastAsia="Calibri"/>
          <w:b/>
          <w:bCs/>
          <w:color w:val="auto"/>
          <w:sz w:val="22"/>
          <w:szCs w:val="22"/>
        </w:rPr>
        <w:t>N</w:t>
      </w:r>
      <w:r w:rsidR="00F859BE">
        <w:rPr>
          <w:rFonts w:eastAsia="Calibri"/>
          <w:b/>
          <w:bCs/>
          <w:color w:val="auto"/>
          <w:sz w:val="22"/>
          <w:szCs w:val="22"/>
        </w:rPr>
        <w:t xml:space="preserve"> </w:t>
      </w:r>
      <w:r w:rsidR="00684438">
        <w:rPr>
          <w:rFonts w:eastAsia="Calibri"/>
          <w:b/>
          <w:bCs/>
          <w:color w:val="auto"/>
          <w:sz w:val="22"/>
          <w:szCs w:val="22"/>
        </w:rPr>
        <w:t>-</w:t>
      </w:r>
      <w:r w:rsidR="00F859BE">
        <w:rPr>
          <w:rFonts w:eastAsia="Calibri"/>
          <w:b/>
          <w:bCs/>
          <w:color w:val="auto"/>
          <w:sz w:val="22"/>
          <w:szCs w:val="22"/>
        </w:rPr>
        <w:t xml:space="preserve"> </w:t>
      </w:r>
      <w:r w:rsidRPr="003D617B">
        <w:rPr>
          <w:rFonts w:eastAsia="Calibri"/>
          <w:b/>
          <w:bCs/>
          <w:color w:val="auto"/>
          <w:sz w:val="22"/>
          <w:szCs w:val="22"/>
        </w:rPr>
        <w:t>TOTORO</w:t>
      </w:r>
      <w:r w:rsidR="00F859BE">
        <w:rPr>
          <w:rFonts w:eastAsia="Calibri"/>
          <w:b/>
          <w:bCs/>
          <w:color w:val="auto"/>
          <w:sz w:val="22"/>
          <w:szCs w:val="22"/>
        </w:rPr>
        <w:t xml:space="preserve"> - </w:t>
      </w:r>
      <w:r w:rsidRPr="003D617B">
        <w:rPr>
          <w:rFonts w:eastAsia="Calibri"/>
          <w:b/>
          <w:bCs/>
          <w:color w:val="auto"/>
          <w:sz w:val="22"/>
          <w:szCs w:val="22"/>
        </w:rPr>
        <w:t>INZA</w:t>
      </w:r>
      <w:r w:rsidR="00F859BE">
        <w:rPr>
          <w:rFonts w:eastAsia="Calibri"/>
          <w:b/>
          <w:bCs/>
          <w:color w:val="auto"/>
          <w:sz w:val="22"/>
          <w:szCs w:val="22"/>
        </w:rPr>
        <w:t xml:space="preserve"> </w:t>
      </w:r>
      <w:r w:rsidRPr="003D617B">
        <w:rPr>
          <w:rFonts w:eastAsia="Calibri"/>
          <w:b/>
          <w:bCs/>
          <w:color w:val="auto"/>
          <w:sz w:val="22"/>
          <w:szCs w:val="22"/>
        </w:rPr>
        <w:t>-</w:t>
      </w:r>
      <w:r w:rsidR="00F859BE">
        <w:rPr>
          <w:rFonts w:eastAsia="Calibri"/>
          <w:b/>
          <w:bCs/>
          <w:color w:val="auto"/>
          <w:sz w:val="22"/>
          <w:szCs w:val="22"/>
        </w:rPr>
        <w:t xml:space="preserve"> </w:t>
      </w:r>
      <w:r w:rsidRPr="003D617B">
        <w:rPr>
          <w:rFonts w:eastAsia="Calibri"/>
          <w:b/>
          <w:bCs/>
          <w:color w:val="auto"/>
          <w:sz w:val="22"/>
          <w:szCs w:val="22"/>
        </w:rPr>
        <w:t>LA</w:t>
      </w:r>
      <w:r w:rsidR="009A2752" w:rsidRPr="003D617B">
        <w:rPr>
          <w:rFonts w:eastAsia="Calibri"/>
          <w:b/>
          <w:bCs/>
          <w:color w:val="auto"/>
          <w:sz w:val="22"/>
          <w:szCs w:val="22"/>
        </w:rPr>
        <w:t xml:space="preserve"> </w:t>
      </w:r>
      <w:r w:rsidRPr="003D617B">
        <w:rPr>
          <w:rFonts w:eastAsia="Calibri"/>
          <w:b/>
          <w:bCs/>
          <w:color w:val="auto"/>
          <w:sz w:val="22"/>
          <w:szCs w:val="22"/>
        </w:rPr>
        <w:t>PLATA</w:t>
      </w:r>
      <w:r w:rsidR="00F859BE">
        <w:rPr>
          <w:rFonts w:eastAsia="Calibri"/>
          <w:b/>
          <w:bCs/>
          <w:color w:val="auto"/>
          <w:sz w:val="22"/>
          <w:szCs w:val="22"/>
        </w:rPr>
        <w:t>,</w:t>
      </w:r>
      <w:r w:rsidRPr="003D617B">
        <w:rPr>
          <w:rFonts w:eastAsia="Calibri"/>
          <w:b/>
          <w:bCs/>
          <w:color w:val="auto"/>
          <w:sz w:val="22"/>
          <w:szCs w:val="22"/>
        </w:rPr>
        <w:t xml:space="preserve"> EN LOS DEPARTAMENTOS DE CAUCA Y HUILA, </w:t>
      </w:r>
      <w:r w:rsidR="00F859BE">
        <w:rPr>
          <w:rFonts w:eastAsia="Calibri"/>
          <w:b/>
          <w:bCs/>
          <w:color w:val="auto"/>
          <w:sz w:val="22"/>
          <w:szCs w:val="22"/>
        </w:rPr>
        <w:t>EN MARCO DEL PROGRAMA DE OBRA PÚ</w:t>
      </w:r>
      <w:r w:rsidRPr="003D617B">
        <w:rPr>
          <w:rFonts w:eastAsia="Calibri"/>
          <w:b/>
          <w:bCs/>
          <w:color w:val="auto"/>
          <w:sz w:val="22"/>
          <w:szCs w:val="22"/>
        </w:rPr>
        <w:t>BLICA "CONCLUIR Y CONCLUIR PARA LA REACTIVACIÓN DE LAS REGIONES".</w:t>
      </w:r>
    </w:p>
    <w:p w14:paraId="49327286" w14:textId="77777777" w:rsidR="00B25779" w:rsidRPr="00E47AE2" w:rsidRDefault="00B25779" w:rsidP="00884B29">
      <w:pPr>
        <w:pStyle w:val="Estilo5"/>
        <w:numPr>
          <w:ilvl w:val="0"/>
          <w:numId w:val="0"/>
        </w:numPr>
        <w:spacing w:after="0"/>
        <w:rPr>
          <w:rFonts w:ascii="Arial" w:hAnsi="Arial" w:cs="Arial"/>
          <w:sz w:val="22"/>
          <w:szCs w:val="22"/>
          <w:lang w:val="es-CO"/>
        </w:rPr>
      </w:pPr>
    </w:p>
    <w:p w14:paraId="2F605526" w14:textId="77777777" w:rsidR="00B25779" w:rsidRPr="00E47AE2" w:rsidRDefault="00B25779" w:rsidP="00884B29">
      <w:pPr>
        <w:pStyle w:val="Estilo5"/>
        <w:numPr>
          <w:ilvl w:val="0"/>
          <w:numId w:val="0"/>
        </w:numPr>
        <w:spacing w:after="0"/>
        <w:rPr>
          <w:rFonts w:ascii="Arial" w:hAnsi="Arial" w:cs="Arial"/>
          <w:sz w:val="22"/>
          <w:szCs w:val="22"/>
          <w:lang w:val="es-CO"/>
        </w:rPr>
      </w:pPr>
      <w:r w:rsidRPr="00E47AE2">
        <w:rPr>
          <w:rFonts w:ascii="Arial" w:hAnsi="Arial" w:cs="Arial"/>
          <w:sz w:val="22"/>
          <w:szCs w:val="22"/>
          <w:lang w:val="es-CO"/>
        </w:rPr>
        <w:t>GENERALIDADES.</w:t>
      </w:r>
    </w:p>
    <w:p w14:paraId="1DAF5DCF" w14:textId="77777777" w:rsidR="00B25779" w:rsidRPr="00E47AE2" w:rsidRDefault="00B25779" w:rsidP="00884B29">
      <w:pPr>
        <w:pStyle w:val="Default"/>
        <w:spacing w:after="0" w:line="240" w:lineRule="auto"/>
        <w:jc w:val="both"/>
        <w:rPr>
          <w:rFonts w:eastAsia="Calibri"/>
          <w:bCs/>
          <w:color w:val="auto"/>
          <w:sz w:val="22"/>
          <w:szCs w:val="22"/>
        </w:rPr>
      </w:pPr>
    </w:p>
    <w:p w14:paraId="6BAEA138" w14:textId="77777777" w:rsidR="00B25779" w:rsidRPr="00E47AE2" w:rsidRDefault="00B25779"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256BC513" w14:textId="77777777" w:rsidR="00B25779" w:rsidRPr="00E47AE2" w:rsidRDefault="00B25779" w:rsidP="00884B29">
      <w:pPr>
        <w:pStyle w:val="Default"/>
        <w:spacing w:after="0" w:line="240" w:lineRule="auto"/>
        <w:jc w:val="both"/>
        <w:rPr>
          <w:rFonts w:eastAsia="Calibri"/>
          <w:bCs/>
          <w:color w:val="auto"/>
          <w:sz w:val="22"/>
          <w:szCs w:val="22"/>
        </w:rPr>
      </w:pPr>
    </w:p>
    <w:p w14:paraId="32743AC0" w14:textId="77777777" w:rsidR="00B25779" w:rsidRPr="00E47AE2" w:rsidRDefault="00B25779"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2FFEB137" w14:textId="77777777" w:rsidR="00B25779" w:rsidRPr="00E47AE2" w:rsidRDefault="00B25779" w:rsidP="00884B29">
      <w:pPr>
        <w:pStyle w:val="Default"/>
        <w:spacing w:after="0" w:line="240" w:lineRule="auto"/>
        <w:jc w:val="both"/>
        <w:rPr>
          <w:rFonts w:eastAsia="Calibri"/>
          <w:bCs/>
          <w:color w:val="auto"/>
          <w:sz w:val="22"/>
          <w:szCs w:val="22"/>
        </w:rPr>
      </w:pPr>
    </w:p>
    <w:p w14:paraId="58E1602C" w14:textId="77777777" w:rsidR="00B25779" w:rsidRPr="00E47AE2" w:rsidRDefault="00B25779"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e incentiven el uso de tecnologías alternativas y el aprovechamiento total del potencial de la </w:t>
      </w:r>
      <w:r w:rsidRPr="00E47AE2">
        <w:rPr>
          <w:rFonts w:eastAsia="Calibri"/>
          <w:bCs/>
          <w:color w:val="auto"/>
          <w:sz w:val="22"/>
          <w:szCs w:val="22"/>
        </w:rPr>
        <w:lastRenderedPageBreak/>
        <w:t>infraestructura existente.</w:t>
      </w:r>
    </w:p>
    <w:p w14:paraId="593365FA" w14:textId="77777777" w:rsidR="00B25779" w:rsidRPr="00E47AE2" w:rsidRDefault="00B25779" w:rsidP="00884B29">
      <w:pPr>
        <w:pStyle w:val="Default"/>
        <w:spacing w:after="0" w:line="240" w:lineRule="auto"/>
        <w:jc w:val="both"/>
        <w:rPr>
          <w:rFonts w:eastAsia="Calibri"/>
          <w:bCs/>
          <w:color w:val="auto"/>
          <w:sz w:val="22"/>
          <w:szCs w:val="22"/>
        </w:rPr>
      </w:pPr>
    </w:p>
    <w:p w14:paraId="23DC1A8A" w14:textId="77777777" w:rsidR="00B25779" w:rsidRPr="00E47AE2" w:rsidRDefault="00B25779"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4DF2D721" w14:textId="77777777" w:rsidR="00B25779" w:rsidRPr="00E47AE2" w:rsidRDefault="00B25779" w:rsidP="00884B29">
      <w:pPr>
        <w:pStyle w:val="Default"/>
        <w:spacing w:after="0" w:line="240" w:lineRule="auto"/>
        <w:jc w:val="both"/>
        <w:rPr>
          <w:rFonts w:eastAsia="Calibri"/>
          <w:bCs/>
          <w:color w:val="auto"/>
          <w:sz w:val="22"/>
          <w:szCs w:val="22"/>
        </w:rPr>
      </w:pPr>
    </w:p>
    <w:p w14:paraId="7833F343" w14:textId="77777777" w:rsidR="00B25779" w:rsidRPr="00E47AE2" w:rsidRDefault="00B25779"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7C084F37" w14:textId="77777777" w:rsidR="00B25779" w:rsidRPr="00E47AE2" w:rsidRDefault="00B25779" w:rsidP="00884B29">
      <w:pPr>
        <w:pStyle w:val="Default"/>
        <w:spacing w:after="0" w:line="240" w:lineRule="auto"/>
        <w:jc w:val="both"/>
        <w:rPr>
          <w:rFonts w:eastAsia="Calibri"/>
          <w:bCs/>
          <w:color w:val="auto"/>
          <w:sz w:val="22"/>
          <w:szCs w:val="22"/>
        </w:rPr>
      </w:pPr>
    </w:p>
    <w:p w14:paraId="65D3F72D" w14:textId="77777777" w:rsidR="00B25779" w:rsidRPr="00F859BE" w:rsidRDefault="00B25779" w:rsidP="00884B29">
      <w:pPr>
        <w:pStyle w:val="Default"/>
        <w:spacing w:after="0" w:line="240" w:lineRule="auto"/>
        <w:jc w:val="both"/>
        <w:rPr>
          <w:b/>
          <w:color w:val="auto"/>
          <w:sz w:val="22"/>
          <w:szCs w:val="22"/>
        </w:rPr>
      </w:pPr>
      <w:r w:rsidRPr="00E47A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00F859BE" w:rsidRPr="00F859BE">
        <w:rPr>
          <w:b/>
          <w:noProof/>
          <w:sz w:val="22"/>
          <w:szCs w:val="22"/>
        </w:rPr>
        <w:t>MEJORAMIENTO Y MANTENIMIENTO, GESTIÓN PREDIAL, SOCIAL Y AMBIENTAL SOSTENIBLE DE LA CARRETERA TRANSVERSAL DEL LIBERTADOR, POPAYÁN - TOTORO - INZA - LA PLATA, EN LOS DEPARTAMENTOS DE CAUCA Y HUILA, EN MARCO DEL PROGRAMA DE OBRA PÚBLICA "CONCLUIR Y CONCLUIR PARA LA REACTIVACIÓN DE LAS REGIONES"</w:t>
      </w:r>
      <w:r w:rsidRPr="00F859BE">
        <w:rPr>
          <w:rFonts w:eastAsia="Calibri"/>
          <w:b/>
          <w:bCs/>
          <w:noProof/>
          <w:sz w:val="22"/>
          <w:szCs w:val="22"/>
        </w:rPr>
        <w:t>.</w:t>
      </w:r>
    </w:p>
    <w:p w14:paraId="0FBE5F7A" w14:textId="77777777" w:rsidR="00B25779" w:rsidRPr="00E47AE2" w:rsidRDefault="00B25779" w:rsidP="00884B29">
      <w:pPr>
        <w:pStyle w:val="Default"/>
        <w:spacing w:after="0" w:line="240" w:lineRule="auto"/>
        <w:jc w:val="both"/>
        <w:rPr>
          <w:color w:val="auto"/>
          <w:sz w:val="22"/>
          <w:szCs w:val="22"/>
        </w:rPr>
      </w:pPr>
    </w:p>
    <w:p w14:paraId="156194E7" w14:textId="77777777" w:rsidR="00B25779" w:rsidRPr="00E47AE2" w:rsidRDefault="00B25779"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El programa de obra pública denominado “Concluir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5B9A23A1" w14:textId="77777777" w:rsidR="00B25779" w:rsidRPr="00E47AE2" w:rsidRDefault="00B25779" w:rsidP="00884B29">
      <w:pPr>
        <w:pStyle w:val="Default"/>
        <w:spacing w:after="0" w:line="240" w:lineRule="auto"/>
        <w:jc w:val="both"/>
        <w:rPr>
          <w:color w:val="auto"/>
          <w:sz w:val="22"/>
          <w:szCs w:val="22"/>
        </w:rPr>
      </w:pPr>
    </w:p>
    <w:p w14:paraId="4355BCCB" w14:textId="77777777" w:rsidR="00B25779" w:rsidRPr="00E47AE2" w:rsidRDefault="00B25779" w:rsidP="00884B29">
      <w:pPr>
        <w:autoSpaceDE w:val="0"/>
        <w:autoSpaceDN w:val="0"/>
        <w:adjustRightInd w:val="0"/>
        <w:spacing w:after="0" w:line="240" w:lineRule="auto"/>
        <w:rPr>
          <w:rFonts w:eastAsia="Calibri" w:cs="Arial"/>
          <w:bCs/>
          <w:i/>
          <w:sz w:val="22"/>
        </w:rPr>
      </w:pPr>
      <w:r w:rsidRPr="00E47AE2">
        <w:rPr>
          <w:rFonts w:eastAsia="Calibri" w:cs="Arial"/>
          <w:bCs/>
          <w:sz w:val="22"/>
        </w:rPr>
        <w:t xml:space="preserve">Así mismo, resulta importante resaltar algunos de los aportes que generará el programa de obra </w:t>
      </w:r>
      <w:r w:rsidRPr="00E47AE2">
        <w:rPr>
          <w:rFonts w:eastAsia="Calibri" w:cs="Arial"/>
          <w:bCs/>
          <w:i/>
          <w:sz w:val="22"/>
        </w:rPr>
        <w:t>“</w:t>
      </w:r>
      <w:r w:rsidRPr="00E47AE2">
        <w:rPr>
          <w:rFonts w:eastAsia="Calibri" w:cs="Arial"/>
          <w:b/>
          <w:i/>
          <w:sz w:val="22"/>
        </w:rPr>
        <w:t>Concluir y Concluir para la Reactivación de las regiones</w:t>
      </w:r>
      <w:r w:rsidRPr="00E47AE2">
        <w:rPr>
          <w:rFonts w:eastAsia="Calibri" w:cs="Arial"/>
          <w:bCs/>
          <w:i/>
          <w:sz w:val="22"/>
        </w:rPr>
        <w:t xml:space="preserve">” </w:t>
      </w:r>
    </w:p>
    <w:p w14:paraId="4B388166" w14:textId="77777777" w:rsidR="00B25779" w:rsidRPr="00E47AE2" w:rsidRDefault="00B25779" w:rsidP="00884B29">
      <w:pPr>
        <w:autoSpaceDE w:val="0"/>
        <w:autoSpaceDN w:val="0"/>
        <w:adjustRightInd w:val="0"/>
        <w:spacing w:after="0" w:line="240" w:lineRule="auto"/>
        <w:rPr>
          <w:rFonts w:eastAsia="Calibri" w:cs="Arial"/>
          <w:bCs/>
          <w:sz w:val="22"/>
        </w:rPr>
      </w:pPr>
    </w:p>
    <w:p w14:paraId="51C91519" w14:textId="77777777" w:rsidR="00B25779" w:rsidRPr="00E47AE2" w:rsidRDefault="00B25779" w:rsidP="00884B29">
      <w:pPr>
        <w:shd w:val="clear" w:color="auto" w:fill="FFFFFF"/>
        <w:spacing w:after="0" w:line="240" w:lineRule="auto"/>
        <w:rPr>
          <w:rFonts w:eastAsia="Calibri" w:cs="Arial"/>
          <w:bCs/>
          <w:sz w:val="22"/>
        </w:rPr>
      </w:pPr>
      <w:r w:rsidRPr="00E47AE2">
        <w:rPr>
          <w:rFonts w:eastAsia="Calibri" w:cs="Arial"/>
          <w:bCs/>
          <w:sz w:val="22"/>
        </w:rPr>
        <w:t>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se pone a disposición del mercado de infraestructura de transporte los proyectos como los de la agenda de concluir, concluir, concluir objeto de la presente licitación pública.</w:t>
      </w:r>
    </w:p>
    <w:p w14:paraId="2A3B4144" w14:textId="77777777" w:rsidR="00B25779" w:rsidRPr="00E47AE2" w:rsidRDefault="00B25779" w:rsidP="00884B29">
      <w:pPr>
        <w:shd w:val="clear" w:color="auto" w:fill="FFFFFF"/>
        <w:spacing w:after="0" w:line="240" w:lineRule="auto"/>
        <w:rPr>
          <w:rFonts w:eastAsia="Calibri" w:cs="Arial"/>
          <w:bCs/>
          <w:sz w:val="22"/>
        </w:rPr>
      </w:pPr>
    </w:p>
    <w:p w14:paraId="3E4397BC" w14:textId="77777777" w:rsidR="00B25779" w:rsidRPr="00E47AE2" w:rsidRDefault="00B25779" w:rsidP="00884B29">
      <w:pPr>
        <w:shd w:val="clear" w:color="auto" w:fill="FFFFFF"/>
        <w:spacing w:after="0" w:line="240" w:lineRule="auto"/>
        <w:rPr>
          <w:rFonts w:eastAsia="Calibri" w:cs="Arial"/>
          <w:bCs/>
          <w:sz w:val="22"/>
        </w:rPr>
      </w:pPr>
      <w:r w:rsidRPr="00E47AE2">
        <w:rPr>
          <w:rFonts w:eastAsia="Calibri" w:cs="Arial"/>
          <w:bCs/>
          <w:sz w:val="22"/>
        </w:rPr>
        <w:lastRenderedPageBreak/>
        <w:t>ii. ​La nueva hoja de ruta del Gobierno Duque para la reactivación económica y social, que nace en tiempos de pandemia y se ejecutará entre 2020 y 2022, en estos dos años, el Gobierno le pondrá el acelerador a los proyectos de infraestructura conectando al país motivando la generación de nuevos empleos, el desarrollo de la economía de la comunidad ubicada en la zona de influencia de los proyectos, así como de los proveedores de materiales bienes o servicios para las obras. Es así como la transformación de la infraestructura impactará positivamente esta reactivación económica a través de su aporte significativo en las soluciones qué necesita el país.</w:t>
      </w:r>
    </w:p>
    <w:p w14:paraId="4220CC75" w14:textId="77777777" w:rsidR="00B25779" w:rsidRPr="00E47AE2" w:rsidRDefault="00B25779" w:rsidP="00884B29">
      <w:pPr>
        <w:autoSpaceDE w:val="0"/>
        <w:autoSpaceDN w:val="0"/>
        <w:adjustRightInd w:val="0"/>
        <w:spacing w:after="0" w:line="240" w:lineRule="auto"/>
        <w:rPr>
          <w:rFonts w:eastAsia="Calibri" w:cs="Arial"/>
          <w:bCs/>
          <w:sz w:val="22"/>
        </w:rPr>
      </w:pPr>
    </w:p>
    <w:p w14:paraId="7F507114" w14:textId="77777777" w:rsidR="00B25779" w:rsidRPr="00E47AE2" w:rsidRDefault="00B25779" w:rsidP="00884B29">
      <w:pPr>
        <w:autoSpaceDE w:val="0"/>
        <w:autoSpaceDN w:val="0"/>
        <w:adjustRightInd w:val="0"/>
        <w:spacing w:after="0" w:line="240" w:lineRule="auto"/>
        <w:rPr>
          <w:rFonts w:eastAsia="Calibri" w:cs="Arial"/>
          <w:bCs/>
          <w:sz w:val="22"/>
        </w:rPr>
      </w:pPr>
      <w:r w:rsidRPr="00E47AE2">
        <w:rPr>
          <w:rFonts w:eastAsia="Calibri" w:cs="Arial"/>
          <w:bCs/>
          <w:sz w:val="22"/>
        </w:rPr>
        <w:t>iii.  Conforme a lo regulado en la Constitución Política, le corresponde a las Entidades el propender por el uso eficiente y adecuado del recurso público dispuesto para el cumplimiento de su misionalidad, razón por la cual el enfoque del programa "</w:t>
      </w:r>
      <w:r w:rsidRPr="00E47AE2">
        <w:rPr>
          <w:rFonts w:eastAsia="Calibri" w:cs="Arial"/>
          <w:bCs/>
          <w:i/>
          <w:sz w:val="22"/>
        </w:rPr>
        <w:t xml:space="preserve">Concluir y Concluir para la Reactivación de las regiones” </w:t>
      </w:r>
      <w:r w:rsidRPr="00E47AE2">
        <w:rPr>
          <w:rFonts w:eastAsia="Calibri" w:cs="Arial"/>
          <w:bCs/>
          <w:sz w:val="22"/>
        </w:rPr>
        <w:t xml:space="preserve"> tiene entre otras virtudes el lograr la </w:t>
      </w:r>
      <w:proofErr w:type="spellStart"/>
      <w:r w:rsidRPr="00E47AE2">
        <w:rPr>
          <w:rFonts w:eastAsia="Calibri" w:cs="Arial"/>
          <w:bCs/>
          <w:sz w:val="22"/>
        </w:rPr>
        <w:t>transitabilidad</w:t>
      </w:r>
      <w:proofErr w:type="spellEnd"/>
      <w:r w:rsidRPr="00E47AE2">
        <w:rPr>
          <w:rFonts w:eastAsia="Calibri" w:cs="Arial"/>
          <w:bCs/>
          <w:sz w:val="22"/>
        </w:rPr>
        <w:t xml:space="preserve"> adecuada de la totalidad de los corredores viales seleccionados y con ello facilitar que las obras ya existentes tengan una mayor durabilidad y así mismo se evidencien segmentos viales con una carpeta de rodadura que garantice un recorrido seguro y con disminución en tiempos de desplazamiento.</w:t>
      </w:r>
    </w:p>
    <w:p w14:paraId="4C0EFE88" w14:textId="77777777" w:rsidR="00B25779" w:rsidRPr="00E47AE2" w:rsidRDefault="00B25779" w:rsidP="00884B29">
      <w:pPr>
        <w:autoSpaceDE w:val="0"/>
        <w:autoSpaceDN w:val="0"/>
        <w:adjustRightInd w:val="0"/>
        <w:spacing w:after="0" w:line="240" w:lineRule="auto"/>
        <w:rPr>
          <w:rFonts w:eastAsia="Calibri" w:cs="Arial"/>
          <w:bCs/>
          <w:sz w:val="22"/>
        </w:rPr>
      </w:pPr>
    </w:p>
    <w:p w14:paraId="76478164" w14:textId="77777777" w:rsidR="00B25779" w:rsidRPr="00E47AE2" w:rsidRDefault="00B25779" w:rsidP="00884B29">
      <w:pPr>
        <w:autoSpaceDE w:val="0"/>
        <w:autoSpaceDN w:val="0"/>
        <w:adjustRightInd w:val="0"/>
        <w:spacing w:after="0" w:line="240" w:lineRule="auto"/>
        <w:rPr>
          <w:rFonts w:eastAsia="Calibri" w:cs="Arial"/>
          <w:bCs/>
          <w:sz w:val="22"/>
        </w:rPr>
      </w:pPr>
      <w:r w:rsidRPr="00E47AE2">
        <w:rPr>
          <w:rFonts w:eastAsia="Calibri" w:cs="Arial"/>
          <w:bCs/>
          <w:sz w:val="22"/>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303BDF4D" w14:textId="77777777" w:rsidR="00B25779" w:rsidRPr="00E47AE2" w:rsidRDefault="00B25779" w:rsidP="00884B29">
      <w:pPr>
        <w:autoSpaceDE w:val="0"/>
        <w:autoSpaceDN w:val="0"/>
        <w:adjustRightInd w:val="0"/>
        <w:spacing w:after="0" w:line="240" w:lineRule="auto"/>
        <w:rPr>
          <w:rFonts w:eastAsia="Calibri" w:cs="Arial"/>
          <w:bCs/>
          <w:sz w:val="22"/>
        </w:rPr>
      </w:pPr>
    </w:p>
    <w:p w14:paraId="03F25E20" w14:textId="77777777" w:rsidR="00B25779" w:rsidRPr="00E47AE2" w:rsidRDefault="00B25779" w:rsidP="00884B29">
      <w:pPr>
        <w:autoSpaceDE w:val="0"/>
        <w:autoSpaceDN w:val="0"/>
        <w:adjustRightInd w:val="0"/>
        <w:spacing w:after="0" w:line="240" w:lineRule="auto"/>
        <w:rPr>
          <w:rFonts w:eastAsia="Calibri" w:cs="Arial"/>
          <w:bCs/>
          <w:sz w:val="22"/>
        </w:rPr>
      </w:pPr>
      <w:r w:rsidRPr="00E47AE2">
        <w:rPr>
          <w:rFonts w:eastAsia="Calibri" w:cs="Arial"/>
          <w:bCs/>
          <w:sz w:val="22"/>
        </w:rPr>
        <w:t>v. Los proyectos incluidos dentro del programa “</w:t>
      </w:r>
      <w:r w:rsidRPr="00E47AE2">
        <w:rPr>
          <w:rFonts w:eastAsia="Calibri" w:cs="Arial"/>
          <w:bCs/>
          <w:i/>
          <w:sz w:val="22"/>
        </w:rPr>
        <w:t xml:space="preserve">Concluir y Concluir para la Reactivación de las regiones” </w:t>
      </w:r>
      <w:r w:rsidRPr="00E47AE2">
        <w:rPr>
          <w:rFonts w:eastAsia="Calibri" w:cs="Arial"/>
          <w:bCs/>
          <w:sz w:val="22"/>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E47AE2">
        <w:rPr>
          <w:rFonts w:eastAsia="Calibri" w:cs="Arial"/>
          <w:bCs/>
          <w:sz w:val="22"/>
        </w:rPr>
        <w:t>repotencializar</w:t>
      </w:r>
      <w:proofErr w:type="spellEnd"/>
      <w:r w:rsidRPr="00E47AE2">
        <w:rPr>
          <w:rFonts w:eastAsia="Calibri" w:cs="Arial"/>
          <w:bCs/>
          <w:sz w:val="22"/>
        </w:rPr>
        <w:t xml:space="preserve"> no solamente los sectores económicos, sino además a las poblaciones que requieren un impulso que al final redunden en una reducción de brechas.</w:t>
      </w:r>
    </w:p>
    <w:p w14:paraId="04119A3D" w14:textId="77777777" w:rsidR="00B25779" w:rsidRPr="00E47AE2" w:rsidRDefault="00B25779" w:rsidP="00884B29">
      <w:pPr>
        <w:spacing w:after="0" w:line="240" w:lineRule="auto"/>
        <w:rPr>
          <w:rFonts w:cs="Arial"/>
          <w:b/>
          <w:sz w:val="22"/>
        </w:rPr>
      </w:pPr>
    </w:p>
    <w:p w14:paraId="3256DADF" w14:textId="77777777" w:rsidR="00B25779" w:rsidRPr="00E47AE2" w:rsidRDefault="00B25779" w:rsidP="00884B29">
      <w:pPr>
        <w:numPr>
          <w:ilvl w:val="0"/>
          <w:numId w:val="3"/>
        </w:numPr>
        <w:tabs>
          <w:tab w:val="left" w:pos="284"/>
        </w:tabs>
        <w:spacing w:after="0" w:line="240" w:lineRule="auto"/>
        <w:ind w:left="0" w:firstLine="0"/>
        <w:rPr>
          <w:rFonts w:cs="Arial"/>
          <w:b/>
          <w:sz w:val="22"/>
        </w:rPr>
      </w:pPr>
      <w:r w:rsidRPr="00E47AE2">
        <w:rPr>
          <w:rFonts w:cs="Arial"/>
          <w:b/>
          <w:sz w:val="22"/>
        </w:rPr>
        <w:t>DESCRIPCIÓN DEL PROYECTO.</w:t>
      </w:r>
    </w:p>
    <w:p w14:paraId="49176624" w14:textId="77777777" w:rsidR="00B25779" w:rsidRPr="00E47AE2" w:rsidRDefault="00B25779" w:rsidP="0066165F">
      <w:pPr>
        <w:tabs>
          <w:tab w:val="left" w:pos="284"/>
        </w:tabs>
        <w:spacing w:after="0" w:line="240" w:lineRule="auto"/>
        <w:rPr>
          <w:rFonts w:cs="Arial"/>
          <w:b/>
          <w:sz w:val="22"/>
        </w:rPr>
      </w:pPr>
    </w:p>
    <w:p w14:paraId="21B657B6" w14:textId="77777777" w:rsidR="00B25779" w:rsidRPr="00384CF3" w:rsidRDefault="00B25779" w:rsidP="0066165F">
      <w:pPr>
        <w:autoSpaceDE w:val="0"/>
        <w:autoSpaceDN w:val="0"/>
        <w:adjustRightInd w:val="0"/>
        <w:spacing w:after="0" w:line="240" w:lineRule="auto"/>
        <w:rPr>
          <w:rFonts w:eastAsia="Calibri" w:cs="Arial"/>
          <w:bCs/>
          <w:sz w:val="22"/>
        </w:rPr>
      </w:pPr>
      <w:r w:rsidRPr="00384CF3">
        <w:rPr>
          <w:rFonts w:eastAsia="Calibri" w:cs="Arial"/>
          <w:bCs/>
          <w:sz w:val="22"/>
        </w:rPr>
        <w:t xml:space="preserve">El proyecto a contratar es el </w:t>
      </w:r>
      <w:r w:rsidRPr="00F859BE">
        <w:rPr>
          <w:rFonts w:eastAsia="Calibri" w:cs="Arial"/>
          <w:b/>
          <w:bCs/>
          <w:noProof/>
          <w:sz w:val="22"/>
        </w:rPr>
        <w:t>“</w:t>
      </w:r>
      <w:r w:rsidR="00F859BE" w:rsidRPr="00F859BE">
        <w:rPr>
          <w:rFonts w:eastAsia="Calibri" w:cs="Arial"/>
          <w:b/>
          <w:bCs/>
          <w:noProof/>
          <w:sz w:val="22"/>
        </w:rPr>
        <w:t>MEJORAMIENTO Y MANTENIMIENTO, GESTIÓN PREDIAL, SOCIAL Y AMBIENTAL SOSTENIBLE DE LA CARRETERA TRANSVERSAL DEL LIBERTADOR, POPAYÁN - TOTORO - INZA - LA PLATA, EN LOS DEPARTAMENTOS DE CAUCA Y HUILA, EN MARCO DEL PROGRAMA DE OBRA PÚBLICA "CONCLUIR Y CONCLUIR PARA L</w:t>
      </w:r>
      <w:r w:rsidR="00F859BE">
        <w:rPr>
          <w:rFonts w:eastAsia="Calibri" w:cs="Arial"/>
          <w:b/>
          <w:bCs/>
          <w:noProof/>
          <w:sz w:val="22"/>
        </w:rPr>
        <w:t>A REACTIVACIÓN DE LAS REGIONES</w:t>
      </w:r>
      <w:r w:rsidRPr="00384CF3">
        <w:rPr>
          <w:rFonts w:eastAsia="Calibri" w:cs="Arial"/>
          <w:b/>
          <w:bCs/>
          <w:noProof/>
          <w:sz w:val="22"/>
        </w:rPr>
        <w:t>".</w:t>
      </w:r>
    </w:p>
    <w:p w14:paraId="6B4F926B" w14:textId="77777777" w:rsidR="00B25779" w:rsidRPr="00E47AE2" w:rsidRDefault="00B25779" w:rsidP="0066165F">
      <w:pPr>
        <w:autoSpaceDE w:val="0"/>
        <w:autoSpaceDN w:val="0"/>
        <w:adjustRightInd w:val="0"/>
        <w:spacing w:after="0" w:line="240" w:lineRule="auto"/>
        <w:rPr>
          <w:rFonts w:eastAsia="Calibri" w:cs="Arial"/>
          <w:bCs/>
          <w:sz w:val="22"/>
          <w:highlight w:val="cyan"/>
        </w:rPr>
      </w:pPr>
    </w:p>
    <w:p w14:paraId="66B100A4" w14:textId="77777777" w:rsidR="00B25779" w:rsidRPr="00384CF3" w:rsidRDefault="00B25779" w:rsidP="00C24BAE">
      <w:pPr>
        <w:autoSpaceDE w:val="0"/>
        <w:autoSpaceDN w:val="0"/>
        <w:adjustRightInd w:val="0"/>
        <w:spacing w:after="0" w:line="240" w:lineRule="auto"/>
        <w:rPr>
          <w:rFonts w:eastAsia="Calibri" w:cs="Arial"/>
          <w:bCs/>
          <w:noProof/>
          <w:sz w:val="22"/>
        </w:rPr>
      </w:pPr>
      <w:r w:rsidRPr="00384CF3">
        <w:rPr>
          <w:rFonts w:eastAsia="Calibri" w:cs="Arial"/>
          <w:bCs/>
          <w:noProof/>
          <w:sz w:val="22"/>
        </w:rPr>
        <w:t>El corredor comunica de manera directa los departamentos de Cauca y Huila, mediante la conexión de los municipios de Popayán, Totoró, Inzá y Páez en el departamento del Cauca y el municipio de La Plata en el departamento del Huila, el corredor pertenece a la Red Vial Nacional, y está ubicado en estribaciones de la Cordillera Central.</w:t>
      </w:r>
    </w:p>
    <w:p w14:paraId="2F727177" w14:textId="77777777" w:rsidR="00384CF3" w:rsidRPr="00384CF3" w:rsidRDefault="00384CF3" w:rsidP="00C24BAE">
      <w:pPr>
        <w:autoSpaceDE w:val="0"/>
        <w:autoSpaceDN w:val="0"/>
        <w:adjustRightInd w:val="0"/>
        <w:spacing w:after="0" w:line="240" w:lineRule="auto"/>
        <w:rPr>
          <w:rFonts w:eastAsia="Calibri" w:cs="Arial"/>
          <w:bCs/>
          <w:noProof/>
          <w:sz w:val="22"/>
        </w:rPr>
      </w:pPr>
    </w:p>
    <w:p w14:paraId="5477AC8F" w14:textId="77777777" w:rsidR="00B25779" w:rsidRPr="00384CF3" w:rsidRDefault="00B25779" w:rsidP="00C24BAE">
      <w:pPr>
        <w:autoSpaceDE w:val="0"/>
        <w:autoSpaceDN w:val="0"/>
        <w:adjustRightInd w:val="0"/>
        <w:spacing w:after="0" w:line="240" w:lineRule="auto"/>
        <w:rPr>
          <w:rFonts w:eastAsia="Calibri" w:cs="Arial"/>
          <w:bCs/>
          <w:noProof/>
          <w:sz w:val="22"/>
        </w:rPr>
      </w:pPr>
      <w:r w:rsidRPr="00384CF3">
        <w:rPr>
          <w:rFonts w:eastAsia="Calibri" w:cs="Arial"/>
          <w:bCs/>
          <w:noProof/>
          <w:sz w:val="22"/>
        </w:rPr>
        <w:lastRenderedPageBreak/>
        <w:t xml:space="preserve">El trayecto comienza en la ciudad de Popayán (Cauca), situada a 1.737 m.s.n.m., asciende a 2.570 m.s.n.m., en la cabecera municipal de Totoró y continúa hacía el páramo de Guanacas ubicado en el corregimiento Gabriel López, municipio de Totoró, a 3.400 m.s.n.m., en donde alcanza su máxima altura; luego desciende a Inzá a 1.754 m.s.n.m., y continua su descenso hacía la población de Guadualejo en el municipio de Páez - Cauca, que se encuentra a una altura estimada de 1.200 m.s.n.m., para finalizar a 1.050 m.s.n.m. en el municipio de La Plata en el Huila.  En su gran mayoría el corredor se desarrolla sobre terreno montañoso, aunque en algunos sectores en las proximidades del río Cauca se encuentran terrenos planos y ondulados. </w:t>
      </w:r>
    </w:p>
    <w:p w14:paraId="0E23CAFC" w14:textId="77777777" w:rsidR="00B25779" w:rsidRPr="00384CF3" w:rsidRDefault="00B25779" w:rsidP="0066165F">
      <w:pPr>
        <w:autoSpaceDE w:val="0"/>
        <w:autoSpaceDN w:val="0"/>
        <w:adjustRightInd w:val="0"/>
        <w:spacing w:after="0" w:line="240" w:lineRule="auto"/>
        <w:rPr>
          <w:rFonts w:eastAsia="Calibri" w:cs="Arial"/>
          <w:bCs/>
          <w:sz w:val="22"/>
        </w:rPr>
      </w:pPr>
      <w:r w:rsidRPr="00384CF3">
        <w:rPr>
          <w:rFonts w:eastAsia="Calibri" w:cs="Arial"/>
          <w:bCs/>
          <w:noProof/>
          <w:sz w:val="22"/>
        </w:rPr>
        <w:t>La Transversal del Libertador es un corredor vial que permite conectar el sur con el nororiente del país, además está diseñada para descongestionar la Transversal Buenaventura – Villavicencio – Puerto Carreño en el sector Armenia – Cajamarca – Ibagué.</w:t>
      </w:r>
    </w:p>
    <w:p w14:paraId="0E2EE1A5" w14:textId="77777777" w:rsidR="00B25779" w:rsidRPr="00384CF3" w:rsidRDefault="00B25779" w:rsidP="0066165F">
      <w:pPr>
        <w:autoSpaceDE w:val="0"/>
        <w:autoSpaceDN w:val="0"/>
        <w:adjustRightInd w:val="0"/>
        <w:spacing w:after="0" w:line="240" w:lineRule="auto"/>
        <w:rPr>
          <w:rFonts w:eastAsia="Calibri" w:cs="Arial"/>
          <w:bCs/>
          <w:sz w:val="22"/>
        </w:rPr>
      </w:pPr>
    </w:p>
    <w:p w14:paraId="37931DFB" w14:textId="77777777" w:rsidR="00B25779" w:rsidRPr="00384CF3" w:rsidRDefault="00B25779" w:rsidP="0066165F">
      <w:pPr>
        <w:autoSpaceDE w:val="0"/>
        <w:autoSpaceDN w:val="0"/>
        <w:adjustRightInd w:val="0"/>
        <w:spacing w:after="0" w:line="240" w:lineRule="auto"/>
        <w:rPr>
          <w:rFonts w:eastAsia="Calibri" w:cs="Arial"/>
          <w:bCs/>
          <w:sz w:val="22"/>
        </w:rPr>
      </w:pPr>
      <w:r w:rsidRPr="00384CF3">
        <w:rPr>
          <w:rFonts w:eastAsia="Calibri" w:cs="Arial"/>
          <w:bCs/>
          <w:noProof/>
          <w:sz w:val="22"/>
        </w:rPr>
        <w:t>Es importante también anotar que el mejoramiento del corredor acercará los centros urbanos de la zona, a las capitales de los departamentos de Cauca, Huila y Valle del Cauca. Dicho acercamiento fortalecerá los canales de comercialización de los diferentes productos agrícolas que se cultivan en la región y fortalecerá e incentivará la implementación de proyectos productivos existentes y los nuevos que pueden generarse en una región que ha sido afectada por el conflicto armado.</w:t>
      </w:r>
    </w:p>
    <w:p w14:paraId="21F1F203" w14:textId="77777777" w:rsidR="00B25779" w:rsidRPr="00E47AE2" w:rsidRDefault="00B25779" w:rsidP="0066165F">
      <w:pPr>
        <w:autoSpaceDE w:val="0"/>
        <w:autoSpaceDN w:val="0"/>
        <w:adjustRightInd w:val="0"/>
        <w:spacing w:after="0" w:line="240" w:lineRule="auto"/>
        <w:rPr>
          <w:rFonts w:eastAsia="Calibri" w:cs="Arial"/>
          <w:bCs/>
          <w:sz w:val="22"/>
          <w:highlight w:val="lightGray"/>
        </w:rPr>
      </w:pPr>
    </w:p>
    <w:p w14:paraId="59DE3009" w14:textId="77777777" w:rsidR="00B25779" w:rsidRPr="00E47AE2" w:rsidRDefault="00B25779" w:rsidP="0066165F">
      <w:pPr>
        <w:autoSpaceDE w:val="0"/>
        <w:autoSpaceDN w:val="0"/>
        <w:adjustRightInd w:val="0"/>
        <w:spacing w:after="0" w:line="240" w:lineRule="auto"/>
        <w:rPr>
          <w:rFonts w:eastAsia="Calibri" w:cs="Arial"/>
          <w:bCs/>
          <w:sz w:val="22"/>
        </w:rPr>
      </w:pPr>
      <w:r w:rsidRPr="00E47AE2">
        <w:rPr>
          <w:rFonts w:eastAsia="Calibri" w:cs="Arial"/>
          <w:bCs/>
          <w:sz w:val="22"/>
        </w:rPr>
        <w:t xml:space="preserve">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 </w:t>
      </w:r>
    </w:p>
    <w:p w14:paraId="3BE5A608" w14:textId="77777777" w:rsidR="00B25779" w:rsidRPr="00E47AE2" w:rsidRDefault="00B25779" w:rsidP="0066165F">
      <w:pPr>
        <w:autoSpaceDE w:val="0"/>
        <w:autoSpaceDN w:val="0"/>
        <w:adjustRightInd w:val="0"/>
        <w:spacing w:after="0" w:line="240" w:lineRule="auto"/>
        <w:rPr>
          <w:rFonts w:eastAsia="Calibri" w:cs="Arial"/>
          <w:bCs/>
          <w:sz w:val="22"/>
        </w:rPr>
      </w:pPr>
    </w:p>
    <w:p w14:paraId="741F55CC" w14:textId="77777777" w:rsidR="00B25779" w:rsidRPr="00E47AE2" w:rsidRDefault="00B25779" w:rsidP="0066165F">
      <w:pPr>
        <w:numPr>
          <w:ilvl w:val="0"/>
          <w:numId w:val="3"/>
        </w:numPr>
        <w:tabs>
          <w:tab w:val="left" w:pos="284"/>
        </w:tabs>
        <w:spacing w:after="0" w:line="240" w:lineRule="auto"/>
        <w:ind w:left="0" w:firstLine="0"/>
        <w:rPr>
          <w:rFonts w:cs="Arial"/>
          <w:b/>
          <w:sz w:val="22"/>
        </w:rPr>
      </w:pPr>
      <w:r w:rsidRPr="00E47AE2">
        <w:rPr>
          <w:rFonts w:cs="Arial"/>
          <w:b/>
          <w:sz w:val="22"/>
        </w:rPr>
        <w:t>DESCRIPCIÓN OBRA ACTUAL O ZONA A INTERVENIR</w:t>
      </w:r>
    </w:p>
    <w:p w14:paraId="712B6B97" w14:textId="77777777" w:rsidR="00B25779" w:rsidRPr="00E47AE2" w:rsidRDefault="00B25779" w:rsidP="002B62FE">
      <w:pPr>
        <w:tabs>
          <w:tab w:val="left" w:pos="284"/>
        </w:tabs>
        <w:spacing w:after="0" w:line="240" w:lineRule="auto"/>
        <w:rPr>
          <w:rFonts w:cs="Arial"/>
          <w:b/>
          <w:iCs/>
          <w:sz w:val="22"/>
        </w:rPr>
      </w:pPr>
    </w:p>
    <w:p w14:paraId="29CB830E" w14:textId="77777777" w:rsidR="00B25779" w:rsidRPr="00E47AE2" w:rsidRDefault="00B25779" w:rsidP="0066165F">
      <w:pPr>
        <w:numPr>
          <w:ilvl w:val="0"/>
          <w:numId w:val="4"/>
        </w:numPr>
        <w:tabs>
          <w:tab w:val="left" w:pos="284"/>
        </w:tabs>
        <w:spacing w:after="0" w:line="240" w:lineRule="auto"/>
        <w:ind w:left="0" w:firstLine="0"/>
        <w:rPr>
          <w:rFonts w:cs="Arial"/>
          <w:b/>
          <w:iCs/>
          <w:sz w:val="22"/>
        </w:rPr>
      </w:pPr>
      <w:r w:rsidRPr="00E47AE2">
        <w:rPr>
          <w:rFonts w:cs="Arial"/>
          <w:b/>
          <w:iCs/>
          <w:sz w:val="22"/>
        </w:rPr>
        <w:t>Localización:</w:t>
      </w:r>
    </w:p>
    <w:p w14:paraId="7F6F8C05" w14:textId="77777777" w:rsidR="00B25779" w:rsidRPr="00E47AE2" w:rsidRDefault="00B25779" w:rsidP="0066165F">
      <w:pPr>
        <w:tabs>
          <w:tab w:val="left" w:pos="284"/>
        </w:tabs>
        <w:spacing w:after="0" w:line="240" w:lineRule="auto"/>
        <w:rPr>
          <w:rFonts w:cs="Arial"/>
          <w:b/>
          <w:iCs/>
          <w:sz w:val="22"/>
        </w:rPr>
      </w:pPr>
    </w:p>
    <w:p w14:paraId="755B9725" w14:textId="77777777" w:rsidR="00B25779" w:rsidRPr="00E47AE2" w:rsidRDefault="00B25779" w:rsidP="0066165F">
      <w:pPr>
        <w:spacing w:after="0" w:line="240" w:lineRule="auto"/>
        <w:rPr>
          <w:rFonts w:cs="Arial"/>
          <w:noProof/>
          <w:sz w:val="22"/>
        </w:rPr>
      </w:pPr>
      <w:r w:rsidRPr="00E47AE2">
        <w:rPr>
          <w:rFonts w:cs="Arial"/>
          <w:noProof/>
          <w:sz w:val="22"/>
        </w:rPr>
        <w:t>En la siguiente imagen se registra el corredor objeto de intervencion con la ejecucion del proyecto.</w:t>
      </w:r>
    </w:p>
    <w:p w14:paraId="55C2660B" w14:textId="77777777" w:rsidR="00B25779" w:rsidRPr="00E47AE2" w:rsidRDefault="00B25779" w:rsidP="0066165F">
      <w:pPr>
        <w:pStyle w:val="Prrafodelista"/>
        <w:spacing w:after="0" w:line="240" w:lineRule="auto"/>
        <w:ind w:left="0"/>
        <w:rPr>
          <w:rFonts w:cs="Arial"/>
          <w:noProof/>
          <w:sz w:val="22"/>
        </w:rPr>
      </w:pPr>
    </w:p>
    <w:p w14:paraId="1DD19ABA" w14:textId="77777777" w:rsidR="00B25779" w:rsidRPr="00E47AE2" w:rsidRDefault="00AE1C58" w:rsidP="0066165F">
      <w:pPr>
        <w:pStyle w:val="CONPESTexto"/>
        <w:tabs>
          <w:tab w:val="left" w:pos="284"/>
        </w:tabs>
        <w:spacing w:before="0" w:after="0" w:line="240" w:lineRule="auto"/>
        <w:ind w:firstLine="0"/>
        <w:jc w:val="center"/>
        <w:rPr>
          <w:rFonts w:ascii="Arial" w:hAnsi="Arial" w:cs="Arial"/>
          <w:b/>
          <w:color w:val="auto"/>
          <w:szCs w:val="22"/>
        </w:rPr>
      </w:pPr>
      <w:r w:rsidRPr="00AE1C58">
        <w:rPr>
          <w:rFonts w:ascii="Arial" w:hAnsi="Arial" w:cs="Arial"/>
          <w:b/>
          <w:noProof/>
          <w:color w:val="auto"/>
          <w:szCs w:val="22"/>
          <w:lang w:eastAsia="es-CO"/>
        </w:rPr>
        <w:drawing>
          <wp:inline distT="0" distB="0" distL="0" distR="0" wp14:anchorId="19200FF7" wp14:editId="7E11234F">
            <wp:extent cx="3635401" cy="2025846"/>
            <wp:effectExtent l="0" t="0" r="3175" b="0"/>
            <wp:docPr id="2" name="Imagen 2" descr="C:\Users\personal\Pictures\8.IMAGENES CONCLUIR\4.TRANS LIBERTAD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rsonal\Pictures\8.IMAGENES CONCLUIR\4.TRANS LIBERTADO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40277" cy="2028563"/>
                    </a:xfrm>
                    <a:prstGeom prst="rect">
                      <a:avLst/>
                    </a:prstGeom>
                    <a:noFill/>
                    <a:ln>
                      <a:noFill/>
                    </a:ln>
                  </pic:spPr>
                </pic:pic>
              </a:graphicData>
            </a:graphic>
          </wp:inline>
        </w:drawing>
      </w:r>
    </w:p>
    <w:p w14:paraId="0D29862C" w14:textId="77777777" w:rsidR="00B25779" w:rsidRPr="00E47AE2" w:rsidRDefault="00B25779" w:rsidP="0066165F">
      <w:pPr>
        <w:tabs>
          <w:tab w:val="left" w:pos="1113"/>
        </w:tabs>
        <w:spacing w:after="0" w:line="240" w:lineRule="auto"/>
        <w:jc w:val="center"/>
        <w:rPr>
          <w:rFonts w:cs="Arial"/>
          <w:noProof/>
          <w:sz w:val="12"/>
          <w:szCs w:val="12"/>
        </w:rPr>
      </w:pPr>
      <w:r w:rsidRPr="00E47AE2">
        <w:rPr>
          <w:rFonts w:cs="Arial"/>
          <w:noProof/>
          <w:sz w:val="12"/>
          <w:szCs w:val="12"/>
        </w:rPr>
        <w:lastRenderedPageBreak/>
        <w:t xml:space="preserve">Figura 1.1. Localización de la vía </w:t>
      </w:r>
      <w:r w:rsidR="00A5238E" w:rsidRPr="00A5238E">
        <w:rPr>
          <w:rFonts w:cs="Arial"/>
          <w:noProof/>
          <w:sz w:val="12"/>
          <w:szCs w:val="12"/>
        </w:rPr>
        <w:t>Transversal De Libertador, Popayán (Crucero)-Totoró-Inzá–La Plata</w:t>
      </w:r>
    </w:p>
    <w:p w14:paraId="0D0D0D18" w14:textId="77777777" w:rsidR="00B25779" w:rsidRPr="00E47AE2" w:rsidRDefault="00B25779" w:rsidP="0066165F">
      <w:pPr>
        <w:tabs>
          <w:tab w:val="left" w:pos="1113"/>
        </w:tabs>
        <w:spacing w:after="0" w:line="240" w:lineRule="auto"/>
        <w:jc w:val="center"/>
        <w:rPr>
          <w:rFonts w:cs="Arial"/>
          <w:noProof/>
          <w:sz w:val="22"/>
        </w:rPr>
      </w:pPr>
    </w:p>
    <w:p w14:paraId="48BC13A8" w14:textId="77777777" w:rsidR="00B25779" w:rsidRPr="00E47AE2" w:rsidRDefault="00B25779" w:rsidP="0066165F">
      <w:pPr>
        <w:numPr>
          <w:ilvl w:val="0"/>
          <w:numId w:val="3"/>
        </w:numPr>
        <w:tabs>
          <w:tab w:val="left" w:pos="284"/>
        </w:tabs>
        <w:spacing w:after="0" w:line="240" w:lineRule="auto"/>
        <w:ind w:left="0" w:firstLine="0"/>
        <w:rPr>
          <w:rFonts w:cs="Arial"/>
          <w:b/>
          <w:sz w:val="22"/>
        </w:rPr>
      </w:pPr>
      <w:r w:rsidRPr="00E47AE2">
        <w:rPr>
          <w:rFonts w:cs="Arial"/>
          <w:b/>
          <w:sz w:val="22"/>
        </w:rPr>
        <w:t>ACTIVIDADES POR EJECUTAR Y ALCANCE.</w:t>
      </w:r>
    </w:p>
    <w:p w14:paraId="724AE7E0" w14:textId="77777777" w:rsidR="00B25779" w:rsidRPr="00E47AE2" w:rsidRDefault="00B25779" w:rsidP="0066165F">
      <w:pPr>
        <w:tabs>
          <w:tab w:val="left" w:pos="284"/>
        </w:tabs>
        <w:spacing w:after="0" w:line="240" w:lineRule="auto"/>
        <w:rPr>
          <w:rFonts w:cs="Arial"/>
          <w:b/>
          <w:sz w:val="22"/>
        </w:rPr>
      </w:pPr>
    </w:p>
    <w:p w14:paraId="3EAE6008" w14:textId="77777777" w:rsidR="00B25779" w:rsidRPr="00E47AE2" w:rsidRDefault="00B25779" w:rsidP="0066165F">
      <w:pPr>
        <w:widowControl w:val="0"/>
        <w:tabs>
          <w:tab w:val="left" w:pos="284"/>
        </w:tabs>
        <w:autoSpaceDE w:val="0"/>
        <w:autoSpaceDN w:val="0"/>
        <w:adjustRightInd w:val="0"/>
        <w:spacing w:after="0" w:line="240" w:lineRule="auto"/>
        <w:rPr>
          <w:rFonts w:cs="Arial"/>
          <w:noProof/>
          <w:sz w:val="22"/>
        </w:rPr>
      </w:pPr>
      <w:r w:rsidRPr="00E47AE2">
        <w:rPr>
          <w:rFonts w:cs="Arial"/>
          <w:noProof/>
          <w:sz w:val="22"/>
        </w:rPr>
        <w:t xml:space="preserve">Las principales actividades priorizadas u obras a ejecutar, de manera general, </w:t>
      </w:r>
      <w:r w:rsidRPr="00E47AE2">
        <w:rPr>
          <w:rFonts w:cs="Arial"/>
          <w:sz w:val="22"/>
        </w:rPr>
        <w:t>son las siguientes:</w:t>
      </w:r>
    </w:p>
    <w:p w14:paraId="42A6DCDC" w14:textId="77777777" w:rsidR="00B25779" w:rsidRPr="00E47AE2" w:rsidRDefault="00B25779" w:rsidP="0066165F">
      <w:pPr>
        <w:widowControl w:val="0"/>
        <w:tabs>
          <w:tab w:val="left" w:pos="284"/>
        </w:tabs>
        <w:autoSpaceDE w:val="0"/>
        <w:autoSpaceDN w:val="0"/>
        <w:adjustRightInd w:val="0"/>
        <w:spacing w:after="0" w:line="240" w:lineRule="auto"/>
        <w:rPr>
          <w:rFonts w:cs="Arial"/>
          <w:noProof/>
          <w:sz w:val="22"/>
        </w:rPr>
      </w:pPr>
    </w:p>
    <w:p w14:paraId="1673C87A" w14:textId="77777777" w:rsidR="00B25779" w:rsidRPr="00E47AE2" w:rsidRDefault="00B25779" w:rsidP="0066165F">
      <w:pPr>
        <w:numPr>
          <w:ilvl w:val="0"/>
          <w:numId w:val="18"/>
        </w:numPr>
        <w:tabs>
          <w:tab w:val="left" w:pos="284"/>
        </w:tabs>
        <w:spacing w:after="0" w:line="240" w:lineRule="auto"/>
        <w:ind w:left="0" w:firstLine="0"/>
        <w:rPr>
          <w:rFonts w:cs="Arial"/>
          <w:bCs/>
          <w:noProof/>
          <w:sz w:val="22"/>
        </w:rPr>
      </w:pPr>
      <w:r w:rsidRPr="00E47AE2">
        <w:rPr>
          <w:rFonts w:cs="Arial"/>
          <w:bCs/>
          <w:noProof/>
          <w:sz w:val="22"/>
        </w:rPr>
        <w:t xml:space="preserve">Actualización de los diseños.  </w:t>
      </w:r>
    </w:p>
    <w:p w14:paraId="72DEC104" w14:textId="77777777" w:rsidR="00B25779" w:rsidRPr="00E47AE2" w:rsidRDefault="00B25779" w:rsidP="0066165F">
      <w:pPr>
        <w:tabs>
          <w:tab w:val="left" w:pos="284"/>
        </w:tabs>
        <w:spacing w:after="0" w:line="240" w:lineRule="auto"/>
        <w:rPr>
          <w:rFonts w:cs="Arial"/>
          <w:bCs/>
          <w:noProof/>
          <w:sz w:val="22"/>
        </w:rPr>
      </w:pPr>
    </w:p>
    <w:p w14:paraId="669FA858" w14:textId="77777777" w:rsidR="00B25779" w:rsidRPr="00011F27" w:rsidRDefault="00B25779" w:rsidP="00536D3F">
      <w:pPr>
        <w:numPr>
          <w:ilvl w:val="0"/>
          <w:numId w:val="18"/>
        </w:numPr>
        <w:tabs>
          <w:tab w:val="left" w:pos="284"/>
        </w:tabs>
        <w:spacing w:after="0" w:line="240" w:lineRule="auto"/>
        <w:ind w:left="0" w:firstLine="0"/>
        <w:rPr>
          <w:rFonts w:cs="Arial"/>
          <w:bCs/>
          <w:noProof/>
          <w:sz w:val="22"/>
        </w:rPr>
      </w:pPr>
      <w:r w:rsidRPr="00011F27">
        <w:rPr>
          <w:rFonts w:cs="Arial"/>
          <w:bCs/>
          <w:noProof/>
          <w:sz w:val="22"/>
        </w:rPr>
        <w:t>Mejoramiento a traves del desarrollo de actividades constructivas de 22.21 Kilometros.</w:t>
      </w:r>
    </w:p>
    <w:p w14:paraId="160A1568" w14:textId="77777777" w:rsidR="00B25779" w:rsidRPr="00011F27" w:rsidRDefault="00B25779" w:rsidP="00536D3F">
      <w:pPr>
        <w:pStyle w:val="Prrafodelista"/>
        <w:tabs>
          <w:tab w:val="left" w:pos="284"/>
        </w:tabs>
        <w:spacing w:after="0" w:line="240" w:lineRule="auto"/>
        <w:ind w:left="0"/>
        <w:rPr>
          <w:rFonts w:cs="Arial"/>
          <w:bCs/>
          <w:noProof/>
          <w:sz w:val="22"/>
        </w:rPr>
      </w:pPr>
    </w:p>
    <w:p w14:paraId="1BE3FDAA" w14:textId="77777777" w:rsidR="00B25779" w:rsidRPr="00011F27" w:rsidRDefault="00B25779" w:rsidP="00536D3F">
      <w:pPr>
        <w:numPr>
          <w:ilvl w:val="0"/>
          <w:numId w:val="18"/>
        </w:numPr>
        <w:tabs>
          <w:tab w:val="left" w:pos="284"/>
        </w:tabs>
        <w:spacing w:after="0" w:line="240" w:lineRule="auto"/>
        <w:ind w:left="0" w:firstLine="0"/>
        <w:rPr>
          <w:rFonts w:cs="Arial"/>
          <w:bCs/>
          <w:noProof/>
          <w:sz w:val="22"/>
        </w:rPr>
      </w:pPr>
      <w:r w:rsidRPr="00011F27">
        <w:rPr>
          <w:rFonts w:cs="Arial"/>
          <w:bCs/>
          <w:noProof/>
          <w:sz w:val="22"/>
        </w:rPr>
        <w:t>Rehabilitacion y</w:t>
      </w:r>
      <w:r w:rsidR="003A76FC" w:rsidRPr="00011F27">
        <w:rPr>
          <w:rFonts w:cs="Arial"/>
          <w:bCs/>
          <w:noProof/>
          <w:sz w:val="22"/>
        </w:rPr>
        <w:t>/o</w:t>
      </w:r>
      <w:r w:rsidRPr="00011F27">
        <w:rPr>
          <w:rFonts w:cs="Arial"/>
          <w:bCs/>
          <w:noProof/>
          <w:sz w:val="22"/>
        </w:rPr>
        <w:t xml:space="preserve"> Mantenimiento de los sectores priorizados a lo largo de los 138 kilometros de longitud aproximada del corredor.</w:t>
      </w:r>
    </w:p>
    <w:p w14:paraId="14873628" w14:textId="77777777" w:rsidR="00011F27" w:rsidRDefault="00011F27" w:rsidP="0066165F">
      <w:pPr>
        <w:tabs>
          <w:tab w:val="left" w:pos="284"/>
        </w:tabs>
        <w:spacing w:after="0" w:line="240" w:lineRule="auto"/>
        <w:rPr>
          <w:rFonts w:cs="Arial"/>
          <w:noProof/>
          <w:sz w:val="22"/>
        </w:rPr>
      </w:pPr>
    </w:p>
    <w:p w14:paraId="22355661" w14:textId="77777777" w:rsidR="00B25779" w:rsidRPr="00E47AE2" w:rsidRDefault="00B25779" w:rsidP="0066165F">
      <w:pPr>
        <w:tabs>
          <w:tab w:val="left" w:pos="284"/>
        </w:tabs>
        <w:spacing w:after="0" w:line="240" w:lineRule="auto"/>
        <w:rPr>
          <w:rFonts w:cs="Arial"/>
          <w:noProof/>
          <w:sz w:val="22"/>
        </w:rPr>
      </w:pPr>
      <w:r w:rsidRPr="00E47AE2">
        <w:rPr>
          <w:rFonts w:cs="Arial"/>
          <w:noProof/>
          <w:sz w:val="22"/>
        </w:rPr>
        <w:t xml:space="preserve">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 </w:t>
      </w:r>
    </w:p>
    <w:p w14:paraId="733F8367" w14:textId="77777777" w:rsidR="00B25779" w:rsidRPr="00E47AE2" w:rsidRDefault="00B25779" w:rsidP="0066165F">
      <w:pPr>
        <w:tabs>
          <w:tab w:val="left" w:pos="284"/>
        </w:tabs>
        <w:spacing w:after="0" w:line="240" w:lineRule="auto"/>
        <w:rPr>
          <w:rFonts w:cs="Arial"/>
          <w:noProof/>
          <w:sz w:val="22"/>
        </w:rPr>
      </w:pPr>
    </w:p>
    <w:p w14:paraId="66A10126" w14:textId="77777777" w:rsidR="00B25779" w:rsidRPr="00E47AE2" w:rsidRDefault="00B25779" w:rsidP="0066165F">
      <w:pPr>
        <w:tabs>
          <w:tab w:val="left" w:pos="284"/>
        </w:tabs>
        <w:spacing w:after="0" w:line="240" w:lineRule="auto"/>
        <w:rPr>
          <w:rFonts w:cs="Arial"/>
          <w:noProof/>
          <w:sz w:val="22"/>
        </w:rPr>
      </w:pPr>
      <w:r w:rsidRPr="00E47AE2">
        <w:rPr>
          <w:rFonts w:cs="Arial"/>
          <w:noProof/>
          <w:sz w:val="22"/>
        </w:rPr>
        <w:t xml:space="preserve">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han sido priorizados los segmentos viales descritos en el presente documento. En caso de requerirse la intervención de un tramo y/o sector que se encuentre incluido en el corredor </w:t>
      </w:r>
      <w:r w:rsidR="00011F27" w:rsidRPr="00011F27">
        <w:rPr>
          <w:rFonts w:cs="Arial"/>
          <w:noProof/>
          <w:sz w:val="22"/>
        </w:rPr>
        <w:t>Transversal De Libertador, Popayán (Crucero)-Totoró-Inzá–La Plata</w:t>
      </w:r>
      <w:r w:rsidRPr="00E47AE2">
        <w:rPr>
          <w:rFonts w:cs="Arial"/>
          <w:noProof/>
          <w:sz w:val="22"/>
        </w:rPr>
        <w:t xml:space="preserve">, EL INSTITUTO notificará dicha decisión al CONTRATISTA, quien ejecutará las actividades conforme a los precios establecidos en la propuesta económica. En caso de no corresponder a un ítem pactado, se efectuará bajo el procedimiento de OBRAS COMPLEMENTARIAS.    </w:t>
      </w:r>
    </w:p>
    <w:p w14:paraId="49B5FD06" w14:textId="77777777" w:rsidR="00B25779" w:rsidRPr="00E47AE2" w:rsidRDefault="00B25779" w:rsidP="0066165F">
      <w:pPr>
        <w:tabs>
          <w:tab w:val="left" w:pos="284"/>
        </w:tabs>
        <w:spacing w:after="0" w:line="240" w:lineRule="auto"/>
        <w:rPr>
          <w:rFonts w:cs="Arial"/>
          <w:noProof/>
          <w:sz w:val="22"/>
        </w:rPr>
      </w:pPr>
    </w:p>
    <w:p w14:paraId="65B8B06F" w14:textId="77777777" w:rsidR="00B25779" w:rsidRPr="00E47AE2" w:rsidRDefault="00B25779" w:rsidP="0066165F">
      <w:pPr>
        <w:tabs>
          <w:tab w:val="left" w:pos="284"/>
        </w:tabs>
        <w:spacing w:after="0" w:line="240" w:lineRule="auto"/>
        <w:rPr>
          <w:rFonts w:cs="Arial"/>
          <w:noProof/>
          <w:sz w:val="22"/>
        </w:rPr>
      </w:pPr>
      <w:r w:rsidRPr="00E47AE2">
        <w:rPr>
          <w:rFonts w:cs="Arial"/>
          <w:noProof/>
          <w:sz w:val="22"/>
        </w:rPr>
        <w:t xml:space="preserve">Es probable que en el corredor vial </w:t>
      </w:r>
      <w:r w:rsidR="00011F27" w:rsidRPr="00011F27">
        <w:rPr>
          <w:rFonts w:cs="Arial"/>
          <w:noProof/>
          <w:sz w:val="22"/>
        </w:rPr>
        <w:t>Transversal De Libertador, Popayán (Crucero)-Totoró-Inzá–La Plata</w:t>
      </w:r>
      <w:r w:rsidR="00011F27">
        <w:rPr>
          <w:rFonts w:cs="Arial"/>
          <w:noProof/>
          <w:sz w:val="22"/>
        </w:rPr>
        <w:t>,</w:t>
      </w:r>
      <w:r w:rsidRPr="00E47AE2">
        <w:rPr>
          <w:rFonts w:cs="Arial"/>
          <w:noProof/>
          <w:sz w:val="22"/>
        </w:rPr>
        <w:t xml:space="preserve"> concurran Contratistas del Instituto o de otra Entidad que se encuentre ejecutando en la actualidad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795589AF" w14:textId="77777777" w:rsidR="00B25779" w:rsidRPr="00E47AE2" w:rsidRDefault="00B25779" w:rsidP="0066165F">
      <w:pPr>
        <w:tabs>
          <w:tab w:val="left" w:pos="284"/>
        </w:tabs>
        <w:spacing w:after="0" w:line="240" w:lineRule="auto"/>
        <w:rPr>
          <w:rFonts w:cs="Arial"/>
          <w:noProof/>
          <w:sz w:val="22"/>
        </w:rPr>
      </w:pPr>
    </w:p>
    <w:p w14:paraId="618FE5F9" w14:textId="77777777" w:rsidR="00B25779" w:rsidRPr="00E47AE2" w:rsidRDefault="00B25779" w:rsidP="0066165F">
      <w:pPr>
        <w:tabs>
          <w:tab w:val="left" w:pos="284"/>
        </w:tabs>
        <w:spacing w:after="0" w:line="240" w:lineRule="auto"/>
        <w:rPr>
          <w:rFonts w:cs="Arial"/>
          <w:noProof/>
          <w:sz w:val="22"/>
        </w:rPr>
      </w:pPr>
      <w:r w:rsidRPr="00E47AE2">
        <w:rPr>
          <w:rFonts w:cs="Arial"/>
          <w:noProof/>
          <w:sz w:val="22"/>
        </w:rPr>
        <w:t xml:space="preserve">Previo a la construcción de las obras, el contratista deberá efectuar la gestión y/o adquisición predial, obtener los permisos de las autoridades ambientales competentes para adelantar el </w:t>
      </w:r>
      <w:r w:rsidRPr="00E47AE2">
        <w:rPr>
          <w:rFonts w:cs="Arial"/>
          <w:noProof/>
          <w:sz w:val="22"/>
        </w:rPr>
        <w:lastRenderedPageBreak/>
        <w:t>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w:t>
      </w:r>
    </w:p>
    <w:p w14:paraId="687674C5" w14:textId="77777777" w:rsidR="00B25779" w:rsidRPr="00E47AE2" w:rsidRDefault="00B25779" w:rsidP="0066165F">
      <w:pPr>
        <w:tabs>
          <w:tab w:val="left" w:pos="284"/>
        </w:tabs>
        <w:spacing w:after="0" w:line="240" w:lineRule="auto"/>
        <w:rPr>
          <w:rFonts w:cs="Arial"/>
          <w:noProof/>
          <w:sz w:val="22"/>
        </w:rPr>
      </w:pPr>
    </w:p>
    <w:p w14:paraId="236A9850" w14:textId="77777777" w:rsidR="00B25779" w:rsidRPr="00E47AE2" w:rsidRDefault="00B25779" w:rsidP="0066165F">
      <w:pPr>
        <w:tabs>
          <w:tab w:val="left" w:pos="284"/>
        </w:tabs>
        <w:spacing w:after="0" w:line="240" w:lineRule="auto"/>
        <w:rPr>
          <w:rFonts w:cs="Arial"/>
          <w:noProof/>
          <w:sz w:val="22"/>
        </w:rPr>
      </w:pPr>
      <w:r w:rsidRPr="00E47AE2">
        <w:rPr>
          <w:rFonts w:cs="Arial"/>
          <w:noProof/>
          <w:sz w:val="22"/>
        </w:rPr>
        <w:t>El alcance del contrato son todas y cada una de las obras y actividades</w:t>
      </w:r>
      <w:r w:rsidR="00BB10CD">
        <w:rPr>
          <w:rFonts w:cs="Arial"/>
          <w:noProof/>
          <w:sz w:val="22"/>
        </w:rPr>
        <w:t xml:space="preserve"> </w:t>
      </w:r>
      <w:r w:rsidRPr="00E47AE2">
        <w:rPr>
          <w:rFonts w:cs="Arial"/>
          <w:noProof/>
          <w:sz w:val="22"/>
        </w:rPr>
        <w:t>del alcance del proyecto que ofertan los proponentes y que su Valor no supera el Presupuesto Oficial. De manera general se señalan algunas de las actividades a ejecutar en el contrato y que se especifican a continuación:</w:t>
      </w:r>
    </w:p>
    <w:p w14:paraId="4B61FA5F" w14:textId="77777777" w:rsidR="00B25779" w:rsidRPr="00E47AE2" w:rsidRDefault="00B25779" w:rsidP="00527293">
      <w:pPr>
        <w:pStyle w:val="Estilo5"/>
        <w:numPr>
          <w:ilvl w:val="0"/>
          <w:numId w:val="0"/>
        </w:numPr>
        <w:spacing w:after="0"/>
        <w:ind w:left="1789"/>
        <w:rPr>
          <w:rFonts w:ascii="Arial" w:hAnsi="Arial" w:cs="Arial"/>
          <w:b w:val="0"/>
          <w:iCs w:val="0"/>
          <w:noProof/>
          <w:sz w:val="22"/>
          <w:szCs w:val="22"/>
          <w:lang w:val="es-CO" w:eastAsia="es-CO"/>
        </w:rPr>
      </w:pPr>
    </w:p>
    <w:p w14:paraId="08CEE907" w14:textId="77777777" w:rsidR="00B25779" w:rsidRPr="00E47AE2" w:rsidRDefault="00B25779"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 Revisión y/o Ajuste y/o Actualización y/o Modificación y/o Incorporación y/o Optimización y/o Complementación de los Estudios y Diseños Fase III aprobados.</w:t>
      </w:r>
    </w:p>
    <w:p w14:paraId="04CE7535" w14:textId="77777777" w:rsidR="00B25779" w:rsidRPr="00E47AE2" w:rsidRDefault="00B25779" w:rsidP="00527293">
      <w:pPr>
        <w:pStyle w:val="Estilo5"/>
        <w:numPr>
          <w:ilvl w:val="0"/>
          <w:numId w:val="0"/>
        </w:numPr>
        <w:spacing w:after="0"/>
        <w:rPr>
          <w:rFonts w:ascii="Arial" w:hAnsi="Arial" w:cs="Arial"/>
          <w:b w:val="0"/>
          <w:iCs w:val="0"/>
          <w:noProof/>
          <w:sz w:val="22"/>
          <w:szCs w:val="22"/>
          <w:lang w:val="es-CO" w:eastAsia="es-CO"/>
        </w:rPr>
      </w:pPr>
    </w:p>
    <w:p w14:paraId="7F73268D" w14:textId="77777777" w:rsidR="00B25779" w:rsidRPr="00E47AE2" w:rsidRDefault="00B25779"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 xml:space="preserve">-Mejoramiento, </w:t>
      </w:r>
      <w:r w:rsidRPr="00011F27">
        <w:rPr>
          <w:rFonts w:ascii="Arial" w:hAnsi="Arial" w:cs="Arial"/>
          <w:b w:val="0"/>
          <w:iCs w:val="0"/>
          <w:noProof/>
          <w:sz w:val="22"/>
          <w:szCs w:val="22"/>
          <w:lang w:val="es-CO" w:eastAsia="es-CO"/>
        </w:rPr>
        <w:t>gestión social, predial y ambiental sostenible, de conformidad con los estudios y diseños aprobados para dicho corredor, localizados entre los siguientes sectores:</w:t>
      </w:r>
      <w:r w:rsidR="00990E83">
        <w:rPr>
          <w:rFonts w:ascii="Arial" w:hAnsi="Arial" w:cs="Arial"/>
          <w:b w:val="0"/>
          <w:iCs w:val="0"/>
          <w:noProof/>
          <w:sz w:val="22"/>
          <w:szCs w:val="22"/>
          <w:lang w:val="es-CO" w:eastAsia="es-CO"/>
        </w:rPr>
        <w:t xml:space="preserve"> </w:t>
      </w:r>
      <w:r w:rsidR="00990E83" w:rsidRPr="00452FE0">
        <w:rPr>
          <w:rFonts w:ascii="Arial" w:hAnsi="Arial" w:cs="Arial"/>
          <w:b w:val="0"/>
          <w:iCs w:val="0"/>
          <w:noProof/>
          <w:sz w:val="22"/>
          <w:szCs w:val="22"/>
          <w:lang w:val="es-CO" w:eastAsia="es-CO"/>
        </w:rPr>
        <w:t>Transversal de Libertador, Popayán (Crucero)-Totoró-Inzá–La Plata</w:t>
      </w:r>
      <w:r w:rsidR="00990E83">
        <w:rPr>
          <w:rFonts w:ascii="Arial" w:hAnsi="Arial" w:cs="Arial"/>
          <w:b w:val="0"/>
          <w:iCs w:val="0"/>
          <w:noProof/>
          <w:sz w:val="22"/>
          <w:szCs w:val="22"/>
          <w:lang w:val="es-CO" w:eastAsia="es-CO"/>
        </w:rPr>
        <w:t>.</w:t>
      </w:r>
    </w:p>
    <w:p w14:paraId="7F9AE72E" w14:textId="77777777" w:rsidR="00B25779" w:rsidRPr="00E47AE2" w:rsidRDefault="00B25779" w:rsidP="00527293">
      <w:pPr>
        <w:pStyle w:val="Estilo5"/>
        <w:numPr>
          <w:ilvl w:val="0"/>
          <w:numId w:val="0"/>
        </w:numPr>
        <w:spacing w:after="0"/>
        <w:rPr>
          <w:rFonts w:ascii="Arial" w:hAnsi="Arial" w:cs="Arial"/>
          <w:b w:val="0"/>
          <w:iCs w:val="0"/>
          <w:noProof/>
          <w:sz w:val="22"/>
          <w:szCs w:val="22"/>
          <w:lang w:val="es-CO" w:eastAsia="es-CO"/>
        </w:rPr>
      </w:pPr>
    </w:p>
    <w:p w14:paraId="74A3C891" w14:textId="77777777" w:rsidR="00B25779" w:rsidRPr="00E47AE2" w:rsidRDefault="00B25779"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-Mantenimiento preventivo y atención de emergencias en el corredor vial.</w:t>
      </w:r>
    </w:p>
    <w:p w14:paraId="4A52626E" w14:textId="77777777" w:rsidR="00B25779" w:rsidRPr="00E47AE2" w:rsidRDefault="00B25779" w:rsidP="00ED3633">
      <w:pPr>
        <w:pStyle w:val="Estilo5"/>
        <w:numPr>
          <w:ilvl w:val="0"/>
          <w:numId w:val="0"/>
        </w:numPr>
        <w:spacing w:after="0"/>
        <w:rPr>
          <w:rFonts w:ascii="Arial" w:hAnsi="Arial" w:cs="Arial"/>
          <w:b w:val="0"/>
          <w:iCs w:val="0"/>
          <w:noProof/>
          <w:sz w:val="22"/>
          <w:szCs w:val="22"/>
          <w:lang w:val="es-CO" w:eastAsia="es-CO"/>
        </w:rPr>
      </w:pPr>
    </w:p>
    <w:p w14:paraId="5596E443" w14:textId="77777777" w:rsidR="00B25779" w:rsidRPr="00011F27" w:rsidRDefault="00B25779" w:rsidP="00011F27">
      <w:pPr>
        <w:pStyle w:val="Estilo5"/>
        <w:numPr>
          <w:ilvl w:val="0"/>
          <w:numId w:val="0"/>
        </w:numPr>
        <w:spacing w:after="0"/>
        <w:rPr>
          <w:rFonts w:ascii="Arial" w:hAnsi="Arial" w:cs="Arial"/>
          <w:b w:val="0"/>
          <w:iCs w:val="0"/>
          <w:noProof/>
          <w:sz w:val="22"/>
          <w:szCs w:val="22"/>
          <w:lang w:val="es-CO" w:eastAsia="es-CO"/>
        </w:rPr>
      </w:pPr>
      <w:r w:rsidRPr="00011F27">
        <w:rPr>
          <w:rFonts w:ascii="Arial" w:hAnsi="Arial" w:cs="Arial"/>
          <w:b w:val="0"/>
          <w:iCs w:val="0"/>
          <w:noProof/>
          <w:sz w:val="22"/>
          <w:szCs w:val="22"/>
          <w:lang w:val="es-CO" w:eastAsia="es-CO"/>
        </w:rPr>
        <w:t>Asi mismo se debera dar cumplimiento a los siguientes aspectos:</w:t>
      </w:r>
    </w:p>
    <w:p w14:paraId="18BFB110" w14:textId="77777777" w:rsidR="00B25779" w:rsidRPr="00011F27" w:rsidRDefault="00B25779" w:rsidP="00011F27">
      <w:pPr>
        <w:pStyle w:val="Estilo5"/>
        <w:numPr>
          <w:ilvl w:val="0"/>
          <w:numId w:val="0"/>
        </w:numPr>
        <w:spacing w:after="0"/>
        <w:rPr>
          <w:rFonts w:ascii="Arial" w:hAnsi="Arial" w:cs="Arial"/>
          <w:b w:val="0"/>
          <w:iCs w:val="0"/>
          <w:noProof/>
          <w:sz w:val="22"/>
          <w:szCs w:val="22"/>
          <w:lang w:val="es-CO" w:eastAsia="es-CO"/>
        </w:rPr>
      </w:pPr>
    </w:p>
    <w:p w14:paraId="0CF87AAC" w14:textId="77777777" w:rsidR="00B25779" w:rsidRDefault="00B25779" w:rsidP="00011F27">
      <w:pPr>
        <w:pStyle w:val="Estilo5"/>
        <w:numPr>
          <w:ilvl w:val="0"/>
          <w:numId w:val="0"/>
        </w:numPr>
        <w:spacing w:after="0"/>
        <w:rPr>
          <w:rFonts w:ascii="Arial" w:hAnsi="Arial" w:cs="Arial"/>
          <w:b w:val="0"/>
          <w:iCs w:val="0"/>
          <w:noProof/>
          <w:sz w:val="22"/>
          <w:szCs w:val="22"/>
          <w:lang w:val="es-CO" w:eastAsia="es-CO"/>
        </w:rPr>
      </w:pPr>
      <w:r w:rsidRPr="00011F27">
        <w:rPr>
          <w:rFonts w:ascii="Arial" w:hAnsi="Arial" w:cs="Arial"/>
          <w:b w:val="0"/>
          <w:iCs w:val="0"/>
          <w:noProof/>
          <w:sz w:val="22"/>
          <w:szCs w:val="22"/>
          <w:lang w:val="es-CO" w:eastAsia="es-CO"/>
        </w:rPr>
        <w:t>El alcance priorizado para el corredor, corresponde a lo siguiente:</w:t>
      </w:r>
    </w:p>
    <w:p w14:paraId="3386D361" w14:textId="77777777" w:rsidR="00011F27" w:rsidRPr="00011F27" w:rsidRDefault="00011F27" w:rsidP="00011F27">
      <w:pPr>
        <w:pStyle w:val="Estilo5"/>
        <w:numPr>
          <w:ilvl w:val="0"/>
          <w:numId w:val="0"/>
        </w:numPr>
        <w:spacing w:after="0"/>
        <w:rPr>
          <w:rFonts w:ascii="Arial" w:hAnsi="Arial" w:cs="Arial"/>
          <w:b w:val="0"/>
          <w:iCs w:val="0"/>
          <w:noProof/>
          <w:sz w:val="22"/>
          <w:szCs w:val="22"/>
          <w:lang w:val="es-CO" w:eastAsia="es-CO"/>
        </w:rPr>
      </w:pPr>
    </w:p>
    <w:p w14:paraId="5668013C" w14:textId="77777777" w:rsidR="00B25779" w:rsidRDefault="00B25779" w:rsidP="00011F27">
      <w:pPr>
        <w:pStyle w:val="Estilo5"/>
        <w:numPr>
          <w:ilvl w:val="0"/>
          <w:numId w:val="0"/>
        </w:numPr>
        <w:spacing w:after="0"/>
        <w:rPr>
          <w:rFonts w:ascii="Arial" w:hAnsi="Arial" w:cs="Arial"/>
          <w:b w:val="0"/>
          <w:iCs w:val="0"/>
          <w:noProof/>
          <w:sz w:val="22"/>
          <w:szCs w:val="22"/>
          <w:lang w:val="es-CO" w:eastAsia="es-CO"/>
        </w:rPr>
      </w:pPr>
      <w:r w:rsidRPr="00011F27">
        <w:rPr>
          <w:rFonts w:ascii="Arial" w:hAnsi="Arial" w:cs="Arial"/>
          <w:b w:val="0"/>
          <w:iCs w:val="0"/>
          <w:noProof/>
          <w:sz w:val="22"/>
          <w:szCs w:val="22"/>
          <w:lang w:val="es-CO" w:eastAsia="es-CO"/>
        </w:rPr>
        <w:t>Sobre el corredor vial Popayán (crucero)-Totoro-Inza-La Plata, el Adjudicatario deberá desarrollar las actividades priorizadas de mejoramiento mediante el desarrollo de actividades constructivas en los 22.21 kilómetros (aproximadamente) que se encuentran a nivel de afirmado. Así mismo, deberá adelantar, de ser necesario, los procesos de consulta previa con las comunidades certificadas por el Ministerio del Interior y todos los procesos sociales de esta naturaleza que se requieran para poder ejecutar el proyecto, acorde a las obras enunciadas en el presente alcance.</w:t>
      </w:r>
    </w:p>
    <w:p w14:paraId="6F044232" w14:textId="77777777" w:rsidR="00011F27" w:rsidRPr="00011F27" w:rsidRDefault="00011F27" w:rsidP="00011F27">
      <w:pPr>
        <w:pStyle w:val="Estilo5"/>
        <w:numPr>
          <w:ilvl w:val="0"/>
          <w:numId w:val="0"/>
        </w:numPr>
        <w:spacing w:after="0"/>
        <w:rPr>
          <w:rFonts w:ascii="Arial" w:hAnsi="Arial" w:cs="Arial"/>
          <w:b w:val="0"/>
          <w:iCs w:val="0"/>
          <w:noProof/>
          <w:sz w:val="22"/>
          <w:szCs w:val="22"/>
          <w:lang w:val="es-CO" w:eastAsia="es-CO"/>
        </w:rPr>
      </w:pPr>
    </w:p>
    <w:p w14:paraId="116C6B7B" w14:textId="77777777" w:rsidR="00B25779" w:rsidRDefault="00B25779" w:rsidP="00011F27">
      <w:pPr>
        <w:pStyle w:val="Estilo5"/>
        <w:numPr>
          <w:ilvl w:val="0"/>
          <w:numId w:val="0"/>
        </w:numPr>
        <w:spacing w:after="0"/>
        <w:rPr>
          <w:rFonts w:ascii="Arial" w:hAnsi="Arial" w:cs="Arial"/>
          <w:b w:val="0"/>
          <w:iCs w:val="0"/>
          <w:noProof/>
          <w:sz w:val="22"/>
          <w:szCs w:val="22"/>
          <w:lang w:val="es-CO" w:eastAsia="es-CO"/>
        </w:rPr>
      </w:pPr>
      <w:r w:rsidRPr="00011F27">
        <w:rPr>
          <w:rFonts w:ascii="Arial" w:hAnsi="Arial" w:cs="Arial"/>
          <w:b w:val="0"/>
          <w:iCs w:val="0"/>
          <w:noProof/>
          <w:sz w:val="22"/>
          <w:szCs w:val="22"/>
          <w:lang w:val="es-CO" w:eastAsia="es-CO"/>
        </w:rPr>
        <w:t>El Contratista será responsable de proyectar y armonizar el desarrollo de las actividades contractuales bajo su responsabilidad, realizando las coordinaciones que sean requeridas con los demás Contratistas que puedan estar ejecutando actividades en el corredor y procurando las medidas que faciliten las tareas a cargo de los diferentes actores. Será obligación del Contratista mantener informado al Instituto de esta situación, así como de las medidas que hayan sido adoptadas para la armonización de actividades que garanticen el cumplimiento oportuno del objeto del contrato.</w:t>
      </w:r>
    </w:p>
    <w:p w14:paraId="07641625" w14:textId="77777777" w:rsidR="00990E83" w:rsidRPr="00011F27" w:rsidRDefault="00990E83" w:rsidP="00011F27">
      <w:pPr>
        <w:pStyle w:val="Estilo5"/>
        <w:numPr>
          <w:ilvl w:val="0"/>
          <w:numId w:val="0"/>
        </w:numPr>
        <w:spacing w:after="0"/>
        <w:rPr>
          <w:rFonts w:ascii="Arial" w:hAnsi="Arial" w:cs="Arial"/>
          <w:b w:val="0"/>
          <w:iCs w:val="0"/>
          <w:noProof/>
          <w:sz w:val="22"/>
          <w:szCs w:val="22"/>
          <w:lang w:val="es-CO" w:eastAsia="es-CO"/>
        </w:rPr>
      </w:pPr>
    </w:p>
    <w:p w14:paraId="25B22F5B" w14:textId="77777777" w:rsidR="00B25779" w:rsidRDefault="00B25779" w:rsidP="00011F27">
      <w:pPr>
        <w:pStyle w:val="Estilo5"/>
        <w:numPr>
          <w:ilvl w:val="0"/>
          <w:numId w:val="0"/>
        </w:numPr>
        <w:spacing w:after="0"/>
        <w:rPr>
          <w:rFonts w:ascii="Arial" w:hAnsi="Arial" w:cs="Arial"/>
          <w:b w:val="0"/>
          <w:iCs w:val="0"/>
          <w:noProof/>
          <w:sz w:val="22"/>
          <w:szCs w:val="22"/>
          <w:lang w:val="es-CO" w:eastAsia="es-CO"/>
        </w:rPr>
      </w:pPr>
      <w:r w:rsidRPr="00011F27">
        <w:rPr>
          <w:rFonts w:ascii="Arial" w:hAnsi="Arial" w:cs="Arial"/>
          <w:b w:val="0"/>
          <w:iCs w:val="0"/>
          <w:noProof/>
          <w:sz w:val="22"/>
          <w:szCs w:val="22"/>
          <w:lang w:val="es-CO" w:eastAsia="es-CO"/>
        </w:rPr>
        <w:t xml:space="preserve">El contratista se compromete a implementar las medidas de seguridad vial y transitabilidad, y además a ejecutar las actividades de rehabilitación y/o mantenimiento y/o atención de emergencias en la totalidad del corredor Popayán (crucero)-Totoro-Inza-La Plata. Adicionalmente, el contratista acatará las instrucciones impartidas por el INVIAS y/o la </w:t>
      </w:r>
      <w:r w:rsidRPr="00011F27">
        <w:rPr>
          <w:rFonts w:ascii="Arial" w:hAnsi="Arial" w:cs="Arial"/>
          <w:b w:val="0"/>
          <w:iCs w:val="0"/>
          <w:noProof/>
          <w:sz w:val="22"/>
          <w:szCs w:val="22"/>
          <w:lang w:val="es-CO" w:eastAsia="es-CO"/>
        </w:rPr>
        <w:lastRenderedPageBreak/>
        <w:t>interventoría, para dar cumplimiento a lo dispuesto con anterioridad.</w:t>
      </w:r>
    </w:p>
    <w:p w14:paraId="3FCF8C74" w14:textId="77777777" w:rsidR="00990E83" w:rsidRPr="00011F27" w:rsidRDefault="00990E83" w:rsidP="00011F27">
      <w:pPr>
        <w:pStyle w:val="Estilo5"/>
        <w:numPr>
          <w:ilvl w:val="0"/>
          <w:numId w:val="0"/>
        </w:numPr>
        <w:spacing w:after="0"/>
        <w:rPr>
          <w:rFonts w:ascii="Arial" w:hAnsi="Arial" w:cs="Arial"/>
          <w:b w:val="0"/>
          <w:iCs w:val="0"/>
          <w:noProof/>
          <w:sz w:val="22"/>
          <w:szCs w:val="22"/>
          <w:lang w:val="es-CO" w:eastAsia="es-CO"/>
        </w:rPr>
      </w:pPr>
    </w:p>
    <w:p w14:paraId="184C022E" w14:textId="77777777" w:rsidR="00B25779" w:rsidRPr="00011F27" w:rsidRDefault="00B25779" w:rsidP="00011F27">
      <w:pPr>
        <w:pStyle w:val="Estilo5"/>
        <w:numPr>
          <w:ilvl w:val="0"/>
          <w:numId w:val="0"/>
        </w:numPr>
        <w:spacing w:after="0"/>
        <w:rPr>
          <w:rFonts w:ascii="Arial" w:hAnsi="Arial" w:cs="Arial"/>
          <w:b w:val="0"/>
          <w:iCs w:val="0"/>
          <w:noProof/>
          <w:sz w:val="22"/>
          <w:szCs w:val="22"/>
          <w:lang w:val="es-CO" w:eastAsia="es-CO"/>
        </w:rPr>
      </w:pPr>
      <w:r w:rsidRPr="00011F27">
        <w:rPr>
          <w:rFonts w:ascii="Arial" w:hAnsi="Arial" w:cs="Arial"/>
          <w:b w:val="0"/>
          <w:iCs w:val="0"/>
          <w:noProof/>
          <w:sz w:val="22"/>
          <w:szCs w:val="22"/>
          <w:lang w:val="es-CO" w:eastAsia="es-CO"/>
        </w:rPr>
        <w:t>Teniendo en cuenta las características del proyecto, se ha identificado la necesidad de ejecutar obras en el corredor vial Popayán (crucero)-Totoro-Inza-La Plata, con el fin de mejorar las condiciones de la actual capa de rodadura en los sectores que se encuentran a nivel de pavimento flexible en regular y/o mal estado. Las actividades que se tienen priorizadas corresponden a mantenimiento y/o rehabilitación, para mejorar las condiciones de transitabilidad y nivel de servicio de este importante corredor vial. No se adelantaran actividades extensivas de rehabilitación, ni las que afecten la financiación de las metas físicas de las principales obras objeto del mejoramiento y/o construcción del alcance del contrato, en todo caso las intervenciones tendientes a la rehabilitación se priorizaran las alternativas de parcheos técnicos.</w:t>
      </w:r>
    </w:p>
    <w:p w14:paraId="36FC4F7D" w14:textId="77777777" w:rsidR="00B25779" w:rsidRDefault="00B25779" w:rsidP="00ED3633">
      <w:pPr>
        <w:pStyle w:val="Estilo5"/>
        <w:numPr>
          <w:ilvl w:val="0"/>
          <w:numId w:val="0"/>
        </w:numPr>
        <w:spacing w:after="0"/>
        <w:rPr>
          <w:rFonts w:ascii="Arial" w:hAnsi="Arial" w:cs="Arial"/>
          <w:b w:val="0"/>
          <w:iCs w:val="0"/>
          <w:noProof/>
          <w:sz w:val="22"/>
          <w:szCs w:val="22"/>
          <w:lang w:val="es-CO" w:eastAsia="es-CO"/>
        </w:rPr>
      </w:pPr>
    </w:p>
    <w:p w14:paraId="088251C5" w14:textId="77777777" w:rsidR="00B25779" w:rsidRPr="00E47AE2" w:rsidRDefault="00B25779"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Dichas actividades serán ofertadas a precios corrientes y el valor total del Alcance se deberá distribuir de acuerdo con las disponibilidades presupuestales anuales, tal como se describe en el Pliego de Condiciones.</w:t>
      </w:r>
    </w:p>
    <w:p w14:paraId="0A87A080" w14:textId="77777777" w:rsidR="00B25779" w:rsidRPr="00E47AE2" w:rsidRDefault="00B25779" w:rsidP="00527293">
      <w:pPr>
        <w:pStyle w:val="Estilo5"/>
        <w:numPr>
          <w:ilvl w:val="0"/>
          <w:numId w:val="0"/>
        </w:numPr>
        <w:spacing w:after="0"/>
        <w:rPr>
          <w:rFonts w:ascii="Arial" w:hAnsi="Arial" w:cs="Arial"/>
          <w:sz w:val="22"/>
          <w:szCs w:val="22"/>
          <w:lang w:val="es-CO"/>
        </w:rPr>
      </w:pPr>
    </w:p>
    <w:p w14:paraId="10250F3E" w14:textId="77777777" w:rsidR="00B25779" w:rsidRPr="00E47AE2" w:rsidRDefault="00B25779" w:rsidP="00527293">
      <w:pPr>
        <w:pStyle w:val="Prrafodelista"/>
        <w:numPr>
          <w:ilvl w:val="1"/>
          <w:numId w:val="38"/>
        </w:numPr>
        <w:tabs>
          <w:tab w:val="left" w:pos="284"/>
        </w:tabs>
        <w:spacing w:after="0" w:line="240" w:lineRule="auto"/>
        <w:rPr>
          <w:rFonts w:cs="Arial"/>
          <w:b/>
          <w:sz w:val="22"/>
        </w:rPr>
      </w:pPr>
      <w:r w:rsidRPr="00E47AE2">
        <w:rPr>
          <w:rFonts w:cs="Arial"/>
          <w:b/>
          <w:sz w:val="22"/>
        </w:rPr>
        <w:t>REQUERIMIENTOS ESPECIALES DE EJECUCION.</w:t>
      </w:r>
    </w:p>
    <w:p w14:paraId="78C66E99"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6F8DE2CF"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31430986"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73D129ED" w14:textId="77777777" w:rsidR="00B25779" w:rsidRPr="00E47AE2" w:rsidRDefault="00B25779" w:rsidP="0066165F">
      <w:pPr>
        <w:spacing w:after="0" w:line="240" w:lineRule="auto"/>
        <w:rPr>
          <w:rFonts w:cs="Arial"/>
          <w:sz w:val="22"/>
        </w:rPr>
      </w:pPr>
      <w:r w:rsidRPr="00E47AE2">
        <w:rPr>
          <w:rFonts w:cs="Arial"/>
          <w:sz w:val="22"/>
        </w:rPr>
        <w:t>En el evento en que sea necesario realizar la revisión y/o ajuste y/o actualización y/o Modificación y/o incorporación y/</w:t>
      </w:r>
      <w:proofErr w:type="spellStart"/>
      <w:r w:rsidRPr="00E47AE2">
        <w:rPr>
          <w:rFonts w:cs="Arial"/>
          <w:sz w:val="22"/>
        </w:rPr>
        <w:t>o</w:t>
      </w:r>
      <w:proofErr w:type="spellEnd"/>
      <w:r w:rsidRPr="00E47AE2">
        <w:rPr>
          <w:rFonts w:cs="Arial"/>
          <w:sz w:val="22"/>
        </w:rPr>
        <w:t xml:space="preserve"> optimización y/o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w:t>
      </w:r>
    </w:p>
    <w:p w14:paraId="3A42578B" w14:textId="77777777" w:rsidR="00B25779" w:rsidRPr="00E47AE2" w:rsidRDefault="00B25779" w:rsidP="0066165F">
      <w:pPr>
        <w:spacing w:after="0" w:line="240" w:lineRule="auto"/>
        <w:rPr>
          <w:rFonts w:cs="Arial"/>
          <w:sz w:val="22"/>
        </w:rPr>
      </w:pPr>
    </w:p>
    <w:p w14:paraId="1E253F72" w14:textId="77777777" w:rsidR="00B25779" w:rsidRPr="00E47AE2" w:rsidRDefault="00B25779" w:rsidP="0066165F">
      <w:pPr>
        <w:spacing w:after="0" w:line="240" w:lineRule="auto"/>
        <w:rPr>
          <w:rFonts w:cs="Arial"/>
          <w:noProof/>
          <w:sz w:val="22"/>
        </w:rPr>
      </w:pPr>
      <w:r w:rsidRPr="00E47A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15FFCAFD" w14:textId="77777777" w:rsidR="00B25779" w:rsidRPr="00E47AE2" w:rsidRDefault="00B25779" w:rsidP="0066165F">
      <w:pPr>
        <w:spacing w:after="0" w:line="240" w:lineRule="auto"/>
        <w:rPr>
          <w:rFonts w:cs="Arial"/>
          <w:noProof/>
          <w:sz w:val="22"/>
        </w:rPr>
      </w:pPr>
    </w:p>
    <w:p w14:paraId="111B05D5" w14:textId="77777777" w:rsidR="00B25779" w:rsidRPr="00E47AE2" w:rsidRDefault="00B25779" w:rsidP="00A9531C">
      <w:pPr>
        <w:tabs>
          <w:tab w:val="left" w:pos="709"/>
          <w:tab w:val="left" w:pos="1400"/>
        </w:tabs>
        <w:spacing w:after="0" w:line="240" w:lineRule="auto"/>
        <w:rPr>
          <w:rFonts w:cs="Arial"/>
          <w:b/>
          <w:bCs/>
          <w:sz w:val="22"/>
        </w:rPr>
      </w:pPr>
      <w:r w:rsidRPr="00E90528">
        <w:rPr>
          <w:rFonts w:cs="Arial"/>
          <w:noProof/>
          <w:sz w:val="22"/>
        </w:rPr>
        <w:t xml:space="preserve">Teniendo en cuenta que el programa de obra </w:t>
      </w:r>
      <w:r w:rsidRPr="00E90528">
        <w:rPr>
          <w:rFonts w:cs="Arial"/>
          <w:i/>
          <w:noProof/>
          <w:sz w:val="22"/>
        </w:rPr>
        <w:t>publica “Concluir y Concluir para la Reactivación de las Regiones”</w:t>
      </w:r>
      <w:r w:rsidRPr="00E90528">
        <w:rPr>
          <w:rFonts w:cs="Arial"/>
          <w:noProof/>
          <w:sz w:val="22"/>
        </w:rPr>
        <w:t xml:space="preserve"> tiene</w:t>
      </w:r>
      <w:r w:rsidRPr="00E47AE2">
        <w:rPr>
          <w:rFonts w:cs="Arial"/>
          <w:noProof/>
          <w:sz w:val="22"/>
        </w:rPr>
        <w:t xml:space="preserve"> como uno de sus objetivos la reactivacion economica, el Instituto requiere que antes del vencimiento del plazo de la ETAPA DE PRECONSTRUCCION establecida en el presente anexo, el Contratista adelante las gestiones necesarias y suficientes, incluidas las gestiones sociales, prediales y ambientales sostenibles que le permitan iniciar las actividades de </w:t>
      </w:r>
      <w:r w:rsidRPr="00E90528">
        <w:rPr>
          <w:rFonts w:cs="Arial"/>
          <w:noProof/>
          <w:sz w:val="22"/>
        </w:rPr>
        <w:t xml:space="preserve">construccion y/o mejoramiento en los sectores liberados por concepto de estudios y diseños y que se encuentren previamente autorizados por la Interventoria e INVIAS. Con anterioridad a </w:t>
      </w:r>
      <w:r w:rsidRPr="00E90528">
        <w:rPr>
          <w:rFonts w:cs="Arial"/>
          <w:noProof/>
          <w:sz w:val="22"/>
        </w:rPr>
        <w:lastRenderedPageBreak/>
        <w:t>la finalización de la etapa de Preconstruccion del contrato, el Contratista en conjunto con la Interventoría, el Supervisor y el Gestor Técnico designado, deberán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lo modifiquen y/o sustituyan.</w:t>
      </w:r>
    </w:p>
    <w:p w14:paraId="54BB7F84" w14:textId="77777777" w:rsidR="00B25779" w:rsidRPr="00E47AE2" w:rsidRDefault="00B25779" w:rsidP="0066165F">
      <w:pPr>
        <w:spacing w:after="0" w:line="240" w:lineRule="auto"/>
        <w:rPr>
          <w:rFonts w:cs="Arial"/>
          <w:noProof/>
          <w:sz w:val="22"/>
        </w:rPr>
      </w:pPr>
    </w:p>
    <w:p w14:paraId="3817BB34" w14:textId="77777777" w:rsidR="00B25779" w:rsidRPr="00E47AE2" w:rsidRDefault="00B25779" w:rsidP="0066165F">
      <w:pPr>
        <w:spacing w:after="0" w:line="240" w:lineRule="auto"/>
        <w:rPr>
          <w:rFonts w:cs="Arial"/>
          <w:noProof/>
          <w:sz w:val="22"/>
        </w:rPr>
      </w:pPr>
      <w:r w:rsidRPr="00E47AE2">
        <w:rPr>
          <w:rFonts w:cs="Arial"/>
          <w:noProof/>
          <w:sz w:val="22"/>
        </w:rPr>
        <w:t xml:space="preserve">El Contratista se obliga a 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017581FA" w14:textId="77777777" w:rsidR="00B25779" w:rsidRPr="00E47AE2" w:rsidRDefault="00B25779" w:rsidP="0066165F">
      <w:pPr>
        <w:spacing w:after="0" w:line="240" w:lineRule="auto"/>
        <w:rPr>
          <w:rFonts w:cs="Arial"/>
          <w:noProof/>
          <w:sz w:val="22"/>
        </w:rPr>
      </w:pPr>
      <w:r w:rsidRPr="00E47AE2">
        <w:rPr>
          <w:rFonts w:cs="Arial"/>
          <w:noProof/>
          <w:sz w:val="22"/>
        </w:rPr>
        <w:t xml:space="preserve"> </w:t>
      </w:r>
    </w:p>
    <w:p w14:paraId="1407FD42"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118B919D"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25E01B3"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5B740110"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C599A85"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64899810" w14:textId="77777777" w:rsidR="00B25779" w:rsidRPr="00E47AE2" w:rsidRDefault="00B25779" w:rsidP="0066165F">
      <w:pPr>
        <w:spacing w:after="0" w:line="240" w:lineRule="auto"/>
        <w:rPr>
          <w:rFonts w:cs="Arial"/>
          <w:sz w:val="22"/>
        </w:rPr>
      </w:pPr>
    </w:p>
    <w:p w14:paraId="0D9B7D0D" w14:textId="77777777" w:rsidR="00B25779" w:rsidRPr="00E47AE2" w:rsidRDefault="00B25779" w:rsidP="0066165F">
      <w:pPr>
        <w:spacing w:after="0" w:line="240" w:lineRule="auto"/>
        <w:rPr>
          <w:rFonts w:cs="Arial"/>
          <w:sz w:val="22"/>
        </w:rPr>
      </w:pPr>
      <w:r w:rsidRPr="00E47A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todo caso para las intervenciones tendientes a la rehabilitación se priorizarán las alternativas de </w:t>
      </w:r>
      <w:proofErr w:type="spellStart"/>
      <w:r w:rsidRPr="00E47AE2">
        <w:rPr>
          <w:rFonts w:cs="Arial"/>
          <w:sz w:val="22"/>
        </w:rPr>
        <w:t>parcheos</w:t>
      </w:r>
      <w:proofErr w:type="spellEnd"/>
      <w:r w:rsidRPr="00E47AE2">
        <w:rPr>
          <w:rFonts w:cs="Arial"/>
          <w:sz w:val="22"/>
        </w:rPr>
        <w:t xml:space="preserve"> técnicos.</w:t>
      </w:r>
    </w:p>
    <w:p w14:paraId="21190A08" w14:textId="77777777" w:rsidR="00B25779" w:rsidRPr="00E47AE2" w:rsidRDefault="00B25779" w:rsidP="0066165F">
      <w:pPr>
        <w:spacing w:after="0" w:line="240" w:lineRule="auto"/>
        <w:rPr>
          <w:rFonts w:cs="Arial"/>
          <w:sz w:val="22"/>
        </w:rPr>
      </w:pPr>
    </w:p>
    <w:p w14:paraId="58A2921F"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Desde el inicio del contrato, el Contratista acometerá el mantenimiento preventivo del corredor vial tales como sello de fisuras y grietas, </w:t>
      </w:r>
      <w:proofErr w:type="spellStart"/>
      <w:r w:rsidRPr="00E47AE2">
        <w:rPr>
          <w:rFonts w:cs="Arial"/>
          <w:sz w:val="22"/>
        </w:rPr>
        <w:t>parcheos</w:t>
      </w:r>
      <w:proofErr w:type="spellEnd"/>
      <w:r w:rsidRPr="00E47AE2">
        <w:rPr>
          <w:rFonts w:cs="Arial"/>
          <w:sz w:val="22"/>
        </w:rPr>
        <w:t xml:space="preserve"> y/o bacheos para los sectores en los cuales esté previsto el mantenimiento y en aquellos en los cuales la rehabilitación no se acometerá de manera inmediata, las actividades de rehabilitación serán aprobadas en un sentido excepcional y sin afectar presupuestalmente las principales obras objeto de mejoramiento y/o construcción; </w:t>
      </w:r>
      <w:r w:rsidRPr="00E47AE2">
        <w:rPr>
          <w:rFonts w:cs="Arial"/>
          <w:sz w:val="22"/>
        </w:rPr>
        <w:lastRenderedPageBreak/>
        <w:t xml:space="preserve">en todo caso para las intervenciones tendientes a la rehabilitación se priorizarán las alternativas de </w:t>
      </w:r>
      <w:proofErr w:type="spellStart"/>
      <w:r w:rsidRPr="00E47AE2">
        <w:rPr>
          <w:rFonts w:cs="Arial"/>
          <w:sz w:val="22"/>
        </w:rPr>
        <w:t>parcheos</w:t>
      </w:r>
      <w:proofErr w:type="spellEnd"/>
      <w:r w:rsidRPr="00E47AE2">
        <w:rPr>
          <w:rFonts w:cs="Arial"/>
          <w:sz w:val="22"/>
        </w:rPr>
        <w:t xml:space="preserve"> técnicos.</w:t>
      </w:r>
    </w:p>
    <w:p w14:paraId="6FCC9875"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 </w:t>
      </w:r>
    </w:p>
    <w:p w14:paraId="1701C19C"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396D2FF3"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2CD5528C"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Durante la ejecución del Contrato, el Contratista está obligado a atender las emergencias que se presenten y a garantizar la </w:t>
      </w:r>
      <w:proofErr w:type="spellStart"/>
      <w:r w:rsidRPr="00E47AE2">
        <w:rPr>
          <w:rFonts w:cs="Arial"/>
          <w:sz w:val="22"/>
        </w:rPr>
        <w:t>transitabilidad</w:t>
      </w:r>
      <w:proofErr w:type="spellEnd"/>
      <w:r w:rsidRPr="00E47AE2">
        <w:rPr>
          <w:rFonts w:cs="Arial"/>
          <w:sz w:val="22"/>
        </w:rPr>
        <w:t xml:space="preserve">, movilidad y la seguridad vial en el corredor objeto del contrato. </w:t>
      </w:r>
    </w:p>
    <w:p w14:paraId="0ECC9376"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941DE19"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4EF242D1"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EFA2EAF" w14:textId="77777777" w:rsidR="00B25779" w:rsidRPr="00E47AE2" w:rsidRDefault="00B25779" w:rsidP="00326A16">
      <w:pPr>
        <w:pStyle w:val="Prrafodelista"/>
        <w:numPr>
          <w:ilvl w:val="1"/>
          <w:numId w:val="38"/>
        </w:numPr>
        <w:tabs>
          <w:tab w:val="left" w:pos="284"/>
        </w:tabs>
        <w:spacing w:after="0" w:line="240" w:lineRule="auto"/>
        <w:rPr>
          <w:rFonts w:cs="Arial"/>
          <w:sz w:val="22"/>
        </w:rPr>
      </w:pPr>
      <w:r w:rsidRPr="00E47AE2">
        <w:rPr>
          <w:rFonts w:cs="Arial"/>
          <w:b/>
          <w:sz w:val="22"/>
        </w:rPr>
        <w:t>ACTIVIDADES GENERALES A DESARROLLAR DENTRO DEL CONTRATO.</w:t>
      </w:r>
    </w:p>
    <w:p w14:paraId="1EDDB27D" w14:textId="77777777" w:rsidR="00B25779" w:rsidRPr="00E47AE2" w:rsidRDefault="00B25779" w:rsidP="0066165F">
      <w:pPr>
        <w:pStyle w:val="Estilo5"/>
        <w:numPr>
          <w:ilvl w:val="0"/>
          <w:numId w:val="0"/>
        </w:numPr>
        <w:spacing w:after="0"/>
        <w:rPr>
          <w:rFonts w:ascii="Arial" w:hAnsi="Arial" w:cs="Arial"/>
          <w:sz w:val="22"/>
          <w:szCs w:val="22"/>
          <w:lang w:val="es-CO"/>
        </w:rPr>
      </w:pPr>
    </w:p>
    <w:p w14:paraId="3A1520C1" w14:textId="77777777" w:rsidR="00B25779" w:rsidRPr="00E47AE2" w:rsidRDefault="00B25779" w:rsidP="0066165F">
      <w:pPr>
        <w:spacing w:after="0" w:line="240" w:lineRule="auto"/>
        <w:rPr>
          <w:rFonts w:cs="Arial"/>
          <w:sz w:val="22"/>
        </w:rPr>
      </w:pPr>
      <w:r w:rsidRPr="00E47AE2">
        <w:rPr>
          <w:rFonts w:cs="Arial"/>
          <w:sz w:val="22"/>
        </w:rPr>
        <w:t>Dentro de las principales obras y actividades a ejecutar en el objeto del contrato, se encuentran las siguientes:</w:t>
      </w:r>
    </w:p>
    <w:p w14:paraId="5796608E" w14:textId="77777777" w:rsidR="00B25779" w:rsidRPr="00E47AE2" w:rsidRDefault="00B25779" w:rsidP="0066165F">
      <w:pPr>
        <w:spacing w:after="0" w:line="240" w:lineRule="auto"/>
        <w:rPr>
          <w:rFonts w:cs="Arial"/>
          <w:sz w:val="22"/>
        </w:rPr>
      </w:pPr>
    </w:p>
    <w:p w14:paraId="3F031CA0" w14:textId="77777777" w:rsidR="00B25779" w:rsidRPr="00E47AE2" w:rsidRDefault="00B25779" w:rsidP="0066165F">
      <w:pPr>
        <w:spacing w:after="0" w:line="240" w:lineRule="auto"/>
        <w:rPr>
          <w:rFonts w:cs="Arial"/>
          <w:sz w:val="22"/>
        </w:rPr>
      </w:pPr>
      <w:r w:rsidRPr="00E47AE2">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756DF552" w14:textId="77777777" w:rsidR="00B25779" w:rsidRPr="00E47AE2" w:rsidRDefault="00B25779" w:rsidP="0066165F">
      <w:pPr>
        <w:spacing w:after="0" w:line="240" w:lineRule="auto"/>
        <w:rPr>
          <w:rFonts w:cs="Arial"/>
          <w:sz w:val="22"/>
        </w:rPr>
      </w:pPr>
    </w:p>
    <w:p w14:paraId="16694AC5" w14:textId="77777777" w:rsidR="00B25779" w:rsidRPr="00E47AE2" w:rsidRDefault="00B25779" w:rsidP="0066165F">
      <w:pPr>
        <w:spacing w:after="0" w:line="240" w:lineRule="auto"/>
        <w:rPr>
          <w:rFonts w:cs="Arial"/>
          <w:noProof/>
          <w:sz w:val="22"/>
        </w:rPr>
      </w:pPr>
      <w:r w:rsidRPr="00E47A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60662455" w14:textId="77777777" w:rsidR="00B25779" w:rsidRPr="00E47AE2" w:rsidRDefault="00B25779" w:rsidP="0066165F">
      <w:pPr>
        <w:spacing w:after="0" w:line="240" w:lineRule="auto"/>
        <w:rPr>
          <w:rFonts w:cs="Arial"/>
          <w:noProof/>
          <w:sz w:val="22"/>
        </w:rPr>
      </w:pPr>
    </w:p>
    <w:p w14:paraId="498CB6A2" w14:textId="77777777" w:rsidR="00B25779" w:rsidRPr="00E47AE2" w:rsidRDefault="00B25779" w:rsidP="0066165F">
      <w:pPr>
        <w:spacing w:after="0" w:line="240" w:lineRule="auto"/>
        <w:rPr>
          <w:rFonts w:cs="Arial"/>
          <w:sz w:val="22"/>
        </w:rPr>
      </w:pPr>
      <w:r w:rsidRPr="00E47A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364731F4" w14:textId="77777777" w:rsidR="00B25779" w:rsidRPr="00E47AE2" w:rsidRDefault="00B25779" w:rsidP="0066165F">
      <w:pPr>
        <w:spacing w:after="0" w:line="240" w:lineRule="auto"/>
        <w:rPr>
          <w:rFonts w:cs="Arial"/>
          <w:sz w:val="22"/>
        </w:rPr>
      </w:pPr>
    </w:p>
    <w:p w14:paraId="645433F5" w14:textId="77777777" w:rsidR="00B25779" w:rsidRPr="00E47AE2" w:rsidRDefault="00B25779" w:rsidP="0066165F">
      <w:pPr>
        <w:spacing w:after="0" w:line="240" w:lineRule="auto"/>
        <w:rPr>
          <w:rFonts w:cs="Arial"/>
          <w:sz w:val="22"/>
        </w:rPr>
      </w:pPr>
      <w:r w:rsidRPr="00E47AE2">
        <w:rPr>
          <w:rFonts w:cs="Arial"/>
          <w:sz w:val="22"/>
        </w:rPr>
        <w:t>El contratista deberá iniciar la ejecución de las obras desde la orden del inicio y el sentido de ejecución de las mismas será el que establezca el INVIAS, para cada tramo.</w:t>
      </w:r>
    </w:p>
    <w:p w14:paraId="0D5A2170" w14:textId="77777777" w:rsidR="00B25779" w:rsidRPr="00E47AE2" w:rsidRDefault="00B25779" w:rsidP="0066165F">
      <w:pPr>
        <w:spacing w:after="0" w:line="240" w:lineRule="auto"/>
        <w:rPr>
          <w:rFonts w:cs="Arial"/>
          <w:sz w:val="22"/>
        </w:rPr>
      </w:pPr>
    </w:p>
    <w:p w14:paraId="55C17A96" w14:textId="77777777" w:rsidR="00B25779" w:rsidRPr="00E90528" w:rsidRDefault="00B25779" w:rsidP="0066165F">
      <w:pPr>
        <w:spacing w:after="0" w:line="240" w:lineRule="auto"/>
        <w:rPr>
          <w:rFonts w:cs="Arial"/>
          <w:sz w:val="22"/>
        </w:rPr>
      </w:pPr>
      <w:r w:rsidRPr="00E47AE2">
        <w:rPr>
          <w:rFonts w:cs="Arial"/>
          <w:sz w:val="22"/>
        </w:rPr>
        <w:t xml:space="preserve">Movimiento de tierras. Incluye la realización de cortes, terraplenes, excavaciones, rellenos, </w:t>
      </w:r>
      <w:r w:rsidRPr="00E90528">
        <w:rPr>
          <w:rFonts w:cs="Arial"/>
          <w:sz w:val="22"/>
        </w:rPr>
        <w:t>adecuación de botaderos, explotación de fuentes de materiales, remoción de derrumbes, gestión, adquisición y manejo de botaderos, y demás relacionadas.</w:t>
      </w:r>
    </w:p>
    <w:p w14:paraId="7A88AF78" w14:textId="77777777" w:rsidR="00B25779" w:rsidRPr="00E90528" w:rsidRDefault="00B25779" w:rsidP="0066165F">
      <w:pPr>
        <w:spacing w:after="0" w:line="240" w:lineRule="auto"/>
        <w:rPr>
          <w:rFonts w:cs="Arial"/>
          <w:sz w:val="22"/>
        </w:rPr>
      </w:pPr>
    </w:p>
    <w:p w14:paraId="68C08CC5" w14:textId="77777777" w:rsidR="00B25779" w:rsidRPr="00E90528" w:rsidRDefault="00B25779" w:rsidP="006D2B26">
      <w:pPr>
        <w:spacing w:after="0" w:line="240" w:lineRule="auto"/>
        <w:rPr>
          <w:rFonts w:cs="Arial"/>
          <w:sz w:val="22"/>
        </w:rPr>
      </w:pPr>
      <w:r w:rsidRPr="00E90528">
        <w:rPr>
          <w:rFonts w:cs="Arial"/>
          <w:sz w:val="22"/>
        </w:rPr>
        <w:t xml:space="preserve">El Contratista se obliga a dar cumplimiento a la Resolución Número 000405 del 13 de febrero de 2020 </w:t>
      </w:r>
      <w:r w:rsidRPr="00E90528">
        <w:rPr>
          <w:rFonts w:cs="Arial"/>
          <w:i/>
          <w:sz w:val="22"/>
        </w:rPr>
        <w:t xml:space="preserve">"Por la cual se adopta la Política de Sostenibilidad para la infraestructura del transporte y se crea el Comité de Sostenibilidad del Instituto Nacional de Vías - INVIAS".  </w:t>
      </w:r>
    </w:p>
    <w:p w14:paraId="3DE55D46" w14:textId="77777777" w:rsidR="00B25779" w:rsidRPr="00E47AE2" w:rsidRDefault="00B25779" w:rsidP="0066165F">
      <w:pPr>
        <w:spacing w:after="0" w:line="240" w:lineRule="auto"/>
        <w:rPr>
          <w:rFonts w:cs="Arial"/>
          <w:sz w:val="22"/>
        </w:rPr>
      </w:pPr>
    </w:p>
    <w:p w14:paraId="23381C00" w14:textId="77777777" w:rsidR="00B25779" w:rsidRPr="00E90528" w:rsidRDefault="00B25779" w:rsidP="0066165F">
      <w:pPr>
        <w:spacing w:after="0" w:line="240" w:lineRule="auto"/>
        <w:rPr>
          <w:rFonts w:cs="Arial"/>
          <w:sz w:val="22"/>
        </w:rPr>
      </w:pPr>
      <w:r w:rsidRPr="00E90528">
        <w:rPr>
          <w:rFonts w:cs="Arial"/>
          <w:sz w:val="22"/>
        </w:rPr>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3A96F01C" w14:textId="77777777" w:rsidR="00B25779" w:rsidRPr="00E90528" w:rsidRDefault="00B25779" w:rsidP="0066165F">
      <w:pPr>
        <w:spacing w:after="0" w:line="240" w:lineRule="auto"/>
        <w:rPr>
          <w:rFonts w:cs="Arial"/>
          <w:sz w:val="22"/>
        </w:rPr>
      </w:pPr>
    </w:p>
    <w:p w14:paraId="4B864048" w14:textId="77777777" w:rsidR="00B25779" w:rsidRPr="00E47AE2" w:rsidRDefault="00B25779" w:rsidP="0066165F">
      <w:pPr>
        <w:spacing w:after="0" w:line="240" w:lineRule="auto"/>
        <w:rPr>
          <w:rFonts w:cs="Arial"/>
          <w:sz w:val="22"/>
        </w:rPr>
      </w:pPr>
      <w:r w:rsidRPr="00E90528">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w:t>
      </w:r>
      <w:r w:rsidRPr="00E47AE2">
        <w:rPr>
          <w:rFonts w:cs="Arial"/>
          <w:sz w:val="22"/>
        </w:rPr>
        <w:t xml:space="preserve">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785CE963" w14:textId="77777777" w:rsidR="00B25779" w:rsidRPr="00E47AE2" w:rsidRDefault="00B25779" w:rsidP="0066165F">
      <w:pPr>
        <w:spacing w:after="0" w:line="240" w:lineRule="auto"/>
        <w:rPr>
          <w:rFonts w:cs="Arial"/>
          <w:sz w:val="22"/>
        </w:rPr>
      </w:pPr>
    </w:p>
    <w:p w14:paraId="1F727600" w14:textId="77777777" w:rsidR="00B25779" w:rsidRPr="00E47AE2" w:rsidRDefault="00B25779" w:rsidP="0066165F">
      <w:pPr>
        <w:spacing w:after="0" w:line="240" w:lineRule="auto"/>
        <w:rPr>
          <w:rFonts w:cs="Arial"/>
          <w:sz w:val="22"/>
        </w:rPr>
      </w:pPr>
      <w:r w:rsidRPr="00E47AE2">
        <w:rPr>
          <w:rFonts w:cs="Arial"/>
          <w:sz w:val="22"/>
        </w:rPr>
        <w:t>En los puntos de inestabilidad deberá construir las correspondientes obras de estabilización de acuerdo con los estudios y diseños aplicando parámetros de optimización técnico-económica del contrato.</w:t>
      </w:r>
    </w:p>
    <w:p w14:paraId="05259B5F" w14:textId="77777777" w:rsidR="00B25779" w:rsidRPr="00E47AE2" w:rsidRDefault="00B25779" w:rsidP="0066165F">
      <w:pPr>
        <w:spacing w:after="0" w:line="240" w:lineRule="auto"/>
        <w:rPr>
          <w:rFonts w:cs="Arial"/>
          <w:sz w:val="22"/>
        </w:rPr>
      </w:pPr>
    </w:p>
    <w:p w14:paraId="0EC635ED" w14:textId="77777777" w:rsidR="00B25779" w:rsidRPr="00E47AE2" w:rsidRDefault="00B25779" w:rsidP="0066165F">
      <w:pPr>
        <w:spacing w:after="0" w:line="240" w:lineRule="auto"/>
        <w:rPr>
          <w:rFonts w:cs="Arial"/>
          <w:sz w:val="22"/>
        </w:rPr>
      </w:pPr>
      <w:r w:rsidRPr="00E47AE2">
        <w:rPr>
          <w:rFonts w:cs="Arial"/>
          <w:sz w:val="22"/>
        </w:rPr>
        <w:t xml:space="preserve">Construcción de las obras de drenaje necesarias para el manejo de aguas de escorrentía de todo el tramo contratado incluyendo aquellas que por necesidad de la </w:t>
      </w:r>
      <w:proofErr w:type="spellStart"/>
      <w:r w:rsidRPr="00E47AE2">
        <w:rPr>
          <w:rFonts w:cs="Arial"/>
          <w:sz w:val="22"/>
        </w:rPr>
        <w:t>transitabilidad</w:t>
      </w:r>
      <w:proofErr w:type="spellEnd"/>
      <w:r w:rsidRPr="00E47AE2">
        <w:rPr>
          <w:rFonts w:cs="Arial"/>
          <w:sz w:val="22"/>
        </w:rPr>
        <w:t xml:space="preserve"> sean requeridas por el INVIAS. </w:t>
      </w:r>
    </w:p>
    <w:p w14:paraId="650F713A" w14:textId="77777777" w:rsidR="00B25779" w:rsidRPr="00E47AE2" w:rsidRDefault="00B25779" w:rsidP="0066165F">
      <w:pPr>
        <w:spacing w:after="0" w:line="240" w:lineRule="auto"/>
        <w:rPr>
          <w:rFonts w:cs="Arial"/>
          <w:sz w:val="22"/>
        </w:rPr>
      </w:pPr>
    </w:p>
    <w:p w14:paraId="1C77BDC0" w14:textId="77777777" w:rsidR="00B25779" w:rsidRPr="00E47AE2" w:rsidRDefault="00B25779" w:rsidP="0066165F">
      <w:pPr>
        <w:spacing w:after="0" w:line="240" w:lineRule="auto"/>
        <w:rPr>
          <w:rFonts w:cs="Arial"/>
          <w:sz w:val="22"/>
        </w:rPr>
      </w:pPr>
      <w:r w:rsidRPr="00E47AE2">
        <w:rPr>
          <w:rFonts w:cs="Arial"/>
          <w:sz w:val="22"/>
        </w:rPr>
        <w:t xml:space="preserve">Inspección, mejoramiento y mantenimiento de los puentes y pontones que presentan </w:t>
      </w:r>
      <w:proofErr w:type="spellStart"/>
      <w:r w:rsidRPr="00E47AE2">
        <w:rPr>
          <w:rFonts w:cs="Arial"/>
          <w:sz w:val="22"/>
        </w:rPr>
        <w:t>fisuramiento</w:t>
      </w:r>
      <w:proofErr w:type="spellEnd"/>
      <w:r w:rsidRPr="00E47A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38B73602" w14:textId="77777777" w:rsidR="00B25779" w:rsidRPr="00E47AE2" w:rsidRDefault="00B25779" w:rsidP="0066165F">
      <w:pPr>
        <w:spacing w:after="0" w:line="240" w:lineRule="auto"/>
        <w:rPr>
          <w:rFonts w:cs="Arial"/>
          <w:sz w:val="22"/>
        </w:rPr>
      </w:pPr>
    </w:p>
    <w:p w14:paraId="679FBA99" w14:textId="77777777" w:rsidR="00B25779" w:rsidRPr="00E47AE2" w:rsidRDefault="00B25779" w:rsidP="0066165F">
      <w:pPr>
        <w:spacing w:after="0" w:line="240" w:lineRule="auto"/>
        <w:rPr>
          <w:rFonts w:cs="Arial"/>
          <w:sz w:val="22"/>
        </w:rPr>
      </w:pPr>
      <w:r w:rsidRPr="00E47AE2">
        <w:rPr>
          <w:rFonts w:cs="Arial"/>
          <w:sz w:val="22"/>
        </w:rPr>
        <w:t>Ampliación de pontones para conservar el ancho de calzada de tal forma que conserve el ancho definitivo.</w:t>
      </w:r>
    </w:p>
    <w:p w14:paraId="75C6718C" w14:textId="77777777" w:rsidR="00B25779" w:rsidRPr="00E47AE2" w:rsidRDefault="00B25779" w:rsidP="0066165F">
      <w:pPr>
        <w:spacing w:after="0" w:line="240" w:lineRule="auto"/>
        <w:rPr>
          <w:rFonts w:cs="Arial"/>
          <w:sz w:val="22"/>
        </w:rPr>
      </w:pPr>
    </w:p>
    <w:p w14:paraId="58FEEC43" w14:textId="77777777" w:rsidR="00B25779" w:rsidRPr="00E47AE2" w:rsidRDefault="00B25779" w:rsidP="0066165F">
      <w:pPr>
        <w:spacing w:after="0" w:line="240" w:lineRule="auto"/>
        <w:rPr>
          <w:rFonts w:cs="Arial"/>
          <w:sz w:val="22"/>
        </w:rPr>
      </w:pPr>
      <w:r w:rsidRPr="00E47AE2">
        <w:rPr>
          <w:rFonts w:cs="Arial"/>
          <w:sz w:val="22"/>
        </w:rPr>
        <w:t>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pliego. Las obras de contención y estabilización se proyectarán consultando previamente las nuevas tecnologías e innovación que se encuentren normalizadas por el Instituto.</w:t>
      </w:r>
    </w:p>
    <w:p w14:paraId="46BAAF77" w14:textId="77777777" w:rsidR="00B25779" w:rsidRPr="00E47AE2" w:rsidRDefault="00B25779" w:rsidP="0066165F">
      <w:pPr>
        <w:spacing w:after="0" w:line="240" w:lineRule="auto"/>
        <w:rPr>
          <w:rFonts w:cs="Arial"/>
          <w:sz w:val="22"/>
        </w:rPr>
      </w:pPr>
    </w:p>
    <w:p w14:paraId="02EA3C01" w14:textId="77777777" w:rsidR="00B25779" w:rsidRPr="00E47AE2" w:rsidRDefault="00B25779" w:rsidP="0066165F">
      <w:pPr>
        <w:spacing w:after="0" w:line="240" w:lineRule="auto"/>
        <w:rPr>
          <w:rFonts w:cs="Arial"/>
          <w:sz w:val="22"/>
        </w:rPr>
      </w:pPr>
      <w:r w:rsidRPr="00E47AE2">
        <w:rPr>
          <w:rFonts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w:t>
      </w:r>
      <w:r w:rsidRPr="00E47AE2">
        <w:rPr>
          <w:rFonts w:cs="Arial"/>
          <w:sz w:val="22"/>
        </w:rPr>
        <w:lastRenderedPageBreak/>
        <w:t xml:space="preserve">Resistente Normas NSR-10 que estén vigentes y que tengan capacidad para el tránsito de trenes con llantas. De igual manera se deberá cumplir con las disposiciones urbanísticas y de planeación de la localidad o municipio correspondiente. </w:t>
      </w:r>
    </w:p>
    <w:p w14:paraId="6F0CA8AF" w14:textId="77777777" w:rsidR="00B25779" w:rsidRPr="00E47AE2" w:rsidRDefault="00B25779" w:rsidP="0066165F">
      <w:pPr>
        <w:spacing w:after="0" w:line="240" w:lineRule="auto"/>
        <w:rPr>
          <w:rFonts w:cs="Arial"/>
          <w:sz w:val="22"/>
        </w:rPr>
      </w:pPr>
    </w:p>
    <w:p w14:paraId="53B035DD" w14:textId="77777777" w:rsidR="00B25779" w:rsidRPr="00E47AE2" w:rsidRDefault="00B25779" w:rsidP="0066165F">
      <w:pPr>
        <w:spacing w:after="0" w:line="240" w:lineRule="auto"/>
        <w:rPr>
          <w:rFonts w:cs="Arial"/>
          <w:sz w:val="22"/>
        </w:rPr>
      </w:pPr>
      <w:r w:rsidRPr="00E47AE2">
        <w:rPr>
          <w:rFonts w:cs="Arial"/>
          <w:sz w:val="22"/>
        </w:rPr>
        <w:t xml:space="preserve">Suministro e instalación de los dispositivos de seguridad vial, demarcación horizontal y señalización vertical </w:t>
      </w:r>
      <w:proofErr w:type="spellStart"/>
      <w:r w:rsidRPr="00E47AE2">
        <w:rPr>
          <w:rFonts w:cs="Arial"/>
          <w:sz w:val="22"/>
        </w:rPr>
        <w:t>retroreflectiva</w:t>
      </w:r>
      <w:proofErr w:type="spellEnd"/>
      <w:r w:rsidRPr="00E47AE2">
        <w:rPr>
          <w:rFonts w:cs="Arial"/>
          <w:sz w:val="22"/>
        </w:rPr>
        <w:t xml:space="preserve"> con tecnología prismática tipo VII o superior, de acuerdo con las especificaciones del Apéndice B para las vías a cielo abierto.</w:t>
      </w:r>
    </w:p>
    <w:p w14:paraId="2A0F4C9B" w14:textId="77777777" w:rsidR="00B25779" w:rsidRPr="00E47AE2" w:rsidRDefault="00B25779" w:rsidP="0066165F">
      <w:pPr>
        <w:spacing w:after="0" w:line="240" w:lineRule="auto"/>
        <w:rPr>
          <w:rFonts w:cs="Arial"/>
          <w:sz w:val="22"/>
        </w:rPr>
      </w:pPr>
    </w:p>
    <w:p w14:paraId="27FAB0AD" w14:textId="77777777" w:rsidR="00B25779" w:rsidRPr="00E47AE2" w:rsidRDefault="00B25779" w:rsidP="0066165F">
      <w:pPr>
        <w:spacing w:after="0" w:line="240" w:lineRule="auto"/>
        <w:rPr>
          <w:rFonts w:cs="Arial"/>
          <w:sz w:val="22"/>
        </w:rPr>
      </w:pPr>
      <w:r w:rsidRPr="00E47AE2">
        <w:rPr>
          <w:rFonts w:cs="Arial"/>
          <w:sz w:val="22"/>
        </w:rPr>
        <w:t>Instalación de los elementos de seguridad necesarios en todo el tramo contratado.</w:t>
      </w:r>
    </w:p>
    <w:p w14:paraId="57589292" w14:textId="77777777" w:rsidR="00B25779" w:rsidRPr="00E47AE2" w:rsidRDefault="00B25779" w:rsidP="0066165F">
      <w:pPr>
        <w:spacing w:after="0" w:line="240" w:lineRule="auto"/>
        <w:rPr>
          <w:rFonts w:cs="Arial"/>
          <w:sz w:val="22"/>
        </w:rPr>
      </w:pPr>
    </w:p>
    <w:p w14:paraId="7BFBCDF1" w14:textId="77777777" w:rsidR="00B25779" w:rsidRPr="00E47AE2" w:rsidRDefault="00B25779" w:rsidP="0066165F">
      <w:pPr>
        <w:spacing w:after="0" w:line="240" w:lineRule="auto"/>
        <w:rPr>
          <w:rFonts w:cs="Arial"/>
          <w:sz w:val="22"/>
        </w:rPr>
      </w:pPr>
      <w:r w:rsidRPr="00E47AE2">
        <w:rPr>
          <w:rFonts w:cs="Arial"/>
          <w:sz w:val="22"/>
        </w:rPr>
        <w:t>Instalación de señalización y obras de protección a peatones en las zonas escolares.</w:t>
      </w:r>
    </w:p>
    <w:p w14:paraId="06188DC4" w14:textId="77777777" w:rsidR="00B25779" w:rsidRPr="00E47AE2" w:rsidRDefault="00B25779" w:rsidP="0066165F">
      <w:pPr>
        <w:spacing w:after="0" w:line="240" w:lineRule="auto"/>
        <w:rPr>
          <w:rFonts w:cs="Arial"/>
          <w:sz w:val="22"/>
        </w:rPr>
      </w:pPr>
    </w:p>
    <w:p w14:paraId="77034B60" w14:textId="77777777" w:rsidR="00B25779" w:rsidRPr="00E47AE2" w:rsidRDefault="00B25779" w:rsidP="00326A16">
      <w:pPr>
        <w:spacing w:after="0" w:line="240" w:lineRule="auto"/>
        <w:rPr>
          <w:rFonts w:cs="Arial"/>
          <w:sz w:val="22"/>
        </w:rPr>
      </w:pPr>
      <w:r w:rsidRPr="00E47AE2">
        <w:rPr>
          <w:rFonts w:cs="Arial"/>
          <w:sz w:val="22"/>
        </w:rPr>
        <w:t>Actualización de los elementos de seguridad (señalización vertical, delineadores de curva, defensas metálicas, etc.), en donde se requieran de acuerdo con el manual de seguridad vial.</w:t>
      </w:r>
    </w:p>
    <w:p w14:paraId="546FA466" w14:textId="77777777" w:rsidR="00B25779" w:rsidRPr="00E47AE2" w:rsidRDefault="00B25779" w:rsidP="00326A16">
      <w:pPr>
        <w:spacing w:after="0" w:line="240" w:lineRule="auto"/>
        <w:rPr>
          <w:rFonts w:cs="Arial"/>
          <w:sz w:val="22"/>
        </w:rPr>
      </w:pPr>
    </w:p>
    <w:p w14:paraId="5A02C714" w14:textId="77777777" w:rsidR="00B25779" w:rsidRPr="00E47AE2" w:rsidRDefault="00B25779" w:rsidP="00326A16">
      <w:pPr>
        <w:spacing w:after="0" w:line="240" w:lineRule="auto"/>
        <w:rPr>
          <w:rFonts w:cs="Arial"/>
          <w:sz w:val="22"/>
        </w:rPr>
      </w:pPr>
      <w:r w:rsidRPr="00E47AE2">
        <w:rPr>
          <w:rFonts w:cs="Arial"/>
          <w:sz w:val="22"/>
        </w:rPr>
        <w:t>Actualización de los estudios y diseños presentados por la Entidad en caso de ser necesario, una vez aprobado por la Interventoría.</w:t>
      </w:r>
    </w:p>
    <w:p w14:paraId="379C24EE" w14:textId="77777777" w:rsidR="00B25779" w:rsidRPr="00E47AE2" w:rsidRDefault="00B25779" w:rsidP="0066165F">
      <w:pPr>
        <w:spacing w:after="0" w:line="240" w:lineRule="auto"/>
        <w:rPr>
          <w:rFonts w:cs="Arial"/>
          <w:sz w:val="22"/>
        </w:rPr>
      </w:pPr>
    </w:p>
    <w:p w14:paraId="7C41900E" w14:textId="77777777" w:rsidR="00B25779" w:rsidRPr="00E47AE2" w:rsidRDefault="00B25779" w:rsidP="0066165F">
      <w:pPr>
        <w:spacing w:after="0" w:line="240" w:lineRule="auto"/>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xml:space="preserve"> y mantenimiento periódico del corredor definido en el alcance del contrato durante la vigencia del mismo y a partir de su orden de inicio.</w:t>
      </w:r>
    </w:p>
    <w:p w14:paraId="7A4061DE" w14:textId="77777777" w:rsidR="00B25779" w:rsidRPr="00E47AE2" w:rsidRDefault="00B25779" w:rsidP="0066165F">
      <w:pPr>
        <w:spacing w:after="0" w:line="240" w:lineRule="auto"/>
        <w:rPr>
          <w:rFonts w:cs="Arial"/>
          <w:sz w:val="22"/>
        </w:rPr>
      </w:pPr>
    </w:p>
    <w:p w14:paraId="12F77A5C" w14:textId="77777777" w:rsidR="00B25779" w:rsidRPr="00E47AE2" w:rsidRDefault="00B25779" w:rsidP="0066165F">
      <w:pPr>
        <w:spacing w:after="0" w:line="240" w:lineRule="auto"/>
        <w:rPr>
          <w:rFonts w:cs="Arial"/>
          <w:sz w:val="22"/>
        </w:rPr>
      </w:pPr>
      <w:r w:rsidRPr="00E47A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3B1DE6E0" w14:textId="77777777" w:rsidR="00B25779" w:rsidRPr="00E47AE2" w:rsidRDefault="00B25779" w:rsidP="0066165F">
      <w:pPr>
        <w:spacing w:after="0" w:line="240" w:lineRule="auto"/>
        <w:rPr>
          <w:rFonts w:cs="Arial"/>
          <w:sz w:val="22"/>
        </w:rPr>
      </w:pPr>
    </w:p>
    <w:p w14:paraId="052EF5D9" w14:textId="77777777" w:rsidR="00B25779" w:rsidRPr="00E47AE2" w:rsidRDefault="00B25779" w:rsidP="0066165F">
      <w:pPr>
        <w:spacing w:after="0" w:line="240" w:lineRule="auto"/>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759A2A78" w14:textId="77777777" w:rsidR="00B25779" w:rsidRPr="00E47AE2" w:rsidRDefault="00B25779" w:rsidP="0066165F">
      <w:pPr>
        <w:spacing w:after="0" w:line="240" w:lineRule="auto"/>
        <w:rPr>
          <w:rFonts w:cs="Arial"/>
          <w:sz w:val="22"/>
        </w:rPr>
      </w:pPr>
    </w:p>
    <w:p w14:paraId="365C36FA" w14:textId="77777777" w:rsidR="00B25779" w:rsidRPr="00E47AE2" w:rsidRDefault="00B25779" w:rsidP="0066165F">
      <w:pPr>
        <w:spacing w:after="0" w:line="240" w:lineRule="auto"/>
        <w:rPr>
          <w:rFonts w:cs="Arial"/>
          <w:sz w:val="22"/>
        </w:rPr>
      </w:pPr>
      <w:r w:rsidRPr="00E47AE2">
        <w:rPr>
          <w:rFonts w:cs="Arial"/>
          <w:sz w:val="22"/>
        </w:rPr>
        <w:t>Realizar el mejoramiento y mantenimiento de todos los pasos urbanos que correspondan al corredor intervenido.</w:t>
      </w:r>
    </w:p>
    <w:p w14:paraId="0AB5F88E" w14:textId="77777777" w:rsidR="00B25779" w:rsidRPr="00E47AE2" w:rsidRDefault="00B25779" w:rsidP="0066165F">
      <w:pPr>
        <w:spacing w:after="0" w:line="240" w:lineRule="auto"/>
        <w:rPr>
          <w:rFonts w:cs="Arial"/>
          <w:sz w:val="22"/>
        </w:rPr>
      </w:pPr>
    </w:p>
    <w:p w14:paraId="020D0A00" w14:textId="77777777" w:rsidR="00B25779" w:rsidRPr="00E47AE2" w:rsidRDefault="00B25779" w:rsidP="0066165F">
      <w:pPr>
        <w:spacing w:after="0" w:line="240" w:lineRule="auto"/>
        <w:rPr>
          <w:rFonts w:cs="Arial"/>
          <w:sz w:val="22"/>
        </w:rPr>
      </w:pPr>
      <w:r w:rsidRPr="00E47AE2">
        <w:rPr>
          <w:rFonts w:cs="Arial"/>
          <w:sz w:val="22"/>
        </w:rPr>
        <w:t>Rehabilitación y mantenimiento de obras de drenaje vial, de acuerdo con los estudios hidráulicos, hidrológicos y de socavación.</w:t>
      </w:r>
    </w:p>
    <w:p w14:paraId="49454E22" w14:textId="77777777" w:rsidR="00B25779" w:rsidRPr="00E47AE2" w:rsidRDefault="00B25779" w:rsidP="0066165F">
      <w:pPr>
        <w:spacing w:after="0" w:line="240" w:lineRule="auto"/>
        <w:rPr>
          <w:rFonts w:cs="Arial"/>
          <w:sz w:val="22"/>
        </w:rPr>
      </w:pPr>
    </w:p>
    <w:p w14:paraId="02D347AC" w14:textId="77777777" w:rsidR="00B25779" w:rsidRPr="00E47AE2" w:rsidRDefault="00B25779" w:rsidP="0066165F">
      <w:pPr>
        <w:spacing w:after="0" w:line="240" w:lineRule="auto"/>
        <w:rPr>
          <w:rFonts w:cs="Arial"/>
          <w:sz w:val="22"/>
        </w:rPr>
      </w:pPr>
      <w:r w:rsidRPr="00E47AE2">
        <w:rPr>
          <w:rFonts w:cs="Arial"/>
          <w:sz w:val="22"/>
        </w:rPr>
        <w:t>Será a cargo del contratista el mantenimiento de las vías de acceso a las fuentes de materiales, plantas de trituración y/o asfalto, sin que esto genere gastos o mayores costos para la entidad.</w:t>
      </w:r>
    </w:p>
    <w:p w14:paraId="7E714961" w14:textId="77777777" w:rsidR="00B25779" w:rsidRPr="00E47AE2" w:rsidRDefault="00B25779" w:rsidP="0066165F">
      <w:pPr>
        <w:spacing w:after="0" w:line="240" w:lineRule="auto"/>
        <w:rPr>
          <w:rFonts w:cs="Arial"/>
          <w:sz w:val="22"/>
        </w:rPr>
      </w:pPr>
      <w:r w:rsidRPr="00E47AE2">
        <w:rPr>
          <w:rFonts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5B18FB69" w14:textId="77777777" w:rsidR="00B25779" w:rsidRPr="00E47AE2" w:rsidRDefault="00B25779" w:rsidP="0066165F">
      <w:pPr>
        <w:spacing w:after="0" w:line="240" w:lineRule="auto"/>
        <w:rPr>
          <w:rFonts w:cs="Arial"/>
          <w:sz w:val="22"/>
        </w:rPr>
      </w:pPr>
    </w:p>
    <w:p w14:paraId="6871CE92" w14:textId="77777777" w:rsidR="00B25779" w:rsidRPr="00E47AE2" w:rsidRDefault="00B25779" w:rsidP="0066165F">
      <w:pPr>
        <w:spacing w:after="0" w:line="240" w:lineRule="auto"/>
        <w:rPr>
          <w:rFonts w:cs="Arial"/>
          <w:sz w:val="22"/>
        </w:rPr>
      </w:pPr>
      <w:r w:rsidRPr="00E47AE2">
        <w:rPr>
          <w:rFonts w:cs="Arial"/>
          <w:sz w:val="22"/>
        </w:rPr>
        <w:lastRenderedPageBreak/>
        <w:t>Ejecución de los planes de gestión predial, social y ambiental sostenible, observando siempre los principios de oportunidad y eficiencia para la debida ejecución de las obras que depende de los mismos.</w:t>
      </w:r>
    </w:p>
    <w:p w14:paraId="710EB8AA" w14:textId="77777777" w:rsidR="00B25779" w:rsidRPr="00E47AE2" w:rsidRDefault="00B25779" w:rsidP="0066165F">
      <w:pPr>
        <w:spacing w:after="0" w:line="240" w:lineRule="auto"/>
        <w:rPr>
          <w:rFonts w:cs="Arial"/>
          <w:sz w:val="22"/>
        </w:rPr>
      </w:pPr>
    </w:p>
    <w:p w14:paraId="5CCF34BD" w14:textId="77777777" w:rsidR="00B25779" w:rsidRPr="00E47AE2" w:rsidRDefault="00B25779" w:rsidP="0066165F">
      <w:pPr>
        <w:spacing w:after="0" w:line="240" w:lineRule="auto"/>
        <w:rPr>
          <w:rFonts w:cs="Arial"/>
          <w:sz w:val="22"/>
        </w:rPr>
      </w:pPr>
      <w:r w:rsidRPr="00E47AE2">
        <w:rPr>
          <w:rFonts w:cs="Arial"/>
          <w:sz w:val="22"/>
        </w:rPr>
        <w:t>Gestión y adquisición predial de las áreas requeridas para el proyecto.</w:t>
      </w:r>
    </w:p>
    <w:p w14:paraId="14270E8E" w14:textId="77777777" w:rsidR="00B25779" w:rsidRPr="00E47AE2" w:rsidRDefault="00B25779" w:rsidP="0066165F">
      <w:pPr>
        <w:spacing w:after="0" w:line="240" w:lineRule="auto"/>
        <w:rPr>
          <w:rFonts w:cs="Arial"/>
          <w:sz w:val="22"/>
        </w:rPr>
      </w:pPr>
    </w:p>
    <w:p w14:paraId="39661389" w14:textId="77777777" w:rsidR="00B25779" w:rsidRPr="00E47AE2" w:rsidRDefault="00B25779" w:rsidP="0066165F">
      <w:pPr>
        <w:spacing w:after="0" w:line="240" w:lineRule="auto"/>
        <w:rPr>
          <w:rFonts w:cs="Arial"/>
          <w:sz w:val="22"/>
        </w:rPr>
      </w:pPr>
      <w:r w:rsidRPr="00E47AE2">
        <w:rPr>
          <w:rFonts w:cs="Arial"/>
          <w:sz w:val="22"/>
        </w:rPr>
        <w:t>Actualización de los diseños de las zonas de depósito y proponer de conformidad con las necesidades del proyecto, zonas de depósitos de materiales alternativas.</w:t>
      </w:r>
    </w:p>
    <w:p w14:paraId="1C084038" w14:textId="77777777" w:rsidR="00B25779" w:rsidRPr="00E47AE2" w:rsidRDefault="00B25779" w:rsidP="0066165F">
      <w:pPr>
        <w:spacing w:after="0" w:line="240" w:lineRule="auto"/>
        <w:rPr>
          <w:rFonts w:cs="Arial"/>
          <w:sz w:val="22"/>
        </w:rPr>
      </w:pPr>
    </w:p>
    <w:p w14:paraId="039468D5" w14:textId="77777777" w:rsidR="00B25779" w:rsidRPr="00E47AE2" w:rsidRDefault="00B25779" w:rsidP="0066165F">
      <w:pPr>
        <w:spacing w:after="0" w:line="240" w:lineRule="auto"/>
        <w:rPr>
          <w:rFonts w:cs="Arial"/>
          <w:sz w:val="22"/>
        </w:rPr>
      </w:pPr>
      <w:r w:rsidRPr="00E47AE2">
        <w:rPr>
          <w:rFonts w:cs="Arial"/>
          <w:sz w:val="22"/>
        </w:rPr>
        <w:t>El contratista realizará el suministro e instalación de las vallas necesarias para la información del contrato de acuerdo con la normatividad vigente.</w:t>
      </w:r>
    </w:p>
    <w:p w14:paraId="6F86679A" w14:textId="77777777" w:rsidR="00B25779" w:rsidRPr="00E47AE2" w:rsidRDefault="00B25779" w:rsidP="0066165F">
      <w:pPr>
        <w:spacing w:after="0" w:line="240" w:lineRule="auto"/>
        <w:rPr>
          <w:rFonts w:cs="Arial"/>
          <w:sz w:val="22"/>
        </w:rPr>
      </w:pPr>
    </w:p>
    <w:p w14:paraId="12416FF1" w14:textId="77777777" w:rsidR="00B25779" w:rsidRPr="00E47AE2" w:rsidRDefault="00B25779" w:rsidP="0066165F">
      <w:pPr>
        <w:spacing w:after="0" w:line="240" w:lineRule="auto"/>
        <w:rPr>
          <w:rFonts w:cs="Arial"/>
          <w:sz w:val="22"/>
        </w:rPr>
      </w:pPr>
      <w:r w:rsidRPr="00E47AE2">
        <w:rPr>
          <w:rFonts w:cs="Arial"/>
          <w:sz w:val="22"/>
        </w:rPr>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737020BA" w14:textId="77777777" w:rsidR="00B25779" w:rsidRPr="00E47AE2" w:rsidRDefault="00B25779" w:rsidP="0066165F">
      <w:pPr>
        <w:spacing w:after="0" w:line="240" w:lineRule="auto"/>
        <w:rPr>
          <w:rFonts w:cs="Arial"/>
          <w:sz w:val="22"/>
        </w:rPr>
      </w:pPr>
    </w:p>
    <w:p w14:paraId="2FA477E8" w14:textId="77777777" w:rsidR="00B25779" w:rsidRPr="00E47AE2" w:rsidRDefault="00B25779" w:rsidP="0066165F">
      <w:pPr>
        <w:spacing w:after="0" w:line="240" w:lineRule="auto"/>
        <w:rPr>
          <w:rFonts w:cs="Arial"/>
          <w:sz w:val="22"/>
        </w:rPr>
      </w:pPr>
      <w:r w:rsidRPr="00E47A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5398CE54" w14:textId="77777777" w:rsidR="00B25779" w:rsidRPr="00E47AE2" w:rsidRDefault="00B25779" w:rsidP="0066165F">
      <w:pPr>
        <w:spacing w:after="0" w:line="240" w:lineRule="auto"/>
        <w:rPr>
          <w:rFonts w:cs="Arial"/>
          <w:sz w:val="22"/>
        </w:rPr>
      </w:pPr>
    </w:p>
    <w:p w14:paraId="28305E8F" w14:textId="77777777" w:rsidR="00B25779" w:rsidRPr="00E47AE2" w:rsidRDefault="00B25779" w:rsidP="0066165F">
      <w:pPr>
        <w:spacing w:after="0" w:line="240" w:lineRule="auto"/>
        <w:rPr>
          <w:rFonts w:cs="Arial"/>
          <w:sz w:val="22"/>
        </w:rPr>
      </w:pPr>
      <w:r w:rsidRPr="00E47A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62A858F5" w14:textId="77777777" w:rsidR="00B25779" w:rsidRPr="00E47AE2" w:rsidRDefault="00B25779" w:rsidP="0066165F">
      <w:pPr>
        <w:spacing w:after="0" w:line="240" w:lineRule="auto"/>
        <w:rPr>
          <w:rFonts w:cs="Arial"/>
          <w:sz w:val="22"/>
        </w:rPr>
      </w:pPr>
    </w:p>
    <w:p w14:paraId="6F699401" w14:textId="77777777" w:rsidR="00B25779" w:rsidRPr="00E47AE2" w:rsidRDefault="00B25779" w:rsidP="0066165F">
      <w:pPr>
        <w:spacing w:after="0" w:line="240" w:lineRule="auto"/>
        <w:rPr>
          <w:rFonts w:cs="Arial"/>
          <w:sz w:val="22"/>
        </w:rPr>
      </w:pPr>
      <w:r w:rsidRPr="00E47AE2">
        <w:rPr>
          <w:rFonts w:cs="Arial"/>
          <w:sz w:val="22"/>
        </w:rPr>
        <w:t>Las longitudes que se presentan en este proceso licitatorio deben ser consideradas únicamente como parámetros de referencia.</w:t>
      </w:r>
    </w:p>
    <w:p w14:paraId="405FE4DF" w14:textId="77777777" w:rsidR="00B25779" w:rsidRPr="00E47AE2" w:rsidRDefault="00B25779" w:rsidP="0066165F">
      <w:pPr>
        <w:spacing w:after="0" w:line="240" w:lineRule="auto"/>
        <w:rPr>
          <w:rFonts w:cs="Arial"/>
          <w:sz w:val="22"/>
        </w:rPr>
      </w:pPr>
    </w:p>
    <w:p w14:paraId="39DC1841" w14:textId="77777777" w:rsidR="00B25779" w:rsidRPr="00E47AE2" w:rsidRDefault="00B25779" w:rsidP="0066165F">
      <w:pPr>
        <w:spacing w:after="0" w:line="240" w:lineRule="auto"/>
        <w:rPr>
          <w:rFonts w:cs="Arial"/>
          <w:sz w:val="22"/>
        </w:rPr>
      </w:pPr>
      <w:r w:rsidRPr="00E47AE2">
        <w:rPr>
          <w:rFonts w:cs="Arial"/>
          <w:sz w:val="22"/>
        </w:rPr>
        <w:t>Ejecutar y cumplir con las demás obligaciones contenidas en los pliegos, minuta del contrato y demás documentos que hagan parte del mismo.</w:t>
      </w:r>
    </w:p>
    <w:p w14:paraId="4B9B35E7" w14:textId="77777777" w:rsidR="00B25779" w:rsidRPr="00E47AE2" w:rsidRDefault="00B25779" w:rsidP="0066165F">
      <w:pPr>
        <w:spacing w:after="0" w:line="240" w:lineRule="auto"/>
        <w:rPr>
          <w:rFonts w:cs="Arial"/>
          <w:sz w:val="22"/>
        </w:rPr>
      </w:pPr>
    </w:p>
    <w:p w14:paraId="1C6FB2EA" w14:textId="77777777" w:rsidR="00B25779" w:rsidRPr="00E47AE2" w:rsidRDefault="00B25779" w:rsidP="0066165F">
      <w:pPr>
        <w:spacing w:after="0" w:line="240" w:lineRule="auto"/>
        <w:rPr>
          <w:rFonts w:cs="Arial"/>
          <w:sz w:val="22"/>
        </w:rPr>
      </w:pPr>
      <w:r w:rsidRPr="00E47AE2">
        <w:rPr>
          <w:rFonts w:cs="Arial"/>
          <w:sz w:val="22"/>
        </w:rPr>
        <w:t xml:space="preserve">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w:t>
      </w:r>
      <w:r w:rsidRPr="00E47AE2">
        <w:rPr>
          <w:rFonts w:cs="Arial"/>
          <w:sz w:val="22"/>
        </w:rPr>
        <w:lastRenderedPageBreak/>
        <w:t>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042F863D" w14:textId="77777777" w:rsidR="00B25779" w:rsidRPr="00E47AE2" w:rsidRDefault="00B25779" w:rsidP="0066165F">
      <w:pPr>
        <w:spacing w:after="0" w:line="240" w:lineRule="auto"/>
        <w:rPr>
          <w:rFonts w:cs="Arial"/>
          <w:sz w:val="22"/>
        </w:rPr>
      </w:pPr>
    </w:p>
    <w:p w14:paraId="2E3D93B9" w14:textId="77777777" w:rsidR="00B25779" w:rsidRPr="00E47AE2" w:rsidRDefault="00B25779" w:rsidP="0066165F">
      <w:pPr>
        <w:spacing w:after="0" w:line="240" w:lineRule="auto"/>
        <w:rPr>
          <w:rFonts w:cs="Arial"/>
          <w:sz w:val="22"/>
        </w:rPr>
      </w:pPr>
      <w:r w:rsidRPr="00E47A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w:t>
      </w:r>
      <w:r w:rsidRPr="00E90528">
        <w:rPr>
          <w:rFonts w:cs="Arial"/>
          <w:sz w:val="22"/>
        </w:rPr>
        <w:t>relevancia al gestor social del proyecto. Lo anterior, con la finalidad de explicar, difundir y socializar el proyecto y recibir las inquietudes y sugerencias de la comunidad. En las oficinas, deberá permanecer en todo momento un(a) profesional en Profesional en Ciencias Sociales y Humanas: Comunicador Social, Trabajo social, Psicología social, Antropología, Sociología o Psicología.</w:t>
      </w:r>
    </w:p>
    <w:p w14:paraId="0B58F794" w14:textId="77777777" w:rsidR="00B25779" w:rsidRPr="00E47AE2" w:rsidRDefault="00B25779" w:rsidP="0066165F">
      <w:pPr>
        <w:spacing w:after="0" w:line="240" w:lineRule="auto"/>
        <w:rPr>
          <w:rFonts w:cs="Arial"/>
          <w:sz w:val="22"/>
        </w:rPr>
      </w:pPr>
    </w:p>
    <w:p w14:paraId="6F1E944C" w14:textId="77777777" w:rsidR="00B25779" w:rsidRPr="00E47AE2" w:rsidRDefault="00B25779" w:rsidP="0066165F">
      <w:pPr>
        <w:spacing w:after="0" w:line="240" w:lineRule="auto"/>
        <w:rPr>
          <w:rFonts w:cs="Arial"/>
          <w:sz w:val="22"/>
        </w:rPr>
      </w:pPr>
      <w:r w:rsidRPr="00E47AE2">
        <w:rPr>
          <w:rFonts w:cs="Arial"/>
          <w:sz w:val="22"/>
        </w:rPr>
        <w:t>Realización de todas las actividades necesarias para la explotación de materiales pétreos y utilización de recursos hídricos. Estas actividades incluyen las gestiones prediales, sociales y ambientales sostenibles, las cuales comprenden entre otras: realización de diseños, solicitud de permisos ambientales, compra de predios, servidumbres, vías de acceso, drenajes y obras de estabilización.</w:t>
      </w:r>
    </w:p>
    <w:p w14:paraId="032C15E8" w14:textId="77777777" w:rsidR="00B25779" w:rsidRPr="00E47AE2" w:rsidRDefault="00B25779" w:rsidP="0066165F">
      <w:pPr>
        <w:spacing w:after="0" w:line="240" w:lineRule="auto"/>
        <w:rPr>
          <w:rFonts w:cs="Arial"/>
          <w:sz w:val="22"/>
        </w:rPr>
      </w:pPr>
    </w:p>
    <w:p w14:paraId="4D512725" w14:textId="77777777" w:rsidR="00B25779" w:rsidRPr="00E47AE2" w:rsidRDefault="00B25779" w:rsidP="0066165F">
      <w:pPr>
        <w:spacing w:after="0" w:line="240" w:lineRule="auto"/>
        <w:rPr>
          <w:rFonts w:cs="Arial"/>
          <w:sz w:val="22"/>
        </w:rPr>
      </w:pPr>
      <w:r w:rsidRPr="00E47A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3D578352" w14:textId="77777777" w:rsidR="00B25779" w:rsidRPr="00E47AE2" w:rsidRDefault="00B25779" w:rsidP="0066165F">
      <w:pPr>
        <w:spacing w:after="0" w:line="240" w:lineRule="auto"/>
        <w:rPr>
          <w:rFonts w:cs="Arial"/>
          <w:sz w:val="22"/>
        </w:rPr>
      </w:pPr>
    </w:p>
    <w:p w14:paraId="6155B934" w14:textId="77777777" w:rsidR="00B25779" w:rsidRPr="00E47AE2" w:rsidRDefault="00B25779" w:rsidP="0066165F">
      <w:pPr>
        <w:spacing w:after="0" w:line="240" w:lineRule="auto"/>
        <w:rPr>
          <w:rFonts w:cs="Arial"/>
          <w:sz w:val="22"/>
        </w:rPr>
      </w:pPr>
      <w:r w:rsidRPr="00E47AE2">
        <w:rPr>
          <w:rFonts w:cs="Arial"/>
          <w:sz w:val="22"/>
        </w:rPr>
        <w:t xml:space="preserve">Efectuar la construcción de las obras de estabilización, </w:t>
      </w:r>
      <w:proofErr w:type="spellStart"/>
      <w:r w:rsidRPr="00E47AE2">
        <w:rPr>
          <w:rFonts w:cs="Arial"/>
          <w:sz w:val="22"/>
        </w:rPr>
        <w:t>revegetalización</w:t>
      </w:r>
      <w:proofErr w:type="spellEnd"/>
      <w:r w:rsidRPr="00E47A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30AEE69E" w14:textId="77777777" w:rsidR="00B25779" w:rsidRPr="00E47AE2" w:rsidRDefault="00B25779" w:rsidP="0066165F">
      <w:pPr>
        <w:spacing w:after="0" w:line="240" w:lineRule="auto"/>
        <w:rPr>
          <w:rFonts w:cs="Arial"/>
          <w:sz w:val="22"/>
        </w:rPr>
      </w:pPr>
    </w:p>
    <w:p w14:paraId="40D2165D" w14:textId="77777777" w:rsidR="00B25779" w:rsidRPr="00E47AE2" w:rsidRDefault="00B25779" w:rsidP="0066165F">
      <w:pPr>
        <w:spacing w:after="0" w:line="240" w:lineRule="auto"/>
        <w:rPr>
          <w:rFonts w:cs="Arial"/>
          <w:bCs/>
          <w:sz w:val="22"/>
        </w:rPr>
      </w:pPr>
      <w:r w:rsidRPr="00E47AE2">
        <w:rPr>
          <w:rFonts w:cs="Arial"/>
          <w:bCs/>
          <w:sz w:val="22"/>
        </w:rPr>
        <w:lastRenderedPageBreak/>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56B0B4E4" w14:textId="77777777" w:rsidR="00B25779" w:rsidRPr="00E47AE2" w:rsidRDefault="00B25779" w:rsidP="0066165F">
      <w:pPr>
        <w:spacing w:after="0" w:line="240" w:lineRule="auto"/>
        <w:rPr>
          <w:rFonts w:cs="Arial"/>
          <w:bCs/>
          <w:sz w:val="22"/>
        </w:rPr>
      </w:pPr>
    </w:p>
    <w:p w14:paraId="54187721" w14:textId="77777777" w:rsidR="00B25779" w:rsidRPr="00E47AE2" w:rsidRDefault="00B25779" w:rsidP="00DF45A0">
      <w:pPr>
        <w:spacing w:after="0" w:line="240" w:lineRule="auto"/>
        <w:rPr>
          <w:rFonts w:cs="Arial"/>
          <w:bCs/>
          <w:sz w:val="22"/>
        </w:rPr>
      </w:pPr>
      <w:r w:rsidRPr="00E47AE2">
        <w:rPr>
          <w:rFonts w:cs="Arial"/>
          <w:bCs/>
          <w:sz w:val="22"/>
        </w:rPr>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recurrentes, localización y fuentes de materiales utilizadas durante la ejecución del contrato, </w:t>
      </w:r>
      <w:r w:rsidRPr="00E90528">
        <w:rPr>
          <w:rFonts w:cs="Arial"/>
          <w:bCs/>
          <w:sz w:val="22"/>
        </w:rPr>
        <w:t>comunidades étnicas presentes, acompañado de una evaluación económica preliminar con sus respectivas cantidades de obra. Para la elaboración del documento se deberá considerar, entre otros, lo descrito en la guía metodológica para análisis cualitativo del riesgo en las vías, del Instituto Nacional de Vías.</w:t>
      </w:r>
    </w:p>
    <w:p w14:paraId="499F00D5" w14:textId="77777777" w:rsidR="00B25779" w:rsidRPr="00E47AE2" w:rsidRDefault="00B25779" w:rsidP="00DF45A0">
      <w:pPr>
        <w:spacing w:after="0" w:line="240" w:lineRule="auto"/>
        <w:rPr>
          <w:rFonts w:cs="Arial"/>
          <w:bCs/>
          <w:sz w:val="22"/>
        </w:rPr>
      </w:pPr>
    </w:p>
    <w:p w14:paraId="73EFCF08" w14:textId="77777777" w:rsidR="00B25779" w:rsidRPr="00E47AE2" w:rsidRDefault="00B25779" w:rsidP="0066165F">
      <w:pPr>
        <w:spacing w:after="0" w:line="240" w:lineRule="auto"/>
        <w:rPr>
          <w:rFonts w:cs="Arial"/>
          <w:bCs/>
          <w:sz w:val="22"/>
        </w:rPr>
      </w:pPr>
      <w:r w:rsidRPr="00E47AE2">
        <w:rPr>
          <w:rFonts w:cs="Arial"/>
          <w:bCs/>
          <w:sz w:val="22"/>
        </w:rPr>
        <w:t xml:space="preserve">Durante la ejecución del contrato, el Instituto podrá ordenar la realización de los estudios y/o diseños adicionales y/o complementarios que considere necesarios, para los sectores no intervenidos.  </w:t>
      </w:r>
    </w:p>
    <w:p w14:paraId="51E65613" w14:textId="77777777" w:rsidR="00B25779" w:rsidRPr="00E47AE2" w:rsidRDefault="00B25779" w:rsidP="0066165F">
      <w:pPr>
        <w:spacing w:after="0" w:line="240" w:lineRule="auto"/>
        <w:rPr>
          <w:rFonts w:cs="Arial"/>
          <w:bCs/>
          <w:sz w:val="22"/>
        </w:rPr>
      </w:pPr>
    </w:p>
    <w:p w14:paraId="0C80ED99" w14:textId="77777777" w:rsidR="00B25779" w:rsidRPr="00E47AE2" w:rsidRDefault="00B25779" w:rsidP="0066165F">
      <w:pPr>
        <w:spacing w:after="0" w:line="240" w:lineRule="auto"/>
        <w:rPr>
          <w:rFonts w:cs="Arial"/>
          <w:bCs/>
          <w:sz w:val="22"/>
        </w:rPr>
      </w:pPr>
      <w:r w:rsidRPr="00E47AE2">
        <w:rPr>
          <w:rFonts w:cs="Arial"/>
          <w:bCs/>
          <w:sz w:val="22"/>
        </w:rPr>
        <w:t>El contratista deberá garantizar la no interrupción del tráfico por la vía actual, debido a las obras a realizar sobre los diferentes sectores del proyecto.</w:t>
      </w:r>
    </w:p>
    <w:p w14:paraId="4927C020" w14:textId="77777777" w:rsidR="00B25779" w:rsidRPr="00E47AE2" w:rsidRDefault="00B25779" w:rsidP="0066165F">
      <w:pPr>
        <w:spacing w:after="0" w:line="240" w:lineRule="auto"/>
        <w:rPr>
          <w:rFonts w:cs="Arial"/>
          <w:bCs/>
          <w:sz w:val="22"/>
        </w:rPr>
      </w:pPr>
    </w:p>
    <w:p w14:paraId="150278A6" w14:textId="77777777" w:rsidR="00B25779" w:rsidRPr="00E90528" w:rsidRDefault="00B25779" w:rsidP="0066165F">
      <w:pPr>
        <w:spacing w:after="0" w:line="240" w:lineRule="auto"/>
        <w:rPr>
          <w:rFonts w:cs="Arial"/>
          <w:sz w:val="22"/>
        </w:rPr>
      </w:pPr>
      <w:r w:rsidRPr="00E90528">
        <w:rPr>
          <w:rFonts w:cs="Arial"/>
          <w:bCs/>
          <w:sz w:val="22"/>
        </w:rPr>
        <w:t xml:space="preserve">El contratista se obliga a tener en obra durante la ejecución del proyecto como mínimo </w:t>
      </w:r>
      <w:r w:rsidRPr="00E90528">
        <w:rPr>
          <w:rFonts w:cs="Arial"/>
          <w:bCs/>
          <w:noProof/>
          <w:sz w:val="22"/>
        </w:rPr>
        <w:t>6</w:t>
      </w:r>
      <w:r w:rsidRPr="00E90528">
        <w:rPr>
          <w:rFonts w:cs="Arial"/>
          <w:bCs/>
          <w:sz w:val="22"/>
        </w:rPr>
        <w:t xml:space="preserve"> frentes de trabajo.</w:t>
      </w:r>
    </w:p>
    <w:p w14:paraId="1ADB36CC" w14:textId="77777777" w:rsidR="00B25779" w:rsidRPr="00E47AE2" w:rsidRDefault="00B25779" w:rsidP="00E0678B">
      <w:pPr>
        <w:spacing w:after="0" w:line="240" w:lineRule="auto"/>
        <w:rPr>
          <w:rFonts w:cs="Arial"/>
          <w:b/>
          <w:iCs/>
          <w:sz w:val="22"/>
        </w:rPr>
      </w:pPr>
    </w:p>
    <w:p w14:paraId="66D1F651" w14:textId="77777777" w:rsidR="00B25779" w:rsidRPr="00E47AE2" w:rsidRDefault="00B25779" w:rsidP="00E0678B">
      <w:pPr>
        <w:numPr>
          <w:ilvl w:val="0"/>
          <w:numId w:val="6"/>
        </w:numPr>
        <w:tabs>
          <w:tab w:val="left" w:pos="284"/>
        </w:tabs>
        <w:spacing w:after="0" w:line="240" w:lineRule="auto"/>
        <w:ind w:left="0" w:firstLine="0"/>
        <w:rPr>
          <w:rFonts w:cs="Arial"/>
          <w:b/>
          <w:iCs/>
          <w:sz w:val="22"/>
        </w:rPr>
      </w:pPr>
      <w:r w:rsidRPr="00E47AE2">
        <w:rPr>
          <w:rFonts w:cs="Arial"/>
          <w:b/>
          <w:iCs/>
          <w:sz w:val="22"/>
        </w:rPr>
        <w:t xml:space="preserve"> Ítems de pago: </w:t>
      </w:r>
    </w:p>
    <w:p w14:paraId="1FE362D6" w14:textId="77777777" w:rsidR="00B25779" w:rsidRPr="00E47AE2" w:rsidRDefault="00B25779" w:rsidP="00326A16">
      <w:pPr>
        <w:pStyle w:val="Default"/>
        <w:spacing w:after="0" w:line="240" w:lineRule="auto"/>
        <w:jc w:val="both"/>
        <w:rPr>
          <w:rFonts w:eastAsia="Calibri"/>
          <w:bCs/>
          <w:color w:val="auto"/>
          <w:sz w:val="22"/>
          <w:szCs w:val="22"/>
        </w:rPr>
      </w:pPr>
    </w:p>
    <w:p w14:paraId="7153644F" w14:textId="77777777" w:rsidR="00B25779" w:rsidRPr="00E47AE2" w:rsidRDefault="00B25779" w:rsidP="00326A16">
      <w:pPr>
        <w:pStyle w:val="Default"/>
        <w:spacing w:after="0" w:line="240" w:lineRule="auto"/>
        <w:jc w:val="both"/>
        <w:rPr>
          <w:rFonts w:eastAsia="Calibri"/>
          <w:bCs/>
          <w:color w:val="auto"/>
          <w:sz w:val="22"/>
          <w:szCs w:val="22"/>
        </w:rPr>
      </w:pPr>
      <w:r w:rsidRPr="00E47A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273C3039" w14:textId="77777777" w:rsidR="00B25779" w:rsidRPr="00E47AE2" w:rsidRDefault="00B25779" w:rsidP="00326A16">
      <w:pPr>
        <w:spacing w:after="0" w:line="240" w:lineRule="auto"/>
        <w:rPr>
          <w:rFonts w:cs="Arial"/>
          <w:b/>
          <w:iCs/>
          <w:sz w:val="22"/>
        </w:rPr>
      </w:pPr>
    </w:p>
    <w:p w14:paraId="4B12C88F" w14:textId="77777777" w:rsidR="00B25779" w:rsidRPr="00E47AE2" w:rsidRDefault="00B25779" w:rsidP="00E0678B">
      <w:pPr>
        <w:numPr>
          <w:ilvl w:val="0"/>
          <w:numId w:val="3"/>
        </w:numPr>
        <w:tabs>
          <w:tab w:val="left" w:pos="284"/>
        </w:tabs>
        <w:spacing w:after="0" w:line="240" w:lineRule="auto"/>
        <w:ind w:left="0" w:firstLine="0"/>
        <w:rPr>
          <w:rFonts w:cs="Arial"/>
          <w:b/>
          <w:sz w:val="22"/>
        </w:rPr>
      </w:pPr>
      <w:r w:rsidRPr="00E47AE2">
        <w:rPr>
          <w:rFonts w:cs="Arial"/>
          <w:b/>
          <w:sz w:val="22"/>
        </w:rPr>
        <w:t>PLAZO PARA LA EJECUCIÓN DEL CONTRATO</w:t>
      </w:r>
    </w:p>
    <w:p w14:paraId="2AA4E53A" w14:textId="77777777" w:rsidR="00B25779" w:rsidRPr="00E47AE2" w:rsidRDefault="00B25779" w:rsidP="0066165F">
      <w:pPr>
        <w:spacing w:after="0" w:line="240" w:lineRule="auto"/>
        <w:rPr>
          <w:rFonts w:cs="Arial"/>
          <w:sz w:val="22"/>
        </w:rPr>
      </w:pPr>
    </w:p>
    <w:p w14:paraId="12FA9C4B" w14:textId="77777777" w:rsidR="00B25779" w:rsidRPr="00E47AE2" w:rsidRDefault="00B25779" w:rsidP="0066165F">
      <w:pPr>
        <w:widowControl w:val="0"/>
        <w:autoSpaceDE w:val="0"/>
        <w:autoSpaceDN w:val="0"/>
        <w:adjustRightInd w:val="0"/>
        <w:spacing w:after="0" w:line="240" w:lineRule="auto"/>
        <w:rPr>
          <w:rFonts w:cs="Arial"/>
          <w:sz w:val="22"/>
        </w:rPr>
      </w:pPr>
      <w:r w:rsidRPr="00E90528">
        <w:rPr>
          <w:rFonts w:cs="Arial"/>
          <w:noProof/>
          <w:sz w:val="22"/>
        </w:rPr>
        <w:t xml:space="preserve">El plazo previsto para la ejecución de las actividades que se deriven del presente proceso </w:t>
      </w:r>
      <w:r w:rsidRPr="00E90528">
        <w:rPr>
          <w:rFonts w:cs="Arial"/>
          <w:bCs/>
          <w:sz w:val="22"/>
        </w:rPr>
        <w:t xml:space="preserve">es </w:t>
      </w:r>
      <w:r w:rsidRPr="00E90528">
        <w:rPr>
          <w:rFonts w:cs="Arial"/>
          <w:b/>
          <w:bCs/>
          <w:sz w:val="22"/>
        </w:rPr>
        <w:t xml:space="preserve">de </w:t>
      </w:r>
      <w:r w:rsidRPr="00E90528">
        <w:rPr>
          <w:rFonts w:cs="Arial"/>
          <w:b/>
          <w:bCs/>
          <w:noProof/>
          <w:sz w:val="22"/>
        </w:rPr>
        <w:t>18</w:t>
      </w:r>
      <w:r w:rsidRPr="00E90528">
        <w:rPr>
          <w:rFonts w:cs="Arial"/>
          <w:b/>
          <w:bCs/>
          <w:sz w:val="22"/>
        </w:rPr>
        <w:t xml:space="preserve"> MESES,</w:t>
      </w:r>
      <w:r w:rsidRPr="00E90528">
        <w:rPr>
          <w:rFonts w:cs="Arial"/>
          <w:sz w:val="22"/>
        </w:rPr>
        <w:t xml:space="preserve"> establecido en la sección 1.1. Del Pliego de Condiciones</w:t>
      </w:r>
      <w:r w:rsidRPr="00E90528">
        <w:rPr>
          <w:rFonts w:cs="Arial"/>
          <w:bCs/>
          <w:sz w:val="22"/>
        </w:rPr>
        <w:t xml:space="preserve">, </w:t>
      </w:r>
      <w:r w:rsidRPr="00E90528">
        <w:rPr>
          <w:rFonts w:cs="Arial"/>
          <w:sz w:val="22"/>
        </w:rPr>
        <w:t>el cual se contará en la forma prevista</w:t>
      </w:r>
      <w:r w:rsidRPr="00E47AE2">
        <w:rPr>
          <w:rFonts w:cs="Arial"/>
          <w:sz w:val="22"/>
        </w:rPr>
        <w:t xml:space="preserve"> en el Anexo 5 – Minuta del Contrato. (Para efectos de evaluación se tomará el plazo descrito en meses) Dicho plazo se divide de la siguiente forma:</w:t>
      </w:r>
    </w:p>
    <w:p w14:paraId="334AA1E5" w14:textId="77777777" w:rsidR="00B25779" w:rsidRPr="00E47AE2" w:rsidRDefault="00B25779" w:rsidP="0066165F">
      <w:pPr>
        <w:widowControl w:val="0"/>
        <w:autoSpaceDE w:val="0"/>
        <w:autoSpaceDN w:val="0"/>
        <w:adjustRightInd w:val="0"/>
        <w:spacing w:after="0" w:line="240" w:lineRule="auto"/>
        <w:rPr>
          <w:rFonts w:cs="Arial"/>
          <w:sz w:val="22"/>
        </w:rPr>
      </w:pPr>
    </w:p>
    <w:p w14:paraId="51318DF4" w14:textId="77777777" w:rsidR="00B25779" w:rsidRPr="00E47AE2" w:rsidRDefault="00B25779" w:rsidP="003F3DB6">
      <w:pPr>
        <w:pStyle w:val="Prrafodelista"/>
        <w:numPr>
          <w:ilvl w:val="1"/>
          <w:numId w:val="39"/>
        </w:numPr>
        <w:tabs>
          <w:tab w:val="left" w:pos="284"/>
        </w:tabs>
        <w:spacing w:after="0" w:line="240" w:lineRule="auto"/>
        <w:rPr>
          <w:rFonts w:cs="Arial"/>
          <w:b/>
          <w:sz w:val="22"/>
        </w:rPr>
      </w:pPr>
      <w:r w:rsidRPr="00E47AE2">
        <w:rPr>
          <w:rFonts w:cs="Arial"/>
          <w:b/>
          <w:sz w:val="22"/>
        </w:rPr>
        <w:t xml:space="preserve">Etapa de </w:t>
      </w:r>
      <w:proofErr w:type="spellStart"/>
      <w:r w:rsidRPr="00E47AE2">
        <w:rPr>
          <w:rFonts w:cs="Arial"/>
          <w:b/>
          <w:sz w:val="22"/>
        </w:rPr>
        <w:t>Preconstrucción</w:t>
      </w:r>
      <w:proofErr w:type="spellEnd"/>
      <w:r w:rsidRPr="00E47AE2">
        <w:rPr>
          <w:rFonts w:cs="Arial"/>
          <w:b/>
          <w:sz w:val="22"/>
        </w:rPr>
        <w:t>.</w:t>
      </w:r>
    </w:p>
    <w:p w14:paraId="751FB995" w14:textId="77777777" w:rsidR="00B25779" w:rsidRPr="00E47AE2" w:rsidRDefault="00B25779" w:rsidP="003F3DB6">
      <w:pPr>
        <w:pStyle w:val="Prrafodelista"/>
        <w:tabs>
          <w:tab w:val="left" w:pos="284"/>
        </w:tabs>
        <w:spacing w:after="0" w:line="240" w:lineRule="auto"/>
        <w:ind w:left="360"/>
        <w:rPr>
          <w:rFonts w:cs="Arial"/>
          <w:b/>
          <w:sz w:val="22"/>
        </w:rPr>
      </w:pPr>
    </w:p>
    <w:p w14:paraId="5D1F7134" w14:textId="77777777" w:rsidR="00B25779" w:rsidRPr="00E47AE2" w:rsidRDefault="00B25779" w:rsidP="0066165F">
      <w:pPr>
        <w:widowControl w:val="0"/>
        <w:spacing w:after="0" w:line="240" w:lineRule="auto"/>
        <w:rPr>
          <w:rFonts w:cs="Arial"/>
          <w:bCs/>
          <w:sz w:val="22"/>
        </w:rPr>
      </w:pPr>
      <w:r w:rsidRPr="00E90528">
        <w:rPr>
          <w:rFonts w:cs="Arial"/>
          <w:bCs/>
          <w:sz w:val="22"/>
        </w:rPr>
        <w:t>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En esta etapa se deberán observar las consideraciones técnicas contenidas en la resolución de Octubre de 2020.</w:t>
      </w:r>
    </w:p>
    <w:p w14:paraId="1A46BD45" w14:textId="77777777" w:rsidR="00B25779" w:rsidRPr="00E47AE2" w:rsidRDefault="00B25779" w:rsidP="0066165F">
      <w:pPr>
        <w:widowControl w:val="0"/>
        <w:spacing w:after="0" w:line="240" w:lineRule="auto"/>
        <w:rPr>
          <w:rFonts w:cs="Arial"/>
          <w:bCs/>
          <w:sz w:val="22"/>
        </w:rPr>
      </w:pPr>
    </w:p>
    <w:p w14:paraId="26D7D0B1" w14:textId="77777777" w:rsidR="00B25779" w:rsidRPr="00E47AE2" w:rsidRDefault="00B25779" w:rsidP="0066165F">
      <w:pPr>
        <w:widowControl w:val="0"/>
        <w:spacing w:after="0" w:line="240" w:lineRule="auto"/>
        <w:rPr>
          <w:rFonts w:cs="Arial"/>
          <w:bCs/>
          <w:sz w:val="22"/>
        </w:rPr>
      </w:pPr>
      <w:r w:rsidRPr="00E47AE2">
        <w:rPr>
          <w:rFonts w:cs="Arial"/>
          <w:bCs/>
          <w:sz w:val="22"/>
        </w:rPr>
        <w:t xml:space="preserve">La etapa de </w:t>
      </w:r>
      <w:proofErr w:type="spellStart"/>
      <w:r w:rsidRPr="00E47AE2">
        <w:rPr>
          <w:rFonts w:cs="Arial"/>
          <w:bCs/>
          <w:sz w:val="22"/>
        </w:rPr>
        <w:t>preconstrucción</w:t>
      </w:r>
      <w:proofErr w:type="spellEnd"/>
      <w:r w:rsidRPr="00E47AE2">
        <w:rPr>
          <w:rFonts w:cs="Arial"/>
          <w:bCs/>
          <w:sz w:val="22"/>
        </w:rPr>
        <w:t xml:space="preserve"> tendrá un plazo total de noventa (90) días calendario, la cual podrá consistir en los siguientes literales, de los cuales el contratista aplicará el que sea necesario para el proyecto:</w:t>
      </w:r>
    </w:p>
    <w:p w14:paraId="406DDADC" w14:textId="77777777" w:rsidR="00B25779" w:rsidRPr="00E47AE2" w:rsidRDefault="00B25779" w:rsidP="0066165F">
      <w:pPr>
        <w:widowControl w:val="0"/>
        <w:spacing w:after="0" w:line="240" w:lineRule="auto"/>
        <w:rPr>
          <w:rFonts w:cs="Arial"/>
          <w:bCs/>
          <w:sz w:val="22"/>
        </w:rPr>
      </w:pPr>
    </w:p>
    <w:p w14:paraId="51720B7A" w14:textId="77777777" w:rsidR="00B25779" w:rsidRPr="00E47AE2" w:rsidRDefault="00B25779"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Revisión estudios y diseños</w:t>
      </w:r>
    </w:p>
    <w:p w14:paraId="1F2F3432" w14:textId="77777777" w:rsidR="00B25779" w:rsidRPr="00E47AE2" w:rsidRDefault="00B25779" w:rsidP="00F12EB9">
      <w:pPr>
        <w:pStyle w:val="Prrafodelista"/>
        <w:widowControl w:val="0"/>
        <w:tabs>
          <w:tab w:val="left" w:pos="284"/>
        </w:tabs>
        <w:spacing w:after="0" w:line="240" w:lineRule="auto"/>
        <w:ind w:left="0"/>
        <w:rPr>
          <w:rFonts w:cs="Arial"/>
          <w:b/>
          <w:bCs/>
          <w:sz w:val="22"/>
        </w:rPr>
      </w:pPr>
    </w:p>
    <w:p w14:paraId="70F212B7" w14:textId="77777777" w:rsidR="00B25779" w:rsidRPr="00E47AE2" w:rsidRDefault="00B25779" w:rsidP="0066165F">
      <w:pPr>
        <w:widowControl w:val="0"/>
        <w:spacing w:after="0" w:line="240" w:lineRule="auto"/>
        <w:rPr>
          <w:rFonts w:cs="Arial"/>
          <w:bCs/>
          <w:sz w:val="22"/>
        </w:rPr>
      </w:pPr>
      <w:r w:rsidRPr="00E47AE2">
        <w:rPr>
          <w:rFonts w:cs="Arial"/>
          <w:bCs/>
          <w:sz w:val="22"/>
        </w:rPr>
        <w:t xml:space="preserve">El tiempo para revisión de los Estudios y Diseños entregados por la entidad será de </w:t>
      </w:r>
      <w:r w:rsidRPr="00E47AE2">
        <w:rPr>
          <w:rFonts w:cs="Arial"/>
          <w:bCs/>
          <w:sz w:val="22"/>
          <w:shd w:val="clear" w:color="auto" w:fill="FFFFFF"/>
        </w:rPr>
        <w:t>treinta (30)</w:t>
      </w:r>
      <w:r w:rsidRPr="00E47AE2">
        <w:rPr>
          <w:rFonts w:cs="Arial"/>
          <w:bCs/>
          <w:sz w:val="22"/>
        </w:rPr>
        <w:t xml:space="preserve"> días calendario, contados a partir de la orden de inicio del contrato. </w:t>
      </w:r>
    </w:p>
    <w:p w14:paraId="11C4EB4C" w14:textId="77777777" w:rsidR="00B25779" w:rsidRPr="00E47AE2" w:rsidRDefault="00B25779" w:rsidP="0066165F">
      <w:pPr>
        <w:widowControl w:val="0"/>
        <w:spacing w:after="0" w:line="240" w:lineRule="auto"/>
        <w:rPr>
          <w:rFonts w:cs="Arial"/>
          <w:bCs/>
          <w:sz w:val="22"/>
        </w:rPr>
      </w:pPr>
    </w:p>
    <w:p w14:paraId="4A837CFA" w14:textId="77777777" w:rsidR="00B25779" w:rsidRPr="00E47AE2" w:rsidRDefault="00B25779" w:rsidP="0066165F">
      <w:pPr>
        <w:widowControl w:val="0"/>
        <w:spacing w:after="0" w:line="240" w:lineRule="auto"/>
        <w:rPr>
          <w:rFonts w:cs="Arial"/>
          <w:bCs/>
          <w:sz w:val="22"/>
        </w:rPr>
      </w:pPr>
      <w:r w:rsidRPr="00E47A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315E6FC4" w14:textId="77777777" w:rsidR="00B25779" w:rsidRPr="00E47AE2" w:rsidRDefault="00B25779" w:rsidP="0066165F">
      <w:pPr>
        <w:widowControl w:val="0"/>
        <w:spacing w:after="0" w:line="240" w:lineRule="auto"/>
        <w:rPr>
          <w:rFonts w:cs="Arial"/>
          <w:bCs/>
          <w:sz w:val="22"/>
        </w:rPr>
      </w:pPr>
    </w:p>
    <w:p w14:paraId="0EF29017" w14:textId="77777777" w:rsidR="00B25779" w:rsidRPr="00E47AE2" w:rsidRDefault="00B25779"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Ajuste y/o unificación y/o complementación y/o actualización y/o adaptación de Estudios y diseños.</w:t>
      </w:r>
    </w:p>
    <w:p w14:paraId="0A8E8CB0" w14:textId="77777777" w:rsidR="00B25779" w:rsidRPr="00E47AE2" w:rsidRDefault="00B25779" w:rsidP="00F12EB9">
      <w:pPr>
        <w:pStyle w:val="Prrafodelista"/>
        <w:widowControl w:val="0"/>
        <w:tabs>
          <w:tab w:val="left" w:pos="284"/>
        </w:tabs>
        <w:spacing w:after="0" w:line="240" w:lineRule="auto"/>
        <w:ind w:left="0"/>
        <w:rPr>
          <w:rFonts w:cs="Arial"/>
          <w:b/>
          <w:bCs/>
          <w:sz w:val="22"/>
        </w:rPr>
      </w:pPr>
    </w:p>
    <w:p w14:paraId="19B7F69C"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(numeral 4.1.1),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417C7AC4" w14:textId="77777777" w:rsidR="00B25779" w:rsidRPr="00E47AE2" w:rsidRDefault="00B25779" w:rsidP="0066165F">
      <w:pPr>
        <w:widowControl w:val="0"/>
        <w:tabs>
          <w:tab w:val="left" w:pos="709"/>
        </w:tabs>
        <w:spacing w:after="0" w:line="240" w:lineRule="auto"/>
        <w:rPr>
          <w:rFonts w:cs="Arial"/>
          <w:bCs/>
          <w:sz w:val="22"/>
        </w:rPr>
      </w:pPr>
    </w:p>
    <w:p w14:paraId="5F7E7E9A"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12CBCC24" w14:textId="77777777" w:rsidR="00B25779" w:rsidRPr="00E47AE2" w:rsidRDefault="00B25779" w:rsidP="0066165F">
      <w:pPr>
        <w:widowControl w:val="0"/>
        <w:tabs>
          <w:tab w:val="left" w:pos="709"/>
        </w:tabs>
        <w:spacing w:after="0" w:line="240" w:lineRule="auto"/>
        <w:rPr>
          <w:rFonts w:cs="Arial"/>
          <w:bCs/>
          <w:sz w:val="22"/>
        </w:rPr>
      </w:pPr>
    </w:p>
    <w:p w14:paraId="2F632DA9"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0ADB8929" w14:textId="77777777" w:rsidR="00B25779" w:rsidRPr="00E47AE2" w:rsidRDefault="00B25779" w:rsidP="0066165F">
      <w:pPr>
        <w:widowControl w:val="0"/>
        <w:tabs>
          <w:tab w:val="left" w:pos="709"/>
        </w:tabs>
        <w:spacing w:after="0" w:line="240" w:lineRule="auto"/>
        <w:rPr>
          <w:rFonts w:cs="Arial"/>
          <w:bCs/>
          <w:sz w:val="22"/>
        </w:rPr>
      </w:pPr>
    </w:p>
    <w:p w14:paraId="2329986D"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 xml:space="preserve">Cualquier modificación y/o adaptación y/o complementación y/o incorporación que el Contratista introduzca a los estudios y diseños deberán ser tramitadas por el Contratista para su aprobación </w:t>
      </w:r>
      <w:r w:rsidRPr="00E47AE2">
        <w:rPr>
          <w:rFonts w:cs="Arial"/>
          <w:bCs/>
          <w:sz w:val="22"/>
        </w:rPr>
        <w:lastRenderedPageBreak/>
        <w:t>por la Interventoría, sin que ello se constituya en causa de demora en la ejecución del proyecto.</w:t>
      </w:r>
    </w:p>
    <w:p w14:paraId="0DC95FB9" w14:textId="77777777" w:rsidR="00B25779" w:rsidRPr="00E47AE2" w:rsidRDefault="00B25779" w:rsidP="0066165F">
      <w:pPr>
        <w:widowControl w:val="0"/>
        <w:spacing w:after="0" w:line="240" w:lineRule="auto"/>
        <w:rPr>
          <w:rFonts w:cs="Arial"/>
          <w:bCs/>
          <w:sz w:val="22"/>
        </w:rPr>
      </w:pPr>
    </w:p>
    <w:p w14:paraId="0169F2AF" w14:textId="77777777" w:rsidR="00B25779" w:rsidRPr="00E47AE2" w:rsidRDefault="00B25779" w:rsidP="0066165F">
      <w:pPr>
        <w:widowControl w:val="0"/>
        <w:spacing w:after="0" w:line="240" w:lineRule="auto"/>
        <w:rPr>
          <w:rFonts w:cs="Arial"/>
          <w:bCs/>
          <w:sz w:val="22"/>
        </w:rPr>
      </w:pPr>
      <w:r w:rsidRPr="00E47AE2">
        <w:rPr>
          <w:rFonts w:cs="Arial"/>
          <w:bCs/>
          <w:sz w:val="22"/>
        </w:rPr>
        <w:t xml:space="preserve">En todo caso el Ajuste y/o unificación y/o complementación y/o actualización y/o adaptación de Estudios y diseños deberá elaborarse para todas las obras necesarias y complementarias para la construcción de la totalidad del proyecto, independiente del alcance a ejecutar en el contrato. 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588FD912" w14:textId="77777777" w:rsidR="00B25779" w:rsidRPr="00E47AE2" w:rsidRDefault="00B25779" w:rsidP="0066165F">
      <w:pPr>
        <w:widowControl w:val="0"/>
        <w:spacing w:after="0" w:line="240" w:lineRule="auto"/>
        <w:rPr>
          <w:rFonts w:cs="Arial"/>
          <w:bCs/>
          <w:sz w:val="22"/>
        </w:rPr>
      </w:pPr>
    </w:p>
    <w:p w14:paraId="21877BE8"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65A93597" w14:textId="77777777" w:rsidR="00B25779" w:rsidRPr="00E47AE2" w:rsidRDefault="00B25779" w:rsidP="0066165F">
      <w:pPr>
        <w:widowControl w:val="0"/>
        <w:tabs>
          <w:tab w:val="left" w:pos="284"/>
        </w:tabs>
        <w:spacing w:after="0" w:line="240" w:lineRule="auto"/>
        <w:rPr>
          <w:rFonts w:cs="Arial"/>
          <w:noProof/>
          <w:sz w:val="22"/>
        </w:rPr>
      </w:pPr>
    </w:p>
    <w:p w14:paraId="2779D88B" w14:textId="77777777" w:rsidR="00B25779" w:rsidRPr="00E47AE2" w:rsidRDefault="00B25779" w:rsidP="0066165F">
      <w:pPr>
        <w:widowControl w:val="0"/>
        <w:tabs>
          <w:tab w:val="left" w:pos="284"/>
        </w:tabs>
        <w:spacing w:after="0" w:line="240" w:lineRule="auto"/>
        <w:rPr>
          <w:rFonts w:cs="Arial"/>
          <w:noProof/>
          <w:sz w:val="22"/>
        </w:rPr>
      </w:pPr>
      <w:r w:rsidRPr="00E47A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08751B8D" w14:textId="77777777" w:rsidR="00B25779" w:rsidRPr="00E47AE2" w:rsidRDefault="00B25779" w:rsidP="0066165F">
      <w:pPr>
        <w:widowControl w:val="0"/>
        <w:tabs>
          <w:tab w:val="left" w:pos="284"/>
        </w:tabs>
        <w:spacing w:after="0" w:line="240" w:lineRule="auto"/>
        <w:rPr>
          <w:rFonts w:cs="Arial"/>
          <w:b/>
          <w:bCs/>
          <w:sz w:val="22"/>
        </w:rPr>
      </w:pPr>
    </w:p>
    <w:p w14:paraId="0FAE958A" w14:textId="77777777" w:rsidR="00B25779" w:rsidRPr="00E47AE2" w:rsidRDefault="00B25779"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Modificación y/o incorporación y/u optimización de los Estudios y Diseños.</w:t>
      </w:r>
    </w:p>
    <w:p w14:paraId="37AB9425" w14:textId="77777777" w:rsidR="00B25779" w:rsidRPr="00E47AE2" w:rsidRDefault="00B25779" w:rsidP="0066165F">
      <w:pPr>
        <w:tabs>
          <w:tab w:val="left" w:pos="709"/>
        </w:tabs>
        <w:autoSpaceDE w:val="0"/>
        <w:autoSpaceDN w:val="0"/>
        <w:adjustRightInd w:val="0"/>
        <w:spacing w:after="0" w:line="240" w:lineRule="auto"/>
        <w:rPr>
          <w:rFonts w:cs="Arial"/>
          <w:noProof/>
          <w:sz w:val="22"/>
        </w:rPr>
      </w:pPr>
    </w:p>
    <w:p w14:paraId="4C5F0E15" w14:textId="77777777" w:rsidR="00B25779" w:rsidRPr="00E47AE2" w:rsidRDefault="00B25779" w:rsidP="0066165F">
      <w:pPr>
        <w:tabs>
          <w:tab w:val="left" w:pos="709"/>
        </w:tabs>
        <w:autoSpaceDE w:val="0"/>
        <w:autoSpaceDN w:val="0"/>
        <w:adjustRightInd w:val="0"/>
        <w:spacing w:after="0" w:line="240" w:lineRule="auto"/>
        <w:rPr>
          <w:rFonts w:cs="Arial"/>
          <w:noProof/>
          <w:sz w:val="22"/>
        </w:rPr>
      </w:pPr>
      <w:r w:rsidRPr="00E47A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y/o incorporación y/o optimización propuesta a los estudios y diseños deberá ser sometida previamente a consideración del INVÍAS una vez se haya emitido concepto favorable debidamente soportado por la interventoría.</w:t>
      </w:r>
    </w:p>
    <w:p w14:paraId="75AC0FC5" w14:textId="77777777" w:rsidR="00B25779" w:rsidRPr="00E47AE2" w:rsidRDefault="00B25779" w:rsidP="0066165F">
      <w:pPr>
        <w:tabs>
          <w:tab w:val="left" w:pos="709"/>
        </w:tabs>
        <w:autoSpaceDE w:val="0"/>
        <w:autoSpaceDN w:val="0"/>
        <w:adjustRightInd w:val="0"/>
        <w:spacing w:after="0" w:line="240" w:lineRule="auto"/>
        <w:rPr>
          <w:rFonts w:cs="Arial"/>
          <w:sz w:val="22"/>
        </w:rPr>
      </w:pPr>
    </w:p>
    <w:p w14:paraId="64E5F818"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656B908D" w14:textId="77777777" w:rsidR="00B25779" w:rsidRPr="00E47AE2" w:rsidRDefault="00B25779" w:rsidP="0066165F">
      <w:pPr>
        <w:widowControl w:val="0"/>
        <w:tabs>
          <w:tab w:val="left" w:pos="709"/>
        </w:tabs>
        <w:spacing w:after="0" w:line="240" w:lineRule="auto"/>
        <w:rPr>
          <w:rFonts w:cs="Arial"/>
          <w:bCs/>
          <w:sz w:val="22"/>
        </w:rPr>
      </w:pPr>
    </w:p>
    <w:p w14:paraId="6A955746"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7E420167" w14:textId="77777777" w:rsidR="00B25779" w:rsidRPr="00E47AE2" w:rsidRDefault="00B25779" w:rsidP="0066165F">
      <w:pPr>
        <w:widowControl w:val="0"/>
        <w:tabs>
          <w:tab w:val="left" w:pos="709"/>
        </w:tabs>
        <w:spacing w:after="0" w:line="240" w:lineRule="auto"/>
        <w:rPr>
          <w:rFonts w:cs="Arial"/>
          <w:bCs/>
          <w:sz w:val="22"/>
        </w:rPr>
      </w:pPr>
    </w:p>
    <w:p w14:paraId="453CB89D"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La aplicación de las previsiones del Anexo Técnico y Apéndices respectivamente, generan a cargo del Contratista obligaciones de resultado y no de medio, Las obras deberán cumplir con las especificaciones técnicas contenidas en dichos Apéndices, especialmente en materia de calidad, resistencia, estabilidad y durabilidad.</w:t>
      </w:r>
    </w:p>
    <w:p w14:paraId="458343F7" w14:textId="77777777" w:rsidR="00B25779" w:rsidRPr="00E47AE2" w:rsidRDefault="00B25779" w:rsidP="0066165F">
      <w:pPr>
        <w:widowControl w:val="0"/>
        <w:tabs>
          <w:tab w:val="left" w:pos="709"/>
        </w:tabs>
        <w:spacing w:after="0" w:line="240" w:lineRule="auto"/>
        <w:rPr>
          <w:rFonts w:cs="Arial"/>
          <w:bCs/>
          <w:sz w:val="22"/>
        </w:rPr>
      </w:pPr>
    </w:p>
    <w:p w14:paraId="57D327E8"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 xml:space="preserve">Los pronunciamientos sobre los estudios y diseños que realice el Contratista deberán ser entregados por escrito a la Interventoría de obra, dentro de la etapa de </w:t>
      </w:r>
      <w:proofErr w:type="spellStart"/>
      <w:r w:rsidRPr="00E47AE2">
        <w:rPr>
          <w:rFonts w:cs="Arial"/>
          <w:bCs/>
          <w:sz w:val="22"/>
        </w:rPr>
        <w:t>preconstrucción</w:t>
      </w:r>
      <w:proofErr w:type="spellEnd"/>
      <w:r w:rsidRPr="00E47AE2">
        <w:rPr>
          <w:rFonts w:cs="Arial"/>
          <w:bCs/>
          <w:sz w:val="22"/>
        </w:rPr>
        <w:t xml:space="preserve">, de </w:t>
      </w:r>
      <w:r w:rsidRPr="00E47AE2">
        <w:rPr>
          <w:rFonts w:cs="Arial"/>
          <w:bCs/>
          <w:sz w:val="22"/>
        </w:rPr>
        <w:lastRenderedPageBreak/>
        <w:t>acuerdo con el cronograma de revisión y entrega de productos acordados con la Interventoría para su correspondiente aprobación.</w:t>
      </w:r>
    </w:p>
    <w:p w14:paraId="5AAECC91" w14:textId="77777777" w:rsidR="00B25779" w:rsidRPr="00E47AE2" w:rsidRDefault="00B25779" w:rsidP="0066165F">
      <w:pPr>
        <w:widowControl w:val="0"/>
        <w:tabs>
          <w:tab w:val="left" w:pos="709"/>
        </w:tabs>
        <w:spacing w:after="0" w:line="240" w:lineRule="auto"/>
        <w:rPr>
          <w:rFonts w:cs="Arial"/>
          <w:bCs/>
          <w:sz w:val="22"/>
        </w:rPr>
      </w:pPr>
    </w:p>
    <w:p w14:paraId="7EEAB5FB"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En todo caso, el Contratista tendrá en cuenta que el objeto del contrato, su ejecución y recibo de las obras, deben cumplir con la finalidad a que está destinada la obra, conforme al contrato y demás documentos que hacen parte de éste.</w:t>
      </w:r>
    </w:p>
    <w:p w14:paraId="0D546030" w14:textId="77777777" w:rsidR="00B25779" w:rsidRPr="00E47AE2" w:rsidRDefault="00B25779" w:rsidP="0066165F">
      <w:pPr>
        <w:widowControl w:val="0"/>
        <w:tabs>
          <w:tab w:val="left" w:pos="709"/>
        </w:tabs>
        <w:spacing w:after="0" w:line="240" w:lineRule="auto"/>
        <w:rPr>
          <w:rFonts w:cs="Arial"/>
          <w:bCs/>
          <w:sz w:val="22"/>
        </w:rPr>
      </w:pPr>
    </w:p>
    <w:p w14:paraId="78FACA9B"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Para todos los efectos las complementaciones y/o modificaciones y/o incorporaciones y/u optimizaciones realizadas a los Estudios y Diseños son responsabilidad del Contratista.</w:t>
      </w:r>
    </w:p>
    <w:p w14:paraId="483B8CDA" w14:textId="77777777" w:rsidR="00B25779" w:rsidRPr="00E47AE2" w:rsidRDefault="00B25779" w:rsidP="0066165F">
      <w:pPr>
        <w:widowControl w:val="0"/>
        <w:tabs>
          <w:tab w:val="left" w:pos="709"/>
        </w:tabs>
        <w:spacing w:after="0" w:line="240" w:lineRule="auto"/>
        <w:rPr>
          <w:rFonts w:cs="Arial"/>
          <w:bCs/>
          <w:sz w:val="22"/>
        </w:rPr>
      </w:pPr>
    </w:p>
    <w:p w14:paraId="2F975A71"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5C757352" w14:textId="77777777" w:rsidR="00B25779" w:rsidRPr="00E47AE2" w:rsidRDefault="00B25779" w:rsidP="0066165F">
      <w:pPr>
        <w:widowControl w:val="0"/>
        <w:tabs>
          <w:tab w:val="left" w:pos="709"/>
        </w:tabs>
        <w:spacing w:after="0" w:line="240" w:lineRule="auto"/>
        <w:rPr>
          <w:rFonts w:cs="Arial"/>
          <w:bCs/>
          <w:sz w:val="22"/>
        </w:rPr>
      </w:pPr>
    </w:p>
    <w:p w14:paraId="20D5FB90"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4C2096EF" w14:textId="77777777" w:rsidR="00B25779" w:rsidRPr="00E47AE2" w:rsidRDefault="00B25779" w:rsidP="0066165F">
      <w:pPr>
        <w:widowControl w:val="0"/>
        <w:tabs>
          <w:tab w:val="left" w:pos="709"/>
        </w:tabs>
        <w:spacing w:after="0" w:line="240" w:lineRule="auto"/>
        <w:rPr>
          <w:rFonts w:cs="Arial"/>
          <w:bCs/>
          <w:sz w:val="22"/>
        </w:rPr>
      </w:pPr>
    </w:p>
    <w:p w14:paraId="194B1D94" w14:textId="77777777" w:rsidR="00B25779" w:rsidRPr="00E47AE2" w:rsidRDefault="00B25779" w:rsidP="006E2DB6">
      <w:pPr>
        <w:widowControl w:val="0"/>
        <w:tabs>
          <w:tab w:val="left" w:pos="709"/>
        </w:tabs>
        <w:spacing w:after="0" w:line="240" w:lineRule="auto"/>
        <w:rPr>
          <w:rFonts w:cs="Arial"/>
          <w:bCs/>
          <w:sz w:val="22"/>
        </w:rPr>
      </w:pPr>
      <w:r w:rsidRPr="00E47A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71BA6691" w14:textId="77777777" w:rsidR="00B25779" w:rsidRPr="00E47AE2" w:rsidRDefault="00B25779" w:rsidP="006E2DB6">
      <w:pPr>
        <w:widowControl w:val="0"/>
        <w:tabs>
          <w:tab w:val="left" w:pos="709"/>
        </w:tabs>
        <w:spacing w:after="0" w:line="240" w:lineRule="auto"/>
        <w:rPr>
          <w:rFonts w:cs="Arial"/>
          <w:bCs/>
          <w:sz w:val="22"/>
        </w:rPr>
      </w:pPr>
    </w:p>
    <w:p w14:paraId="16FDC489" w14:textId="77777777" w:rsidR="00B25779" w:rsidRPr="00E47AE2" w:rsidRDefault="00B25779" w:rsidP="006E2DB6">
      <w:pPr>
        <w:widowControl w:val="0"/>
        <w:tabs>
          <w:tab w:val="left" w:pos="709"/>
        </w:tabs>
        <w:spacing w:after="0" w:line="240" w:lineRule="auto"/>
        <w:rPr>
          <w:rFonts w:cs="Arial"/>
          <w:bCs/>
          <w:sz w:val="22"/>
        </w:rPr>
      </w:pPr>
      <w:r w:rsidRPr="00E47A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206978FD" w14:textId="77777777" w:rsidR="00B25779" w:rsidRPr="00E47AE2" w:rsidRDefault="00B25779" w:rsidP="006E2DB6">
      <w:pPr>
        <w:widowControl w:val="0"/>
        <w:tabs>
          <w:tab w:val="left" w:pos="709"/>
        </w:tabs>
        <w:spacing w:after="0" w:line="240" w:lineRule="auto"/>
        <w:rPr>
          <w:rFonts w:cs="Arial"/>
          <w:bCs/>
          <w:sz w:val="22"/>
        </w:rPr>
      </w:pPr>
    </w:p>
    <w:p w14:paraId="095344C0"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5A812E20" w14:textId="77777777" w:rsidR="00B25779" w:rsidRPr="00E47AE2" w:rsidRDefault="00B25779" w:rsidP="0066165F">
      <w:pPr>
        <w:widowControl w:val="0"/>
        <w:tabs>
          <w:tab w:val="left" w:pos="709"/>
        </w:tabs>
        <w:spacing w:after="0" w:line="240" w:lineRule="auto"/>
        <w:rPr>
          <w:rFonts w:cs="Arial"/>
          <w:bCs/>
          <w:sz w:val="22"/>
        </w:rPr>
      </w:pPr>
    </w:p>
    <w:p w14:paraId="28D35A31"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4F37D81A" w14:textId="77777777" w:rsidR="00B25779" w:rsidRPr="00E47AE2" w:rsidRDefault="00B25779" w:rsidP="0066165F">
      <w:pPr>
        <w:widowControl w:val="0"/>
        <w:tabs>
          <w:tab w:val="left" w:pos="709"/>
        </w:tabs>
        <w:spacing w:after="0" w:line="240" w:lineRule="auto"/>
        <w:rPr>
          <w:rFonts w:cs="Arial"/>
          <w:bCs/>
          <w:sz w:val="22"/>
        </w:rPr>
      </w:pPr>
    </w:p>
    <w:p w14:paraId="2C6A302B"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En las modificaciones no se podrá reducir el periodo de diseño de los pavimentos, ni ninguna otra circunstancia que implique una desmejora en las condiciones técnicas del proyecto, situaciones que deberán ser sometidas previamente a consideración del INVIAS.</w:t>
      </w:r>
    </w:p>
    <w:p w14:paraId="00C6A97B" w14:textId="77777777" w:rsidR="00B25779" w:rsidRPr="00E47AE2" w:rsidRDefault="00B25779" w:rsidP="0066165F">
      <w:pPr>
        <w:widowControl w:val="0"/>
        <w:tabs>
          <w:tab w:val="left" w:pos="709"/>
        </w:tabs>
        <w:spacing w:after="0" w:line="240" w:lineRule="auto"/>
        <w:rPr>
          <w:rFonts w:cs="Arial"/>
          <w:bCs/>
          <w:sz w:val="22"/>
        </w:rPr>
      </w:pPr>
    </w:p>
    <w:p w14:paraId="60608E93"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El cambio en el tipo de pavimento en cualquier tramo, en caso de que se encuentre permitido en el alcance del contrato, deberá ser sometido previamente a consideración del INVÍAS una vez se haya emitido concepto favorable debidamente soportado por la Interventoría.</w:t>
      </w:r>
    </w:p>
    <w:p w14:paraId="734A94C3" w14:textId="77777777" w:rsidR="00B25779" w:rsidRPr="00E47AE2" w:rsidRDefault="00B25779" w:rsidP="0066165F">
      <w:pPr>
        <w:widowControl w:val="0"/>
        <w:tabs>
          <w:tab w:val="left" w:pos="709"/>
        </w:tabs>
        <w:spacing w:after="0" w:line="240" w:lineRule="auto"/>
        <w:rPr>
          <w:rFonts w:cs="Arial"/>
          <w:bCs/>
          <w:sz w:val="22"/>
        </w:rPr>
      </w:pPr>
    </w:p>
    <w:p w14:paraId="0F39EFB5"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En todo caso las intervenciones de los estudios y diseños deberán elaborarse para todas las 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3CADB7C3" w14:textId="77777777" w:rsidR="00B25779" w:rsidRPr="00E47AE2" w:rsidRDefault="00B25779" w:rsidP="0066165F">
      <w:pPr>
        <w:widowControl w:val="0"/>
        <w:tabs>
          <w:tab w:val="left" w:pos="709"/>
        </w:tabs>
        <w:spacing w:after="0" w:line="240" w:lineRule="auto"/>
        <w:rPr>
          <w:rFonts w:cs="Arial"/>
          <w:bCs/>
          <w:sz w:val="22"/>
        </w:rPr>
      </w:pPr>
    </w:p>
    <w:p w14:paraId="6F6F98D7"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27476A9D" w14:textId="77777777" w:rsidR="00B25779" w:rsidRPr="00E47AE2" w:rsidRDefault="00B25779" w:rsidP="0066165F">
      <w:pPr>
        <w:widowControl w:val="0"/>
        <w:tabs>
          <w:tab w:val="left" w:pos="709"/>
        </w:tabs>
        <w:spacing w:after="0" w:line="240" w:lineRule="auto"/>
        <w:rPr>
          <w:rFonts w:cs="Arial"/>
          <w:bCs/>
          <w:sz w:val="22"/>
        </w:rPr>
      </w:pPr>
    </w:p>
    <w:p w14:paraId="79D1E246" w14:textId="77777777" w:rsidR="00B25779" w:rsidRPr="00E47AE2" w:rsidRDefault="00B25779" w:rsidP="0066165F">
      <w:pPr>
        <w:tabs>
          <w:tab w:val="left" w:pos="709"/>
          <w:tab w:val="left" w:pos="1400"/>
        </w:tabs>
        <w:spacing w:after="0" w:line="240" w:lineRule="auto"/>
        <w:rPr>
          <w:rFonts w:cs="Arial"/>
          <w:bCs/>
          <w:sz w:val="22"/>
        </w:rPr>
      </w:pPr>
      <w:r w:rsidRPr="00E47A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03E27E16" w14:textId="77777777" w:rsidR="00B25779" w:rsidRPr="00E47AE2" w:rsidRDefault="00B25779" w:rsidP="0066165F">
      <w:pPr>
        <w:tabs>
          <w:tab w:val="left" w:pos="709"/>
          <w:tab w:val="left" w:pos="1400"/>
        </w:tabs>
        <w:spacing w:after="0" w:line="240" w:lineRule="auto"/>
        <w:rPr>
          <w:rFonts w:cs="Arial"/>
          <w:bCs/>
          <w:sz w:val="22"/>
        </w:rPr>
      </w:pPr>
    </w:p>
    <w:p w14:paraId="230BBFC7"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En el evento que se requiera elaborar estudios y diseños definitivos o de fase III, se aplicará lo indicado en el siguiente numeral:</w:t>
      </w:r>
    </w:p>
    <w:p w14:paraId="14C8E819" w14:textId="77777777" w:rsidR="00B25779" w:rsidRPr="00E47AE2" w:rsidRDefault="00B25779" w:rsidP="0066165F">
      <w:pPr>
        <w:widowControl w:val="0"/>
        <w:tabs>
          <w:tab w:val="left" w:pos="709"/>
        </w:tabs>
        <w:spacing w:after="0" w:line="240" w:lineRule="auto"/>
        <w:rPr>
          <w:rFonts w:cs="Arial"/>
          <w:bCs/>
          <w:sz w:val="22"/>
        </w:rPr>
      </w:pPr>
    </w:p>
    <w:p w14:paraId="7A7CC066" w14:textId="77777777" w:rsidR="00B25779" w:rsidRPr="00E47AE2" w:rsidRDefault="00B25779" w:rsidP="001655E2">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 xml:space="preserve">Estudios y Diseños Definitivos o de Fase III </w:t>
      </w:r>
    </w:p>
    <w:p w14:paraId="1EEE0789" w14:textId="77777777" w:rsidR="00B25779" w:rsidRPr="00E47AE2" w:rsidRDefault="00B25779" w:rsidP="0066165F">
      <w:pPr>
        <w:pStyle w:val="Default"/>
        <w:tabs>
          <w:tab w:val="left" w:pos="709"/>
        </w:tabs>
        <w:spacing w:after="0" w:line="240" w:lineRule="auto"/>
        <w:jc w:val="both"/>
        <w:rPr>
          <w:color w:val="auto"/>
          <w:sz w:val="22"/>
          <w:szCs w:val="22"/>
        </w:rPr>
      </w:pPr>
    </w:p>
    <w:p w14:paraId="2CA3DDA0" w14:textId="77777777" w:rsidR="00B25779" w:rsidRPr="00E47AE2" w:rsidRDefault="00B25779" w:rsidP="0066165F">
      <w:pPr>
        <w:pStyle w:val="Default"/>
        <w:tabs>
          <w:tab w:val="left" w:pos="709"/>
        </w:tabs>
        <w:spacing w:after="0" w:line="240" w:lineRule="auto"/>
        <w:jc w:val="both"/>
        <w:rPr>
          <w:color w:val="auto"/>
          <w:sz w:val="22"/>
          <w:szCs w:val="22"/>
        </w:rPr>
      </w:pPr>
      <w:r w:rsidRPr="00E47AE2">
        <w:rPr>
          <w:color w:val="auto"/>
          <w:sz w:val="22"/>
          <w:szCs w:val="22"/>
        </w:rPr>
        <w:t xml:space="preserve">El contratista se obliga a realizar los estudios y diseños de conformidad a la normatividad INVIAS sobre el contenido de los Estudios existentes, que comprende los alcances, metodología, resultados, diseños, memorias de cálculo, planos de construcción, conclusiones y recomendaciones de cada una de las áreas que lo conforman, cuyo contenido y alcance se </w:t>
      </w:r>
      <w:r w:rsidRPr="00E90528">
        <w:rPr>
          <w:color w:val="auto"/>
          <w:sz w:val="22"/>
          <w:szCs w:val="22"/>
        </w:rPr>
        <w:t xml:space="preserve">describe en la especificación particular </w:t>
      </w:r>
      <w:r w:rsidRPr="00E90528">
        <w:rPr>
          <w:b/>
          <w:color w:val="auto"/>
          <w:sz w:val="22"/>
          <w:szCs w:val="22"/>
        </w:rPr>
        <w:t xml:space="preserve">ELABORACION DE ESTUDIOS Y DISEÑOS DEFINITIVOS O DE FASE III PARA EL CORREDOR </w:t>
      </w:r>
      <w:r w:rsidRPr="00E90528">
        <w:rPr>
          <w:b/>
          <w:noProof/>
          <w:sz w:val="22"/>
        </w:rPr>
        <w:t>TRANSVERSAL DE LIBERTADOR, POPAYÁN (CRUCERO)-TOTORÓ-INZÁ–LA PLATA</w:t>
      </w:r>
      <w:r w:rsidRPr="00E90528">
        <w:rPr>
          <w:color w:val="auto"/>
          <w:sz w:val="22"/>
          <w:szCs w:val="22"/>
        </w:rPr>
        <w:t xml:space="preserve"> contenida en el Apéndice B. Su desarrollo se encuentra contenido en el Apéndice B y deben contener todo el nivel de detalle para efectuar la construcción de las obras.</w:t>
      </w:r>
    </w:p>
    <w:p w14:paraId="257A0836" w14:textId="77777777" w:rsidR="00B25779" w:rsidRPr="00E47AE2" w:rsidRDefault="00B25779" w:rsidP="0066165F">
      <w:pPr>
        <w:pStyle w:val="Default"/>
        <w:tabs>
          <w:tab w:val="left" w:pos="709"/>
        </w:tabs>
        <w:spacing w:after="0" w:line="240" w:lineRule="auto"/>
        <w:jc w:val="both"/>
        <w:rPr>
          <w:color w:val="auto"/>
          <w:sz w:val="22"/>
          <w:szCs w:val="22"/>
        </w:rPr>
      </w:pPr>
    </w:p>
    <w:p w14:paraId="5599C539"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 xml:space="preserve">El Contratista allegará los documentos que demuestran la experiencia para realizar por su </w:t>
      </w:r>
      <w:r w:rsidRPr="00E47AE2">
        <w:rPr>
          <w:rFonts w:cs="Arial"/>
          <w:bCs/>
          <w:sz w:val="22"/>
        </w:rPr>
        <w:lastRenderedPageBreak/>
        <w:t>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07301219" w14:textId="77777777" w:rsidR="00B25779" w:rsidRPr="00E47AE2" w:rsidRDefault="00B25779" w:rsidP="0066165F">
      <w:pPr>
        <w:widowControl w:val="0"/>
        <w:tabs>
          <w:tab w:val="left" w:pos="709"/>
        </w:tabs>
        <w:spacing w:after="0" w:line="240" w:lineRule="auto"/>
        <w:rPr>
          <w:rFonts w:cs="Arial"/>
          <w:bCs/>
          <w:sz w:val="22"/>
        </w:rPr>
      </w:pPr>
    </w:p>
    <w:p w14:paraId="5A32FC42" w14:textId="77777777" w:rsidR="00B25779" w:rsidRPr="00E47AE2" w:rsidRDefault="00B25779" w:rsidP="006E2DB6">
      <w:pPr>
        <w:widowControl w:val="0"/>
        <w:tabs>
          <w:tab w:val="left" w:pos="709"/>
        </w:tabs>
        <w:spacing w:after="0" w:line="240" w:lineRule="auto"/>
        <w:rPr>
          <w:rFonts w:cs="Arial"/>
          <w:bCs/>
          <w:sz w:val="22"/>
        </w:rPr>
      </w:pPr>
      <w:r w:rsidRPr="00E47AE2">
        <w:rPr>
          <w:rFonts w:cs="Arial"/>
          <w:bCs/>
          <w:sz w:val="22"/>
        </w:rPr>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71044C23" w14:textId="77777777" w:rsidR="00B25779" w:rsidRPr="00E47AE2" w:rsidRDefault="00B25779" w:rsidP="006E2DB6">
      <w:pPr>
        <w:widowControl w:val="0"/>
        <w:tabs>
          <w:tab w:val="left" w:pos="709"/>
        </w:tabs>
        <w:spacing w:after="0" w:line="240" w:lineRule="auto"/>
        <w:rPr>
          <w:rFonts w:cs="Arial"/>
          <w:bCs/>
          <w:sz w:val="22"/>
        </w:rPr>
      </w:pPr>
    </w:p>
    <w:p w14:paraId="4CE9C497" w14:textId="77777777" w:rsidR="00B25779" w:rsidRPr="00E47AE2" w:rsidRDefault="00B25779" w:rsidP="006E2DB6">
      <w:pPr>
        <w:widowControl w:val="0"/>
        <w:tabs>
          <w:tab w:val="left" w:pos="709"/>
        </w:tabs>
        <w:spacing w:before="120" w:after="240" w:line="240" w:lineRule="auto"/>
        <w:ind w:right="17"/>
        <w:rPr>
          <w:rFonts w:cs="Arial"/>
          <w:bCs/>
          <w:sz w:val="22"/>
        </w:rPr>
      </w:pPr>
      <w:r w:rsidRPr="00E47A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3F27A1A8" w14:textId="77777777" w:rsidR="00B25779" w:rsidRPr="00E47AE2" w:rsidRDefault="00B25779" w:rsidP="006E2DB6">
      <w:pPr>
        <w:widowControl w:val="0"/>
        <w:tabs>
          <w:tab w:val="left" w:pos="709"/>
        </w:tabs>
        <w:spacing w:before="120" w:after="240" w:line="240" w:lineRule="auto"/>
        <w:ind w:right="17"/>
        <w:rPr>
          <w:rFonts w:cs="Arial"/>
          <w:bCs/>
          <w:sz w:val="22"/>
        </w:rPr>
      </w:pPr>
      <w:r w:rsidRPr="00E47A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6E718AD6" w14:textId="77777777" w:rsidR="00B25779" w:rsidRPr="00E47AE2" w:rsidRDefault="00B25779" w:rsidP="006E2DB6">
      <w:pPr>
        <w:widowControl w:val="0"/>
        <w:tabs>
          <w:tab w:val="left" w:pos="709"/>
        </w:tabs>
        <w:spacing w:after="0" w:line="240" w:lineRule="auto"/>
        <w:rPr>
          <w:rFonts w:cs="Arial"/>
          <w:bCs/>
          <w:sz w:val="22"/>
        </w:rPr>
      </w:pPr>
      <w:r w:rsidRPr="00E47A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14E827A9" w14:textId="77777777" w:rsidR="00B25779" w:rsidRPr="00E47AE2" w:rsidRDefault="00B25779" w:rsidP="0066165F">
      <w:pPr>
        <w:widowControl w:val="0"/>
        <w:tabs>
          <w:tab w:val="left" w:pos="709"/>
        </w:tabs>
        <w:spacing w:after="0" w:line="240" w:lineRule="auto"/>
        <w:rPr>
          <w:rFonts w:cs="Arial"/>
          <w:bCs/>
          <w:sz w:val="22"/>
        </w:rPr>
      </w:pPr>
    </w:p>
    <w:p w14:paraId="294631DF" w14:textId="77777777" w:rsidR="00B25779" w:rsidRPr="00E47AE2" w:rsidRDefault="00B25779" w:rsidP="0066165F">
      <w:pPr>
        <w:widowControl w:val="0"/>
        <w:spacing w:after="0" w:line="240" w:lineRule="auto"/>
        <w:rPr>
          <w:rFonts w:cs="Arial"/>
          <w:bCs/>
          <w:sz w:val="22"/>
        </w:rPr>
      </w:pPr>
      <w:r w:rsidRPr="00E47A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04F409B0" w14:textId="77777777" w:rsidR="00B25779" w:rsidRPr="00E47AE2" w:rsidRDefault="00B25779" w:rsidP="0066165F">
      <w:pPr>
        <w:widowControl w:val="0"/>
        <w:spacing w:after="0" w:line="240" w:lineRule="auto"/>
        <w:rPr>
          <w:rFonts w:cs="Arial"/>
          <w:bCs/>
          <w:sz w:val="22"/>
        </w:rPr>
      </w:pPr>
    </w:p>
    <w:p w14:paraId="212457F7" w14:textId="77777777" w:rsidR="00B25779" w:rsidRPr="00E47AE2" w:rsidRDefault="00B25779"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0A4F6CF6" w14:textId="77777777" w:rsidR="00B25779" w:rsidRPr="00E47AE2" w:rsidRDefault="00B25779" w:rsidP="0066165F">
      <w:pPr>
        <w:widowControl w:val="0"/>
        <w:tabs>
          <w:tab w:val="left" w:pos="709"/>
        </w:tabs>
        <w:spacing w:after="0" w:line="240" w:lineRule="auto"/>
        <w:rPr>
          <w:rFonts w:cs="Arial"/>
          <w:bCs/>
          <w:sz w:val="22"/>
        </w:rPr>
      </w:pPr>
    </w:p>
    <w:p w14:paraId="2413BEC2" w14:textId="77777777" w:rsidR="00B25779" w:rsidRPr="00E47AE2" w:rsidRDefault="00B25779" w:rsidP="0066165F">
      <w:pPr>
        <w:tabs>
          <w:tab w:val="left" w:pos="709"/>
          <w:tab w:val="left" w:pos="1400"/>
        </w:tabs>
        <w:spacing w:after="0" w:line="240" w:lineRule="auto"/>
        <w:rPr>
          <w:rFonts w:cs="Arial"/>
          <w:b/>
          <w:bCs/>
          <w:sz w:val="22"/>
        </w:rPr>
      </w:pPr>
      <w:r w:rsidRPr="00E47AE2">
        <w:rPr>
          <w:rFonts w:cs="Arial"/>
          <w:b/>
          <w:bCs/>
          <w:sz w:val="22"/>
        </w:rPr>
        <w:t xml:space="preserve">Durante la etapa de </w:t>
      </w:r>
      <w:proofErr w:type="spellStart"/>
      <w:r w:rsidRPr="00E47AE2">
        <w:rPr>
          <w:rFonts w:cs="Arial"/>
          <w:b/>
          <w:bCs/>
          <w:sz w:val="22"/>
        </w:rPr>
        <w:t>preconstrucción</w:t>
      </w:r>
      <w:proofErr w:type="spellEnd"/>
      <w:r w:rsidRPr="00E47AE2">
        <w:rPr>
          <w:rFonts w:cs="Arial"/>
          <w:b/>
          <w:bCs/>
          <w:sz w:val="22"/>
        </w:rPr>
        <w:t xml:space="preserve"> el contratista será responsable por la </w:t>
      </w:r>
      <w:proofErr w:type="spellStart"/>
      <w:r w:rsidRPr="00E47AE2">
        <w:rPr>
          <w:rFonts w:cs="Arial"/>
          <w:b/>
          <w:bCs/>
          <w:sz w:val="22"/>
        </w:rPr>
        <w:t>transitabilidad</w:t>
      </w:r>
      <w:proofErr w:type="spellEnd"/>
      <w:r w:rsidRPr="00E47AE2">
        <w:rPr>
          <w:rFonts w:cs="Arial"/>
          <w:b/>
          <w:bCs/>
          <w:sz w:val="22"/>
        </w:rPr>
        <w:t xml:space="preserve"> y seguridad vial del usuario en el corredor vial objeto del contrato, para lo cual presentará para aprobación de la interventoría, una propuesta que contenga el detalle de las actividades y planes de intervención necesarios para el efecto. </w:t>
      </w:r>
    </w:p>
    <w:p w14:paraId="2489E475" w14:textId="77777777" w:rsidR="00B25779" w:rsidRPr="00E47AE2" w:rsidRDefault="00B25779" w:rsidP="0066165F">
      <w:pPr>
        <w:tabs>
          <w:tab w:val="left" w:pos="709"/>
          <w:tab w:val="left" w:pos="1400"/>
        </w:tabs>
        <w:spacing w:after="0" w:line="240" w:lineRule="auto"/>
        <w:rPr>
          <w:rFonts w:cs="Arial"/>
          <w:b/>
          <w:bCs/>
          <w:sz w:val="22"/>
        </w:rPr>
      </w:pPr>
    </w:p>
    <w:p w14:paraId="590E1706" w14:textId="77777777" w:rsidR="00B25779" w:rsidRPr="00E47AE2" w:rsidRDefault="00B25779" w:rsidP="0066165F">
      <w:pPr>
        <w:tabs>
          <w:tab w:val="left" w:pos="709"/>
          <w:tab w:val="left" w:pos="1400"/>
        </w:tabs>
        <w:spacing w:after="0" w:line="240" w:lineRule="auto"/>
        <w:rPr>
          <w:rFonts w:cs="Arial"/>
          <w:b/>
          <w:bCs/>
          <w:sz w:val="22"/>
        </w:rPr>
      </w:pPr>
      <w:r w:rsidRPr="00E90528">
        <w:rPr>
          <w:rFonts w:cs="Arial"/>
          <w:b/>
          <w:bCs/>
          <w:sz w:val="22"/>
        </w:rPr>
        <w:t xml:space="preserve">Con anterioridad a la finalización de la etapa de </w:t>
      </w:r>
      <w:proofErr w:type="spellStart"/>
      <w:r w:rsidRPr="00E90528">
        <w:rPr>
          <w:rFonts w:cs="Arial"/>
          <w:b/>
          <w:bCs/>
          <w:sz w:val="22"/>
        </w:rPr>
        <w:t>Preconstruccion</w:t>
      </w:r>
      <w:proofErr w:type="spellEnd"/>
      <w:r w:rsidRPr="00E90528">
        <w:rPr>
          <w:rFonts w:cs="Arial"/>
          <w:b/>
          <w:bCs/>
          <w:sz w:val="22"/>
        </w:rPr>
        <w:t xml:space="preserve"> del contrato, el Contratista en conjunto con la Interventoría, el Supervisor y el Gestor Técnico designado, deberá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la modifiquen y/o sustituyan.</w:t>
      </w:r>
    </w:p>
    <w:p w14:paraId="0C9615B4" w14:textId="77777777" w:rsidR="00B25779" w:rsidRPr="00E47AE2" w:rsidRDefault="00B25779" w:rsidP="0066165F">
      <w:pPr>
        <w:tabs>
          <w:tab w:val="left" w:pos="709"/>
          <w:tab w:val="left" w:pos="1400"/>
        </w:tabs>
        <w:spacing w:after="0" w:line="240" w:lineRule="auto"/>
        <w:rPr>
          <w:rFonts w:cs="Arial"/>
          <w:b/>
          <w:bCs/>
          <w:sz w:val="22"/>
        </w:rPr>
      </w:pPr>
    </w:p>
    <w:p w14:paraId="74CB49AB" w14:textId="77777777" w:rsidR="00B25779" w:rsidRPr="00E47AE2" w:rsidRDefault="00B25779" w:rsidP="007A191A">
      <w:pPr>
        <w:pStyle w:val="Prrafodelista"/>
        <w:widowControl w:val="0"/>
        <w:numPr>
          <w:ilvl w:val="2"/>
          <w:numId w:val="39"/>
        </w:numPr>
        <w:tabs>
          <w:tab w:val="left" w:pos="284"/>
        </w:tabs>
        <w:spacing w:after="0" w:line="240" w:lineRule="auto"/>
        <w:rPr>
          <w:rFonts w:cs="Arial"/>
          <w:b/>
          <w:sz w:val="22"/>
        </w:rPr>
      </w:pPr>
      <w:r w:rsidRPr="00E47AE2">
        <w:rPr>
          <w:rFonts w:cs="Arial"/>
          <w:b/>
          <w:sz w:val="22"/>
        </w:rPr>
        <w:t>Memoria Técnica</w:t>
      </w:r>
    </w:p>
    <w:p w14:paraId="35D61690" w14:textId="77777777" w:rsidR="00B25779" w:rsidRPr="00E47AE2" w:rsidRDefault="00B25779" w:rsidP="0066165F">
      <w:pPr>
        <w:pStyle w:val="Style1"/>
        <w:adjustRightInd/>
        <w:jc w:val="both"/>
        <w:rPr>
          <w:rFonts w:ascii="Arial" w:hAnsi="Arial" w:cs="Arial"/>
          <w:noProof/>
          <w:sz w:val="22"/>
          <w:szCs w:val="22"/>
          <w:lang w:val="es-CO" w:eastAsia="es-ES"/>
        </w:rPr>
      </w:pPr>
    </w:p>
    <w:p w14:paraId="712C6C73" w14:textId="77777777" w:rsidR="00B25779" w:rsidRPr="00E47AE2" w:rsidRDefault="00B25779" w:rsidP="0066165F">
      <w:pPr>
        <w:pStyle w:val="Style1"/>
        <w:adjustRightInd/>
        <w:jc w:val="both"/>
        <w:rPr>
          <w:rFonts w:ascii="Arial" w:hAnsi="Arial" w:cs="Arial"/>
          <w:noProof/>
          <w:sz w:val="22"/>
          <w:szCs w:val="22"/>
          <w:lang w:val="es-CO" w:eastAsia="es-ES"/>
        </w:rPr>
      </w:pPr>
      <w:r w:rsidRPr="00E47AE2">
        <w:rPr>
          <w:rFonts w:ascii="Arial" w:hAnsi="Arial" w:cs="Arial"/>
          <w:noProof/>
          <w:sz w:val="22"/>
          <w:szCs w:val="22"/>
          <w:lang w:val="es-CO" w:eastAsia="es-ES"/>
        </w:rPr>
        <w:t>Al finalizar la etapa de Preconstrucción el Contratista presentará al Interventor una Memoria Técnica que contiene la información sobre el balance que éste hizo a los estudios y diseños y deberá relacionar con la debida explicación y justificación:</w:t>
      </w:r>
    </w:p>
    <w:p w14:paraId="50496552" w14:textId="77777777" w:rsidR="00B25779" w:rsidRPr="00E47AE2" w:rsidRDefault="00B25779" w:rsidP="0066165F">
      <w:pPr>
        <w:pStyle w:val="Style1"/>
        <w:adjustRightInd/>
        <w:jc w:val="both"/>
        <w:rPr>
          <w:rFonts w:ascii="Arial" w:hAnsi="Arial" w:cs="Arial"/>
          <w:noProof/>
          <w:sz w:val="22"/>
          <w:szCs w:val="22"/>
          <w:lang w:val="es-CO" w:eastAsia="es-ES"/>
        </w:rPr>
      </w:pPr>
    </w:p>
    <w:p w14:paraId="2AC0EA36" w14:textId="77777777" w:rsidR="00B25779" w:rsidRPr="00E47AE2" w:rsidRDefault="00B25779" w:rsidP="0066165F">
      <w:pPr>
        <w:pStyle w:val="Invias-VietalogoINV"/>
        <w:tabs>
          <w:tab w:val="left" w:pos="284"/>
        </w:tabs>
        <w:spacing w:before="0" w:after="0"/>
        <w:ind w:left="0" w:firstLine="0"/>
        <w:rPr>
          <w:rFonts w:cs="Arial"/>
          <w:noProof/>
          <w:szCs w:val="22"/>
        </w:rPr>
      </w:pPr>
      <w:r w:rsidRPr="00E47AE2">
        <w:rPr>
          <w:rFonts w:cs="Arial"/>
          <w:noProof/>
          <w:szCs w:val="22"/>
        </w:rPr>
        <w:t>Estudios y diseños de detalles finales elaborados por el Contratista para la construcción, incluyendo memorias de cálculo, carteras de campo, ensayos y pruebas de laboratorio, planos de construcción, y los demás necesarios para su aprobación.</w:t>
      </w:r>
    </w:p>
    <w:p w14:paraId="45E5D0EA" w14:textId="77777777" w:rsidR="00B25779" w:rsidRPr="00E47AE2" w:rsidRDefault="00B25779" w:rsidP="0066165F">
      <w:pPr>
        <w:spacing w:after="0" w:line="240" w:lineRule="auto"/>
        <w:rPr>
          <w:rFonts w:cs="Arial"/>
          <w:sz w:val="22"/>
          <w:lang w:eastAsia="es-ES"/>
        </w:rPr>
      </w:pPr>
    </w:p>
    <w:p w14:paraId="1C8C7CCC" w14:textId="77777777" w:rsidR="00B25779" w:rsidRPr="00E47AE2" w:rsidRDefault="00B25779" w:rsidP="0066165F">
      <w:pPr>
        <w:pStyle w:val="Invias-VietalogoINV"/>
        <w:tabs>
          <w:tab w:val="left" w:pos="284"/>
        </w:tabs>
        <w:spacing w:before="0" w:after="0"/>
        <w:ind w:left="0" w:firstLine="0"/>
        <w:rPr>
          <w:rFonts w:cs="Arial"/>
          <w:noProof/>
          <w:szCs w:val="22"/>
        </w:rPr>
      </w:pPr>
      <w:r w:rsidRPr="00E47AE2">
        <w:rPr>
          <w:rFonts w:cs="Arial"/>
          <w:noProof/>
          <w:szCs w:val="22"/>
        </w:rPr>
        <w:t>Las modificaciones y complementaciones detalladas introducidas por el Contratista a los estudios y diseños con los documentos necesarios para su aprobación.</w:t>
      </w:r>
    </w:p>
    <w:p w14:paraId="549C6524" w14:textId="77777777" w:rsidR="00B25779" w:rsidRPr="00E47AE2" w:rsidRDefault="00B25779" w:rsidP="0066165F">
      <w:pPr>
        <w:spacing w:after="0" w:line="240" w:lineRule="auto"/>
        <w:rPr>
          <w:rFonts w:cs="Arial"/>
          <w:sz w:val="22"/>
        </w:rPr>
      </w:pPr>
    </w:p>
    <w:p w14:paraId="0EE0F76A" w14:textId="77777777" w:rsidR="00B25779" w:rsidRPr="00E47AE2" w:rsidRDefault="00B25779" w:rsidP="0066165F">
      <w:pPr>
        <w:pStyle w:val="Invias-VietalogoINV"/>
        <w:tabs>
          <w:tab w:val="left" w:pos="284"/>
        </w:tabs>
        <w:spacing w:before="0" w:after="0"/>
        <w:ind w:left="0" w:firstLine="0"/>
        <w:rPr>
          <w:rFonts w:cs="Arial"/>
          <w:noProof/>
          <w:szCs w:val="22"/>
        </w:rPr>
      </w:pPr>
      <w:r w:rsidRPr="00E47A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67804F1C" w14:textId="77777777" w:rsidR="00B25779" w:rsidRPr="00E47AE2" w:rsidRDefault="00B25779" w:rsidP="0066165F">
      <w:pPr>
        <w:spacing w:after="0" w:line="240" w:lineRule="auto"/>
        <w:rPr>
          <w:rFonts w:cs="Arial"/>
          <w:sz w:val="22"/>
        </w:rPr>
      </w:pPr>
    </w:p>
    <w:p w14:paraId="4067C874" w14:textId="77777777" w:rsidR="00B25779" w:rsidRPr="00E47AE2" w:rsidRDefault="00B25779" w:rsidP="0066165F">
      <w:pPr>
        <w:pStyle w:val="Invias-VietalogoINV"/>
        <w:tabs>
          <w:tab w:val="left" w:pos="284"/>
        </w:tabs>
        <w:spacing w:before="0" w:after="0"/>
        <w:ind w:left="0" w:firstLine="0"/>
        <w:rPr>
          <w:rFonts w:cs="Arial"/>
          <w:noProof/>
          <w:szCs w:val="22"/>
        </w:rPr>
      </w:pPr>
      <w:r w:rsidRPr="00E47A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6881D777" w14:textId="77777777" w:rsidR="00B25779" w:rsidRPr="00E47AE2" w:rsidRDefault="00B25779" w:rsidP="0066165F">
      <w:pPr>
        <w:spacing w:after="0" w:line="240" w:lineRule="auto"/>
        <w:rPr>
          <w:rFonts w:cs="Arial"/>
          <w:sz w:val="22"/>
        </w:rPr>
      </w:pPr>
    </w:p>
    <w:p w14:paraId="5833DB74" w14:textId="77777777" w:rsidR="00B25779" w:rsidRPr="00E47AE2" w:rsidRDefault="00B25779" w:rsidP="0066165F">
      <w:pPr>
        <w:pStyle w:val="Invias-VietalogoINV"/>
        <w:tabs>
          <w:tab w:val="left" w:pos="284"/>
        </w:tabs>
        <w:spacing w:before="0" w:after="0"/>
        <w:ind w:left="0" w:firstLine="0"/>
        <w:rPr>
          <w:rFonts w:cs="Arial"/>
          <w:noProof/>
          <w:szCs w:val="22"/>
        </w:rPr>
      </w:pPr>
      <w:r w:rsidRPr="00E47AE2">
        <w:rPr>
          <w:rFonts w:cs="Arial"/>
          <w:noProof/>
          <w:szCs w:val="22"/>
        </w:rPr>
        <w:t>Descripción del procedimiento que se implementara para la adecuación de las rutas que se utilizaran como desvio y su mejoramiento, una vez concluya la utilización de estos como tal.</w:t>
      </w:r>
    </w:p>
    <w:p w14:paraId="5876C835" w14:textId="77777777" w:rsidR="00B25779" w:rsidRPr="00E47AE2" w:rsidRDefault="00B25779" w:rsidP="0066165F">
      <w:pPr>
        <w:spacing w:after="0" w:line="240" w:lineRule="auto"/>
        <w:rPr>
          <w:rFonts w:cs="Arial"/>
          <w:sz w:val="22"/>
        </w:rPr>
      </w:pPr>
    </w:p>
    <w:p w14:paraId="5FEB75A4" w14:textId="77777777" w:rsidR="00B25779" w:rsidRPr="00E47AE2" w:rsidRDefault="00B25779" w:rsidP="0066165F">
      <w:pPr>
        <w:pStyle w:val="Invias-VietalogoINV"/>
        <w:tabs>
          <w:tab w:val="left" w:pos="284"/>
        </w:tabs>
        <w:spacing w:before="0" w:after="0"/>
        <w:ind w:left="0" w:firstLine="0"/>
        <w:rPr>
          <w:rFonts w:cs="Arial"/>
          <w:noProof/>
          <w:szCs w:val="22"/>
        </w:rPr>
      </w:pPr>
      <w:r w:rsidRPr="00E47A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670CECFE" w14:textId="77777777" w:rsidR="00B25779" w:rsidRPr="00E47AE2" w:rsidRDefault="00B25779" w:rsidP="0066165F">
      <w:pPr>
        <w:spacing w:after="0" w:line="240" w:lineRule="auto"/>
        <w:rPr>
          <w:rFonts w:cs="Arial"/>
          <w:sz w:val="22"/>
        </w:rPr>
      </w:pPr>
    </w:p>
    <w:p w14:paraId="75ECB2FF" w14:textId="77777777" w:rsidR="00B25779" w:rsidRPr="00E47AE2" w:rsidRDefault="00B25779" w:rsidP="0066165F">
      <w:pPr>
        <w:pStyle w:val="Invias-VietalogoINV"/>
        <w:tabs>
          <w:tab w:val="left" w:pos="284"/>
        </w:tabs>
        <w:spacing w:before="0" w:after="0"/>
        <w:ind w:left="0" w:firstLine="0"/>
        <w:rPr>
          <w:rFonts w:cs="Arial"/>
          <w:noProof/>
          <w:szCs w:val="22"/>
        </w:rPr>
      </w:pPr>
      <w:r w:rsidRPr="00E47AE2">
        <w:rPr>
          <w:rFonts w:cs="Arial"/>
          <w:noProof/>
          <w:szCs w:val="22"/>
        </w:rPr>
        <w:t>La Memoria Técnica de la etapa de Preconstrucción deberá entregarse simultáneamente con la programación de obra y el cronograma de metas físicas debe presentar en Project.</w:t>
      </w:r>
    </w:p>
    <w:p w14:paraId="149BE1F7" w14:textId="77777777" w:rsidR="00B25779" w:rsidRPr="00E47AE2" w:rsidRDefault="00B25779" w:rsidP="0066165F">
      <w:pPr>
        <w:spacing w:after="0" w:line="240" w:lineRule="auto"/>
        <w:rPr>
          <w:rFonts w:cs="Arial"/>
          <w:sz w:val="22"/>
        </w:rPr>
      </w:pPr>
    </w:p>
    <w:p w14:paraId="3B3887FD" w14:textId="77777777" w:rsidR="00B25779" w:rsidRPr="00E47AE2" w:rsidRDefault="00B25779" w:rsidP="0066165F">
      <w:pPr>
        <w:pStyle w:val="Style13"/>
        <w:spacing w:before="0"/>
        <w:ind w:left="0" w:right="0"/>
        <w:rPr>
          <w:rFonts w:ascii="Arial" w:hAnsi="Arial" w:cs="Arial"/>
          <w:noProof/>
          <w:sz w:val="22"/>
          <w:szCs w:val="22"/>
          <w:lang w:val="es-CO" w:eastAsia="es-ES"/>
        </w:rPr>
      </w:pPr>
      <w:r w:rsidRPr="00E47A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02C5C4CA" w14:textId="77777777" w:rsidR="00B25779" w:rsidRPr="00E47AE2" w:rsidRDefault="00B25779" w:rsidP="0066165F">
      <w:pPr>
        <w:pStyle w:val="Style13"/>
        <w:spacing w:before="0"/>
        <w:ind w:left="0" w:right="0"/>
        <w:rPr>
          <w:rFonts w:ascii="Arial" w:hAnsi="Arial" w:cs="Arial"/>
          <w:noProof/>
          <w:sz w:val="22"/>
          <w:szCs w:val="22"/>
          <w:lang w:val="es-CO" w:eastAsia="es-ES"/>
        </w:rPr>
      </w:pPr>
    </w:p>
    <w:p w14:paraId="781B1E9E" w14:textId="77777777" w:rsidR="00B25779" w:rsidRPr="00E47AE2" w:rsidRDefault="00B25779" w:rsidP="00516743">
      <w:pPr>
        <w:pStyle w:val="Prrafodelista"/>
        <w:numPr>
          <w:ilvl w:val="1"/>
          <w:numId w:val="39"/>
        </w:numPr>
        <w:tabs>
          <w:tab w:val="left" w:pos="284"/>
        </w:tabs>
        <w:spacing w:after="0" w:line="240" w:lineRule="auto"/>
        <w:rPr>
          <w:rFonts w:cs="Arial"/>
          <w:b/>
          <w:sz w:val="22"/>
        </w:rPr>
      </w:pPr>
      <w:r w:rsidRPr="00E47AE2">
        <w:rPr>
          <w:rFonts w:cs="Arial"/>
          <w:b/>
          <w:sz w:val="22"/>
        </w:rPr>
        <w:t>Etapa de Construcción y/o Mejoramiento y/o Rehabilitación y/o Mantenimiento.</w:t>
      </w:r>
    </w:p>
    <w:p w14:paraId="43729E2B" w14:textId="77777777" w:rsidR="00B25779" w:rsidRPr="00E47AE2" w:rsidRDefault="00B25779" w:rsidP="00516743">
      <w:pPr>
        <w:pStyle w:val="Prrafodelista"/>
        <w:tabs>
          <w:tab w:val="left" w:pos="284"/>
        </w:tabs>
        <w:spacing w:after="0" w:line="240" w:lineRule="auto"/>
        <w:ind w:left="360"/>
        <w:rPr>
          <w:rFonts w:cs="Arial"/>
          <w:b/>
          <w:sz w:val="22"/>
        </w:rPr>
      </w:pPr>
    </w:p>
    <w:p w14:paraId="1F2AB176" w14:textId="77777777" w:rsidR="00B25779" w:rsidRPr="00E47AE2" w:rsidRDefault="00B25779" w:rsidP="0066165F">
      <w:pPr>
        <w:widowControl w:val="0"/>
        <w:spacing w:after="0" w:line="240" w:lineRule="auto"/>
        <w:rPr>
          <w:rFonts w:cs="Arial"/>
          <w:sz w:val="22"/>
        </w:rPr>
      </w:pPr>
      <w:r w:rsidRPr="00E47AE2">
        <w:rPr>
          <w:rFonts w:cs="Arial"/>
          <w:sz w:val="22"/>
        </w:rPr>
        <w:t xml:space="preserve">Se contará 90 días </w:t>
      </w:r>
      <w:r w:rsidRPr="00E47AE2">
        <w:rPr>
          <w:rFonts w:cs="Arial"/>
          <w:noProof/>
          <w:sz w:val="22"/>
        </w:rPr>
        <w:t>después</w:t>
      </w:r>
      <w:r w:rsidRPr="00E47AE2">
        <w:rPr>
          <w:rFonts w:cs="Arial"/>
          <w:sz w:val="22"/>
        </w:rPr>
        <w:t xml:space="preserve"> de la orden de inicio del contrato, sin perjuicio del deber de iniciación de las actividades constructivas dentro del periodo de estudios diseños, toda vez que el INVIAS ha previsto la necesidad de contar mínimo con </w:t>
      </w:r>
      <w:r>
        <w:rPr>
          <w:rFonts w:cs="Arial"/>
          <w:sz w:val="22"/>
        </w:rPr>
        <w:t>TRES</w:t>
      </w:r>
      <w:r w:rsidRPr="00E47AE2">
        <w:rPr>
          <w:rFonts w:cs="Arial"/>
          <w:sz w:val="22"/>
        </w:rPr>
        <w:t xml:space="preserve"> KILÓMETRO</w:t>
      </w:r>
      <w:r>
        <w:rPr>
          <w:rFonts w:cs="Arial"/>
          <w:sz w:val="22"/>
        </w:rPr>
        <w:t>S</w:t>
      </w:r>
      <w:r w:rsidRPr="00E47AE2">
        <w:rPr>
          <w:rFonts w:cs="Arial"/>
          <w:sz w:val="22"/>
        </w:rPr>
        <w:t xml:space="preserve"> DE VÍA pavimentada durante los primeros seis meses de ejecución del contrato. Las obras deben empezar con anterioridad, e irá hasta la fecha de terminación del plazo total estipulado en el Pliego de Condiciones.</w:t>
      </w:r>
    </w:p>
    <w:p w14:paraId="43E6CD8A" w14:textId="77777777" w:rsidR="00B25779" w:rsidRPr="00E47AE2" w:rsidRDefault="00B25779" w:rsidP="0066165F">
      <w:pPr>
        <w:widowControl w:val="0"/>
        <w:spacing w:after="0" w:line="240" w:lineRule="auto"/>
        <w:rPr>
          <w:rFonts w:cs="Arial"/>
          <w:sz w:val="22"/>
        </w:rPr>
      </w:pPr>
    </w:p>
    <w:p w14:paraId="08680087" w14:textId="77777777" w:rsidR="00B25779" w:rsidRPr="00E47AE2" w:rsidRDefault="00B25779" w:rsidP="0066165F">
      <w:pPr>
        <w:widowControl w:val="0"/>
        <w:spacing w:after="0" w:line="240" w:lineRule="auto"/>
        <w:rPr>
          <w:rFonts w:cs="Arial"/>
          <w:b/>
          <w:bCs/>
          <w:sz w:val="22"/>
        </w:rPr>
      </w:pPr>
      <w:r w:rsidRPr="00E47AE2">
        <w:rPr>
          <w:rFonts w:cs="Arial"/>
          <w:b/>
          <w:bCs/>
          <w:sz w:val="22"/>
        </w:rPr>
        <w:t xml:space="preserve">Durante la etapa de construcción y/o Mejoramiento y/o Rehabilitación y/o Mantenimiento el contratista será responsable por la </w:t>
      </w:r>
      <w:proofErr w:type="spellStart"/>
      <w:r w:rsidRPr="00E47AE2">
        <w:rPr>
          <w:rFonts w:cs="Arial"/>
          <w:b/>
          <w:bCs/>
          <w:sz w:val="22"/>
        </w:rPr>
        <w:t>transitabilidad</w:t>
      </w:r>
      <w:proofErr w:type="spellEnd"/>
      <w:r w:rsidRPr="00E47AE2">
        <w:rPr>
          <w:rFonts w:cs="Arial"/>
          <w:b/>
          <w:bCs/>
          <w:sz w:val="22"/>
        </w:rPr>
        <w:t xml:space="preserve"> y seguridad vial del usuario en el corredor vial objeto del contrato, para lo cual efectuará los trabajos de mantenimiento preventivo que sean necesarios para tal fin, en los sectores que no van a ser objeto de intervención mediante rehabilitación inmediata.</w:t>
      </w:r>
    </w:p>
    <w:p w14:paraId="18E8E2E8" w14:textId="77777777" w:rsidR="00B25779" w:rsidRPr="00E47AE2" w:rsidRDefault="00B25779" w:rsidP="0066165F">
      <w:pPr>
        <w:widowControl w:val="0"/>
        <w:spacing w:after="0" w:line="240" w:lineRule="auto"/>
        <w:rPr>
          <w:rFonts w:cs="Arial"/>
          <w:sz w:val="22"/>
        </w:rPr>
      </w:pPr>
    </w:p>
    <w:p w14:paraId="3955AA09" w14:textId="77777777" w:rsidR="00B25779" w:rsidRPr="00E90528" w:rsidRDefault="00B25779" w:rsidP="0066165F">
      <w:pPr>
        <w:widowControl w:val="0"/>
        <w:spacing w:after="0" w:line="240" w:lineRule="auto"/>
        <w:rPr>
          <w:rFonts w:cs="Arial"/>
          <w:sz w:val="22"/>
        </w:rPr>
      </w:pPr>
      <w:r w:rsidRPr="00E90528">
        <w:rPr>
          <w:rFonts w:cs="Arial"/>
          <w:sz w:val="22"/>
        </w:rPr>
        <w:t>Desde la orden de inicio del contrato, el contratista bajo la supervisión de la Interventoría y el aval de la Subdirección de Medio Ambiente y Gestión Social del INVIAS, deberá dar inicio a la Gestión Predial y Socio Predial del proyecto (incluido el levantamiento de la ficha socioeconómica y los tramites inherentes, levantamiento de fichas y elaboración de planos prediales, recopilación de información y documentación soporte, elaboración de estudios de títulos, avalúos, negociaciones y demás trámites necesarios para culminar el proceso de Gestión y adquisición Predial y Socio Predial del proyecto de conformidad con los resultados arrojados por los estudios y diseños.</w:t>
      </w:r>
    </w:p>
    <w:p w14:paraId="2668E740" w14:textId="77777777" w:rsidR="00B25779" w:rsidRPr="00E90528" w:rsidRDefault="00B25779" w:rsidP="0066165F">
      <w:pPr>
        <w:widowControl w:val="0"/>
        <w:spacing w:after="0" w:line="240" w:lineRule="auto"/>
        <w:rPr>
          <w:rFonts w:cs="Arial"/>
          <w:sz w:val="22"/>
        </w:rPr>
      </w:pPr>
    </w:p>
    <w:p w14:paraId="217C3CC5" w14:textId="77777777" w:rsidR="00B25779" w:rsidRPr="00E47AE2" w:rsidRDefault="00B25779" w:rsidP="0066165F">
      <w:pPr>
        <w:widowControl w:val="0"/>
        <w:spacing w:after="0" w:line="240" w:lineRule="auto"/>
        <w:rPr>
          <w:rFonts w:cs="Arial"/>
          <w:sz w:val="22"/>
        </w:rPr>
      </w:pPr>
      <w:r w:rsidRPr="00E90528">
        <w:rPr>
          <w:rFonts w:cs="Arial"/>
          <w:sz w:val="22"/>
        </w:rPr>
        <w:t>El Contratista deberá dar estricto cumplimiento a los tiempos establecidos en el Apéndice Predial, en el cual, se establece que la gestión predial deberá realizarse al 100% cuando el cronograma de obra se encuentre</w:t>
      </w:r>
      <w:r w:rsidRPr="00E47AE2">
        <w:rPr>
          <w:rFonts w:cs="Arial"/>
          <w:sz w:val="22"/>
        </w:rPr>
        <w:t xml:space="preserv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w:t>
      </w:r>
      <w:r>
        <w:rPr>
          <w:rFonts w:cs="Arial"/>
          <w:sz w:val="22"/>
        </w:rPr>
        <w:t>3</w:t>
      </w:r>
      <w:r w:rsidRPr="00E47AE2">
        <w:rPr>
          <w:rFonts w:cs="Arial"/>
          <w:sz w:val="22"/>
        </w:rPr>
        <w:t xml:space="preserve"> KILÓMETRO</w:t>
      </w:r>
      <w:r>
        <w:rPr>
          <w:rFonts w:cs="Arial"/>
          <w:sz w:val="22"/>
        </w:rPr>
        <w:t>S</w:t>
      </w:r>
      <w:r w:rsidRPr="00E47AE2">
        <w:rPr>
          <w:rFonts w:cs="Arial"/>
          <w:sz w:val="22"/>
        </w:rPr>
        <w:t xml:space="preserve"> DE VIA, el cual deberá ser ejecutado durante los primeros 6 meses de plazo del contrato.</w:t>
      </w:r>
    </w:p>
    <w:p w14:paraId="36342616" w14:textId="77777777" w:rsidR="00B25779" w:rsidRPr="00E47AE2" w:rsidRDefault="00B25779" w:rsidP="0066165F">
      <w:pPr>
        <w:widowControl w:val="0"/>
        <w:spacing w:after="0" w:line="240" w:lineRule="auto"/>
        <w:rPr>
          <w:rFonts w:cs="Arial"/>
          <w:sz w:val="22"/>
        </w:rPr>
      </w:pPr>
    </w:p>
    <w:p w14:paraId="09A5EFA4" w14:textId="77777777" w:rsidR="00B25779" w:rsidRPr="00E47AE2" w:rsidRDefault="00B25779" w:rsidP="0066165F">
      <w:pPr>
        <w:widowControl w:val="0"/>
        <w:spacing w:after="0" w:line="240" w:lineRule="auto"/>
        <w:rPr>
          <w:rFonts w:cs="Arial"/>
          <w:sz w:val="22"/>
        </w:rPr>
      </w:pPr>
      <w:r w:rsidRPr="00E47A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3DE70B4B" w14:textId="77777777" w:rsidR="00B25779" w:rsidRPr="00E47AE2" w:rsidRDefault="00B25779" w:rsidP="0066165F">
      <w:pPr>
        <w:widowControl w:val="0"/>
        <w:spacing w:after="0" w:line="240" w:lineRule="auto"/>
        <w:rPr>
          <w:rFonts w:cs="Arial"/>
          <w:sz w:val="22"/>
        </w:rPr>
      </w:pPr>
    </w:p>
    <w:p w14:paraId="63A9163C" w14:textId="77777777" w:rsidR="00B25779" w:rsidRPr="00E47AE2" w:rsidRDefault="00B25779" w:rsidP="00516743">
      <w:pPr>
        <w:pStyle w:val="Prrafodelista"/>
        <w:widowControl w:val="0"/>
        <w:numPr>
          <w:ilvl w:val="2"/>
          <w:numId w:val="39"/>
        </w:numPr>
        <w:tabs>
          <w:tab w:val="left" w:pos="284"/>
        </w:tabs>
        <w:spacing w:after="0" w:line="240" w:lineRule="auto"/>
        <w:rPr>
          <w:rFonts w:cs="Arial"/>
          <w:b/>
          <w:sz w:val="22"/>
        </w:rPr>
      </w:pPr>
      <w:r w:rsidRPr="00E47AE2">
        <w:rPr>
          <w:rFonts w:cs="Arial"/>
          <w:b/>
          <w:sz w:val="22"/>
        </w:rPr>
        <w:t>Complementación y/o Ajuste del PAGA (Programa de Adaptación de la Guía de Manejo Ambiental)</w:t>
      </w:r>
    </w:p>
    <w:p w14:paraId="68C6DB67" w14:textId="77777777" w:rsidR="00B25779" w:rsidRPr="00E47AE2" w:rsidRDefault="00B25779" w:rsidP="00516743">
      <w:pPr>
        <w:pStyle w:val="Estilo5"/>
        <w:numPr>
          <w:ilvl w:val="0"/>
          <w:numId w:val="0"/>
        </w:numPr>
        <w:spacing w:after="0"/>
        <w:rPr>
          <w:rFonts w:ascii="Arial" w:hAnsi="Arial" w:cs="Arial"/>
          <w:sz w:val="22"/>
          <w:szCs w:val="22"/>
          <w:lang w:val="es-CO" w:eastAsia="es-CO"/>
        </w:rPr>
      </w:pPr>
    </w:p>
    <w:p w14:paraId="2FDBF5EE" w14:textId="77777777" w:rsidR="00B25779" w:rsidRPr="00E47AE2" w:rsidRDefault="00B25779" w:rsidP="0066165F">
      <w:pPr>
        <w:pStyle w:val="Textopredeterminado"/>
        <w:widowControl w:val="0"/>
        <w:spacing w:before="0" w:after="0"/>
        <w:rPr>
          <w:rFonts w:cs="Arial"/>
          <w:szCs w:val="22"/>
          <w:lang w:val="es-CO"/>
        </w:rPr>
      </w:pPr>
      <w:r w:rsidRPr="00E90528">
        <w:rPr>
          <w:rFonts w:cs="Arial"/>
          <w:szCs w:val="22"/>
          <w:lang w:val="es-CO"/>
        </w:rPr>
        <w:t xml:space="preserve">Aplica lo establecido en el apéndice D </w:t>
      </w:r>
      <w:r w:rsidRPr="00E90528">
        <w:rPr>
          <w:rFonts w:cs="Arial"/>
          <w:i/>
          <w:szCs w:val="22"/>
          <w:lang w:val="es-CO"/>
        </w:rPr>
        <w:t xml:space="preserve">Gestión </w:t>
      </w:r>
      <w:r w:rsidRPr="00E90528">
        <w:rPr>
          <w:rFonts w:cs="Arial"/>
          <w:i/>
          <w:szCs w:val="22"/>
          <w:shd w:val="clear" w:color="auto" w:fill="FFFFFF" w:themeFill="background1"/>
          <w:lang w:val="es-CO"/>
        </w:rPr>
        <w:t xml:space="preserve">Ambiental </w:t>
      </w:r>
      <w:r w:rsidRPr="00E90528">
        <w:rPr>
          <w:rStyle w:val="normaltextrun"/>
          <w:rFonts w:cs="Arial"/>
          <w:i/>
          <w:iCs/>
          <w:color w:val="000000"/>
          <w:shd w:val="clear" w:color="auto" w:fill="FFFFFF" w:themeFill="background1"/>
          <w:lang w:val="es-CO"/>
        </w:rPr>
        <w:t> y apéndice E Gestión Social</w:t>
      </w:r>
    </w:p>
    <w:p w14:paraId="24767A70" w14:textId="77777777" w:rsidR="00B25779" w:rsidRPr="00E47AE2" w:rsidRDefault="00B25779" w:rsidP="00516743">
      <w:pPr>
        <w:spacing w:after="0" w:line="240" w:lineRule="auto"/>
        <w:rPr>
          <w:rFonts w:cs="Arial"/>
          <w:b/>
          <w:sz w:val="22"/>
        </w:rPr>
      </w:pPr>
    </w:p>
    <w:p w14:paraId="7043DF65" w14:textId="77777777" w:rsidR="00B25779" w:rsidRPr="00E47AE2" w:rsidRDefault="00B25779" w:rsidP="00516743">
      <w:pPr>
        <w:numPr>
          <w:ilvl w:val="0"/>
          <w:numId w:val="3"/>
        </w:numPr>
        <w:tabs>
          <w:tab w:val="left" w:pos="284"/>
        </w:tabs>
        <w:spacing w:after="0" w:line="240" w:lineRule="auto"/>
        <w:ind w:left="0" w:firstLine="0"/>
        <w:rPr>
          <w:rFonts w:cs="Arial"/>
          <w:b/>
          <w:sz w:val="22"/>
        </w:rPr>
      </w:pPr>
      <w:r w:rsidRPr="00E47AE2">
        <w:rPr>
          <w:rFonts w:cs="Arial"/>
          <w:b/>
          <w:sz w:val="22"/>
        </w:rPr>
        <w:t>FORMA DE PAGO</w:t>
      </w:r>
    </w:p>
    <w:p w14:paraId="76DE152F" w14:textId="77777777" w:rsidR="00B25779" w:rsidRPr="00E47AE2" w:rsidRDefault="00B25779" w:rsidP="0066165F">
      <w:pPr>
        <w:spacing w:after="0" w:line="240" w:lineRule="auto"/>
        <w:rPr>
          <w:rFonts w:cs="Arial"/>
          <w:sz w:val="22"/>
          <w:highlight w:val="lightGray"/>
        </w:rPr>
      </w:pPr>
    </w:p>
    <w:p w14:paraId="40DF90B4" w14:textId="77777777" w:rsidR="00B25779" w:rsidRPr="00E47AE2" w:rsidRDefault="00B25779" w:rsidP="006F224A">
      <w:pPr>
        <w:pStyle w:val="Default"/>
        <w:spacing w:after="0" w:line="240" w:lineRule="auto"/>
        <w:jc w:val="both"/>
        <w:rPr>
          <w:rFonts w:eastAsia="Calibri"/>
          <w:bCs/>
          <w:color w:val="auto"/>
          <w:sz w:val="22"/>
          <w:szCs w:val="22"/>
        </w:rPr>
      </w:pPr>
      <w:r w:rsidRPr="00E47A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5BBF2121" w14:textId="77777777" w:rsidR="00B25779" w:rsidRPr="00E47AE2" w:rsidRDefault="00B25779" w:rsidP="0066165F">
      <w:pPr>
        <w:spacing w:after="0" w:line="240" w:lineRule="auto"/>
        <w:rPr>
          <w:rFonts w:cs="Arial"/>
          <w:sz w:val="22"/>
          <w:highlight w:val="lightGray"/>
        </w:rPr>
      </w:pPr>
    </w:p>
    <w:p w14:paraId="4E66E3BA" w14:textId="77777777" w:rsidR="00B25779" w:rsidRPr="00E47AE2" w:rsidRDefault="00B25779" w:rsidP="0066165F">
      <w:pPr>
        <w:spacing w:after="0" w:line="240" w:lineRule="auto"/>
        <w:rPr>
          <w:rFonts w:cs="Arial"/>
          <w:sz w:val="22"/>
        </w:rPr>
      </w:pPr>
      <w:r w:rsidRPr="00E47AE2">
        <w:rPr>
          <w:rFonts w:cs="Arial"/>
          <w:sz w:val="22"/>
        </w:rPr>
        <w:t>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obtener un balance para la realización de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5C3B3042" w14:textId="77777777" w:rsidR="00B25779" w:rsidRPr="00E47AE2" w:rsidRDefault="00B25779" w:rsidP="0066165F">
      <w:pPr>
        <w:spacing w:after="0" w:line="240" w:lineRule="auto"/>
        <w:rPr>
          <w:rFonts w:cs="Arial"/>
          <w:sz w:val="22"/>
          <w:highlight w:val="lightGray"/>
        </w:rPr>
      </w:pPr>
    </w:p>
    <w:p w14:paraId="65B73E13" w14:textId="77777777" w:rsidR="00B25779" w:rsidRPr="00E47AE2" w:rsidRDefault="00B25779" w:rsidP="006F224A">
      <w:pPr>
        <w:numPr>
          <w:ilvl w:val="0"/>
          <w:numId w:val="3"/>
        </w:numPr>
        <w:tabs>
          <w:tab w:val="left" w:pos="284"/>
        </w:tabs>
        <w:spacing w:after="0" w:line="240" w:lineRule="auto"/>
        <w:ind w:left="0" w:firstLine="0"/>
        <w:rPr>
          <w:rFonts w:cs="Arial"/>
          <w:b/>
          <w:sz w:val="22"/>
        </w:rPr>
      </w:pPr>
      <w:r w:rsidRPr="00E47AE2">
        <w:rPr>
          <w:rFonts w:cs="Arial"/>
          <w:b/>
          <w:sz w:val="22"/>
        </w:rPr>
        <w:t xml:space="preserve">CONDICIONES PARTICULARES DEL PROYECTO </w:t>
      </w:r>
    </w:p>
    <w:p w14:paraId="41D54089" w14:textId="77777777" w:rsidR="00B25779" w:rsidRPr="00E47AE2" w:rsidRDefault="00B25779" w:rsidP="0066165F">
      <w:pPr>
        <w:spacing w:after="0" w:line="240" w:lineRule="auto"/>
        <w:rPr>
          <w:rFonts w:cs="Arial"/>
          <w:bCs/>
          <w:sz w:val="22"/>
          <w:highlight w:val="lightGray"/>
        </w:rPr>
      </w:pPr>
    </w:p>
    <w:p w14:paraId="2D19953F" w14:textId="77777777" w:rsidR="00B25779" w:rsidRPr="00E47AE2" w:rsidRDefault="00B25779" w:rsidP="006F224A">
      <w:pPr>
        <w:numPr>
          <w:ilvl w:val="0"/>
          <w:numId w:val="7"/>
        </w:numPr>
        <w:tabs>
          <w:tab w:val="left" w:pos="284"/>
        </w:tabs>
        <w:spacing w:after="0" w:line="240" w:lineRule="auto"/>
        <w:ind w:left="0" w:firstLine="0"/>
        <w:rPr>
          <w:rFonts w:cs="Arial"/>
          <w:b/>
          <w:sz w:val="22"/>
        </w:rPr>
      </w:pPr>
      <w:r w:rsidRPr="00E47AE2">
        <w:rPr>
          <w:rFonts w:cs="Arial"/>
          <w:b/>
          <w:sz w:val="22"/>
        </w:rPr>
        <w:t>Materiales</w:t>
      </w:r>
    </w:p>
    <w:p w14:paraId="497F64AF" w14:textId="77777777" w:rsidR="00B25779" w:rsidRPr="00E47AE2" w:rsidRDefault="00B25779" w:rsidP="0066165F">
      <w:pPr>
        <w:pStyle w:val="InviasNormal"/>
        <w:spacing w:before="0" w:after="0"/>
        <w:rPr>
          <w:rFonts w:cs="Arial"/>
          <w:sz w:val="22"/>
          <w:szCs w:val="22"/>
          <w:lang w:val="es-CO"/>
        </w:rPr>
      </w:pPr>
    </w:p>
    <w:p w14:paraId="37465C66" w14:textId="77777777" w:rsidR="00B25779" w:rsidRPr="00E47AE2" w:rsidRDefault="00B25779" w:rsidP="0066165F">
      <w:pPr>
        <w:pStyle w:val="InviasNormal"/>
        <w:spacing w:before="0" w:after="0"/>
        <w:rPr>
          <w:rFonts w:cs="Arial"/>
          <w:sz w:val="22"/>
          <w:szCs w:val="22"/>
          <w:lang w:val="es-CO"/>
        </w:rPr>
      </w:pPr>
      <w:r w:rsidRPr="00E47AE2">
        <w:rPr>
          <w:rFonts w:cs="Arial"/>
          <w:sz w:val="22"/>
          <w:szCs w:val="22"/>
          <w:lang w:val="es-CO"/>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21539231" w14:textId="77777777" w:rsidR="00B25779" w:rsidRPr="00E47AE2" w:rsidRDefault="00B25779" w:rsidP="0066165F">
      <w:pPr>
        <w:pStyle w:val="InviasNormal"/>
        <w:spacing w:before="0" w:after="0"/>
        <w:rPr>
          <w:rFonts w:cs="Arial"/>
          <w:sz w:val="22"/>
          <w:szCs w:val="22"/>
          <w:lang w:val="es-CO"/>
        </w:rPr>
      </w:pPr>
    </w:p>
    <w:p w14:paraId="1E1C332D" w14:textId="77777777" w:rsidR="00B25779" w:rsidRPr="00E47AE2" w:rsidRDefault="00B25779" w:rsidP="006F224A">
      <w:pPr>
        <w:numPr>
          <w:ilvl w:val="0"/>
          <w:numId w:val="7"/>
        </w:numPr>
        <w:tabs>
          <w:tab w:val="left" w:pos="284"/>
        </w:tabs>
        <w:spacing w:after="0" w:line="240" w:lineRule="auto"/>
        <w:ind w:left="0" w:firstLine="0"/>
        <w:rPr>
          <w:rFonts w:cs="Arial"/>
          <w:b/>
          <w:sz w:val="22"/>
        </w:rPr>
      </w:pPr>
      <w:r w:rsidRPr="00E47AE2">
        <w:rPr>
          <w:rFonts w:cs="Arial"/>
          <w:b/>
          <w:sz w:val="22"/>
        </w:rPr>
        <w:t>Documentos que entregará la Entidad para la ejecución del contrato</w:t>
      </w:r>
    </w:p>
    <w:p w14:paraId="3AE402DD" w14:textId="77777777" w:rsidR="00B25779" w:rsidRPr="00E47AE2" w:rsidRDefault="00B25779" w:rsidP="0066165F">
      <w:pPr>
        <w:spacing w:after="0" w:line="240" w:lineRule="auto"/>
        <w:rPr>
          <w:rFonts w:cs="Arial"/>
          <w:sz w:val="22"/>
          <w:highlight w:val="lightGray"/>
        </w:rPr>
      </w:pPr>
    </w:p>
    <w:p w14:paraId="584EB6FE" w14:textId="77777777" w:rsidR="00B25779" w:rsidRPr="00E47AE2" w:rsidRDefault="00B25779" w:rsidP="006F224A">
      <w:pPr>
        <w:pStyle w:val="Estilo5"/>
        <w:numPr>
          <w:ilvl w:val="0"/>
          <w:numId w:val="0"/>
        </w:numPr>
        <w:spacing w:after="0"/>
        <w:rPr>
          <w:rFonts w:ascii="Arial" w:hAnsi="Arial" w:cs="Arial"/>
          <w:sz w:val="22"/>
          <w:szCs w:val="22"/>
          <w:lang w:val="es-CO"/>
        </w:rPr>
      </w:pPr>
      <w:r w:rsidRPr="00E47AE2">
        <w:rPr>
          <w:rFonts w:ascii="Arial" w:hAnsi="Arial" w:cs="Arial"/>
          <w:sz w:val="22"/>
          <w:szCs w:val="22"/>
          <w:lang w:val="es-CO"/>
        </w:rPr>
        <w:t>ESTUDIOS E INFORMACIÓN DE REFERENCIA.</w:t>
      </w:r>
    </w:p>
    <w:p w14:paraId="5ECF1EE4" w14:textId="77777777" w:rsidR="00B25779" w:rsidRPr="00E47AE2" w:rsidRDefault="00B25779" w:rsidP="0066165F">
      <w:pPr>
        <w:pStyle w:val="Estilo5"/>
        <w:numPr>
          <w:ilvl w:val="0"/>
          <w:numId w:val="0"/>
        </w:numPr>
        <w:spacing w:after="0"/>
        <w:rPr>
          <w:rFonts w:ascii="Arial" w:hAnsi="Arial" w:cs="Arial"/>
          <w:sz w:val="22"/>
          <w:szCs w:val="22"/>
          <w:lang w:val="es-CO"/>
        </w:rPr>
      </w:pPr>
    </w:p>
    <w:p w14:paraId="4AE0EAE4" w14:textId="77777777" w:rsidR="00B25779" w:rsidRPr="00E47AE2" w:rsidRDefault="00B25779" w:rsidP="0066165F">
      <w:pPr>
        <w:spacing w:after="0" w:line="240" w:lineRule="auto"/>
        <w:rPr>
          <w:rFonts w:cs="Arial"/>
          <w:sz w:val="22"/>
        </w:rPr>
      </w:pPr>
      <w:r w:rsidRPr="00E47AE2">
        <w:rPr>
          <w:rFonts w:cs="Arial"/>
          <w:sz w:val="22"/>
        </w:rPr>
        <w:t xml:space="preserve">Para acceder a los estudios e información de referencia, el interesado deberá diligenciar el formulario de registro el cual se encuentra en el siguiente enlace: </w:t>
      </w:r>
      <w:hyperlink r:id="rId12" w:history="1">
        <w:r w:rsidR="00E90528" w:rsidRPr="0003217D">
          <w:rPr>
            <w:rStyle w:val="Hipervnculo"/>
          </w:rPr>
          <w:t>https://bit.ly/36KukJ7</w:t>
        </w:r>
      </w:hyperlink>
      <w:r w:rsidR="00E90528">
        <w:t xml:space="preserve"> </w:t>
      </w:r>
      <w:r w:rsidRPr="00E47AE2">
        <w:rPr>
          <w:rFonts w:cs="Arial"/>
          <w:sz w:val="22"/>
        </w:rPr>
        <w:t>una vez diligenciado, obtendrá el enlace para tener acceso a la información de referencia que estará a disposición de los oferentes, para asumir los riesgos y responsabilidades en el proceso de preparación de sus propuestas. Igualmente se tendrá la informacion disponible en medio físico en la Carrera 128 No 13 – 11 Fontibón – Archivo Central INVIAS - Bogotá, D.C. Colombia</w:t>
      </w:r>
    </w:p>
    <w:p w14:paraId="31A01368" w14:textId="77777777" w:rsidR="00B25779" w:rsidRPr="00A66E09" w:rsidRDefault="00B25779" w:rsidP="00610B41">
      <w:pPr>
        <w:spacing w:after="0" w:line="240" w:lineRule="auto"/>
        <w:rPr>
          <w:rFonts w:cs="Arial"/>
          <w:sz w:val="22"/>
        </w:rPr>
      </w:pPr>
    </w:p>
    <w:p w14:paraId="651549CE" w14:textId="77777777" w:rsidR="00B25779" w:rsidRPr="00A66E09" w:rsidRDefault="00B25779" w:rsidP="00C24BAE">
      <w:pPr>
        <w:spacing w:after="0" w:line="240" w:lineRule="auto"/>
        <w:rPr>
          <w:rFonts w:cs="Arial"/>
          <w:noProof/>
          <w:sz w:val="22"/>
        </w:rPr>
      </w:pPr>
      <w:r w:rsidRPr="00A66E09">
        <w:rPr>
          <w:rFonts w:cs="Arial"/>
          <w:noProof/>
          <w:sz w:val="22"/>
        </w:rPr>
        <w:t>CONTRATO 852 DE 2009. "ESTUDIOS Y DISEÑOS GESTION SOCIAL, PREDIAL Y AMBIENTAL Y MEJORAMIENTO DEL PROYECTO TRANSVERSAL DEL LIBERTADOR FASE 1"</w:t>
      </w:r>
      <w:r w:rsidR="00A66E09">
        <w:rPr>
          <w:rFonts w:cs="Arial"/>
          <w:noProof/>
          <w:sz w:val="22"/>
        </w:rPr>
        <w:t>.</w:t>
      </w:r>
    </w:p>
    <w:p w14:paraId="7CBD598B" w14:textId="77777777" w:rsidR="00E90528" w:rsidRPr="00A66E09" w:rsidRDefault="00E90528" w:rsidP="00C24BAE">
      <w:pPr>
        <w:spacing w:after="0" w:line="240" w:lineRule="auto"/>
        <w:rPr>
          <w:rFonts w:cs="Arial"/>
          <w:noProof/>
          <w:sz w:val="22"/>
        </w:rPr>
      </w:pPr>
    </w:p>
    <w:p w14:paraId="0721376A" w14:textId="77777777" w:rsidR="00B25779" w:rsidRPr="00A66E09" w:rsidRDefault="00B25779" w:rsidP="0066165F">
      <w:pPr>
        <w:spacing w:after="0" w:line="240" w:lineRule="auto"/>
        <w:rPr>
          <w:rFonts w:cs="Arial"/>
          <w:sz w:val="22"/>
        </w:rPr>
      </w:pPr>
      <w:r w:rsidRPr="00A66E09">
        <w:rPr>
          <w:rFonts w:cs="Arial"/>
          <w:noProof/>
          <w:sz w:val="22"/>
        </w:rPr>
        <w:t>CONTRATO 518 DE 2012- "MEJORAMIENTO GESTION SOCIAL PREDIAL Y AMBIENTAL DEL PROYECTO CORREDOR TRANSVERSAL DEL LIBERTADOR FASE 2 PARA EL PROGRAMA CORREDORES PRIORITARIOS PARA LA PROSPERIDAD.</w:t>
      </w:r>
    </w:p>
    <w:p w14:paraId="2057922F" w14:textId="77777777" w:rsidR="00B25779" w:rsidRPr="00A66E09" w:rsidRDefault="00B25779" w:rsidP="0066165F">
      <w:pPr>
        <w:spacing w:after="0" w:line="240" w:lineRule="auto"/>
        <w:rPr>
          <w:rFonts w:cs="Arial"/>
          <w:noProof/>
          <w:sz w:val="22"/>
        </w:rPr>
      </w:pPr>
    </w:p>
    <w:p w14:paraId="5A8FE326" w14:textId="77777777" w:rsidR="00B25779" w:rsidRPr="00E47AE2" w:rsidRDefault="00B25779" w:rsidP="0066165F">
      <w:pPr>
        <w:spacing w:after="0" w:line="240" w:lineRule="auto"/>
        <w:rPr>
          <w:rFonts w:cs="Arial"/>
          <w:noProof/>
          <w:sz w:val="22"/>
        </w:rPr>
      </w:pPr>
      <w:r w:rsidRPr="00A66E09">
        <w:rPr>
          <w:rFonts w:cs="Arial"/>
          <w:noProof/>
          <w:sz w:val="22"/>
        </w:rPr>
        <w:t>El contratista deberá investigar y consultar los estudios y/o diseños existentes, si los hubiese, recopilará y análizará toda la información que represente alguna utilidad para</w:t>
      </w:r>
      <w:r w:rsidRPr="00E47AE2">
        <w:rPr>
          <w:rFonts w:cs="Arial"/>
          <w:noProof/>
          <w:sz w:val="22"/>
        </w:rPr>
        <w:t xml:space="preserve"> el proyecto. También deberán consultar los archivos de otras entidades gubernamentales o privadas que tengan que ver con la carretera en estudio.</w:t>
      </w:r>
    </w:p>
    <w:p w14:paraId="5D0A0CFB" w14:textId="77777777" w:rsidR="00B25779" w:rsidRPr="00E47AE2" w:rsidRDefault="00B25779" w:rsidP="0066165F">
      <w:pPr>
        <w:spacing w:after="0" w:line="240" w:lineRule="auto"/>
        <w:rPr>
          <w:rFonts w:cs="Arial"/>
          <w:noProof/>
          <w:sz w:val="22"/>
        </w:rPr>
      </w:pPr>
    </w:p>
    <w:p w14:paraId="65A0F3C4" w14:textId="77777777" w:rsidR="00B25779" w:rsidRPr="00E47AE2" w:rsidRDefault="00B25779" w:rsidP="0066165F">
      <w:pPr>
        <w:spacing w:after="0" w:line="240" w:lineRule="auto"/>
        <w:rPr>
          <w:rFonts w:cs="Arial"/>
          <w:noProof/>
          <w:sz w:val="22"/>
        </w:rPr>
      </w:pPr>
      <w:r w:rsidRPr="00533173">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6AB48655" w14:textId="77777777" w:rsidR="00B25779" w:rsidRPr="00E47AE2" w:rsidRDefault="00B25779" w:rsidP="0066165F">
      <w:pPr>
        <w:spacing w:after="0" w:line="240" w:lineRule="auto"/>
        <w:rPr>
          <w:rFonts w:cs="Arial"/>
          <w:sz w:val="22"/>
          <w:highlight w:val="lightGray"/>
        </w:rPr>
      </w:pPr>
    </w:p>
    <w:p w14:paraId="2A926CCE" w14:textId="77777777" w:rsidR="00B25779" w:rsidRPr="00E47AE2" w:rsidRDefault="00B25779" w:rsidP="0066165F">
      <w:pPr>
        <w:spacing w:after="0" w:line="240" w:lineRule="auto"/>
        <w:rPr>
          <w:rFonts w:cs="Arial"/>
          <w:sz w:val="22"/>
        </w:rPr>
      </w:pPr>
      <w:r w:rsidRPr="00E47AE2">
        <w:rPr>
          <w:rFonts w:cs="Arial"/>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4E64F353" w14:textId="77777777" w:rsidR="00B25779" w:rsidRPr="00E47AE2" w:rsidRDefault="00B25779" w:rsidP="0066165F">
      <w:pPr>
        <w:spacing w:after="0" w:line="240" w:lineRule="auto"/>
        <w:rPr>
          <w:rFonts w:cs="Arial"/>
          <w:sz w:val="22"/>
        </w:rPr>
      </w:pPr>
    </w:p>
    <w:p w14:paraId="11D7A4DA" w14:textId="77777777" w:rsidR="00B25779" w:rsidRPr="00533173" w:rsidRDefault="00B25779" w:rsidP="0066165F">
      <w:pPr>
        <w:pStyle w:val="InviasNormal"/>
        <w:spacing w:before="0" w:after="0"/>
        <w:rPr>
          <w:rFonts w:cs="Arial"/>
          <w:sz w:val="22"/>
          <w:szCs w:val="22"/>
          <w:lang w:val="es-CO"/>
        </w:rPr>
      </w:pPr>
      <w:r w:rsidRPr="00E47AE2">
        <w:rPr>
          <w:rFonts w:cs="Arial"/>
          <w:sz w:val="22"/>
          <w:szCs w:val="22"/>
          <w:lang w:val="es-CO"/>
        </w:rPr>
        <w:t xml:space="preserve">Cualquier modificación y/o adaptación y/o complementación que el Contratista pretenda efectuar a los estudios y diseños deberán ser tramitadas por el Contratista para su aprobación </w:t>
      </w:r>
      <w:r w:rsidRPr="00533173">
        <w:rPr>
          <w:rFonts w:cs="Arial"/>
          <w:sz w:val="22"/>
          <w:szCs w:val="22"/>
          <w:lang w:val="es-CO"/>
        </w:rPr>
        <w:t xml:space="preserve">por la Interventoría, sin que ello se constituya en causa de demora en la ejecución del proyecto. </w:t>
      </w:r>
    </w:p>
    <w:p w14:paraId="18DBEFAD" w14:textId="77777777" w:rsidR="00B25779" w:rsidRPr="00533173" w:rsidRDefault="00B25779" w:rsidP="0066165F">
      <w:pPr>
        <w:pStyle w:val="InviasNormal"/>
        <w:spacing w:before="0" w:after="0"/>
        <w:rPr>
          <w:rFonts w:cs="Arial"/>
          <w:sz w:val="22"/>
          <w:szCs w:val="22"/>
          <w:lang w:val="es-CO"/>
        </w:rPr>
      </w:pPr>
    </w:p>
    <w:p w14:paraId="48868754" w14:textId="77777777" w:rsidR="00B25779" w:rsidRPr="00533173" w:rsidRDefault="00B25779" w:rsidP="00F63F3D">
      <w:pPr>
        <w:numPr>
          <w:ilvl w:val="0"/>
          <w:numId w:val="3"/>
        </w:numPr>
        <w:tabs>
          <w:tab w:val="left" w:pos="284"/>
        </w:tabs>
        <w:spacing w:after="0" w:line="240" w:lineRule="auto"/>
        <w:ind w:left="0" w:firstLine="0"/>
        <w:rPr>
          <w:rFonts w:cs="Arial"/>
          <w:b/>
          <w:sz w:val="22"/>
        </w:rPr>
      </w:pPr>
      <w:r w:rsidRPr="00533173">
        <w:rPr>
          <w:rFonts w:cs="Arial"/>
          <w:b/>
          <w:sz w:val="22"/>
        </w:rPr>
        <w:t>INFORMACIÓN SOBRE EL PERSONAL PROFESIONAL.</w:t>
      </w:r>
    </w:p>
    <w:p w14:paraId="6C02864B" w14:textId="77777777" w:rsidR="00B25779" w:rsidRPr="00533173" w:rsidRDefault="00B25779" w:rsidP="0066165F">
      <w:pPr>
        <w:spacing w:after="0" w:line="240" w:lineRule="auto"/>
        <w:rPr>
          <w:rFonts w:cs="Arial"/>
          <w:sz w:val="22"/>
        </w:rPr>
      </w:pPr>
    </w:p>
    <w:p w14:paraId="37E6D0DA" w14:textId="77777777" w:rsidR="00B25779" w:rsidRPr="00E47AE2" w:rsidRDefault="00B25779" w:rsidP="00F63F3D">
      <w:pPr>
        <w:tabs>
          <w:tab w:val="left" w:pos="284"/>
        </w:tabs>
        <w:spacing w:after="0" w:line="240" w:lineRule="auto"/>
        <w:rPr>
          <w:rFonts w:cs="Arial"/>
          <w:sz w:val="22"/>
        </w:rPr>
      </w:pPr>
      <w:r w:rsidRPr="00533173">
        <w:rPr>
          <w:rFonts w:cs="Arial"/>
          <w:sz w:val="22"/>
        </w:rPr>
        <w:t>Para efectos del análisis de la información del personal, se tendrán en cuenta las siguientes consideraciones:</w:t>
      </w:r>
    </w:p>
    <w:p w14:paraId="2CE6FA5D" w14:textId="77777777" w:rsidR="00B25779" w:rsidRPr="00E47AE2" w:rsidRDefault="00B25779" w:rsidP="00F63F3D">
      <w:pPr>
        <w:tabs>
          <w:tab w:val="left" w:pos="284"/>
        </w:tabs>
        <w:spacing w:after="0" w:line="240" w:lineRule="auto"/>
        <w:rPr>
          <w:rFonts w:cs="Arial"/>
          <w:sz w:val="22"/>
        </w:rPr>
      </w:pPr>
    </w:p>
    <w:p w14:paraId="341F79FC" w14:textId="77777777" w:rsidR="00B25779" w:rsidRPr="00E47AE2" w:rsidRDefault="00B25779" w:rsidP="00F63F3D">
      <w:pPr>
        <w:numPr>
          <w:ilvl w:val="0"/>
          <w:numId w:val="10"/>
        </w:numPr>
        <w:tabs>
          <w:tab w:val="left" w:pos="284"/>
        </w:tabs>
        <w:spacing w:after="0" w:line="240" w:lineRule="auto"/>
        <w:ind w:left="0" w:firstLine="0"/>
        <w:rPr>
          <w:rFonts w:cs="Arial"/>
          <w:sz w:val="22"/>
        </w:rPr>
      </w:pPr>
      <w:r w:rsidRPr="00E47A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369774DD" w14:textId="77777777" w:rsidR="00B25779" w:rsidRPr="00E47AE2" w:rsidRDefault="00B25779" w:rsidP="00F63F3D">
      <w:pPr>
        <w:tabs>
          <w:tab w:val="left" w:pos="284"/>
        </w:tabs>
        <w:spacing w:after="0" w:line="240" w:lineRule="auto"/>
        <w:rPr>
          <w:rFonts w:cs="Arial"/>
          <w:sz w:val="22"/>
        </w:rPr>
      </w:pPr>
    </w:p>
    <w:p w14:paraId="6B6B2497" w14:textId="77777777" w:rsidR="00B25779" w:rsidRPr="00E47AE2" w:rsidRDefault="00B25779" w:rsidP="00F63F3D">
      <w:pPr>
        <w:numPr>
          <w:ilvl w:val="0"/>
          <w:numId w:val="10"/>
        </w:numPr>
        <w:tabs>
          <w:tab w:val="left" w:pos="284"/>
        </w:tabs>
        <w:spacing w:after="0" w:line="240" w:lineRule="auto"/>
        <w:ind w:left="0" w:firstLine="0"/>
        <w:rPr>
          <w:rFonts w:cs="Arial"/>
          <w:sz w:val="22"/>
        </w:rPr>
      </w:pPr>
      <w:r w:rsidRPr="00E47A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08679AB0" w14:textId="77777777" w:rsidR="00B25779" w:rsidRPr="00E47AE2" w:rsidRDefault="00B25779" w:rsidP="00F63F3D">
      <w:pPr>
        <w:pStyle w:val="Prrafodelista"/>
        <w:spacing w:after="0" w:line="240" w:lineRule="auto"/>
        <w:ind w:left="0"/>
        <w:rPr>
          <w:rFonts w:cs="Arial"/>
          <w:sz w:val="22"/>
        </w:rPr>
      </w:pPr>
    </w:p>
    <w:p w14:paraId="09A5FFB9" w14:textId="77777777" w:rsidR="00B25779" w:rsidRPr="00E47AE2" w:rsidRDefault="00B25779" w:rsidP="00F63F3D">
      <w:pPr>
        <w:numPr>
          <w:ilvl w:val="0"/>
          <w:numId w:val="10"/>
        </w:numPr>
        <w:tabs>
          <w:tab w:val="left" w:pos="284"/>
        </w:tabs>
        <w:spacing w:after="0" w:line="240" w:lineRule="auto"/>
        <w:ind w:left="0" w:firstLine="0"/>
        <w:rPr>
          <w:rFonts w:cs="Arial"/>
          <w:sz w:val="22"/>
        </w:rPr>
      </w:pPr>
      <w:r w:rsidRPr="00E47AE2">
        <w:rPr>
          <w:rFonts w:cs="Arial"/>
          <w:sz w:val="22"/>
        </w:rPr>
        <w:t xml:space="preserve">El contratista deberá informar la fecha a partir de la cual los profesionales ofrecidos ejercen legalmente la profesión. </w:t>
      </w:r>
    </w:p>
    <w:p w14:paraId="40500F02" w14:textId="77777777" w:rsidR="00B25779" w:rsidRPr="00E47AE2" w:rsidRDefault="00B25779" w:rsidP="00F63F3D">
      <w:pPr>
        <w:pStyle w:val="Prrafodelista"/>
        <w:spacing w:after="0" w:line="240" w:lineRule="auto"/>
        <w:ind w:left="0"/>
        <w:rPr>
          <w:rFonts w:cs="Arial"/>
          <w:sz w:val="22"/>
        </w:rPr>
      </w:pPr>
    </w:p>
    <w:p w14:paraId="5A5C9F69" w14:textId="77777777" w:rsidR="00B25779" w:rsidRPr="00E47AE2" w:rsidRDefault="00B25779" w:rsidP="00F63F3D">
      <w:pPr>
        <w:numPr>
          <w:ilvl w:val="0"/>
          <w:numId w:val="10"/>
        </w:numPr>
        <w:tabs>
          <w:tab w:val="left" w:pos="284"/>
        </w:tabs>
        <w:spacing w:after="0" w:line="240" w:lineRule="auto"/>
        <w:ind w:left="0" w:firstLine="0"/>
        <w:rPr>
          <w:rFonts w:cs="Arial"/>
          <w:sz w:val="22"/>
        </w:rPr>
      </w:pPr>
      <w:r w:rsidRPr="00E47AE2">
        <w:rPr>
          <w:rFonts w:cs="Arial"/>
          <w:sz w:val="22"/>
        </w:rPr>
        <w:t>Las certificaciones de experiencia de los profesionales deben ser expedidas por la persona natural o jurídica con quien se haya establecido la relación laboral o de prestación de servicios.</w:t>
      </w:r>
    </w:p>
    <w:p w14:paraId="2E5C5743" w14:textId="77777777" w:rsidR="00B25779" w:rsidRPr="00E47AE2" w:rsidRDefault="00B25779" w:rsidP="00F63F3D">
      <w:pPr>
        <w:tabs>
          <w:tab w:val="left" w:pos="284"/>
        </w:tabs>
        <w:spacing w:after="0" w:line="240" w:lineRule="auto"/>
        <w:rPr>
          <w:rFonts w:cs="Arial"/>
          <w:sz w:val="22"/>
        </w:rPr>
      </w:pPr>
    </w:p>
    <w:p w14:paraId="278C7032" w14:textId="77777777" w:rsidR="00B25779" w:rsidRPr="00E47AE2" w:rsidRDefault="00B25779" w:rsidP="00F63F3D">
      <w:pPr>
        <w:numPr>
          <w:ilvl w:val="0"/>
          <w:numId w:val="10"/>
        </w:numPr>
        <w:tabs>
          <w:tab w:val="left" w:pos="284"/>
        </w:tabs>
        <w:spacing w:after="0" w:line="240" w:lineRule="auto"/>
        <w:ind w:left="0" w:firstLine="0"/>
        <w:rPr>
          <w:rFonts w:cs="Arial"/>
          <w:sz w:val="22"/>
        </w:rPr>
      </w:pPr>
      <w:r w:rsidRPr="00E47AE2">
        <w:rPr>
          <w:rFonts w:cs="Arial"/>
          <w:sz w:val="22"/>
        </w:rPr>
        <w:lastRenderedPageBreak/>
        <w:t xml:space="preserve">El Contratista es responsable de verificar que los profesionales propuestos tienen la disponibilidad real para la cual se vinculan al proyecto. De comprobarse dedicación inferior a la aprobada se aplicarán las sanciones a que haya lugar. </w:t>
      </w:r>
    </w:p>
    <w:p w14:paraId="51B8F33F" w14:textId="77777777" w:rsidR="00B25779" w:rsidRPr="00E47AE2" w:rsidRDefault="00B25779" w:rsidP="00F63F3D">
      <w:pPr>
        <w:tabs>
          <w:tab w:val="left" w:pos="284"/>
        </w:tabs>
        <w:spacing w:after="0" w:line="240" w:lineRule="auto"/>
        <w:rPr>
          <w:rFonts w:cs="Arial"/>
          <w:sz w:val="22"/>
        </w:rPr>
      </w:pPr>
    </w:p>
    <w:p w14:paraId="3F58A3DC" w14:textId="77777777" w:rsidR="00B25779" w:rsidRPr="00E47AE2" w:rsidRDefault="00B25779" w:rsidP="00F63F3D">
      <w:pPr>
        <w:numPr>
          <w:ilvl w:val="0"/>
          <w:numId w:val="10"/>
        </w:numPr>
        <w:tabs>
          <w:tab w:val="left" w:pos="284"/>
        </w:tabs>
        <w:spacing w:after="0" w:line="240" w:lineRule="auto"/>
        <w:ind w:left="0" w:firstLine="0"/>
        <w:rPr>
          <w:rFonts w:cs="Arial"/>
          <w:sz w:val="22"/>
        </w:rPr>
      </w:pPr>
      <w:r w:rsidRPr="00E47AE2">
        <w:rPr>
          <w:rFonts w:cs="Arial"/>
          <w:sz w:val="22"/>
        </w:rPr>
        <w:t>En la determinación de la experiencia de los profesionales se aplicará la equivalencia, así:</w:t>
      </w:r>
    </w:p>
    <w:p w14:paraId="4692FEF2" w14:textId="77777777" w:rsidR="00B25779" w:rsidRPr="00E47AE2" w:rsidRDefault="00B25779" w:rsidP="00F63F3D">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B25779" w:rsidRPr="00E47AE2" w14:paraId="4476B58F" w14:textId="77777777" w:rsidTr="00F63F3D">
        <w:trPr>
          <w:jc w:val="center"/>
        </w:trPr>
        <w:tc>
          <w:tcPr>
            <w:tcW w:w="0" w:type="auto"/>
            <w:shd w:val="clear" w:color="auto" w:fill="3B3838"/>
          </w:tcPr>
          <w:p w14:paraId="104B6375" w14:textId="77777777" w:rsidR="00B25779" w:rsidRPr="00E47AE2" w:rsidRDefault="00B25779" w:rsidP="00F63F3D">
            <w:pPr>
              <w:spacing w:after="0" w:line="240" w:lineRule="auto"/>
              <w:jc w:val="center"/>
              <w:rPr>
                <w:rFonts w:cs="Arial"/>
                <w:b/>
                <w:sz w:val="22"/>
                <w:lang w:eastAsia="es-ES"/>
              </w:rPr>
            </w:pPr>
            <w:r w:rsidRPr="00E47AE2">
              <w:rPr>
                <w:rFonts w:cs="Arial"/>
                <w:b/>
                <w:sz w:val="22"/>
                <w:lang w:eastAsia="es-ES"/>
              </w:rPr>
              <w:t>Postgrado con título</w:t>
            </w:r>
          </w:p>
        </w:tc>
        <w:tc>
          <w:tcPr>
            <w:tcW w:w="0" w:type="auto"/>
            <w:shd w:val="clear" w:color="auto" w:fill="3B3838"/>
          </w:tcPr>
          <w:p w14:paraId="3733354E" w14:textId="77777777" w:rsidR="00B25779" w:rsidRPr="00E47AE2" w:rsidRDefault="00B25779" w:rsidP="00F63F3D">
            <w:pPr>
              <w:spacing w:after="0" w:line="240" w:lineRule="auto"/>
              <w:jc w:val="center"/>
              <w:rPr>
                <w:rFonts w:cs="Arial"/>
                <w:b/>
                <w:sz w:val="22"/>
                <w:lang w:eastAsia="es-ES"/>
              </w:rPr>
            </w:pPr>
            <w:r w:rsidRPr="00E47AE2">
              <w:rPr>
                <w:rFonts w:cs="Arial"/>
                <w:b/>
                <w:sz w:val="22"/>
                <w:lang w:eastAsia="es-ES"/>
              </w:rPr>
              <w:t>Requisitos de Experiencia General</w:t>
            </w:r>
          </w:p>
        </w:tc>
        <w:tc>
          <w:tcPr>
            <w:tcW w:w="0" w:type="auto"/>
            <w:shd w:val="clear" w:color="auto" w:fill="3B3838"/>
          </w:tcPr>
          <w:p w14:paraId="4290B4D9" w14:textId="77777777" w:rsidR="00B25779" w:rsidRPr="00E47AE2" w:rsidRDefault="00B25779" w:rsidP="00F63F3D">
            <w:pPr>
              <w:spacing w:after="0" w:line="240" w:lineRule="auto"/>
              <w:jc w:val="center"/>
              <w:rPr>
                <w:rFonts w:cs="Arial"/>
                <w:b/>
                <w:sz w:val="22"/>
                <w:lang w:eastAsia="es-ES"/>
              </w:rPr>
            </w:pPr>
            <w:r w:rsidRPr="00E47AE2">
              <w:rPr>
                <w:rFonts w:cs="Arial"/>
                <w:b/>
                <w:sz w:val="22"/>
                <w:lang w:eastAsia="es-ES"/>
              </w:rPr>
              <w:t>Requisitos de Experiencia Específica</w:t>
            </w:r>
          </w:p>
        </w:tc>
      </w:tr>
      <w:tr w:rsidR="00B25779" w:rsidRPr="00E47AE2" w14:paraId="112937A0" w14:textId="77777777" w:rsidTr="00F63F3D">
        <w:trPr>
          <w:jc w:val="center"/>
        </w:trPr>
        <w:tc>
          <w:tcPr>
            <w:tcW w:w="0" w:type="auto"/>
            <w:shd w:val="clear" w:color="auto" w:fill="auto"/>
          </w:tcPr>
          <w:p w14:paraId="192008CA" w14:textId="77777777" w:rsidR="00B25779" w:rsidRPr="00E47AE2" w:rsidRDefault="00B25779" w:rsidP="00F63F3D">
            <w:pPr>
              <w:spacing w:after="0" w:line="240" w:lineRule="auto"/>
              <w:jc w:val="center"/>
              <w:rPr>
                <w:rFonts w:cs="Arial"/>
                <w:sz w:val="22"/>
                <w:lang w:eastAsia="es-ES"/>
              </w:rPr>
            </w:pPr>
            <w:r w:rsidRPr="00E47AE2">
              <w:rPr>
                <w:rFonts w:cs="Arial"/>
                <w:sz w:val="22"/>
                <w:lang w:eastAsia="es-ES"/>
              </w:rPr>
              <w:t>Especialización</w:t>
            </w:r>
          </w:p>
        </w:tc>
        <w:tc>
          <w:tcPr>
            <w:tcW w:w="0" w:type="auto"/>
            <w:shd w:val="clear" w:color="auto" w:fill="auto"/>
          </w:tcPr>
          <w:p w14:paraId="7CFDFF0D" w14:textId="77777777" w:rsidR="00B25779" w:rsidRPr="00E47AE2" w:rsidRDefault="00B25779" w:rsidP="00F63F3D">
            <w:pPr>
              <w:spacing w:after="0" w:line="240" w:lineRule="auto"/>
              <w:jc w:val="center"/>
              <w:rPr>
                <w:rFonts w:cs="Arial"/>
                <w:sz w:val="22"/>
                <w:lang w:eastAsia="es-ES"/>
              </w:rPr>
            </w:pPr>
            <w:r w:rsidRPr="00E47AE2">
              <w:rPr>
                <w:rFonts w:cs="Arial"/>
                <w:sz w:val="22"/>
                <w:lang w:eastAsia="es-ES"/>
              </w:rPr>
              <w:t>Veinticuatro (24) meses</w:t>
            </w:r>
          </w:p>
        </w:tc>
        <w:tc>
          <w:tcPr>
            <w:tcW w:w="0" w:type="auto"/>
            <w:shd w:val="clear" w:color="auto" w:fill="auto"/>
          </w:tcPr>
          <w:p w14:paraId="372E957A" w14:textId="77777777" w:rsidR="00B25779" w:rsidRPr="00E47AE2" w:rsidRDefault="00B25779" w:rsidP="00F63F3D">
            <w:pPr>
              <w:spacing w:after="0" w:line="240" w:lineRule="auto"/>
              <w:jc w:val="center"/>
              <w:rPr>
                <w:rFonts w:cs="Arial"/>
                <w:sz w:val="22"/>
                <w:lang w:eastAsia="es-ES"/>
              </w:rPr>
            </w:pPr>
            <w:r w:rsidRPr="00E47AE2">
              <w:rPr>
                <w:rFonts w:cs="Arial"/>
                <w:sz w:val="22"/>
                <w:lang w:eastAsia="es-ES"/>
              </w:rPr>
              <w:t>Doce (12) meses</w:t>
            </w:r>
          </w:p>
        </w:tc>
      </w:tr>
      <w:tr w:rsidR="00B25779" w:rsidRPr="00E47AE2" w14:paraId="11EAF338" w14:textId="77777777" w:rsidTr="00F63F3D">
        <w:trPr>
          <w:jc w:val="center"/>
        </w:trPr>
        <w:tc>
          <w:tcPr>
            <w:tcW w:w="0" w:type="auto"/>
            <w:shd w:val="clear" w:color="auto" w:fill="auto"/>
          </w:tcPr>
          <w:p w14:paraId="7547A17B" w14:textId="77777777" w:rsidR="00B25779" w:rsidRPr="00E47AE2" w:rsidRDefault="00B25779" w:rsidP="00F63F3D">
            <w:pPr>
              <w:spacing w:after="0" w:line="240" w:lineRule="auto"/>
              <w:jc w:val="center"/>
              <w:rPr>
                <w:rFonts w:cs="Arial"/>
                <w:sz w:val="22"/>
                <w:lang w:eastAsia="es-ES"/>
              </w:rPr>
            </w:pPr>
            <w:r w:rsidRPr="00E47AE2">
              <w:rPr>
                <w:rFonts w:cs="Arial"/>
                <w:sz w:val="22"/>
                <w:lang w:eastAsia="es-ES"/>
              </w:rPr>
              <w:t>Maestría</w:t>
            </w:r>
          </w:p>
        </w:tc>
        <w:tc>
          <w:tcPr>
            <w:tcW w:w="0" w:type="auto"/>
            <w:shd w:val="clear" w:color="auto" w:fill="auto"/>
          </w:tcPr>
          <w:p w14:paraId="580AD9E7" w14:textId="77777777" w:rsidR="00B25779" w:rsidRPr="00E47AE2" w:rsidRDefault="00B25779" w:rsidP="00F63F3D">
            <w:pPr>
              <w:spacing w:after="0" w:line="240" w:lineRule="auto"/>
              <w:jc w:val="center"/>
              <w:rPr>
                <w:rFonts w:cs="Arial"/>
                <w:sz w:val="22"/>
                <w:lang w:eastAsia="es-ES"/>
              </w:rPr>
            </w:pPr>
            <w:r w:rsidRPr="00E47AE2">
              <w:rPr>
                <w:rFonts w:cs="Arial"/>
                <w:sz w:val="22"/>
                <w:lang w:eastAsia="es-ES"/>
              </w:rPr>
              <w:t>Treinta y seis (36) meses</w:t>
            </w:r>
          </w:p>
        </w:tc>
        <w:tc>
          <w:tcPr>
            <w:tcW w:w="0" w:type="auto"/>
            <w:shd w:val="clear" w:color="auto" w:fill="auto"/>
          </w:tcPr>
          <w:p w14:paraId="33565440" w14:textId="77777777" w:rsidR="00B25779" w:rsidRPr="00E47AE2" w:rsidRDefault="00B25779" w:rsidP="00F63F3D">
            <w:pPr>
              <w:spacing w:after="0" w:line="240" w:lineRule="auto"/>
              <w:jc w:val="center"/>
              <w:rPr>
                <w:rFonts w:cs="Arial"/>
                <w:sz w:val="22"/>
                <w:lang w:eastAsia="es-ES"/>
              </w:rPr>
            </w:pPr>
            <w:r w:rsidRPr="00E47AE2">
              <w:rPr>
                <w:rFonts w:cs="Arial"/>
                <w:sz w:val="22"/>
                <w:lang w:eastAsia="es-ES"/>
              </w:rPr>
              <w:t>Dieciocho (18) meses</w:t>
            </w:r>
          </w:p>
        </w:tc>
      </w:tr>
      <w:tr w:rsidR="00B25779" w:rsidRPr="00E47AE2" w14:paraId="7A6D9F3F" w14:textId="77777777" w:rsidTr="00F63F3D">
        <w:trPr>
          <w:jc w:val="center"/>
        </w:trPr>
        <w:tc>
          <w:tcPr>
            <w:tcW w:w="0" w:type="auto"/>
            <w:shd w:val="clear" w:color="auto" w:fill="auto"/>
          </w:tcPr>
          <w:p w14:paraId="7D816842" w14:textId="77777777" w:rsidR="00B25779" w:rsidRPr="00E47AE2" w:rsidRDefault="00B25779" w:rsidP="00F63F3D">
            <w:pPr>
              <w:spacing w:after="0" w:line="240" w:lineRule="auto"/>
              <w:jc w:val="center"/>
              <w:rPr>
                <w:rFonts w:cs="Arial"/>
                <w:sz w:val="22"/>
                <w:lang w:eastAsia="es-ES"/>
              </w:rPr>
            </w:pPr>
            <w:r w:rsidRPr="00E47AE2">
              <w:rPr>
                <w:rFonts w:cs="Arial"/>
                <w:sz w:val="22"/>
                <w:lang w:eastAsia="es-ES"/>
              </w:rPr>
              <w:t>Doctorado</w:t>
            </w:r>
          </w:p>
        </w:tc>
        <w:tc>
          <w:tcPr>
            <w:tcW w:w="0" w:type="auto"/>
            <w:shd w:val="clear" w:color="auto" w:fill="auto"/>
          </w:tcPr>
          <w:p w14:paraId="68899FAA" w14:textId="77777777" w:rsidR="00B25779" w:rsidRPr="00E47AE2" w:rsidRDefault="00B25779" w:rsidP="00F63F3D">
            <w:pPr>
              <w:spacing w:after="0" w:line="240" w:lineRule="auto"/>
              <w:jc w:val="center"/>
              <w:rPr>
                <w:rFonts w:cs="Arial"/>
                <w:sz w:val="22"/>
                <w:lang w:eastAsia="es-ES"/>
              </w:rPr>
            </w:pPr>
            <w:r w:rsidRPr="00E47AE2">
              <w:rPr>
                <w:rFonts w:cs="Arial"/>
                <w:sz w:val="22"/>
                <w:lang w:eastAsia="es-ES"/>
              </w:rPr>
              <w:t>Cuarenta y ocho (48) meses</w:t>
            </w:r>
          </w:p>
        </w:tc>
        <w:tc>
          <w:tcPr>
            <w:tcW w:w="0" w:type="auto"/>
            <w:shd w:val="clear" w:color="auto" w:fill="auto"/>
          </w:tcPr>
          <w:p w14:paraId="02BF27FC" w14:textId="77777777" w:rsidR="00B25779" w:rsidRPr="00E47AE2" w:rsidRDefault="00B25779" w:rsidP="00F63F3D">
            <w:pPr>
              <w:spacing w:after="0" w:line="240" w:lineRule="auto"/>
              <w:jc w:val="center"/>
              <w:rPr>
                <w:rFonts w:cs="Arial"/>
                <w:sz w:val="22"/>
                <w:lang w:eastAsia="es-ES"/>
              </w:rPr>
            </w:pPr>
            <w:r w:rsidRPr="00E47AE2">
              <w:rPr>
                <w:rFonts w:cs="Arial"/>
                <w:sz w:val="22"/>
                <w:lang w:eastAsia="es-ES"/>
              </w:rPr>
              <w:t>Veinticuatro (24) meses</w:t>
            </w:r>
          </w:p>
        </w:tc>
      </w:tr>
    </w:tbl>
    <w:p w14:paraId="5A8336A3" w14:textId="77777777" w:rsidR="00B25779" w:rsidRPr="00E47AE2" w:rsidRDefault="00B25779" w:rsidP="00F63F3D">
      <w:pPr>
        <w:spacing w:after="0" w:line="240" w:lineRule="auto"/>
        <w:rPr>
          <w:rFonts w:cs="Arial"/>
          <w:b/>
          <w:bCs/>
          <w:sz w:val="22"/>
        </w:rPr>
      </w:pPr>
    </w:p>
    <w:p w14:paraId="76D3FAA1" w14:textId="77777777" w:rsidR="00B25779" w:rsidRPr="00E47AE2" w:rsidRDefault="00B25779" w:rsidP="00F63F3D">
      <w:pPr>
        <w:spacing w:after="0" w:line="240" w:lineRule="auto"/>
        <w:rPr>
          <w:rFonts w:cs="Arial"/>
          <w:sz w:val="22"/>
        </w:rPr>
      </w:pPr>
      <w:r w:rsidRPr="00E47AE2">
        <w:rPr>
          <w:rFonts w:cs="Arial"/>
          <w:sz w:val="22"/>
        </w:rPr>
        <w:t xml:space="preserve">Las equivalencias se pueden aplicar en los siguientes eventos: </w:t>
      </w:r>
    </w:p>
    <w:p w14:paraId="3D42F683" w14:textId="77777777" w:rsidR="00B25779" w:rsidRPr="00E47AE2" w:rsidRDefault="00B25779" w:rsidP="00F63F3D">
      <w:pPr>
        <w:spacing w:after="0" w:line="240" w:lineRule="auto"/>
        <w:rPr>
          <w:rFonts w:cs="Arial"/>
          <w:sz w:val="22"/>
        </w:rPr>
      </w:pPr>
    </w:p>
    <w:p w14:paraId="4CF7DB87" w14:textId="77777777" w:rsidR="00B25779" w:rsidRPr="00E47AE2" w:rsidRDefault="00B25779"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 xml:space="preserve">Título de posgrado en las diferentes modalidades por experiencia general y viceversa. </w:t>
      </w:r>
    </w:p>
    <w:p w14:paraId="5BAD9F03" w14:textId="77777777" w:rsidR="00B25779" w:rsidRPr="00E47AE2" w:rsidRDefault="00B25779" w:rsidP="00F63F3D">
      <w:pPr>
        <w:pStyle w:val="Prrafodelista"/>
        <w:tabs>
          <w:tab w:val="left" w:pos="284"/>
        </w:tabs>
        <w:spacing w:after="0" w:line="240" w:lineRule="auto"/>
        <w:ind w:left="0"/>
        <w:rPr>
          <w:rFonts w:cs="Arial"/>
          <w:sz w:val="22"/>
        </w:rPr>
      </w:pPr>
    </w:p>
    <w:p w14:paraId="2EBA0F2E" w14:textId="77777777" w:rsidR="00B25779" w:rsidRPr="00E47AE2" w:rsidRDefault="00B25779"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 xml:space="preserve">Título de posgrado en las diferentes modalidades por experiencia específica y viceversa. </w:t>
      </w:r>
    </w:p>
    <w:p w14:paraId="32E5306D" w14:textId="77777777" w:rsidR="00B25779" w:rsidRPr="00E47AE2" w:rsidRDefault="00B25779" w:rsidP="00F63F3D">
      <w:pPr>
        <w:pStyle w:val="Prrafodelista"/>
        <w:spacing w:after="0" w:line="240" w:lineRule="auto"/>
        <w:ind w:left="0"/>
        <w:rPr>
          <w:rFonts w:cs="Arial"/>
          <w:sz w:val="22"/>
        </w:rPr>
      </w:pPr>
    </w:p>
    <w:p w14:paraId="1D7FA1D6" w14:textId="77777777" w:rsidR="00B25779" w:rsidRPr="00E47AE2" w:rsidRDefault="00B25779"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No se puede aplicar equivalencia de experiencia general por experiencia específica o viceversa.</w:t>
      </w:r>
    </w:p>
    <w:p w14:paraId="44705939" w14:textId="77777777" w:rsidR="00B25779" w:rsidRPr="00E47AE2" w:rsidRDefault="00B25779" w:rsidP="00F63F3D">
      <w:pPr>
        <w:pStyle w:val="Prrafodelista"/>
        <w:spacing w:after="0" w:line="240" w:lineRule="auto"/>
        <w:ind w:left="0"/>
        <w:rPr>
          <w:rFonts w:cs="Arial"/>
          <w:snapToGrid w:val="0"/>
          <w:sz w:val="22"/>
          <w:lang w:eastAsia="es-ES"/>
        </w:rPr>
      </w:pPr>
    </w:p>
    <w:p w14:paraId="251BA851" w14:textId="77777777" w:rsidR="00B25779" w:rsidRPr="00E47AE2" w:rsidRDefault="00B25779" w:rsidP="00F63F3D">
      <w:pPr>
        <w:pStyle w:val="Prrafodelista"/>
        <w:numPr>
          <w:ilvl w:val="0"/>
          <w:numId w:val="12"/>
        </w:numPr>
        <w:tabs>
          <w:tab w:val="left" w:pos="284"/>
        </w:tabs>
        <w:spacing w:after="0" w:line="240" w:lineRule="auto"/>
        <w:ind w:left="0" w:firstLine="0"/>
        <w:rPr>
          <w:rFonts w:cs="Arial"/>
          <w:sz w:val="22"/>
        </w:rPr>
      </w:pPr>
      <w:r w:rsidRPr="00E47AE2">
        <w:rPr>
          <w:rFonts w:cs="Arial"/>
          <w:snapToGrid w:val="0"/>
          <w:sz w:val="22"/>
          <w:lang w:eastAsia="es-ES"/>
        </w:rPr>
        <w:t>El personal relacionado debe estar contratado o contemplado dentro de la planta de personal del contratista y su costo debe incluirse dentro de los gastos de administración general del Contrato.</w:t>
      </w:r>
    </w:p>
    <w:p w14:paraId="3114DF47" w14:textId="77777777" w:rsidR="00B25779" w:rsidRPr="00E47AE2" w:rsidRDefault="00B25779" w:rsidP="0066165F">
      <w:pPr>
        <w:spacing w:after="0" w:line="240" w:lineRule="auto"/>
        <w:rPr>
          <w:rFonts w:cs="Arial"/>
          <w:snapToGrid w:val="0"/>
          <w:sz w:val="22"/>
          <w:lang w:eastAsia="es-ES"/>
        </w:rPr>
      </w:pPr>
    </w:p>
    <w:p w14:paraId="08C674F2" w14:textId="77777777" w:rsidR="00B25779" w:rsidRPr="00E47AE2" w:rsidRDefault="00B25779" w:rsidP="00F63F3D">
      <w:pPr>
        <w:spacing w:after="0" w:line="240" w:lineRule="auto"/>
        <w:rPr>
          <w:rFonts w:cs="Arial"/>
          <w:bCs/>
          <w:sz w:val="22"/>
        </w:rPr>
      </w:pPr>
      <w:r w:rsidRPr="00E47AE2">
        <w:rPr>
          <w:rFonts w:cs="Arial"/>
          <w:bCs/>
          <w:sz w:val="22"/>
        </w:rPr>
        <w:t xml:space="preserve">El contratista se obliga a tener en obra durante la ejecución del proyecto como mínimo </w:t>
      </w:r>
      <w:r w:rsidRPr="00D51D3B">
        <w:rPr>
          <w:rFonts w:cs="Arial"/>
          <w:bCs/>
          <w:noProof/>
          <w:sz w:val="22"/>
          <w:highlight w:val="yellow"/>
        </w:rPr>
        <w:t>6</w:t>
      </w:r>
      <w:r w:rsidRPr="00E47AE2">
        <w:rPr>
          <w:rFonts w:cs="Arial"/>
          <w:bCs/>
          <w:sz w:val="22"/>
        </w:rPr>
        <w:t xml:space="preserve"> frente(s) de obra básico para el proyecto y un frente de obra adicional. </w:t>
      </w:r>
    </w:p>
    <w:p w14:paraId="40812CB3" w14:textId="77777777" w:rsidR="00B25779" w:rsidRPr="00E47AE2" w:rsidRDefault="00B25779" w:rsidP="0066165F">
      <w:pPr>
        <w:spacing w:after="0" w:line="240" w:lineRule="auto"/>
        <w:rPr>
          <w:rFonts w:cs="Arial"/>
          <w:snapToGrid w:val="0"/>
          <w:sz w:val="22"/>
          <w:lang w:eastAsia="es-ES"/>
        </w:rPr>
      </w:pPr>
    </w:p>
    <w:p w14:paraId="369C9F20" w14:textId="77777777" w:rsidR="00B25779" w:rsidRPr="00E47AE2" w:rsidRDefault="00B25779" w:rsidP="0066165F">
      <w:pPr>
        <w:spacing w:after="0" w:line="240" w:lineRule="auto"/>
        <w:rPr>
          <w:rFonts w:cs="Arial"/>
          <w:sz w:val="22"/>
        </w:rPr>
      </w:pPr>
      <w:r w:rsidRPr="00E47AE2">
        <w:rPr>
          <w:rFonts w:cs="Arial"/>
          <w:snapToGrid w:val="0"/>
          <w:sz w:val="22"/>
          <w:lang w:eastAsia="es-ES"/>
        </w:rPr>
        <w:t>El personal requerido es el siguiente</w:t>
      </w:r>
      <w:r w:rsidRPr="00E47AE2">
        <w:rPr>
          <w:rFonts w:cs="Arial"/>
          <w:sz w:val="22"/>
        </w:rPr>
        <w:t>:</w:t>
      </w:r>
    </w:p>
    <w:p w14:paraId="31916F22" w14:textId="77777777" w:rsidR="00B25779" w:rsidRPr="00E47AE2" w:rsidRDefault="00B25779" w:rsidP="00F63F3D">
      <w:pPr>
        <w:pStyle w:val="Estilo5"/>
        <w:numPr>
          <w:ilvl w:val="0"/>
          <w:numId w:val="0"/>
        </w:numPr>
        <w:spacing w:after="0"/>
        <w:rPr>
          <w:rFonts w:ascii="Arial" w:hAnsi="Arial" w:cs="Arial"/>
          <w:b w:val="0"/>
          <w:iCs w:val="0"/>
          <w:sz w:val="22"/>
          <w:szCs w:val="22"/>
          <w:lang w:val="es-CO" w:eastAsia="es-CO"/>
        </w:rPr>
      </w:pPr>
    </w:p>
    <w:p w14:paraId="33614365" w14:textId="77777777" w:rsidR="00B25779" w:rsidRPr="00E47AE2" w:rsidRDefault="00B25779" w:rsidP="0066165F">
      <w:pPr>
        <w:spacing w:after="0" w:line="240" w:lineRule="auto"/>
        <w:rPr>
          <w:rFonts w:cs="Arial"/>
          <w:sz w:val="22"/>
        </w:rPr>
      </w:pPr>
      <w:r w:rsidRPr="00E47A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35633D94" w14:textId="77777777" w:rsidR="00B25779" w:rsidRPr="00E47AE2" w:rsidRDefault="00B25779" w:rsidP="0066165F">
      <w:pPr>
        <w:spacing w:after="0" w:line="240" w:lineRule="auto"/>
        <w:rPr>
          <w:rFonts w:cs="Arial"/>
          <w:sz w:val="22"/>
          <w:highlight w:val="yellow"/>
        </w:rPr>
      </w:pPr>
    </w:p>
    <w:p w14:paraId="3B3E1FF9" w14:textId="77777777" w:rsidR="00B25779" w:rsidRPr="00E47AE2" w:rsidRDefault="00B25779" w:rsidP="00F63F3D">
      <w:pPr>
        <w:autoSpaceDE w:val="0"/>
        <w:autoSpaceDN w:val="0"/>
        <w:adjustRightInd w:val="0"/>
        <w:spacing w:after="0" w:line="240" w:lineRule="auto"/>
        <w:rPr>
          <w:rFonts w:cs="Arial"/>
          <w:sz w:val="22"/>
        </w:rPr>
      </w:pPr>
      <w:r w:rsidRPr="00E47A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E47AE2">
        <w:rPr>
          <w:rFonts w:cs="Arial"/>
          <w:sz w:val="22"/>
        </w:rPr>
        <w:t>:</w:t>
      </w:r>
    </w:p>
    <w:p w14:paraId="595D58B1" w14:textId="77777777" w:rsidR="00B25779" w:rsidRPr="00E47AE2" w:rsidRDefault="00B25779" w:rsidP="00F63F3D">
      <w:pPr>
        <w:autoSpaceDE w:val="0"/>
        <w:autoSpaceDN w:val="0"/>
        <w:adjustRightInd w:val="0"/>
        <w:spacing w:after="0" w:line="240" w:lineRule="auto"/>
        <w:rPr>
          <w:rFonts w:cs="Arial"/>
          <w:sz w:val="22"/>
        </w:rPr>
      </w:pPr>
    </w:p>
    <w:p w14:paraId="6D2051D8" w14:textId="77777777" w:rsidR="00B25779" w:rsidRPr="00E47AE2"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w:t>
      </w:r>
      <w:r w:rsidRPr="00E47AE2">
        <w:rPr>
          <w:rFonts w:cs="Arial"/>
          <w:spacing w:val="1"/>
          <w:sz w:val="22"/>
        </w:rPr>
        <w:t xml:space="preserve"> </w:t>
      </w:r>
      <w:r w:rsidRPr="00E47AE2">
        <w:rPr>
          <w:rFonts w:cs="Arial"/>
          <w:sz w:val="22"/>
        </w:rPr>
        <w:t>(1) D</w:t>
      </w:r>
      <w:r w:rsidRPr="00E47AE2">
        <w:rPr>
          <w:rFonts w:cs="Arial"/>
          <w:spacing w:val="-1"/>
          <w:sz w:val="22"/>
        </w:rPr>
        <w:t>i</w:t>
      </w:r>
      <w:r w:rsidRPr="00E47AE2">
        <w:rPr>
          <w:rFonts w:cs="Arial"/>
          <w:sz w:val="22"/>
        </w:rPr>
        <w:t>rect</w:t>
      </w:r>
      <w:r w:rsidRPr="00E47AE2">
        <w:rPr>
          <w:rFonts w:cs="Arial"/>
          <w:spacing w:val="1"/>
          <w:sz w:val="22"/>
        </w:rPr>
        <w:t>o</w:t>
      </w:r>
      <w:r w:rsidRPr="00E47AE2">
        <w:rPr>
          <w:rFonts w:cs="Arial"/>
          <w:sz w:val="22"/>
        </w:rPr>
        <w:t>r de</w:t>
      </w:r>
      <w:r w:rsidRPr="00E47AE2">
        <w:rPr>
          <w:rFonts w:cs="Arial"/>
          <w:spacing w:val="-1"/>
          <w:sz w:val="22"/>
        </w:rPr>
        <w:t xml:space="preserve"> </w:t>
      </w:r>
      <w:r w:rsidRPr="00E47AE2">
        <w:rPr>
          <w:rFonts w:cs="Arial"/>
          <w:spacing w:val="1"/>
          <w:sz w:val="22"/>
        </w:rPr>
        <w:t>Ob</w:t>
      </w:r>
      <w:r w:rsidRPr="00E47AE2">
        <w:rPr>
          <w:rFonts w:cs="Arial"/>
          <w:sz w:val="22"/>
        </w:rPr>
        <w:t xml:space="preserve">ra </w:t>
      </w:r>
      <w:r w:rsidRPr="00E47AE2">
        <w:rPr>
          <w:rFonts w:cs="Arial"/>
          <w:spacing w:val="1"/>
          <w:sz w:val="22"/>
        </w:rPr>
        <w:t>d</w:t>
      </w:r>
      <w:r w:rsidRPr="00E47AE2">
        <w:rPr>
          <w:rFonts w:cs="Arial"/>
          <w:sz w:val="22"/>
        </w:rPr>
        <w:t>e</w:t>
      </w:r>
      <w:r w:rsidRPr="00E47AE2">
        <w:rPr>
          <w:rFonts w:cs="Arial"/>
          <w:spacing w:val="-1"/>
          <w:sz w:val="22"/>
        </w:rPr>
        <w:t xml:space="preserve"> </w:t>
      </w:r>
      <w:r w:rsidRPr="00E47AE2">
        <w:rPr>
          <w:rFonts w:cs="Arial"/>
          <w:spacing w:val="1"/>
          <w:sz w:val="22"/>
        </w:rPr>
        <w:t>ded</w:t>
      </w:r>
      <w:r w:rsidRPr="00E47AE2">
        <w:rPr>
          <w:rFonts w:cs="Arial"/>
          <w:sz w:val="22"/>
        </w:rPr>
        <w:t>icaci</w:t>
      </w:r>
      <w:r w:rsidRPr="00E47AE2">
        <w:rPr>
          <w:rFonts w:cs="Arial"/>
          <w:spacing w:val="-2"/>
          <w:sz w:val="22"/>
        </w:rPr>
        <w:t>ó</w:t>
      </w:r>
      <w:r w:rsidRPr="00E47AE2">
        <w:rPr>
          <w:rFonts w:cs="Arial"/>
          <w:sz w:val="22"/>
        </w:rPr>
        <w:t>n</w:t>
      </w:r>
      <w:r w:rsidRPr="00E47AE2">
        <w:rPr>
          <w:rFonts w:cs="Arial"/>
          <w:spacing w:val="1"/>
          <w:sz w:val="22"/>
        </w:rPr>
        <w:t xml:space="preserve"> </w:t>
      </w:r>
      <w:r w:rsidRPr="00E47AE2">
        <w:rPr>
          <w:rFonts w:cs="Arial"/>
          <w:spacing w:val="-1"/>
          <w:sz w:val="22"/>
        </w:rPr>
        <w:t>1</w:t>
      </w:r>
      <w:r w:rsidRPr="00E47AE2">
        <w:rPr>
          <w:rFonts w:cs="Arial"/>
          <w:spacing w:val="1"/>
          <w:sz w:val="22"/>
        </w:rPr>
        <w:t>00</w:t>
      </w:r>
      <w:r w:rsidRPr="00E47AE2">
        <w:rPr>
          <w:rFonts w:cs="Arial"/>
          <w:sz w:val="22"/>
        </w:rPr>
        <w:t>%</w:t>
      </w:r>
    </w:p>
    <w:p w14:paraId="0BF0B99E" w14:textId="77777777" w:rsidR="00B25779" w:rsidRPr="00533173" w:rsidRDefault="00B25779"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533173">
        <w:rPr>
          <w:rFonts w:cs="Arial"/>
          <w:sz w:val="22"/>
        </w:rPr>
        <w:t>Líder de Integración, dedicación parcial o total.</w:t>
      </w:r>
    </w:p>
    <w:p w14:paraId="2D0D967A" w14:textId="77777777" w:rsidR="00B25779" w:rsidRPr="00533173"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533173">
        <w:rPr>
          <w:rFonts w:cs="Arial"/>
          <w:sz w:val="22"/>
        </w:rPr>
        <w:t>Un (1) Ingeniero(s) Residente(s) de Obra, de dedicación 100%</w:t>
      </w:r>
    </w:p>
    <w:p w14:paraId="7D528302" w14:textId="77777777" w:rsidR="00B25779" w:rsidRPr="00533173"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533173">
        <w:rPr>
          <w:rFonts w:cs="Arial"/>
          <w:sz w:val="22"/>
        </w:rPr>
        <w:t>Un (1) Ingeniero(s) Residente(s) Auxiliares, dedicación 100%</w:t>
      </w:r>
    </w:p>
    <w:p w14:paraId="6178E8DF" w14:textId="77777777" w:rsidR="00B25779" w:rsidRPr="00533173"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533173">
        <w:rPr>
          <w:rFonts w:cs="Arial"/>
          <w:sz w:val="22"/>
        </w:rPr>
        <w:t>Un (1) Especialista en Sostenibilidad, dedicación parcial.</w:t>
      </w:r>
    </w:p>
    <w:p w14:paraId="768AAAAB" w14:textId="77777777" w:rsidR="00B25779" w:rsidRPr="00533173"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533173">
        <w:rPr>
          <w:rFonts w:cs="Arial"/>
          <w:sz w:val="22"/>
        </w:rPr>
        <w:t>Un (1) Especialista Ambiental, dedicación parcial o total</w:t>
      </w:r>
    </w:p>
    <w:p w14:paraId="40C26565" w14:textId="77777777" w:rsidR="00B25779" w:rsidRPr="00E47AE2"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533173">
        <w:rPr>
          <w:rFonts w:cs="Arial"/>
          <w:sz w:val="22"/>
        </w:rPr>
        <w:lastRenderedPageBreak/>
        <w:t>Un (1) Especialista en Geotecnia y/o Geología</w:t>
      </w:r>
      <w:r w:rsidRPr="00E47AE2">
        <w:rPr>
          <w:rFonts w:cs="Arial"/>
          <w:sz w:val="22"/>
        </w:rPr>
        <w:t>, dedicación parcial o total</w:t>
      </w:r>
    </w:p>
    <w:p w14:paraId="7CB8B685" w14:textId="77777777" w:rsidR="00B25779" w:rsidRPr="00E47AE2"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Especialista en Pavimentos o Vías, dedicación parcial o total</w:t>
      </w:r>
    </w:p>
    <w:p w14:paraId="553EFC8F" w14:textId="77777777" w:rsidR="00B25779" w:rsidRPr="00E47AE2"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Especialista en Hidráulica e Hidrología, dedicación parcial o total</w:t>
      </w:r>
    </w:p>
    <w:p w14:paraId="6C6BD7AF" w14:textId="77777777" w:rsidR="00B25779" w:rsidRPr="00E47AE2"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Especialista en Estructuras, dedicación parcial o total</w:t>
      </w:r>
    </w:p>
    <w:p w14:paraId="003E3755" w14:textId="77777777" w:rsidR="00B25779" w:rsidRPr="00E47AE2"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Ambiental, dedicación 100%</w:t>
      </w:r>
    </w:p>
    <w:p w14:paraId="6DDD7AF0" w14:textId="77777777" w:rsidR="00B25779" w:rsidRPr="00E47AE2"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Social, dedicación 100%</w:t>
      </w:r>
    </w:p>
    <w:p w14:paraId="64C238D5" w14:textId="77777777" w:rsidR="00B25779" w:rsidRPr="00E47AE2"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Jurídico Predial, dedicación parcial o total</w:t>
      </w:r>
    </w:p>
    <w:p w14:paraId="0A0B1DF9" w14:textId="77777777" w:rsidR="00B25779" w:rsidRPr="00E47AE2"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técnico Predial, dedicación 100%</w:t>
      </w:r>
    </w:p>
    <w:p w14:paraId="67897DB8" w14:textId="77777777" w:rsidR="00B25779" w:rsidRPr="00E47AE2"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en Gestión de la Calidad, dedicación parcial (50%)</w:t>
      </w:r>
    </w:p>
    <w:p w14:paraId="20A8F8C0" w14:textId="77777777" w:rsidR="00B25779" w:rsidRPr="00E47AE2" w:rsidRDefault="00B25779"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Auditor interno de Calidad, dedicación parcial (50%)</w:t>
      </w:r>
    </w:p>
    <w:p w14:paraId="0D5BAFBA" w14:textId="77777777" w:rsidR="00B25779" w:rsidRPr="00E47AE2" w:rsidRDefault="00B25779" w:rsidP="00F63F3D">
      <w:pPr>
        <w:widowControl w:val="0"/>
        <w:tabs>
          <w:tab w:val="left" w:pos="284"/>
        </w:tabs>
        <w:autoSpaceDE w:val="0"/>
        <w:autoSpaceDN w:val="0"/>
        <w:adjustRightInd w:val="0"/>
        <w:spacing w:after="0" w:line="240" w:lineRule="auto"/>
        <w:rPr>
          <w:rFonts w:cs="Arial"/>
          <w:i/>
          <w:noProof/>
          <w:sz w:val="22"/>
        </w:rPr>
      </w:pPr>
    </w:p>
    <w:p w14:paraId="11711B1C" w14:textId="77777777" w:rsidR="00B25779" w:rsidRPr="00E47AE2" w:rsidRDefault="00B25779" w:rsidP="00F63F3D">
      <w:pPr>
        <w:widowControl w:val="0"/>
        <w:tabs>
          <w:tab w:val="left" w:pos="284"/>
        </w:tabs>
        <w:autoSpaceDE w:val="0"/>
        <w:autoSpaceDN w:val="0"/>
        <w:adjustRightInd w:val="0"/>
        <w:spacing w:after="0" w:line="240" w:lineRule="auto"/>
        <w:rPr>
          <w:rFonts w:cs="Arial"/>
          <w:i/>
          <w:sz w:val="22"/>
        </w:rPr>
      </w:pPr>
      <w:r w:rsidRPr="00E47A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3B29BEEA" w14:textId="77777777" w:rsidR="00B25779" w:rsidRPr="00E47AE2" w:rsidRDefault="00B25779" w:rsidP="00F63F3D">
      <w:pPr>
        <w:tabs>
          <w:tab w:val="left" w:pos="0"/>
        </w:tabs>
        <w:spacing w:after="0" w:line="240" w:lineRule="auto"/>
        <w:rPr>
          <w:rFonts w:cs="Arial"/>
          <w:sz w:val="22"/>
        </w:rPr>
      </w:pPr>
    </w:p>
    <w:p w14:paraId="4B8DE442" w14:textId="77777777" w:rsidR="00B25779" w:rsidRPr="00E47AE2" w:rsidRDefault="00B25779" w:rsidP="00F63F3D">
      <w:pPr>
        <w:tabs>
          <w:tab w:val="left" w:pos="0"/>
        </w:tabs>
        <w:spacing w:after="0" w:line="240" w:lineRule="auto"/>
        <w:rPr>
          <w:rFonts w:cs="Arial"/>
          <w:sz w:val="22"/>
        </w:rPr>
      </w:pPr>
      <w:r w:rsidRPr="00E47AE2">
        <w:rPr>
          <w:rFonts w:cs="Arial"/>
          <w:sz w:val="22"/>
        </w:rPr>
        <w:t>La dedicación de los especialistas dependerá de las necesidades propias de cada proyecto, en concordancia con las características geotécnicas, hidráulicas y de estabilidad del corredor vial.</w:t>
      </w:r>
    </w:p>
    <w:p w14:paraId="1D7A9C3C" w14:textId="77777777" w:rsidR="00B25779" w:rsidRPr="00E47AE2" w:rsidRDefault="00B25779" w:rsidP="00F63F3D">
      <w:pPr>
        <w:tabs>
          <w:tab w:val="left" w:pos="0"/>
        </w:tabs>
        <w:spacing w:after="0" w:line="240" w:lineRule="auto"/>
        <w:rPr>
          <w:rFonts w:cs="Arial"/>
          <w:sz w:val="22"/>
        </w:rPr>
      </w:pPr>
    </w:p>
    <w:p w14:paraId="03C85EA0" w14:textId="77777777" w:rsidR="00B25779" w:rsidRPr="00E47AE2" w:rsidRDefault="00B25779" w:rsidP="00F63F3D">
      <w:pPr>
        <w:tabs>
          <w:tab w:val="left" w:pos="0"/>
        </w:tabs>
        <w:spacing w:after="0" w:line="240" w:lineRule="auto"/>
        <w:rPr>
          <w:rFonts w:cs="Arial"/>
          <w:sz w:val="22"/>
        </w:rPr>
      </w:pPr>
      <w:r w:rsidRPr="00E47AE2">
        <w:rPr>
          <w:rFonts w:cs="Arial"/>
          <w:sz w:val="22"/>
        </w:rPr>
        <w:t>El contratista de obra y el interventor evaluarán las necesidades de dedicación del personal profesional y/o Especialista, dentro de la conveniencia técnica para la correcta ejecución de las obras.</w:t>
      </w:r>
    </w:p>
    <w:p w14:paraId="38E2D5C6" w14:textId="77777777" w:rsidR="00B25779" w:rsidRPr="00E47AE2" w:rsidRDefault="00B25779" w:rsidP="00F63F3D">
      <w:pPr>
        <w:tabs>
          <w:tab w:val="left" w:pos="0"/>
        </w:tabs>
        <w:spacing w:after="0" w:line="240" w:lineRule="auto"/>
        <w:rPr>
          <w:rFonts w:cs="Arial"/>
          <w:sz w:val="22"/>
        </w:rPr>
      </w:pPr>
    </w:p>
    <w:p w14:paraId="712FE8DD" w14:textId="77777777" w:rsidR="00B25779" w:rsidRPr="00E47AE2" w:rsidRDefault="00B25779" w:rsidP="00F63F3D">
      <w:pPr>
        <w:tabs>
          <w:tab w:val="left" w:pos="0"/>
        </w:tabs>
        <w:spacing w:after="0" w:line="240" w:lineRule="auto"/>
        <w:rPr>
          <w:rFonts w:cs="Arial"/>
          <w:sz w:val="22"/>
        </w:rPr>
      </w:pPr>
      <w:r w:rsidRPr="00E47AE2">
        <w:rPr>
          <w:rFonts w:cs="Arial"/>
          <w:sz w:val="22"/>
        </w:rPr>
        <w:t>El contratista deberá contar con el consentimiento del personal profesional propuesto, para lo cual deberá adjuntar a la hoja de vida un compromiso con la firma del profesional.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5605619E" w14:textId="77777777" w:rsidR="00B25779" w:rsidRPr="00E47AE2" w:rsidRDefault="00B25779" w:rsidP="00F63F3D">
      <w:pPr>
        <w:tabs>
          <w:tab w:val="left" w:pos="0"/>
        </w:tabs>
        <w:spacing w:after="0" w:line="240" w:lineRule="auto"/>
        <w:rPr>
          <w:rFonts w:cs="Arial"/>
          <w:sz w:val="22"/>
        </w:rPr>
      </w:pPr>
    </w:p>
    <w:p w14:paraId="277EC3A4" w14:textId="77777777" w:rsidR="00B25779" w:rsidRPr="00E47AE2" w:rsidRDefault="00B25779" w:rsidP="00F63F3D">
      <w:pPr>
        <w:tabs>
          <w:tab w:val="left" w:pos="0"/>
        </w:tabs>
        <w:spacing w:after="0" w:line="240" w:lineRule="auto"/>
        <w:rPr>
          <w:rFonts w:cs="Arial"/>
          <w:sz w:val="22"/>
        </w:rPr>
      </w:pPr>
      <w:r w:rsidRPr="00E47AE2">
        <w:rPr>
          <w:rFonts w:cs="Arial"/>
          <w:sz w:val="22"/>
        </w:rPr>
        <w:t>Todo profesional ofrecido para el proyecto deberá acreditar, mediante copia del documento idóneo, o constancia de que se encuentra en trámite, que está autorizado para ejercer la profesión.</w:t>
      </w:r>
    </w:p>
    <w:p w14:paraId="45242ADE" w14:textId="77777777" w:rsidR="00B25779" w:rsidRPr="00E47AE2" w:rsidRDefault="00B25779" w:rsidP="00F63F3D">
      <w:pPr>
        <w:tabs>
          <w:tab w:val="left" w:pos="0"/>
        </w:tabs>
        <w:spacing w:after="0" w:line="240" w:lineRule="auto"/>
        <w:rPr>
          <w:rFonts w:cs="Arial"/>
          <w:sz w:val="22"/>
        </w:rPr>
      </w:pPr>
    </w:p>
    <w:p w14:paraId="178D5AA5" w14:textId="77777777" w:rsidR="00B25779" w:rsidRPr="00E47AE2" w:rsidRDefault="00B25779" w:rsidP="00F63F3D">
      <w:pPr>
        <w:tabs>
          <w:tab w:val="left" w:pos="0"/>
        </w:tabs>
        <w:spacing w:after="0" w:line="240" w:lineRule="auto"/>
        <w:rPr>
          <w:rFonts w:cs="Arial"/>
          <w:sz w:val="22"/>
        </w:rPr>
      </w:pPr>
      <w:r w:rsidRPr="00E47AE2">
        <w:rPr>
          <w:rFonts w:cs="Arial"/>
          <w:sz w:val="22"/>
        </w:rPr>
        <w:t>La experiencia como profesor de cátedra, director de proyectos de investigación, de tesis o asesor de proyectos de tesis, no se tendrá en cuenta como experiencia específica de los profesionales.</w:t>
      </w:r>
    </w:p>
    <w:p w14:paraId="24DB372C" w14:textId="77777777" w:rsidR="00B25779" w:rsidRPr="00E47AE2" w:rsidRDefault="00B25779" w:rsidP="00F63F3D">
      <w:pPr>
        <w:tabs>
          <w:tab w:val="left" w:pos="0"/>
        </w:tabs>
        <w:spacing w:after="0" w:line="240" w:lineRule="auto"/>
        <w:rPr>
          <w:rFonts w:cs="Arial"/>
          <w:sz w:val="22"/>
        </w:rPr>
      </w:pPr>
    </w:p>
    <w:p w14:paraId="08E0548D" w14:textId="77777777" w:rsidR="00B25779" w:rsidRPr="00E47AE2" w:rsidRDefault="00B25779" w:rsidP="00F63F3D">
      <w:pPr>
        <w:tabs>
          <w:tab w:val="left" w:pos="0"/>
        </w:tabs>
        <w:spacing w:after="0" w:line="240" w:lineRule="auto"/>
        <w:rPr>
          <w:rFonts w:cs="Arial"/>
          <w:sz w:val="22"/>
        </w:rPr>
      </w:pPr>
      <w:r w:rsidRPr="00E47A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2118563A" w14:textId="77777777" w:rsidR="00B25779" w:rsidRPr="00E47AE2" w:rsidRDefault="00B25779" w:rsidP="00F63F3D">
      <w:pPr>
        <w:tabs>
          <w:tab w:val="left" w:pos="0"/>
        </w:tabs>
        <w:spacing w:after="0" w:line="240" w:lineRule="auto"/>
        <w:rPr>
          <w:rFonts w:cs="Arial"/>
          <w:sz w:val="22"/>
        </w:rPr>
      </w:pPr>
    </w:p>
    <w:p w14:paraId="3DB0C0F8" w14:textId="77777777" w:rsidR="00B25779" w:rsidRPr="00E47AE2" w:rsidRDefault="00B25779" w:rsidP="00F63F3D">
      <w:pPr>
        <w:tabs>
          <w:tab w:val="left" w:pos="0"/>
        </w:tabs>
        <w:spacing w:after="0" w:line="240" w:lineRule="auto"/>
        <w:rPr>
          <w:rFonts w:cs="Arial"/>
          <w:sz w:val="22"/>
        </w:rPr>
      </w:pPr>
      <w:r w:rsidRPr="00E47AE2">
        <w:rPr>
          <w:rFonts w:cs="Arial"/>
          <w:sz w:val="22"/>
        </w:rPr>
        <w:lastRenderedPageBreak/>
        <w:t>Si el personal profesional mínimo propuesto no cumple con los requisitos exigidos en este pliego de condiciones, el contratista deberá reemplazarlo por otro que sí los cumpla previa autorización del Instituto del nuevo personal propuesto.</w:t>
      </w:r>
    </w:p>
    <w:p w14:paraId="40E7B206" w14:textId="77777777" w:rsidR="00B25779" w:rsidRPr="00E47AE2" w:rsidRDefault="00B25779" w:rsidP="00F63F3D">
      <w:pPr>
        <w:tabs>
          <w:tab w:val="left" w:pos="0"/>
        </w:tabs>
        <w:spacing w:after="0" w:line="240" w:lineRule="auto"/>
        <w:rPr>
          <w:rFonts w:cs="Arial"/>
          <w:sz w:val="22"/>
        </w:rPr>
      </w:pPr>
    </w:p>
    <w:p w14:paraId="13A57868" w14:textId="77777777" w:rsidR="00B25779" w:rsidRPr="00E47AE2" w:rsidRDefault="00B25779" w:rsidP="00F63F3D">
      <w:pPr>
        <w:tabs>
          <w:tab w:val="left" w:pos="0"/>
        </w:tabs>
        <w:spacing w:after="0" w:line="240" w:lineRule="auto"/>
        <w:rPr>
          <w:rFonts w:cs="Arial"/>
          <w:sz w:val="22"/>
        </w:rPr>
      </w:pPr>
      <w:r w:rsidRPr="00E47A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4E08FAA8" w14:textId="77777777" w:rsidR="00B25779" w:rsidRPr="00E47AE2" w:rsidRDefault="00B25779" w:rsidP="00F63F3D">
      <w:pPr>
        <w:tabs>
          <w:tab w:val="left" w:pos="0"/>
        </w:tabs>
        <w:spacing w:after="0" w:line="240" w:lineRule="auto"/>
        <w:rPr>
          <w:rFonts w:cs="Arial"/>
          <w:sz w:val="22"/>
        </w:rPr>
      </w:pPr>
    </w:p>
    <w:p w14:paraId="4984E6CF"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El Ingeniero Director de Obra y los Residentes de Obra, deberán permanecer en la obra desde la Orden de iniciación del contrato y hasta la finalización del mismo.</w:t>
      </w:r>
    </w:p>
    <w:p w14:paraId="0A975CA2" w14:textId="77777777" w:rsidR="00B25779" w:rsidRPr="00E47AE2" w:rsidRDefault="00B25779" w:rsidP="00DC6BB7">
      <w:pPr>
        <w:tabs>
          <w:tab w:val="left" w:pos="0"/>
          <w:tab w:val="left" w:pos="284"/>
        </w:tabs>
        <w:spacing w:after="0" w:line="240" w:lineRule="auto"/>
        <w:rPr>
          <w:rFonts w:cs="Arial"/>
          <w:sz w:val="22"/>
        </w:rPr>
      </w:pPr>
    </w:p>
    <w:p w14:paraId="6BC966A0" w14:textId="77777777" w:rsidR="00B25779" w:rsidRPr="00E47AE2" w:rsidRDefault="00B25779" w:rsidP="00DC6BB7">
      <w:pPr>
        <w:pStyle w:val="Prrafodelista"/>
        <w:numPr>
          <w:ilvl w:val="1"/>
          <w:numId w:val="40"/>
        </w:numPr>
        <w:tabs>
          <w:tab w:val="left" w:pos="0"/>
          <w:tab w:val="left" w:pos="284"/>
          <w:tab w:val="left" w:pos="426"/>
        </w:tabs>
        <w:spacing w:after="0" w:line="240" w:lineRule="auto"/>
        <w:ind w:left="0" w:firstLine="0"/>
        <w:rPr>
          <w:rFonts w:cs="Arial"/>
          <w:b/>
          <w:sz w:val="22"/>
        </w:rPr>
      </w:pPr>
      <w:r w:rsidRPr="00E47AE2">
        <w:rPr>
          <w:rFonts w:cs="Arial"/>
          <w:b/>
          <w:sz w:val="22"/>
        </w:rPr>
        <w:t xml:space="preserve">Requisitos del personal </w:t>
      </w:r>
    </w:p>
    <w:p w14:paraId="2872F5AC" w14:textId="77777777" w:rsidR="00B25779" w:rsidRPr="00E47AE2" w:rsidRDefault="00B25779" w:rsidP="00DC6BB7">
      <w:pPr>
        <w:tabs>
          <w:tab w:val="left" w:pos="0"/>
          <w:tab w:val="left" w:pos="284"/>
        </w:tabs>
        <w:spacing w:after="0" w:line="240" w:lineRule="auto"/>
        <w:rPr>
          <w:rFonts w:cs="Arial"/>
          <w:b/>
          <w:sz w:val="22"/>
        </w:rPr>
      </w:pPr>
    </w:p>
    <w:p w14:paraId="5D47908A"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Los profesionales exigidos deben cumplir y acreditar, como mínimo, los siguientes requisitos de calidad y experiencia:</w:t>
      </w:r>
    </w:p>
    <w:p w14:paraId="1D80DBCC" w14:textId="77777777" w:rsidR="00B25779" w:rsidRPr="00E47AE2" w:rsidRDefault="00B25779" w:rsidP="00DC6BB7">
      <w:pPr>
        <w:tabs>
          <w:tab w:val="left" w:pos="0"/>
          <w:tab w:val="left" w:pos="284"/>
        </w:tabs>
        <w:spacing w:after="0" w:line="240" w:lineRule="auto"/>
        <w:rPr>
          <w:rFonts w:cs="Arial"/>
          <w:sz w:val="22"/>
        </w:rPr>
      </w:pPr>
    </w:p>
    <w:p w14:paraId="737CD688" w14:textId="77777777" w:rsidR="00B25779" w:rsidRPr="00E47AE2" w:rsidRDefault="00B25779"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E47AE2">
        <w:rPr>
          <w:rStyle w:val="Textoennegrita"/>
          <w:rFonts w:ascii="Arial" w:hAnsi="Arial" w:cs="Arial"/>
          <w:b/>
          <w:color w:val="auto"/>
          <w:sz w:val="22"/>
          <w:szCs w:val="22"/>
          <w:lang w:val="es-CO"/>
        </w:rPr>
        <w:t>Director de Obra</w:t>
      </w:r>
    </w:p>
    <w:p w14:paraId="173F0CCE" w14:textId="77777777" w:rsidR="00B25779" w:rsidRPr="00E47AE2" w:rsidRDefault="00B25779" w:rsidP="00DC6BB7">
      <w:pPr>
        <w:pStyle w:val="toa"/>
        <w:tabs>
          <w:tab w:val="left" w:pos="284"/>
          <w:tab w:val="left" w:pos="851"/>
        </w:tabs>
        <w:rPr>
          <w:rFonts w:ascii="Arial" w:hAnsi="Arial" w:cs="Arial"/>
          <w:sz w:val="22"/>
          <w:szCs w:val="22"/>
          <w:lang w:val="es-CO"/>
        </w:rPr>
      </w:pPr>
    </w:p>
    <w:p w14:paraId="68DAF5CD" w14:textId="77777777" w:rsidR="00B25779" w:rsidRPr="00E47AE2" w:rsidRDefault="00B25779" w:rsidP="00DC6BB7">
      <w:pPr>
        <w:pStyle w:val="toa"/>
        <w:tabs>
          <w:tab w:val="left" w:pos="284"/>
          <w:tab w:val="left" w:pos="851"/>
        </w:tabs>
        <w:rPr>
          <w:rFonts w:ascii="Arial" w:hAnsi="Arial" w:cs="Arial"/>
          <w:sz w:val="22"/>
          <w:szCs w:val="22"/>
          <w:lang w:val="es-CO"/>
        </w:rPr>
      </w:pPr>
      <w:r w:rsidRPr="00E47AE2">
        <w:rPr>
          <w:rFonts w:ascii="Arial" w:hAnsi="Arial" w:cs="Arial"/>
          <w:sz w:val="22"/>
          <w:szCs w:val="22"/>
          <w:lang w:val="es-CO"/>
        </w:rPr>
        <w:t xml:space="preserve">El profesional ofrecido como </w:t>
      </w:r>
      <w:r w:rsidR="007B53CE" w:rsidRPr="00E47AE2">
        <w:rPr>
          <w:rFonts w:ascii="Arial" w:hAnsi="Arial" w:cs="Arial"/>
          <w:sz w:val="22"/>
          <w:szCs w:val="22"/>
          <w:lang w:val="es-CO"/>
        </w:rPr>
        <w:t xml:space="preserve">director </w:t>
      </w:r>
      <w:r w:rsidR="007B53CE">
        <w:rPr>
          <w:rFonts w:ascii="Arial" w:hAnsi="Arial" w:cs="Arial"/>
          <w:sz w:val="22"/>
          <w:szCs w:val="22"/>
          <w:lang w:val="es-CO"/>
        </w:rPr>
        <w:t xml:space="preserve">de obra </w:t>
      </w:r>
      <w:r w:rsidRPr="00E47AE2">
        <w:rPr>
          <w:rFonts w:ascii="Arial" w:hAnsi="Arial" w:cs="Arial"/>
          <w:sz w:val="22"/>
          <w:szCs w:val="22"/>
          <w:lang w:val="es-CO"/>
        </w:rPr>
        <w:t>debe cumplir con los siguientes requisitos:</w:t>
      </w:r>
    </w:p>
    <w:p w14:paraId="3314B7CE" w14:textId="77777777" w:rsidR="00B25779" w:rsidRPr="00E47AE2" w:rsidRDefault="00B25779" w:rsidP="00DC6BB7">
      <w:pPr>
        <w:pStyle w:val="toa"/>
        <w:tabs>
          <w:tab w:val="left" w:pos="284"/>
          <w:tab w:val="left" w:pos="851"/>
        </w:tabs>
        <w:rPr>
          <w:rFonts w:ascii="Arial" w:hAnsi="Arial" w:cs="Arial"/>
          <w:sz w:val="22"/>
          <w:szCs w:val="22"/>
          <w:lang w:val="es-CO"/>
        </w:rPr>
      </w:pPr>
    </w:p>
    <w:p w14:paraId="3CDC16C1" w14:textId="77777777" w:rsidR="00B25779" w:rsidRPr="00E47AE2" w:rsidRDefault="00B25779" w:rsidP="00DC6BB7">
      <w:pPr>
        <w:numPr>
          <w:ilvl w:val="1"/>
          <w:numId w:val="22"/>
        </w:numPr>
        <w:tabs>
          <w:tab w:val="clear" w:pos="644"/>
          <w:tab w:val="left" w:pos="0"/>
          <w:tab w:val="left" w:pos="284"/>
          <w:tab w:val="num" w:pos="720"/>
        </w:tabs>
        <w:spacing w:after="0" w:line="240" w:lineRule="auto"/>
        <w:ind w:left="0" w:firstLine="0"/>
        <w:rPr>
          <w:rFonts w:cs="Arial"/>
          <w:sz w:val="22"/>
        </w:rPr>
      </w:pPr>
      <w:r w:rsidRPr="00E47AE2">
        <w:rPr>
          <w:rFonts w:cs="Arial"/>
          <w:sz w:val="22"/>
        </w:rPr>
        <w:t>Matrícula profesional vigente de Ingeniero Civil y/o de Ingeniero de Transportes y Vías.</w:t>
      </w:r>
    </w:p>
    <w:p w14:paraId="6261B770" w14:textId="77777777" w:rsidR="00B25779" w:rsidRPr="00E47AE2" w:rsidRDefault="00B25779" w:rsidP="00DC6BB7">
      <w:pPr>
        <w:numPr>
          <w:ilvl w:val="1"/>
          <w:numId w:val="22"/>
        </w:numPr>
        <w:tabs>
          <w:tab w:val="clear" w:pos="644"/>
          <w:tab w:val="left" w:pos="0"/>
          <w:tab w:val="left" w:pos="284"/>
          <w:tab w:val="num" w:pos="720"/>
        </w:tabs>
        <w:spacing w:after="0" w:line="240" w:lineRule="auto"/>
        <w:ind w:left="0" w:firstLine="0"/>
        <w:rPr>
          <w:rFonts w:cs="Arial"/>
          <w:sz w:val="22"/>
        </w:rPr>
      </w:pPr>
      <w:r w:rsidRPr="00E47AE2">
        <w:rPr>
          <w:rFonts w:cs="Arial"/>
          <w:sz w:val="22"/>
        </w:rPr>
        <w:t>Acreditar la siguiente experiencia:</w:t>
      </w:r>
    </w:p>
    <w:p w14:paraId="59C72EE9" w14:textId="77777777" w:rsidR="00B25779" w:rsidRPr="00E47AE2" w:rsidRDefault="00B25779" w:rsidP="00DC6BB7">
      <w:pPr>
        <w:tabs>
          <w:tab w:val="left" w:pos="0"/>
          <w:tab w:val="left" w:pos="284"/>
        </w:tabs>
        <w:spacing w:after="0" w:line="240" w:lineRule="auto"/>
        <w:rPr>
          <w:rFonts w:cs="Arial"/>
          <w:sz w:val="22"/>
        </w:rPr>
      </w:pPr>
    </w:p>
    <w:p w14:paraId="495F77B6" w14:textId="77777777" w:rsidR="00B25779" w:rsidRPr="00E47AE2" w:rsidRDefault="00B25779" w:rsidP="00654FCF">
      <w:pPr>
        <w:numPr>
          <w:ilvl w:val="0"/>
          <w:numId w:val="24"/>
        </w:numPr>
        <w:tabs>
          <w:tab w:val="clear" w:pos="900"/>
          <w:tab w:val="left" w:pos="0"/>
          <w:tab w:val="left" w:pos="284"/>
          <w:tab w:val="num" w:pos="567"/>
        </w:tabs>
        <w:spacing w:after="0" w:line="240" w:lineRule="auto"/>
        <w:ind w:left="0" w:firstLine="0"/>
        <w:rPr>
          <w:rFonts w:cs="Arial"/>
          <w:sz w:val="22"/>
        </w:rPr>
      </w:pPr>
      <w:r w:rsidRPr="00E47AE2">
        <w:rPr>
          <w:rFonts w:cs="Arial"/>
          <w:sz w:val="22"/>
        </w:rPr>
        <w:t>Experiencia General: No menor de diez (10) años, contados a partir de la terminación y aprobación del pensum académico de educación superior y la fecha de cierre de la presente licitación pública.</w:t>
      </w:r>
    </w:p>
    <w:p w14:paraId="6E805D80" w14:textId="77777777" w:rsidR="00B25779" w:rsidRPr="00E47AE2" w:rsidRDefault="00B25779" w:rsidP="00DC6BB7">
      <w:pPr>
        <w:tabs>
          <w:tab w:val="left" w:pos="0"/>
          <w:tab w:val="left" w:pos="284"/>
        </w:tabs>
        <w:spacing w:after="0" w:line="240" w:lineRule="auto"/>
        <w:rPr>
          <w:rFonts w:cs="Arial"/>
          <w:sz w:val="22"/>
        </w:rPr>
      </w:pPr>
    </w:p>
    <w:p w14:paraId="4D8FF647" w14:textId="77777777" w:rsidR="00B25779" w:rsidRPr="00E47AE2" w:rsidRDefault="00B257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26E7E886" w14:textId="77777777" w:rsidR="00B25779" w:rsidRPr="00E47AE2" w:rsidRDefault="00B25779" w:rsidP="004D457A">
      <w:pPr>
        <w:tabs>
          <w:tab w:val="left" w:pos="0"/>
          <w:tab w:val="left" w:pos="284"/>
        </w:tabs>
        <w:spacing w:after="0" w:line="240" w:lineRule="auto"/>
        <w:rPr>
          <w:rFonts w:cs="Arial"/>
          <w:sz w:val="22"/>
        </w:rPr>
      </w:pPr>
    </w:p>
    <w:p w14:paraId="29D01148" w14:textId="77777777" w:rsidR="00B25779" w:rsidRPr="00E47AE2" w:rsidRDefault="00B25779" w:rsidP="00DC6BB7">
      <w:pPr>
        <w:pStyle w:val="Textodebloque"/>
        <w:tabs>
          <w:tab w:val="left" w:pos="0"/>
          <w:tab w:val="left" w:pos="284"/>
        </w:tabs>
        <w:ind w:left="0" w:right="0" w:firstLine="0"/>
        <w:rPr>
          <w:rFonts w:ascii="Arial" w:hAnsi="Arial" w:cs="Arial"/>
          <w:sz w:val="22"/>
          <w:szCs w:val="22"/>
        </w:rPr>
      </w:pPr>
      <w:r w:rsidRPr="00E47A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2E33BE44" w14:textId="77777777" w:rsidR="00B25779" w:rsidRPr="00E47AE2" w:rsidRDefault="00B25779" w:rsidP="00DC6BB7">
      <w:pPr>
        <w:pStyle w:val="Textodebloque"/>
        <w:tabs>
          <w:tab w:val="left" w:pos="0"/>
          <w:tab w:val="left" w:pos="284"/>
        </w:tabs>
        <w:ind w:left="0" w:right="0" w:firstLine="0"/>
        <w:rPr>
          <w:rFonts w:ascii="Arial" w:hAnsi="Arial" w:cs="Arial"/>
          <w:sz w:val="22"/>
          <w:szCs w:val="22"/>
        </w:rPr>
      </w:pPr>
    </w:p>
    <w:p w14:paraId="1216F8A5"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Si el profesional incumple este requisito, no será admitido para participar en la ejecución del contrato.</w:t>
      </w:r>
    </w:p>
    <w:p w14:paraId="164D7F6D" w14:textId="77777777" w:rsidR="00B25779" w:rsidRPr="00E47AE2" w:rsidRDefault="00B25779" w:rsidP="00DC6BB7">
      <w:pPr>
        <w:tabs>
          <w:tab w:val="left" w:pos="0"/>
          <w:tab w:val="left" w:pos="284"/>
        </w:tabs>
        <w:spacing w:after="0" w:line="240" w:lineRule="auto"/>
        <w:rPr>
          <w:rFonts w:cs="Arial"/>
          <w:sz w:val="22"/>
        </w:rPr>
      </w:pPr>
    </w:p>
    <w:p w14:paraId="361E35E4" w14:textId="77777777" w:rsidR="00B25779" w:rsidRPr="00E47AE2" w:rsidRDefault="00B25779"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Líder de Integración.</w:t>
      </w:r>
    </w:p>
    <w:p w14:paraId="400635A2" w14:textId="77777777" w:rsidR="00B25779" w:rsidRPr="00E47AE2" w:rsidRDefault="00B25779" w:rsidP="00DC6BB7">
      <w:pPr>
        <w:pStyle w:val="toa"/>
        <w:tabs>
          <w:tab w:val="left" w:pos="284"/>
          <w:tab w:val="left" w:pos="851"/>
        </w:tabs>
        <w:rPr>
          <w:rFonts w:ascii="Arial" w:hAnsi="Arial" w:cs="Arial"/>
          <w:sz w:val="22"/>
          <w:szCs w:val="22"/>
          <w:lang w:val="es-CO"/>
        </w:rPr>
      </w:pPr>
    </w:p>
    <w:p w14:paraId="49445E78" w14:textId="77777777" w:rsidR="00B25779" w:rsidRPr="00E47AE2" w:rsidRDefault="00B25779" w:rsidP="00DC6BB7">
      <w:pPr>
        <w:pStyle w:val="toa"/>
        <w:tabs>
          <w:tab w:val="left" w:pos="284"/>
          <w:tab w:val="left" w:pos="851"/>
        </w:tabs>
        <w:rPr>
          <w:rFonts w:ascii="Arial" w:hAnsi="Arial" w:cs="Arial"/>
          <w:sz w:val="22"/>
          <w:szCs w:val="22"/>
          <w:lang w:val="es-CO"/>
        </w:rPr>
      </w:pPr>
      <w:r w:rsidRPr="00E47AE2">
        <w:rPr>
          <w:rFonts w:ascii="Arial" w:hAnsi="Arial" w:cs="Arial"/>
          <w:sz w:val="22"/>
          <w:szCs w:val="22"/>
          <w:lang w:val="es-CO"/>
        </w:rPr>
        <w:t>El profesional ofrecido como Líder de integración debe cumplir con los siguientes requisitos:</w:t>
      </w:r>
    </w:p>
    <w:p w14:paraId="5EE8FA88" w14:textId="77777777" w:rsidR="00B25779" w:rsidRPr="00E47AE2" w:rsidRDefault="00B25779" w:rsidP="00DC6BB7">
      <w:pPr>
        <w:pStyle w:val="toa"/>
        <w:tabs>
          <w:tab w:val="left" w:pos="284"/>
          <w:tab w:val="left" w:pos="851"/>
        </w:tabs>
        <w:rPr>
          <w:rFonts w:ascii="Arial" w:hAnsi="Arial" w:cs="Arial"/>
          <w:sz w:val="22"/>
          <w:szCs w:val="22"/>
          <w:lang w:val="es-CO"/>
        </w:rPr>
      </w:pPr>
    </w:p>
    <w:p w14:paraId="2AE0248D" w14:textId="77777777" w:rsidR="00B25779" w:rsidRPr="00E47AE2" w:rsidRDefault="00B25779" w:rsidP="00DC6BB7">
      <w:pPr>
        <w:numPr>
          <w:ilvl w:val="0"/>
          <w:numId w:val="30"/>
        </w:numPr>
        <w:tabs>
          <w:tab w:val="left" w:pos="0"/>
          <w:tab w:val="left" w:pos="284"/>
        </w:tabs>
        <w:spacing w:after="0" w:line="240" w:lineRule="auto"/>
        <w:ind w:left="0" w:firstLine="0"/>
        <w:rPr>
          <w:rFonts w:cs="Arial"/>
          <w:sz w:val="22"/>
        </w:rPr>
      </w:pPr>
      <w:r w:rsidRPr="00E47AE2">
        <w:rPr>
          <w:rFonts w:cs="Arial"/>
          <w:sz w:val="22"/>
        </w:rPr>
        <w:lastRenderedPageBreak/>
        <w:t>Matrícula profesional vigente de Ingeniero Industrial y/o Ingeniero Civil y/o Ingeniero en Transporte y Vías y/o Administrador de Empresas.</w:t>
      </w:r>
    </w:p>
    <w:p w14:paraId="73E6F356" w14:textId="77777777" w:rsidR="00B25779" w:rsidRPr="00E47AE2" w:rsidRDefault="00B25779" w:rsidP="004D457A">
      <w:pPr>
        <w:tabs>
          <w:tab w:val="left" w:pos="0"/>
          <w:tab w:val="left" w:pos="284"/>
        </w:tabs>
        <w:spacing w:after="0" w:line="240" w:lineRule="auto"/>
        <w:rPr>
          <w:rFonts w:cs="Arial"/>
          <w:sz w:val="22"/>
        </w:rPr>
      </w:pPr>
    </w:p>
    <w:p w14:paraId="7E121A55" w14:textId="77777777" w:rsidR="00B25779" w:rsidRPr="00E47AE2" w:rsidRDefault="00B25779" w:rsidP="00DC6BB7">
      <w:pPr>
        <w:numPr>
          <w:ilvl w:val="0"/>
          <w:numId w:val="30"/>
        </w:numPr>
        <w:tabs>
          <w:tab w:val="left" w:pos="0"/>
          <w:tab w:val="left" w:pos="284"/>
        </w:tabs>
        <w:spacing w:after="0" w:line="240" w:lineRule="auto"/>
        <w:ind w:left="0" w:firstLine="0"/>
        <w:rPr>
          <w:rFonts w:cs="Arial"/>
          <w:sz w:val="22"/>
        </w:rPr>
      </w:pPr>
      <w:r w:rsidRPr="00E47AE2">
        <w:rPr>
          <w:rFonts w:cs="Arial"/>
          <w:sz w:val="22"/>
        </w:rPr>
        <w:t>Acreditar la siguiente experiencia:</w:t>
      </w:r>
    </w:p>
    <w:p w14:paraId="178924E5" w14:textId="77777777" w:rsidR="00B25779" w:rsidRPr="00E47AE2" w:rsidRDefault="00B25779" w:rsidP="004D457A">
      <w:pPr>
        <w:tabs>
          <w:tab w:val="left" w:pos="0"/>
          <w:tab w:val="left" w:pos="284"/>
        </w:tabs>
        <w:spacing w:after="0" w:line="240" w:lineRule="auto"/>
        <w:rPr>
          <w:rFonts w:cs="Arial"/>
          <w:sz w:val="22"/>
        </w:rPr>
      </w:pPr>
    </w:p>
    <w:p w14:paraId="03591BF8" w14:textId="77777777" w:rsidR="00B25779" w:rsidRPr="00E47AE2" w:rsidRDefault="00B257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General: No menor de diez (10) años, contados a partir de la terminación y aprobación del pensum académico de educación superior y la fecha de cierre de la presente licitación pública.</w:t>
      </w:r>
    </w:p>
    <w:p w14:paraId="0C92A41B" w14:textId="77777777" w:rsidR="00B25779" w:rsidRPr="00E47AE2" w:rsidRDefault="00B25779" w:rsidP="004D457A">
      <w:pPr>
        <w:tabs>
          <w:tab w:val="left" w:pos="0"/>
          <w:tab w:val="left" w:pos="284"/>
        </w:tabs>
        <w:spacing w:after="0" w:line="240" w:lineRule="auto"/>
        <w:rPr>
          <w:rFonts w:cs="Arial"/>
          <w:sz w:val="22"/>
        </w:rPr>
      </w:pPr>
    </w:p>
    <w:p w14:paraId="70AE5D52" w14:textId="77777777" w:rsidR="00B25779" w:rsidRPr="00E47AE2" w:rsidRDefault="00B257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6C3F17DC" w14:textId="77777777" w:rsidR="00B25779" w:rsidRPr="00E47AE2" w:rsidRDefault="00B25779" w:rsidP="00DC6BB7">
      <w:pPr>
        <w:tabs>
          <w:tab w:val="left" w:pos="0"/>
          <w:tab w:val="left" w:pos="284"/>
        </w:tabs>
        <w:spacing w:after="0" w:line="240" w:lineRule="auto"/>
        <w:rPr>
          <w:rFonts w:cs="Arial"/>
          <w:sz w:val="22"/>
        </w:rPr>
      </w:pPr>
    </w:p>
    <w:p w14:paraId="4B83438A"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Si el profesional incumple este requisito, no será admitido para participar en la ejecución del contrato.</w:t>
      </w:r>
    </w:p>
    <w:p w14:paraId="05C2DF47" w14:textId="77777777" w:rsidR="00B25779" w:rsidRPr="00E47AE2" w:rsidRDefault="00B25779" w:rsidP="00DC6BB7">
      <w:pPr>
        <w:tabs>
          <w:tab w:val="left" w:pos="0"/>
          <w:tab w:val="left" w:pos="284"/>
        </w:tabs>
        <w:spacing w:after="0" w:line="240" w:lineRule="auto"/>
        <w:rPr>
          <w:rFonts w:cs="Arial"/>
          <w:sz w:val="22"/>
        </w:rPr>
      </w:pPr>
    </w:p>
    <w:p w14:paraId="1FFC479D"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El Líder de Integración, desempeñará un roll proactivo, influenciador, facilitador dentro de la estructura organizacional del contrato de obra y articulador enfocado al cumplimiento de los objetivos del contrato,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2C541AF1" w14:textId="77777777" w:rsidR="00B25779" w:rsidRPr="00E47AE2" w:rsidRDefault="00B25779" w:rsidP="00DC6BB7">
      <w:pPr>
        <w:tabs>
          <w:tab w:val="left" w:pos="0"/>
          <w:tab w:val="left" w:pos="284"/>
        </w:tabs>
        <w:spacing w:after="0" w:line="240" w:lineRule="auto"/>
        <w:rPr>
          <w:rFonts w:cs="Arial"/>
          <w:sz w:val="22"/>
        </w:rPr>
      </w:pPr>
    </w:p>
    <w:p w14:paraId="319A5F47" w14:textId="77777777" w:rsidR="00B25779" w:rsidRPr="00E47AE2" w:rsidRDefault="00B25779"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 xml:space="preserve">Ingeniero Residente de Obra </w:t>
      </w:r>
    </w:p>
    <w:p w14:paraId="0A45E476" w14:textId="77777777" w:rsidR="00B25779" w:rsidRPr="00E47AE2" w:rsidRDefault="00B25779"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365A4927" w14:textId="77777777" w:rsidR="00B25779" w:rsidRPr="00E47AE2" w:rsidRDefault="00B25779" w:rsidP="00DC6BB7">
      <w:pPr>
        <w:pStyle w:val="toa"/>
        <w:tabs>
          <w:tab w:val="left" w:pos="284"/>
          <w:tab w:val="left" w:pos="708"/>
        </w:tabs>
        <w:rPr>
          <w:rFonts w:ascii="Arial" w:hAnsi="Arial" w:cs="Arial"/>
          <w:sz w:val="22"/>
          <w:szCs w:val="22"/>
          <w:lang w:val="es-CO"/>
        </w:rPr>
      </w:pPr>
      <w:r w:rsidRPr="00E47AE2">
        <w:rPr>
          <w:rFonts w:ascii="Arial" w:hAnsi="Arial" w:cs="Arial"/>
          <w:spacing w:val="0"/>
          <w:sz w:val="22"/>
          <w:szCs w:val="22"/>
          <w:lang w:val="es-CO"/>
        </w:rPr>
        <w:t> </w:t>
      </w:r>
      <w:r w:rsidRPr="00E47AE2">
        <w:rPr>
          <w:rFonts w:ascii="Arial" w:hAnsi="Arial" w:cs="Arial"/>
          <w:sz w:val="22"/>
          <w:szCs w:val="22"/>
          <w:lang w:val="es-CO"/>
        </w:rPr>
        <w:t xml:space="preserve">El profesional ofrecido como </w:t>
      </w:r>
      <w:r w:rsidR="007B53CE" w:rsidRPr="00E47AE2">
        <w:rPr>
          <w:rFonts w:ascii="Arial" w:hAnsi="Arial" w:cs="Arial"/>
          <w:sz w:val="22"/>
          <w:szCs w:val="22"/>
          <w:lang w:val="es-CO"/>
        </w:rPr>
        <w:t xml:space="preserve">ingeniero residente </w:t>
      </w:r>
      <w:r w:rsidR="007B53CE">
        <w:rPr>
          <w:rFonts w:ascii="Arial" w:hAnsi="Arial" w:cs="Arial"/>
          <w:sz w:val="22"/>
          <w:szCs w:val="22"/>
          <w:lang w:val="es-CO"/>
        </w:rPr>
        <w:t xml:space="preserve">de obra </w:t>
      </w:r>
      <w:r w:rsidRPr="00E47AE2">
        <w:rPr>
          <w:rFonts w:ascii="Arial" w:hAnsi="Arial" w:cs="Arial"/>
          <w:sz w:val="22"/>
          <w:szCs w:val="22"/>
          <w:lang w:val="es-CO"/>
        </w:rPr>
        <w:t>deberá cumplir con los siguientes requisitos:</w:t>
      </w:r>
    </w:p>
    <w:p w14:paraId="40B51F2E" w14:textId="77777777" w:rsidR="00B25779" w:rsidRPr="00E47AE2" w:rsidRDefault="00B25779" w:rsidP="00DC6BB7">
      <w:pPr>
        <w:pStyle w:val="toa"/>
        <w:tabs>
          <w:tab w:val="left" w:pos="284"/>
          <w:tab w:val="left" w:pos="708"/>
        </w:tabs>
        <w:rPr>
          <w:rFonts w:ascii="Arial" w:hAnsi="Arial" w:cs="Arial"/>
          <w:sz w:val="22"/>
          <w:szCs w:val="22"/>
          <w:lang w:val="es-CO"/>
        </w:rPr>
      </w:pPr>
    </w:p>
    <w:p w14:paraId="7F7A0285" w14:textId="77777777" w:rsidR="00B25779" w:rsidRPr="00E47AE2" w:rsidRDefault="00B25779" w:rsidP="00DC6BB7">
      <w:pPr>
        <w:numPr>
          <w:ilvl w:val="0"/>
          <w:numId w:val="23"/>
        </w:numPr>
        <w:tabs>
          <w:tab w:val="left" w:pos="0"/>
          <w:tab w:val="left" w:pos="284"/>
        </w:tabs>
        <w:spacing w:after="0" w:line="240" w:lineRule="auto"/>
        <w:ind w:left="0" w:firstLine="0"/>
        <w:rPr>
          <w:rFonts w:cs="Arial"/>
          <w:sz w:val="22"/>
        </w:rPr>
      </w:pPr>
      <w:r w:rsidRPr="00E47AE2">
        <w:rPr>
          <w:rFonts w:cs="Arial"/>
          <w:sz w:val="22"/>
        </w:rPr>
        <w:t>Matrícula profesional vigente de Ingeniero Civil y/o de Transportes y Vías.</w:t>
      </w:r>
    </w:p>
    <w:p w14:paraId="06BFAE38" w14:textId="77777777" w:rsidR="00B25779" w:rsidRPr="00E47AE2" w:rsidRDefault="00B25779" w:rsidP="00DC6BB7">
      <w:pPr>
        <w:numPr>
          <w:ilvl w:val="0"/>
          <w:numId w:val="23"/>
        </w:numPr>
        <w:tabs>
          <w:tab w:val="left" w:pos="0"/>
          <w:tab w:val="left" w:pos="284"/>
        </w:tabs>
        <w:spacing w:after="0" w:line="240" w:lineRule="auto"/>
        <w:ind w:left="0" w:firstLine="0"/>
        <w:rPr>
          <w:rFonts w:cs="Arial"/>
          <w:sz w:val="22"/>
        </w:rPr>
      </w:pPr>
      <w:r w:rsidRPr="00E47AE2">
        <w:rPr>
          <w:rFonts w:cs="Arial"/>
          <w:sz w:val="22"/>
        </w:rPr>
        <w:t>Acreditar la siguiente experiencia:</w:t>
      </w:r>
    </w:p>
    <w:p w14:paraId="028B3E3D" w14:textId="77777777" w:rsidR="00B25779" w:rsidRPr="00E47AE2" w:rsidRDefault="00B25779" w:rsidP="004D457A">
      <w:pPr>
        <w:tabs>
          <w:tab w:val="left" w:pos="0"/>
          <w:tab w:val="left" w:pos="284"/>
        </w:tabs>
        <w:spacing w:after="0" w:line="240" w:lineRule="auto"/>
        <w:rPr>
          <w:rFonts w:cs="Arial"/>
          <w:sz w:val="22"/>
        </w:rPr>
      </w:pPr>
    </w:p>
    <w:p w14:paraId="32DF5DDD" w14:textId="77777777" w:rsidR="00B25779" w:rsidRPr="00E47AE2" w:rsidRDefault="00B25779"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E47AE2">
        <w:rPr>
          <w:rFonts w:cs="Arial"/>
          <w:sz w:val="22"/>
        </w:rPr>
        <w:t> Experiencia General: No menor de ocho (8) años, contados a partir de la terminación y aprobación del pensum académico de educación superior y la fecha de cierre de la presente licitación pública.</w:t>
      </w:r>
    </w:p>
    <w:p w14:paraId="3E20A780" w14:textId="77777777" w:rsidR="00B25779" w:rsidRPr="00E47AE2" w:rsidRDefault="00B25779" w:rsidP="004D457A">
      <w:pPr>
        <w:tabs>
          <w:tab w:val="left" w:pos="0"/>
          <w:tab w:val="left" w:pos="284"/>
          <w:tab w:val="left" w:pos="426"/>
        </w:tabs>
        <w:spacing w:after="0" w:line="240" w:lineRule="auto"/>
        <w:rPr>
          <w:rFonts w:cs="Arial"/>
          <w:sz w:val="22"/>
        </w:rPr>
      </w:pPr>
    </w:p>
    <w:p w14:paraId="05C6BD88" w14:textId="77777777" w:rsidR="00B25779" w:rsidRPr="00E47AE2" w:rsidRDefault="00B25779"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E47AE2">
        <w:rPr>
          <w:rFonts w:cs="Arial"/>
          <w:sz w:val="22"/>
        </w:rPr>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3461D0B1" w14:textId="77777777" w:rsidR="00B25779" w:rsidRPr="00E47AE2" w:rsidRDefault="00B25779" w:rsidP="00DC6BB7">
      <w:pPr>
        <w:pStyle w:val="toa"/>
        <w:widowControl w:val="0"/>
        <w:tabs>
          <w:tab w:val="left" w:pos="284"/>
          <w:tab w:val="left" w:pos="708"/>
        </w:tabs>
        <w:suppressAutoHyphens w:val="0"/>
        <w:rPr>
          <w:rFonts w:ascii="Arial" w:hAnsi="Arial" w:cs="Arial"/>
          <w:sz w:val="22"/>
          <w:szCs w:val="22"/>
          <w:lang w:val="es-CO"/>
        </w:rPr>
      </w:pPr>
    </w:p>
    <w:p w14:paraId="278FD850" w14:textId="77777777" w:rsidR="00B25779" w:rsidRPr="00E47AE2" w:rsidRDefault="00B25779" w:rsidP="00DC6BB7">
      <w:pPr>
        <w:pStyle w:val="toa"/>
        <w:widowControl w:val="0"/>
        <w:tabs>
          <w:tab w:val="left" w:pos="284"/>
          <w:tab w:val="left" w:pos="708"/>
        </w:tabs>
        <w:suppressAutoHyphens w:val="0"/>
        <w:rPr>
          <w:rFonts w:ascii="Arial" w:hAnsi="Arial" w:cs="Arial"/>
          <w:sz w:val="22"/>
          <w:szCs w:val="22"/>
          <w:lang w:val="es-CO"/>
        </w:rPr>
      </w:pPr>
      <w:r w:rsidRPr="00E47AE2">
        <w:rPr>
          <w:rFonts w:ascii="Arial" w:hAnsi="Arial" w:cs="Arial"/>
          <w:sz w:val="22"/>
          <w:szCs w:val="22"/>
          <w:lang w:val="es-CO"/>
        </w:rPr>
        <w:t>Si el profesional incumple este requisito, no será admitido para participar en la ejecución del contrato.</w:t>
      </w:r>
    </w:p>
    <w:p w14:paraId="546A4FE0" w14:textId="77777777" w:rsidR="00B25779" w:rsidRPr="00E47AE2" w:rsidRDefault="00B25779" w:rsidP="00DC6BB7">
      <w:pPr>
        <w:pStyle w:val="toa"/>
        <w:widowControl w:val="0"/>
        <w:tabs>
          <w:tab w:val="left" w:pos="284"/>
          <w:tab w:val="left" w:pos="708"/>
        </w:tabs>
        <w:suppressAutoHyphens w:val="0"/>
        <w:rPr>
          <w:rFonts w:ascii="Arial" w:hAnsi="Arial" w:cs="Arial"/>
          <w:sz w:val="22"/>
          <w:szCs w:val="22"/>
          <w:lang w:val="es-CO"/>
        </w:rPr>
      </w:pPr>
    </w:p>
    <w:p w14:paraId="0D8723E9" w14:textId="77777777" w:rsidR="00B25779" w:rsidRPr="00E47AE2" w:rsidRDefault="00B25779"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 xml:space="preserve">Ingeniero Residente Auxiliar </w:t>
      </w:r>
    </w:p>
    <w:p w14:paraId="14796BD4" w14:textId="77777777" w:rsidR="00B25779" w:rsidRPr="00E47AE2" w:rsidRDefault="00B25779" w:rsidP="00DC6BB7">
      <w:pPr>
        <w:pStyle w:val="toa"/>
        <w:tabs>
          <w:tab w:val="left" w:pos="284"/>
          <w:tab w:val="left" w:pos="708"/>
        </w:tabs>
        <w:rPr>
          <w:rFonts w:ascii="Arial" w:hAnsi="Arial" w:cs="Arial"/>
          <w:spacing w:val="0"/>
          <w:sz w:val="22"/>
          <w:szCs w:val="22"/>
          <w:lang w:val="es-CO"/>
        </w:rPr>
      </w:pPr>
    </w:p>
    <w:p w14:paraId="112A50C0" w14:textId="77777777" w:rsidR="00B25779" w:rsidRPr="00E47AE2" w:rsidRDefault="00B25779"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1F689A16" w14:textId="77777777" w:rsidR="00B25779" w:rsidRPr="00E47AE2" w:rsidRDefault="00B25779" w:rsidP="00DC6BB7">
      <w:pPr>
        <w:pStyle w:val="toa"/>
        <w:tabs>
          <w:tab w:val="left" w:pos="284"/>
          <w:tab w:val="left" w:pos="708"/>
        </w:tabs>
        <w:rPr>
          <w:rFonts w:ascii="Arial" w:hAnsi="Arial" w:cs="Arial"/>
          <w:spacing w:val="0"/>
          <w:sz w:val="22"/>
          <w:szCs w:val="22"/>
          <w:lang w:val="es-CO"/>
        </w:rPr>
      </w:pPr>
    </w:p>
    <w:p w14:paraId="0AEC0AA6" w14:textId="77777777" w:rsidR="00B25779" w:rsidRPr="00E47AE2" w:rsidRDefault="00B25779"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1. Matrícula profesional vigente de Ingeniero Civil y/o de Transportes y Vías </w:t>
      </w:r>
      <w:proofErr w:type="spellStart"/>
      <w:r w:rsidRPr="00E47AE2">
        <w:rPr>
          <w:rFonts w:ascii="Arial" w:hAnsi="Arial" w:cs="Arial"/>
          <w:spacing w:val="0"/>
          <w:sz w:val="22"/>
          <w:szCs w:val="22"/>
          <w:lang w:val="es-CO"/>
        </w:rPr>
        <w:t>ó</w:t>
      </w:r>
      <w:proofErr w:type="spellEnd"/>
      <w:r w:rsidRPr="00E47AE2">
        <w:rPr>
          <w:rFonts w:ascii="Arial" w:hAnsi="Arial" w:cs="Arial"/>
          <w:spacing w:val="0"/>
          <w:sz w:val="22"/>
          <w:szCs w:val="22"/>
          <w:lang w:val="es-CO"/>
        </w:rPr>
        <w:t xml:space="preserve"> constancia de que se encuentra en trámite ante la autoridad competente.</w:t>
      </w:r>
    </w:p>
    <w:p w14:paraId="1C612ED1" w14:textId="77777777" w:rsidR="00B25779" w:rsidRPr="00E47AE2" w:rsidRDefault="00B25779" w:rsidP="00DC6BB7">
      <w:pPr>
        <w:pStyle w:val="toa"/>
        <w:tabs>
          <w:tab w:val="left" w:pos="284"/>
          <w:tab w:val="left" w:pos="708"/>
        </w:tabs>
        <w:rPr>
          <w:rFonts w:ascii="Arial" w:hAnsi="Arial" w:cs="Arial"/>
          <w:spacing w:val="0"/>
          <w:sz w:val="22"/>
          <w:szCs w:val="22"/>
          <w:lang w:val="es-CO"/>
        </w:rPr>
      </w:pPr>
    </w:p>
    <w:p w14:paraId="574DB75B" w14:textId="77777777" w:rsidR="00B25779" w:rsidRPr="00E47AE2" w:rsidRDefault="00B25779"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2. Acreditar la siguiente experiencia: </w:t>
      </w:r>
    </w:p>
    <w:p w14:paraId="5B7FF712" w14:textId="77777777" w:rsidR="00B25779" w:rsidRPr="00E47AE2" w:rsidRDefault="00B25779" w:rsidP="00DC6BB7">
      <w:pPr>
        <w:pStyle w:val="toa"/>
        <w:tabs>
          <w:tab w:val="left" w:pos="284"/>
          <w:tab w:val="left" w:pos="708"/>
        </w:tabs>
        <w:rPr>
          <w:rFonts w:ascii="Arial" w:hAnsi="Arial" w:cs="Arial"/>
          <w:spacing w:val="0"/>
          <w:sz w:val="22"/>
          <w:szCs w:val="22"/>
          <w:lang w:val="es-CO"/>
        </w:rPr>
      </w:pPr>
    </w:p>
    <w:p w14:paraId="573665A6" w14:textId="77777777" w:rsidR="00B25779" w:rsidRPr="00E47AE2" w:rsidRDefault="00B25779"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Experiencia General: Entre cero (0) y máximo dos (2) años contados a partir de la terminación y aprobación del pensum académico de educación superior y la fecha de cierre de la presente licitación pública. </w:t>
      </w:r>
    </w:p>
    <w:p w14:paraId="5CE671A9" w14:textId="77777777" w:rsidR="00B25779" w:rsidRPr="00E47AE2" w:rsidRDefault="00B25779" w:rsidP="00DC6BB7">
      <w:pPr>
        <w:pStyle w:val="toa"/>
        <w:tabs>
          <w:tab w:val="left" w:pos="284"/>
          <w:tab w:val="left" w:pos="708"/>
        </w:tabs>
        <w:rPr>
          <w:rFonts w:ascii="Arial" w:hAnsi="Arial" w:cs="Arial"/>
          <w:spacing w:val="0"/>
          <w:sz w:val="22"/>
          <w:szCs w:val="22"/>
          <w:lang w:val="es-CO"/>
        </w:rPr>
      </w:pPr>
    </w:p>
    <w:p w14:paraId="0FA350DD" w14:textId="77777777" w:rsidR="00B25779" w:rsidRPr="00E47AE2" w:rsidRDefault="00B25779"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Experiencia Específica: No se requiere. </w:t>
      </w:r>
    </w:p>
    <w:p w14:paraId="0761FA6B" w14:textId="77777777" w:rsidR="00B25779" w:rsidRPr="00E47AE2" w:rsidRDefault="00B25779" w:rsidP="00DC6BB7">
      <w:pPr>
        <w:pStyle w:val="toa"/>
        <w:tabs>
          <w:tab w:val="left" w:pos="284"/>
          <w:tab w:val="left" w:pos="708"/>
        </w:tabs>
        <w:rPr>
          <w:rFonts w:ascii="Arial" w:hAnsi="Arial" w:cs="Arial"/>
          <w:spacing w:val="0"/>
          <w:sz w:val="22"/>
          <w:szCs w:val="22"/>
          <w:lang w:val="es-CO"/>
        </w:rPr>
      </w:pPr>
    </w:p>
    <w:p w14:paraId="54D07CF6" w14:textId="77777777" w:rsidR="00B25779" w:rsidRPr="00E47AE2" w:rsidRDefault="00B25779"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3. Dedicación: Completa para el proyecto </w:t>
      </w:r>
    </w:p>
    <w:p w14:paraId="5D56DC02" w14:textId="77777777" w:rsidR="00B25779" w:rsidRPr="00E47AE2" w:rsidRDefault="00B25779" w:rsidP="00DC6BB7">
      <w:pPr>
        <w:pStyle w:val="toa"/>
        <w:tabs>
          <w:tab w:val="left" w:pos="284"/>
          <w:tab w:val="left" w:pos="708"/>
        </w:tabs>
        <w:rPr>
          <w:rFonts w:ascii="Arial" w:hAnsi="Arial" w:cs="Arial"/>
          <w:spacing w:val="0"/>
          <w:sz w:val="22"/>
          <w:szCs w:val="22"/>
          <w:lang w:val="es-CO"/>
        </w:rPr>
      </w:pPr>
    </w:p>
    <w:p w14:paraId="68430F1E" w14:textId="77777777" w:rsidR="00B25779" w:rsidRPr="00E47AE2" w:rsidRDefault="00B25779"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4. Residencia: El profesional debe residir en el lugar de ejecución de la obra. </w:t>
      </w:r>
    </w:p>
    <w:p w14:paraId="6FA7DC4B" w14:textId="77777777" w:rsidR="00B25779" w:rsidRPr="00E47AE2" w:rsidRDefault="00B25779" w:rsidP="00DC6BB7">
      <w:pPr>
        <w:pStyle w:val="toa"/>
        <w:tabs>
          <w:tab w:val="left" w:pos="284"/>
          <w:tab w:val="left" w:pos="708"/>
        </w:tabs>
        <w:rPr>
          <w:rFonts w:ascii="Arial" w:hAnsi="Arial" w:cs="Arial"/>
          <w:spacing w:val="0"/>
          <w:sz w:val="22"/>
          <w:szCs w:val="22"/>
          <w:lang w:val="es-CO"/>
        </w:rPr>
      </w:pPr>
    </w:p>
    <w:p w14:paraId="15BB26C1" w14:textId="77777777" w:rsidR="00B25779" w:rsidRPr="00E47AE2" w:rsidRDefault="00B25779"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47CA772E" w14:textId="77777777" w:rsidR="00B25779" w:rsidRPr="00E47AE2" w:rsidRDefault="00B25779" w:rsidP="00DC6BB7">
      <w:pPr>
        <w:pStyle w:val="toa"/>
        <w:tabs>
          <w:tab w:val="left" w:pos="284"/>
          <w:tab w:val="left" w:pos="708"/>
        </w:tabs>
        <w:rPr>
          <w:rFonts w:ascii="Arial" w:hAnsi="Arial" w:cs="Arial"/>
          <w:spacing w:val="0"/>
          <w:sz w:val="22"/>
          <w:szCs w:val="22"/>
          <w:lang w:val="es-CO"/>
        </w:rPr>
      </w:pPr>
    </w:p>
    <w:p w14:paraId="3D4AFAF9" w14:textId="77777777" w:rsidR="00B25779" w:rsidRPr="00E47AE2" w:rsidRDefault="00B25779"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008B0571" w14:textId="77777777" w:rsidR="00B25779" w:rsidRPr="00E47AE2" w:rsidRDefault="00B25779" w:rsidP="00DC6BB7">
      <w:pPr>
        <w:pStyle w:val="toa"/>
        <w:tabs>
          <w:tab w:val="left" w:pos="284"/>
          <w:tab w:val="left" w:pos="708"/>
        </w:tabs>
        <w:rPr>
          <w:rFonts w:ascii="Arial" w:hAnsi="Arial" w:cs="Arial"/>
          <w:spacing w:val="0"/>
          <w:sz w:val="22"/>
          <w:szCs w:val="22"/>
          <w:lang w:val="es-CO"/>
        </w:rPr>
      </w:pPr>
    </w:p>
    <w:p w14:paraId="705C7180" w14:textId="77777777" w:rsidR="00B25779" w:rsidRPr="00E47AE2" w:rsidRDefault="00B25779"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Si no se cumplen estos requisitos, el profesional no será admitido para participar en la ejecución del contrato.</w:t>
      </w:r>
    </w:p>
    <w:p w14:paraId="257B3736" w14:textId="77777777" w:rsidR="00B25779" w:rsidRPr="00E47AE2" w:rsidRDefault="00B25779" w:rsidP="00DC6BB7">
      <w:pPr>
        <w:pStyle w:val="toa"/>
        <w:tabs>
          <w:tab w:val="left" w:pos="284"/>
          <w:tab w:val="left" w:pos="708"/>
        </w:tabs>
        <w:rPr>
          <w:rFonts w:ascii="Arial" w:hAnsi="Arial" w:cs="Arial"/>
          <w:spacing w:val="0"/>
          <w:sz w:val="22"/>
          <w:szCs w:val="22"/>
          <w:lang w:val="es-CO"/>
        </w:rPr>
      </w:pPr>
    </w:p>
    <w:p w14:paraId="0301CD71" w14:textId="77777777" w:rsidR="00B25779" w:rsidRPr="00E47AE2" w:rsidRDefault="00B25779"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Especialistas</w:t>
      </w:r>
    </w:p>
    <w:p w14:paraId="77330BB7" w14:textId="77777777" w:rsidR="00B25779" w:rsidRPr="00E47AE2" w:rsidRDefault="00B25779"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7C555700" w14:textId="77777777" w:rsidR="00B25779" w:rsidRPr="00E47AE2" w:rsidRDefault="00B25779"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E47AE2">
        <w:rPr>
          <w:rFonts w:ascii="Arial" w:hAnsi="Arial" w:cs="Arial"/>
          <w:spacing w:val="0"/>
          <w:sz w:val="22"/>
          <w:szCs w:val="22"/>
          <w:lang w:val="es-CO"/>
        </w:rPr>
        <w:t>Los profesionales ofrecidos para el cargo de especialista serán estudiados en forma individual, bajo los siguientes criterios:</w:t>
      </w:r>
    </w:p>
    <w:p w14:paraId="70F7A4F1" w14:textId="77777777" w:rsidR="00B25779" w:rsidRPr="00E47AE2" w:rsidRDefault="00B25779"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677F9AD3" w14:textId="77777777" w:rsidR="00B25779" w:rsidRPr="00533173" w:rsidRDefault="00B25779" w:rsidP="00A9531C">
      <w:pPr>
        <w:numPr>
          <w:ilvl w:val="0"/>
          <w:numId w:val="29"/>
        </w:numPr>
        <w:tabs>
          <w:tab w:val="clear" w:pos="1260"/>
          <w:tab w:val="left" w:pos="0"/>
          <w:tab w:val="left" w:pos="284"/>
        </w:tabs>
        <w:spacing w:after="0" w:line="240" w:lineRule="auto"/>
        <w:ind w:left="0" w:firstLine="0"/>
        <w:rPr>
          <w:rFonts w:cs="Arial"/>
          <w:b/>
          <w:sz w:val="22"/>
        </w:rPr>
      </w:pPr>
      <w:r w:rsidRPr="00533173">
        <w:rPr>
          <w:rFonts w:cs="Arial"/>
          <w:b/>
          <w:sz w:val="22"/>
        </w:rPr>
        <w:t>Especialista en Sostenibilidad.</w:t>
      </w:r>
    </w:p>
    <w:p w14:paraId="25637270" w14:textId="77777777" w:rsidR="00B25779" w:rsidRPr="00533173" w:rsidRDefault="00B25779" w:rsidP="00A9531C">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7329E7BC" w14:textId="77777777" w:rsidR="00B25779" w:rsidRPr="00533173" w:rsidRDefault="00B25779" w:rsidP="00A9531C">
      <w:pPr>
        <w:pStyle w:val="toa"/>
        <w:numPr>
          <w:ilvl w:val="12"/>
          <w:numId w:val="0"/>
        </w:numPr>
        <w:tabs>
          <w:tab w:val="left" w:pos="284"/>
        </w:tabs>
        <w:rPr>
          <w:rFonts w:ascii="Arial" w:hAnsi="Arial" w:cs="Arial"/>
          <w:spacing w:val="0"/>
          <w:sz w:val="22"/>
          <w:szCs w:val="22"/>
          <w:lang w:val="es-CO"/>
        </w:rPr>
      </w:pPr>
      <w:r w:rsidRPr="00533173">
        <w:rPr>
          <w:rFonts w:ascii="Arial" w:hAnsi="Arial" w:cs="Arial"/>
          <w:spacing w:val="0"/>
          <w:sz w:val="22"/>
          <w:szCs w:val="22"/>
          <w:lang w:val="es-CO"/>
        </w:rPr>
        <w:t>Poseer matrícula profesional en Ingeniería Civil y/o Ingeniería de Vías y Transportes y/o arquitectura y/o Ingeniero Ambiental y/o Forestal con título de especialista y/o maestría y/o doctorado en el área ambiental y/o sostenibilidad.</w:t>
      </w:r>
    </w:p>
    <w:p w14:paraId="29AC0837" w14:textId="77777777" w:rsidR="00B25779" w:rsidRPr="00533173" w:rsidRDefault="00B25779" w:rsidP="00A9531C">
      <w:pPr>
        <w:pStyle w:val="toa"/>
        <w:numPr>
          <w:ilvl w:val="12"/>
          <w:numId w:val="0"/>
        </w:numPr>
        <w:tabs>
          <w:tab w:val="left" w:pos="284"/>
        </w:tabs>
        <w:rPr>
          <w:rFonts w:ascii="Arial" w:hAnsi="Arial" w:cs="Arial"/>
          <w:spacing w:val="0"/>
          <w:sz w:val="22"/>
          <w:szCs w:val="22"/>
          <w:lang w:val="es-CO"/>
        </w:rPr>
      </w:pPr>
    </w:p>
    <w:p w14:paraId="47C3F5A1" w14:textId="77777777" w:rsidR="00B25779" w:rsidRDefault="00B25779" w:rsidP="00A9531C">
      <w:pPr>
        <w:pStyle w:val="toa"/>
        <w:numPr>
          <w:ilvl w:val="12"/>
          <w:numId w:val="0"/>
        </w:numPr>
        <w:tabs>
          <w:tab w:val="left" w:pos="284"/>
        </w:tabs>
        <w:rPr>
          <w:rFonts w:ascii="Arial" w:hAnsi="Arial" w:cs="Arial"/>
          <w:spacing w:val="0"/>
          <w:sz w:val="22"/>
          <w:szCs w:val="22"/>
          <w:lang w:val="es-CO"/>
        </w:rPr>
      </w:pPr>
      <w:r w:rsidRPr="00533173">
        <w:rPr>
          <w:rFonts w:ascii="Arial" w:hAnsi="Arial" w:cs="Arial"/>
          <w:spacing w:val="0"/>
          <w:sz w:val="22"/>
          <w:szCs w:val="22"/>
          <w:lang w:val="es-CO"/>
        </w:rPr>
        <w:lastRenderedPageBreak/>
        <w:t>El profesional ofrecido para este cargo como especialista deberá acreditar lo siguiente:</w:t>
      </w:r>
    </w:p>
    <w:p w14:paraId="43B2FE8D" w14:textId="77777777" w:rsidR="007B53CE" w:rsidRPr="00533173" w:rsidRDefault="007B53CE" w:rsidP="00A9531C">
      <w:pPr>
        <w:pStyle w:val="toa"/>
        <w:numPr>
          <w:ilvl w:val="12"/>
          <w:numId w:val="0"/>
        </w:numPr>
        <w:tabs>
          <w:tab w:val="left" w:pos="284"/>
        </w:tabs>
        <w:rPr>
          <w:rFonts w:ascii="Arial" w:hAnsi="Arial" w:cs="Arial"/>
          <w:spacing w:val="0"/>
          <w:sz w:val="22"/>
          <w:szCs w:val="22"/>
          <w:lang w:val="es-CO"/>
        </w:rPr>
      </w:pPr>
    </w:p>
    <w:p w14:paraId="44DC31A0" w14:textId="77777777" w:rsidR="00B25779" w:rsidRPr="00533173" w:rsidRDefault="00B25779" w:rsidP="00A9531C">
      <w:pPr>
        <w:pStyle w:val="toa"/>
        <w:numPr>
          <w:ilvl w:val="12"/>
          <w:numId w:val="0"/>
        </w:numPr>
        <w:tabs>
          <w:tab w:val="left" w:pos="284"/>
        </w:tabs>
        <w:rPr>
          <w:rFonts w:ascii="Arial" w:hAnsi="Arial" w:cs="Arial"/>
          <w:spacing w:val="0"/>
          <w:sz w:val="22"/>
          <w:szCs w:val="22"/>
          <w:lang w:val="es-CO"/>
        </w:rPr>
      </w:pPr>
      <w:r w:rsidRPr="00533173">
        <w:rPr>
          <w:rFonts w:ascii="Arial" w:hAnsi="Arial" w:cs="Arial"/>
          <w:spacing w:val="0"/>
          <w:sz w:val="22"/>
          <w:szCs w:val="22"/>
          <w:lang w:val="es-CO"/>
        </w:rPr>
        <w:t>a)    Matrícula profesional vigente, título de Especialización y/o Maestría y/o Doctorado, en el área a participar en la ejecución del proyecto y para la cual aspira a ser evaluado.</w:t>
      </w:r>
    </w:p>
    <w:p w14:paraId="4E68AF20" w14:textId="77777777" w:rsidR="00B25779" w:rsidRPr="00533173" w:rsidRDefault="00B25779" w:rsidP="00A9531C">
      <w:pPr>
        <w:pStyle w:val="toa"/>
        <w:numPr>
          <w:ilvl w:val="12"/>
          <w:numId w:val="0"/>
        </w:numPr>
        <w:tabs>
          <w:tab w:val="left" w:pos="284"/>
        </w:tabs>
        <w:rPr>
          <w:rFonts w:ascii="Arial" w:hAnsi="Arial" w:cs="Arial"/>
          <w:spacing w:val="0"/>
          <w:sz w:val="22"/>
          <w:szCs w:val="22"/>
          <w:lang w:val="es-CO"/>
        </w:rPr>
      </w:pPr>
      <w:r w:rsidRPr="00533173">
        <w:rPr>
          <w:rFonts w:ascii="Arial" w:hAnsi="Arial" w:cs="Arial"/>
          <w:spacing w:val="0"/>
          <w:sz w:val="22"/>
          <w:szCs w:val="22"/>
          <w:lang w:val="es-CO"/>
        </w:rPr>
        <w:t>b)   Tener una experiencia profesional: no menor de cinco (05) años</w:t>
      </w:r>
      <w:r w:rsidR="007B53CE">
        <w:rPr>
          <w:rFonts w:ascii="Arial" w:hAnsi="Arial" w:cs="Arial"/>
          <w:spacing w:val="0"/>
          <w:sz w:val="22"/>
          <w:szCs w:val="22"/>
          <w:lang w:val="es-CO"/>
        </w:rPr>
        <w:t xml:space="preserve">, </w:t>
      </w:r>
      <w:r w:rsidR="007B53CE" w:rsidRPr="007B53CE">
        <w:rPr>
          <w:rFonts w:ascii="Arial" w:hAnsi="Arial" w:cs="Arial"/>
          <w:spacing w:val="0"/>
          <w:sz w:val="22"/>
          <w:szCs w:val="22"/>
          <w:lang w:val="es-CO"/>
        </w:rPr>
        <w:t>contados a partir de la terminación y aprobación del pensum académico de educación superior y la fecha de cierre de la presente licitación pública</w:t>
      </w:r>
      <w:r w:rsidR="007B53CE">
        <w:rPr>
          <w:rFonts w:ascii="Arial" w:hAnsi="Arial" w:cs="Arial"/>
          <w:spacing w:val="0"/>
          <w:sz w:val="22"/>
          <w:szCs w:val="22"/>
          <w:lang w:val="es-CO"/>
        </w:rPr>
        <w:t>,</w:t>
      </w:r>
      <w:r w:rsidRPr="00533173">
        <w:rPr>
          <w:rFonts w:ascii="Arial" w:hAnsi="Arial" w:cs="Arial"/>
          <w:spacing w:val="0"/>
          <w:sz w:val="22"/>
          <w:szCs w:val="22"/>
          <w:lang w:val="es-CO"/>
        </w:rPr>
        <w:t xml:space="preserve"> relacionada a la especialidad.</w:t>
      </w:r>
    </w:p>
    <w:p w14:paraId="21133CF6" w14:textId="77777777" w:rsidR="00B25779" w:rsidRPr="00533173" w:rsidRDefault="00B25779" w:rsidP="00A9531C">
      <w:pPr>
        <w:pStyle w:val="toa"/>
        <w:numPr>
          <w:ilvl w:val="12"/>
          <w:numId w:val="0"/>
        </w:numPr>
        <w:tabs>
          <w:tab w:val="left" w:pos="284"/>
        </w:tabs>
        <w:rPr>
          <w:rFonts w:ascii="Arial" w:hAnsi="Arial" w:cs="Arial"/>
          <w:spacing w:val="0"/>
          <w:sz w:val="22"/>
          <w:szCs w:val="22"/>
          <w:lang w:val="es-CO"/>
        </w:rPr>
      </w:pPr>
      <w:r w:rsidRPr="00533173">
        <w:rPr>
          <w:rFonts w:ascii="Arial" w:hAnsi="Arial" w:cs="Arial"/>
          <w:spacing w:val="0"/>
          <w:sz w:val="22"/>
          <w:szCs w:val="22"/>
          <w:lang w:val="es-CO"/>
        </w:rPr>
        <w:t>c)    Haber participado en mínimo dos (2) proyectos de infraestructura de transporte sostenible, en el ejercicio profesional como especialista en la disciplina para la cual fue propuesto.</w:t>
      </w:r>
    </w:p>
    <w:p w14:paraId="7A167724" w14:textId="77777777" w:rsidR="00B25779" w:rsidRPr="00533173" w:rsidRDefault="00B25779" w:rsidP="00A9531C">
      <w:pPr>
        <w:pStyle w:val="toa"/>
        <w:numPr>
          <w:ilvl w:val="12"/>
          <w:numId w:val="0"/>
        </w:numPr>
        <w:tabs>
          <w:tab w:val="left" w:pos="284"/>
        </w:tabs>
        <w:rPr>
          <w:rFonts w:ascii="Arial" w:hAnsi="Arial" w:cs="Arial"/>
          <w:spacing w:val="0"/>
          <w:sz w:val="22"/>
          <w:szCs w:val="22"/>
          <w:lang w:val="es-CO"/>
        </w:rPr>
      </w:pPr>
      <w:r w:rsidRPr="00533173">
        <w:rPr>
          <w:rFonts w:ascii="Arial" w:hAnsi="Arial" w:cs="Arial"/>
          <w:spacing w:val="0"/>
          <w:sz w:val="22"/>
          <w:szCs w:val="22"/>
          <w:lang w:val="es-CO"/>
        </w:rPr>
        <w:t>d)   La experiencia del literal c) se contará a partir de la obtención del título de especialista.</w:t>
      </w:r>
    </w:p>
    <w:p w14:paraId="4AE58EBF" w14:textId="77777777" w:rsidR="00B25779" w:rsidRPr="00533173" w:rsidRDefault="00B25779" w:rsidP="00A9531C">
      <w:pPr>
        <w:pStyle w:val="toa"/>
        <w:numPr>
          <w:ilvl w:val="12"/>
          <w:numId w:val="0"/>
        </w:numPr>
        <w:tabs>
          <w:tab w:val="left" w:pos="284"/>
        </w:tabs>
        <w:rPr>
          <w:rFonts w:ascii="Arial" w:hAnsi="Arial" w:cs="Arial"/>
          <w:spacing w:val="0"/>
          <w:sz w:val="22"/>
          <w:szCs w:val="22"/>
          <w:lang w:val="es-CO"/>
        </w:rPr>
      </w:pPr>
    </w:p>
    <w:p w14:paraId="63A21A2A" w14:textId="77777777" w:rsidR="00B25779" w:rsidRPr="00E47AE2" w:rsidRDefault="00B25779" w:rsidP="00A9531C">
      <w:pPr>
        <w:pStyle w:val="toa"/>
        <w:numPr>
          <w:ilvl w:val="12"/>
          <w:numId w:val="0"/>
        </w:numPr>
        <w:tabs>
          <w:tab w:val="clear" w:pos="9000"/>
          <w:tab w:val="clear" w:pos="9360"/>
          <w:tab w:val="left" w:pos="284"/>
        </w:tabs>
        <w:suppressAutoHyphens w:val="0"/>
        <w:rPr>
          <w:rFonts w:ascii="Arial" w:hAnsi="Arial" w:cs="Arial"/>
          <w:i/>
          <w:spacing w:val="0"/>
          <w:sz w:val="22"/>
          <w:szCs w:val="22"/>
          <w:lang w:val="es-CO"/>
        </w:rPr>
      </w:pPr>
      <w:r w:rsidRPr="00533173">
        <w:rPr>
          <w:rFonts w:ascii="Arial" w:hAnsi="Arial" w:cs="Arial"/>
          <w:spacing w:val="0"/>
          <w:sz w:val="22"/>
          <w:szCs w:val="22"/>
          <w:lang w:val="es-CO"/>
        </w:rPr>
        <w:t xml:space="preserve">Este especialista será responsable de generar y participar en el desarrollo y aplicación del componente de Sostenibilidad del Proyecto, actividad que deberá ser concertada desde el inicio del contrato con el Grupo de Sostenibilidad de INVIAS. Como líder y responsable del componente de sostenibilidad, estará encargado de todas las actividades inherentes al desarrollo del mismo, tales  como la selección y generación de la metodología para valorar y evaluar la sostenibilidad en la fase de construcción del proyecto, efectuar visitas de campo necesarias para el logro de los objetivos, análisis y procesamiento de la información primaria y secundaria,  así como la elaboración informes de avance y todas las necesarias, para obtener los productos esperados con los niveles de calidad y de acuerdo a lo establecido en los requerimientos técnicos y normativa vigente, especialmente en cumplimiento de la Resolución Número 000405 del 13 de febrero de 2020 </w:t>
      </w:r>
      <w:r w:rsidRPr="00533173">
        <w:rPr>
          <w:rFonts w:ascii="Arial" w:hAnsi="Arial" w:cs="Arial"/>
          <w:i/>
          <w:spacing w:val="0"/>
          <w:sz w:val="22"/>
          <w:szCs w:val="22"/>
          <w:lang w:val="es-CO"/>
        </w:rPr>
        <w:t>"Por la cual se adopta la Política de Sostenibilidad para la infraestructura del transporte y se crea el Comité de Sostenibilidad del Instituto Nacional de Vías - INVIAS".</w:t>
      </w:r>
    </w:p>
    <w:p w14:paraId="5CD2A2DC" w14:textId="77777777" w:rsidR="00B25779" w:rsidRPr="00E47AE2" w:rsidRDefault="00B25779"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17BEB774" w14:textId="77777777" w:rsidR="00B25779" w:rsidRPr="00E47AE2" w:rsidRDefault="00B25779"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Especialista Ambiental</w:t>
      </w:r>
    </w:p>
    <w:p w14:paraId="0A909557" w14:textId="77777777" w:rsidR="00B25779" w:rsidRPr="00E47AE2" w:rsidRDefault="00B25779" w:rsidP="000208BB">
      <w:pPr>
        <w:tabs>
          <w:tab w:val="left" w:pos="0"/>
          <w:tab w:val="left" w:pos="284"/>
        </w:tabs>
        <w:spacing w:after="0" w:line="240" w:lineRule="auto"/>
        <w:rPr>
          <w:rFonts w:cs="Arial"/>
          <w:b/>
          <w:sz w:val="22"/>
        </w:rPr>
      </w:pPr>
    </w:p>
    <w:p w14:paraId="67BDE6EC"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el área ambiental o relacionada con gestión de proyectos de infraestructura; o profesional en Ingeniería civil, Ingeniería de vías y de transporte con especialización en el área ambiental.</w:t>
      </w:r>
    </w:p>
    <w:p w14:paraId="7B50CE09" w14:textId="77777777" w:rsidR="00B25779" w:rsidRPr="00E47AE2" w:rsidRDefault="00B25779" w:rsidP="00DC6BB7">
      <w:pPr>
        <w:tabs>
          <w:tab w:val="left" w:pos="0"/>
          <w:tab w:val="left" w:pos="284"/>
        </w:tabs>
        <w:spacing w:after="0" w:line="240" w:lineRule="auto"/>
        <w:rPr>
          <w:rFonts w:cs="Arial"/>
          <w:sz w:val="22"/>
        </w:rPr>
      </w:pPr>
    </w:p>
    <w:p w14:paraId="65FD3B75"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 xml:space="preserve">Sólo se considerará la experiencia relacionada como especialista Ambiental de Interventoría o de obra de proyectos de infraestructura de transporte. </w:t>
      </w:r>
    </w:p>
    <w:p w14:paraId="3EDEF203" w14:textId="77777777" w:rsidR="00B25779" w:rsidRPr="00E47AE2" w:rsidRDefault="00B25779" w:rsidP="00DC6BB7">
      <w:pPr>
        <w:tabs>
          <w:tab w:val="left" w:pos="0"/>
          <w:tab w:val="left" w:pos="284"/>
        </w:tabs>
        <w:spacing w:after="0" w:line="240" w:lineRule="auto"/>
        <w:rPr>
          <w:rFonts w:cs="Arial"/>
          <w:sz w:val="22"/>
        </w:rPr>
      </w:pPr>
    </w:p>
    <w:p w14:paraId="09F73642" w14:textId="77777777" w:rsidR="00B25779" w:rsidRPr="00E47AE2" w:rsidRDefault="00B25779"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Geotecnia y/o Geología</w:t>
      </w:r>
      <w:r w:rsidRPr="00E47AE2">
        <w:rPr>
          <w:rFonts w:cs="Arial"/>
          <w:sz w:val="22"/>
        </w:rPr>
        <w:t xml:space="preserve">: </w:t>
      </w:r>
    </w:p>
    <w:p w14:paraId="6BE93B4B" w14:textId="77777777" w:rsidR="00B25779" w:rsidRPr="00E47AE2" w:rsidRDefault="00B25779" w:rsidP="000208BB">
      <w:pPr>
        <w:tabs>
          <w:tab w:val="left" w:pos="0"/>
          <w:tab w:val="left" w:pos="284"/>
        </w:tabs>
        <w:spacing w:after="0" w:line="240" w:lineRule="auto"/>
        <w:rPr>
          <w:rFonts w:cs="Arial"/>
          <w:sz w:val="22"/>
        </w:rPr>
      </w:pPr>
    </w:p>
    <w:p w14:paraId="6D94AAB9"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Ingeniero Civil y/o Ingeniero de Transportes y Vías, y/o Geólogo. Con Título de Especialista o Magister en Geotecnia.</w:t>
      </w:r>
    </w:p>
    <w:p w14:paraId="7B666C6C" w14:textId="77777777" w:rsidR="00B25779" w:rsidRPr="00E47AE2" w:rsidRDefault="00B25779" w:rsidP="00DC6BB7">
      <w:pPr>
        <w:tabs>
          <w:tab w:val="left" w:pos="0"/>
          <w:tab w:val="left" w:pos="284"/>
        </w:tabs>
        <w:spacing w:after="0" w:line="240" w:lineRule="auto"/>
        <w:rPr>
          <w:rFonts w:cs="Arial"/>
          <w:sz w:val="22"/>
        </w:rPr>
      </w:pPr>
    </w:p>
    <w:p w14:paraId="235A56C2"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de pavimentos</w:t>
      </w:r>
    </w:p>
    <w:p w14:paraId="5BBF1D20" w14:textId="77777777" w:rsidR="00B25779" w:rsidRDefault="00B25779" w:rsidP="00DC6BB7">
      <w:pPr>
        <w:tabs>
          <w:tab w:val="left" w:pos="0"/>
          <w:tab w:val="left" w:pos="284"/>
        </w:tabs>
        <w:spacing w:after="0" w:line="240" w:lineRule="auto"/>
        <w:rPr>
          <w:rFonts w:cs="Arial"/>
          <w:sz w:val="22"/>
        </w:rPr>
      </w:pPr>
    </w:p>
    <w:p w14:paraId="4DCD4DDC" w14:textId="77777777" w:rsidR="007B53CE" w:rsidRPr="00E47AE2" w:rsidRDefault="007B53CE" w:rsidP="00DC6BB7">
      <w:pPr>
        <w:tabs>
          <w:tab w:val="left" w:pos="0"/>
          <w:tab w:val="left" w:pos="284"/>
        </w:tabs>
        <w:spacing w:after="0" w:line="240" w:lineRule="auto"/>
        <w:rPr>
          <w:rFonts w:cs="Arial"/>
          <w:sz w:val="22"/>
        </w:rPr>
      </w:pPr>
    </w:p>
    <w:p w14:paraId="5830C6B7" w14:textId="77777777" w:rsidR="00B25779" w:rsidRPr="00E47AE2" w:rsidRDefault="00B25779"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lastRenderedPageBreak/>
        <w:t>Especialista en Pavimentos y/o Vías</w:t>
      </w:r>
      <w:r w:rsidRPr="00E47AE2">
        <w:rPr>
          <w:rFonts w:cs="Arial"/>
          <w:sz w:val="22"/>
        </w:rPr>
        <w:t xml:space="preserve">: </w:t>
      </w:r>
    </w:p>
    <w:p w14:paraId="6244337E" w14:textId="77777777" w:rsidR="00B25779" w:rsidRPr="00E47AE2" w:rsidRDefault="00B25779" w:rsidP="000208BB">
      <w:pPr>
        <w:tabs>
          <w:tab w:val="left" w:pos="0"/>
          <w:tab w:val="left" w:pos="284"/>
        </w:tabs>
        <w:spacing w:after="0" w:line="240" w:lineRule="auto"/>
        <w:rPr>
          <w:rFonts w:cs="Arial"/>
          <w:sz w:val="22"/>
        </w:rPr>
      </w:pPr>
    </w:p>
    <w:p w14:paraId="6D7860E2"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Ingeniero Civil y/o Ingeniero de Transportes y Vías. Con Título de Especialista en Pavimentos y/o Vías y Transporte.</w:t>
      </w:r>
    </w:p>
    <w:p w14:paraId="3E299E76" w14:textId="77777777" w:rsidR="00B25779" w:rsidRPr="00E47AE2" w:rsidRDefault="00B25779" w:rsidP="00DC6BB7">
      <w:pPr>
        <w:tabs>
          <w:tab w:val="left" w:pos="0"/>
          <w:tab w:val="left" w:pos="284"/>
        </w:tabs>
        <w:spacing w:after="0" w:line="240" w:lineRule="auto"/>
        <w:rPr>
          <w:rFonts w:cs="Arial"/>
          <w:sz w:val="22"/>
        </w:rPr>
      </w:pPr>
    </w:p>
    <w:p w14:paraId="5DB0DF1F"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de vías.</w:t>
      </w:r>
    </w:p>
    <w:p w14:paraId="656C8253" w14:textId="77777777" w:rsidR="00B25779" w:rsidRPr="00E47AE2" w:rsidRDefault="00B25779" w:rsidP="00DC6BB7">
      <w:pPr>
        <w:tabs>
          <w:tab w:val="left" w:pos="0"/>
          <w:tab w:val="left" w:pos="284"/>
        </w:tabs>
        <w:spacing w:after="0" w:line="240" w:lineRule="auto"/>
        <w:rPr>
          <w:rFonts w:cs="Arial"/>
          <w:sz w:val="22"/>
        </w:rPr>
      </w:pPr>
    </w:p>
    <w:p w14:paraId="0ED090BC" w14:textId="77777777" w:rsidR="00B25779" w:rsidRPr="00E47AE2" w:rsidRDefault="00B25779"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Hidráulica e Hidrología:</w:t>
      </w:r>
      <w:r w:rsidRPr="00E47AE2">
        <w:rPr>
          <w:rFonts w:cs="Arial"/>
          <w:sz w:val="22"/>
        </w:rPr>
        <w:t xml:space="preserve"> </w:t>
      </w:r>
    </w:p>
    <w:p w14:paraId="724D22F5" w14:textId="77777777" w:rsidR="00B25779" w:rsidRPr="00E47AE2" w:rsidRDefault="00B25779" w:rsidP="000208BB">
      <w:pPr>
        <w:tabs>
          <w:tab w:val="left" w:pos="0"/>
          <w:tab w:val="left" w:pos="284"/>
        </w:tabs>
        <w:spacing w:after="0" w:line="240" w:lineRule="auto"/>
        <w:rPr>
          <w:rFonts w:cs="Arial"/>
          <w:sz w:val="22"/>
        </w:rPr>
      </w:pPr>
    </w:p>
    <w:p w14:paraId="144306B8" w14:textId="77777777" w:rsidR="00B25779" w:rsidRPr="00E47AE2" w:rsidRDefault="00B25779" w:rsidP="000208BB">
      <w:pPr>
        <w:tabs>
          <w:tab w:val="left" w:pos="0"/>
          <w:tab w:val="left" w:pos="284"/>
        </w:tabs>
        <w:spacing w:after="0" w:line="240" w:lineRule="auto"/>
        <w:rPr>
          <w:rFonts w:cs="Arial"/>
          <w:sz w:val="22"/>
        </w:rPr>
      </w:pPr>
      <w:r w:rsidRPr="00E47AE2">
        <w:rPr>
          <w:rFonts w:cs="Arial"/>
          <w:sz w:val="22"/>
        </w:rPr>
        <w:t xml:space="preserve">Ingeniero Civil y/o Ingeniero de Transportes y Vías. Con Título de Especialista en Hidráulica y/o Hidrología. </w:t>
      </w:r>
    </w:p>
    <w:p w14:paraId="6A65821B" w14:textId="77777777" w:rsidR="00B25779" w:rsidRPr="00E47AE2" w:rsidRDefault="00B25779" w:rsidP="000208BB">
      <w:pPr>
        <w:tabs>
          <w:tab w:val="left" w:pos="0"/>
          <w:tab w:val="left" w:pos="284"/>
        </w:tabs>
        <w:spacing w:after="0" w:line="240" w:lineRule="auto"/>
        <w:rPr>
          <w:rFonts w:cs="Arial"/>
          <w:sz w:val="22"/>
        </w:rPr>
      </w:pPr>
    </w:p>
    <w:p w14:paraId="533D27AA" w14:textId="77777777" w:rsidR="00B25779" w:rsidRPr="00E47AE2" w:rsidRDefault="00B25779" w:rsidP="000208BB">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hidráulico de vías y/o puentes.</w:t>
      </w:r>
    </w:p>
    <w:p w14:paraId="6C278723" w14:textId="77777777" w:rsidR="00B25779" w:rsidRPr="00E47AE2" w:rsidRDefault="00B25779" w:rsidP="000208BB">
      <w:pPr>
        <w:tabs>
          <w:tab w:val="left" w:pos="0"/>
          <w:tab w:val="left" w:pos="284"/>
        </w:tabs>
        <w:spacing w:after="0" w:line="240" w:lineRule="auto"/>
        <w:rPr>
          <w:rFonts w:cs="Arial"/>
          <w:sz w:val="22"/>
        </w:rPr>
      </w:pPr>
    </w:p>
    <w:p w14:paraId="43783683" w14:textId="77777777" w:rsidR="00B25779" w:rsidRPr="00E47AE2" w:rsidRDefault="00B25779" w:rsidP="000208BB">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Estructuras:</w:t>
      </w:r>
      <w:r w:rsidRPr="00E47AE2">
        <w:rPr>
          <w:rFonts w:cs="Arial"/>
          <w:sz w:val="22"/>
        </w:rPr>
        <w:t xml:space="preserve"> </w:t>
      </w:r>
    </w:p>
    <w:p w14:paraId="75D00F89" w14:textId="77777777" w:rsidR="00B25779" w:rsidRPr="00E47AE2" w:rsidRDefault="00B25779" w:rsidP="000208BB">
      <w:pPr>
        <w:tabs>
          <w:tab w:val="left" w:pos="0"/>
          <w:tab w:val="left" w:pos="284"/>
        </w:tabs>
        <w:spacing w:after="0" w:line="240" w:lineRule="auto"/>
        <w:rPr>
          <w:rFonts w:cs="Arial"/>
          <w:sz w:val="22"/>
        </w:rPr>
      </w:pPr>
    </w:p>
    <w:p w14:paraId="49F0F3B4" w14:textId="77777777" w:rsidR="00B25779" w:rsidRPr="00E47AE2" w:rsidRDefault="00B25779" w:rsidP="000208BB">
      <w:pPr>
        <w:tabs>
          <w:tab w:val="left" w:pos="0"/>
          <w:tab w:val="left" w:pos="284"/>
        </w:tabs>
        <w:spacing w:after="0" w:line="240" w:lineRule="auto"/>
        <w:rPr>
          <w:rFonts w:cs="Arial"/>
          <w:sz w:val="22"/>
        </w:rPr>
      </w:pPr>
      <w:r w:rsidRPr="00E47A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3BC220D3" w14:textId="77777777" w:rsidR="00B25779" w:rsidRPr="00E47AE2" w:rsidRDefault="00B25779" w:rsidP="000208BB">
      <w:pPr>
        <w:tabs>
          <w:tab w:val="left" w:pos="0"/>
          <w:tab w:val="left" w:pos="284"/>
        </w:tabs>
        <w:spacing w:after="0" w:line="240" w:lineRule="auto"/>
        <w:rPr>
          <w:rFonts w:cs="Arial"/>
          <w:sz w:val="22"/>
        </w:rPr>
      </w:pPr>
    </w:p>
    <w:p w14:paraId="21720FBA" w14:textId="77777777" w:rsidR="00B25779" w:rsidRPr="00E47AE2" w:rsidRDefault="00B25779" w:rsidP="000208BB">
      <w:pPr>
        <w:tabs>
          <w:tab w:val="left" w:pos="0"/>
          <w:tab w:val="left" w:pos="284"/>
        </w:tabs>
        <w:spacing w:after="0" w:line="240" w:lineRule="auto"/>
        <w:rPr>
          <w:rFonts w:cs="Arial"/>
          <w:sz w:val="22"/>
        </w:rPr>
      </w:pPr>
      <w:r w:rsidRPr="00E47AE2">
        <w:rPr>
          <w:rFonts w:cs="Arial"/>
          <w:sz w:val="22"/>
        </w:rPr>
        <w:t>El profesional Ofrecido para el cargo de Especialista debe Acreditar la siguiente experiencia como mínimo:</w:t>
      </w:r>
    </w:p>
    <w:p w14:paraId="2FD21A94" w14:textId="77777777" w:rsidR="00B25779" w:rsidRPr="00E47AE2" w:rsidRDefault="00B25779" w:rsidP="000208BB">
      <w:pPr>
        <w:tabs>
          <w:tab w:val="left" w:pos="0"/>
          <w:tab w:val="left" w:pos="284"/>
        </w:tabs>
        <w:spacing w:after="0" w:line="240" w:lineRule="auto"/>
        <w:rPr>
          <w:rFonts w:cs="Arial"/>
          <w:sz w:val="22"/>
        </w:rPr>
      </w:pPr>
    </w:p>
    <w:p w14:paraId="2A526899" w14:textId="77777777" w:rsidR="00B25779" w:rsidRPr="00E47AE2" w:rsidRDefault="00B25779"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E47A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36837E57" w14:textId="77777777" w:rsidR="00B25779" w:rsidRPr="00E47AE2" w:rsidRDefault="00B25779" w:rsidP="00DC6BB7">
      <w:pPr>
        <w:tabs>
          <w:tab w:val="left" w:pos="0"/>
          <w:tab w:val="left" w:pos="284"/>
        </w:tabs>
        <w:autoSpaceDE w:val="0"/>
        <w:autoSpaceDN w:val="0"/>
        <w:adjustRightInd w:val="0"/>
        <w:spacing w:after="0" w:line="240" w:lineRule="auto"/>
        <w:rPr>
          <w:rFonts w:eastAsia="Calibri" w:cs="Arial"/>
          <w:sz w:val="22"/>
        </w:rPr>
      </w:pPr>
    </w:p>
    <w:p w14:paraId="6D929164" w14:textId="77777777" w:rsidR="00B25779" w:rsidRPr="00E47AE2" w:rsidRDefault="00B25779" w:rsidP="00DC6BB7">
      <w:pPr>
        <w:numPr>
          <w:ilvl w:val="0"/>
          <w:numId w:val="28"/>
        </w:numPr>
        <w:tabs>
          <w:tab w:val="left" w:pos="0"/>
          <w:tab w:val="left" w:pos="284"/>
        </w:tabs>
        <w:spacing w:after="0" w:line="240" w:lineRule="auto"/>
        <w:ind w:left="0" w:firstLine="0"/>
        <w:rPr>
          <w:rFonts w:cs="Arial"/>
          <w:sz w:val="22"/>
        </w:rPr>
      </w:pPr>
      <w:r w:rsidRPr="00E47AE2">
        <w:rPr>
          <w:rFonts w:cs="Arial"/>
          <w:sz w:val="22"/>
        </w:rPr>
        <w:t>Poseer mínimo cinco (5) años de experiencia específica acumulada, dentro del período comprendido entre la fecha de confirmación de la matricula profesional</w:t>
      </w:r>
      <w:r w:rsidRPr="00E47AE2" w:rsidDel="004717F1">
        <w:rPr>
          <w:rFonts w:cs="Arial"/>
          <w:sz w:val="22"/>
        </w:rPr>
        <w:t xml:space="preserve"> </w:t>
      </w:r>
      <w:r w:rsidRPr="00E47AE2">
        <w:rPr>
          <w:rFonts w:cs="Arial"/>
          <w:sz w:val="22"/>
        </w:rPr>
        <w:t>y la fecha de cierre del plazo de la presente licitación pública, en la disciplina solicitada para cada especialista en contratos relacionados con la ejecución de proyectos viales.</w:t>
      </w:r>
    </w:p>
    <w:p w14:paraId="2AE0959A" w14:textId="77777777" w:rsidR="00B25779" w:rsidRPr="00E47AE2" w:rsidRDefault="00B25779" w:rsidP="003D5088">
      <w:pPr>
        <w:tabs>
          <w:tab w:val="left" w:pos="0"/>
          <w:tab w:val="left" w:pos="284"/>
        </w:tabs>
        <w:spacing w:after="0" w:line="240" w:lineRule="auto"/>
        <w:rPr>
          <w:rFonts w:cs="Arial"/>
          <w:sz w:val="22"/>
        </w:rPr>
      </w:pPr>
    </w:p>
    <w:p w14:paraId="04D7FA8F" w14:textId="77777777" w:rsidR="00B25779" w:rsidRPr="00E47AE2" w:rsidRDefault="00B25779"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Ambiental</w:t>
      </w:r>
    </w:p>
    <w:p w14:paraId="6CB3E99B" w14:textId="77777777" w:rsidR="00B25779" w:rsidRPr="00E47AE2" w:rsidRDefault="00B25779" w:rsidP="003D5088">
      <w:pPr>
        <w:tabs>
          <w:tab w:val="left" w:pos="0"/>
          <w:tab w:val="left" w:pos="284"/>
        </w:tabs>
        <w:spacing w:after="0" w:line="240" w:lineRule="auto"/>
        <w:rPr>
          <w:rFonts w:cs="Arial"/>
          <w:b/>
          <w:sz w:val="22"/>
        </w:rPr>
      </w:pPr>
    </w:p>
    <w:p w14:paraId="4D15DF36"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 xml:space="preserve">El profesional Ofrecido para el cargo de Profesional Ambiental debe Acreditar lo siguiente: </w:t>
      </w:r>
    </w:p>
    <w:p w14:paraId="5B20F6DA" w14:textId="77777777" w:rsidR="00B25779" w:rsidRPr="00E47AE2" w:rsidRDefault="00B25779" w:rsidP="00DC6BB7">
      <w:pPr>
        <w:tabs>
          <w:tab w:val="left" w:pos="0"/>
          <w:tab w:val="left" w:pos="284"/>
        </w:tabs>
        <w:spacing w:after="0" w:line="240" w:lineRule="auto"/>
        <w:rPr>
          <w:rFonts w:cs="Arial"/>
          <w:sz w:val="22"/>
        </w:rPr>
      </w:pPr>
    </w:p>
    <w:p w14:paraId="1AAAFA0A"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2C471A3D" w14:textId="77777777" w:rsidR="00B25779" w:rsidRPr="00E47AE2" w:rsidRDefault="00B25779" w:rsidP="00DC6BB7">
      <w:pPr>
        <w:tabs>
          <w:tab w:val="left" w:pos="0"/>
          <w:tab w:val="left" w:pos="284"/>
        </w:tabs>
        <w:spacing w:after="0" w:line="240" w:lineRule="auto"/>
        <w:rPr>
          <w:rFonts w:cs="Arial"/>
          <w:sz w:val="22"/>
        </w:rPr>
      </w:pPr>
    </w:p>
    <w:p w14:paraId="3EC67060"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 xml:space="preserve">2. Acreditar la siguiente Experiencia: Una experiencia general no menor de (6) años, contados a partir de la terminación y aprobación del pensum académico de educación superior y la fecha de cierre de la presente licitación pública. Una experiencia específica no menor de (4) años, </w:t>
      </w:r>
      <w:r w:rsidRPr="00E47AE2">
        <w:rPr>
          <w:rFonts w:cs="Arial"/>
          <w:sz w:val="22"/>
        </w:rPr>
        <w:lastRenderedPageBreak/>
        <w:t>contada entre la fecha de confirmación de la matrícula Profesional y la fecha de Cierre de la presente licitación Pública, en el área ambiental de proyectos de Infraestructura vial.</w:t>
      </w:r>
    </w:p>
    <w:p w14:paraId="5DD1E106" w14:textId="77777777" w:rsidR="00B25779" w:rsidRPr="00E47AE2" w:rsidRDefault="00B25779" w:rsidP="00DC6BB7">
      <w:pPr>
        <w:tabs>
          <w:tab w:val="left" w:pos="0"/>
          <w:tab w:val="left" w:pos="284"/>
        </w:tabs>
        <w:spacing w:after="0" w:line="240" w:lineRule="auto"/>
        <w:rPr>
          <w:rFonts w:cs="Arial"/>
          <w:sz w:val="22"/>
        </w:rPr>
      </w:pPr>
    </w:p>
    <w:p w14:paraId="57B28E53" w14:textId="77777777" w:rsidR="00B25779" w:rsidRPr="00E47AE2" w:rsidRDefault="00B25779"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Social</w:t>
      </w:r>
    </w:p>
    <w:p w14:paraId="780AFC9C" w14:textId="77777777" w:rsidR="00B25779" w:rsidRPr="00E47AE2" w:rsidRDefault="00B25779" w:rsidP="00FF62CC">
      <w:pPr>
        <w:tabs>
          <w:tab w:val="left" w:pos="0"/>
          <w:tab w:val="left" w:pos="284"/>
        </w:tabs>
        <w:spacing w:after="0" w:line="240" w:lineRule="auto"/>
        <w:rPr>
          <w:rFonts w:cs="Arial"/>
          <w:b/>
          <w:sz w:val="22"/>
        </w:rPr>
      </w:pPr>
    </w:p>
    <w:p w14:paraId="5889F38B"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 xml:space="preserve">El profesional Ofrecido para el cargo de Profesional Social debe Acreditar lo siguiente: </w:t>
      </w:r>
    </w:p>
    <w:p w14:paraId="3F50F38A" w14:textId="77777777" w:rsidR="00B25779" w:rsidRPr="00E47AE2" w:rsidRDefault="00B25779" w:rsidP="00DC6BB7">
      <w:pPr>
        <w:tabs>
          <w:tab w:val="left" w:pos="0"/>
          <w:tab w:val="left" w:pos="284"/>
        </w:tabs>
        <w:spacing w:after="0" w:line="240" w:lineRule="auto"/>
        <w:rPr>
          <w:rFonts w:cs="Arial"/>
          <w:sz w:val="22"/>
        </w:rPr>
      </w:pPr>
    </w:p>
    <w:p w14:paraId="1F9BB905"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 xml:space="preserve">1. Matrícula profesional vigente como Profesional en Ciencias Sociales y Humanas: Comunicador Social, Trabajo social, Psicología social, Antropología, Sociología y Psicología. </w:t>
      </w:r>
    </w:p>
    <w:p w14:paraId="3415BE06" w14:textId="77777777" w:rsidR="00B25779" w:rsidRPr="00E47AE2" w:rsidRDefault="00B25779" w:rsidP="00DC6BB7">
      <w:pPr>
        <w:tabs>
          <w:tab w:val="left" w:pos="0"/>
          <w:tab w:val="left" w:pos="284"/>
        </w:tabs>
        <w:spacing w:after="0" w:line="240" w:lineRule="auto"/>
        <w:rPr>
          <w:rFonts w:cs="Arial"/>
          <w:sz w:val="22"/>
        </w:rPr>
      </w:pPr>
    </w:p>
    <w:p w14:paraId="4127B16A"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 xml:space="preserve">2. Acreditar la siguiente Experiencia: Una experiencia general no menor de (6) años, contados a partir de la terminación y aprobación del pensum académico de educación superior y la fecha de cierre de la presente licitación pública.  Una experiencia específica no menor de (4) años, </w:t>
      </w:r>
      <w:r w:rsidRPr="00533173">
        <w:rPr>
          <w:rFonts w:cs="Arial"/>
          <w:sz w:val="22"/>
          <w:shd w:val="clear" w:color="auto" w:fill="FFFFFF" w:themeFill="background1"/>
        </w:rPr>
        <w:t xml:space="preserve">contada entre la fecha de confirmación de la matrícula Profesional y la fecha de Cierre de la presente licitación Pública, en trabajo de proyectos de infraestructura de transporte, </w:t>
      </w:r>
      <w:r w:rsidRPr="00533173">
        <w:rPr>
          <w:rFonts w:cs="Arial"/>
          <w:color w:val="000000"/>
          <w:sz w:val="22"/>
          <w:shd w:val="clear" w:color="auto" w:fill="FFFFFF" w:themeFill="background1"/>
        </w:rPr>
        <w:t>con conocimiento para el trabajo con</w:t>
      </w:r>
      <w:r w:rsidRPr="00533173">
        <w:rPr>
          <w:rFonts w:cs="Arial"/>
          <w:sz w:val="22"/>
          <w:shd w:val="clear" w:color="auto" w:fill="FFFFFF" w:themeFill="background1"/>
        </w:rPr>
        <w:t xml:space="preserve"> comunidades étnicas, consulta previa, conocimiento en gestión socio predial.</w:t>
      </w:r>
    </w:p>
    <w:p w14:paraId="2ACE030E" w14:textId="77777777" w:rsidR="00B25779" w:rsidRPr="00E47AE2" w:rsidRDefault="00B25779" w:rsidP="00DC6BB7">
      <w:pPr>
        <w:tabs>
          <w:tab w:val="left" w:pos="0"/>
          <w:tab w:val="left" w:pos="284"/>
        </w:tabs>
        <w:spacing w:after="0" w:line="240" w:lineRule="auto"/>
        <w:rPr>
          <w:rFonts w:cs="Arial"/>
          <w:sz w:val="22"/>
        </w:rPr>
      </w:pPr>
    </w:p>
    <w:p w14:paraId="3C57F7DE" w14:textId="77777777" w:rsidR="00B25779" w:rsidRPr="00E47AE2" w:rsidRDefault="00B25779"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Jurídico Predial</w:t>
      </w:r>
    </w:p>
    <w:p w14:paraId="15CCD9F1" w14:textId="77777777" w:rsidR="00B25779" w:rsidRPr="00E47AE2" w:rsidRDefault="00B25779" w:rsidP="00ED4EC6">
      <w:pPr>
        <w:tabs>
          <w:tab w:val="left" w:pos="0"/>
          <w:tab w:val="left" w:pos="284"/>
        </w:tabs>
        <w:spacing w:after="0" w:line="240" w:lineRule="auto"/>
        <w:rPr>
          <w:rFonts w:cs="Arial"/>
          <w:b/>
          <w:sz w:val="22"/>
        </w:rPr>
      </w:pPr>
    </w:p>
    <w:p w14:paraId="6ED1A14E"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 xml:space="preserve">El profesional Ofrecido para el cargo de Abogado debe Acreditar lo siguiente: </w:t>
      </w:r>
    </w:p>
    <w:p w14:paraId="7B26145C" w14:textId="77777777" w:rsidR="00B25779" w:rsidRPr="00E47AE2" w:rsidRDefault="00B25779" w:rsidP="00DC6BB7">
      <w:pPr>
        <w:tabs>
          <w:tab w:val="left" w:pos="0"/>
          <w:tab w:val="left" w:pos="284"/>
        </w:tabs>
        <w:spacing w:after="0" w:line="240" w:lineRule="auto"/>
        <w:rPr>
          <w:rFonts w:cs="Arial"/>
          <w:sz w:val="22"/>
        </w:rPr>
      </w:pPr>
    </w:p>
    <w:p w14:paraId="7EE80454"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 xml:space="preserve">1. Matrícula profesional vigente en derecho. </w:t>
      </w:r>
    </w:p>
    <w:p w14:paraId="25FB14E9" w14:textId="77777777" w:rsidR="00B25779" w:rsidRPr="00E47AE2" w:rsidRDefault="00B25779" w:rsidP="00DC6BB7">
      <w:pPr>
        <w:tabs>
          <w:tab w:val="left" w:pos="0"/>
          <w:tab w:val="left" w:pos="284"/>
        </w:tabs>
        <w:spacing w:after="0" w:line="240" w:lineRule="auto"/>
        <w:rPr>
          <w:rFonts w:cs="Arial"/>
          <w:sz w:val="22"/>
        </w:rPr>
      </w:pPr>
    </w:p>
    <w:p w14:paraId="2C5DF501"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2. Acreditar la siguiente Experiencia: Una experiencia general no menor de (5) años, contados a partir de la terminación y aprobación del pensum académico de educación superior y la fecha de cierre de la presente licitación pública.  Una experiencia específica no menor de (2) dos años, contada entre la fecha de confirmación de la matrícula Profesional y la fecha de Cierre de la presente licitación Pública, en adquisición de inmuebles por utilidad pública.</w:t>
      </w:r>
    </w:p>
    <w:p w14:paraId="2B8CF058" w14:textId="77777777" w:rsidR="00B25779" w:rsidRPr="00E47AE2" w:rsidRDefault="00B25779" w:rsidP="00DC6BB7">
      <w:pPr>
        <w:tabs>
          <w:tab w:val="left" w:pos="0"/>
          <w:tab w:val="left" w:pos="284"/>
        </w:tabs>
        <w:spacing w:after="0" w:line="240" w:lineRule="auto"/>
        <w:rPr>
          <w:rFonts w:cs="Arial"/>
          <w:sz w:val="22"/>
        </w:rPr>
      </w:pPr>
    </w:p>
    <w:p w14:paraId="58ED36A9" w14:textId="77777777" w:rsidR="00B25779" w:rsidRPr="00E47AE2" w:rsidRDefault="00B25779"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Técnico Predial</w:t>
      </w:r>
    </w:p>
    <w:p w14:paraId="1F56D14E" w14:textId="77777777" w:rsidR="00B25779" w:rsidRPr="00E47AE2" w:rsidRDefault="00B25779" w:rsidP="00ED4EC6">
      <w:pPr>
        <w:tabs>
          <w:tab w:val="left" w:pos="0"/>
          <w:tab w:val="left" w:pos="284"/>
        </w:tabs>
        <w:spacing w:after="0" w:line="240" w:lineRule="auto"/>
        <w:rPr>
          <w:rFonts w:cs="Arial"/>
          <w:b/>
          <w:sz w:val="22"/>
        </w:rPr>
      </w:pPr>
    </w:p>
    <w:p w14:paraId="60A863FE"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El profesional Ofrecido para el cargo de Profesional Técnico predial debe Acreditar lo siguiente:</w:t>
      </w:r>
    </w:p>
    <w:p w14:paraId="3710EC21"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 xml:space="preserve"> </w:t>
      </w:r>
    </w:p>
    <w:p w14:paraId="1F3F7433"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 xml:space="preserve">1. Matrícula profesional vigente como Ingeniero Civil, Catastral y/o Topográfico. </w:t>
      </w:r>
    </w:p>
    <w:p w14:paraId="60598392" w14:textId="77777777" w:rsidR="00B25779" w:rsidRPr="00E47AE2" w:rsidRDefault="00B25779" w:rsidP="00DC6BB7">
      <w:pPr>
        <w:tabs>
          <w:tab w:val="left" w:pos="0"/>
          <w:tab w:val="left" w:pos="284"/>
        </w:tabs>
        <w:spacing w:after="0" w:line="240" w:lineRule="auto"/>
        <w:rPr>
          <w:rFonts w:cs="Arial"/>
          <w:sz w:val="22"/>
        </w:rPr>
      </w:pPr>
    </w:p>
    <w:p w14:paraId="651956F9"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2. Acreditar la siguiente Experiencia: Una experiencia general no menor de (4) años, contados a partir de la terminación y aprobación del pensum académico de educación superior y la fecha de cierre de la presente licitación pública.  Una experiencia específica no menor de (2) años, en adquisición de inmuebles por utilidad pública.</w:t>
      </w:r>
    </w:p>
    <w:p w14:paraId="182A6D9E" w14:textId="77777777" w:rsidR="00B25779" w:rsidRPr="00E47AE2" w:rsidRDefault="00B25779" w:rsidP="00DC6BB7">
      <w:pPr>
        <w:tabs>
          <w:tab w:val="left" w:pos="0"/>
          <w:tab w:val="left" w:pos="284"/>
        </w:tabs>
        <w:spacing w:after="0" w:line="240" w:lineRule="auto"/>
        <w:rPr>
          <w:rFonts w:cs="Arial"/>
          <w:sz w:val="22"/>
        </w:rPr>
      </w:pPr>
    </w:p>
    <w:p w14:paraId="2EBC141A" w14:textId="77777777" w:rsidR="00B25779" w:rsidRPr="00E47AE2" w:rsidRDefault="00B25779"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Profesionales del área de Aseguramiento o Gestión de Calidad</w:t>
      </w:r>
    </w:p>
    <w:p w14:paraId="005BEAC9" w14:textId="77777777" w:rsidR="00B25779" w:rsidRPr="00E47AE2" w:rsidRDefault="00B25779" w:rsidP="00ED4EC6">
      <w:pPr>
        <w:tabs>
          <w:tab w:val="left" w:pos="0"/>
          <w:tab w:val="left" w:pos="284"/>
        </w:tabs>
        <w:spacing w:after="0" w:line="240" w:lineRule="auto"/>
        <w:rPr>
          <w:rFonts w:cs="Arial"/>
          <w:b/>
          <w:sz w:val="22"/>
        </w:rPr>
      </w:pPr>
      <w:r w:rsidRPr="00E47AE2">
        <w:rPr>
          <w:rFonts w:cs="Arial"/>
          <w:b/>
          <w:sz w:val="22"/>
        </w:rPr>
        <w:t xml:space="preserve"> </w:t>
      </w:r>
    </w:p>
    <w:p w14:paraId="614AE37B" w14:textId="77777777" w:rsidR="00B25779" w:rsidRPr="00E47AE2" w:rsidRDefault="00B25779" w:rsidP="00DC6BB7">
      <w:pPr>
        <w:pStyle w:val="toa"/>
        <w:widowControl w:val="0"/>
        <w:tabs>
          <w:tab w:val="left" w:pos="284"/>
          <w:tab w:val="left" w:pos="708"/>
        </w:tabs>
        <w:suppressAutoHyphens w:val="0"/>
        <w:rPr>
          <w:rFonts w:ascii="Arial" w:hAnsi="Arial" w:cs="Arial"/>
          <w:sz w:val="22"/>
          <w:szCs w:val="22"/>
          <w:lang w:val="es-CO"/>
        </w:rPr>
      </w:pPr>
      <w:r w:rsidRPr="00E47AE2">
        <w:rPr>
          <w:rFonts w:ascii="Arial" w:hAnsi="Arial" w:cs="Arial"/>
          <w:sz w:val="22"/>
          <w:szCs w:val="22"/>
          <w:lang w:val="es-CO"/>
        </w:rPr>
        <w:t xml:space="preserve">Si el contratista o uno de sus integrantes en caso de que sea un consorcio o unión temporal, posea certificado de calidad expedido por un ente acreditado por la Superintendencia de Industria </w:t>
      </w:r>
      <w:r w:rsidRPr="00E47AE2">
        <w:rPr>
          <w:rFonts w:ascii="Arial" w:hAnsi="Arial" w:cs="Arial"/>
          <w:sz w:val="22"/>
          <w:szCs w:val="22"/>
          <w:lang w:val="es-CO"/>
        </w:rPr>
        <w:lastRenderedPageBreak/>
        <w:t>y Comercio, deberá suministrar las cartas de intención de los profesionales que destinará para los cargos de Profesional en Aseguramiento de la Calidad y de Auditor de Calidad durante la ejecución del contrato.</w:t>
      </w:r>
    </w:p>
    <w:p w14:paraId="1105C3F3" w14:textId="77777777" w:rsidR="00B25779" w:rsidRPr="00E47AE2" w:rsidRDefault="00B25779" w:rsidP="00DC6BB7">
      <w:pPr>
        <w:pStyle w:val="toa"/>
        <w:widowControl w:val="0"/>
        <w:tabs>
          <w:tab w:val="left" w:pos="284"/>
          <w:tab w:val="left" w:pos="708"/>
        </w:tabs>
        <w:suppressAutoHyphens w:val="0"/>
        <w:rPr>
          <w:rFonts w:ascii="Arial" w:hAnsi="Arial" w:cs="Arial"/>
          <w:sz w:val="22"/>
          <w:szCs w:val="22"/>
          <w:lang w:val="es-CO"/>
        </w:rPr>
      </w:pPr>
    </w:p>
    <w:p w14:paraId="253AF01C"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Si el contratista o sus integrantes en caso de que sea un consorcio o una unión temporal no posea certificado de calidad expedido por un ente acreditado por la Superintendencia de Industria y Comercio, deberá suministrar la hoja de vida de los profesionales que destinará para los cargos de Profesional en Aseguramiento de la Calidad y de Auditor de Calidad durante la ejecución del contrato.</w:t>
      </w:r>
    </w:p>
    <w:p w14:paraId="611A29CD" w14:textId="77777777" w:rsidR="00B25779" w:rsidRPr="00E47AE2" w:rsidRDefault="00B25779" w:rsidP="00DC6BB7">
      <w:pPr>
        <w:tabs>
          <w:tab w:val="left" w:pos="0"/>
          <w:tab w:val="left" w:pos="284"/>
        </w:tabs>
        <w:spacing w:after="0" w:line="240" w:lineRule="auto"/>
        <w:rPr>
          <w:rFonts w:cs="Arial"/>
          <w:sz w:val="22"/>
        </w:rPr>
      </w:pPr>
    </w:p>
    <w:p w14:paraId="43C29030"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Estos profesionales deben cumplir y acreditar, como mínimo, los siguientes requisitos de calidad y experiencia:</w:t>
      </w:r>
    </w:p>
    <w:p w14:paraId="1A225ECD" w14:textId="77777777" w:rsidR="00B25779" w:rsidRPr="00E47AE2" w:rsidRDefault="00B25779" w:rsidP="00DC6BB7">
      <w:pPr>
        <w:tabs>
          <w:tab w:val="left" w:pos="0"/>
          <w:tab w:val="left" w:pos="284"/>
        </w:tabs>
        <w:spacing w:after="0" w:line="240" w:lineRule="auto"/>
        <w:rPr>
          <w:rFonts w:cs="Arial"/>
          <w:sz w:val="22"/>
        </w:rPr>
      </w:pPr>
    </w:p>
    <w:p w14:paraId="339B9E63" w14:textId="77777777" w:rsidR="00B25779" w:rsidRPr="00E47AE2" w:rsidRDefault="00B25779"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E47AE2">
        <w:rPr>
          <w:rFonts w:cs="Arial"/>
          <w:b/>
          <w:sz w:val="22"/>
        </w:rPr>
        <w:t xml:space="preserve">Profesional de Gestión de Calidad </w:t>
      </w:r>
    </w:p>
    <w:p w14:paraId="7418137A" w14:textId="77777777" w:rsidR="00B25779" w:rsidRPr="00E47AE2" w:rsidRDefault="00B25779" w:rsidP="00E04F49">
      <w:pPr>
        <w:tabs>
          <w:tab w:val="left" w:pos="0"/>
          <w:tab w:val="left" w:pos="284"/>
          <w:tab w:val="left" w:pos="426"/>
        </w:tabs>
        <w:spacing w:after="0" w:line="240" w:lineRule="auto"/>
        <w:rPr>
          <w:rFonts w:cs="Arial"/>
          <w:b/>
          <w:sz w:val="22"/>
        </w:rPr>
      </w:pPr>
    </w:p>
    <w:p w14:paraId="5AB03584" w14:textId="77777777" w:rsidR="00B25779" w:rsidRPr="00E47AE2" w:rsidRDefault="00B25779" w:rsidP="00DC6BB7">
      <w:pPr>
        <w:numPr>
          <w:ilvl w:val="0"/>
          <w:numId w:val="26"/>
        </w:numPr>
        <w:tabs>
          <w:tab w:val="left" w:pos="0"/>
          <w:tab w:val="left" w:pos="284"/>
        </w:tabs>
        <w:spacing w:after="0" w:line="240" w:lineRule="auto"/>
        <w:ind w:left="0" w:firstLine="0"/>
        <w:rPr>
          <w:rFonts w:cs="Arial"/>
          <w:sz w:val="22"/>
        </w:rPr>
      </w:pPr>
      <w:r w:rsidRPr="00E47AE2">
        <w:rPr>
          <w:rFonts w:cs="Arial"/>
          <w:sz w:val="22"/>
        </w:rPr>
        <w:t xml:space="preserve">Ingeniero con Matrícula profesional. </w:t>
      </w:r>
    </w:p>
    <w:p w14:paraId="3501EF15" w14:textId="77777777" w:rsidR="00B25779" w:rsidRPr="00E47AE2" w:rsidRDefault="00B25779" w:rsidP="00DC6BB7">
      <w:pPr>
        <w:numPr>
          <w:ilvl w:val="0"/>
          <w:numId w:val="26"/>
        </w:numPr>
        <w:tabs>
          <w:tab w:val="left" w:pos="0"/>
          <w:tab w:val="left" w:pos="284"/>
        </w:tabs>
        <w:spacing w:after="0" w:line="240" w:lineRule="auto"/>
        <w:ind w:left="0" w:firstLine="0"/>
        <w:rPr>
          <w:rFonts w:cs="Arial"/>
          <w:sz w:val="22"/>
        </w:rPr>
      </w:pPr>
      <w:r w:rsidRPr="00E47AE2">
        <w:rPr>
          <w:rFonts w:cs="Arial"/>
          <w:sz w:val="22"/>
        </w:rPr>
        <w:t>Título de especialista en Sistemas de Gestión de calidad.</w:t>
      </w:r>
    </w:p>
    <w:p w14:paraId="263DC236" w14:textId="77777777" w:rsidR="00B25779" w:rsidRPr="00E47AE2" w:rsidRDefault="00B25779" w:rsidP="00E04F49">
      <w:pPr>
        <w:tabs>
          <w:tab w:val="left" w:pos="0"/>
          <w:tab w:val="left" w:pos="284"/>
        </w:tabs>
        <w:spacing w:after="0" w:line="240" w:lineRule="auto"/>
        <w:rPr>
          <w:rFonts w:cs="Arial"/>
          <w:sz w:val="22"/>
        </w:rPr>
      </w:pPr>
    </w:p>
    <w:p w14:paraId="2A505355" w14:textId="77777777" w:rsidR="00B25779" w:rsidRPr="00E47AE2" w:rsidRDefault="00B25779"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E47AE2">
        <w:rPr>
          <w:rFonts w:cs="Arial"/>
          <w:sz w:val="22"/>
        </w:rPr>
        <w:t>Experiencia Específica igual o superior a tres (3) años en la implantación de sistemas de calidad en empresas de ingeniería vial.</w:t>
      </w:r>
    </w:p>
    <w:p w14:paraId="6699A2D1" w14:textId="77777777" w:rsidR="00B25779" w:rsidRPr="00E47AE2" w:rsidRDefault="00B25779" w:rsidP="00E04F49">
      <w:pPr>
        <w:tabs>
          <w:tab w:val="left" w:pos="0"/>
          <w:tab w:val="left" w:pos="284"/>
          <w:tab w:val="left" w:pos="426"/>
        </w:tabs>
        <w:spacing w:after="0" w:line="240" w:lineRule="auto"/>
        <w:rPr>
          <w:rFonts w:cs="Arial"/>
          <w:sz w:val="22"/>
        </w:rPr>
      </w:pPr>
    </w:p>
    <w:p w14:paraId="2F081BF2" w14:textId="77777777" w:rsidR="00B25779" w:rsidRPr="00E47AE2" w:rsidRDefault="00B25779"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E47AE2">
        <w:rPr>
          <w:rFonts w:cs="Arial"/>
          <w:sz w:val="22"/>
        </w:rPr>
        <w:t>Certificación que haya participado en la elaboración de por lo menos cinco (5) planes de calidad para proyectos viales, todo lo anterior bajo la Norma NTC - ISO 9000:1994 o NTC - ISO 9001:2000 o NTC-ISO 9001:2008.</w:t>
      </w:r>
    </w:p>
    <w:p w14:paraId="6524DB98" w14:textId="77777777" w:rsidR="00B25779" w:rsidRPr="00E47AE2" w:rsidRDefault="00B25779" w:rsidP="00E04F49">
      <w:pPr>
        <w:tabs>
          <w:tab w:val="left" w:pos="0"/>
          <w:tab w:val="left" w:pos="284"/>
          <w:tab w:val="left" w:pos="426"/>
        </w:tabs>
        <w:spacing w:after="0" w:line="240" w:lineRule="auto"/>
        <w:rPr>
          <w:rFonts w:cs="Arial"/>
          <w:b/>
          <w:sz w:val="22"/>
        </w:rPr>
      </w:pPr>
    </w:p>
    <w:p w14:paraId="52093766" w14:textId="77777777" w:rsidR="00B25779" w:rsidRPr="00E47AE2" w:rsidRDefault="00B25779"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E47AE2">
        <w:rPr>
          <w:rFonts w:cs="Arial"/>
          <w:b/>
          <w:sz w:val="22"/>
        </w:rPr>
        <w:t>Auditor Interno de Calidad</w:t>
      </w:r>
    </w:p>
    <w:p w14:paraId="469F3472" w14:textId="77777777" w:rsidR="00B25779" w:rsidRPr="00E47AE2" w:rsidRDefault="00B25779" w:rsidP="00DC6BB7">
      <w:pPr>
        <w:tabs>
          <w:tab w:val="left" w:pos="0"/>
          <w:tab w:val="left" w:pos="284"/>
        </w:tabs>
        <w:spacing w:after="0" w:line="240" w:lineRule="auto"/>
        <w:rPr>
          <w:rFonts w:cs="Arial"/>
          <w:sz w:val="22"/>
        </w:rPr>
      </w:pPr>
    </w:p>
    <w:p w14:paraId="64ABE4EF"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El profesional Ofrecido para el cargo debe Acreditar lo siguiente:</w:t>
      </w:r>
    </w:p>
    <w:p w14:paraId="317A97C4" w14:textId="77777777" w:rsidR="00B25779" w:rsidRPr="00E47AE2" w:rsidRDefault="00B25779" w:rsidP="00DC6BB7">
      <w:pPr>
        <w:tabs>
          <w:tab w:val="left" w:pos="0"/>
          <w:tab w:val="left" w:pos="284"/>
        </w:tabs>
        <w:spacing w:after="0" w:line="240" w:lineRule="auto"/>
        <w:rPr>
          <w:rFonts w:cs="Arial"/>
          <w:sz w:val="22"/>
        </w:rPr>
      </w:pPr>
    </w:p>
    <w:p w14:paraId="471D061B" w14:textId="77777777" w:rsidR="00B25779" w:rsidRPr="00E47AE2" w:rsidRDefault="00B25779" w:rsidP="00DC6BB7">
      <w:pPr>
        <w:numPr>
          <w:ilvl w:val="0"/>
          <w:numId w:val="27"/>
        </w:numPr>
        <w:tabs>
          <w:tab w:val="left" w:pos="0"/>
          <w:tab w:val="left" w:pos="284"/>
        </w:tabs>
        <w:spacing w:after="0" w:line="240" w:lineRule="auto"/>
        <w:ind w:left="0" w:firstLine="0"/>
        <w:rPr>
          <w:rFonts w:cs="Arial"/>
          <w:sz w:val="22"/>
        </w:rPr>
      </w:pPr>
      <w:r w:rsidRPr="00E47AE2">
        <w:rPr>
          <w:rFonts w:cs="Arial"/>
          <w:sz w:val="22"/>
        </w:rPr>
        <w:t>Matrícula, si la profesión se encuentra reglamentada. </w:t>
      </w:r>
    </w:p>
    <w:p w14:paraId="3F8013B9" w14:textId="77777777" w:rsidR="00B25779" w:rsidRPr="00E47AE2" w:rsidRDefault="00B25779" w:rsidP="00E04F49">
      <w:pPr>
        <w:tabs>
          <w:tab w:val="left" w:pos="0"/>
          <w:tab w:val="left" w:pos="284"/>
        </w:tabs>
        <w:spacing w:after="0" w:line="240" w:lineRule="auto"/>
        <w:rPr>
          <w:rFonts w:cs="Arial"/>
          <w:sz w:val="22"/>
        </w:rPr>
      </w:pPr>
    </w:p>
    <w:p w14:paraId="2F8178D9" w14:textId="77777777" w:rsidR="00B25779" w:rsidRPr="00E47AE2" w:rsidRDefault="00B25779" w:rsidP="00DC6BB7">
      <w:pPr>
        <w:numPr>
          <w:ilvl w:val="0"/>
          <w:numId w:val="27"/>
        </w:numPr>
        <w:tabs>
          <w:tab w:val="left" w:pos="0"/>
          <w:tab w:val="left" w:pos="284"/>
        </w:tabs>
        <w:spacing w:after="0" w:line="240" w:lineRule="auto"/>
        <w:ind w:left="0" w:firstLine="0"/>
        <w:rPr>
          <w:rFonts w:cs="Arial"/>
          <w:sz w:val="22"/>
        </w:rPr>
      </w:pPr>
      <w:r w:rsidRPr="00E47AE2">
        <w:rPr>
          <w:rFonts w:cs="Arial"/>
          <w:sz w:val="22"/>
        </w:rPr>
        <w:t>Formación académica en sistemas de calidad, con una de las siguientes opciones:</w:t>
      </w:r>
    </w:p>
    <w:p w14:paraId="1505F21A" w14:textId="77777777" w:rsidR="00B25779" w:rsidRPr="00E47AE2" w:rsidRDefault="00B25779" w:rsidP="00E04F49">
      <w:pPr>
        <w:tabs>
          <w:tab w:val="left" w:pos="0"/>
          <w:tab w:val="left" w:pos="284"/>
        </w:tabs>
        <w:spacing w:after="0" w:line="240" w:lineRule="auto"/>
        <w:rPr>
          <w:rFonts w:cs="Arial"/>
          <w:sz w:val="22"/>
        </w:rPr>
      </w:pPr>
    </w:p>
    <w:p w14:paraId="20259E0C" w14:textId="77777777" w:rsidR="00B25779" w:rsidRPr="00E47AE2" w:rsidRDefault="00B257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Título de especialista en sistemas de calidad.</w:t>
      </w:r>
    </w:p>
    <w:p w14:paraId="5E2CFA97" w14:textId="77777777" w:rsidR="00B25779" w:rsidRPr="00E47AE2" w:rsidRDefault="00B25779" w:rsidP="00E04F49">
      <w:pPr>
        <w:tabs>
          <w:tab w:val="left" w:pos="0"/>
          <w:tab w:val="left" w:pos="284"/>
        </w:tabs>
        <w:spacing w:after="0" w:line="240" w:lineRule="auto"/>
        <w:rPr>
          <w:rFonts w:cs="Arial"/>
          <w:sz w:val="22"/>
        </w:rPr>
      </w:pPr>
    </w:p>
    <w:p w14:paraId="7E965096" w14:textId="77777777" w:rsidR="00B25779" w:rsidRPr="00E47AE2" w:rsidRDefault="00B257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Título de diplomado en sistemas de calidad.</w:t>
      </w:r>
    </w:p>
    <w:p w14:paraId="679E939C" w14:textId="77777777" w:rsidR="00B25779" w:rsidRPr="00E47AE2" w:rsidRDefault="00B25779" w:rsidP="00E04F49">
      <w:pPr>
        <w:tabs>
          <w:tab w:val="left" w:pos="0"/>
          <w:tab w:val="left" w:pos="284"/>
        </w:tabs>
        <w:spacing w:after="0" w:line="240" w:lineRule="auto"/>
        <w:rPr>
          <w:rFonts w:cs="Arial"/>
          <w:sz w:val="22"/>
        </w:rPr>
      </w:pPr>
    </w:p>
    <w:p w14:paraId="4991B119" w14:textId="77777777" w:rsidR="00B25779" w:rsidRPr="00E47AE2" w:rsidRDefault="00B257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Formación académica en el área de auditoría de calidad con un mínimo de 40 horas.</w:t>
      </w:r>
    </w:p>
    <w:p w14:paraId="7543D55C" w14:textId="77777777" w:rsidR="00B25779" w:rsidRPr="00E47AE2" w:rsidRDefault="00B25779" w:rsidP="00E04F49">
      <w:pPr>
        <w:tabs>
          <w:tab w:val="left" w:pos="0"/>
          <w:tab w:val="left" w:pos="284"/>
        </w:tabs>
        <w:spacing w:after="0" w:line="240" w:lineRule="auto"/>
        <w:rPr>
          <w:rFonts w:cs="Arial"/>
          <w:sz w:val="22"/>
        </w:rPr>
      </w:pPr>
    </w:p>
    <w:p w14:paraId="465D1CFD" w14:textId="77777777" w:rsidR="00B25779" w:rsidRPr="00E47AE2" w:rsidRDefault="00B25779"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Experiencia Especifica igual o superior a tres (3) años en sistemas de calidad y experiencia en la ejecución de por lo menos tres (3) auditorias de calidad.</w:t>
      </w:r>
    </w:p>
    <w:p w14:paraId="7D2DE568" w14:textId="77777777" w:rsidR="00B25779" w:rsidRPr="00E47AE2" w:rsidRDefault="00B25779" w:rsidP="00E04F49">
      <w:pPr>
        <w:tabs>
          <w:tab w:val="left" w:pos="0"/>
          <w:tab w:val="left" w:pos="284"/>
        </w:tabs>
        <w:spacing w:after="0" w:line="240" w:lineRule="auto"/>
        <w:rPr>
          <w:rFonts w:cs="Arial"/>
          <w:sz w:val="22"/>
        </w:rPr>
      </w:pPr>
    </w:p>
    <w:p w14:paraId="64C6BC44" w14:textId="77777777" w:rsidR="00B25779" w:rsidRPr="00E47AE2" w:rsidRDefault="00B25779"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rPr>
      </w:pPr>
      <w:r w:rsidRPr="00E47AE2">
        <w:rPr>
          <w:rFonts w:cs="Arial"/>
          <w:sz w:val="22"/>
        </w:rPr>
        <w:t xml:space="preserve">Inspector SISO </w:t>
      </w:r>
      <w:r w:rsidRPr="00E47AE2">
        <w:rPr>
          <w:rFonts w:cs="Arial"/>
          <w:noProof/>
          <w:sz w:val="22"/>
        </w:rPr>
        <w:t xml:space="preserve">(Seguridad Industrial y Salud Ocupacional). </w:t>
      </w:r>
    </w:p>
    <w:p w14:paraId="373175B7" w14:textId="77777777" w:rsidR="00B25779" w:rsidRPr="00E47AE2" w:rsidRDefault="00B25779" w:rsidP="00E04F49">
      <w:pPr>
        <w:widowControl w:val="0"/>
        <w:tabs>
          <w:tab w:val="left" w:pos="0"/>
          <w:tab w:val="left" w:pos="284"/>
        </w:tabs>
        <w:autoSpaceDE w:val="0"/>
        <w:autoSpaceDN w:val="0"/>
        <w:adjustRightInd w:val="0"/>
        <w:spacing w:after="0" w:line="240" w:lineRule="auto"/>
        <w:rPr>
          <w:rFonts w:cs="Arial"/>
          <w:sz w:val="22"/>
        </w:rPr>
      </w:pPr>
    </w:p>
    <w:p w14:paraId="7F7DAE5D" w14:textId="77777777" w:rsidR="00B25779" w:rsidRPr="00E47AE2" w:rsidRDefault="00B25779" w:rsidP="00DC6BB7">
      <w:pPr>
        <w:widowControl w:val="0"/>
        <w:tabs>
          <w:tab w:val="left" w:pos="0"/>
          <w:tab w:val="left" w:pos="284"/>
        </w:tabs>
        <w:autoSpaceDE w:val="0"/>
        <w:autoSpaceDN w:val="0"/>
        <w:adjustRightInd w:val="0"/>
        <w:spacing w:after="0" w:line="240" w:lineRule="auto"/>
        <w:rPr>
          <w:rFonts w:cs="Arial"/>
          <w:noProof/>
          <w:sz w:val="22"/>
        </w:rPr>
      </w:pPr>
      <w:r w:rsidRPr="00E47AE2">
        <w:rPr>
          <w:rFonts w:cs="Arial"/>
          <w:noProof/>
          <w:sz w:val="22"/>
        </w:rPr>
        <w:t xml:space="preserve">Profesional con experiencia de por lo menos cinco (5) meses en el diseño, control e </w:t>
      </w:r>
      <w:r w:rsidRPr="00E47AE2">
        <w:rPr>
          <w:rFonts w:cs="Arial"/>
          <w:noProof/>
          <w:sz w:val="22"/>
        </w:rPr>
        <w:lastRenderedPageBreak/>
        <w:t>implementacion de medidas de bioseguridad que garanticen la mitigación de la propagación del virus COVID 19.</w:t>
      </w:r>
    </w:p>
    <w:p w14:paraId="13973188" w14:textId="77777777" w:rsidR="00B25779" w:rsidRPr="00E47AE2" w:rsidRDefault="00B25779" w:rsidP="00DC6BB7">
      <w:pPr>
        <w:widowControl w:val="0"/>
        <w:tabs>
          <w:tab w:val="left" w:pos="0"/>
          <w:tab w:val="left" w:pos="284"/>
        </w:tabs>
        <w:autoSpaceDE w:val="0"/>
        <w:autoSpaceDN w:val="0"/>
        <w:adjustRightInd w:val="0"/>
        <w:spacing w:after="0" w:line="240" w:lineRule="auto"/>
        <w:rPr>
          <w:rFonts w:cs="Arial"/>
          <w:sz w:val="22"/>
        </w:rPr>
      </w:pPr>
    </w:p>
    <w:p w14:paraId="2A53D8BE" w14:textId="77777777" w:rsidR="00B25779" w:rsidRPr="00E47AE2" w:rsidRDefault="00B25779"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E47AE2">
        <w:rPr>
          <w:rFonts w:ascii="Arial" w:hAnsi="Arial" w:cs="Arial"/>
          <w:sz w:val="22"/>
          <w:szCs w:val="22"/>
          <w:lang w:val="es-CO"/>
        </w:rPr>
        <w:t>Consideraciones para el análisis del personal</w:t>
      </w:r>
    </w:p>
    <w:p w14:paraId="6DAEBC8C" w14:textId="77777777" w:rsidR="00B25779" w:rsidRPr="00E47AE2" w:rsidRDefault="00B25779" w:rsidP="00DC6BB7">
      <w:pPr>
        <w:pStyle w:val="Estilo5"/>
        <w:numPr>
          <w:ilvl w:val="0"/>
          <w:numId w:val="0"/>
        </w:numPr>
        <w:tabs>
          <w:tab w:val="left" w:pos="0"/>
          <w:tab w:val="left" w:pos="284"/>
        </w:tabs>
        <w:spacing w:after="0"/>
        <w:rPr>
          <w:rFonts w:ascii="Arial" w:hAnsi="Arial" w:cs="Arial"/>
          <w:sz w:val="22"/>
          <w:szCs w:val="22"/>
          <w:lang w:val="es-CO"/>
        </w:rPr>
      </w:pPr>
    </w:p>
    <w:p w14:paraId="63844AA8" w14:textId="77777777" w:rsidR="00B25779" w:rsidRPr="00E47AE2" w:rsidRDefault="00B25779" w:rsidP="00DC6BB7">
      <w:pPr>
        <w:tabs>
          <w:tab w:val="left" w:pos="0"/>
          <w:tab w:val="left" w:pos="284"/>
        </w:tabs>
        <w:spacing w:after="0" w:line="240" w:lineRule="auto"/>
        <w:rPr>
          <w:rFonts w:cs="Arial"/>
          <w:sz w:val="22"/>
        </w:rPr>
      </w:pPr>
      <w:r w:rsidRPr="00E47AE2">
        <w:rPr>
          <w:rFonts w:cs="Arial"/>
          <w:sz w:val="22"/>
        </w:rPr>
        <w:t>Para efectos del análisis de la información del personal, se tendrán en cuenta las siguientes consideraciones:</w:t>
      </w:r>
    </w:p>
    <w:p w14:paraId="6530FC5A" w14:textId="77777777" w:rsidR="00B25779" w:rsidRPr="00E47AE2" w:rsidRDefault="00B25779" w:rsidP="00DC6BB7">
      <w:pPr>
        <w:tabs>
          <w:tab w:val="left" w:pos="0"/>
          <w:tab w:val="left" w:pos="284"/>
        </w:tabs>
        <w:spacing w:after="0" w:line="240" w:lineRule="auto"/>
        <w:rPr>
          <w:rFonts w:cs="Arial"/>
          <w:sz w:val="22"/>
        </w:rPr>
      </w:pPr>
    </w:p>
    <w:p w14:paraId="234DE310"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El Contratista se obliga a cumplir con las siguientes 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personas que cumplan con los requisitos de la Ley de primer empleo, conforme a lo descrito en los documentos </w:t>
      </w:r>
      <w:proofErr w:type="spellStart"/>
      <w:r w:rsidRPr="00E47AE2">
        <w:rPr>
          <w:rFonts w:cs="Arial"/>
          <w:sz w:val="22"/>
        </w:rPr>
        <w:t>precontractules</w:t>
      </w:r>
      <w:proofErr w:type="spellEnd"/>
      <w:r w:rsidRPr="00E47A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7E0C9288" w14:textId="77777777" w:rsidR="00B25779" w:rsidRPr="00E47AE2" w:rsidRDefault="00B25779" w:rsidP="00E04F49">
      <w:pPr>
        <w:tabs>
          <w:tab w:val="left" w:pos="0"/>
          <w:tab w:val="left" w:pos="284"/>
        </w:tabs>
        <w:spacing w:after="0" w:line="240" w:lineRule="auto"/>
        <w:rPr>
          <w:rFonts w:cs="Arial"/>
          <w:sz w:val="22"/>
        </w:rPr>
      </w:pPr>
    </w:p>
    <w:p w14:paraId="435E74AD"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19AEE1B3" w14:textId="77777777" w:rsidR="00B25779" w:rsidRPr="00E47AE2" w:rsidRDefault="00B25779" w:rsidP="00DC6BB7">
      <w:pPr>
        <w:tabs>
          <w:tab w:val="left" w:pos="0"/>
          <w:tab w:val="left" w:pos="284"/>
        </w:tabs>
        <w:spacing w:after="0" w:line="240" w:lineRule="auto"/>
        <w:rPr>
          <w:rFonts w:cs="Arial"/>
          <w:sz w:val="22"/>
        </w:rPr>
      </w:pPr>
    </w:p>
    <w:p w14:paraId="65154320"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deberá informar la fecha a partir de la cual los profesionales ofrecidos ejercen legalmente la profesión.</w:t>
      </w:r>
    </w:p>
    <w:p w14:paraId="7BBD1E2E" w14:textId="77777777" w:rsidR="00B25779" w:rsidRPr="00E47AE2" w:rsidRDefault="00B25779" w:rsidP="00DC6BB7">
      <w:pPr>
        <w:tabs>
          <w:tab w:val="left" w:pos="0"/>
          <w:tab w:val="left" w:pos="284"/>
        </w:tabs>
        <w:spacing w:after="0" w:line="240" w:lineRule="auto"/>
        <w:rPr>
          <w:rFonts w:cs="Arial"/>
          <w:sz w:val="22"/>
        </w:rPr>
      </w:pPr>
    </w:p>
    <w:p w14:paraId="213BB8B5"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de experiencia de los profesionales deben ser expedidas por la persona natural o jurídica con quien se haya establecido la relación laboral o de prestación de servicios.</w:t>
      </w:r>
    </w:p>
    <w:p w14:paraId="0B29C41C" w14:textId="77777777" w:rsidR="00B25779" w:rsidRPr="00E47AE2" w:rsidRDefault="00B25779" w:rsidP="00DC6BB7">
      <w:pPr>
        <w:tabs>
          <w:tab w:val="left" w:pos="0"/>
          <w:tab w:val="left" w:pos="284"/>
        </w:tabs>
        <w:spacing w:after="0" w:line="240" w:lineRule="auto"/>
        <w:rPr>
          <w:rFonts w:cs="Arial"/>
          <w:sz w:val="22"/>
        </w:rPr>
      </w:pPr>
    </w:p>
    <w:p w14:paraId="5C551D2B"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484CE0E6" w14:textId="77777777" w:rsidR="00B25779" w:rsidRPr="00E47AE2" w:rsidRDefault="00B25779" w:rsidP="00DC6BB7">
      <w:pPr>
        <w:tabs>
          <w:tab w:val="left" w:pos="0"/>
          <w:tab w:val="left" w:pos="284"/>
        </w:tabs>
        <w:spacing w:after="0" w:line="240" w:lineRule="auto"/>
        <w:rPr>
          <w:rFonts w:cs="Arial"/>
          <w:sz w:val="22"/>
        </w:rPr>
      </w:pPr>
    </w:p>
    <w:p w14:paraId="485CAF12"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Con el fin de asegurar que se tiene la aquiescencia o consentimiento del personal profesional ofrecido, el contratista deberá presentar el formato suministrado para tal fin, debidamente suscrito por el profesional correspondiente.</w:t>
      </w:r>
    </w:p>
    <w:p w14:paraId="26B52560" w14:textId="77777777" w:rsidR="00B25779" w:rsidRPr="00E47AE2" w:rsidRDefault="00B25779" w:rsidP="00DC6BB7">
      <w:pPr>
        <w:tabs>
          <w:tab w:val="left" w:pos="0"/>
          <w:tab w:val="left" w:pos="284"/>
        </w:tabs>
        <w:spacing w:after="0" w:line="240" w:lineRule="auto"/>
        <w:rPr>
          <w:rFonts w:cs="Arial"/>
          <w:sz w:val="22"/>
        </w:rPr>
      </w:pPr>
    </w:p>
    <w:p w14:paraId="0E679391"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Todo profesional ofrecido para el proyecto deberá acreditar, mediante copia del documento idóneo, o constancia de que se encuentra en trámite, que está autorizado para ejercer la profesión.</w:t>
      </w:r>
    </w:p>
    <w:p w14:paraId="3694E44A" w14:textId="77777777" w:rsidR="00B25779" w:rsidRPr="00E47AE2" w:rsidRDefault="00B25779" w:rsidP="00DC6BB7">
      <w:pPr>
        <w:tabs>
          <w:tab w:val="left" w:pos="0"/>
          <w:tab w:val="left" w:pos="284"/>
        </w:tabs>
        <w:spacing w:after="0" w:line="240" w:lineRule="auto"/>
        <w:rPr>
          <w:rFonts w:cs="Arial"/>
          <w:sz w:val="22"/>
        </w:rPr>
      </w:pPr>
    </w:p>
    <w:p w14:paraId="0906B0B8" w14:textId="77777777" w:rsidR="00B25779" w:rsidRPr="00E47AE2" w:rsidRDefault="00B25779"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Los plazos serán aproximados por exceso o por defecto al número entero siguiente, así: cuando la décima de mes sea igual o superior a cinco se aproximará por exceso al número </w:t>
      </w:r>
      <w:r w:rsidRPr="00E47AE2">
        <w:rPr>
          <w:rFonts w:cs="Arial"/>
          <w:sz w:val="22"/>
        </w:rPr>
        <w:lastRenderedPageBreak/>
        <w:t>entero siguiente y cuando la décima de mes sea inferior a cinco se aproximará por defecto al número entero de mes.</w:t>
      </w:r>
    </w:p>
    <w:p w14:paraId="60B64168" w14:textId="77777777" w:rsidR="00B25779" w:rsidRPr="00E47AE2" w:rsidRDefault="00B25779" w:rsidP="00CD54DE">
      <w:pPr>
        <w:pStyle w:val="Prrafodelista"/>
        <w:spacing w:after="0" w:line="240" w:lineRule="auto"/>
        <w:ind w:left="0"/>
        <w:rPr>
          <w:rFonts w:cs="Arial"/>
          <w:sz w:val="22"/>
        </w:rPr>
      </w:pPr>
    </w:p>
    <w:p w14:paraId="4AF82652" w14:textId="77777777" w:rsidR="00B25779" w:rsidRPr="00E47AE2" w:rsidRDefault="00B25779"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2CE2F514" w14:textId="77777777" w:rsidR="00B25779" w:rsidRPr="00E47AE2" w:rsidRDefault="00B25779" w:rsidP="00DC6BB7">
      <w:pPr>
        <w:tabs>
          <w:tab w:val="left" w:pos="0"/>
          <w:tab w:val="left" w:pos="284"/>
        </w:tabs>
        <w:spacing w:after="0" w:line="240" w:lineRule="auto"/>
        <w:rPr>
          <w:rFonts w:cs="Arial"/>
          <w:sz w:val="22"/>
        </w:rPr>
      </w:pPr>
    </w:p>
    <w:p w14:paraId="19E0B937"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D2E2841" w14:textId="77777777" w:rsidR="00B25779" w:rsidRPr="00E47AE2" w:rsidRDefault="00B25779" w:rsidP="00DC6BB7">
      <w:pPr>
        <w:tabs>
          <w:tab w:val="left" w:pos="0"/>
          <w:tab w:val="left" w:pos="284"/>
        </w:tabs>
        <w:spacing w:after="0" w:line="240" w:lineRule="auto"/>
        <w:rPr>
          <w:rFonts w:cs="Arial"/>
          <w:sz w:val="22"/>
        </w:rPr>
      </w:pPr>
    </w:p>
    <w:p w14:paraId="4ECB2512"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específica en la empresa privada se calculará con base en la duración que haya tenido sin tener en cuenta el porcentaje de participación del profesional en cada caso.</w:t>
      </w:r>
    </w:p>
    <w:p w14:paraId="625A0D1C" w14:textId="77777777" w:rsidR="00B25779" w:rsidRPr="00E47AE2" w:rsidRDefault="00B25779" w:rsidP="00DC6BB7">
      <w:pPr>
        <w:tabs>
          <w:tab w:val="left" w:pos="0"/>
          <w:tab w:val="left" w:pos="284"/>
        </w:tabs>
        <w:spacing w:after="0" w:line="240" w:lineRule="auto"/>
        <w:rPr>
          <w:rFonts w:cs="Arial"/>
          <w:sz w:val="22"/>
        </w:rPr>
      </w:pPr>
    </w:p>
    <w:p w14:paraId="33B5E8C1"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64AEF812" w14:textId="77777777" w:rsidR="00B25779" w:rsidRPr="00E47AE2" w:rsidRDefault="00B25779" w:rsidP="00DC6BB7">
      <w:pPr>
        <w:tabs>
          <w:tab w:val="left" w:pos="0"/>
          <w:tab w:val="left" w:pos="284"/>
        </w:tabs>
        <w:spacing w:after="0" w:line="240" w:lineRule="auto"/>
        <w:rPr>
          <w:rFonts w:cs="Arial"/>
          <w:sz w:val="22"/>
        </w:rPr>
      </w:pPr>
    </w:p>
    <w:p w14:paraId="276FC114"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como profesor de cátedra, director de proyectos de investigación, de tesis o asesor de proyectos de tesis, no se tendrá en cuenta como experiencia específica de los profesionales.</w:t>
      </w:r>
    </w:p>
    <w:p w14:paraId="054EDD62" w14:textId="77777777" w:rsidR="00B25779" w:rsidRPr="00E47AE2" w:rsidRDefault="00B25779" w:rsidP="00DC6BB7">
      <w:pPr>
        <w:tabs>
          <w:tab w:val="left" w:pos="0"/>
          <w:tab w:val="left" w:pos="284"/>
        </w:tabs>
        <w:spacing w:after="0" w:line="240" w:lineRule="auto"/>
        <w:rPr>
          <w:rFonts w:cs="Arial"/>
          <w:sz w:val="22"/>
        </w:rPr>
      </w:pPr>
    </w:p>
    <w:p w14:paraId="3D8FA629"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4AE63727"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7CDEBF36" w14:textId="77777777" w:rsidR="00B25779" w:rsidRPr="00E47AE2" w:rsidRDefault="00B25779" w:rsidP="00DC6BB7">
      <w:pPr>
        <w:tabs>
          <w:tab w:val="left" w:pos="0"/>
          <w:tab w:val="left" w:pos="284"/>
        </w:tabs>
        <w:spacing w:after="0" w:line="240" w:lineRule="auto"/>
        <w:rPr>
          <w:rFonts w:cs="Arial"/>
          <w:sz w:val="22"/>
        </w:rPr>
      </w:pPr>
    </w:p>
    <w:p w14:paraId="085A77FA"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durante un mismo período el profesional participó en más de un proyecto, no se tendrá en cuenta el tiempo que se superponga.</w:t>
      </w:r>
    </w:p>
    <w:p w14:paraId="11B960F4" w14:textId="77777777" w:rsidR="00B25779" w:rsidRPr="00E47AE2" w:rsidRDefault="00B25779" w:rsidP="00DC6BB7">
      <w:pPr>
        <w:tabs>
          <w:tab w:val="left" w:pos="0"/>
          <w:tab w:val="left" w:pos="284"/>
        </w:tabs>
        <w:spacing w:after="0" w:line="240" w:lineRule="auto"/>
        <w:rPr>
          <w:rFonts w:cs="Arial"/>
          <w:sz w:val="22"/>
        </w:rPr>
      </w:pPr>
    </w:p>
    <w:p w14:paraId="0FC92DC9"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33EE33E3" w14:textId="77777777" w:rsidR="00B25779" w:rsidRPr="00E47AE2" w:rsidRDefault="00B25779" w:rsidP="00DC6BB7">
      <w:pPr>
        <w:tabs>
          <w:tab w:val="left" w:pos="0"/>
          <w:tab w:val="left" w:pos="284"/>
        </w:tabs>
        <w:spacing w:after="0" w:line="240" w:lineRule="auto"/>
        <w:rPr>
          <w:rFonts w:cs="Arial"/>
          <w:sz w:val="22"/>
        </w:rPr>
      </w:pPr>
    </w:p>
    <w:p w14:paraId="54496A53"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Los títulos de postgrado deberán acreditarse mediante copia de los diplomas o actas de grado, de lo contrario no se tendrán en cuenta.</w:t>
      </w:r>
    </w:p>
    <w:p w14:paraId="1F80CA58" w14:textId="77777777" w:rsidR="00B25779" w:rsidRPr="00E47AE2" w:rsidRDefault="00B25779" w:rsidP="00DC6BB7">
      <w:pPr>
        <w:tabs>
          <w:tab w:val="left" w:pos="0"/>
          <w:tab w:val="left" w:pos="284"/>
          <w:tab w:val="num" w:pos="426"/>
        </w:tabs>
        <w:spacing w:after="0" w:line="240" w:lineRule="auto"/>
        <w:rPr>
          <w:rFonts w:cs="Arial"/>
          <w:sz w:val="22"/>
        </w:rPr>
      </w:pPr>
    </w:p>
    <w:p w14:paraId="2ADF63CB"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Se aceptará la experiencia adquirida como ingeniero residente en la siguiente proporción: tres (3) años de experiencia certificada como ingeniero residente de obra equivalen a un (1) año de experiencia como director de obra.</w:t>
      </w:r>
    </w:p>
    <w:p w14:paraId="570423B5" w14:textId="77777777" w:rsidR="00B25779" w:rsidRPr="00E47AE2" w:rsidRDefault="00B25779" w:rsidP="00DC6BB7">
      <w:pPr>
        <w:tabs>
          <w:tab w:val="left" w:pos="0"/>
          <w:tab w:val="left" w:pos="284"/>
        </w:tabs>
        <w:spacing w:after="0" w:line="240" w:lineRule="auto"/>
        <w:rPr>
          <w:rFonts w:cs="Arial"/>
          <w:sz w:val="22"/>
        </w:rPr>
      </w:pPr>
    </w:p>
    <w:p w14:paraId="54DAC319"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677B88F2" w14:textId="77777777" w:rsidR="00B25779" w:rsidRPr="00E47AE2" w:rsidRDefault="00B25779" w:rsidP="00DC6BB7">
      <w:pPr>
        <w:tabs>
          <w:tab w:val="left" w:pos="0"/>
          <w:tab w:val="left" w:pos="284"/>
        </w:tabs>
        <w:spacing w:after="0" w:line="240" w:lineRule="auto"/>
        <w:rPr>
          <w:rFonts w:cs="Arial"/>
          <w:sz w:val="22"/>
        </w:rPr>
      </w:pPr>
    </w:p>
    <w:p w14:paraId="09419737"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3452D0A7" w14:textId="77777777" w:rsidR="00B25779" w:rsidRPr="00E47AE2" w:rsidRDefault="00B25779" w:rsidP="00DC6BB7">
      <w:pPr>
        <w:tabs>
          <w:tab w:val="left" w:pos="0"/>
          <w:tab w:val="left" w:pos="284"/>
        </w:tabs>
        <w:spacing w:after="0" w:line="240" w:lineRule="auto"/>
        <w:rPr>
          <w:rFonts w:cs="Arial"/>
          <w:sz w:val="22"/>
        </w:rPr>
      </w:pPr>
    </w:p>
    <w:p w14:paraId="681B6EEE"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La incorporación de personal profesional, técnico y asistencial a la obra deberá efectuarse en forma gradual dependiendo de la iniciación de las obras. </w:t>
      </w:r>
    </w:p>
    <w:p w14:paraId="7F7B9F9C" w14:textId="77777777" w:rsidR="00B25779" w:rsidRPr="00E47AE2" w:rsidRDefault="00B25779" w:rsidP="00DC6BB7">
      <w:pPr>
        <w:tabs>
          <w:tab w:val="left" w:pos="0"/>
          <w:tab w:val="left" w:pos="284"/>
        </w:tabs>
        <w:spacing w:after="0" w:line="240" w:lineRule="auto"/>
        <w:rPr>
          <w:rFonts w:cs="Arial"/>
          <w:sz w:val="22"/>
        </w:rPr>
      </w:pPr>
    </w:p>
    <w:p w14:paraId="44A72D3E"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5C7F69E1" w14:textId="77777777" w:rsidR="00B25779" w:rsidRPr="00E47AE2" w:rsidRDefault="00B25779" w:rsidP="00DC6BB7">
      <w:pPr>
        <w:tabs>
          <w:tab w:val="left" w:pos="0"/>
          <w:tab w:val="left" w:pos="284"/>
        </w:tabs>
        <w:spacing w:after="0" w:line="240" w:lineRule="auto"/>
        <w:rPr>
          <w:rFonts w:cs="Arial"/>
          <w:sz w:val="22"/>
        </w:rPr>
      </w:pPr>
    </w:p>
    <w:p w14:paraId="1F0DCC16"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deberá cumplir lo estipulado en la Ley 842 de 2003, sobre técnico constructor, y todo lo que se encuentre vigente sobre el particular.</w:t>
      </w:r>
    </w:p>
    <w:p w14:paraId="6F5B1852" w14:textId="77777777" w:rsidR="00B25779" w:rsidRPr="00E47AE2" w:rsidRDefault="00B25779" w:rsidP="00DC6BB7">
      <w:pPr>
        <w:tabs>
          <w:tab w:val="left" w:pos="0"/>
          <w:tab w:val="left" w:pos="284"/>
        </w:tabs>
        <w:spacing w:after="0" w:line="240" w:lineRule="auto"/>
        <w:rPr>
          <w:rFonts w:cs="Arial"/>
          <w:sz w:val="22"/>
        </w:rPr>
      </w:pPr>
    </w:p>
    <w:p w14:paraId="14C0E1B3" w14:textId="77777777" w:rsidR="00B25779" w:rsidRPr="00E47AE2" w:rsidRDefault="00B25779"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469F56AF" w14:textId="77777777" w:rsidR="00B25779" w:rsidRPr="00E47AE2" w:rsidRDefault="00B25779" w:rsidP="00DC6BB7">
      <w:pPr>
        <w:tabs>
          <w:tab w:val="left" w:pos="0"/>
          <w:tab w:val="left" w:pos="284"/>
        </w:tabs>
        <w:spacing w:after="0" w:line="240" w:lineRule="auto"/>
        <w:rPr>
          <w:rFonts w:cs="Arial"/>
          <w:sz w:val="22"/>
        </w:rPr>
      </w:pPr>
    </w:p>
    <w:p w14:paraId="69CD5C6D" w14:textId="77777777" w:rsidR="00B25779" w:rsidRPr="00E47AE2" w:rsidRDefault="00B25779" w:rsidP="00DC6BB7">
      <w:pPr>
        <w:tabs>
          <w:tab w:val="left" w:pos="0"/>
          <w:tab w:val="left" w:pos="284"/>
        </w:tabs>
        <w:spacing w:after="0" w:line="240" w:lineRule="auto"/>
        <w:rPr>
          <w:rFonts w:cs="Arial"/>
          <w:sz w:val="22"/>
        </w:rPr>
      </w:pPr>
      <w:r w:rsidRPr="00E47AE2">
        <w:rPr>
          <w:rFonts w:cs="Arial"/>
          <w:snapToGrid w:val="0"/>
          <w:sz w:val="22"/>
        </w:rPr>
        <w:t>El personal relacionado debe estar contratado o contemplado dentro de la planta de personal del contratista y su costo debe incluirse dentro de los gastos de administración general del contrato</w:t>
      </w:r>
    </w:p>
    <w:p w14:paraId="065FAE2C" w14:textId="77777777" w:rsidR="00B25779" w:rsidRPr="00E47AE2" w:rsidRDefault="00B25779" w:rsidP="00DC6BB7">
      <w:pPr>
        <w:tabs>
          <w:tab w:val="left" w:pos="0"/>
          <w:tab w:val="left" w:pos="284"/>
        </w:tabs>
        <w:spacing w:after="0" w:line="240" w:lineRule="auto"/>
        <w:rPr>
          <w:rFonts w:cs="Arial"/>
          <w:sz w:val="22"/>
        </w:rPr>
      </w:pPr>
    </w:p>
    <w:p w14:paraId="1FA98908" w14:textId="77777777" w:rsidR="00B25779" w:rsidRPr="00E47AE2" w:rsidRDefault="00B25779" w:rsidP="00E33335">
      <w:pPr>
        <w:numPr>
          <w:ilvl w:val="0"/>
          <w:numId w:val="3"/>
        </w:numPr>
        <w:tabs>
          <w:tab w:val="left" w:pos="284"/>
        </w:tabs>
        <w:spacing w:after="0" w:line="240" w:lineRule="auto"/>
        <w:ind w:left="0" w:firstLine="0"/>
        <w:rPr>
          <w:rFonts w:cs="Arial"/>
          <w:b/>
          <w:sz w:val="22"/>
        </w:rPr>
      </w:pPr>
      <w:r w:rsidRPr="00E47AE2">
        <w:rPr>
          <w:rFonts w:cs="Arial"/>
          <w:b/>
          <w:sz w:val="22"/>
        </w:rPr>
        <w:t xml:space="preserve">MAQUINARIA MÍNIMA DEL PROYECTO </w:t>
      </w:r>
    </w:p>
    <w:p w14:paraId="45FAB07A" w14:textId="77777777" w:rsidR="00B25779" w:rsidRPr="00E47AE2" w:rsidRDefault="00B25779" w:rsidP="0066165F">
      <w:pPr>
        <w:spacing w:after="0" w:line="240" w:lineRule="auto"/>
        <w:rPr>
          <w:rFonts w:cs="Arial"/>
          <w:spacing w:val="1"/>
          <w:sz w:val="22"/>
        </w:rPr>
      </w:pPr>
    </w:p>
    <w:p w14:paraId="3D51177B" w14:textId="77777777" w:rsidR="00B25779" w:rsidRPr="00E47AE2" w:rsidRDefault="00B25779" w:rsidP="0066165F">
      <w:pPr>
        <w:spacing w:after="0" w:line="240" w:lineRule="auto"/>
        <w:rPr>
          <w:rFonts w:cs="Arial"/>
          <w:spacing w:val="1"/>
          <w:sz w:val="22"/>
        </w:rPr>
      </w:pPr>
      <w:r w:rsidRPr="00E47AE2">
        <w:rPr>
          <w:rFonts w:cs="Arial"/>
          <w:spacing w:val="1"/>
          <w:sz w:val="22"/>
        </w:rPr>
        <w:t xml:space="preserve">El adjudicatario deberá tener disponible en el momento que se requiera para dar inicio oportuno a las obras, el equipo mínimo obligatorio el cual se numera a continuación de conformidad con los ítems relacionados en el Formulario No. 1, los cuales deben cumplir con las </w:t>
      </w:r>
      <w:r w:rsidRPr="00E47AE2">
        <w:rPr>
          <w:rFonts w:cs="Arial"/>
          <w:spacing w:val="1"/>
          <w:sz w:val="22"/>
        </w:rPr>
        <w:lastRenderedPageBreak/>
        <w:t>especificaciones técnicas aquí establecidas. En todo caso el equipo mínimo estará compuesto por:</w:t>
      </w:r>
    </w:p>
    <w:p w14:paraId="6AFE9762" w14:textId="77777777" w:rsidR="00B25779" w:rsidRPr="00E47AE2" w:rsidRDefault="00B25779" w:rsidP="0066165F">
      <w:pPr>
        <w:spacing w:after="0" w:line="240" w:lineRule="auto"/>
        <w:rPr>
          <w:rFonts w:cs="Arial"/>
          <w:spacing w:val="1"/>
          <w:sz w:val="22"/>
        </w:rPr>
      </w:pPr>
    </w:p>
    <w:p w14:paraId="4402724D" w14:textId="77777777" w:rsidR="00B25779" w:rsidRPr="00E47AE2" w:rsidRDefault="00B25779" w:rsidP="0066165F">
      <w:pPr>
        <w:spacing w:after="0" w:line="240" w:lineRule="auto"/>
        <w:rPr>
          <w:rFonts w:cs="Arial"/>
          <w:spacing w:val="1"/>
          <w:sz w:val="22"/>
        </w:rPr>
      </w:pPr>
      <w:r w:rsidRPr="00E47AE2">
        <w:rPr>
          <w:rFonts w:cs="Arial"/>
          <w:spacing w:val="1"/>
          <w:sz w:val="22"/>
        </w:rPr>
        <w:t>-Una (1) Planta o central de fabricación de mezclas de concreto hidráulico o Asfáltico con capacidad mínima de 50 Toneladas/hora, según la estructura de pavimento de cada frente de obra.</w:t>
      </w:r>
    </w:p>
    <w:p w14:paraId="2CE7DCCC" w14:textId="77777777" w:rsidR="00B25779" w:rsidRPr="00E47AE2" w:rsidRDefault="00B25779" w:rsidP="0066165F">
      <w:pPr>
        <w:spacing w:after="0" w:line="240" w:lineRule="auto"/>
        <w:rPr>
          <w:rFonts w:cs="Arial"/>
          <w:spacing w:val="1"/>
          <w:sz w:val="22"/>
        </w:rPr>
      </w:pPr>
      <w:r w:rsidRPr="00E47AE2">
        <w:rPr>
          <w:rFonts w:cs="Arial"/>
          <w:spacing w:val="1"/>
          <w:sz w:val="22"/>
        </w:rPr>
        <w:t xml:space="preserve">-Una (1) Trituradora con capacidad mínima de 50 Toneladas/hora </w:t>
      </w:r>
    </w:p>
    <w:p w14:paraId="560E5C5E" w14:textId="77777777" w:rsidR="00B25779" w:rsidRPr="00E47AE2" w:rsidRDefault="00B25779" w:rsidP="0066165F">
      <w:pPr>
        <w:spacing w:after="0" w:line="240" w:lineRule="auto"/>
        <w:rPr>
          <w:rFonts w:cs="Arial"/>
          <w:spacing w:val="1"/>
          <w:sz w:val="22"/>
        </w:rPr>
      </w:pPr>
      <w:r w:rsidRPr="00E47A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7FFA6F51" w14:textId="77777777" w:rsidR="00B25779" w:rsidRPr="00E47AE2" w:rsidRDefault="00B25779" w:rsidP="0066165F">
      <w:pPr>
        <w:spacing w:after="0" w:line="240" w:lineRule="auto"/>
        <w:rPr>
          <w:rFonts w:cs="Arial"/>
          <w:spacing w:val="1"/>
          <w:sz w:val="22"/>
        </w:rPr>
      </w:pPr>
      <w:r w:rsidRPr="00E47AE2">
        <w:rPr>
          <w:rFonts w:cs="Arial"/>
          <w:spacing w:val="1"/>
          <w:sz w:val="22"/>
        </w:rPr>
        <w:t>-Dos (2) Retroexcavadoras sobre orugas de mínimo 120 HP.</w:t>
      </w:r>
    </w:p>
    <w:p w14:paraId="458D6937" w14:textId="77777777" w:rsidR="00B25779" w:rsidRPr="00E47AE2" w:rsidRDefault="00B25779" w:rsidP="0066165F">
      <w:pPr>
        <w:spacing w:after="0" w:line="240" w:lineRule="auto"/>
        <w:rPr>
          <w:rFonts w:cs="Arial"/>
          <w:spacing w:val="1"/>
          <w:sz w:val="22"/>
        </w:rPr>
      </w:pPr>
      <w:r w:rsidRPr="00E47AE2">
        <w:rPr>
          <w:rFonts w:cs="Arial"/>
          <w:spacing w:val="1"/>
          <w:sz w:val="22"/>
        </w:rPr>
        <w:t xml:space="preserve">--Dos (2) Moto niveladoras de mínimo 120 HP </w:t>
      </w:r>
    </w:p>
    <w:p w14:paraId="5D0A474F" w14:textId="77777777" w:rsidR="00B25779" w:rsidRPr="00E47AE2" w:rsidRDefault="00B25779" w:rsidP="0066165F">
      <w:pPr>
        <w:spacing w:after="0" w:line="240" w:lineRule="auto"/>
        <w:rPr>
          <w:rFonts w:cs="Arial"/>
          <w:spacing w:val="1"/>
          <w:sz w:val="22"/>
        </w:rPr>
      </w:pPr>
      <w:r w:rsidRPr="00E47AE2">
        <w:rPr>
          <w:rFonts w:cs="Arial"/>
          <w:spacing w:val="1"/>
          <w:sz w:val="22"/>
        </w:rPr>
        <w:t xml:space="preserve">-Dos (2) Compactadores vibratorios de mínimo 8 toneladas cada uno (peso operando) </w:t>
      </w:r>
    </w:p>
    <w:p w14:paraId="6E5E83DA" w14:textId="77777777" w:rsidR="00B25779" w:rsidRPr="00E47AE2" w:rsidRDefault="00B25779" w:rsidP="0066165F">
      <w:pPr>
        <w:spacing w:after="0" w:line="240" w:lineRule="auto"/>
        <w:rPr>
          <w:rFonts w:cs="Arial"/>
          <w:spacing w:val="1"/>
          <w:sz w:val="22"/>
        </w:rPr>
      </w:pPr>
      <w:r w:rsidRPr="00E47AE2">
        <w:rPr>
          <w:rFonts w:cs="Arial"/>
          <w:spacing w:val="1"/>
          <w:sz w:val="22"/>
        </w:rPr>
        <w:t xml:space="preserve">-Dos (2) Compactadores neumáticos de mínimo 8 toneladas cada uno (peso operando) </w:t>
      </w:r>
    </w:p>
    <w:p w14:paraId="3AF54073" w14:textId="77777777" w:rsidR="00B25779" w:rsidRPr="00E47AE2" w:rsidRDefault="00B25779" w:rsidP="0066165F">
      <w:pPr>
        <w:spacing w:after="0" w:line="240" w:lineRule="auto"/>
        <w:rPr>
          <w:rFonts w:cs="Arial"/>
          <w:spacing w:val="1"/>
          <w:sz w:val="22"/>
        </w:rPr>
      </w:pPr>
      <w:r w:rsidRPr="00E47AE2">
        <w:rPr>
          <w:rFonts w:cs="Arial"/>
          <w:spacing w:val="1"/>
          <w:sz w:val="22"/>
        </w:rPr>
        <w:t xml:space="preserve">-Diez (10) Volquetas </w:t>
      </w:r>
    </w:p>
    <w:p w14:paraId="6DB65829" w14:textId="77777777" w:rsidR="00B25779" w:rsidRPr="00E47AE2" w:rsidRDefault="00B25779" w:rsidP="0066165F">
      <w:pPr>
        <w:spacing w:after="0" w:line="240" w:lineRule="auto"/>
        <w:rPr>
          <w:rFonts w:cs="Arial"/>
          <w:spacing w:val="1"/>
          <w:sz w:val="22"/>
        </w:rPr>
      </w:pPr>
    </w:p>
    <w:p w14:paraId="07611BAD" w14:textId="77777777" w:rsidR="00B25779" w:rsidRPr="00E47AE2" w:rsidRDefault="00B25779" w:rsidP="0066165F">
      <w:pPr>
        <w:spacing w:after="0" w:line="240" w:lineRule="auto"/>
        <w:rPr>
          <w:rFonts w:cs="Arial"/>
          <w:spacing w:val="1"/>
          <w:sz w:val="22"/>
        </w:rPr>
      </w:pPr>
      <w:r w:rsidRPr="00E47AE2">
        <w:rPr>
          <w:rFonts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336F7C36" w14:textId="77777777" w:rsidR="00B25779" w:rsidRPr="00E47AE2" w:rsidRDefault="00B25779" w:rsidP="0066165F">
      <w:pPr>
        <w:spacing w:after="0" w:line="240" w:lineRule="auto"/>
        <w:rPr>
          <w:rFonts w:cs="Arial"/>
          <w:spacing w:val="1"/>
          <w:sz w:val="22"/>
        </w:rPr>
      </w:pPr>
    </w:p>
    <w:p w14:paraId="56FCFE94" w14:textId="77777777" w:rsidR="00B25779" w:rsidRPr="00E47AE2" w:rsidRDefault="00B25779" w:rsidP="0066165F">
      <w:pPr>
        <w:spacing w:after="0" w:line="240" w:lineRule="auto"/>
        <w:rPr>
          <w:rFonts w:cs="Arial"/>
          <w:spacing w:val="1"/>
          <w:sz w:val="22"/>
        </w:rPr>
      </w:pPr>
      <w:r w:rsidRPr="00E47AE2">
        <w:rPr>
          <w:rFonts w:cs="Arial"/>
          <w:spacing w:val="1"/>
          <w:sz w:val="22"/>
        </w:rPr>
        <w:t>El Contratista analizará la necesidad de la disponibilidad de la maquinaria y equipos requeridos de acuerdo con las disponibilidades presupuestales de cada vigencia fiscal.</w:t>
      </w:r>
    </w:p>
    <w:p w14:paraId="42BF613C" w14:textId="77777777" w:rsidR="00B25779" w:rsidRPr="00E47AE2" w:rsidRDefault="00B25779" w:rsidP="0066165F">
      <w:pPr>
        <w:spacing w:after="0" w:line="240" w:lineRule="auto"/>
        <w:rPr>
          <w:rFonts w:cs="Arial"/>
          <w:spacing w:val="1"/>
          <w:sz w:val="22"/>
        </w:rPr>
      </w:pPr>
    </w:p>
    <w:p w14:paraId="43022319" w14:textId="77777777" w:rsidR="00B25779" w:rsidRPr="00E47AE2" w:rsidRDefault="00B25779" w:rsidP="0066165F">
      <w:pPr>
        <w:spacing w:after="0" w:line="240" w:lineRule="auto"/>
        <w:rPr>
          <w:rFonts w:cs="Arial"/>
          <w:spacing w:val="1"/>
          <w:sz w:val="22"/>
        </w:rPr>
      </w:pPr>
      <w:r w:rsidRPr="00E47A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440949ED" w14:textId="77777777" w:rsidR="00B25779" w:rsidRPr="00E47AE2" w:rsidRDefault="00B25779" w:rsidP="0066165F">
      <w:pPr>
        <w:spacing w:after="0" w:line="240" w:lineRule="auto"/>
        <w:rPr>
          <w:rFonts w:cs="Arial"/>
          <w:spacing w:val="1"/>
          <w:sz w:val="22"/>
        </w:rPr>
      </w:pPr>
    </w:p>
    <w:p w14:paraId="3365ECC1" w14:textId="77777777" w:rsidR="00B25779" w:rsidRPr="00E47AE2" w:rsidRDefault="00B25779" w:rsidP="0066165F">
      <w:pPr>
        <w:spacing w:after="0" w:line="240" w:lineRule="auto"/>
        <w:rPr>
          <w:rFonts w:cs="Arial"/>
          <w:spacing w:val="1"/>
          <w:sz w:val="22"/>
        </w:rPr>
      </w:pPr>
      <w:r w:rsidRPr="00E47AE2">
        <w:rPr>
          <w:rFonts w:cs="Arial"/>
          <w:spacing w:val="1"/>
          <w:sz w:val="22"/>
        </w:rPr>
        <w:t xml:space="preserve">No obstante, el adjudicatario deberá considerar en su propuesta, todos los equipos necesarios para la correcta y oportuna ejecución de los trabajos. </w:t>
      </w:r>
    </w:p>
    <w:p w14:paraId="683871EA" w14:textId="77777777" w:rsidR="00B25779" w:rsidRPr="00E47AE2" w:rsidRDefault="00B25779" w:rsidP="0066165F">
      <w:pPr>
        <w:spacing w:after="0" w:line="240" w:lineRule="auto"/>
        <w:rPr>
          <w:rFonts w:cs="Arial"/>
          <w:spacing w:val="1"/>
          <w:sz w:val="22"/>
        </w:rPr>
      </w:pPr>
    </w:p>
    <w:p w14:paraId="58771AFD" w14:textId="77777777" w:rsidR="00B25779" w:rsidRPr="00E47AE2" w:rsidRDefault="00B25779" w:rsidP="0066165F">
      <w:pPr>
        <w:spacing w:after="0" w:line="240" w:lineRule="auto"/>
        <w:rPr>
          <w:rFonts w:cs="Arial"/>
          <w:spacing w:val="1"/>
          <w:sz w:val="22"/>
        </w:rPr>
      </w:pPr>
      <w:r w:rsidRPr="00E47AE2">
        <w:rPr>
          <w:rFonts w:cs="Arial"/>
          <w:spacing w:val="1"/>
          <w:sz w:val="22"/>
        </w:rPr>
        <w:t xml:space="preserve">Los equipos deben ser modelos respecto a su fabricación, que como mínimo se encuentren dentro de los veinte (20) años anteriores a la fecha de cierre de la presente Licitación. </w:t>
      </w:r>
    </w:p>
    <w:p w14:paraId="6C5334D9" w14:textId="77777777" w:rsidR="00B25779" w:rsidRPr="00E47AE2" w:rsidRDefault="00B25779" w:rsidP="0066165F">
      <w:pPr>
        <w:spacing w:after="0" w:line="240" w:lineRule="auto"/>
        <w:rPr>
          <w:rFonts w:cs="Arial"/>
          <w:spacing w:val="1"/>
          <w:sz w:val="22"/>
        </w:rPr>
      </w:pPr>
    </w:p>
    <w:p w14:paraId="4F1F59F9" w14:textId="77777777" w:rsidR="00B25779" w:rsidRPr="00E47AE2" w:rsidRDefault="00B25779" w:rsidP="0066165F">
      <w:pPr>
        <w:spacing w:after="0" w:line="240" w:lineRule="auto"/>
        <w:rPr>
          <w:rFonts w:cs="Arial"/>
          <w:spacing w:val="1"/>
          <w:sz w:val="22"/>
        </w:rPr>
      </w:pPr>
      <w:r w:rsidRPr="00E47A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00CB8A17" w14:textId="77777777" w:rsidR="00B25779" w:rsidRPr="00E47AE2" w:rsidRDefault="00B25779" w:rsidP="0066165F">
      <w:pPr>
        <w:spacing w:after="0" w:line="240" w:lineRule="auto"/>
        <w:rPr>
          <w:rFonts w:cs="Arial"/>
          <w:spacing w:val="1"/>
          <w:sz w:val="22"/>
        </w:rPr>
      </w:pPr>
    </w:p>
    <w:p w14:paraId="1B7D45A9" w14:textId="77777777" w:rsidR="00B25779" w:rsidRPr="00E47AE2" w:rsidRDefault="00B25779" w:rsidP="0066165F">
      <w:pPr>
        <w:spacing w:after="0" w:line="240" w:lineRule="auto"/>
        <w:rPr>
          <w:rFonts w:cs="Arial"/>
          <w:spacing w:val="1"/>
          <w:sz w:val="22"/>
        </w:rPr>
      </w:pPr>
      <w:r w:rsidRPr="00E47A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2FE62BCE" w14:textId="77777777" w:rsidR="00B25779" w:rsidRPr="00E47AE2" w:rsidRDefault="00B25779" w:rsidP="0066165F">
      <w:pPr>
        <w:spacing w:after="0" w:line="240" w:lineRule="auto"/>
        <w:rPr>
          <w:rFonts w:cs="Arial"/>
          <w:spacing w:val="1"/>
          <w:sz w:val="22"/>
        </w:rPr>
      </w:pPr>
    </w:p>
    <w:p w14:paraId="2C2B40C9" w14:textId="77777777" w:rsidR="00B25779" w:rsidRPr="00E47AE2" w:rsidRDefault="00B25779" w:rsidP="0066165F">
      <w:pPr>
        <w:spacing w:after="0" w:line="240" w:lineRule="auto"/>
        <w:rPr>
          <w:rFonts w:cs="Arial"/>
          <w:spacing w:val="1"/>
          <w:sz w:val="22"/>
        </w:rPr>
      </w:pPr>
      <w:r w:rsidRPr="00E47A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12613108" w14:textId="77777777" w:rsidR="00B25779" w:rsidRPr="00E47AE2" w:rsidRDefault="00B25779" w:rsidP="0066165F">
      <w:pPr>
        <w:spacing w:after="0" w:line="240" w:lineRule="auto"/>
        <w:rPr>
          <w:rFonts w:cs="Arial"/>
          <w:spacing w:val="1"/>
          <w:sz w:val="22"/>
        </w:rPr>
      </w:pPr>
    </w:p>
    <w:p w14:paraId="35A2BF1C" w14:textId="77777777" w:rsidR="00B25779" w:rsidRPr="00E47AE2" w:rsidRDefault="00B25779" w:rsidP="0066165F">
      <w:pPr>
        <w:spacing w:after="0" w:line="240" w:lineRule="auto"/>
        <w:rPr>
          <w:rFonts w:cs="Arial"/>
          <w:sz w:val="22"/>
        </w:rPr>
      </w:pPr>
      <w:r w:rsidRPr="00E47AE2">
        <w:rPr>
          <w:rFonts w:cs="Arial"/>
          <w:sz w:val="22"/>
        </w:rPr>
        <w:t>La maquinaria mínima requerida será verificada una vez se adjudique el contrato y no podrá ser pedida durante la selección del contratista para efectos de otorgar puntaje o como criterio habilitante</w:t>
      </w:r>
    </w:p>
    <w:p w14:paraId="3F8A6409" w14:textId="77777777" w:rsidR="00B25779" w:rsidRPr="00E47AE2" w:rsidRDefault="00B25779" w:rsidP="0066165F">
      <w:pPr>
        <w:spacing w:after="0" w:line="240" w:lineRule="auto"/>
        <w:rPr>
          <w:rFonts w:cs="Arial"/>
          <w:sz w:val="22"/>
        </w:rPr>
      </w:pPr>
    </w:p>
    <w:p w14:paraId="3B2C7ABF" w14:textId="77777777" w:rsidR="00B25779" w:rsidRPr="00E47AE2" w:rsidRDefault="00B25779" w:rsidP="00DE0DAE">
      <w:pPr>
        <w:numPr>
          <w:ilvl w:val="0"/>
          <w:numId w:val="3"/>
        </w:numPr>
        <w:tabs>
          <w:tab w:val="left" w:pos="284"/>
        </w:tabs>
        <w:spacing w:after="0" w:line="240" w:lineRule="auto"/>
        <w:ind w:left="0" w:firstLine="0"/>
        <w:rPr>
          <w:rFonts w:cs="Arial"/>
          <w:b/>
          <w:sz w:val="22"/>
        </w:rPr>
      </w:pPr>
      <w:r w:rsidRPr="00E47AE2">
        <w:rPr>
          <w:rFonts w:cs="Arial"/>
          <w:b/>
          <w:sz w:val="22"/>
        </w:rPr>
        <w:t>POSIBLES FUENTES DE MATERIALES PARA EL PROYECTO.</w:t>
      </w:r>
    </w:p>
    <w:p w14:paraId="346DC42F" w14:textId="77777777" w:rsidR="00B25779" w:rsidRPr="00E47AE2" w:rsidRDefault="00B25779" w:rsidP="00DE0DAE">
      <w:pPr>
        <w:tabs>
          <w:tab w:val="left" w:pos="284"/>
        </w:tabs>
        <w:spacing w:after="0" w:line="240" w:lineRule="auto"/>
        <w:rPr>
          <w:rFonts w:cs="Arial"/>
          <w:b/>
          <w:sz w:val="22"/>
        </w:rPr>
      </w:pPr>
      <w:r w:rsidRPr="00E47AE2">
        <w:rPr>
          <w:rFonts w:cs="Arial"/>
          <w:b/>
          <w:sz w:val="22"/>
        </w:rPr>
        <w:t xml:space="preserve"> </w:t>
      </w:r>
    </w:p>
    <w:p w14:paraId="720C0DE5" w14:textId="77777777" w:rsidR="00B25779" w:rsidRPr="00E47AE2" w:rsidRDefault="00B25779" w:rsidP="0066165F">
      <w:pPr>
        <w:spacing w:after="0" w:line="240" w:lineRule="auto"/>
        <w:rPr>
          <w:rFonts w:cs="Arial"/>
          <w:sz w:val="22"/>
        </w:rPr>
      </w:pPr>
      <w:r w:rsidRPr="00E47A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537E0DB1" w14:textId="77777777" w:rsidR="00B25779" w:rsidRPr="00E47AE2" w:rsidRDefault="00B25779" w:rsidP="0066165F">
      <w:pPr>
        <w:spacing w:after="0" w:line="240" w:lineRule="auto"/>
        <w:rPr>
          <w:rFonts w:cs="Arial"/>
          <w:sz w:val="22"/>
        </w:rPr>
      </w:pPr>
    </w:p>
    <w:p w14:paraId="25E010C0" w14:textId="77777777" w:rsidR="00B25779" w:rsidRPr="00E47AE2" w:rsidRDefault="00B25779" w:rsidP="0066165F">
      <w:pPr>
        <w:spacing w:after="0" w:line="240" w:lineRule="auto"/>
        <w:rPr>
          <w:rFonts w:cs="Arial"/>
          <w:sz w:val="22"/>
        </w:rPr>
      </w:pPr>
      <w:r w:rsidRPr="00E47A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FEF5A3D" w14:textId="77777777" w:rsidR="00B25779" w:rsidRPr="00E47AE2" w:rsidRDefault="00B25779" w:rsidP="0066165F">
      <w:pPr>
        <w:spacing w:after="0" w:line="240" w:lineRule="auto"/>
        <w:rPr>
          <w:rFonts w:cs="Arial"/>
          <w:sz w:val="22"/>
        </w:rPr>
      </w:pPr>
    </w:p>
    <w:p w14:paraId="3C658A63" w14:textId="77777777" w:rsidR="00B25779" w:rsidRPr="00E47AE2" w:rsidRDefault="00B25779" w:rsidP="0066165F">
      <w:pPr>
        <w:spacing w:after="0" w:line="240" w:lineRule="auto"/>
        <w:rPr>
          <w:rFonts w:cs="Arial"/>
          <w:sz w:val="22"/>
        </w:rPr>
      </w:pPr>
      <w:r w:rsidRPr="00E47AE2">
        <w:rPr>
          <w:rFonts w:cs="Arial"/>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1E7AC299" w14:textId="77777777" w:rsidR="00B25779" w:rsidRPr="00E47AE2" w:rsidRDefault="00B25779" w:rsidP="0066165F">
      <w:pPr>
        <w:spacing w:after="0" w:line="240" w:lineRule="auto"/>
        <w:rPr>
          <w:rFonts w:cs="Arial"/>
          <w:sz w:val="22"/>
          <w:lang w:eastAsia="es-ES_tradnl"/>
        </w:rPr>
      </w:pPr>
    </w:p>
    <w:p w14:paraId="668817C2" w14:textId="77777777" w:rsidR="00B25779" w:rsidRPr="00E47AE2" w:rsidRDefault="00B25779" w:rsidP="0066165F">
      <w:pPr>
        <w:spacing w:after="0" w:line="240" w:lineRule="auto"/>
        <w:rPr>
          <w:rFonts w:cs="Arial"/>
          <w:sz w:val="22"/>
        </w:rPr>
      </w:pPr>
      <w:r w:rsidRPr="00E47A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0E0465D1" w14:textId="77777777" w:rsidR="00B25779" w:rsidRPr="00E47AE2" w:rsidRDefault="00B25779" w:rsidP="0066165F">
      <w:pPr>
        <w:spacing w:after="0" w:line="240" w:lineRule="auto"/>
        <w:rPr>
          <w:rFonts w:cs="Arial"/>
          <w:sz w:val="22"/>
        </w:rPr>
      </w:pPr>
    </w:p>
    <w:p w14:paraId="59C2AB76" w14:textId="77777777" w:rsidR="00B25779" w:rsidRPr="00E47AE2" w:rsidRDefault="00B25779" w:rsidP="0066165F">
      <w:pPr>
        <w:spacing w:after="0" w:line="240" w:lineRule="auto"/>
        <w:rPr>
          <w:rFonts w:cs="Arial"/>
          <w:sz w:val="22"/>
        </w:rPr>
      </w:pPr>
      <w:r w:rsidRPr="00E47AE2">
        <w:rPr>
          <w:rFonts w:cs="Arial"/>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1C38B1F9" w14:textId="77777777" w:rsidR="00B25779" w:rsidRPr="00E47AE2" w:rsidRDefault="00B25779" w:rsidP="0066165F">
      <w:pPr>
        <w:spacing w:after="0" w:line="240" w:lineRule="auto"/>
        <w:rPr>
          <w:rFonts w:cs="Arial"/>
          <w:sz w:val="22"/>
        </w:rPr>
      </w:pPr>
    </w:p>
    <w:p w14:paraId="46106AB5" w14:textId="77777777" w:rsidR="00B25779" w:rsidRPr="00E47AE2" w:rsidRDefault="00B25779" w:rsidP="0066165F">
      <w:pPr>
        <w:spacing w:after="0" w:line="240" w:lineRule="auto"/>
        <w:rPr>
          <w:rFonts w:cs="Arial"/>
          <w:sz w:val="22"/>
        </w:rPr>
      </w:pPr>
      <w:r w:rsidRPr="00E47AE2">
        <w:rPr>
          <w:rFonts w:cs="Arial"/>
          <w:sz w:val="22"/>
        </w:rPr>
        <w:t>El Instituto no aceptará ningún reclamo del CONTRATISTA, por costos, plazos, falta o escasez de materiales o cambios de fuentes de materiales.</w:t>
      </w:r>
    </w:p>
    <w:p w14:paraId="7EDA8601" w14:textId="77777777" w:rsidR="00B25779" w:rsidRDefault="00B25779" w:rsidP="0066165F">
      <w:pPr>
        <w:spacing w:after="0" w:line="240" w:lineRule="auto"/>
        <w:rPr>
          <w:rFonts w:cs="Arial"/>
          <w:sz w:val="22"/>
          <w:lang w:eastAsia="es-ES"/>
        </w:rPr>
      </w:pPr>
    </w:p>
    <w:p w14:paraId="2053D5EB" w14:textId="77777777" w:rsidR="00533173" w:rsidRDefault="00533173" w:rsidP="0066165F">
      <w:pPr>
        <w:spacing w:after="0" w:line="240" w:lineRule="auto"/>
        <w:rPr>
          <w:rFonts w:cs="Arial"/>
          <w:sz w:val="22"/>
          <w:lang w:eastAsia="es-ES"/>
        </w:rPr>
      </w:pPr>
    </w:p>
    <w:p w14:paraId="4B424E18" w14:textId="77777777" w:rsidR="00533173" w:rsidRPr="00E47AE2" w:rsidRDefault="00533173" w:rsidP="0066165F">
      <w:pPr>
        <w:spacing w:after="0" w:line="240" w:lineRule="auto"/>
        <w:rPr>
          <w:rFonts w:cs="Arial"/>
          <w:sz w:val="22"/>
          <w:lang w:eastAsia="es-ES"/>
        </w:rPr>
      </w:pPr>
    </w:p>
    <w:p w14:paraId="49BAD1A0" w14:textId="77777777" w:rsidR="00B25779" w:rsidRPr="00E47AE2" w:rsidRDefault="00B25779" w:rsidP="00DE0DAE">
      <w:pPr>
        <w:numPr>
          <w:ilvl w:val="0"/>
          <w:numId w:val="3"/>
        </w:numPr>
        <w:tabs>
          <w:tab w:val="left" w:pos="284"/>
          <w:tab w:val="left" w:pos="426"/>
        </w:tabs>
        <w:spacing w:after="0" w:line="240" w:lineRule="auto"/>
        <w:ind w:left="0" w:firstLine="0"/>
        <w:rPr>
          <w:rFonts w:cs="Arial"/>
          <w:b/>
          <w:sz w:val="22"/>
        </w:rPr>
      </w:pPr>
      <w:r w:rsidRPr="00E47AE2">
        <w:rPr>
          <w:rFonts w:cs="Arial"/>
          <w:b/>
          <w:sz w:val="22"/>
        </w:rPr>
        <w:lastRenderedPageBreak/>
        <w:t>OBRAS PROVISIONALES.</w:t>
      </w:r>
    </w:p>
    <w:p w14:paraId="1F08B7FA" w14:textId="77777777" w:rsidR="00B25779" w:rsidRPr="00E47AE2" w:rsidRDefault="00B25779" w:rsidP="00DE0DAE">
      <w:pPr>
        <w:tabs>
          <w:tab w:val="left" w:pos="284"/>
        </w:tabs>
        <w:spacing w:after="0" w:line="240" w:lineRule="auto"/>
        <w:rPr>
          <w:rFonts w:cs="Arial"/>
          <w:b/>
          <w:sz w:val="22"/>
        </w:rPr>
      </w:pPr>
    </w:p>
    <w:p w14:paraId="2C86A4EC" w14:textId="77777777" w:rsidR="00B25779" w:rsidRPr="00E47AE2" w:rsidRDefault="00B25779" w:rsidP="0066165F">
      <w:pPr>
        <w:pStyle w:val="InviasNormal"/>
        <w:spacing w:before="0" w:after="0"/>
        <w:rPr>
          <w:rFonts w:cs="Arial"/>
          <w:sz w:val="22"/>
          <w:szCs w:val="22"/>
          <w:lang w:val="es-CO"/>
        </w:rPr>
      </w:pPr>
      <w:r w:rsidRPr="00E47AE2">
        <w:rPr>
          <w:rFonts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4471C6EE" w14:textId="77777777" w:rsidR="00B25779" w:rsidRPr="00E47AE2" w:rsidRDefault="00B25779" w:rsidP="0066165F">
      <w:pPr>
        <w:pStyle w:val="InviasNormal"/>
        <w:spacing w:before="0" w:after="0"/>
        <w:rPr>
          <w:rFonts w:cs="Arial"/>
          <w:sz w:val="22"/>
          <w:szCs w:val="22"/>
          <w:lang w:val="es-CO"/>
        </w:rPr>
      </w:pPr>
    </w:p>
    <w:p w14:paraId="5BE96017" w14:textId="77777777" w:rsidR="00B25779" w:rsidRPr="00E47AE2" w:rsidRDefault="00B25779" w:rsidP="0066165F">
      <w:pPr>
        <w:pStyle w:val="InviasNormal"/>
        <w:spacing w:before="0" w:after="0"/>
        <w:rPr>
          <w:rFonts w:cs="Arial"/>
          <w:sz w:val="22"/>
          <w:szCs w:val="22"/>
          <w:lang w:val="es-CO"/>
        </w:rPr>
      </w:pPr>
      <w:r w:rsidRPr="00E47AE2">
        <w:rPr>
          <w:rFonts w:cs="Arial"/>
          <w:sz w:val="22"/>
          <w:szCs w:val="22"/>
          <w:lang w:val="es-CO"/>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23184513" w14:textId="77777777" w:rsidR="00B25779" w:rsidRPr="00E47AE2" w:rsidRDefault="00B25779" w:rsidP="0066165F">
      <w:pPr>
        <w:pStyle w:val="InviasNormal"/>
        <w:spacing w:before="0" w:after="0"/>
        <w:rPr>
          <w:rFonts w:cs="Arial"/>
          <w:sz w:val="22"/>
          <w:szCs w:val="22"/>
          <w:lang w:val="es-CO"/>
        </w:rPr>
      </w:pPr>
    </w:p>
    <w:p w14:paraId="751EA0E6" w14:textId="77777777" w:rsidR="00B25779" w:rsidRPr="00E47AE2" w:rsidRDefault="00B25779" w:rsidP="0066165F">
      <w:pPr>
        <w:pStyle w:val="InviasNormal"/>
        <w:spacing w:before="0" w:after="0"/>
        <w:rPr>
          <w:rFonts w:cs="Arial"/>
          <w:sz w:val="22"/>
          <w:szCs w:val="22"/>
          <w:lang w:val="es-CO"/>
        </w:rPr>
      </w:pPr>
      <w:r w:rsidRPr="00E47A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330F7DD5" w14:textId="77777777" w:rsidR="00B25779" w:rsidRPr="00E47AE2" w:rsidRDefault="00B25779" w:rsidP="0066165F">
      <w:pPr>
        <w:pStyle w:val="InviasNormal"/>
        <w:spacing w:before="0" w:after="0"/>
        <w:rPr>
          <w:rFonts w:cs="Arial"/>
          <w:sz w:val="22"/>
          <w:szCs w:val="22"/>
          <w:lang w:val="es-CO"/>
        </w:rPr>
      </w:pPr>
    </w:p>
    <w:p w14:paraId="745B2BF8" w14:textId="77777777" w:rsidR="00B25779" w:rsidRPr="00E47AE2" w:rsidRDefault="00B25779" w:rsidP="0066165F">
      <w:pPr>
        <w:pStyle w:val="InviasNormal"/>
        <w:spacing w:before="0" w:after="0"/>
        <w:rPr>
          <w:rFonts w:cs="Arial"/>
          <w:sz w:val="22"/>
          <w:szCs w:val="22"/>
          <w:lang w:val="es-CO"/>
        </w:rPr>
      </w:pPr>
      <w:r w:rsidRPr="00E47A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68B2AFE5" w14:textId="77777777" w:rsidR="00B25779" w:rsidRPr="00E47AE2" w:rsidRDefault="00B25779" w:rsidP="0066165F">
      <w:pPr>
        <w:pStyle w:val="InviasNormal"/>
        <w:spacing w:before="0" w:after="0"/>
        <w:rPr>
          <w:rFonts w:cs="Arial"/>
          <w:sz w:val="22"/>
          <w:szCs w:val="22"/>
          <w:lang w:val="es-CO"/>
        </w:rPr>
      </w:pPr>
    </w:p>
    <w:p w14:paraId="2A12C620" w14:textId="77777777" w:rsidR="00B25779" w:rsidRPr="00E47AE2" w:rsidRDefault="00B25779" w:rsidP="0066165F">
      <w:pPr>
        <w:pStyle w:val="InviasNormal"/>
        <w:spacing w:before="0" w:after="0"/>
        <w:rPr>
          <w:rFonts w:cs="Arial"/>
          <w:sz w:val="22"/>
          <w:szCs w:val="22"/>
          <w:lang w:val="es-CO"/>
        </w:rPr>
      </w:pPr>
      <w:r w:rsidRPr="00E47AE2">
        <w:rPr>
          <w:rFonts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2D477C9D" w14:textId="77777777" w:rsidR="00B25779" w:rsidRPr="00E47AE2" w:rsidRDefault="00B25779" w:rsidP="0066165F">
      <w:pPr>
        <w:pStyle w:val="InviasNormal"/>
        <w:spacing w:before="0" w:after="0"/>
        <w:rPr>
          <w:rFonts w:cs="Arial"/>
          <w:sz w:val="22"/>
          <w:szCs w:val="22"/>
          <w:lang w:val="es-CO"/>
        </w:rPr>
      </w:pPr>
    </w:p>
    <w:p w14:paraId="2A845559" w14:textId="77777777" w:rsidR="00B25779" w:rsidRPr="00E47AE2" w:rsidRDefault="00B25779" w:rsidP="0066165F">
      <w:pPr>
        <w:pStyle w:val="InviasNormal"/>
        <w:spacing w:before="0" w:after="0"/>
        <w:rPr>
          <w:rFonts w:cs="Arial"/>
          <w:sz w:val="22"/>
          <w:szCs w:val="22"/>
          <w:highlight w:val="lightGray"/>
          <w:lang w:val="es-CO"/>
        </w:rPr>
      </w:pPr>
      <w:r w:rsidRPr="00E47AE2">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31CB07A8" w14:textId="77777777" w:rsidR="00B25779" w:rsidRPr="00E47AE2" w:rsidRDefault="00B25779" w:rsidP="0066165F">
      <w:pPr>
        <w:pStyle w:val="InviasNormal"/>
        <w:spacing w:before="0" w:after="0"/>
        <w:rPr>
          <w:rFonts w:cs="Arial"/>
          <w:sz w:val="22"/>
          <w:szCs w:val="22"/>
          <w:highlight w:val="lightGray"/>
          <w:lang w:val="es-CO"/>
        </w:rPr>
      </w:pPr>
    </w:p>
    <w:p w14:paraId="54F18714" w14:textId="77777777" w:rsidR="00B25779" w:rsidRPr="00E47AE2" w:rsidRDefault="00B25779" w:rsidP="00DE0DAE">
      <w:pPr>
        <w:numPr>
          <w:ilvl w:val="0"/>
          <w:numId w:val="3"/>
        </w:numPr>
        <w:tabs>
          <w:tab w:val="left" w:pos="284"/>
          <w:tab w:val="left" w:pos="426"/>
        </w:tabs>
        <w:spacing w:after="0" w:line="240" w:lineRule="auto"/>
        <w:ind w:left="0" w:firstLine="0"/>
        <w:rPr>
          <w:rFonts w:cs="Arial"/>
          <w:b/>
          <w:sz w:val="22"/>
        </w:rPr>
      </w:pPr>
      <w:r w:rsidRPr="00E47AE2">
        <w:rPr>
          <w:rFonts w:cs="Arial"/>
          <w:b/>
          <w:sz w:val="22"/>
        </w:rPr>
        <w:lastRenderedPageBreak/>
        <w:t xml:space="preserve">SEÑALIZACIÓN </w:t>
      </w:r>
    </w:p>
    <w:p w14:paraId="50D7FC4E" w14:textId="77777777" w:rsidR="00B25779" w:rsidRPr="00E47AE2" w:rsidRDefault="00B25779" w:rsidP="0066165F">
      <w:pPr>
        <w:pStyle w:val="InviasNormal"/>
        <w:spacing w:before="0" w:after="0"/>
        <w:rPr>
          <w:rFonts w:cs="Arial"/>
          <w:sz w:val="22"/>
          <w:szCs w:val="22"/>
          <w:lang w:val="es-CO"/>
        </w:rPr>
      </w:pPr>
    </w:p>
    <w:p w14:paraId="08F727B6" w14:textId="77777777" w:rsidR="00B25779" w:rsidRPr="00E47AE2" w:rsidRDefault="00B25779" w:rsidP="0066165F">
      <w:pPr>
        <w:pStyle w:val="InviasNormal"/>
        <w:spacing w:before="0" w:after="0"/>
        <w:rPr>
          <w:rFonts w:cs="Arial"/>
          <w:sz w:val="22"/>
          <w:szCs w:val="22"/>
          <w:lang w:val="es-CO"/>
        </w:rPr>
      </w:pPr>
      <w:r w:rsidRPr="00E47AE2">
        <w:rPr>
          <w:rFonts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0CBB2FC3" w14:textId="77777777" w:rsidR="00B25779" w:rsidRPr="00E47AE2" w:rsidRDefault="00B25779" w:rsidP="0066165F">
      <w:pPr>
        <w:pStyle w:val="InviasNormal"/>
        <w:spacing w:before="0" w:after="0"/>
        <w:rPr>
          <w:rFonts w:cs="Arial"/>
          <w:sz w:val="22"/>
          <w:szCs w:val="22"/>
          <w:lang w:val="es-CO"/>
        </w:rPr>
      </w:pPr>
    </w:p>
    <w:p w14:paraId="0423F9A0" w14:textId="77777777" w:rsidR="00B25779" w:rsidRPr="00E47AE2" w:rsidRDefault="00B25779" w:rsidP="0066165F">
      <w:pPr>
        <w:pStyle w:val="InviasNormal"/>
        <w:spacing w:before="0" w:after="0"/>
        <w:rPr>
          <w:rFonts w:cs="Arial"/>
          <w:sz w:val="22"/>
          <w:szCs w:val="22"/>
          <w:lang w:val="es-CO"/>
        </w:rPr>
      </w:pPr>
      <w:r w:rsidRPr="00E47A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E47AE2">
        <w:rPr>
          <w:rFonts w:cs="Arial"/>
          <w:sz w:val="22"/>
          <w:szCs w:val="22"/>
          <w:lang w:val="es-CO"/>
        </w:rPr>
        <w:t>ciclorutas</w:t>
      </w:r>
      <w:proofErr w:type="spellEnd"/>
      <w:r w:rsidRPr="00E47A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732C21EC" w14:textId="77777777" w:rsidR="00B25779" w:rsidRPr="00E47AE2" w:rsidRDefault="00B25779" w:rsidP="0066165F">
      <w:pPr>
        <w:pStyle w:val="InviasNormal"/>
        <w:spacing w:before="0" w:after="0"/>
        <w:rPr>
          <w:rFonts w:cs="Arial"/>
          <w:sz w:val="22"/>
          <w:szCs w:val="22"/>
          <w:lang w:val="es-CO"/>
        </w:rPr>
      </w:pPr>
    </w:p>
    <w:p w14:paraId="7F1E60C7" w14:textId="77777777" w:rsidR="00B25779" w:rsidRPr="00E47AE2" w:rsidRDefault="00B25779" w:rsidP="0066165F">
      <w:pPr>
        <w:pStyle w:val="InviasNormal"/>
        <w:spacing w:before="0" w:after="0"/>
        <w:rPr>
          <w:rFonts w:cs="Arial"/>
          <w:sz w:val="22"/>
          <w:szCs w:val="22"/>
          <w:highlight w:val="lightGray"/>
          <w:lang w:val="es-CO"/>
        </w:rPr>
      </w:pPr>
      <w:r w:rsidRPr="00E47A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4B73B0D9" w14:textId="77777777" w:rsidR="00B25779" w:rsidRPr="00E47AE2" w:rsidRDefault="00B25779" w:rsidP="0066165F">
      <w:pPr>
        <w:pStyle w:val="InviasNormal"/>
        <w:spacing w:before="0" w:after="0"/>
        <w:rPr>
          <w:rFonts w:cs="Arial"/>
          <w:sz w:val="22"/>
          <w:szCs w:val="22"/>
          <w:highlight w:val="lightGray"/>
          <w:lang w:val="es-CO"/>
        </w:rPr>
      </w:pPr>
    </w:p>
    <w:p w14:paraId="305446BB" w14:textId="77777777" w:rsidR="00B25779" w:rsidRPr="00E47AE2" w:rsidRDefault="00B25779" w:rsidP="002D713F">
      <w:pPr>
        <w:numPr>
          <w:ilvl w:val="0"/>
          <w:numId w:val="3"/>
        </w:numPr>
        <w:tabs>
          <w:tab w:val="left" w:pos="284"/>
          <w:tab w:val="left" w:pos="426"/>
        </w:tabs>
        <w:spacing w:after="0" w:line="240" w:lineRule="auto"/>
        <w:ind w:left="0" w:firstLine="0"/>
        <w:rPr>
          <w:rFonts w:cs="Arial"/>
          <w:b/>
          <w:sz w:val="22"/>
        </w:rPr>
      </w:pPr>
      <w:r w:rsidRPr="00E47AE2">
        <w:rPr>
          <w:rFonts w:cs="Arial"/>
          <w:b/>
          <w:sz w:val="22"/>
        </w:rPr>
        <w:t>PERMISOS, LICENCIAS Y AUTORIZACIONES</w:t>
      </w:r>
    </w:p>
    <w:p w14:paraId="2C2A3BDE" w14:textId="77777777" w:rsidR="00B25779" w:rsidRPr="00E47AE2" w:rsidRDefault="00B25779" w:rsidP="0066165F">
      <w:pPr>
        <w:spacing w:after="0" w:line="240" w:lineRule="auto"/>
        <w:rPr>
          <w:rFonts w:cs="Arial"/>
          <w:sz w:val="22"/>
          <w:highlight w:val="yellow"/>
        </w:rPr>
      </w:pPr>
    </w:p>
    <w:p w14:paraId="6B477582" w14:textId="77777777" w:rsidR="00B25779" w:rsidRDefault="00B25779" w:rsidP="0066165F">
      <w:pPr>
        <w:spacing w:after="0" w:line="240" w:lineRule="auto"/>
        <w:rPr>
          <w:rFonts w:cs="Arial"/>
          <w:sz w:val="22"/>
        </w:rPr>
      </w:pPr>
      <w:r w:rsidRPr="00E47AE2">
        <w:rPr>
          <w:rFonts w:cs="Arial"/>
          <w:sz w:val="22"/>
        </w:rPr>
        <w:t>En cumplimiento de la normativa establecida y requerida para la ejecución de los contratos, el INVIAS, siempre ha propendido por el cumplimiento de todos los requisitos establecidos en la ley, en cuanto a autorizaciones, permisos y licencias.</w:t>
      </w:r>
    </w:p>
    <w:p w14:paraId="2F73EF78" w14:textId="77777777" w:rsidR="00B25779" w:rsidRPr="00E47AE2" w:rsidRDefault="00B25779" w:rsidP="0066165F">
      <w:pPr>
        <w:spacing w:after="0" w:line="240" w:lineRule="auto"/>
        <w:rPr>
          <w:rFonts w:cs="Arial"/>
          <w:sz w:val="22"/>
        </w:rPr>
      </w:pPr>
    </w:p>
    <w:p w14:paraId="0DB69029" w14:textId="77777777" w:rsidR="00B25779" w:rsidRPr="00E47AE2" w:rsidRDefault="00B25779" w:rsidP="0066165F">
      <w:pPr>
        <w:spacing w:after="0" w:line="240" w:lineRule="auto"/>
        <w:rPr>
          <w:rFonts w:cs="Arial"/>
          <w:sz w:val="22"/>
        </w:rPr>
      </w:pPr>
      <w:r w:rsidRPr="00E47AE2">
        <w:rPr>
          <w:rFonts w:cs="Arial"/>
          <w:sz w:val="22"/>
        </w:rPr>
        <w:t>Para el presente proceso de selección, se requieren cumplir con los requerimientos encontrados en el anexo ambiental y los previstos por la Subdirección de Medio Ambiente y Gestión Social.</w:t>
      </w:r>
    </w:p>
    <w:p w14:paraId="2FC525E6" w14:textId="77777777" w:rsidR="00B25779" w:rsidRPr="00E47AE2" w:rsidRDefault="00B25779" w:rsidP="0066165F">
      <w:pPr>
        <w:spacing w:after="0" w:line="240" w:lineRule="auto"/>
        <w:rPr>
          <w:rFonts w:cs="Arial"/>
          <w:sz w:val="22"/>
        </w:rPr>
      </w:pPr>
    </w:p>
    <w:p w14:paraId="394BBA74" w14:textId="77777777" w:rsidR="00B25779" w:rsidRPr="00E47AE2" w:rsidRDefault="00B25779" w:rsidP="0066165F">
      <w:pPr>
        <w:spacing w:after="0" w:line="240" w:lineRule="auto"/>
        <w:rPr>
          <w:rFonts w:cs="Arial"/>
          <w:sz w:val="22"/>
        </w:rPr>
      </w:pPr>
      <w:r w:rsidRPr="00E47AE2">
        <w:rPr>
          <w:rFonts w:cs="Arial"/>
          <w:sz w:val="22"/>
        </w:rPr>
        <w:t xml:space="preserve">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w:t>
      </w:r>
      <w:r w:rsidRPr="00533173">
        <w:rPr>
          <w:rFonts w:cs="Arial"/>
          <w:sz w:val="22"/>
        </w:rPr>
        <w:t>identifiquen la cantidad y características principales de los permisos y autorizaciones ambientales y/o sociales requeridos, la autoridad ambiental o social competente y demás información que permita la toma de decisiones de manera eficiente</w:t>
      </w:r>
      <w:r w:rsidRPr="00E47AE2">
        <w:rPr>
          <w:rFonts w:cs="Arial"/>
          <w:sz w:val="22"/>
        </w:rPr>
        <w:t xml:space="preserve"> y oportuna. Esta actividad será liderada por el profesional aprobado como LÍDER DE INTEGRACIÓN quien articulará las gestiones necesarias con los especialistas y profesionales competentes.</w:t>
      </w:r>
    </w:p>
    <w:p w14:paraId="293CBC13" w14:textId="77777777" w:rsidR="00B25779" w:rsidRPr="00E47AE2" w:rsidRDefault="00B25779" w:rsidP="002D713F">
      <w:pPr>
        <w:numPr>
          <w:ilvl w:val="0"/>
          <w:numId w:val="3"/>
        </w:numPr>
        <w:tabs>
          <w:tab w:val="left" w:pos="284"/>
          <w:tab w:val="left" w:pos="426"/>
        </w:tabs>
        <w:spacing w:after="0" w:line="240" w:lineRule="auto"/>
        <w:ind w:left="0" w:firstLine="0"/>
        <w:rPr>
          <w:rFonts w:cs="Arial"/>
          <w:b/>
          <w:sz w:val="22"/>
        </w:rPr>
      </w:pPr>
      <w:r w:rsidRPr="00E47AE2">
        <w:rPr>
          <w:rFonts w:cs="Arial"/>
          <w:b/>
          <w:sz w:val="22"/>
        </w:rPr>
        <w:lastRenderedPageBreak/>
        <w:t>CONDICIONES TÉCNICAS ESPECÍFICAS PARA EL PROYECTO.</w:t>
      </w:r>
    </w:p>
    <w:p w14:paraId="1A07E6C4" w14:textId="77777777" w:rsidR="00B25779" w:rsidRPr="00E47AE2" w:rsidRDefault="00B25779" w:rsidP="0066165F">
      <w:pPr>
        <w:pStyle w:val="Estilo5"/>
        <w:numPr>
          <w:ilvl w:val="0"/>
          <w:numId w:val="0"/>
        </w:numPr>
        <w:spacing w:after="0"/>
        <w:rPr>
          <w:rFonts w:ascii="Arial" w:hAnsi="Arial" w:cs="Arial"/>
          <w:sz w:val="22"/>
          <w:szCs w:val="22"/>
          <w:lang w:val="es-CO"/>
        </w:rPr>
      </w:pPr>
    </w:p>
    <w:p w14:paraId="3C2CBA15" w14:textId="77777777" w:rsidR="00B25779" w:rsidRPr="00E47AE2" w:rsidRDefault="00B25779" w:rsidP="002D713F">
      <w:pPr>
        <w:pStyle w:val="Prrafodelista"/>
        <w:numPr>
          <w:ilvl w:val="0"/>
          <w:numId w:val="40"/>
        </w:numPr>
        <w:tabs>
          <w:tab w:val="left" w:pos="0"/>
          <w:tab w:val="left" w:pos="284"/>
          <w:tab w:val="left" w:pos="426"/>
        </w:tabs>
        <w:spacing w:after="0" w:line="240" w:lineRule="auto"/>
        <w:rPr>
          <w:rFonts w:cs="Arial"/>
          <w:vanish/>
          <w:sz w:val="22"/>
        </w:rPr>
      </w:pPr>
    </w:p>
    <w:p w14:paraId="1AEB790B" w14:textId="77777777" w:rsidR="00B25779" w:rsidRPr="00E47AE2" w:rsidRDefault="00B25779" w:rsidP="002D713F">
      <w:pPr>
        <w:pStyle w:val="Prrafodelista"/>
        <w:numPr>
          <w:ilvl w:val="0"/>
          <w:numId w:val="40"/>
        </w:numPr>
        <w:tabs>
          <w:tab w:val="left" w:pos="0"/>
          <w:tab w:val="left" w:pos="284"/>
          <w:tab w:val="left" w:pos="426"/>
        </w:tabs>
        <w:spacing w:after="0" w:line="240" w:lineRule="auto"/>
        <w:rPr>
          <w:rFonts w:cs="Arial"/>
          <w:vanish/>
          <w:sz w:val="22"/>
        </w:rPr>
      </w:pPr>
    </w:p>
    <w:p w14:paraId="568F646D" w14:textId="77777777" w:rsidR="00B25779" w:rsidRPr="00E47AE2" w:rsidRDefault="00B25779" w:rsidP="002D713F">
      <w:pPr>
        <w:pStyle w:val="Prrafodelista"/>
        <w:numPr>
          <w:ilvl w:val="0"/>
          <w:numId w:val="40"/>
        </w:numPr>
        <w:tabs>
          <w:tab w:val="left" w:pos="0"/>
          <w:tab w:val="left" w:pos="284"/>
          <w:tab w:val="left" w:pos="426"/>
        </w:tabs>
        <w:spacing w:after="0" w:line="240" w:lineRule="auto"/>
        <w:rPr>
          <w:rFonts w:cs="Arial"/>
          <w:vanish/>
          <w:sz w:val="22"/>
        </w:rPr>
      </w:pPr>
    </w:p>
    <w:p w14:paraId="560C83BC" w14:textId="77777777" w:rsidR="00B25779" w:rsidRPr="00E47AE2" w:rsidRDefault="00B25779" w:rsidP="002D713F">
      <w:pPr>
        <w:pStyle w:val="Prrafodelista"/>
        <w:numPr>
          <w:ilvl w:val="0"/>
          <w:numId w:val="40"/>
        </w:numPr>
        <w:tabs>
          <w:tab w:val="left" w:pos="0"/>
          <w:tab w:val="left" w:pos="284"/>
          <w:tab w:val="left" w:pos="426"/>
        </w:tabs>
        <w:spacing w:after="0" w:line="240" w:lineRule="auto"/>
        <w:rPr>
          <w:rFonts w:cs="Arial"/>
          <w:vanish/>
          <w:sz w:val="22"/>
        </w:rPr>
      </w:pPr>
    </w:p>
    <w:p w14:paraId="3926B0D8" w14:textId="77777777" w:rsidR="00B25779" w:rsidRPr="00E47AE2" w:rsidRDefault="00B25779" w:rsidP="002D713F">
      <w:pPr>
        <w:pStyle w:val="Prrafodelista"/>
        <w:numPr>
          <w:ilvl w:val="0"/>
          <w:numId w:val="40"/>
        </w:numPr>
        <w:tabs>
          <w:tab w:val="left" w:pos="0"/>
          <w:tab w:val="left" w:pos="284"/>
          <w:tab w:val="left" w:pos="426"/>
        </w:tabs>
        <w:spacing w:after="0" w:line="240" w:lineRule="auto"/>
        <w:rPr>
          <w:rFonts w:cs="Arial"/>
          <w:vanish/>
          <w:sz w:val="22"/>
        </w:rPr>
      </w:pPr>
    </w:p>
    <w:p w14:paraId="1C5B1760" w14:textId="77777777" w:rsidR="00B25779" w:rsidRPr="00E47AE2" w:rsidRDefault="00B25779" w:rsidP="002D713F">
      <w:pPr>
        <w:pStyle w:val="Prrafodelista"/>
        <w:numPr>
          <w:ilvl w:val="0"/>
          <w:numId w:val="40"/>
        </w:numPr>
        <w:tabs>
          <w:tab w:val="left" w:pos="0"/>
          <w:tab w:val="left" w:pos="284"/>
          <w:tab w:val="left" w:pos="426"/>
        </w:tabs>
        <w:spacing w:after="0" w:line="240" w:lineRule="auto"/>
        <w:rPr>
          <w:rFonts w:cs="Arial"/>
          <w:vanish/>
          <w:sz w:val="22"/>
        </w:rPr>
      </w:pPr>
    </w:p>
    <w:p w14:paraId="6D9C8D99" w14:textId="77777777" w:rsidR="00B25779" w:rsidRPr="00E47AE2" w:rsidRDefault="00B25779" w:rsidP="002D713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Jornadas de Trabajo 24 Horas Diarias 7 Días a la Semana</w:t>
      </w:r>
    </w:p>
    <w:p w14:paraId="29F10A9D" w14:textId="77777777" w:rsidR="00B25779" w:rsidRPr="00E47AE2" w:rsidRDefault="00B25779" w:rsidP="0066165F">
      <w:pPr>
        <w:spacing w:after="0" w:line="240" w:lineRule="auto"/>
        <w:rPr>
          <w:rFonts w:cs="Arial"/>
          <w:sz w:val="22"/>
        </w:rPr>
      </w:pPr>
    </w:p>
    <w:p w14:paraId="1F30EF65" w14:textId="77777777" w:rsidR="00B25779" w:rsidRPr="00E47AE2" w:rsidRDefault="00B25779" w:rsidP="0066165F">
      <w:pPr>
        <w:spacing w:after="0" w:line="240" w:lineRule="auto"/>
        <w:rPr>
          <w:rFonts w:cs="Arial"/>
          <w:sz w:val="22"/>
        </w:rPr>
      </w:pPr>
      <w:r w:rsidRPr="00E47A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335CBEAC" w14:textId="77777777" w:rsidR="00B25779" w:rsidRPr="00E47AE2" w:rsidRDefault="00B25779" w:rsidP="0066165F">
      <w:pPr>
        <w:spacing w:after="0" w:line="240" w:lineRule="auto"/>
        <w:rPr>
          <w:rFonts w:cs="Arial"/>
          <w:sz w:val="22"/>
        </w:rPr>
      </w:pPr>
    </w:p>
    <w:p w14:paraId="080BA32E" w14:textId="77777777" w:rsidR="00B25779" w:rsidRPr="00E47AE2" w:rsidRDefault="00B25779" w:rsidP="0066165F">
      <w:pPr>
        <w:spacing w:after="0" w:line="240" w:lineRule="auto"/>
        <w:rPr>
          <w:rFonts w:cs="Arial"/>
          <w:sz w:val="22"/>
        </w:rPr>
      </w:pPr>
      <w:r w:rsidRPr="00E47A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417FD542" w14:textId="77777777" w:rsidR="00B25779" w:rsidRPr="00E47AE2" w:rsidRDefault="00B25779" w:rsidP="0066165F">
      <w:pPr>
        <w:spacing w:after="0" w:line="240" w:lineRule="auto"/>
        <w:rPr>
          <w:rFonts w:cs="Arial"/>
          <w:sz w:val="22"/>
        </w:rPr>
      </w:pPr>
    </w:p>
    <w:p w14:paraId="60250BA2" w14:textId="77777777" w:rsidR="00B25779" w:rsidRPr="00E47AE2" w:rsidRDefault="00B25779" w:rsidP="0066165F">
      <w:pPr>
        <w:spacing w:after="0" w:line="240" w:lineRule="auto"/>
        <w:rPr>
          <w:rFonts w:cs="Arial"/>
          <w:sz w:val="22"/>
        </w:rPr>
      </w:pPr>
      <w:r w:rsidRPr="00E47AE2">
        <w:rPr>
          <w:rFonts w:cs="Arial"/>
          <w:sz w:val="22"/>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083C2AB5" w14:textId="77777777" w:rsidR="00B25779" w:rsidRPr="00E47AE2" w:rsidRDefault="00B25779" w:rsidP="0066165F">
      <w:pPr>
        <w:spacing w:after="0" w:line="240" w:lineRule="auto"/>
        <w:rPr>
          <w:rFonts w:cs="Arial"/>
          <w:sz w:val="22"/>
        </w:rPr>
      </w:pPr>
    </w:p>
    <w:p w14:paraId="073F27F7" w14:textId="77777777" w:rsidR="00B25779" w:rsidRPr="00E47AE2" w:rsidRDefault="00B25779" w:rsidP="0066165F">
      <w:pPr>
        <w:spacing w:after="0" w:line="240" w:lineRule="auto"/>
        <w:rPr>
          <w:rFonts w:cs="Arial"/>
          <w:sz w:val="22"/>
        </w:rPr>
      </w:pPr>
      <w:r w:rsidRPr="00E47AE2">
        <w:rPr>
          <w:rFonts w:cs="Arial"/>
          <w:sz w:val="22"/>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1CECE9C7" w14:textId="77777777" w:rsidR="00B25779" w:rsidRPr="00E47AE2" w:rsidRDefault="00B25779" w:rsidP="0066165F">
      <w:pPr>
        <w:spacing w:after="0" w:line="240" w:lineRule="auto"/>
        <w:rPr>
          <w:rFonts w:cs="Arial"/>
          <w:sz w:val="22"/>
        </w:rPr>
      </w:pPr>
    </w:p>
    <w:p w14:paraId="47D12FDD" w14:textId="77777777" w:rsidR="00B25779" w:rsidRPr="00E47AE2" w:rsidRDefault="00B25779" w:rsidP="0066165F">
      <w:pPr>
        <w:spacing w:after="0" w:line="240" w:lineRule="auto"/>
        <w:rPr>
          <w:rFonts w:cs="Arial"/>
          <w:sz w:val="22"/>
        </w:rPr>
      </w:pPr>
      <w:r w:rsidRPr="00E47AE2">
        <w:rPr>
          <w:rFonts w:cs="Arial"/>
          <w:sz w:val="22"/>
        </w:rPr>
        <w:t xml:space="preserve">Es pertinente acotar que el INSTITUTO no aceptará recargos tarifarios por la utilización de la maquinaria y equipo en las jornadas adicionales, ni cambio en los rendimientos previstos en los </w:t>
      </w:r>
      <w:r w:rsidRPr="00E47AE2">
        <w:rPr>
          <w:rFonts w:cs="Arial"/>
          <w:sz w:val="22"/>
        </w:rPr>
        <w:lastRenderedPageBreak/>
        <w:t>análisis de precios unitarios, ni aprobará maquinaria y equipos especiales para ser utilizados en las jornadas 7x 24.</w:t>
      </w:r>
    </w:p>
    <w:p w14:paraId="3F261072" w14:textId="77777777" w:rsidR="00B25779" w:rsidRPr="00E47AE2" w:rsidRDefault="00B25779" w:rsidP="0066165F">
      <w:pPr>
        <w:spacing w:after="0" w:line="240" w:lineRule="auto"/>
        <w:rPr>
          <w:rFonts w:cs="Arial"/>
          <w:sz w:val="22"/>
        </w:rPr>
      </w:pPr>
    </w:p>
    <w:p w14:paraId="3251B31E" w14:textId="77777777" w:rsidR="00B25779" w:rsidRPr="00E47AE2" w:rsidRDefault="00B25779" w:rsidP="0066165F">
      <w:pPr>
        <w:spacing w:after="0" w:line="240" w:lineRule="auto"/>
        <w:rPr>
          <w:rFonts w:cs="Arial"/>
          <w:sz w:val="22"/>
        </w:rPr>
      </w:pPr>
      <w:r w:rsidRPr="00E47A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0351473D" w14:textId="77777777" w:rsidR="00B25779" w:rsidRPr="00E47AE2" w:rsidRDefault="00B25779" w:rsidP="0066165F">
      <w:pPr>
        <w:spacing w:after="0" w:line="240" w:lineRule="auto"/>
        <w:rPr>
          <w:rFonts w:cs="Arial"/>
          <w:sz w:val="22"/>
        </w:rPr>
      </w:pPr>
    </w:p>
    <w:p w14:paraId="6026B19F" w14:textId="77777777" w:rsidR="00B25779" w:rsidRPr="00E47AE2" w:rsidRDefault="00B25779" w:rsidP="0066165F">
      <w:pPr>
        <w:spacing w:after="0" w:line="240" w:lineRule="auto"/>
        <w:rPr>
          <w:rFonts w:cs="Arial"/>
          <w:sz w:val="22"/>
        </w:rPr>
      </w:pPr>
      <w:r w:rsidRPr="00E47A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4778FF06" w14:textId="77777777" w:rsidR="00B25779" w:rsidRPr="00E47AE2" w:rsidRDefault="00B25779" w:rsidP="0066165F">
      <w:pPr>
        <w:spacing w:after="0" w:line="240" w:lineRule="auto"/>
        <w:rPr>
          <w:rFonts w:cs="Arial"/>
          <w:sz w:val="22"/>
          <w:highlight w:val="lightGray"/>
        </w:rPr>
      </w:pPr>
    </w:p>
    <w:p w14:paraId="07DC66FE" w14:textId="77777777" w:rsidR="00B25779" w:rsidRPr="00E47AE2" w:rsidRDefault="00B25779" w:rsidP="00AB2C4E">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Obra</w:t>
      </w:r>
    </w:p>
    <w:p w14:paraId="2D67E1A3"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547E902"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32C2AD72"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7184BF55" w14:textId="77777777" w:rsidR="00B25779" w:rsidRPr="00E47AE2" w:rsidRDefault="00B25779" w:rsidP="00AB2C4E">
      <w:pPr>
        <w:pStyle w:val="Prrafodelista"/>
        <w:keepNext/>
        <w:numPr>
          <w:ilvl w:val="2"/>
          <w:numId w:val="40"/>
        </w:numPr>
        <w:spacing w:after="0" w:line="240" w:lineRule="auto"/>
        <w:outlineLvl w:val="1"/>
        <w:rPr>
          <w:rFonts w:cs="Arial"/>
          <w:b/>
          <w:iCs/>
          <w:sz w:val="22"/>
        </w:rPr>
      </w:pPr>
      <w:r w:rsidRPr="00E47AE2">
        <w:rPr>
          <w:rFonts w:cs="Arial"/>
          <w:b/>
          <w:sz w:val="22"/>
        </w:rPr>
        <w:t>Alcance</w:t>
      </w:r>
    </w:p>
    <w:p w14:paraId="0CAD26AE" w14:textId="77777777" w:rsidR="00B25779" w:rsidRPr="00E47AE2" w:rsidRDefault="00B25779" w:rsidP="00AB2C4E">
      <w:pPr>
        <w:pStyle w:val="Prrafodelista"/>
        <w:keepNext/>
        <w:spacing w:after="0" w:line="240" w:lineRule="auto"/>
        <w:outlineLvl w:val="1"/>
        <w:rPr>
          <w:rFonts w:cs="Arial"/>
          <w:b/>
          <w:iCs/>
          <w:sz w:val="22"/>
        </w:rPr>
      </w:pPr>
    </w:p>
    <w:p w14:paraId="69B18BFE"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programa deberá identificar todos los ítems (actividades) que componen el proyecto, mostrar su orden, secuencia y la interdependencia que exista entre ellos.</w:t>
      </w:r>
    </w:p>
    <w:p w14:paraId="5B54849C"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4703FBE"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714A4B84"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A3FEB95"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113D8AE0"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Igualmente, deberá tener presente las acciones a realizar con la comunidad para adelantar proyectos de manejo ambiental previa, durante y posterior a la ejecución de las obras. En especial, deberá programar su secuencia de acuerdo con la interrelación que exista entre las diferentes actividades.</w:t>
      </w:r>
    </w:p>
    <w:p w14:paraId="01055B64"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58FBEA7" w14:textId="77777777" w:rsidR="00B25779" w:rsidRDefault="00B25779"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3691F6C5"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8B4AA4D" w14:textId="77777777" w:rsidR="00B25779" w:rsidRPr="00E47AE2" w:rsidRDefault="00B25779" w:rsidP="00E17286">
      <w:pPr>
        <w:pStyle w:val="Prrafodelista"/>
        <w:keepNext/>
        <w:numPr>
          <w:ilvl w:val="2"/>
          <w:numId w:val="40"/>
        </w:numPr>
        <w:spacing w:after="0" w:line="240" w:lineRule="auto"/>
        <w:outlineLvl w:val="1"/>
        <w:rPr>
          <w:rFonts w:cs="Arial"/>
          <w:b/>
          <w:sz w:val="22"/>
        </w:rPr>
      </w:pPr>
      <w:r w:rsidRPr="00E47AE2">
        <w:rPr>
          <w:rFonts w:cs="Arial"/>
          <w:b/>
          <w:sz w:val="22"/>
        </w:rPr>
        <w:t>Método y presentación</w:t>
      </w:r>
    </w:p>
    <w:p w14:paraId="65F6116E"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2C07916A"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La programación de la obra deberá elaborarse, utilizando como herramienta el programa Microsoft Project u otro similar.</w:t>
      </w:r>
    </w:p>
    <w:p w14:paraId="39624AED"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AE14184" w14:textId="77777777" w:rsidR="00B25779" w:rsidRPr="00E47AE2" w:rsidRDefault="00B25779"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La herramienta que se utilice deberá proveer diagramas que muestren la secuencia lógica de ejecución de los ítems, incluyendo como mínimo la siguiente información:</w:t>
      </w:r>
    </w:p>
    <w:p w14:paraId="7E9B0924" w14:textId="77777777" w:rsidR="00B25779" w:rsidRPr="00E47AE2" w:rsidRDefault="00B25779" w:rsidP="00E17286">
      <w:pPr>
        <w:tabs>
          <w:tab w:val="left" w:pos="-142"/>
          <w:tab w:val="left" w:pos="284"/>
        </w:tabs>
        <w:autoSpaceDE w:val="0"/>
        <w:autoSpaceDN w:val="0"/>
        <w:adjustRightInd w:val="0"/>
        <w:spacing w:after="0" w:line="240" w:lineRule="auto"/>
        <w:rPr>
          <w:rFonts w:cs="Arial"/>
          <w:sz w:val="22"/>
        </w:rPr>
      </w:pPr>
    </w:p>
    <w:p w14:paraId="1CBAA005" w14:textId="77777777" w:rsidR="00B25779" w:rsidRPr="00E47AE2" w:rsidRDefault="00B257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Nombre del ítem.</w:t>
      </w:r>
    </w:p>
    <w:p w14:paraId="3E998FB2" w14:textId="77777777" w:rsidR="00B25779" w:rsidRPr="00E47AE2" w:rsidRDefault="00B257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Cantidad a ejecutar.</w:t>
      </w:r>
    </w:p>
    <w:p w14:paraId="242A7C21" w14:textId="77777777" w:rsidR="00B25779" w:rsidRPr="00E47AE2" w:rsidRDefault="00B257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Unidad de obra.</w:t>
      </w:r>
    </w:p>
    <w:p w14:paraId="0CE8B703" w14:textId="77777777" w:rsidR="00B25779" w:rsidRPr="00E47AE2" w:rsidRDefault="00B257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Duración estimada.</w:t>
      </w:r>
    </w:p>
    <w:p w14:paraId="56C1AA55" w14:textId="77777777" w:rsidR="00B25779" w:rsidRPr="00E47AE2" w:rsidRDefault="00B257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Inicio temprano.</w:t>
      </w:r>
    </w:p>
    <w:p w14:paraId="5EB05A37" w14:textId="77777777" w:rsidR="00B25779" w:rsidRPr="00E47AE2" w:rsidRDefault="00B257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Final temprano.</w:t>
      </w:r>
    </w:p>
    <w:p w14:paraId="2E81D9EE" w14:textId="77777777" w:rsidR="00B25779" w:rsidRPr="00E47AE2" w:rsidRDefault="00B257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Inicio tardío.</w:t>
      </w:r>
    </w:p>
    <w:p w14:paraId="46925328" w14:textId="77777777" w:rsidR="00B25779" w:rsidRPr="00E47AE2" w:rsidRDefault="00B257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Final tardío.</w:t>
      </w:r>
    </w:p>
    <w:p w14:paraId="768CFB3F" w14:textId="77777777" w:rsidR="00B25779" w:rsidRPr="00E47AE2" w:rsidRDefault="00B257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Holgura total.</w:t>
      </w:r>
    </w:p>
    <w:p w14:paraId="198F984D" w14:textId="77777777" w:rsidR="00B25779" w:rsidRPr="00E47AE2" w:rsidRDefault="00B25779"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Precedencias.</w:t>
      </w:r>
    </w:p>
    <w:p w14:paraId="34D2718E" w14:textId="77777777" w:rsidR="00B25779" w:rsidRPr="00E47AE2" w:rsidRDefault="00B25779" w:rsidP="00E17286">
      <w:pPr>
        <w:tabs>
          <w:tab w:val="left" w:pos="-142"/>
          <w:tab w:val="left" w:pos="284"/>
        </w:tabs>
        <w:autoSpaceDE w:val="0"/>
        <w:autoSpaceDN w:val="0"/>
        <w:adjustRightInd w:val="0"/>
        <w:spacing w:after="0" w:line="240" w:lineRule="auto"/>
        <w:rPr>
          <w:rFonts w:cs="Arial"/>
          <w:sz w:val="22"/>
        </w:rPr>
      </w:pPr>
    </w:p>
    <w:p w14:paraId="085B152E" w14:textId="77777777" w:rsidR="00B25779" w:rsidRPr="00E47AE2" w:rsidRDefault="00B25779"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294828DB" w14:textId="77777777" w:rsidR="00B25779" w:rsidRPr="00E47AE2" w:rsidRDefault="00B25779" w:rsidP="00E17286">
      <w:pPr>
        <w:tabs>
          <w:tab w:val="left" w:pos="-142"/>
          <w:tab w:val="left" w:pos="284"/>
        </w:tabs>
        <w:autoSpaceDE w:val="0"/>
        <w:autoSpaceDN w:val="0"/>
        <w:adjustRightInd w:val="0"/>
        <w:spacing w:after="0" w:line="240" w:lineRule="auto"/>
        <w:rPr>
          <w:rFonts w:cs="Arial"/>
          <w:sz w:val="22"/>
        </w:rPr>
      </w:pPr>
    </w:p>
    <w:p w14:paraId="5054144D" w14:textId="77777777" w:rsidR="00B25779" w:rsidRPr="00E47AE2" w:rsidRDefault="00B25779"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Para cada uno de los ítems del programa de obra, deberá indicarse lo siguiente:</w:t>
      </w:r>
    </w:p>
    <w:p w14:paraId="449BB766" w14:textId="77777777" w:rsidR="00B25779" w:rsidRPr="00E47AE2" w:rsidRDefault="00B25779" w:rsidP="00E17286">
      <w:pPr>
        <w:tabs>
          <w:tab w:val="left" w:pos="-142"/>
          <w:tab w:val="left" w:pos="284"/>
        </w:tabs>
        <w:autoSpaceDE w:val="0"/>
        <w:autoSpaceDN w:val="0"/>
        <w:adjustRightInd w:val="0"/>
        <w:spacing w:after="0" w:line="240" w:lineRule="auto"/>
        <w:rPr>
          <w:rFonts w:cs="Arial"/>
          <w:sz w:val="22"/>
        </w:rPr>
      </w:pPr>
    </w:p>
    <w:p w14:paraId="24D78D56" w14:textId="77777777" w:rsidR="00B25779" w:rsidRPr="00E47AE2" w:rsidRDefault="00B25779"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volumen de obra a ejecutarse por semana.</w:t>
      </w:r>
    </w:p>
    <w:p w14:paraId="7C55E871" w14:textId="77777777" w:rsidR="00B25779" w:rsidRPr="00E47AE2" w:rsidRDefault="00B25779"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Identificar el responsable dentro de la organización.</w:t>
      </w:r>
    </w:p>
    <w:p w14:paraId="06C32CD8" w14:textId="77777777" w:rsidR="00B25779" w:rsidRPr="00E47AE2" w:rsidRDefault="00B25779"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Identificar el equipo y/o el recurso de mano de obra que controla el rendimiento y la duración de su ejecución. Dentro de este literal debe tenerse en cuenta el número de frentes de obra en horarios diurnos como nocturnos. </w:t>
      </w:r>
    </w:p>
    <w:p w14:paraId="089BFC44" w14:textId="77777777" w:rsidR="00B25779" w:rsidRPr="00E47AE2" w:rsidRDefault="00B25779" w:rsidP="0066165F">
      <w:pPr>
        <w:spacing w:after="0" w:line="240" w:lineRule="auto"/>
        <w:rPr>
          <w:rFonts w:cs="Arial"/>
          <w:b/>
          <w:sz w:val="22"/>
        </w:rPr>
      </w:pPr>
    </w:p>
    <w:p w14:paraId="63296D1B" w14:textId="77777777" w:rsidR="00B25779" w:rsidRPr="00E47AE2" w:rsidRDefault="00B25779" w:rsidP="00E1728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Inversiones</w:t>
      </w:r>
    </w:p>
    <w:p w14:paraId="474B8BAF"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83AA17A"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3C518430"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E48E820" w14:textId="77777777" w:rsidR="00B25779" w:rsidRPr="00E47AE2" w:rsidRDefault="00B25779"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Consignará la inversión que ejecutará de acuerdo con el Manual de Interventoría. </w:t>
      </w:r>
    </w:p>
    <w:p w14:paraId="6DFDE06D" w14:textId="77777777" w:rsidR="00B25779" w:rsidRPr="00E47AE2" w:rsidRDefault="00B25779" w:rsidP="00E17286">
      <w:pPr>
        <w:tabs>
          <w:tab w:val="left" w:pos="-142"/>
          <w:tab w:val="left" w:pos="284"/>
        </w:tabs>
        <w:autoSpaceDE w:val="0"/>
        <w:autoSpaceDN w:val="0"/>
        <w:adjustRightInd w:val="0"/>
        <w:spacing w:after="0" w:line="240" w:lineRule="auto"/>
        <w:rPr>
          <w:rFonts w:cs="Arial"/>
          <w:sz w:val="22"/>
        </w:rPr>
      </w:pPr>
    </w:p>
    <w:p w14:paraId="3F979668" w14:textId="77777777" w:rsidR="00B25779" w:rsidRPr="00E47AE2" w:rsidRDefault="00B25779"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Concepto de cada ítem. Dicha inversión debe corresponder al producto de las cantidades mensuales consignadas en el programa de obra por el precio unitario del ítem.</w:t>
      </w:r>
    </w:p>
    <w:p w14:paraId="3571E155" w14:textId="77777777" w:rsidR="00B25779" w:rsidRPr="00E47AE2" w:rsidRDefault="00B25779" w:rsidP="00E17286">
      <w:pPr>
        <w:tabs>
          <w:tab w:val="left" w:pos="-142"/>
          <w:tab w:val="left" w:pos="284"/>
        </w:tabs>
        <w:autoSpaceDE w:val="0"/>
        <w:autoSpaceDN w:val="0"/>
        <w:adjustRightInd w:val="0"/>
        <w:spacing w:after="0" w:line="240" w:lineRule="auto"/>
        <w:rPr>
          <w:rFonts w:cs="Arial"/>
          <w:sz w:val="22"/>
        </w:rPr>
      </w:pPr>
    </w:p>
    <w:p w14:paraId="6CDE53A4" w14:textId="77777777" w:rsidR="00B25779" w:rsidRPr="00E47AE2" w:rsidRDefault="00B25779"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Consignará la inversión mensual que ejecutará por concepto de todos los ítems. Dicha inversión será el resultado de sumar los productos enunciados en el inciso anterior.</w:t>
      </w:r>
    </w:p>
    <w:p w14:paraId="283BABA6" w14:textId="77777777" w:rsidR="00B25779" w:rsidRPr="00E47AE2" w:rsidRDefault="00B25779" w:rsidP="00E17286">
      <w:pPr>
        <w:tabs>
          <w:tab w:val="left" w:pos="-142"/>
          <w:tab w:val="left" w:pos="284"/>
        </w:tabs>
        <w:autoSpaceDE w:val="0"/>
        <w:autoSpaceDN w:val="0"/>
        <w:adjustRightInd w:val="0"/>
        <w:spacing w:after="0" w:line="240" w:lineRule="auto"/>
        <w:rPr>
          <w:rFonts w:cs="Arial"/>
          <w:sz w:val="22"/>
        </w:rPr>
      </w:pPr>
    </w:p>
    <w:p w14:paraId="1434B688" w14:textId="77777777" w:rsidR="00B25779" w:rsidRPr="00E47AE2" w:rsidRDefault="00B25779"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Mensualmente se diligenciará el seguimiento al programa de inversiones. </w:t>
      </w:r>
    </w:p>
    <w:p w14:paraId="454B2DDD"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702B4270"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46A0A3A5"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BB2CC95" w14:textId="77777777" w:rsidR="00B25779" w:rsidRPr="00E47AE2" w:rsidRDefault="00B25779"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Flujo de Caja</w:t>
      </w:r>
    </w:p>
    <w:p w14:paraId="355F293A"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EBD5949" w14:textId="77777777" w:rsidR="00B25779" w:rsidRPr="00E47AE2" w:rsidRDefault="00B25779" w:rsidP="001F29F5">
      <w:pPr>
        <w:tabs>
          <w:tab w:val="left" w:pos="-142"/>
          <w:tab w:val="left" w:pos="284"/>
        </w:tabs>
        <w:autoSpaceDE w:val="0"/>
        <w:autoSpaceDN w:val="0"/>
        <w:adjustRightInd w:val="0"/>
        <w:spacing w:after="0" w:line="240" w:lineRule="auto"/>
        <w:rPr>
          <w:rFonts w:cs="Arial"/>
          <w:sz w:val="22"/>
        </w:rPr>
      </w:pPr>
      <w:r w:rsidRPr="00E47AE2">
        <w:rPr>
          <w:rFonts w:cs="Arial"/>
          <w:sz w:val="22"/>
        </w:rPr>
        <w:t>El contratista debe presentar un flujo mensual de caja, con los ingresos y egresos esperados durante la ejecución de los trabajos, elaborado teniendo en cuenta:</w:t>
      </w:r>
    </w:p>
    <w:p w14:paraId="6116F65F" w14:textId="77777777" w:rsidR="00B25779" w:rsidRPr="00E47AE2" w:rsidRDefault="00B25779" w:rsidP="001F29F5">
      <w:pPr>
        <w:tabs>
          <w:tab w:val="left" w:pos="-142"/>
          <w:tab w:val="left" w:pos="284"/>
        </w:tabs>
        <w:autoSpaceDE w:val="0"/>
        <w:autoSpaceDN w:val="0"/>
        <w:adjustRightInd w:val="0"/>
        <w:spacing w:after="0" w:line="240" w:lineRule="auto"/>
        <w:rPr>
          <w:rFonts w:cs="Arial"/>
          <w:sz w:val="22"/>
        </w:rPr>
      </w:pPr>
    </w:p>
    <w:p w14:paraId="48F684D6" w14:textId="77777777" w:rsidR="00B25779" w:rsidRPr="00E47AE2" w:rsidRDefault="00B25779"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los ingresos: el capital de trabajo de la licitación pública, el anticipo otorgado y los pagos mensuales por concepto de las actas de obra.</w:t>
      </w:r>
    </w:p>
    <w:p w14:paraId="3452D5EB" w14:textId="77777777" w:rsidR="00B25779" w:rsidRPr="00E47AE2" w:rsidRDefault="00B25779" w:rsidP="001F29F5">
      <w:pPr>
        <w:tabs>
          <w:tab w:val="left" w:pos="-142"/>
          <w:tab w:val="left" w:pos="284"/>
        </w:tabs>
        <w:autoSpaceDE w:val="0"/>
        <w:autoSpaceDN w:val="0"/>
        <w:adjustRightInd w:val="0"/>
        <w:spacing w:after="0" w:line="240" w:lineRule="auto"/>
        <w:rPr>
          <w:rFonts w:cs="Arial"/>
          <w:sz w:val="22"/>
        </w:rPr>
      </w:pPr>
    </w:p>
    <w:p w14:paraId="68E5597B" w14:textId="77777777" w:rsidR="00B25779" w:rsidRPr="00E47AE2" w:rsidRDefault="00B25779"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los egresos el programa de inversiones.</w:t>
      </w:r>
    </w:p>
    <w:p w14:paraId="41A6BDF7" w14:textId="77777777" w:rsidR="00B25779" w:rsidRPr="00E47AE2" w:rsidRDefault="00B25779" w:rsidP="001F29F5">
      <w:pPr>
        <w:tabs>
          <w:tab w:val="left" w:pos="-142"/>
          <w:tab w:val="left" w:pos="284"/>
        </w:tabs>
        <w:autoSpaceDE w:val="0"/>
        <w:autoSpaceDN w:val="0"/>
        <w:adjustRightInd w:val="0"/>
        <w:spacing w:after="0" w:line="240" w:lineRule="auto"/>
        <w:rPr>
          <w:rFonts w:cs="Arial"/>
          <w:sz w:val="22"/>
        </w:rPr>
      </w:pPr>
    </w:p>
    <w:p w14:paraId="34D2975B" w14:textId="77777777" w:rsidR="00B25779" w:rsidRPr="00E47AE2" w:rsidRDefault="00B25779"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Determinar el saldo mensual y el saldo acumulado esperado, sea en déficit o superávit.</w:t>
      </w:r>
    </w:p>
    <w:p w14:paraId="0E0543BF" w14:textId="77777777" w:rsidR="00B25779" w:rsidRPr="00E47AE2" w:rsidRDefault="00B25779" w:rsidP="001F29F5">
      <w:pPr>
        <w:tabs>
          <w:tab w:val="left" w:pos="-142"/>
          <w:tab w:val="left" w:pos="284"/>
        </w:tabs>
        <w:autoSpaceDE w:val="0"/>
        <w:autoSpaceDN w:val="0"/>
        <w:adjustRightInd w:val="0"/>
        <w:spacing w:after="0" w:line="240" w:lineRule="auto"/>
        <w:rPr>
          <w:rFonts w:cs="Arial"/>
          <w:sz w:val="22"/>
        </w:rPr>
      </w:pPr>
    </w:p>
    <w:p w14:paraId="7B04A703" w14:textId="77777777" w:rsidR="00B25779" w:rsidRPr="00E47AE2" w:rsidRDefault="00B25779" w:rsidP="001F29F5">
      <w:pPr>
        <w:tabs>
          <w:tab w:val="left" w:pos="-142"/>
          <w:tab w:val="left" w:pos="284"/>
        </w:tabs>
        <w:autoSpaceDE w:val="0"/>
        <w:autoSpaceDN w:val="0"/>
        <w:adjustRightInd w:val="0"/>
        <w:spacing w:after="0" w:line="240" w:lineRule="auto"/>
        <w:rPr>
          <w:rFonts w:cs="Arial"/>
          <w:sz w:val="22"/>
        </w:rPr>
      </w:pPr>
      <w:r w:rsidRPr="00E47AE2">
        <w:rPr>
          <w:rFonts w:cs="Arial"/>
          <w:sz w:val="22"/>
        </w:rPr>
        <w:t>El INSTITUTO no reconocerá al CONTRATISTA intereses cuando el trámite de pago se vea impactado por alteraciones al PAC que se originen en circunstancias no imputables a los trámites internos de la Entidad.</w:t>
      </w:r>
    </w:p>
    <w:p w14:paraId="7C8819DE"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C555C8D" w14:textId="77777777" w:rsidR="00B25779" w:rsidRPr="00E47AE2" w:rsidRDefault="00B25779"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lastRenderedPageBreak/>
        <w:t>Programa de Generación de Empleo</w:t>
      </w:r>
    </w:p>
    <w:p w14:paraId="41CC4D49" w14:textId="77777777" w:rsidR="00B25779" w:rsidRPr="00E47AE2" w:rsidRDefault="00B25779" w:rsidP="0066165F">
      <w:pPr>
        <w:spacing w:after="0" w:line="240" w:lineRule="auto"/>
        <w:rPr>
          <w:rFonts w:cs="Arial"/>
          <w:b/>
          <w:sz w:val="22"/>
        </w:rPr>
      </w:pPr>
    </w:p>
    <w:p w14:paraId="55BDCEF9" w14:textId="77777777" w:rsidR="00B25779" w:rsidRPr="00E47AE2" w:rsidRDefault="00B25779" w:rsidP="0066165F">
      <w:pPr>
        <w:spacing w:after="0" w:line="240" w:lineRule="auto"/>
        <w:rPr>
          <w:rFonts w:cs="Arial"/>
          <w:b/>
          <w:sz w:val="22"/>
        </w:rPr>
      </w:pPr>
      <w:r w:rsidRPr="00E47AE2">
        <w:rPr>
          <w:rFonts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6DB9FE0C" w14:textId="77777777" w:rsidR="00B25779" w:rsidRPr="00E47AE2" w:rsidRDefault="00B25779" w:rsidP="0066165F">
      <w:pPr>
        <w:spacing w:after="0" w:line="240" w:lineRule="auto"/>
        <w:rPr>
          <w:rFonts w:cs="Arial"/>
          <w:sz w:val="22"/>
        </w:rPr>
      </w:pPr>
    </w:p>
    <w:p w14:paraId="1353F92A" w14:textId="77777777" w:rsidR="00B25779" w:rsidRPr="00E47AE2" w:rsidRDefault="00B25779"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Laboratorio Toma de Control de Calidad</w:t>
      </w:r>
    </w:p>
    <w:p w14:paraId="178A7BD4" w14:textId="77777777" w:rsidR="00B25779" w:rsidRPr="00E47AE2" w:rsidRDefault="00B25779" w:rsidP="0066165F">
      <w:pPr>
        <w:spacing w:after="0" w:line="240" w:lineRule="auto"/>
        <w:rPr>
          <w:rFonts w:cs="Arial"/>
          <w:b/>
          <w:sz w:val="22"/>
        </w:rPr>
      </w:pPr>
    </w:p>
    <w:p w14:paraId="36BD3701"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Dentro del autocontrol de calidad, el contratista deberá contar en la obra con un equipo completo de laboratorio de suelos, concretos y pavimentos, para efectuar el control de la obra y como mínimo debe estar en capacidad para adelantar los ensayos de materiales según la normatividad vigente.</w:t>
      </w:r>
    </w:p>
    <w:p w14:paraId="13F3E3AE"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E72342D" w14:textId="77777777" w:rsidR="00B25779" w:rsidRPr="00E47AE2" w:rsidRDefault="00B25779"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Plan de Calidad</w:t>
      </w:r>
    </w:p>
    <w:p w14:paraId="4E484B08"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67363F2"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deberá presentar el plan de calidad para el proyecto de acuerdo con lo solicitado en el anexo plan de calidad del pliego de condiciones. </w:t>
      </w:r>
    </w:p>
    <w:p w14:paraId="53CE2649" w14:textId="77777777" w:rsidR="00B25779" w:rsidRPr="00E47AE2" w:rsidRDefault="00B25779" w:rsidP="0066165F">
      <w:pPr>
        <w:spacing w:after="0" w:line="240" w:lineRule="auto"/>
        <w:rPr>
          <w:rFonts w:cs="Arial"/>
          <w:sz w:val="22"/>
        </w:rPr>
      </w:pPr>
    </w:p>
    <w:p w14:paraId="269FA386" w14:textId="77777777" w:rsidR="00B25779" w:rsidRPr="00E47AE2" w:rsidRDefault="00B25779"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Dirección Técnica del Proyecto y Personal del Contratista</w:t>
      </w:r>
    </w:p>
    <w:p w14:paraId="55511FD3" w14:textId="77777777" w:rsidR="00B25779" w:rsidRPr="00E47AE2" w:rsidRDefault="00B25779" w:rsidP="0066165F">
      <w:pPr>
        <w:spacing w:after="0" w:line="240" w:lineRule="auto"/>
        <w:rPr>
          <w:rFonts w:cs="Arial"/>
          <w:sz w:val="22"/>
        </w:rPr>
      </w:pPr>
    </w:p>
    <w:p w14:paraId="243EBAD2" w14:textId="77777777" w:rsidR="00B25779" w:rsidRPr="00E47AE2" w:rsidRDefault="00B25779" w:rsidP="0066165F">
      <w:pPr>
        <w:spacing w:after="0" w:line="240" w:lineRule="auto"/>
        <w:rPr>
          <w:rFonts w:cs="Arial"/>
          <w:sz w:val="22"/>
        </w:rPr>
      </w:pPr>
      <w:r w:rsidRPr="00E47AE2">
        <w:rPr>
          <w:rFonts w:cs="Arial"/>
          <w:sz w:val="22"/>
        </w:rPr>
        <w:t xml:space="preserve">El contratista se obliga a mantener durante toda la ejecución de las obras materia del contrato y hasta la entrega final y recibo de ellas, el personal necesario para el desarrollo de los trabajos. </w:t>
      </w:r>
    </w:p>
    <w:p w14:paraId="1591C39D" w14:textId="77777777" w:rsidR="00B25779" w:rsidRPr="00E47AE2" w:rsidRDefault="00B25779" w:rsidP="0066165F">
      <w:pPr>
        <w:spacing w:after="0" w:line="240" w:lineRule="auto"/>
        <w:rPr>
          <w:rFonts w:cs="Arial"/>
          <w:sz w:val="22"/>
        </w:rPr>
      </w:pPr>
    </w:p>
    <w:p w14:paraId="140A0FCA" w14:textId="77777777" w:rsidR="00B25779" w:rsidRPr="00E47AE2" w:rsidRDefault="00B25779" w:rsidP="0066165F">
      <w:pPr>
        <w:spacing w:after="0" w:line="240" w:lineRule="auto"/>
        <w:rPr>
          <w:rFonts w:cs="Arial"/>
          <w:sz w:val="22"/>
        </w:rPr>
      </w:pPr>
      <w:r w:rsidRPr="00E47AE2">
        <w:rPr>
          <w:rFonts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610C833C" w14:textId="77777777" w:rsidR="00B25779" w:rsidRPr="00E47AE2" w:rsidRDefault="00B25779" w:rsidP="0066165F">
      <w:pPr>
        <w:spacing w:after="0" w:line="240" w:lineRule="auto"/>
        <w:rPr>
          <w:rFonts w:cs="Arial"/>
          <w:sz w:val="22"/>
        </w:rPr>
      </w:pPr>
    </w:p>
    <w:p w14:paraId="3813803F" w14:textId="77777777" w:rsidR="00B25779" w:rsidRPr="00E47AE2" w:rsidRDefault="00B25779" w:rsidP="0066165F">
      <w:pPr>
        <w:spacing w:after="0" w:line="240" w:lineRule="auto"/>
        <w:rPr>
          <w:rFonts w:cs="Arial"/>
          <w:sz w:val="22"/>
        </w:rPr>
      </w:pPr>
      <w:r w:rsidRPr="00E47A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5F2BB67E" w14:textId="77777777" w:rsidR="00B25779" w:rsidRPr="00E47AE2" w:rsidRDefault="00B25779" w:rsidP="0066165F">
      <w:pPr>
        <w:spacing w:after="0" w:line="240" w:lineRule="auto"/>
        <w:rPr>
          <w:rFonts w:cs="Arial"/>
          <w:sz w:val="22"/>
        </w:rPr>
      </w:pPr>
    </w:p>
    <w:p w14:paraId="2B04F629" w14:textId="77777777" w:rsidR="00B25779" w:rsidRPr="00E47AE2" w:rsidRDefault="00B25779" w:rsidP="0066165F">
      <w:pPr>
        <w:spacing w:after="0" w:line="240" w:lineRule="auto"/>
        <w:rPr>
          <w:rFonts w:cs="Arial"/>
          <w:sz w:val="22"/>
        </w:rPr>
      </w:pPr>
      <w:r w:rsidRPr="00E47AE2">
        <w:rPr>
          <w:rFonts w:cs="Arial"/>
          <w:sz w:val="22"/>
        </w:rPr>
        <w:lastRenderedPageBreak/>
        <w:t>La interventoría podrá solicitar al contratista, en cualquier momento, el suministro de información sobre la nómina del personal. El contratista atenderá esta solicitud con el detalle requerido y en el plazo razonable que la interventoría haya fijado.</w:t>
      </w:r>
    </w:p>
    <w:p w14:paraId="78645C6E" w14:textId="77777777" w:rsidR="00B25779" w:rsidRPr="00E47AE2" w:rsidRDefault="00B25779" w:rsidP="0066165F">
      <w:pPr>
        <w:spacing w:after="0" w:line="240" w:lineRule="auto"/>
        <w:rPr>
          <w:rFonts w:cs="Arial"/>
          <w:sz w:val="22"/>
        </w:rPr>
      </w:pPr>
    </w:p>
    <w:p w14:paraId="3D3AEA7D" w14:textId="77777777" w:rsidR="00B25779" w:rsidRPr="00E47AE2" w:rsidRDefault="00B25779" w:rsidP="0066165F">
      <w:pPr>
        <w:spacing w:after="0" w:line="240" w:lineRule="auto"/>
        <w:rPr>
          <w:rFonts w:cs="Arial"/>
          <w:sz w:val="22"/>
        </w:rPr>
      </w:pPr>
      <w:r w:rsidRPr="00E47AE2">
        <w:rPr>
          <w:rFonts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18428113" w14:textId="77777777" w:rsidR="00B25779" w:rsidRPr="00E47AE2" w:rsidRDefault="00B25779" w:rsidP="0066165F">
      <w:pPr>
        <w:spacing w:after="0" w:line="240" w:lineRule="auto"/>
        <w:rPr>
          <w:rFonts w:cs="Arial"/>
          <w:sz w:val="22"/>
        </w:rPr>
      </w:pPr>
    </w:p>
    <w:p w14:paraId="4A5E6A34" w14:textId="77777777" w:rsidR="00B25779" w:rsidRPr="00E47AE2" w:rsidRDefault="00B25779" w:rsidP="006D148C">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Veeduría de los Trabajos</w:t>
      </w:r>
    </w:p>
    <w:p w14:paraId="231D1E7D" w14:textId="77777777" w:rsidR="00B25779" w:rsidRPr="00E47AE2" w:rsidRDefault="00B25779" w:rsidP="0066165F">
      <w:pPr>
        <w:spacing w:after="0" w:line="240" w:lineRule="auto"/>
        <w:rPr>
          <w:rFonts w:cs="Arial"/>
          <w:sz w:val="22"/>
        </w:rPr>
      </w:pPr>
    </w:p>
    <w:p w14:paraId="2F2773D5" w14:textId="77777777" w:rsidR="00B25779" w:rsidRPr="00E47AE2" w:rsidRDefault="00B25779" w:rsidP="0066165F">
      <w:pPr>
        <w:spacing w:after="0" w:line="240" w:lineRule="auto"/>
        <w:rPr>
          <w:rFonts w:cs="Arial"/>
          <w:sz w:val="22"/>
        </w:rPr>
      </w:pPr>
      <w:r w:rsidRPr="00E47A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179384BA" w14:textId="77777777" w:rsidR="00B25779" w:rsidRPr="00E47AE2" w:rsidRDefault="00B25779" w:rsidP="0066165F">
      <w:pPr>
        <w:spacing w:after="0" w:line="240" w:lineRule="auto"/>
        <w:rPr>
          <w:rFonts w:cs="Arial"/>
          <w:sz w:val="22"/>
        </w:rPr>
      </w:pPr>
    </w:p>
    <w:p w14:paraId="11579EF4" w14:textId="77777777" w:rsidR="00B25779" w:rsidRPr="00E47AE2" w:rsidRDefault="00B25779" w:rsidP="0066165F">
      <w:pPr>
        <w:spacing w:after="0" w:line="240" w:lineRule="auto"/>
        <w:rPr>
          <w:rFonts w:cs="Arial"/>
          <w:sz w:val="22"/>
        </w:rPr>
      </w:pPr>
      <w:r w:rsidRPr="00E47A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69799FC6" w14:textId="77777777" w:rsidR="00B25779" w:rsidRPr="00E47AE2" w:rsidRDefault="00B25779" w:rsidP="0066165F">
      <w:pPr>
        <w:spacing w:after="0" w:line="240" w:lineRule="auto"/>
        <w:rPr>
          <w:rFonts w:cs="Arial"/>
          <w:sz w:val="22"/>
        </w:rPr>
      </w:pPr>
    </w:p>
    <w:p w14:paraId="79F3646A" w14:textId="77777777" w:rsidR="00B25779" w:rsidRPr="00E47AE2" w:rsidRDefault="00B25779" w:rsidP="006D148C">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Prevención de Accidentes, Medidas de Seguridad y Planes de Contingencia</w:t>
      </w:r>
    </w:p>
    <w:p w14:paraId="09602F85"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A0BC247"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40290A24"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176D396" w14:textId="77777777" w:rsidR="00B25779" w:rsidRPr="00E47AE2" w:rsidRDefault="00B25779" w:rsidP="00181E88">
      <w:pPr>
        <w:tabs>
          <w:tab w:val="left" w:pos="-142"/>
          <w:tab w:val="left" w:pos="284"/>
        </w:tabs>
        <w:autoSpaceDE w:val="0"/>
        <w:autoSpaceDN w:val="0"/>
        <w:adjustRightInd w:val="0"/>
        <w:spacing w:after="0" w:line="240" w:lineRule="auto"/>
        <w:rPr>
          <w:rFonts w:cs="Arial"/>
          <w:sz w:val="22"/>
        </w:rPr>
      </w:pPr>
      <w:r w:rsidRPr="00E47A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469FC010" w14:textId="77777777" w:rsidR="00B25779" w:rsidRPr="00E47AE2" w:rsidRDefault="00B25779" w:rsidP="00181E88">
      <w:pPr>
        <w:tabs>
          <w:tab w:val="left" w:pos="-142"/>
          <w:tab w:val="left" w:pos="284"/>
        </w:tabs>
        <w:autoSpaceDE w:val="0"/>
        <w:autoSpaceDN w:val="0"/>
        <w:adjustRightInd w:val="0"/>
        <w:spacing w:after="0" w:line="240" w:lineRule="auto"/>
        <w:rPr>
          <w:rFonts w:cs="Arial"/>
          <w:sz w:val="22"/>
        </w:rPr>
      </w:pPr>
    </w:p>
    <w:p w14:paraId="799803D8" w14:textId="77777777" w:rsidR="00B25779" w:rsidRPr="00E47AE2" w:rsidRDefault="00B25779"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Explosión o incendio en el campamento base, en los lugares de trabajo o en los lugares donde se almacena combustible.</w:t>
      </w:r>
    </w:p>
    <w:p w14:paraId="57D87F8F" w14:textId="77777777" w:rsidR="00B25779" w:rsidRPr="00E47AE2" w:rsidRDefault="00B25779"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Derrames de combustibles o químicos.</w:t>
      </w:r>
    </w:p>
    <w:p w14:paraId="27A28829" w14:textId="77777777" w:rsidR="00B25779" w:rsidRPr="00E47AE2" w:rsidRDefault="00B25779"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Terremotos, inundaciones y otras emergencias naturales.</w:t>
      </w:r>
    </w:p>
    <w:p w14:paraId="214E665C" w14:textId="77777777" w:rsidR="00B25779" w:rsidRPr="00E47AE2" w:rsidRDefault="00B25779"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Accidentes, intoxicaciones u otras emergencias médicas.</w:t>
      </w:r>
    </w:p>
    <w:p w14:paraId="57B9AC9D" w14:textId="77777777" w:rsidR="00B25779" w:rsidRPr="00E47AE2" w:rsidRDefault="00B25779"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Atención de pequeñas emergencias y remoción de derrumbes. </w:t>
      </w:r>
    </w:p>
    <w:p w14:paraId="091FF109"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296E8C43"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asumirá todos los riesgos sobre la prevención de accidentes y será responsable de las indemnizaciones causadas por los accidentes que, como resultado de su negligencia o </w:t>
      </w:r>
      <w:r w:rsidRPr="00E47AE2">
        <w:rPr>
          <w:rFonts w:cs="Arial"/>
          <w:sz w:val="22"/>
        </w:rPr>
        <w:lastRenderedPageBreak/>
        <w:t>descuido, pueda sufrir su personal, el de la interventoría, el del Instituto, los visitantes autorizados, así como terceras personas.</w:t>
      </w:r>
    </w:p>
    <w:p w14:paraId="11079D57"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6C2BD284"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68380FD5"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9C43E36"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089383AC"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E2F2019"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10EF24EB"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16809F0"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4F52095D"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93E1213"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7D481BD8"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2612F78"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7566EE20"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8CA322C"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4FF36EDE"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8F10CEB"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El desacato de cualquiera de estas condiciones constituye causal de incumplimiento del contrato.</w:t>
      </w:r>
    </w:p>
    <w:p w14:paraId="62897E24" w14:textId="77777777" w:rsidR="00B25779" w:rsidRPr="00E47AE2" w:rsidRDefault="00B25779" w:rsidP="0066165F">
      <w:pPr>
        <w:spacing w:after="0" w:line="240" w:lineRule="auto"/>
        <w:rPr>
          <w:rFonts w:cs="Arial"/>
          <w:sz w:val="22"/>
        </w:rPr>
      </w:pPr>
    </w:p>
    <w:p w14:paraId="4FB92510" w14:textId="77777777" w:rsidR="00B25779" w:rsidRPr="00E47AE2" w:rsidRDefault="00B25779"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Examen del Sitio de la Obra</w:t>
      </w:r>
    </w:p>
    <w:p w14:paraId="0CCFA591"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50F5B7C"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0935532E"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DC4C8DA"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615A356D"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CC07575"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La entidad señalará las condiciones con las que se llevará a cabo el examen del sitio de la obra, este no podrá ser definido como requisito habilitante o criterio de evaluación de las propuestas.</w:t>
      </w:r>
    </w:p>
    <w:p w14:paraId="5E66E1B1"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2BED3B7D" w14:textId="77777777" w:rsidR="00B25779" w:rsidRPr="00E47AE2" w:rsidRDefault="00B25779"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Avances sobre Materia Prima</w:t>
      </w:r>
    </w:p>
    <w:p w14:paraId="470FEB5F"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8C587DC"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No habrá avances sobre materia prima.</w:t>
      </w:r>
    </w:p>
    <w:p w14:paraId="5CF9CF6C"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76974D87" w14:textId="77777777" w:rsidR="00B25779" w:rsidRPr="00E47AE2" w:rsidRDefault="00B25779"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Evaluación de Avance y Actualización</w:t>
      </w:r>
    </w:p>
    <w:p w14:paraId="25863871"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29301F65"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36311F16"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5826E14" w14:textId="77777777" w:rsidR="00B25779" w:rsidRPr="00E47AE2" w:rsidRDefault="00B25779" w:rsidP="0066165F">
      <w:pPr>
        <w:spacing w:after="0" w:line="240" w:lineRule="auto"/>
        <w:rPr>
          <w:rFonts w:cs="Arial"/>
          <w:noProof/>
          <w:sz w:val="22"/>
        </w:rPr>
      </w:pPr>
      <w:r w:rsidRPr="00E47AE2">
        <w:rPr>
          <w:rFonts w:cs="Arial"/>
          <w:noProof/>
          <w:sz w:val="22"/>
        </w:rPr>
        <w:t xml:space="preserve">El interventor realizara especial seguimiento, en relacion con la obligacion del contratista de 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w:t>
      </w:r>
      <w:r w:rsidRPr="00E47AE2">
        <w:rPr>
          <w:rFonts w:cs="Arial"/>
          <w:noProof/>
          <w:sz w:val="22"/>
        </w:rPr>
        <w:lastRenderedPageBreak/>
        <w:t xml:space="preserve">y un constante flujo de inversiones, de acuerdo con las disponibilidades presupuestales anuales para el proyecto. </w:t>
      </w:r>
    </w:p>
    <w:p w14:paraId="47C5BBFF" w14:textId="77777777" w:rsidR="00B25779" w:rsidRPr="00E47AE2" w:rsidRDefault="00B25779" w:rsidP="0066165F">
      <w:pPr>
        <w:spacing w:after="0" w:line="240" w:lineRule="auto"/>
        <w:rPr>
          <w:rFonts w:cs="Arial"/>
          <w:noProof/>
          <w:sz w:val="22"/>
        </w:rPr>
      </w:pPr>
    </w:p>
    <w:p w14:paraId="07CA1176"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6E0C9DF4"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75147B6B"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Cuando fuere necesario suscribir actas de modificación de cantidades de obra o modificar el valor o el plazo del contrato, el contratista deberá ajustar el programa de obra a dicha modificación, para lo cual deberá someter a aprobación del Instituto y con el visto bueno de la interventoría, el nuevo programa de obra.</w:t>
      </w:r>
    </w:p>
    <w:p w14:paraId="2DCFB9B9"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514BFCF"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Constituye causal de incumplimiento del contrato el hecho que el contratista no ejecute, por lo menos, las cantidades de obra previstas en su programa de obra.</w:t>
      </w:r>
    </w:p>
    <w:p w14:paraId="580F1442"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588FA52" w14:textId="77777777" w:rsidR="00B25779" w:rsidRPr="00E47AE2" w:rsidRDefault="00B25779"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Cantidades de Obra</w:t>
      </w:r>
    </w:p>
    <w:p w14:paraId="02F80D89"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12BE9E9"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0CB93869"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8B5D76D"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33163BA8"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76FB7DE2"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Para los fines de pago regirán las cantidades de obra realmente ejecutadas, pero el valor de las obras ejecutadas no podrá superar el valor determinado en el contrato.</w:t>
      </w:r>
    </w:p>
    <w:p w14:paraId="29194FD9"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B18FE57" w14:textId="77777777" w:rsidR="00B25779" w:rsidRPr="00E47AE2" w:rsidRDefault="00B25779"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Obras Adicionales</w:t>
      </w:r>
    </w:p>
    <w:p w14:paraId="18E22686"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6ECB121"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31541FA6"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34EE2EC" w14:textId="77777777" w:rsidR="00B25779" w:rsidRPr="00E47AE2" w:rsidRDefault="00B25779"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lastRenderedPageBreak/>
        <w:t>Obras Complementarias</w:t>
      </w:r>
    </w:p>
    <w:p w14:paraId="04643362"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313DA33"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7BA68558"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E568614" w14:textId="77777777" w:rsidR="00B25779" w:rsidRPr="00E47AE2" w:rsidRDefault="00B25779" w:rsidP="00D56D31">
      <w:pPr>
        <w:tabs>
          <w:tab w:val="left" w:pos="-142"/>
          <w:tab w:val="left" w:pos="142"/>
          <w:tab w:val="left" w:pos="284"/>
        </w:tabs>
        <w:autoSpaceDE w:val="0"/>
        <w:autoSpaceDN w:val="0"/>
        <w:adjustRightInd w:val="0"/>
        <w:spacing w:after="0" w:line="240" w:lineRule="auto"/>
        <w:rPr>
          <w:rFonts w:cs="Arial"/>
          <w:sz w:val="22"/>
        </w:rPr>
      </w:pPr>
      <w:r w:rsidRPr="00E47AE2">
        <w:rPr>
          <w:rFonts w:cs="Arial"/>
          <w:sz w:val="22"/>
        </w:rPr>
        <w:t>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18628E4D" w14:textId="77777777" w:rsidR="00B25779" w:rsidRPr="00E47AE2" w:rsidRDefault="00B25779" w:rsidP="00D56D31">
      <w:pPr>
        <w:tabs>
          <w:tab w:val="left" w:pos="-142"/>
          <w:tab w:val="left" w:pos="142"/>
          <w:tab w:val="left" w:pos="284"/>
        </w:tabs>
        <w:autoSpaceDE w:val="0"/>
        <w:autoSpaceDN w:val="0"/>
        <w:adjustRightInd w:val="0"/>
        <w:spacing w:after="0" w:line="240" w:lineRule="auto"/>
        <w:rPr>
          <w:rFonts w:cs="Arial"/>
          <w:sz w:val="22"/>
        </w:rPr>
      </w:pPr>
    </w:p>
    <w:p w14:paraId="17F9DC11" w14:textId="77777777" w:rsidR="00B25779" w:rsidRPr="00E47AE2" w:rsidRDefault="00B25779"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valor de los materiales puestos al pie de la obra.</w:t>
      </w:r>
    </w:p>
    <w:p w14:paraId="677C4593" w14:textId="77777777" w:rsidR="00B25779" w:rsidRPr="00E47AE2" w:rsidRDefault="00B25779"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Los jornales y sueldos útiles, aumentados en el porcentaje por prestaciones sociales calculados por el contratista en la propuesta. Los jornales de dominicales y días feriados están incluidos en estos porcentajes.</w:t>
      </w:r>
    </w:p>
    <w:p w14:paraId="25860A98" w14:textId="77777777" w:rsidR="00B25779" w:rsidRPr="00E47AE2" w:rsidRDefault="00B25779" w:rsidP="00D56D31">
      <w:pPr>
        <w:tabs>
          <w:tab w:val="left" w:pos="-142"/>
          <w:tab w:val="left" w:pos="142"/>
          <w:tab w:val="left" w:pos="284"/>
        </w:tabs>
        <w:autoSpaceDE w:val="0"/>
        <w:autoSpaceDN w:val="0"/>
        <w:adjustRightInd w:val="0"/>
        <w:spacing w:after="0" w:line="240" w:lineRule="auto"/>
        <w:rPr>
          <w:rFonts w:cs="Arial"/>
          <w:sz w:val="22"/>
        </w:rPr>
      </w:pPr>
    </w:p>
    <w:p w14:paraId="22513C2B" w14:textId="77777777" w:rsidR="00B25779" w:rsidRPr="00E47AE2" w:rsidRDefault="00B25779"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217DF405" w14:textId="77777777" w:rsidR="00B25779" w:rsidRPr="00E47AE2" w:rsidRDefault="00B25779" w:rsidP="00D56D31">
      <w:pPr>
        <w:tabs>
          <w:tab w:val="left" w:pos="-142"/>
          <w:tab w:val="left" w:pos="142"/>
          <w:tab w:val="left" w:pos="284"/>
        </w:tabs>
        <w:autoSpaceDE w:val="0"/>
        <w:autoSpaceDN w:val="0"/>
        <w:adjustRightInd w:val="0"/>
        <w:spacing w:after="0" w:line="240" w:lineRule="auto"/>
        <w:rPr>
          <w:rFonts w:cs="Arial"/>
          <w:sz w:val="22"/>
        </w:rPr>
      </w:pPr>
    </w:p>
    <w:p w14:paraId="780738B5" w14:textId="77777777" w:rsidR="00B25779" w:rsidRPr="00E47AE2" w:rsidRDefault="00B25779" w:rsidP="00D56D31">
      <w:pPr>
        <w:tabs>
          <w:tab w:val="left" w:pos="-142"/>
          <w:tab w:val="left" w:pos="142"/>
          <w:tab w:val="left" w:pos="284"/>
        </w:tabs>
        <w:autoSpaceDE w:val="0"/>
        <w:autoSpaceDN w:val="0"/>
        <w:adjustRightInd w:val="0"/>
        <w:spacing w:after="0" w:line="240" w:lineRule="auto"/>
        <w:rPr>
          <w:rFonts w:cs="Arial"/>
          <w:sz w:val="22"/>
        </w:rPr>
      </w:pPr>
      <w:r w:rsidRPr="00E47A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4817703D"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639B0FF" w14:textId="77777777" w:rsidR="00B25779" w:rsidRPr="00E47AE2" w:rsidRDefault="00B25779"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Calidad de la Obra</w:t>
      </w:r>
    </w:p>
    <w:p w14:paraId="2E480280"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B94B681"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332A29B6"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738F0374"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w:t>
      </w:r>
      <w:r w:rsidRPr="00E47AE2">
        <w:rPr>
          <w:rFonts w:cs="Arial"/>
          <w:sz w:val="22"/>
        </w:rPr>
        <w:lastRenderedPageBreak/>
        <w:t>control. El contratista efectuará este trabajo y el de reacondicionamiento posterior sin que ello le dé derecho al reconocimiento de costos adicionales ni a extensiones al plazo de ejecución.</w:t>
      </w:r>
    </w:p>
    <w:p w14:paraId="50847F43"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6130C94"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23D63813"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6C31EE1E"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5288DE19"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67BD3FD1"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Se deben realizar y obtener conformidad de las pruebas de carga para puentes.</w:t>
      </w:r>
    </w:p>
    <w:p w14:paraId="624633DA"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A4026DC" w14:textId="77777777" w:rsidR="00B25779" w:rsidRPr="00E47AE2" w:rsidRDefault="00B25779"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Actas de Modificación de Cantidades de Obra</w:t>
      </w:r>
    </w:p>
    <w:p w14:paraId="4A1F98A4"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92FB9CC"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Es el documento en el que se deja constancia de las modificaciones efectuadas por requerimientos del proyecto a las cantidades de obra previstas inicialmente.</w:t>
      </w:r>
    </w:p>
    <w:p w14:paraId="76F7A85D"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602EF26"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099D45EC"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71901C4A" w14:textId="77777777" w:rsidR="00B25779" w:rsidRPr="00E47AE2" w:rsidRDefault="00B25779"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Actas de Obra</w:t>
      </w:r>
    </w:p>
    <w:p w14:paraId="409A2D82"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75D099FB"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Es el documento en el que el contratista y el interventor dejarán consignadas las cantidades de obra realmente ejecutadas durante cada mes.</w:t>
      </w:r>
    </w:p>
    <w:p w14:paraId="5EB03681"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2927EAAD"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7B62B354"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4869E78"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Las actas de obra mensual tendrán carácter provisional en lo que se refiere a la calidad de la obra, a las cantidades de obra y obras parciales. El interventor podrá, en actas posteriores, </w:t>
      </w:r>
      <w:r w:rsidRPr="00E47AE2">
        <w:rPr>
          <w:rFonts w:cs="Arial"/>
          <w:sz w:val="22"/>
        </w:rPr>
        <w:lastRenderedPageBreak/>
        <w:t>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0B7A2C4D"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69023D1E" w14:textId="77777777" w:rsidR="00B25779" w:rsidRPr="00E47AE2" w:rsidRDefault="00B25779"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Ajuste</w:t>
      </w:r>
    </w:p>
    <w:p w14:paraId="15EF9C1D"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2444D3D0"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7F7E8CC7"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4EBB3AB"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515866E2"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76FDC0B" w14:textId="77777777" w:rsidR="00B25779" w:rsidRPr="00E47AE2" w:rsidRDefault="00B25779" w:rsidP="0066165F">
      <w:pPr>
        <w:tabs>
          <w:tab w:val="left" w:pos="-142"/>
        </w:tabs>
        <w:autoSpaceDE w:val="0"/>
        <w:autoSpaceDN w:val="0"/>
        <w:adjustRightInd w:val="0"/>
        <w:spacing w:after="0" w:line="240" w:lineRule="auto"/>
        <w:rPr>
          <w:rFonts w:cs="Arial"/>
          <w:b/>
          <w:sz w:val="22"/>
        </w:rPr>
      </w:pPr>
      <w:r w:rsidRPr="00E47A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29597A13" w14:textId="77777777" w:rsidR="00B25779" w:rsidRPr="00E47AE2" w:rsidRDefault="00B25779" w:rsidP="0066165F">
      <w:pPr>
        <w:tabs>
          <w:tab w:val="left" w:pos="-142"/>
        </w:tabs>
        <w:autoSpaceDE w:val="0"/>
        <w:autoSpaceDN w:val="0"/>
        <w:adjustRightInd w:val="0"/>
        <w:spacing w:after="0" w:line="240" w:lineRule="auto"/>
        <w:rPr>
          <w:rFonts w:cs="Arial"/>
          <w:b/>
          <w:sz w:val="22"/>
        </w:rPr>
      </w:pPr>
    </w:p>
    <w:p w14:paraId="68ACE9D7"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4C93CD1F"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D310D4E" w14:textId="77777777" w:rsidR="00B25779" w:rsidRPr="00E47AE2" w:rsidRDefault="00B25779"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E47AE2">
        <w:rPr>
          <w:rFonts w:cs="Arial"/>
          <w:sz w:val="22"/>
        </w:rPr>
        <w:t>Io</w:t>
      </w:r>
      <w:proofErr w:type="spellEnd"/>
      <w:r w:rsidRPr="00E47AE2">
        <w:rPr>
          <w:rFonts w:cs="Arial"/>
          <w:sz w:val="22"/>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3DD84A85" w14:textId="77777777" w:rsidR="00B25779" w:rsidRPr="00E47AE2" w:rsidRDefault="00B25779" w:rsidP="00752091">
      <w:pPr>
        <w:tabs>
          <w:tab w:val="left" w:pos="-142"/>
          <w:tab w:val="left" w:pos="284"/>
        </w:tabs>
        <w:autoSpaceDE w:val="0"/>
        <w:autoSpaceDN w:val="0"/>
        <w:adjustRightInd w:val="0"/>
        <w:spacing w:after="0" w:line="240" w:lineRule="auto"/>
        <w:rPr>
          <w:rFonts w:cs="Arial"/>
          <w:sz w:val="22"/>
        </w:rPr>
      </w:pPr>
    </w:p>
    <w:p w14:paraId="2DAF9A59"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Este ajuste se hará para el período correspondiente entre la fecha de cierre de la licitación y el mes del acta correspondiente.</w:t>
      </w:r>
    </w:p>
    <w:p w14:paraId="44C10D7E"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D2F675A" w14:textId="77777777" w:rsidR="00B25779" w:rsidRPr="00E47AE2" w:rsidRDefault="00B25779"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E47AE2">
        <w:rPr>
          <w:rFonts w:cs="Arial"/>
          <w:sz w:val="22"/>
        </w:rPr>
        <w:t>Io</w:t>
      </w:r>
      <w:proofErr w:type="spellEnd"/>
      <w:r w:rsidRPr="00E47A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5E9CB399" w14:textId="77777777" w:rsidR="00B25779" w:rsidRPr="00E47AE2" w:rsidRDefault="00B25779" w:rsidP="00752091">
      <w:pPr>
        <w:tabs>
          <w:tab w:val="left" w:pos="-142"/>
          <w:tab w:val="left" w:pos="284"/>
        </w:tabs>
        <w:autoSpaceDE w:val="0"/>
        <w:autoSpaceDN w:val="0"/>
        <w:adjustRightInd w:val="0"/>
        <w:spacing w:after="0" w:line="240" w:lineRule="auto"/>
        <w:rPr>
          <w:rFonts w:cs="Arial"/>
          <w:sz w:val="22"/>
        </w:rPr>
      </w:pPr>
    </w:p>
    <w:p w14:paraId="3CA2CE7F"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Este ajuste se hará para el período correspondiente entre la fecha de cierre de la licitación y el mes del acta correspondiente. </w:t>
      </w:r>
    </w:p>
    <w:p w14:paraId="4CD8B6C7"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0E8C590" w14:textId="77777777" w:rsidR="00B25779" w:rsidRPr="00E47AE2" w:rsidRDefault="00B25779" w:rsidP="0066165F">
      <w:pPr>
        <w:tabs>
          <w:tab w:val="left" w:pos="-142"/>
        </w:tabs>
        <w:autoSpaceDE w:val="0"/>
        <w:autoSpaceDN w:val="0"/>
        <w:adjustRightInd w:val="0"/>
        <w:spacing w:after="0" w:line="240" w:lineRule="auto"/>
        <w:rPr>
          <w:rFonts w:cs="Arial"/>
          <w:b/>
          <w:sz w:val="22"/>
        </w:rPr>
      </w:pPr>
      <w:r w:rsidRPr="00E47A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6CEFF3E9" w14:textId="77777777" w:rsidR="00B25779" w:rsidRPr="00E47AE2" w:rsidRDefault="00B25779" w:rsidP="0066165F">
      <w:pPr>
        <w:tabs>
          <w:tab w:val="left" w:pos="-142"/>
        </w:tabs>
        <w:autoSpaceDE w:val="0"/>
        <w:autoSpaceDN w:val="0"/>
        <w:adjustRightInd w:val="0"/>
        <w:spacing w:after="0" w:line="240" w:lineRule="auto"/>
        <w:rPr>
          <w:rFonts w:cs="Arial"/>
          <w:b/>
          <w:sz w:val="22"/>
        </w:rPr>
      </w:pPr>
      <w:r w:rsidRPr="00E47A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4C6D203D" w14:textId="77777777" w:rsidR="00B25779" w:rsidRPr="00E47AE2" w:rsidRDefault="00B25779" w:rsidP="0066165F">
      <w:pPr>
        <w:tabs>
          <w:tab w:val="left" w:pos="-142"/>
        </w:tabs>
        <w:autoSpaceDE w:val="0"/>
        <w:autoSpaceDN w:val="0"/>
        <w:adjustRightInd w:val="0"/>
        <w:spacing w:after="0" w:line="240" w:lineRule="auto"/>
        <w:rPr>
          <w:rFonts w:cs="Arial"/>
          <w:b/>
          <w:sz w:val="22"/>
        </w:rPr>
      </w:pPr>
    </w:p>
    <w:p w14:paraId="117AA1E6"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Costos de la Construcción Pesada ICCP, calculados mensualmente por el Departamento Administrativo Nacional de Estadística, DANE. </w:t>
      </w:r>
    </w:p>
    <w:p w14:paraId="28A1B0F3"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E0E1D30"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b/>
          <w:bCs/>
          <w:sz w:val="22"/>
        </w:rPr>
        <w:t>NOTA</w:t>
      </w:r>
      <w:r w:rsidRPr="00E47AE2">
        <w:rPr>
          <w:rFonts w:cs="Arial"/>
          <w:b/>
          <w:sz w:val="22"/>
        </w:rPr>
        <w:t>:</w:t>
      </w:r>
      <w:r w:rsidRPr="00E47AE2">
        <w:rPr>
          <w:rFonts w:cs="Arial"/>
          <w:sz w:val="22"/>
        </w:rPr>
        <w:t xml:space="preserve"> </w:t>
      </w:r>
      <w:r w:rsidRPr="00E47AE2">
        <w:rPr>
          <w:rFonts w:cs="Arial"/>
          <w:bCs/>
          <w:i/>
          <w:iCs/>
          <w:sz w:val="22"/>
        </w:rPr>
        <w:t xml:space="preserve">EL ADJUDICATARIO QUE OPTE POR EL AJUSTE DEL INSUMO ASFALTO 60-70 u 80-100 CON BASE EN LOS PRECIOS VIGENTES DE ECOPETROL, DEBERÁ DISCRIMINAR EN LOS ANÁLISIS DE PRECIOS UNITARIOS DE LAS MEZCLAS ASFÁLTICAS QUE 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w:t>
      </w:r>
      <w:r w:rsidRPr="00E47AE2">
        <w:rPr>
          <w:rFonts w:cs="Arial"/>
          <w:bCs/>
          <w:i/>
          <w:iCs/>
          <w:sz w:val="22"/>
        </w:rPr>
        <w:lastRenderedPageBreak/>
        <w:t>MODIFIQUE O SUSTITUYA, E INVIAS NO ASUMIRÁ RESPONSABILIDAD ALGUNA POR ESTA DECISIÓN  DEL CONTRATISTA</w:t>
      </w:r>
      <w:r w:rsidRPr="00E47AE2">
        <w:rPr>
          <w:rFonts w:cs="Arial"/>
          <w:sz w:val="22"/>
        </w:rPr>
        <w:t>.</w:t>
      </w:r>
    </w:p>
    <w:p w14:paraId="5E829C24"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3AD0BE2" w14:textId="77777777" w:rsidR="00B25779" w:rsidRPr="00E47AE2" w:rsidRDefault="00B25779" w:rsidP="0066165F">
      <w:pPr>
        <w:tabs>
          <w:tab w:val="left" w:pos="-142"/>
        </w:tabs>
        <w:autoSpaceDE w:val="0"/>
        <w:autoSpaceDN w:val="0"/>
        <w:adjustRightInd w:val="0"/>
        <w:spacing w:after="0" w:line="240" w:lineRule="auto"/>
        <w:rPr>
          <w:rFonts w:cs="Arial"/>
          <w:i/>
          <w:sz w:val="22"/>
        </w:rPr>
      </w:pPr>
      <w:r w:rsidRPr="00E47AE2">
        <w:rPr>
          <w:rFonts w:cs="Arial"/>
          <w:sz w:val="22"/>
        </w:rPr>
        <w:t xml:space="preserve">PARA EL CASO QUE SE OPTE </w:t>
      </w:r>
      <w:r w:rsidRPr="00E47AE2">
        <w:rPr>
          <w:rFonts w:cs="Arial"/>
          <w:bCs/>
          <w:i/>
          <w:iCs/>
          <w:sz w:val="22"/>
        </w:rPr>
        <w:t>POR EL AJUSTE DEL INSUMO ASFALTO 60-70 u 80-100 CON BASE EN LOS PRECIOS VIGENTES DE ECOPETROL</w:t>
      </w:r>
      <w:r w:rsidRPr="00E47AE2">
        <w:rPr>
          <w:rFonts w:cs="Arial"/>
          <w:sz w:val="22"/>
        </w:rPr>
        <w:t xml:space="preserve">, </w:t>
      </w:r>
      <w:r w:rsidRPr="00E47A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30ADD224" w14:textId="77777777" w:rsidR="00B25779" w:rsidRPr="00E47AE2" w:rsidRDefault="00B25779" w:rsidP="0066165F">
      <w:pPr>
        <w:tabs>
          <w:tab w:val="left" w:pos="-142"/>
        </w:tabs>
        <w:autoSpaceDE w:val="0"/>
        <w:autoSpaceDN w:val="0"/>
        <w:adjustRightInd w:val="0"/>
        <w:spacing w:after="0" w:line="240" w:lineRule="auto"/>
        <w:rPr>
          <w:rFonts w:cs="Arial"/>
          <w:i/>
          <w:sz w:val="22"/>
        </w:rPr>
      </w:pPr>
    </w:p>
    <w:p w14:paraId="17637E48" w14:textId="77777777" w:rsidR="00B25779" w:rsidRPr="00E47AE2" w:rsidRDefault="00B25779" w:rsidP="0066165F">
      <w:pPr>
        <w:tabs>
          <w:tab w:val="left" w:pos="-142"/>
        </w:tabs>
        <w:autoSpaceDE w:val="0"/>
        <w:autoSpaceDN w:val="0"/>
        <w:adjustRightInd w:val="0"/>
        <w:spacing w:after="0" w:line="240" w:lineRule="auto"/>
        <w:rPr>
          <w:rFonts w:cs="Arial"/>
          <w:i/>
          <w:sz w:val="22"/>
        </w:rPr>
      </w:pPr>
      <w:r w:rsidRPr="00E47AE2">
        <w:rPr>
          <w:rFonts w:cs="Arial"/>
          <w:i/>
          <w:sz w:val="22"/>
        </w:rPr>
        <w:t>LA OPCIÓN QUE ESCOJA EL CONTRATISTA PARA AJUSTAR LAS MEZCLAS ASFÁLTICAS REGIRÁ PARA LA EJECUCIÓN DEL CONTRATO.</w:t>
      </w:r>
    </w:p>
    <w:p w14:paraId="5EF04368" w14:textId="77777777" w:rsidR="00B25779" w:rsidRPr="00E47AE2" w:rsidRDefault="00B25779" w:rsidP="0066165F">
      <w:pPr>
        <w:tabs>
          <w:tab w:val="left" w:pos="-142"/>
        </w:tabs>
        <w:autoSpaceDE w:val="0"/>
        <w:autoSpaceDN w:val="0"/>
        <w:adjustRightInd w:val="0"/>
        <w:spacing w:after="0" w:line="240" w:lineRule="auto"/>
        <w:rPr>
          <w:rFonts w:cs="Arial"/>
          <w:i/>
          <w:sz w:val="22"/>
        </w:rPr>
      </w:pPr>
    </w:p>
    <w:p w14:paraId="4256CFE9"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17730366"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2562D28" w14:textId="77777777" w:rsidR="00B25779" w:rsidRPr="00E47AE2" w:rsidRDefault="00B25779" w:rsidP="00617822">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Daños o Retardos debidos a Fuerza Mayor</w:t>
      </w:r>
    </w:p>
    <w:p w14:paraId="2F0F2DDA"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745EC142"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7229029A"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2A55B114"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34770BBB"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609D901" w14:textId="77777777" w:rsidR="00B25779" w:rsidRPr="00E47AE2" w:rsidRDefault="00B25779" w:rsidP="00592BBD">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Incumplimiento de lo Ordenado</w:t>
      </w:r>
    </w:p>
    <w:p w14:paraId="52D6CD8F"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598CAC2"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21A725DB"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246410F0" w14:textId="77777777" w:rsidR="00B25779" w:rsidRPr="00E47AE2" w:rsidRDefault="00B25779"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 xml:space="preserve">Reunión Mensual de Seguimiento </w:t>
      </w:r>
    </w:p>
    <w:p w14:paraId="2DEA7A84"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76ADDB1"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79C78A91"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771BD083"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011B2AE7"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A499665"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1. Temas y situaciones pendientes por resolver.</w:t>
      </w:r>
    </w:p>
    <w:p w14:paraId="441B5631"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67C66F4D"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2. Seguimiento independiente a la etapa de proconstrucción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Subdirección de Estudios e innovación del INVIAS.</w:t>
      </w:r>
    </w:p>
    <w:p w14:paraId="42A8C8DF"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602EDC11" w14:textId="77777777" w:rsidR="00B25779" w:rsidRPr="00E47AE2" w:rsidRDefault="00B25779" w:rsidP="0066165F">
      <w:pPr>
        <w:tabs>
          <w:tab w:val="left" w:pos="-142"/>
        </w:tabs>
        <w:autoSpaceDE w:val="0"/>
        <w:autoSpaceDN w:val="0"/>
        <w:adjustRightInd w:val="0"/>
        <w:spacing w:after="0" w:line="240" w:lineRule="auto"/>
        <w:rPr>
          <w:rFonts w:cs="Arial"/>
          <w:noProof/>
          <w:sz w:val="22"/>
        </w:rPr>
      </w:pPr>
      <w:r w:rsidRPr="00E47AE2">
        <w:rPr>
          <w:rFonts w:cs="Arial"/>
          <w:sz w:val="22"/>
        </w:rPr>
        <w:t xml:space="preserve">3. Seguimiento a los hitos y metas físicas. Durante los primeros SEIS MESES de ejecución del contrato se realizará especial seguimiento a la obligación del contratista de </w:t>
      </w:r>
      <w:r w:rsidRPr="00E47AE2">
        <w:rPr>
          <w:rFonts w:cs="Arial"/>
          <w:noProof/>
          <w:sz w:val="22"/>
        </w:rPr>
        <w:t xml:space="preserve">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w:t>
      </w:r>
    </w:p>
    <w:p w14:paraId="00BD55D7" w14:textId="77777777" w:rsidR="00B25779" w:rsidRPr="00E47AE2" w:rsidRDefault="00B25779" w:rsidP="0066165F">
      <w:pPr>
        <w:tabs>
          <w:tab w:val="left" w:pos="-142"/>
        </w:tabs>
        <w:autoSpaceDE w:val="0"/>
        <w:autoSpaceDN w:val="0"/>
        <w:adjustRightInd w:val="0"/>
        <w:spacing w:after="0" w:line="240" w:lineRule="auto"/>
        <w:rPr>
          <w:rFonts w:cs="Arial"/>
          <w:noProof/>
          <w:sz w:val="22"/>
        </w:rPr>
      </w:pPr>
    </w:p>
    <w:p w14:paraId="7A92CE87" w14:textId="77777777" w:rsidR="00B25779" w:rsidRPr="00E47AE2" w:rsidRDefault="00B25779" w:rsidP="0066165F">
      <w:pPr>
        <w:tabs>
          <w:tab w:val="left" w:pos="-142"/>
        </w:tabs>
        <w:autoSpaceDE w:val="0"/>
        <w:autoSpaceDN w:val="0"/>
        <w:adjustRightInd w:val="0"/>
        <w:spacing w:after="0" w:line="240" w:lineRule="auto"/>
        <w:rPr>
          <w:rFonts w:cs="Arial"/>
          <w:noProof/>
          <w:sz w:val="22"/>
        </w:rPr>
      </w:pPr>
      <w:r w:rsidRPr="00E47AE2">
        <w:rPr>
          <w:rFonts w:cs="Arial"/>
          <w:noProof/>
          <w:sz w:val="22"/>
        </w:rPr>
        <w:t>4. Retos y Desafios del mes.</w:t>
      </w:r>
    </w:p>
    <w:p w14:paraId="6D09FE70" w14:textId="77777777" w:rsidR="00B25779" w:rsidRPr="00E47AE2" w:rsidRDefault="00B25779" w:rsidP="0066165F">
      <w:pPr>
        <w:tabs>
          <w:tab w:val="left" w:pos="-142"/>
        </w:tabs>
        <w:autoSpaceDE w:val="0"/>
        <w:autoSpaceDN w:val="0"/>
        <w:adjustRightInd w:val="0"/>
        <w:spacing w:after="0" w:line="240" w:lineRule="auto"/>
        <w:rPr>
          <w:rFonts w:cs="Arial"/>
          <w:noProof/>
          <w:sz w:val="22"/>
        </w:rPr>
      </w:pPr>
    </w:p>
    <w:p w14:paraId="3372FB8F"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registro seguimiento y control de las actividades y temas desarrollados en la reunión quedaran consignados en el acta o memoria respectiva.</w:t>
      </w:r>
    </w:p>
    <w:p w14:paraId="5D2973F1"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A51B9F9" w14:textId="77777777" w:rsidR="00B25779" w:rsidRPr="00E47AE2" w:rsidRDefault="00B25779"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 xml:space="preserve">Reclamos </w:t>
      </w:r>
    </w:p>
    <w:p w14:paraId="4C583BA1" w14:textId="77777777" w:rsidR="00B25779" w:rsidRPr="00E47AE2" w:rsidRDefault="00B25779" w:rsidP="0066165F">
      <w:pPr>
        <w:pStyle w:val="Prrafodelista"/>
        <w:spacing w:after="0" w:line="240" w:lineRule="auto"/>
        <w:ind w:left="0"/>
        <w:rPr>
          <w:rFonts w:cs="Arial"/>
          <w:iCs/>
          <w:sz w:val="22"/>
        </w:rPr>
      </w:pPr>
    </w:p>
    <w:p w14:paraId="6FF475D6"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10599798"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81957A4" w14:textId="77777777" w:rsidR="00B25779" w:rsidRPr="00E47AE2" w:rsidRDefault="00B25779"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Mitigación de impactos contractuales, para CONCLUIR.</w:t>
      </w:r>
    </w:p>
    <w:p w14:paraId="5F441BF9"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2F200CA"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29151D5A"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2A13C29D" w14:textId="77777777" w:rsidR="00B25779" w:rsidRPr="00E47AE2" w:rsidRDefault="00B25779"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Derecho del Instituto a usar partes de la Obra</w:t>
      </w:r>
    </w:p>
    <w:p w14:paraId="531DCE5C"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9828AA5"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600DB302"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899301E"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uso de las partes de la obra por el Instituto no implica el recibo de ellas, ni releva al contratista de ninguna de sus obligaciones.</w:t>
      </w:r>
    </w:p>
    <w:p w14:paraId="77D7A0F3"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26467102"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776A0E66"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AB7537E" w14:textId="77777777" w:rsidR="00B25779" w:rsidRPr="00E47AE2" w:rsidRDefault="00B25779"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Publicaciones e Informaciones</w:t>
      </w:r>
    </w:p>
    <w:p w14:paraId="260AED1B"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C36E09B"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El Instituto se reserva el derecho de hacer las publicaciones e informaciones que a bien tenga sobre las obras, equipo, sistemas constructivos y demás relacionados con las obras.</w:t>
      </w:r>
    </w:p>
    <w:p w14:paraId="30534BD6" w14:textId="77777777" w:rsidR="00B25779" w:rsidRPr="00E47AE2" w:rsidRDefault="00B25779" w:rsidP="0066165F">
      <w:pPr>
        <w:spacing w:after="0" w:line="240" w:lineRule="auto"/>
        <w:rPr>
          <w:rFonts w:cs="Arial"/>
          <w:sz w:val="22"/>
        </w:rPr>
      </w:pPr>
    </w:p>
    <w:p w14:paraId="06912D0F" w14:textId="77777777" w:rsidR="00B25779" w:rsidRPr="00E47AE2" w:rsidRDefault="00B25779"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Limpieza General y Restauración</w:t>
      </w:r>
    </w:p>
    <w:p w14:paraId="0A7A4389"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F7DA342"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61ECCF33"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4D5C885"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El contratista realizará las gestiones necesarias para que en caso tal, los materiales producto de esta limpieza puedan ser utilizados por miembros de la comunidad.</w:t>
      </w:r>
    </w:p>
    <w:p w14:paraId="287A6CDC"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7BAF05E4"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 xml:space="preserve">Una vez realizada la limpieza, se restaurarán las áreas utilizadas, realizando como mínimo </w:t>
      </w:r>
      <w:proofErr w:type="spellStart"/>
      <w:r w:rsidRPr="00E47AE2">
        <w:rPr>
          <w:rFonts w:cs="Arial"/>
          <w:sz w:val="22"/>
        </w:rPr>
        <w:t>revegetalización</w:t>
      </w:r>
      <w:proofErr w:type="spellEnd"/>
      <w:r w:rsidRPr="00E47AE2">
        <w:rPr>
          <w:rFonts w:cs="Arial"/>
          <w:sz w:val="22"/>
        </w:rPr>
        <w:t>, control de erosión y acabado de rellenos sanitarios de tal forma que estas zonas queden en similares o mejores condiciones que las encontradas inicialmente.</w:t>
      </w:r>
    </w:p>
    <w:p w14:paraId="0481F118"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080AE38A" w14:textId="77777777" w:rsidR="00B25779" w:rsidRPr="00E47AE2" w:rsidRDefault="00B25779"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Visita Preliminar - Entrega y Recibo Definitivo de las Obras</w:t>
      </w:r>
    </w:p>
    <w:p w14:paraId="24C7D2FE"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20F6140C"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1B6BC590"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1086D771"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Una vez vencido el plazo de ejecución o terminado el contrato por cualquier causa, se procederá al recibo definitivo de las obras objeto del contrato.</w:t>
      </w:r>
    </w:p>
    <w:p w14:paraId="2003D163"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D847371"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D4DA3E5"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56956CF8"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3D824BC6"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AA1B110"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La visita previa y la entrega y recibo definitivo de las obras se efectuarán de conformidad con lo previsto en el Manual de Interventoría vigente o aquel que lo modifique o sustituya.</w:t>
      </w:r>
    </w:p>
    <w:p w14:paraId="38128D40"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3AC1B34E" w14:textId="77777777" w:rsidR="00B25779" w:rsidRPr="00E47AE2" w:rsidRDefault="00B25779"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Constancia de Cierre del Expediente</w:t>
      </w:r>
    </w:p>
    <w:p w14:paraId="3408961F" w14:textId="77777777" w:rsidR="00B25779" w:rsidRPr="00E47AE2" w:rsidRDefault="00B25779" w:rsidP="0066165F">
      <w:pPr>
        <w:tabs>
          <w:tab w:val="left" w:pos="-142"/>
        </w:tabs>
        <w:autoSpaceDE w:val="0"/>
        <w:autoSpaceDN w:val="0"/>
        <w:adjustRightInd w:val="0"/>
        <w:spacing w:after="0" w:line="240" w:lineRule="auto"/>
        <w:rPr>
          <w:rFonts w:cs="Arial"/>
          <w:sz w:val="22"/>
        </w:rPr>
      </w:pPr>
    </w:p>
    <w:p w14:paraId="4873F47C" w14:textId="77777777" w:rsidR="00B25779" w:rsidRPr="00E47AE2" w:rsidRDefault="00B25779" w:rsidP="0066165F">
      <w:pPr>
        <w:tabs>
          <w:tab w:val="left" w:pos="-142"/>
        </w:tabs>
        <w:autoSpaceDE w:val="0"/>
        <w:autoSpaceDN w:val="0"/>
        <w:adjustRightInd w:val="0"/>
        <w:spacing w:after="0" w:line="240" w:lineRule="auto"/>
        <w:rPr>
          <w:rFonts w:cs="Arial"/>
          <w:sz w:val="22"/>
        </w:rPr>
      </w:pPr>
      <w:r w:rsidRPr="00E47AE2">
        <w:rPr>
          <w:rFonts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23770EFE" w14:textId="77777777" w:rsidR="00B25779" w:rsidRPr="00E47AE2" w:rsidRDefault="00B25779" w:rsidP="0066165F">
      <w:pPr>
        <w:spacing w:after="0" w:line="240" w:lineRule="auto"/>
        <w:rPr>
          <w:rFonts w:cs="Arial"/>
          <w:sz w:val="22"/>
        </w:rPr>
      </w:pPr>
    </w:p>
    <w:p w14:paraId="2986E6DD" w14:textId="77777777" w:rsidR="00B25779" w:rsidRPr="00E47AE2" w:rsidRDefault="00B25779"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Notas técnicas adicionales.</w:t>
      </w:r>
    </w:p>
    <w:p w14:paraId="375375CA" w14:textId="77777777" w:rsidR="00B25779" w:rsidRPr="00E47AE2" w:rsidRDefault="00B25779" w:rsidP="0066165F">
      <w:pPr>
        <w:pStyle w:val="Prrafodelista"/>
        <w:tabs>
          <w:tab w:val="left" w:pos="284"/>
          <w:tab w:val="left" w:pos="426"/>
        </w:tabs>
        <w:spacing w:after="0" w:line="240" w:lineRule="auto"/>
        <w:ind w:left="0"/>
        <w:rPr>
          <w:rFonts w:cs="Arial"/>
          <w:sz w:val="22"/>
        </w:rPr>
      </w:pPr>
    </w:p>
    <w:p w14:paraId="17DAA77E" w14:textId="77777777" w:rsidR="00B25779" w:rsidRPr="00E47AE2" w:rsidRDefault="00B25779"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lastRenderedPageBreak/>
        <w:t xml:space="preserve">El contratista debe garantizar la </w:t>
      </w:r>
      <w:proofErr w:type="spellStart"/>
      <w:r w:rsidRPr="00E47AE2">
        <w:rPr>
          <w:rFonts w:cs="Arial"/>
          <w:sz w:val="22"/>
        </w:rPr>
        <w:t>transitabilidad</w:t>
      </w:r>
      <w:proofErr w:type="spellEnd"/>
      <w:r w:rsidRPr="00E47AE2">
        <w:rPr>
          <w:rFonts w:cs="Arial"/>
          <w:sz w:val="22"/>
        </w:rPr>
        <w:t xml:space="preserve"> en todos los sectores del contrato mientras se ejecuta la obra, es decir desde la orden de inicio y hasta el recibo definitivo de las obras.</w:t>
      </w:r>
    </w:p>
    <w:p w14:paraId="3A584FD6" w14:textId="77777777" w:rsidR="00B25779" w:rsidRPr="00E47AE2" w:rsidRDefault="00B25779" w:rsidP="00E55C6F">
      <w:pPr>
        <w:tabs>
          <w:tab w:val="left" w:pos="284"/>
          <w:tab w:val="left" w:pos="426"/>
        </w:tabs>
        <w:spacing w:after="0" w:line="240" w:lineRule="auto"/>
        <w:rPr>
          <w:rFonts w:cs="Arial"/>
          <w:sz w:val="22"/>
        </w:rPr>
      </w:pPr>
    </w:p>
    <w:p w14:paraId="68FB8E05" w14:textId="77777777" w:rsidR="00B25779" w:rsidRPr="00E47AE2" w:rsidRDefault="00B25779"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a la unidad Ejecutora que corresponda, para la continuación del trámite pertinente.</w:t>
      </w:r>
    </w:p>
    <w:p w14:paraId="15844862" w14:textId="77777777" w:rsidR="00B25779" w:rsidRPr="00E47AE2" w:rsidRDefault="00B25779" w:rsidP="00E55C6F">
      <w:pPr>
        <w:tabs>
          <w:tab w:val="left" w:pos="284"/>
          <w:tab w:val="left" w:pos="426"/>
        </w:tabs>
        <w:spacing w:after="0" w:line="240" w:lineRule="auto"/>
        <w:rPr>
          <w:rFonts w:cs="Arial"/>
          <w:sz w:val="22"/>
        </w:rPr>
      </w:pPr>
    </w:p>
    <w:p w14:paraId="0ED9A707" w14:textId="77777777" w:rsidR="00B25779" w:rsidRPr="00E47AE2" w:rsidRDefault="00B25779" w:rsidP="00E55C6F">
      <w:pPr>
        <w:pStyle w:val="Prrafodelista"/>
        <w:numPr>
          <w:ilvl w:val="0"/>
          <w:numId w:val="36"/>
        </w:numPr>
        <w:tabs>
          <w:tab w:val="left" w:pos="284"/>
          <w:tab w:val="left" w:pos="426"/>
        </w:tabs>
        <w:spacing w:after="0" w:line="240" w:lineRule="auto"/>
        <w:ind w:left="0" w:firstLine="0"/>
        <w:rPr>
          <w:rFonts w:cs="Arial"/>
          <w:bCs/>
          <w:sz w:val="22"/>
        </w:rPr>
      </w:pPr>
      <w:r w:rsidRPr="00E47A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4EE97FB3" w14:textId="77777777" w:rsidR="00B25779" w:rsidRPr="00E47AE2" w:rsidRDefault="00B25779" w:rsidP="00E55C6F">
      <w:pPr>
        <w:tabs>
          <w:tab w:val="left" w:pos="284"/>
          <w:tab w:val="left" w:pos="426"/>
        </w:tabs>
        <w:spacing w:after="0" w:line="240" w:lineRule="auto"/>
        <w:rPr>
          <w:rFonts w:cs="Arial"/>
          <w:sz w:val="22"/>
        </w:rPr>
      </w:pPr>
    </w:p>
    <w:p w14:paraId="6ED4CCCB" w14:textId="77777777" w:rsidR="00B25779" w:rsidRPr="00E47AE2" w:rsidRDefault="00B25779"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74C16E9F" w14:textId="77777777" w:rsidR="00B25779" w:rsidRPr="00E47AE2" w:rsidRDefault="00B25779" w:rsidP="00E55C6F">
      <w:pPr>
        <w:tabs>
          <w:tab w:val="left" w:pos="284"/>
          <w:tab w:val="left" w:pos="426"/>
        </w:tabs>
        <w:spacing w:after="0" w:line="240" w:lineRule="auto"/>
        <w:rPr>
          <w:rFonts w:cs="Arial"/>
          <w:sz w:val="22"/>
        </w:rPr>
      </w:pPr>
    </w:p>
    <w:p w14:paraId="3BBDB2BD" w14:textId="77777777" w:rsidR="00B25779" w:rsidRPr="00E47AE2" w:rsidRDefault="00B25779"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777EC291" w14:textId="77777777" w:rsidR="00B25779" w:rsidRPr="00E47AE2" w:rsidRDefault="00B25779" w:rsidP="00E55C6F">
      <w:pPr>
        <w:tabs>
          <w:tab w:val="left" w:pos="284"/>
          <w:tab w:val="left" w:pos="426"/>
        </w:tabs>
        <w:spacing w:after="0" w:line="240" w:lineRule="auto"/>
        <w:rPr>
          <w:rFonts w:cs="Arial"/>
          <w:sz w:val="22"/>
        </w:rPr>
      </w:pPr>
    </w:p>
    <w:p w14:paraId="54FB2092" w14:textId="77777777" w:rsidR="00B25779" w:rsidRPr="00E47AE2" w:rsidRDefault="00B25779"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411D7075" w14:textId="77777777" w:rsidR="00B25779" w:rsidRPr="00E47AE2" w:rsidRDefault="00B25779" w:rsidP="00E55C6F">
      <w:pPr>
        <w:tabs>
          <w:tab w:val="left" w:pos="284"/>
          <w:tab w:val="left" w:pos="426"/>
        </w:tabs>
        <w:spacing w:after="0" w:line="240" w:lineRule="auto"/>
        <w:rPr>
          <w:rFonts w:cs="Arial"/>
          <w:sz w:val="22"/>
        </w:rPr>
      </w:pPr>
    </w:p>
    <w:p w14:paraId="2170162B" w14:textId="77777777" w:rsidR="00B25779" w:rsidRPr="00E47AE2" w:rsidRDefault="00B25779"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640F250B" w14:textId="77777777" w:rsidR="00B25779" w:rsidRPr="00E47AE2" w:rsidRDefault="00B25779" w:rsidP="00803157">
      <w:pPr>
        <w:pStyle w:val="Prrafodelista"/>
        <w:rPr>
          <w:rFonts w:cs="Arial"/>
          <w:sz w:val="22"/>
        </w:rPr>
      </w:pPr>
    </w:p>
    <w:p w14:paraId="340D0464" w14:textId="77777777" w:rsidR="00B25779" w:rsidRPr="00E47AE2" w:rsidRDefault="00B25779"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Protocolos de bioseguridad.</w:t>
      </w:r>
    </w:p>
    <w:p w14:paraId="726E51A8" w14:textId="77777777" w:rsidR="00B25779" w:rsidRPr="00E47AE2" w:rsidRDefault="00B25779" w:rsidP="0066165F">
      <w:pPr>
        <w:spacing w:after="0" w:line="240" w:lineRule="auto"/>
        <w:rPr>
          <w:rFonts w:cs="Arial"/>
          <w:sz w:val="22"/>
        </w:rPr>
      </w:pPr>
    </w:p>
    <w:p w14:paraId="0D3F985D" w14:textId="77777777" w:rsidR="00B25779" w:rsidRPr="00E47AE2" w:rsidRDefault="00B25779" w:rsidP="0066165F">
      <w:pPr>
        <w:pStyle w:val="Prrafodelista"/>
        <w:tabs>
          <w:tab w:val="left" w:pos="284"/>
          <w:tab w:val="left" w:pos="426"/>
        </w:tabs>
        <w:spacing w:after="0" w:line="240" w:lineRule="auto"/>
        <w:ind w:left="0"/>
        <w:rPr>
          <w:rFonts w:cs="Arial"/>
          <w:sz w:val="22"/>
        </w:rPr>
      </w:pPr>
      <w:r w:rsidRPr="00E47AE2">
        <w:rPr>
          <w:rFonts w:cs="Arial"/>
          <w:sz w:val="22"/>
        </w:rPr>
        <w:lastRenderedPageBreak/>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5BC4E4DA" w14:textId="77777777" w:rsidR="00B25779" w:rsidRPr="00E47AE2" w:rsidRDefault="00B25779" w:rsidP="0066165F">
      <w:pPr>
        <w:spacing w:after="0" w:line="240" w:lineRule="auto"/>
        <w:rPr>
          <w:rFonts w:cs="Arial"/>
          <w:sz w:val="22"/>
        </w:rPr>
      </w:pPr>
    </w:p>
    <w:p w14:paraId="2B8C5A76" w14:textId="77777777" w:rsidR="00B25779" w:rsidRPr="00E47AE2" w:rsidRDefault="00B25779" w:rsidP="0066165F">
      <w:pPr>
        <w:spacing w:after="0" w:line="240" w:lineRule="auto"/>
        <w:rPr>
          <w:rFonts w:cs="Arial"/>
          <w:sz w:val="22"/>
        </w:rPr>
      </w:pPr>
      <w:r w:rsidRPr="00E47A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42771D7C" w14:textId="77777777" w:rsidR="00B25779" w:rsidRPr="00E47AE2" w:rsidRDefault="00B25779" w:rsidP="0066165F">
      <w:pPr>
        <w:spacing w:after="0" w:line="240" w:lineRule="auto"/>
        <w:rPr>
          <w:rFonts w:cs="Arial"/>
          <w:sz w:val="22"/>
        </w:rPr>
      </w:pPr>
    </w:p>
    <w:p w14:paraId="6EB2F5DC" w14:textId="77777777" w:rsidR="00B25779" w:rsidRPr="00E47AE2" w:rsidRDefault="00B25779" w:rsidP="0066165F">
      <w:pPr>
        <w:spacing w:after="0" w:line="240" w:lineRule="auto"/>
        <w:rPr>
          <w:rFonts w:cs="Arial"/>
          <w:sz w:val="22"/>
        </w:rPr>
      </w:pPr>
      <w:r w:rsidRPr="00E47AE2">
        <w:rPr>
          <w:rFonts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628EF4A0" w14:textId="77777777" w:rsidR="00B25779" w:rsidRPr="00E47AE2" w:rsidRDefault="00B25779" w:rsidP="0066165F">
      <w:pPr>
        <w:spacing w:after="0" w:line="240" w:lineRule="auto"/>
        <w:rPr>
          <w:rFonts w:cs="Arial"/>
          <w:sz w:val="22"/>
        </w:rPr>
      </w:pPr>
    </w:p>
    <w:p w14:paraId="214B9A22" w14:textId="77777777" w:rsidR="00B25779" w:rsidRPr="00E47AE2" w:rsidRDefault="00B25779" w:rsidP="003649F2">
      <w:pPr>
        <w:pStyle w:val="Prrafodelista"/>
        <w:keepNext/>
        <w:numPr>
          <w:ilvl w:val="0"/>
          <w:numId w:val="3"/>
        </w:numPr>
        <w:spacing w:after="0" w:line="240" w:lineRule="auto"/>
        <w:ind w:left="0" w:firstLine="0"/>
        <w:outlineLvl w:val="1"/>
        <w:rPr>
          <w:rFonts w:cs="Arial"/>
          <w:b/>
          <w:sz w:val="22"/>
        </w:rPr>
      </w:pPr>
      <w:r w:rsidRPr="00E47AE2">
        <w:rPr>
          <w:rFonts w:cs="Arial"/>
          <w:b/>
          <w:sz w:val="22"/>
        </w:rPr>
        <w:t>IMPLEMENTACIÓN DE PROGRAMA VINCULACIÓN MADRES CABEZA DE FAMILIA Y/O VICTIMAS</w:t>
      </w:r>
    </w:p>
    <w:p w14:paraId="6C64D56D" w14:textId="77777777" w:rsidR="00B25779" w:rsidRPr="00E47AE2" w:rsidRDefault="00B25779" w:rsidP="0066165F">
      <w:pPr>
        <w:autoSpaceDE w:val="0"/>
        <w:autoSpaceDN w:val="0"/>
        <w:adjustRightInd w:val="0"/>
        <w:spacing w:after="0" w:line="240" w:lineRule="auto"/>
        <w:rPr>
          <w:rFonts w:cs="Arial"/>
          <w:b/>
          <w:sz w:val="22"/>
        </w:rPr>
      </w:pPr>
    </w:p>
    <w:p w14:paraId="735CB6F2" w14:textId="77777777" w:rsidR="00B25779" w:rsidRPr="00E47AE2" w:rsidRDefault="00B25779" w:rsidP="0066165F">
      <w:pPr>
        <w:autoSpaceDE w:val="0"/>
        <w:autoSpaceDN w:val="0"/>
        <w:adjustRightInd w:val="0"/>
        <w:spacing w:after="0" w:line="240" w:lineRule="auto"/>
        <w:rPr>
          <w:rFonts w:cs="Arial"/>
          <w:sz w:val="22"/>
        </w:rPr>
      </w:pPr>
      <w:r w:rsidRPr="00E47AE2">
        <w:rPr>
          <w:rFonts w:cs="Arial"/>
          <w:b/>
          <w:sz w:val="22"/>
        </w:rPr>
        <w:t>El contratista para la ejecución del contrato se compromete a</w:t>
      </w:r>
      <w:r w:rsidRPr="00E47AE2">
        <w:rPr>
          <w:rFonts w:cs="Arial"/>
          <w:sz w:val="22"/>
        </w:rPr>
        <w:t xml:space="preserve"> la vincular madres cabeza de familia y/o víctimas de la siguiente manera: </w:t>
      </w:r>
    </w:p>
    <w:p w14:paraId="46E367F6" w14:textId="77777777" w:rsidR="00B25779" w:rsidRPr="00E47AE2" w:rsidRDefault="00B25779" w:rsidP="0066165F">
      <w:pPr>
        <w:autoSpaceDE w:val="0"/>
        <w:autoSpaceDN w:val="0"/>
        <w:adjustRightInd w:val="0"/>
        <w:spacing w:after="0" w:line="240" w:lineRule="auto"/>
        <w:rPr>
          <w:rFonts w:cs="Arial"/>
          <w:sz w:val="22"/>
        </w:rPr>
      </w:pPr>
    </w:p>
    <w:p w14:paraId="1D18208F" w14:textId="77777777" w:rsidR="00B25779" w:rsidRPr="00E47AE2" w:rsidRDefault="00B25779" w:rsidP="0066165F">
      <w:pPr>
        <w:autoSpaceDE w:val="0"/>
        <w:autoSpaceDN w:val="0"/>
        <w:adjustRightInd w:val="0"/>
        <w:spacing w:after="0" w:line="240" w:lineRule="auto"/>
        <w:rPr>
          <w:rFonts w:cs="Arial"/>
          <w:i/>
          <w:sz w:val="22"/>
        </w:rPr>
      </w:pPr>
      <w:r w:rsidRPr="00E47AE2">
        <w:rPr>
          <w:rFonts w:cs="Arial"/>
          <w:b/>
          <w:sz w:val="22"/>
        </w:rPr>
        <w:t>MADRES CABEZA DE FAMILIA:</w:t>
      </w:r>
      <w:r w:rsidRPr="00E47AE2">
        <w:rPr>
          <w:rFonts w:cs="Arial"/>
          <w:sz w:val="22"/>
        </w:rPr>
        <w:t xml:space="preserve"> El Parágrafo del Artículo Primero de la Ley 1232 de 2008, dispone</w:t>
      </w:r>
      <w:r w:rsidRPr="00E47A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1A5DFC5" w14:textId="77777777" w:rsidR="00B25779" w:rsidRPr="00E47AE2" w:rsidRDefault="00B25779" w:rsidP="0066165F">
      <w:pPr>
        <w:autoSpaceDE w:val="0"/>
        <w:autoSpaceDN w:val="0"/>
        <w:adjustRightInd w:val="0"/>
        <w:spacing w:after="0" w:line="240" w:lineRule="auto"/>
        <w:rPr>
          <w:rFonts w:cs="Arial"/>
          <w:i/>
          <w:sz w:val="22"/>
        </w:rPr>
      </w:pPr>
    </w:p>
    <w:p w14:paraId="13866FE5" w14:textId="77777777" w:rsidR="00B25779" w:rsidRPr="00E47AE2" w:rsidRDefault="00B25779" w:rsidP="0066165F">
      <w:pPr>
        <w:autoSpaceDE w:val="0"/>
        <w:autoSpaceDN w:val="0"/>
        <w:adjustRightInd w:val="0"/>
        <w:spacing w:after="0" w:line="240" w:lineRule="auto"/>
        <w:rPr>
          <w:rFonts w:cs="Arial"/>
          <w:sz w:val="22"/>
        </w:rPr>
      </w:pPr>
      <w:r w:rsidRPr="00E47AE2">
        <w:rPr>
          <w:rFonts w:cs="Arial"/>
          <w:b/>
          <w:sz w:val="22"/>
        </w:rPr>
        <w:t>VICTIMAS:</w:t>
      </w:r>
      <w:r w:rsidRPr="00E47AE2">
        <w:rPr>
          <w:rFonts w:cs="Arial"/>
          <w:sz w:val="22"/>
        </w:rPr>
        <w:t xml:space="preserve"> De conformidad con lo establecido en la Ley 1257 de 2008 y sus Decretos reglamentarios, dicha condición se acreditará de la siguiente manera: </w:t>
      </w:r>
    </w:p>
    <w:p w14:paraId="277F6A2D" w14:textId="77777777" w:rsidR="00B25779" w:rsidRPr="00E47AE2" w:rsidRDefault="00B25779" w:rsidP="0066165F">
      <w:pPr>
        <w:autoSpaceDE w:val="0"/>
        <w:autoSpaceDN w:val="0"/>
        <w:adjustRightInd w:val="0"/>
        <w:spacing w:after="0" w:line="240" w:lineRule="auto"/>
        <w:rPr>
          <w:rFonts w:cs="Arial"/>
          <w:sz w:val="22"/>
        </w:rPr>
      </w:pPr>
    </w:p>
    <w:p w14:paraId="5E190CD9" w14:textId="77777777" w:rsidR="00B25779" w:rsidRPr="00E47AE2" w:rsidRDefault="00B25779" w:rsidP="0066165F">
      <w:pPr>
        <w:autoSpaceDE w:val="0"/>
        <w:autoSpaceDN w:val="0"/>
        <w:adjustRightInd w:val="0"/>
        <w:spacing w:after="0" w:line="240" w:lineRule="auto"/>
        <w:rPr>
          <w:rFonts w:cs="Arial"/>
          <w:sz w:val="22"/>
          <w:shd w:val="clear" w:color="auto" w:fill="FFFFFF"/>
        </w:rPr>
      </w:pPr>
      <w:r w:rsidRPr="00E47AE2">
        <w:rPr>
          <w:rFonts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020ECC22" w14:textId="77777777" w:rsidR="00B25779" w:rsidRPr="00E47AE2" w:rsidRDefault="00B25779" w:rsidP="0066165F">
      <w:pPr>
        <w:autoSpaceDE w:val="0"/>
        <w:autoSpaceDN w:val="0"/>
        <w:adjustRightInd w:val="0"/>
        <w:spacing w:after="0" w:line="240" w:lineRule="auto"/>
        <w:rPr>
          <w:rFonts w:cs="Arial"/>
          <w:sz w:val="22"/>
        </w:rPr>
      </w:pPr>
    </w:p>
    <w:p w14:paraId="0CB9EC07"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cs="Arial"/>
          <w:sz w:val="22"/>
        </w:rPr>
        <w:t xml:space="preserve">1. </w:t>
      </w:r>
      <w:r w:rsidRPr="00E47AE2">
        <w:rPr>
          <w:rFonts w:eastAsia="Calibri" w:cs="Arial"/>
          <w:sz w:val="22"/>
          <w:shd w:val="clear" w:color="auto" w:fill="FFFFFF"/>
        </w:rPr>
        <w:t>Sentencia condenatoria ejecutoriada por violencia intrafamiliar cuya víctima sea la mujer que esté o sea contratada.</w:t>
      </w:r>
    </w:p>
    <w:p w14:paraId="53A07A72"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4E865732"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lastRenderedPageBreak/>
        <w:t>2. Sentencia condenatoria ejecutoriada por violencia sexual cuya víctima sea la mujer que esté o sea contratada.</w:t>
      </w:r>
    </w:p>
    <w:p w14:paraId="12CC0A62"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38B716B0"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3. Sentencia condenatoria ejecutoriada por acoso sexual cuya víctima sea la mujer que esté o sea contratada.</w:t>
      </w:r>
    </w:p>
    <w:p w14:paraId="62EE238B"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64D681E2"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4. Sentencia condenatoria ejecutoriada por lesiones personales cuya víctima sea la mujer que esté o sea contratada.</w:t>
      </w:r>
    </w:p>
    <w:p w14:paraId="144194A5"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32F033BE"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43FDC389"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79432B7E"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6. Medida de protección y/o atención, dictada por la autoridad competente a favor de la mujer que esté o sea contratada, de acuerdo con la normatividad que regula la adopción de tales medidas;</w:t>
      </w:r>
    </w:p>
    <w:p w14:paraId="20E880FA"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12A8C892"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70234308"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13CF7A60" w14:textId="77777777" w:rsidR="00B25779" w:rsidRPr="00E47AE2" w:rsidRDefault="00B25779"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19968114" w14:textId="77777777" w:rsidR="00B25779" w:rsidRPr="00E47AE2" w:rsidRDefault="00B25779" w:rsidP="0066165F">
      <w:pPr>
        <w:spacing w:after="0" w:line="240" w:lineRule="auto"/>
        <w:rPr>
          <w:rFonts w:cs="Arial"/>
          <w:sz w:val="22"/>
          <w:lang w:eastAsia="es-ES"/>
        </w:rPr>
      </w:pPr>
    </w:p>
    <w:p w14:paraId="3DE2ABB1" w14:textId="77777777" w:rsidR="00B25779" w:rsidRDefault="00B25779" w:rsidP="0066165F">
      <w:pPr>
        <w:spacing w:after="0" w:line="240" w:lineRule="auto"/>
        <w:rPr>
          <w:rFonts w:cs="Arial"/>
          <w:sz w:val="22"/>
          <w:shd w:val="clear" w:color="auto" w:fill="FFFFFF"/>
        </w:rPr>
      </w:pPr>
      <w:r w:rsidRPr="00E47AE2">
        <w:rPr>
          <w:rFonts w:cs="Arial"/>
          <w:b/>
          <w:sz w:val="22"/>
        </w:rPr>
        <w:t>Nota:</w:t>
      </w:r>
      <w:r w:rsidRPr="00E47AE2">
        <w:rPr>
          <w:rFonts w:cs="Arial"/>
          <w:sz w:val="22"/>
        </w:rPr>
        <w:t xml:space="preserve"> “Se les informa a los proponentes que de conformidad con el artículo 23 de la Ley 1257 de 2012, reglamentado por el Decreto 2733 del mismo año, que </w:t>
      </w:r>
      <w:r w:rsidRPr="00E47AE2">
        <w:rPr>
          <w:rFonts w:cs="Arial"/>
          <w:b/>
          <w:bCs/>
          <w:sz w:val="22"/>
          <w:shd w:val="clear" w:color="auto" w:fill="FFFFFF"/>
        </w:rPr>
        <w:t> l</w:t>
      </w:r>
      <w:r w:rsidRPr="00E47A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3BE16D75" w14:textId="77777777" w:rsidR="00B25779" w:rsidRPr="00E47AE2" w:rsidRDefault="00B25779" w:rsidP="0066165F">
      <w:pPr>
        <w:spacing w:after="0" w:line="240" w:lineRule="auto"/>
        <w:rPr>
          <w:rFonts w:cs="Arial"/>
          <w:sz w:val="22"/>
          <w:shd w:val="clear" w:color="auto" w:fill="FFFFFF"/>
        </w:rPr>
      </w:pPr>
    </w:p>
    <w:p w14:paraId="5230F845" w14:textId="77777777" w:rsidR="00B25779" w:rsidRPr="00E47AE2" w:rsidRDefault="00B25779" w:rsidP="003649F2">
      <w:pPr>
        <w:pStyle w:val="Prrafodelista"/>
        <w:keepNext/>
        <w:numPr>
          <w:ilvl w:val="0"/>
          <w:numId w:val="3"/>
        </w:numPr>
        <w:spacing w:after="0" w:line="240" w:lineRule="auto"/>
        <w:ind w:left="0" w:firstLine="0"/>
        <w:outlineLvl w:val="1"/>
        <w:rPr>
          <w:rFonts w:cs="Arial"/>
          <w:b/>
          <w:sz w:val="22"/>
        </w:rPr>
      </w:pPr>
      <w:r w:rsidRPr="00E47AE2">
        <w:rPr>
          <w:rFonts w:cs="Arial"/>
          <w:b/>
          <w:sz w:val="22"/>
        </w:rPr>
        <w:t>PROGRAMA DE REINTEGRACION</w:t>
      </w:r>
    </w:p>
    <w:p w14:paraId="3BB155F2" w14:textId="77777777" w:rsidR="00B25779" w:rsidRPr="00533173" w:rsidRDefault="00B25779" w:rsidP="00533173">
      <w:pPr>
        <w:shd w:val="clear" w:color="auto" w:fill="FFFFFF" w:themeFill="background1"/>
        <w:tabs>
          <w:tab w:val="left" w:pos="-142"/>
        </w:tabs>
        <w:autoSpaceDE w:val="0"/>
        <w:autoSpaceDN w:val="0"/>
        <w:adjustRightInd w:val="0"/>
        <w:spacing w:after="0" w:line="240" w:lineRule="auto"/>
        <w:rPr>
          <w:rFonts w:cs="Arial"/>
          <w:sz w:val="22"/>
          <w:lang w:eastAsia="es-ES"/>
        </w:rPr>
      </w:pPr>
    </w:p>
    <w:p w14:paraId="1D3AE774" w14:textId="77777777" w:rsidR="00B25779" w:rsidRPr="00533173" w:rsidRDefault="00B25779" w:rsidP="00533173">
      <w:pPr>
        <w:pStyle w:val="paragraph"/>
        <w:shd w:val="clear" w:color="auto" w:fill="FFFFFF" w:themeFill="background1"/>
        <w:spacing w:before="0" w:beforeAutospacing="0" w:after="0" w:afterAutospacing="0"/>
        <w:jc w:val="both"/>
        <w:textAlignment w:val="baseline"/>
        <w:rPr>
          <w:rFonts w:ascii="Arial" w:hAnsi="Arial" w:cs="Arial"/>
          <w:sz w:val="22"/>
          <w:szCs w:val="22"/>
          <w:shd w:val="clear" w:color="auto" w:fill="FFFFFF"/>
        </w:rPr>
      </w:pPr>
      <w:r w:rsidRPr="00533173">
        <w:rPr>
          <w:rFonts w:ascii="Arial" w:hAnsi="Arial" w:cs="Arial"/>
          <w:sz w:val="22"/>
          <w:szCs w:val="22"/>
          <w:shd w:val="clear" w:color="auto" w:fill="FFFFFF"/>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 </w:t>
      </w:r>
    </w:p>
    <w:p w14:paraId="77CE0C01" w14:textId="77777777" w:rsidR="00B25779" w:rsidRPr="00533173" w:rsidRDefault="00B25779" w:rsidP="00533173">
      <w:pPr>
        <w:pStyle w:val="paragraph"/>
        <w:shd w:val="clear" w:color="auto" w:fill="FFFFFF" w:themeFill="background1"/>
        <w:spacing w:before="0" w:beforeAutospacing="0" w:after="0" w:afterAutospacing="0"/>
        <w:jc w:val="both"/>
        <w:textAlignment w:val="baseline"/>
        <w:rPr>
          <w:rFonts w:ascii="Arial" w:hAnsi="Arial" w:cs="Arial"/>
          <w:sz w:val="22"/>
          <w:szCs w:val="22"/>
          <w:shd w:val="clear" w:color="auto" w:fill="FFFFFF"/>
        </w:rPr>
      </w:pPr>
      <w:r w:rsidRPr="00533173">
        <w:rPr>
          <w:rFonts w:ascii="Arial" w:hAnsi="Arial" w:cs="Arial"/>
          <w:sz w:val="22"/>
          <w:szCs w:val="22"/>
          <w:shd w:val="clear" w:color="auto" w:fill="FFFFFF"/>
        </w:rPr>
        <w:t> </w:t>
      </w:r>
    </w:p>
    <w:p w14:paraId="36AF6B6A" w14:textId="77777777" w:rsidR="00B25779" w:rsidRPr="00533173" w:rsidRDefault="00B25779" w:rsidP="00533173">
      <w:pPr>
        <w:pStyle w:val="paragraph"/>
        <w:shd w:val="clear" w:color="auto" w:fill="FFFFFF" w:themeFill="background1"/>
        <w:spacing w:before="0" w:beforeAutospacing="0" w:after="0" w:afterAutospacing="0"/>
        <w:jc w:val="both"/>
        <w:textAlignment w:val="baseline"/>
        <w:rPr>
          <w:rFonts w:ascii="Arial" w:hAnsi="Arial" w:cs="Arial"/>
          <w:sz w:val="22"/>
          <w:szCs w:val="22"/>
          <w:shd w:val="clear" w:color="auto" w:fill="FFFFFF"/>
        </w:rPr>
      </w:pPr>
      <w:r w:rsidRPr="00533173">
        <w:rPr>
          <w:rFonts w:ascii="Arial" w:hAnsi="Arial" w:cs="Arial"/>
          <w:sz w:val="22"/>
          <w:szCs w:val="22"/>
          <w:shd w:val="clear" w:color="auto" w:fill="FFFFFF"/>
        </w:rPr>
        <w:t>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02B88E77" w14:textId="77777777" w:rsidR="00B25779" w:rsidRPr="00533173" w:rsidRDefault="00B25779" w:rsidP="00533173">
      <w:pPr>
        <w:pStyle w:val="paragraph"/>
        <w:shd w:val="clear" w:color="auto" w:fill="FFFFFF" w:themeFill="background1"/>
        <w:spacing w:before="0" w:beforeAutospacing="0" w:after="0" w:afterAutospacing="0"/>
        <w:jc w:val="both"/>
        <w:textAlignment w:val="baseline"/>
        <w:rPr>
          <w:rFonts w:ascii="Arial" w:hAnsi="Arial" w:cs="Arial"/>
          <w:sz w:val="22"/>
          <w:szCs w:val="22"/>
          <w:shd w:val="clear" w:color="auto" w:fill="FFFFFF"/>
        </w:rPr>
      </w:pPr>
      <w:r w:rsidRPr="00533173">
        <w:rPr>
          <w:rFonts w:ascii="Arial" w:hAnsi="Arial" w:cs="Arial"/>
          <w:sz w:val="22"/>
          <w:szCs w:val="22"/>
          <w:shd w:val="clear" w:color="auto" w:fill="FFFFFF"/>
        </w:rPr>
        <w:lastRenderedPageBreak/>
        <w:t>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7D3E0D3F" w14:textId="77777777" w:rsidR="00B25779" w:rsidRPr="00533173" w:rsidRDefault="00B25779" w:rsidP="00533173">
      <w:pPr>
        <w:pStyle w:val="paragraph"/>
        <w:shd w:val="clear" w:color="auto" w:fill="FFFFFF" w:themeFill="background1"/>
        <w:spacing w:before="0" w:beforeAutospacing="0" w:after="0" w:afterAutospacing="0"/>
        <w:jc w:val="both"/>
        <w:textAlignment w:val="baseline"/>
        <w:rPr>
          <w:rFonts w:ascii="Arial" w:hAnsi="Arial" w:cs="Arial"/>
          <w:sz w:val="22"/>
          <w:szCs w:val="22"/>
          <w:shd w:val="clear" w:color="auto" w:fill="FFFFFF"/>
        </w:rPr>
      </w:pPr>
      <w:r w:rsidRPr="00533173">
        <w:rPr>
          <w:rFonts w:ascii="Arial" w:hAnsi="Arial" w:cs="Arial"/>
          <w:sz w:val="22"/>
          <w:szCs w:val="22"/>
          <w:shd w:val="clear" w:color="auto" w:fill="FFFFFF"/>
        </w:rPr>
        <w:t> </w:t>
      </w:r>
    </w:p>
    <w:p w14:paraId="508F158F" w14:textId="77777777" w:rsidR="00B25779" w:rsidRPr="00533173" w:rsidRDefault="00B25779" w:rsidP="00533173">
      <w:pPr>
        <w:pStyle w:val="paragraph"/>
        <w:shd w:val="clear" w:color="auto" w:fill="FFFFFF" w:themeFill="background1"/>
        <w:spacing w:before="0" w:beforeAutospacing="0" w:after="0" w:afterAutospacing="0"/>
        <w:jc w:val="both"/>
        <w:textAlignment w:val="baseline"/>
        <w:rPr>
          <w:rFonts w:ascii="Arial" w:hAnsi="Arial" w:cs="Arial"/>
          <w:sz w:val="22"/>
          <w:szCs w:val="22"/>
          <w:shd w:val="clear" w:color="auto" w:fill="FFFFFF"/>
        </w:rPr>
      </w:pPr>
      <w:r w:rsidRPr="00533173">
        <w:rPr>
          <w:rFonts w:ascii="Arial" w:hAnsi="Arial" w:cs="Arial"/>
          <w:sz w:val="22"/>
          <w:szCs w:val="22"/>
          <w:shd w:val="clear" w:color="auto" w:fill="FFFFFF"/>
        </w:rPr>
        <w:t>Una vez verificada la vinculación contractual de las personas en procesos de reintegración, y/o de reincorporación, estos solo podrán ser reemplazados, en caso de ser necesario, por otro u otras personas del proceso de reintegración; excepto cuando ACR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 </w:t>
      </w:r>
    </w:p>
    <w:p w14:paraId="1C3B0078" w14:textId="77777777" w:rsidR="00B25779" w:rsidRPr="00533173" w:rsidRDefault="00B25779" w:rsidP="00D8702E">
      <w:pPr>
        <w:pStyle w:val="Sinespaciado"/>
        <w:jc w:val="both"/>
        <w:rPr>
          <w:rFonts w:ascii="Arial" w:hAnsi="Arial" w:cs="Arial"/>
          <w:highlight w:val="yellow"/>
          <w:lang w:eastAsia="es-ES"/>
        </w:rPr>
      </w:pPr>
    </w:p>
    <w:p w14:paraId="1E8DB631" w14:textId="77777777" w:rsidR="00B25779" w:rsidRPr="00533173" w:rsidRDefault="00B25779" w:rsidP="0066165F">
      <w:pPr>
        <w:spacing w:after="0" w:line="240" w:lineRule="auto"/>
        <w:rPr>
          <w:rFonts w:cs="Arial"/>
          <w:sz w:val="22"/>
        </w:rPr>
      </w:pPr>
      <w:r w:rsidRPr="00533173">
        <w:rPr>
          <w:rFonts w:cs="Arial"/>
          <w:sz w:val="22"/>
        </w:rPr>
        <w:t xml:space="preserve">En constancia, se firma en ______________, a los ____ días del mes de </w:t>
      </w:r>
      <w:r w:rsidR="00533173">
        <w:rPr>
          <w:rFonts w:cs="Arial"/>
          <w:sz w:val="22"/>
        </w:rPr>
        <w:t>Octubre</w:t>
      </w:r>
      <w:r w:rsidRPr="00533173">
        <w:rPr>
          <w:rFonts w:cs="Arial"/>
          <w:sz w:val="22"/>
        </w:rPr>
        <w:t xml:space="preserve"> de 2020.</w:t>
      </w:r>
    </w:p>
    <w:p w14:paraId="3D932AED" w14:textId="77777777" w:rsidR="00B25779" w:rsidRPr="00E47AE2" w:rsidRDefault="00B25779" w:rsidP="0066165F">
      <w:pPr>
        <w:spacing w:after="0" w:line="240" w:lineRule="auto"/>
        <w:jc w:val="center"/>
        <w:rPr>
          <w:rFonts w:cs="Arial"/>
          <w:sz w:val="22"/>
          <w:highlight w:val="yellow"/>
        </w:rPr>
      </w:pPr>
    </w:p>
    <w:p w14:paraId="51E2979E" w14:textId="77777777" w:rsidR="00B25779" w:rsidRPr="00E47AE2" w:rsidRDefault="00B25779" w:rsidP="0066165F">
      <w:pPr>
        <w:spacing w:after="0" w:line="240" w:lineRule="auto"/>
        <w:jc w:val="center"/>
        <w:rPr>
          <w:rFonts w:cs="Arial"/>
          <w:sz w:val="22"/>
          <w:highlight w:val="yellow"/>
        </w:rPr>
      </w:pPr>
    </w:p>
    <w:p w14:paraId="7CDF7A36" w14:textId="77777777" w:rsidR="00B25779" w:rsidRPr="00E47AE2" w:rsidRDefault="00B25779" w:rsidP="0066165F">
      <w:pPr>
        <w:spacing w:after="0" w:line="240" w:lineRule="auto"/>
        <w:jc w:val="center"/>
        <w:rPr>
          <w:rFonts w:cs="Arial"/>
          <w:i/>
          <w:sz w:val="22"/>
        </w:rPr>
      </w:pPr>
    </w:p>
    <w:p w14:paraId="24606673" w14:textId="77777777" w:rsidR="00B25779" w:rsidRPr="00E47AE2" w:rsidRDefault="00B25779" w:rsidP="0066165F">
      <w:pPr>
        <w:spacing w:after="0" w:line="240" w:lineRule="auto"/>
        <w:jc w:val="center"/>
        <w:rPr>
          <w:rFonts w:cs="Arial"/>
          <w:i/>
          <w:sz w:val="22"/>
        </w:rPr>
      </w:pPr>
    </w:p>
    <w:p w14:paraId="214714EF" w14:textId="77777777" w:rsidR="00B25779" w:rsidRPr="00533173" w:rsidRDefault="00B25779" w:rsidP="0066165F">
      <w:pPr>
        <w:spacing w:after="0" w:line="240" w:lineRule="auto"/>
        <w:jc w:val="center"/>
        <w:rPr>
          <w:rFonts w:cs="Arial"/>
          <w:i/>
          <w:sz w:val="22"/>
        </w:rPr>
      </w:pPr>
      <w:r w:rsidRPr="00533173">
        <w:rPr>
          <w:rFonts w:cs="Arial"/>
          <w:i/>
          <w:sz w:val="22"/>
        </w:rPr>
        <w:t>(ORIGINAL FIRMADO)</w:t>
      </w:r>
    </w:p>
    <w:p w14:paraId="3EFACF6B" w14:textId="77777777" w:rsidR="00B25779" w:rsidRPr="00533173" w:rsidRDefault="00B25779" w:rsidP="0066165F">
      <w:pPr>
        <w:spacing w:after="0" w:line="240" w:lineRule="auto"/>
        <w:jc w:val="center"/>
        <w:rPr>
          <w:rFonts w:cs="Arial"/>
          <w:i/>
          <w:sz w:val="22"/>
        </w:rPr>
      </w:pPr>
      <w:r w:rsidRPr="00533173">
        <w:rPr>
          <w:rFonts w:cs="Arial"/>
          <w:i/>
          <w:sz w:val="22"/>
        </w:rPr>
        <w:t>ING. OSCAR JAVIER SALAMANCA CORREDOR</w:t>
      </w:r>
    </w:p>
    <w:p w14:paraId="36F4175C" w14:textId="77777777" w:rsidR="00B25779" w:rsidRPr="00533173" w:rsidRDefault="00B25779" w:rsidP="0066165F">
      <w:pPr>
        <w:spacing w:after="0" w:line="240" w:lineRule="auto"/>
        <w:jc w:val="center"/>
        <w:rPr>
          <w:rFonts w:cs="Arial"/>
          <w:i/>
          <w:sz w:val="22"/>
        </w:rPr>
      </w:pPr>
      <w:r w:rsidRPr="00533173">
        <w:rPr>
          <w:rFonts w:cs="Arial"/>
          <w:i/>
          <w:sz w:val="22"/>
        </w:rPr>
        <w:t xml:space="preserve">Contratista. Líder Estructuración Dirección Técnica. </w:t>
      </w:r>
    </w:p>
    <w:p w14:paraId="4D30F5F2" w14:textId="77777777" w:rsidR="00B25779" w:rsidRPr="00533173" w:rsidRDefault="00B25779" w:rsidP="0066165F">
      <w:pPr>
        <w:spacing w:after="0" w:line="240" w:lineRule="auto"/>
        <w:jc w:val="center"/>
        <w:rPr>
          <w:rFonts w:cs="Arial"/>
          <w:i/>
          <w:sz w:val="22"/>
        </w:rPr>
      </w:pPr>
    </w:p>
    <w:p w14:paraId="6A58105D" w14:textId="77777777" w:rsidR="00B25779" w:rsidRPr="00533173" w:rsidRDefault="00B25779" w:rsidP="0066165F">
      <w:pPr>
        <w:spacing w:after="0" w:line="240" w:lineRule="auto"/>
        <w:jc w:val="center"/>
        <w:rPr>
          <w:rFonts w:cs="Arial"/>
          <w:i/>
          <w:sz w:val="22"/>
        </w:rPr>
      </w:pPr>
    </w:p>
    <w:p w14:paraId="4F78BC9D" w14:textId="77777777" w:rsidR="00533173" w:rsidRPr="00533173" w:rsidRDefault="00533173" w:rsidP="0066165F">
      <w:pPr>
        <w:spacing w:after="0" w:line="240" w:lineRule="auto"/>
        <w:jc w:val="center"/>
        <w:rPr>
          <w:rFonts w:cs="Arial"/>
          <w:i/>
          <w:sz w:val="22"/>
        </w:rPr>
      </w:pPr>
    </w:p>
    <w:p w14:paraId="65E8C466" w14:textId="77777777" w:rsidR="00B25779" w:rsidRPr="00533173" w:rsidRDefault="00B25779" w:rsidP="0066165F">
      <w:pPr>
        <w:spacing w:after="0" w:line="240" w:lineRule="auto"/>
        <w:jc w:val="center"/>
        <w:rPr>
          <w:rFonts w:cs="Arial"/>
          <w:i/>
          <w:sz w:val="22"/>
        </w:rPr>
      </w:pPr>
    </w:p>
    <w:p w14:paraId="2DC37671" w14:textId="77777777" w:rsidR="00B25779" w:rsidRPr="00533173" w:rsidRDefault="00B25779" w:rsidP="0066165F">
      <w:pPr>
        <w:spacing w:after="0" w:line="240" w:lineRule="auto"/>
        <w:jc w:val="center"/>
        <w:rPr>
          <w:rFonts w:cs="Arial"/>
          <w:i/>
          <w:sz w:val="22"/>
        </w:rPr>
      </w:pPr>
      <w:r w:rsidRPr="00533173">
        <w:rPr>
          <w:rFonts w:cs="Arial"/>
          <w:i/>
          <w:sz w:val="22"/>
        </w:rPr>
        <w:t>(ORIGINAL FIRMADO)</w:t>
      </w:r>
    </w:p>
    <w:p w14:paraId="3EA38A6B" w14:textId="77777777" w:rsidR="00B25779" w:rsidRPr="00533173" w:rsidRDefault="00B25779" w:rsidP="0066165F">
      <w:pPr>
        <w:spacing w:after="0" w:line="240" w:lineRule="auto"/>
        <w:jc w:val="center"/>
        <w:rPr>
          <w:rFonts w:cs="Arial"/>
          <w:i/>
          <w:sz w:val="22"/>
        </w:rPr>
      </w:pPr>
      <w:r w:rsidRPr="00533173">
        <w:rPr>
          <w:rFonts w:cs="Arial"/>
          <w:i/>
          <w:sz w:val="22"/>
        </w:rPr>
        <w:t xml:space="preserve">ING. </w:t>
      </w:r>
      <w:r w:rsidRPr="00533173">
        <w:rPr>
          <w:rFonts w:cs="Arial"/>
          <w:i/>
          <w:noProof/>
          <w:sz w:val="22"/>
        </w:rPr>
        <w:t>MARIA CATALINA MORENO</w:t>
      </w:r>
    </w:p>
    <w:p w14:paraId="2301FBA5" w14:textId="77777777" w:rsidR="00B25779" w:rsidRPr="00533173" w:rsidRDefault="00B25779" w:rsidP="0066165F">
      <w:pPr>
        <w:spacing w:after="0" w:line="240" w:lineRule="auto"/>
        <w:jc w:val="center"/>
        <w:rPr>
          <w:rFonts w:cs="Arial"/>
          <w:i/>
          <w:sz w:val="22"/>
        </w:rPr>
      </w:pPr>
      <w:r w:rsidRPr="00533173">
        <w:rPr>
          <w:rFonts w:cs="Arial"/>
          <w:i/>
          <w:sz w:val="22"/>
        </w:rPr>
        <w:t>ESTRUCTURADOR - Revisión Aspectos Técnicos Del Proyecto</w:t>
      </w:r>
    </w:p>
    <w:p w14:paraId="1E1FBB71" w14:textId="77777777" w:rsidR="00B25779" w:rsidRPr="00533173" w:rsidRDefault="00B25779" w:rsidP="0066165F">
      <w:pPr>
        <w:spacing w:after="0" w:line="240" w:lineRule="auto"/>
        <w:jc w:val="center"/>
        <w:rPr>
          <w:rFonts w:cs="Arial"/>
          <w:i/>
          <w:sz w:val="22"/>
        </w:rPr>
      </w:pPr>
    </w:p>
    <w:p w14:paraId="42669101" w14:textId="77777777" w:rsidR="00B25779" w:rsidRPr="00533173" w:rsidRDefault="00B25779" w:rsidP="0066165F">
      <w:pPr>
        <w:spacing w:after="0" w:line="240" w:lineRule="auto"/>
        <w:jc w:val="center"/>
        <w:rPr>
          <w:rFonts w:cs="Arial"/>
          <w:i/>
          <w:sz w:val="22"/>
        </w:rPr>
      </w:pPr>
    </w:p>
    <w:p w14:paraId="73D59A9E" w14:textId="77777777" w:rsidR="00B25779" w:rsidRPr="00533173" w:rsidRDefault="00B25779" w:rsidP="0066165F">
      <w:pPr>
        <w:spacing w:after="0" w:line="240" w:lineRule="auto"/>
        <w:jc w:val="center"/>
        <w:rPr>
          <w:rFonts w:cs="Arial"/>
          <w:i/>
          <w:sz w:val="22"/>
        </w:rPr>
      </w:pPr>
    </w:p>
    <w:p w14:paraId="649995A2" w14:textId="77777777" w:rsidR="00B25779" w:rsidRPr="00533173" w:rsidRDefault="00B25779" w:rsidP="0066165F">
      <w:pPr>
        <w:spacing w:after="0" w:line="240" w:lineRule="auto"/>
        <w:jc w:val="center"/>
        <w:rPr>
          <w:rFonts w:cs="Arial"/>
          <w:i/>
          <w:sz w:val="22"/>
        </w:rPr>
      </w:pPr>
    </w:p>
    <w:p w14:paraId="730E59F7" w14:textId="77777777" w:rsidR="00B25779" w:rsidRPr="00533173" w:rsidRDefault="00B25779" w:rsidP="0066165F">
      <w:pPr>
        <w:spacing w:after="0" w:line="240" w:lineRule="auto"/>
        <w:jc w:val="center"/>
        <w:rPr>
          <w:rFonts w:cs="Arial"/>
          <w:i/>
          <w:sz w:val="22"/>
        </w:rPr>
      </w:pPr>
      <w:r w:rsidRPr="00533173">
        <w:rPr>
          <w:rFonts w:cs="Arial"/>
          <w:i/>
          <w:sz w:val="22"/>
        </w:rPr>
        <w:t>(ORIGINAL FIRMADO)</w:t>
      </w:r>
    </w:p>
    <w:p w14:paraId="089E4B13" w14:textId="77777777" w:rsidR="00B25779" w:rsidRPr="00533173" w:rsidRDefault="00B25779" w:rsidP="0066165F">
      <w:pPr>
        <w:spacing w:after="0" w:line="240" w:lineRule="auto"/>
        <w:jc w:val="center"/>
        <w:rPr>
          <w:rFonts w:cs="Arial"/>
          <w:i/>
          <w:sz w:val="22"/>
        </w:rPr>
      </w:pPr>
      <w:r w:rsidRPr="00533173">
        <w:rPr>
          <w:rFonts w:cs="Arial"/>
          <w:i/>
          <w:sz w:val="22"/>
        </w:rPr>
        <w:t>ING. GUILLERMO TORO ACUÑA</w:t>
      </w:r>
    </w:p>
    <w:p w14:paraId="3BB2D292" w14:textId="77777777" w:rsidR="00B25779" w:rsidRPr="00E47AE2" w:rsidRDefault="00B25779" w:rsidP="0066165F">
      <w:pPr>
        <w:spacing w:after="0" w:line="240" w:lineRule="auto"/>
        <w:jc w:val="center"/>
        <w:rPr>
          <w:rFonts w:cs="Arial"/>
          <w:sz w:val="22"/>
        </w:rPr>
      </w:pPr>
      <w:r w:rsidRPr="00533173">
        <w:rPr>
          <w:rFonts w:cs="Arial"/>
          <w:i/>
          <w:sz w:val="22"/>
        </w:rPr>
        <w:t>DIRECTOR TECNICO</w:t>
      </w:r>
    </w:p>
    <w:p w14:paraId="56450D7E" w14:textId="77777777" w:rsidR="00B25779" w:rsidRDefault="00B25779">
      <w:pPr>
        <w:spacing w:after="0" w:line="240" w:lineRule="auto"/>
        <w:jc w:val="center"/>
        <w:rPr>
          <w:rFonts w:cs="Arial"/>
          <w:sz w:val="22"/>
        </w:rPr>
        <w:sectPr w:rsidR="00B25779" w:rsidSect="00B25779">
          <w:headerReference w:type="even" r:id="rId13"/>
          <w:headerReference w:type="default" r:id="rId14"/>
          <w:footerReference w:type="default" r:id="rId15"/>
          <w:pgSz w:w="12240" w:h="15840" w:code="1"/>
          <w:pgMar w:top="1134" w:right="1467" w:bottom="1134" w:left="1531" w:header="720" w:footer="474" w:gutter="0"/>
          <w:pgNumType w:start="1" w:chapStyle="1"/>
          <w:cols w:space="720"/>
          <w:noEndnote/>
          <w:docGrid w:linePitch="299"/>
        </w:sectPr>
      </w:pPr>
    </w:p>
    <w:p w14:paraId="32238E8A" w14:textId="77777777" w:rsidR="00B25779" w:rsidRPr="007B53CE" w:rsidRDefault="00B25779" w:rsidP="007B53CE">
      <w:pPr>
        <w:spacing w:after="0" w:line="240" w:lineRule="auto"/>
        <w:jc w:val="center"/>
        <w:rPr>
          <w:rFonts w:cs="Arial"/>
          <w:sz w:val="10"/>
          <w:szCs w:val="10"/>
        </w:rPr>
      </w:pPr>
    </w:p>
    <w:sectPr w:rsidR="00B25779" w:rsidRPr="007B53CE" w:rsidSect="00B25779">
      <w:headerReference w:type="even" r:id="rId16"/>
      <w:headerReference w:type="default" r:id="rId17"/>
      <w:footerReference w:type="default" r:id="rId18"/>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AA3703" w14:textId="77777777" w:rsidR="00022A1E" w:rsidRDefault="00022A1E" w:rsidP="007D0390">
      <w:pPr>
        <w:spacing w:after="0" w:line="240" w:lineRule="auto"/>
      </w:pPr>
      <w:r>
        <w:separator/>
      </w:r>
    </w:p>
  </w:endnote>
  <w:endnote w:type="continuationSeparator" w:id="0">
    <w:p w14:paraId="60CFE6B0" w14:textId="77777777" w:rsidR="00022A1E" w:rsidRDefault="00022A1E" w:rsidP="007D0390">
      <w:pPr>
        <w:spacing w:after="0" w:line="240" w:lineRule="auto"/>
      </w:pPr>
      <w:r>
        <w:continuationSeparator/>
      </w:r>
    </w:p>
  </w:endnote>
  <w:endnote w:type="continuationNotice" w:id="1">
    <w:p w14:paraId="660F21C6" w14:textId="77777777" w:rsidR="00022A1E" w:rsidRDefault="00022A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ambria"/>
    <w:panose1 w:val="00000000000000000000"/>
    <w:charset w:val="00"/>
    <w:family w:val="swiss"/>
    <w:notTrueType/>
    <w:pitch w:val="variable"/>
    <w:sig w:usb0="800000AF" w:usb1="4000204A" w:usb2="00000000" w:usb3="00000000" w:csb0="00000001" w:csb1="00000000"/>
  </w:font>
  <w:font w:name="Yu Gothic Light">
    <w:panose1 w:val="020B0300000000000000"/>
    <w:charset w:val="80"/>
    <w:family w:val="roman"/>
    <w:notTrueType/>
    <w:pitch w:val="default"/>
  </w:font>
  <w:font w:name="Yu Mincho">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71765" w14:textId="77777777" w:rsidR="00B25779" w:rsidRDefault="00B25779" w:rsidP="007F467B">
    <w:pPr>
      <w:widowControl w:val="0"/>
      <w:autoSpaceDE w:val="0"/>
      <w:autoSpaceDN w:val="0"/>
      <w:adjustRightInd w:val="0"/>
      <w:spacing w:after="0" w:line="200" w:lineRule="exact"/>
      <w:ind w:right="-20"/>
      <w:rPr>
        <w:rFonts w:ascii="Times New Roman" w:hAnsi="Times New Roman"/>
        <w:szCs w:val="20"/>
      </w:rPr>
    </w:pPr>
  </w:p>
  <w:p w14:paraId="45E94852" w14:textId="77777777" w:rsidR="00B25779" w:rsidRPr="009A2752" w:rsidRDefault="00B25779" w:rsidP="007F467B">
    <w:pPr>
      <w:widowControl w:val="0"/>
      <w:autoSpaceDE w:val="0"/>
      <w:autoSpaceDN w:val="0"/>
      <w:adjustRightInd w:val="0"/>
      <w:spacing w:after="0" w:line="265" w:lineRule="exact"/>
      <w:ind w:left="-18" w:right="-38"/>
      <w:jc w:val="center"/>
      <w:rPr>
        <w:rFonts w:cs="Arial"/>
        <w:b/>
        <w:szCs w:val="20"/>
      </w:rPr>
    </w:pPr>
    <w:r w:rsidRPr="009A2752">
      <w:rPr>
        <w:rFonts w:cs="Arial"/>
        <w:b/>
        <w:noProof/>
        <w:szCs w:val="20"/>
      </w:rPr>
      <w:t xml:space="preserve">MEJORAMIENTO Y MANTENIMIENTO, </w:t>
    </w:r>
    <w:r w:rsidR="00F859BE">
      <w:rPr>
        <w:rFonts w:cs="Arial"/>
        <w:b/>
        <w:noProof/>
        <w:szCs w:val="20"/>
      </w:rPr>
      <w:t>GESTIÓ</w:t>
    </w:r>
    <w:r w:rsidRPr="009A2752">
      <w:rPr>
        <w:rFonts w:cs="Arial"/>
        <w:b/>
        <w:noProof/>
        <w:szCs w:val="20"/>
      </w:rPr>
      <w:t>N PREDIAL, SOCIAL Y AMBIENTAL SOSTENIBLE DE LA CARRETERA TR</w:t>
    </w:r>
    <w:r w:rsidR="00F859BE">
      <w:rPr>
        <w:rFonts w:cs="Arial"/>
        <w:b/>
        <w:noProof/>
        <w:szCs w:val="20"/>
      </w:rPr>
      <w:t>ANSVERSAL DEL LIBERTADOR, POPAYÁ</w:t>
    </w:r>
    <w:r w:rsidRPr="009A2752">
      <w:rPr>
        <w:rFonts w:cs="Arial"/>
        <w:b/>
        <w:noProof/>
        <w:szCs w:val="20"/>
      </w:rPr>
      <w:t>N</w:t>
    </w:r>
    <w:r w:rsidR="00F859BE">
      <w:rPr>
        <w:rFonts w:cs="Arial"/>
        <w:b/>
        <w:noProof/>
        <w:szCs w:val="20"/>
      </w:rPr>
      <w:t xml:space="preserve"> - </w:t>
    </w:r>
    <w:r w:rsidRPr="009A2752">
      <w:rPr>
        <w:rFonts w:cs="Arial"/>
        <w:b/>
        <w:noProof/>
        <w:szCs w:val="20"/>
      </w:rPr>
      <w:t>TOTORO</w:t>
    </w:r>
    <w:r w:rsidR="00F859BE">
      <w:rPr>
        <w:rFonts w:cs="Arial"/>
        <w:b/>
        <w:noProof/>
        <w:szCs w:val="20"/>
      </w:rPr>
      <w:t xml:space="preserve"> - </w:t>
    </w:r>
    <w:r w:rsidRPr="009A2752">
      <w:rPr>
        <w:rFonts w:cs="Arial"/>
        <w:b/>
        <w:noProof/>
        <w:szCs w:val="20"/>
      </w:rPr>
      <w:t>INZA</w:t>
    </w:r>
    <w:r w:rsidR="00F859BE">
      <w:rPr>
        <w:rFonts w:cs="Arial"/>
        <w:b/>
        <w:noProof/>
        <w:szCs w:val="20"/>
      </w:rPr>
      <w:t xml:space="preserve"> </w:t>
    </w:r>
    <w:r w:rsidRPr="009A2752">
      <w:rPr>
        <w:rFonts w:cs="Arial"/>
        <w:b/>
        <w:noProof/>
        <w:szCs w:val="20"/>
      </w:rPr>
      <w:t>-</w:t>
    </w:r>
    <w:r w:rsidR="00F859BE">
      <w:rPr>
        <w:rFonts w:cs="Arial"/>
        <w:b/>
        <w:noProof/>
        <w:szCs w:val="20"/>
      </w:rPr>
      <w:t xml:space="preserve"> </w:t>
    </w:r>
    <w:r w:rsidRPr="009A2752">
      <w:rPr>
        <w:rFonts w:cs="Arial"/>
        <w:b/>
        <w:noProof/>
        <w:szCs w:val="20"/>
      </w:rPr>
      <w:t>LA PLATA</w:t>
    </w:r>
    <w:r w:rsidR="00F859BE">
      <w:rPr>
        <w:rFonts w:cs="Arial"/>
        <w:b/>
        <w:noProof/>
        <w:szCs w:val="20"/>
      </w:rPr>
      <w:t>,</w:t>
    </w:r>
    <w:r w:rsidRPr="009A2752">
      <w:rPr>
        <w:rFonts w:cs="Arial"/>
        <w:b/>
        <w:noProof/>
        <w:szCs w:val="20"/>
      </w:rPr>
      <w:t xml:space="preserve"> EN LOS DEPARTAMENTOS DE CAUCA Y HUILA, </w:t>
    </w:r>
    <w:r w:rsidR="00F859BE">
      <w:rPr>
        <w:rFonts w:cs="Arial"/>
        <w:b/>
        <w:noProof/>
        <w:szCs w:val="20"/>
      </w:rPr>
      <w:t>EN MARCO DEL PROGRAMA DE OBRA PÚ</w:t>
    </w:r>
    <w:r w:rsidRPr="009A2752">
      <w:rPr>
        <w:rFonts w:cs="Arial"/>
        <w:b/>
        <w:noProof/>
        <w:szCs w:val="20"/>
      </w:rPr>
      <w:t>BLICA "CONCLUIR Y CONCLUIR PARA L</w:t>
    </w:r>
    <w:r w:rsidR="00BF3417">
      <w:rPr>
        <w:rFonts w:cs="Arial"/>
        <w:b/>
        <w:noProof/>
        <w:szCs w:val="20"/>
      </w:rPr>
      <w:t>A REACTIVACIÓN DE LAS REGIONES"</w:t>
    </w:r>
  </w:p>
  <w:p w14:paraId="21884855" w14:textId="77777777" w:rsidR="00B25779" w:rsidRPr="00724EC1" w:rsidRDefault="00B25779"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044BB6DB" w14:textId="77777777" w:rsidR="00B25779" w:rsidRDefault="00B25779"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B25779" w:rsidRPr="003D005D" w14:paraId="1EA9342D" w14:textId="77777777" w:rsidTr="001655E2">
      <w:trPr>
        <w:trHeight w:val="220"/>
      </w:trPr>
      <w:tc>
        <w:tcPr>
          <w:tcW w:w="969" w:type="pct"/>
          <w:shd w:val="clear" w:color="auto" w:fill="auto"/>
          <w:vAlign w:val="center"/>
        </w:tcPr>
        <w:p w14:paraId="67B29818" w14:textId="77777777" w:rsidR="00B25779" w:rsidRPr="003D005D" w:rsidRDefault="00B25779"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4981B4D3" w14:textId="77777777" w:rsidR="00B25779" w:rsidRPr="003D005D" w:rsidRDefault="00B25779"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1002CFE8" w14:textId="77777777" w:rsidR="00B25779" w:rsidRPr="003D005D" w:rsidRDefault="00B25779"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56EEB52C" w14:textId="77777777" w:rsidR="00B25779" w:rsidRPr="003D005D" w:rsidRDefault="00B25779"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5C4357FF" w14:textId="77777777" w:rsidR="00B25779" w:rsidRDefault="00B25779"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2BAE7D" w14:textId="77777777" w:rsidR="00E47AE2" w:rsidRDefault="00E47AE2" w:rsidP="007F467B">
    <w:pPr>
      <w:widowControl w:val="0"/>
      <w:autoSpaceDE w:val="0"/>
      <w:autoSpaceDN w:val="0"/>
      <w:adjustRightInd w:val="0"/>
      <w:spacing w:after="0" w:line="200" w:lineRule="exact"/>
      <w:ind w:right="-20"/>
      <w:rPr>
        <w:rFonts w:ascii="Times New Roman" w:hAnsi="Times New Roman"/>
        <w:szCs w:val="20"/>
      </w:rPr>
    </w:pPr>
  </w:p>
  <w:p w14:paraId="59D1DC8E" w14:textId="77777777" w:rsidR="00E47AE2" w:rsidRDefault="00C24BAE" w:rsidP="007F467B">
    <w:pPr>
      <w:widowControl w:val="0"/>
      <w:autoSpaceDE w:val="0"/>
      <w:autoSpaceDN w:val="0"/>
      <w:adjustRightInd w:val="0"/>
      <w:spacing w:after="0" w:line="265" w:lineRule="exact"/>
      <w:ind w:left="-18" w:right="-38"/>
      <w:jc w:val="center"/>
      <w:rPr>
        <w:rFonts w:cs="Arial"/>
        <w:b/>
        <w:szCs w:val="20"/>
        <w:highlight w:val="lightGray"/>
      </w:rPr>
    </w:pPr>
    <w:r w:rsidRPr="00D51D3B">
      <w:rPr>
        <w:rFonts w:cs="Arial"/>
        <w:b/>
        <w:noProof/>
        <w:szCs w:val="20"/>
        <w:highlight w:val="lightGray"/>
      </w:rPr>
      <w:t>MEJORAMIENTO, GESTION PREDIAL, SOCIAL Y AMBIENTAL SOSTENIBLE DE LA CARRETERA TRONCAL DEL CATATUMBO, ASTILLEROS-TIBU-LA GABARRA EN EL DEPARTAMENTO DE NORTE DE SANTANDER, EN MARCO DEL PROGRAMA DE OBRA PUBLICA "CONCLUIR Y CONCLUIR PARA LA REACTIVACIÓN DE LAS REGIONES".</w:t>
    </w:r>
  </w:p>
  <w:p w14:paraId="63072A0C" w14:textId="77777777" w:rsidR="00E47AE2" w:rsidRPr="00724EC1" w:rsidRDefault="00E47AE2"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24E4EEDE" w14:textId="77777777" w:rsidR="00E47AE2" w:rsidRDefault="00E47AE2"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E47AE2" w:rsidRPr="003D005D" w14:paraId="6D9076AC" w14:textId="77777777" w:rsidTr="001655E2">
      <w:trPr>
        <w:trHeight w:val="220"/>
      </w:trPr>
      <w:tc>
        <w:tcPr>
          <w:tcW w:w="969" w:type="pct"/>
          <w:shd w:val="clear" w:color="auto" w:fill="auto"/>
          <w:vAlign w:val="center"/>
        </w:tcPr>
        <w:p w14:paraId="7DAC92B0" w14:textId="77777777" w:rsidR="00E47AE2" w:rsidRPr="003D005D" w:rsidRDefault="00E47AE2"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6084542F" w14:textId="77777777" w:rsidR="00E47AE2" w:rsidRPr="003D005D" w:rsidRDefault="00E47AE2"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4F9E7ECB" w14:textId="77777777" w:rsidR="00E47AE2" w:rsidRPr="003D005D" w:rsidRDefault="00E47AE2"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E7304EB" w14:textId="77777777" w:rsidR="00E47AE2" w:rsidRPr="003D005D" w:rsidRDefault="00E47AE2"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5A259361" w14:textId="77777777" w:rsidR="00E47AE2" w:rsidRDefault="00E47AE2"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8490D2" w14:textId="77777777" w:rsidR="00022A1E" w:rsidRDefault="00022A1E" w:rsidP="007D0390">
      <w:pPr>
        <w:spacing w:after="0" w:line="240" w:lineRule="auto"/>
      </w:pPr>
      <w:r>
        <w:separator/>
      </w:r>
    </w:p>
  </w:footnote>
  <w:footnote w:type="continuationSeparator" w:id="0">
    <w:p w14:paraId="4BC463CC" w14:textId="77777777" w:rsidR="00022A1E" w:rsidRDefault="00022A1E" w:rsidP="007D0390">
      <w:pPr>
        <w:spacing w:after="0" w:line="240" w:lineRule="auto"/>
      </w:pPr>
      <w:r>
        <w:continuationSeparator/>
      </w:r>
    </w:p>
  </w:footnote>
  <w:footnote w:type="continuationNotice" w:id="1">
    <w:p w14:paraId="4363F2FA" w14:textId="77777777" w:rsidR="00022A1E" w:rsidRDefault="00022A1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68F2C" w14:textId="77777777" w:rsidR="00B25779" w:rsidRDefault="00B25779"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D6F48F4" w14:textId="77777777" w:rsidR="00B25779" w:rsidRDefault="00B25779"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D59E37" w14:textId="77777777" w:rsidR="00B25779" w:rsidRDefault="00B25779"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2323804B" w14:textId="77777777" w:rsidR="00B25779" w:rsidRPr="00724EC1" w:rsidRDefault="00B25779"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23FD8EB2" w14:textId="77777777" w:rsidR="00B25779" w:rsidRPr="00724EC1" w:rsidRDefault="00B25779"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6B560" w14:textId="77777777" w:rsidR="00E47AE2" w:rsidRDefault="00E47AE2"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24BAE">
      <w:rPr>
        <w:rStyle w:val="Nmerodepgina"/>
        <w:noProof/>
      </w:rPr>
      <w:t>1</w:t>
    </w:r>
    <w:r>
      <w:rPr>
        <w:rStyle w:val="Nmerodepgina"/>
      </w:rPr>
      <w:fldChar w:fldCharType="end"/>
    </w:r>
  </w:p>
  <w:p w14:paraId="3F18D69A" w14:textId="77777777" w:rsidR="00E47AE2" w:rsidRDefault="00E47AE2" w:rsidP="00B92F6B">
    <w:pPr>
      <w:pStyle w:val="Encabezado"/>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B8F1A1" w14:textId="77777777" w:rsidR="00E47AE2" w:rsidRDefault="00E47AE2"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101A9E55" w14:textId="77777777" w:rsidR="00E47AE2" w:rsidRPr="00724EC1" w:rsidRDefault="00E47AE2"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6838EB7B" w14:textId="77777777" w:rsidR="00E47AE2" w:rsidRPr="00724EC1" w:rsidRDefault="00E47AE2"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 w:numId="45">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4A3"/>
    <w:rsid w:val="00007578"/>
    <w:rsid w:val="00007D16"/>
    <w:rsid w:val="00011F27"/>
    <w:rsid w:val="00013A3D"/>
    <w:rsid w:val="000149A4"/>
    <w:rsid w:val="000208BB"/>
    <w:rsid w:val="00022774"/>
    <w:rsid w:val="00022A1E"/>
    <w:rsid w:val="00023E7B"/>
    <w:rsid w:val="000268C3"/>
    <w:rsid w:val="0003201E"/>
    <w:rsid w:val="0003306E"/>
    <w:rsid w:val="000330D0"/>
    <w:rsid w:val="00033982"/>
    <w:rsid w:val="000347E5"/>
    <w:rsid w:val="00034CC6"/>
    <w:rsid w:val="0003600B"/>
    <w:rsid w:val="00037F97"/>
    <w:rsid w:val="0004194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A3EC7"/>
    <w:rsid w:val="000B128B"/>
    <w:rsid w:val="000B3FA0"/>
    <w:rsid w:val="000C0740"/>
    <w:rsid w:val="000C2D0E"/>
    <w:rsid w:val="000C6036"/>
    <w:rsid w:val="000C6BA2"/>
    <w:rsid w:val="000C73FE"/>
    <w:rsid w:val="000C76EC"/>
    <w:rsid w:val="000C7818"/>
    <w:rsid w:val="000D1D75"/>
    <w:rsid w:val="000D2EA5"/>
    <w:rsid w:val="000D38BC"/>
    <w:rsid w:val="000D4014"/>
    <w:rsid w:val="000D5BCF"/>
    <w:rsid w:val="000E17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37BA2"/>
    <w:rsid w:val="00141E9B"/>
    <w:rsid w:val="00143547"/>
    <w:rsid w:val="00144288"/>
    <w:rsid w:val="00144C30"/>
    <w:rsid w:val="001463F0"/>
    <w:rsid w:val="00151A1F"/>
    <w:rsid w:val="00153568"/>
    <w:rsid w:val="00157015"/>
    <w:rsid w:val="00157077"/>
    <w:rsid w:val="001618F8"/>
    <w:rsid w:val="00161E85"/>
    <w:rsid w:val="00162076"/>
    <w:rsid w:val="001655E2"/>
    <w:rsid w:val="001710CF"/>
    <w:rsid w:val="00172C62"/>
    <w:rsid w:val="0017495F"/>
    <w:rsid w:val="001753DC"/>
    <w:rsid w:val="0017589E"/>
    <w:rsid w:val="001772E3"/>
    <w:rsid w:val="001807AB"/>
    <w:rsid w:val="00181E88"/>
    <w:rsid w:val="00183599"/>
    <w:rsid w:val="00185431"/>
    <w:rsid w:val="00185710"/>
    <w:rsid w:val="00185880"/>
    <w:rsid w:val="00185E4A"/>
    <w:rsid w:val="0019217E"/>
    <w:rsid w:val="00194EF5"/>
    <w:rsid w:val="0019632B"/>
    <w:rsid w:val="00196832"/>
    <w:rsid w:val="001A0227"/>
    <w:rsid w:val="001A05EC"/>
    <w:rsid w:val="001A0EC3"/>
    <w:rsid w:val="001A1E06"/>
    <w:rsid w:val="001A4A33"/>
    <w:rsid w:val="001B0057"/>
    <w:rsid w:val="001B4274"/>
    <w:rsid w:val="001B57D0"/>
    <w:rsid w:val="001C4143"/>
    <w:rsid w:val="001C418F"/>
    <w:rsid w:val="001C45C2"/>
    <w:rsid w:val="001D1AE6"/>
    <w:rsid w:val="001D3E4B"/>
    <w:rsid w:val="001E1AE4"/>
    <w:rsid w:val="001E1EC9"/>
    <w:rsid w:val="001E258D"/>
    <w:rsid w:val="001E4B51"/>
    <w:rsid w:val="001E7F3E"/>
    <w:rsid w:val="001F29F5"/>
    <w:rsid w:val="001F3140"/>
    <w:rsid w:val="001F4D9A"/>
    <w:rsid w:val="001F5214"/>
    <w:rsid w:val="001F5909"/>
    <w:rsid w:val="00202411"/>
    <w:rsid w:val="0020244C"/>
    <w:rsid w:val="00202634"/>
    <w:rsid w:val="002037AD"/>
    <w:rsid w:val="0020475D"/>
    <w:rsid w:val="00205A47"/>
    <w:rsid w:val="00207356"/>
    <w:rsid w:val="002076A6"/>
    <w:rsid w:val="00213671"/>
    <w:rsid w:val="002138D8"/>
    <w:rsid w:val="00215423"/>
    <w:rsid w:val="0021555C"/>
    <w:rsid w:val="00216335"/>
    <w:rsid w:val="002174E2"/>
    <w:rsid w:val="002206AE"/>
    <w:rsid w:val="002207EB"/>
    <w:rsid w:val="002222D4"/>
    <w:rsid w:val="00224310"/>
    <w:rsid w:val="0022640E"/>
    <w:rsid w:val="00227032"/>
    <w:rsid w:val="00230D9E"/>
    <w:rsid w:val="0023199C"/>
    <w:rsid w:val="00232D96"/>
    <w:rsid w:val="00232EDE"/>
    <w:rsid w:val="0023419D"/>
    <w:rsid w:val="00235F5D"/>
    <w:rsid w:val="002368D5"/>
    <w:rsid w:val="00236BEA"/>
    <w:rsid w:val="00242104"/>
    <w:rsid w:val="002428D5"/>
    <w:rsid w:val="00243905"/>
    <w:rsid w:val="00243CD4"/>
    <w:rsid w:val="00243DB2"/>
    <w:rsid w:val="00245A09"/>
    <w:rsid w:val="00245C30"/>
    <w:rsid w:val="00252184"/>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6410"/>
    <w:rsid w:val="0027789B"/>
    <w:rsid w:val="00277E0D"/>
    <w:rsid w:val="00283752"/>
    <w:rsid w:val="002840F8"/>
    <w:rsid w:val="002879B6"/>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00F"/>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32CA"/>
    <w:rsid w:val="002F61F2"/>
    <w:rsid w:val="002F74AE"/>
    <w:rsid w:val="00301AB5"/>
    <w:rsid w:val="0030721C"/>
    <w:rsid w:val="003074B7"/>
    <w:rsid w:val="0031045F"/>
    <w:rsid w:val="00311A43"/>
    <w:rsid w:val="00312BD1"/>
    <w:rsid w:val="00312D9E"/>
    <w:rsid w:val="00313363"/>
    <w:rsid w:val="00313392"/>
    <w:rsid w:val="00315C4D"/>
    <w:rsid w:val="00316201"/>
    <w:rsid w:val="0031706C"/>
    <w:rsid w:val="00326A16"/>
    <w:rsid w:val="00326FD2"/>
    <w:rsid w:val="0033024E"/>
    <w:rsid w:val="00331CAE"/>
    <w:rsid w:val="00331DD9"/>
    <w:rsid w:val="00334263"/>
    <w:rsid w:val="0033449E"/>
    <w:rsid w:val="00335B1F"/>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66740"/>
    <w:rsid w:val="003711BB"/>
    <w:rsid w:val="00373F21"/>
    <w:rsid w:val="003742BC"/>
    <w:rsid w:val="00374D96"/>
    <w:rsid w:val="00374FFC"/>
    <w:rsid w:val="00375023"/>
    <w:rsid w:val="003761DE"/>
    <w:rsid w:val="0037713D"/>
    <w:rsid w:val="00381BDB"/>
    <w:rsid w:val="0038263B"/>
    <w:rsid w:val="0038286E"/>
    <w:rsid w:val="0038301E"/>
    <w:rsid w:val="00384CDA"/>
    <w:rsid w:val="00384CF3"/>
    <w:rsid w:val="00386705"/>
    <w:rsid w:val="003869C4"/>
    <w:rsid w:val="00386D31"/>
    <w:rsid w:val="00387F6E"/>
    <w:rsid w:val="00390CF4"/>
    <w:rsid w:val="00391D76"/>
    <w:rsid w:val="0039407E"/>
    <w:rsid w:val="00395B0E"/>
    <w:rsid w:val="003972AE"/>
    <w:rsid w:val="003A026D"/>
    <w:rsid w:val="003A0FEF"/>
    <w:rsid w:val="003A19BF"/>
    <w:rsid w:val="003A3C63"/>
    <w:rsid w:val="003A414E"/>
    <w:rsid w:val="003A5C9F"/>
    <w:rsid w:val="003A6EBA"/>
    <w:rsid w:val="003A76FC"/>
    <w:rsid w:val="003B11B5"/>
    <w:rsid w:val="003B1B8C"/>
    <w:rsid w:val="003B5354"/>
    <w:rsid w:val="003B7245"/>
    <w:rsid w:val="003C02B9"/>
    <w:rsid w:val="003C2A44"/>
    <w:rsid w:val="003C3526"/>
    <w:rsid w:val="003C4134"/>
    <w:rsid w:val="003D1962"/>
    <w:rsid w:val="003D2755"/>
    <w:rsid w:val="003D4430"/>
    <w:rsid w:val="003D5088"/>
    <w:rsid w:val="003D617B"/>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598F"/>
    <w:rsid w:val="0042750F"/>
    <w:rsid w:val="00427F43"/>
    <w:rsid w:val="0043158D"/>
    <w:rsid w:val="004331B6"/>
    <w:rsid w:val="00433E32"/>
    <w:rsid w:val="00434225"/>
    <w:rsid w:val="00434F66"/>
    <w:rsid w:val="00437390"/>
    <w:rsid w:val="004411A5"/>
    <w:rsid w:val="004416EA"/>
    <w:rsid w:val="004424DE"/>
    <w:rsid w:val="00442CB8"/>
    <w:rsid w:val="00443D42"/>
    <w:rsid w:val="00446428"/>
    <w:rsid w:val="00446BEF"/>
    <w:rsid w:val="0044744C"/>
    <w:rsid w:val="00450FF6"/>
    <w:rsid w:val="00452C3B"/>
    <w:rsid w:val="00452FE0"/>
    <w:rsid w:val="00454243"/>
    <w:rsid w:val="00455604"/>
    <w:rsid w:val="004557D9"/>
    <w:rsid w:val="00455E6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56F0"/>
    <w:rsid w:val="004766FE"/>
    <w:rsid w:val="00476C86"/>
    <w:rsid w:val="0047782C"/>
    <w:rsid w:val="004816B3"/>
    <w:rsid w:val="00484238"/>
    <w:rsid w:val="00484F84"/>
    <w:rsid w:val="00485046"/>
    <w:rsid w:val="00485D7E"/>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D00DB"/>
    <w:rsid w:val="004D2443"/>
    <w:rsid w:val="004D248F"/>
    <w:rsid w:val="004D3DBA"/>
    <w:rsid w:val="004D457A"/>
    <w:rsid w:val="004D5334"/>
    <w:rsid w:val="004D5A81"/>
    <w:rsid w:val="004E01DB"/>
    <w:rsid w:val="004E0A90"/>
    <w:rsid w:val="004E1E45"/>
    <w:rsid w:val="004E208C"/>
    <w:rsid w:val="004E2DE3"/>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6743"/>
    <w:rsid w:val="00517609"/>
    <w:rsid w:val="00517A56"/>
    <w:rsid w:val="0052367E"/>
    <w:rsid w:val="00527293"/>
    <w:rsid w:val="00533173"/>
    <w:rsid w:val="00533E2D"/>
    <w:rsid w:val="005342C5"/>
    <w:rsid w:val="005355E1"/>
    <w:rsid w:val="0053693D"/>
    <w:rsid w:val="00536D3F"/>
    <w:rsid w:val="0054090E"/>
    <w:rsid w:val="00543E18"/>
    <w:rsid w:val="0054458A"/>
    <w:rsid w:val="005448A7"/>
    <w:rsid w:val="00547C45"/>
    <w:rsid w:val="005511BC"/>
    <w:rsid w:val="00552BB0"/>
    <w:rsid w:val="005538E1"/>
    <w:rsid w:val="0055439F"/>
    <w:rsid w:val="005558EF"/>
    <w:rsid w:val="00556D7C"/>
    <w:rsid w:val="00561604"/>
    <w:rsid w:val="0056250C"/>
    <w:rsid w:val="00564750"/>
    <w:rsid w:val="00565192"/>
    <w:rsid w:val="00567756"/>
    <w:rsid w:val="00567E0F"/>
    <w:rsid w:val="0057015E"/>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337"/>
    <w:rsid w:val="005A0634"/>
    <w:rsid w:val="005A0ECC"/>
    <w:rsid w:val="005A144C"/>
    <w:rsid w:val="005A20C8"/>
    <w:rsid w:val="005A3E7A"/>
    <w:rsid w:val="005A431B"/>
    <w:rsid w:val="005A4913"/>
    <w:rsid w:val="005A5736"/>
    <w:rsid w:val="005A5F3F"/>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3B1"/>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4438"/>
    <w:rsid w:val="00684987"/>
    <w:rsid w:val="006853C3"/>
    <w:rsid w:val="0068672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2A0A"/>
    <w:rsid w:val="006C2FCC"/>
    <w:rsid w:val="006D148C"/>
    <w:rsid w:val="006D2B26"/>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16F07"/>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D8C"/>
    <w:rsid w:val="00772F1F"/>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A191A"/>
    <w:rsid w:val="007A3641"/>
    <w:rsid w:val="007A424C"/>
    <w:rsid w:val="007A450D"/>
    <w:rsid w:val="007A5D0B"/>
    <w:rsid w:val="007A6B2C"/>
    <w:rsid w:val="007A7839"/>
    <w:rsid w:val="007A7A9A"/>
    <w:rsid w:val="007B25E1"/>
    <w:rsid w:val="007B53CE"/>
    <w:rsid w:val="007B55EB"/>
    <w:rsid w:val="007C0458"/>
    <w:rsid w:val="007C1EEF"/>
    <w:rsid w:val="007C3B5E"/>
    <w:rsid w:val="007C4A15"/>
    <w:rsid w:val="007D0390"/>
    <w:rsid w:val="007D0F23"/>
    <w:rsid w:val="007D2079"/>
    <w:rsid w:val="007D2495"/>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157"/>
    <w:rsid w:val="0080357B"/>
    <w:rsid w:val="00804E85"/>
    <w:rsid w:val="008058D1"/>
    <w:rsid w:val="00805E8E"/>
    <w:rsid w:val="00807806"/>
    <w:rsid w:val="00815C1B"/>
    <w:rsid w:val="00816901"/>
    <w:rsid w:val="00820242"/>
    <w:rsid w:val="008211BD"/>
    <w:rsid w:val="00822B38"/>
    <w:rsid w:val="00822DF0"/>
    <w:rsid w:val="0082787E"/>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0AFC"/>
    <w:rsid w:val="00871453"/>
    <w:rsid w:val="008723C1"/>
    <w:rsid w:val="00873456"/>
    <w:rsid w:val="0087634C"/>
    <w:rsid w:val="00876CAA"/>
    <w:rsid w:val="00880437"/>
    <w:rsid w:val="00882B7C"/>
    <w:rsid w:val="00884778"/>
    <w:rsid w:val="00884B29"/>
    <w:rsid w:val="00884ECA"/>
    <w:rsid w:val="0088753E"/>
    <w:rsid w:val="00887F05"/>
    <w:rsid w:val="00890854"/>
    <w:rsid w:val="00891F75"/>
    <w:rsid w:val="0089267F"/>
    <w:rsid w:val="008951E4"/>
    <w:rsid w:val="00896C0F"/>
    <w:rsid w:val="008A07E5"/>
    <w:rsid w:val="008A088B"/>
    <w:rsid w:val="008A2E93"/>
    <w:rsid w:val="008A4B9F"/>
    <w:rsid w:val="008A5AD4"/>
    <w:rsid w:val="008B30AF"/>
    <w:rsid w:val="008B3738"/>
    <w:rsid w:val="008B391F"/>
    <w:rsid w:val="008B3EB5"/>
    <w:rsid w:val="008B4333"/>
    <w:rsid w:val="008B4BD3"/>
    <w:rsid w:val="008B650C"/>
    <w:rsid w:val="008B729D"/>
    <w:rsid w:val="008B7C3D"/>
    <w:rsid w:val="008C197C"/>
    <w:rsid w:val="008C3624"/>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EF6"/>
    <w:rsid w:val="00935F7C"/>
    <w:rsid w:val="0093607F"/>
    <w:rsid w:val="00937045"/>
    <w:rsid w:val="0093711B"/>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76457"/>
    <w:rsid w:val="00985418"/>
    <w:rsid w:val="00985992"/>
    <w:rsid w:val="00986880"/>
    <w:rsid w:val="00987386"/>
    <w:rsid w:val="009902E4"/>
    <w:rsid w:val="00990E83"/>
    <w:rsid w:val="009935BF"/>
    <w:rsid w:val="00994092"/>
    <w:rsid w:val="009953A7"/>
    <w:rsid w:val="009963C2"/>
    <w:rsid w:val="009A2752"/>
    <w:rsid w:val="009A37E7"/>
    <w:rsid w:val="009A4F8D"/>
    <w:rsid w:val="009A5B05"/>
    <w:rsid w:val="009A61C9"/>
    <w:rsid w:val="009B253C"/>
    <w:rsid w:val="009B28AC"/>
    <w:rsid w:val="009B3FDF"/>
    <w:rsid w:val="009B40CC"/>
    <w:rsid w:val="009B4919"/>
    <w:rsid w:val="009C2DD0"/>
    <w:rsid w:val="009C2E5B"/>
    <w:rsid w:val="009D0962"/>
    <w:rsid w:val="009D7933"/>
    <w:rsid w:val="009D7A1F"/>
    <w:rsid w:val="009E09DB"/>
    <w:rsid w:val="009E1747"/>
    <w:rsid w:val="009E5C40"/>
    <w:rsid w:val="009F05BE"/>
    <w:rsid w:val="009F0877"/>
    <w:rsid w:val="009F12A3"/>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40499"/>
    <w:rsid w:val="00A40B40"/>
    <w:rsid w:val="00A4121C"/>
    <w:rsid w:val="00A42E63"/>
    <w:rsid w:val="00A43C6F"/>
    <w:rsid w:val="00A4406B"/>
    <w:rsid w:val="00A47248"/>
    <w:rsid w:val="00A50E0D"/>
    <w:rsid w:val="00A5238E"/>
    <w:rsid w:val="00A54438"/>
    <w:rsid w:val="00A61B81"/>
    <w:rsid w:val="00A62C40"/>
    <w:rsid w:val="00A62CA9"/>
    <w:rsid w:val="00A6399C"/>
    <w:rsid w:val="00A657DA"/>
    <w:rsid w:val="00A65BF1"/>
    <w:rsid w:val="00A66E09"/>
    <w:rsid w:val="00A67A50"/>
    <w:rsid w:val="00A7030F"/>
    <w:rsid w:val="00A7370C"/>
    <w:rsid w:val="00A74D56"/>
    <w:rsid w:val="00A75162"/>
    <w:rsid w:val="00A76841"/>
    <w:rsid w:val="00A77588"/>
    <w:rsid w:val="00A77F3C"/>
    <w:rsid w:val="00A81301"/>
    <w:rsid w:val="00A8535E"/>
    <w:rsid w:val="00A87EC4"/>
    <w:rsid w:val="00A90E2F"/>
    <w:rsid w:val="00A920E2"/>
    <w:rsid w:val="00A92E65"/>
    <w:rsid w:val="00A93142"/>
    <w:rsid w:val="00A9355E"/>
    <w:rsid w:val="00A93912"/>
    <w:rsid w:val="00A93BE3"/>
    <w:rsid w:val="00A9531C"/>
    <w:rsid w:val="00A95791"/>
    <w:rsid w:val="00A97ADB"/>
    <w:rsid w:val="00AA28B4"/>
    <w:rsid w:val="00AA2AD9"/>
    <w:rsid w:val="00AA2DFC"/>
    <w:rsid w:val="00AA41A6"/>
    <w:rsid w:val="00AA423A"/>
    <w:rsid w:val="00AA49AA"/>
    <w:rsid w:val="00AA52B6"/>
    <w:rsid w:val="00AA637B"/>
    <w:rsid w:val="00AA7804"/>
    <w:rsid w:val="00AB0946"/>
    <w:rsid w:val="00AB1437"/>
    <w:rsid w:val="00AB2C4E"/>
    <w:rsid w:val="00AB31B5"/>
    <w:rsid w:val="00AB4C5E"/>
    <w:rsid w:val="00AC138C"/>
    <w:rsid w:val="00AC1ACD"/>
    <w:rsid w:val="00AC35E1"/>
    <w:rsid w:val="00AC58AA"/>
    <w:rsid w:val="00AD1B6F"/>
    <w:rsid w:val="00AD1BCB"/>
    <w:rsid w:val="00AD2064"/>
    <w:rsid w:val="00AD2A13"/>
    <w:rsid w:val="00AD2B57"/>
    <w:rsid w:val="00AD31A3"/>
    <w:rsid w:val="00AD3F55"/>
    <w:rsid w:val="00AD403C"/>
    <w:rsid w:val="00AD412E"/>
    <w:rsid w:val="00AD5E22"/>
    <w:rsid w:val="00AD6713"/>
    <w:rsid w:val="00AE01F6"/>
    <w:rsid w:val="00AE1C58"/>
    <w:rsid w:val="00AE2239"/>
    <w:rsid w:val="00AE46ED"/>
    <w:rsid w:val="00AE4766"/>
    <w:rsid w:val="00AE7103"/>
    <w:rsid w:val="00AE76B5"/>
    <w:rsid w:val="00AE7EB5"/>
    <w:rsid w:val="00AF0B5A"/>
    <w:rsid w:val="00AF10E5"/>
    <w:rsid w:val="00AF18E6"/>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5779"/>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4B0D"/>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3DF1"/>
    <w:rsid w:val="00B74E71"/>
    <w:rsid w:val="00B76541"/>
    <w:rsid w:val="00B774DD"/>
    <w:rsid w:val="00B77962"/>
    <w:rsid w:val="00B77EB7"/>
    <w:rsid w:val="00B84427"/>
    <w:rsid w:val="00B84E2F"/>
    <w:rsid w:val="00B8548C"/>
    <w:rsid w:val="00B90F0C"/>
    <w:rsid w:val="00B91043"/>
    <w:rsid w:val="00B91A5C"/>
    <w:rsid w:val="00B922BB"/>
    <w:rsid w:val="00B927FF"/>
    <w:rsid w:val="00B92F6B"/>
    <w:rsid w:val="00B94F78"/>
    <w:rsid w:val="00BA05AD"/>
    <w:rsid w:val="00BA126E"/>
    <w:rsid w:val="00BA2229"/>
    <w:rsid w:val="00BA2DFF"/>
    <w:rsid w:val="00BA398F"/>
    <w:rsid w:val="00BA4479"/>
    <w:rsid w:val="00BA45E2"/>
    <w:rsid w:val="00BA4781"/>
    <w:rsid w:val="00BA6119"/>
    <w:rsid w:val="00BA6823"/>
    <w:rsid w:val="00BA7A00"/>
    <w:rsid w:val="00BB10CD"/>
    <w:rsid w:val="00BB32FF"/>
    <w:rsid w:val="00BB3CEE"/>
    <w:rsid w:val="00BB4FC3"/>
    <w:rsid w:val="00BB522A"/>
    <w:rsid w:val="00BB660E"/>
    <w:rsid w:val="00BB6A4D"/>
    <w:rsid w:val="00BC29AE"/>
    <w:rsid w:val="00BC3850"/>
    <w:rsid w:val="00BC4A90"/>
    <w:rsid w:val="00BC6929"/>
    <w:rsid w:val="00BD388C"/>
    <w:rsid w:val="00BD54E5"/>
    <w:rsid w:val="00BD5AEF"/>
    <w:rsid w:val="00BD70E3"/>
    <w:rsid w:val="00BD7FFB"/>
    <w:rsid w:val="00BE01F3"/>
    <w:rsid w:val="00BE19AC"/>
    <w:rsid w:val="00BE219A"/>
    <w:rsid w:val="00BE2B64"/>
    <w:rsid w:val="00BE2BA3"/>
    <w:rsid w:val="00BE3ADC"/>
    <w:rsid w:val="00BE5F8C"/>
    <w:rsid w:val="00BE6A3C"/>
    <w:rsid w:val="00BF0457"/>
    <w:rsid w:val="00BF3417"/>
    <w:rsid w:val="00BF3A23"/>
    <w:rsid w:val="00BF48A3"/>
    <w:rsid w:val="00BF78E5"/>
    <w:rsid w:val="00C030B6"/>
    <w:rsid w:val="00C03DA6"/>
    <w:rsid w:val="00C03F77"/>
    <w:rsid w:val="00C04EE2"/>
    <w:rsid w:val="00C05DF7"/>
    <w:rsid w:val="00C062A7"/>
    <w:rsid w:val="00C1047A"/>
    <w:rsid w:val="00C11995"/>
    <w:rsid w:val="00C11CDD"/>
    <w:rsid w:val="00C13255"/>
    <w:rsid w:val="00C13B36"/>
    <w:rsid w:val="00C168CC"/>
    <w:rsid w:val="00C17ED8"/>
    <w:rsid w:val="00C20C05"/>
    <w:rsid w:val="00C20EA8"/>
    <w:rsid w:val="00C236A5"/>
    <w:rsid w:val="00C23FC8"/>
    <w:rsid w:val="00C24BAE"/>
    <w:rsid w:val="00C255D7"/>
    <w:rsid w:val="00C2641D"/>
    <w:rsid w:val="00C279F8"/>
    <w:rsid w:val="00C27A89"/>
    <w:rsid w:val="00C305D7"/>
    <w:rsid w:val="00C3237F"/>
    <w:rsid w:val="00C375EE"/>
    <w:rsid w:val="00C4105F"/>
    <w:rsid w:val="00C42238"/>
    <w:rsid w:val="00C45FE2"/>
    <w:rsid w:val="00C46C1A"/>
    <w:rsid w:val="00C4734D"/>
    <w:rsid w:val="00C506D5"/>
    <w:rsid w:val="00C53052"/>
    <w:rsid w:val="00C55BA2"/>
    <w:rsid w:val="00C55C66"/>
    <w:rsid w:val="00C56385"/>
    <w:rsid w:val="00C56718"/>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34DA"/>
    <w:rsid w:val="00CF4B91"/>
    <w:rsid w:val="00CF7CEE"/>
    <w:rsid w:val="00D00313"/>
    <w:rsid w:val="00D00568"/>
    <w:rsid w:val="00D013D9"/>
    <w:rsid w:val="00D103A5"/>
    <w:rsid w:val="00D120EE"/>
    <w:rsid w:val="00D12A2D"/>
    <w:rsid w:val="00D14031"/>
    <w:rsid w:val="00D1409D"/>
    <w:rsid w:val="00D141AF"/>
    <w:rsid w:val="00D17C81"/>
    <w:rsid w:val="00D238A9"/>
    <w:rsid w:val="00D250C0"/>
    <w:rsid w:val="00D26C93"/>
    <w:rsid w:val="00D27A13"/>
    <w:rsid w:val="00D30434"/>
    <w:rsid w:val="00D3243B"/>
    <w:rsid w:val="00D32D1A"/>
    <w:rsid w:val="00D32D42"/>
    <w:rsid w:val="00D3622C"/>
    <w:rsid w:val="00D36D51"/>
    <w:rsid w:val="00D376AF"/>
    <w:rsid w:val="00D42774"/>
    <w:rsid w:val="00D43EC0"/>
    <w:rsid w:val="00D44748"/>
    <w:rsid w:val="00D47729"/>
    <w:rsid w:val="00D47E5A"/>
    <w:rsid w:val="00D52411"/>
    <w:rsid w:val="00D54226"/>
    <w:rsid w:val="00D54BD2"/>
    <w:rsid w:val="00D55290"/>
    <w:rsid w:val="00D56CB8"/>
    <w:rsid w:val="00D56D31"/>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02E"/>
    <w:rsid w:val="00D87E36"/>
    <w:rsid w:val="00D9214F"/>
    <w:rsid w:val="00D96846"/>
    <w:rsid w:val="00D97C7B"/>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903"/>
    <w:rsid w:val="00DC6BB7"/>
    <w:rsid w:val="00DC6BC1"/>
    <w:rsid w:val="00DC6F3F"/>
    <w:rsid w:val="00DC72FF"/>
    <w:rsid w:val="00DD3782"/>
    <w:rsid w:val="00DD5449"/>
    <w:rsid w:val="00DD63C5"/>
    <w:rsid w:val="00DD71D1"/>
    <w:rsid w:val="00DE00BD"/>
    <w:rsid w:val="00DE0DAE"/>
    <w:rsid w:val="00DE6D5A"/>
    <w:rsid w:val="00DE7B87"/>
    <w:rsid w:val="00DF0655"/>
    <w:rsid w:val="00DF0A66"/>
    <w:rsid w:val="00DF0AFF"/>
    <w:rsid w:val="00DF0D7E"/>
    <w:rsid w:val="00DF198C"/>
    <w:rsid w:val="00DF19D6"/>
    <w:rsid w:val="00DF223F"/>
    <w:rsid w:val="00DF3163"/>
    <w:rsid w:val="00DF3CF9"/>
    <w:rsid w:val="00DF44B4"/>
    <w:rsid w:val="00DF45A0"/>
    <w:rsid w:val="00DF509F"/>
    <w:rsid w:val="00DF5FAC"/>
    <w:rsid w:val="00DF71CB"/>
    <w:rsid w:val="00E01B3C"/>
    <w:rsid w:val="00E03916"/>
    <w:rsid w:val="00E04F49"/>
    <w:rsid w:val="00E0612A"/>
    <w:rsid w:val="00E0678B"/>
    <w:rsid w:val="00E06DFC"/>
    <w:rsid w:val="00E11483"/>
    <w:rsid w:val="00E1329E"/>
    <w:rsid w:val="00E13BC4"/>
    <w:rsid w:val="00E13D4F"/>
    <w:rsid w:val="00E14162"/>
    <w:rsid w:val="00E17286"/>
    <w:rsid w:val="00E23993"/>
    <w:rsid w:val="00E24159"/>
    <w:rsid w:val="00E26553"/>
    <w:rsid w:val="00E30161"/>
    <w:rsid w:val="00E320D7"/>
    <w:rsid w:val="00E3279E"/>
    <w:rsid w:val="00E33335"/>
    <w:rsid w:val="00E35CDD"/>
    <w:rsid w:val="00E41154"/>
    <w:rsid w:val="00E411D2"/>
    <w:rsid w:val="00E41D84"/>
    <w:rsid w:val="00E444A4"/>
    <w:rsid w:val="00E47AE2"/>
    <w:rsid w:val="00E47DB2"/>
    <w:rsid w:val="00E51E37"/>
    <w:rsid w:val="00E53634"/>
    <w:rsid w:val="00E5491B"/>
    <w:rsid w:val="00E55C6F"/>
    <w:rsid w:val="00E57C2F"/>
    <w:rsid w:val="00E609D9"/>
    <w:rsid w:val="00E610F2"/>
    <w:rsid w:val="00E70EA5"/>
    <w:rsid w:val="00E751F1"/>
    <w:rsid w:val="00E76062"/>
    <w:rsid w:val="00E762C8"/>
    <w:rsid w:val="00E7676A"/>
    <w:rsid w:val="00E77AC1"/>
    <w:rsid w:val="00E810E6"/>
    <w:rsid w:val="00E81B21"/>
    <w:rsid w:val="00E82211"/>
    <w:rsid w:val="00E82A84"/>
    <w:rsid w:val="00E87B76"/>
    <w:rsid w:val="00E90528"/>
    <w:rsid w:val="00E90FBE"/>
    <w:rsid w:val="00E91B91"/>
    <w:rsid w:val="00E931F3"/>
    <w:rsid w:val="00E9671B"/>
    <w:rsid w:val="00EA0F5C"/>
    <w:rsid w:val="00EA30BF"/>
    <w:rsid w:val="00EB42AC"/>
    <w:rsid w:val="00EC0EDB"/>
    <w:rsid w:val="00EC2E01"/>
    <w:rsid w:val="00EC2EC1"/>
    <w:rsid w:val="00EC3E16"/>
    <w:rsid w:val="00EC4DF5"/>
    <w:rsid w:val="00EC57E7"/>
    <w:rsid w:val="00ED2A37"/>
    <w:rsid w:val="00ED3633"/>
    <w:rsid w:val="00ED4EC6"/>
    <w:rsid w:val="00ED6532"/>
    <w:rsid w:val="00EE206B"/>
    <w:rsid w:val="00EE49AE"/>
    <w:rsid w:val="00EE54FE"/>
    <w:rsid w:val="00EE5CD3"/>
    <w:rsid w:val="00EE60DB"/>
    <w:rsid w:val="00EE6339"/>
    <w:rsid w:val="00EE6D5C"/>
    <w:rsid w:val="00EF0558"/>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EF1"/>
    <w:rsid w:val="00F31125"/>
    <w:rsid w:val="00F31C15"/>
    <w:rsid w:val="00F3394F"/>
    <w:rsid w:val="00F35EAE"/>
    <w:rsid w:val="00F36581"/>
    <w:rsid w:val="00F42B98"/>
    <w:rsid w:val="00F4346C"/>
    <w:rsid w:val="00F4414F"/>
    <w:rsid w:val="00F468FC"/>
    <w:rsid w:val="00F50B5F"/>
    <w:rsid w:val="00F51E50"/>
    <w:rsid w:val="00F5232A"/>
    <w:rsid w:val="00F54883"/>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59BE"/>
    <w:rsid w:val="00F86046"/>
    <w:rsid w:val="00F9121F"/>
    <w:rsid w:val="00F919A6"/>
    <w:rsid w:val="00F967B6"/>
    <w:rsid w:val="00F96B00"/>
    <w:rsid w:val="00FA0932"/>
    <w:rsid w:val="00FA2BD8"/>
    <w:rsid w:val="00FA357A"/>
    <w:rsid w:val="00FA404F"/>
    <w:rsid w:val="00FA6A07"/>
    <w:rsid w:val="00FA78B2"/>
    <w:rsid w:val="00FB240F"/>
    <w:rsid w:val="00FB62DA"/>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5FBE3"/>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 w:type="character" w:customStyle="1" w:styleId="normaltextrun">
    <w:name w:val="normaltextrun"/>
    <w:basedOn w:val="Fuentedeprrafopredeter"/>
    <w:rsid w:val="00E47AE2"/>
  </w:style>
  <w:style w:type="paragraph" w:customStyle="1" w:styleId="paragraph">
    <w:name w:val="paragraph"/>
    <w:basedOn w:val="Normal"/>
    <w:rsid w:val="00D8702E"/>
    <w:pPr>
      <w:spacing w:before="100" w:beforeAutospacing="1" w:after="100" w:afterAutospacing="1" w:line="240" w:lineRule="auto"/>
      <w:jc w:val="left"/>
    </w:pPr>
    <w:rPr>
      <w:rFonts w:ascii="Times New Roman" w:hAnsi="Times New Roman"/>
      <w:sz w:val="24"/>
      <w:szCs w:val="24"/>
    </w:rPr>
  </w:style>
  <w:style w:type="character" w:customStyle="1" w:styleId="eop">
    <w:name w:val="eop"/>
    <w:basedOn w:val="Fuentedeprrafopredeter"/>
    <w:rsid w:val="00D87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97840946">
      <w:bodyDiv w:val="1"/>
      <w:marLeft w:val="0"/>
      <w:marRight w:val="0"/>
      <w:marTop w:val="0"/>
      <w:marBottom w:val="0"/>
      <w:divBdr>
        <w:top w:val="none" w:sz="0" w:space="0" w:color="auto"/>
        <w:left w:val="none" w:sz="0" w:space="0" w:color="auto"/>
        <w:bottom w:val="none" w:sz="0" w:space="0" w:color="auto"/>
        <w:right w:val="none" w:sz="0" w:space="0" w:color="auto"/>
      </w:divBdr>
      <w:divsChild>
        <w:div w:id="369379057">
          <w:marLeft w:val="0"/>
          <w:marRight w:val="0"/>
          <w:marTop w:val="0"/>
          <w:marBottom w:val="0"/>
          <w:divBdr>
            <w:top w:val="none" w:sz="0" w:space="0" w:color="auto"/>
            <w:left w:val="none" w:sz="0" w:space="0" w:color="auto"/>
            <w:bottom w:val="none" w:sz="0" w:space="0" w:color="auto"/>
            <w:right w:val="none" w:sz="0" w:space="0" w:color="auto"/>
          </w:divBdr>
        </w:div>
        <w:div w:id="997343668">
          <w:marLeft w:val="0"/>
          <w:marRight w:val="0"/>
          <w:marTop w:val="0"/>
          <w:marBottom w:val="0"/>
          <w:divBdr>
            <w:top w:val="none" w:sz="0" w:space="0" w:color="auto"/>
            <w:left w:val="none" w:sz="0" w:space="0" w:color="auto"/>
            <w:bottom w:val="none" w:sz="0" w:space="0" w:color="auto"/>
            <w:right w:val="none" w:sz="0" w:space="0" w:color="auto"/>
          </w:divBdr>
        </w:div>
        <w:div w:id="772478316">
          <w:marLeft w:val="0"/>
          <w:marRight w:val="0"/>
          <w:marTop w:val="0"/>
          <w:marBottom w:val="0"/>
          <w:divBdr>
            <w:top w:val="none" w:sz="0" w:space="0" w:color="auto"/>
            <w:left w:val="none" w:sz="0" w:space="0" w:color="auto"/>
            <w:bottom w:val="none" w:sz="0" w:space="0" w:color="auto"/>
            <w:right w:val="none" w:sz="0" w:space="0" w:color="auto"/>
          </w:divBdr>
        </w:div>
        <w:div w:id="1389457531">
          <w:marLeft w:val="0"/>
          <w:marRight w:val="0"/>
          <w:marTop w:val="0"/>
          <w:marBottom w:val="0"/>
          <w:divBdr>
            <w:top w:val="none" w:sz="0" w:space="0" w:color="auto"/>
            <w:left w:val="none" w:sz="0" w:space="0" w:color="auto"/>
            <w:bottom w:val="none" w:sz="0" w:space="0" w:color="auto"/>
            <w:right w:val="none" w:sz="0" w:space="0" w:color="auto"/>
          </w:divBdr>
        </w:div>
        <w:div w:id="910894808">
          <w:marLeft w:val="0"/>
          <w:marRight w:val="0"/>
          <w:marTop w:val="0"/>
          <w:marBottom w:val="0"/>
          <w:divBdr>
            <w:top w:val="none" w:sz="0" w:space="0" w:color="auto"/>
            <w:left w:val="none" w:sz="0" w:space="0" w:color="auto"/>
            <w:bottom w:val="none" w:sz="0" w:space="0" w:color="auto"/>
            <w:right w:val="none" w:sz="0" w:space="0" w:color="auto"/>
          </w:divBdr>
        </w:div>
        <w:div w:id="1219709797">
          <w:marLeft w:val="0"/>
          <w:marRight w:val="0"/>
          <w:marTop w:val="0"/>
          <w:marBottom w:val="0"/>
          <w:divBdr>
            <w:top w:val="none" w:sz="0" w:space="0" w:color="auto"/>
            <w:left w:val="none" w:sz="0" w:space="0" w:color="auto"/>
            <w:bottom w:val="none" w:sz="0" w:space="0" w:color="auto"/>
            <w:right w:val="none" w:sz="0" w:space="0" w:color="auto"/>
          </w:divBdr>
        </w:div>
        <w:div w:id="2322632">
          <w:marLeft w:val="0"/>
          <w:marRight w:val="0"/>
          <w:marTop w:val="0"/>
          <w:marBottom w:val="0"/>
          <w:divBdr>
            <w:top w:val="none" w:sz="0" w:space="0" w:color="auto"/>
            <w:left w:val="none" w:sz="0" w:space="0" w:color="auto"/>
            <w:bottom w:val="none" w:sz="0" w:space="0" w:color="auto"/>
            <w:right w:val="none" w:sz="0" w:space="0" w:color="auto"/>
          </w:divBdr>
        </w:div>
      </w:divsChild>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t.ly/36KukJ7"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7C841E-E263-4770-A615-544419354AE0}">
  <ds:schemaRefs>
    <ds:schemaRef ds:uri="http://schemas.openxmlformats.org/officeDocument/2006/bibliography"/>
  </ds:schemaRefs>
</ds:datastoreItem>
</file>

<file path=customXml/itemProps2.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25538</Words>
  <Characters>140459</Characters>
  <Application>Microsoft Office Word</Application>
  <DocSecurity>4</DocSecurity>
  <Lines>1170</Lines>
  <Paragraphs>331</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2020-10-14T21:23:00Z</dcterms:created>
  <dcterms:modified xsi:type="dcterms:W3CDTF">2020-10-14T21:23:00Z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