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8369" w14:textId="283BBD88" w:rsidR="009D041D" w:rsidRPr="009F1B23" w:rsidRDefault="009D041D" w:rsidP="00617C4F">
      <w:pPr>
        <w:pStyle w:val="Sinespaciad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661E9E88" w14:textId="64D85A1C" w:rsidR="001003DF" w:rsidRPr="009F1B23" w:rsidRDefault="001003DF" w:rsidP="001003DF">
      <w:pPr>
        <w:pStyle w:val="Sinespaciad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1B23">
        <w:rPr>
          <w:rFonts w:ascii="Arial" w:hAnsi="Arial" w:cs="Arial"/>
          <w:b/>
          <w:sz w:val="24"/>
          <w:szCs w:val="24"/>
        </w:rPr>
        <w:t>CUENTA DE COBRO</w:t>
      </w:r>
      <w:r w:rsidR="00B71DF1">
        <w:rPr>
          <w:rFonts w:ascii="Arial" w:hAnsi="Arial" w:cs="Arial"/>
          <w:b/>
          <w:sz w:val="24"/>
          <w:szCs w:val="24"/>
        </w:rPr>
        <w:t xml:space="preserve"> </w:t>
      </w:r>
      <w:r w:rsidRPr="009F1B23">
        <w:rPr>
          <w:rFonts w:ascii="Arial" w:hAnsi="Arial" w:cs="Arial"/>
          <w:b/>
          <w:sz w:val="24"/>
          <w:szCs w:val="24"/>
        </w:rPr>
        <w:t xml:space="preserve">No. </w:t>
      </w:r>
      <w:r w:rsidR="005433D2">
        <w:rPr>
          <w:rFonts w:ascii="Arial" w:hAnsi="Arial" w:cs="Arial"/>
          <w:b/>
          <w:sz w:val="24"/>
          <w:szCs w:val="24"/>
        </w:rPr>
        <w:t>0</w:t>
      </w:r>
      <w:r w:rsidR="00AA31E8">
        <w:rPr>
          <w:rFonts w:ascii="Arial" w:hAnsi="Arial" w:cs="Arial"/>
          <w:b/>
          <w:sz w:val="24"/>
          <w:szCs w:val="24"/>
        </w:rPr>
        <w:t>1</w:t>
      </w:r>
    </w:p>
    <w:p w14:paraId="3FB4B3AE" w14:textId="02742CD3" w:rsidR="001003DF" w:rsidRPr="009F1B23" w:rsidRDefault="00206F3C" w:rsidP="001003DF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1B23">
        <w:rPr>
          <w:rFonts w:ascii="Arial" w:hAnsi="Arial" w:cs="Arial"/>
          <w:b/>
          <w:sz w:val="24"/>
          <w:szCs w:val="24"/>
        </w:rPr>
        <w:t>SAN PEDRO DE URABÁ - ANTIOQUIA</w:t>
      </w:r>
      <w:r w:rsidR="001003DF" w:rsidRPr="009F1B23">
        <w:rPr>
          <w:rFonts w:ascii="Arial" w:hAnsi="Arial" w:cs="Arial"/>
          <w:b/>
          <w:sz w:val="24"/>
          <w:szCs w:val="24"/>
        </w:rPr>
        <w:t xml:space="preserve">, </w:t>
      </w:r>
      <w:bookmarkStart w:id="0" w:name="_Hlk53002071"/>
      <w:r w:rsidR="00177543" w:rsidRPr="009F1B23">
        <w:rPr>
          <w:rFonts w:ascii="Arial" w:hAnsi="Arial" w:cs="Arial"/>
          <w:b/>
          <w:sz w:val="24"/>
          <w:szCs w:val="24"/>
        </w:rPr>
        <w:t xml:space="preserve"> </w:t>
      </w:r>
      <w:r w:rsidR="00AA31E8">
        <w:rPr>
          <w:rFonts w:ascii="Arial" w:hAnsi="Arial" w:cs="Arial"/>
          <w:b/>
          <w:sz w:val="24"/>
          <w:szCs w:val="24"/>
        </w:rPr>
        <w:t xml:space="preserve">04 </w:t>
      </w:r>
      <w:r w:rsidR="001003DF" w:rsidRPr="009F1B23">
        <w:rPr>
          <w:rFonts w:ascii="Arial" w:hAnsi="Arial" w:cs="Arial"/>
          <w:b/>
          <w:sz w:val="24"/>
          <w:szCs w:val="24"/>
        </w:rPr>
        <w:t xml:space="preserve">DE </w:t>
      </w:r>
      <w:r w:rsidR="00AA31E8">
        <w:rPr>
          <w:rFonts w:ascii="Arial" w:hAnsi="Arial" w:cs="Arial"/>
          <w:b/>
          <w:sz w:val="24"/>
          <w:szCs w:val="24"/>
        </w:rPr>
        <w:t>NOVIEMRBE</w:t>
      </w:r>
      <w:r w:rsidR="00947A2B" w:rsidRPr="009F1B23">
        <w:rPr>
          <w:rFonts w:ascii="Arial" w:hAnsi="Arial" w:cs="Arial"/>
          <w:b/>
          <w:sz w:val="24"/>
          <w:szCs w:val="24"/>
        </w:rPr>
        <w:t xml:space="preserve"> </w:t>
      </w:r>
      <w:r w:rsidR="001003DF" w:rsidRPr="009F1B23">
        <w:rPr>
          <w:rFonts w:ascii="Arial" w:hAnsi="Arial" w:cs="Arial"/>
          <w:b/>
          <w:sz w:val="24"/>
          <w:szCs w:val="24"/>
        </w:rPr>
        <w:t>DE 202</w:t>
      </w:r>
      <w:r w:rsidR="002269B0">
        <w:rPr>
          <w:rFonts w:ascii="Arial" w:hAnsi="Arial" w:cs="Arial"/>
          <w:b/>
          <w:sz w:val="24"/>
          <w:szCs w:val="24"/>
        </w:rPr>
        <w:t>5</w:t>
      </w:r>
      <w:r w:rsidR="001003DF" w:rsidRPr="009F1B23">
        <w:rPr>
          <w:rFonts w:ascii="Arial" w:hAnsi="Arial" w:cs="Arial"/>
          <w:b/>
          <w:sz w:val="24"/>
          <w:szCs w:val="24"/>
        </w:rPr>
        <w:t>.</w:t>
      </w:r>
      <w:bookmarkEnd w:id="0"/>
    </w:p>
    <w:p w14:paraId="125DDFBF" w14:textId="77777777" w:rsidR="001003DF" w:rsidRPr="009F1B23" w:rsidRDefault="001003DF" w:rsidP="001003DF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65D6B71" w14:textId="77777777" w:rsidR="001003DF" w:rsidRPr="009F1B23" w:rsidRDefault="001003DF" w:rsidP="001003DF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8EFABB6" w14:textId="19B95D58" w:rsidR="001003DF" w:rsidRPr="009F1B23" w:rsidRDefault="00206F3C" w:rsidP="001003DF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1B23">
        <w:rPr>
          <w:rFonts w:ascii="Arial" w:hAnsi="Arial" w:cs="Arial"/>
          <w:b/>
          <w:sz w:val="24"/>
          <w:szCs w:val="24"/>
        </w:rPr>
        <w:t xml:space="preserve">EL MUNICIPIO DE SAN PEDRO DE URABÁ </w:t>
      </w:r>
      <w:r w:rsidR="00947A2B" w:rsidRPr="009F1B23">
        <w:rPr>
          <w:rFonts w:ascii="Arial" w:hAnsi="Arial" w:cs="Arial"/>
          <w:b/>
          <w:sz w:val="24"/>
          <w:szCs w:val="24"/>
        </w:rPr>
        <w:t>–</w:t>
      </w:r>
      <w:r w:rsidRPr="009F1B23">
        <w:rPr>
          <w:rFonts w:ascii="Arial" w:hAnsi="Arial" w:cs="Arial"/>
          <w:b/>
          <w:sz w:val="24"/>
          <w:szCs w:val="24"/>
        </w:rPr>
        <w:t xml:space="preserve"> ANTIOQUIA</w:t>
      </w:r>
    </w:p>
    <w:p w14:paraId="2815CB51" w14:textId="77777777" w:rsidR="001003DF" w:rsidRPr="009F1B23" w:rsidRDefault="001003DF" w:rsidP="001003DF">
      <w:pPr>
        <w:pStyle w:val="Sinespaciado"/>
        <w:spacing w:line="276" w:lineRule="auto"/>
        <w:jc w:val="center"/>
        <w:rPr>
          <w:rFonts w:ascii="Arial" w:hAnsi="Arial" w:cs="Arial"/>
          <w:sz w:val="24"/>
          <w:szCs w:val="24"/>
          <w:lang w:eastAsia="es-ES"/>
        </w:rPr>
      </w:pPr>
    </w:p>
    <w:p w14:paraId="713C3880" w14:textId="77777777" w:rsidR="009F1B23" w:rsidRPr="009F1B23" w:rsidRDefault="009F1B23" w:rsidP="001003DF">
      <w:pPr>
        <w:pStyle w:val="Sinespaciado"/>
        <w:spacing w:line="276" w:lineRule="auto"/>
        <w:jc w:val="center"/>
        <w:rPr>
          <w:rFonts w:ascii="Arial" w:hAnsi="Arial" w:cs="Arial"/>
          <w:sz w:val="24"/>
          <w:szCs w:val="24"/>
          <w:lang w:eastAsia="es-ES"/>
        </w:rPr>
      </w:pPr>
    </w:p>
    <w:p w14:paraId="67259D64" w14:textId="77777777" w:rsidR="001003DF" w:rsidRPr="009F1B23" w:rsidRDefault="001003DF" w:rsidP="001003DF">
      <w:pPr>
        <w:pStyle w:val="Sinespaciado"/>
        <w:spacing w:line="276" w:lineRule="auto"/>
        <w:jc w:val="center"/>
        <w:rPr>
          <w:rFonts w:ascii="Arial" w:hAnsi="Arial" w:cs="Arial"/>
          <w:sz w:val="24"/>
          <w:szCs w:val="24"/>
          <w:lang w:eastAsia="es-ES"/>
        </w:rPr>
      </w:pPr>
      <w:r w:rsidRPr="009F1B23">
        <w:rPr>
          <w:rFonts w:ascii="Arial" w:hAnsi="Arial" w:cs="Arial"/>
          <w:sz w:val="24"/>
          <w:szCs w:val="24"/>
          <w:lang w:eastAsia="es-ES"/>
        </w:rPr>
        <w:t>DEBE A:</w:t>
      </w:r>
    </w:p>
    <w:p w14:paraId="4D1E04E8" w14:textId="16A56EA7" w:rsidR="001003DF" w:rsidRPr="009F1B23" w:rsidRDefault="001003DF" w:rsidP="00EF2139">
      <w:pPr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5F2F95AE" w14:textId="494D4C93" w:rsidR="00E506AD" w:rsidRPr="009F1B23" w:rsidRDefault="00AA31E8" w:rsidP="00AA31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Dora luz A</w:t>
      </w:r>
      <w:r w:rsidRPr="008928EC">
        <w:rPr>
          <w:rFonts w:ascii="Arial" w:hAnsi="Arial" w:cs="Arial"/>
          <w:b/>
          <w:sz w:val="24"/>
          <w:szCs w:val="24"/>
        </w:rPr>
        <w:t>ndocill</w:t>
      </w:r>
      <w:r>
        <w:rPr>
          <w:rFonts w:ascii="Arial" w:hAnsi="Arial" w:cs="Arial"/>
          <w:b/>
          <w:sz w:val="24"/>
          <w:szCs w:val="24"/>
        </w:rPr>
        <w:t>a R</w:t>
      </w:r>
      <w:r w:rsidRPr="008928EC">
        <w:rPr>
          <w:rFonts w:ascii="Arial" w:hAnsi="Arial" w:cs="Arial"/>
          <w:b/>
          <w:sz w:val="24"/>
          <w:szCs w:val="24"/>
        </w:rPr>
        <w:t xml:space="preserve">omero, </w:t>
      </w:r>
      <w:r w:rsidRPr="008928EC">
        <w:rPr>
          <w:rFonts w:ascii="Arial" w:hAnsi="Arial" w:cs="Arial"/>
          <w:sz w:val="24"/>
          <w:szCs w:val="24"/>
        </w:rPr>
        <w:t>identificada con la cédula de c</w:t>
      </w:r>
      <w:r>
        <w:rPr>
          <w:rFonts w:ascii="Arial" w:hAnsi="Arial" w:cs="Arial"/>
          <w:sz w:val="24"/>
          <w:szCs w:val="24"/>
        </w:rPr>
        <w:t>iudadanía no. 1.067.909.340 de Montería - C</w:t>
      </w:r>
      <w:r w:rsidRPr="008928EC">
        <w:rPr>
          <w:rFonts w:ascii="Arial" w:hAnsi="Arial" w:cs="Arial"/>
          <w:sz w:val="24"/>
          <w:szCs w:val="24"/>
        </w:rPr>
        <w:t xml:space="preserve">órdoba, la suma de: </w:t>
      </w:r>
      <w:bookmarkStart w:id="1" w:name="_Hlk160465846"/>
      <w:r>
        <w:rPr>
          <w:rFonts w:ascii="Arial" w:hAnsi="Arial" w:cs="Arial"/>
          <w:b/>
          <w:sz w:val="24"/>
          <w:szCs w:val="24"/>
        </w:rPr>
        <w:t>D</w:t>
      </w:r>
      <w:r w:rsidRPr="00AA31E8">
        <w:rPr>
          <w:rFonts w:ascii="Arial" w:hAnsi="Arial" w:cs="Arial"/>
          <w:b/>
          <w:sz w:val="24"/>
          <w:szCs w:val="24"/>
        </w:rPr>
        <w:t>iez millon</w:t>
      </w:r>
      <w:r>
        <w:rPr>
          <w:rFonts w:ascii="Arial" w:hAnsi="Arial" w:cs="Arial"/>
          <w:b/>
          <w:sz w:val="24"/>
          <w:szCs w:val="24"/>
        </w:rPr>
        <w:t xml:space="preserve">es ciento nueve mil trescientos </w:t>
      </w:r>
      <w:r w:rsidRPr="00AA31E8">
        <w:rPr>
          <w:rFonts w:ascii="Arial" w:hAnsi="Arial" w:cs="Arial"/>
          <w:b/>
          <w:sz w:val="24"/>
          <w:szCs w:val="24"/>
        </w:rPr>
        <w:t>cuarenta pesos</w:t>
      </w:r>
      <w:r w:rsidRPr="00AA31E8">
        <w:rPr>
          <w:rFonts w:ascii="Arial" w:eastAsia="Times New Roman" w:hAnsi="Arial" w:cs="Arial"/>
          <w:b/>
          <w:bCs/>
          <w:iCs/>
          <w:spacing w:val="-5"/>
          <w:sz w:val="24"/>
          <w:szCs w:val="24"/>
          <w:lang w:val="es-ES"/>
        </w:rPr>
        <w:t>.</w:t>
      </w:r>
      <w:r w:rsidRPr="008928EC">
        <w:rPr>
          <w:rFonts w:ascii="Arial" w:eastAsia="Times New Roman" w:hAnsi="Arial" w:cs="Arial"/>
          <w:b/>
          <w:bCs/>
          <w:iCs/>
          <w:spacing w:val="-5"/>
          <w:sz w:val="24"/>
          <w:szCs w:val="24"/>
          <w:lang w:val="es-ES"/>
        </w:rPr>
        <w:t xml:space="preserve"> M/cte</w:t>
      </w:r>
      <w:bookmarkEnd w:id="1"/>
      <w:r w:rsidRPr="008928EC">
        <w:rPr>
          <w:rFonts w:ascii="Arial" w:eastAsia="Times New Roman" w:hAnsi="Arial" w:cs="Arial"/>
          <w:b/>
          <w:bCs/>
          <w:iCs/>
          <w:spacing w:val="-5"/>
          <w:sz w:val="24"/>
          <w:szCs w:val="24"/>
          <w:lang w:val="es-ES"/>
        </w:rPr>
        <w:t>. ($</w:t>
      </w:r>
      <w:r w:rsidRPr="00AA31E8">
        <w:rPr>
          <w:rFonts w:ascii="Arial" w:hAnsi="Arial" w:cs="Arial"/>
          <w:b/>
          <w:sz w:val="24"/>
          <w:szCs w:val="24"/>
        </w:rPr>
        <w:t>10.109.340,00</w:t>
      </w:r>
      <w:r w:rsidRPr="008928EC">
        <w:rPr>
          <w:rFonts w:ascii="Arial" w:eastAsia="Times New Roman" w:hAnsi="Arial" w:cs="Arial"/>
          <w:b/>
          <w:bCs/>
          <w:iCs/>
          <w:spacing w:val="-5"/>
          <w:sz w:val="24"/>
          <w:szCs w:val="24"/>
          <w:lang w:val="es-ES"/>
        </w:rPr>
        <w:t>)</w:t>
      </w:r>
      <w:r w:rsidRPr="008928EC">
        <w:rPr>
          <w:rFonts w:ascii="Arial" w:hAnsi="Arial" w:cs="Arial"/>
          <w:sz w:val="24"/>
          <w:szCs w:val="24"/>
        </w:rPr>
        <w:t xml:space="preserve">, por concepto del </w:t>
      </w:r>
      <w:r w:rsidRPr="008928EC">
        <w:rPr>
          <w:rFonts w:ascii="Arial" w:hAnsi="Arial" w:cs="Arial"/>
          <w:b/>
          <w:bCs/>
          <w:sz w:val="24"/>
          <w:szCs w:val="24"/>
        </w:rPr>
        <w:t xml:space="preserve">pago </w:t>
      </w:r>
      <w:r>
        <w:rPr>
          <w:rFonts w:ascii="Arial" w:hAnsi="Arial" w:cs="Arial"/>
          <w:b/>
          <w:bCs/>
          <w:sz w:val="24"/>
          <w:szCs w:val="24"/>
        </w:rPr>
        <w:t xml:space="preserve">único </w:t>
      </w:r>
      <w:r w:rsidRPr="008928EC">
        <w:rPr>
          <w:rFonts w:ascii="Arial" w:hAnsi="Arial" w:cs="Arial"/>
          <w:sz w:val="24"/>
          <w:szCs w:val="24"/>
        </w:rPr>
        <w:t xml:space="preserve">correspondiente al contrato de prestación de servicios (profesionales) </w:t>
      </w:r>
      <w:r>
        <w:rPr>
          <w:rFonts w:ascii="Arial" w:hAnsi="Arial" w:cs="Arial"/>
          <w:sz w:val="24"/>
          <w:szCs w:val="24"/>
        </w:rPr>
        <w:t>no. 282 de</w:t>
      </w:r>
      <w:r w:rsidRPr="00AA31E8">
        <w:rPr>
          <w:rFonts w:ascii="Arial" w:hAnsi="Arial" w:cs="Arial"/>
          <w:sz w:val="24"/>
          <w:szCs w:val="24"/>
        </w:rPr>
        <w:t xml:space="preserve"> 2025</w:t>
      </w:r>
      <w:r w:rsidRPr="008928EC">
        <w:rPr>
          <w:rFonts w:ascii="Arial" w:hAnsi="Arial" w:cs="Arial"/>
          <w:sz w:val="24"/>
          <w:szCs w:val="24"/>
        </w:rPr>
        <w:t xml:space="preserve">, cuyo objeto es </w:t>
      </w:r>
      <w:r>
        <w:rPr>
          <w:rFonts w:ascii="Arial" w:hAnsi="Arial" w:cs="Arial"/>
          <w:sz w:val="24"/>
          <w:szCs w:val="24"/>
        </w:rPr>
        <w:t xml:space="preserve"> la </w:t>
      </w:r>
      <w:r w:rsidRPr="00AA31E8">
        <w:rPr>
          <w:rFonts w:ascii="Arial" w:hAnsi="Arial" w:cs="Arial"/>
          <w:sz w:val="24"/>
          <w:szCs w:val="24"/>
        </w:rPr>
        <w:t>prestación de servicios profesionales para la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31E8">
        <w:rPr>
          <w:rFonts w:ascii="Arial" w:hAnsi="Arial" w:cs="Arial"/>
          <w:sz w:val="24"/>
          <w:szCs w:val="24"/>
        </w:rPr>
        <w:t>elaboracion</w:t>
      </w:r>
      <w:proofErr w:type="spellEnd"/>
      <w:r w:rsidRPr="00AA31E8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AA31E8">
        <w:rPr>
          <w:rFonts w:ascii="Arial" w:hAnsi="Arial" w:cs="Arial"/>
          <w:sz w:val="24"/>
          <w:szCs w:val="24"/>
        </w:rPr>
        <w:t>implementacion</w:t>
      </w:r>
      <w:proofErr w:type="spellEnd"/>
      <w:r w:rsidRPr="00AA31E8">
        <w:rPr>
          <w:rFonts w:ascii="Arial" w:hAnsi="Arial" w:cs="Arial"/>
          <w:sz w:val="24"/>
          <w:szCs w:val="24"/>
        </w:rPr>
        <w:t xml:space="preserve"> del plan integral</w:t>
      </w:r>
      <w:r>
        <w:rPr>
          <w:rFonts w:ascii="Arial" w:hAnsi="Arial" w:cs="Arial"/>
          <w:sz w:val="24"/>
          <w:szCs w:val="24"/>
        </w:rPr>
        <w:t xml:space="preserve"> </w:t>
      </w:r>
      <w:r w:rsidRPr="00AA31E8">
        <w:rPr>
          <w:rFonts w:ascii="Arial" w:hAnsi="Arial" w:cs="Arial"/>
          <w:sz w:val="24"/>
          <w:szCs w:val="24"/>
        </w:rPr>
        <w:t xml:space="preserve">estratégico de comunicaciones de la </w:t>
      </w:r>
      <w:proofErr w:type="spellStart"/>
      <w:r w:rsidRPr="00AA31E8">
        <w:rPr>
          <w:rFonts w:ascii="Arial" w:hAnsi="Arial" w:cs="Arial"/>
          <w:sz w:val="24"/>
          <w:szCs w:val="24"/>
        </w:rPr>
        <w:t>alcaldia</w:t>
      </w:r>
      <w:proofErr w:type="spellEnd"/>
      <w:r w:rsidRPr="00AA31E8">
        <w:rPr>
          <w:rFonts w:ascii="Arial" w:hAnsi="Arial" w:cs="Arial"/>
          <w:sz w:val="24"/>
          <w:szCs w:val="24"/>
        </w:rPr>
        <w:t xml:space="preserve"> del</w:t>
      </w:r>
      <w:r>
        <w:rPr>
          <w:rFonts w:ascii="Arial" w:hAnsi="Arial" w:cs="Arial"/>
          <w:sz w:val="24"/>
          <w:szCs w:val="24"/>
        </w:rPr>
        <w:t xml:space="preserve"> </w:t>
      </w:r>
      <w:r w:rsidRPr="00AA31E8">
        <w:rPr>
          <w:rFonts w:ascii="Arial" w:hAnsi="Arial" w:cs="Arial"/>
          <w:sz w:val="24"/>
          <w:szCs w:val="24"/>
        </w:rPr>
        <w:t>municipio de</w:t>
      </w:r>
      <w:r>
        <w:rPr>
          <w:rFonts w:ascii="Arial" w:hAnsi="Arial" w:cs="Arial"/>
          <w:sz w:val="24"/>
          <w:szCs w:val="24"/>
        </w:rPr>
        <w:t xml:space="preserve"> San Pedro de Urabá – Antioquia</w:t>
      </w:r>
      <w:r w:rsidR="00B71DF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En el periodo comprendido del 1</w:t>
      </w:r>
      <w:r w:rsidR="005E1AF8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de octubre al 0</w:t>
      </w:r>
      <w:r w:rsidR="005E1AF8">
        <w:rPr>
          <w:rFonts w:ascii="Arial" w:hAnsi="Arial" w:cs="Arial"/>
          <w:sz w:val="24"/>
          <w:szCs w:val="24"/>
        </w:rPr>
        <w:t>2</w:t>
      </w:r>
      <w:r w:rsidR="00B71DF1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noviembre </w:t>
      </w:r>
      <w:r w:rsidR="00B71DF1">
        <w:rPr>
          <w:rFonts w:ascii="Arial" w:hAnsi="Arial" w:cs="Arial"/>
          <w:sz w:val="24"/>
          <w:szCs w:val="24"/>
        </w:rPr>
        <w:t>de 2025.</w:t>
      </w:r>
    </w:p>
    <w:p w14:paraId="051E900F" w14:textId="418D60A3" w:rsidR="009D041D" w:rsidRPr="009F1B23" w:rsidRDefault="009D041D" w:rsidP="001003DF">
      <w:pPr>
        <w:jc w:val="both"/>
        <w:rPr>
          <w:rFonts w:ascii="Arial" w:hAnsi="Arial" w:cs="Arial"/>
          <w:sz w:val="24"/>
          <w:szCs w:val="24"/>
        </w:rPr>
      </w:pPr>
      <w:r w:rsidRPr="009F1B23">
        <w:rPr>
          <w:rFonts w:ascii="Arial" w:hAnsi="Arial" w:cs="Arial"/>
          <w:sz w:val="24"/>
          <w:szCs w:val="24"/>
          <w:lang w:val="es-ES"/>
        </w:rPr>
        <w:t xml:space="preserve">Favor consignar en la Cuenta de Ahorros N° </w:t>
      </w:r>
      <w:r w:rsidR="0022243D" w:rsidRPr="009F1B23">
        <w:rPr>
          <w:rFonts w:ascii="Arial" w:hAnsi="Arial" w:cs="Arial"/>
          <w:sz w:val="24"/>
          <w:szCs w:val="24"/>
          <w:lang w:val="es-ES"/>
        </w:rPr>
        <w:t>95903739551</w:t>
      </w:r>
      <w:r w:rsidRPr="009F1B23">
        <w:rPr>
          <w:rFonts w:ascii="Arial" w:hAnsi="Arial" w:cs="Arial"/>
          <w:sz w:val="24"/>
          <w:szCs w:val="24"/>
          <w:lang w:val="es-ES"/>
        </w:rPr>
        <w:t xml:space="preserve"> </w:t>
      </w:r>
      <w:r w:rsidR="006D500C" w:rsidRPr="009F1B23">
        <w:rPr>
          <w:rFonts w:ascii="Arial" w:hAnsi="Arial" w:cs="Arial"/>
          <w:sz w:val="24"/>
          <w:szCs w:val="24"/>
          <w:lang w:val="es-ES"/>
        </w:rPr>
        <w:t>de B</w:t>
      </w:r>
      <w:r w:rsidR="003B5C8A" w:rsidRPr="009F1B23">
        <w:rPr>
          <w:rFonts w:ascii="Arial" w:hAnsi="Arial" w:cs="Arial"/>
          <w:sz w:val="24"/>
          <w:szCs w:val="24"/>
          <w:lang w:val="es-ES"/>
        </w:rPr>
        <w:t>ancolombia</w:t>
      </w:r>
      <w:r w:rsidR="006D500C" w:rsidRPr="009F1B23">
        <w:rPr>
          <w:rFonts w:ascii="Arial" w:hAnsi="Arial" w:cs="Arial"/>
          <w:sz w:val="24"/>
          <w:szCs w:val="24"/>
          <w:lang w:val="es-ES"/>
        </w:rPr>
        <w:t>.</w:t>
      </w:r>
    </w:p>
    <w:p w14:paraId="7EA9667D" w14:textId="2D28896D" w:rsidR="001003DF" w:rsidRPr="009F1B23" w:rsidRDefault="003B5C8A" w:rsidP="001003DF">
      <w:pPr>
        <w:jc w:val="both"/>
        <w:rPr>
          <w:rFonts w:ascii="Arial" w:hAnsi="Arial" w:cs="Arial"/>
          <w:sz w:val="24"/>
          <w:szCs w:val="24"/>
        </w:rPr>
      </w:pPr>
      <w:r w:rsidRPr="009F1B23">
        <w:rPr>
          <w:rFonts w:ascii="Arial" w:hAnsi="Arial" w:cs="Arial"/>
          <w:sz w:val="24"/>
          <w:szCs w:val="24"/>
        </w:rPr>
        <w:t xml:space="preserve">La suma de </w:t>
      </w:r>
      <w:r w:rsidR="00AA31E8" w:rsidRPr="00AA31E8">
        <w:rPr>
          <w:rFonts w:ascii="Arial" w:hAnsi="Arial" w:cs="Arial"/>
          <w:sz w:val="24"/>
          <w:szCs w:val="24"/>
        </w:rPr>
        <w:t>Diez millones ciento nueve mil trescientos cuarenta pesos. M/cte. ($10.109.340,00</w:t>
      </w:r>
      <w:r w:rsidRPr="009F1B23">
        <w:rPr>
          <w:rFonts w:ascii="Arial" w:hAnsi="Arial" w:cs="Arial"/>
          <w:sz w:val="24"/>
          <w:szCs w:val="24"/>
        </w:rPr>
        <w:t>)</w:t>
      </w:r>
      <w:r w:rsidR="00AA31E8">
        <w:rPr>
          <w:rFonts w:ascii="Arial" w:hAnsi="Arial" w:cs="Arial"/>
          <w:sz w:val="24"/>
          <w:szCs w:val="24"/>
        </w:rPr>
        <w:t xml:space="preserve"> </w:t>
      </w:r>
    </w:p>
    <w:p w14:paraId="6392C4F9" w14:textId="33E1DBE9" w:rsidR="001003DF" w:rsidRPr="009F1B23" w:rsidRDefault="001003DF" w:rsidP="009D041D">
      <w:pPr>
        <w:rPr>
          <w:rFonts w:ascii="Arial" w:hAnsi="Arial" w:cs="Arial"/>
          <w:b/>
          <w:sz w:val="24"/>
          <w:szCs w:val="24"/>
          <w:lang w:val="es-ES"/>
        </w:rPr>
      </w:pPr>
    </w:p>
    <w:p w14:paraId="76C5041C" w14:textId="77777777" w:rsidR="003B5C8A" w:rsidRPr="009F1B23" w:rsidRDefault="003B5C8A" w:rsidP="009D041D">
      <w:pPr>
        <w:rPr>
          <w:rFonts w:ascii="Arial" w:hAnsi="Arial" w:cs="Arial"/>
          <w:b/>
          <w:sz w:val="24"/>
          <w:szCs w:val="24"/>
          <w:lang w:val="es-ES"/>
        </w:rPr>
      </w:pPr>
    </w:p>
    <w:p w14:paraId="343406E1" w14:textId="77777777" w:rsidR="00D97B5E" w:rsidRDefault="00D97B5E" w:rsidP="00D97B5E">
      <w:pPr>
        <w:rPr>
          <w:rFonts w:ascii="Arial" w:hAnsi="Arial" w:cs="Arial"/>
          <w:b/>
          <w:sz w:val="24"/>
          <w:szCs w:val="24"/>
          <w:lang w:val="es-ES"/>
        </w:rPr>
      </w:pPr>
    </w:p>
    <w:p w14:paraId="2C129F42" w14:textId="1A0DD34D" w:rsidR="001003DF" w:rsidRPr="009F1B23" w:rsidRDefault="00062DB7" w:rsidP="00D97B5E">
      <w:pPr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9623C79" wp14:editId="5EAA431E">
            <wp:simplePos x="0" y="0"/>
            <wp:positionH relativeFrom="margin">
              <wp:posOffset>1701165</wp:posOffset>
            </wp:positionH>
            <wp:positionV relativeFrom="paragraph">
              <wp:posOffset>272847</wp:posOffset>
            </wp:positionV>
            <wp:extent cx="2200910" cy="536575"/>
            <wp:effectExtent l="0" t="0" r="889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0B6BC0" w14:textId="6FDA0564" w:rsidR="00D97B5E" w:rsidRDefault="00D97B5E" w:rsidP="001003D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283173F3" w14:textId="3064298F" w:rsidR="00D97B5E" w:rsidRDefault="00D97B5E" w:rsidP="001003D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541120FC" w14:textId="5F36BCDA" w:rsidR="001003DF" w:rsidRPr="009F1B23" w:rsidRDefault="0022243D" w:rsidP="001003DF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9F1B23">
        <w:rPr>
          <w:rFonts w:ascii="Arial" w:hAnsi="Arial" w:cs="Arial"/>
          <w:b/>
          <w:sz w:val="24"/>
          <w:szCs w:val="24"/>
        </w:rPr>
        <w:t>DORA LUZ ANDOCILLA ROMERO</w:t>
      </w:r>
    </w:p>
    <w:p w14:paraId="302B507E" w14:textId="4F979271" w:rsidR="001003DF" w:rsidRPr="009F1B23" w:rsidRDefault="001003DF" w:rsidP="001003DF">
      <w:pPr>
        <w:pStyle w:val="Sinespaciado"/>
        <w:jc w:val="center"/>
        <w:rPr>
          <w:rFonts w:ascii="Arial" w:hAnsi="Arial" w:cs="Arial"/>
          <w:sz w:val="24"/>
          <w:szCs w:val="24"/>
          <w:lang w:eastAsia="es-ES"/>
        </w:rPr>
      </w:pPr>
      <w:r w:rsidRPr="009F1B23">
        <w:rPr>
          <w:rFonts w:ascii="Arial" w:hAnsi="Arial" w:cs="Arial"/>
          <w:sz w:val="24"/>
          <w:szCs w:val="24"/>
          <w:lang w:eastAsia="es-ES"/>
        </w:rPr>
        <w:t xml:space="preserve">C.C. No. </w:t>
      </w:r>
      <w:r w:rsidR="00AC64CE" w:rsidRPr="009F1B23">
        <w:rPr>
          <w:rFonts w:ascii="Arial" w:hAnsi="Arial" w:cs="Arial"/>
          <w:sz w:val="24"/>
          <w:szCs w:val="24"/>
        </w:rPr>
        <w:t>1.</w:t>
      </w:r>
      <w:r w:rsidR="0022243D" w:rsidRPr="009F1B23">
        <w:rPr>
          <w:rFonts w:ascii="Arial" w:hAnsi="Arial" w:cs="Arial"/>
          <w:sz w:val="24"/>
          <w:szCs w:val="24"/>
        </w:rPr>
        <w:t>067.909.</w:t>
      </w:r>
      <w:r w:rsidR="0022243D" w:rsidRPr="009F1B23">
        <w:rPr>
          <w:rFonts w:ascii="Arial" w:hAnsi="Arial" w:cs="Arial"/>
          <w:sz w:val="24"/>
          <w:szCs w:val="24"/>
          <w:lang w:eastAsia="es-ES"/>
        </w:rPr>
        <w:t>340</w:t>
      </w:r>
      <w:r w:rsidRPr="009F1B23">
        <w:rPr>
          <w:rFonts w:ascii="Arial" w:hAnsi="Arial" w:cs="Arial"/>
          <w:sz w:val="24"/>
          <w:szCs w:val="24"/>
        </w:rPr>
        <w:t xml:space="preserve"> de </w:t>
      </w:r>
      <w:r w:rsidR="00AC64CE" w:rsidRPr="009F1B23">
        <w:rPr>
          <w:rFonts w:ascii="Arial" w:hAnsi="Arial" w:cs="Arial"/>
          <w:sz w:val="24"/>
          <w:szCs w:val="24"/>
        </w:rPr>
        <w:t>San Pedro de Urabá</w:t>
      </w:r>
    </w:p>
    <w:p w14:paraId="08BBCFAA" w14:textId="21ECD02C" w:rsidR="001003DF" w:rsidRPr="009F1B23" w:rsidRDefault="001003DF" w:rsidP="001003DF">
      <w:pPr>
        <w:pStyle w:val="Sinespaciado"/>
        <w:jc w:val="center"/>
        <w:rPr>
          <w:rFonts w:ascii="Arial" w:hAnsi="Arial" w:cs="Arial"/>
          <w:sz w:val="24"/>
          <w:szCs w:val="24"/>
          <w:lang w:eastAsia="es-ES"/>
        </w:rPr>
      </w:pPr>
      <w:r w:rsidRPr="009F1B23">
        <w:rPr>
          <w:rFonts w:ascii="Arial" w:hAnsi="Arial" w:cs="Arial"/>
          <w:sz w:val="24"/>
          <w:szCs w:val="24"/>
          <w:lang w:eastAsia="es-ES"/>
        </w:rPr>
        <w:t xml:space="preserve">Dirección: </w:t>
      </w:r>
      <w:r w:rsidR="00AC64CE" w:rsidRPr="009F1B23">
        <w:rPr>
          <w:rFonts w:ascii="Arial" w:hAnsi="Arial" w:cs="Arial"/>
          <w:sz w:val="24"/>
          <w:szCs w:val="24"/>
          <w:lang w:eastAsia="es-ES"/>
        </w:rPr>
        <w:t>Cr 48ª  N° 54-43 – Barrio los Álamos</w:t>
      </w:r>
    </w:p>
    <w:p w14:paraId="281A50BA" w14:textId="66616A74" w:rsidR="001003DF" w:rsidRPr="009F1B23" w:rsidRDefault="001003DF" w:rsidP="001003DF">
      <w:pPr>
        <w:pStyle w:val="Sinespaciado"/>
        <w:jc w:val="center"/>
        <w:rPr>
          <w:rFonts w:ascii="Arial" w:hAnsi="Arial" w:cs="Arial"/>
          <w:sz w:val="24"/>
          <w:szCs w:val="24"/>
          <w:lang w:eastAsia="es-ES"/>
        </w:rPr>
      </w:pPr>
      <w:r w:rsidRPr="009F1B23">
        <w:rPr>
          <w:rFonts w:ascii="Arial" w:hAnsi="Arial" w:cs="Arial"/>
          <w:sz w:val="24"/>
          <w:szCs w:val="24"/>
          <w:lang w:eastAsia="es-ES"/>
        </w:rPr>
        <w:t xml:space="preserve">Celular: </w:t>
      </w:r>
      <w:r w:rsidR="0022243D" w:rsidRPr="009F1B23">
        <w:rPr>
          <w:rFonts w:ascii="Arial" w:hAnsi="Arial" w:cs="Arial"/>
          <w:sz w:val="24"/>
          <w:szCs w:val="24"/>
          <w:lang w:eastAsia="es-ES"/>
        </w:rPr>
        <w:t>3215245302</w:t>
      </w:r>
    </w:p>
    <w:p w14:paraId="48AA9B35" w14:textId="1497AA3E" w:rsidR="001003DF" w:rsidRPr="009F1B23" w:rsidRDefault="001003DF" w:rsidP="001003DF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9F1B23">
        <w:rPr>
          <w:rStyle w:val="Textoennegrita"/>
          <w:rFonts w:ascii="Arial" w:hAnsi="Arial" w:cs="Arial"/>
          <w:sz w:val="24"/>
          <w:szCs w:val="24"/>
        </w:rPr>
        <w:t>CONTRATISTA.</w:t>
      </w:r>
    </w:p>
    <w:sectPr w:rsidR="001003DF" w:rsidRPr="009F1B23" w:rsidSect="00416D01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020"/>
    <w:rsid w:val="00001541"/>
    <w:rsid w:val="00001B43"/>
    <w:rsid w:val="00011020"/>
    <w:rsid w:val="00014AE0"/>
    <w:rsid w:val="00014F67"/>
    <w:rsid w:val="00015C0C"/>
    <w:rsid w:val="00020CE6"/>
    <w:rsid w:val="000214D0"/>
    <w:rsid w:val="00022E2F"/>
    <w:rsid w:val="00023642"/>
    <w:rsid w:val="0002694D"/>
    <w:rsid w:val="000279E8"/>
    <w:rsid w:val="00030A45"/>
    <w:rsid w:val="000312BA"/>
    <w:rsid w:val="00035661"/>
    <w:rsid w:val="0005452F"/>
    <w:rsid w:val="000545B6"/>
    <w:rsid w:val="00056814"/>
    <w:rsid w:val="00057F17"/>
    <w:rsid w:val="00062DB7"/>
    <w:rsid w:val="00076568"/>
    <w:rsid w:val="00082BB5"/>
    <w:rsid w:val="000A151C"/>
    <w:rsid w:val="000A1679"/>
    <w:rsid w:val="000A2320"/>
    <w:rsid w:val="000B73E8"/>
    <w:rsid w:val="000D1EB9"/>
    <w:rsid w:val="000E562D"/>
    <w:rsid w:val="000E70F6"/>
    <w:rsid w:val="001003DF"/>
    <w:rsid w:val="00101E61"/>
    <w:rsid w:val="00105419"/>
    <w:rsid w:val="00106EF4"/>
    <w:rsid w:val="00111EC4"/>
    <w:rsid w:val="001167F0"/>
    <w:rsid w:val="0011681B"/>
    <w:rsid w:val="0012088A"/>
    <w:rsid w:val="001213E9"/>
    <w:rsid w:val="0012268A"/>
    <w:rsid w:val="00123ECD"/>
    <w:rsid w:val="00125703"/>
    <w:rsid w:val="001402FB"/>
    <w:rsid w:val="00141EB2"/>
    <w:rsid w:val="001435C9"/>
    <w:rsid w:val="00156BE8"/>
    <w:rsid w:val="00156DBA"/>
    <w:rsid w:val="00170664"/>
    <w:rsid w:val="00177543"/>
    <w:rsid w:val="001857E1"/>
    <w:rsid w:val="00191598"/>
    <w:rsid w:val="001A16AC"/>
    <w:rsid w:val="001A2263"/>
    <w:rsid w:val="001A64AA"/>
    <w:rsid w:val="001B0A51"/>
    <w:rsid w:val="001B160F"/>
    <w:rsid w:val="001B46C7"/>
    <w:rsid w:val="001C3B9B"/>
    <w:rsid w:val="001D372E"/>
    <w:rsid w:val="001E0802"/>
    <w:rsid w:val="001E62D9"/>
    <w:rsid w:val="001F4375"/>
    <w:rsid w:val="001F4FC9"/>
    <w:rsid w:val="001F7F10"/>
    <w:rsid w:val="002013C9"/>
    <w:rsid w:val="00202C65"/>
    <w:rsid w:val="00206F3C"/>
    <w:rsid w:val="0021175F"/>
    <w:rsid w:val="0021205A"/>
    <w:rsid w:val="00221C1C"/>
    <w:rsid w:val="0022243D"/>
    <w:rsid w:val="00222B7C"/>
    <w:rsid w:val="00223642"/>
    <w:rsid w:val="002269B0"/>
    <w:rsid w:val="0022756F"/>
    <w:rsid w:val="002422D9"/>
    <w:rsid w:val="00245880"/>
    <w:rsid w:val="002471B2"/>
    <w:rsid w:val="0025480E"/>
    <w:rsid w:val="002573DC"/>
    <w:rsid w:val="002612AF"/>
    <w:rsid w:val="00263588"/>
    <w:rsid w:val="00267AB2"/>
    <w:rsid w:val="00271D8F"/>
    <w:rsid w:val="00272955"/>
    <w:rsid w:val="002802F2"/>
    <w:rsid w:val="00285EC6"/>
    <w:rsid w:val="0029047C"/>
    <w:rsid w:val="002965D7"/>
    <w:rsid w:val="002A4E9B"/>
    <w:rsid w:val="002B2C4F"/>
    <w:rsid w:val="002B4451"/>
    <w:rsid w:val="002C01AE"/>
    <w:rsid w:val="002C4844"/>
    <w:rsid w:val="002D78F2"/>
    <w:rsid w:val="002E0B59"/>
    <w:rsid w:val="002E54D9"/>
    <w:rsid w:val="00321D7F"/>
    <w:rsid w:val="00323E53"/>
    <w:rsid w:val="00325060"/>
    <w:rsid w:val="00345CB3"/>
    <w:rsid w:val="003476D4"/>
    <w:rsid w:val="003560F6"/>
    <w:rsid w:val="00356319"/>
    <w:rsid w:val="003604F9"/>
    <w:rsid w:val="00367277"/>
    <w:rsid w:val="003808E7"/>
    <w:rsid w:val="00384261"/>
    <w:rsid w:val="00386A2F"/>
    <w:rsid w:val="0039126E"/>
    <w:rsid w:val="00393B0D"/>
    <w:rsid w:val="00394033"/>
    <w:rsid w:val="003B1F5D"/>
    <w:rsid w:val="003B3BE7"/>
    <w:rsid w:val="003B5C8A"/>
    <w:rsid w:val="003C552D"/>
    <w:rsid w:val="003C6B0B"/>
    <w:rsid w:val="003D3BA4"/>
    <w:rsid w:val="003E2F0A"/>
    <w:rsid w:val="003F4DDD"/>
    <w:rsid w:val="003F7218"/>
    <w:rsid w:val="004000AE"/>
    <w:rsid w:val="00406F9C"/>
    <w:rsid w:val="00410066"/>
    <w:rsid w:val="00416D01"/>
    <w:rsid w:val="00417506"/>
    <w:rsid w:val="00421254"/>
    <w:rsid w:val="00434937"/>
    <w:rsid w:val="00437F7E"/>
    <w:rsid w:val="004427B3"/>
    <w:rsid w:val="00445A65"/>
    <w:rsid w:val="00453899"/>
    <w:rsid w:val="00453E1B"/>
    <w:rsid w:val="00464F52"/>
    <w:rsid w:val="00466590"/>
    <w:rsid w:val="00466873"/>
    <w:rsid w:val="00473F95"/>
    <w:rsid w:val="004821C0"/>
    <w:rsid w:val="00494C2A"/>
    <w:rsid w:val="0049620B"/>
    <w:rsid w:val="004A6BAD"/>
    <w:rsid w:val="004B7179"/>
    <w:rsid w:val="004C366F"/>
    <w:rsid w:val="004C5AE4"/>
    <w:rsid w:val="004C7330"/>
    <w:rsid w:val="004D7730"/>
    <w:rsid w:val="004E672E"/>
    <w:rsid w:val="004F34A8"/>
    <w:rsid w:val="004F7F3F"/>
    <w:rsid w:val="00507CAF"/>
    <w:rsid w:val="0051257A"/>
    <w:rsid w:val="005248C6"/>
    <w:rsid w:val="00525638"/>
    <w:rsid w:val="00530D62"/>
    <w:rsid w:val="00541308"/>
    <w:rsid w:val="005433D2"/>
    <w:rsid w:val="00550321"/>
    <w:rsid w:val="00561933"/>
    <w:rsid w:val="00566A1E"/>
    <w:rsid w:val="00566F1F"/>
    <w:rsid w:val="005914D8"/>
    <w:rsid w:val="00592CE1"/>
    <w:rsid w:val="00597806"/>
    <w:rsid w:val="005A7887"/>
    <w:rsid w:val="005B27BB"/>
    <w:rsid w:val="005C1A00"/>
    <w:rsid w:val="005C417E"/>
    <w:rsid w:val="005C5ABB"/>
    <w:rsid w:val="005D407D"/>
    <w:rsid w:val="005D6D3B"/>
    <w:rsid w:val="005E1AF8"/>
    <w:rsid w:val="005E2250"/>
    <w:rsid w:val="005E522E"/>
    <w:rsid w:val="005F5320"/>
    <w:rsid w:val="00603660"/>
    <w:rsid w:val="006041DE"/>
    <w:rsid w:val="00607A93"/>
    <w:rsid w:val="006127DC"/>
    <w:rsid w:val="0061757F"/>
    <w:rsid w:val="00617C4F"/>
    <w:rsid w:val="006258FC"/>
    <w:rsid w:val="00626385"/>
    <w:rsid w:val="00626733"/>
    <w:rsid w:val="00633CD8"/>
    <w:rsid w:val="006361BC"/>
    <w:rsid w:val="00636329"/>
    <w:rsid w:val="00644AFF"/>
    <w:rsid w:val="006453FF"/>
    <w:rsid w:val="006551B0"/>
    <w:rsid w:val="00657915"/>
    <w:rsid w:val="00660CA1"/>
    <w:rsid w:val="00676FB7"/>
    <w:rsid w:val="00682177"/>
    <w:rsid w:val="006A05A2"/>
    <w:rsid w:val="006A69C7"/>
    <w:rsid w:val="006B35EE"/>
    <w:rsid w:val="006B6598"/>
    <w:rsid w:val="006B7A27"/>
    <w:rsid w:val="006C0DB2"/>
    <w:rsid w:val="006C5E0A"/>
    <w:rsid w:val="006D39BC"/>
    <w:rsid w:val="006D500C"/>
    <w:rsid w:val="006E2089"/>
    <w:rsid w:val="006F441B"/>
    <w:rsid w:val="00701B35"/>
    <w:rsid w:val="007060CA"/>
    <w:rsid w:val="00706C80"/>
    <w:rsid w:val="00721062"/>
    <w:rsid w:val="007304C2"/>
    <w:rsid w:val="00736A0A"/>
    <w:rsid w:val="00743BB8"/>
    <w:rsid w:val="00757C19"/>
    <w:rsid w:val="00763CBF"/>
    <w:rsid w:val="00784E9C"/>
    <w:rsid w:val="007878C7"/>
    <w:rsid w:val="007D7CC0"/>
    <w:rsid w:val="007E0659"/>
    <w:rsid w:val="007E2E14"/>
    <w:rsid w:val="007F1B2A"/>
    <w:rsid w:val="007F6DEE"/>
    <w:rsid w:val="00800A33"/>
    <w:rsid w:val="008118BD"/>
    <w:rsid w:val="00822955"/>
    <w:rsid w:val="00841E56"/>
    <w:rsid w:val="00850EE1"/>
    <w:rsid w:val="008553A7"/>
    <w:rsid w:val="00870095"/>
    <w:rsid w:val="00890378"/>
    <w:rsid w:val="008928EC"/>
    <w:rsid w:val="008A5A8E"/>
    <w:rsid w:val="008A5F9B"/>
    <w:rsid w:val="008A6345"/>
    <w:rsid w:val="008B4462"/>
    <w:rsid w:val="008B4BC8"/>
    <w:rsid w:val="008C63D9"/>
    <w:rsid w:val="008D1D23"/>
    <w:rsid w:val="008D50F9"/>
    <w:rsid w:val="008D5E03"/>
    <w:rsid w:val="008D7223"/>
    <w:rsid w:val="008E4E5D"/>
    <w:rsid w:val="00901A26"/>
    <w:rsid w:val="009059AA"/>
    <w:rsid w:val="0091084E"/>
    <w:rsid w:val="009162A4"/>
    <w:rsid w:val="009212C0"/>
    <w:rsid w:val="00922C58"/>
    <w:rsid w:val="00922CAA"/>
    <w:rsid w:val="009312C4"/>
    <w:rsid w:val="009335A6"/>
    <w:rsid w:val="00947A2B"/>
    <w:rsid w:val="00950745"/>
    <w:rsid w:val="009541F5"/>
    <w:rsid w:val="00954CA9"/>
    <w:rsid w:val="009576B8"/>
    <w:rsid w:val="00960852"/>
    <w:rsid w:val="00961A33"/>
    <w:rsid w:val="00962028"/>
    <w:rsid w:val="009708B7"/>
    <w:rsid w:val="00982B86"/>
    <w:rsid w:val="00984FC9"/>
    <w:rsid w:val="009913A8"/>
    <w:rsid w:val="00997917"/>
    <w:rsid w:val="009B62BE"/>
    <w:rsid w:val="009C30AD"/>
    <w:rsid w:val="009D041D"/>
    <w:rsid w:val="009D15FE"/>
    <w:rsid w:val="009D1CA8"/>
    <w:rsid w:val="009D5CF9"/>
    <w:rsid w:val="009D6FAC"/>
    <w:rsid w:val="009E12E0"/>
    <w:rsid w:val="009F1B23"/>
    <w:rsid w:val="00A00FE1"/>
    <w:rsid w:val="00A107F8"/>
    <w:rsid w:val="00A26704"/>
    <w:rsid w:val="00A325A2"/>
    <w:rsid w:val="00A40F4A"/>
    <w:rsid w:val="00A41E85"/>
    <w:rsid w:val="00A46CDD"/>
    <w:rsid w:val="00A50837"/>
    <w:rsid w:val="00A60440"/>
    <w:rsid w:val="00AA13AD"/>
    <w:rsid w:val="00AA17FD"/>
    <w:rsid w:val="00AA31E8"/>
    <w:rsid w:val="00AA3553"/>
    <w:rsid w:val="00AC64CE"/>
    <w:rsid w:val="00AD2903"/>
    <w:rsid w:val="00B00A7A"/>
    <w:rsid w:val="00B01196"/>
    <w:rsid w:val="00B0523F"/>
    <w:rsid w:val="00B11D51"/>
    <w:rsid w:val="00B1645A"/>
    <w:rsid w:val="00B2135D"/>
    <w:rsid w:val="00B22A1F"/>
    <w:rsid w:val="00B350B6"/>
    <w:rsid w:val="00B35A1E"/>
    <w:rsid w:val="00B40926"/>
    <w:rsid w:val="00B4112C"/>
    <w:rsid w:val="00B54271"/>
    <w:rsid w:val="00B646D4"/>
    <w:rsid w:val="00B71DF1"/>
    <w:rsid w:val="00B71F8F"/>
    <w:rsid w:val="00B750C1"/>
    <w:rsid w:val="00B764FB"/>
    <w:rsid w:val="00B82E24"/>
    <w:rsid w:val="00BA2767"/>
    <w:rsid w:val="00BB4B99"/>
    <w:rsid w:val="00BC1A78"/>
    <w:rsid w:val="00BC5ADC"/>
    <w:rsid w:val="00BD10F6"/>
    <w:rsid w:val="00BE2C0D"/>
    <w:rsid w:val="00BE4729"/>
    <w:rsid w:val="00C11750"/>
    <w:rsid w:val="00C203A7"/>
    <w:rsid w:val="00C32547"/>
    <w:rsid w:val="00C369FC"/>
    <w:rsid w:val="00C37F70"/>
    <w:rsid w:val="00C638AC"/>
    <w:rsid w:val="00C800A0"/>
    <w:rsid w:val="00C82277"/>
    <w:rsid w:val="00C83F06"/>
    <w:rsid w:val="00C83FDD"/>
    <w:rsid w:val="00C867CC"/>
    <w:rsid w:val="00C90996"/>
    <w:rsid w:val="00C95DD4"/>
    <w:rsid w:val="00CA4957"/>
    <w:rsid w:val="00CA7A0F"/>
    <w:rsid w:val="00CB0125"/>
    <w:rsid w:val="00CB1F00"/>
    <w:rsid w:val="00CB337F"/>
    <w:rsid w:val="00CB6B3D"/>
    <w:rsid w:val="00CE0994"/>
    <w:rsid w:val="00CE5FF6"/>
    <w:rsid w:val="00D03DF9"/>
    <w:rsid w:val="00D14B4E"/>
    <w:rsid w:val="00D25FF5"/>
    <w:rsid w:val="00D26841"/>
    <w:rsid w:val="00D314A8"/>
    <w:rsid w:val="00D54A9E"/>
    <w:rsid w:val="00D821D4"/>
    <w:rsid w:val="00D8621E"/>
    <w:rsid w:val="00D91492"/>
    <w:rsid w:val="00D9286F"/>
    <w:rsid w:val="00D93F0F"/>
    <w:rsid w:val="00D97B5E"/>
    <w:rsid w:val="00DA28BA"/>
    <w:rsid w:val="00DC0C2C"/>
    <w:rsid w:val="00DC24F2"/>
    <w:rsid w:val="00DC5138"/>
    <w:rsid w:val="00DC6BCB"/>
    <w:rsid w:val="00DE2106"/>
    <w:rsid w:val="00DF357F"/>
    <w:rsid w:val="00E028FD"/>
    <w:rsid w:val="00E06EDD"/>
    <w:rsid w:val="00E17376"/>
    <w:rsid w:val="00E3444F"/>
    <w:rsid w:val="00E418BE"/>
    <w:rsid w:val="00E506AD"/>
    <w:rsid w:val="00E57A94"/>
    <w:rsid w:val="00E65193"/>
    <w:rsid w:val="00E74B84"/>
    <w:rsid w:val="00E76E2E"/>
    <w:rsid w:val="00E84105"/>
    <w:rsid w:val="00E872A8"/>
    <w:rsid w:val="00E92257"/>
    <w:rsid w:val="00EA07D6"/>
    <w:rsid w:val="00EA4E4A"/>
    <w:rsid w:val="00EA5A9F"/>
    <w:rsid w:val="00EA5D5A"/>
    <w:rsid w:val="00EB5F3D"/>
    <w:rsid w:val="00EB664E"/>
    <w:rsid w:val="00EB79BD"/>
    <w:rsid w:val="00EE55FB"/>
    <w:rsid w:val="00EF2139"/>
    <w:rsid w:val="00EF336F"/>
    <w:rsid w:val="00EF68E3"/>
    <w:rsid w:val="00F07585"/>
    <w:rsid w:val="00F16397"/>
    <w:rsid w:val="00F2315B"/>
    <w:rsid w:val="00F25BE0"/>
    <w:rsid w:val="00F304E9"/>
    <w:rsid w:val="00F320DA"/>
    <w:rsid w:val="00F35562"/>
    <w:rsid w:val="00F60395"/>
    <w:rsid w:val="00F66FF1"/>
    <w:rsid w:val="00F70421"/>
    <w:rsid w:val="00F71520"/>
    <w:rsid w:val="00F7417D"/>
    <w:rsid w:val="00F81852"/>
    <w:rsid w:val="00F96324"/>
    <w:rsid w:val="00FA2A8C"/>
    <w:rsid w:val="00FA3B15"/>
    <w:rsid w:val="00FA584D"/>
    <w:rsid w:val="00FA5EFC"/>
    <w:rsid w:val="00FB2770"/>
    <w:rsid w:val="00FB7048"/>
    <w:rsid w:val="00FC080B"/>
    <w:rsid w:val="00FC24D3"/>
    <w:rsid w:val="00FC6984"/>
    <w:rsid w:val="00FC7040"/>
    <w:rsid w:val="00FD08FA"/>
    <w:rsid w:val="00FE3D1E"/>
    <w:rsid w:val="00FF05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2CC40C"/>
  <w15:docId w15:val="{7DAD3EEB-3B18-4915-8F4B-F718C6AC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95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15C0C"/>
    <w:pPr>
      <w:spacing w:after="0" w:line="240" w:lineRule="auto"/>
    </w:pPr>
  </w:style>
  <w:style w:type="character" w:styleId="Textoennegrita">
    <w:name w:val="Strong"/>
    <w:qFormat/>
    <w:rsid w:val="001003D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0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0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1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28614-2D09-4610-AD0C-02DFD7234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Gobernación deCórdoba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Central de Cuentas</dc:creator>
  <cp:lastModifiedBy>Comunicaciones</cp:lastModifiedBy>
  <cp:revision>2</cp:revision>
  <cp:lastPrinted>2024-09-06T20:00:00Z</cp:lastPrinted>
  <dcterms:created xsi:type="dcterms:W3CDTF">2025-11-04T21:17:00Z</dcterms:created>
  <dcterms:modified xsi:type="dcterms:W3CDTF">2025-11-04T21:17:00Z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d101a697e3eb361de27cc5b18f602ab2e3710b40e1e367810fc086cf2c6a016d</vt:lpwstr>
  </property>
</Properties>
</file>