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A4B13" w14:textId="208AF4FA" w:rsidR="00190E2A" w:rsidRPr="00E25A8F" w:rsidRDefault="00190E2A" w:rsidP="00190E2A">
      <w:pPr>
        <w:pStyle w:val="InviasNormal"/>
        <w:spacing w:before="0" w:after="0"/>
        <w:jc w:val="center"/>
        <w:outlineLvl w:val="0"/>
        <w:rPr>
          <w:b/>
          <w:color w:val="3B3838" w:themeColor="background2" w:themeShade="40"/>
          <w:szCs w:val="22"/>
          <w:lang w:val="es-CO"/>
        </w:rPr>
      </w:pPr>
      <w:r w:rsidRPr="00E25A8F">
        <w:rPr>
          <w:b/>
          <w:color w:val="3B3838" w:themeColor="background2" w:themeShade="40"/>
          <w:szCs w:val="22"/>
          <w:lang w:val="es-CO"/>
        </w:rPr>
        <w:t xml:space="preserve">PACTO DE TRANSPARENCIA </w:t>
      </w:r>
    </w:p>
    <w:p w14:paraId="0DE4E8D3" w14:textId="77777777" w:rsidR="00190E2A" w:rsidRPr="00E25A8F" w:rsidRDefault="00190E2A" w:rsidP="00190E2A">
      <w:pPr>
        <w:pStyle w:val="InviasNormal"/>
        <w:spacing w:before="0" w:after="0"/>
        <w:jc w:val="center"/>
        <w:outlineLvl w:val="0"/>
        <w:rPr>
          <w:color w:val="3B3838" w:themeColor="background2" w:themeShade="40"/>
          <w:szCs w:val="22"/>
          <w:lang w:val="es-CO"/>
        </w:rPr>
      </w:pPr>
    </w:p>
    <w:p w14:paraId="38768F3D" w14:textId="77777777" w:rsidR="00B350DA" w:rsidRPr="00E25A8F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Cs w:val="22"/>
          <w:lang w:val="es-CO"/>
        </w:rPr>
      </w:pPr>
      <w:r w:rsidRPr="00E25A8F">
        <w:rPr>
          <w:color w:val="3B3838" w:themeColor="background2" w:themeShade="40"/>
          <w:szCs w:val="22"/>
          <w:lang w:val="es-CO"/>
        </w:rPr>
        <w:t xml:space="preserve">El presente documento hace parte integral de los Documentos del Proceso y con la carta de presentación de la propuesta el Proponente se compromete a: </w:t>
      </w:r>
    </w:p>
    <w:p w14:paraId="3761DE1E" w14:textId="77777777" w:rsidR="00B350DA" w:rsidRPr="00E25A8F" w:rsidRDefault="00B350DA" w:rsidP="00B350DA">
      <w:pPr>
        <w:pStyle w:val="InviasNormal"/>
        <w:spacing w:before="0" w:after="0"/>
        <w:outlineLvl w:val="0"/>
        <w:rPr>
          <w:color w:val="3B3838" w:themeColor="background2" w:themeShade="40"/>
          <w:szCs w:val="22"/>
          <w:lang w:val="es-CO"/>
        </w:rPr>
      </w:pPr>
    </w:p>
    <w:p w14:paraId="4092FF43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Cumplir estrictamente la Ley aplicable.</w:t>
      </w:r>
    </w:p>
    <w:p w14:paraId="6257896D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Interpretar de buena fe las normas aplicables a los Procesos de Contratación de manera que siempre produzcan los efectos buscados por las mismas.</w:t>
      </w:r>
    </w:p>
    <w:p w14:paraId="533FFD81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No incurrir en faltas a la verdad o adulteración en los documentos o requisitos exigidos en el Proceso de Contratación.</w:t>
      </w:r>
    </w:p>
    <w:p w14:paraId="58ED0EB6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195A3596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34C66A53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3AE9B9C9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389205F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EABB9E0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D06864B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Abstenernos de hacer manifestaciones orales o escritas en contra de los demás Proponentes y sus propuestas sin contar con evidencia, material probatorio o indicios </w:t>
      </w:r>
      <w:r w:rsidRPr="00E25A8F">
        <w:rPr>
          <w:rFonts w:ascii="Arial" w:hAnsi="Arial" w:cs="Arial"/>
          <w:color w:val="3B3838" w:themeColor="background2" w:themeShade="40"/>
        </w:rPr>
        <w:lastRenderedPageBreak/>
        <w:t>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4E5A9C66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52ED4E4" w14:textId="5AC731AE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En las audiencias</w:t>
      </w:r>
      <w:r w:rsidR="00420BE2" w:rsidRPr="00E25A8F">
        <w:rPr>
          <w:rFonts w:ascii="Arial" w:hAnsi="Arial" w:cs="Arial"/>
          <w:color w:val="3B3838" w:themeColor="background2" w:themeShade="40"/>
        </w:rPr>
        <w:t>, si a ello hay lugar,</w:t>
      </w:r>
      <w:r w:rsidRPr="00E25A8F">
        <w:rPr>
          <w:rFonts w:ascii="Arial" w:hAnsi="Arial" w:cs="Arial"/>
          <w:color w:val="3B3838" w:themeColor="background2" w:themeShade="40"/>
        </w:rPr>
        <w:t xml:space="preserve">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0A9EE84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23026EE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4C523E5E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A2F880C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C82FD6A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840A92C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53A6B268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lastRenderedPageBreak/>
        <w:t xml:space="preserve">La Entidad siempre se manifestará sobre las inquietudes relacionadas con el Proceso de selección por los canales definidos en los documentos del Proceso. </w:t>
      </w:r>
    </w:p>
    <w:p w14:paraId="3D172D2D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3D2CF8AE" w14:textId="77777777" w:rsidR="00B350DA" w:rsidRPr="00E25A8F" w:rsidRDefault="00B350DA" w:rsidP="00B350D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</w:rPr>
      </w:pPr>
      <w:r w:rsidRPr="00E25A8F">
        <w:rPr>
          <w:rFonts w:ascii="Arial" w:hAnsi="Arial" w:cs="Arial"/>
          <w:color w:val="3B3838" w:themeColor="background2" w:themeShade="4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0E0E40F3" w14:textId="1B6B6400" w:rsidR="00E54482" w:rsidRPr="00E25A8F" w:rsidRDefault="00B350DA" w:rsidP="00190E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lang w:val="es-ES"/>
        </w:rPr>
      </w:pPr>
      <w:r w:rsidRPr="00E25A8F">
        <w:rPr>
          <w:rFonts w:ascii="Arial" w:hAnsi="Arial" w:cs="Arial"/>
          <w:color w:val="3B3838" w:themeColor="background2" w:themeShade="4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284CD997" w14:textId="77777777" w:rsidR="008C1AD1" w:rsidRDefault="008C1AD1">
      <w:pPr>
        <w:rPr>
          <w:rFonts w:ascii="Arial" w:hAnsi="Arial" w:cs="Arial"/>
        </w:rPr>
      </w:pPr>
    </w:p>
    <w:tbl>
      <w:tblPr>
        <w:tblW w:w="87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6"/>
        <w:gridCol w:w="2233"/>
        <w:gridCol w:w="815"/>
        <w:gridCol w:w="2001"/>
        <w:gridCol w:w="775"/>
        <w:gridCol w:w="2110"/>
      </w:tblGrid>
      <w:tr w:rsidR="008C1AD1" w:rsidRPr="0043389D" w14:paraId="5CAEFC71" w14:textId="77777777" w:rsidTr="00392D56">
        <w:trPr>
          <w:trHeight w:val="371"/>
          <w:jc w:val="center"/>
        </w:trPr>
        <w:tc>
          <w:tcPr>
            <w:tcW w:w="816" w:type="dxa"/>
          </w:tcPr>
          <w:p w14:paraId="6A6F0E65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bookmarkStart w:id="0" w:name="_Hlk205883110"/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Elaboró:</w:t>
            </w:r>
          </w:p>
        </w:tc>
        <w:tc>
          <w:tcPr>
            <w:tcW w:w="2259" w:type="dxa"/>
          </w:tcPr>
          <w:p w14:paraId="41881FB8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Cristian Andrés Rodríguez Collazos</w:t>
            </w:r>
          </w:p>
        </w:tc>
        <w:tc>
          <w:tcPr>
            <w:tcW w:w="816" w:type="dxa"/>
          </w:tcPr>
          <w:p w14:paraId="1E35A652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Revisó:</w:t>
            </w:r>
          </w:p>
        </w:tc>
        <w:tc>
          <w:tcPr>
            <w:tcW w:w="2019" w:type="dxa"/>
          </w:tcPr>
          <w:p w14:paraId="0B3A4E6A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 xml:space="preserve">Angy Carolina Rojas Rivas </w:t>
            </w:r>
          </w:p>
        </w:tc>
        <w:tc>
          <w:tcPr>
            <w:tcW w:w="709" w:type="dxa"/>
          </w:tcPr>
          <w:p w14:paraId="56DEFBF1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Aprobó:</w:t>
            </w:r>
          </w:p>
        </w:tc>
        <w:tc>
          <w:tcPr>
            <w:tcW w:w="2131" w:type="dxa"/>
          </w:tcPr>
          <w:p w14:paraId="437438AC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Diego Felipe Pinto Diaz</w:t>
            </w:r>
          </w:p>
        </w:tc>
      </w:tr>
      <w:tr w:rsidR="008C1AD1" w:rsidRPr="0043389D" w14:paraId="07CA4FFD" w14:textId="77777777" w:rsidTr="00392D56">
        <w:trPr>
          <w:trHeight w:val="524"/>
          <w:jc w:val="center"/>
        </w:trPr>
        <w:tc>
          <w:tcPr>
            <w:tcW w:w="816" w:type="dxa"/>
          </w:tcPr>
          <w:p w14:paraId="401772B6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Firma:</w:t>
            </w:r>
          </w:p>
        </w:tc>
        <w:tc>
          <w:tcPr>
            <w:tcW w:w="2259" w:type="dxa"/>
            <w:vAlign w:val="center"/>
          </w:tcPr>
          <w:p w14:paraId="5E988D07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</w:p>
        </w:tc>
        <w:tc>
          <w:tcPr>
            <w:tcW w:w="816" w:type="dxa"/>
          </w:tcPr>
          <w:p w14:paraId="1D672860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Firma:</w:t>
            </w:r>
          </w:p>
        </w:tc>
        <w:tc>
          <w:tcPr>
            <w:tcW w:w="2019" w:type="dxa"/>
            <w:vAlign w:val="center"/>
          </w:tcPr>
          <w:p w14:paraId="1984B4C2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</w:p>
        </w:tc>
        <w:tc>
          <w:tcPr>
            <w:tcW w:w="709" w:type="dxa"/>
          </w:tcPr>
          <w:p w14:paraId="13172DB4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  <w:t>Firma:</w:t>
            </w:r>
          </w:p>
        </w:tc>
        <w:tc>
          <w:tcPr>
            <w:tcW w:w="2131" w:type="dxa"/>
            <w:vAlign w:val="center"/>
          </w:tcPr>
          <w:p w14:paraId="7B4100D8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Cs/>
                <w:position w:val="-1"/>
                <w:sz w:val="16"/>
                <w:szCs w:val="16"/>
                <w:lang w:eastAsia="es-CO"/>
              </w:rPr>
            </w:pPr>
          </w:p>
        </w:tc>
      </w:tr>
      <w:tr w:rsidR="008C1AD1" w:rsidRPr="0043389D" w14:paraId="66635FAE" w14:textId="77777777" w:rsidTr="00392D56">
        <w:trPr>
          <w:trHeight w:val="572"/>
          <w:jc w:val="center"/>
        </w:trPr>
        <w:tc>
          <w:tcPr>
            <w:tcW w:w="816" w:type="dxa"/>
          </w:tcPr>
          <w:p w14:paraId="776B5793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  <w:t>Cargo:</w:t>
            </w:r>
          </w:p>
        </w:tc>
        <w:tc>
          <w:tcPr>
            <w:tcW w:w="2259" w:type="dxa"/>
          </w:tcPr>
          <w:p w14:paraId="6C0BAB38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</w:pPr>
            <w:r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816" w:type="dxa"/>
          </w:tcPr>
          <w:p w14:paraId="16B47743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  <w:t>Cargo:</w:t>
            </w:r>
          </w:p>
        </w:tc>
        <w:tc>
          <w:tcPr>
            <w:tcW w:w="2019" w:type="dxa"/>
          </w:tcPr>
          <w:p w14:paraId="244FF8D1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</w:pPr>
            <w:r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  <w:t>Directora Dirección de Contratación</w:t>
            </w:r>
          </w:p>
        </w:tc>
        <w:tc>
          <w:tcPr>
            <w:tcW w:w="709" w:type="dxa"/>
          </w:tcPr>
          <w:p w14:paraId="2B093B99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  <w:t>Cargo:</w:t>
            </w:r>
          </w:p>
        </w:tc>
        <w:tc>
          <w:tcPr>
            <w:tcW w:w="2131" w:type="dxa"/>
          </w:tcPr>
          <w:p w14:paraId="1C4035F9" w14:textId="77777777" w:rsidR="008C1AD1" w:rsidRPr="0043389D" w:rsidRDefault="008C1AD1" w:rsidP="008C1AD1">
            <w:pPr>
              <w:suppressAutoHyphens/>
              <w:spacing w:after="0" w:line="24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</w:pPr>
            <w:r w:rsidRPr="0043389D">
              <w:rPr>
                <w:rFonts w:ascii="Arial" w:eastAsia="Arial" w:hAnsi="Arial" w:cs="Arial"/>
                <w:b/>
                <w:position w:val="-1"/>
                <w:sz w:val="16"/>
                <w:szCs w:val="16"/>
                <w:lang w:eastAsia="es-CO"/>
              </w:rPr>
              <w:t>Presidente del Comité Institucional de Gestión y Desempeño</w:t>
            </w:r>
          </w:p>
        </w:tc>
      </w:tr>
      <w:bookmarkEnd w:id="0"/>
    </w:tbl>
    <w:p w14:paraId="7DB02B03" w14:textId="77777777" w:rsidR="008C1AD1" w:rsidRPr="00E25A8F" w:rsidRDefault="008C1AD1">
      <w:pPr>
        <w:rPr>
          <w:rFonts w:ascii="Arial" w:hAnsi="Arial" w:cs="Arial"/>
        </w:rPr>
      </w:pPr>
    </w:p>
    <w:sectPr w:rsidR="008C1AD1" w:rsidRPr="00E25A8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5E1F0" w14:textId="77777777" w:rsidR="00562F81" w:rsidRDefault="00562F81" w:rsidP="002B3941">
      <w:pPr>
        <w:spacing w:after="0" w:line="240" w:lineRule="auto"/>
      </w:pPr>
      <w:r>
        <w:separator/>
      </w:r>
    </w:p>
  </w:endnote>
  <w:endnote w:type="continuationSeparator" w:id="0">
    <w:p w14:paraId="57920A84" w14:textId="77777777" w:rsidR="00562F81" w:rsidRDefault="00562F81" w:rsidP="002B3941">
      <w:pPr>
        <w:spacing w:after="0" w:line="240" w:lineRule="auto"/>
      </w:pPr>
      <w:r>
        <w:continuationSeparator/>
      </w:r>
    </w:p>
  </w:endnote>
  <w:endnote w:type="continuationNotice" w:id="1">
    <w:p w14:paraId="5695D8D0" w14:textId="77777777" w:rsidR="00562F81" w:rsidRDefault="00562F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99A94" w14:textId="77777777" w:rsidR="009C083B" w:rsidRDefault="009C083B" w:rsidP="009C083B">
    <w:pPr>
      <w:pStyle w:val="Piedepgina"/>
    </w:pPr>
  </w:p>
  <w:p w14:paraId="3650F831" w14:textId="77777777" w:rsidR="009C083B" w:rsidRDefault="009C083B" w:rsidP="009C083B">
    <w:pPr>
      <w:rPr>
        <w:rFonts w:ascii="Arial" w:eastAsia="Arial" w:hAnsi="Arial" w:cs="Arial"/>
        <w:lang w:eastAsia="es-CO"/>
      </w:rPr>
    </w:pPr>
  </w:p>
  <w:p w14:paraId="053CB29D" w14:textId="661ED679" w:rsidR="0051427E" w:rsidRPr="0051427E" w:rsidRDefault="0051427E" w:rsidP="0051427E">
    <w:pPr>
      <w:pStyle w:val="Piedepgina"/>
      <w:jc w:val="right"/>
      <w:rPr>
        <w:sz w:val="18"/>
        <w:szCs w:val="18"/>
      </w:rPr>
    </w:pPr>
    <w:r w:rsidRPr="0051427E">
      <w:rPr>
        <w:sz w:val="18"/>
        <w:szCs w:val="18"/>
        <w:lang w:val="es-ES"/>
      </w:rPr>
      <w:t xml:space="preserve">Página </w:t>
    </w:r>
    <w:r w:rsidRPr="0051427E">
      <w:rPr>
        <w:sz w:val="18"/>
        <w:szCs w:val="18"/>
      </w:rPr>
      <w:fldChar w:fldCharType="begin"/>
    </w:r>
    <w:r w:rsidRPr="0051427E">
      <w:rPr>
        <w:sz w:val="18"/>
        <w:szCs w:val="18"/>
      </w:rPr>
      <w:instrText>PAGE  \* Arabic  \* MERGEFORMAT</w:instrText>
    </w:r>
    <w:r w:rsidRPr="0051427E">
      <w:rPr>
        <w:sz w:val="18"/>
        <w:szCs w:val="18"/>
      </w:rPr>
      <w:fldChar w:fldCharType="separate"/>
    </w:r>
    <w:r w:rsidR="00176F87" w:rsidRPr="00176F87">
      <w:rPr>
        <w:noProof/>
        <w:sz w:val="18"/>
        <w:szCs w:val="18"/>
        <w:lang w:val="es-ES"/>
      </w:rPr>
      <w:t>2</w:t>
    </w:r>
    <w:r w:rsidRPr="0051427E">
      <w:rPr>
        <w:sz w:val="18"/>
        <w:szCs w:val="18"/>
      </w:rPr>
      <w:fldChar w:fldCharType="end"/>
    </w:r>
    <w:r w:rsidRPr="0051427E">
      <w:rPr>
        <w:sz w:val="18"/>
        <w:szCs w:val="18"/>
        <w:lang w:val="es-ES"/>
      </w:rPr>
      <w:t xml:space="preserve"> de </w:t>
    </w:r>
    <w:r w:rsidRPr="0051427E">
      <w:rPr>
        <w:sz w:val="18"/>
        <w:szCs w:val="18"/>
      </w:rPr>
      <w:fldChar w:fldCharType="begin"/>
    </w:r>
    <w:r w:rsidRPr="0051427E">
      <w:rPr>
        <w:sz w:val="18"/>
        <w:szCs w:val="18"/>
      </w:rPr>
      <w:instrText>NUMPAGES  \* Arabic  \* MERGEFORMAT</w:instrText>
    </w:r>
    <w:r w:rsidRPr="0051427E">
      <w:rPr>
        <w:sz w:val="18"/>
        <w:szCs w:val="18"/>
      </w:rPr>
      <w:fldChar w:fldCharType="separate"/>
    </w:r>
    <w:r w:rsidR="00176F87" w:rsidRPr="00176F87">
      <w:rPr>
        <w:noProof/>
        <w:sz w:val="18"/>
        <w:szCs w:val="18"/>
        <w:lang w:val="es-ES"/>
      </w:rPr>
      <w:t>3</w:t>
    </w:r>
    <w:r w:rsidRPr="0051427E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95551" w14:textId="77777777" w:rsidR="00562F81" w:rsidRDefault="00562F81" w:rsidP="002B3941">
      <w:pPr>
        <w:spacing w:after="0" w:line="240" w:lineRule="auto"/>
      </w:pPr>
      <w:r>
        <w:separator/>
      </w:r>
    </w:p>
  </w:footnote>
  <w:footnote w:type="continuationSeparator" w:id="0">
    <w:p w14:paraId="7A7E2AE7" w14:textId="77777777" w:rsidR="00562F81" w:rsidRDefault="00562F81" w:rsidP="002B3941">
      <w:pPr>
        <w:spacing w:after="0" w:line="240" w:lineRule="auto"/>
      </w:pPr>
      <w:r>
        <w:continuationSeparator/>
      </w:r>
    </w:p>
  </w:footnote>
  <w:footnote w:type="continuationNotice" w:id="1">
    <w:p w14:paraId="32FD0CCA" w14:textId="77777777" w:rsidR="00562F81" w:rsidRDefault="00562F8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BAE4" w14:textId="6B9804D5" w:rsidR="002B3941" w:rsidRDefault="002B3941" w:rsidP="00DC5859">
    <w:pPr>
      <w:pStyle w:val="Encabezado"/>
    </w:pPr>
  </w:p>
  <w:tbl>
    <w:tblPr>
      <w:tblW w:w="8955" w:type="dxa"/>
      <w:jc w:val="center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464"/>
      <w:gridCol w:w="264"/>
      <w:gridCol w:w="4503"/>
      <w:gridCol w:w="2724"/>
    </w:tblGrid>
    <w:tr w:rsidR="008C1AD1" w:rsidRPr="0025278A" w14:paraId="7EB6BBB1" w14:textId="77777777" w:rsidTr="00392D56">
      <w:trPr>
        <w:trHeight w:val="422"/>
        <w:jc w:val="center"/>
      </w:trPr>
      <w:tc>
        <w:tcPr>
          <w:tcW w:w="1464" w:type="dxa"/>
          <w:vMerge w:val="restart"/>
          <w:tcBorders>
            <w:right w:val="nil"/>
          </w:tcBorders>
        </w:tcPr>
        <w:p w14:paraId="2E02E9DA" w14:textId="77777777" w:rsidR="008C1AD1" w:rsidRPr="0025278A" w:rsidRDefault="008C1AD1" w:rsidP="008C1AD1">
          <w:pPr>
            <w:pStyle w:val="Encabezado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4AC81D23" wp14:editId="7A12A333">
                <wp:simplePos x="0" y="0"/>
                <wp:positionH relativeFrom="column">
                  <wp:posOffset>69215</wp:posOffset>
                </wp:positionH>
                <wp:positionV relativeFrom="paragraph">
                  <wp:posOffset>85725</wp:posOffset>
                </wp:positionV>
                <wp:extent cx="791845" cy="836295"/>
                <wp:effectExtent l="0" t="0" r="0" b="1905"/>
                <wp:wrapSquare wrapText="bothSides"/>
                <wp:docPr id="35001392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1845" cy="8362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4" w:type="dxa"/>
          <w:vMerge w:val="restart"/>
          <w:tcBorders>
            <w:left w:val="nil"/>
          </w:tcBorders>
          <w:vAlign w:val="center"/>
        </w:tcPr>
        <w:p w14:paraId="40D210C9" w14:textId="77777777" w:rsidR="008C1AD1" w:rsidRPr="0025278A" w:rsidRDefault="008C1AD1" w:rsidP="008C1AD1">
          <w:pPr>
            <w:pStyle w:val="Encabezado"/>
            <w:jc w:val="center"/>
          </w:pPr>
        </w:p>
      </w:tc>
      <w:tc>
        <w:tcPr>
          <w:tcW w:w="4503" w:type="dxa"/>
          <w:vAlign w:val="center"/>
        </w:tcPr>
        <w:p w14:paraId="55DAB886" w14:textId="77777777" w:rsidR="008C1AD1" w:rsidRDefault="008C1AD1" w:rsidP="008C1AD1">
          <w:pPr>
            <w:pStyle w:val="Encabezado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ADMINISTRATIVA</w:t>
          </w:r>
        </w:p>
        <w:p w14:paraId="42E5CDC9" w14:textId="77777777" w:rsidR="008C1AD1" w:rsidRPr="00DF5F98" w:rsidRDefault="008C1AD1" w:rsidP="008C1AD1">
          <w:pPr>
            <w:pStyle w:val="Encabezado"/>
            <w:jc w:val="center"/>
            <w:rPr>
              <w:rFonts w:ascii="Arial" w:eastAsia="Arial Unicode MS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DE CONTRATACIÓN</w:t>
          </w:r>
        </w:p>
      </w:tc>
      <w:tc>
        <w:tcPr>
          <w:tcW w:w="2724" w:type="dxa"/>
          <w:vAlign w:val="center"/>
        </w:tcPr>
        <w:p w14:paraId="05148173" w14:textId="2F682F5F" w:rsidR="008C1AD1" w:rsidRPr="00DF5F98" w:rsidRDefault="008C1AD1" w:rsidP="008C1AD1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 w:rsidRPr="00DF5F98">
            <w:rPr>
              <w:rFonts w:ascii="Arial" w:hAnsi="Arial" w:cs="Arial"/>
              <w:b/>
              <w:sz w:val="20"/>
              <w:szCs w:val="20"/>
            </w:rPr>
            <w:t>CÓDIGO:</w:t>
          </w:r>
          <w:r>
            <w:rPr>
              <w:rFonts w:ascii="Arial" w:hAnsi="Arial" w:cs="Arial"/>
              <w:b/>
              <w:sz w:val="20"/>
              <w:szCs w:val="20"/>
            </w:rPr>
            <w:t xml:space="preserve"> </w:t>
          </w:r>
          <w:r>
            <w:rPr>
              <w:rFonts w:ascii="Arial" w:eastAsia="Arial" w:hAnsi="Arial" w:cs="Arial"/>
              <w:b/>
              <w:sz w:val="20"/>
              <w:szCs w:val="20"/>
            </w:rPr>
            <w:t>GA-GC</w:t>
          </w:r>
          <w:r w:rsidRPr="000C626F">
            <w:rPr>
              <w:rFonts w:ascii="Arial" w:eastAsia="Arial" w:hAnsi="Arial" w:cs="Arial"/>
              <w:b/>
              <w:sz w:val="20"/>
              <w:szCs w:val="20"/>
            </w:rPr>
            <w:t>-</w:t>
          </w:r>
          <w:r>
            <w:rPr>
              <w:rFonts w:ascii="Arial" w:eastAsia="Arial" w:hAnsi="Arial" w:cs="Arial"/>
              <w:b/>
              <w:sz w:val="20"/>
              <w:szCs w:val="20"/>
            </w:rPr>
            <w:t xml:space="preserve">FR- </w:t>
          </w:r>
          <w:r w:rsidRPr="000C626F">
            <w:rPr>
              <w:rFonts w:ascii="Arial" w:eastAsia="Arial" w:hAnsi="Arial" w:cs="Arial"/>
              <w:b/>
              <w:sz w:val="20"/>
              <w:szCs w:val="20"/>
            </w:rPr>
            <w:t>0</w:t>
          </w:r>
          <w:r>
            <w:rPr>
              <w:rFonts w:ascii="Arial" w:eastAsia="Arial" w:hAnsi="Arial" w:cs="Arial"/>
              <w:b/>
              <w:sz w:val="20"/>
              <w:szCs w:val="20"/>
            </w:rPr>
            <w:t>47</w:t>
          </w:r>
        </w:p>
      </w:tc>
    </w:tr>
    <w:tr w:rsidR="008C1AD1" w:rsidRPr="0025278A" w14:paraId="42C9570F" w14:textId="77777777" w:rsidTr="00392D56">
      <w:trPr>
        <w:trHeight w:val="135"/>
        <w:jc w:val="center"/>
      </w:trPr>
      <w:tc>
        <w:tcPr>
          <w:tcW w:w="1464" w:type="dxa"/>
          <w:vMerge/>
          <w:tcBorders>
            <w:right w:val="nil"/>
          </w:tcBorders>
        </w:tcPr>
        <w:p w14:paraId="434B67DE" w14:textId="77777777" w:rsidR="008C1AD1" w:rsidRPr="0025278A" w:rsidRDefault="008C1AD1" w:rsidP="008C1AD1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3EDC7F26" w14:textId="77777777" w:rsidR="008C1AD1" w:rsidRPr="0025278A" w:rsidRDefault="008C1AD1" w:rsidP="008C1AD1">
          <w:pPr>
            <w:pStyle w:val="Encabezado"/>
          </w:pPr>
        </w:p>
      </w:tc>
      <w:tc>
        <w:tcPr>
          <w:tcW w:w="4503" w:type="dxa"/>
          <w:vMerge w:val="restart"/>
          <w:vAlign w:val="center"/>
        </w:tcPr>
        <w:p w14:paraId="2C06A3EE" w14:textId="597C8762" w:rsidR="008C1AD1" w:rsidRPr="00DF5F98" w:rsidRDefault="008C1AD1" w:rsidP="008C1AD1">
          <w:pPr>
            <w:pStyle w:val="Encabezado"/>
            <w:jc w:val="center"/>
            <w:rPr>
              <w:rFonts w:ascii="Arial" w:eastAsia="Arial Unicode MS" w:hAnsi="Arial" w:cs="Arial"/>
              <w:b/>
            </w:rPr>
          </w:pPr>
          <w:r w:rsidRPr="008C1AD1">
            <w:rPr>
              <w:rFonts w:ascii="Arial" w:eastAsia="Arial" w:hAnsi="Arial" w:cs="Arial"/>
              <w:b/>
            </w:rPr>
            <w:t>FORMATO PACTO DE TRANSPARENCIA</w:t>
          </w:r>
        </w:p>
      </w:tc>
      <w:tc>
        <w:tcPr>
          <w:tcW w:w="2724" w:type="dxa"/>
          <w:tcBorders>
            <w:bottom w:val="single" w:sz="4" w:space="0" w:color="auto"/>
          </w:tcBorders>
        </w:tcPr>
        <w:p w14:paraId="15CBB41C" w14:textId="77777777" w:rsidR="008C1AD1" w:rsidRPr="00DF5F98" w:rsidRDefault="008C1AD1" w:rsidP="008C1AD1">
          <w:pPr>
            <w:pStyle w:val="Encabezado"/>
            <w:rPr>
              <w:rFonts w:ascii="Arial" w:hAnsi="Arial" w:cs="Arial"/>
              <w:sz w:val="20"/>
              <w:szCs w:val="20"/>
            </w:rPr>
          </w:pPr>
          <w:r w:rsidRPr="00DF5F98">
            <w:rPr>
              <w:rFonts w:ascii="Arial" w:hAnsi="Arial" w:cs="Arial"/>
              <w:b/>
              <w:sz w:val="20"/>
              <w:szCs w:val="20"/>
            </w:rPr>
            <w:t>VERSIÓN: 00</w:t>
          </w:r>
          <w:r>
            <w:rPr>
              <w:rFonts w:ascii="Arial" w:hAnsi="Arial" w:cs="Arial"/>
              <w:b/>
              <w:sz w:val="20"/>
              <w:szCs w:val="20"/>
            </w:rPr>
            <w:t>1</w:t>
          </w:r>
        </w:p>
      </w:tc>
    </w:tr>
    <w:tr w:rsidR="008C1AD1" w:rsidRPr="0025278A" w14:paraId="581FD3F0" w14:textId="77777777" w:rsidTr="00392D56">
      <w:trPr>
        <w:trHeight w:val="181"/>
        <w:jc w:val="center"/>
      </w:trPr>
      <w:tc>
        <w:tcPr>
          <w:tcW w:w="1464" w:type="dxa"/>
          <w:vMerge/>
          <w:tcBorders>
            <w:right w:val="nil"/>
          </w:tcBorders>
        </w:tcPr>
        <w:p w14:paraId="411DBFD4" w14:textId="77777777" w:rsidR="008C1AD1" w:rsidRPr="0025278A" w:rsidRDefault="008C1AD1" w:rsidP="008C1AD1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2D54F8A4" w14:textId="77777777" w:rsidR="008C1AD1" w:rsidRPr="0025278A" w:rsidRDefault="008C1AD1" w:rsidP="008C1AD1">
          <w:pPr>
            <w:pStyle w:val="Encabezado"/>
          </w:pPr>
        </w:p>
      </w:tc>
      <w:tc>
        <w:tcPr>
          <w:tcW w:w="4503" w:type="dxa"/>
          <w:vMerge/>
          <w:vAlign w:val="center"/>
        </w:tcPr>
        <w:p w14:paraId="2FD37024" w14:textId="77777777" w:rsidR="008C1AD1" w:rsidRDefault="008C1AD1" w:rsidP="008C1AD1">
          <w:pPr>
            <w:pStyle w:val="Encabezado"/>
            <w:jc w:val="center"/>
            <w:rPr>
              <w:rFonts w:ascii="Arial" w:eastAsia="Arial Unicode MS" w:hAnsi="Arial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2724" w:type="dxa"/>
          <w:tcBorders>
            <w:top w:val="single" w:sz="4" w:space="0" w:color="auto"/>
          </w:tcBorders>
        </w:tcPr>
        <w:p w14:paraId="5D81D045" w14:textId="77777777" w:rsidR="008C1AD1" w:rsidRPr="00DF5F98" w:rsidRDefault="008C1AD1" w:rsidP="008C1AD1">
          <w:pPr>
            <w:pStyle w:val="Encabezado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>FECHA: 12</w:t>
          </w:r>
          <w:r w:rsidRPr="00DF5F98">
            <w:rPr>
              <w:rFonts w:ascii="Arial" w:hAnsi="Arial" w:cs="Arial"/>
              <w:b/>
              <w:sz w:val="20"/>
              <w:szCs w:val="20"/>
            </w:rPr>
            <w:t>-</w:t>
          </w:r>
          <w:r>
            <w:rPr>
              <w:rFonts w:ascii="Arial" w:hAnsi="Arial" w:cs="Arial"/>
              <w:b/>
              <w:sz w:val="20"/>
              <w:szCs w:val="20"/>
            </w:rPr>
            <w:t>08</w:t>
          </w:r>
          <w:r w:rsidRPr="00DF5F98">
            <w:rPr>
              <w:rFonts w:ascii="Arial" w:hAnsi="Arial" w:cs="Arial"/>
              <w:b/>
              <w:sz w:val="20"/>
              <w:szCs w:val="20"/>
            </w:rPr>
            <w:t>-202</w:t>
          </w:r>
          <w:r>
            <w:rPr>
              <w:rFonts w:ascii="Arial" w:hAnsi="Arial" w:cs="Arial"/>
              <w:b/>
              <w:sz w:val="20"/>
              <w:szCs w:val="20"/>
            </w:rPr>
            <w:t>5</w:t>
          </w:r>
        </w:p>
      </w:tc>
    </w:tr>
    <w:tr w:rsidR="008C1AD1" w:rsidRPr="0025278A" w14:paraId="1F924E07" w14:textId="77777777" w:rsidTr="00392D56">
      <w:trPr>
        <w:trHeight w:val="226"/>
        <w:jc w:val="center"/>
      </w:trPr>
      <w:tc>
        <w:tcPr>
          <w:tcW w:w="1464" w:type="dxa"/>
          <w:vMerge/>
          <w:tcBorders>
            <w:right w:val="nil"/>
          </w:tcBorders>
        </w:tcPr>
        <w:p w14:paraId="5812751A" w14:textId="77777777" w:rsidR="008C1AD1" w:rsidRPr="0025278A" w:rsidRDefault="008C1AD1" w:rsidP="008C1AD1">
          <w:pPr>
            <w:pStyle w:val="Encabezado"/>
          </w:pPr>
        </w:p>
      </w:tc>
      <w:tc>
        <w:tcPr>
          <w:tcW w:w="264" w:type="dxa"/>
          <w:vMerge/>
          <w:tcBorders>
            <w:left w:val="nil"/>
          </w:tcBorders>
        </w:tcPr>
        <w:p w14:paraId="57235B42" w14:textId="77777777" w:rsidR="008C1AD1" w:rsidRPr="0025278A" w:rsidRDefault="008C1AD1" w:rsidP="008C1AD1">
          <w:pPr>
            <w:pStyle w:val="Encabezado"/>
          </w:pPr>
        </w:p>
      </w:tc>
      <w:tc>
        <w:tcPr>
          <w:tcW w:w="4503" w:type="dxa"/>
          <w:vMerge/>
        </w:tcPr>
        <w:p w14:paraId="0270D3A3" w14:textId="77777777" w:rsidR="008C1AD1" w:rsidRPr="0025278A" w:rsidRDefault="008C1AD1" w:rsidP="008C1AD1">
          <w:pPr>
            <w:pStyle w:val="Encabezado"/>
          </w:pPr>
        </w:p>
      </w:tc>
      <w:tc>
        <w:tcPr>
          <w:tcW w:w="2724" w:type="dxa"/>
          <w:vAlign w:val="center"/>
        </w:tcPr>
        <w:p w14:paraId="3D73D3D4" w14:textId="76ED00BA" w:rsidR="008C1AD1" w:rsidRPr="00DF5F98" w:rsidRDefault="008C1AD1" w:rsidP="008C1AD1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Página: </w:t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fldChar w:fldCharType="begin"/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instrText>PAGE</w:instrText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fldChar w:fldCharType="separate"/>
          </w:r>
          <w:r w:rsidR="00176F87"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  <w:t>2</w:t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fldChar w:fldCharType="end"/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t xml:space="preserve"> de </w:t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fldChar w:fldCharType="begin"/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instrText>NUMPAGES</w:instrText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fldChar w:fldCharType="separate"/>
          </w:r>
          <w:r w:rsidR="00176F87">
            <w:rPr>
              <w:rFonts w:ascii="Arial" w:hAnsi="Arial" w:cs="Arial"/>
              <w:b/>
              <w:noProof/>
              <w:color w:val="000000"/>
              <w:sz w:val="20"/>
              <w:szCs w:val="20"/>
            </w:rPr>
            <w:t>3</w:t>
          </w:r>
          <w:r w:rsidRPr="00DF5F98">
            <w:rPr>
              <w:rFonts w:ascii="Arial" w:hAnsi="Arial" w:cs="Arial"/>
              <w:b/>
              <w:color w:val="000000"/>
              <w:sz w:val="20"/>
              <w:szCs w:val="20"/>
            </w:rPr>
            <w:fldChar w:fldCharType="end"/>
          </w:r>
        </w:p>
      </w:tc>
    </w:tr>
  </w:tbl>
  <w:p w14:paraId="4B985508" w14:textId="77777777" w:rsidR="008C1AD1" w:rsidRPr="00DC5859" w:rsidRDefault="008C1AD1" w:rsidP="00DC585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02D26A44"/>
    <w:lvl w:ilvl="0" w:tplc="080A0013">
      <w:start w:val="1"/>
      <w:numFmt w:val="upp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 w16cid:durableId="193924602">
    <w:abstractNumId w:val="0"/>
  </w:num>
  <w:num w:numId="2" w16cid:durableId="1018509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0DA"/>
    <w:rsid w:val="00113B18"/>
    <w:rsid w:val="0011532A"/>
    <w:rsid w:val="00151199"/>
    <w:rsid w:val="00176F87"/>
    <w:rsid w:val="00190E2A"/>
    <w:rsid w:val="001A32CF"/>
    <w:rsid w:val="002130EE"/>
    <w:rsid w:val="002704CF"/>
    <w:rsid w:val="00285FBF"/>
    <w:rsid w:val="002B3941"/>
    <w:rsid w:val="002D52E3"/>
    <w:rsid w:val="00336CA3"/>
    <w:rsid w:val="00361A46"/>
    <w:rsid w:val="003717D4"/>
    <w:rsid w:val="00400A98"/>
    <w:rsid w:val="0041389B"/>
    <w:rsid w:val="00420BE2"/>
    <w:rsid w:val="00467625"/>
    <w:rsid w:val="00476959"/>
    <w:rsid w:val="004D6A33"/>
    <w:rsid w:val="004F4243"/>
    <w:rsid w:val="0051427E"/>
    <w:rsid w:val="005375C1"/>
    <w:rsid w:val="00562F81"/>
    <w:rsid w:val="005D2247"/>
    <w:rsid w:val="006225F9"/>
    <w:rsid w:val="00630D11"/>
    <w:rsid w:val="00651C83"/>
    <w:rsid w:val="00680E61"/>
    <w:rsid w:val="00706167"/>
    <w:rsid w:val="0072465D"/>
    <w:rsid w:val="007841D6"/>
    <w:rsid w:val="00785880"/>
    <w:rsid w:val="0079169D"/>
    <w:rsid w:val="007D0F58"/>
    <w:rsid w:val="007E32AE"/>
    <w:rsid w:val="00823058"/>
    <w:rsid w:val="008745C5"/>
    <w:rsid w:val="008A0C3F"/>
    <w:rsid w:val="008C1AD1"/>
    <w:rsid w:val="00963545"/>
    <w:rsid w:val="009C083B"/>
    <w:rsid w:val="009D07FC"/>
    <w:rsid w:val="00A078CB"/>
    <w:rsid w:val="00A75C02"/>
    <w:rsid w:val="00AB2131"/>
    <w:rsid w:val="00AD5FD1"/>
    <w:rsid w:val="00B350DA"/>
    <w:rsid w:val="00BE044F"/>
    <w:rsid w:val="00BE6441"/>
    <w:rsid w:val="00CE3DD5"/>
    <w:rsid w:val="00DC5859"/>
    <w:rsid w:val="00E25A8F"/>
    <w:rsid w:val="00E54482"/>
    <w:rsid w:val="00EE7E95"/>
    <w:rsid w:val="00F6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910654"/>
  <w15:chartTrackingRefBased/>
  <w15:docId w15:val="{1B4497A1-11C7-44AF-BCE6-1ED0B326D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0DA"/>
    <w:pPr>
      <w:spacing w:line="25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InviasNormalCar">
    <w:name w:val="Invias Normal Car"/>
    <w:link w:val="InviasNormal"/>
    <w:locked/>
    <w:rsid w:val="00B350DA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350DA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val="en-U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35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50DA"/>
    <w:rPr>
      <w:rFonts w:ascii="Segoe UI" w:hAnsi="Segoe UI" w:cs="Segoe UI"/>
      <w:sz w:val="18"/>
      <w:szCs w:val="18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B3941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B3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B3941"/>
    <w:rPr>
      <w:lang w:val="es-CO"/>
    </w:rPr>
  </w:style>
  <w:style w:type="table" w:customStyle="1" w:styleId="TableNormal">
    <w:name w:val="Table Normal"/>
    <w:uiPriority w:val="2"/>
    <w:semiHidden/>
    <w:unhideWhenUsed/>
    <w:qFormat/>
    <w:rsid w:val="00DC5859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585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s-ES"/>
    </w:rPr>
  </w:style>
  <w:style w:type="character" w:styleId="Hipervnculo">
    <w:name w:val="Hyperlink"/>
    <w:basedOn w:val="Fuentedeprrafopredeter"/>
    <w:uiPriority w:val="99"/>
    <w:unhideWhenUsed/>
    <w:rsid w:val="0051427E"/>
    <w:rPr>
      <w:color w:val="0563C1" w:themeColor="hyperlink"/>
      <w:u w:val="single"/>
    </w:rPr>
  </w:style>
  <w:style w:type="paragraph" w:customStyle="1" w:styleId="Default">
    <w:name w:val="Default"/>
    <w:rsid w:val="0051427E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es-CO" w:eastAsia="es-CO"/>
    </w:rPr>
  </w:style>
  <w:style w:type="paragraph" w:styleId="Sinespaciado">
    <w:name w:val="No Spacing"/>
    <w:uiPriority w:val="1"/>
    <w:qFormat/>
    <w:rsid w:val="00190E2A"/>
    <w:pPr>
      <w:spacing w:after="0" w:line="240" w:lineRule="auto"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28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1096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ANGY CAROLINA ROJAS RIVAS</cp:lastModifiedBy>
  <cp:revision>15</cp:revision>
  <dcterms:created xsi:type="dcterms:W3CDTF">2024-09-15T23:31:00Z</dcterms:created>
  <dcterms:modified xsi:type="dcterms:W3CDTF">2025-08-25T02:36:00Z</dcterms:modified>
</cp:coreProperties>
</file>