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22CF3" w14:textId="6FCE3608" w:rsidR="00106B43" w:rsidRPr="005377BA" w:rsidRDefault="00A46C09" w:rsidP="006421B4">
      <w:pPr>
        <w:autoSpaceDE w:val="0"/>
        <w:autoSpaceDN w:val="0"/>
        <w:adjustRightInd w:val="0"/>
        <w:spacing w:after="0" w:line="240" w:lineRule="auto"/>
        <w:jc w:val="center"/>
        <w:rPr>
          <w:rFonts w:ascii="Arial Narrow" w:hAnsi="Arial Narrow" w:cs="Arial"/>
          <w:b/>
          <w:sz w:val="23"/>
          <w:szCs w:val="23"/>
        </w:rPr>
      </w:pPr>
      <w:r w:rsidRPr="005377BA">
        <w:rPr>
          <w:rFonts w:ascii="Arial Narrow" w:eastAsiaTheme="minorHAnsi" w:hAnsi="Arial Narrow" w:cs="ArialNarrow-Bold"/>
          <w:b/>
          <w:bCs/>
          <w:sz w:val="23"/>
          <w:szCs w:val="23"/>
        </w:rPr>
        <w:t>ACEPTACI</w:t>
      </w:r>
      <w:r w:rsidR="006D4DD0">
        <w:rPr>
          <w:rFonts w:ascii="Arial Narrow" w:eastAsiaTheme="minorHAnsi" w:hAnsi="Arial Narrow" w:cs="ArialNarrow-Bold"/>
          <w:b/>
          <w:bCs/>
          <w:sz w:val="23"/>
          <w:szCs w:val="23"/>
        </w:rPr>
        <w:t>Ó</w:t>
      </w:r>
      <w:r w:rsidRPr="005377BA">
        <w:rPr>
          <w:rFonts w:ascii="Arial Narrow" w:eastAsiaTheme="minorHAnsi" w:hAnsi="Arial Narrow" w:cs="ArialNarrow-Bold"/>
          <w:b/>
          <w:bCs/>
          <w:sz w:val="23"/>
          <w:szCs w:val="23"/>
        </w:rPr>
        <w:t xml:space="preserve">N </w:t>
      </w:r>
      <w:r w:rsidR="006421B4" w:rsidRPr="005377BA">
        <w:rPr>
          <w:rFonts w:ascii="Arial Narrow" w:eastAsiaTheme="minorHAnsi" w:hAnsi="Arial Narrow" w:cs="ArialNarrow-Bold"/>
          <w:b/>
          <w:bCs/>
          <w:sz w:val="23"/>
          <w:szCs w:val="23"/>
        </w:rPr>
        <w:t>DE OFERTA PROCESO DE CONTRATACIÓN DE MÍNIMA CUANTÍA – INVITACIÓN PÚBLICA No. FGN-NC-MC-</w:t>
      </w:r>
      <w:r w:rsidR="003C5FD7" w:rsidRPr="005377BA">
        <w:rPr>
          <w:rFonts w:ascii="Arial Narrow" w:eastAsiaTheme="minorHAnsi" w:hAnsi="Arial Narrow" w:cs="ArialNarrow-Bold"/>
          <w:b/>
          <w:bCs/>
          <w:sz w:val="23"/>
          <w:szCs w:val="23"/>
        </w:rPr>
        <w:t>00</w:t>
      </w:r>
      <w:r w:rsidR="00FF55AE" w:rsidRPr="005377BA">
        <w:rPr>
          <w:rFonts w:ascii="Arial Narrow" w:eastAsiaTheme="minorHAnsi" w:hAnsi="Arial Narrow" w:cs="ArialNarrow-Bold"/>
          <w:b/>
          <w:bCs/>
          <w:color w:val="FF0000"/>
          <w:sz w:val="23"/>
          <w:szCs w:val="23"/>
        </w:rPr>
        <w:t>XX</w:t>
      </w:r>
      <w:r w:rsidR="006421B4" w:rsidRPr="005377BA">
        <w:rPr>
          <w:rFonts w:ascii="Arial Narrow" w:eastAsiaTheme="minorHAnsi" w:hAnsi="Arial Narrow" w:cs="ArialNarrow-Bold"/>
          <w:b/>
          <w:bCs/>
          <w:sz w:val="23"/>
          <w:szCs w:val="23"/>
        </w:rPr>
        <w:t>- 202</w:t>
      </w:r>
      <w:r w:rsidR="006D4DD0" w:rsidRPr="00C46237">
        <w:rPr>
          <w:rFonts w:ascii="Arial Narrow" w:eastAsiaTheme="minorHAnsi" w:hAnsi="Arial Narrow" w:cs="ArialNarrow-Bold"/>
          <w:b/>
          <w:bCs/>
          <w:color w:val="FF0000"/>
          <w:sz w:val="23"/>
          <w:szCs w:val="23"/>
        </w:rPr>
        <w:t>5</w:t>
      </w:r>
    </w:p>
    <w:p w14:paraId="72434D3A" w14:textId="77777777" w:rsidR="00106B43" w:rsidRPr="005377BA" w:rsidRDefault="00106B43" w:rsidP="00106B43">
      <w:pPr>
        <w:spacing w:after="0" w:line="240" w:lineRule="auto"/>
        <w:jc w:val="both"/>
        <w:rPr>
          <w:rFonts w:ascii="Arial Narrow" w:hAnsi="Arial Narrow" w:cs="Arial"/>
          <w:b/>
          <w:sz w:val="23"/>
          <w:szCs w:val="23"/>
        </w:rPr>
      </w:pPr>
    </w:p>
    <w:p w14:paraId="0282CA85" w14:textId="77777777" w:rsidR="00263A9D" w:rsidRPr="005377BA" w:rsidRDefault="00263A9D" w:rsidP="00B958CD">
      <w:pPr>
        <w:spacing w:after="0" w:line="240" w:lineRule="auto"/>
        <w:jc w:val="both"/>
        <w:rPr>
          <w:rFonts w:ascii="Arial Narrow" w:hAnsi="Arial Narrow" w:cs="Arial"/>
          <w:sz w:val="23"/>
          <w:szCs w:val="23"/>
        </w:rPr>
      </w:pPr>
    </w:p>
    <w:p w14:paraId="1AF699F1" w14:textId="4888348B" w:rsidR="00106B43" w:rsidRPr="005377BA" w:rsidRDefault="00106B43" w:rsidP="00B958CD">
      <w:pPr>
        <w:spacing w:after="0" w:line="240" w:lineRule="auto"/>
        <w:jc w:val="both"/>
        <w:rPr>
          <w:rFonts w:ascii="Arial Narrow" w:hAnsi="Arial Narrow" w:cs="Arial"/>
          <w:sz w:val="23"/>
          <w:szCs w:val="23"/>
        </w:rPr>
      </w:pPr>
      <w:r w:rsidRPr="005377BA">
        <w:rPr>
          <w:rFonts w:ascii="Arial Narrow" w:hAnsi="Arial Narrow" w:cs="Arial"/>
          <w:sz w:val="23"/>
          <w:szCs w:val="23"/>
        </w:rPr>
        <w:t>Señor</w:t>
      </w:r>
    </w:p>
    <w:p w14:paraId="4143ACE4" w14:textId="069B6405" w:rsidR="00741730" w:rsidRPr="005377BA" w:rsidRDefault="00FF55AE" w:rsidP="00B958CD">
      <w:pPr>
        <w:spacing w:after="0" w:line="240" w:lineRule="auto"/>
        <w:jc w:val="both"/>
        <w:rPr>
          <w:rFonts w:ascii="Arial Narrow" w:eastAsia="Times New Roman" w:hAnsi="Arial Narrow" w:cs="Arial"/>
          <w:b/>
          <w:bCs/>
          <w:color w:val="FF0000"/>
          <w:sz w:val="23"/>
          <w:szCs w:val="23"/>
          <w:lang w:val="es-ES" w:eastAsia="es-CO"/>
        </w:rPr>
      </w:pPr>
      <w:r w:rsidRPr="005377BA">
        <w:rPr>
          <w:rFonts w:ascii="Arial Narrow" w:eastAsia="Times New Roman" w:hAnsi="Arial Narrow" w:cs="Arial"/>
          <w:b/>
          <w:bCs/>
          <w:color w:val="FF0000"/>
          <w:sz w:val="23"/>
          <w:szCs w:val="23"/>
          <w:lang w:val="es-ES" w:eastAsia="es-CO"/>
        </w:rPr>
        <w:t>XXXXXXX</w:t>
      </w:r>
    </w:p>
    <w:p w14:paraId="0F26F0D1" w14:textId="77777777" w:rsidR="00FF55AE" w:rsidRPr="005377BA" w:rsidRDefault="001128BA" w:rsidP="00FF55AE">
      <w:pPr>
        <w:spacing w:after="0" w:line="240" w:lineRule="auto"/>
        <w:jc w:val="both"/>
        <w:rPr>
          <w:rFonts w:ascii="Arial Narrow" w:eastAsia="Times New Roman" w:hAnsi="Arial Narrow" w:cs="Arial"/>
          <w:b/>
          <w:bCs/>
          <w:color w:val="FF0000"/>
          <w:sz w:val="23"/>
          <w:szCs w:val="23"/>
          <w:lang w:val="es-ES" w:eastAsia="es-CO"/>
        </w:rPr>
      </w:pPr>
      <w:r w:rsidRPr="005377BA">
        <w:rPr>
          <w:rFonts w:ascii="Arial Narrow" w:hAnsi="Arial Narrow" w:cs="Arial"/>
          <w:sz w:val="23"/>
          <w:szCs w:val="23"/>
        </w:rPr>
        <w:t xml:space="preserve">C.C. </w:t>
      </w:r>
      <w:r w:rsidR="00FF55AE" w:rsidRPr="005377BA">
        <w:rPr>
          <w:rFonts w:ascii="Arial Narrow" w:eastAsia="Times New Roman" w:hAnsi="Arial Narrow" w:cs="Arial"/>
          <w:b/>
          <w:bCs/>
          <w:color w:val="FF0000"/>
          <w:sz w:val="23"/>
          <w:szCs w:val="23"/>
          <w:lang w:val="es-ES" w:eastAsia="es-CO"/>
        </w:rPr>
        <w:t>XXXXXXX</w:t>
      </w:r>
    </w:p>
    <w:p w14:paraId="75C3A043" w14:textId="6583CB27" w:rsidR="00ED595F" w:rsidRPr="005377BA" w:rsidRDefault="001128BA" w:rsidP="00B958CD">
      <w:pPr>
        <w:spacing w:after="0" w:line="240" w:lineRule="auto"/>
        <w:jc w:val="both"/>
        <w:rPr>
          <w:rFonts w:ascii="Arial Narrow" w:hAnsi="Arial Narrow" w:cs="Arial"/>
          <w:sz w:val="23"/>
          <w:szCs w:val="23"/>
        </w:rPr>
      </w:pPr>
      <w:r w:rsidRPr="005377BA">
        <w:rPr>
          <w:rFonts w:ascii="Arial Narrow" w:hAnsi="Arial Narrow" w:cs="Arial"/>
          <w:sz w:val="23"/>
          <w:szCs w:val="23"/>
        </w:rPr>
        <w:t>Representante Legal</w:t>
      </w:r>
      <w:r w:rsidR="00E63538" w:rsidRPr="005377BA">
        <w:rPr>
          <w:rFonts w:ascii="Arial Narrow" w:hAnsi="Arial Narrow" w:cs="Arial"/>
          <w:sz w:val="23"/>
          <w:szCs w:val="23"/>
        </w:rPr>
        <w:t xml:space="preserve"> </w:t>
      </w:r>
    </w:p>
    <w:p w14:paraId="040B4A05" w14:textId="0BB479E1" w:rsidR="00FF55AE" w:rsidRPr="005377BA" w:rsidRDefault="006D4DD0" w:rsidP="00FF55AE">
      <w:pPr>
        <w:spacing w:after="0" w:line="240" w:lineRule="auto"/>
        <w:jc w:val="both"/>
        <w:rPr>
          <w:rFonts w:ascii="Arial Narrow" w:eastAsia="Times New Roman" w:hAnsi="Arial Narrow" w:cs="Arial"/>
          <w:b/>
          <w:bCs/>
          <w:color w:val="FF0000"/>
          <w:sz w:val="23"/>
          <w:szCs w:val="23"/>
          <w:lang w:val="es-ES" w:eastAsia="es-CO"/>
        </w:rPr>
      </w:pPr>
      <w:r>
        <w:rPr>
          <w:rFonts w:ascii="Arial Narrow" w:eastAsia="Times New Roman" w:hAnsi="Arial Narrow" w:cs="Arial"/>
          <w:b/>
          <w:bCs/>
          <w:color w:val="FF0000"/>
          <w:sz w:val="23"/>
          <w:szCs w:val="23"/>
          <w:lang w:val="es-ES" w:eastAsia="es-CO"/>
        </w:rPr>
        <w:t xml:space="preserve">NOMBRE SOCIEDAD </w:t>
      </w:r>
    </w:p>
    <w:p w14:paraId="491CA77E" w14:textId="77777777" w:rsidR="00FF55AE" w:rsidRPr="005377BA" w:rsidRDefault="001128BA" w:rsidP="00FF55AE">
      <w:pPr>
        <w:spacing w:after="0" w:line="240" w:lineRule="auto"/>
        <w:jc w:val="both"/>
        <w:rPr>
          <w:rFonts w:ascii="Arial Narrow" w:eastAsia="Times New Roman" w:hAnsi="Arial Narrow" w:cs="Arial"/>
          <w:b/>
          <w:bCs/>
          <w:color w:val="FF0000"/>
          <w:sz w:val="23"/>
          <w:szCs w:val="23"/>
          <w:lang w:val="es-ES" w:eastAsia="es-CO"/>
        </w:rPr>
      </w:pPr>
      <w:r w:rsidRPr="005377BA">
        <w:rPr>
          <w:rFonts w:ascii="Arial Narrow" w:hAnsi="Arial Narrow" w:cs="Arial"/>
          <w:bCs/>
          <w:sz w:val="23"/>
          <w:szCs w:val="23"/>
        </w:rPr>
        <w:t>NIT</w:t>
      </w:r>
      <w:r w:rsidR="00247D0A" w:rsidRPr="005377BA">
        <w:rPr>
          <w:rFonts w:ascii="Arial Narrow" w:hAnsi="Arial Narrow" w:cs="Arial"/>
          <w:bCs/>
          <w:sz w:val="23"/>
          <w:szCs w:val="23"/>
        </w:rPr>
        <w:t>.</w:t>
      </w:r>
      <w:r w:rsidR="00E63538" w:rsidRPr="005377BA">
        <w:rPr>
          <w:rFonts w:ascii="Arial Narrow" w:eastAsia="Times New Roman" w:hAnsi="Arial Narrow" w:cs="Arial"/>
          <w:bCs/>
          <w:sz w:val="23"/>
          <w:szCs w:val="23"/>
          <w:lang w:val="es-ES" w:eastAsia="es-CO"/>
        </w:rPr>
        <w:t xml:space="preserve"> </w:t>
      </w:r>
      <w:r w:rsidR="00FF55AE" w:rsidRPr="005377BA">
        <w:rPr>
          <w:rFonts w:ascii="Arial Narrow" w:eastAsia="Times New Roman" w:hAnsi="Arial Narrow" w:cs="Arial"/>
          <w:b/>
          <w:bCs/>
          <w:color w:val="FF0000"/>
          <w:sz w:val="23"/>
          <w:szCs w:val="23"/>
          <w:lang w:val="es-ES" w:eastAsia="es-CO"/>
        </w:rPr>
        <w:t>XXXXXXX</w:t>
      </w:r>
    </w:p>
    <w:p w14:paraId="377A75AB" w14:textId="55761033" w:rsidR="008851AE" w:rsidRPr="005377BA" w:rsidRDefault="00FF55AE" w:rsidP="00B958CD">
      <w:pPr>
        <w:spacing w:after="0" w:line="240" w:lineRule="auto"/>
        <w:jc w:val="both"/>
        <w:rPr>
          <w:rFonts w:ascii="Arial Narrow" w:hAnsi="Arial Narrow"/>
          <w:color w:val="FF0000"/>
          <w:sz w:val="23"/>
          <w:szCs w:val="23"/>
        </w:rPr>
      </w:pPr>
      <w:r w:rsidRPr="005377BA">
        <w:rPr>
          <w:rFonts w:ascii="Arial Narrow" w:hAnsi="Arial Narrow"/>
          <w:color w:val="FF0000"/>
          <w:sz w:val="23"/>
          <w:szCs w:val="23"/>
        </w:rPr>
        <w:t>DIRECCIÓN</w:t>
      </w:r>
    </w:p>
    <w:p w14:paraId="37B62044" w14:textId="56A810C9" w:rsidR="00741730" w:rsidRPr="005377BA" w:rsidRDefault="00FF55AE" w:rsidP="00B958CD">
      <w:pPr>
        <w:spacing w:after="0" w:line="240" w:lineRule="auto"/>
        <w:jc w:val="both"/>
        <w:rPr>
          <w:rFonts w:ascii="Arial Narrow" w:hAnsi="Arial Narrow"/>
          <w:color w:val="FF0000"/>
          <w:sz w:val="23"/>
          <w:szCs w:val="23"/>
        </w:rPr>
      </w:pPr>
      <w:r w:rsidRPr="005377BA">
        <w:rPr>
          <w:rFonts w:ascii="Arial Narrow" w:hAnsi="Arial Narrow"/>
          <w:color w:val="FF0000"/>
        </w:rPr>
        <w:t xml:space="preserve">CORREO ELECTRONICO </w:t>
      </w:r>
    </w:p>
    <w:p w14:paraId="5E5C8177" w14:textId="28D0BD59" w:rsidR="00B04546" w:rsidRPr="005377BA" w:rsidRDefault="00FF55AE" w:rsidP="00B958CD">
      <w:pPr>
        <w:spacing w:after="0" w:line="240" w:lineRule="auto"/>
        <w:jc w:val="both"/>
        <w:rPr>
          <w:rFonts w:ascii="Arial Narrow" w:hAnsi="Arial Narrow" w:cs="Arial"/>
          <w:bCs/>
          <w:color w:val="FF0000"/>
          <w:sz w:val="23"/>
          <w:szCs w:val="23"/>
        </w:rPr>
      </w:pPr>
      <w:r w:rsidRPr="005377BA">
        <w:rPr>
          <w:rFonts w:ascii="Arial Narrow" w:hAnsi="Arial Narrow" w:cs="Arial"/>
          <w:bCs/>
          <w:color w:val="FF0000"/>
          <w:sz w:val="23"/>
          <w:szCs w:val="23"/>
        </w:rPr>
        <w:t xml:space="preserve">INDICAR LA CIUDAD </w:t>
      </w:r>
    </w:p>
    <w:p w14:paraId="28ADAAEE" w14:textId="21D5BF45" w:rsidR="00106B43" w:rsidRPr="005377BA" w:rsidRDefault="00106B43" w:rsidP="00B958CD">
      <w:pPr>
        <w:spacing w:after="0" w:line="240" w:lineRule="auto"/>
        <w:jc w:val="both"/>
        <w:rPr>
          <w:rFonts w:ascii="Arial Narrow" w:hAnsi="Arial Narrow" w:cs="Arial"/>
          <w:sz w:val="23"/>
          <w:szCs w:val="23"/>
        </w:rPr>
      </w:pPr>
    </w:p>
    <w:p w14:paraId="29833BF6" w14:textId="54FBCF89" w:rsidR="00106B43" w:rsidRPr="005377BA" w:rsidRDefault="00106B43" w:rsidP="00B958CD">
      <w:pPr>
        <w:spacing w:after="0" w:line="240" w:lineRule="auto"/>
        <w:jc w:val="both"/>
        <w:rPr>
          <w:rFonts w:ascii="Arial Narrow" w:eastAsia="Batang" w:hAnsi="Arial Narrow" w:cs="Arial"/>
          <w:b/>
          <w:sz w:val="23"/>
          <w:szCs w:val="23"/>
        </w:rPr>
      </w:pPr>
      <w:r w:rsidRPr="005377BA">
        <w:rPr>
          <w:rFonts w:ascii="Arial Narrow" w:eastAsia="Batang" w:hAnsi="Arial Narrow" w:cs="Arial"/>
          <w:b/>
          <w:sz w:val="23"/>
          <w:szCs w:val="23"/>
        </w:rPr>
        <w:t xml:space="preserve">ASUNTO: ACEPTACIÓN OFERTA </w:t>
      </w:r>
      <w:r w:rsidR="008838B3" w:rsidRPr="005377BA">
        <w:rPr>
          <w:rFonts w:ascii="Arial Narrow" w:eastAsia="Batang" w:hAnsi="Arial Narrow" w:cs="Arial"/>
          <w:b/>
          <w:sz w:val="23"/>
          <w:szCs w:val="23"/>
        </w:rPr>
        <w:t xml:space="preserve">DE </w:t>
      </w:r>
      <w:commentRangeStart w:id="0"/>
      <w:r w:rsidR="002E5D33" w:rsidRPr="005377BA">
        <w:rPr>
          <w:rFonts w:ascii="Arial Narrow" w:eastAsia="Times New Roman" w:hAnsi="Arial Narrow" w:cs="Arial"/>
          <w:b/>
          <w:bCs/>
          <w:color w:val="FF0000"/>
          <w:sz w:val="23"/>
          <w:szCs w:val="23"/>
          <w:lang w:val="es-ES" w:eastAsia="es-CO"/>
        </w:rPr>
        <w:t>XXXXXXX</w:t>
      </w:r>
      <w:r w:rsidR="002E5D33" w:rsidRPr="005377BA">
        <w:rPr>
          <w:rFonts w:ascii="Arial Narrow" w:eastAsia="Batang" w:hAnsi="Arial Narrow" w:cs="Arial"/>
          <w:b/>
          <w:sz w:val="23"/>
          <w:szCs w:val="23"/>
        </w:rPr>
        <w:t xml:space="preserve"> </w:t>
      </w:r>
      <w:commentRangeEnd w:id="0"/>
      <w:r w:rsidR="002E5D33">
        <w:rPr>
          <w:rStyle w:val="Refdecomentario"/>
        </w:rPr>
        <w:commentReference w:id="0"/>
      </w:r>
      <w:r w:rsidR="004F4E45" w:rsidRPr="005377BA">
        <w:rPr>
          <w:rFonts w:ascii="Arial Narrow" w:eastAsia="Batang" w:hAnsi="Arial Narrow" w:cs="Arial"/>
          <w:b/>
          <w:sz w:val="23"/>
          <w:szCs w:val="23"/>
        </w:rPr>
        <w:t>No.</w:t>
      </w:r>
      <w:r w:rsidR="00E8719E" w:rsidRPr="005377BA">
        <w:rPr>
          <w:rFonts w:ascii="Arial Narrow" w:eastAsia="Batang" w:hAnsi="Arial Narrow" w:cs="Arial"/>
          <w:b/>
          <w:sz w:val="23"/>
          <w:szCs w:val="23"/>
        </w:rPr>
        <w:t xml:space="preserve"> </w:t>
      </w:r>
      <w:r w:rsidR="00A74372" w:rsidRPr="005377BA">
        <w:rPr>
          <w:rFonts w:ascii="Arial Narrow" w:eastAsia="Batang" w:hAnsi="Arial Narrow" w:cs="Arial"/>
          <w:b/>
          <w:sz w:val="23"/>
          <w:szCs w:val="23"/>
        </w:rPr>
        <w:t>FGN-NC-</w:t>
      </w:r>
      <w:r w:rsidR="00642E09" w:rsidRPr="005377BA">
        <w:rPr>
          <w:rFonts w:ascii="Arial Narrow" w:eastAsia="Batang" w:hAnsi="Arial Narrow" w:cs="Arial"/>
          <w:b/>
          <w:sz w:val="23"/>
          <w:szCs w:val="23"/>
        </w:rPr>
        <w:t xml:space="preserve"> </w:t>
      </w:r>
      <w:r w:rsidR="000816BF" w:rsidRPr="005377BA">
        <w:rPr>
          <w:rFonts w:ascii="Arial Narrow" w:eastAsia="Batang" w:hAnsi="Arial Narrow" w:cs="Arial"/>
          <w:b/>
          <w:sz w:val="23"/>
          <w:szCs w:val="23"/>
        </w:rPr>
        <w:t xml:space="preserve">                   </w:t>
      </w:r>
      <w:r w:rsidR="007274D1" w:rsidRPr="005377BA">
        <w:rPr>
          <w:rFonts w:ascii="Arial Narrow" w:eastAsia="Batang" w:hAnsi="Arial Narrow" w:cs="Arial"/>
          <w:b/>
          <w:sz w:val="23"/>
          <w:szCs w:val="23"/>
        </w:rPr>
        <w:t>-</w:t>
      </w:r>
      <w:r w:rsidRPr="005377BA">
        <w:rPr>
          <w:rFonts w:ascii="Arial Narrow" w:eastAsia="Batang" w:hAnsi="Arial Narrow" w:cs="Arial"/>
          <w:b/>
          <w:sz w:val="23"/>
          <w:szCs w:val="23"/>
        </w:rPr>
        <w:t xml:space="preserve"> 202</w:t>
      </w:r>
      <w:r w:rsidR="00752E12">
        <w:rPr>
          <w:rFonts w:ascii="Arial Narrow" w:eastAsia="Batang" w:hAnsi="Arial Narrow" w:cs="Arial"/>
          <w:b/>
          <w:sz w:val="23"/>
          <w:szCs w:val="23"/>
        </w:rPr>
        <w:t>5</w:t>
      </w:r>
      <w:r w:rsidRPr="005377BA">
        <w:rPr>
          <w:rFonts w:ascii="Arial Narrow" w:eastAsia="Batang" w:hAnsi="Arial Narrow" w:cs="Arial"/>
          <w:b/>
          <w:sz w:val="23"/>
          <w:szCs w:val="23"/>
        </w:rPr>
        <w:t>, OFERTA</w:t>
      </w:r>
      <w:r w:rsidR="00864734" w:rsidRPr="005377BA">
        <w:rPr>
          <w:rFonts w:ascii="Arial Narrow" w:eastAsia="Batang" w:hAnsi="Arial Narrow" w:cs="Arial"/>
          <w:b/>
          <w:sz w:val="23"/>
          <w:szCs w:val="23"/>
        </w:rPr>
        <w:t xml:space="preserve"> PRESENTADA EL </w:t>
      </w:r>
      <w:r w:rsidR="00FF55AE" w:rsidRPr="005377BA">
        <w:rPr>
          <w:rFonts w:ascii="Arial Narrow" w:eastAsia="Batang" w:hAnsi="Arial Narrow" w:cs="Arial"/>
          <w:b/>
          <w:color w:val="FF0000"/>
          <w:sz w:val="23"/>
          <w:szCs w:val="23"/>
        </w:rPr>
        <w:t>XX</w:t>
      </w:r>
      <w:r w:rsidR="001128BA" w:rsidRPr="005377BA">
        <w:rPr>
          <w:rFonts w:ascii="Arial Narrow" w:eastAsia="Batang" w:hAnsi="Arial Narrow" w:cs="Arial"/>
          <w:b/>
          <w:sz w:val="23"/>
          <w:szCs w:val="23"/>
        </w:rPr>
        <w:t>/</w:t>
      </w:r>
      <w:r w:rsidR="00FF55AE" w:rsidRPr="005377BA">
        <w:rPr>
          <w:rFonts w:ascii="Arial Narrow" w:eastAsia="Batang" w:hAnsi="Arial Narrow" w:cs="Arial"/>
          <w:b/>
          <w:color w:val="FF0000"/>
          <w:sz w:val="23"/>
          <w:szCs w:val="23"/>
        </w:rPr>
        <w:t>XX</w:t>
      </w:r>
      <w:r w:rsidR="00E866D8" w:rsidRPr="005377BA">
        <w:rPr>
          <w:rFonts w:ascii="Arial Narrow" w:eastAsia="Batang" w:hAnsi="Arial Narrow" w:cs="Arial"/>
          <w:b/>
          <w:sz w:val="23"/>
          <w:szCs w:val="23"/>
        </w:rPr>
        <w:t>/</w:t>
      </w:r>
      <w:r w:rsidR="00FF55AE" w:rsidRPr="005377BA">
        <w:rPr>
          <w:rFonts w:ascii="Arial Narrow" w:eastAsia="Batang" w:hAnsi="Arial Narrow" w:cs="Arial"/>
          <w:b/>
          <w:color w:val="FF0000"/>
          <w:sz w:val="23"/>
          <w:szCs w:val="23"/>
        </w:rPr>
        <w:t>XXX</w:t>
      </w:r>
      <w:r w:rsidR="00D625B6" w:rsidRPr="005377BA">
        <w:rPr>
          <w:rStyle w:val="Refdenotaalpie"/>
          <w:rFonts w:ascii="Arial Narrow" w:eastAsia="Batang" w:hAnsi="Arial Narrow" w:cs="Arial"/>
          <w:b/>
          <w:sz w:val="23"/>
          <w:szCs w:val="23"/>
        </w:rPr>
        <w:footnoteReference w:id="2"/>
      </w:r>
      <w:r w:rsidRPr="005377BA">
        <w:rPr>
          <w:rFonts w:ascii="Arial Narrow" w:hAnsi="Arial Narrow" w:cs="Arial"/>
          <w:b/>
          <w:sz w:val="23"/>
          <w:szCs w:val="23"/>
        </w:rPr>
        <w:t xml:space="preserve">, </w:t>
      </w:r>
      <w:r w:rsidR="006523BD" w:rsidRPr="005377BA">
        <w:rPr>
          <w:rFonts w:ascii="Arial Narrow" w:eastAsia="Batang" w:hAnsi="Arial Narrow" w:cs="Arial"/>
          <w:b/>
          <w:sz w:val="23"/>
          <w:szCs w:val="23"/>
        </w:rPr>
        <w:t xml:space="preserve">PROCESO DE </w:t>
      </w:r>
      <w:r w:rsidR="00752E12">
        <w:rPr>
          <w:rFonts w:ascii="Arial Narrow" w:eastAsia="Batang" w:hAnsi="Arial Narrow" w:cs="Arial"/>
          <w:b/>
          <w:sz w:val="23"/>
          <w:szCs w:val="23"/>
        </w:rPr>
        <w:t>SELECCIÓN</w:t>
      </w:r>
      <w:r w:rsidR="006523BD" w:rsidRPr="005377BA">
        <w:rPr>
          <w:rFonts w:ascii="Arial Narrow" w:eastAsia="Batang" w:hAnsi="Arial Narrow" w:cs="Arial"/>
          <w:b/>
          <w:sz w:val="23"/>
          <w:szCs w:val="23"/>
        </w:rPr>
        <w:t xml:space="preserve"> DE MÍ</w:t>
      </w:r>
      <w:r w:rsidRPr="005377BA">
        <w:rPr>
          <w:rFonts w:ascii="Arial Narrow" w:eastAsia="Batang" w:hAnsi="Arial Narrow" w:cs="Arial"/>
          <w:b/>
          <w:sz w:val="23"/>
          <w:szCs w:val="23"/>
        </w:rPr>
        <w:t>NIMA CUANTÍA – I</w:t>
      </w:r>
      <w:r w:rsidR="00D22163" w:rsidRPr="005377BA">
        <w:rPr>
          <w:rFonts w:ascii="Arial Narrow" w:eastAsia="Batang" w:hAnsi="Arial Narrow" w:cs="Arial"/>
          <w:b/>
          <w:sz w:val="23"/>
          <w:szCs w:val="23"/>
        </w:rPr>
        <w:t>NVITACIÓN PÚBLICA No.</w:t>
      </w:r>
      <w:r w:rsidR="00B10384" w:rsidRPr="005377BA">
        <w:rPr>
          <w:rFonts w:ascii="Arial Narrow" w:hAnsi="Arial Narrow" w:cs="Arial"/>
          <w:b/>
          <w:bCs/>
          <w:sz w:val="23"/>
          <w:szCs w:val="23"/>
          <w:lang w:val="es-ES"/>
        </w:rPr>
        <w:t xml:space="preserve"> </w:t>
      </w:r>
      <w:r w:rsidR="003C5FD7" w:rsidRPr="005377BA">
        <w:rPr>
          <w:rFonts w:ascii="Arial Narrow" w:hAnsi="Arial Narrow" w:cs="Arial"/>
          <w:b/>
          <w:bCs/>
          <w:sz w:val="23"/>
          <w:szCs w:val="23"/>
          <w:lang w:val="es-ES"/>
        </w:rPr>
        <w:t>FGN-NC-MC-</w:t>
      </w:r>
      <w:r w:rsidR="00FF55AE" w:rsidRPr="005377BA">
        <w:rPr>
          <w:rFonts w:ascii="Arial Narrow" w:hAnsi="Arial Narrow" w:cs="Arial"/>
          <w:b/>
          <w:bCs/>
          <w:color w:val="FF0000"/>
          <w:sz w:val="23"/>
          <w:szCs w:val="23"/>
          <w:lang w:val="es-ES"/>
        </w:rPr>
        <w:t>XXX</w:t>
      </w:r>
      <w:r w:rsidR="00B10384" w:rsidRPr="005377BA">
        <w:rPr>
          <w:rFonts w:ascii="Arial Narrow" w:hAnsi="Arial Narrow" w:cs="Arial"/>
          <w:b/>
          <w:bCs/>
          <w:sz w:val="23"/>
          <w:szCs w:val="23"/>
          <w:lang w:val="es-ES"/>
        </w:rPr>
        <w:t>-202</w:t>
      </w:r>
      <w:r w:rsidR="00752E12">
        <w:rPr>
          <w:rFonts w:ascii="Arial Narrow" w:hAnsi="Arial Narrow" w:cs="Arial"/>
          <w:b/>
          <w:bCs/>
          <w:sz w:val="23"/>
          <w:szCs w:val="23"/>
          <w:lang w:val="es-ES"/>
        </w:rPr>
        <w:t>5</w:t>
      </w:r>
    </w:p>
    <w:p w14:paraId="7AFD871E" w14:textId="77777777" w:rsidR="00106B43" w:rsidRPr="005377BA" w:rsidRDefault="00106B43" w:rsidP="00B958CD">
      <w:pPr>
        <w:spacing w:after="0" w:line="240" w:lineRule="auto"/>
        <w:jc w:val="both"/>
        <w:rPr>
          <w:rFonts w:ascii="Arial Narrow" w:eastAsia="Batang" w:hAnsi="Arial Narrow" w:cs="Arial"/>
          <w:b/>
          <w:sz w:val="23"/>
          <w:szCs w:val="23"/>
        </w:rPr>
      </w:pPr>
    </w:p>
    <w:p w14:paraId="0F97E27F" w14:textId="655EFE52" w:rsidR="00D40BFA" w:rsidRPr="005377BA" w:rsidRDefault="00106B43" w:rsidP="00B958CD">
      <w:pPr>
        <w:spacing w:after="0" w:line="240" w:lineRule="auto"/>
        <w:jc w:val="both"/>
        <w:rPr>
          <w:rFonts w:ascii="Arial Narrow" w:eastAsia="Batang" w:hAnsi="Arial Narrow" w:cs="Arial"/>
          <w:sz w:val="23"/>
          <w:szCs w:val="23"/>
        </w:rPr>
      </w:pPr>
      <w:r w:rsidRPr="005377BA">
        <w:rPr>
          <w:rFonts w:ascii="Arial Narrow" w:eastAsia="Batang" w:hAnsi="Arial Narrow" w:cs="Arial"/>
          <w:sz w:val="23"/>
          <w:szCs w:val="23"/>
        </w:rPr>
        <w:t xml:space="preserve">De conformidad con lo previsto en los literales C y D del </w:t>
      </w:r>
      <w:r w:rsidR="004F7258" w:rsidRPr="005377BA">
        <w:rPr>
          <w:rFonts w:ascii="Arial Narrow" w:eastAsia="Batang" w:hAnsi="Arial Narrow" w:cs="Arial"/>
          <w:sz w:val="23"/>
          <w:szCs w:val="23"/>
        </w:rPr>
        <w:t xml:space="preserve">numeral 5 </w:t>
      </w:r>
      <w:r w:rsidR="00B54315" w:rsidRPr="005377BA">
        <w:rPr>
          <w:rFonts w:ascii="Arial Narrow" w:eastAsia="Batang" w:hAnsi="Arial Narrow" w:cs="Arial"/>
          <w:sz w:val="23"/>
          <w:szCs w:val="23"/>
        </w:rPr>
        <w:t xml:space="preserve">del artículo 2 </w:t>
      </w:r>
      <w:r w:rsidR="004F7258" w:rsidRPr="005377BA">
        <w:rPr>
          <w:rFonts w:ascii="Arial Narrow" w:eastAsia="Batang" w:hAnsi="Arial Narrow" w:cs="Arial"/>
          <w:sz w:val="23"/>
          <w:szCs w:val="23"/>
        </w:rPr>
        <w:t>de la Ley 1150 de 2007, modificado por el artículo 30 de la Ley 2069 de 2020</w:t>
      </w:r>
      <w:r w:rsidRPr="005377BA">
        <w:rPr>
          <w:rFonts w:ascii="Arial Narrow" w:eastAsia="Batang" w:hAnsi="Arial Narrow" w:cs="Arial"/>
          <w:sz w:val="23"/>
          <w:szCs w:val="23"/>
        </w:rPr>
        <w:t xml:space="preserve">, y el </w:t>
      </w:r>
      <w:r w:rsidRPr="005377BA">
        <w:rPr>
          <w:rFonts w:ascii="Arial Narrow" w:hAnsi="Arial Narrow" w:cs="Arial"/>
          <w:sz w:val="23"/>
          <w:szCs w:val="23"/>
        </w:rPr>
        <w:t>Libro 2, T</w:t>
      </w:r>
      <w:r w:rsidR="00326E97" w:rsidRPr="005377BA">
        <w:rPr>
          <w:rFonts w:ascii="Arial Narrow" w:hAnsi="Arial Narrow" w:cs="Arial"/>
          <w:sz w:val="23"/>
          <w:szCs w:val="23"/>
        </w:rPr>
        <w:t>í</w:t>
      </w:r>
      <w:r w:rsidRPr="005377BA">
        <w:rPr>
          <w:rFonts w:ascii="Arial Narrow" w:hAnsi="Arial Narrow" w:cs="Arial"/>
          <w:sz w:val="23"/>
          <w:szCs w:val="23"/>
        </w:rPr>
        <w:t>tulo 1, Parte 2, Cap</w:t>
      </w:r>
      <w:r w:rsidR="00326E97" w:rsidRPr="005377BA">
        <w:rPr>
          <w:rFonts w:ascii="Arial Narrow" w:hAnsi="Arial Narrow" w:cs="Arial"/>
          <w:sz w:val="23"/>
          <w:szCs w:val="23"/>
        </w:rPr>
        <w:t>í</w:t>
      </w:r>
      <w:r w:rsidRPr="005377BA">
        <w:rPr>
          <w:rFonts w:ascii="Arial Narrow" w:hAnsi="Arial Narrow" w:cs="Arial"/>
          <w:sz w:val="23"/>
          <w:szCs w:val="23"/>
        </w:rPr>
        <w:t>tulo 2, Sección 1, Subsección 5 del Decreto 1082 de 2015</w:t>
      </w:r>
      <w:r w:rsidR="00474841" w:rsidRPr="005377BA">
        <w:rPr>
          <w:rFonts w:ascii="Arial Narrow" w:hAnsi="Arial Narrow" w:cs="Arial"/>
          <w:sz w:val="23"/>
          <w:szCs w:val="23"/>
        </w:rPr>
        <w:t xml:space="preserve"> </w:t>
      </w:r>
      <w:r w:rsidRPr="005377BA">
        <w:rPr>
          <w:rFonts w:ascii="Arial Narrow" w:eastAsia="Batang" w:hAnsi="Arial Narrow" w:cs="Arial"/>
          <w:sz w:val="23"/>
          <w:szCs w:val="23"/>
        </w:rPr>
        <w:t>y dado</w:t>
      </w:r>
      <w:r w:rsidRPr="005377BA">
        <w:rPr>
          <w:rFonts w:ascii="Arial Narrow" w:hAnsi="Arial Narrow" w:cs="Arial"/>
          <w:sz w:val="23"/>
          <w:szCs w:val="23"/>
        </w:rPr>
        <w:t xml:space="preserve"> </w:t>
      </w:r>
      <w:r w:rsidR="0037345E" w:rsidRPr="005377BA">
        <w:rPr>
          <w:rFonts w:ascii="Arial Narrow" w:eastAsia="Batang" w:hAnsi="Arial Narrow" w:cs="Arial"/>
          <w:sz w:val="23"/>
          <w:szCs w:val="23"/>
        </w:rPr>
        <w:t xml:space="preserve">que su oferta presentada el </w:t>
      </w:r>
      <w:r w:rsidR="00FF55AE" w:rsidRPr="005377BA">
        <w:rPr>
          <w:rFonts w:ascii="Arial Narrow" w:eastAsia="Batang" w:hAnsi="Arial Narrow" w:cs="Arial"/>
          <w:b/>
          <w:color w:val="FF0000"/>
          <w:sz w:val="23"/>
          <w:szCs w:val="23"/>
        </w:rPr>
        <w:t>XX</w:t>
      </w:r>
      <w:r w:rsidR="001128BA" w:rsidRPr="005377BA">
        <w:rPr>
          <w:rFonts w:ascii="Arial Narrow" w:eastAsia="Batang" w:hAnsi="Arial Narrow" w:cs="Arial"/>
          <w:b/>
          <w:bCs/>
          <w:color w:val="FF0000"/>
          <w:sz w:val="23"/>
          <w:szCs w:val="23"/>
        </w:rPr>
        <w:t xml:space="preserve"> </w:t>
      </w:r>
      <w:r w:rsidR="001128BA" w:rsidRPr="005377BA">
        <w:rPr>
          <w:rFonts w:ascii="Arial Narrow" w:eastAsia="Batang" w:hAnsi="Arial Narrow" w:cs="Arial"/>
          <w:b/>
          <w:bCs/>
          <w:sz w:val="23"/>
          <w:szCs w:val="23"/>
        </w:rPr>
        <w:t>de</w:t>
      </w:r>
      <w:r w:rsidR="00E33F46" w:rsidRPr="005377BA">
        <w:rPr>
          <w:rFonts w:ascii="Arial Narrow" w:eastAsia="Batang" w:hAnsi="Arial Narrow" w:cs="Arial"/>
          <w:b/>
          <w:bCs/>
          <w:sz w:val="23"/>
          <w:szCs w:val="23"/>
        </w:rPr>
        <w:t xml:space="preserve"> </w:t>
      </w:r>
      <w:r w:rsidR="00FF55AE" w:rsidRPr="005377BA">
        <w:rPr>
          <w:rFonts w:ascii="Arial Narrow" w:eastAsia="Batang" w:hAnsi="Arial Narrow" w:cs="Arial"/>
          <w:b/>
          <w:bCs/>
          <w:color w:val="FF0000"/>
          <w:sz w:val="23"/>
          <w:szCs w:val="23"/>
        </w:rPr>
        <w:t>XXXX</w:t>
      </w:r>
      <w:r w:rsidR="001B0713" w:rsidRPr="005377BA">
        <w:rPr>
          <w:rFonts w:ascii="Arial Narrow" w:eastAsia="Batang" w:hAnsi="Arial Narrow" w:cs="Arial"/>
          <w:b/>
          <w:bCs/>
          <w:color w:val="FF0000"/>
          <w:sz w:val="23"/>
          <w:szCs w:val="23"/>
        </w:rPr>
        <w:t xml:space="preserve"> </w:t>
      </w:r>
      <w:r w:rsidR="001B0713" w:rsidRPr="005377BA">
        <w:rPr>
          <w:rFonts w:ascii="Arial Narrow" w:eastAsia="Batang" w:hAnsi="Arial Narrow" w:cs="Arial"/>
          <w:b/>
          <w:bCs/>
          <w:sz w:val="23"/>
          <w:szCs w:val="23"/>
        </w:rPr>
        <w:t>de</w:t>
      </w:r>
      <w:r w:rsidR="00E33F46" w:rsidRPr="005377BA">
        <w:rPr>
          <w:rFonts w:ascii="Arial Narrow" w:eastAsia="Batang" w:hAnsi="Arial Narrow" w:cs="Arial"/>
          <w:b/>
          <w:bCs/>
          <w:sz w:val="23"/>
          <w:szCs w:val="23"/>
        </w:rPr>
        <w:t xml:space="preserve"> </w:t>
      </w:r>
      <w:r w:rsidR="00A74372" w:rsidRPr="005377BA">
        <w:rPr>
          <w:rFonts w:ascii="Arial Narrow" w:eastAsia="Batang" w:hAnsi="Arial Narrow" w:cs="Arial"/>
          <w:b/>
          <w:sz w:val="23"/>
          <w:szCs w:val="23"/>
        </w:rPr>
        <w:t>202</w:t>
      </w:r>
      <w:r w:rsidR="00752E12">
        <w:rPr>
          <w:rFonts w:ascii="Arial Narrow" w:eastAsia="Batang" w:hAnsi="Arial Narrow" w:cs="Arial"/>
          <w:b/>
          <w:sz w:val="23"/>
          <w:szCs w:val="23"/>
        </w:rPr>
        <w:t>5</w:t>
      </w:r>
      <w:r w:rsidRPr="005377BA">
        <w:rPr>
          <w:rFonts w:ascii="Arial Narrow" w:eastAsia="Batang" w:hAnsi="Arial Narrow" w:cs="Arial"/>
          <w:sz w:val="23"/>
          <w:szCs w:val="23"/>
        </w:rPr>
        <w:t xml:space="preserve">, cumple con los requerimientos planteados en </w:t>
      </w:r>
      <w:r w:rsidR="00215D48" w:rsidRPr="005377BA">
        <w:rPr>
          <w:rFonts w:ascii="Arial Narrow" w:eastAsia="Batang" w:hAnsi="Arial Narrow" w:cs="Arial"/>
          <w:sz w:val="23"/>
          <w:szCs w:val="23"/>
        </w:rPr>
        <w:t xml:space="preserve">el </w:t>
      </w:r>
      <w:r w:rsidR="00215D48" w:rsidRPr="005377BA">
        <w:rPr>
          <w:rFonts w:ascii="Arial Narrow" w:hAnsi="Arial Narrow" w:cs="Arial"/>
          <w:b/>
          <w:sz w:val="23"/>
          <w:szCs w:val="23"/>
        </w:rPr>
        <w:t>DOCUMENTO COMPLEMENTARIO A LA INVITACIÓN PÚBLICA ELECTRÓNICA DE MÍNIMA CUANTÍA</w:t>
      </w:r>
      <w:r w:rsidR="00B10384" w:rsidRPr="005377BA">
        <w:rPr>
          <w:rFonts w:ascii="Arial Narrow" w:hAnsi="Arial Narrow" w:cs="Arial"/>
          <w:b/>
          <w:bCs/>
          <w:sz w:val="23"/>
          <w:szCs w:val="23"/>
          <w:lang w:val="es-ES"/>
        </w:rPr>
        <w:t xml:space="preserve"> </w:t>
      </w:r>
      <w:r w:rsidR="003C5FD7" w:rsidRPr="005377BA">
        <w:rPr>
          <w:rFonts w:ascii="Arial Narrow" w:hAnsi="Arial Narrow" w:cs="Arial"/>
          <w:b/>
          <w:bCs/>
          <w:sz w:val="23"/>
          <w:szCs w:val="23"/>
          <w:lang w:val="es-ES"/>
        </w:rPr>
        <w:t>FGN-NC-MC-</w:t>
      </w:r>
      <w:r w:rsidR="00FF55AE" w:rsidRPr="005377BA">
        <w:rPr>
          <w:rFonts w:ascii="Arial Narrow" w:hAnsi="Arial Narrow" w:cs="Arial"/>
          <w:b/>
          <w:bCs/>
          <w:color w:val="FF0000"/>
          <w:sz w:val="23"/>
          <w:szCs w:val="23"/>
          <w:lang w:val="es-ES"/>
        </w:rPr>
        <w:t>XXX</w:t>
      </w:r>
      <w:r w:rsidR="00B10384" w:rsidRPr="005377BA">
        <w:rPr>
          <w:rFonts w:ascii="Arial Narrow" w:hAnsi="Arial Narrow" w:cs="Arial"/>
          <w:b/>
          <w:bCs/>
          <w:sz w:val="23"/>
          <w:szCs w:val="23"/>
          <w:lang w:val="es-ES"/>
        </w:rPr>
        <w:t>-202</w:t>
      </w:r>
      <w:r w:rsidR="00752E12">
        <w:rPr>
          <w:rFonts w:ascii="Arial Narrow" w:hAnsi="Arial Narrow" w:cs="Arial"/>
          <w:b/>
          <w:bCs/>
          <w:sz w:val="23"/>
          <w:szCs w:val="23"/>
          <w:lang w:val="es-ES"/>
        </w:rPr>
        <w:t>5</w:t>
      </w:r>
      <w:r w:rsidRPr="005377BA">
        <w:rPr>
          <w:rFonts w:ascii="Arial Narrow" w:eastAsia="Batang" w:hAnsi="Arial Narrow" w:cs="Arial"/>
          <w:sz w:val="23"/>
          <w:szCs w:val="23"/>
        </w:rPr>
        <w:t xml:space="preserve">, </w:t>
      </w:r>
      <w:r w:rsidR="00D40BFA" w:rsidRPr="005377BA">
        <w:rPr>
          <w:rFonts w:ascii="Arial Narrow" w:eastAsia="Batang" w:hAnsi="Arial Narrow" w:cs="Arial"/>
          <w:sz w:val="23"/>
          <w:szCs w:val="23"/>
        </w:rPr>
        <w:t>de conformidad con las evaluaciones jurídica</w:t>
      </w:r>
      <w:r w:rsidR="00247D0A" w:rsidRPr="005377BA">
        <w:rPr>
          <w:rFonts w:ascii="Arial Narrow" w:eastAsia="Batang" w:hAnsi="Arial Narrow" w:cs="Arial"/>
          <w:sz w:val="23"/>
          <w:szCs w:val="23"/>
        </w:rPr>
        <w:t xml:space="preserve"> y </w:t>
      </w:r>
      <w:bookmarkStart w:id="1" w:name="_Hlk175743514"/>
      <w:r w:rsidR="006810F5">
        <w:rPr>
          <w:rFonts w:ascii="Arial Narrow" w:eastAsia="Batang" w:hAnsi="Arial Narrow" w:cs="Arial"/>
          <w:sz w:val="23"/>
          <w:szCs w:val="23"/>
        </w:rPr>
        <w:t xml:space="preserve">técnica y </w:t>
      </w:r>
      <w:r w:rsidR="00752E12">
        <w:rPr>
          <w:rFonts w:ascii="Arial Narrow" w:eastAsia="Batang" w:hAnsi="Arial Narrow" w:cs="Arial"/>
          <w:color w:val="FF0000"/>
          <w:sz w:val="23"/>
          <w:szCs w:val="23"/>
        </w:rPr>
        <w:t xml:space="preserve">la recomendación del Comité Evaluador, </w:t>
      </w:r>
      <w:r w:rsidR="00752E12">
        <w:rPr>
          <w:rFonts w:ascii="Arial Narrow" w:eastAsia="Batang" w:hAnsi="Arial Narrow" w:cs="Arial"/>
          <w:sz w:val="23"/>
          <w:szCs w:val="23"/>
        </w:rPr>
        <w:t>en mi calidad de Director Ejecutivo</w:t>
      </w:r>
      <w:r w:rsidR="00D8016B" w:rsidRPr="005377BA">
        <w:rPr>
          <w:rFonts w:ascii="Arial Narrow" w:eastAsia="Batang" w:hAnsi="Arial Narrow" w:cs="Arial"/>
          <w:sz w:val="23"/>
          <w:szCs w:val="23"/>
        </w:rPr>
        <w:t xml:space="preserve"> según </w:t>
      </w:r>
      <w:r w:rsidR="00247D0A" w:rsidRPr="005377BA">
        <w:rPr>
          <w:rFonts w:ascii="Arial Narrow" w:eastAsia="Batang" w:hAnsi="Arial Narrow" w:cs="Arial"/>
          <w:sz w:val="23"/>
          <w:szCs w:val="23"/>
        </w:rPr>
        <w:t xml:space="preserve">la </w:t>
      </w:r>
      <w:r w:rsidR="00D8016B" w:rsidRPr="005377BA">
        <w:rPr>
          <w:rFonts w:ascii="Arial Narrow" w:eastAsia="Batang" w:hAnsi="Arial Narrow" w:cs="Arial"/>
          <w:sz w:val="23"/>
          <w:szCs w:val="23"/>
        </w:rPr>
        <w:t xml:space="preserve">Resolución de nombramiento </w:t>
      </w:r>
      <w:r w:rsidR="00D8016B" w:rsidRPr="006810F5">
        <w:rPr>
          <w:rFonts w:ascii="Arial Narrow" w:hAnsi="Arial Narrow"/>
          <w:color w:val="FF0000"/>
          <w:w w:val="105"/>
          <w:sz w:val="23"/>
          <w:szCs w:val="23"/>
        </w:rPr>
        <w:t xml:space="preserve">No. </w:t>
      </w:r>
      <w:r w:rsidR="00C46237" w:rsidRPr="006810F5">
        <w:rPr>
          <w:rFonts w:ascii="Arial Narrow" w:hAnsi="Arial Narrow"/>
          <w:color w:val="FF0000"/>
          <w:w w:val="105"/>
          <w:sz w:val="23"/>
          <w:szCs w:val="23"/>
        </w:rPr>
        <w:t>0 0004</w:t>
      </w:r>
      <w:r w:rsidR="00D8016B" w:rsidRPr="006810F5">
        <w:rPr>
          <w:rFonts w:ascii="Arial Narrow" w:hAnsi="Arial Narrow"/>
          <w:color w:val="FF0000"/>
          <w:w w:val="105"/>
          <w:sz w:val="23"/>
          <w:szCs w:val="23"/>
        </w:rPr>
        <w:t xml:space="preserve"> del </w:t>
      </w:r>
      <w:r w:rsidR="00C46237" w:rsidRPr="006810F5">
        <w:rPr>
          <w:rFonts w:ascii="Arial Narrow" w:hAnsi="Arial Narrow"/>
          <w:color w:val="FF0000"/>
          <w:w w:val="105"/>
          <w:sz w:val="23"/>
          <w:szCs w:val="23"/>
        </w:rPr>
        <w:t>08</w:t>
      </w:r>
      <w:r w:rsidR="00D8016B" w:rsidRPr="006810F5">
        <w:rPr>
          <w:rFonts w:ascii="Arial Narrow" w:hAnsi="Arial Narrow"/>
          <w:color w:val="FF0000"/>
          <w:w w:val="105"/>
          <w:sz w:val="23"/>
          <w:szCs w:val="23"/>
        </w:rPr>
        <w:t xml:space="preserve"> de </w:t>
      </w:r>
      <w:r w:rsidR="00C46237" w:rsidRPr="006810F5">
        <w:rPr>
          <w:rFonts w:ascii="Arial Narrow" w:hAnsi="Arial Narrow"/>
          <w:color w:val="FF0000"/>
          <w:w w:val="105"/>
          <w:sz w:val="23"/>
          <w:szCs w:val="23"/>
        </w:rPr>
        <w:t>enero</w:t>
      </w:r>
      <w:r w:rsidR="00D8016B" w:rsidRPr="006810F5">
        <w:rPr>
          <w:rFonts w:ascii="Arial Narrow" w:hAnsi="Arial Narrow"/>
          <w:color w:val="FF0000"/>
          <w:w w:val="105"/>
          <w:sz w:val="23"/>
          <w:szCs w:val="23"/>
        </w:rPr>
        <w:t xml:space="preserve"> de 202</w:t>
      </w:r>
      <w:r w:rsidR="00C46237" w:rsidRPr="006810F5">
        <w:rPr>
          <w:rFonts w:ascii="Arial Narrow" w:hAnsi="Arial Narrow"/>
          <w:color w:val="FF0000"/>
          <w:w w:val="105"/>
          <w:sz w:val="23"/>
          <w:szCs w:val="23"/>
        </w:rPr>
        <w:t>5</w:t>
      </w:r>
      <w:r w:rsidR="00965C4C" w:rsidRPr="006810F5">
        <w:rPr>
          <w:rFonts w:ascii="Arial Narrow" w:hAnsi="Arial Narrow"/>
          <w:color w:val="FF0000"/>
          <w:w w:val="105"/>
          <w:sz w:val="23"/>
          <w:szCs w:val="23"/>
        </w:rPr>
        <w:t xml:space="preserve"> y acta de posesión </w:t>
      </w:r>
      <w:r w:rsidR="00C46237" w:rsidRPr="006810F5">
        <w:rPr>
          <w:rFonts w:ascii="Arial Narrow" w:hAnsi="Arial Narrow"/>
          <w:color w:val="FF0000"/>
          <w:w w:val="105"/>
          <w:sz w:val="23"/>
          <w:szCs w:val="23"/>
        </w:rPr>
        <w:t>No. 057 del 14 de enero de 2025</w:t>
      </w:r>
      <w:r w:rsidR="00247D0A" w:rsidRPr="005377BA">
        <w:rPr>
          <w:rFonts w:ascii="Arial Narrow" w:eastAsia="Batang" w:hAnsi="Arial Narrow" w:cs="Arial"/>
          <w:sz w:val="23"/>
          <w:szCs w:val="23"/>
        </w:rPr>
        <w:t xml:space="preserve"> y </w:t>
      </w:r>
      <w:r w:rsidR="00D8016B" w:rsidRPr="005377BA">
        <w:rPr>
          <w:rFonts w:ascii="Arial Narrow" w:eastAsia="Batang" w:hAnsi="Arial Narrow" w:cs="Arial"/>
          <w:sz w:val="23"/>
          <w:szCs w:val="23"/>
        </w:rPr>
        <w:t>en cumplimiento de las funciones establecidas en el numeral 12 del artículo 37 del Decreto Ley 016 de 2014, modificado por el artículo 51 del Decr</w:t>
      </w:r>
      <w:r w:rsidR="006810F5">
        <w:rPr>
          <w:rFonts w:ascii="Arial Narrow" w:eastAsia="Batang" w:hAnsi="Arial Narrow" w:cs="Arial"/>
          <w:sz w:val="23"/>
          <w:szCs w:val="23"/>
        </w:rPr>
        <w:t>eto Ley 898 de 2017 y ordenador</w:t>
      </w:r>
      <w:r w:rsidR="00D8016B" w:rsidRPr="005377BA">
        <w:rPr>
          <w:rFonts w:ascii="Arial Narrow" w:eastAsia="Batang" w:hAnsi="Arial Narrow" w:cs="Arial"/>
          <w:sz w:val="23"/>
          <w:szCs w:val="23"/>
        </w:rPr>
        <w:t xml:space="preserve"> del gasto según el artículo primero de la Resolución No. 0 2406 del 4 de julio de 2017, </w:t>
      </w:r>
      <w:r w:rsidR="00D8016B" w:rsidRPr="005377BA">
        <w:rPr>
          <w:rFonts w:ascii="Arial Narrow" w:eastAsia="Batang" w:hAnsi="Arial Narrow" w:cs="Arial"/>
          <w:b/>
          <w:sz w:val="23"/>
          <w:szCs w:val="23"/>
        </w:rPr>
        <w:t>ACEPTO</w:t>
      </w:r>
      <w:r w:rsidR="00D8016B" w:rsidRPr="005377BA">
        <w:rPr>
          <w:rFonts w:ascii="Arial Narrow" w:eastAsia="Batang" w:hAnsi="Arial Narrow" w:cs="Arial"/>
          <w:sz w:val="23"/>
          <w:szCs w:val="23"/>
        </w:rPr>
        <w:t xml:space="preserve"> la oferta antes referida </w:t>
      </w:r>
      <w:r w:rsidR="006A6585">
        <w:rPr>
          <w:rFonts w:ascii="Arial Narrow" w:eastAsia="Batang" w:hAnsi="Arial Narrow" w:cs="Arial"/>
          <w:sz w:val="23"/>
          <w:szCs w:val="23"/>
        </w:rPr>
        <w:t>así</w:t>
      </w:r>
      <w:r w:rsidR="00D8016B" w:rsidRPr="005377BA">
        <w:rPr>
          <w:rFonts w:ascii="Arial Narrow" w:eastAsia="Batang" w:hAnsi="Arial Narrow" w:cs="Arial"/>
          <w:sz w:val="23"/>
          <w:szCs w:val="23"/>
        </w:rPr>
        <w:t>:</w:t>
      </w:r>
    </w:p>
    <w:bookmarkEnd w:id="1"/>
    <w:p w14:paraId="6B3595A3" w14:textId="50D8DDDB" w:rsidR="00106B43" w:rsidRPr="005377BA" w:rsidRDefault="00106B43" w:rsidP="00B958CD">
      <w:pPr>
        <w:spacing w:after="0" w:line="240" w:lineRule="auto"/>
        <w:jc w:val="both"/>
        <w:rPr>
          <w:rFonts w:ascii="Arial Narrow" w:eastAsia="Batang" w:hAnsi="Arial Narrow" w:cs="Arial"/>
          <w:sz w:val="23"/>
          <w:szCs w:val="23"/>
        </w:rPr>
      </w:pPr>
    </w:p>
    <w:p w14:paraId="437CFEB7" w14:textId="58FB60AB" w:rsidR="00FF55AE" w:rsidRPr="005377BA" w:rsidRDefault="006421B4" w:rsidP="00FF55AE">
      <w:pPr>
        <w:spacing w:after="0" w:line="240" w:lineRule="auto"/>
        <w:jc w:val="both"/>
        <w:rPr>
          <w:rFonts w:ascii="Arial Narrow" w:eastAsia="Times New Roman" w:hAnsi="Arial Narrow" w:cs="Arial"/>
          <w:b/>
          <w:bCs/>
          <w:color w:val="FF0000"/>
          <w:sz w:val="23"/>
          <w:szCs w:val="23"/>
          <w:lang w:val="es-ES" w:eastAsia="es-CO"/>
        </w:rPr>
      </w:pPr>
      <w:r w:rsidRPr="005377BA">
        <w:rPr>
          <w:rFonts w:ascii="Arial Narrow" w:hAnsi="Arial Narrow" w:cs="Arial"/>
          <w:b/>
          <w:sz w:val="23"/>
          <w:szCs w:val="23"/>
          <w:u w:val="single"/>
        </w:rPr>
        <w:t>OBJETO</w:t>
      </w:r>
      <w:r w:rsidR="00F40020" w:rsidRPr="005377BA">
        <w:rPr>
          <w:rFonts w:ascii="Arial Narrow" w:hAnsi="Arial Narrow" w:cs="Arial"/>
          <w:b/>
          <w:sz w:val="23"/>
          <w:szCs w:val="23"/>
          <w:u w:val="single"/>
        </w:rPr>
        <w:t xml:space="preserve"> DE LA ACEPTACIÓN DE OFERTA</w:t>
      </w:r>
      <w:r w:rsidR="00F40020" w:rsidRPr="005377BA">
        <w:rPr>
          <w:rFonts w:ascii="Arial Narrow" w:hAnsi="Arial Narrow" w:cs="Arial"/>
          <w:b/>
          <w:sz w:val="23"/>
          <w:szCs w:val="23"/>
        </w:rPr>
        <w:t>:</w:t>
      </w:r>
      <w:r w:rsidR="003C5FD7" w:rsidRPr="005377BA">
        <w:rPr>
          <w:rFonts w:ascii="Arial Narrow" w:hAnsi="Arial Narrow" w:cs="Arial"/>
          <w:b/>
          <w:sz w:val="23"/>
          <w:szCs w:val="23"/>
        </w:rPr>
        <w:t xml:space="preserve"> </w:t>
      </w:r>
      <w:r w:rsidR="00FF55AE" w:rsidRPr="005377BA">
        <w:rPr>
          <w:rFonts w:ascii="Arial Narrow" w:eastAsia="Times New Roman" w:hAnsi="Arial Narrow" w:cs="Arial"/>
          <w:b/>
          <w:bCs/>
          <w:color w:val="FF0000"/>
          <w:sz w:val="23"/>
          <w:szCs w:val="23"/>
          <w:lang w:val="es-ES" w:eastAsia="es-CO"/>
        </w:rPr>
        <w:t>XXXXXXX</w:t>
      </w:r>
    </w:p>
    <w:p w14:paraId="2AC1E419" w14:textId="2C1F2FE4" w:rsidR="00F72D35" w:rsidRPr="005377BA" w:rsidRDefault="00F72D35" w:rsidP="00B958CD">
      <w:pPr>
        <w:spacing w:after="0" w:line="240" w:lineRule="auto"/>
        <w:jc w:val="both"/>
        <w:rPr>
          <w:rFonts w:ascii="Arial Narrow" w:eastAsia="Batang" w:hAnsi="Arial Narrow" w:cs="Arial"/>
          <w:sz w:val="23"/>
          <w:szCs w:val="23"/>
          <w:lang w:val="es-ES"/>
        </w:rPr>
      </w:pPr>
    </w:p>
    <w:p w14:paraId="78D3EFF8" w14:textId="11D9AA3F" w:rsidR="00F11117" w:rsidRPr="005377BA" w:rsidRDefault="006421B4" w:rsidP="00B958CD">
      <w:pPr>
        <w:spacing w:after="0" w:line="240" w:lineRule="auto"/>
        <w:jc w:val="both"/>
        <w:rPr>
          <w:rFonts w:ascii="Arial Narrow" w:eastAsia="Times New Roman" w:hAnsi="Arial Narrow" w:cs="Arial"/>
          <w:sz w:val="23"/>
          <w:szCs w:val="23"/>
          <w:lang w:eastAsia="es-ES"/>
        </w:rPr>
      </w:pPr>
      <w:r w:rsidRPr="005377BA">
        <w:rPr>
          <w:rFonts w:ascii="Arial Narrow" w:hAnsi="Arial Narrow" w:cs="Arial"/>
          <w:b/>
          <w:sz w:val="23"/>
          <w:szCs w:val="23"/>
          <w:u w:val="single"/>
        </w:rPr>
        <w:t>VALOR</w:t>
      </w:r>
      <w:r w:rsidR="00DC1732" w:rsidRPr="005377BA">
        <w:rPr>
          <w:rFonts w:ascii="Arial Narrow" w:hAnsi="Arial Narrow" w:cs="Arial"/>
          <w:b/>
          <w:sz w:val="23"/>
          <w:szCs w:val="23"/>
          <w:u w:val="single"/>
        </w:rPr>
        <w:t xml:space="preserve"> ESTIMADO DE LA ACEPTACIÓN DE OFERTA</w:t>
      </w:r>
      <w:r w:rsidRPr="005377BA">
        <w:rPr>
          <w:rFonts w:ascii="Arial Narrow" w:hAnsi="Arial Narrow" w:cs="Arial"/>
          <w:b/>
          <w:sz w:val="23"/>
          <w:szCs w:val="23"/>
        </w:rPr>
        <w:t xml:space="preserve">: </w:t>
      </w:r>
      <w:r w:rsidR="006A66DF" w:rsidRPr="005377BA">
        <w:rPr>
          <w:rFonts w:ascii="Arial Narrow" w:hAnsi="Arial Narrow" w:cs="Arial"/>
          <w:noProof/>
          <w:sz w:val="23"/>
          <w:szCs w:val="23"/>
          <w:lang w:eastAsia="es-ES"/>
        </w:rPr>
        <w:t xml:space="preserve">El valor total de la aceptación de oferta es por la suma </w:t>
      </w:r>
      <w:r w:rsidRPr="005377BA">
        <w:rPr>
          <w:rFonts w:ascii="Arial Narrow" w:eastAsia="Times New Roman" w:hAnsi="Arial Narrow" w:cs="Arial"/>
          <w:sz w:val="23"/>
          <w:szCs w:val="23"/>
          <w:lang w:val="es-ES" w:eastAsia="es-ES"/>
        </w:rPr>
        <w:t>de</w:t>
      </w:r>
      <w:r w:rsidR="00F11117" w:rsidRPr="005377BA">
        <w:rPr>
          <w:rFonts w:ascii="Arial Narrow" w:eastAsia="Times New Roman" w:hAnsi="Arial Narrow" w:cs="Arial"/>
          <w:sz w:val="23"/>
          <w:szCs w:val="23"/>
          <w:lang w:val="es-ES" w:eastAsia="es-ES"/>
        </w:rPr>
        <w:t xml:space="preserve"> </w:t>
      </w:r>
      <w:r w:rsidR="00FF55AE" w:rsidRPr="005377BA">
        <w:rPr>
          <w:rFonts w:ascii="Arial Narrow" w:eastAsia="Times New Roman" w:hAnsi="Arial Narrow" w:cs="Arial"/>
          <w:b/>
          <w:bCs/>
          <w:color w:val="FF0000"/>
          <w:sz w:val="23"/>
          <w:szCs w:val="23"/>
          <w:lang w:val="es-ES" w:eastAsia="es-CO"/>
        </w:rPr>
        <w:t xml:space="preserve">XXXXXXX </w:t>
      </w:r>
      <w:r w:rsidR="00F11117" w:rsidRPr="005377BA">
        <w:rPr>
          <w:rFonts w:ascii="Arial Narrow" w:eastAsia="Times New Roman" w:hAnsi="Arial Narrow" w:cs="Arial"/>
          <w:b/>
          <w:bCs/>
          <w:iCs/>
          <w:sz w:val="23"/>
          <w:szCs w:val="23"/>
          <w:lang w:eastAsia="es-CO"/>
        </w:rPr>
        <w:t>PESOS M/CTE ($</w:t>
      </w:r>
      <w:r w:rsidR="00FF55AE" w:rsidRPr="005377BA">
        <w:rPr>
          <w:rFonts w:ascii="Arial Narrow" w:eastAsia="Times New Roman" w:hAnsi="Arial Narrow" w:cs="Arial"/>
          <w:b/>
          <w:bCs/>
          <w:color w:val="FF0000"/>
          <w:sz w:val="23"/>
          <w:szCs w:val="23"/>
          <w:lang w:val="es-ES" w:eastAsia="es-CO"/>
        </w:rPr>
        <w:t>XXXXXXX</w:t>
      </w:r>
      <w:r w:rsidR="00F11117" w:rsidRPr="005377BA">
        <w:rPr>
          <w:rFonts w:ascii="Arial Narrow" w:eastAsia="Times New Roman" w:hAnsi="Arial Narrow" w:cs="Arial"/>
          <w:b/>
          <w:bCs/>
          <w:iCs/>
          <w:sz w:val="23"/>
          <w:szCs w:val="23"/>
          <w:lang w:eastAsia="es-CO"/>
        </w:rPr>
        <w:t>)</w:t>
      </w:r>
      <w:r w:rsidR="00F11117" w:rsidRPr="005377BA">
        <w:rPr>
          <w:rFonts w:ascii="Arial Narrow" w:eastAsia="Times New Roman" w:hAnsi="Arial Narrow" w:cs="Arial"/>
          <w:bCs/>
          <w:i/>
          <w:iCs/>
          <w:sz w:val="23"/>
          <w:szCs w:val="23"/>
          <w:lang w:eastAsia="es-CO"/>
        </w:rPr>
        <w:t xml:space="preserve"> </w:t>
      </w:r>
      <w:r w:rsidR="00F11117" w:rsidRPr="005377BA">
        <w:rPr>
          <w:rFonts w:ascii="Arial Narrow" w:eastAsia="Times New Roman" w:hAnsi="Arial Narrow" w:cs="Arial"/>
          <w:bCs/>
          <w:iCs/>
          <w:sz w:val="23"/>
          <w:szCs w:val="23"/>
          <w:lang w:eastAsia="es-CO"/>
        </w:rPr>
        <w:t>incluido IVA</w:t>
      </w:r>
      <w:r w:rsidR="00991556" w:rsidRPr="005377BA">
        <w:rPr>
          <w:rFonts w:ascii="Arial Narrow" w:eastAsia="Times New Roman" w:hAnsi="Arial Narrow" w:cs="Arial"/>
          <w:bCs/>
          <w:iCs/>
          <w:sz w:val="23"/>
          <w:szCs w:val="23"/>
          <w:lang w:eastAsia="es-CO"/>
        </w:rPr>
        <w:t xml:space="preserve">, </w:t>
      </w:r>
      <w:r w:rsidR="00F11117" w:rsidRPr="005377BA">
        <w:rPr>
          <w:rFonts w:ascii="Arial Narrow" w:eastAsia="Times New Roman" w:hAnsi="Arial Narrow" w:cs="Arial"/>
          <w:bCs/>
          <w:iCs/>
          <w:sz w:val="23"/>
          <w:szCs w:val="23"/>
          <w:lang w:eastAsia="es-CO"/>
        </w:rPr>
        <w:t>todos los costos directos e indirectos y los impuestos nacionales a que haya lugar</w:t>
      </w:r>
      <w:r w:rsidR="00F078DE" w:rsidRPr="005377BA">
        <w:rPr>
          <w:rFonts w:ascii="Arial Narrow" w:eastAsia="Times New Roman" w:hAnsi="Arial Narrow" w:cs="Arial"/>
          <w:sz w:val="23"/>
          <w:szCs w:val="23"/>
          <w:lang w:val="es-ES" w:eastAsia="es-ES"/>
        </w:rPr>
        <w:t>,</w:t>
      </w:r>
      <w:r w:rsidRPr="005377BA">
        <w:rPr>
          <w:rFonts w:ascii="Arial Narrow" w:hAnsi="Arial Narrow"/>
          <w:sz w:val="23"/>
          <w:szCs w:val="23"/>
        </w:rPr>
        <w:t xml:space="preserve"> </w:t>
      </w:r>
      <w:r w:rsidRPr="005377BA">
        <w:rPr>
          <w:rFonts w:ascii="Arial Narrow" w:eastAsia="Times New Roman" w:hAnsi="Arial Narrow" w:cs="Arial"/>
          <w:sz w:val="23"/>
          <w:szCs w:val="23"/>
          <w:lang w:val="es-ES" w:eastAsia="es-ES"/>
        </w:rPr>
        <w:t xml:space="preserve">amparado con el </w:t>
      </w:r>
      <w:r w:rsidR="00642E09" w:rsidRPr="005377BA">
        <w:rPr>
          <w:rFonts w:ascii="Arial Narrow" w:eastAsia="Times New Roman" w:hAnsi="Arial Narrow" w:cs="Arial"/>
          <w:sz w:val="23"/>
          <w:szCs w:val="23"/>
          <w:lang w:val="es-ES" w:eastAsia="es-ES"/>
        </w:rPr>
        <w:t>Certificado de Disponibilidad Presupuestal No</w:t>
      </w:r>
      <w:r w:rsidR="00F11117" w:rsidRPr="005377BA">
        <w:rPr>
          <w:rFonts w:ascii="Arial Narrow" w:eastAsia="Times New Roman" w:hAnsi="Arial Narrow" w:cs="Arial"/>
          <w:sz w:val="23"/>
          <w:szCs w:val="23"/>
          <w:lang w:val="es-ES" w:eastAsia="es-ES"/>
        </w:rPr>
        <w:t xml:space="preserve">. </w:t>
      </w:r>
      <w:r w:rsidR="00FF55AE" w:rsidRPr="005377BA">
        <w:rPr>
          <w:rFonts w:ascii="Arial Narrow" w:eastAsia="Times New Roman" w:hAnsi="Arial Narrow" w:cs="Arial"/>
          <w:b/>
          <w:bCs/>
          <w:color w:val="FF0000"/>
          <w:sz w:val="23"/>
          <w:szCs w:val="23"/>
          <w:lang w:val="es-ES" w:eastAsia="es-CO"/>
        </w:rPr>
        <w:t xml:space="preserve">XXXXXXX </w:t>
      </w:r>
      <w:r w:rsidR="00F11117" w:rsidRPr="005377BA">
        <w:rPr>
          <w:rFonts w:ascii="Arial Narrow" w:eastAsia="Times New Roman" w:hAnsi="Arial Narrow" w:cs="Arial"/>
          <w:sz w:val="23"/>
          <w:szCs w:val="23"/>
          <w:lang w:val="es-ES" w:eastAsia="es-ES"/>
        </w:rPr>
        <w:t xml:space="preserve">del </w:t>
      </w:r>
      <w:r w:rsidR="00FF55AE" w:rsidRPr="005377BA">
        <w:rPr>
          <w:rFonts w:ascii="Arial Narrow" w:eastAsia="Times New Roman" w:hAnsi="Arial Narrow" w:cs="Arial"/>
          <w:color w:val="FF0000"/>
          <w:sz w:val="23"/>
          <w:szCs w:val="23"/>
          <w:lang w:val="es-ES" w:eastAsia="es-ES"/>
        </w:rPr>
        <w:t>XX</w:t>
      </w:r>
      <w:r w:rsidR="00F11117" w:rsidRPr="005377BA">
        <w:rPr>
          <w:rFonts w:ascii="Arial Narrow" w:eastAsia="Times New Roman" w:hAnsi="Arial Narrow" w:cs="Arial"/>
          <w:color w:val="FF0000"/>
          <w:sz w:val="23"/>
          <w:szCs w:val="23"/>
          <w:lang w:val="es-ES" w:eastAsia="es-ES"/>
        </w:rPr>
        <w:t xml:space="preserve"> </w:t>
      </w:r>
      <w:r w:rsidR="00F11117" w:rsidRPr="005377BA">
        <w:rPr>
          <w:rFonts w:ascii="Arial Narrow" w:eastAsia="Times New Roman" w:hAnsi="Arial Narrow" w:cs="Arial"/>
          <w:sz w:val="23"/>
          <w:szCs w:val="23"/>
          <w:lang w:val="es-ES" w:eastAsia="es-ES"/>
        </w:rPr>
        <w:t xml:space="preserve">de </w:t>
      </w:r>
      <w:r w:rsidR="00FF55AE" w:rsidRPr="005377BA">
        <w:rPr>
          <w:rFonts w:ascii="Arial Narrow" w:eastAsia="Times New Roman" w:hAnsi="Arial Narrow" w:cs="Arial"/>
          <w:color w:val="FF0000"/>
          <w:sz w:val="23"/>
          <w:szCs w:val="23"/>
          <w:lang w:val="es-ES" w:eastAsia="es-ES"/>
        </w:rPr>
        <w:t>XX</w:t>
      </w:r>
      <w:r w:rsidR="00F11117" w:rsidRPr="005377BA">
        <w:rPr>
          <w:rFonts w:ascii="Arial Narrow" w:eastAsia="Times New Roman" w:hAnsi="Arial Narrow" w:cs="Arial"/>
          <w:color w:val="FF0000"/>
          <w:sz w:val="23"/>
          <w:szCs w:val="23"/>
          <w:lang w:val="es-ES" w:eastAsia="es-ES"/>
        </w:rPr>
        <w:t xml:space="preserve"> </w:t>
      </w:r>
      <w:r w:rsidR="006A6585">
        <w:rPr>
          <w:rFonts w:ascii="Arial Narrow" w:eastAsia="Times New Roman" w:hAnsi="Arial Narrow" w:cs="Arial"/>
          <w:sz w:val="23"/>
          <w:szCs w:val="23"/>
          <w:lang w:val="es-ES" w:eastAsia="es-ES"/>
        </w:rPr>
        <w:t>de 202</w:t>
      </w:r>
      <w:r w:rsidR="006A6585" w:rsidRPr="00D70E5B">
        <w:rPr>
          <w:rFonts w:ascii="Arial Narrow" w:eastAsia="Times New Roman" w:hAnsi="Arial Narrow" w:cs="Arial"/>
          <w:color w:val="FF0000"/>
          <w:sz w:val="23"/>
          <w:szCs w:val="23"/>
          <w:lang w:val="es-ES" w:eastAsia="es-ES"/>
        </w:rPr>
        <w:t>5</w:t>
      </w:r>
      <w:r w:rsidRPr="005377BA">
        <w:rPr>
          <w:rFonts w:ascii="Arial Narrow" w:eastAsia="Times New Roman" w:hAnsi="Arial Narrow" w:cs="Arial"/>
          <w:sz w:val="23"/>
          <w:szCs w:val="23"/>
          <w:lang w:val="es-ES" w:eastAsia="es-ES"/>
        </w:rPr>
        <w:t>, expedido por el Jefe del Departamento de Presupuesto y Contabilidad de la Entidad</w:t>
      </w:r>
      <w:r w:rsidR="007F2B49" w:rsidRPr="005377BA">
        <w:rPr>
          <w:rFonts w:ascii="Arial Narrow" w:eastAsia="Times New Roman" w:hAnsi="Arial Narrow" w:cs="Arial"/>
          <w:sz w:val="23"/>
          <w:szCs w:val="23"/>
          <w:lang w:val="es-ES" w:eastAsia="es-ES"/>
        </w:rPr>
        <w:t xml:space="preserve">, de acuerdo con los valores </w:t>
      </w:r>
      <w:r w:rsidR="008745C4">
        <w:rPr>
          <w:rFonts w:ascii="Arial Narrow" w:eastAsia="Times New Roman" w:hAnsi="Arial Narrow" w:cs="Arial"/>
          <w:sz w:val="23"/>
          <w:szCs w:val="23"/>
          <w:lang w:val="es-ES" w:eastAsia="es-ES"/>
        </w:rPr>
        <w:t>o</w:t>
      </w:r>
      <w:r w:rsidR="007F2B49" w:rsidRPr="005377BA">
        <w:rPr>
          <w:rFonts w:ascii="Arial Narrow" w:eastAsia="Times New Roman" w:hAnsi="Arial Narrow" w:cs="Arial"/>
          <w:sz w:val="23"/>
          <w:szCs w:val="23"/>
          <w:lang w:val="es-ES" w:eastAsia="es-ES"/>
        </w:rPr>
        <w:t xml:space="preserve">fertados por el </w:t>
      </w:r>
      <w:r w:rsidR="007F2B49" w:rsidRPr="005377BA">
        <w:rPr>
          <w:rFonts w:ascii="Arial Narrow" w:eastAsia="Times New Roman" w:hAnsi="Arial Narrow" w:cs="Arial"/>
          <w:b/>
          <w:sz w:val="23"/>
          <w:szCs w:val="23"/>
          <w:lang w:val="es-ES" w:eastAsia="es-ES"/>
        </w:rPr>
        <w:t>CONTRATISTA</w:t>
      </w:r>
      <w:r w:rsidR="007F2B49" w:rsidRPr="005377BA">
        <w:rPr>
          <w:rFonts w:ascii="Arial Narrow" w:eastAsia="Times New Roman" w:hAnsi="Arial Narrow" w:cs="Arial"/>
          <w:sz w:val="23"/>
          <w:szCs w:val="23"/>
          <w:lang w:val="es-ES" w:eastAsia="es-ES"/>
        </w:rPr>
        <w:t xml:space="preserve"> en su propuesta económica contenida en el Anex</w:t>
      </w:r>
      <w:r w:rsidR="00F11117" w:rsidRPr="005377BA">
        <w:rPr>
          <w:rFonts w:ascii="Arial Narrow" w:eastAsia="Times New Roman" w:hAnsi="Arial Narrow" w:cs="Arial"/>
          <w:sz w:val="23"/>
          <w:szCs w:val="23"/>
          <w:lang w:val="es-ES" w:eastAsia="es-ES"/>
        </w:rPr>
        <w:t>o No. 1 del presente documento.</w:t>
      </w:r>
    </w:p>
    <w:p w14:paraId="5AE6ED67" w14:textId="77777777" w:rsidR="00926767" w:rsidRPr="005377BA" w:rsidRDefault="00926767" w:rsidP="00B958CD">
      <w:pPr>
        <w:spacing w:after="0" w:line="240" w:lineRule="auto"/>
        <w:jc w:val="both"/>
        <w:rPr>
          <w:rFonts w:ascii="Arial Narrow" w:eastAsia="Times New Roman" w:hAnsi="Arial Narrow" w:cs="Arial"/>
          <w:b/>
          <w:sz w:val="23"/>
          <w:szCs w:val="23"/>
          <w:lang w:eastAsia="es-ES"/>
        </w:rPr>
      </w:pPr>
    </w:p>
    <w:p w14:paraId="13283839" w14:textId="7F116F47" w:rsidR="00F11117" w:rsidRPr="005377BA" w:rsidRDefault="008E2C5E" w:rsidP="00B958CD">
      <w:pPr>
        <w:spacing w:after="0" w:line="240" w:lineRule="auto"/>
        <w:jc w:val="both"/>
        <w:rPr>
          <w:rFonts w:ascii="Arial Narrow" w:eastAsia="Times New Roman" w:hAnsi="Arial Narrow" w:cs="Arial"/>
          <w:sz w:val="23"/>
          <w:szCs w:val="23"/>
          <w:lang w:eastAsia="es-ES"/>
        </w:rPr>
      </w:pPr>
      <w:r w:rsidRPr="005377BA">
        <w:rPr>
          <w:rFonts w:ascii="Arial Narrow" w:eastAsia="Times New Roman" w:hAnsi="Arial Narrow" w:cs="Arial"/>
          <w:b/>
          <w:sz w:val="23"/>
          <w:szCs w:val="23"/>
          <w:u w:val="single"/>
          <w:lang w:eastAsia="es-ES"/>
        </w:rPr>
        <w:t>PARÁGRAFO</w:t>
      </w:r>
      <w:r w:rsidR="00D415FF" w:rsidRPr="005377BA">
        <w:rPr>
          <w:rFonts w:ascii="Arial Narrow" w:eastAsia="Times New Roman" w:hAnsi="Arial Narrow" w:cs="Arial"/>
          <w:b/>
          <w:sz w:val="23"/>
          <w:szCs w:val="23"/>
          <w:u w:val="single"/>
          <w:lang w:eastAsia="es-ES"/>
        </w:rPr>
        <w:t xml:space="preserve"> PRIMERO</w:t>
      </w:r>
      <w:r w:rsidRPr="005377BA">
        <w:rPr>
          <w:rFonts w:ascii="Arial Narrow" w:eastAsia="Times New Roman" w:hAnsi="Arial Narrow" w:cs="Arial"/>
          <w:b/>
          <w:sz w:val="23"/>
          <w:szCs w:val="23"/>
          <w:lang w:eastAsia="es-ES"/>
        </w:rPr>
        <w:t>:</w:t>
      </w:r>
      <w:r w:rsidRPr="005377BA">
        <w:rPr>
          <w:rFonts w:ascii="Arial Narrow" w:eastAsia="Times New Roman" w:hAnsi="Arial Narrow" w:cs="Arial"/>
          <w:sz w:val="23"/>
          <w:szCs w:val="23"/>
          <w:lang w:eastAsia="es-ES"/>
        </w:rPr>
        <w:t xml:space="preserve"> El saldo restante del Certificado de Disponibilidad Presupuestal antes referido y no comprometido será objeto de liberación al momento de expedición del correspondiente registro presupuestal del compromiso.</w:t>
      </w:r>
    </w:p>
    <w:p w14:paraId="5995ABF4" w14:textId="77777777" w:rsidR="00926767" w:rsidRPr="005377BA" w:rsidRDefault="00926767" w:rsidP="00B958CD">
      <w:pPr>
        <w:spacing w:after="0" w:line="240" w:lineRule="auto"/>
        <w:ind w:right="51"/>
        <w:jc w:val="both"/>
        <w:rPr>
          <w:rFonts w:ascii="Arial Narrow" w:eastAsia="Times New Roman" w:hAnsi="Arial Narrow"/>
          <w:b/>
          <w:bCs/>
          <w:noProof/>
          <w:sz w:val="23"/>
          <w:szCs w:val="23"/>
          <w:u w:val="single"/>
          <w:lang w:eastAsia="es-ES"/>
        </w:rPr>
      </w:pPr>
      <w:bookmarkStart w:id="2" w:name="_Hlk171413364"/>
    </w:p>
    <w:p w14:paraId="1D951119" w14:textId="5C9D7768" w:rsidR="00D415FF" w:rsidRPr="005377BA" w:rsidRDefault="00D415FF" w:rsidP="00B958CD">
      <w:pPr>
        <w:spacing w:after="0" w:line="240" w:lineRule="auto"/>
        <w:ind w:right="51"/>
        <w:jc w:val="both"/>
        <w:rPr>
          <w:rFonts w:ascii="Arial Narrow" w:hAnsi="Arial Narrow"/>
          <w:noProof/>
          <w:sz w:val="23"/>
          <w:szCs w:val="23"/>
          <w:u w:val="single"/>
          <w:lang w:eastAsia="es-ES"/>
        </w:rPr>
      </w:pPr>
      <w:r w:rsidRPr="005377BA">
        <w:rPr>
          <w:rFonts w:ascii="Arial Narrow" w:eastAsia="Times New Roman" w:hAnsi="Arial Narrow"/>
          <w:b/>
          <w:bCs/>
          <w:noProof/>
          <w:sz w:val="23"/>
          <w:szCs w:val="23"/>
          <w:u w:val="single"/>
          <w:lang w:eastAsia="es-ES"/>
        </w:rPr>
        <w:t>PARÁGRAFO SEGUNDO</w:t>
      </w:r>
      <w:r w:rsidRPr="005377BA">
        <w:rPr>
          <w:rFonts w:ascii="Arial Narrow" w:eastAsia="Times New Roman" w:hAnsi="Arial Narrow"/>
          <w:b/>
          <w:bCs/>
          <w:noProof/>
          <w:sz w:val="23"/>
          <w:szCs w:val="23"/>
          <w:lang w:eastAsia="es-ES"/>
        </w:rPr>
        <w:t xml:space="preserve">: </w:t>
      </w:r>
      <w:r w:rsidRPr="005377BA">
        <w:rPr>
          <w:rFonts w:ascii="Arial Narrow" w:eastAsia="Times New Roman" w:hAnsi="Arial Narrow"/>
          <w:noProof/>
          <w:sz w:val="23"/>
          <w:szCs w:val="23"/>
          <w:lang w:eastAsia="es-ES"/>
        </w:rPr>
        <w:t>La Fiscalía General de la Nación</w:t>
      </w:r>
      <w:r w:rsidR="00963820">
        <w:rPr>
          <w:rFonts w:ascii="Arial Narrow" w:eastAsia="Times New Roman" w:hAnsi="Arial Narrow"/>
          <w:noProof/>
          <w:sz w:val="23"/>
          <w:szCs w:val="23"/>
          <w:lang w:eastAsia="es-ES"/>
        </w:rPr>
        <w:t>,</w:t>
      </w:r>
      <w:r w:rsidRPr="005377BA">
        <w:rPr>
          <w:rFonts w:ascii="Arial Narrow" w:eastAsia="Times New Roman" w:hAnsi="Arial Narrow"/>
          <w:noProof/>
          <w:sz w:val="23"/>
          <w:szCs w:val="23"/>
          <w:lang w:eastAsia="es-ES"/>
        </w:rPr>
        <w:t xml:space="preserve">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bookmarkEnd w:id="2"/>
    <w:p w14:paraId="3D7A3DFE" w14:textId="77777777" w:rsidR="00991556" w:rsidRPr="005377BA" w:rsidRDefault="00991556" w:rsidP="00B958CD">
      <w:pPr>
        <w:spacing w:after="0" w:line="240" w:lineRule="auto"/>
        <w:jc w:val="both"/>
        <w:rPr>
          <w:rFonts w:ascii="Arial Narrow" w:eastAsia="Batang" w:hAnsi="Arial Narrow" w:cs="Arial"/>
          <w:b/>
          <w:sz w:val="23"/>
          <w:szCs w:val="23"/>
          <w:u w:val="single"/>
        </w:rPr>
      </w:pPr>
    </w:p>
    <w:p w14:paraId="49BD6C74" w14:textId="23C20641" w:rsidR="00FF55AE" w:rsidRPr="005377BA" w:rsidRDefault="006421B4" w:rsidP="00FF55AE">
      <w:pPr>
        <w:spacing w:after="0" w:line="240" w:lineRule="auto"/>
        <w:jc w:val="both"/>
        <w:rPr>
          <w:rFonts w:ascii="Arial Narrow" w:eastAsia="Times New Roman" w:hAnsi="Arial Narrow" w:cs="Arial"/>
          <w:b/>
          <w:bCs/>
          <w:color w:val="FF0000"/>
          <w:sz w:val="23"/>
          <w:szCs w:val="23"/>
          <w:lang w:val="es-ES" w:eastAsia="es-CO"/>
        </w:rPr>
      </w:pPr>
      <w:r w:rsidRPr="005377BA">
        <w:rPr>
          <w:rFonts w:ascii="Arial Narrow" w:eastAsia="Batang" w:hAnsi="Arial Narrow" w:cs="Arial"/>
          <w:b/>
          <w:sz w:val="23"/>
          <w:szCs w:val="23"/>
          <w:u w:val="single"/>
        </w:rPr>
        <w:t>FORMA DE PAGO</w:t>
      </w:r>
      <w:r w:rsidR="0032577A" w:rsidRPr="005377BA">
        <w:rPr>
          <w:rFonts w:ascii="Arial Narrow" w:eastAsia="Batang" w:hAnsi="Arial Narrow" w:cs="Arial"/>
          <w:b/>
          <w:sz w:val="23"/>
          <w:szCs w:val="23"/>
          <w:u w:val="single"/>
        </w:rPr>
        <w:t xml:space="preserve"> </w:t>
      </w:r>
      <w:r w:rsidR="0032577A" w:rsidRPr="005377BA">
        <w:rPr>
          <w:rFonts w:ascii="Arial Narrow" w:hAnsi="Arial Narrow" w:cs="Arial"/>
          <w:b/>
          <w:sz w:val="23"/>
          <w:szCs w:val="23"/>
          <w:u w:val="single"/>
        </w:rPr>
        <w:t>DE LA ACEPTACIÓN DE OFERTA</w:t>
      </w:r>
      <w:r w:rsidR="00000403" w:rsidRPr="005377BA">
        <w:rPr>
          <w:rFonts w:ascii="Arial Narrow" w:hAnsi="Arial Narrow" w:cs="Arial"/>
          <w:b/>
          <w:sz w:val="23"/>
          <w:szCs w:val="23"/>
        </w:rPr>
        <w:t>:</w:t>
      </w:r>
      <w:bookmarkStart w:id="3" w:name="_Hlk83286139"/>
      <w:r w:rsidR="00047BE0" w:rsidRPr="005377BA">
        <w:rPr>
          <w:rFonts w:ascii="Arial Narrow" w:hAnsi="Arial Narrow" w:cs="Arial"/>
          <w:noProof/>
          <w:spacing w:val="-2"/>
          <w:sz w:val="23"/>
          <w:szCs w:val="23"/>
        </w:rPr>
        <w:t xml:space="preserve"> </w:t>
      </w:r>
      <w:r w:rsidR="008200F8" w:rsidRPr="005377BA">
        <w:rPr>
          <w:rFonts w:ascii="Arial Narrow" w:hAnsi="Arial Narrow" w:cs="Arial"/>
          <w:noProof/>
          <w:spacing w:val="-2"/>
          <w:sz w:val="23"/>
          <w:szCs w:val="23"/>
          <w:lang w:val="es-ES"/>
        </w:rPr>
        <w:t xml:space="preserve">La </w:t>
      </w:r>
      <w:r w:rsidR="008200F8" w:rsidRPr="005377BA">
        <w:rPr>
          <w:rFonts w:ascii="Arial Narrow" w:hAnsi="Arial Narrow" w:cs="Arial"/>
          <w:b/>
          <w:noProof/>
          <w:spacing w:val="-2"/>
          <w:sz w:val="23"/>
          <w:szCs w:val="23"/>
          <w:lang w:val="es-ES"/>
        </w:rPr>
        <w:t>FISCALÍA GENERAL DE LA NACIÓN</w:t>
      </w:r>
      <w:r w:rsidR="008200F8" w:rsidRPr="005377BA">
        <w:rPr>
          <w:rFonts w:ascii="Arial Narrow" w:hAnsi="Arial Narrow" w:cs="Arial"/>
          <w:noProof/>
          <w:spacing w:val="-2"/>
          <w:sz w:val="23"/>
          <w:szCs w:val="23"/>
          <w:lang w:val="es-ES"/>
        </w:rPr>
        <w:t xml:space="preserve"> pagará al </w:t>
      </w:r>
      <w:r w:rsidR="008200F8" w:rsidRPr="005377BA">
        <w:rPr>
          <w:rFonts w:ascii="Arial Narrow" w:hAnsi="Arial Narrow" w:cs="Arial"/>
          <w:b/>
          <w:noProof/>
          <w:spacing w:val="-2"/>
          <w:sz w:val="23"/>
          <w:szCs w:val="23"/>
          <w:lang w:val="es-ES"/>
        </w:rPr>
        <w:t>CONTRATISTA</w:t>
      </w:r>
      <w:r w:rsidR="008200F8" w:rsidRPr="005377BA">
        <w:rPr>
          <w:rFonts w:ascii="Arial Narrow" w:hAnsi="Arial Narrow" w:cs="Arial"/>
          <w:noProof/>
          <w:spacing w:val="-2"/>
          <w:sz w:val="23"/>
          <w:szCs w:val="23"/>
          <w:lang w:val="es-ES"/>
        </w:rPr>
        <w:t xml:space="preserve"> el valor de</w:t>
      </w:r>
      <w:r w:rsidR="004E5952">
        <w:rPr>
          <w:rFonts w:ascii="Arial Narrow" w:hAnsi="Arial Narrow" w:cs="Arial"/>
          <w:noProof/>
          <w:spacing w:val="-2"/>
          <w:sz w:val="23"/>
          <w:szCs w:val="23"/>
          <w:lang w:val="es-ES"/>
        </w:rPr>
        <w:t xml:space="preserve"> </w:t>
      </w:r>
      <w:r w:rsidR="008200F8" w:rsidRPr="005377BA">
        <w:rPr>
          <w:rFonts w:ascii="Arial Narrow" w:hAnsi="Arial Narrow" w:cs="Arial"/>
          <w:noProof/>
          <w:spacing w:val="-2"/>
          <w:sz w:val="23"/>
          <w:szCs w:val="23"/>
          <w:lang w:val="es-ES"/>
        </w:rPr>
        <w:t>l</w:t>
      </w:r>
      <w:r w:rsidR="004E5952">
        <w:rPr>
          <w:rFonts w:ascii="Arial Narrow" w:hAnsi="Arial Narrow" w:cs="Arial"/>
          <w:noProof/>
          <w:color w:val="FF0000"/>
          <w:spacing w:val="-2"/>
          <w:sz w:val="23"/>
          <w:szCs w:val="23"/>
          <w:lang w:val="es-ES"/>
        </w:rPr>
        <w:t>a aceptación de oferta</w:t>
      </w:r>
      <w:r w:rsidR="008200F8" w:rsidRPr="005377BA">
        <w:rPr>
          <w:rFonts w:ascii="Arial Narrow" w:hAnsi="Arial Narrow" w:cs="Arial"/>
          <w:noProof/>
          <w:spacing w:val="-2"/>
          <w:sz w:val="23"/>
          <w:szCs w:val="23"/>
          <w:lang w:val="es-ES"/>
        </w:rPr>
        <w:t xml:space="preserve"> de la siguiente manera: </w:t>
      </w:r>
      <w:r w:rsidR="00FF55AE" w:rsidRPr="005377BA">
        <w:rPr>
          <w:rFonts w:ascii="Arial Narrow" w:eastAsia="Times New Roman" w:hAnsi="Arial Narrow" w:cs="Arial"/>
          <w:b/>
          <w:bCs/>
          <w:color w:val="FF0000"/>
          <w:sz w:val="23"/>
          <w:szCs w:val="23"/>
          <w:lang w:val="es-ES" w:eastAsia="es-CO"/>
        </w:rPr>
        <w:t>XXXXXXX</w:t>
      </w:r>
    </w:p>
    <w:p w14:paraId="46323A93" w14:textId="00D014DF" w:rsidR="006D54DE" w:rsidRPr="005377BA" w:rsidRDefault="006D54DE" w:rsidP="00B958CD">
      <w:pPr>
        <w:spacing w:after="0" w:line="240" w:lineRule="auto"/>
        <w:jc w:val="both"/>
        <w:rPr>
          <w:rFonts w:ascii="Arial Narrow" w:hAnsi="Arial Narrow" w:cs="Arial"/>
          <w:noProof/>
          <w:spacing w:val="-2"/>
          <w:sz w:val="23"/>
          <w:szCs w:val="23"/>
          <w:lang w:val="es-ES"/>
        </w:rPr>
      </w:pPr>
    </w:p>
    <w:p w14:paraId="4A7A8653" w14:textId="77777777" w:rsidR="008200F8" w:rsidRPr="005377BA" w:rsidRDefault="008200F8" w:rsidP="00B958CD">
      <w:pPr>
        <w:spacing w:after="0" w:line="240" w:lineRule="auto"/>
        <w:jc w:val="both"/>
        <w:rPr>
          <w:rFonts w:ascii="Arial Narrow" w:hAnsi="Arial Narrow" w:cs="Arial"/>
          <w:sz w:val="23"/>
          <w:szCs w:val="23"/>
          <w:lang w:eastAsia="es-CO"/>
        </w:rPr>
      </w:pPr>
    </w:p>
    <w:p w14:paraId="70F9B196" w14:textId="3EC704F9" w:rsidR="00B0232F" w:rsidRDefault="00B0232F" w:rsidP="00B958CD">
      <w:pPr>
        <w:spacing w:after="0" w:line="240" w:lineRule="auto"/>
        <w:jc w:val="both"/>
        <w:rPr>
          <w:rFonts w:ascii="Arial Narrow" w:hAnsi="Arial Narrow"/>
          <w:sz w:val="23"/>
          <w:szCs w:val="23"/>
          <w:lang w:eastAsia="es-CO"/>
        </w:rPr>
      </w:pPr>
      <w:r w:rsidRPr="005377BA">
        <w:rPr>
          <w:rFonts w:ascii="Arial Narrow" w:hAnsi="Arial Narrow"/>
          <w:b/>
          <w:bCs/>
          <w:sz w:val="23"/>
          <w:szCs w:val="23"/>
        </w:rPr>
        <w:lastRenderedPageBreak/>
        <w:t xml:space="preserve">PARÁGRAFO PRIMERO: </w:t>
      </w:r>
      <w:r w:rsidRPr="005377BA">
        <w:rPr>
          <w:rFonts w:ascii="Arial Narrow" w:hAnsi="Arial Narrow"/>
          <w:sz w:val="23"/>
          <w:szCs w:val="23"/>
        </w:rPr>
        <w:t xml:space="preserve">Los pagos a que se obliga la </w:t>
      </w:r>
      <w:r w:rsidRPr="005377BA">
        <w:rPr>
          <w:rFonts w:ascii="Arial Narrow" w:hAnsi="Arial Narrow"/>
          <w:b/>
          <w:bCs/>
          <w:sz w:val="23"/>
          <w:szCs w:val="23"/>
        </w:rPr>
        <w:t>FISCALÍA GENERAL DE LA NACIÓN</w:t>
      </w:r>
      <w:r w:rsidRPr="005377BA">
        <w:rPr>
          <w:rFonts w:ascii="Arial Narrow" w:hAnsi="Arial Narrow"/>
          <w:sz w:val="23"/>
          <w:szCs w:val="23"/>
        </w:rPr>
        <w:t>, en virtud de</w:t>
      </w:r>
      <w:r w:rsidR="00025625">
        <w:rPr>
          <w:rFonts w:ascii="Arial Narrow" w:hAnsi="Arial Narrow"/>
          <w:sz w:val="23"/>
          <w:szCs w:val="23"/>
        </w:rPr>
        <w:t xml:space="preserve"> </w:t>
      </w:r>
      <w:r w:rsidRPr="00025625">
        <w:rPr>
          <w:rFonts w:ascii="Arial Narrow" w:hAnsi="Arial Narrow"/>
          <w:color w:val="FF0000"/>
          <w:sz w:val="23"/>
          <w:szCs w:val="23"/>
        </w:rPr>
        <w:t>l</w:t>
      </w:r>
      <w:r w:rsidR="00025625" w:rsidRPr="00025625">
        <w:rPr>
          <w:rFonts w:ascii="Arial Narrow" w:hAnsi="Arial Narrow"/>
          <w:color w:val="FF0000"/>
          <w:sz w:val="23"/>
          <w:szCs w:val="23"/>
        </w:rPr>
        <w:t>a</w:t>
      </w:r>
      <w:r w:rsidR="00025625">
        <w:rPr>
          <w:rFonts w:ascii="Arial Narrow" w:eastAsiaTheme="minorHAnsi" w:hAnsi="Arial Narrow" w:cstheme="minorBidi"/>
          <w:b/>
          <w:sz w:val="23"/>
          <w:szCs w:val="23"/>
        </w:rPr>
        <w:t xml:space="preserve"> </w:t>
      </w:r>
      <w:r w:rsidR="00025625" w:rsidRPr="00025625">
        <w:rPr>
          <w:rFonts w:ascii="Arial Narrow" w:eastAsiaTheme="minorHAnsi" w:hAnsi="Arial Narrow" w:cstheme="minorBidi"/>
          <w:color w:val="FF0000"/>
          <w:sz w:val="23"/>
          <w:szCs w:val="23"/>
        </w:rPr>
        <w:t>aceptación de oferta</w:t>
      </w:r>
      <w:r w:rsidRPr="005377BA">
        <w:rPr>
          <w:rFonts w:ascii="Arial Narrow" w:hAnsi="Arial Narrow"/>
          <w:sz w:val="23"/>
          <w:szCs w:val="23"/>
        </w:rPr>
        <w:t xml:space="preserve"> que se celebre, se sujetarán a la situación de recursos del Programa Anual Mensualizado de Caja – PAC, por parte de la </w:t>
      </w:r>
      <w:r w:rsidRPr="005377BA">
        <w:rPr>
          <w:rFonts w:ascii="Arial Narrow" w:hAnsi="Arial Narrow"/>
          <w:b/>
          <w:bCs/>
          <w:sz w:val="23"/>
          <w:szCs w:val="23"/>
        </w:rPr>
        <w:t>DIRECCIÓN GENERAL DE CREDITO PÚBLICO Y DEL TESORO NACIONAL</w:t>
      </w:r>
      <w:r w:rsidRPr="005377BA">
        <w:rPr>
          <w:rFonts w:ascii="Arial Narrow" w:hAnsi="Arial Narrow"/>
          <w:sz w:val="23"/>
          <w:szCs w:val="23"/>
        </w:rPr>
        <w:t xml:space="preserve"> a la </w:t>
      </w:r>
      <w:r w:rsidRPr="005377BA">
        <w:rPr>
          <w:rFonts w:ascii="Arial Narrow" w:hAnsi="Arial Narrow"/>
          <w:b/>
          <w:bCs/>
          <w:sz w:val="23"/>
          <w:szCs w:val="23"/>
        </w:rPr>
        <w:t xml:space="preserve">FISCALÍA GENERAL DE LA NACIÓN </w:t>
      </w:r>
      <w:r w:rsidRPr="005377BA">
        <w:rPr>
          <w:rFonts w:ascii="Arial Narrow" w:hAnsi="Arial Narrow"/>
          <w:sz w:val="23"/>
          <w:szCs w:val="23"/>
        </w:rPr>
        <w:t xml:space="preserve">una vez el </w:t>
      </w:r>
      <w:r w:rsidR="002F5949" w:rsidRPr="002F5949">
        <w:rPr>
          <w:rFonts w:ascii="Arial Narrow" w:hAnsi="Arial Narrow"/>
          <w:b/>
          <w:sz w:val="23"/>
          <w:szCs w:val="23"/>
        </w:rPr>
        <w:t>CONTRATISTA</w:t>
      </w:r>
      <w:r w:rsidR="002F5949" w:rsidRPr="005377BA">
        <w:rPr>
          <w:rFonts w:ascii="Arial Narrow" w:hAnsi="Arial Narrow"/>
          <w:sz w:val="23"/>
          <w:szCs w:val="23"/>
        </w:rPr>
        <w:t xml:space="preserve"> </w:t>
      </w:r>
      <w:r w:rsidRPr="005377BA">
        <w:rPr>
          <w:rFonts w:ascii="Arial Narrow" w:hAnsi="Arial Narrow"/>
          <w:sz w:val="23"/>
          <w:szCs w:val="23"/>
        </w:rPr>
        <w:t xml:space="preserve">radique la factura, acompañada de la certificación que acredite el pago por parte del </w:t>
      </w:r>
      <w:r w:rsidR="002F5949" w:rsidRPr="002F5949">
        <w:rPr>
          <w:rFonts w:ascii="Arial Narrow" w:hAnsi="Arial Narrow"/>
          <w:b/>
          <w:sz w:val="23"/>
          <w:szCs w:val="23"/>
        </w:rPr>
        <w:t>CONTRATISTA</w:t>
      </w:r>
      <w:r w:rsidR="002F5949" w:rsidRPr="005377BA">
        <w:rPr>
          <w:rFonts w:ascii="Arial Narrow" w:hAnsi="Arial Narrow"/>
          <w:sz w:val="23"/>
          <w:szCs w:val="23"/>
        </w:rPr>
        <w:t xml:space="preserve"> </w:t>
      </w:r>
      <w:r w:rsidRPr="005377BA">
        <w:rPr>
          <w:rFonts w:ascii="Arial Narrow" w:hAnsi="Arial Narrow"/>
          <w:sz w:val="23"/>
          <w:szCs w:val="23"/>
        </w:rPr>
        <w:t xml:space="preserve">de las obligaciones al Sistema General de Seguridad Social (Salud, Pensiones y Riesgos Laborales) y aportes parafiscales (Cajas de Compensación Familiar, SENA e ICBF), </w:t>
      </w:r>
      <w:bookmarkStart w:id="4" w:name="_Hlk137572126"/>
      <w:r w:rsidRPr="005377BA">
        <w:rPr>
          <w:rFonts w:ascii="Arial Narrow" w:hAnsi="Arial Narrow"/>
          <w:sz w:val="23"/>
          <w:szCs w:val="23"/>
        </w:rPr>
        <w:t xml:space="preserve">bajo los términos señalados  en la Ley </w:t>
      </w:r>
      <w:r w:rsidRPr="005377BA">
        <w:rPr>
          <w:rFonts w:ascii="Arial Narrow" w:hAnsi="Arial Narrow"/>
          <w:sz w:val="23"/>
          <w:szCs w:val="23"/>
          <w:lang w:eastAsia="es-CO"/>
        </w:rPr>
        <w:t>2024 de julio 23 de 2020.</w:t>
      </w:r>
      <w:bookmarkEnd w:id="4"/>
    </w:p>
    <w:p w14:paraId="49B19CBA" w14:textId="77777777" w:rsidR="00B533B6" w:rsidRPr="005377BA" w:rsidRDefault="00B533B6" w:rsidP="00B958CD">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p>
    <w:p w14:paraId="035198C5" w14:textId="62CC10E9" w:rsidR="00047BE0" w:rsidRPr="005377BA" w:rsidRDefault="00047BE0" w:rsidP="00B958CD">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5377BA">
        <w:rPr>
          <w:rFonts w:ascii="Arial Narrow" w:hAnsi="Arial Narrow" w:cs="Arial"/>
          <w:sz w:val="23"/>
          <w:szCs w:val="23"/>
          <w:bdr w:val="none" w:sz="0" w:space="0" w:color="auto" w:frame="1"/>
          <w:lang w:val="es-ES"/>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RPr="005377BA">
        <w:rPr>
          <w:rFonts w:ascii="Arial Narrow" w:hAnsi="Arial Narrow" w:cs="Arial"/>
          <w:b/>
          <w:sz w:val="23"/>
          <w:szCs w:val="23"/>
          <w:bdr w:val="none" w:sz="0" w:space="0" w:color="auto" w:frame="1"/>
          <w:lang w:val="es-ES"/>
        </w:rPr>
        <w:t>CONTRATISTA</w:t>
      </w:r>
      <w:r w:rsidR="001A3B50" w:rsidRPr="005377BA">
        <w:rPr>
          <w:rFonts w:ascii="Arial Narrow" w:hAnsi="Arial Narrow" w:cs="Arial"/>
          <w:sz w:val="23"/>
          <w:szCs w:val="23"/>
          <w:bdr w:val="none" w:sz="0" w:space="0" w:color="auto" w:frame="1"/>
          <w:lang w:val="es-ES"/>
        </w:rPr>
        <w:t xml:space="preserve">, y </w:t>
      </w:r>
      <w:r w:rsidRPr="005377BA">
        <w:rPr>
          <w:rFonts w:ascii="Arial Narrow" w:hAnsi="Arial Narrow" w:cs="Arial"/>
          <w:sz w:val="23"/>
          <w:szCs w:val="23"/>
          <w:bdr w:val="none" w:sz="0" w:space="0" w:color="auto" w:frame="1"/>
          <w:lang w:val="es-ES"/>
        </w:rPr>
        <w:t>no tendrán por ello derecho al reconocimiento de intereses o compensación de ninguna naturaleza.</w:t>
      </w:r>
    </w:p>
    <w:p w14:paraId="63A72E34" w14:textId="77777777" w:rsidR="00B533B6" w:rsidRPr="005377BA" w:rsidRDefault="00B533B6" w:rsidP="00B958CD">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p>
    <w:p w14:paraId="6C5E6B0C" w14:textId="3B6B8921" w:rsidR="00047BE0" w:rsidRPr="005377BA" w:rsidRDefault="00047BE0" w:rsidP="00B958CD">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5377BA">
        <w:rPr>
          <w:rFonts w:ascii="Arial Narrow" w:hAnsi="Arial Narrow" w:cs="Arial"/>
          <w:sz w:val="23"/>
          <w:szCs w:val="23"/>
          <w:bdr w:val="none" w:sz="0" w:space="0" w:color="auto" w:frame="1"/>
          <w:lang w:val="es-ES"/>
        </w:rPr>
        <w:t>La cancelación del valor de</w:t>
      </w:r>
      <w:r w:rsidR="0067317F" w:rsidRPr="005377BA">
        <w:rPr>
          <w:rFonts w:ascii="Arial Narrow" w:hAnsi="Arial Narrow" w:cs="Arial"/>
          <w:sz w:val="23"/>
          <w:szCs w:val="23"/>
          <w:bdr w:val="none" w:sz="0" w:space="0" w:color="auto" w:frame="1"/>
          <w:lang w:val="es-ES"/>
        </w:rPr>
        <w:t xml:space="preserve"> la aceptación de oferta</w:t>
      </w:r>
      <w:r w:rsidRPr="005377BA">
        <w:rPr>
          <w:rFonts w:ascii="Arial Narrow" w:hAnsi="Arial Narrow" w:cs="Arial"/>
          <w:sz w:val="23"/>
          <w:szCs w:val="23"/>
          <w:bdr w:val="none" w:sz="0" w:space="0" w:color="auto" w:frame="1"/>
          <w:lang w:val="es-ES"/>
        </w:rPr>
        <w:t xml:space="preserve"> por parte de la </w:t>
      </w:r>
      <w:r w:rsidRPr="005377BA">
        <w:rPr>
          <w:rFonts w:ascii="Arial Narrow" w:hAnsi="Arial Narrow" w:cs="Arial"/>
          <w:b/>
          <w:sz w:val="23"/>
          <w:szCs w:val="23"/>
          <w:bdr w:val="none" w:sz="0" w:space="0" w:color="auto" w:frame="1"/>
          <w:lang w:val="es-ES"/>
        </w:rPr>
        <w:t>FISCALÍA GENERAL DE LA NACIÓN</w:t>
      </w:r>
      <w:r w:rsidRPr="005377BA">
        <w:rPr>
          <w:rFonts w:ascii="Arial Narrow" w:hAnsi="Arial Narrow" w:cs="Arial"/>
          <w:sz w:val="23"/>
          <w:szCs w:val="23"/>
          <w:bdr w:val="none" w:sz="0" w:space="0" w:color="auto" w:frame="1"/>
          <w:lang w:val="es-ES"/>
        </w:rPr>
        <w:t xml:space="preserve">, al </w:t>
      </w:r>
      <w:r w:rsidRPr="005377BA">
        <w:rPr>
          <w:rFonts w:ascii="Arial Narrow" w:hAnsi="Arial Narrow" w:cs="Arial"/>
          <w:b/>
          <w:sz w:val="23"/>
          <w:szCs w:val="23"/>
          <w:bdr w:val="none" w:sz="0" w:space="0" w:color="auto" w:frame="1"/>
          <w:lang w:val="es-ES"/>
        </w:rPr>
        <w:t>CONTRATISTA</w:t>
      </w:r>
      <w:r w:rsidRPr="005377BA">
        <w:rPr>
          <w:rFonts w:ascii="Arial Narrow" w:hAnsi="Arial Narrow" w:cs="Arial"/>
          <w:sz w:val="23"/>
          <w:szCs w:val="23"/>
          <w:bdr w:val="none" w:sz="0" w:space="0" w:color="auto" w:frame="1"/>
          <w:lang w:val="es-ES"/>
        </w:rPr>
        <w:t xml:space="preserve">, se hará mediante el Sistema Automático de Pagos, realizando consignaciones en la cuenta que posea el </w:t>
      </w:r>
      <w:r w:rsidRPr="005377BA">
        <w:rPr>
          <w:rFonts w:ascii="Arial Narrow" w:hAnsi="Arial Narrow" w:cs="Arial"/>
          <w:b/>
          <w:sz w:val="23"/>
          <w:szCs w:val="23"/>
          <w:bdr w:val="none" w:sz="0" w:space="0" w:color="auto" w:frame="1"/>
          <w:lang w:val="es-ES"/>
        </w:rPr>
        <w:t>CONTRATISTA</w:t>
      </w:r>
      <w:r w:rsidRPr="005377BA">
        <w:rPr>
          <w:rFonts w:ascii="Arial Narrow" w:hAnsi="Arial Narrow" w:cs="Arial"/>
          <w:sz w:val="23"/>
          <w:szCs w:val="23"/>
          <w:bdr w:val="none" w:sz="0" w:space="0" w:color="auto" w:frame="1"/>
          <w:lang w:val="es-ES"/>
        </w:rPr>
        <w:t xml:space="preserve"> en una entidad financiera, de acuerdo con la información suministrada por el mismo, en el momento de suscripción del presente documento.</w:t>
      </w:r>
    </w:p>
    <w:p w14:paraId="7D3D8F03" w14:textId="77777777" w:rsidR="00047BE0" w:rsidRPr="005377BA" w:rsidRDefault="00047BE0" w:rsidP="00B958CD">
      <w:pPr>
        <w:pStyle w:val="xmsonormal"/>
        <w:shd w:val="clear" w:color="auto" w:fill="FFFFFF"/>
        <w:spacing w:before="0" w:beforeAutospacing="0" w:after="0" w:afterAutospacing="0"/>
        <w:jc w:val="both"/>
        <w:rPr>
          <w:rFonts w:ascii="Arial Narrow" w:hAnsi="Arial Narrow" w:cs="Arial"/>
          <w:b/>
          <w:sz w:val="23"/>
          <w:szCs w:val="23"/>
          <w:bdr w:val="none" w:sz="0" w:space="0" w:color="auto" w:frame="1"/>
          <w:lang w:val="es-ES"/>
        </w:rPr>
      </w:pPr>
    </w:p>
    <w:p w14:paraId="3DA46D56" w14:textId="77777777" w:rsidR="00047BE0" w:rsidRPr="005377BA" w:rsidRDefault="00047BE0" w:rsidP="00B958CD">
      <w:pPr>
        <w:pStyle w:val="xmsonormal"/>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b/>
          <w:sz w:val="23"/>
          <w:szCs w:val="23"/>
          <w:bdr w:val="none" w:sz="0" w:space="0" w:color="auto" w:frame="1"/>
          <w:lang w:val="es-ES"/>
        </w:rPr>
        <w:t xml:space="preserve">PARAGRAFO: PROCEDIMIENTO PARA EL CARGUE DE FACTURA EN EL SECOP II: </w:t>
      </w:r>
      <w:r w:rsidRPr="005377BA">
        <w:rPr>
          <w:rFonts w:ascii="Arial Narrow" w:eastAsiaTheme="minorHAnsi" w:hAnsi="Arial Narrow" w:cs="Arial"/>
          <w:sz w:val="23"/>
          <w:szCs w:val="23"/>
          <w:lang w:eastAsia="en-US"/>
        </w:rPr>
        <w:t xml:space="preserve">Los soportes para el trámite de pago deben ser cargados por el </w:t>
      </w:r>
      <w:r w:rsidRPr="005377BA">
        <w:rPr>
          <w:rFonts w:ascii="Arial Narrow" w:eastAsiaTheme="minorHAnsi" w:hAnsi="Arial Narrow" w:cs="Arial"/>
          <w:b/>
          <w:bCs/>
          <w:sz w:val="23"/>
          <w:szCs w:val="23"/>
          <w:lang w:eastAsia="en-US"/>
        </w:rPr>
        <w:t>CONTRATISTA</w:t>
      </w:r>
      <w:r w:rsidRPr="005377BA">
        <w:rPr>
          <w:rFonts w:ascii="Arial Narrow" w:eastAsiaTheme="minorHAnsi" w:hAnsi="Arial Narrow" w:cs="Arial"/>
          <w:sz w:val="23"/>
          <w:szCs w:val="23"/>
          <w:lang w:eastAsia="en-US"/>
        </w:rPr>
        <w:t xml:space="preserve"> en el SECOP II, teniendo en cuenta las siguientes instrucciones: </w:t>
      </w:r>
    </w:p>
    <w:p w14:paraId="680350D6" w14:textId="77777777" w:rsidR="00047BE0" w:rsidRPr="005377BA" w:rsidRDefault="00047BE0" w:rsidP="00B958CD">
      <w:pPr>
        <w:pStyle w:val="xmsonormal"/>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sz w:val="23"/>
          <w:szCs w:val="23"/>
          <w:bdr w:val="none" w:sz="0" w:space="0" w:color="auto" w:frame="1"/>
          <w:lang w:val="es-ES"/>
        </w:rPr>
        <w:t> </w:t>
      </w:r>
    </w:p>
    <w:p w14:paraId="6240FE5A" w14:textId="10923A73" w:rsidR="00047BE0" w:rsidRPr="005377BA" w:rsidRDefault="00047BE0" w:rsidP="00B958CD">
      <w:pPr>
        <w:shd w:val="clear" w:color="auto" w:fill="FFFFFF"/>
        <w:spacing w:after="0" w:line="240" w:lineRule="auto"/>
        <w:jc w:val="both"/>
        <w:rPr>
          <w:rFonts w:ascii="Arial Narrow" w:hAnsi="Arial Narrow" w:cs="Arial"/>
          <w:sz w:val="23"/>
          <w:szCs w:val="23"/>
        </w:rPr>
      </w:pPr>
      <w:r w:rsidRPr="005377BA">
        <w:rPr>
          <w:rFonts w:ascii="Arial Narrow" w:hAnsi="Arial Narrow" w:cs="Arial"/>
          <w:b/>
          <w:sz w:val="23"/>
          <w:szCs w:val="23"/>
        </w:rPr>
        <w:t>1.</w:t>
      </w:r>
      <w:r w:rsidRPr="005377BA">
        <w:rPr>
          <w:rFonts w:ascii="Arial Narrow" w:hAnsi="Arial Narrow" w:cs="Arial"/>
          <w:sz w:val="23"/>
          <w:szCs w:val="23"/>
        </w:rPr>
        <w:t xml:space="preserve"> El </w:t>
      </w:r>
      <w:r w:rsidRPr="005377BA">
        <w:rPr>
          <w:rFonts w:ascii="Arial Narrow" w:hAnsi="Arial Narrow" w:cs="Arial"/>
          <w:b/>
          <w:sz w:val="23"/>
          <w:szCs w:val="23"/>
        </w:rPr>
        <w:t>CONTRATISTA</w:t>
      </w:r>
      <w:r w:rsidRPr="005377BA">
        <w:rPr>
          <w:rFonts w:ascii="Arial Narrow" w:hAnsi="Arial Narrow" w:cs="Arial"/>
          <w:sz w:val="23"/>
          <w:szCs w:val="23"/>
        </w:rPr>
        <w:t xml:space="preserve"> debe remitir la factura, soporte de pago de seguridad social y demás soportes que sean solicitados, al correo electrónico del </w:t>
      </w:r>
      <w:r w:rsidRPr="005377BA">
        <w:rPr>
          <w:rFonts w:ascii="Arial Narrow" w:hAnsi="Arial Narrow" w:cs="Arial"/>
          <w:b/>
          <w:sz w:val="23"/>
          <w:szCs w:val="23"/>
        </w:rPr>
        <w:t>SUPERVISOR</w:t>
      </w:r>
      <w:r w:rsidRPr="005377BA">
        <w:rPr>
          <w:rFonts w:ascii="Arial Narrow" w:hAnsi="Arial Narrow" w:cs="Arial"/>
          <w:sz w:val="23"/>
          <w:szCs w:val="23"/>
        </w:rPr>
        <w:t>, quien se encargar</w:t>
      </w:r>
      <w:r w:rsidR="007D35DD" w:rsidRPr="005377BA">
        <w:rPr>
          <w:rFonts w:ascii="Arial Narrow" w:hAnsi="Arial Narrow" w:cs="Arial"/>
          <w:sz w:val="23"/>
          <w:szCs w:val="23"/>
        </w:rPr>
        <w:t>á</w:t>
      </w:r>
      <w:r w:rsidRPr="005377BA">
        <w:rPr>
          <w:rFonts w:ascii="Arial Narrow" w:hAnsi="Arial Narrow" w:cs="Arial"/>
          <w:sz w:val="23"/>
          <w:szCs w:val="23"/>
        </w:rPr>
        <w:t xml:space="preserve"> de revisar y solicitar los ajustes y aclaraciones a que haya lugar, con el fin de proceder a expedir el recibo a satisfacción.</w:t>
      </w:r>
    </w:p>
    <w:p w14:paraId="56C4CDC2" w14:textId="77777777" w:rsidR="002A3B38" w:rsidRPr="005377BA" w:rsidRDefault="002A3B38" w:rsidP="00B958CD">
      <w:pPr>
        <w:pStyle w:val="xmsonormal"/>
        <w:shd w:val="clear" w:color="auto" w:fill="FFFFFF"/>
        <w:spacing w:before="0" w:beforeAutospacing="0" w:after="0" w:afterAutospacing="0"/>
        <w:jc w:val="both"/>
        <w:rPr>
          <w:rFonts w:ascii="Arial Narrow" w:hAnsi="Arial Narrow" w:cs="Arial"/>
          <w:b/>
          <w:bCs/>
          <w:sz w:val="23"/>
          <w:szCs w:val="23"/>
          <w:bdr w:val="none" w:sz="0" w:space="0" w:color="auto" w:frame="1"/>
          <w:lang w:val="es-ES"/>
        </w:rPr>
      </w:pPr>
    </w:p>
    <w:p w14:paraId="726AB003" w14:textId="264D28BD" w:rsidR="00047BE0" w:rsidRPr="005377BA" w:rsidRDefault="00047BE0" w:rsidP="00B958CD">
      <w:pPr>
        <w:pStyle w:val="xmsonormal"/>
        <w:shd w:val="clear" w:color="auto" w:fill="FFFFFF"/>
        <w:spacing w:before="0" w:beforeAutospacing="0" w:after="0" w:afterAutospacing="0"/>
        <w:jc w:val="both"/>
        <w:rPr>
          <w:rFonts w:ascii="Arial Narrow" w:hAnsi="Arial Narrow" w:cs="Arial"/>
          <w:sz w:val="23"/>
          <w:szCs w:val="23"/>
        </w:rPr>
      </w:pPr>
      <w:r w:rsidRPr="00073A30">
        <w:rPr>
          <w:rFonts w:ascii="Arial Narrow" w:hAnsi="Arial Narrow" w:cs="Arial"/>
          <w:bCs/>
          <w:sz w:val="23"/>
          <w:szCs w:val="23"/>
          <w:bdr w:val="none" w:sz="0" w:space="0" w:color="auto" w:frame="1"/>
          <w:lang w:val="es-ES"/>
        </w:rPr>
        <w:t>E</w:t>
      </w:r>
      <w:r w:rsidR="00073A30">
        <w:rPr>
          <w:rFonts w:ascii="Arial Narrow" w:hAnsi="Arial Narrow" w:cs="Arial"/>
          <w:bCs/>
          <w:sz w:val="23"/>
          <w:szCs w:val="23"/>
          <w:bdr w:val="none" w:sz="0" w:space="0" w:color="auto" w:frame="1"/>
          <w:lang w:val="es-ES"/>
        </w:rPr>
        <w:t>l</w:t>
      </w:r>
      <w:r w:rsidRPr="005377BA">
        <w:rPr>
          <w:rFonts w:ascii="Arial Narrow" w:hAnsi="Arial Narrow" w:cs="Arial"/>
          <w:b/>
          <w:bCs/>
          <w:sz w:val="23"/>
          <w:szCs w:val="23"/>
          <w:bdr w:val="none" w:sz="0" w:space="0" w:color="auto" w:frame="1"/>
          <w:lang w:val="es-ES"/>
        </w:rPr>
        <w:t xml:space="preserve"> CONTRATISTA, </w:t>
      </w:r>
      <w:r w:rsidRPr="005377BA">
        <w:rPr>
          <w:rFonts w:ascii="Arial Narrow" w:hAnsi="Arial Narrow" w:cs="Arial"/>
          <w:bCs/>
          <w:sz w:val="23"/>
          <w:szCs w:val="23"/>
          <w:bdr w:val="none" w:sz="0" w:space="0" w:color="auto" w:frame="1"/>
          <w:lang w:val="es-ES"/>
        </w:rPr>
        <w:t>debe tener en cuenta que los documentos</w:t>
      </w:r>
      <w:r w:rsidRPr="005377BA">
        <w:rPr>
          <w:rFonts w:ascii="Arial Narrow" w:hAnsi="Arial Narrow" w:cs="Arial"/>
          <w:sz w:val="23"/>
          <w:szCs w:val="23"/>
        </w:rPr>
        <w:t xml:space="preserve"> </w:t>
      </w:r>
      <w:r w:rsidRPr="005377BA">
        <w:rPr>
          <w:rFonts w:ascii="Arial Narrow" w:hAnsi="Arial Narrow" w:cs="Arial"/>
          <w:sz w:val="23"/>
          <w:szCs w:val="23"/>
          <w:bdr w:val="none" w:sz="0" w:space="0" w:color="auto" w:frame="1"/>
          <w:lang w:val="es-ES"/>
        </w:rPr>
        <w:t xml:space="preserve">remitidos por correo electrónico al supervisor sean legibles, claros, limpios en su escaneo y con calidad de imagen, completos en su contenido, así mismo, cada archivo individual debe tener un tamaño de no </w:t>
      </w:r>
      <w:r w:rsidRPr="00461699">
        <w:rPr>
          <w:rFonts w:ascii="Arial Narrow" w:hAnsi="Arial Narrow" w:cs="Arial"/>
          <w:sz w:val="23"/>
          <w:szCs w:val="23"/>
          <w:bdr w:val="none" w:sz="0" w:space="0" w:color="auto" w:frame="1"/>
          <w:lang w:val="es-ES"/>
        </w:rPr>
        <w:t>más de 50 MB y preferiblemente en formato PDF. Lo</w:t>
      </w:r>
      <w:r w:rsidRPr="005377BA">
        <w:rPr>
          <w:rFonts w:ascii="Arial Narrow" w:hAnsi="Arial Narrow" w:cs="Arial"/>
          <w:sz w:val="23"/>
          <w:szCs w:val="23"/>
          <w:bdr w:val="none" w:sz="0" w:space="0" w:color="auto" w:frame="1"/>
          <w:lang w:val="es-ES"/>
        </w:rPr>
        <w:t xml:space="preserve"> anterior para garantizar que quienes descarguen los documentos lo vean correctamente.</w:t>
      </w:r>
    </w:p>
    <w:p w14:paraId="01EF63D2" w14:textId="77777777" w:rsidR="00047BE0" w:rsidRPr="005377BA" w:rsidRDefault="00047BE0" w:rsidP="00B958CD">
      <w:pPr>
        <w:pStyle w:val="xmsolistparagraph"/>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sz w:val="23"/>
          <w:szCs w:val="23"/>
          <w:bdr w:val="none" w:sz="0" w:space="0" w:color="auto" w:frame="1"/>
          <w:lang w:val="es-ES"/>
        </w:rPr>
        <w:t> </w:t>
      </w:r>
    </w:p>
    <w:p w14:paraId="57D52529" w14:textId="77777777" w:rsidR="00047BE0" w:rsidRPr="005377BA" w:rsidRDefault="00047BE0" w:rsidP="00B958CD">
      <w:pPr>
        <w:numPr>
          <w:ilvl w:val="0"/>
          <w:numId w:val="2"/>
        </w:numPr>
        <w:shd w:val="clear" w:color="auto" w:fill="FFFFFF"/>
        <w:tabs>
          <w:tab w:val="clear" w:pos="720"/>
          <w:tab w:val="num" w:pos="284"/>
        </w:tabs>
        <w:spacing w:after="0" w:line="240" w:lineRule="auto"/>
        <w:ind w:left="0" w:firstLine="0"/>
        <w:jc w:val="both"/>
        <w:rPr>
          <w:rFonts w:ascii="Arial Narrow" w:hAnsi="Arial Narrow" w:cs="Arial"/>
          <w:sz w:val="23"/>
          <w:szCs w:val="23"/>
        </w:rPr>
      </w:pPr>
      <w:r w:rsidRPr="005377BA">
        <w:rPr>
          <w:rFonts w:ascii="Arial Narrow" w:hAnsi="Arial Narrow" w:cs="Arial"/>
          <w:b/>
          <w:bCs/>
          <w:sz w:val="23"/>
          <w:szCs w:val="23"/>
          <w:bdr w:val="none" w:sz="0" w:space="0" w:color="auto" w:frame="1"/>
        </w:rPr>
        <w:t>EL</w:t>
      </w:r>
      <w:r w:rsidRPr="005377BA">
        <w:rPr>
          <w:rFonts w:ascii="Arial Narrow" w:hAnsi="Arial Narrow" w:cs="Arial"/>
          <w:sz w:val="23"/>
          <w:szCs w:val="23"/>
          <w:bdr w:val="none" w:sz="0" w:space="0" w:color="auto" w:frame="1"/>
        </w:rPr>
        <w:t xml:space="preserve"> </w:t>
      </w:r>
      <w:r w:rsidRPr="005377BA">
        <w:rPr>
          <w:rFonts w:ascii="Arial Narrow" w:hAnsi="Arial Narrow" w:cs="Arial"/>
          <w:b/>
          <w:bCs/>
          <w:sz w:val="23"/>
          <w:szCs w:val="23"/>
          <w:bdr w:val="none" w:sz="0" w:space="0" w:color="auto" w:frame="1"/>
        </w:rPr>
        <w:t>SUPERVISOR</w:t>
      </w:r>
      <w:r w:rsidRPr="005377BA">
        <w:rPr>
          <w:rFonts w:ascii="Arial Narrow" w:hAnsi="Arial Narrow" w:cs="Arial"/>
          <w:sz w:val="23"/>
          <w:szCs w:val="23"/>
          <w:bdr w:val="none" w:sz="0" w:space="0" w:color="auto" w:frame="1"/>
        </w:rPr>
        <w:t>, responderá el correo electrónico enviado, adjuntando la factura con asignación de radicado y soportes para pago, entre ellos el recibo a satisfacción.</w:t>
      </w:r>
    </w:p>
    <w:p w14:paraId="26FF86BE" w14:textId="77777777" w:rsidR="00047BE0" w:rsidRPr="005377BA" w:rsidRDefault="00047BE0" w:rsidP="00B958CD">
      <w:pPr>
        <w:shd w:val="clear" w:color="auto" w:fill="FFFFFF"/>
        <w:spacing w:after="0" w:line="240" w:lineRule="auto"/>
        <w:jc w:val="both"/>
        <w:rPr>
          <w:rFonts w:ascii="Arial Narrow" w:hAnsi="Arial Narrow" w:cs="Arial"/>
          <w:sz w:val="23"/>
          <w:szCs w:val="23"/>
        </w:rPr>
      </w:pPr>
    </w:p>
    <w:p w14:paraId="33E0E045" w14:textId="7C1CE8D5" w:rsidR="00047BE0" w:rsidRPr="005377BA" w:rsidRDefault="00073A30" w:rsidP="00B958CD">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Arial"/>
          <w:sz w:val="23"/>
          <w:szCs w:val="23"/>
        </w:rPr>
      </w:pPr>
      <w:r>
        <w:rPr>
          <w:rFonts w:ascii="Arial Narrow" w:hAnsi="Arial Narrow" w:cs="Arial"/>
          <w:bCs/>
          <w:sz w:val="23"/>
          <w:szCs w:val="23"/>
          <w:bdr w:val="none" w:sz="0" w:space="0" w:color="auto" w:frame="1"/>
        </w:rPr>
        <w:t>El</w:t>
      </w:r>
      <w:r w:rsidR="00047BE0" w:rsidRPr="005377BA">
        <w:rPr>
          <w:rFonts w:ascii="Arial Narrow" w:hAnsi="Arial Narrow" w:cs="Arial"/>
          <w:b/>
          <w:bCs/>
          <w:sz w:val="23"/>
          <w:szCs w:val="23"/>
          <w:bdr w:val="none" w:sz="0" w:space="0" w:color="auto" w:frame="1"/>
        </w:rPr>
        <w:t xml:space="preserve"> CONTRATISTA</w:t>
      </w:r>
      <w:r w:rsidR="00047BE0" w:rsidRPr="005377BA">
        <w:rPr>
          <w:rFonts w:ascii="Arial Narrow" w:hAnsi="Arial Narrow" w:cs="Arial"/>
          <w:sz w:val="23"/>
          <w:szCs w:val="23"/>
          <w:bdr w:val="none" w:sz="0" w:space="0" w:color="auto" w:frame="1"/>
        </w:rPr>
        <w:t xml:space="preserve"> una vez reciba el correo electrónico con el aval por parte del supervisor de los documentos, deberá cargar y enviar a través de la sección 7 “</w:t>
      </w:r>
      <w:r w:rsidR="00047BE0" w:rsidRPr="005377BA">
        <w:rPr>
          <w:rFonts w:ascii="Arial Narrow" w:hAnsi="Arial Narrow" w:cs="Arial"/>
          <w:i/>
          <w:iCs/>
          <w:sz w:val="23"/>
          <w:szCs w:val="23"/>
          <w:bdr w:val="none" w:sz="0" w:space="0" w:color="auto" w:frame="1"/>
        </w:rPr>
        <w:t>Ejecución – subsección plan de pagos</w:t>
      </w:r>
      <w:r w:rsidR="00047BE0" w:rsidRPr="005377BA">
        <w:rPr>
          <w:rFonts w:ascii="Arial Narrow" w:hAnsi="Arial Narrow" w:cs="Arial"/>
          <w:sz w:val="23"/>
          <w:szCs w:val="23"/>
          <w:bdr w:val="none" w:sz="0" w:space="0" w:color="auto" w:frame="1"/>
        </w:rPr>
        <w:t>” de</w:t>
      </w:r>
      <w:r w:rsidR="0067317F" w:rsidRPr="005377BA">
        <w:rPr>
          <w:rFonts w:ascii="Arial Narrow" w:hAnsi="Arial Narrow" w:cs="Arial"/>
          <w:sz w:val="23"/>
          <w:szCs w:val="23"/>
          <w:bdr w:val="none" w:sz="0" w:space="0" w:color="auto" w:frame="1"/>
        </w:rPr>
        <w:t xml:space="preserve"> </w:t>
      </w:r>
      <w:r w:rsidR="0067317F" w:rsidRPr="005377BA">
        <w:rPr>
          <w:rFonts w:ascii="Arial Narrow" w:hAnsi="Arial Narrow" w:cs="Arial"/>
          <w:sz w:val="23"/>
          <w:szCs w:val="23"/>
          <w:bdr w:val="none" w:sz="0" w:space="0" w:color="auto" w:frame="1"/>
          <w:lang w:val="es-ES"/>
        </w:rPr>
        <w:t>la</w:t>
      </w:r>
      <w:r>
        <w:rPr>
          <w:rFonts w:ascii="Arial Narrow" w:hAnsi="Arial Narrow" w:cs="Arial"/>
          <w:sz w:val="23"/>
          <w:szCs w:val="23"/>
          <w:bdr w:val="none" w:sz="0" w:space="0" w:color="auto" w:frame="1"/>
          <w:lang w:val="es-ES"/>
        </w:rPr>
        <w:t xml:space="preserve"> aceptación de oferta</w:t>
      </w:r>
      <w:r w:rsidR="0067317F" w:rsidRPr="005377BA">
        <w:rPr>
          <w:rFonts w:ascii="Arial Narrow" w:hAnsi="Arial Narrow" w:cs="Arial"/>
          <w:sz w:val="23"/>
          <w:szCs w:val="23"/>
          <w:bdr w:val="none" w:sz="0" w:space="0" w:color="auto" w:frame="1"/>
          <w:lang w:val="es-ES"/>
        </w:rPr>
        <w:t xml:space="preserve"> </w:t>
      </w:r>
      <w:r w:rsidR="00047BE0" w:rsidRPr="005377BA">
        <w:rPr>
          <w:rFonts w:ascii="Arial Narrow" w:hAnsi="Arial Narrow" w:cs="Arial"/>
          <w:sz w:val="23"/>
          <w:szCs w:val="23"/>
          <w:bdr w:val="none" w:sz="0" w:space="0" w:color="auto" w:frame="1"/>
        </w:rPr>
        <w:t xml:space="preserve">del SECOP II, la factura radicada, soporte de seguridad social y soportes adicionales para trámite de pago. </w:t>
      </w:r>
      <w:r w:rsidR="00047BE0" w:rsidRPr="005377BA">
        <w:rPr>
          <w:rFonts w:ascii="Arial Narrow" w:hAnsi="Arial Narrow" w:cs="Arial"/>
          <w:sz w:val="23"/>
          <w:szCs w:val="23"/>
        </w:rPr>
        <w:t xml:space="preserve"> </w:t>
      </w:r>
      <w:r w:rsidR="00047BE0" w:rsidRPr="005377BA">
        <w:rPr>
          <w:rFonts w:ascii="Arial Narrow" w:hAnsi="Arial Narrow" w:cs="Arial"/>
          <w:sz w:val="23"/>
          <w:szCs w:val="23"/>
          <w:bdr w:val="none" w:sz="0" w:space="0" w:color="auto" w:frame="1"/>
        </w:rPr>
        <w:t xml:space="preserve">Lo anterior, para que la Subdirección Financiera proceda a la revisión y, verificación de los documentos y pago. </w:t>
      </w:r>
    </w:p>
    <w:p w14:paraId="55088836" w14:textId="77777777" w:rsidR="00047BE0" w:rsidRPr="005377BA" w:rsidRDefault="00047BE0" w:rsidP="00B958CD">
      <w:pPr>
        <w:pStyle w:val="xmsolistparagraph"/>
        <w:shd w:val="clear" w:color="auto" w:fill="FFFFFF"/>
        <w:spacing w:before="0" w:beforeAutospacing="0" w:after="0" w:afterAutospacing="0"/>
        <w:jc w:val="both"/>
        <w:rPr>
          <w:rFonts w:ascii="Arial Narrow" w:hAnsi="Arial Narrow" w:cs="Arial"/>
          <w:sz w:val="23"/>
          <w:szCs w:val="23"/>
        </w:rPr>
      </w:pPr>
    </w:p>
    <w:p w14:paraId="435E74F4" w14:textId="2C8C1A7F" w:rsidR="00047BE0" w:rsidRPr="005377BA" w:rsidRDefault="00047BE0" w:rsidP="00B958CD">
      <w:pPr>
        <w:pStyle w:val="xmsolistparagraph"/>
        <w:shd w:val="clear" w:color="auto" w:fill="FFFFFF"/>
        <w:spacing w:before="0" w:beforeAutospacing="0" w:after="0" w:afterAutospacing="0"/>
        <w:jc w:val="both"/>
        <w:rPr>
          <w:rFonts w:ascii="Arial Narrow" w:hAnsi="Arial Narrow" w:cs="Arial"/>
          <w:sz w:val="23"/>
          <w:szCs w:val="23"/>
          <w:bdr w:val="none" w:sz="0" w:space="0" w:color="auto" w:frame="1"/>
          <w:shd w:val="clear" w:color="auto" w:fill="FFFFFF"/>
          <w:lang w:val="es-ES"/>
        </w:rPr>
      </w:pPr>
      <w:r w:rsidRPr="005377BA">
        <w:rPr>
          <w:rFonts w:ascii="Arial Narrow" w:hAnsi="Arial Narrow" w:cs="Arial"/>
          <w:sz w:val="23"/>
          <w:szCs w:val="23"/>
          <w:bdr w:val="none" w:sz="0" w:space="0" w:color="auto" w:frame="1"/>
          <w:shd w:val="clear" w:color="auto" w:fill="FFFFFF"/>
          <w:lang w:val="es-ES"/>
        </w:rPr>
        <w:t xml:space="preserve">Es responsabilidad del </w:t>
      </w:r>
      <w:r w:rsidRPr="005377BA">
        <w:rPr>
          <w:rFonts w:ascii="Arial Narrow" w:hAnsi="Arial Narrow" w:cs="Arial"/>
          <w:b/>
          <w:bCs/>
          <w:sz w:val="23"/>
          <w:szCs w:val="23"/>
          <w:bdr w:val="none" w:sz="0" w:space="0" w:color="auto" w:frame="1"/>
          <w:shd w:val="clear" w:color="auto" w:fill="FFFFFF"/>
          <w:lang w:val="es-ES"/>
        </w:rPr>
        <w:t>CONTRATISTA</w:t>
      </w:r>
      <w:r w:rsidRPr="005377BA">
        <w:rPr>
          <w:rFonts w:ascii="Arial Narrow" w:hAnsi="Arial Narrow" w:cs="Arial"/>
          <w:sz w:val="23"/>
          <w:szCs w:val="23"/>
          <w:bdr w:val="none" w:sz="0" w:space="0" w:color="auto" w:frame="1"/>
          <w:shd w:val="clear" w:color="auto" w:fill="FFFFFF"/>
          <w:lang w:val="es-ES"/>
        </w:rPr>
        <w:t xml:space="preserve"> el cargue de los soportes en el SECOP II, los cuales deben corresponder a </w:t>
      </w:r>
      <w:r w:rsidR="00B773C7">
        <w:rPr>
          <w:rFonts w:ascii="Arial Narrow" w:hAnsi="Arial Narrow" w:cs="Arial"/>
          <w:sz w:val="23"/>
          <w:szCs w:val="23"/>
          <w:bdr w:val="none" w:sz="0" w:space="0" w:color="auto" w:frame="1"/>
          <w:shd w:val="clear" w:color="auto" w:fill="FFFFFF"/>
          <w:lang w:val="es-ES"/>
        </w:rPr>
        <w:t xml:space="preserve">los </w:t>
      </w:r>
      <w:r w:rsidR="00721C04" w:rsidRPr="005377BA">
        <w:rPr>
          <w:rFonts w:ascii="Arial Narrow" w:hAnsi="Arial Narrow" w:cs="Arial"/>
          <w:sz w:val="23"/>
          <w:szCs w:val="23"/>
          <w:bdr w:val="none" w:sz="0" w:space="0" w:color="auto" w:frame="1"/>
          <w:shd w:val="clear" w:color="auto" w:fill="FFFFFF"/>
          <w:lang w:val="es-ES"/>
        </w:rPr>
        <w:t>revisados y</w:t>
      </w:r>
      <w:r w:rsidR="00B773C7">
        <w:rPr>
          <w:rFonts w:ascii="Arial Narrow" w:hAnsi="Arial Narrow" w:cs="Arial"/>
          <w:sz w:val="23"/>
          <w:szCs w:val="23"/>
          <w:bdr w:val="none" w:sz="0" w:space="0" w:color="auto" w:frame="1"/>
          <w:shd w:val="clear" w:color="auto" w:fill="FFFFFF"/>
          <w:lang w:val="es-ES"/>
        </w:rPr>
        <w:t xml:space="preserve"> remitidos por el s</w:t>
      </w:r>
      <w:r w:rsidRPr="005377BA">
        <w:rPr>
          <w:rFonts w:ascii="Arial Narrow" w:hAnsi="Arial Narrow" w:cs="Arial"/>
          <w:sz w:val="23"/>
          <w:szCs w:val="23"/>
          <w:bdr w:val="none" w:sz="0" w:space="0" w:color="auto" w:frame="1"/>
          <w:shd w:val="clear" w:color="auto" w:fill="FFFFFF"/>
          <w:lang w:val="es-ES"/>
        </w:rPr>
        <w:t>upervisor.</w:t>
      </w:r>
    </w:p>
    <w:p w14:paraId="6E9FFA59" w14:textId="77777777" w:rsidR="00263A9D" w:rsidRPr="005377BA" w:rsidRDefault="00263A9D" w:rsidP="00B958CD">
      <w:pPr>
        <w:pStyle w:val="xmsolistparagraph"/>
        <w:shd w:val="clear" w:color="auto" w:fill="FFFFFF"/>
        <w:spacing w:before="0" w:beforeAutospacing="0" w:after="0" w:afterAutospacing="0"/>
        <w:jc w:val="both"/>
        <w:rPr>
          <w:rFonts w:ascii="Arial Narrow" w:hAnsi="Arial Narrow" w:cs="Arial"/>
          <w:sz w:val="23"/>
          <w:szCs w:val="23"/>
          <w:bdr w:val="none" w:sz="0" w:space="0" w:color="auto" w:frame="1"/>
          <w:shd w:val="clear" w:color="auto" w:fill="FFFFFF"/>
          <w:lang w:val="es-ES"/>
        </w:rPr>
      </w:pPr>
    </w:p>
    <w:p w14:paraId="0130F89D" w14:textId="57C06208" w:rsidR="00047BE0" w:rsidRPr="005377BA" w:rsidRDefault="00047BE0" w:rsidP="00B958CD">
      <w:pPr>
        <w:pStyle w:val="xx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5377BA">
        <w:rPr>
          <w:rFonts w:ascii="Arial Narrow" w:hAnsi="Arial Narrow" w:cs="Arial"/>
          <w:b/>
          <w:bCs/>
          <w:sz w:val="23"/>
          <w:szCs w:val="23"/>
          <w:bdr w:val="none" w:sz="0" w:space="0" w:color="auto" w:frame="1"/>
          <w:lang w:val="es-ES"/>
        </w:rPr>
        <w:t>4. </w:t>
      </w:r>
      <w:r w:rsidR="005D1245">
        <w:rPr>
          <w:rFonts w:ascii="Arial Narrow" w:hAnsi="Arial Narrow" w:cs="Arial"/>
          <w:bCs/>
          <w:sz w:val="23"/>
          <w:szCs w:val="23"/>
          <w:bdr w:val="none" w:sz="0" w:space="0" w:color="auto" w:frame="1"/>
          <w:lang w:val="es-ES"/>
        </w:rPr>
        <w:t xml:space="preserve">El </w:t>
      </w:r>
      <w:r w:rsidRPr="005377BA">
        <w:rPr>
          <w:rFonts w:ascii="Arial Narrow" w:hAnsi="Arial Narrow" w:cs="Arial"/>
          <w:b/>
          <w:bCs/>
          <w:sz w:val="23"/>
          <w:szCs w:val="23"/>
          <w:bdr w:val="none" w:sz="0" w:space="0" w:color="auto" w:frame="1"/>
          <w:lang w:val="es-ES"/>
        </w:rPr>
        <w:t>CONTRATISTA</w:t>
      </w:r>
      <w:r w:rsidRPr="005377BA">
        <w:rPr>
          <w:rFonts w:ascii="Arial Narrow" w:hAnsi="Arial Narrow" w:cs="Arial"/>
          <w:sz w:val="23"/>
          <w:szCs w:val="23"/>
          <w:bdr w:val="none" w:sz="0" w:space="0" w:color="auto" w:frame="1"/>
          <w:lang w:val="es-ES"/>
        </w:rPr>
        <w:t xml:space="preserve"> debe confirmar a través de correo electrónico al supervisor el cargue en la sección 7 “</w:t>
      </w:r>
      <w:r w:rsidRPr="005377BA">
        <w:rPr>
          <w:rFonts w:ascii="Arial Narrow" w:hAnsi="Arial Narrow" w:cs="Arial"/>
          <w:i/>
          <w:iCs/>
          <w:sz w:val="23"/>
          <w:szCs w:val="23"/>
          <w:bdr w:val="none" w:sz="0" w:space="0" w:color="auto" w:frame="1"/>
          <w:lang w:val="es-ES"/>
        </w:rPr>
        <w:t xml:space="preserve">Ejecución – subsección plan de </w:t>
      </w:r>
      <w:r w:rsidR="00721C04" w:rsidRPr="005377BA">
        <w:rPr>
          <w:rFonts w:ascii="Arial Narrow" w:hAnsi="Arial Narrow" w:cs="Arial"/>
          <w:i/>
          <w:iCs/>
          <w:sz w:val="23"/>
          <w:szCs w:val="23"/>
          <w:bdr w:val="none" w:sz="0" w:space="0" w:color="auto" w:frame="1"/>
          <w:lang w:val="es-ES"/>
        </w:rPr>
        <w:t>pagos</w:t>
      </w:r>
      <w:r w:rsidR="00721C04" w:rsidRPr="005377BA">
        <w:rPr>
          <w:rFonts w:ascii="Arial Narrow" w:hAnsi="Arial Narrow" w:cs="Arial"/>
          <w:sz w:val="23"/>
          <w:szCs w:val="23"/>
          <w:bdr w:val="none" w:sz="0" w:space="0" w:color="auto" w:frame="1"/>
          <w:lang w:val="es-ES"/>
        </w:rPr>
        <w:t xml:space="preserve">” </w:t>
      </w:r>
      <w:r w:rsidR="00C930BB">
        <w:rPr>
          <w:rFonts w:ascii="Arial Narrow" w:hAnsi="Arial Narrow" w:cs="Arial"/>
          <w:color w:val="FF0000"/>
          <w:sz w:val="23"/>
          <w:szCs w:val="23"/>
          <w:bdr w:val="none" w:sz="0" w:space="0" w:color="auto" w:frame="1"/>
          <w:lang w:val="es-ES"/>
        </w:rPr>
        <w:t xml:space="preserve">de </w:t>
      </w:r>
      <w:r w:rsidR="00721C04" w:rsidRPr="005377BA">
        <w:rPr>
          <w:rFonts w:ascii="Arial Narrow" w:hAnsi="Arial Narrow" w:cs="Arial"/>
          <w:sz w:val="23"/>
          <w:szCs w:val="23"/>
          <w:bdr w:val="none" w:sz="0" w:space="0" w:color="auto" w:frame="1"/>
          <w:lang w:val="es-ES"/>
        </w:rPr>
        <w:t>los</w:t>
      </w:r>
      <w:r w:rsidRPr="005377BA">
        <w:rPr>
          <w:rFonts w:ascii="Arial Narrow" w:hAnsi="Arial Narrow" w:cs="Arial"/>
          <w:sz w:val="23"/>
          <w:szCs w:val="23"/>
          <w:bdr w:val="none" w:sz="0" w:space="0" w:color="auto" w:frame="1"/>
          <w:lang w:val="es-ES"/>
        </w:rPr>
        <w:t xml:space="preserve"> documentos soporte de pago.</w:t>
      </w:r>
    </w:p>
    <w:p w14:paraId="4EBE5D4D" w14:textId="77777777" w:rsidR="00047BE0" w:rsidRPr="00C930BB" w:rsidRDefault="00047BE0" w:rsidP="00B958CD">
      <w:pPr>
        <w:pStyle w:val="xxxmsonormal"/>
        <w:shd w:val="clear" w:color="auto" w:fill="FFFFFF"/>
        <w:spacing w:before="0" w:beforeAutospacing="0" w:after="0" w:afterAutospacing="0"/>
        <w:jc w:val="both"/>
        <w:rPr>
          <w:rFonts w:ascii="Arial Narrow" w:hAnsi="Arial Narrow" w:cs="Arial"/>
          <w:sz w:val="23"/>
          <w:szCs w:val="23"/>
          <w:lang w:val="es-ES"/>
        </w:rPr>
      </w:pPr>
    </w:p>
    <w:p w14:paraId="780E2AA3" w14:textId="368F16F4" w:rsidR="00047BE0" w:rsidRPr="005377BA" w:rsidRDefault="00047BE0" w:rsidP="00B958CD">
      <w:pPr>
        <w:pStyle w:val="xxxmsonormal"/>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b/>
          <w:bCs/>
          <w:sz w:val="23"/>
          <w:szCs w:val="23"/>
          <w:bdr w:val="none" w:sz="0" w:space="0" w:color="auto" w:frame="1"/>
          <w:lang w:val="es-ES"/>
        </w:rPr>
        <w:t>5. </w:t>
      </w:r>
      <w:r w:rsidRPr="005377BA">
        <w:rPr>
          <w:rFonts w:ascii="Arial Narrow" w:hAnsi="Arial Narrow" w:cs="Arial"/>
          <w:sz w:val="23"/>
          <w:szCs w:val="23"/>
          <w:bdr w:val="none" w:sz="0" w:space="0" w:color="auto" w:frame="1"/>
          <w:lang w:val="es-ES"/>
        </w:rPr>
        <w:t>La Subdirección Financiera de la Fiscalía General de la Nación</w:t>
      </w:r>
      <w:r w:rsidR="007D35DD" w:rsidRPr="005377BA">
        <w:rPr>
          <w:rFonts w:ascii="Arial Narrow" w:hAnsi="Arial Narrow" w:cs="Arial"/>
          <w:sz w:val="23"/>
          <w:szCs w:val="23"/>
          <w:bdr w:val="none" w:sz="0" w:space="0" w:color="auto" w:frame="1"/>
          <w:lang w:val="es-ES"/>
        </w:rPr>
        <w:t>,</w:t>
      </w:r>
      <w:r w:rsidRPr="005377BA">
        <w:rPr>
          <w:rFonts w:ascii="Arial Narrow" w:hAnsi="Arial Narrow" w:cs="Arial"/>
          <w:sz w:val="23"/>
          <w:szCs w:val="23"/>
          <w:bdr w:val="none" w:sz="0" w:space="0" w:color="auto" w:frame="1"/>
          <w:lang w:val="es-ES"/>
        </w:rPr>
        <w:t xml:space="preserve"> procederá a revisar la factura radicada y </w:t>
      </w:r>
      <w:r w:rsidR="00B01E81">
        <w:rPr>
          <w:rFonts w:ascii="Arial Narrow" w:hAnsi="Arial Narrow" w:cs="Arial"/>
          <w:color w:val="FF0000"/>
          <w:sz w:val="23"/>
          <w:szCs w:val="23"/>
          <w:bdr w:val="none" w:sz="0" w:space="0" w:color="auto" w:frame="1"/>
          <w:lang w:val="es-ES"/>
        </w:rPr>
        <w:t xml:space="preserve">los </w:t>
      </w:r>
      <w:r w:rsidRPr="005377BA">
        <w:rPr>
          <w:rFonts w:ascii="Arial Narrow" w:hAnsi="Arial Narrow" w:cs="Arial"/>
          <w:sz w:val="23"/>
          <w:szCs w:val="23"/>
          <w:bdr w:val="none" w:sz="0" w:space="0" w:color="auto" w:frame="1"/>
          <w:lang w:val="es-ES"/>
        </w:rPr>
        <w:t xml:space="preserve">demás soportes para pago enviados por el </w:t>
      </w:r>
      <w:r w:rsidR="000C509C" w:rsidRPr="005377BA">
        <w:rPr>
          <w:rFonts w:ascii="Arial Narrow" w:hAnsi="Arial Narrow" w:cs="Arial"/>
          <w:b/>
          <w:bCs/>
          <w:sz w:val="23"/>
          <w:szCs w:val="23"/>
          <w:bdr w:val="none" w:sz="0" w:space="0" w:color="auto" w:frame="1"/>
          <w:lang w:val="es-ES"/>
        </w:rPr>
        <w:t xml:space="preserve">CONTRATISTA </w:t>
      </w:r>
      <w:r w:rsidRPr="005377BA">
        <w:rPr>
          <w:rFonts w:ascii="Arial Narrow" w:hAnsi="Arial Narrow" w:cs="Arial"/>
          <w:sz w:val="23"/>
          <w:szCs w:val="23"/>
          <w:bdr w:val="none" w:sz="0" w:space="0" w:color="auto" w:frame="1"/>
          <w:lang w:val="es-ES"/>
        </w:rPr>
        <w:t>a través de la sección 7 “</w:t>
      </w:r>
      <w:r w:rsidRPr="009A4862">
        <w:rPr>
          <w:rFonts w:ascii="Arial Narrow" w:hAnsi="Arial Narrow" w:cs="Arial"/>
          <w:i/>
          <w:sz w:val="23"/>
          <w:szCs w:val="23"/>
          <w:bdr w:val="none" w:sz="0" w:space="0" w:color="auto" w:frame="1"/>
          <w:lang w:val="es-ES"/>
        </w:rPr>
        <w:t>Ejecución – subsección plan de pagos</w:t>
      </w:r>
      <w:r w:rsidRPr="005377BA">
        <w:rPr>
          <w:rFonts w:ascii="Arial Narrow" w:hAnsi="Arial Narrow" w:cs="Arial"/>
          <w:sz w:val="23"/>
          <w:szCs w:val="23"/>
          <w:bdr w:val="none" w:sz="0" w:space="0" w:color="auto" w:frame="1"/>
          <w:lang w:val="es-ES"/>
        </w:rPr>
        <w:t>” de</w:t>
      </w:r>
      <w:r w:rsidR="0067317F" w:rsidRPr="005377BA">
        <w:rPr>
          <w:rFonts w:ascii="Arial Narrow" w:hAnsi="Arial Narrow" w:cs="Arial"/>
          <w:sz w:val="23"/>
          <w:szCs w:val="23"/>
          <w:bdr w:val="none" w:sz="0" w:space="0" w:color="auto" w:frame="1"/>
          <w:lang w:val="es-ES"/>
        </w:rPr>
        <w:t xml:space="preserve"> </w:t>
      </w:r>
      <w:r w:rsidR="0067317F" w:rsidRPr="00C930BB">
        <w:rPr>
          <w:rFonts w:ascii="Arial Narrow" w:hAnsi="Arial Narrow" w:cs="Arial"/>
          <w:color w:val="FF0000"/>
          <w:sz w:val="23"/>
          <w:szCs w:val="23"/>
          <w:bdr w:val="none" w:sz="0" w:space="0" w:color="auto" w:frame="1"/>
          <w:lang w:val="es-ES"/>
        </w:rPr>
        <w:t>la aceptación de oferta</w:t>
      </w:r>
      <w:r w:rsidR="00B01E81" w:rsidRPr="00C930BB">
        <w:rPr>
          <w:rFonts w:ascii="Arial Narrow" w:hAnsi="Arial Narrow" w:cs="Arial"/>
          <w:color w:val="FF0000"/>
          <w:sz w:val="23"/>
          <w:szCs w:val="23"/>
          <w:bdr w:val="none" w:sz="0" w:space="0" w:color="auto" w:frame="1"/>
          <w:lang w:val="es-ES"/>
        </w:rPr>
        <w:t xml:space="preserve"> </w:t>
      </w:r>
      <w:r w:rsidR="00C930BB" w:rsidRPr="00C930BB">
        <w:rPr>
          <w:rFonts w:ascii="Arial Narrow" w:hAnsi="Arial Narrow" w:cs="Arial"/>
          <w:color w:val="FF0000"/>
          <w:sz w:val="23"/>
          <w:szCs w:val="23"/>
          <w:bdr w:val="none" w:sz="0" w:space="0" w:color="auto" w:frame="1"/>
          <w:lang w:val="es-ES"/>
        </w:rPr>
        <w:t xml:space="preserve">en </w:t>
      </w:r>
      <w:r w:rsidRPr="005377BA">
        <w:rPr>
          <w:rFonts w:ascii="Arial Narrow" w:hAnsi="Arial Narrow" w:cs="Arial"/>
          <w:sz w:val="23"/>
          <w:szCs w:val="23"/>
          <w:bdr w:val="none" w:sz="0" w:space="0" w:color="auto" w:frame="1"/>
          <w:lang w:val="es-ES"/>
        </w:rPr>
        <w:t>el SECOP II.</w:t>
      </w:r>
    </w:p>
    <w:p w14:paraId="5286A873" w14:textId="77777777" w:rsidR="00047BE0" w:rsidRPr="005377BA" w:rsidRDefault="00047BE0" w:rsidP="00B958CD">
      <w:pPr>
        <w:pStyle w:val="xxxmsonormal"/>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sz w:val="23"/>
          <w:szCs w:val="23"/>
          <w:bdr w:val="none" w:sz="0" w:space="0" w:color="auto" w:frame="1"/>
          <w:lang w:val="es-ES"/>
        </w:rPr>
        <w:t> </w:t>
      </w:r>
    </w:p>
    <w:p w14:paraId="12F919B9" w14:textId="2C108B89" w:rsidR="00047BE0" w:rsidRPr="005377BA" w:rsidRDefault="00047BE0" w:rsidP="00B958CD">
      <w:pPr>
        <w:pStyle w:val="Standard"/>
        <w:jc w:val="both"/>
        <w:rPr>
          <w:rFonts w:ascii="Arial Narrow" w:hAnsi="Arial Narrow" w:cs="Arial"/>
          <w:sz w:val="23"/>
          <w:szCs w:val="23"/>
        </w:rPr>
      </w:pPr>
      <w:r w:rsidRPr="005377BA">
        <w:rPr>
          <w:rFonts w:ascii="Arial Narrow" w:hAnsi="Arial Narrow" w:cs="Arial"/>
          <w:b/>
          <w:bCs/>
          <w:sz w:val="23"/>
          <w:szCs w:val="23"/>
          <w:bdr w:val="none" w:sz="0" w:space="0" w:color="auto" w:frame="1"/>
          <w:lang w:val="es-ES"/>
        </w:rPr>
        <w:t>Nota 1: </w:t>
      </w:r>
      <w:r w:rsidRPr="005377BA">
        <w:rPr>
          <w:rFonts w:ascii="Arial Narrow" w:hAnsi="Arial Narrow" w:cs="Arial"/>
          <w:sz w:val="23"/>
          <w:szCs w:val="23"/>
          <w:bdr w:val="none" w:sz="0" w:space="0" w:color="auto" w:frame="1"/>
          <w:lang w:val="es-ES"/>
        </w:rPr>
        <w:t xml:space="preserve">Cuando la Subdirección Financiera apruebe en el SECOP II la factura y </w:t>
      </w:r>
      <w:r w:rsidR="009A4862">
        <w:rPr>
          <w:rFonts w:ascii="Arial Narrow" w:hAnsi="Arial Narrow" w:cs="Arial"/>
          <w:color w:val="FF0000"/>
          <w:sz w:val="23"/>
          <w:szCs w:val="23"/>
          <w:bdr w:val="none" w:sz="0" w:space="0" w:color="auto" w:frame="1"/>
          <w:lang w:val="es-ES"/>
        </w:rPr>
        <w:t xml:space="preserve">los </w:t>
      </w:r>
      <w:r w:rsidRPr="005377BA">
        <w:rPr>
          <w:rFonts w:ascii="Arial Narrow" w:hAnsi="Arial Narrow" w:cs="Arial"/>
          <w:sz w:val="23"/>
          <w:szCs w:val="23"/>
          <w:bdr w:val="none" w:sz="0" w:space="0" w:color="auto" w:frame="1"/>
          <w:lang w:val="es-ES"/>
        </w:rPr>
        <w:t>soportes de pago el estado de esta cambiará a “</w:t>
      </w:r>
      <w:r w:rsidRPr="009A4862">
        <w:rPr>
          <w:rFonts w:ascii="Arial Narrow" w:hAnsi="Arial Narrow" w:cs="Arial"/>
          <w:i/>
          <w:sz w:val="23"/>
          <w:szCs w:val="23"/>
          <w:bdr w:val="none" w:sz="0" w:space="0" w:color="auto" w:frame="1"/>
          <w:lang w:val="es-ES"/>
        </w:rPr>
        <w:t>Aceptada</w:t>
      </w:r>
      <w:r w:rsidRPr="005377BA">
        <w:rPr>
          <w:rFonts w:ascii="Arial Narrow" w:hAnsi="Arial Narrow" w:cs="Arial"/>
          <w:sz w:val="23"/>
          <w:szCs w:val="23"/>
          <w:bdr w:val="none" w:sz="0" w:space="0" w:color="auto" w:frame="1"/>
          <w:lang w:val="es-ES"/>
        </w:rPr>
        <w:t>”.  Caso contrario el estado cambiará a “</w:t>
      </w:r>
      <w:r w:rsidRPr="00D2213B">
        <w:rPr>
          <w:rFonts w:ascii="Arial Narrow" w:hAnsi="Arial Narrow" w:cs="Arial"/>
          <w:i/>
          <w:sz w:val="23"/>
          <w:szCs w:val="23"/>
          <w:bdr w:val="none" w:sz="0" w:space="0" w:color="auto" w:frame="1"/>
          <w:lang w:val="es-ES"/>
        </w:rPr>
        <w:t>rechazada</w:t>
      </w:r>
      <w:r w:rsidRPr="005377BA">
        <w:rPr>
          <w:rFonts w:ascii="Arial Narrow" w:hAnsi="Arial Narrow" w:cs="Arial"/>
          <w:sz w:val="23"/>
          <w:szCs w:val="23"/>
          <w:bdr w:val="none" w:sz="0" w:space="0" w:color="auto" w:frame="1"/>
          <w:lang w:val="es-ES"/>
        </w:rPr>
        <w:t>” e informará al supervisor</w:t>
      </w:r>
      <w:r w:rsidR="00D2213B" w:rsidRPr="00D2213B">
        <w:rPr>
          <w:rFonts w:ascii="Arial Narrow" w:hAnsi="Arial Narrow" w:cs="Arial"/>
          <w:color w:val="FF0000"/>
          <w:sz w:val="23"/>
          <w:szCs w:val="23"/>
          <w:bdr w:val="none" w:sz="0" w:space="0" w:color="auto" w:frame="1"/>
          <w:lang w:val="es-ES"/>
        </w:rPr>
        <w:t xml:space="preserve"> de la aceptación de oferta</w:t>
      </w:r>
      <w:r w:rsidRPr="005377BA">
        <w:rPr>
          <w:rFonts w:ascii="Arial Narrow" w:hAnsi="Arial Narrow" w:cs="Arial"/>
          <w:sz w:val="23"/>
          <w:szCs w:val="23"/>
          <w:bdr w:val="none" w:sz="0" w:space="0" w:color="auto" w:frame="1"/>
          <w:lang w:val="es-ES"/>
        </w:rPr>
        <w:t>.</w:t>
      </w:r>
      <w:r w:rsidRPr="005377BA">
        <w:rPr>
          <w:rFonts w:ascii="Arial Narrow" w:hAnsi="Arial Narrow" w:cs="Arial"/>
          <w:sz w:val="23"/>
          <w:szCs w:val="23"/>
          <w:lang w:val="es-ES_tradnl" w:eastAsia="es-ES"/>
        </w:rPr>
        <w:t> </w:t>
      </w:r>
    </w:p>
    <w:p w14:paraId="795C8ECB" w14:textId="77777777" w:rsidR="00047BE0" w:rsidRPr="005377BA" w:rsidRDefault="00047BE0" w:rsidP="00B958CD">
      <w:pPr>
        <w:spacing w:after="0" w:line="240" w:lineRule="auto"/>
        <w:jc w:val="both"/>
        <w:rPr>
          <w:rFonts w:ascii="Arial Narrow" w:hAnsi="Arial Narrow" w:cs="Arial"/>
          <w:sz w:val="23"/>
          <w:szCs w:val="23"/>
          <w:lang w:val="es-ES_tradnl" w:eastAsia="es-ES"/>
        </w:rPr>
      </w:pPr>
    </w:p>
    <w:p w14:paraId="4B01724B" w14:textId="700C7A54" w:rsidR="001A3B50" w:rsidRPr="005377BA" w:rsidRDefault="001A3B50" w:rsidP="00B958CD">
      <w:pPr>
        <w:spacing w:after="0" w:line="240" w:lineRule="auto"/>
        <w:ind w:right="-2"/>
        <w:jc w:val="both"/>
        <w:rPr>
          <w:rFonts w:ascii="Arial Narrow" w:hAnsi="Arial Narrow"/>
          <w:sz w:val="23"/>
          <w:szCs w:val="23"/>
          <w:bdr w:val="none" w:sz="0" w:space="0" w:color="auto" w:frame="1"/>
          <w:shd w:val="clear" w:color="auto" w:fill="FFFFFF"/>
        </w:rPr>
      </w:pPr>
      <w:bookmarkStart w:id="5" w:name="_Hlk86919884"/>
      <w:r w:rsidRPr="005377BA">
        <w:rPr>
          <w:rFonts w:ascii="Arial Narrow" w:hAnsi="Arial Narrow"/>
          <w:b/>
          <w:bCs/>
          <w:sz w:val="23"/>
          <w:szCs w:val="23"/>
          <w:u w:val="single"/>
          <w:bdr w:val="none" w:sz="0" w:space="0" w:color="auto" w:frame="1"/>
          <w:shd w:val="clear" w:color="auto" w:fill="FFFFFF"/>
        </w:rPr>
        <w:lastRenderedPageBreak/>
        <w:t>EMISIÓN DE FACTURACIÓN ELECTRÓNICA</w:t>
      </w:r>
      <w:bookmarkEnd w:id="5"/>
      <w:r w:rsidRPr="005377BA">
        <w:rPr>
          <w:rFonts w:ascii="Arial Narrow" w:hAnsi="Arial Narrow"/>
          <w:sz w:val="23"/>
          <w:szCs w:val="23"/>
          <w:bdr w:val="none" w:sz="0" w:space="0" w:color="auto" w:frame="1"/>
          <w:shd w:val="clear" w:color="auto" w:fill="FFFFFF"/>
        </w:rPr>
        <w:t xml:space="preserve">: El </w:t>
      </w:r>
      <w:r w:rsidRPr="005377BA">
        <w:rPr>
          <w:rFonts w:ascii="Arial Narrow" w:hAnsi="Arial Narrow"/>
          <w:b/>
          <w:bCs/>
          <w:sz w:val="23"/>
          <w:szCs w:val="23"/>
          <w:bdr w:val="none" w:sz="0" w:space="0" w:color="auto" w:frame="1"/>
          <w:shd w:val="clear" w:color="auto" w:fill="FFFFFF"/>
        </w:rPr>
        <w:t>CONTRATISTA</w:t>
      </w:r>
      <w:r w:rsidRPr="005377BA">
        <w:rPr>
          <w:rFonts w:ascii="Arial Narrow" w:hAnsi="Arial Narrow"/>
          <w:sz w:val="23"/>
          <w:szCs w:val="23"/>
          <w:bdr w:val="none" w:sz="0" w:space="0" w:color="auto" w:frame="1"/>
          <w:shd w:val="clear" w:color="auto" w:fill="FFFFFF"/>
        </w:rPr>
        <w:t xml:space="preserve"> será responsable de verificar si de acuerdo con las disposiciones legales y reglamentarias vigentes se encuentra obliga</w:t>
      </w:r>
      <w:r w:rsidR="00A90E4B">
        <w:rPr>
          <w:rFonts w:ascii="Arial Narrow" w:hAnsi="Arial Narrow"/>
          <w:sz w:val="23"/>
          <w:szCs w:val="23"/>
          <w:bdr w:val="none" w:sz="0" w:space="0" w:color="auto" w:frame="1"/>
          <w:shd w:val="clear" w:color="auto" w:fill="FFFFFF"/>
        </w:rPr>
        <w:t>do a facturar electrónicamente.</w:t>
      </w:r>
      <w:r w:rsidRPr="005377BA">
        <w:rPr>
          <w:rFonts w:ascii="Arial Narrow" w:hAnsi="Arial Narrow"/>
          <w:sz w:val="23"/>
          <w:szCs w:val="23"/>
          <w:bdr w:val="none" w:sz="0" w:space="0" w:color="auto" w:frame="1"/>
          <w:shd w:val="clear" w:color="auto" w:fill="FFFFFF"/>
        </w:rPr>
        <w:t xml:space="preserve"> En caso de que el </w:t>
      </w:r>
      <w:r w:rsidR="000C509C" w:rsidRPr="005377BA">
        <w:rPr>
          <w:rFonts w:ascii="Arial Narrow" w:hAnsi="Arial Narrow"/>
          <w:b/>
          <w:bCs/>
          <w:sz w:val="23"/>
          <w:szCs w:val="23"/>
          <w:bdr w:val="none" w:sz="0" w:space="0" w:color="auto" w:frame="1"/>
          <w:shd w:val="clear" w:color="auto" w:fill="FFFFFF"/>
        </w:rPr>
        <w:t>CONTRATISTA</w:t>
      </w:r>
      <w:r w:rsidRPr="005377BA">
        <w:rPr>
          <w:rFonts w:ascii="Arial Narrow" w:hAnsi="Arial Narrow"/>
          <w:sz w:val="23"/>
          <w:szCs w:val="23"/>
          <w:bdr w:val="none" w:sz="0" w:space="0" w:color="auto" w:frame="1"/>
          <w:shd w:val="clear" w:color="auto" w:fill="FFFFFF"/>
        </w:rPr>
        <w:t xml:space="preserve"> SI se encuentre obligado a facturar electrónicamente, deberá cumplir con las especificaciones vigentes para adelantar el trámite de emisión de la factura electrónica, adicionalmente deberá seguir las in</w:t>
      </w:r>
      <w:r w:rsidR="00A90E4B">
        <w:rPr>
          <w:rFonts w:ascii="Arial Narrow" w:hAnsi="Arial Narrow"/>
          <w:sz w:val="23"/>
          <w:szCs w:val="23"/>
          <w:bdr w:val="none" w:sz="0" w:space="0" w:color="auto" w:frame="1"/>
          <w:shd w:val="clear" w:color="auto" w:fill="FFFFFF"/>
        </w:rPr>
        <w:t>strucciones contempladas en el m</w:t>
      </w:r>
      <w:r w:rsidRPr="005377BA">
        <w:rPr>
          <w:rFonts w:ascii="Arial Narrow" w:hAnsi="Arial Narrow"/>
          <w:sz w:val="23"/>
          <w:szCs w:val="23"/>
          <w:bdr w:val="none" w:sz="0" w:space="0" w:color="auto" w:frame="1"/>
          <w:shd w:val="clear" w:color="auto" w:fill="FFFFFF"/>
        </w:rPr>
        <w:t xml:space="preserve">odelo de emisión y recepción de facturación electrónica de la </w:t>
      </w:r>
      <w:r w:rsidR="000C509C" w:rsidRPr="005377BA">
        <w:rPr>
          <w:rFonts w:ascii="Arial Narrow" w:hAnsi="Arial Narrow"/>
          <w:b/>
          <w:bCs/>
          <w:sz w:val="23"/>
          <w:szCs w:val="23"/>
          <w:bdr w:val="none" w:sz="0" w:space="0" w:color="auto" w:frame="1"/>
          <w:shd w:val="clear" w:color="auto" w:fill="FFFFFF"/>
        </w:rPr>
        <w:t>FISCALÍA GENERAL DE LA NACIÓN</w:t>
      </w:r>
      <w:r w:rsidRPr="005377BA">
        <w:rPr>
          <w:rFonts w:ascii="Arial Narrow" w:hAnsi="Arial Narrow"/>
          <w:sz w:val="23"/>
          <w:szCs w:val="23"/>
          <w:bdr w:val="none" w:sz="0" w:space="0" w:color="auto" w:frame="1"/>
          <w:shd w:val="clear" w:color="auto" w:fill="FFFFFF"/>
        </w:rPr>
        <w:t>, con el fin de garantizar la correcta emisión y recepción de la factura electrónica.</w:t>
      </w:r>
    </w:p>
    <w:bookmarkEnd w:id="3"/>
    <w:p w14:paraId="4EDFFC26" w14:textId="77777777" w:rsidR="00B533B6" w:rsidRPr="005377BA" w:rsidRDefault="00B533B6" w:rsidP="00B958CD">
      <w:pPr>
        <w:spacing w:after="0" w:line="240" w:lineRule="auto"/>
        <w:jc w:val="both"/>
        <w:rPr>
          <w:rFonts w:ascii="Arial Narrow" w:eastAsia="Batang" w:hAnsi="Arial Narrow" w:cs="Arial"/>
          <w:b/>
          <w:sz w:val="23"/>
          <w:szCs w:val="23"/>
          <w:u w:val="single"/>
        </w:rPr>
      </w:pPr>
    </w:p>
    <w:p w14:paraId="68AE6F60" w14:textId="0EA416EA" w:rsidR="00FF55AE" w:rsidRPr="005377BA" w:rsidRDefault="006421B4" w:rsidP="00FF55AE">
      <w:pPr>
        <w:spacing w:after="0" w:line="240" w:lineRule="auto"/>
        <w:jc w:val="both"/>
        <w:rPr>
          <w:rFonts w:ascii="Arial Narrow" w:eastAsia="Times New Roman" w:hAnsi="Arial Narrow" w:cs="Arial"/>
          <w:b/>
          <w:bCs/>
          <w:color w:val="FF0000"/>
          <w:sz w:val="23"/>
          <w:szCs w:val="23"/>
          <w:lang w:val="es-ES" w:eastAsia="es-CO"/>
        </w:rPr>
      </w:pPr>
      <w:r w:rsidRPr="005377BA">
        <w:rPr>
          <w:rFonts w:ascii="Arial Narrow" w:eastAsia="Batang" w:hAnsi="Arial Narrow" w:cs="Arial"/>
          <w:b/>
          <w:sz w:val="23"/>
          <w:szCs w:val="23"/>
          <w:u w:val="single"/>
        </w:rPr>
        <w:t>PLAZO Y LUGAR DE EJECUCIÓN</w:t>
      </w:r>
      <w:r w:rsidR="00435D32" w:rsidRPr="005377BA">
        <w:rPr>
          <w:rFonts w:ascii="Arial Narrow" w:eastAsia="Batang" w:hAnsi="Arial Narrow" w:cs="Arial"/>
          <w:b/>
          <w:sz w:val="23"/>
          <w:szCs w:val="23"/>
          <w:u w:val="single"/>
        </w:rPr>
        <w:t xml:space="preserve"> </w:t>
      </w:r>
      <w:r w:rsidR="00435D32" w:rsidRPr="005377BA">
        <w:rPr>
          <w:rFonts w:ascii="Arial Narrow" w:hAnsi="Arial Narrow" w:cs="Arial"/>
          <w:b/>
          <w:sz w:val="23"/>
          <w:szCs w:val="23"/>
          <w:u w:val="single"/>
        </w:rPr>
        <w:t>DE LA ACEPTACIÓN DE OFERTA</w:t>
      </w:r>
      <w:r w:rsidRPr="005377BA">
        <w:rPr>
          <w:rFonts w:ascii="Arial Narrow" w:eastAsia="Batang" w:hAnsi="Arial Narrow" w:cs="Arial"/>
          <w:b/>
          <w:sz w:val="23"/>
          <w:szCs w:val="23"/>
        </w:rPr>
        <w:t xml:space="preserve">: </w:t>
      </w:r>
      <w:commentRangeStart w:id="6"/>
      <w:r w:rsidR="00FF55AE" w:rsidRPr="005377BA">
        <w:rPr>
          <w:rFonts w:ascii="Arial Narrow" w:eastAsia="Times New Roman" w:hAnsi="Arial Narrow" w:cs="Arial"/>
          <w:b/>
          <w:bCs/>
          <w:color w:val="FF0000"/>
          <w:sz w:val="23"/>
          <w:szCs w:val="23"/>
          <w:lang w:val="es-ES" w:eastAsia="es-CO"/>
        </w:rPr>
        <w:t>XXXXXXX</w:t>
      </w:r>
      <w:commentRangeEnd w:id="6"/>
      <w:r w:rsidR="006A6585">
        <w:rPr>
          <w:rStyle w:val="Refdecomentario"/>
        </w:rPr>
        <w:commentReference w:id="6"/>
      </w:r>
    </w:p>
    <w:p w14:paraId="5D10ADA7" w14:textId="1AE89BD1" w:rsidR="00F8155B" w:rsidRPr="005377BA" w:rsidRDefault="00F8155B" w:rsidP="00B958CD">
      <w:pPr>
        <w:spacing w:after="0" w:line="240" w:lineRule="auto"/>
        <w:jc w:val="both"/>
        <w:rPr>
          <w:rFonts w:ascii="Arial Narrow" w:hAnsi="Arial Narrow" w:cs="Arial"/>
          <w:sz w:val="23"/>
          <w:szCs w:val="23"/>
          <w:lang w:val="es-ES"/>
        </w:rPr>
      </w:pPr>
    </w:p>
    <w:p w14:paraId="63E2CFE9" w14:textId="77777777" w:rsidR="00F8155B" w:rsidRPr="005377BA" w:rsidRDefault="00F8155B" w:rsidP="00B958CD">
      <w:pPr>
        <w:spacing w:after="0" w:line="240" w:lineRule="auto"/>
        <w:jc w:val="both"/>
        <w:rPr>
          <w:rFonts w:ascii="Arial Narrow" w:hAnsi="Arial Narrow" w:cs="Arial"/>
          <w:sz w:val="23"/>
          <w:szCs w:val="23"/>
        </w:rPr>
      </w:pPr>
    </w:p>
    <w:p w14:paraId="5AAB9EA1" w14:textId="0CE8EB5E" w:rsidR="003F1EB3" w:rsidRDefault="006421B4" w:rsidP="00B958CD">
      <w:pPr>
        <w:spacing w:after="0" w:line="240" w:lineRule="auto"/>
        <w:jc w:val="both"/>
        <w:rPr>
          <w:rFonts w:ascii="Arial Narrow" w:hAnsi="Arial Narrow" w:cs="Arial"/>
          <w:sz w:val="23"/>
          <w:szCs w:val="23"/>
        </w:rPr>
      </w:pPr>
      <w:r w:rsidRPr="005377BA">
        <w:rPr>
          <w:rFonts w:ascii="Arial Narrow" w:eastAsia="Times New Roman" w:hAnsi="Arial Narrow" w:cs="Arial"/>
          <w:b/>
          <w:spacing w:val="2"/>
          <w:sz w:val="23"/>
          <w:szCs w:val="23"/>
          <w:u w:val="single"/>
          <w:lang w:eastAsia="es-CO"/>
        </w:rPr>
        <w:t>OBLIGACIONES ESPECÍFICAS DEL CONTRATISTA</w:t>
      </w:r>
      <w:r w:rsidRPr="005377BA">
        <w:rPr>
          <w:rFonts w:ascii="Arial Narrow" w:eastAsia="Times New Roman" w:hAnsi="Arial Narrow" w:cs="Arial"/>
          <w:b/>
          <w:spacing w:val="2"/>
          <w:sz w:val="23"/>
          <w:szCs w:val="23"/>
          <w:lang w:eastAsia="es-CO"/>
        </w:rPr>
        <w:t xml:space="preserve">: </w:t>
      </w:r>
      <w:bookmarkStart w:id="7" w:name="_Hlk160030852"/>
      <w:r w:rsidR="00C56672" w:rsidRPr="005377BA">
        <w:rPr>
          <w:rFonts w:ascii="Arial Narrow" w:hAnsi="Arial Narrow" w:cs="Arial"/>
          <w:sz w:val="23"/>
          <w:szCs w:val="23"/>
        </w:rPr>
        <w:t xml:space="preserve">Serán a cargo del </w:t>
      </w:r>
      <w:r w:rsidR="00C56672" w:rsidRPr="005377BA">
        <w:rPr>
          <w:rFonts w:ascii="Arial Narrow" w:hAnsi="Arial Narrow" w:cs="Arial"/>
          <w:b/>
          <w:bCs/>
          <w:sz w:val="23"/>
          <w:szCs w:val="23"/>
        </w:rPr>
        <w:t>CONTRATISTA</w:t>
      </w:r>
      <w:r w:rsidR="00C56672" w:rsidRPr="005377BA">
        <w:rPr>
          <w:rFonts w:ascii="Arial Narrow" w:hAnsi="Arial Narrow" w:cs="Arial"/>
          <w:sz w:val="23"/>
          <w:szCs w:val="23"/>
        </w:rPr>
        <w:t xml:space="preserve">, además de las obligaciones generales contenidas en </w:t>
      </w:r>
      <w:r w:rsidR="00D70E5B">
        <w:rPr>
          <w:rFonts w:ascii="Arial Narrow" w:hAnsi="Arial Narrow" w:cs="Arial"/>
          <w:color w:val="FF0000"/>
          <w:sz w:val="23"/>
          <w:szCs w:val="23"/>
        </w:rPr>
        <w:t>el documento complementario</w:t>
      </w:r>
      <w:r w:rsidR="00C56672" w:rsidRPr="00D70E5B">
        <w:rPr>
          <w:rFonts w:ascii="Arial Narrow" w:hAnsi="Arial Narrow" w:cs="Arial"/>
          <w:color w:val="FF0000"/>
          <w:sz w:val="23"/>
          <w:szCs w:val="23"/>
        </w:rPr>
        <w:t xml:space="preserve"> </w:t>
      </w:r>
      <w:r w:rsidR="00D70E5B">
        <w:rPr>
          <w:rFonts w:ascii="Arial Narrow" w:hAnsi="Arial Narrow" w:cs="Arial"/>
          <w:color w:val="FF0000"/>
          <w:sz w:val="23"/>
          <w:szCs w:val="23"/>
        </w:rPr>
        <w:t xml:space="preserve">a la </w:t>
      </w:r>
      <w:r w:rsidR="00C56672" w:rsidRPr="005377BA">
        <w:rPr>
          <w:rFonts w:ascii="Arial Narrow" w:hAnsi="Arial Narrow" w:cs="Arial"/>
          <w:sz w:val="23"/>
          <w:szCs w:val="23"/>
        </w:rPr>
        <w:t>Invitación Pública, las consagradas en la ley conforme co</w:t>
      </w:r>
      <w:r w:rsidR="0042252F">
        <w:rPr>
          <w:rFonts w:ascii="Arial Narrow" w:hAnsi="Arial Narrow" w:cs="Arial"/>
          <w:sz w:val="23"/>
          <w:szCs w:val="23"/>
        </w:rPr>
        <w:t>n la naturaleza de la presente a</w:t>
      </w:r>
      <w:r w:rsidR="00C56672" w:rsidRPr="005377BA">
        <w:rPr>
          <w:rFonts w:ascii="Arial Narrow" w:hAnsi="Arial Narrow" w:cs="Arial"/>
          <w:sz w:val="23"/>
          <w:szCs w:val="23"/>
        </w:rPr>
        <w:t xml:space="preserve">ceptación de </w:t>
      </w:r>
      <w:r w:rsidR="0042252F">
        <w:rPr>
          <w:rFonts w:ascii="Arial Narrow" w:hAnsi="Arial Narrow" w:cs="Arial"/>
          <w:sz w:val="23"/>
          <w:szCs w:val="23"/>
        </w:rPr>
        <w:t>o</w:t>
      </w:r>
      <w:r w:rsidR="00C56672" w:rsidRPr="005377BA">
        <w:rPr>
          <w:rFonts w:ascii="Arial Narrow" w:hAnsi="Arial Narrow" w:cs="Arial"/>
          <w:sz w:val="23"/>
          <w:szCs w:val="23"/>
        </w:rPr>
        <w:t xml:space="preserve">ferta, el cumplimiento de las siguientes obligaciones </w:t>
      </w:r>
      <w:r w:rsidR="00673DBE" w:rsidRPr="005377BA">
        <w:rPr>
          <w:rFonts w:ascii="Arial Narrow" w:hAnsi="Arial Narrow" w:cs="Arial"/>
          <w:sz w:val="23"/>
          <w:szCs w:val="23"/>
        </w:rPr>
        <w:t>específicas</w:t>
      </w:r>
      <w:r w:rsidR="00C56672" w:rsidRPr="005377BA">
        <w:rPr>
          <w:rFonts w:ascii="Arial Narrow" w:hAnsi="Arial Narrow" w:cs="Arial"/>
          <w:sz w:val="23"/>
          <w:szCs w:val="23"/>
        </w:rPr>
        <w:t>:</w:t>
      </w:r>
      <w:bookmarkEnd w:id="7"/>
    </w:p>
    <w:p w14:paraId="29BDCECB" w14:textId="77777777" w:rsidR="00A90E4B" w:rsidRDefault="00A90E4B" w:rsidP="00B958CD">
      <w:pPr>
        <w:spacing w:after="0" w:line="240" w:lineRule="auto"/>
        <w:jc w:val="both"/>
        <w:rPr>
          <w:rFonts w:ascii="Arial Narrow" w:hAnsi="Arial Narrow" w:cs="Arial"/>
          <w:sz w:val="23"/>
          <w:szCs w:val="23"/>
        </w:rPr>
      </w:pPr>
    </w:p>
    <w:p w14:paraId="71B31956" w14:textId="7EDFDF0A" w:rsidR="00A90E4B" w:rsidRPr="00A90E4B" w:rsidRDefault="00A90E4B" w:rsidP="00417A30">
      <w:pPr>
        <w:numPr>
          <w:ilvl w:val="0"/>
          <w:numId w:val="8"/>
        </w:numPr>
        <w:tabs>
          <w:tab w:val="left" w:pos="709"/>
        </w:tabs>
        <w:spacing w:after="0" w:line="240" w:lineRule="auto"/>
        <w:ind w:left="709"/>
        <w:jc w:val="both"/>
        <w:rPr>
          <w:rFonts w:ascii="Arial Narrow" w:eastAsia="Times New Roman" w:hAnsi="Arial Narrow" w:cs="Arial"/>
          <w:color w:val="FF0000"/>
          <w:sz w:val="24"/>
          <w:szCs w:val="24"/>
          <w:lang w:val="es-ES" w:eastAsia="es-ES"/>
        </w:rPr>
      </w:pPr>
      <w:bookmarkStart w:id="8" w:name="_Hlk146453435"/>
      <w:r>
        <w:rPr>
          <w:rFonts w:ascii="Arial Narrow" w:eastAsia="Times New Roman" w:hAnsi="Arial Narrow" w:cs="Arial"/>
          <w:color w:val="FF0000"/>
          <w:sz w:val="24"/>
          <w:szCs w:val="24"/>
          <w:lang w:val="es-ES" w:eastAsia="es-ES"/>
        </w:rPr>
        <w:t>XXXXXXXXXXXXXXXXXXXXXX</w:t>
      </w:r>
    </w:p>
    <w:p w14:paraId="394CE501" w14:textId="0D78CE2C" w:rsidR="00417A30" w:rsidRPr="00417A30" w:rsidRDefault="00417A30" w:rsidP="00417A30">
      <w:pPr>
        <w:numPr>
          <w:ilvl w:val="0"/>
          <w:numId w:val="8"/>
        </w:numPr>
        <w:tabs>
          <w:tab w:val="left" w:pos="709"/>
        </w:tabs>
        <w:spacing w:after="0" w:line="240" w:lineRule="auto"/>
        <w:ind w:left="709"/>
        <w:jc w:val="both"/>
        <w:rPr>
          <w:rFonts w:ascii="Arial Narrow" w:eastAsia="Times New Roman" w:hAnsi="Arial Narrow" w:cs="Arial"/>
          <w:color w:val="FF0000"/>
          <w:sz w:val="24"/>
          <w:szCs w:val="24"/>
          <w:lang w:val="es-ES" w:eastAsia="es-ES"/>
        </w:rPr>
      </w:pPr>
      <w:r w:rsidRPr="00417A30">
        <w:rPr>
          <w:rFonts w:ascii="Arial Narrow" w:hAnsi="Arial Narrow" w:cs="Arial"/>
          <w:noProof/>
          <w:color w:val="FF0000"/>
          <w:sz w:val="24"/>
          <w:szCs w:val="24"/>
        </w:rPr>
        <w:t xml:space="preserve">Deberá dar cumplimiento a lo establecido en el artículo 2.2.1.2.4.2.16. del </w:t>
      </w:r>
      <w:commentRangeStart w:id="9"/>
      <w:r w:rsidRPr="00417A30">
        <w:rPr>
          <w:rFonts w:ascii="Arial Narrow" w:hAnsi="Arial Narrow" w:cs="Arial"/>
          <w:noProof/>
          <w:color w:val="FF0000"/>
          <w:sz w:val="24"/>
          <w:szCs w:val="24"/>
        </w:rPr>
        <w:t xml:space="preserve">Decreto 1860 de </w:t>
      </w:r>
      <w:commentRangeEnd w:id="9"/>
      <w:r w:rsidRPr="00417A30">
        <w:rPr>
          <w:rStyle w:val="Refdecomentario"/>
          <w:color w:val="FF0000"/>
          <w:sz w:val="24"/>
          <w:szCs w:val="24"/>
        </w:rPr>
        <w:commentReference w:id="9"/>
      </w:r>
      <w:r w:rsidRPr="00417A30">
        <w:rPr>
          <w:rFonts w:ascii="Arial Narrow" w:hAnsi="Arial Narrow" w:cs="Arial"/>
          <w:noProof/>
          <w:color w:val="FF0000"/>
          <w:sz w:val="24"/>
          <w:szCs w:val="24"/>
        </w:rPr>
        <w:t>2021 “</w:t>
      </w:r>
      <w:r w:rsidRPr="00417A30">
        <w:rPr>
          <w:rFonts w:ascii="Arial Narrow" w:hAnsi="Arial Narrow" w:cs="Arial"/>
          <w:i/>
          <w:iCs/>
          <w:noProof/>
          <w:color w:val="FF0000"/>
          <w:sz w:val="24"/>
          <w:szCs w:val="24"/>
        </w:rPr>
        <w:t>Fomento a la ejecución de contratos estatales por parte de población en pobreza extrema, desplazados por la violencia, personas en proceso de reintegración o reincorporación y sujetos de especial protección constitucion</w:t>
      </w:r>
      <w:r w:rsidRPr="00417A30">
        <w:rPr>
          <w:rFonts w:ascii="Arial Narrow" w:hAnsi="Arial Narrow" w:cs="Arial"/>
          <w:noProof/>
          <w:color w:val="FF0000"/>
          <w:sz w:val="24"/>
          <w:szCs w:val="24"/>
        </w:rPr>
        <w:t>al”, de acuerdo a su ofrecimiento (Anexo XX de la aceptación de oferta).</w:t>
      </w:r>
    </w:p>
    <w:bookmarkEnd w:id="8"/>
    <w:p w14:paraId="3E0BA587" w14:textId="77777777" w:rsidR="003F1EB3" w:rsidRPr="005377BA" w:rsidRDefault="003F1EB3" w:rsidP="00B958CD">
      <w:pPr>
        <w:spacing w:after="0" w:line="240" w:lineRule="auto"/>
        <w:jc w:val="both"/>
        <w:rPr>
          <w:rFonts w:ascii="Arial Narrow" w:hAnsi="Arial Narrow" w:cs="Arial"/>
          <w:sz w:val="23"/>
          <w:szCs w:val="23"/>
        </w:rPr>
      </w:pPr>
    </w:p>
    <w:p w14:paraId="399430D3" w14:textId="76380DD6" w:rsidR="00D259F4" w:rsidRPr="005377BA" w:rsidRDefault="00FF55AE" w:rsidP="00FF55AE">
      <w:pPr>
        <w:tabs>
          <w:tab w:val="left" w:pos="284"/>
        </w:tabs>
        <w:spacing w:after="0" w:line="240" w:lineRule="auto"/>
        <w:ind w:right="-92"/>
        <w:contextualSpacing/>
        <w:jc w:val="both"/>
        <w:rPr>
          <w:rFonts w:ascii="Arial Narrow" w:hAnsi="Arial Narrow"/>
          <w:sz w:val="23"/>
          <w:szCs w:val="23"/>
        </w:rPr>
      </w:pPr>
      <w:r w:rsidRPr="005377BA">
        <w:rPr>
          <w:rFonts w:ascii="Arial Narrow" w:hAnsi="Arial Narrow" w:cs="Arial"/>
          <w:b/>
          <w:sz w:val="23"/>
          <w:szCs w:val="23"/>
        </w:rPr>
        <w:t>E</w:t>
      </w:r>
      <w:r w:rsidR="003B43D7" w:rsidRPr="005377BA">
        <w:rPr>
          <w:rFonts w:ascii="Arial Narrow" w:hAnsi="Arial Narrow"/>
          <w:b/>
          <w:iCs/>
          <w:sz w:val="23"/>
          <w:szCs w:val="23"/>
        </w:rPr>
        <w:t>SPECIFICACIONES TÉCNICAS</w:t>
      </w:r>
      <w:r w:rsidR="00D259F4" w:rsidRPr="005377BA">
        <w:rPr>
          <w:rFonts w:ascii="Arial Narrow" w:hAnsi="Arial Narrow"/>
          <w:b/>
          <w:iCs/>
          <w:sz w:val="23"/>
          <w:szCs w:val="23"/>
        </w:rPr>
        <w:t xml:space="preserve">: </w:t>
      </w:r>
      <w:r w:rsidR="00D259F4" w:rsidRPr="005377BA">
        <w:rPr>
          <w:rFonts w:ascii="Arial Narrow" w:hAnsi="Arial Narrow"/>
          <w:bCs/>
          <w:iCs/>
          <w:sz w:val="23"/>
          <w:szCs w:val="23"/>
        </w:rPr>
        <w:t xml:space="preserve">El </w:t>
      </w:r>
      <w:r w:rsidR="00A80848" w:rsidRPr="005377BA">
        <w:rPr>
          <w:rFonts w:ascii="Arial Narrow" w:hAnsi="Arial Narrow"/>
          <w:b/>
          <w:iCs/>
          <w:sz w:val="23"/>
          <w:szCs w:val="23"/>
        </w:rPr>
        <w:t>CONTRATISTA</w:t>
      </w:r>
      <w:r w:rsidR="00A80848" w:rsidRPr="005377BA">
        <w:rPr>
          <w:rFonts w:ascii="Arial Narrow" w:hAnsi="Arial Narrow"/>
          <w:bCs/>
          <w:iCs/>
          <w:sz w:val="23"/>
          <w:szCs w:val="23"/>
        </w:rPr>
        <w:t xml:space="preserve"> </w:t>
      </w:r>
      <w:r w:rsidR="00D259F4" w:rsidRPr="005377BA">
        <w:rPr>
          <w:rFonts w:ascii="Arial Narrow" w:hAnsi="Arial Narrow"/>
          <w:bCs/>
          <w:iCs/>
          <w:sz w:val="23"/>
          <w:szCs w:val="23"/>
        </w:rPr>
        <w:t xml:space="preserve">deberá cumplir con las especificaciones técnicas mínimas, de conformidad con el </w:t>
      </w:r>
      <w:r w:rsidR="005417CB" w:rsidRPr="005377BA">
        <w:rPr>
          <w:rFonts w:ascii="Arial Narrow" w:hAnsi="Arial Narrow"/>
          <w:b/>
          <w:iCs/>
          <w:sz w:val="23"/>
          <w:szCs w:val="23"/>
        </w:rPr>
        <w:t>A</w:t>
      </w:r>
      <w:r w:rsidR="00D259F4" w:rsidRPr="005377BA">
        <w:rPr>
          <w:rFonts w:ascii="Arial Narrow" w:hAnsi="Arial Narrow"/>
          <w:b/>
          <w:iCs/>
          <w:sz w:val="23"/>
          <w:szCs w:val="23"/>
        </w:rPr>
        <w:t>nexo No. 2</w:t>
      </w:r>
      <w:r w:rsidR="00D259F4" w:rsidRPr="005377BA">
        <w:rPr>
          <w:rFonts w:ascii="Arial Narrow" w:hAnsi="Arial Narrow"/>
          <w:bCs/>
          <w:iCs/>
          <w:sz w:val="23"/>
          <w:szCs w:val="23"/>
        </w:rPr>
        <w:t xml:space="preserve"> </w:t>
      </w:r>
      <w:r w:rsidR="00A80848" w:rsidRPr="005377BA">
        <w:rPr>
          <w:rFonts w:ascii="Arial Narrow" w:hAnsi="Arial Narrow"/>
          <w:bCs/>
          <w:iCs/>
          <w:sz w:val="23"/>
          <w:szCs w:val="23"/>
        </w:rPr>
        <w:t>de la presente aceptación de oferta</w:t>
      </w:r>
      <w:r w:rsidR="00D259F4" w:rsidRPr="005377BA">
        <w:rPr>
          <w:rFonts w:ascii="Arial Narrow" w:hAnsi="Arial Narrow"/>
          <w:bCs/>
          <w:iCs/>
          <w:sz w:val="23"/>
          <w:szCs w:val="23"/>
        </w:rPr>
        <w:t>.</w:t>
      </w:r>
    </w:p>
    <w:p w14:paraId="17A22303" w14:textId="77777777" w:rsidR="00D82E0C" w:rsidRPr="005377BA" w:rsidRDefault="00D82E0C" w:rsidP="00B958CD">
      <w:pPr>
        <w:spacing w:after="0" w:line="240" w:lineRule="auto"/>
        <w:jc w:val="both"/>
        <w:rPr>
          <w:rFonts w:ascii="Arial Narrow" w:hAnsi="Arial Narrow" w:cs="Arial"/>
          <w:sz w:val="23"/>
          <w:szCs w:val="23"/>
          <w:lang w:val="es-ES"/>
        </w:rPr>
      </w:pPr>
    </w:p>
    <w:p w14:paraId="390186E7" w14:textId="649C8D89" w:rsidR="00D415FF" w:rsidRDefault="004B73CA" w:rsidP="00B958CD">
      <w:pPr>
        <w:spacing w:after="0" w:line="240" w:lineRule="auto"/>
        <w:jc w:val="both"/>
        <w:rPr>
          <w:rFonts w:ascii="Arial Narrow" w:hAnsi="Arial Narrow" w:cs="Aptos"/>
          <w:color w:val="FF0000"/>
          <w:sz w:val="24"/>
          <w:szCs w:val="24"/>
        </w:rPr>
      </w:pPr>
      <w:r w:rsidRPr="005377BA">
        <w:rPr>
          <w:rFonts w:ascii="Arial Narrow" w:eastAsia="BatangChe" w:hAnsi="Arial Narrow" w:cs="Arial"/>
          <w:b/>
          <w:iCs/>
          <w:sz w:val="23"/>
          <w:szCs w:val="23"/>
          <w:u w:val="single"/>
        </w:rPr>
        <w:t>SUPERVISIÓN</w:t>
      </w:r>
      <w:r w:rsidR="0032577A" w:rsidRPr="005377BA">
        <w:rPr>
          <w:rFonts w:ascii="Arial Narrow" w:eastAsia="BatangChe" w:hAnsi="Arial Narrow" w:cs="Arial"/>
          <w:b/>
          <w:iCs/>
          <w:sz w:val="23"/>
          <w:szCs w:val="23"/>
          <w:u w:val="single"/>
        </w:rPr>
        <w:t xml:space="preserve"> </w:t>
      </w:r>
      <w:r w:rsidR="0032577A" w:rsidRPr="005377BA">
        <w:rPr>
          <w:rFonts w:ascii="Arial Narrow" w:hAnsi="Arial Narrow" w:cs="Arial"/>
          <w:b/>
          <w:sz w:val="23"/>
          <w:szCs w:val="23"/>
          <w:u w:val="single"/>
        </w:rPr>
        <w:t>DE LA ACEPTACIÓN DE OFERTA</w:t>
      </w:r>
      <w:r w:rsidRPr="005377BA">
        <w:rPr>
          <w:rFonts w:ascii="Arial Narrow" w:eastAsia="BatangChe" w:hAnsi="Arial Narrow" w:cs="Arial"/>
          <w:b/>
          <w:iCs/>
          <w:sz w:val="23"/>
          <w:szCs w:val="23"/>
        </w:rPr>
        <w:t xml:space="preserve">: </w:t>
      </w:r>
      <w:bookmarkStart w:id="10" w:name="_Hlk168038274"/>
      <w:r w:rsidR="00D415FF" w:rsidRPr="005377BA">
        <w:rPr>
          <w:rFonts w:ascii="Arial Narrow" w:hAnsi="Arial Narrow" w:cs="Aptos"/>
          <w:sz w:val="23"/>
          <w:szCs w:val="23"/>
        </w:rPr>
        <w:t>La responsabilidad del control y seguimiento de la ejecución de</w:t>
      </w:r>
      <w:r w:rsidR="0042252F">
        <w:rPr>
          <w:rFonts w:ascii="Arial Narrow" w:hAnsi="Arial Narrow" w:cs="Aptos"/>
          <w:sz w:val="23"/>
          <w:szCs w:val="23"/>
        </w:rPr>
        <w:t xml:space="preserve"> </w:t>
      </w:r>
      <w:r w:rsidR="00D415FF" w:rsidRPr="0042252F">
        <w:rPr>
          <w:rFonts w:ascii="Arial Narrow" w:hAnsi="Arial Narrow" w:cs="Aptos"/>
          <w:color w:val="FF0000"/>
          <w:sz w:val="23"/>
          <w:szCs w:val="23"/>
        </w:rPr>
        <w:t>l</w:t>
      </w:r>
      <w:r w:rsidR="0042252F" w:rsidRPr="0042252F">
        <w:rPr>
          <w:rFonts w:ascii="Arial Narrow" w:hAnsi="Arial Narrow" w:cs="Aptos"/>
          <w:color w:val="FF0000"/>
          <w:sz w:val="23"/>
          <w:szCs w:val="23"/>
        </w:rPr>
        <w:t>a</w:t>
      </w:r>
      <w:r w:rsidR="00D415FF" w:rsidRPr="0042252F">
        <w:rPr>
          <w:rFonts w:ascii="Arial Narrow" w:hAnsi="Arial Narrow" w:cs="Aptos"/>
          <w:color w:val="FF0000"/>
          <w:sz w:val="23"/>
          <w:szCs w:val="23"/>
        </w:rPr>
        <w:t xml:space="preserve"> presente </w:t>
      </w:r>
      <w:r w:rsidR="0042252F" w:rsidRPr="0042252F">
        <w:rPr>
          <w:rFonts w:ascii="Arial Narrow" w:hAnsi="Arial Narrow" w:cs="Arial"/>
          <w:color w:val="FF0000"/>
          <w:sz w:val="23"/>
          <w:szCs w:val="23"/>
        </w:rPr>
        <w:t>aceptación de oferta</w:t>
      </w:r>
      <w:r w:rsidR="00D415FF" w:rsidRPr="0042252F">
        <w:rPr>
          <w:rFonts w:ascii="Arial Narrow" w:hAnsi="Arial Narrow" w:cs="Aptos"/>
          <w:color w:val="FF0000"/>
          <w:sz w:val="23"/>
          <w:szCs w:val="23"/>
        </w:rPr>
        <w:t xml:space="preserve"> </w:t>
      </w:r>
      <w:r w:rsidR="00EA652C">
        <w:rPr>
          <w:rFonts w:ascii="Arial Narrow" w:hAnsi="Arial Narrow" w:cs="Aptos"/>
          <w:sz w:val="23"/>
          <w:szCs w:val="23"/>
        </w:rPr>
        <w:t>estará a cargo del s</w:t>
      </w:r>
      <w:r w:rsidR="00D415FF" w:rsidRPr="005377BA">
        <w:rPr>
          <w:rFonts w:ascii="Arial Narrow" w:hAnsi="Arial Narrow" w:cs="Aptos"/>
          <w:sz w:val="23"/>
          <w:szCs w:val="23"/>
        </w:rPr>
        <w:t xml:space="preserve">upervisor, función que será desempeñada por la </w:t>
      </w:r>
      <w:r w:rsidR="006A6585">
        <w:rPr>
          <w:rFonts w:ascii="Arial Narrow" w:eastAsia="Times New Roman" w:hAnsi="Arial Narrow" w:cs="Arial"/>
          <w:b/>
          <w:color w:val="FF0000"/>
          <w:sz w:val="23"/>
          <w:szCs w:val="23"/>
          <w:lang w:eastAsia="es-ES"/>
        </w:rPr>
        <w:t>XXXXXXXXXXX</w:t>
      </w:r>
      <w:r w:rsidR="00D415FF" w:rsidRPr="006A6585">
        <w:rPr>
          <w:rFonts w:ascii="Arial Narrow" w:eastAsia="Times New Roman" w:hAnsi="Arial Narrow" w:cs="Arial"/>
          <w:b/>
          <w:color w:val="FF0000"/>
          <w:sz w:val="23"/>
          <w:szCs w:val="23"/>
          <w:lang w:eastAsia="es-ES"/>
        </w:rPr>
        <w:t xml:space="preserve"> </w:t>
      </w:r>
      <w:r w:rsidR="00D415FF" w:rsidRPr="005377BA">
        <w:rPr>
          <w:rFonts w:ascii="Arial Narrow" w:eastAsia="Times New Roman" w:hAnsi="Arial Narrow" w:cs="Arial"/>
          <w:b/>
          <w:sz w:val="23"/>
          <w:szCs w:val="23"/>
          <w:lang w:eastAsia="es-ES"/>
        </w:rPr>
        <w:t>DE LA FISCALÍA GENERAL DE LA NACIÓN</w:t>
      </w:r>
      <w:r w:rsidR="00D415FF" w:rsidRPr="005377BA">
        <w:rPr>
          <w:rFonts w:ascii="Arial Narrow" w:hAnsi="Arial Narrow" w:cs="Aptos"/>
          <w:b/>
          <w:bCs/>
          <w:sz w:val="23"/>
          <w:szCs w:val="23"/>
        </w:rPr>
        <w:t xml:space="preserve">, </w:t>
      </w:r>
      <w:bookmarkStart w:id="11" w:name="_Hlk170500985"/>
      <w:r w:rsidR="00D415FF" w:rsidRPr="005377BA">
        <w:rPr>
          <w:rFonts w:ascii="Arial Narrow" w:hAnsi="Arial Narrow" w:cs="Aptos"/>
          <w:b/>
          <w:bCs/>
          <w:sz w:val="23"/>
          <w:szCs w:val="23"/>
        </w:rPr>
        <w:t>quien podrá designar profesionales de apoyo a la supervisión,</w:t>
      </w:r>
      <w:bookmarkEnd w:id="11"/>
      <w:r w:rsidR="00D415FF" w:rsidRPr="005377BA">
        <w:rPr>
          <w:rFonts w:ascii="Arial Narrow" w:hAnsi="Arial Narrow" w:cs="Aptos"/>
          <w:b/>
          <w:bCs/>
          <w:sz w:val="23"/>
          <w:szCs w:val="23"/>
        </w:rPr>
        <w:t xml:space="preserve"> </w:t>
      </w:r>
      <w:r w:rsidR="00D415FF" w:rsidRPr="005377BA">
        <w:rPr>
          <w:rFonts w:ascii="Arial Narrow" w:hAnsi="Arial Narrow" w:cs="Aptos"/>
          <w:sz w:val="23"/>
          <w:szCs w:val="23"/>
        </w:rPr>
        <w:t xml:space="preserve">quienes cumplirán con lo consagrado en el Estatuto General de Contratación Pública y en las demás normas vigentes dispuestas para ello. El Supervisor tramitará todas las cuestiones relativas al desarrollo </w:t>
      </w:r>
      <w:r w:rsidR="00EA652C">
        <w:rPr>
          <w:rFonts w:ascii="Arial Narrow" w:hAnsi="Arial Narrow" w:cs="Aptos"/>
          <w:sz w:val="23"/>
          <w:szCs w:val="23"/>
        </w:rPr>
        <w:t xml:space="preserve">de </w:t>
      </w:r>
      <w:r w:rsidR="00EA652C" w:rsidRPr="0042252F">
        <w:rPr>
          <w:rFonts w:ascii="Arial Narrow" w:hAnsi="Arial Narrow" w:cs="Aptos"/>
          <w:color w:val="FF0000"/>
          <w:sz w:val="23"/>
          <w:szCs w:val="23"/>
        </w:rPr>
        <w:t xml:space="preserve">la presente </w:t>
      </w:r>
      <w:r w:rsidR="00EA652C" w:rsidRPr="0042252F">
        <w:rPr>
          <w:rFonts w:ascii="Arial Narrow" w:hAnsi="Arial Narrow" w:cs="Arial"/>
          <w:color w:val="FF0000"/>
          <w:sz w:val="23"/>
          <w:szCs w:val="23"/>
        </w:rPr>
        <w:t>aceptación de oferta</w:t>
      </w:r>
      <w:r w:rsidR="00D415FF" w:rsidRPr="005377BA">
        <w:rPr>
          <w:rFonts w:ascii="Arial Narrow" w:hAnsi="Arial Narrow" w:cs="Aptos"/>
          <w:sz w:val="23"/>
          <w:szCs w:val="23"/>
        </w:rPr>
        <w:t xml:space="preserve"> y será quien certifique sobre su ejecución. Además de las que le asigne la ley y el Manual de Contratación adoptado por la </w:t>
      </w:r>
      <w:r w:rsidR="00D415FF" w:rsidRPr="00EA652C">
        <w:rPr>
          <w:rFonts w:ascii="Arial Narrow" w:hAnsi="Arial Narrow" w:cs="Aptos"/>
          <w:b/>
          <w:sz w:val="23"/>
          <w:szCs w:val="23"/>
        </w:rPr>
        <w:t>FISCALÍA</w:t>
      </w:r>
      <w:r w:rsidR="00D415FF" w:rsidRPr="005377BA">
        <w:rPr>
          <w:rFonts w:ascii="Arial Narrow" w:hAnsi="Arial Narrow" w:cs="Aptos"/>
          <w:sz w:val="23"/>
          <w:szCs w:val="23"/>
        </w:rPr>
        <w:t xml:space="preserve">, </w:t>
      </w:r>
      <w:r w:rsidR="00EA652C" w:rsidRPr="00EA652C">
        <w:rPr>
          <w:rFonts w:ascii="Arial Narrow" w:hAnsi="Arial Narrow" w:cs="Aptos"/>
          <w:color w:val="FF0000"/>
          <w:sz w:val="23"/>
          <w:szCs w:val="23"/>
        </w:rPr>
        <w:t>este</w:t>
      </w:r>
      <w:r w:rsidR="00D415FF" w:rsidRPr="005377BA">
        <w:rPr>
          <w:rFonts w:ascii="Arial Narrow" w:hAnsi="Arial Narrow" w:cs="Aptos"/>
          <w:sz w:val="23"/>
          <w:szCs w:val="23"/>
        </w:rPr>
        <w:t xml:space="preserve"> tendrá la obligación de informar a la Subdirección de Gestión Contractual</w:t>
      </w:r>
      <w:r w:rsidR="00EA652C">
        <w:rPr>
          <w:rFonts w:ascii="Arial Narrow" w:hAnsi="Arial Narrow" w:cs="Aptos"/>
          <w:sz w:val="23"/>
          <w:szCs w:val="23"/>
        </w:rPr>
        <w:t>,</w:t>
      </w:r>
      <w:r w:rsidR="00D415FF" w:rsidRPr="005377BA">
        <w:rPr>
          <w:rFonts w:ascii="Arial Narrow" w:hAnsi="Arial Narrow" w:cs="Aptos"/>
          <w:sz w:val="23"/>
          <w:szCs w:val="23"/>
        </w:rPr>
        <w:t xml:space="preserve"> sobre el cumplimiento de las obligaciones en las fechas previstas, y en el evento en que se requiera. Adicionalmente deberá: </w:t>
      </w:r>
      <w:r w:rsidR="00D415FF" w:rsidRPr="005377BA">
        <w:rPr>
          <w:rFonts w:ascii="Arial Narrow" w:hAnsi="Arial Narrow" w:cs="Aptos"/>
          <w:b/>
          <w:bCs/>
          <w:sz w:val="23"/>
          <w:szCs w:val="23"/>
        </w:rPr>
        <w:t>a)</w:t>
      </w:r>
      <w:r w:rsidR="00D415FF" w:rsidRPr="005377BA">
        <w:rPr>
          <w:rFonts w:ascii="Arial Narrow" w:hAnsi="Arial Narrow" w:cs="Aptos"/>
          <w:sz w:val="23"/>
          <w:szCs w:val="23"/>
        </w:rPr>
        <w:t xml:space="preserve"> Hacer cumplir a cabalidad las condiciones pactadas en </w:t>
      </w:r>
      <w:r w:rsidR="00EA652C" w:rsidRPr="0042252F">
        <w:rPr>
          <w:rFonts w:ascii="Arial Narrow" w:hAnsi="Arial Narrow" w:cs="Aptos"/>
          <w:color w:val="FF0000"/>
          <w:sz w:val="23"/>
          <w:szCs w:val="23"/>
        </w:rPr>
        <w:t xml:space="preserve">la presente </w:t>
      </w:r>
      <w:r w:rsidR="00EA652C" w:rsidRPr="0042252F">
        <w:rPr>
          <w:rFonts w:ascii="Arial Narrow" w:hAnsi="Arial Narrow" w:cs="Arial"/>
          <w:color w:val="FF0000"/>
          <w:sz w:val="23"/>
          <w:szCs w:val="23"/>
        </w:rPr>
        <w:t>aceptación de oferta</w:t>
      </w:r>
      <w:r w:rsidR="00D415FF" w:rsidRPr="005377BA">
        <w:rPr>
          <w:rFonts w:ascii="Arial Narrow" w:hAnsi="Arial Narrow" w:cs="Aptos"/>
          <w:sz w:val="23"/>
          <w:szCs w:val="23"/>
        </w:rPr>
        <w:t xml:space="preserve">, las cuales solamente podrán ser modificadas previo cumplimiento del trámite dispuesto para tal fin por la Subdirección de Gestión Contractual, </w:t>
      </w:r>
      <w:r w:rsidR="00EA652C" w:rsidRPr="00EA652C">
        <w:rPr>
          <w:rFonts w:ascii="Arial Narrow" w:hAnsi="Arial Narrow" w:cs="Aptos"/>
          <w:color w:val="FF0000"/>
          <w:sz w:val="23"/>
          <w:szCs w:val="23"/>
        </w:rPr>
        <w:t xml:space="preserve">de acuerdo con </w:t>
      </w:r>
      <w:r w:rsidR="00D415FF" w:rsidRPr="005377BA">
        <w:rPr>
          <w:rFonts w:ascii="Arial Narrow" w:hAnsi="Arial Narrow" w:cs="Aptos"/>
          <w:sz w:val="23"/>
          <w:szCs w:val="23"/>
        </w:rPr>
        <w:t xml:space="preserve">el procedimiento establecido y una vez se alleguen los documentos pertinentes. </w:t>
      </w:r>
      <w:r w:rsidR="00D415FF" w:rsidRPr="005377BA">
        <w:rPr>
          <w:rFonts w:ascii="Arial Narrow" w:hAnsi="Arial Narrow" w:cs="Aptos"/>
          <w:b/>
          <w:bCs/>
          <w:sz w:val="23"/>
          <w:szCs w:val="23"/>
        </w:rPr>
        <w:t xml:space="preserve">b) </w:t>
      </w:r>
      <w:r w:rsidR="00D415FF" w:rsidRPr="005377BA">
        <w:rPr>
          <w:rFonts w:ascii="Arial Narrow" w:hAnsi="Arial Narrow" w:cs="Aptos"/>
          <w:sz w:val="23"/>
          <w:szCs w:val="23"/>
        </w:rPr>
        <w:t xml:space="preserve">Elaborar los informes requeridos para soportar los pagos que deba efectuar la Fiscalía General de la Nación. </w:t>
      </w:r>
      <w:r w:rsidR="00D415FF" w:rsidRPr="005377BA">
        <w:rPr>
          <w:rFonts w:ascii="Arial Narrow" w:hAnsi="Arial Narrow" w:cs="Aptos"/>
          <w:b/>
          <w:bCs/>
          <w:sz w:val="23"/>
          <w:szCs w:val="23"/>
        </w:rPr>
        <w:t xml:space="preserve">c) </w:t>
      </w:r>
      <w:r w:rsidR="00D415FF" w:rsidRPr="005377BA">
        <w:rPr>
          <w:rFonts w:ascii="Arial Narrow" w:hAnsi="Arial Narrow" w:cs="Aptos"/>
          <w:sz w:val="23"/>
          <w:szCs w:val="23"/>
        </w:rPr>
        <w:t xml:space="preserve">Exigir al </w:t>
      </w:r>
      <w:r w:rsidR="00D415FF" w:rsidRPr="005377BA">
        <w:rPr>
          <w:rFonts w:ascii="Arial Narrow" w:hAnsi="Arial Narrow" w:cs="Aptos"/>
          <w:b/>
          <w:bCs/>
          <w:sz w:val="23"/>
          <w:szCs w:val="23"/>
        </w:rPr>
        <w:t>CONTRATISTA</w:t>
      </w:r>
      <w:r w:rsidR="00D415FF" w:rsidRPr="005377BA">
        <w:rPr>
          <w:rFonts w:ascii="Arial Narrow" w:hAnsi="Arial Narrow" w:cs="Aptos"/>
          <w:sz w:val="23"/>
          <w:szCs w:val="23"/>
        </w:rPr>
        <w:t xml:space="preserve"> la ejecución idónea y oportuna de</w:t>
      </w:r>
      <w:r w:rsidR="00EA652C">
        <w:rPr>
          <w:rFonts w:ascii="Arial Narrow" w:hAnsi="Arial Narrow" w:cs="Aptos"/>
          <w:sz w:val="23"/>
          <w:szCs w:val="23"/>
        </w:rPr>
        <w:t xml:space="preserve"> </w:t>
      </w:r>
      <w:r w:rsidR="00D415FF" w:rsidRPr="005377BA">
        <w:rPr>
          <w:rFonts w:ascii="Arial Narrow" w:hAnsi="Arial Narrow" w:cs="Aptos"/>
          <w:sz w:val="23"/>
          <w:szCs w:val="23"/>
        </w:rPr>
        <w:t>l</w:t>
      </w:r>
      <w:r w:rsidR="00EA652C">
        <w:rPr>
          <w:rFonts w:ascii="Arial Narrow" w:hAnsi="Arial Narrow" w:cs="Aptos"/>
          <w:sz w:val="23"/>
          <w:szCs w:val="23"/>
        </w:rPr>
        <w:t>a</w:t>
      </w:r>
      <w:r w:rsidR="00EA652C" w:rsidRPr="0042252F">
        <w:rPr>
          <w:rFonts w:ascii="Arial Narrow" w:hAnsi="Arial Narrow" w:cs="Aptos"/>
          <w:color w:val="FF0000"/>
          <w:sz w:val="23"/>
          <w:szCs w:val="23"/>
        </w:rPr>
        <w:t xml:space="preserve"> presente </w:t>
      </w:r>
      <w:r w:rsidR="00EA652C" w:rsidRPr="0042252F">
        <w:rPr>
          <w:rFonts w:ascii="Arial Narrow" w:hAnsi="Arial Narrow" w:cs="Arial"/>
          <w:color w:val="FF0000"/>
          <w:sz w:val="23"/>
          <w:szCs w:val="23"/>
        </w:rPr>
        <w:t>aceptación de oferta</w:t>
      </w:r>
      <w:r w:rsidR="00D415FF" w:rsidRPr="005377BA">
        <w:rPr>
          <w:rFonts w:ascii="Arial Narrow" w:hAnsi="Arial Narrow" w:cs="Aptos"/>
          <w:sz w:val="23"/>
          <w:szCs w:val="23"/>
        </w:rPr>
        <w:t xml:space="preserve">. </w:t>
      </w:r>
      <w:r w:rsidR="00D415FF" w:rsidRPr="005377BA">
        <w:rPr>
          <w:rFonts w:ascii="Arial Narrow" w:hAnsi="Arial Narrow" w:cs="Aptos"/>
          <w:b/>
          <w:bCs/>
          <w:sz w:val="23"/>
          <w:szCs w:val="23"/>
        </w:rPr>
        <w:t>d)</w:t>
      </w:r>
      <w:r w:rsidR="00D415FF" w:rsidRPr="005377BA">
        <w:rPr>
          <w:rFonts w:ascii="Arial Narrow" w:hAnsi="Arial Narrow" w:cs="Aptos"/>
          <w:sz w:val="23"/>
          <w:szCs w:val="23"/>
        </w:rPr>
        <w:t xml:space="preserve"> Elaborar oportunamente y remitir a la Subdirección de Gestión Contractual</w:t>
      </w:r>
      <w:r w:rsidR="00094295">
        <w:rPr>
          <w:rFonts w:ascii="Arial Narrow" w:hAnsi="Arial Narrow" w:cs="Aptos"/>
          <w:sz w:val="23"/>
          <w:szCs w:val="23"/>
        </w:rPr>
        <w:t>,</w:t>
      </w:r>
      <w:r w:rsidR="00D415FF" w:rsidRPr="005377BA">
        <w:rPr>
          <w:rFonts w:ascii="Arial Narrow" w:hAnsi="Arial Narrow" w:cs="Aptos"/>
          <w:sz w:val="23"/>
          <w:szCs w:val="23"/>
        </w:rPr>
        <w:t xml:space="preserve"> las actuaciones resultantes de la ejecución contractual para que reposen en la carpeta del contrato, especialmente: </w:t>
      </w:r>
      <w:r w:rsidR="00D415FF" w:rsidRPr="005377BA">
        <w:rPr>
          <w:rFonts w:ascii="Arial Narrow" w:hAnsi="Arial Narrow" w:cs="Aptos"/>
          <w:b/>
          <w:bCs/>
          <w:sz w:val="23"/>
          <w:szCs w:val="23"/>
        </w:rPr>
        <w:t>i)</w:t>
      </w:r>
      <w:r w:rsidR="00D415FF" w:rsidRPr="005377BA">
        <w:rPr>
          <w:rFonts w:ascii="Arial Narrow" w:hAnsi="Arial Narrow" w:cs="Aptos"/>
          <w:sz w:val="23"/>
          <w:szCs w:val="23"/>
        </w:rPr>
        <w:t xml:space="preserve"> informe de ejecución de</w:t>
      </w:r>
      <w:r w:rsidR="00094295" w:rsidRPr="00094295">
        <w:rPr>
          <w:rFonts w:ascii="Arial Narrow" w:hAnsi="Arial Narrow" w:cs="Aptos"/>
          <w:color w:val="FF0000"/>
          <w:sz w:val="23"/>
          <w:szCs w:val="23"/>
        </w:rPr>
        <w:t xml:space="preserve"> </w:t>
      </w:r>
      <w:r w:rsidR="00D415FF" w:rsidRPr="00094295">
        <w:rPr>
          <w:rFonts w:ascii="Arial Narrow" w:hAnsi="Arial Narrow" w:cs="Aptos"/>
          <w:color w:val="FF0000"/>
          <w:sz w:val="23"/>
          <w:szCs w:val="23"/>
        </w:rPr>
        <w:t>l</w:t>
      </w:r>
      <w:r w:rsidR="00094295" w:rsidRPr="00094295">
        <w:rPr>
          <w:rFonts w:ascii="Arial Narrow" w:hAnsi="Arial Narrow" w:cs="Aptos"/>
          <w:color w:val="FF0000"/>
          <w:sz w:val="23"/>
          <w:szCs w:val="23"/>
        </w:rPr>
        <w:t>a</w:t>
      </w:r>
      <w:r w:rsidR="00D415FF" w:rsidRPr="00094295">
        <w:rPr>
          <w:rFonts w:ascii="Arial Narrow" w:hAnsi="Arial Narrow" w:cs="Aptos"/>
          <w:color w:val="FF0000"/>
          <w:sz w:val="23"/>
          <w:szCs w:val="23"/>
        </w:rPr>
        <w:t xml:space="preserve"> </w:t>
      </w:r>
      <w:r w:rsidR="00094295" w:rsidRPr="00094295">
        <w:rPr>
          <w:rFonts w:ascii="Arial Narrow" w:hAnsi="Arial Narrow" w:cs="Aptos"/>
          <w:color w:val="FF0000"/>
          <w:sz w:val="23"/>
          <w:szCs w:val="23"/>
        </w:rPr>
        <w:t>aceptación de oferta</w:t>
      </w:r>
      <w:r w:rsidR="00D415FF" w:rsidRPr="005377BA">
        <w:rPr>
          <w:rFonts w:ascii="Arial Narrow" w:hAnsi="Arial Narrow" w:cs="Aptos"/>
          <w:sz w:val="23"/>
          <w:szCs w:val="23"/>
        </w:rPr>
        <w:t xml:space="preserve">. </w:t>
      </w:r>
      <w:r w:rsidR="00D415FF" w:rsidRPr="005377BA">
        <w:rPr>
          <w:rFonts w:ascii="Arial Narrow" w:hAnsi="Arial Narrow" w:cs="Aptos"/>
          <w:b/>
          <w:bCs/>
          <w:sz w:val="23"/>
          <w:szCs w:val="23"/>
        </w:rPr>
        <w:t>e)</w:t>
      </w:r>
      <w:r w:rsidR="00D415FF" w:rsidRPr="005377BA">
        <w:rPr>
          <w:rFonts w:ascii="Arial Narrow" w:hAnsi="Arial Narrow" w:cs="Aptos"/>
          <w:sz w:val="23"/>
          <w:szCs w:val="23"/>
        </w:rPr>
        <w:t xml:space="preserve"> Vigilar que se mantenga vigente la garantía única que ampara </w:t>
      </w:r>
      <w:r w:rsidR="00094295" w:rsidRPr="00094295">
        <w:rPr>
          <w:rFonts w:ascii="Arial Narrow" w:hAnsi="Arial Narrow" w:cs="Aptos"/>
          <w:color w:val="FF0000"/>
          <w:sz w:val="23"/>
          <w:szCs w:val="23"/>
        </w:rPr>
        <w:t>la aceptación de oferta</w:t>
      </w:r>
      <w:r w:rsidR="00D415FF" w:rsidRPr="005377BA">
        <w:rPr>
          <w:rFonts w:ascii="Arial Narrow" w:hAnsi="Arial Narrow" w:cs="Aptos"/>
          <w:sz w:val="23"/>
          <w:szCs w:val="23"/>
        </w:rPr>
        <w:t xml:space="preserve">. </w:t>
      </w:r>
      <w:r w:rsidR="00D415FF" w:rsidRPr="005377BA">
        <w:rPr>
          <w:rFonts w:ascii="Arial Narrow" w:hAnsi="Arial Narrow" w:cs="Aptos"/>
          <w:b/>
          <w:bCs/>
          <w:sz w:val="23"/>
          <w:szCs w:val="23"/>
        </w:rPr>
        <w:t>f)</w:t>
      </w:r>
      <w:r w:rsidR="00D415FF" w:rsidRPr="005377BA">
        <w:rPr>
          <w:rFonts w:ascii="Arial Narrow" w:hAnsi="Arial Narrow" w:cs="Aptos"/>
          <w:sz w:val="23"/>
          <w:szCs w:val="23"/>
        </w:rPr>
        <w:t xml:space="preserve"> Responder por los hechos y omisiones que le fueren imputables en los términos previstos en el artículo 53 del Estatuto de Contratación Administrativa y los artículos 83 a 86 de la Ley 1474 de 2011. </w:t>
      </w:r>
      <w:bookmarkStart w:id="12" w:name="_Hlk170123937"/>
      <w:r w:rsidR="00D415FF" w:rsidRPr="005377BA">
        <w:rPr>
          <w:rFonts w:ascii="Arial Narrow" w:hAnsi="Arial Narrow" w:cs="Aptos"/>
          <w:sz w:val="23"/>
          <w:szCs w:val="23"/>
        </w:rPr>
        <w:t>Los profesionales designados como apoyo a la supervisión son igualmente responsables de sus actuaciones y omisiones en el proceso de control y vigila</w:t>
      </w:r>
      <w:r w:rsidR="00094295">
        <w:rPr>
          <w:rFonts w:ascii="Arial Narrow" w:hAnsi="Arial Narrow" w:cs="Aptos"/>
          <w:sz w:val="23"/>
          <w:szCs w:val="23"/>
        </w:rPr>
        <w:t>ncia de la ejecución contractual de la</w:t>
      </w:r>
      <w:r w:rsidR="00094295" w:rsidRPr="00094295">
        <w:rPr>
          <w:rFonts w:ascii="Arial Narrow" w:hAnsi="Arial Narrow" w:cs="Aptos"/>
          <w:color w:val="FF0000"/>
          <w:sz w:val="23"/>
          <w:szCs w:val="23"/>
        </w:rPr>
        <w:t xml:space="preserve"> presente aceptación de oferta</w:t>
      </w:r>
      <w:r w:rsidR="00D415FF" w:rsidRPr="005377BA">
        <w:rPr>
          <w:rFonts w:ascii="Arial Narrow" w:hAnsi="Arial Narrow" w:cs="Aptos"/>
          <w:sz w:val="23"/>
          <w:szCs w:val="23"/>
        </w:rPr>
        <w:t xml:space="preserve">. </w:t>
      </w:r>
      <w:r w:rsidR="004C7CDB">
        <w:rPr>
          <w:rFonts w:ascii="Arial Narrow" w:hAnsi="Arial Narrow" w:cs="Aptos"/>
          <w:b/>
          <w:bCs/>
          <w:sz w:val="23"/>
          <w:szCs w:val="23"/>
        </w:rPr>
        <w:t xml:space="preserve">g) </w:t>
      </w:r>
      <w:r w:rsidR="004C7CDB" w:rsidRPr="00D87087">
        <w:rPr>
          <w:rFonts w:ascii="Arial Narrow" w:hAnsi="Arial Narrow" w:cs="Aptos"/>
          <w:color w:val="FF0000"/>
          <w:sz w:val="24"/>
          <w:szCs w:val="24"/>
        </w:rPr>
        <w:t xml:space="preserve">Verificar que el </w:t>
      </w:r>
      <w:r w:rsidR="00094295" w:rsidRPr="00094295">
        <w:rPr>
          <w:rFonts w:ascii="Arial Narrow" w:hAnsi="Arial Narrow" w:cs="Aptos"/>
          <w:b/>
          <w:color w:val="FF0000"/>
          <w:sz w:val="24"/>
          <w:szCs w:val="24"/>
        </w:rPr>
        <w:t>CONTRATISTA</w:t>
      </w:r>
      <w:r w:rsidR="004C7CDB" w:rsidRPr="00D87087">
        <w:rPr>
          <w:rFonts w:ascii="Arial Narrow" w:hAnsi="Arial Narrow" w:cs="Aptos"/>
          <w:color w:val="FF0000"/>
          <w:sz w:val="24"/>
          <w:szCs w:val="24"/>
        </w:rPr>
        <w:t xml:space="preserve"> cumpla con lo estab</w:t>
      </w:r>
      <w:r w:rsidR="00827043">
        <w:rPr>
          <w:rFonts w:ascii="Arial Narrow" w:hAnsi="Arial Narrow" w:cs="Aptos"/>
          <w:color w:val="FF0000"/>
          <w:sz w:val="24"/>
          <w:szCs w:val="24"/>
        </w:rPr>
        <w:t xml:space="preserve">lecido artículo 2.2.1.2.4.2.16 </w:t>
      </w:r>
      <w:r w:rsidR="004C7CDB" w:rsidRPr="00D87087">
        <w:rPr>
          <w:rFonts w:ascii="Arial Narrow" w:hAnsi="Arial Narrow" w:cs="Aptos"/>
          <w:color w:val="FF0000"/>
          <w:sz w:val="24"/>
          <w:szCs w:val="24"/>
        </w:rPr>
        <w:t>del Decreto 1860 de 2021 “</w:t>
      </w:r>
      <w:r w:rsidR="004C7CDB" w:rsidRPr="00D87087">
        <w:rPr>
          <w:rFonts w:ascii="Arial Narrow" w:hAnsi="Arial Narrow" w:cs="Aptos"/>
          <w:i/>
          <w:iCs/>
          <w:color w:val="FF0000"/>
          <w:sz w:val="24"/>
          <w:szCs w:val="24"/>
        </w:rPr>
        <w:t xml:space="preserve">Fomento a la ejecución de contratos estatales por parte de población en pobreza extrema, desplazados por la violencia, personas en proceso de reintegración o reincorporación y sujetos de </w:t>
      </w:r>
      <w:commentRangeStart w:id="13"/>
      <w:r w:rsidR="004C7CDB" w:rsidRPr="00D87087">
        <w:rPr>
          <w:rFonts w:ascii="Arial Narrow" w:hAnsi="Arial Narrow" w:cs="Aptos"/>
          <w:i/>
          <w:iCs/>
          <w:color w:val="FF0000"/>
          <w:sz w:val="24"/>
          <w:szCs w:val="24"/>
        </w:rPr>
        <w:t>especial protección constitucional”</w:t>
      </w:r>
      <w:r w:rsidR="004C7CDB" w:rsidRPr="00D87087">
        <w:rPr>
          <w:rFonts w:ascii="Arial Narrow" w:hAnsi="Arial Narrow" w:cs="Aptos"/>
          <w:color w:val="FF0000"/>
          <w:sz w:val="24"/>
          <w:szCs w:val="24"/>
        </w:rPr>
        <w:t xml:space="preserve">, de acuerdo con lo informado </w:t>
      </w:r>
      <w:r w:rsidR="009A1341">
        <w:rPr>
          <w:rFonts w:ascii="Arial Narrow" w:hAnsi="Arial Narrow" w:cs="Aptos"/>
          <w:color w:val="FF0000"/>
          <w:sz w:val="24"/>
          <w:szCs w:val="24"/>
        </w:rPr>
        <w:t xml:space="preserve">al momento de presentar </w:t>
      </w:r>
      <w:r w:rsidR="004C7CDB" w:rsidRPr="00D87087">
        <w:rPr>
          <w:rFonts w:ascii="Arial Narrow" w:hAnsi="Arial Narrow" w:cs="Aptos"/>
          <w:color w:val="FF0000"/>
          <w:sz w:val="24"/>
          <w:szCs w:val="24"/>
        </w:rPr>
        <w:t>su oferta.</w:t>
      </w:r>
      <w:commentRangeEnd w:id="13"/>
      <w:r w:rsidR="00827043">
        <w:rPr>
          <w:rStyle w:val="Refdecomentario"/>
        </w:rPr>
        <w:commentReference w:id="13"/>
      </w:r>
    </w:p>
    <w:p w14:paraId="6159A4EF" w14:textId="77777777" w:rsidR="009640E0" w:rsidRDefault="009640E0" w:rsidP="00B958CD">
      <w:pPr>
        <w:spacing w:after="0" w:line="240" w:lineRule="auto"/>
        <w:jc w:val="both"/>
        <w:rPr>
          <w:rFonts w:ascii="Arial Narrow" w:hAnsi="Arial Narrow" w:cs="Aptos"/>
          <w:color w:val="FF0000"/>
          <w:sz w:val="24"/>
          <w:szCs w:val="24"/>
        </w:rPr>
      </w:pPr>
    </w:p>
    <w:p w14:paraId="61F44D21" w14:textId="77777777" w:rsidR="009640E0" w:rsidRPr="00D87087" w:rsidRDefault="009640E0" w:rsidP="009640E0">
      <w:pPr>
        <w:spacing w:line="240" w:lineRule="auto"/>
        <w:jc w:val="both"/>
        <w:rPr>
          <w:rFonts w:ascii="Arial Narrow" w:hAnsi="Arial Narrow" w:cs="Aptos"/>
          <w:color w:val="FF0000"/>
          <w:sz w:val="24"/>
          <w:szCs w:val="24"/>
        </w:rPr>
      </w:pPr>
      <w:bookmarkStart w:id="14" w:name="_Hlk175743568"/>
      <w:r w:rsidRPr="00D87087">
        <w:rPr>
          <w:rFonts w:ascii="Arial Narrow" w:hAnsi="Arial Narrow" w:cs="Aptos"/>
          <w:color w:val="FF0000"/>
          <w:sz w:val="24"/>
          <w:szCs w:val="24"/>
        </w:rPr>
        <w:t xml:space="preserve">Los profesionales designados como apoyo a la supervisión son igualmente responsables de sus actuaciones y omisiones en el proceso de control y vigilancia de la ejecución contractual. </w:t>
      </w:r>
    </w:p>
    <w:bookmarkEnd w:id="12"/>
    <w:bookmarkEnd w:id="14"/>
    <w:p w14:paraId="0AA11F9E" w14:textId="1B860D78" w:rsidR="00D415FF" w:rsidRPr="005377BA" w:rsidRDefault="00D415FF" w:rsidP="00B958CD">
      <w:pPr>
        <w:spacing w:after="0" w:line="240" w:lineRule="auto"/>
        <w:jc w:val="both"/>
        <w:rPr>
          <w:rFonts w:ascii="Arial Narrow" w:hAnsi="Arial Narrow" w:cs="Aptos"/>
          <w:sz w:val="23"/>
          <w:szCs w:val="23"/>
        </w:rPr>
      </w:pPr>
      <w:r w:rsidRPr="005377BA">
        <w:rPr>
          <w:rFonts w:ascii="Arial Narrow" w:hAnsi="Arial Narrow" w:cs="Aptos"/>
          <w:b/>
          <w:bCs/>
          <w:sz w:val="23"/>
          <w:szCs w:val="23"/>
        </w:rPr>
        <w:lastRenderedPageBreak/>
        <w:t>PARAGRAFO</w:t>
      </w:r>
      <w:r w:rsidRPr="005377BA">
        <w:rPr>
          <w:rFonts w:ascii="Arial Narrow" w:hAnsi="Arial Narrow" w:cs="Aptos"/>
          <w:sz w:val="23"/>
          <w:szCs w:val="23"/>
        </w:rPr>
        <w:t>: Las modificaciones de la supervisión se realizarán mediante comunicación oficial suscrita por el Ordenador del Gasto, la cual será remitida tanto al nuevo designado como a la Subdirección de Gestión Contractual para que repose en el expediente contractual</w:t>
      </w:r>
      <w:bookmarkEnd w:id="10"/>
      <w:r w:rsidRPr="005377BA">
        <w:rPr>
          <w:rFonts w:ascii="Arial Narrow" w:hAnsi="Arial Narrow" w:cs="Aptos"/>
          <w:sz w:val="23"/>
          <w:szCs w:val="23"/>
        </w:rPr>
        <w:t>.</w:t>
      </w:r>
    </w:p>
    <w:p w14:paraId="0A55E02E" w14:textId="77777777" w:rsidR="00B958CD" w:rsidRPr="005377BA" w:rsidRDefault="00B958CD" w:rsidP="00E453A0">
      <w:pPr>
        <w:spacing w:after="0" w:line="240" w:lineRule="auto"/>
        <w:jc w:val="both"/>
        <w:rPr>
          <w:rFonts w:ascii="Arial Narrow" w:eastAsia="Batang" w:hAnsi="Arial Narrow" w:cs="Arial"/>
          <w:b/>
          <w:bCs/>
          <w:sz w:val="23"/>
          <w:szCs w:val="23"/>
          <w:u w:val="single"/>
        </w:rPr>
      </w:pPr>
    </w:p>
    <w:p w14:paraId="48BB5847" w14:textId="244123A1" w:rsidR="00933716" w:rsidRPr="005377BA" w:rsidRDefault="004B73CA" w:rsidP="00101969">
      <w:pPr>
        <w:spacing w:after="0" w:line="240" w:lineRule="auto"/>
        <w:ind w:left="360"/>
        <w:jc w:val="both"/>
        <w:rPr>
          <w:rFonts w:ascii="Arial Narrow" w:eastAsia="Batang" w:hAnsi="Arial Narrow" w:cs="Arial"/>
          <w:sz w:val="23"/>
          <w:szCs w:val="23"/>
        </w:rPr>
      </w:pPr>
      <w:r w:rsidRPr="005377BA">
        <w:rPr>
          <w:rFonts w:ascii="Arial Narrow" w:eastAsia="Batang" w:hAnsi="Arial Narrow" w:cs="Arial"/>
          <w:b/>
          <w:bCs/>
          <w:sz w:val="23"/>
          <w:szCs w:val="23"/>
          <w:u w:val="single"/>
        </w:rPr>
        <w:t>GARANTÍ</w:t>
      </w:r>
      <w:r w:rsidR="00E453A0" w:rsidRPr="005377BA">
        <w:rPr>
          <w:rFonts w:ascii="Arial Narrow" w:eastAsia="Batang" w:hAnsi="Arial Narrow" w:cs="Arial"/>
          <w:b/>
          <w:bCs/>
          <w:sz w:val="23"/>
          <w:szCs w:val="23"/>
          <w:u w:val="single"/>
        </w:rPr>
        <w:t>AS</w:t>
      </w:r>
      <w:r w:rsidR="0032577A" w:rsidRPr="005377BA">
        <w:rPr>
          <w:rFonts w:ascii="Arial Narrow" w:eastAsia="Batang" w:hAnsi="Arial Narrow" w:cs="Arial"/>
          <w:b/>
          <w:bCs/>
          <w:sz w:val="23"/>
          <w:szCs w:val="23"/>
          <w:u w:val="single"/>
        </w:rPr>
        <w:t xml:space="preserve"> </w:t>
      </w:r>
      <w:r w:rsidR="0032577A" w:rsidRPr="005377BA">
        <w:rPr>
          <w:rFonts w:ascii="Arial Narrow" w:hAnsi="Arial Narrow" w:cs="Arial"/>
          <w:b/>
          <w:sz w:val="23"/>
          <w:szCs w:val="23"/>
          <w:u w:val="single"/>
        </w:rPr>
        <w:t>DE LA ACEPTACIÓN DE OFERTA</w:t>
      </w:r>
      <w:r w:rsidRPr="005377BA">
        <w:rPr>
          <w:rFonts w:ascii="Arial Narrow" w:eastAsia="Batang" w:hAnsi="Arial Narrow" w:cs="Arial"/>
          <w:sz w:val="23"/>
          <w:szCs w:val="23"/>
        </w:rPr>
        <w:t xml:space="preserve">: </w:t>
      </w:r>
    </w:p>
    <w:p w14:paraId="6C062C0F" w14:textId="77777777" w:rsidR="00933716" w:rsidRPr="005377BA" w:rsidRDefault="00933716" w:rsidP="00E453A0">
      <w:pPr>
        <w:spacing w:after="0" w:line="240" w:lineRule="auto"/>
        <w:jc w:val="both"/>
        <w:rPr>
          <w:rFonts w:ascii="Arial Narrow" w:eastAsia="Batang" w:hAnsi="Arial Narrow" w:cs="Arial"/>
          <w:sz w:val="23"/>
          <w:szCs w:val="23"/>
        </w:rPr>
      </w:pPr>
    </w:p>
    <w:p w14:paraId="041267FD" w14:textId="6CDB8C52" w:rsidR="00E453A0" w:rsidRPr="005377BA" w:rsidRDefault="00E453A0" w:rsidP="00E1771F">
      <w:pPr>
        <w:pStyle w:val="Prrafodelista"/>
        <w:numPr>
          <w:ilvl w:val="0"/>
          <w:numId w:val="3"/>
        </w:numPr>
        <w:spacing w:after="0" w:line="240" w:lineRule="auto"/>
        <w:jc w:val="both"/>
        <w:rPr>
          <w:rFonts w:ascii="Arial Narrow" w:hAnsi="Arial Narrow"/>
          <w:noProof/>
          <w:sz w:val="23"/>
          <w:szCs w:val="23"/>
          <w:lang w:val="es-CO"/>
        </w:rPr>
      </w:pPr>
      <w:r w:rsidRPr="005377BA">
        <w:rPr>
          <w:rFonts w:ascii="Arial Narrow" w:hAnsi="Arial Narrow"/>
          <w:b/>
          <w:bCs/>
          <w:noProof/>
          <w:sz w:val="23"/>
          <w:szCs w:val="23"/>
          <w:u w:val="single"/>
          <w:lang w:val="es-CO"/>
        </w:rPr>
        <w:t>GARANTÍA ÚNICA</w:t>
      </w:r>
      <w:r w:rsidR="003E6146" w:rsidRPr="005377BA">
        <w:rPr>
          <w:rFonts w:ascii="Arial Narrow" w:hAnsi="Arial Narrow"/>
          <w:b/>
          <w:bCs/>
          <w:noProof/>
          <w:sz w:val="23"/>
          <w:szCs w:val="23"/>
          <w:u w:val="single"/>
          <w:lang w:val="es-CO"/>
        </w:rPr>
        <w:t xml:space="preserve"> DE CUMPLIMIENTO:</w:t>
      </w:r>
      <w:r w:rsidRPr="005377BA">
        <w:rPr>
          <w:rFonts w:ascii="Arial Narrow" w:hAnsi="Arial Narrow"/>
          <w:noProof/>
          <w:sz w:val="23"/>
          <w:szCs w:val="23"/>
          <w:lang w:val="es-CO"/>
        </w:rPr>
        <w:t xml:space="preserve"> El </w:t>
      </w:r>
      <w:r w:rsidRPr="005377BA">
        <w:rPr>
          <w:rFonts w:ascii="Arial Narrow" w:hAnsi="Arial Narrow"/>
          <w:b/>
          <w:bCs/>
          <w:noProof/>
          <w:sz w:val="23"/>
          <w:szCs w:val="23"/>
          <w:lang w:val="es-CO"/>
        </w:rPr>
        <w:t>CONTRATISTA</w:t>
      </w:r>
      <w:r w:rsidRPr="005377BA">
        <w:rPr>
          <w:rFonts w:ascii="Arial Narrow" w:hAnsi="Arial Narrow"/>
          <w:noProof/>
          <w:sz w:val="23"/>
          <w:szCs w:val="23"/>
          <w:lang w:val="es-CO"/>
        </w:rPr>
        <w:t xml:space="preserve"> deberá constituir a favor de la </w:t>
      </w:r>
      <w:r w:rsidRPr="005377BA">
        <w:rPr>
          <w:rFonts w:ascii="Arial Narrow" w:hAnsi="Arial Narrow"/>
          <w:b/>
          <w:bCs/>
          <w:noProof/>
          <w:sz w:val="23"/>
          <w:szCs w:val="23"/>
          <w:lang w:val="es-CO"/>
        </w:rPr>
        <w:t>FISCALÍA GENERAL DE LA NACIÓN</w:t>
      </w:r>
      <w:r w:rsidRPr="005377BA">
        <w:rPr>
          <w:rFonts w:ascii="Arial Narrow" w:hAnsi="Arial Narrow"/>
          <w:noProof/>
          <w:sz w:val="23"/>
          <w:szCs w:val="23"/>
          <w:lang w:val="es-CO"/>
        </w:rPr>
        <w:t xml:space="preserve"> con NIT. 800.152.783-2, dentro de los tres (3) días hábiles siguientes a la </w:t>
      </w:r>
      <w:r w:rsidR="003B3451" w:rsidRPr="005377BA">
        <w:rPr>
          <w:rFonts w:ascii="Arial Narrow" w:hAnsi="Arial Narrow" w:cs="Arial"/>
          <w:noProof/>
          <w:sz w:val="23"/>
          <w:szCs w:val="23"/>
          <w:bdr w:val="none" w:sz="0" w:space="0" w:color="auto" w:frame="1"/>
          <w:lang w:val="es-CO"/>
        </w:rPr>
        <w:t>aceptación de oferta</w:t>
      </w:r>
      <w:r w:rsidRPr="005377BA">
        <w:rPr>
          <w:rFonts w:ascii="Arial Narrow" w:hAnsi="Arial Narrow"/>
          <w:noProof/>
          <w:sz w:val="23"/>
          <w:szCs w:val="23"/>
          <w:lang w:val="es-CO"/>
        </w:rPr>
        <w:t xml:space="preserve">, garantía única que ampare los riesgos </w:t>
      </w:r>
      <w:r w:rsidR="00B96E9D" w:rsidRPr="005377BA">
        <w:rPr>
          <w:rFonts w:ascii="Arial Narrow" w:hAnsi="Arial Narrow"/>
          <w:noProof/>
          <w:sz w:val="23"/>
          <w:szCs w:val="23"/>
          <w:lang w:val="es-CO"/>
        </w:rPr>
        <w:t xml:space="preserve">en la </w:t>
      </w:r>
      <w:r w:rsidR="00B96E9D" w:rsidRPr="005377BA">
        <w:rPr>
          <w:rFonts w:ascii="Arial Narrow" w:hAnsi="Arial Narrow" w:cs="Arial"/>
          <w:b/>
          <w:noProof/>
          <w:sz w:val="23"/>
          <w:szCs w:val="23"/>
          <w:lang w:val="es-CO"/>
        </w:rPr>
        <w:t>s</w:t>
      </w:r>
      <w:r w:rsidR="00B96E9D" w:rsidRPr="005377BA">
        <w:rPr>
          <w:rFonts w:ascii="Arial Narrow" w:hAnsi="Arial Narrow" w:cs="Arial"/>
          <w:b/>
          <w:bCs/>
          <w:noProof/>
          <w:sz w:val="23"/>
          <w:szCs w:val="23"/>
          <w:lang w:val="es-CO"/>
        </w:rPr>
        <w:t>uficiencia y vigencia señalados en la plataforma SECOP II y en el documento complementario a la acept</w:t>
      </w:r>
      <w:r w:rsidR="0042252F">
        <w:rPr>
          <w:rFonts w:ascii="Arial Narrow" w:hAnsi="Arial Narrow" w:cs="Arial"/>
          <w:b/>
          <w:bCs/>
          <w:noProof/>
          <w:sz w:val="23"/>
          <w:szCs w:val="23"/>
          <w:lang w:val="es-CO"/>
        </w:rPr>
        <w:t>ación de oferta</w:t>
      </w:r>
      <w:r w:rsidRPr="005377BA">
        <w:rPr>
          <w:rFonts w:ascii="Arial Narrow" w:hAnsi="Arial Narrow"/>
          <w:noProof/>
          <w:sz w:val="23"/>
          <w:szCs w:val="23"/>
          <w:lang w:val="es-CO"/>
        </w:rPr>
        <w:t>, la cual debe</w:t>
      </w:r>
      <w:r w:rsidR="007A16CC" w:rsidRPr="005377BA">
        <w:rPr>
          <w:rFonts w:ascii="Arial Narrow" w:hAnsi="Arial Narrow"/>
          <w:noProof/>
          <w:sz w:val="23"/>
          <w:szCs w:val="23"/>
          <w:lang w:val="es-CO"/>
        </w:rPr>
        <w:t>rá</w:t>
      </w:r>
      <w:r w:rsidRPr="005377BA">
        <w:rPr>
          <w:rFonts w:ascii="Arial Narrow" w:hAnsi="Arial Narrow"/>
          <w:noProof/>
          <w:sz w:val="23"/>
          <w:szCs w:val="23"/>
          <w:lang w:val="es-CO"/>
        </w:rPr>
        <w:t xml:space="preserve"> ser cargada a la plataforma SECOP II: </w:t>
      </w:r>
    </w:p>
    <w:p w14:paraId="5D7EE973" w14:textId="77777777" w:rsidR="00263A9D" w:rsidRPr="005377BA" w:rsidRDefault="00263A9D" w:rsidP="00263A9D">
      <w:pPr>
        <w:spacing w:after="0" w:line="240" w:lineRule="auto"/>
        <w:jc w:val="both"/>
        <w:rPr>
          <w:rFonts w:ascii="Arial Narrow" w:hAnsi="Arial Narrow"/>
          <w:noProof/>
          <w:sz w:val="23"/>
          <w:szCs w:val="23"/>
        </w:rPr>
      </w:pPr>
    </w:p>
    <w:p w14:paraId="6567DF49" w14:textId="77777777" w:rsidR="00FF55AE" w:rsidRPr="005377BA" w:rsidRDefault="00FF55AE" w:rsidP="006A69E4">
      <w:pPr>
        <w:pStyle w:val="Prrafodelista"/>
        <w:numPr>
          <w:ilvl w:val="0"/>
          <w:numId w:val="0"/>
        </w:numPr>
        <w:spacing w:after="0" w:line="240" w:lineRule="auto"/>
        <w:ind w:left="720"/>
        <w:jc w:val="both"/>
        <w:rPr>
          <w:rFonts w:ascii="Arial Narrow" w:hAnsi="Arial Narrow"/>
          <w:noProof/>
          <w:sz w:val="23"/>
          <w:szCs w:val="23"/>
          <w:lang w:val="es-CO"/>
        </w:rPr>
      </w:pPr>
    </w:p>
    <w:tbl>
      <w:tblPr>
        <w:tblW w:w="89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41"/>
        <w:gridCol w:w="1975"/>
        <w:gridCol w:w="3128"/>
      </w:tblGrid>
      <w:tr w:rsidR="00926767" w:rsidRPr="005377BA" w14:paraId="050C64A2" w14:textId="77777777" w:rsidTr="00263A9D">
        <w:trPr>
          <w:trHeight w:val="20"/>
          <w:jc w:val="center"/>
        </w:trPr>
        <w:tc>
          <w:tcPr>
            <w:tcW w:w="3841"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44D4CE11" w14:textId="77777777" w:rsidR="000C012D" w:rsidRPr="005377BA" w:rsidRDefault="000C012D" w:rsidP="00263A9D">
            <w:pPr>
              <w:spacing w:after="0" w:line="240" w:lineRule="auto"/>
              <w:jc w:val="center"/>
              <w:rPr>
                <w:rFonts w:ascii="Arial Narrow" w:eastAsia="Times New Roman" w:hAnsi="Arial Narrow" w:cs="Arial"/>
                <w:b/>
                <w:sz w:val="23"/>
                <w:szCs w:val="23"/>
                <w:lang w:eastAsia="es-ES"/>
              </w:rPr>
            </w:pPr>
            <w:r w:rsidRPr="005377BA">
              <w:rPr>
                <w:rFonts w:ascii="Arial Narrow" w:eastAsia="Times New Roman" w:hAnsi="Arial Narrow" w:cs="Arial"/>
                <w:b/>
                <w:sz w:val="23"/>
                <w:szCs w:val="23"/>
                <w:lang w:eastAsia="es-ES"/>
              </w:rPr>
              <w:t>AMPARO</w:t>
            </w:r>
          </w:p>
        </w:tc>
        <w:tc>
          <w:tcPr>
            <w:tcW w:w="1975"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32F247EE" w14:textId="77777777" w:rsidR="000C012D" w:rsidRPr="005377BA" w:rsidRDefault="000C012D" w:rsidP="00263A9D">
            <w:pPr>
              <w:spacing w:after="0" w:line="240" w:lineRule="auto"/>
              <w:jc w:val="center"/>
              <w:rPr>
                <w:rFonts w:ascii="Arial Narrow" w:eastAsia="Times New Roman" w:hAnsi="Arial Narrow" w:cs="Arial"/>
                <w:b/>
                <w:sz w:val="23"/>
                <w:szCs w:val="23"/>
                <w:lang w:eastAsia="es-ES"/>
              </w:rPr>
            </w:pPr>
            <w:r w:rsidRPr="005377BA">
              <w:rPr>
                <w:rFonts w:ascii="Arial Narrow" w:hAnsi="Arial Narrow" w:cs="Arial"/>
                <w:b/>
                <w:sz w:val="23"/>
                <w:szCs w:val="23"/>
                <w:lang w:eastAsia="es-ES"/>
              </w:rPr>
              <w:t>SUFICIENCIA</w:t>
            </w:r>
          </w:p>
        </w:tc>
        <w:tc>
          <w:tcPr>
            <w:tcW w:w="3128"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13BE4291" w14:textId="77777777" w:rsidR="000C012D" w:rsidRPr="005377BA" w:rsidRDefault="000C012D" w:rsidP="00263A9D">
            <w:pPr>
              <w:spacing w:after="0" w:line="240" w:lineRule="auto"/>
              <w:jc w:val="center"/>
              <w:rPr>
                <w:rFonts w:ascii="Arial Narrow" w:eastAsia="Times New Roman" w:hAnsi="Arial Narrow" w:cs="Arial"/>
                <w:b/>
                <w:sz w:val="23"/>
                <w:szCs w:val="23"/>
                <w:lang w:eastAsia="es-ES"/>
              </w:rPr>
            </w:pPr>
            <w:r w:rsidRPr="005377BA">
              <w:rPr>
                <w:rFonts w:ascii="Arial Narrow" w:eastAsia="Times New Roman" w:hAnsi="Arial Narrow" w:cs="Arial"/>
                <w:b/>
                <w:sz w:val="23"/>
                <w:szCs w:val="23"/>
                <w:lang w:eastAsia="es-ES"/>
              </w:rPr>
              <w:t>VIGENCIA</w:t>
            </w:r>
          </w:p>
        </w:tc>
      </w:tr>
      <w:tr w:rsidR="00926767" w:rsidRPr="005377BA" w14:paraId="46357D32" w14:textId="77777777" w:rsidTr="00263A9D">
        <w:trPr>
          <w:trHeight w:val="20"/>
          <w:jc w:val="center"/>
        </w:trPr>
        <w:tc>
          <w:tcPr>
            <w:tcW w:w="3841" w:type="dxa"/>
            <w:tcBorders>
              <w:top w:val="single" w:sz="12" w:space="0" w:color="000000"/>
            </w:tcBorders>
          </w:tcPr>
          <w:p w14:paraId="477D57EB" w14:textId="5BA7A816" w:rsidR="000C012D" w:rsidRPr="005377BA" w:rsidRDefault="000C012D" w:rsidP="00263A9D">
            <w:pPr>
              <w:spacing w:after="0" w:line="240" w:lineRule="auto"/>
              <w:jc w:val="both"/>
              <w:rPr>
                <w:rFonts w:ascii="Arial Narrow" w:eastAsia="Times New Roman" w:hAnsi="Arial Narrow" w:cs="Arial"/>
                <w:sz w:val="23"/>
                <w:szCs w:val="23"/>
                <w:lang w:eastAsia="es-ES"/>
              </w:rPr>
            </w:pPr>
          </w:p>
        </w:tc>
        <w:tc>
          <w:tcPr>
            <w:tcW w:w="1975" w:type="dxa"/>
            <w:tcBorders>
              <w:top w:val="single" w:sz="12" w:space="0" w:color="000000"/>
            </w:tcBorders>
            <w:vAlign w:val="center"/>
          </w:tcPr>
          <w:p w14:paraId="2EA2ADA3" w14:textId="17DB85C5" w:rsidR="000C012D" w:rsidRPr="005377BA" w:rsidRDefault="000C012D" w:rsidP="00263A9D">
            <w:pPr>
              <w:spacing w:after="0" w:line="240" w:lineRule="auto"/>
              <w:jc w:val="both"/>
              <w:rPr>
                <w:rFonts w:ascii="Arial Narrow" w:eastAsia="Times New Roman" w:hAnsi="Arial Narrow" w:cs="Arial"/>
                <w:sz w:val="23"/>
                <w:szCs w:val="23"/>
                <w:lang w:eastAsia="es-ES"/>
              </w:rPr>
            </w:pPr>
          </w:p>
        </w:tc>
        <w:tc>
          <w:tcPr>
            <w:tcW w:w="3128" w:type="dxa"/>
            <w:tcBorders>
              <w:top w:val="single" w:sz="12" w:space="0" w:color="000000"/>
            </w:tcBorders>
          </w:tcPr>
          <w:p w14:paraId="31EC02D5" w14:textId="5C111EE8" w:rsidR="000C012D" w:rsidRPr="005377BA" w:rsidRDefault="000C012D" w:rsidP="00263A9D">
            <w:pPr>
              <w:spacing w:after="0" w:line="240" w:lineRule="auto"/>
              <w:jc w:val="both"/>
              <w:rPr>
                <w:rFonts w:ascii="Arial Narrow" w:eastAsia="Times New Roman" w:hAnsi="Arial Narrow" w:cs="Arial"/>
                <w:sz w:val="23"/>
                <w:szCs w:val="23"/>
                <w:lang w:eastAsia="es-ES"/>
              </w:rPr>
            </w:pPr>
          </w:p>
        </w:tc>
      </w:tr>
      <w:tr w:rsidR="000C012D" w:rsidRPr="005377BA" w14:paraId="3396CD60" w14:textId="77777777" w:rsidTr="00263A9D">
        <w:trPr>
          <w:trHeight w:val="20"/>
          <w:jc w:val="center"/>
        </w:trPr>
        <w:tc>
          <w:tcPr>
            <w:tcW w:w="3841" w:type="dxa"/>
          </w:tcPr>
          <w:p w14:paraId="561C9CCB" w14:textId="77777777" w:rsidR="000C012D" w:rsidRPr="005377BA" w:rsidRDefault="000C012D" w:rsidP="00263A9D">
            <w:pPr>
              <w:spacing w:after="0" w:line="240" w:lineRule="auto"/>
              <w:jc w:val="both"/>
              <w:rPr>
                <w:rFonts w:ascii="Arial Narrow" w:eastAsia="Times New Roman" w:hAnsi="Arial Narrow" w:cs="Arial"/>
                <w:sz w:val="23"/>
                <w:szCs w:val="23"/>
                <w:lang w:eastAsia="es-ES"/>
              </w:rPr>
            </w:pPr>
          </w:p>
        </w:tc>
        <w:tc>
          <w:tcPr>
            <w:tcW w:w="1975" w:type="dxa"/>
          </w:tcPr>
          <w:p w14:paraId="22B80239" w14:textId="20D81AF0" w:rsidR="000C012D" w:rsidRPr="005377BA" w:rsidRDefault="000C012D" w:rsidP="00263A9D">
            <w:pPr>
              <w:spacing w:after="0" w:line="240" w:lineRule="auto"/>
              <w:jc w:val="both"/>
              <w:rPr>
                <w:rFonts w:ascii="Arial Narrow" w:eastAsia="Times New Roman" w:hAnsi="Arial Narrow" w:cs="Arial"/>
                <w:sz w:val="23"/>
                <w:szCs w:val="23"/>
                <w:lang w:eastAsia="es-ES"/>
              </w:rPr>
            </w:pPr>
          </w:p>
        </w:tc>
        <w:tc>
          <w:tcPr>
            <w:tcW w:w="3128" w:type="dxa"/>
          </w:tcPr>
          <w:p w14:paraId="0839FC75" w14:textId="649AC72E" w:rsidR="000C012D" w:rsidRPr="005377BA" w:rsidRDefault="000C012D" w:rsidP="00263A9D">
            <w:pPr>
              <w:spacing w:after="0" w:line="240" w:lineRule="auto"/>
              <w:jc w:val="both"/>
              <w:rPr>
                <w:rFonts w:ascii="Arial Narrow" w:eastAsia="Times New Roman" w:hAnsi="Arial Narrow" w:cs="Arial"/>
                <w:sz w:val="23"/>
                <w:szCs w:val="23"/>
                <w:lang w:eastAsia="es-ES"/>
              </w:rPr>
            </w:pPr>
          </w:p>
        </w:tc>
      </w:tr>
    </w:tbl>
    <w:p w14:paraId="22CC390B" w14:textId="77777777" w:rsidR="008E72E8" w:rsidRDefault="008E72E8" w:rsidP="006A69E4">
      <w:pPr>
        <w:spacing w:after="0" w:line="240" w:lineRule="auto"/>
        <w:jc w:val="both"/>
        <w:outlineLvl w:val="1"/>
        <w:rPr>
          <w:rFonts w:ascii="Arial Narrow" w:hAnsi="Arial Narrow" w:cs="Arial"/>
          <w:sz w:val="23"/>
          <w:szCs w:val="23"/>
        </w:rPr>
      </w:pPr>
    </w:p>
    <w:p w14:paraId="73101C09" w14:textId="3FA5E0C9" w:rsidR="00827043" w:rsidRPr="00D46138" w:rsidRDefault="00827043" w:rsidP="005E0BAE">
      <w:pPr>
        <w:pStyle w:val="Prrafodelista"/>
        <w:numPr>
          <w:ilvl w:val="0"/>
          <w:numId w:val="3"/>
        </w:numPr>
        <w:spacing w:after="0" w:line="240" w:lineRule="auto"/>
        <w:ind w:left="709"/>
        <w:jc w:val="both"/>
        <w:rPr>
          <w:rFonts w:ascii="Arial Narrow" w:hAnsi="Arial Narrow" w:cs="Arial"/>
          <w:b/>
          <w:bCs/>
          <w:noProof/>
          <w:color w:val="000000" w:themeColor="text1"/>
          <w:sz w:val="24"/>
          <w:szCs w:val="24"/>
          <w:lang w:val="es-CO"/>
        </w:rPr>
      </w:pPr>
      <w:r w:rsidRPr="00D46138">
        <w:rPr>
          <w:rFonts w:ascii="Arial Narrow" w:hAnsi="Arial Narrow" w:cs="Arial"/>
          <w:b/>
          <w:bCs/>
          <w:noProof/>
          <w:color w:val="000000" w:themeColor="text1"/>
          <w:sz w:val="24"/>
          <w:szCs w:val="24"/>
          <w:lang w:val="es-CO"/>
        </w:rPr>
        <w:t xml:space="preserve">GARANTÍA DE RESPONSABILIDAD CIVIL EXTRACONTRACTUAL: </w:t>
      </w:r>
      <w:r w:rsidRPr="00D46138">
        <w:rPr>
          <w:rFonts w:ascii="Arial Narrow" w:hAnsi="Arial Narrow" w:cs="Arial"/>
          <w:noProof/>
          <w:color w:val="000000" w:themeColor="text1"/>
          <w:sz w:val="24"/>
          <w:szCs w:val="24"/>
          <w:lang w:val="es-CO"/>
        </w:rPr>
        <w:t xml:space="preserve">El </w:t>
      </w:r>
      <w:r w:rsidRPr="00D46138">
        <w:rPr>
          <w:rFonts w:ascii="Arial Narrow" w:hAnsi="Arial Narrow" w:cs="Arial"/>
          <w:b/>
          <w:bCs/>
          <w:noProof/>
          <w:color w:val="000000" w:themeColor="text1"/>
          <w:sz w:val="24"/>
          <w:szCs w:val="24"/>
          <w:lang w:val="es-CO"/>
        </w:rPr>
        <w:t>CONTRATISTA</w:t>
      </w:r>
      <w:r w:rsidRPr="00D46138">
        <w:rPr>
          <w:rFonts w:ascii="Arial Narrow" w:hAnsi="Arial Narrow" w:cs="Arial"/>
          <w:noProof/>
          <w:color w:val="000000" w:themeColor="text1"/>
          <w:sz w:val="24"/>
          <w:szCs w:val="24"/>
          <w:lang w:val="es-CO"/>
        </w:rPr>
        <w:t xml:space="preserve"> deberá constituir a favor de la </w:t>
      </w:r>
      <w:r w:rsidRPr="00D46138">
        <w:rPr>
          <w:rFonts w:ascii="Arial Narrow" w:hAnsi="Arial Narrow" w:cs="Arial"/>
          <w:b/>
          <w:bCs/>
          <w:noProof/>
          <w:color w:val="000000" w:themeColor="text1"/>
          <w:sz w:val="24"/>
          <w:szCs w:val="24"/>
          <w:lang w:val="es-CO"/>
        </w:rPr>
        <w:t>FISCALÍA GENERAL DE LA NACIÓN</w:t>
      </w:r>
      <w:r w:rsidRPr="00D46138">
        <w:rPr>
          <w:rFonts w:ascii="Arial Narrow" w:hAnsi="Arial Narrow" w:cs="Arial"/>
          <w:noProof/>
          <w:color w:val="000000" w:themeColor="text1"/>
          <w:sz w:val="24"/>
          <w:szCs w:val="24"/>
          <w:lang w:val="es-CO"/>
        </w:rPr>
        <w:t xml:space="preserve"> con NIT. 800.152.783-2, dentro de los tres (3) días hábiles siguientes a la aceptación de oferta, una garantía con el fin de amparar los perjuicios causados a terceros</w:t>
      </w:r>
      <w:r w:rsidRPr="00D46138">
        <w:rPr>
          <w:rFonts w:ascii="Arial Narrow" w:hAnsi="Arial Narrow"/>
          <w:noProof/>
          <w:color w:val="000000" w:themeColor="text1"/>
          <w:sz w:val="24"/>
          <w:szCs w:val="24"/>
          <w:lang w:val="es-CO"/>
        </w:rPr>
        <w:t xml:space="preserve">, </w:t>
      </w:r>
      <w:r w:rsidRPr="00D46138">
        <w:rPr>
          <w:rFonts w:ascii="Arial Narrow" w:hAnsi="Arial Narrow" w:cs="Arial"/>
          <w:noProof/>
          <w:color w:val="000000" w:themeColor="text1"/>
          <w:sz w:val="24"/>
          <w:szCs w:val="24"/>
          <w:lang w:val="es-CO"/>
        </w:rPr>
        <w:t xml:space="preserve">que sean consecuencia de los hechos u omisiones de los contratistas y subcontratistas que el </w:t>
      </w:r>
      <w:r w:rsidR="003D1828" w:rsidRPr="003D1828">
        <w:rPr>
          <w:rFonts w:ascii="Arial Narrow" w:hAnsi="Arial Narrow" w:cs="Arial"/>
          <w:b/>
          <w:noProof/>
          <w:color w:val="000000" w:themeColor="text1"/>
          <w:sz w:val="24"/>
          <w:szCs w:val="24"/>
          <w:lang w:val="es-CO"/>
        </w:rPr>
        <w:t>CONTRATISTA</w:t>
      </w:r>
      <w:r w:rsidR="003D1828" w:rsidRPr="00D46138">
        <w:rPr>
          <w:rFonts w:ascii="Arial Narrow" w:hAnsi="Arial Narrow" w:cs="Arial"/>
          <w:noProof/>
          <w:color w:val="000000" w:themeColor="text1"/>
          <w:sz w:val="24"/>
          <w:szCs w:val="24"/>
          <w:lang w:val="es-CO"/>
        </w:rPr>
        <w:t xml:space="preserve"> </w:t>
      </w:r>
      <w:r w:rsidRPr="00D46138">
        <w:rPr>
          <w:rFonts w:ascii="Arial Narrow" w:hAnsi="Arial Narrow" w:cs="Arial"/>
          <w:noProof/>
          <w:color w:val="000000" w:themeColor="text1"/>
          <w:sz w:val="24"/>
          <w:szCs w:val="24"/>
          <w:lang w:val="es-CO"/>
        </w:rPr>
        <w:t>utilice para la ejecución del objeto de</w:t>
      </w:r>
      <w:r w:rsidR="003D1828">
        <w:rPr>
          <w:rFonts w:ascii="Arial Narrow" w:hAnsi="Arial Narrow" w:cs="Arial"/>
          <w:noProof/>
          <w:color w:val="000000" w:themeColor="text1"/>
          <w:sz w:val="24"/>
          <w:szCs w:val="24"/>
          <w:lang w:val="es-CO"/>
        </w:rPr>
        <w:t xml:space="preserve"> </w:t>
      </w:r>
      <w:r w:rsidRPr="003D1828">
        <w:rPr>
          <w:rFonts w:ascii="Arial Narrow" w:hAnsi="Arial Narrow" w:cs="Arial"/>
          <w:noProof/>
          <w:color w:val="FF0000"/>
          <w:sz w:val="24"/>
          <w:szCs w:val="24"/>
          <w:lang w:val="es-CO"/>
        </w:rPr>
        <w:t>l</w:t>
      </w:r>
      <w:r w:rsidR="003D1828" w:rsidRPr="003D1828">
        <w:rPr>
          <w:rFonts w:ascii="Arial Narrow" w:hAnsi="Arial Narrow" w:cs="Arial"/>
          <w:noProof/>
          <w:color w:val="FF0000"/>
          <w:sz w:val="24"/>
          <w:szCs w:val="24"/>
          <w:lang w:val="es-CO"/>
        </w:rPr>
        <w:t>a</w:t>
      </w:r>
      <w:r w:rsidRPr="003D1828">
        <w:rPr>
          <w:rFonts w:ascii="Arial Narrow" w:hAnsi="Arial Narrow" w:cs="Arial"/>
          <w:noProof/>
          <w:color w:val="FF0000"/>
          <w:sz w:val="24"/>
          <w:szCs w:val="24"/>
          <w:lang w:val="es-CO"/>
        </w:rPr>
        <w:t xml:space="preserve"> </w:t>
      </w:r>
      <w:r w:rsidR="003D1828" w:rsidRPr="003D1828">
        <w:rPr>
          <w:rFonts w:ascii="Arial Narrow" w:hAnsi="Arial Narrow" w:cs="Arial"/>
          <w:noProof/>
          <w:color w:val="FF0000"/>
          <w:sz w:val="24"/>
          <w:szCs w:val="24"/>
          <w:lang w:val="es-CO"/>
        </w:rPr>
        <w:t>aceptación de oferta</w:t>
      </w:r>
      <w:r w:rsidRPr="00D46138">
        <w:rPr>
          <w:rFonts w:ascii="Arial Narrow" w:hAnsi="Arial Narrow" w:cs="Arial"/>
          <w:noProof/>
          <w:color w:val="000000" w:themeColor="text1"/>
          <w:sz w:val="24"/>
          <w:szCs w:val="24"/>
          <w:lang w:val="es-CO"/>
        </w:rPr>
        <w:t xml:space="preserve">, en la </w:t>
      </w:r>
      <w:r w:rsidRPr="00D46138">
        <w:rPr>
          <w:rFonts w:ascii="Arial Narrow" w:hAnsi="Arial Narrow" w:cs="Arial"/>
          <w:b/>
          <w:noProof/>
          <w:color w:val="000000" w:themeColor="text1"/>
          <w:sz w:val="24"/>
          <w:szCs w:val="24"/>
          <w:lang w:val="es-CO"/>
        </w:rPr>
        <w:t>s</w:t>
      </w:r>
      <w:r w:rsidRPr="00D46138">
        <w:rPr>
          <w:rFonts w:ascii="Arial Narrow" w:hAnsi="Arial Narrow" w:cs="Arial"/>
          <w:b/>
          <w:bCs/>
          <w:noProof/>
          <w:color w:val="000000" w:themeColor="text1"/>
          <w:sz w:val="24"/>
          <w:szCs w:val="24"/>
          <w:lang w:val="es-CO"/>
        </w:rPr>
        <w:t>uficiencia y vigencia señalados en la plataforma SECOP II y en el documento complementario a la aceptación de oferta.</w:t>
      </w:r>
    </w:p>
    <w:p w14:paraId="4C108ADE" w14:textId="77777777" w:rsidR="00827043" w:rsidRPr="000E59DB" w:rsidRDefault="00827043" w:rsidP="00827043">
      <w:pPr>
        <w:spacing w:after="0" w:line="240" w:lineRule="auto"/>
        <w:ind w:left="709"/>
        <w:jc w:val="both"/>
        <w:rPr>
          <w:rFonts w:ascii="Arial Narrow" w:hAnsi="Arial Narrow" w:cs="Arial"/>
          <w:b/>
          <w:bCs/>
          <w:color w:val="000000" w:themeColor="text1"/>
          <w:sz w:val="24"/>
          <w:szCs w:val="24"/>
        </w:rPr>
      </w:pP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84"/>
        <w:gridCol w:w="3086"/>
        <w:gridCol w:w="3702"/>
      </w:tblGrid>
      <w:tr w:rsidR="00827043" w:rsidRPr="000E59DB" w14:paraId="03ADD842" w14:textId="77777777" w:rsidTr="00DB4EF5">
        <w:trPr>
          <w:trHeight w:val="461"/>
          <w:jc w:val="center"/>
        </w:trPr>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31AC3B65" w14:textId="77777777" w:rsidR="00827043" w:rsidRPr="000E59DB" w:rsidRDefault="00827043" w:rsidP="00827043">
            <w:pPr>
              <w:spacing w:after="0" w:line="240" w:lineRule="auto"/>
              <w:jc w:val="center"/>
              <w:rPr>
                <w:rFonts w:ascii="Arial Narrow" w:hAnsi="Arial Narrow" w:cs="Arial"/>
                <w:b/>
                <w:color w:val="000000" w:themeColor="text1"/>
                <w:sz w:val="24"/>
                <w:szCs w:val="24"/>
              </w:rPr>
            </w:pPr>
            <w:r w:rsidRPr="000E59DB">
              <w:rPr>
                <w:rFonts w:ascii="Arial Narrow" w:hAnsi="Arial Narrow" w:cs="Arial"/>
                <w:b/>
                <w:color w:val="000000" w:themeColor="text1"/>
                <w:sz w:val="24"/>
                <w:szCs w:val="24"/>
              </w:rPr>
              <w:t>AMPARO</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376F55E1" w14:textId="77777777" w:rsidR="00827043" w:rsidRPr="000E59DB" w:rsidRDefault="00827043" w:rsidP="00827043">
            <w:pPr>
              <w:spacing w:after="0" w:line="240" w:lineRule="auto"/>
              <w:jc w:val="center"/>
              <w:rPr>
                <w:rFonts w:ascii="Arial Narrow" w:hAnsi="Arial Narrow" w:cs="Arial"/>
                <w:b/>
                <w:color w:val="000000" w:themeColor="text1"/>
                <w:sz w:val="24"/>
                <w:szCs w:val="24"/>
              </w:rPr>
            </w:pPr>
            <w:r w:rsidRPr="000E59DB">
              <w:rPr>
                <w:rFonts w:ascii="Arial Narrow" w:hAnsi="Arial Narrow" w:cs="Arial"/>
                <w:b/>
                <w:color w:val="000000" w:themeColor="text1"/>
                <w:sz w:val="24"/>
                <w:szCs w:val="24"/>
              </w:rPr>
              <w:t>SUFICIENCIA</w:t>
            </w:r>
          </w:p>
        </w:tc>
        <w:tc>
          <w:tcPr>
            <w:tcW w:w="3702"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453E5774" w14:textId="77777777" w:rsidR="00827043" w:rsidRPr="000E59DB" w:rsidRDefault="00827043" w:rsidP="00827043">
            <w:pPr>
              <w:spacing w:after="0" w:line="240" w:lineRule="auto"/>
              <w:jc w:val="center"/>
              <w:rPr>
                <w:rFonts w:ascii="Arial Narrow" w:hAnsi="Arial Narrow" w:cs="Arial"/>
                <w:b/>
                <w:color w:val="000000" w:themeColor="text1"/>
                <w:sz w:val="24"/>
                <w:szCs w:val="24"/>
              </w:rPr>
            </w:pPr>
            <w:r w:rsidRPr="000E59DB">
              <w:rPr>
                <w:rFonts w:ascii="Arial Narrow" w:hAnsi="Arial Narrow" w:cs="Arial"/>
                <w:b/>
                <w:color w:val="000000" w:themeColor="text1"/>
                <w:sz w:val="24"/>
                <w:szCs w:val="24"/>
              </w:rPr>
              <w:t>VIGENCIA</w:t>
            </w:r>
          </w:p>
        </w:tc>
      </w:tr>
      <w:tr w:rsidR="00827043" w:rsidRPr="000E59DB" w14:paraId="684E1BE3" w14:textId="77777777" w:rsidTr="00DB4EF5">
        <w:trPr>
          <w:jc w:val="center"/>
        </w:trPr>
        <w:tc>
          <w:tcPr>
            <w:tcW w:w="0" w:type="auto"/>
            <w:vAlign w:val="center"/>
          </w:tcPr>
          <w:p w14:paraId="3F4E0AA8" w14:textId="77777777" w:rsidR="00827043" w:rsidRPr="000E59DB" w:rsidRDefault="00827043" w:rsidP="00DB4EF5">
            <w:pPr>
              <w:spacing w:after="0" w:line="240" w:lineRule="auto"/>
              <w:jc w:val="center"/>
              <w:rPr>
                <w:rFonts w:ascii="Arial Narrow" w:hAnsi="Arial Narrow" w:cs="Arial"/>
                <w:color w:val="000000" w:themeColor="text1"/>
                <w:sz w:val="24"/>
                <w:szCs w:val="24"/>
              </w:rPr>
            </w:pPr>
          </w:p>
        </w:tc>
        <w:tc>
          <w:tcPr>
            <w:tcW w:w="0" w:type="auto"/>
            <w:vAlign w:val="center"/>
          </w:tcPr>
          <w:p w14:paraId="2FFBAF17" w14:textId="77777777" w:rsidR="00827043" w:rsidRPr="000E59DB" w:rsidRDefault="00827043" w:rsidP="00DB4EF5">
            <w:pPr>
              <w:spacing w:after="0" w:line="240" w:lineRule="auto"/>
              <w:jc w:val="center"/>
              <w:rPr>
                <w:rFonts w:ascii="Arial Narrow" w:hAnsi="Arial Narrow" w:cs="Arial"/>
                <w:color w:val="000000" w:themeColor="text1"/>
                <w:sz w:val="24"/>
                <w:szCs w:val="24"/>
              </w:rPr>
            </w:pPr>
          </w:p>
        </w:tc>
        <w:tc>
          <w:tcPr>
            <w:tcW w:w="3702" w:type="dxa"/>
          </w:tcPr>
          <w:p w14:paraId="6578D9F3" w14:textId="77777777" w:rsidR="00827043" w:rsidRPr="000E59DB" w:rsidRDefault="00827043" w:rsidP="00DB4EF5">
            <w:pPr>
              <w:spacing w:after="0" w:line="240" w:lineRule="auto"/>
              <w:jc w:val="center"/>
              <w:rPr>
                <w:rFonts w:ascii="Arial Narrow" w:hAnsi="Arial Narrow" w:cs="Arial"/>
                <w:color w:val="000000" w:themeColor="text1"/>
                <w:sz w:val="24"/>
                <w:szCs w:val="24"/>
              </w:rPr>
            </w:pPr>
          </w:p>
        </w:tc>
      </w:tr>
      <w:tr w:rsidR="00827043" w:rsidRPr="000E59DB" w14:paraId="2C3102D8" w14:textId="77777777" w:rsidTr="00DB4EF5">
        <w:trPr>
          <w:jc w:val="center"/>
        </w:trPr>
        <w:tc>
          <w:tcPr>
            <w:tcW w:w="0" w:type="auto"/>
            <w:vAlign w:val="center"/>
          </w:tcPr>
          <w:p w14:paraId="1790C0CA" w14:textId="77777777" w:rsidR="00827043" w:rsidRPr="000E59DB" w:rsidRDefault="00827043" w:rsidP="00DB4EF5">
            <w:pPr>
              <w:spacing w:after="0" w:line="240" w:lineRule="auto"/>
              <w:jc w:val="center"/>
              <w:rPr>
                <w:rFonts w:ascii="Arial Narrow" w:eastAsia="Times New Roman" w:hAnsi="Arial Narrow" w:cs="Arial"/>
                <w:b/>
                <w:i/>
                <w:color w:val="000000" w:themeColor="text1"/>
                <w:sz w:val="24"/>
                <w:szCs w:val="24"/>
                <w:lang w:eastAsia="es-ES"/>
              </w:rPr>
            </w:pPr>
          </w:p>
        </w:tc>
        <w:tc>
          <w:tcPr>
            <w:tcW w:w="0" w:type="auto"/>
            <w:vAlign w:val="center"/>
          </w:tcPr>
          <w:p w14:paraId="2740B963" w14:textId="77777777" w:rsidR="00827043" w:rsidRPr="000E59DB" w:rsidRDefault="00827043" w:rsidP="00DB4EF5">
            <w:pPr>
              <w:spacing w:after="0" w:line="240" w:lineRule="auto"/>
              <w:jc w:val="center"/>
              <w:rPr>
                <w:rFonts w:ascii="Arial Narrow" w:eastAsia="Times New Roman" w:hAnsi="Arial Narrow" w:cs="Arial"/>
                <w:b/>
                <w:i/>
                <w:color w:val="000000" w:themeColor="text1"/>
                <w:sz w:val="24"/>
                <w:szCs w:val="24"/>
                <w:lang w:eastAsia="es-ES"/>
              </w:rPr>
            </w:pPr>
          </w:p>
        </w:tc>
        <w:tc>
          <w:tcPr>
            <w:tcW w:w="3702" w:type="dxa"/>
          </w:tcPr>
          <w:p w14:paraId="7914C0AF" w14:textId="77777777" w:rsidR="00827043" w:rsidRPr="000E59DB" w:rsidRDefault="00827043" w:rsidP="00DB4EF5">
            <w:pPr>
              <w:spacing w:after="0" w:line="240" w:lineRule="auto"/>
              <w:jc w:val="center"/>
              <w:rPr>
                <w:rFonts w:ascii="Arial Narrow" w:eastAsia="Times New Roman" w:hAnsi="Arial Narrow" w:cs="Arial"/>
                <w:b/>
                <w:i/>
                <w:color w:val="000000" w:themeColor="text1"/>
                <w:sz w:val="24"/>
                <w:szCs w:val="24"/>
                <w:lang w:eastAsia="es-ES"/>
              </w:rPr>
            </w:pPr>
          </w:p>
        </w:tc>
      </w:tr>
    </w:tbl>
    <w:p w14:paraId="6F46E950" w14:textId="77777777" w:rsidR="00827043" w:rsidRPr="00827043" w:rsidRDefault="00827043" w:rsidP="00827043">
      <w:pPr>
        <w:spacing w:after="0" w:line="240" w:lineRule="auto"/>
        <w:jc w:val="both"/>
        <w:outlineLvl w:val="1"/>
        <w:rPr>
          <w:rFonts w:ascii="Arial Narrow" w:hAnsi="Arial Narrow" w:cs="Arial"/>
          <w:b/>
          <w:color w:val="000000" w:themeColor="text1"/>
          <w:sz w:val="24"/>
          <w:szCs w:val="24"/>
        </w:rPr>
      </w:pPr>
    </w:p>
    <w:p w14:paraId="0E71A1E5" w14:textId="77777777" w:rsidR="00827043" w:rsidRPr="000E59DB" w:rsidRDefault="00827043" w:rsidP="00827043">
      <w:pPr>
        <w:spacing w:after="0" w:line="240" w:lineRule="auto"/>
        <w:jc w:val="both"/>
        <w:rPr>
          <w:rFonts w:ascii="Arial Narrow" w:hAnsi="Arial Narrow" w:cs="Arial"/>
          <w:color w:val="000000" w:themeColor="text1"/>
          <w:sz w:val="24"/>
          <w:szCs w:val="24"/>
        </w:rPr>
      </w:pPr>
      <w:r w:rsidRPr="000E59DB">
        <w:rPr>
          <w:rFonts w:ascii="Arial Narrow" w:hAnsi="Arial Narrow" w:cs="Arial"/>
          <w:b/>
          <w:bCs/>
          <w:color w:val="000000" w:themeColor="text1"/>
          <w:sz w:val="24"/>
          <w:szCs w:val="24"/>
        </w:rPr>
        <w:t xml:space="preserve">NOTA: </w:t>
      </w:r>
      <w:r w:rsidRPr="000E59DB">
        <w:rPr>
          <w:rFonts w:ascii="Arial Narrow" w:hAnsi="Arial Narrow" w:cs="Arial"/>
          <w:color w:val="000000" w:themeColor="text1"/>
          <w:sz w:val="24"/>
          <w:szCs w:val="24"/>
        </w:rPr>
        <w:t>En aplicación al artículo 2.2.1.2.3.2.9 del Decreto 1082 de 2015, el amparo de responsabilidad civil extracontractual debe contener además de la cobertura básica de predios, labores y operaciones, mínimo los siguientes amparos:</w:t>
      </w:r>
    </w:p>
    <w:p w14:paraId="385C7D2C" w14:textId="77777777" w:rsidR="00827043" w:rsidRPr="000E59DB" w:rsidRDefault="00827043" w:rsidP="00827043">
      <w:pPr>
        <w:spacing w:after="0" w:line="240" w:lineRule="auto"/>
        <w:jc w:val="both"/>
        <w:rPr>
          <w:rFonts w:ascii="Arial Narrow" w:hAnsi="Arial Narrow" w:cs="Arial"/>
          <w:color w:val="000000" w:themeColor="text1"/>
          <w:sz w:val="24"/>
          <w:szCs w:val="24"/>
        </w:rPr>
      </w:pPr>
    </w:p>
    <w:p w14:paraId="4F3AD68D" w14:textId="77777777" w:rsidR="00827043" w:rsidRPr="000E59DB" w:rsidRDefault="00827043" w:rsidP="00827043">
      <w:pPr>
        <w:spacing w:after="0" w:line="240" w:lineRule="auto"/>
        <w:jc w:val="both"/>
        <w:rPr>
          <w:rFonts w:ascii="Arial Narrow" w:hAnsi="Arial Narrow" w:cs="Arial"/>
          <w:color w:val="000000" w:themeColor="text1"/>
          <w:sz w:val="24"/>
          <w:szCs w:val="24"/>
        </w:rPr>
      </w:pPr>
      <w:r w:rsidRPr="000E59DB">
        <w:rPr>
          <w:rFonts w:ascii="Arial Narrow" w:hAnsi="Arial Narrow" w:cs="Arial"/>
          <w:color w:val="000000" w:themeColor="text1"/>
          <w:sz w:val="24"/>
          <w:szCs w:val="24"/>
        </w:rPr>
        <w:t>3.1. Cobertura expresa de perjuicios por daño emergente y lucro cesante.</w:t>
      </w:r>
    </w:p>
    <w:p w14:paraId="1F45C9B3" w14:textId="77777777" w:rsidR="00827043" w:rsidRPr="000E59DB" w:rsidRDefault="00827043" w:rsidP="00827043">
      <w:pPr>
        <w:spacing w:after="0" w:line="240" w:lineRule="auto"/>
        <w:jc w:val="both"/>
        <w:rPr>
          <w:rFonts w:ascii="Arial Narrow" w:hAnsi="Arial Narrow" w:cs="Arial"/>
          <w:color w:val="000000" w:themeColor="text1"/>
          <w:sz w:val="24"/>
          <w:szCs w:val="24"/>
        </w:rPr>
      </w:pPr>
      <w:r w:rsidRPr="000E59DB">
        <w:rPr>
          <w:rFonts w:ascii="Arial Narrow" w:hAnsi="Arial Narrow" w:cs="Arial"/>
          <w:color w:val="000000" w:themeColor="text1"/>
          <w:sz w:val="24"/>
          <w:szCs w:val="24"/>
        </w:rPr>
        <w:t>3.2. Cobertura expresa de perjuicios extrapatrimoniales.</w:t>
      </w:r>
    </w:p>
    <w:p w14:paraId="53578FC6" w14:textId="77777777" w:rsidR="00827043" w:rsidRPr="000E59DB" w:rsidRDefault="00827043" w:rsidP="00827043">
      <w:pPr>
        <w:spacing w:after="0" w:line="240" w:lineRule="auto"/>
        <w:jc w:val="both"/>
        <w:rPr>
          <w:rFonts w:ascii="Arial Narrow" w:hAnsi="Arial Narrow" w:cs="Arial"/>
          <w:color w:val="000000" w:themeColor="text1"/>
          <w:sz w:val="24"/>
          <w:szCs w:val="24"/>
        </w:rPr>
      </w:pPr>
      <w:r>
        <w:rPr>
          <w:rFonts w:ascii="Arial Narrow" w:hAnsi="Arial Narrow" w:cs="Arial"/>
          <w:color w:val="000000" w:themeColor="text1"/>
          <w:sz w:val="24"/>
          <w:szCs w:val="24"/>
        </w:rPr>
        <w:t>3</w:t>
      </w:r>
      <w:r w:rsidRPr="000E59DB">
        <w:rPr>
          <w:rFonts w:ascii="Arial Narrow" w:hAnsi="Arial Narrow" w:cs="Arial"/>
          <w:color w:val="000000" w:themeColor="text1"/>
          <w:sz w:val="24"/>
          <w:szCs w:val="24"/>
        </w:rPr>
        <w:t>.3. Cobertura expresa de la responsabilidad surgida por actos de contratistas y subcontratistas, salvo que el subcontratista tenga su propio seguro de responsabilidad extracontractual, con los mismos amparos aquí requeridos.</w:t>
      </w:r>
    </w:p>
    <w:p w14:paraId="61337E29" w14:textId="77777777" w:rsidR="00827043" w:rsidRPr="000E59DB" w:rsidRDefault="00827043" w:rsidP="00827043">
      <w:pPr>
        <w:spacing w:after="0" w:line="240" w:lineRule="auto"/>
        <w:jc w:val="both"/>
        <w:rPr>
          <w:rFonts w:ascii="Arial Narrow" w:hAnsi="Arial Narrow" w:cs="Arial"/>
          <w:color w:val="000000" w:themeColor="text1"/>
          <w:sz w:val="24"/>
          <w:szCs w:val="24"/>
        </w:rPr>
      </w:pPr>
      <w:r w:rsidRPr="000E59DB">
        <w:rPr>
          <w:rFonts w:ascii="Arial Narrow" w:hAnsi="Arial Narrow" w:cs="Arial"/>
          <w:color w:val="000000" w:themeColor="text1"/>
          <w:sz w:val="24"/>
          <w:szCs w:val="24"/>
        </w:rPr>
        <w:t>3.4. Cobertura expresa de amparo patronal.</w:t>
      </w:r>
    </w:p>
    <w:p w14:paraId="0F7BE5EE" w14:textId="77777777" w:rsidR="00827043" w:rsidRPr="000E59DB" w:rsidRDefault="00827043" w:rsidP="00827043">
      <w:pPr>
        <w:spacing w:after="0" w:line="240" w:lineRule="auto"/>
        <w:jc w:val="both"/>
        <w:rPr>
          <w:rFonts w:ascii="Arial Narrow" w:hAnsi="Arial Narrow" w:cs="Arial"/>
          <w:color w:val="000000" w:themeColor="text1"/>
          <w:sz w:val="24"/>
          <w:szCs w:val="24"/>
        </w:rPr>
      </w:pPr>
      <w:r w:rsidRPr="000E59DB">
        <w:rPr>
          <w:rFonts w:ascii="Arial Narrow" w:hAnsi="Arial Narrow" w:cs="Arial"/>
          <w:color w:val="000000" w:themeColor="text1"/>
          <w:sz w:val="24"/>
          <w:szCs w:val="24"/>
        </w:rPr>
        <w:t>3.5. Cobertura expresa de vehículos propios y no propios.</w:t>
      </w:r>
    </w:p>
    <w:p w14:paraId="1F3098AE" w14:textId="77777777" w:rsidR="00827043" w:rsidRPr="000E59DB" w:rsidRDefault="00827043" w:rsidP="00827043">
      <w:pPr>
        <w:spacing w:after="0" w:line="240" w:lineRule="auto"/>
        <w:jc w:val="both"/>
        <w:rPr>
          <w:rFonts w:ascii="Arial Narrow" w:hAnsi="Arial Narrow" w:cs="Arial"/>
          <w:color w:val="000000" w:themeColor="text1"/>
          <w:sz w:val="24"/>
          <w:szCs w:val="24"/>
        </w:rPr>
      </w:pPr>
    </w:p>
    <w:p w14:paraId="265E0E0D" w14:textId="672604E6" w:rsidR="00827043" w:rsidRDefault="00827043" w:rsidP="00827043">
      <w:pPr>
        <w:spacing w:after="0" w:line="240" w:lineRule="auto"/>
        <w:jc w:val="both"/>
        <w:outlineLvl w:val="1"/>
        <w:rPr>
          <w:rFonts w:ascii="Arial Narrow" w:hAnsi="Arial Narrow" w:cs="Arial"/>
          <w:color w:val="000000" w:themeColor="text1"/>
          <w:sz w:val="24"/>
          <w:szCs w:val="24"/>
        </w:rPr>
      </w:pPr>
      <w:bookmarkStart w:id="15" w:name="_Toc128583031"/>
      <w:bookmarkStart w:id="16" w:name="_Toc130971621"/>
      <w:r w:rsidRPr="000E59DB">
        <w:rPr>
          <w:rFonts w:ascii="Arial Narrow" w:hAnsi="Arial Narrow" w:cs="Arial"/>
          <w:color w:val="000000" w:themeColor="text1"/>
          <w:sz w:val="24"/>
          <w:szCs w:val="24"/>
        </w:rPr>
        <w:t xml:space="preserve">Tener en cuenta que la suficiencia de cada amparo deberá ser de </w:t>
      </w:r>
      <w:commentRangeStart w:id="17"/>
      <w:proofErr w:type="spellStart"/>
      <w:r w:rsidR="003D1828">
        <w:rPr>
          <w:rFonts w:ascii="Arial Narrow" w:hAnsi="Arial Narrow" w:cs="Arial"/>
          <w:b/>
          <w:color w:val="FF0000"/>
          <w:sz w:val="24"/>
          <w:szCs w:val="24"/>
        </w:rPr>
        <w:t>xxxxx</w:t>
      </w:r>
      <w:proofErr w:type="spellEnd"/>
      <w:r w:rsidRPr="003D1828">
        <w:rPr>
          <w:rFonts w:ascii="Arial Narrow" w:hAnsi="Arial Narrow" w:cs="Arial"/>
          <w:color w:val="FF0000"/>
          <w:sz w:val="24"/>
          <w:szCs w:val="24"/>
        </w:rPr>
        <w:t xml:space="preserve"> </w:t>
      </w:r>
      <w:commentRangeEnd w:id="17"/>
      <w:r w:rsidR="003D1828">
        <w:rPr>
          <w:rStyle w:val="Refdecomentario"/>
        </w:rPr>
        <w:commentReference w:id="17"/>
      </w:r>
      <w:r w:rsidRPr="000E59DB">
        <w:rPr>
          <w:rFonts w:ascii="Arial Narrow" w:hAnsi="Arial Narrow" w:cs="Arial"/>
          <w:color w:val="000000" w:themeColor="text1"/>
          <w:sz w:val="24"/>
          <w:szCs w:val="24"/>
        </w:rPr>
        <w:t>SMMLV es decir sin sublímites</w:t>
      </w:r>
      <w:bookmarkEnd w:id="15"/>
      <w:bookmarkEnd w:id="16"/>
      <w:r>
        <w:rPr>
          <w:rFonts w:ascii="Arial Narrow" w:hAnsi="Arial Narrow" w:cs="Arial"/>
          <w:color w:val="000000" w:themeColor="text1"/>
          <w:sz w:val="24"/>
          <w:szCs w:val="24"/>
        </w:rPr>
        <w:t>.</w:t>
      </w:r>
    </w:p>
    <w:p w14:paraId="014DBD1A" w14:textId="77777777" w:rsidR="00827043" w:rsidRPr="000E59DB" w:rsidRDefault="00827043" w:rsidP="00827043">
      <w:pPr>
        <w:spacing w:after="0" w:line="240" w:lineRule="auto"/>
        <w:jc w:val="both"/>
        <w:outlineLvl w:val="1"/>
        <w:rPr>
          <w:rFonts w:ascii="Arial Narrow" w:hAnsi="Arial Narrow" w:cs="Arial"/>
          <w:b/>
          <w:color w:val="000000" w:themeColor="text1"/>
          <w:sz w:val="24"/>
          <w:szCs w:val="24"/>
        </w:rPr>
      </w:pPr>
    </w:p>
    <w:p w14:paraId="038221BE" w14:textId="5DCFF3AB" w:rsidR="008E72E8" w:rsidRPr="005377BA" w:rsidRDefault="008E72E8" w:rsidP="008E72E8">
      <w:pPr>
        <w:pStyle w:val="paragraph"/>
        <w:spacing w:before="0" w:beforeAutospacing="0" w:after="0" w:afterAutospacing="0"/>
        <w:jc w:val="both"/>
        <w:textAlignment w:val="baseline"/>
        <w:rPr>
          <w:rFonts w:ascii="Arial Narrow" w:hAnsi="Arial Narrow" w:cs="Segoe UI"/>
          <w:sz w:val="23"/>
          <w:szCs w:val="23"/>
        </w:rPr>
      </w:pPr>
      <w:r w:rsidRPr="005377BA">
        <w:rPr>
          <w:rStyle w:val="normaltextrun"/>
          <w:rFonts w:ascii="Arial Narrow" w:hAnsi="Arial Narrow" w:cs="Segoe UI"/>
          <w:b/>
          <w:bCs/>
          <w:sz w:val="23"/>
          <w:szCs w:val="23"/>
          <w:u w:val="single"/>
          <w:lang w:val="es-ES"/>
        </w:rPr>
        <w:t xml:space="preserve">TERMINACIÓN, MODIFICACIÓN E </w:t>
      </w:r>
      <w:commentRangeStart w:id="18"/>
      <w:r w:rsidRPr="005377BA">
        <w:rPr>
          <w:rStyle w:val="normaltextrun"/>
          <w:rFonts w:ascii="Arial Narrow" w:hAnsi="Arial Narrow" w:cs="Segoe UI"/>
          <w:b/>
          <w:bCs/>
          <w:sz w:val="23"/>
          <w:szCs w:val="23"/>
          <w:u w:val="single"/>
          <w:lang w:val="es-ES"/>
        </w:rPr>
        <w:t>INTERPRETACIÓN UNILATERAL</w:t>
      </w:r>
      <w:commentRangeEnd w:id="18"/>
      <w:r w:rsidR="00827043">
        <w:rPr>
          <w:rStyle w:val="Refdecomentario"/>
          <w:rFonts w:ascii="Calibri" w:eastAsia="Calibri" w:hAnsi="Calibri"/>
          <w:lang w:eastAsia="en-US"/>
        </w:rPr>
        <w:commentReference w:id="18"/>
      </w:r>
      <w:r w:rsidRPr="00827043">
        <w:rPr>
          <w:rStyle w:val="normaltextrun"/>
          <w:rFonts w:ascii="Arial Narrow" w:hAnsi="Arial Narrow" w:cs="Segoe UI"/>
          <w:b/>
          <w:bCs/>
          <w:sz w:val="23"/>
          <w:szCs w:val="23"/>
          <w:lang w:val="es-ES"/>
        </w:rPr>
        <w:t xml:space="preserve">: </w:t>
      </w:r>
      <w:r w:rsidRPr="005377BA">
        <w:rPr>
          <w:rStyle w:val="normaltextrun"/>
          <w:rFonts w:ascii="Arial Narrow" w:hAnsi="Arial Narrow" w:cs="Segoe UI"/>
          <w:sz w:val="23"/>
          <w:szCs w:val="23"/>
          <w:lang w:val="es-ES"/>
        </w:rPr>
        <w:t>La</w:t>
      </w:r>
      <w:r w:rsidRPr="005377BA">
        <w:rPr>
          <w:rStyle w:val="normaltextrun"/>
          <w:rFonts w:ascii="Arial Narrow" w:hAnsi="Arial Narrow" w:cs="Segoe UI"/>
          <w:b/>
          <w:bCs/>
          <w:sz w:val="23"/>
          <w:szCs w:val="23"/>
          <w:lang w:val="es-ES"/>
        </w:rPr>
        <w:t xml:space="preserve"> </w:t>
      </w:r>
      <w:r w:rsidRPr="005377BA">
        <w:rPr>
          <w:rStyle w:val="normaltextrun"/>
          <w:rFonts w:ascii="Arial Narrow" w:hAnsi="Arial Narrow" w:cs="Segoe UI"/>
          <w:b/>
          <w:bCs/>
          <w:sz w:val="23"/>
          <w:szCs w:val="23"/>
        </w:rPr>
        <w:t>FISCALÍA GENERAL DE LA NACIÓN</w:t>
      </w:r>
      <w:r w:rsidRPr="005377BA">
        <w:rPr>
          <w:rStyle w:val="normaltextrun"/>
          <w:rFonts w:ascii="Arial Narrow" w:hAnsi="Arial Narrow" w:cs="Segoe UI"/>
          <w:sz w:val="23"/>
          <w:szCs w:val="23"/>
        </w:rPr>
        <w:t xml:space="preserve"> podrá terminar, modificar e interpretar unilateralmente la presente </w:t>
      </w:r>
      <w:r w:rsidRPr="005377BA">
        <w:rPr>
          <w:rStyle w:val="normaltextrun"/>
          <w:rFonts w:ascii="Arial Narrow" w:hAnsi="Arial Narrow" w:cs="Segoe UI"/>
          <w:sz w:val="23"/>
          <w:szCs w:val="23"/>
          <w:lang w:val="es-ES"/>
        </w:rPr>
        <w:t>aceptación de oferta</w:t>
      </w:r>
      <w:r w:rsidRPr="005377BA">
        <w:rPr>
          <w:rStyle w:val="normaltextrun"/>
          <w:rFonts w:ascii="Arial Narrow" w:hAnsi="Arial Narrow" w:cs="Segoe UI"/>
          <w:sz w:val="23"/>
          <w:szCs w:val="23"/>
        </w:rPr>
        <w:t>, en los términos y condiciones previstos en los artículos 15, 16, y 17 de la Ley 80 de 1993 y demás normas complementarias. </w:t>
      </w:r>
      <w:r w:rsidRPr="005377BA">
        <w:rPr>
          <w:rStyle w:val="eop"/>
          <w:rFonts w:ascii="Arial Narrow" w:hAnsi="Arial Narrow" w:cs="Segoe UI"/>
          <w:sz w:val="23"/>
          <w:szCs w:val="23"/>
        </w:rPr>
        <w:t> </w:t>
      </w:r>
    </w:p>
    <w:p w14:paraId="32553138" w14:textId="77777777" w:rsidR="008E72E8" w:rsidRPr="005377BA" w:rsidRDefault="008E72E8" w:rsidP="008E72E8">
      <w:pPr>
        <w:pStyle w:val="paragraph"/>
        <w:spacing w:before="0" w:beforeAutospacing="0" w:after="0" w:afterAutospacing="0"/>
        <w:jc w:val="both"/>
        <w:textAlignment w:val="baseline"/>
        <w:rPr>
          <w:rFonts w:ascii="Arial Narrow" w:hAnsi="Arial Narrow" w:cs="Segoe UI"/>
          <w:sz w:val="23"/>
          <w:szCs w:val="23"/>
        </w:rPr>
      </w:pPr>
      <w:r w:rsidRPr="005377BA">
        <w:rPr>
          <w:rStyle w:val="eop"/>
          <w:rFonts w:ascii="Arial Narrow" w:hAnsi="Arial Narrow" w:cs="Segoe UI"/>
          <w:sz w:val="23"/>
          <w:szCs w:val="23"/>
        </w:rPr>
        <w:t> </w:t>
      </w:r>
    </w:p>
    <w:p w14:paraId="094DF7DB" w14:textId="317422D1" w:rsidR="008E72E8" w:rsidRPr="005377BA" w:rsidRDefault="008E72E8" w:rsidP="008E72E8">
      <w:pPr>
        <w:pStyle w:val="paragraph"/>
        <w:spacing w:before="0" w:beforeAutospacing="0" w:after="0" w:afterAutospacing="0"/>
        <w:jc w:val="both"/>
        <w:textAlignment w:val="baseline"/>
        <w:rPr>
          <w:rFonts w:ascii="Arial Narrow" w:hAnsi="Arial Narrow" w:cs="Segoe UI"/>
          <w:sz w:val="23"/>
          <w:szCs w:val="23"/>
        </w:rPr>
      </w:pPr>
      <w:commentRangeStart w:id="19"/>
      <w:r w:rsidRPr="005377BA">
        <w:rPr>
          <w:rStyle w:val="normaltextrun"/>
          <w:rFonts w:ascii="Arial Narrow" w:hAnsi="Arial Narrow" w:cs="Segoe UI"/>
          <w:b/>
          <w:bCs/>
          <w:sz w:val="23"/>
          <w:szCs w:val="23"/>
          <w:u w:val="single"/>
        </w:rPr>
        <w:t>CADUCIDAD</w:t>
      </w:r>
      <w:commentRangeEnd w:id="19"/>
      <w:r w:rsidR="00827043">
        <w:rPr>
          <w:rStyle w:val="Refdecomentario"/>
          <w:rFonts w:ascii="Calibri" w:eastAsia="Calibri" w:hAnsi="Calibri"/>
          <w:lang w:eastAsia="en-US"/>
        </w:rPr>
        <w:commentReference w:id="19"/>
      </w:r>
      <w:r w:rsidRPr="005377BA">
        <w:rPr>
          <w:rStyle w:val="normaltextrun"/>
          <w:rFonts w:ascii="Arial Narrow" w:hAnsi="Arial Narrow" w:cs="Segoe UI"/>
          <w:b/>
          <w:bCs/>
          <w:sz w:val="23"/>
          <w:szCs w:val="23"/>
          <w:u w:val="single"/>
        </w:rPr>
        <w:t xml:space="preserve">: </w:t>
      </w:r>
      <w:r w:rsidRPr="005377BA">
        <w:rPr>
          <w:rStyle w:val="normaltextrun"/>
          <w:rFonts w:ascii="Arial Narrow" w:hAnsi="Arial Narrow" w:cs="Segoe UI"/>
          <w:sz w:val="23"/>
          <w:szCs w:val="23"/>
        </w:rPr>
        <w:t>La</w:t>
      </w:r>
      <w:r w:rsidRPr="005377BA">
        <w:rPr>
          <w:rStyle w:val="normaltextrun"/>
          <w:rFonts w:ascii="Arial Narrow" w:hAnsi="Arial Narrow" w:cs="Segoe UI"/>
          <w:b/>
          <w:bCs/>
          <w:sz w:val="23"/>
          <w:szCs w:val="23"/>
        </w:rPr>
        <w:t xml:space="preserve"> FISCALÍA GENERAL DE LA NACIÓN</w:t>
      </w:r>
      <w:r w:rsidRPr="005377BA">
        <w:rPr>
          <w:rStyle w:val="normaltextrun"/>
          <w:rFonts w:ascii="Arial Narrow" w:hAnsi="Arial Narrow" w:cs="Segoe UI"/>
          <w:sz w:val="23"/>
          <w:szCs w:val="23"/>
        </w:rPr>
        <w:t xml:space="preserve"> podrá declarar la caducidad si se presenta alguno de los hechos constitutivos de incumplimiento de cualquiera de las obligaciones a cargo del </w:t>
      </w:r>
      <w:r w:rsidRPr="005377BA">
        <w:rPr>
          <w:rStyle w:val="normaltextrun"/>
          <w:rFonts w:ascii="Arial Narrow" w:hAnsi="Arial Narrow" w:cs="Segoe UI"/>
          <w:b/>
          <w:bCs/>
          <w:sz w:val="23"/>
          <w:szCs w:val="23"/>
        </w:rPr>
        <w:t>CONTRATISTA</w:t>
      </w:r>
      <w:r w:rsidRPr="005377BA">
        <w:rPr>
          <w:rStyle w:val="normaltextrun"/>
          <w:rFonts w:ascii="Arial Narrow" w:hAnsi="Arial Narrow" w:cs="Segoe UI"/>
          <w:sz w:val="23"/>
          <w:szCs w:val="23"/>
        </w:rPr>
        <w:t>,</w:t>
      </w:r>
      <w:r w:rsidRPr="005377BA">
        <w:rPr>
          <w:rStyle w:val="normaltextrun"/>
          <w:rFonts w:ascii="Arial Narrow" w:hAnsi="Arial Narrow" w:cs="Segoe UI"/>
          <w:b/>
          <w:bCs/>
          <w:sz w:val="23"/>
          <w:szCs w:val="23"/>
        </w:rPr>
        <w:t xml:space="preserve"> </w:t>
      </w:r>
      <w:r w:rsidRPr="005377BA">
        <w:rPr>
          <w:rStyle w:val="normaltextrun"/>
          <w:rFonts w:ascii="Arial Narrow" w:hAnsi="Arial Narrow" w:cs="Segoe UI"/>
          <w:sz w:val="23"/>
          <w:szCs w:val="23"/>
        </w:rPr>
        <w:t xml:space="preserve">que afecte de manera grave y directa la ejecución de </w:t>
      </w:r>
      <w:r w:rsidRPr="005377BA">
        <w:rPr>
          <w:rStyle w:val="normaltextrun"/>
          <w:rFonts w:ascii="Arial Narrow" w:hAnsi="Arial Narrow" w:cs="Segoe UI"/>
          <w:sz w:val="23"/>
          <w:szCs w:val="23"/>
          <w:lang w:val="es-ES"/>
        </w:rPr>
        <w:t xml:space="preserve">la aceptación de oferta </w:t>
      </w:r>
      <w:r w:rsidRPr="005377BA">
        <w:rPr>
          <w:rStyle w:val="normaltextrun"/>
          <w:rFonts w:ascii="Arial Narrow" w:hAnsi="Arial Narrow" w:cs="Segoe UI"/>
          <w:sz w:val="23"/>
          <w:szCs w:val="23"/>
        </w:rPr>
        <w:t xml:space="preserve">y se evidencie, a criterio de la </w:t>
      </w:r>
      <w:r w:rsidRPr="005377BA">
        <w:rPr>
          <w:rStyle w:val="normaltextrun"/>
          <w:rFonts w:ascii="Arial Narrow" w:hAnsi="Arial Narrow" w:cs="Segoe UI"/>
          <w:b/>
          <w:bCs/>
          <w:sz w:val="23"/>
          <w:szCs w:val="23"/>
        </w:rPr>
        <w:t xml:space="preserve">FISCALÍA GENERAL DE LA NACIÓN, </w:t>
      </w:r>
      <w:r w:rsidRPr="005377BA">
        <w:rPr>
          <w:rStyle w:val="normaltextrun"/>
          <w:rFonts w:ascii="Arial Narrow" w:hAnsi="Arial Narrow" w:cs="Segoe UI"/>
          <w:sz w:val="23"/>
          <w:szCs w:val="23"/>
        </w:rPr>
        <w:t>que puede conducir a su paralización, la entidad mediante acto motivado lo dará por terminado y ordenará su liquidación en el estado en que se encuentre.</w:t>
      </w:r>
      <w:r w:rsidRPr="005377BA">
        <w:rPr>
          <w:rStyle w:val="eop"/>
          <w:rFonts w:ascii="Arial Narrow" w:hAnsi="Arial Narrow" w:cs="Segoe UI"/>
          <w:sz w:val="23"/>
          <w:szCs w:val="23"/>
        </w:rPr>
        <w:t> </w:t>
      </w:r>
    </w:p>
    <w:p w14:paraId="0F2A3D1E" w14:textId="77777777" w:rsidR="008E72E8" w:rsidRPr="005377BA" w:rsidRDefault="008E72E8" w:rsidP="008E72E8">
      <w:pPr>
        <w:pStyle w:val="paragraph"/>
        <w:spacing w:before="0" w:beforeAutospacing="0" w:after="0" w:afterAutospacing="0"/>
        <w:jc w:val="both"/>
        <w:textAlignment w:val="baseline"/>
        <w:rPr>
          <w:rFonts w:ascii="Arial Narrow" w:hAnsi="Arial Narrow" w:cs="Segoe UI"/>
          <w:sz w:val="23"/>
          <w:szCs w:val="23"/>
        </w:rPr>
      </w:pPr>
      <w:r w:rsidRPr="005377BA">
        <w:rPr>
          <w:rStyle w:val="eop"/>
          <w:rFonts w:ascii="Arial Narrow" w:hAnsi="Arial Narrow" w:cs="Segoe UI"/>
          <w:sz w:val="23"/>
          <w:szCs w:val="23"/>
        </w:rPr>
        <w:lastRenderedPageBreak/>
        <w:t> </w:t>
      </w:r>
    </w:p>
    <w:p w14:paraId="62774FFC" w14:textId="77777777" w:rsidR="008E72E8" w:rsidRPr="005377BA" w:rsidRDefault="008E72E8" w:rsidP="008E72E8">
      <w:pPr>
        <w:pStyle w:val="paragraph"/>
        <w:spacing w:before="0" w:beforeAutospacing="0" w:after="0" w:afterAutospacing="0"/>
        <w:jc w:val="both"/>
        <w:textAlignment w:val="baseline"/>
        <w:rPr>
          <w:rFonts w:ascii="Arial Narrow" w:hAnsi="Arial Narrow" w:cs="Segoe UI"/>
          <w:sz w:val="23"/>
          <w:szCs w:val="23"/>
        </w:rPr>
      </w:pPr>
      <w:r w:rsidRPr="005377BA">
        <w:rPr>
          <w:rStyle w:val="normaltextrun"/>
          <w:rFonts w:ascii="Arial Narrow" w:hAnsi="Arial Narrow" w:cs="Segoe UI"/>
          <w:sz w:val="23"/>
          <w:szCs w:val="23"/>
        </w:rPr>
        <w:t> </w:t>
      </w:r>
      <w:r w:rsidRPr="005377BA">
        <w:rPr>
          <w:rStyle w:val="normaltextrun"/>
          <w:rFonts w:ascii="Arial Narrow" w:hAnsi="Arial Narrow" w:cs="Segoe UI"/>
          <w:b/>
          <w:bCs/>
          <w:sz w:val="23"/>
          <w:szCs w:val="23"/>
        </w:rPr>
        <w:t>PARÁGRAFO:</w:t>
      </w:r>
      <w:r w:rsidRPr="005377BA">
        <w:rPr>
          <w:rStyle w:val="normaltextrun"/>
          <w:rFonts w:ascii="Arial Narrow" w:hAnsi="Arial Narrow" w:cs="Segoe UI"/>
          <w:sz w:val="23"/>
          <w:szCs w:val="23"/>
        </w:rPr>
        <w:t xml:space="preserve"> Lo pactado en esta cláusula se sujetará a lo estipulado en el artículo 18 de la Ley 80 de 1993. </w:t>
      </w:r>
      <w:r w:rsidRPr="005377BA">
        <w:rPr>
          <w:rStyle w:val="eop"/>
          <w:rFonts w:ascii="Arial Narrow" w:hAnsi="Arial Narrow" w:cs="Segoe UI"/>
          <w:sz w:val="23"/>
          <w:szCs w:val="23"/>
        </w:rPr>
        <w:t> </w:t>
      </w:r>
    </w:p>
    <w:p w14:paraId="16445735" w14:textId="77777777" w:rsidR="008E72E8" w:rsidRPr="005377BA" w:rsidRDefault="008E72E8" w:rsidP="008E72E8">
      <w:pPr>
        <w:pStyle w:val="paragraph"/>
        <w:spacing w:before="0" w:beforeAutospacing="0" w:after="0" w:afterAutospacing="0"/>
        <w:jc w:val="both"/>
        <w:textAlignment w:val="baseline"/>
        <w:rPr>
          <w:rFonts w:ascii="Arial Narrow" w:hAnsi="Arial Narrow" w:cs="Segoe UI"/>
          <w:sz w:val="23"/>
          <w:szCs w:val="23"/>
        </w:rPr>
      </w:pPr>
      <w:r w:rsidRPr="005377BA">
        <w:rPr>
          <w:rStyle w:val="eop"/>
          <w:rFonts w:ascii="Arial Narrow" w:hAnsi="Arial Narrow" w:cs="Segoe UI"/>
          <w:sz w:val="23"/>
          <w:szCs w:val="23"/>
        </w:rPr>
        <w:t> </w:t>
      </w:r>
    </w:p>
    <w:p w14:paraId="56D24BDE" w14:textId="0EDA83BB" w:rsidR="008E72E8" w:rsidRPr="005377BA" w:rsidRDefault="008E72E8" w:rsidP="008E72E8">
      <w:pPr>
        <w:pStyle w:val="paragraph"/>
        <w:spacing w:before="0" w:beforeAutospacing="0" w:after="0" w:afterAutospacing="0"/>
        <w:jc w:val="both"/>
        <w:textAlignment w:val="baseline"/>
        <w:rPr>
          <w:rFonts w:ascii="Arial Narrow" w:hAnsi="Arial Narrow" w:cs="Segoe UI"/>
          <w:sz w:val="23"/>
          <w:szCs w:val="23"/>
        </w:rPr>
      </w:pPr>
      <w:r w:rsidRPr="005377BA">
        <w:rPr>
          <w:rStyle w:val="normaltextrun"/>
          <w:rFonts w:ascii="Arial Narrow" w:hAnsi="Arial Narrow" w:cs="Segoe UI"/>
          <w:b/>
          <w:bCs/>
          <w:sz w:val="23"/>
          <w:szCs w:val="23"/>
          <w:u w:val="single"/>
        </w:rPr>
        <w:t>MULTAS</w:t>
      </w:r>
      <w:r w:rsidRPr="003D1828">
        <w:rPr>
          <w:rStyle w:val="normaltextrun"/>
          <w:rFonts w:ascii="Arial Narrow" w:hAnsi="Arial Narrow" w:cs="Segoe UI"/>
          <w:b/>
          <w:bCs/>
          <w:sz w:val="23"/>
          <w:szCs w:val="23"/>
        </w:rPr>
        <w:t>:</w:t>
      </w:r>
      <w:r w:rsidRPr="003D1828">
        <w:rPr>
          <w:rStyle w:val="normaltextrun"/>
          <w:rFonts w:ascii="Arial Narrow" w:hAnsi="Arial Narrow" w:cs="Segoe UI"/>
          <w:sz w:val="23"/>
          <w:szCs w:val="23"/>
        </w:rPr>
        <w:t xml:space="preserve"> </w:t>
      </w:r>
      <w:r w:rsidRPr="005377BA">
        <w:rPr>
          <w:rStyle w:val="normaltextrun"/>
          <w:rFonts w:ascii="Arial Narrow" w:hAnsi="Arial Narrow" w:cs="Segoe UI"/>
          <w:sz w:val="23"/>
          <w:szCs w:val="23"/>
        </w:rPr>
        <w:t xml:space="preserve">Si durante la ejecución de </w:t>
      </w:r>
      <w:r w:rsidRPr="005377BA">
        <w:rPr>
          <w:rStyle w:val="normaltextrun"/>
          <w:rFonts w:ascii="Arial Narrow" w:hAnsi="Arial Narrow" w:cs="Segoe UI"/>
          <w:sz w:val="23"/>
          <w:szCs w:val="23"/>
          <w:lang w:val="es-ES"/>
        </w:rPr>
        <w:t xml:space="preserve">la aceptación de oferta </w:t>
      </w:r>
      <w:r w:rsidRPr="005377BA">
        <w:rPr>
          <w:rStyle w:val="normaltextrun"/>
          <w:rFonts w:ascii="Arial Narrow" w:hAnsi="Arial Narrow" w:cs="Segoe UI"/>
          <w:sz w:val="23"/>
          <w:szCs w:val="23"/>
        </w:rPr>
        <w:t xml:space="preserve">el </w:t>
      </w:r>
      <w:r w:rsidRPr="005377BA">
        <w:rPr>
          <w:rStyle w:val="normaltextrun"/>
          <w:rFonts w:ascii="Arial Narrow" w:hAnsi="Arial Narrow" w:cs="Segoe UI"/>
          <w:b/>
          <w:bCs/>
          <w:sz w:val="23"/>
          <w:szCs w:val="23"/>
        </w:rPr>
        <w:t xml:space="preserve">CONTRATISTA </w:t>
      </w:r>
      <w:r w:rsidRPr="005377BA">
        <w:rPr>
          <w:rStyle w:val="normaltextrun"/>
          <w:rFonts w:ascii="Arial Narrow" w:hAnsi="Arial Narrow" w:cs="Segoe UI"/>
          <w:sz w:val="23"/>
          <w:szCs w:val="23"/>
        </w:rPr>
        <w:t xml:space="preserve">incumple obligaciones a su cargo, la </w:t>
      </w:r>
      <w:r w:rsidRPr="005377BA">
        <w:rPr>
          <w:rStyle w:val="normaltextrun"/>
          <w:rFonts w:ascii="Arial Narrow" w:hAnsi="Arial Narrow" w:cs="Segoe UI"/>
          <w:b/>
          <w:bCs/>
          <w:sz w:val="23"/>
          <w:szCs w:val="23"/>
        </w:rPr>
        <w:t>FISCALÍA GENERAL DE LA NACIÓN</w:t>
      </w:r>
      <w:r w:rsidRPr="005377BA">
        <w:rPr>
          <w:rStyle w:val="normaltextrun"/>
          <w:rFonts w:ascii="Arial Narrow" w:hAnsi="Arial Narrow" w:cs="Segoe UI"/>
          <w:sz w:val="23"/>
          <w:szCs w:val="23"/>
        </w:rPr>
        <w:t xml:space="preserve"> podrá imponerle el pago de sumas sucesivas diarias en calidad de multas conminatorias equivalentes al cero punto cinco por ciento (0.5%) del valor total de </w:t>
      </w:r>
      <w:r w:rsidR="00384BAE">
        <w:rPr>
          <w:rStyle w:val="normaltextrun"/>
          <w:rFonts w:ascii="Arial Narrow" w:hAnsi="Arial Narrow" w:cs="Segoe UI"/>
          <w:sz w:val="23"/>
          <w:szCs w:val="23"/>
          <w:lang w:val="es-ES"/>
        </w:rPr>
        <w:t>la aceptación de oferta</w:t>
      </w:r>
      <w:r w:rsidRPr="005377BA">
        <w:rPr>
          <w:rStyle w:val="normaltextrun"/>
          <w:rFonts w:ascii="Arial Narrow" w:hAnsi="Arial Narrow" w:cs="Segoe UI"/>
          <w:sz w:val="23"/>
          <w:szCs w:val="23"/>
        </w:rPr>
        <w:t xml:space="preserve">, en calidad de multa, por cada día de retardo sin exceder el diez por ciento (10%) del valor total de </w:t>
      </w:r>
      <w:r w:rsidRPr="005377BA">
        <w:rPr>
          <w:rStyle w:val="normaltextrun"/>
          <w:rFonts w:ascii="Arial Narrow" w:hAnsi="Arial Narrow" w:cs="Segoe UI"/>
          <w:sz w:val="23"/>
          <w:szCs w:val="23"/>
          <w:lang w:val="es-ES"/>
        </w:rPr>
        <w:t>la aceptación de oferta</w:t>
      </w:r>
      <w:r w:rsidRPr="005377BA">
        <w:rPr>
          <w:rStyle w:val="normaltextrun"/>
          <w:rFonts w:ascii="Arial Narrow" w:hAnsi="Arial Narrow" w:cs="Segoe UI"/>
          <w:sz w:val="23"/>
          <w:szCs w:val="23"/>
        </w:rPr>
        <w:t xml:space="preserve">. Los valores por concepto de multas impuestas podrán ser compensados con las sumas que adeude la entidad. El pago o la deducción del valor de dichas multas no exoneran al </w:t>
      </w:r>
      <w:r w:rsidRPr="005377BA">
        <w:rPr>
          <w:rStyle w:val="normaltextrun"/>
          <w:rFonts w:ascii="Arial Narrow" w:hAnsi="Arial Narrow" w:cs="Segoe UI"/>
          <w:b/>
          <w:bCs/>
          <w:sz w:val="23"/>
          <w:szCs w:val="23"/>
        </w:rPr>
        <w:t>CONTRATISTA</w:t>
      </w:r>
      <w:r w:rsidRPr="005377BA">
        <w:rPr>
          <w:rStyle w:val="normaltextrun"/>
          <w:rFonts w:ascii="Arial Narrow" w:hAnsi="Arial Narrow" w:cs="Segoe UI"/>
          <w:sz w:val="23"/>
          <w:szCs w:val="23"/>
        </w:rPr>
        <w:t xml:space="preserve"> de su obligación de ejecutar las prestaciones a su cargo. </w:t>
      </w:r>
      <w:r w:rsidRPr="005377BA">
        <w:rPr>
          <w:rStyle w:val="eop"/>
          <w:rFonts w:ascii="Arial Narrow" w:hAnsi="Arial Narrow" w:cs="Segoe UI"/>
          <w:sz w:val="23"/>
          <w:szCs w:val="23"/>
        </w:rPr>
        <w:t> </w:t>
      </w:r>
    </w:p>
    <w:p w14:paraId="5CB565A7" w14:textId="77777777" w:rsidR="008E72E8" w:rsidRPr="005377BA" w:rsidRDefault="008E72E8" w:rsidP="008E72E8">
      <w:pPr>
        <w:pStyle w:val="paragraph"/>
        <w:spacing w:before="0" w:beforeAutospacing="0" w:after="0" w:afterAutospacing="0"/>
        <w:jc w:val="both"/>
        <w:textAlignment w:val="baseline"/>
        <w:rPr>
          <w:rFonts w:ascii="Arial Narrow" w:hAnsi="Arial Narrow" w:cs="Segoe UI"/>
          <w:sz w:val="23"/>
          <w:szCs w:val="23"/>
        </w:rPr>
      </w:pPr>
      <w:r w:rsidRPr="005377BA">
        <w:rPr>
          <w:rStyle w:val="eop"/>
          <w:rFonts w:ascii="Arial Narrow" w:hAnsi="Arial Narrow" w:cs="Segoe UI"/>
          <w:sz w:val="23"/>
          <w:szCs w:val="23"/>
        </w:rPr>
        <w:t> </w:t>
      </w:r>
    </w:p>
    <w:p w14:paraId="3609A7FD" w14:textId="77777777" w:rsidR="008E72E8" w:rsidRPr="005377BA" w:rsidRDefault="008E72E8" w:rsidP="008E72E8">
      <w:pPr>
        <w:pStyle w:val="paragraph"/>
        <w:spacing w:before="0" w:beforeAutospacing="0" w:after="0" w:afterAutospacing="0"/>
        <w:jc w:val="both"/>
        <w:textAlignment w:val="baseline"/>
        <w:rPr>
          <w:rFonts w:ascii="Arial Narrow" w:hAnsi="Arial Narrow" w:cs="Segoe UI"/>
          <w:sz w:val="23"/>
          <w:szCs w:val="23"/>
        </w:rPr>
      </w:pPr>
      <w:r w:rsidRPr="005377BA">
        <w:rPr>
          <w:rStyle w:val="normaltextrun"/>
          <w:rFonts w:ascii="Arial Narrow" w:hAnsi="Arial Narrow" w:cs="Segoe UI"/>
          <w:b/>
          <w:bCs/>
          <w:sz w:val="23"/>
          <w:szCs w:val="23"/>
        </w:rPr>
        <w:t xml:space="preserve">PARÁGRAFO: </w:t>
      </w:r>
      <w:r w:rsidRPr="005377BA">
        <w:rPr>
          <w:rStyle w:val="normaltextrun"/>
          <w:rFonts w:ascii="Arial Narrow" w:hAnsi="Arial Narrow" w:cs="Segoe UI"/>
          <w:sz w:val="23"/>
          <w:szCs w:val="23"/>
        </w:rPr>
        <w:t xml:space="preserve">De manera previa a la imposición de multas, la </w:t>
      </w:r>
      <w:r w:rsidRPr="005377BA">
        <w:rPr>
          <w:rStyle w:val="normaltextrun"/>
          <w:rFonts w:ascii="Arial Narrow" w:hAnsi="Arial Narrow" w:cs="Segoe UI"/>
          <w:b/>
          <w:bCs/>
          <w:sz w:val="23"/>
          <w:szCs w:val="23"/>
        </w:rPr>
        <w:t xml:space="preserve">FISCALÍA GENERAL DE LA NACIÓN </w:t>
      </w:r>
      <w:r w:rsidRPr="005377BA">
        <w:rPr>
          <w:rStyle w:val="normaltextrun"/>
          <w:rFonts w:ascii="Arial Narrow" w:hAnsi="Arial Narrow" w:cs="Segoe UI"/>
          <w:sz w:val="23"/>
          <w:szCs w:val="23"/>
        </w:rPr>
        <w:t xml:space="preserve">procederá de conformidad con lo señalado en artículo 86 de la Ley 1474 de 2011, y en aplicación de la figura de la compensación, se descontarán de cualquier suma que </w:t>
      </w:r>
      <w:r w:rsidRPr="005377BA">
        <w:rPr>
          <w:rStyle w:val="normaltextrun"/>
          <w:rFonts w:ascii="Arial Narrow" w:hAnsi="Arial Narrow" w:cs="Segoe UI"/>
          <w:b/>
          <w:bCs/>
          <w:sz w:val="23"/>
          <w:szCs w:val="23"/>
        </w:rPr>
        <w:t xml:space="preserve">LA FISCALÍA GENERAL DE LA NACIÓN </w:t>
      </w:r>
      <w:r w:rsidRPr="005377BA">
        <w:rPr>
          <w:rStyle w:val="normaltextrun"/>
          <w:rFonts w:ascii="Arial Narrow" w:hAnsi="Arial Narrow" w:cs="Segoe UI"/>
          <w:sz w:val="23"/>
          <w:szCs w:val="23"/>
        </w:rPr>
        <w:t xml:space="preserve">le adeude a </w:t>
      </w:r>
      <w:r w:rsidRPr="005377BA">
        <w:rPr>
          <w:rStyle w:val="normaltextrun"/>
          <w:rFonts w:ascii="Arial Narrow" w:hAnsi="Arial Narrow" w:cs="Segoe UI"/>
          <w:b/>
          <w:bCs/>
          <w:sz w:val="23"/>
          <w:szCs w:val="23"/>
        </w:rPr>
        <w:t>EL CONTRATISTA. </w:t>
      </w:r>
      <w:r w:rsidRPr="005377BA">
        <w:rPr>
          <w:rStyle w:val="eop"/>
          <w:rFonts w:ascii="Arial Narrow" w:hAnsi="Arial Narrow" w:cs="Segoe UI"/>
          <w:sz w:val="23"/>
          <w:szCs w:val="23"/>
        </w:rPr>
        <w:t> </w:t>
      </w:r>
    </w:p>
    <w:p w14:paraId="0F029C01" w14:textId="77777777" w:rsidR="00C17608" w:rsidRPr="005377BA" w:rsidRDefault="00C17608" w:rsidP="00C17608">
      <w:pPr>
        <w:tabs>
          <w:tab w:val="left" w:pos="284"/>
        </w:tabs>
        <w:spacing w:after="0" w:line="240" w:lineRule="auto"/>
        <w:jc w:val="both"/>
        <w:outlineLvl w:val="1"/>
        <w:rPr>
          <w:rFonts w:ascii="Arial Narrow" w:eastAsia="BatangChe" w:hAnsi="Arial Narrow" w:cs="Arial"/>
          <w:sz w:val="23"/>
          <w:szCs w:val="23"/>
          <w:u w:val="single"/>
        </w:rPr>
      </w:pPr>
      <w:bookmarkStart w:id="20" w:name="_Toc68808322"/>
    </w:p>
    <w:p w14:paraId="51DAEF4E" w14:textId="2236235B" w:rsidR="00D40BFA" w:rsidRPr="005377BA" w:rsidRDefault="002434F0" w:rsidP="00406F2F">
      <w:pPr>
        <w:tabs>
          <w:tab w:val="left" w:pos="284"/>
        </w:tabs>
        <w:spacing w:after="0" w:line="240" w:lineRule="auto"/>
        <w:jc w:val="both"/>
        <w:outlineLvl w:val="1"/>
        <w:rPr>
          <w:rFonts w:ascii="Arial Narrow" w:eastAsia="BatangChe" w:hAnsi="Arial Narrow" w:cs="Arial"/>
          <w:sz w:val="23"/>
          <w:szCs w:val="23"/>
        </w:rPr>
      </w:pPr>
      <w:bookmarkStart w:id="21" w:name="_Hlk183020746"/>
      <w:r w:rsidRPr="005377BA">
        <w:rPr>
          <w:rFonts w:ascii="Arial Narrow" w:eastAsia="BatangChe" w:hAnsi="Arial Narrow" w:cs="Arial"/>
          <w:b/>
          <w:bCs/>
          <w:sz w:val="23"/>
          <w:szCs w:val="23"/>
          <w:u w:val="single"/>
        </w:rPr>
        <w:t>PENAL PECUNIARIA</w:t>
      </w:r>
      <w:bookmarkEnd w:id="20"/>
      <w:r w:rsidR="00827043">
        <w:rPr>
          <w:rFonts w:ascii="Arial Narrow" w:eastAsia="BatangChe" w:hAnsi="Arial Narrow" w:cs="Arial"/>
          <w:b/>
          <w:bCs/>
          <w:sz w:val="23"/>
          <w:szCs w:val="23"/>
          <w:u w:val="single"/>
        </w:rPr>
        <w:t xml:space="preserve"> </w:t>
      </w:r>
      <w:r w:rsidR="00827043" w:rsidRPr="005377BA">
        <w:rPr>
          <w:rFonts w:ascii="Arial Narrow" w:hAnsi="Arial Narrow" w:cs="Arial"/>
          <w:b/>
          <w:sz w:val="23"/>
          <w:szCs w:val="23"/>
          <w:u w:val="single"/>
        </w:rPr>
        <w:t>DE LA ACEPTACIÓN DE OFERTA</w:t>
      </w:r>
      <w:r w:rsidR="00406F2F" w:rsidRPr="00384BAE">
        <w:rPr>
          <w:rFonts w:ascii="Arial Narrow" w:eastAsia="BatangChe" w:hAnsi="Arial Narrow" w:cs="Arial"/>
          <w:bCs/>
          <w:sz w:val="23"/>
          <w:szCs w:val="23"/>
        </w:rPr>
        <w:t xml:space="preserve">: </w:t>
      </w:r>
      <w:r w:rsidRPr="005377BA">
        <w:rPr>
          <w:rFonts w:ascii="Arial Narrow" w:eastAsia="BatangChe" w:hAnsi="Arial Narrow" w:cs="Arial"/>
          <w:sz w:val="23"/>
          <w:szCs w:val="23"/>
        </w:rPr>
        <w:t xml:space="preserve">En caso de declaratoria de caducidad, incumplimiento total o parcial, mora en el cumplimiento de las obligaciones a cargo del </w:t>
      </w:r>
      <w:r w:rsidRPr="005377BA">
        <w:rPr>
          <w:rFonts w:ascii="Arial Narrow" w:eastAsia="BatangChe" w:hAnsi="Arial Narrow" w:cs="Arial"/>
          <w:b/>
          <w:bCs/>
          <w:sz w:val="23"/>
          <w:szCs w:val="23"/>
        </w:rPr>
        <w:t>CONTRATISTA</w:t>
      </w:r>
      <w:r w:rsidRPr="005377BA">
        <w:rPr>
          <w:rFonts w:ascii="Arial Narrow" w:eastAsia="BatangChe" w:hAnsi="Arial Narrow" w:cs="Arial"/>
          <w:sz w:val="23"/>
          <w:szCs w:val="23"/>
        </w:rPr>
        <w:t xml:space="preserve">, o  en firme y ejecutoriada </w:t>
      </w:r>
      <w:r w:rsidR="003D1828">
        <w:rPr>
          <w:rFonts w:ascii="Arial Narrow" w:eastAsia="BatangChe" w:hAnsi="Arial Narrow" w:cs="Arial"/>
          <w:color w:val="FF0000"/>
          <w:sz w:val="23"/>
          <w:szCs w:val="23"/>
        </w:rPr>
        <w:t xml:space="preserve">la </w:t>
      </w:r>
      <w:r w:rsidRPr="005377BA">
        <w:rPr>
          <w:rFonts w:ascii="Arial Narrow" w:eastAsia="BatangChe" w:hAnsi="Arial Narrow" w:cs="Arial"/>
          <w:sz w:val="23"/>
          <w:szCs w:val="23"/>
        </w:rPr>
        <w:t xml:space="preserve">sentencia judicial por la comisión de delitos contra la </w:t>
      </w:r>
      <w:r w:rsidR="003D1828">
        <w:rPr>
          <w:rFonts w:ascii="Arial Narrow" w:eastAsia="BatangChe" w:hAnsi="Arial Narrow" w:cs="Arial"/>
          <w:sz w:val="23"/>
          <w:szCs w:val="23"/>
        </w:rPr>
        <w:t>a</w:t>
      </w:r>
      <w:r w:rsidRPr="005377BA">
        <w:rPr>
          <w:rFonts w:ascii="Arial Narrow" w:eastAsia="BatangChe" w:hAnsi="Arial Narrow" w:cs="Arial"/>
          <w:sz w:val="23"/>
          <w:szCs w:val="23"/>
        </w:rPr>
        <w:t xml:space="preserve">dministración pública o de cualquiera de los delitos contemplados en el literal j) del artículo 8° de la Ley 80 de 1993, </w:t>
      </w:r>
      <w:r w:rsidR="003D1828">
        <w:rPr>
          <w:rFonts w:ascii="Arial Narrow" w:eastAsia="BatangChe" w:hAnsi="Arial Narrow" w:cs="Arial"/>
          <w:sz w:val="23"/>
          <w:szCs w:val="23"/>
        </w:rPr>
        <w:t>el</w:t>
      </w:r>
      <w:r w:rsidRPr="005377BA">
        <w:rPr>
          <w:rFonts w:ascii="Arial Narrow" w:eastAsia="BatangChe" w:hAnsi="Arial Narrow" w:cs="Arial"/>
          <w:sz w:val="23"/>
          <w:szCs w:val="23"/>
        </w:rPr>
        <w:t xml:space="preserve"> </w:t>
      </w:r>
      <w:r w:rsidRPr="005377BA">
        <w:rPr>
          <w:rFonts w:ascii="Arial Narrow" w:eastAsia="BatangChe" w:hAnsi="Arial Narrow" w:cs="Arial"/>
          <w:b/>
          <w:bCs/>
          <w:sz w:val="23"/>
          <w:szCs w:val="23"/>
        </w:rPr>
        <w:t>CONTRATISTA</w:t>
      </w:r>
      <w:r w:rsidRPr="005377BA">
        <w:rPr>
          <w:rFonts w:ascii="Arial Narrow" w:eastAsia="BatangChe" w:hAnsi="Arial Narrow" w:cs="Arial"/>
          <w:sz w:val="23"/>
          <w:szCs w:val="23"/>
        </w:rPr>
        <w:t xml:space="preserve"> debe pagar a la </w:t>
      </w:r>
      <w:r w:rsidR="00EC548D" w:rsidRPr="005377BA">
        <w:rPr>
          <w:rFonts w:ascii="Arial Narrow" w:hAnsi="Arial Narrow" w:cs="Arial"/>
          <w:b/>
          <w:sz w:val="23"/>
          <w:szCs w:val="23"/>
        </w:rPr>
        <w:t>FISCALÍA GENERAL DE LA NACIÓN</w:t>
      </w:r>
      <w:r w:rsidRPr="005377BA">
        <w:rPr>
          <w:rFonts w:ascii="Arial Narrow" w:eastAsia="BatangChe" w:hAnsi="Arial Narrow" w:cs="Arial"/>
          <w:sz w:val="23"/>
          <w:szCs w:val="23"/>
        </w:rPr>
        <w:t xml:space="preserve"> </w:t>
      </w:r>
      <w:r w:rsidR="006015F9" w:rsidRPr="005377BA">
        <w:rPr>
          <w:rFonts w:ascii="Arial Narrow" w:eastAsia="BatangChe" w:hAnsi="Arial Narrow" w:cs="Arial"/>
          <w:sz w:val="23"/>
          <w:szCs w:val="23"/>
        </w:rPr>
        <w:t xml:space="preserve">una suma equivalente hasta del </w:t>
      </w:r>
      <w:commentRangeStart w:id="22"/>
      <w:r w:rsidR="00FF55AE" w:rsidRPr="005377BA">
        <w:rPr>
          <w:rFonts w:ascii="Arial Narrow" w:eastAsia="BatangChe" w:hAnsi="Arial Narrow" w:cs="Arial"/>
          <w:color w:val="FF0000"/>
          <w:sz w:val="23"/>
          <w:szCs w:val="23"/>
        </w:rPr>
        <w:t>XX</w:t>
      </w:r>
      <w:r w:rsidRPr="005377BA">
        <w:rPr>
          <w:rFonts w:ascii="Arial Narrow" w:eastAsia="BatangChe" w:hAnsi="Arial Narrow" w:cs="Arial"/>
          <w:sz w:val="23"/>
          <w:szCs w:val="23"/>
        </w:rPr>
        <w:t>%</w:t>
      </w:r>
      <w:commentRangeEnd w:id="22"/>
      <w:r w:rsidR="00827043">
        <w:rPr>
          <w:rStyle w:val="Refdecomentario"/>
        </w:rPr>
        <w:commentReference w:id="22"/>
      </w:r>
      <w:r w:rsidRPr="005377BA">
        <w:rPr>
          <w:rFonts w:ascii="Arial Narrow" w:eastAsia="BatangChe" w:hAnsi="Arial Narrow" w:cs="Arial"/>
          <w:sz w:val="23"/>
          <w:szCs w:val="23"/>
        </w:rPr>
        <w:t xml:space="preserve"> del valor total de</w:t>
      </w:r>
      <w:r w:rsidR="006379EA" w:rsidRPr="005377BA">
        <w:rPr>
          <w:rFonts w:ascii="Arial Narrow" w:eastAsia="BatangChe" w:hAnsi="Arial Narrow" w:cs="Arial"/>
          <w:sz w:val="23"/>
          <w:szCs w:val="23"/>
        </w:rPr>
        <w:t xml:space="preserve"> </w:t>
      </w:r>
      <w:r w:rsidR="00301203">
        <w:rPr>
          <w:rFonts w:ascii="Arial Narrow" w:hAnsi="Arial Narrow" w:cs="Arial"/>
          <w:sz w:val="23"/>
          <w:szCs w:val="23"/>
          <w:bdr w:val="none" w:sz="0" w:space="0" w:color="auto" w:frame="1"/>
          <w:lang w:val="es-ES"/>
        </w:rPr>
        <w:t>la aceptación de oferta</w:t>
      </w:r>
      <w:r w:rsidRPr="005377BA">
        <w:rPr>
          <w:rFonts w:ascii="Arial Narrow" w:eastAsia="BatangChe" w:hAnsi="Arial Narrow" w:cs="Arial"/>
          <w:sz w:val="23"/>
          <w:szCs w:val="23"/>
        </w:rPr>
        <w:t xml:space="preserve">, la cual podrá ser compensada con las sumas que </w:t>
      </w:r>
      <w:r w:rsidR="00301203">
        <w:rPr>
          <w:rFonts w:ascii="Arial Narrow" w:eastAsia="BatangChe" w:hAnsi="Arial Narrow" w:cs="Arial"/>
          <w:color w:val="FF0000"/>
          <w:sz w:val="23"/>
          <w:szCs w:val="23"/>
        </w:rPr>
        <w:t xml:space="preserve">le </w:t>
      </w:r>
      <w:r w:rsidRPr="005377BA">
        <w:rPr>
          <w:rFonts w:ascii="Arial Narrow" w:eastAsia="BatangChe" w:hAnsi="Arial Narrow" w:cs="Arial"/>
          <w:sz w:val="23"/>
          <w:szCs w:val="23"/>
        </w:rPr>
        <w:t xml:space="preserve">adeude la </w:t>
      </w:r>
      <w:r w:rsidR="00EC548D" w:rsidRPr="005377BA">
        <w:rPr>
          <w:rFonts w:ascii="Arial Narrow" w:hAnsi="Arial Narrow" w:cs="Arial"/>
          <w:b/>
          <w:sz w:val="23"/>
          <w:szCs w:val="23"/>
        </w:rPr>
        <w:t>FISCALÍA GENERAL DE LA NACIÓN</w:t>
      </w:r>
      <w:r w:rsidRPr="005377BA">
        <w:rPr>
          <w:rFonts w:ascii="Arial Narrow" w:eastAsia="BatangChe" w:hAnsi="Arial Narrow" w:cs="Arial"/>
          <w:sz w:val="23"/>
          <w:szCs w:val="23"/>
        </w:rPr>
        <w:t xml:space="preserve">. El </w:t>
      </w:r>
      <w:r w:rsidRPr="005377BA">
        <w:rPr>
          <w:rFonts w:ascii="Arial Narrow" w:eastAsia="BatangChe" w:hAnsi="Arial Narrow" w:cs="Arial"/>
          <w:b/>
          <w:bCs/>
          <w:sz w:val="23"/>
          <w:szCs w:val="23"/>
        </w:rPr>
        <w:t>CONTRATISTA</w:t>
      </w:r>
      <w:r w:rsidRPr="005377BA">
        <w:rPr>
          <w:rFonts w:ascii="Arial Narrow" w:eastAsia="BatangChe" w:hAnsi="Arial Narrow" w:cs="Arial"/>
          <w:sz w:val="23"/>
          <w:szCs w:val="23"/>
        </w:rPr>
        <w:t xml:space="preserve"> renuncia expresamente a todo requerimiento judicial, para efectos de </w:t>
      </w:r>
      <w:r w:rsidR="00301203">
        <w:rPr>
          <w:rFonts w:ascii="Arial Narrow" w:eastAsia="BatangChe" w:hAnsi="Arial Narrow" w:cs="Arial"/>
          <w:color w:val="FF0000"/>
          <w:sz w:val="23"/>
          <w:szCs w:val="23"/>
        </w:rPr>
        <w:t xml:space="preserve">la </w:t>
      </w:r>
      <w:r w:rsidRPr="005377BA">
        <w:rPr>
          <w:rFonts w:ascii="Arial Narrow" w:eastAsia="BatangChe" w:hAnsi="Arial Narrow" w:cs="Arial"/>
          <w:sz w:val="23"/>
          <w:szCs w:val="23"/>
        </w:rPr>
        <w:t xml:space="preserve">constitución en mora. </w:t>
      </w:r>
    </w:p>
    <w:p w14:paraId="5039D45D" w14:textId="77777777" w:rsidR="00D40BFA" w:rsidRPr="005377BA" w:rsidRDefault="00D40BFA" w:rsidP="00406F2F">
      <w:pPr>
        <w:tabs>
          <w:tab w:val="left" w:pos="284"/>
        </w:tabs>
        <w:spacing w:after="0" w:line="240" w:lineRule="auto"/>
        <w:jc w:val="both"/>
        <w:outlineLvl w:val="1"/>
        <w:rPr>
          <w:rFonts w:ascii="Arial Narrow" w:eastAsia="BatangChe" w:hAnsi="Arial Narrow" w:cs="Arial"/>
          <w:sz w:val="23"/>
          <w:szCs w:val="23"/>
        </w:rPr>
      </w:pPr>
    </w:p>
    <w:p w14:paraId="7DA799BD" w14:textId="308AD80E" w:rsidR="002434F0" w:rsidRPr="005377BA" w:rsidRDefault="002434F0" w:rsidP="00406F2F">
      <w:pPr>
        <w:tabs>
          <w:tab w:val="left" w:pos="284"/>
        </w:tabs>
        <w:spacing w:after="0" w:line="240" w:lineRule="auto"/>
        <w:jc w:val="both"/>
        <w:outlineLvl w:val="1"/>
        <w:rPr>
          <w:rFonts w:ascii="Arial Narrow" w:eastAsia="BatangChe" w:hAnsi="Arial Narrow" w:cs="Arial"/>
          <w:sz w:val="23"/>
          <w:szCs w:val="23"/>
        </w:rPr>
      </w:pPr>
      <w:r w:rsidRPr="005377BA">
        <w:rPr>
          <w:rFonts w:ascii="Arial Narrow" w:eastAsia="BatangChe" w:hAnsi="Arial Narrow" w:cs="Arial"/>
          <w:b/>
          <w:bCs/>
          <w:sz w:val="23"/>
          <w:szCs w:val="23"/>
        </w:rPr>
        <w:t>PARÁGRAFO</w:t>
      </w:r>
      <w:r w:rsidRPr="005377BA">
        <w:rPr>
          <w:rFonts w:ascii="Arial Narrow" w:eastAsia="BatangChe" w:hAnsi="Arial Narrow" w:cs="Arial"/>
          <w:sz w:val="23"/>
          <w:szCs w:val="23"/>
        </w:rPr>
        <w:t>: De manera previa a la declaratoria de incumplim</w:t>
      </w:r>
      <w:r w:rsidR="00301203">
        <w:rPr>
          <w:rFonts w:ascii="Arial Narrow" w:eastAsia="BatangChe" w:hAnsi="Arial Narrow" w:cs="Arial"/>
          <w:sz w:val="23"/>
          <w:szCs w:val="23"/>
        </w:rPr>
        <w:t>iento</w:t>
      </w:r>
      <w:r w:rsidRPr="005377BA">
        <w:rPr>
          <w:rFonts w:ascii="Arial Narrow" w:eastAsia="BatangChe" w:hAnsi="Arial Narrow" w:cs="Arial"/>
          <w:sz w:val="23"/>
          <w:szCs w:val="23"/>
        </w:rPr>
        <w:t xml:space="preserve"> la </w:t>
      </w:r>
      <w:r w:rsidR="00EC548D" w:rsidRPr="005377BA">
        <w:rPr>
          <w:rFonts w:ascii="Arial Narrow" w:hAnsi="Arial Narrow" w:cs="Arial"/>
          <w:b/>
          <w:sz w:val="23"/>
          <w:szCs w:val="23"/>
        </w:rPr>
        <w:t>FISCALÍA GENERAL DE LA NACIÓN</w:t>
      </w:r>
      <w:r w:rsidR="00301203">
        <w:rPr>
          <w:rFonts w:ascii="Arial Narrow" w:hAnsi="Arial Narrow" w:cs="Arial"/>
          <w:b/>
          <w:sz w:val="23"/>
          <w:szCs w:val="23"/>
        </w:rPr>
        <w:t>,</w:t>
      </w:r>
      <w:r w:rsidRPr="005377BA">
        <w:rPr>
          <w:rFonts w:ascii="Arial Narrow" w:eastAsia="BatangChe" w:hAnsi="Arial Narrow" w:cs="Arial"/>
          <w:sz w:val="23"/>
          <w:szCs w:val="23"/>
        </w:rPr>
        <w:t xml:space="preserve"> procederá de conformidad con lo señalado en artículo 86 de la Ley 1474 de 2011, salvo en los casos de contar con </w:t>
      </w:r>
      <w:r w:rsidR="00301203" w:rsidRPr="00301203">
        <w:rPr>
          <w:rFonts w:ascii="Arial Narrow" w:eastAsia="BatangChe" w:hAnsi="Arial Narrow" w:cs="Arial"/>
          <w:color w:val="FF0000"/>
          <w:sz w:val="23"/>
          <w:szCs w:val="23"/>
        </w:rPr>
        <w:t xml:space="preserve">la </w:t>
      </w:r>
      <w:r w:rsidRPr="005377BA">
        <w:rPr>
          <w:rFonts w:ascii="Arial Narrow" w:eastAsia="BatangChe" w:hAnsi="Arial Narrow" w:cs="Arial"/>
          <w:sz w:val="23"/>
          <w:szCs w:val="23"/>
        </w:rPr>
        <w:t>sentencia en firme y ejecutoriada por la</w:t>
      </w:r>
      <w:r w:rsidR="00301203">
        <w:rPr>
          <w:rFonts w:ascii="Arial Narrow" w:eastAsia="BatangChe" w:hAnsi="Arial Narrow" w:cs="Arial"/>
          <w:sz w:val="23"/>
          <w:szCs w:val="23"/>
        </w:rPr>
        <w:t xml:space="preserve"> comisión de delitos contra la a</w:t>
      </w:r>
      <w:r w:rsidRPr="005377BA">
        <w:rPr>
          <w:rFonts w:ascii="Arial Narrow" w:eastAsia="BatangChe" w:hAnsi="Arial Narrow" w:cs="Arial"/>
          <w:sz w:val="23"/>
          <w:szCs w:val="23"/>
        </w:rPr>
        <w:t xml:space="preserve">dministración pública o de cualquiera de los delitos contemplados en el literal j) del artículo 8° de la Ley 80 de 1993. </w:t>
      </w:r>
    </w:p>
    <w:bookmarkEnd w:id="21"/>
    <w:p w14:paraId="21C1E8B1" w14:textId="77777777" w:rsidR="002434F0" w:rsidRPr="005377BA" w:rsidRDefault="002434F0" w:rsidP="002434F0">
      <w:pPr>
        <w:spacing w:after="0" w:line="240" w:lineRule="auto"/>
        <w:jc w:val="both"/>
        <w:rPr>
          <w:rFonts w:ascii="Arial Narrow" w:eastAsia="BatangChe" w:hAnsi="Arial Narrow" w:cs="Arial"/>
          <w:sz w:val="23"/>
          <w:szCs w:val="23"/>
        </w:rPr>
      </w:pPr>
    </w:p>
    <w:p w14:paraId="1042AEDC" w14:textId="77777777" w:rsidR="00E74CF6" w:rsidRPr="005377BA" w:rsidRDefault="00E74CF6" w:rsidP="0064506A">
      <w:pPr>
        <w:pStyle w:val="Sinespaciado"/>
        <w:jc w:val="both"/>
        <w:rPr>
          <w:rFonts w:ascii="Arial Narrow" w:eastAsiaTheme="minorHAnsi" w:hAnsi="Arial Narrow" w:cstheme="minorBidi"/>
          <w:sz w:val="23"/>
          <w:szCs w:val="23"/>
        </w:rPr>
      </w:pPr>
      <w:r w:rsidRPr="005377BA">
        <w:rPr>
          <w:rFonts w:ascii="Arial Narrow" w:eastAsiaTheme="minorHAnsi" w:hAnsi="Arial Narrow" w:cstheme="minorBidi"/>
          <w:b/>
          <w:sz w:val="23"/>
          <w:szCs w:val="23"/>
          <w:u w:val="single"/>
        </w:rPr>
        <w:t>CONTROVERSIAS CONTRACTUALES</w:t>
      </w:r>
      <w:r w:rsidRPr="005377BA">
        <w:rPr>
          <w:rFonts w:ascii="Arial Narrow" w:eastAsiaTheme="minorHAnsi" w:hAnsi="Arial Narrow" w:cstheme="minorBidi"/>
          <w:sz w:val="23"/>
          <w:szCs w:val="23"/>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6AC235FB" w14:textId="77777777" w:rsidR="00290477" w:rsidRPr="005377BA" w:rsidRDefault="00290477" w:rsidP="0064506A">
      <w:pPr>
        <w:pStyle w:val="Sinespaciado"/>
        <w:jc w:val="both"/>
        <w:rPr>
          <w:rFonts w:ascii="Arial Narrow" w:eastAsiaTheme="minorHAnsi" w:hAnsi="Arial Narrow" w:cstheme="minorBidi"/>
          <w:sz w:val="23"/>
          <w:szCs w:val="23"/>
        </w:rPr>
      </w:pPr>
    </w:p>
    <w:p w14:paraId="556934E0" w14:textId="3E849EFC" w:rsidR="00CF25D6" w:rsidRPr="00F2541D" w:rsidRDefault="00CF25D6" w:rsidP="00CF25D6">
      <w:pPr>
        <w:pStyle w:val="Sinespaciado"/>
        <w:jc w:val="both"/>
        <w:rPr>
          <w:rFonts w:ascii="Arial Narrow" w:eastAsiaTheme="minorHAnsi" w:hAnsi="Arial Narrow" w:cstheme="minorBidi"/>
          <w:sz w:val="23"/>
          <w:szCs w:val="23"/>
        </w:rPr>
      </w:pPr>
      <w:r w:rsidRPr="00C64F70">
        <w:rPr>
          <w:rFonts w:ascii="Arial Narrow" w:eastAsiaTheme="minorHAnsi" w:hAnsi="Arial Narrow" w:cstheme="minorBidi"/>
          <w:b/>
          <w:sz w:val="23"/>
          <w:szCs w:val="23"/>
          <w:u w:val="single"/>
        </w:rPr>
        <w:t>LIQUIDACIÓN</w:t>
      </w:r>
      <w:r w:rsidR="00827043" w:rsidRPr="00C64F70">
        <w:rPr>
          <w:rFonts w:ascii="Arial Narrow" w:eastAsiaTheme="minorHAnsi" w:hAnsi="Arial Narrow" w:cstheme="minorBidi"/>
          <w:b/>
          <w:sz w:val="23"/>
          <w:szCs w:val="23"/>
          <w:u w:val="single"/>
        </w:rPr>
        <w:t xml:space="preserve"> </w:t>
      </w:r>
      <w:r w:rsidR="00827043" w:rsidRPr="00F2541D">
        <w:rPr>
          <w:rFonts w:ascii="Arial Narrow" w:hAnsi="Arial Narrow" w:cs="Arial"/>
          <w:b/>
          <w:sz w:val="23"/>
          <w:szCs w:val="23"/>
          <w:u w:val="single"/>
        </w:rPr>
        <w:t>DE LA ACEPTACIÓN DE OFERTA</w:t>
      </w:r>
      <w:r w:rsidR="00827043" w:rsidRPr="00F2541D">
        <w:rPr>
          <w:rFonts w:ascii="Arial Narrow" w:eastAsia="Batang" w:hAnsi="Arial Narrow" w:cs="Arial"/>
          <w:sz w:val="23"/>
          <w:szCs w:val="23"/>
        </w:rPr>
        <w:t>:</w:t>
      </w:r>
      <w:r w:rsidRPr="00F2541D">
        <w:rPr>
          <w:rFonts w:ascii="Arial Narrow" w:eastAsiaTheme="minorHAnsi" w:hAnsi="Arial Narrow" w:cstheme="minorBidi"/>
          <w:sz w:val="23"/>
          <w:szCs w:val="23"/>
        </w:rPr>
        <w:t xml:space="preserve"> </w:t>
      </w:r>
      <w:r w:rsidR="00301203">
        <w:rPr>
          <w:rFonts w:ascii="Arial Narrow" w:eastAsiaTheme="minorHAnsi" w:hAnsi="Arial Narrow" w:cstheme="minorBidi"/>
          <w:sz w:val="23"/>
          <w:szCs w:val="23"/>
        </w:rPr>
        <w:t>La</w:t>
      </w:r>
      <w:r w:rsidRPr="00F2541D">
        <w:rPr>
          <w:rFonts w:ascii="Arial Narrow" w:eastAsiaTheme="minorHAnsi" w:hAnsi="Arial Narrow" w:cstheme="minorBidi"/>
          <w:sz w:val="23"/>
          <w:szCs w:val="23"/>
        </w:rPr>
        <w:t xml:space="preserve"> presente </w:t>
      </w:r>
      <w:r w:rsidR="00301203">
        <w:rPr>
          <w:rFonts w:ascii="Arial Narrow" w:eastAsiaTheme="minorHAnsi" w:hAnsi="Arial Narrow" w:cstheme="minorBidi"/>
          <w:sz w:val="23"/>
          <w:szCs w:val="23"/>
        </w:rPr>
        <w:t xml:space="preserve">aceptación de oferta </w:t>
      </w:r>
      <w:r w:rsidRPr="00F2541D">
        <w:rPr>
          <w:rFonts w:ascii="Arial Narrow" w:eastAsiaTheme="minorHAnsi" w:hAnsi="Arial Narrow" w:cstheme="minorBidi"/>
          <w:sz w:val="23"/>
          <w:szCs w:val="23"/>
        </w:rPr>
        <w:t xml:space="preserve">será objeto de liquidación de conformidad con </w:t>
      </w:r>
      <w:r w:rsidR="00301203">
        <w:rPr>
          <w:rFonts w:ascii="Arial Narrow" w:eastAsiaTheme="minorHAnsi" w:hAnsi="Arial Narrow" w:cstheme="minorBidi"/>
          <w:color w:val="FF0000"/>
          <w:sz w:val="23"/>
          <w:szCs w:val="23"/>
        </w:rPr>
        <w:t xml:space="preserve">lo preceptuado en </w:t>
      </w:r>
      <w:r w:rsidRPr="00F2541D">
        <w:rPr>
          <w:rFonts w:ascii="Arial Narrow" w:eastAsiaTheme="minorHAnsi" w:hAnsi="Arial Narrow" w:cstheme="minorBidi"/>
          <w:sz w:val="23"/>
          <w:szCs w:val="23"/>
        </w:rPr>
        <w:t>los artículos 60 de la Ley 80 de 1993, modificado por el artí</w:t>
      </w:r>
      <w:r w:rsidR="00301203">
        <w:rPr>
          <w:rFonts w:ascii="Arial Narrow" w:eastAsiaTheme="minorHAnsi" w:hAnsi="Arial Narrow" w:cstheme="minorBidi"/>
          <w:sz w:val="23"/>
          <w:szCs w:val="23"/>
        </w:rPr>
        <w:t xml:space="preserve">culo 11 de la Ley 1150 de 2007 </w:t>
      </w:r>
      <w:r w:rsidRPr="00F2541D">
        <w:rPr>
          <w:rFonts w:ascii="Arial Narrow" w:eastAsiaTheme="minorHAnsi" w:hAnsi="Arial Narrow" w:cstheme="minorBidi"/>
          <w:sz w:val="23"/>
          <w:szCs w:val="23"/>
        </w:rPr>
        <w:t>y</w:t>
      </w:r>
      <w:r w:rsidR="00301203">
        <w:rPr>
          <w:rFonts w:ascii="Arial Narrow" w:eastAsiaTheme="minorHAnsi" w:hAnsi="Arial Narrow" w:cstheme="minorBidi"/>
          <w:sz w:val="23"/>
          <w:szCs w:val="23"/>
        </w:rPr>
        <w:t>,</w:t>
      </w:r>
      <w:r w:rsidRPr="00F2541D">
        <w:rPr>
          <w:rFonts w:ascii="Arial Narrow" w:eastAsiaTheme="minorHAnsi" w:hAnsi="Arial Narrow" w:cstheme="minorBidi"/>
          <w:sz w:val="23"/>
          <w:szCs w:val="23"/>
        </w:rPr>
        <w:t xml:space="preserve"> el artículo 217 del Decreto Ley 019 de 2012. </w:t>
      </w:r>
    </w:p>
    <w:p w14:paraId="401E6372" w14:textId="77777777" w:rsidR="00CF25D6" w:rsidRPr="00F2541D" w:rsidRDefault="00CF25D6" w:rsidP="00CF25D6">
      <w:pPr>
        <w:pStyle w:val="Sinespaciado"/>
        <w:jc w:val="both"/>
        <w:rPr>
          <w:rFonts w:ascii="Arial Narrow" w:eastAsiaTheme="minorHAnsi" w:hAnsi="Arial Narrow" w:cstheme="minorBidi"/>
          <w:sz w:val="23"/>
          <w:szCs w:val="23"/>
        </w:rPr>
      </w:pPr>
    </w:p>
    <w:p w14:paraId="65152CFA" w14:textId="7BD9E2CC" w:rsidR="00CF25D6" w:rsidRPr="00F2541D" w:rsidRDefault="00CF25D6" w:rsidP="0064506A">
      <w:pPr>
        <w:pStyle w:val="Sinespaciado"/>
        <w:jc w:val="both"/>
        <w:rPr>
          <w:rFonts w:ascii="Arial Narrow" w:eastAsiaTheme="minorHAnsi" w:hAnsi="Arial Narrow" w:cstheme="minorBidi"/>
          <w:sz w:val="23"/>
          <w:szCs w:val="23"/>
        </w:rPr>
      </w:pPr>
      <w:r w:rsidRPr="00C64F70">
        <w:rPr>
          <w:rFonts w:ascii="Arial Narrow" w:eastAsiaTheme="minorHAnsi" w:hAnsi="Arial Narrow" w:cstheme="minorBidi"/>
          <w:b/>
          <w:sz w:val="23"/>
          <w:szCs w:val="23"/>
          <w:u w:val="single"/>
        </w:rPr>
        <w:t>EXCLUSIÓN DE RELACIÓN LABORAL</w:t>
      </w:r>
      <w:r w:rsidRPr="00F2541D">
        <w:rPr>
          <w:rFonts w:ascii="Arial Narrow" w:eastAsiaTheme="minorHAnsi" w:hAnsi="Arial Narrow" w:cstheme="minorBidi"/>
          <w:b/>
          <w:sz w:val="23"/>
          <w:szCs w:val="23"/>
        </w:rPr>
        <w:t>.</w:t>
      </w:r>
      <w:r w:rsidRPr="00F2541D">
        <w:rPr>
          <w:rFonts w:ascii="Arial Narrow" w:eastAsiaTheme="minorHAnsi" w:hAnsi="Arial Narrow" w:cstheme="minorBidi"/>
          <w:sz w:val="23"/>
          <w:szCs w:val="23"/>
        </w:rPr>
        <w:t xml:space="preserve"> E</w:t>
      </w:r>
      <w:r w:rsidR="00C64F70">
        <w:rPr>
          <w:rFonts w:ascii="Arial Narrow" w:eastAsiaTheme="minorHAnsi" w:hAnsi="Arial Narrow" w:cstheme="minorBidi"/>
          <w:sz w:val="23"/>
          <w:szCs w:val="23"/>
        </w:rPr>
        <w:t>l</w:t>
      </w:r>
      <w:r w:rsidRPr="00F2541D">
        <w:rPr>
          <w:rFonts w:ascii="Arial Narrow" w:eastAsiaTheme="minorHAnsi" w:hAnsi="Arial Narrow" w:cstheme="minorBidi"/>
          <w:sz w:val="23"/>
          <w:szCs w:val="23"/>
        </w:rPr>
        <w:t xml:space="preserve"> </w:t>
      </w:r>
      <w:r w:rsidRPr="00C64F70">
        <w:rPr>
          <w:rFonts w:ascii="Arial Narrow" w:eastAsiaTheme="minorHAnsi" w:hAnsi="Arial Narrow" w:cstheme="minorBidi"/>
          <w:b/>
          <w:sz w:val="23"/>
          <w:szCs w:val="23"/>
        </w:rPr>
        <w:t>CONTRATISTA</w:t>
      </w:r>
      <w:r w:rsidRPr="00F2541D">
        <w:rPr>
          <w:rFonts w:ascii="Arial Narrow" w:eastAsiaTheme="minorHAnsi" w:hAnsi="Arial Narrow" w:cstheme="minorBidi"/>
          <w:sz w:val="23"/>
          <w:szCs w:val="23"/>
        </w:rPr>
        <w:t xml:space="preserve"> se obliga a desarrollar el objeto contractual por su cuenta y riesgo bajo su exclusiva responsabilidad. Por lo tanto,</w:t>
      </w:r>
      <w:r w:rsidRPr="00301203">
        <w:rPr>
          <w:rFonts w:ascii="Arial Narrow" w:eastAsiaTheme="minorHAnsi" w:hAnsi="Arial Narrow" w:cstheme="minorBidi"/>
          <w:color w:val="FF0000"/>
          <w:sz w:val="23"/>
          <w:szCs w:val="23"/>
        </w:rPr>
        <w:t xml:space="preserve"> est</w:t>
      </w:r>
      <w:r w:rsidR="00301203" w:rsidRPr="00301203">
        <w:rPr>
          <w:rFonts w:ascii="Arial Narrow" w:eastAsiaTheme="minorHAnsi" w:hAnsi="Arial Narrow" w:cstheme="minorBidi"/>
          <w:color w:val="FF0000"/>
          <w:sz w:val="23"/>
          <w:szCs w:val="23"/>
        </w:rPr>
        <w:t>a ac</w:t>
      </w:r>
      <w:r w:rsidRPr="00301203">
        <w:rPr>
          <w:rFonts w:ascii="Arial Narrow" w:eastAsiaTheme="minorHAnsi" w:hAnsi="Arial Narrow" w:cstheme="minorBidi"/>
          <w:color w:val="FF0000"/>
          <w:sz w:val="23"/>
          <w:szCs w:val="23"/>
        </w:rPr>
        <w:t>e</w:t>
      </w:r>
      <w:r w:rsidR="00301203" w:rsidRPr="00301203">
        <w:rPr>
          <w:rFonts w:ascii="Arial Narrow" w:eastAsiaTheme="minorHAnsi" w:hAnsi="Arial Narrow" w:cstheme="minorBidi"/>
          <w:color w:val="FF0000"/>
          <w:sz w:val="23"/>
          <w:szCs w:val="23"/>
        </w:rPr>
        <w:t>ptación de oferta</w:t>
      </w:r>
      <w:r w:rsidRPr="00F2541D">
        <w:rPr>
          <w:rFonts w:ascii="Arial Narrow" w:eastAsiaTheme="minorHAnsi" w:hAnsi="Arial Narrow" w:cstheme="minorBidi"/>
          <w:sz w:val="23"/>
          <w:szCs w:val="23"/>
        </w:rPr>
        <w:t xml:space="preserve"> no genera vínculo laboral alguno entre </w:t>
      </w:r>
      <w:r w:rsidR="00C64F70">
        <w:rPr>
          <w:rFonts w:ascii="Arial Narrow" w:eastAsiaTheme="minorHAnsi" w:hAnsi="Arial Narrow" w:cstheme="minorBidi"/>
          <w:sz w:val="23"/>
          <w:szCs w:val="23"/>
        </w:rPr>
        <w:t>el</w:t>
      </w:r>
      <w:r w:rsidRPr="00F2541D">
        <w:rPr>
          <w:rFonts w:ascii="Arial Narrow" w:eastAsiaTheme="minorHAnsi" w:hAnsi="Arial Narrow" w:cstheme="minorBidi"/>
          <w:sz w:val="23"/>
          <w:szCs w:val="23"/>
        </w:rPr>
        <w:t xml:space="preserve"> </w:t>
      </w:r>
      <w:r w:rsidRPr="00C64F70">
        <w:rPr>
          <w:rFonts w:ascii="Arial Narrow" w:eastAsiaTheme="minorHAnsi" w:hAnsi="Arial Narrow" w:cstheme="minorBidi"/>
          <w:b/>
          <w:sz w:val="23"/>
          <w:szCs w:val="23"/>
        </w:rPr>
        <w:t xml:space="preserve">CONTRATISTA </w:t>
      </w:r>
      <w:r w:rsidRPr="00F2541D">
        <w:rPr>
          <w:rFonts w:ascii="Arial Narrow" w:eastAsiaTheme="minorHAnsi" w:hAnsi="Arial Narrow" w:cstheme="minorBidi"/>
          <w:sz w:val="23"/>
          <w:szCs w:val="23"/>
        </w:rPr>
        <w:t xml:space="preserve">y la </w:t>
      </w:r>
      <w:r w:rsidRPr="00C64F70">
        <w:rPr>
          <w:rFonts w:ascii="Arial Narrow" w:eastAsiaTheme="minorHAnsi" w:hAnsi="Arial Narrow" w:cstheme="minorBidi"/>
          <w:b/>
          <w:sz w:val="23"/>
          <w:szCs w:val="23"/>
        </w:rPr>
        <w:t>FISCALÍA GENERAL DE LA NACIÓN</w:t>
      </w:r>
      <w:r w:rsidRPr="00F2541D">
        <w:rPr>
          <w:rFonts w:ascii="Arial Narrow" w:eastAsiaTheme="minorHAnsi" w:hAnsi="Arial Narrow" w:cstheme="minorBidi"/>
          <w:sz w:val="23"/>
          <w:szCs w:val="23"/>
        </w:rPr>
        <w:t xml:space="preserve">, ni éste último con relación a las personas que emplee </w:t>
      </w:r>
      <w:r w:rsidR="00C64F70">
        <w:rPr>
          <w:rFonts w:ascii="Arial Narrow" w:eastAsiaTheme="minorHAnsi" w:hAnsi="Arial Narrow" w:cstheme="minorBidi"/>
          <w:sz w:val="23"/>
          <w:szCs w:val="23"/>
        </w:rPr>
        <w:t>el</w:t>
      </w:r>
      <w:r w:rsidRPr="00F2541D">
        <w:rPr>
          <w:rFonts w:ascii="Arial Narrow" w:eastAsiaTheme="minorHAnsi" w:hAnsi="Arial Narrow" w:cstheme="minorBidi"/>
          <w:sz w:val="23"/>
          <w:szCs w:val="23"/>
        </w:rPr>
        <w:t xml:space="preserve"> </w:t>
      </w:r>
      <w:r w:rsidRPr="00C64F70">
        <w:rPr>
          <w:rFonts w:ascii="Arial Narrow" w:eastAsiaTheme="minorHAnsi" w:hAnsi="Arial Narrow" w:cstheme="minorBidi"/>
          <w:b/>
          <w:sz w:val="23"/>
          <w:szCs w:val="23"/>
        </w:rPr>
        <w:t>CONTRATISTA</w:t>
      </w:r>
      <w:r w:rsidRPr="00F2541D">
        <w:rPr>
          <w:rFonts w:ascii="Arial Narrow" w:eastAsiaTheme="minorHAnsi" w:hAnsi="Arial Narrow" w:cstheme="minorBidi"/>
          <w:sz w:val="23"/>
          <w:szCs w:val="23"/>
        </w:rPr>
        <w:t xml:space="preserve"> para la ejecución de</w:t>
      </w:r>
      <w:r w:rsidR="00301203" w:rsidRPr="00301203">
        <w:rPr>
          <w:rFonts w:ascii="Arial Narrow" w:eastAsiaTheme="minorHAnsi" w:hAnsi="Arial Narrow" w:cstheme="minorBidi"/>
          <w:color w:val="FF0000"/>
          <w:sz w:val="23"/>
          <w:szCs w:val="23"/>
        </w:rPr>
        <w:t xml:space="preserve"> </w:t>
      </w:r>
      <w:r w:rsidRPr="00301203">
        <w:rPr>
          <w:rFonts w:ascii="Arial Narrow" w:eastAsiaTheme="minorHAnsi" w:hAnsi="Arial Narrow" w:cstheme="minorBidi"/>
          <w:color w:val="FF0000"/>
          <w:sz w:val="23"/>
          <w:szCs w:val="23"/>
        </w:rPr>
        <w:t>l</w:t>
      </w:r>
      <w:r w:rsidR="00301203" w:rsidRPr="00301203">
        <w:rPr>
          <w:rFonts w:ascii="Arial Narrow" w:eastAsiaTheme="minorHAnsi" w:hAnsi="Arial Narrow" w:cstheme="minorBidi"/>
          <w:color w:val="FF0000"/>
          <w:sz w:val="23"/>
          <w:szCs w:val="23"/>
        </w:rPr>
        <w:t>a misma</w:t>
      </w:r>
      <w:r w:rsidRPr="00F2541D">
        <w:rPr>
          <w:rFonts w:ascii="Arial Narrow" w:eastAsiaTheme="minorHAnsi" w:hAnsi="Arial Narrow" w:cstheme="minorBidi"/>
          <w:sz w:val="23"/>
          <w:szCs w:val="23"/>
        </w:rPr>
        <w:t>.</w:t>
      </w:r>
    </w:p>
    <w:p w14:paraId="12533E53" w14:textId="2A0DC4E3" w:rsidR="00E74CF6" w:rsidRPr="005377BA" w:rsidRDefault="00E74CF6" w:rsidP="0064506A">
      <w:pPr>
        <w:pStyle w:val="Sinespaciado"/>
        <w:jc w:val="both"/>
        <w:rPr>
          <w:rFonts w:ascii="Arial Narrow" w:eastAsiaTheme="minorHAnsi" w:hAnsi="Arial Narrow" w:cstheme="minorBidi"/>
          <w:sz w:val="23"/>
          <w:szCs w:val="23"/>
        </w:rPr>
      </w:pPr>
    </w:p>
    <w:p w14:paraId="267322B0" w14:textId="24FF9B89" w:rsidR="00635EAF" w:rsidRPr="005377BA" w:rsidRDefault="00635EAF" w:rsidP="0064506A">
      <w:pPr>
        <w:pStyle w:val="Sinespaciado"/>
        <w:jc w:val="both"/>
        <w:rPr>
          <w:rFonts w:ascii="Arial Narrow" w:eastAsiaTheme="minorHAnsi" w:hAnsi="Arial Narrow" w:cstheme="minorBidi"/>
          <w:sz w:val="23"/>
          <w:szCs w:val="23"/>
        </w:rPr>
      </w:pPr>
      <w:r w:rsidRPr="005377BA">
        <w:rPr>
          <w:rFonts w:ascii="Arial Narrow" w:eastAsiaTheme="minorHAnsi" w:hAnsi="Arial Narrow" w:cstheme="minorBidi"/>
          <w:b/>
          <w:sz w:val="23"/>
          <w:szCs w:val="23"/>
          <w:u w:val="single"/>
        </w:rPr>
        <w:t>COMPROMISO ANTICORRUPCIÓN</w:t>
      </w:r>
      <w:r w:rsidRPr="005377BA">
        <w:rPr>
          <w:rFonts w:ascii="Arial Narrow" w:eastAsiaTheme="minorHAnsi" w:hAnsi="Arial Narrow" w:cstheme="minorBidi"/>
          <w:sz w:val="23"/>
          <w:szCs w:val="23"/>
        </w:rPr>
        <w:t xml:space="preserve">. El </w:t>
      </w:r>
      <w:r w:rsidR="00D424FD" w:rsidRPr="00C64F70">
        <w:rPr>
          <w:rFonts w:ascii="Arial Narrow" w:eastAsiaTheme="minorHAnsi" w:hAnsi="Arial Narrow" w:cstheme="minorBidi"/>
          <w:b/>
          <w:sz w:val="23"/>
          <w:szCs w:val="23"/>
        </w:rPr>
        <w:t>CONTRATISTA</w:t>
      </w:r>
      <w:r w:rsidR="00D424FD" w:rsidRPr="00F2541D">
        <w:rPr>
          <w:rFonts w:ascii="Arial Narrow" w:eastAsiaTheme="minorHAnsi" w:hAnsi="Arial Narrow" w:cstheme="minorBidi"/>
          <w:sz w:val="23"/>
          <w:szCs w:val="23"/>
        </w:rPr>
        <w:t xml:space="preserve"> </w:t>
      </w:r>
      <w:r w:rsidRPr="005377BA">
        <w:rPr>
          <w:rFonts w:ascii="Arial Narrow" w:eastAsiaTheme="minorHAnsi" w:hAnsi="Arial Narrow" w:cstheme="minorBidi"/>
          <w:sz w:val="23"/>
          <w:szCs w:val="23"/>
        </w:rPr>
        <w:t xml:space="preserve">manifiesta su apoyo irrestricto a los esfuerzos del Estado colombiano contra la corrupción. Si se comprueba el incumplimiento del </w:t>
      </w:r>
      <w:r w:rsidR="00301203" w:rsidRPr="00C64F70">
        <w:rPr>
          <w:rFonts w:ascii="Arial Narrow" w:eastAsiaTheme="minorHAnsi" w:hAnsi="Arial Narrow" w:cstheme="minorBidi"/>
          <w:b/>
          <w:sz w:val="23"/>
          <w:szCs w:val="23"/>
        </w:rPr>
        <w:t>CONTRATISTA</w:t>
      </w:r>
      <w:r w:rsidRPr="005377BA">
        <w:rPr>
          <w:rFonts w:ascii="Arial Narrow" w:eastAsiaTheme="minorHAnsi" w:hAnsi="Arial Narrow" w:cstheme="minorBidi"/>
          <w:sz w:val="23"/>
          <w:szCs w:val="23"/>
        </w:rPr>
        <w:t xml:space="preserve">, sus empleados, representantes, asesores o de cualquier otra persona que en el </w:t>
      </w:r>
      <w:r w:rsidR="00301203">
        <w:rPr>
          <w:rFonts w:ascii="Arial Narrow" w:eastAsiaTheme="minorHAnsi" w:hAnsi="Arial Narrow" w:cstheme="minorBidi"/>
          <w:sz w:val="23"/>
          <w:szCs w:val="23"/>
        </w:rPr>
        <w:t>p</w:t>
      </w:r>
      <w:r w:rsidRPr="005377BA">
        <w:rPr>
          <w:rFonts w:ascii="Arial Narrow" w:eastAsiaTheme="minorHAnsi" w:hAnsi="Arial Narrow" w:cstheme="minorBidi"/>
          <w:sz w:val="23"/>
          <w:szCs w:val="23"/>
        </w:rPr>
        <w:t xml:space="preserve">roceso de </w:t>
      </w:r>
      <w:r w:rsidR="00301203">
        <w:rPr>
          <w:rFonts w:ascii="Arial Narrow" w:eastAsiaTheme="minorHAnsi" w:hAnsi="Arial Narrow" w:cstheme="minorBidi"/>
          <w:sz w:val="23"/>
          <w:szCs w:val="23"/>
        </w:rPr>
        <w:t>c</w:t>
      </w:r>
      <w:r w:rsidRPr="005377BA">
        <w:rPr>
          <w:rFonts w:ascii="Arial Narrow" w:eastAsiaTheme="minorHAnsi" w:hAnsi="Arial Narrow" w:cstheme="minorBidi"/>
          <w:sz w:val="23"/>
          <w:szCs w:val="23"/>
        </w:rPr>
        <w:t>ontratación actúe en su nombre, es causal suficiente para la terminación anticipada de</w:t>
      </w:r>
      <w:r w:rsidR="00301203">
        <w:rPr>
          <w:rFonts w:ascii="Arial Narrow" w:eastAsiaTheme="minorHAnsi" w:hAnsi="Arial Narrow" w:cstheme="minorBidi"/>
          <w:sz w:val="23"/>
          <w:szCs w:val="23"/>
        </w:rPr>
        <w:t xml:space="preserve"> </w:t>
      </w:r>
      <w:r w:rsidRPr="00301203">
        <w:rPr>
          <w:rFonts w:ascii="Arial Narrow" w:eastAsiaTheme="minorHAnsi" w:hAnsi="Arial Narrow" w:cstheme="minorBidi"/>
          <w:color w:val="FF0000"/>
          <w:sz w:val="23"/>
          <w:szCs w:val="23"/>
        </w:rPr>
        <w:t>l</w:t>
      </w:r>
      <w:r w:rsidR="00301203" w:rsidRPr="00301203">
        <w:rPr>
          <w:rFonts w:ascii="Arial Narrow" w:eastAsiaTheme="minorHAnsi" w:hAnsi="Arial Narrow" w:cstheme="minorBidi"/>
          <w:color w:val="FF0000"/>
          <w:sz w:val="23"/>
          <w:szCs w:val="23"/>
        </w:rPr>
        <w:t>a</w:t>
      </w:r>
      <w:r w:rsidRPr="00301203">
        <w:rPr>
          <w:rFonts w:ascii="Arial Narrow" w:eastAsiaTheme="minorHAnsi" w:hAnsi="Arial Narrow" w:cstheme="minorBidi"/>
          <w:color w:val="FF0000"/>
          <w:sz w:val="23"/>
          <w:szCs w:val="23"/>
        </w:rPr>
        <w:t xml:space="preserve"> </w:t>
      </w:r>
      <w:r w:rsidR="00301203" w:rsidRPr="00301203">
        <w:rPr>
          <w:rFonts w:ascii="Arial Narrow" w:eastAsiaTheme="minorHAnsi" w:hAnsi="Arial Narrow" w:cstheme="minorBidi"/>
          <w:color w:val="FF0000"/>
          <w:sz w:val="23"/>
          <w:szCs w:val="23"/>
        </w:rPr>
        <w:t>aceptación de oferta</w:t>
      </w:r>
      <w:r w:rsidRPr="005377BA">
        <w:rPr>
          <w:rFonts w:ascii="Arial Narrow" w:eastAsiaTheme="minorHAnsi" w:hAnsi="Arial Narrow" w:cstheme="minorBidi"/>
          <w:sz w:val="23"/>
          <w:szCs w:val="23"/>
        </w:rPr>
        <w:t>, sin perjuicio de que tal incumplimiento tenga consecuencias adicionales.</w:t>
      </w:r>
    </w:p>
    <w:p w14:paraId="111F56FE" w14:textId="77777777" w:rsidR="00FC6706" w:rsidRPr="005377BA" w:rsidRDefault="00FC6706" w:rsidP="0064506A">
      <w:pPr>
        <w:pStyle w:val="Sinespaciado"/>
        <w:jc w:val="both"/>
        <w:rPr>
          <w:rFonts w:ascii="Arial Narrow" w:eastAsiaTheme="minorHAnsi" w:hAnsi="Arial Narrow" w:cstheme="minorBidi"/>
          <w:sz w:val="23"/>
          <w:szCs w:val="23"/>
        </w:rPr>
      </w:pPr>
    </w:p>
    <w:p w14:paraId="395CDE08" w14:textId="496CBBC3" w:rsidR="00827043" w:rsidRPr="00F2541D" w:rsidRDefault="00FC6706" w:rsidP="0064506A">
      <w:pPr>
        <w:pStyle w:val="Sinespaciado"/>
        <w:jc w:val="both"/>
        <w:rPr>
          <w:rFonts w:ascii="Arial Narrow" w:eastAsiaTheme="minorHAnsi" w:hAnsi="Arial Narrow" w:cstheme="minorBidi"/>
          <w:sz w:val="23"/>
          <w:szCs w:val="23"/>
        </w:rPr>
      </w:pPr>
      <w:r w:rsidRPr="00C64F70">
        <w:rPr>
          <w:rFonts w:ascii="Arial Narrow" w:eastAsiaTheme="minorHAnsi" w:hAnsi="Arial Narrow" w:cstheme="minorBidi"/>
          <w:b/>
          <w:sz w:val="23"/>
          <w:szCs w:val="23"/>
          <w:u w:val="single"/>
        </w:rPr>
        <w:t>TERMINACIÓN</w:t>
      </w:r>
      <w:r w:rsidR="00827043" w:rsidRPr="00F2541D">
        <w:rPr>
          <w:rFonts w:ascii="Arial Narrow" w:eastAsiaTheme="minorHAnsi" w:hAnsi="Arial Narrow" w:cstheme="minorBidi"/>
          <w:b/>
          <w:sz w:val="23"/>
          <w:szCs w:val="23"/>
        </w:rPr>
        <w:t xml:space="preserve"> </w:t>
      </w:r>
      <w:r w:rsidR="00827043" w:rsidRPr="00F2541D">
        <w:rPr>
          <w:rFonts w:ascii="Arial Narrow" w:hAnsi="Arial Narrow" w:cs="Arial"/>
          <w:b/>
          <w:sz w:val="23"/>
          <w:szCs w:val="23"/>
          <w:u w:val="single"/>
        </w:rPr>
        <w:t>DE LA ACEPTACIÓN DE OFERTA</w:t>
      </w:r>
      <w:r w:rsidR="00827043" w:rsidRPr="00F2541D">
        <w:rPr>
          <w:rFonts w:ascii="Arial Narrow" w:eastAsia="Batang" w:hAnsi="Arial Narrow" w:cs="Arial"/>
          <w:sz w:val="23"/>
          <w:szCs w:val="23"/>
        </w:rPr>
        <w:t>:</w:t>
      </w:r>
      <w:r w:rsidRPr="00F2541D">
        <w:rPr>
          <w:rFonts w:ascii="Arial Narrow" w:eastAsiaTheme="minorHAnsi" w:hAnsi="Arial Narrow" w:cstheme="minorBidi"/>
          <w:sz w:val="23"/>
          <w:szCs w:val="23"/>
        </w:rPr>
        <w:t xml:space="preserve"> </w:t>
      </w:r>
      <w:r w:rsidR="00301203">
        <w:rPr>
          <w:rFonts w:ascii="Arial Narrow" w:eastAsiaTheme="minorHAnsi" w:hAnsi="Arial Narrow" w:cstheme="minorBidi"/>
          <w:color w:val="FF0000"/>
          <w:sz w:val="23"/>
          <w:szCs w:val="23"/>
        </w:rPr>
        <w:t>L</w:t>
      </w:r>
      <w:r w:rsidR="00301203" w:rsidRPr="00301203">
        <w:rPr>
          <w:rFonts w:ascii="Arial Narrow" w:eastAsiaTheme="minorHAnsi" w:hAnsi="Arial Narrow" w:cstheme="minorBidi"/>
          <w:color w:val="FF0000"/>
          <w:sz w:val="23"/>
          <w:szCs w:val="23"/>
        </w:rPr>
        <w:t>a aceptación de oferta</w:t>
      </w:r>
      <w:r w:rsidR="00301203" w:rsidRPr="00F2541D">
        <w:rPr>
          <w:rFonts w:ascii="Arial Narrow" w:eastAsiaTheme="minorHAnsi" w:hAnsi="Arial Narrow" w:cstheme="minorBidi"/>
          <w:sz w:val="23"/>
          <w:szCs w:val="23"/>
        </w:rPr>
        <w:t xml:space="preserve"> </w:t>
      </w:r>
      <w:r w:rsidRPr="00F2541D">
        <w:rPr>
          <w:rFonts w:ascii="Arial Narrow" w:eastAsiaTheme="minorHAnsi" w:hAnsi="Arial Narrow" w:cstheme="minorBidi"/>
          <w:sz w:val="23"/>
          <w:szCs w:val="23"/>
        </w:rPr>
        <w:t>se terminará: a) Por mutuo acuerdo de las partes; b) Por el vencimiento del plazo de</w:t>
      </w:r>
      <w:r w:rsidR="00301203">
        <w:rPr>
          <w:rFonts w:ascii="Arial Narrow" w:eastAsiaTheme="minorHAnsi" w:hAnsi="Arial Narrow" w:cstheme="minorBidi"/>
          <w:sz w:val="23"/>
          <w:szCs w:val="23"/>
        </w:rPr>
        <w:t xml:space="preserve"> </w:t>
      </w:r>
      <w:r w:rsidRPr="00F2541D">
        <w:rPr>
          <w:rFonts w:ascii="Arial Narrow" w:eastAsiaTheme="minorHAnsi" w:hAnsi="Arial Narrow" w:cstheme="minorBidi"/>
          <w:sz w:val="23"/>
          <w:szCs w:val="23"/>
        </w:rPr>
        <w:t>l</w:t>
      </w:r>
      <w:r w:rsidR="00301203">
        <w:rPr>
          <w:rFonts w:ascii="Arial Narrow" w:eastAsiaTheme="minorHAnsi" w:hAnsi="Arial Narrow" w:cstheme="minorBidi"/>
          <w:sz w:val="23"/>
          <w:szCs w:val="23"/>
        </w:rPr>
        <w:t xml:space="preserve">a </w:t>
      </w:r>
      <w:r w:rsidR="00301203" w:rsidRPr="00301203">
        <w:rPr>
          <w:rFonts w:ascii="Arial Narrow" w:eastAsiaTheme="minorHAnsi" w:hAnsi="Arial Narrow" w:cstheme="minorBidi"/>
          <w:color w:val="FF0000"/>
          <w:sz w:val="23"/>
          <w:szCs w:val="23"/>
        </w:rPr>
        <w:t>aceptación de oferta</w:t>
      </w:r>
      <w:r w:rsidRPr="00F2541D">
        <w:rPr>
          <w:rFonts w:ascii="Arial Narrow" w:eastAsiaTheme="minorHAnsi" w:hAnsi="Arial Narrow" w:cstheme="minorBidi"/>
          <w:sz w:val="23"/>
          <w:szCs w:val="23"/>
        </w:rPr>
        <w:t>; c) Por el acaecimiento de circunstancias de caso fortuito o fuerza mayor que impidan de manera definitiva la continuidad de la ejecución de</w:t>
      </w:r>
      <w:r w:rsidR="00301203" w:rsidRPr="00301203">
        <w:rPr>
          <w:rFonts w:ascii="Arial Narrow" w:eastAsiaTheme="minorHAnsi" w:hAnsi="Arial Narrow" w:cstheme="minorBidi"/>
          <w:color w:val="FF0000"/>
          <w:sz w:val="23"/>
          <w:szCs w:val="23"/>
        </w:rPr>
        <w:t xml:space="preserve"> la aceptación de oferta</w:t>
      </w:r>
      <w:r w:rsidRPr="00F2541D">
        <w:rPr>
          <w:rFonts w:ascii="Arial Narrow" w:eastAsiaTheme="minorHAnsi" w:hAnsi="Arial Narrow" w:cstheme="minorBidi"/>
          <w:sz w:val="23"/>
          <w:szCs w:val="23"/>
        </w:rPr>
        <w:t xml:space="preserve"> debidamente justificada; d) Por el incumplimiento de las obligaciones adquiridas por cualquiera de las partes; e) Por decisión de autoridad competente; f) Si existiera información sobreviniente durante el plazo establecido para la ejecución de</w:t>
      </w:r>
      <w:r w:rsidR="00301203" w:rsidRPr="00301203">
        <w:rPr>
          <w:rFonts w:ascii="Arial Narrow" w:eastAsiaTheme="minorHAnsi" w:hAnsi="Arial Narrow" w:cstheme="minorBidi"/>
          <w:color w:val="FF0000"/>
          <w:sz w:val="23"/>
          <w:szCs w:val="23"/>
        </w:rPr>
        <w:t xml:space="preserve"> la aceptación de oferta</w:t>
      </w:r>
      <w:r w:rsidRPr="00F2541D">
        <w:rPr>
          <w:rFonts w:ascii="Arial Narrow" w:eastAsiaTheme="minorHAnsi" w:hAnsi="Arial Narrow" w:cstheme="minorBidi"/>
          <w:sz w:val="23"/>
          <w:szCs w:val="23"/>
        </w:rPr>
        <w:t xml:space="preserve">, acerca de conductas relacionadas con actos de </w:t>
      </w:r>
      <w:r w:rsidRPr="00F2541D">
        <w:rPr>
          <w:rFonts w:ascii="Arial Narrow" w:eastAsiaTheme="minorHAnsi" w:hAnsi="Arial Narrow" w:cstheme="minorBidi"/>
          <w:sz w:val="23"/>
          <w:szCs w:val="23"/>
        </w:rPr>
        <w:lastRenderedPageBreak/>
        <w:t xml:space="preserve">corrupción, el origen ilícito de los fondos u otras circunstancias de las cuales se derive el aumento considerable de los riesgos para la </w:t>
      </w:r>
      <w:r w:rsidRPr="00C64F70">
        <w:rPr>
          <w:rFonts w:ascii="Arial Narrow" w:eastAsiaTheme="minorHAnsi" w:hAnsi="Arial Narrow" w:cstheme="minorBidi"/>
          <w:b/>
          <w:sz w:val="23"/>
          <w:szCs w:val="23"/>
        </w:rPr>
        <w:t>FISCALÍA</w:t>
      </w:r>
      <w:r w:rsidRPr="00F2541D">
        <w:rPr>
          <w:rFonts w:ascii="Arial Narrow" w:eastAsiaTheme="minorHAnsi" w:hAnsi="Arial Narrow" w:cstheme="minorBidi"/>
          <w:sz w:val="23"/>
          <w:szCs w:val="23"/>
        </w:rPr>
        <w:t xml:space="preserve"> o que vulneren los principios de la contratación estatal por parte del </w:t>
      </w:r>
      <w:r w:rsidRPr="00C64F70">
        <w:rPr>
          <w:rFonts w:ascii="Arial Narrow" w:eastAsiaTheme="minorHAnsi" w:hAnsi="Arial Narrow" w:cstheme="minorBidi"/>
          <w:b/>
          <w:sz w:val="23"/>
          <w:szCs w:val="23"/>
        </w:rPr>
        <w:t>CONTRATISTA</w:t>
      </w:r>
      <w:r w:rsidRPr="00F2541D">
        <w:rPr>
          <w:rFonts w:ascii="Arial Narrow" w:eastAsiaTheme="minorHAnsi" w:hAnsi="Arial Narrow" w:cstheme="minorBidi"/>
          <w:sz w:val="23"/>
          <w:szCs w:val="23"/>
        </w:rPr>
        <w:t xml:space="preserve"> o de las personas vinculadas a éste. g) Las demás que determine la ley. </w:t>
      </w:r>
    </w:p>
    <w:p w14:paraId="3D330538" w14:textId="77777777" w:rsidR="00827043" w:rsidRPr="00F2541D" w:rsidRDefault="00827043" w:rsidP="0064506A">
      <w:pPr>
        <w:pStyle w:val="Sinespaciado"/>
        <w:jc w:val="both"/>
        <w:rPr>
          <w:rFonts w:ascii="Arial Narrow" w:eastAsiaTheme="minorHAnsi" w:hAnsi="Arial Narrow" w:cstheme="minorBidi"/>
          <w:sz w:val="23"/>
          <w:szCs w:val="23"/>
        </w:rPr>
      </w:pPr>
    </w:p>
    <w:p w14:paraId="312EECEE" w14:textId="37F88B4D" w:rsidR="00290477" w:rsidRPr="00F2541D" w:rsidRDefault="00FC6706" w:rsidP="0064506A">
      <w:pPr>
        <w:pStyle w:val="Sinespaciado"/>
        <w:jc w:val="both"/>
        <w:rPr>
          <w:rFonts w:ascii="Arial Narrow" w:eastAsiaTheme="minorHAnsi" w:hAnsi="Arial Narrow" w:cstheme="minorBidi"/>
          <w:sz w:val="23"/>
          <w:szCs w:val="23"/>
        </w:rPr>
      </w:pPr>
      <w:r w:rsidRPr="00F2541D">
        <w:rPr>
          <w:rFonts w:ascii="Arial Narrow" w:eastAsiaTheme="minorHAnsi" w:hAnsi="Arial Narrow" w:cstheme="minorBidi"/>
          <w:b/>
          <w:sz w:val="23"/>
          <w:szCs w:val="23"/>
        </w:rPr>
        <w:t>PARAGRAFO:</w:t>
      </w:r>
      <w:r w:rsidR="00301203">
        <w:rPr>
          <w:rFonts w:ascii="Arial Narrow" w:eastAsiaTheme="minorHAnsi" w:hAnsi="Arial Narrow" w:cstheme="minorBidi"/>
          <w:sz w:val="23"/>
          <w:szCs w:val="23"/>
        </w:rPr>
        <w:t xml:space="preserve"> Si se da por terminad</w:t>
      </w:r>
      <w:r w:rsidR="00301203" w:rsidRPr="00301203">
        <w:rPr>
          <w:rFonts w:ascii="Arial Narrow" w:eastAsiaTheme="minorHAnsi" w:hAnsi="Arial Narrow" w:cstheme="minorBidi"/>
          <w:color w:val="FF0000"/>
          <w:sz w:val="23"/>
          <w:szCs w:val="23"/>
        </w:rPr>
        <w:t>a</w:t>
      </w:r>
      <w:r w:rsidRPr="00F2541D">
        <w:rPr>
          <w:rFonts w:ascii="Arial Narrow" w:eastAsiaTheme="minorHAnsi" w:hAnsi="Arial Narrow" w:cstheme="minorBidi"/>
          <w:sz w:val="23"/>
          <w:szCs w:val="23"/>
        </w:rPr>
        <w:t xml:space="preserve"> </w:t>
      </w:r>
      <w:r w:rsidR="00301203" w:rsidRPr="00301203">
        <w:rPr>
          <w:rFonts w:ascii="Arial Narrow" w:eastAsiaTheme="minorHAnsi" w:hAnsi="Arial Narrow" w:cstheme="minorBidi"/>
          <w:color w:val="FF0000"/>
          <w:sz w:val="23"/>
          <w:szCs w:val="23"/>
        </w:rPr>
        <w:t>la aceptación de oferta</w:t>
      </w:r>
      <w:r w:rsidRPr="00F2541D">
        <w:rPr>
          <w:rFonts w:ascii="Arial Narrow" w:eastAsiaTheme="minorHAnsi" w:hAnsi="Arial Narrow" w:cstheme="minorBidi"/>
          <w:sz w:val="23"/>
          <w:szCs w:val="23"/>
        </w:rPr>
        <w:t xml:space="preserve">, se pagará al </w:t>
      </w:r>
      <w:r w:rsidR="00C64F70" w:rsidRPr="00C64F70">
        <w:rPr>
          <w:rFonts w:ascii="Arial Narrow" w:eastAsiaTheme="minorHAnsi" w:hAnsi="Arial Narrow" w:cstheme="minorBidi"/>
          <w:b/>
          <w:sz w:val="23"/>
          <w:szCs w:val="23"/>
        </w:rPr>
        <w:t>CONTRATISTA</w:t>
      </w:r>
      <w:r w:rsidR="00C64F70" w:rsidRPr="00F2541D">
        <w:rPr>
          <w:rFonts w:ascii="Arial Narrow" w:eastAsiaTheme="minorHAnsi" w:hAnsi="Arial Narrow" w:cstheme="minorBidi"/>
          <w:sz w:val="23"/>
          <w:szCs w:val="23"/>
        </w:rPr>
        <w:t xml:space="preserve"> </w:t>
      </w:r>
      <w:r w:rsidRPr="00F2541D">
        <w:rPr>
          <w:rFonts w:ascii="Arial Narrow" w:eastAsiaTheme="minorHAnsi" w:hAnsi="Arial Narrow" w:cstheme="minorBidi"/>
          <w:sz w:val="23"/>
          <w:szCs w:val="23"/>
        </w:rPr>
        <w:t xml:space="preserve">los valores correspondientes a los servicios y/o productos recibidos a satisfacción por parte del </w:t>
      </w:r>
      <w:r w:rsidR="00301203">
        <w:rPr>
          <w:rFonts w:ascii="Arial Narrow" w:eastAsiaTheme="minorHAnsi" w:hAnsi="Arial Narrow" w:cstheme="minorBidi"/>
          <w:sz w:val="23"/>
          <w:szCs w:val="23"/>
        </w:rPr>
        <w:t>s</w:t>
      </w:r>
      <w:r w:rsidRPr="00F2541D">
        <w:rPr>
          <w:rFonts w:ascii="Arial Narrow" w:eastAsiaTheme="minorHAnsi" w:hAnsi="Arial Narrow" w:cstheme="minorBidi"/>
          <w:sz w:val="23"/>
          <w:szCs w:val="23"/>
        </w:rPr>
        <w:t>upervisor, causados previamente al conocimiento de las situaciones descritas en esta cláusula.</w:t>
      </w:r>
    </w:p>
    <w:p w14:paraId="6F55C40A" w14:textId="77777777" w:rsidR="00FF55AE" w:rsidRPr="005377BA" w:rsidRDefault="00FF55AE" w:rsidP="0064506A">
      <w:pPr>
        <w:pStyle w:val="Sinespaciado"/>
        <w:jc w:val="both"/>
        <w:rPr>
          <w:rFonts w:ascii="Arial Narrow" w:hAnsi="Arial Narrow" w:cs="Arial"/>
          <w:b/>
          <w:bCs/>
          <w:sz w:val="23"/>
          <w:szCs w:val="23"/>
          <w:u w:val="single"/>
        </w:rPr>
      </w:pPr>
    </w:p>
    <w:p w14:paraId="27088513" w14:textId="008603A8" w:rsidR="0064506A" w:rsidRDefault="0064506A" w:rsidP="0064506A">
      <w:pPr>
        <w:pStyle w:val="Sinespaciado"/>
        <w:jc w:val="both"/>
        <w:rPr>
          <w:rFonts w:ascii="Arial Narrow" w:hAnsi="Arial Narrow" w:cs="Arial"/>
          <w:sz w:val="23"/>
          <w:szCs w:val="23"/>
        </w:rPr>
      </w:pPr>
      <w:r w:rsidRPr="005377BA">
        <w:rPr>
          <w:rFonts w:ascii="Arial Narrow" w:hAnsi="Arial Narrow" w:cs="Arial"/>
          <w:b/>
          <w:bCs/>
          <w:sz w:val="23"/>
          <w:szCs w:val="23"/>
          <w:u w:val="single"/>
        </w:rPr>
        <w:t>CONFIDENCIALIDAD Y RESERVA</w:t>
      </w:r>
      <w:r w:rsidRPr="005377BA">
        <w:rPr>
          <w:rFonts w:ascii="Arial Narrow" w:hAnsi="Arial Narrow" w:cs="Arial"/>
          <w:b/>
          <w:bCs/>
          <w:sz w:val="23"/>
          <w:szCs w:val="23"/>
        </w:rPr>
        <w:t xml:space="preserve">: </w:t>
      </w:r>
      <w:r w:rsidRPr="005377BA">
        <w:rPr>
          <w:rFonts w:ascii="Arial Narrow" w:hAnsi="Arial Narrow" w:cs="Arial"/>
          <w:sz w:val="23"/>
          <w:szCs w:val="23"/>
        </w:rPr>
        <w:t xml:space="preserve">El </w:t>
      </w:r>
      <w:r w:rsidR="003613C1" w:rsidRPr="005377BA">
        <w:rPr>
          <w:rFonts w:ascii="Arial Narrow" w:hAnsi="Arial Narrow" w:cs="Arial"/>
          <w:b/>
          <w:bCs/>
          <w:sz w:val="23"/>
          <w:szCs w:val="23"/>
        </w:rPr>
        <w:t>CONTRATISTA</w:t>
      </w:r>
      <w:r w:rsidR="003613C1" w:rsidRPr="005377BA">
        <w:rPr>
          <w:rFonts w:ascii="Arial Narrow" w:hAnsi="Arial Narrow" w:cs="Arial"/>
          <w:sz w:val="23"/>
          <w:szCs w:val="23"/>
        </w:rPr>
        <w:t xml:space="preserve"> </w:t>
      </w:r>
      <w:r w:rsidRPr="005377BA">
        <w:rPr>
          <w:rFonts w:ascii="Arial Narrow" w:hAnsi="Arial Narrow" w:cs="Arial"/>
          <w:sz w:val="23"/>
          <w:szCs w:val="23"/>
        </w:rPr>
        <w:t xml:space="preserve">se obliga a proteger y dar un uso adecuado a la información de la </w:t>
      </w:r>
      <w:r w:rsidR="00EC548D" w:rsidRPr="005377BA">
        <w:rPr>
          <w:rFonts w:ascii="Arial Narrow" w:hAnsi="Arial Narrow" w:cs="Arial"/>
          <w:b/>
          <w:sz w:val="23"/>
          <w:szCs w:val="23"/>
        </w:rPr>
        <w:t>FISCALÍA GENERAL DE LA NACIÓN</w:t>
      </w:r>
      <w:r w:rsidRPr="005377BA">
        <w:rPr>
          <w:rFonts w:ascii="Arial Narrow" w:hAnsi="Arial Narrow" w:cs="Arial"/>
          <w:sz w:val="23"/>
          <w:szCs w:val="23"/>
        </w:rPr>
        <w:t>, de conformidad con las disposiciones legales vigentes. Para tal efecto, respecto de la información que requiera, adquiera, procese, utilice, sintetice, reproduzca, etc., durante y con ocasión de la ejecución de</w:t>
      </w:r>
      <w:r w:rsidR="006379EA" w:rsidRPr="005377BA">
        <w:rPr>
          <w:rFonts w:ascii="Arial Narrow" w:hAnsi="Arial Narrow" w:cs="Arial"/>
          <w:sz w:val="23"/>
          <w:szCs w:val="23"/>
        </w:rPr>
        <w:t xml:space="preserve"> </w:t>
      </w:r>
      <w:r w:rsidR="000D19A9">
        <w:rPr>
          <w:rFonts w:ascii="Arial Narrow" w:hAnsi="Arial Narrow" w:cs="Arial"/>
          <w:sz w:val="23"/>
          <w:szCs w:val="23"/>
          <w:bdr w:val="none" w:sz="0" w:space="0" w:color="auto" w:frame="1"/>
          <w:lang w:val="es-ES"/>
        </w:rPr>
        <w:t>la aceptación de oferta</w:t>
      </w:r>
      <w:r w:rsidRPr="005377BA">
        <w:rPr>
          <w:rFonts w:ascii="Arial Narrow" w:hAnsi="Arial Narrow" w:cs="Arial"/>
          <w:sz w:val="23"/>
          <w:szCs w:val="23"/>
        </w:rPr>
        <w:t xml:space="preserve">, dará a </w:t>
      </w:r>
      <w:r w:rsidRPr="005377BA">
        <w:rPr>
          <w:rFonts w:ascii="Arial Narrow" w:hAnsi="Arial Narrow" w:cs="Arial"/>
          <w:sz w:val="23"/>
          <w:szCs w:val="23"/>
          <w:lang w:val="es-ES_tradnl"/>
        </w:rPr>
        <w:t>dicha</w:t>
      </w:r>
      <w:r w:rsidRPr="005377BA">
        <w:rPr>
          <w:rFonts w:ascii="Arial Narrow" w:hAnsi="Arial Narrow" w:cs="Arial"/>
          <w:sz w:val="23"/>
          <w:szCs w:val="23"/>
        </w:rPr>
        <w:t xml:space="preserve"> información exclusivamente el uso indispensable para la debida ejecución, por lo que se prohíbe su revelación, publicación, divulgación, transmisión o reproducción a terceros con un fin distinto a la ejecución de</w:t>
      </w:r>
      <w:r w:rsidR="006379EA" w:rsidRPr="005377BA">
        <w:rPr>
          <w:rFonts w:ascii="Arial Narrow" w:hAnsi="Arial Narrow" w:cs="Arial"/>
          <w:sz w:val="23"/>
          <w:szCs w:val="23"/>
        </w:rPr>
        <w:t xml:space="preserve"> </w:t>
      </w:r>
      <w:r w:rsidR="006379EA" w:rsidRPr="005377BA">
        <w:rPr>
          <w:rFonts w:ascii="Arial Narrow" w:hAnsi="Arial Narrow" w:cs="Arial"/>
          <w:sz w:val="23"/>
          <w:szCs w:val="23"/>
          <w:bdr w:val="none" w:sz="0" w:space="0" w:color="auto" w:frame="1"/>
          <w:lang w:val="es-ES"/>
        </w:rPr>
        <w:t xml:space="preserve">la aceptación de oferta </w:t>
      </w:r>
      <w:r w:rsidRPr="005377BA">
        <w:rPr>
          <w:rFonts w:ascii="Arial Narrow" w:hAnsi="Arial Narrow" w:cs="Arial"/>
          <w:sz w:val="23"/>
          <w:szCs w:val="23"/>
        </w:rPr>
        <w:t xml:space="preserve">sin previa autorización escrita de la </w:t>
      </w:r>
      <w:r w:rsidR="00AF218D" w:rsidRPr="005377BA">
        <w:rPr>
          <w:rFonts w:ascii="Arial Narrow" w:hAnsi="Arial Narrow" w:cs="Arial"/>
          <w:b/>
          <w:sz w:val="23"/>
          <w:szCs w:val="23"/>
        </w:rPr>
        <w:t>FISCALÍA GENERAL DE LA NACIÓN</w:t>
      </w:r>
      <w:r w:rsidRPr="005377BA">
        <w:rPr>
          <w:rFonts w:ascii="Arial Narrow" w:hAnsi="Arial Narrow" w:cs="Arial"/>
          <w:sz w:val="23"/>
          <w:szCs w:val="23"/>
        </w:rPr>
        <w:t xml:space="preserve">. La trasgresión a esta obligación de confidencialidad dará lugar a que la </w:t>
      </w:r>
      <w:r w:rsidR="00AF218D" w:rsidRPr="005377BA">
        <w:rPr>
          <w:rFonts w:ascii="Arial Narrow" w:hAnsi="Arial Narrow" w:cs="Arial"/>
          <w:b/>
          <w:sz w:val="23"/>
          <w:szCs w:val="23"/>
        </w:rPr>
        <w:t>FISCALÍA GENERAL DE LA NACIÓN</w:t>
      </w:r>
      <w:r w:rsidRPr="005377BA">
        <w:rPr>
          <w:rFonts w:ascii="Arial Narrow" w:hAnsi="Arial Narrow" w:cs="Arial"/>
          <w:sz w:val="23"/>
          <w:szCs w:val="23"/>
        </w:rPr>
        <w:t xml:space="preserve"> adelante las acciones civiles, administrativas o penales a que haya lugar. En </w:t>
      </w:r>
      <w:r w:rsidRPr="005377BA">
        <w:rPr>
          <w:rFonts w:ascii="Arial Narrow" w:hAnsi="Arial Narrow" w:cs="Arial"/>
          <w:sz w:val="23"/>
          <w:szCs w:val="23"/>
          <w:lang w:val="es-ES_tradnl"/>
        </w:rPr>
        <w:t>cumplimiento</w:t>
      </w:r>
      <w:r w:rsidRPr="005377BA">
        <w:rPr>
          <w:rFonts w:ascii="Arial Narrow" w:hAnsi="Arial Narrow" w:cs="Arial"/>
          <w:sz w:val="23"/>
          <w:szCs w:val="23"/>
        </w:rPr>
        <w:t xml:space="preserve"> de la cláusula de reserva el </w:t>
      </w:r>
      <w:r w:rsidR="00AF218D" w:rsidRPr="005377BA">
        <w:rPr>
          <w:rFonts w:ascii="Arial Narrow" w:hAnsi="Arial Narrow" w:cs="Arial"/>
          <w:b/>
          <w:bCs/>
          <w:sz w:val="23"/>
          <w:szCs w:val="23"/>
        </w:rPr>
        <w:t>CONTRATISTA</w:t>
      </w:r>
      <w:r w:rsidRPr="005377BA">
        <w:rPr>
          <w:rFonts w:ascii="Arial Narrow" w:hAnsi="Arial Narrow" w:cs="Arial"/>
          <w:sz w:val="23"/>
          <w:szCs w:val="23"/>
        </w:rPr>
        <w:t xml:space="preserve"> deberá utilizar la información suministrada por la </w:t>
      </w:r>
      <w:r w:rsidR="00AF218D" w:rsidRPr="005377BA">
        <w:rPr>
          <w:rFonts w:ascii="Arial Narrow" w:hAnsi="Arial Narrow" w:cs="Arial"/>
          <w:b/>
          <w:sz w:val="23"/>
          <w:szCs w:val="23"/>
        </w:rPr>
        <w:t>FISCALÍA GENERAL DE LA NACIÓN</w:t>
      </w:r>
      <w:r w:rsidRPr="005377BA">
        <w:rPr>
          <w:rFonts w:ascii="Arial Narrow" w:hAnsi="Arial Narrow" w:cs="Arial"/>
          <w:sz w:val="23"/>
          <w:szCs w:val="23"/>
        </w:rPr>
        <w:t xml:space="preserve"> con fines exclusivamente informativos y en el marco de</w:t>
      </w:r>
      <w:r w:rsidR="006379EA" w:rsidRPr="005377BA">
        <w:rPr>
          <w:rFonts w:ascii="Arial Narrow" w:hAnsi="Arial Narrow" w:cs="Arial"/>
          <w:sz w:val="23"/>
          <w:szCs w:val="23"/>
        </w:rPr>
        <w:t xml:space="preserve"> </w:t>
      </w:r>
      <w:r w:rsidR="000D19A9">
        <w:rPr>
          <w:rFonts w:ascii="Arial Narrow" w:hAnsi="Arial Narrow" w:cs="Arial"/>
          <w:sz w:val="23"/>
          <w:szCs w:val="23"/>
          <w:bdr w:val="none" w:sz="0" w:space="0" w:color="auto" w:frame="1"/>
          <w:lang w:val="es-ES"/>
        </w:rPr>
        <w:t>la aceptación de oferta</w:t>
      </w:r>
      <w:r w:rsidRPr="005377BA">
        <w:rPr>
          <w:rFonts w:ascii="Arial Narrow" w:hAnsi="Arial Narrow" w:cs="Arial"/>
          <w:sz w:val="23"/>
          <w:szCs w:val="23"/>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03EF1422" w14:textId="77777777" w:rsidR="00DA4771" w:rsidRPr="00DA4771" w:rsidRDefault="00DA4771" w:rsidP="0064506A">
      <w:pPr>
        <w:pStyle w:val="Sinespaciado"/>
        <w:jc w:val="both"/>
        <w:rPr>
          <w:rFonts w:ascii="Arial Narrow" w:hAnsi="Arial Narrow" w:cs="Arial"/>
          <w:color w:val="FF0000"/>
          <w:sz w:val="23"/>
          <w:szCs w:val="23"/>
        </w:rPr>
      </w:pPr>
    </w:p>
    <w:p w14:paraId="5AB56BC8" w14:textId="77777777" w:rsidR="00E87ED7" w:rsidRPr="001C3D85" w:rsidRDefault="00DA4771" w:rsidP="00E87ED7">
      <w:pPr>
        <w:pBdr>
          <w:top w:val="nil"/>
          <w:left w:val="nil"/>
          <w:bottom w:val="nil"/>
          <w:right w:val="nil"/>
          <w:between w:val="nil"/>
        </w:pBdr>
        <w:spacing w:after="0" w:line="240" w:lineRule="auto"/>
        <w:jc w:val="both"/>
        <w:rPr>
          <w:rFonts w:ascii="Arial Narrow" w:eastAsia="Arial Narrow" w:hAnsi="Arial Narrow" w:cs="Arial Narrow"/>
          <w:sz w:val="23"/>
          <w:szCs w:val="23"/>
        </w:rPr>
      </w:pPr>
      <w:r w:rsidRPr="00C64F70">
        <w:rPr>
          <w:rFonts w:ascii="Arial Narrow" w:hAnsi="Arial Narrow"/>
          <w:b/>
          <w:bCs/>
          <w:color w:val="FF0000"/>
          <w:sz w:val="23"/>
          <w:szCs w:val="23"/>
          <w:u w:val="single"/>
        </w:rPr>
        <w:t>TRATAMIENTO DE DATOS</w:t>
      </w:r>
      <w:r w:rsidRPr="00DA4771">
        <w:rPr>
          <w:rFonts w:ascii="Arial Narrow" w:hAnsi="Arial Narrow"/>
          <w:b/>
          <w:bCs/>
          <w:color w:val="FF0000"/>
          <w:sz w:val="23"/>
          <w:szCs w:val="23"/>
        </w:rPr>
        <w:t>:</w:t>
      </w:r>
      <w:r w:rsidRPr="00E87ED7">
        <w:rPr>
          <w:rFonts w:ascii="Arial Narrow" w:hAnsi="Arial Narrow"/>
          <w:color w:val="FF0000"/>
          <w:sz w:val="23"/>
          <w:szCs w:val="23"/>
        </w:rPr>
        <w:t> </w:t>
      </w:r>
      <w:r w:rsidR="00E87ED7" w:rsidRPr="00E87ED7">
        <w:rPr>
          <w:rFonts w:ascii="Arial Narrow" w:eastAsia="Arial Narrow" w:hAnsi="Arial Narrow" w:cs="Arial Narrow"/>
          <w:color w:val="FF0000"/>
          <w:sz w:val="23"/>
          <w:szCs w:val="23"/>
        </w:rPr>
        <w:t xml:space="preserve">Con la </w:t>
      </w:r>
      <w:r w:rsidR="00E87ED7" w:rsidRPr="00E87ED7">
        <w:rPr>
          <w:rFonts w:ascii="Arial Narrow" w:hAnsi="Arial Narrow"/>
          <w:color w:val="FF0000"/>
          <w:sz w:val="23"/>
          <w:szCs w:val="23"/>
        </w:rPr>
        <w:t xml:space="preserve">aprobación de la presente Aceptación de Oferta </w:t>
      </w:r>
      <w:r w:rsidR="00E87ED7" w:rsidRPr="00E87ED7">
        <w:rPr>
          <w:rFonts w:ascii="Arial Narrow" w:eastAsia="Arial Narrow" w:hAnsi="Arial Narrow" w:cs="Arial Narrow"/>
          <w:color w:val="FF0000"/>
          <w:sz w:val="23"/>
          <w:szCs w:val="23"/>
        </w:rPr>
        <w:t xml:space="preserve">en el SECOP II el </w:t>
      </w:r>
      <w:r w:rsidR="00E87ED7" w:rsidRPr="00E87ED7">
        <w:rPr>
          <w:rFonts w:ascii="Arial Narrow" w:eastAsia="Arial Narrow" w:hAnsi="Arial Narrow" w:cs="Arial Narrow"/>
          <w:b/>
          <w:color w:val="FF0000"/>
          <w:sz w:val="23"/>
          <w:szCs w:val="23"/>
        </w:rPr>
        <w:t>CONTRATISTA</w:t>
      </w:r>
      <w:r w:rsidR="00E87ED7" w:rsidRPr="00E87ED7">
        <w:rPr>
          <w:rFonts w:ascii="Arial Narrow" w:eastAsia="Arial Narrow" w:hAnsi="Arial Narrow" w:cs="Arial Narrow"/>
          <w:color w:val="FF0000"/>
          <w:sz w:val="23"/>
          <w:szCs w:val="23"/>
        </w:rPr>
        <w:t>, autoriza a la Fiscalía General de la Nación, el manejo de los datos personales, en concordancia con lo establecido en la ley 1581 de 2012 de Protección de Datos y la política de Tratamiento de Datos Personales de la institución.</w:t>
      </w:r>
    </w:p>
    <w:p w14:paraId="05E41154" w14:textId="44CBD4F4" w:rsidR="00DA4771" w:rsidRPr="00DA4771" w:rsidRDefault="00DA4771" w:rsidP="0064506A">
      <w:pPr>
        <w:pStyle w:val="Sinespaciado"/>
        <w:jc w:val="both"/>
        <w:rPr>
          <w:rFonts w:ascii="Arial Narrow" w:hAnsi="Arial Narrow" w:cs="Arial"/>
          <w:color w:val="FF0000"/>
          <w:sz w:val="23"/>
          <w:szCs w:val="23"/>
        </w:rPr>
      </w:pPr>
    </w:p>
    <w:p w14:paraId="1ADE0569" w14:textId="75EBE8C8" w:rsidR="0064506A" w:rsidRPr="005377BA" w:rsidRDefault="0064506A" w:rsidP="0064506A">
      <w:pPr>
        <w:autoSpaceDE w:val="0"/>
        <w:autoSpaceDN w:val="0"/>
        <w:spacing w:after="0" w:line="240" w:lineRule="auto"/>
        <w:jc w:val="both"/>
        <w:rPr>
          <w:rFonts w:ascii="Arial Narrow" w:hAnsi="Arial Narrow" w:cs="Arial"/>
          <w:sz w:val="23"/>
          <w:szCs w:val="23"/>
        </w:rPr>
      </w:pPr>
      <w:r w:rsidRPr="005377BA">
        <w:rPr>
          <w:rFonts w:ascii="Arial Narrow" w:hAnsi="Arial Narrow" w:cs="Arial"/>
          <w:b/>
          <w:sz w:val="23"/>
          <w:szCs w:val="23"/>
          <w:u w:val="single"/>
        </w:rPr>
        <w:t>DOMICILIO.</w:t>
      </w:r>
      <w:r w:rsidRPr="005377BA">
        <w:rPr>
          <w:rFonts w:ascii="Arial Narrow" w:hAnsi="Arial Narrow" w:cs="Arial"/>
          <w:sz w:val="23"/>
          <w:szCs w:val="23"/>
        </w:rPr>
        <w:t xml:space="preserve"> Para todos los efectos, las partes acuerdan como domicilio contractual la ciudad de Bogotá, D.C.</w:t>
      </w:r>
    </w:p>
    <w:p w14:paraId="04240BF8" w14:textId="77777777" w:rsidR="00BB6427" w:rsidRPr="005377BA" w:rsidRDefault="00BB6427" w:rsidP="0064506A">
      <w:pPr>
        <w:autoSpaceDE w:val="0"/>
        <w:autoSpaceDN w:val="0"/>
        <w:spacing w:after="0" w:line="240" w:lineRule="auto"/>
        <w:jc w:val="both"/>
        <w:rPr>
          <w:rFonts w:ascii="Arial Narrow" w:hAnsi="Arial Narrow" w:cs="Arial"/>
          <w:sz w:val="23"/>
          <w:szCs w:val="23"/>
        </w:rPr>
      </w:pPr>
    </w:p>
    <w:p w14:paraId="52825766" w14:textId="1A4BEBD6" w:rsidR="0064506A" w:rsidRPr="005377BA" w:rsidRDefault="0064506A" w:rsidP="0064506A">
      <w:pPr>
        <w:autoSpaceDE w:val="0"/>
        <w:autoSpaceDN w:val="0"/>
        <w:adjustRightInd w:val="0"/>
        <w:spacing w:after="0" w:line="240" w:lineRule="auto"/>
        <w:jc w:val="both"/>
        <w:rPr>
          <w:rFonts w:ascii="Arial Narrow" w:eastAsiaTheme="minorHAnsi" w:hAnsi="Arial Narrow" w:cs="ArialMT"/>
          <w:sz w:val="23"/>
          <w:szCs w:val="23"/>
          <w:lang w:val="es-ES"/>
        </w:rPr>
      </w:pPr>
      <w:r w:rsidRPr="005377BA">
        <w:rPr>
          <w:rFonts w:ascii="Arial Narrow" w:eastAsiaTheme="minorHAnsi" w:hAnsi="Arial Narrow" w:cs="ArialMT"/>
          <w:sz w:val="23"/>
          <w:szCs w:val="23"/>
          <w:lang w:val="es-ES"/>
        </w:rPr>
        <w:t xml:space="preserve">Cualquier información adicional será atendida en la Subdirección de Gestión Contractual, Edificio Capital Tower, ubicado en la Avenida Esperanza No 51 – 40 Piso 10, teléfono 5803814 Ext 33220 y el correo electrónico: </w:t>
      </w:r>
      <w:hyperlink r:id="rId11" w:history="1">
        <w:r w:rsidR="00FF55AE" w:rsidRPr="005377BA">
          <w:rPr>
            <w:rStyle w:val="Hipervnculo"/>
            <w:rFonts w:ascii="Arial Narrow" w:hAnsi="Arial Narrow" w:cs="ArialMT"/>
            <w:sz w:val="23"/>
            <w:szCs w:val="23"/>
            <w:lang w:val="es-ES"/>
          </w:rPr>
          <w:t>gestioncontractual.pcontractualesnc@fiscalia.gov.co</w:t>
        </w:r>
      </w:hyperlink>
      <w:r w:rsidRPr="005377BA">
        <w:rPr>
          <w:rStyle w:val="Hipervnculo"/>
          <w:rFonts w:ascii="Arial Narrow" w:hAnsi="Arial Narrow" w:cs="ArialMT"/>
          <w:color w:val="auto"/>
          <w:sz w:val="23"/>
          <w:szCs w:val="23"/>
          <w:lang w:val="es-ES"/>
        </w:rPr>
        <w:t xml:space="preserve"> </w:t>
      </w:r>
    </w:p>
    <w:p w14:paraId="6D5FBE1E" w14:textId="77777777" w:rsidR="0064506A" w:rsidRPr="005377BA" w:rsidRDefault="0064506A" w:rsidP="0064506A">
      <w:pPr>
        <w:pStyle w:val="Sinespaciado"/>
        <w:jc w:val="both"/>
        <w:rPr>
          <w:rFonts w:ascii="Arial Narrow" w:eastAsia="Batang" w:hAnsi="Arial Narrow" w:cs="Arial"/>
          <w:sz w:val="23"/>
          <w:szCs w:val="23"/>
        </w:rPr>
      </w:pPr>
    </w:p>
    <w:p w14:paraId="0D0D6B7B" w14:textId="124DD45E" w:rsidR="0064506A" w:rsidRPr="005377BA" w:rsidRDefault="0064506A" w:rsidP="0064506A">
      <w:pPr>
        <w:pStyle w:val="Sinespaciado"/>
        <w:jc w:val="both"/>
        <w:rPr>
          <w:rFonts w:ascii="Arial Narrow" w:eastAsia="Batang" w:hAnsi="Arial Narrow" w:cs="Arial"/>
          <w:bCs/>
          <w:sz w:val="23"/>
          <w:szCs w:val="23"/>
        </w:rPr>
      </w:pPr>
      <w:r w:rsidRPr="005377BA">
        <w:rPr>
          <w:rFonts w:ascii="Arial Narrow" w:eastAsia="Batang" w:hAnsi="Arial Narrow" w:cs="Arial"/>
          <w:bCs/>
          <w:sz w:val="23"/>
          <w:szCs w:val="23"/>
        </w:rPr>
        <w:t>La presente aceptación de oferta junto con la oferta constituye para todos los efectos el contrato celebrado.</w:t>
      </w:r>
    </w:p>
    <w:p w14:paraId="29E3B066" w14:textId="77777777" w:rsidR="00755133" w:rsidRPr="005377BA" w:rsidRDefault="00755133" w:rsidP="005417CB">
      <w:pPr>
        <w:pStyle w:val="Sinespaciado"/>
        <w:jc w:val="both"/>
        <w:rPr>
          <w:rFonts w:ascii="Arial Narrow" w:eastAsia="Batang" w:hAnsi="Arial Narrow" w:cs="Arial"/>
          <w:bCs/>
          <w:noProof/>
          <w:sz w:val="23"/>
          <w:szCs w:val="23"/>
        </w:rPr>
      </w:pPr>
      <w:bookmarkStart w:id="23" w:name="_Hlk134547630"/>
    </w:p>
    <w:p w14:paraId="6762ED05" w14:textId="15C48055" w:rsidR="000E39DE" w:rsidRPr="005377BA" w:rsidRDefault="00C44563" w:rsidP="00BC70F8">
      <w:pPr>
        <w:pStyle w:val="Sinespaciado"/>
        <w:jc w:val="both"/>
        <w:rPr>
          <w:rFonts w:ascii="Arial Narrow" w:eastAsia="Batang" w:hAnsi="Arial Narrow" w:cs="Arial"/>
          <w:bCs/>
          <w:noProof/>
          <w:sz w:val="23"/>
          <w:szCs w:val="23"/>
        </w:rPr>
      </w:pPr>
      <w:bookmarkStart w:id="24" w:name="_Hlk137569909"/>
      <w:r w:rsidRPr="005377BA">
        <w:rPr>
          <w:rFonts w:ascii="Arial Narrow" w:eastAsia="Batang" w:hAnsi="Arial Narrow" w:cs="Arial"/>
          <w:bCs/>
          <w:noProof/>
          <w:sz w:val="23"/>
          <w:szCs w:val="23"/>
        </w:rPr>
        <w:t xml:space="preserve">Hará parte integral de la presente </w:t>
      </w:r>
      <w:r w:rsidR="00BC70F8" w:rsidRPr="005377BA">
        <w:rPr>
          <w:rFonts w:ascii="Arial Narrow" w:eastAsia="Batang" w:hAnsi="Arial Narrow" w:cs="Arial"/>
          <w:bCs/>
          <w:noProof/>
          <w:sz w:val="23"/>
          <w:szCs w:val="23"/>
        </w:rPr>
        <w:t xml:space="preserve">aceptación de oferta, </w:t>
      </w:r>
      <w:r w:rsidR="009D528A" w:rsidRPr="005377BA">
        <w:rPr>
          <w:rFonts w:ascii="Arial Narrow" w:eastAsia="Batang" w:hAnsi="Arial Narrow" w:cs="Arial"/>
          <w:bCs/>
          <w:noProof/>
          <w:sz w:val="23"/>
          <w:szCs w:val="23"/>
        </w:rPr>
        <w:t xml:space="preserve">el contenido de la Invitación Pública de Mínima Cuantía No. </w:t>
      </w:r>
      <w:r w:rsidR="000C012D" w:rsidRPr="005377BA">
        <w:rPr>
          <w:rFonts w:ascii="Arial Narrow" w:eastAsia="Batang" w:hAnsi="Arial Narrow" w:cs="Arial"/>
          <w:b/>
          <w:noProof/>
          <w:sz w:val="23"/>
          <w:szCs w:val="23"/>
        </w:rPr>
        <w:t>FGN-NC-MC-</w:t>
      </w:r>
      <w:r w:rsidR="00827043" w:rsidRPr="00827043">
        <w:rPr>
          <w:rFonts w:ascii="Arial Narrow" w:eastAsia="Batang" w:hAnsi="Arial Narrow" w:cs="Arial"/>
          <w:b/>
          <w:noProof/>
          <w:color w:val="FF0000"/>
          <w:sz w:val="23"/>
          <w:szCs w:val="23"/>
        </w:rPr>
        <w:t>XXXX</w:t>
      </w:r>
      <w:r w:rsidR="009D528A" w:rsidRPr="005377BA">
        <w:rPr>
          <w:rFonts w:ascii="Arial Narrow" w:eastAsia="Batang" w:hAnsi="Arial Narrow" w:cs="Arial"/>
          <w:b/>
          <w:noProof/>
          <w:sz w:val="23"/>
          <w:szCs w:val="23"/>
        </w:rPr>
        <w:t>-</w:t>
      </w:r>
      <w:r w:rsidR="009D528A" w:rsidRPr="00F2541D">
        <w:rPr>
          <w:rFonts w:ascii="Arial Narrow" w:eastAsia="Batang" w:hAnsi="Arial Narrow" w:cs="Arial"/>
          <w:b/>
          <w:noProof/>
          <w:color w:val="FF0000"/>
          <w:sz w:val="23"/>
          <w:szCs w:val="23"/>
        </w:rPr>
        <w:t>202</w:t>
      </w:r>
      <w:r w:rsidR="00827043" w:rsidRPr="00F2541D">
        <w:rPr>
          <w:rFonts w:ascii="Arial Narrow" w:eastAsia="Batang" w:hAnsi="Arial Narrow" w:cs="Arial"/>
          <w:b/>
          <w:noProof/>
          <w:color w:val="FF0000"/>
          <w:sz w:val="23"/>
          <w:szCs w:val="23"/>
        </w:rPr>
        <w:t>5</w:t>
      </w:r>
      <w:r w:rsidR="009D528A" w:rsidRPr="00F2541D">
        <w:rPr>
          <w:rFonts w:ascii="Arial Narrow" w:eastAsia="Batang" w:hAnsi="Arial Narrow" w:cs="Arial"/>
          <w:bCs/>
          <w:noProof/>
          <w:color w:val="FF0000"/>
          <w:sz w:val="23"/>
          <w:szCs w:val="23"/>
        </w:rPr>
        <w:t xml:space="preserve">, </w:t>
      </w:r>
      <w:r w:rsidR="009D528A" w:rsidRPr="005377BA">
        <w:rPr>
          <w:rFonts w:ascii="Arial Narrow" w:eastAsia="Batang" w:hAnsi="Arial Narrow" w:cs="Arial"/>
          <w:bCs/>
          <w:noProof/>
          <w:sz w:val="23"/>
          <w:szCs w:val="23"/>
        </w:rPr>
        <w:t>en especial l</w:t>
      </w:r>
      <w:r w:rsidRPr="005377BA">
        <w:rPr>
          <w:rFonts w:ascii="Arial Narrow" w:eastAsia="Batang" w:hAnsi="Arial Narrow" w:cs="Arial"/>
          <w:bCs/>
          <w:noProof/>
          <w:sz w:val="23"/>
          <w:szCs w:val="23"/>
        </w:rPr>
        <w:t>os requisitos técnicos y jurídicos</w:t>
      </w:r>
      <w:r w:rsidR="00BC70F8" w:rsidRPr="005377BA">
        <w:rPr>
          <w:rFonts w:ascii="Arial Narrow" w:eastAsia="Batang" w:hAnsi="Arial Narrow" w:cs="Arial"/>
          <w:bCs/>
          <w:noProof/>
          <w:sz w:val="23"/>
          <w:szCs w:val="23"/>
        </w:rPr>
        <w:t xml:space="preserve"> </w:t>
      </w:r>
      <w:r w:rsidR="009D528A" w:rsidRPr="005377BA">
        <w:rPr>
          <w:rFonts w:ascii="Arial Narrow" w:eastAsia="Batang" w:hAnsi="Arial Narrow" w:cs="Arial"/>
          <w:bCs/>
          <w:noProof/>
          <w:sz w:val="23"/>
          <w:szCs w:val="23"/>
        </w:rPr>
        <w:t>que le sean aplicables.</w:t>
      </w:r>
    </w:p>
    <w:p w14:paraId="78946417" w14:textId="77777777" w:rsidR="00263A9D" w:rsidRPr="005377BA" w:rsidRDefault="00263A9D" w:rsidP="00BC70F8">
      <w:pPr>
        <w:pStyle w:val="Sinespaciado"/>
        <w:jc w:val="both"/>
        <w:rPr>
          <w:rFonts w:ascii="Arial Narrow" w:eastAsia="Batang" w:hAnsi="Arial Narrow" w:cs="Arial"/>
          <w:bCs/>
          <w:noProof/>
          <w:sz w:val="23"/>
          <w:szCs w:val="23"/>
        </w:rPr>
      </w:pPr>
    </w:p>
    <w:bookmarkEnd w:id="23"/>
    <w:bookmarkEnd w:id="24"/>
    <w:p w14:paraId="0F0DA98E" w14:textId="65479324" w:rsidR="00813800" w:rsidRPr="005377BA" w:rsidRDefault="00813800" w:rsidP="00827043">
      <w:pPr>
        <w:pStyle w:val="Sinespaciado"/>
        <w:jc w:val="both"/>
        <w:rPr>
          <w:rFonts w:ascii="Arial Narrow" w:eastAsia="Batang" w:hAnsi="Arial Narrow" w:cs="Arial"/>
          <w:sz w:val="23"/>
          <w:szCs w:val="23"/>
        </w:rPr>
      </w:pPr>
      <w:r w:rsidRPr="005377BA">
        <w:rPr>
          <w:rFonts w:ascii="Arial Narrow" w:eastAsia="Batang" w:hAnsi="Arial Narrow" w:cs="Arial"/>
          <w:sz w:val="23"/>
          <w:szCs w:val="23"/>
        </w:rPr>
        <w:t>Para todos los efectos, la fecha de suscripción será la aprobación electrónica del ordenador del gasto a través de la plataforma SECOP II.</w:t>
      </w:r>
    </w:p>
    <w:p w14:paraId="1E6A8A81" w14:textId="77777777" w:rsidR="00827B49" w:rsidRDefault="00827B49" w:rsidP="0064506A">
      <w:pPr>
        <w:spacing w:after="0" w:line="240" w:lineRule="auto"/>
        <w:ind w:right="-880"/>
        <w:jc w:val="both"/>
        <w:rPr>
          <w:rFonts w:ascii="Arial Narrow" w:eastAsia="Times New Roman" w:hAnsi="Arial Narrow" w:cs="Arial"/>
          <w:b/>
          <w:iCs/>
          <w:sz w:val="23"/>
          <w:szCs w:val="23"/>
          <w:lang w:val="es-ES" w:eastAsia="es-ES"/>
        </w:rPr>
      </w:pPr>
    </w:p>
    <w:p w14:paraId="1FC09F3B" w14:textId="77777777" w:rsidR="00C64F70" w:rsidRDefault="00C64F70" w:rsidP="0064506A">
      <w:pPr>
        <w:spacing w:after="0" w:line="240" w:lineRule="auto"/>
        <w:ind w:right="-880"/>
        <w:jc w:val="both"/>
        <w:rPr>
          <w:rFonts w:ascii="Arial Narrow" w:eastAsia="Times New Roman" w:hAnsi="Arial Narrow" w:cs="Arial"/>
          <w:b/>
          <w:iCs/>
          <w:sz w:val="23"/>
          <w:szCs w:val="23"/>
          <w:lang w:val="es-ES" w:eastAsia="es-ES"/>
        </w:rPr>
      </w:pPr>
    </w:p>
    <w:p w14:paraId="6B3B1D00" w14:textId="5BA6B229" w:rsidR="00C64F70" w:rsidRDefault="00C64F70" w:rsidP="0064506A">
      <w:pPr>
        <w:spacing w:after="0" w:line="240" w:lineRule="auto"/>
        <w:ind w:right="-880"/>
        <w:jc w:val="both"/>
        <w:rPr>
          <w:rFonts w:ascii="Arial Narrow" w:eastAsia="Times New Roman" w:hAnsi="Arial Narrow" w:cs="Arial"/>
          <w:b/>
          <w:iCs/>
          <w:sz w:val="23"/>
          <w:szCs w:val="23"/>
          <w:lang w:val="es-ES" w:eastAsia="es-ES"/>
        </w:rPr>
      </w:pPr>
      <w:r>
        <w:rPr>
          <w:rFonts w:ascii="Arial Narrow" w:eastAsia="Times New Roman" w:hAnsi="Arial Narrow" w:cs="Arial"/>
          <w:b/>
          <w:iCs/>
          <w:sz w:val="23"/>
          <w:szCs w:val="23"/>
          <w:lang w:val="es-ES" w:eastAsia="es-ES"/>
        </w:rPr>
        <w:t>ALEJANDRO GIRALDO LÓPEZ</w:t>
      </w:r>
    </w:p>
    <w:p w14:paraId="546FAF58" w14:textId="46E160DC" w:rsidR="00C64F70" w:rsidRPr="00C64F70" w:rsidRDefault="00C64F70" w:rsidP="0064506A">
      <w:pPr>
        <w:spacing w:after="0" w:line="240" w:lineRule="auto"/>
        <w:ind w:right="-880"/>
        <w:jc w:val="both"/>
        <w:rPr>
          <w:rFonts w:ascii="Arial Narrow" w:eastAsia="Times New Roman" w:hAnsi="Arial Narrow" w:cs="Arial"/>
          <w:iCs/>
          <w:sz w:val="23"/>
          <w:szCs w:val="23"/>
          <w:lang w:val="es-ES" w:eastAsia="es-ES"/>
        </w:rPr>
      </w:pPr>
      <w:r>
        <w:rPr>
          <w:rFonts w:ascii="Arial Narrow" w:eastAsia="Times New Roman" w:hAnsi="Arial Narrow" w:cs="Arial"/>
          <w:iCs/>
          <w:sz w:val="23"/>
          <w:szCs w:val="23"/>
          <w:lang w:val="es-ES" w:eastAsia="es-ES"/>
        </w:rPr>
        <w:t>Director Ejecutivo</w:t>
      </w:r>
    </w:p>
    <w:p w14:paraId="406072EE" w14:textId="77777777" w:rsidR="00D872D9" w:rsidRDefault="00D872D9" w:rsidP="0064506A">
      <w:pPr>
        <w:spacing w:after="0" w:line="240" w:lineRule="auto"/>
        <w:ind w:right="-880"/>
        <w:jc w:val="both"/>
        <w:rPr>
          <w:rFonts w:ascii="Arial Narrow" w:eastAsia="Times New Roman" w:hAnsi="Arial Narrow" w:cs="Arial"/>
          <w:b/>
          <w:iCs/>
          <w:sz w:val="23"/>
          <w:szCs w:val="23"/>
          <w:lang w:val="es-ES" w:eastAsia="es-ES"/>
        </w:rPr>
      </w:pPr>
    </w:p>
    <w:tbl>
      <w:tblPr>
        <w:tblW w:w="9356" w:type="dxa"/>
        <w:tblInd w:w="-5" w:type="dxa"/>
        <w:tblCellMar>
          <w:left w:w="10" w:type="dxa"/>
          <w:right w:w="10" w:type="dxa"/>
        </w:tblCellMar>
        <w:tblLook w:val="04A0" w:firstRow="1" w:lastRow="0" w:firstColumn="1" w:lastColumn="0" w:noHBand="0" w:noVBand="1"/>
      </w:tblPr>
      <w:tblGrid>
        <w:gridCol w:w="851"/>
        <w:gridCol w:w="5245"/>
        <w:gridCol w:w="1701"/>
        <w:gridCol w:w="1559"/>
      </w:tblGrid>
      <w:tr w:rsidR="00C64F70" w:rsidRPr="00551E22" w14:paraId="447B7341" w14:textId="77777777" w:rsidTr="00AD07C1">
        <w:trPr>
          <w:trHeight w:val="326"/>
        </w:trPr>
        <w:tc>
          <w:tcPr>
            <w:tcW w:w="45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376A6" w14:textId="77777777" w:rsidR="00C64F70" w:rsidRPr="00551E22" w:rsidRDefault="00C64F70" w:rsidP="00C22388">
            <w:pPr>
              <w:widowControl w:val="0"/>
              <w:autoSpaceDE w:val="0"/>
              <w:autoSpaceDN w:val="0"/>
              <w:spacing w:after="0" w:line="240" w:lineRule="auto"/>
              <w:rPr>
                <w:rFonts w:ascii="Arial Narrow" w:hAnsi="Arial Narrow"/>
                <w:sz w:val="16"/>
                <w:szCs w:val="16"/>
                <w:lang w:val="es-ES"/>
              </w:rPr>
            </w:pPr>
            <w:bookmarkStart w:id="25" w:name="_Hlk172281009"/>
          </w:p>
        </w:tc>
        <w:tc>
          <w:tcPr>
            <w:tcW w:w="280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B8EED" w14:textId="77777777" w:rsidR="00C64F70" w:rsidRPr="00551E22" w:rsidRDefault="00C64F70" w:rsidP="00C22388">
            <w:pPr>
              <w:widowControl w:val="0"/>
              <w:autoSpaceDE w:val="0"/>
              <w:autoSpaceDN w:val="0"/>
              <w:spacing w:after="0" w:line="240" w:lineRule="auto"/>
              <w:jc w:val="center"/>
              <w:rPr>
                <w:rFonts w:ascii="Arial Narrow" w:eastAsia="Arial Narrow" w:hAnsi="Arial Narrow" w:cs="Arial Narrow"/>
                <w:sz w:val="16"/>
                <w:szCs w:val="16"/>
                <w:lang w:val="es-ES"/>
              </w:rPr>
            </w:pPr>
            <w:r w:rsidRPr="00551E22">
              <w:rPr>
                <w:rFonts w:ascii="Arial Narrow" w:hAnsi="Arial Narrow" w:cs="Arial"/>
                <w:b/>
                <w:bCs/>
                <w:sz w:val="16"/>
                <w:szCs w:val="16"/>
                <w:lang w:val="es-ES"/>
              </w:rPr>
              <w:t>Nombre</w:t>
            </w:r>
          </w:p>
        </w:tc>
        <w:tc>
          <w:tcPr>
            <w:tcW w:w="90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70505" w14:textId="77777777" w:rsidR="00C64F70" w:rsidRPr="00551E22" w:rsidRDefault="00C64F70" w:rsidP="00C22388">
            <w:pPr>
              <w:widowControl w:val="0"/>
              <w:autoSpaceDE w:val="0"/>
              <w:autoSpaceDN w:val="0"/>
              <w:spacing w:after="0" w:line="240" w:lineRule="auto"/>
              <w:jc w:val="center"/>
              <w:rPr>
                <w:rFonts w:ascii="Arial Narrow" w:hAnsi="Arial Narrow" w:cs="Arial"/>
                <w:b/>
                <w:bCs/>
                <w:sz w:val="16"/>
                <w:szCs w:val="16"/>
                <w:lang w:val="es-ES"/>
              </w:rPr>
            </w:pPr>
            <w:r w:rsidRPr="00551E22">
              <w:rPr>
                <w:rFonts w:ascii="Arial Narrow" w:hAnsi="Arial Narrow" w:cs="Arial"/>
                <w:b/>
                <w:bCs/>
                <w:sz w:val="16"/>
                <w:szCs w:val="16"/>
                <w:lang w:val="es-ES"/>
              </w:rPr>
              <w:t>Firma</w:t>
            </w:r>
          </w:p>
        </w:tc>
        <w:tc>
          <w:tcPr>
            <w:tcW w:w="83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87272" w14:textId="77777777" w:rsidR="00C64F70" w:rsidRPr="00551E22" w:rsidRDefault="00C64F70" w:rsidP="00C22388">
            <w:pPr>
              <w:widowControl w:val="0"/>
              <w:autoSpaceDE w:val="0"/>
              <w:autoSpaceDN w:val="0"/>
              <w:spacing w:after="0" w:line="240" w:lineRule="auto"/>
              <w:jc w:val="center"/>
              <w:rPr>
                <w:rFonts w:ascii="Arial Narrow" w:hAnsi="Arial Narrow" w:cs="Arial"/>
                <w:b/>
                <w:bCs/>
                <w:sz w:val="16"/>
                <w:szCs w:val="16"/>
                <w:lang w:val="es-ES"/>
              </w:rPr>
            </w:pPr>
            <w:r w:rsidRPr="00551E22">
              <w:rPr>
                <w:rFonts w:ascii="Arial Narrow" w:hAnsi="Arial Narrow" w:cs="Arial"/>
                <w:b/>
                <w:bCs/>
                <w:sz w:val="16"/>
                <w:szCs w:val="16"/>
                <w:lang w:val="es-ES"/>
              </w:rPr>
              <w:t>Fecha</w:t>
            </w:r>
          </w:p>
        </w:tc>
      </w:tr>
      <w:tr w:rsidR="00C64F70" w:rsidRPr="00551E22" w14:paraId="16024157" w14:textId="77777777" w:rsidTr="00AD07C1">
        <w:trPr>
          <w:trHeight w:val="69"/>
        </w:trPr>
        <w:tc>
          <w:tcPr>
            <w:tcW w:w="45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015769" w14:textId="77777777" w:rsidR="00C64F70" w:rsidRPr="00551E22" w:rsidRDefault="00C64F70" w:rsidP="00C22388">
            <w:pPr>
              <w:widowControl w:val="0"/>
              <w:autoSpaceDE w:val="0"/>
              <w:autoSpaceDN w:val="0"/>
              <w:spacing w:after="0" w:line="240" w:lineRule="auto"/>
              <w:rPr>
                <w:rFonts w:ascii="Arial Narrow" w:hAnsi="Arial Narrow"/>
                <w:b/>
                <w:bCs/>
                <w:sz w:val="16"/>
                <w:szCs w:val="16"/>
                <w:lang w:val="es-ES"/>
              </w:rPr>
            </w:pPr>
            <w:r w:rsidRPr="00551E22">
              <w:rPr>
                <w:rFonts w:ascii="Arial Narrow" w:hAnsi="Arial Narrow"/>
                <w:b/>
                <w:bCs/>
                <w:sz w:val="16"/>
                <w:szCs w:val="16"/>
                <w:lang w:val="es-ES"/>
              </w:rPr>
              <w:t>Revisó</w:t>
            </w:r>
          </w:p>
        </w:tc>
        <w:tc>
          <w:tcPr>
            <w:tcW w:w="280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325F9" w14:textId="77777777" w:rsidR="00C64F70" w:rsidRPr="00551E22" w:rsidRDefault="00C64F70" w:rsidP="00C22388">
            <w:pPr>
              <w:widowControl w:val="0"/>
              <w:tabs>
                <w:tab w:val="left" w:pos="0"/>
              </w:tabs>
              <w:autoSpaceDE w:val="0"/>
              <w:autoSpaceDN w:val="0"/>
              <w:spacing w:after="0" w:line="240" w:lineRule="auto"/>
              <w:rPr>
                <w:rFonts w:ascii="Arial Narrow" w:hAnsi="Arial Narrow"/>
                <w:sz w:val="16"/>
                <w:szCs w:val="16"/>
                <w:lang w:val="es-ES"/>
              </w:rPr>
            </w:pPr>
            <w:r w:rsidRPr="00551E22">
              <w:rPr>
                <w:rFonts w:ascii="Arial Narrow" w:hAnsi="Arial Narrow"/>
                <w:sz w:val="16"/>
                <w:szCs w:val="16"/>
                <w:lang w:val="es-ES"/>
              </w:rPr>
              <w:t>Pilar Alvarez Mora – Profesional Especializado II – SGC.</w:t>
            </w:r>
          </w:p>
        </w:tc>
        <w:tc>
          <w:tcPr>
            <w:tcW w:w="90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4783B" w14:textId="12115C87" w:rsidR="00C64F70" w:rsidRPr="00551E22" w:rsidRDefault="00C64F70" w:rsidP="00C64F70">
            <w:pPr>
              <w:widowControl w:val="0"/>
              <w:autoSpaceDE w:val="0"/>
              <w:autoSpaceDN w:val="0"/>
              <w:spacing w:after="0" w:line="240" w:lineRule="auto"/>
              <w:jc w:val="center"/>
              <w:rPr>
                <w:rFonts w:ascii="Arial Narrow" w:hAnsi="Arial Narrow"/>
                <w:sz w:val="16"/>
                <w:szCs w:val="16"/>
                <w:lang w:val="es-ES"/>
              </w:rPr>
            </w:pPr>
            <w:r>
              <w:rPr>
                <w:noProof/>
                <w:lang w:eastAsia="es-CO"/>
              </w:rPr>
              <w:drawing>
                <wp:inline distT="0" distB="0" distL="0" distR="0" wp14:anchorId="51A29ACA" wp14:editId="1182BF3D">
                  <wp:extent cx="220133" cy="173605"/>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3858" cy="176543"/>
                          </a:xfrm>
                          <a:prstGeom prst="rect">
                            <a:avLst/>
                          </a:prstGeom>
                          <a:noFill/>
                          <a:ln>
                            <a:noFill/>
                          </a:ln>
                        </pic:spPr>
                      </pic:pic>
                    </a:graphicData>
                  </a:graphic>
                </wp:inline>
              </w:drawing>
            </w:r>
          </w:p>
          <w:p w14:paraId="069540D0" w14:textId="77777777" w:rsidR="00C64F70" w:rsidRPr="00551E22" w:rsidRDefault="00C64F70" w:rsidP="00C22388">
            <w:pPr>
              <w:widowControl w:val="0"/>
              <w:autoSpaceDE w:val="0"/>
              <w:autoSpaceDN w:val="0"/>
              <w:spacing w:after="0" w:line="240" w:lineRule="auto"/>
              <w:rPr>
                <w:rFonts w:ascii="Arial Narrow" w:hAnsi="Arial Narrow"/>
                <w:sz w:val="16"/>
                <w:szCs w:val="16"/>
                <w:lang w:val="es-ES"/>
              </w:rPr>
            </w:pPr>
          </w:p>
        </w:tc>
        <w:tc>
          <w:tcPr>
            <w:tcW w:w="83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40E38" w14:textId="3DD6A633" w:rsidR="00C64F70" w:rsidRPr="00551E22" w:rsidRDefault="00C64F70" w:rsidP="00C22388">
            <w:pPr>
              <w:widowControl w:val="0"/>
              <w:autoSpaceDE w:val="0"/>
              <w:autoSpaceDN w:val="0"/>
              <w:spacing w:after="0" w:line="240" w:lineRule="auto"/>
              <w:jc w:val="center"/>
              <w:rPr>
                <w:rFonts w:ascii="Arial Narrow" w:hAnsi="Arial Narrow"/>
                <w:sz w:val="16"/>
                <w:szCs w:val="16"/>
                <w:lang w:val="es-ES"/>
              </w:rPr>
            </w:pPr>
            <w:r>
              <w:rPr>
                <w:rFonts w:ascii="Arial Narrow" w:hAnsi="Arial Narrow"/>
                <w:sz w:val="16"/>
                <w:szCs w:val="16"/>
                <w:lang w:val="es-ES"/>
              </w:rPr>
              <w:t>04/07/2025</w:t>
            </w:r>
          </w:p>
        </w:tc>
      </w:tr>
      <w:tr w:rsidR="00C64F70" w:rsidRPr="00551E22" w14:paraId="3DA1D217" w14:textId="77777777" w:rsidTr="00AD07C1">
        <w:trPr>
          <w:trHeight w:val="104"/>
        </w:trPr>
        <w:tc>
          <w:tcPr>
            <w:tcW w:w="45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17145" w14:textId="77777777" w:rsidR="00C64F70" w:rsidRPr="00551E22" w:rsidRDefault="00C64F70" w:rsidP="00C22388">
            <w:pPr>
              <w:widowControl w:val="0"/>
              <w:autoSpaceDE w:val="0"/>
              <w:autoSpaceDN w:val="0"/>
              <w:spacing w:after="0" w:line="240" w:lineRule="auto"/>
              <w:rPr>
                <w:rFonts w:ascii="Arial Narrow" w:hAnsi="Arial Narrow"/>
                <w:b/>
                <w:bCs/>
                <w:sz w:val="16"/>
                <w:szCs w:val="16"/>
                <w:lang w:val="es-ES"/>
              </w:rPr>
            </w:pPr>
            <w:r w:rsidRPr="00551E22">
              <w:rPr>
                <w:rFonts w:ascii="Arial Narrow" w:hAnsi="Arial Narrow"/>
                <w:b/>
                <w:bCs/>
                <w:sz w:val="16"/>
                <w:szCs w:val="16"/>
                <w:lang w:val="es-ES"/>
              </w:rPr>
              <w:t>Aprobó</w:t>
            </w:r>
          </w:p>
        </w:tc>
        <w:tc>
          <w:tcPr>
            <w:tcW w:w="280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35146" w14:textId="4581662C" w:rsidR="00C64F70" w:rsidRPr="00461699" w:rsidRDefault="00C64F70" w:rsidP="00C22388">
            <w:pPr>
              <w:widowControl w:val="0"/>
              <w:tabs>
                <w:tab w:val="left" w:pos="0"/>
              </w:tabs>
              <w:autoSpaceDE w:val="0"/>
              <w:autoSpaceDN w:val="0"/>
              <w:spacing w:after="0" w:line="240" w:lineRule="auto"/>
              <w:rPr>
                <w:rFonts w:ascii="Arial Narrow" w:hAnsi="Arial Narrow"/>
                <w:sz w:val="16"/>
                <w:szCs w:val="16"/>
              </w:rPr>
            </w:pPr>
            <w:r w:rsidRPr="00551E22">
              <w:rPr>
                <w:rFonts w:ascii="Arial Narrow" w:hAnsi="Arial Narrow"/>
                <w:sz w:val="16"/>
                <w:szCs w:val="16"/>
                <w:lang w:val="es-ES"/>
              </w:rPr>
              <w:t>Andrea del Pilar Sanabria Aranguren – Subdirectora Nacional de Gestión Contractual</w:t>
            </w:r>
            <w:r w:rsidR="000248A2">
              <w:rPr>
                <w:rFonts w:ascii="Arial Narrow" w:hAnsi="Arial Narrow"/>
                <w:sz w:val="16"/>
                <w:szCs w:val="16"/>
                <w:lang w:val="es-ES"/>
              </w:rPr>
              <w:t>.</w:t>
            </w:r>
          </w:p>
        </w:tc>
        <w:tc>
          <w:tcPr>
            <w:tcW w:w="90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41CD90" w14:textId="77777777" w:rsidR="00C64F70" w:rsidRPr="00461699" w:rsidRDefault="00C64F70" w:rsidP="00C22388">
            <w:pPr>
              <w:widowControl w:val="0"/>
              <w:autoSpaceDE w:val="0"/>
              <w:autoSpaceDN w:val="0"/>
              <w:spacing w:after="0" w:line="240" w:lineRule="auto"/>
              <w:rPr>
                <w:rFonts w:ascii="Arial Narrow" w:eastAsia="Arial Narrow" w:hAnsi="Arial Narrow" w:cs="Arial Narrow"/>
                <w:noProof/>
                <w:sz w:val="16"/>
                <w:szCs w:val="16"/>
                <w:lang w:eastAsia="es-CO"/>
              </w:rPr>
            </w:pPr>
          </w:p>
          <w:p w14:paraId="0A77CCB5" w14:textId="77777777" w:rsidR="00C64F70" w:rsidRPr="00461699" w:rsidRDefault="00C64F70" w:rsidP="00C22388">
            <w:pPr>
              <w:widowControl w:val="0"/>
              <w:autoSpaceDE w:val="0"/>
              <w:autoSpaceDN w:val="0"/>
              <w:spacing w:after="0" w:line="240" w:lineRule="auto"/>
              <w:rPr>
                <w:rFonts w:ascii="Arial Narrow" w:eastAsia="Arial Narrow" w:hAnsi="Arial Narrow" w:cs="Arial Narrow"/>
                <w:noProof/>
                <w:sz w:val="16"/>
                <w:szCs w:val="16"/>
                <w:lang w:eastAsia="es-CO"/>
              </w:rPr>
            </w:pPr>
          </w:p>
        </w:tc>
        <w:tc>
          <w:tcPr>
            <w:tcW w:w="83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4E27E" w14:textId="59B38236" w:rsidR="00C64F70" w:rsidRPr="00551E22" w:rsidRDefault="00C64F70" w:rsidP="00C22388">
            <w:pPr>
              <w:jc w:val="center"/>
              <w:rPr>
                <w:sz w:val="16"/>
                <w:szCs w:val="16"/>
              </w:rPr>
            </w:pPr>
            <w:r>
              <w:rPr>
                <w:rFonts w:ascii="Arial Narrow" w:hAnsi="Arial Narrow"/>
                <w:sz w:val="16"/>
                <w:szCs w:val="16"/>
                <w:lang w:val="es-ES"/>
              </w:rPr>
              <w:t>04/07/2025</w:t>
            </w:r>
          </w:p>
        </w:tc>
      </w:tr>
      <w:tr w:rsidR="00C64F70" w:rsidRPr="00551E22" w14:paraId="2BF22D52" w14:textId="77777777" w:rsidTr="00AD07C1">
        <w:trPr>
          <w:trHeight w:val="111"/>
        </w:trPr>
        <w:tc>
          <w:tcPr>
            <w:tcW w:w="45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59FCA" w14:textId="77777777" w:rsidR="00C64F70" w:rsidRPr="00551E22" w:rsidRDefault="00C64F70" w:rsidP="00C22388">
            <w:pPr>
              <w:widowControl w:val="0"/>
              <w:autoSpaceDE w:val="0"/>
              <w:autoSpaceDN w:val="0"/>
              <w:spacing w:after="0" w:line="240" w:lineRule="auto"/>
              <w:rPr>
                <w:rFonts w:ascii="Arial Narrow" w:hAnsi="Arial Narrow"/>
                <w:b/>
                <w:bCs/>
                <w:sz w:val="16"/>
                <w:szCs w:val="16"/>
                <w:lang w:val="es-ES"/>
              </w:rPr>
            </w:pPr>
            <w:r w:rsidRPr="00551E22">
              <w:rPr>
                <w:rFonts w:ascii="Arial Narrow" w:hAnsi="Arial Narrow"/>
                <w:b/>
                <w:bCs/>
                <w:sz w:val="16"/>
                <w:szCs w:val="16"/>
                <w:lang w:val="es-ES"/>
              </w:rPr>
              <w:t>Aprobó</w:t>
            </w:r>
          </w:p>
        </w:tc>
        <w:tc>
          <w:tcPr>
            <w:tcW w:w="280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CFBD48" w14:textId="10399003" w:rsidR="00C64F70" w:rsidRPr="00551E22" w:rsidRDefault="00C64F70" w:rsidP="00C22388">
            <w:pPr>
              <w:widowControl w:val="0"/>
              <w:tabs>
                <w:tab w:val="left" w:pos="0"/>
              </w:tabs>
              <w:autoSpaceDE w:val="0"/>
              <w:autoSpaceDN w:val="0"/>
              <w:spacing w:after="0" w:line="240" w:lineRule="auto"/>
              <w:rPr>
                <w:rFonts w:ascii="Arial Narrow" w:hAnsi="Arial Narrow"/>
                <w:sz w:val="16"/>
                <w:szCs w:val="16"/>
                <w:lang w:val="es-ES"/>
              </w:rPr>
            </w:pPr>
            <w:proofErr w:type="spellStart"/>
            <w:r w:rsidRPr="00551E22">
              <w:rPr>
                <w:rFonts w:ascii="Arial Narrow" w:hAnsi="Arial Narrow"/>
                <w:color w:val="222222"/>
                <w:sz w:val="16"/>
                <w:szCs w:val="16"/>
                <w:shd w:val="clear" w:color="auto" w:fill="FFFFFF"/>
              </w:rPr>
              <w:t>Jhon</w:t>
            </w:r>
            <w:proofErr w:type="spellEnd"/>
            <w:r w:rsidRPr="00551E22">
              <w:rPr>
                <w:rFonts w:ascii="Arial Narrow" w:hAnsi="Arial Narrow"/>
                <w:color w:val="222222"/>
                <w:sz w:val="16"/>
                <w:szCs w:val="16"/>
                <w:shd w:val="clear" w:color="auto" w:fill="FFFFFF"/>
              </w:rPr>
              <w:t xml:space="preserve"> Alexander Sánchez Pérez - Asesor III- Dirección Ejecutiva</w:t>
            </w:r>
            <w:r w:rsidR="000248A2">
              <w:rPr>
                <w:rFonts w:ascii="Arial Narrow" w:hAnsi="Arial Narrow"/>
                <w:color w:val="222222"/>
                <w:sz w:val="16"/>
                <w:szCs w:val="16"/>
                <w:shd w:val="clear" w:color="auto" w:fill="FFFFFF"/>
              </w:rPr>
              <w:t>.</w:t>
            </w:r>
          </w:p>
        </w:tc>
        <w:tc>
          <w:tcPr>
            <w:tcW w:w="90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D5623" w14:textId="77777777" w:rsidR="00C64F70" w:rsidRPr="00551E22" w:rsidRDefault="00C64F70" w:rsidP="00C22388">
            <w:pPr>
              <w:widowControl w:val="0"/>
              <w:autoSpaceDE w:val="0"/>
              <w:autoSpaceDN w:val="0"/>
              <w:spacing w:after="0" w:line="240" w:lineRule="auto"/>
              <w:rPr>
                <w:rFonts w:ascii="Arial Narrow" w:hAnsi="Arial Narrow"/>
                <w:sz w:val="16"/>
                <w:szCs w:val="16"/>
                <w:lang w:val="es-ES"/>
              </w:rPr>
            </w:pPr>
          </w:p>
          <w:p w14:paraId="10FE5489" w14:textId="77777777" w:rsidR="00C64F70" w:rsidRPr="00551E22" w:rsidRDefault="00C64F70" w:rsidP="00C22388">
            <w:pPr>
              <w:widowControl w:val="0"/>
              <w:autoSpaceDE w:val="0"/>
              <w:autoSpaceDN w:val="0"/>
              <w:spacing w:after="0" w:line="240" w:lineRule="auto"/>
              <w:rPr>
                <w:rFonts w:ascii="Arial Narrow" w:hAnsi="Arial Narrow"/>
                <w:sz w:val="16"/>
                <w:szCs w:val="16"/>
                <w:lang w:val="es-ES"/>
              </w:rPr>
            </w:pPr>
          </w:p>
        </w:tc>
        <w:tc>
          <w:tcPr>
            <w:tcW w:w="83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DBAC1" w14:textId="56973472" w:rsidR="00C64F70" w:rsidRPr="00551E22" w:rsidRDefault="00C64F70" w:rsidP="00C22388">
            <w:pPr>
              <w:jc w:val="center"/>
              <w:rPr>
                <w:sz w:val="16"/>
                <w:szCs w:val="16"/>
              </w:rPr>
            </w:pPr>
            <w:r>
              <w:rPr>
                <w:rFonts w:ascii="Arial Narrow" w:hAnsi="Arial Narrow"/>
                <w:sz w:val="16"/>
                <w:szCs w:val="16"/>
                <w:lang w:val="es-ES"/>
              </w:rPr>
              <w:t>04/07/2025</w:t>
            </w:r>
          </w:p>
        </w:tc>
      </w:tr>
      <w:tr w:rsidR="00C64F70" w:rsidRPr="00551E22" w14:paraId="0A9563AB" w14:textId="77777777" w:rsidTr="00C64F70">
        <w:trPr>
          <w:trHeight w:val="47"/>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166E7" w14:textId="77777777" w:rsidR="00C64F70" w:rsidRPr="00551E22" w:rsidRDefault="00C64F70" w:rsidP="00C22388">
            <w:pPr>
              <w:widowControl w:val="0"/>
              <w:autoSpaceDE w:val="0"/>
              <w:autoSpaceDN w:val="0"/>
              <w:spacing w:after="0" w:line="240" w:lineRule="auto"/>
              <w:rPr>
                <w:rFonts w:ascii="Arial Narrow" w:hAnsi="Arial Narrow"/>
                <w:sz w:val="16"/>
                <w:szCs w:val="16"/>
                <w:lang w:val="es-ES"/>
              </w:rPr>
            </w:pPr>
            <w:r w:rsidRPr="00551E22">
              <w:rPr>
                <w:rFonts w:ascii="Arial Narrow" w:hAnsi="Arial Narrow"/>
                <w:sz w:val="16"/>
                <w:szCs w:val="16"/>
                <w:lang w:val="es-ES"/>
              </w:rPr>
              <w:t>Los arriba firmantes declaramos que hemos revisado el documento y lo encontramos ajustado a las normas y disposiciones legales vigentes y por lo tanto, bajo nuestra responsabilidad lo presentamos para la firma.</w:t>
            </w:r>
          </w:p>
        </w:tc>
      </w:tr>
      <w:bookmarkEnd w:id="25"/>
    </w:tbl>
    <w:p w14:paraId="1D70FA44" w14:textId="77777777" w:rsidR="009B0E45" w:rsidRPr="00C64F70" w:rsidRDefault="009B0E45" w:rsidP="0064506A">
      <w:pPr>
        <w:spacing w:after="0" w:line="240" w:lineRule="auto"/>
        <w:ind w:right="-880"/>
        <w:jc w:val="both"/>
        <w:rPr>
          <w:rFonts w:ascii="Arial Narrow" w:eastAsia="Times New Roman" w:hAnsi="Arial Narrow" w:cs="Arial"/>
          <w:b/>
          <w:iCs/>
          <w:sz w:val="23"/>
          <w:szCs w:val="23"/>
          <w:lang w:eastAsia="es-ES"/>
        </w:rPr>
      </w:pPr>
    </w:p>
    <w:p w14:paraId="5789EA2D" w14:textId="454946AA" w:rsidR="00910A83" w:rsidRPr="000411AA" w:rsidRDefault="000411AA" w:rsidP="000411AA">
      <w:pPr>
        <w:rPr>
          <w:rFonts w:ascii="Arial Narrow" w:eastAsia="BatangChe" w:hAnsi="Arial Narrow" w:cs="Arial"/>
          <w:bCs/>
          <w:sz w:val="16"/>
          <w:szCs w:val="16"/>
        </w:rPr>
      </w:pPr>
      <w:r w:rsidRPr="000411AA">
        <w:rPr>
          <w:rFonts w:ascii="Arial Narrow" w:eastAsia="BatangChe" w:hAnsi="Arial Narrow" w:cs="Arial"/>
          <w:bCs/>
          <w:sz w:val="16"/>
          <w:szCs w:val="16"/>
        </w:rPr>
        <w:t xml:space="preserve">Proyectó: </w:t>
      </w:r>
      <w:commentRangeStart w:id="26"/>
      <w:proofErr w:type="spellStart"/>
      <w:r w:rsidR="000248A2">
        <w:rPr>
          <w:rFonts w:ascii="Arial Narrow" w:eastAsia="BatangChe" w:hAnsi="Arial Narrow" w:cs="Arial"/>
          <w:bCs/>
          <w:color w:val="FF0000"/>
          <w:sz w:val="16"/>
          <w:szCs w:val="16"/>
        </w:rPr>
        <w:t>xxxxxxxxxxxxxxxxxxx</w:t>
      </w:r>
      <w:proofErr w:type="spellEnd"/>
      <w:r w:rsidRPr="000248A2">
        <w:rPr>
          <w:rFonts w:ascii="Arial Narrow" w:eastAsia="BatangChe" w:hAnsi="Arial Narrow" w:cs="Arial"/>
          <w:bCs/>
          <w:color w:val="FF0000"/>
          <w:sz w:val="16"/>
          <w:szCs w:val="16"/>
        </w:rPr>
        <w:t xml:space="preserve"> </w:t>
      </w:r>
      <w:commentRangeEnd w:id="26"/>
      <w:r w:rsidR="000248A2">
        <w:rPr>
          <w:rStyle w:val="Refdecomentario"/>
        </w:rPr>
        <w:commentReference w:id="26"/>
      </w:r>
      <w:r w:rsidRPr="000411AA">
        <w:rPr>
          <w:rFonts w:ascii="Arial Narrow" w:eastAsia="BatangChe" w:hAnsi="Arial Narrow" w:cs="Arial"/>
          <w:bCs/>
          <w:sz w:val="16"/>
          <w:szCs w:val="16"/>
        </w:rPr>
        <w:t xml:space="preserve">– </w:t>
      </w:r>
      <w:commentRangeStart w:id="27"/>
      <w:proofErr w:type="spellStart"/>
      <w:r w:rsidR="000248A2">
        <w:rPr>
          <w:rFonts w:ascii="Arial Narrow" w:eastAsia="BatangChe" w:hAnsi="Arial Narrow" w:cs="Arial"/>
          <w:bCs/>
          <w:color w:val="FF0000"/>
          <w:sz w:val="16"/>
          <w:szCs w:val="16"/>
        </w:rPr>
        <w:t>xxxxxxxxxxxxxxxxxxxxxxxx</w:t>
      </w:r>
      <w:proofErr w:type="spellEnd"/>
      <w:r w:rsidR="00C64F70" w:rsidRPr="000248A2">
        <w:rPr>
          <w:rFonts w:ascii="Arial Narrow" w:eastAsia="BatangChe" w:hAnsi="Arial Narrow" w:cs="Arial"/>
          <w:bCs/>
          <w:color w:val="FF0000"/>
          <w:sz w:val="16"/>
          <w:szCs w:val="16"/>
        </w:rPr>
        <w:t xml:space="preserve"> </w:t>
      </w:r>
      <w:commentRangeEnd w:id="27"/>
      <w:r w:rsidR="000248A2">
        <w:rPr>
          <w:rStyle w:val="Refdecomentario"/>
        </w:rPr>
        <w:commentReference w:id="27"/>
      </w:r>
      <w:r w:rsidR="00C64F70">
        <w:rPr>
          <w:rFonts w:ascii="Arial Narrow" w:eastAsia="BatangChe" w:hAnsi="Arial Narrow" w:cs="Arial"/>
          <w:bCs/>
          <w:sz w:val="16"/>
          <w:szCs w:val="16"/>
        </w:rPr>
        <w:t>SGC</w:t>
      </w:r>
      <w:r w:rsidRPr="000411AA">
        <w:rPr>
          <w:rFonts w:ascii="Arial Narrow" w:eastAsia="BatangChe" w:hAnsi="Arial Narrow" w:cs="Arial"/>
          <w:bCs/>
          <w:sz w:val="16"/>
          <w:szCs w:val="16"/>
        </w:rPr>
        <w:t xml:space="preserve">. </w:t>
      </w:r>
    </w:p>
    <w:p w14:paraId="7E0926E1" w14:textId="77777777" w:rsidR="00910A83" w:rsidRPr="005377BA" w:rsidRDefault="00910A83" w:rsidP="0024315F">
      <w:pPr>
        <w:jc w:val="center"/>
        <w:rPr>
          <w:rFonts w:ascii="Arial Narrow" w:eastAsia="BatangChe" w:hAnsi="Arial Narrow" w:cs="Arial"/>
          <w:b/>
          <w:bCs/>
          <w:sz w:val="23"/>
          <w:szCs w:val="23"/>
        </w:rPr>
      </w:pPr>
    </w:p>
    <w:p w14:paraId="7B8D34EA" w14:textId="77777777" w:rsidR="00910A83" w:rsidRPr="005377BA" w:rsidRDefault="00910A83" w:rsidP="0024315F">
      <w:pPr>
        <w:jc w:val="center"/>
        <w:rPr>
          <w:rFonts w:ascii="Arial Narrow" w:eastAsia="BatangChe" w:hAnsi="Arial Narrow" w:cs="Arial"/>
          <w:b/>
          <w:bCs/>
          <w:sz w:val="23"/>
          <w:szCs w:val="23"/>
        </w:rPr>
      </w:pPr>
    </w:p>
    <w:p w14:paraId="592BD067" w14:textId="77777777" w:rsidR="000E39DE" w:rsidRPr="005377BA" w:rsidRDefault="000E39DE" w:rsidP="0024315F">
      <w:pPr>
        <w:jc w:val="center"/>
        <w:rPr>
          <w:rFonts w:ascii="Arial Narrow" w:eastAsia="BatangChe" w:hAnsi="Arial Narrow" w:cs="Arial"/>
          <w:b/>
          <w:bCs/>
          <w:sz w:val="23"/>
          <w:szCs w:val="23"/>
        </w:rPr>
      </w:pPr>
    </w:p>
    <w:p w14:paraId="00E6D55D" w14:textId="77777777" w:rsidR="000E39DE" w:rsidRPr="005377BA" w:rsidRDefault="000E39DE" w:rsidP="0024315F">
      <w:pPr>
        <w:jc w:val="center"/>
        <w:rPr>
          <w:rFonts w:ascii="Arial Narrow" w:eastAsia="BatangChe" w:hAnsi="Arial Narrow" w:cs="Arial"/>
          <w:b/>
          <w:bCs/>
          <w:sz w:val="23"/>
          <w:szCs w:val="23"/>
        </w:rPr>
      </w:pPr>
    </w:p>
    <w:p w14:paraId="5ACB7929" w14:textId="6BF416DF" w:rsidR="00B771FB" w:rsidRPr="005377BA" w:rsidRDefault="000027D8" w:rsidP="0024315F">
      <w:pPr>
        <w:jc w:val="center"/>
        <w:rPr>
          <w:rFonts w:ascii="Arial Narrow" w:eastAsia="BatangChe" w:hAnsi="Arial Narrow" w:cs="Arial"/>
          <w:b/>
          <w:bCs/>
          <w:sz w:val="23"/>
          <w:szCs w:val="23"/>
        </w:rPr>
      </w:pPr>
      <w:r w:rsidRPr="005377BA">
        <w:rPr>
          <w:rFonts w:ascii="Arial Narrow" w:eastAsia="BatangChe" w:hAnsi="Arial Narrow" w:cs="Arial"/>
          <w:b/>
          <w:bCs/>
          <w:sz w:val="23"/>
          <w:szCs w:val="23"/>
        </w:rPr>
        <w:t>ANEXO No. 1</w:t>
      </w:r>
    </w:p>
    <w:p w14:paraId="5D4A4D5F" w14:textId="77777777" w:rsidR="005F641D" w:rsidRPr="005377BA" w:rsidRDefault="000027D8" w:rsidP="000112C4">
      <w:pPr>
        <w:tabs>
          <w:tab w:val="left" w:pos="284"/>
        </w:tabs>
        <w:spacing w:after="0" w:line="240" w:lineRule="auto"/>
        <w:jc w:val="center"/>
        <w:outlineLvl w:val="1"/>
        <w:rPr>
          <w:rFonts w:ascii="Arial Narrow" w:eastAsia="BatangChe" w:hAnsi="Arial Narrow" w:cs="Arial"/>
          <w:b/>
          <w:bCs/>
          <w:sz w:val="23"/>
          <w:szCs w:val="23"/>
        </w:rPr>
      </w:pPr>
      <w:r w:rsidRPr="005377BA">
        <w:rPr>
          <w:rFonts w:ascii="Arial Narrow" w:eastAsia="BatangChe" w:hAnsi="Arial Narrow" w:cs="Arial"/>
          <w:b/>
          <w:bCs/>
          <w:sz w:val="23"/>
          <w:szCs w:val="23"/>
        </w:rPr>
        <w:t>PROPUESTA ECONÓMICA</w:t>
      </w:r>
    </w:p>
    <w:p w14:paraId="012C12F9" w14:textId="4B00222F" w:rsidR="000E4E42" w:rsidRPr="005377BA" w:rsidRDefault="000E4E42" w:rsidP="005F641D">
      <w:pPr>
        <w:tabs>
          <w:tab w:val="left" w:pos="284"/>
        </w:tabs>
        <w:spacing w:after="0" w:line="240" w:lineRule="auto"/>
        <w:jc w:val="center"/>
        <w:outlineLvl w:val="1"/>
        <w:rPr>
          <w:rFonts w:ascii="Arial Narrow" w:eastAsia="BatangChe" w:hAnsi="Arial Narrow" w:cs="Tahoma"/>
          <w:b/>
          <w:bCs/>
          <w:sz w:val="23"/>
          <w:szCs w:val="23"/>
        </w:rPr>
      </w:pPr>
    </w:p>
    <w:p w14:paraId="24EFFABE" w14:textId="77777777" w:rsidR="005F641D" w:rsidRPr="005377BA" w:rsidRDefault="005F641D" w:rsidP="005F641D">
      <w:pPr>
        <w:tabs>
          <w:tab w:val="left" w:pos="284"/>
        </w:tabs>
        <w:spacing w:after="0" w:line="240" w:lineRule="auto"/>
        <w:jc w:val="center"/>
        <w:outlineLvl w:val="1"/>
        <w:rPr>
          <w:rFonts w:ascii="Arial Narrow" w:eastAsia="BatangChe" w:hAnsi="Arial Narrow" w:cs="Tahoma"/>
          <w:b/>
          <w:bCs/>
          <w:sz w:val="23"/>
          <w:szCs w:val="23"/>
        </w:rPr>
      </w:pPr>
    </w:p>
    <w:p w14:paraId="0BB4E6A7" w14:textId="77777777" w:rsidR="00B771FB" w:rsidRPr="005377BA" w:rsidRDefault="000027D8" w:rsidP="000027D8">
      <w:pPr>
        <w:tabs>
          <w:tab w:val="left" w:pos="284"/>
        </w:tabs>
        <w:spacing w:after="0" w:line="240" w:lineRule="auto"/>
        <w:jc w:val="center"/>
        <w:outlineLvl w:val="1"/>
        <w:rPr>
          <w:rFonts w:ascii="Arial Narrow" w:eastAsia="BatangChe" w:hAnsi="Arial Narrow" w:cs="Arial"/>
          <w:b/>
          <w:bCs/>
          <w:sz w:val="23"/>
          <w:szCs w:val="23"/>
        </w:rPr>
      </w:pPr>
      <w:r w:rsidRPr="005377BA">
        <w:rPr>
          <w:rFonts w:ascii="Arial Narrow" w:eastAsia="BatangChe" w:hAnsi="Arial Narrow" w:cs="Arial"/>
          <w:b/>
          <w:bCs/>
          <w:sz w:val="23"/>
          <w:szCs w:val="23"/>
        </w:rPr>
        <w:t xml:space="preserve">ANEXO No. 2 </w:t>
      </w:r>
    </w:p>
    <w:p w14:paraId="6F20E5C1" w14:textId="77EF251A" w:rsidR="0024315F" w:rsidRPr="005377BA" w:rsidRDefault="00252D33" w:rsidP="00C4762F">
      <w:pPr>
        <w:tabs>
          <w:tab w:val="left" w:pos="284"/>
        </w:tabs>
        <w:spacing w:after="0" w:line="240" w:lineRule="auto"/>
        <w:jc w:val="center"/>
        <w:outlineLvl w:val="1"/>
        <w:rPr>
          <w:rFonts w:ascii="Arial Narrow" w:eastAsia="BatangChe" w:hAnsi="Arial Narrow" w:cs="Arial"/>
          <w:b/>
          <w:bCs/>
          <w:sz w:val="23"/>
          <w:szCs w:val="23"/>
        </w:rPr>
      </w:pPr>
      <w:r w:rsidRPr="005377BA">
        <w:rPr>
          <w:rFonts w:ascii="Arial Narrow" w:eastAsia="BatangChe" w:hAnsi="Arial Narrow" w:cs="Arial"/>
          <w:b/>
          <w:bCs/>
          <w:sz w:val="23"/>
          <w:szCs w:val="23"/>
        </w:rPr>
        <w:t>ESPECIFICACIONES TÉCNICAS</w:t>
      </w:r>
    </w:p>
    <w:p w14:paraId="18B4BDFA" w14:textId="16848343" w:rsidR="0024315F" w:rsidRPr="005377BA" w:rsidRDefault="0024315F" w:rsidP="000E39DE">
      <w:pPr>
        <w:tabs>
          <w:tab w:val="left" w:pos="284"/>
        </w:tabs>
        <w:spacing w:after="0" w:line="240" w:lineRule="auto"/>
        <w:jc w:val="center"/>
        <w:outlineLvl w:val="1"/>
        <w:rPr>
          <w:rFonts w:ascii="Arial Narrow" w:eastAsia="BatangChe" w:hAnsi="Arial Narrow" w:cs="Tahoma"/>
          <w:b/>
          <w:bCs/>
          <w:sz w:val="20"/>
          <w:szCs w:val="20"/>
        </w:rPr>
      </w:pPr>
    </w:p>
    <w:p w14:paraId="6BC5DED6" w14:textId="77777777" w:rsidR="00D36C91" w:rsidRPr="005377BA" w:rsidRDefault="00D36C91" w:rsidP="00D36C91">
      <w:pPr>
        <w:tabs>
          <w:tab w:val="left" w:pos="284"/>
        </w:tabs>
        <w:spacing w:after="0" w:line="240" w:lineRule="auto"/>
        <w:jc w:val="center"/>
        <w:outlineLvl w:val="1"/>
        <w:rPr>
          <w:rFonts w:ascii="Arial Narrow" w:eastAsia="BatangChe" w:hAnsi="Arial Narrow" w:cs="Arial"/>
          <w:b/>
          <w:bCs/>
          <w:sz w:val="23"/>
          <w:szCs w:val="23"/>
        </w:rPr>
      </w:pPr>
      <w:bookmarkStart w:id="28" w:name="_Hlk130462014"/>
      <w:r w:rsidRPr="005377BA">
        <w:rPr>
          <w:rFonts w:ascii="Arial Narrow" w:eastAsia="BatangChe" w:hAnsi="Arial Narrow" w:cs="Arial"/>
          <w:b/>
          <w:bCs/>
          <w:sz w:val="23"/>
          <w:szCs w:val="23"/>
        </w:rPr>
        <w:t xml:space="preserve">ANEXO No. 3 </w:t>
      </w:r>
    </w:p>
    <w:p w14:paraId="6E263456" w14:textId="5F7A240D" w:rsidR="00D36C91" w:rsidRPr="005377BA" w:rsidRDefault="00D36C91" w:rsidP="00D36C91">
      <w:pPr>
        <w:tabs>
          <w:tab w:val="left" w:pos="284"/>
        </w:tabs>
        <w:spacing w:after="0" w:line="240" w:lineRule="auto"/>
        <w:jc w:val="center"/>
        <w:outlineLvl w:val="1"/>
        <w:rPr>
          <w:rFonts w:ascii="Arial Narrow" w:eastAsia="BatangChe" w:hAnsi="Arial Narrow" w:cs="Arial"/>
          <w:b/>
          <w:bCs/>
          <w:sz w:val="23"/>
          <w:szCs w:val="23"/>
        </w:rPr>
      </w:pPr>
      <w:r w:rsidRPr="005377BA">
        <w:rPr>
          <w:rFonts w:ascii="Arial Narrow" w:hAnsi="Arial Narrow"/>
          <w:b/>
          <w:bCs/>
          <w:color w:val="FF0000"/>
        </w:rPr>
        <w:t xml:space="preserve">“FOMENTO A LA EJECUCIÓN </w:t>
      </w:r>
      <w:commentRangeStart w:id="29"/>
      <w:commentRangeEnd w:id="29"/>
      <w:r w:rsidRPr="005377BA">
        <w:rPr>
          <w:rStyle w:val="Refdecomentario"/>
          <w:rFonts w:ascii="Arial Narrow" w:hAnsi="Arial Narrow"/>
          <w:b/>
          <w:bCs/>
        </w:rPr>
        <w:commentReference w:id="29"/>
      </w:r>
      <w:r w:rsidRPr="005377BA">
        <w:rPr>
          <w:rFonts w:ascii="Arial Narrow" w:hAnsi="Arial Narrow"/>
          <w:b/>
          <w:bCs/>
          <w:color w:val="FF0000"/>
        </w:rPr>
        <w:t>DE CONTRATOS ESTATALES POR PARTE DE POBLACIÓN EN POBREZA EXTREMA, DESPLAZADOS POR LA VIOLENCIA, PERSONAS EN PROCESO DE REINTEGRACIÓN O REINCORPORACIÓN Y SUJETOS DE ESPECIAL PROTECCIÓN CONSTITUCIONAL</w:t>
      </w:r>
    </w:p>
    <w:bookmarkEnd w:id="28"/>
    <w:p w14:paraId="74AC6A78" w14:textId="77777777" w:rsidR="00D36C91" w:rsidRPr="005377BA" w:rsidRDefault="00D36C91" w:rsidP="000E39DE">
      <w:pPr>
        <w:tabs>
          <w:tab w:val="left" w:pos="284"/>
        </w:tabs>
        <w:spacing w:after="0" w:line="240" w:lineRule="auto"/>
        <w:jc w:val="center"/>
        <w:outlineLvl w:val="1"/>
        <w:rPr>
          <w:rFonts w:ascii="Arial Narrow" w:eastAsia="BatangChe" w:hAnsi="Arial Narrow" w:cs="Tahoma"/>
          <w:b/>
          <w:bCs/>
          <w:sz w:val="20"/>
          <w:szCs w:val="20"/>
        </w:rPr>
      </w:pPr>
    </w:p>
    <w:sectPr w:rsidR="00D36C91" w:rsidRPr="005377BA" w:rsidSect="00C64F70">
      <w:headerReference w:type="even" r:id="rId13"/>
      <w:headerReference w:type="default" r:id="rId14"/>
      <w:footerReference w:type="even" r:id="rId15"/>
      <w:footerReference w:type="default" r:id="rId16"/>
      <w:headerReference w:type="first" r:id="rId17"/>
      <w:footerReference w:type="first" r:id="rId18"/>
      <w:pgSz w:w="12240" w:h="18720" w:code="14"/>
      <w:pgMar w:top="1418" w:right="1185" w:bottom="567" w:left="1418" w:header="568" w:footer="326" w:gutter="0"/>
      <w:cols w:space="720" w:equalWidth="0">
        <w:col w:w="9404"/>
      </w:cols>
      <w:noEndnote/>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Olga Pilar Alvarez Mora" w:date="2025-01-12T10:39:00Z" w:initials="OPAM">
    <w:p w14:paraId="77A6CD0E" w14:textId="1D2AB65D" w:rsidR="002E5D33" w:rsidRDefault="002E5D33">
      <w:pPr>
        <w:pStyle w:val="Textocomentario"/>
      </w:pPr>
      <w:r>
        <w:rPr>
          <w:rStyle w:val="Refdecomentario"/>
        </w:rPr>
        <w:annotationRef/>
      </w:r>
      <w:r>
        <w:t>TIPO DE CONTRATO (COMPRAVENTA, PRESTACION DE SERVICIOS, SUMINISTRO)</w:t>
      </w:r>
    </w:p>
  </w:comment>
  <w:comment w:id="6" w:author="Olga Pilar Alvarez Mora" w:date="2025-01-12T11:08:00Z" w:initials="OPAM">
    <w:p w14:paraId="7EA9A58F" w14:textId="57297D0F" w:rsidR="006A6585" w:rsidRDefault="006A6585">
      <w:pPr>
        <w:pStyle w:val="Textocomentario"/>
      </w:pPr>
      <w:r>
        <w:rPr>
          <w:rStyle w:val="Refdecomentario"/>
        </w:rPr>
        <w:annotationRef/>
      </w:r>
      <w:r>
        <w:t>De acuerdo con lo señalado en la Invitación Pública</w:t>
      </w:r>
    </w:p>
  </w:comment>
  <w:comment w:id="9" w:author="Olga Pilar Alvarez Mora [2]" w:date="2023-04-04T17:18:00Z" w:initials="OPAM">
    <w:p w14:paraId="55FA298F" w14:textId="77777777" w:rsidR="00417A30" w:rsidRPr="009E3D86" w:rsidRDefault="00417A30" w:rsidP="00417A30">
      <w:pPr>
        <w:pStyle w:val="Textocomentario"/>
        <w:rPr>
          <w:lang w:val="es-ES"/>
        </w:rPr>
      </w:pPr>
      <w:r>
        <w:rPr>
          <w:rStyle w:val="Refdecomentario"/>
        </w:rPr>
        <w:annotationRef/>
      </w:r>
      <w:r w:rsidRPr="009E3D86">
        <w:rPr>
          <w:lang w:val="es-ES"/>
        </w:rPr>
        <w:t>Se debe incluir como obligación especifica si el contratista realizó este ofrecimiento</w:t>
      </w:r>
    </w:p>
  </w:comment>
  <w:comment w:id="13" w:author="Olga Pilar Alvarez Mora" w:date="2025-01-12T11:10:00Z" w:initials="OPAM">
    <w:p w14:paraId="410F2CF2" w14:textId="0DB23D7B" w:rsidR="00827043" w:rsidRDefault="00827043">
      <w:pPr>
        <w:pStyle w:val="Textocomentario"/>
      </w:pPr>
      <w:r>
        <w:rPr>
          <w:rStyle w:val="Refdecomentario"/>
        </w:rPr>
        <w:annotationRef/>
      </w:r>
      <w:r>
        <w:t>Si lo oferta el contratista</w:t>
      </w:r>
    </w:p>
  </w:comment>
  <w:comment w:id="17" w:author="Olga Pilar Alvarez Mora [3]" w:date="2025-07-09T19:57:00Z" w:initials="OPAM">
    <w:p w14:paraId="3896D175" w14:textId="3C936F38" w:rsidR="003D1828" w:rsidRDefault="003D1828">
      <w:pPr>
        <w:pStyle w:val="Textocomentario"/>
      </w:pPr>
      <w:r>
        <w:rPr>
          <w:rStyle w:val="Refdecomentario"/>
        </w:rPr>
        <w:annotationRef/>
      </w:r>
      <w:r>
        <w:t>De acuerdo a la suficiencia</w:t>
      </w:r>
    </w:p>
  </w:comment>
  <w:comment w:id="18" w:author="Olga Pilar Alvarez Mora" w:date="2025-01-12T11:15:00Z" w:initials="OPAM">
    <w:p w14:paraId="083CAE0E" w14:textId="1B37E618" w:rsidR="00827043" w:rsidRDefault="00827043">
      <w:pPr>
        <w:pStyle w:val="Textocomentario"/>
        <w:rPr>
          <w:rStyle w:val="eop"/>
          <w:rFonts w:ascii="Arial Narrow" w:hAnsi="Arial Narrow" w:cs="Segoe UI"/>
          <w:sz w:val="23"/>
          <w:szCs w:val="23"/>
        </w:rPr>
      </w:pPr>
      <w:r>
        <w:rPr>
          <w:rStyle w:val="Refdecomentario"/>
        </w:rPr>
        <w:annotationRef/>
      </w:r>
      <w:r>
        <w:rPr>
          <w:rStyle w:val="eop"/>
          <w:rFonts w:ascii="Arial Narrow" w:hAnsi="Arial Narrow" w:cs="Segoe UI"/>
          <w:sz w:val="23"/>
          <w:szCs w:val="23"/>
        </w:rPr>
        <w:t>SI APLICA</w:t>
      </w:r>
    </w:p>
    <w:p w14:paraId="6DA79D6C" w14:textId="77777777" w:rsidR="00593D50" w:rsidRDefault="00593D50">
      <w:pPr>
        <w:pStyle w:val="Textocomentario"/>
        <w:rPr>
          <w:rStyle w:val="eop"/>
          <w:rFonts w:ascii="Arial Narrow" w:hAnsi="Arial Narrow" w:cs="Segoe UI"/>
          <w:sz w:val="23"/>
          <w:szCs w:val="23"/>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489"/>
        <w:gridCol w:w="4489"/>
      </w:tblGrid>
      <w:tr w:rsidR="00593D50" w:rsidRPr="000E59DB" w14:paraId="28FF2888" w14:textId="77777777" w:rsidTr="00DB4EF5">
        <w:trPr>
          <w:jc w:val="center"/>
        </w:trPr>
        <w:tc>
          <w:tcPr>
            <w:tcW w:w="8978" w:type="dxa"/>
            <w:gridSpan w:val="2"/>
            <w:shd w:val="clear" w:color="auto" w:fill="E36C0A"/>
            <w:tcMar>
              <w:top w:w="0" w:type="dxa"/>
              <w:left w:w="108" w:type="dxa"/>
              <w:bottom w:w="0" w:type="dxa"/>
              <w:right w:w="108" w:type="dxa"/>
            </w:tcMar>
            <w:hideMark/>
          </w:tcPr>
          <w:p w14:paraId="41F32C81" w14:textId="77777777" w:rsidR="00593D50" w:rsidRPr="000E59DB" w:rsidRDefault="00593D50" w:rsidP="00593D50">
            <w:pPr>
              <w:spacing w:before="100" w:beforeAutospacing="1" w:after="0" w:line="240" w:lineRule="auto"/>
              <w:jc w:val="center"/>
              <w:rPr>
                <w:rFonts w:ascii="Arial Narrow" w:eastAsia="Times New Roman" w:hAnsi="Arial Narrow" w:cs="Arial"/>
                <w:color w:val="000000" w:themeColor="text1"/>
                <w:sz w:val="18"/>
                <w:szCs w:val="18"/>
              </w:rPr>
            </w:pPr>
            <w:r w:rsidRPr="000E59DB">
              <w:rPr>
                <w:rFonts w:ascii="Arial Narrow" w:eastAsia="Times New Roman" w:hAnsi="Arial Narrow" w:cs="Arial"/>
                <w:b/>
                <w:bCs/>
                <w:color w:val="000000" w:themeColor="text1"/>
                <w:sz w:val="18"/>
                <w:szCs w:val="18"/>
              </w:rPr>
              <w:t>TIPOS DE CONTRATOS VS CLAUSULAS EXORBITANTES (LEY 80/93)</w:t>
            </w:r>
          </w:p>
        </w:tc>
      </w:tr>
      <w:tr w:rsidR="00593D50" w:rsidRPr="000E59DB" w14:paraId="3F3C9B3C" w14:textId="77777777" w:rsidTr="00DB4EF5">
        <w:trPr>
          <w:jc w:val="center"/>
        </w:trPr>
        <w:tc>
          <w:tcPr>
            <w:tcW w:w="4489" w:type="dxa"/>
            <w:shd w:val="clear" w:color="auto" w:fill="FFFFFF"/>
            <w:tcMar>
              <w:top w:w="0" w:type="dxa"/>
              <w:left w:w="108" w:type="dxa"/>
              <w:bottom w:w="0" w:type="dxa"/>
              <w:right w:w="108" w:type="dxa"/>
            </w:tcMar>
            <w:hideMark/>
          </w:tcPr>
          <w:p w14:paraId="5FC2B0D0" w14:textId="77777777" w:rsidR="00593D50" w:rsidRPr="000E59DB" w:rsidRDefault="00593D50" w:rsidP="00593D50">
            <w:pPr>
              <w:spacing w:before="100" w:beforeAutospacing="1" w:after="0" w:line="240" w:lineRule="auto"/>
              <w:jc w:val="both"/>
              <w:rPr>
                <w:rFonts w:ascii="Arial Narrow" w:eastAsia="Times New Roman" w:hAnsi="Arial Narrow" w:cs="Arial"/>
                <w:color w:val="000000" w:themeColor="text1"/>
                <w:sz w:val="18"/>
                <w:szCs w:val="18"/>
              </w:rPr>
            </w:pPr>
            <w:r w:rsidRPr="000E59DB">
              <w:rPr>
                <w:rFonts w:ascii="Arial Narrow" w:eastAsia="Times New Roman" w:hAnsi="Arial Narrow" w:cs="Arial"/>
                <w:color w:val="000000" w:themeColor="text1"/>
                <w:sz w:val="18"/>
                <w:szCs w:val="18"/>
              </w:rPr>
              <w:t>Contratos estatales en los cuales las cláusulas excepcionales al derecho común son obligatorias.  Es decir, tienen aplicación así no se hayan pactado en el proceso.</w:t>
            </w:r>
          </w:p>
        </w:tc>
        <w:tc>
          <w:tcPr>
            <w:tcW w:w="4489" w:type="dxa"/>
            <w:shd w:val="clear" w:color="auto" w:fill="FFFFFF"/>
            <w:tcMar>
              <w:top w:w="0" w:type="dxa"/>
              <w:left w:w="108" w:type="dxa"/>
              <w:bottom w:w="0" w:type="dxa"/>
              <w:right w:w="108" w:type="dxa"/>
            </w:tcMar>
            <w:hideMark/>
          </w:tcPr>
          <w:p w14:paraId="4B05F95F" w14:textId="77777777" w:rsidR="00593D50" w:rsidRPr="000E59DB" w:rsidRDefault="00593D50" w:rsidP="00593D50">
            <w:pPr>
              <w:spacing w:before="100" w:beforeAutospacing="1" w:after="0" w:line="240" w:lineRule="auto"/>
              <w:jc w:val="both"/>
              <w:rPr>
                <w:rFonts w:ascii="Arial Narrow" w:eastAsia="Times New Roman" w:hAnsi="Arial Narrow" w:cs="Arial"/>
                <w:color w:val="000000" w:themeColor="text1"/>
                <w:sz w:val="18"/>
                <w:szCs w:val="18"/>
              </w:rPr>
            </w:pPr>
            <w:r w:rsidRPr="000E59DB">
              <w:rPr>
                <w:rFonts w:ascii="Arial Narrow" w:eastAsia="Times New Roman" w:hAnsi="Arial Narrow" w:cs="Arial"/>
                <w:color w:val="000000" w:themeColor="text1"/>
                <w:sz w:val="18"/>
                <w:szCs w:val="18"/>
              </w:rPr>
              <w:t>Obra, los que tienen por objeto la explotación y concesión de bienes del Estado, la prestación de servicios públicos y las actividades que constituyen monopolio estatal.</w:t>
            </w:r>
          </w:p>
        </w:tc>
      </w:tr>
      <w:tr w:rsidR="00593D50" w:rsidRPr="000E59DB" w14:paraId="2D9AAF59" w14:textId="77777777" w:rsidTr="00DB4EF5">
        <w:trPr>
          <w:jc w:val="center"/>
        </w:trPr>
        <w:tc>
          <w:tcPr>
            <w:tcW w:w="4489" w:type="dxa"/>
            <w:shd w:val="clear" w:color="auto" w:fill="FFFFFF"/>
            <w:tcMar>
              <w:top w:w="0" w:type="dxa"/>
              <w:left w:w="108" w:type="dxa"/>
              <w:bottom w:w="0" w:type="dxa"/>
              <w:right w:w="108" w:type="dxa"/>
            </w:tcMar>
            <w:hideMark/>
          </w:tcPr>
          <w:p w14:paraId="131C31F4" w14:textId="77777777" w:rsidR="00593D50" w:rsidRPr="000E59DB" w:rsidRDefault="00593D50" w:rsidP="00593D50">
            <w:pPr>
              <w:spacing w:before="100" w:beforeAutospacing="1" w:after="0" w:line="240" w:lineRule="auto"/>
              <w:jc w:val="both"/>
              <w:rPr>
                <w:rFonts w:ascii="Arial Narrow" w:eastAsia="Times New Roman" w:hAnsi="Arial Narrow" w:cs="Arial"/>
                <w:color w:val="000000" w:themeColor="text1"/>
                <w:sz w:val="18"/>
                <w:szCs w:val="18"/>
              </w:rPr>
            </w:pPr>
            <w:r w:rsidRPr="000E59DB">
              <w:rPr>
                <w:rFonts w:ascii="Arial Narrow" w:eastAsia="Times New Roman" w:hAnsi="Arial Narrow" w:cs="Arial"/>
                <w:color w:val="000000" w:themeColor="text1"/>
                <w:sz w:val="18"/>
                <w:szCs w:val="18"/>
              </w:rPr>
              <w:t>Contratos estatales en los cuales las cláusulas excepcionales al derecho común son facultativas.</w:t>
            </w:r>
          </w:p>
        </w:tc>
        <w:tc>
          <w:tcPr>
            <w:tcW w:w="4489" w:type="dxa"/>
            <w:shd w:val="clear" w:color="auto" w:fill="FFFFFF"/>
            <w:tcMar>
              <w:top w:w="0" w:type="dxa"/>
              <w:left w:w="108" w:type="dxa"/>
              <w:bottom w:w="0" w:type="dxa"/>
              <w:right w:w="108" w:type="dxa"/>
            </w:tcMar>
            <w:hideMark/>
          </w:tcPr>
          <w:p w14:paraId="3BB5195C" w14:textId="77777777" w:rsidR="00593D50" w:rsidRPr="000E59DB" w:rsidRDefault="00593D50" w:rsidP="00593D50">
            <w:pPr>
              <w:spacing w:before="100" w:beforeAutospacing="1" w:after="0" w:line="240" w:lineRule="auto"/>
              <w:jc w:val="both"/>
              <w:rPr>
                <w:rFonts w:ascii="Arial Narrow" w:eastAsia="Times New Roman" w:hAnsi="Arial Narrow" w:cs="Arial"/>
                <w:color w:val="000000" w:themeColor="text1"/>
                <w:sz w:val="18"/>
                <w:szCs w:val="18"/>
              </w:rPr>
            </w:pPr>
            <w:r w:rsidRPr="000E59DB">
              <w:rPr>
                <w:rFonts w:ascii="Arial Narrow" w:eastAsia="Times New Roman" w:hAnsi="Arial Narrow" w:cs="Arial"/>
                <w:color w:val="000000" w:themeColor="text1"/>
                <w:sz w:val="18"/>
                <w:szCs w:val="18"/>
              </w:rPr>
              <w:t>Contratos de prestación de servicios y suministro.</w:t>
            </w:r>
          </w:p>
        </w:tc>
      </w:tr>
      <w:tr w:rsidR="00593D50" w:rsidRPr="000E59DB" w14:paraId="14E6E4C8" w14:textId="77777777" w:rsidTr="00DB4EF5">
        <w:trPr>
          <w:jc w:val="center"/>
        </w:trPr>
        <w:tc>
          <w:tcPr>
            <w:tcW w:w="4489" w:type="dxa"/>
            <w:shd w:val="clear" w:color="auto" w:fill="FFFFFF"/>
            <w:tcMar>
              <w:top w:w="0" w:type="dxa"/>
              <w:left w:w="108" w:type="dxa"/>
              <w:bottom w:w="0" w:type="dxa"/>
              <w:right w:w="108" w:type="dxa"/>
            </w:tcMar>
            <w:hideMark/>
          </w:tcPr>
          <w:p w14:paraId="2245A367" w14:textId="77777777" w:rsidR="00593D50" w:rsidRPr="000E59DB" w:rsidRDefault="00593D50" w:rsidP="00593D50">
            <w:pPr>
              <w:spacing w:before="100" w:beforeAutospacing="1" w:after="0" w:line="240" w:lineRule="auto"/>
              <w:jc w:val="both"/>
              <w:rPr>
                <w:rFonts w:ascii="Arial Narrow" w:eastAsia="Times New Roman" w:hAnsi="Arial Narrow" w:cs="Arial"/>
                <w:color w:val="000000" w:themeColor="text1"/>
                <w:sz w:val="18"/>
                <w:szCs w:val="18"/>
              </w:rPr>
            </w:pPr>
            <w:r w:rsidRPr="000E59DB">
              <w:rPr>
                <w:rFonts w:ascii="Arial Narrow" w:eastAsia="Times New Roman" w:hAnsi="Arial Narrow" w:cs="Arial"/>
                <w:color w:val="000000" w:themeColor="text1"/>
                <w:sz w:val="18"/>
                <w:szCs w:val="18"/>
              </w:rPr>
              <w:t>Contratos estatales en los cuales se encuentra prohibido incluir, y por tanto, ejercer cláusulas o estipulaciones excepcionales.  Si se incluyen, habrá nulidad absoluta de la cláusula.</w:t>
            </w:r>
          </w:p>
        </w:tc>
        <w:tc>
          <w:tcPr>
            <w:tcW w:w="4489" w:type="dxa"/>
            <w:shd w:val="clear" w:color="auto" w:fill="FFFFFF"/>
            <w:tcMar>
              <w:top w:w="0" w:type="dxa"/>
              <w:left w:w="108" w:type="dxa"/>
              <w:bottom w:w="0" w:type="dxa"/>
              <w:right w:w="108" w:type="dxa"/>
            </w:tcMar>
            <w:hideMark/>
          </w:tcPr>
          <w:p w14:paraId="649A777D" w14:textId="77777777" w:rsidR="00593D50" w:rsidRPr="000E59DB" w:rsidRDefault="00593D50" w:rsidP="00593D50">
            <w:pPr>
              <w:spacing w:before="100" w:beforeAutospacing="1" w:after="0" w:line="240" w:lineRule="auto"/>
              <w:jc w:val="both"/>
              <w:rPr>
                <w:rFonts w:ascii="Arial Narrow" w:eastAsia="Times New Roman" w:hAnsi="Arial Narrow" w:cs="Arial"/>
                <w:color w:val="000000" w:themeColor="text1"/>
                <w:sz w:val="18"/>
                <w:szCs w:val="18"/>
              </w:rPr>
            </w:pPr>
            <w:r w:rsidRPr="000E59DB">
              <w:rPr>
                <w:rFonts w:ascii="Arial Narrow" w:eastAsia="Times New Roman" w:hAnsi="Arial Narrow" w:cs="Arial"/>
                <w:color w:val="000000" w:themeColor="text1"/>
                <w:sz w:val="18"/>
                <w:szCs w:val="18"/>
              </w:rPr>
              <w:t>Contratos con personas públicas internacionales, o de cooperación, ayuda o asistencia; interadministrativos, en los de empréstito, donación y arrendamiento y en los que tengan por objeto actividades comerciales o industriales de las entidades estatales que no corresponden a las señaladas en el numeral 2° del artículo 14 de la Ley 80/93, o que tengan por objeto el desarrollo directo de actividades científicas o tecnológicas, así como los contratos de seguro tomados por las entidades estatales.</w:t>
            </w:r>
          </w:p>
        </w:tc>
      </w:tr>
      <w:tr w:rsidR="00593D50" w:rsidRPr="000E59DB" w14:paraId="4EB775EC" w14:textId="77777777" w:rsidTr="00DB4EF5">
        <w:trPr>
          <w:jc w:val="center"/>
        </w:trPr>
        <w:tc>
          <w:tcPr>
            <w:tcW w:w="4489" w:type="dxa"/>
            <w:shd w:val="clear" w:color="auto" w:fill="FFFFFF"/>
            <w:tcMar>
              <w:top w:w="0" w:type="dxa"/>
              <w:left w:w="108" w:type="dxa"/>
              <w:bottom w:w="0" w:type="dxa"/>
              <w:right w:w="108" w:type="dxa"/>
            </w:tcMar>
            <w:hideMark/>
          </w:tcPr>
          <w:p w14:paraId="78E3957C" w14:textId="77777777" w:rsidR="00593D50" w:rsidRPr="000E59DB" w:rsidRDefault="00593D50" w:rsidP="00593D50">
            <w:pPr>
              <w:spacing w:before="100" w:beforeAutospacing="1" w:after="0" w:line="240" w:lineRule="auto"/>
              <w:jc w:val="both"/>
              <w:rPr>
                <w:rFonts w:ascii="Arial Narrow" w:eastAsia="Times New Roman" w:hAnsi="Arial Narrow" w:cs="Arial"/>
                <w:color w:val="000000" w:themeColor="text1"/>
                <w:sz w:val="18"/>
                <w:szCs w:val="18"/>
              </w:rPr>
            </w:pPr>
            <w:r w:rsidRPr="000E59DB">
              <w:rPr>
                <w:rFonts w:ascii="Arial Narrow" w:eastAsia="Times New Roman" w:hAnsi="Arial Narrow" w:cs="Arial"/>
                <w:color w:val="000000" w:themeColor="text1"/>
                <w:sz w:val="18"/>
                <w:szCs w:val="18"/>
              </w:rPr>
              <w:t>Todos los demás contratos estatales no previstos ni contemplados en alguno de los grupos anteriormente individualizados, en los cuales tampoco hay lugar a la inclusión y menos al ejercicio de tales potestades excepcionales.</w:t>
            </w:r>
          </w:p>
          <w:p w14:paraId="4DEAA52A" w14:textId="77777777" w:rsidR="00593D50" w:rsidRPr="000E59DB" w:rsidRDefault="00593D50" w:rsidP="00593D50">
            <w:pPr>
              <w:spacing w:before="100" w:beforeAutospacing="1" w:after="0" w:line="240" w:lineRule="auto"/>
              <w:jc w:val="both"/>
              <w:rPr>
                <w:rFonts w:ascii="Arial Narrow" w:eastAsia="Times New Roman" w:hAnsi="Arial Narrow" w:cs="Arial"/>
                <w:color w:val="000000" w:themeColor="text1"/>
                <w:sz w:val="18"/>
                <w:szCs w:val="18"/>
              </w:rPr>
            </w:pPr>
            <w:r w:rsidRPr="000E59DB">
              <w:rPr>
                <w:rFonts w:ascii="Arial Narrow" w:eastAsia="Times New Roman" w:hAnsi="Arial Narrow" w:cs="Arial"/>
                <w:color w:val="000000" w:themeColor="text1"/>
                <w:sz w:val="18"/>
                <w:szCs w:val="18"/>
              </w:rPr>
              <w:t>La jurisprudencia ha sentado su posición manifestando que en este grupo de contratos NO es posible la aplicación de estas cláusulas porque: 1: Este tipo de poderes requiere autorización legal para su inclusión y posterior utilización y 2. Porque el legislador es el único que puede disponer competencias para la expedición de actos administrativos en desarrollo de contratos estatales.</w:t>
            </w:r>
          </w:p>
        </w:tc>
        <w:tc>
          <w:tcPr>
            <w:tcW w:w="4489" w:type="dxa"/>
            <w:shd w:val="clear" w:color="auto" w:fill="FFFFFF"/>
            <w:tcMar>
              <w:top w:w="0" w:type="dxa"/>
              <w:left w:w="108" w:type="dxa"/>
              <w:bottom w:w="0" w:type="dxa"/>
              <w:right w:w="108" w:type="dxa"/>
            </w:tcMar>
            <w:hideMark/>
          </w:tcPr>
          <w:p w14:paraId="3DCF247C" w14:textId="77777777" w:rsidR="00593D50" w:rsidRPr="000E59DB" w:rsidRDefault="00593D50" w:rsidP="00593D50">
            <w:pPr>
              <w:spacing w:before="100" w:beforeAutospacing="1" w:after="0" w:line="240" w:lineRule="auto"/>
              <w:jc w:val="both"/>
              <w:rPr>
                <w:rFonts w:ascii="Arial Narrow" w:eastAsia="Times New Roman" w:hAnsi="Arial Narrow" w:cs="Arial"/>
                <w:color w:val="000000" w:themeColor="text1"/>
                <w:sz w:val="18"/>
                <w:szCs w:val="18"/>
              </w:rPr>
            </w:pPr>
            <w:r w:rsidRPr="000E59DB">
              <w:rPr>
                <w:rFonts w:ascii="Arial Narrow" w:eastAsia="Times New Roman" w:hAnsi="Arial Narrow" w:cs="Arial"/>
                <w:color w:val="000000" w:themeColor="text1"/>
                <w:sz w:val="18"/>
                <w:szCs w:val="18"/>
              </w:rPr>
              <w:t>Contrato de consultoría, comodato</w:t>
            </w:r>
          </w:p>
        </w:tc>
      </w:tr>
    </w:tbl>
    <w:p w14:paraId="524F2960" w14:textId="77777777" w:rsidR="00593D50" w:rsidRDefault="00593D50">
      <w:pPr>
        <w:pStyle w:val="Textocomentario"/>
        <w:rPr>
          <w:rStyle w:val="eop"/>
          <w:rFonts w:ascii="Arial Narrow" w:hAnsi="Arial Narrow" w:cs="Segoe UI"/>
          <w:sz w:val="23"/>
          <w:szCs w:val="23"/>
        </w:rPr>
      </w:pPr>
    </w:p>
    <w:p w14:paraId="52F22E3D" w14:textId="75641AF4" w:rsidR="00F94F2C" w:rsidRDefault="00F94F2C">
      <w:pPr>
        <w:pStyle w:val="Textocomentario"/>
      </w:pPr>
    </w:p>
  </w:comment>
  <w:comment w:id="19" w:author="Olga Pilar Alvarez Mora" w:date="2025-01-12T11:15:00Z" w:initials="OPAM">
    <w:p w14:paraId="4A82E2E3" w14:textId="2EDEC373" w:rsidR="00827043" w:rsidRDefault="00827043">
      <w:pPr>
        <w:pStyle w:val="Textocomentario"/>
      </w:pPr>
      <w:r>
        <w:rPr>
          <w:rStyle w:val="Refdecomentario"/>
        </w:rPr>
        <w:annotationRef/>
      </w:r>
      <w:r>
        <w:t>SI APLICA</w:t>
      </w:r>
    </w:p>
  </w:comment>
  <w:comment w:id="22" w:author="Olga Pilar Alvarez Mora" w:date="2025-01-12T11:16:00Z" w:initials="OPAM">
    <w:p w14:paraId="32FCE619" w14:textId="3F0EFE71" w:rsidR="00827043" w:rsidRDefault="00827043">
      <w:pPr>
        <w:pStyle w:val="Textocomentario"/>
      </w:pPr>
      <w:r>
        <w:rPr>
          <w:rStyle w:val="Refdecomentario"/>
        </w:rPr>
        <w:annotationRef/>
      </w:r>
      <w:r>
        <w:t>DE ACUERDO A LO SEÑALADO EN EL AMPARO DE CUMPLIMIENTO</w:t>
      </w:r>
    </w:p>
  </w:comment>
  <w:comment w:id="26" w:author="Olga Pilar Alvarez Mora [3]" w:date="2025-07-09T20:07:00Z" w:initials="OPAM">
    <w:p w14:paraId="2728B323" w14:textId="31CB1475" w:rsidR="000248A2" w:rsidRDefault="000248A2">
      <w:pPr>
        <w:pStyle w:val="Textocomentario"/>
      </w:pPr>
      <w:r>
        <w:rPr>
          <w:rStyle w:val="Refdecomentario"/>
        </w:rPr>
        <w:annotationRef/>
      </w:r>
      <w:r>
        <w:t>Nombre</w:t>
      </w:r>
    </w:p>
  </w:comment>
  <w:comment w:id="27" w:author="Olga Pilar Alvarez Mora [3]" w:date="2025-07-09T20:07:00Z" w:initials="OPAM">
    <w:p w14:paraId="56DC8D77" w14:textId="5E013800" w:rsidR="000248A2" w:rsidRDefault="000248A2">
      <w:pPr>
        <w:pStyle w:val="Textocomentario"/>
      </w:pPr>
      <w:r>
        <w:rPr>
          <w:rStyle w:val="Refdecomentario"/>
        </w:rPr>
        <w:annotationRef/>
      </w:r>
      <w:r>
        <w:t>Cargo</w:t>
      </w:r>
    </w:p>
  </w:comment>
  <w:comment w:id="29" w:author="Olga Pilar Alvarez Mora [2]" w:date="2023-02-01T11:52:00Z" w:initials="OPAM">
    <w:p w14:paraId="4AB2C0DA" w14:textId="06033805" w:rsidR="00D36C91" w:rsidRDefault="00D36C91" w:rsidP="00D36C91">
      <w:pPr>
        <w:pStyle w:val="Textocomentario"/>
      </w:pPr>
      <w:r>
        <w:rPr>
          <w:rStyle w:val="Refdecomentario"/>
        </w:rPr>
        <w:annotationRef/>
      </w:r>
      <w:r w:rsidR="00827043">
        <w:t>INCLUIR SIEMPRE Y CUANDO EL CONTRATISTA LO HAYA OFERTADO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7A6CD0E" w15:done="0"/>
  <w15:commentEx w15:paraId="7EA9A58F" w15:done="0"/>
  <w15:commentEx w15:paraId="55FA298F" w15:done="0"/>
  <w15:commentEx w15:paraId="410F2CF2" w15:done="0"/>
  <w15:commentEx w15:paraId="3896D175" w15:done="0"/>
  <w15:commentEx w15:paraId="52F22E3D" w15:done="0"/>
  <w15:commentEx w15:paraId="4A82E2E3" w15:done="0"/>
  <w15:commentEx w15:paraId="32FCE619" w15:done="0"/>
  <w15:commentEx w15:paraId="2728B323" w15:done="0"/>
  <w15:commentEx w15:paraId="56DC8D77" w15:done="0"/>
  <w15:commentEx w15:paraId="4AB2C0D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7A6CD0E" w16cid:durableId="77A6CD0E"/>
  <w16cid:commentId w16cid:paraId="7EA9A58F" w16cid:durableId="7EA9A58F"/>
  <w16cid:commentId w16cid:paraId="55FA298F" w16cid:durableId="55FA298F"/>
  <w16cid:commentId w16cid:paraId="410F2CF2" w16cid:durableId="410F2CF2"/>
  <w16cid:commentId w16cid:paraId="3896D175" w16cid:durableId="3896D175"/>
  <w16cid:commentId w16cid:paraId="52F22E3D" w16cid:durableId="52F22E3D"/>
  <w16cid:commentId w16cid:paraId="4A82E2E3" w16cid:durableId="4A82E2E3"/>
  <w16cid:commentId w16cid:paraId="32FCE619" w16cid:durableId="32FCE619"/>
  <w16cid:commentId w16cid:paraId="2728B323" w16cid:durableId="2728B323"/>
  <w16cid:commentId w16cid:paraId="56DC8D77" w16cid:durableId="56DC8D77"/>
  <w16cid:commentId w16cid:paraId="4AB2C0DA" w16cid:durableId="323BCB6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D4A7B" w14:textId="77777777" w:rsidR="00161EB9" w:rsidRDefault="00161EB9">
      <w:pPr>
        <w:spacing w:after="0" w:line="240" w:lineRule="auto"/>
      </w:pPr>
      <w:r>
        <w:separator/>
      </w:r>
    </w:p>
  </w:endnote>
  <w:endnote w:type="continuationSeparator" w:id="0">
    <w:p w14:paraId="41748085" w14:textId="77777777" w:rsidR="00161EB9" w:rsidRDefault="00161EB9">
      <w:pPr>
        <w:spacing w:after="0" w:line="240" w:lineRule="auto"/>
      </w:pPr>
      <w:r>
        <w:continuationSeparator/>
      </w:r>
    </w:p>
  </w:endnote>
  <w:endnote w:type="continuationNotice" w:id="1">
    <w:p w14:paraId="3A143EAC" w14:textId="77777777" w:rsidR="00161EB9" w:rsidRDefault="00161E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Narrow-Bold">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04289" w14:textId="77777777" w:rsidR="009334FB" w:rsidRDefault="009334F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99"/>
      <w:gridCol w:w="8638"/>
    </w:tblGrid>
    <w:tr w:rsidR="00263A9D" w:rsidRPr="005414A8" w14:paraId="16174081" w14:textId="77777777" w:rsidTr="00DD2685">
      <w:tc>
        <w:tcPr>
          <w:tcW w:w="918" w:type="dxa"/>
        </w:tcPr>
        <w:p w14:paraId="7B25D108" w14:textId="18B596B8" w:rsidR="00263A9D" w:rsidRPr="00676904" w:rsidRDefault="00263A9D">
          <w:pPr>
            <w:pStyle w:val="Piedepgina"/>
            <w:jc w:val="right"/>
            <w:rPr>
              <w:rFonts w:ascii="Arial Narrow" w:hAnsi="Arial Narrow"/>
              <w:b/>
              <w:bCs/>
              <w:color w:val="4F81BD"/>
              <w:sz w:val="20"/>
              <w:szCs w:val="20"/>
            </w:rPr>
          </w:pPr>
          <w:r w:rsidRPr="00676904">
            <w:rPr>
              <w:rFonts w:ascii="Arial Narrow" w:hAnsi="Arial Narrow"/>
              <w:sz w:val="20"/>
              <w:szCs w:val="20"/>
            </w:rPr>
            <w:fldChar w:fldCharType="begin"/>
          </w:r>
          <w:r w:rsidRPr="00676904">
            <w:rPr>
              <w:rFonts w:ascii="Arial Narrow" w:hAnsi="Arial Narrow"/>
              <w:sz w:val="20"/>
              <w:szCs w:val="20"/>
            </w:rPr>
            <w:instrText>PAGE   \* MERGEFORMAT</w:instrText>
          </w:r>
          <w:r w:rsidRPr="00676904">
            <w:rPr>
              <w:rFonts w:ascii="Arial Narrow" w:hAnsi="Arial Narrow"/>
              <w:sz w:val="20"/>
              <w:szCs w:val="20"/>
            </w:rPr>
            <w:fldChar w:fldCharType="separate"/>
          </w:r>
          <w:r w:rsidR="00C930BB" w:rsidRPr="00C930BB">
            <w:rPr>
              <w:rFonts w:ascii="Arial Narrow" w:hAnsi="Arial Narrow"/>
              <w:b/>
              <w:bCs/>
              <w:noProof/>
              <w:color w:val="4F81BD"/>
              <w:sz w:val="20"/>
              <w:szCs w:val="20"/>
              <w:lang w:val="es-ES"/>
            </w:rPr>
            <w:t>3</w:t>
          </w:r>
          <w:r w:rsidRPr="00676904">
            <w:rPr>
              <w:rFonts w:ascii="Arial Narrow" w:hAnsi="Arial Narrow"/>
              <w:b/>
              <w:bCs/>
              <w:color w:val="4F81BD"/>
              <w:sz w:val="20"/>
              <w:szCs w:val="20"/>
            </w:rPr>
            <w:fldChar w:fldCharType="end"/>
          </w:r>
        </w:p>
      </w:tc>
      <w:tc>
        <w:tcPr>
          <w:tcW w:w="7938" w:type="dxa"/>
        </w:tcPr>
        <w:p w14:paraId="74D12221" w14:textId="77777777" w:rsidR="00263A9D" w:rsidRDefault="00263A9D">
          <w:pPr>
            <w:pStyle w:val="Piedepgina"/>
          </w:pPr>
        </w:p>
      </w:tc>
    </w:tr>
  </w:tbl>
  <w:p w14:paraId="151259BA" w14:textId="77777777" w:rsidR="00263A9D" w:rsidRDefault="00263A9D" w:rsidP="00DD2685">
    <w:pPr>
      <w:pStyle w:val="Prrafodelista"/>
      <w:numPr>
        <w:ilvl w:val="0"/>
        <w:numId w:val="0"/>
      </w:numPr>
      <w:ind w:left="720"/>
    </w:pPr>
  </w:p>
  <w:p w14:paraId="7C08E545" w14:textId="77777777" w:rsidR="00263A9D" w:rsidRDefault="00263A9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4F9ED" w14:textId="77777777" w:rsidR="009334FB" w:rsidRDefault="009334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A595C" w14:textId="77777777" w:rsidR="00161EB9" w:rsidRDefault="00161EB9">
      <w:pPr>
        <w:spacing w:after="0" w:line="240" w:lineRule="auto"/>
      </w:pPr>
      <w:r>
        <w:separator/>
      </w:r>
    </w:p>
  </w:footnote>
  <w:footnote w:type="continuationSeparator" w:id="0">
    <w:p w14:paraId="32A42AF6" w14:textId="77777777" w:rsidR="00161EB9" w:rsidRDefault="00161EB9">
      <w:pPr>
        <w:spacing w:after="0" w:line="240" w:lineRule="auto"/>
      </w:pPr>
      <w:r>
        <w:continuationSeparator/>
      </w:r>
    </w:p>
  </w:footnote>
  <w:footnote w:type="continuationNotice" w:id="1">
    <w:p w14:paraId="26275B1B" w14:textId="77777777" w:rsidR="00161EB9" w:rsidRDefault="00161EB9">
      <w:pPr>
        <w:spacing w:after="0" w:line="240" w:lineRule="auto"/>
      </w:pPr>
    </w:p>
  </w:footnote>
  <w:footnote w:id="2">
    <w:p w14:paraId="0F826C48" w14:textId="694250C8" w:rsidR="00263A9D" w:rsidRPr="00E4644E" w:rsidRDefault="00263A9D" w:rsidP="00E4644E">
      <w:pPr>
        <w:pStyle w:val="Textonotapie"/>
        <w:jc w:val="both"/>
        <w:rPr>
          <w:rFonts w:ascii="Arial Narrow" w:hAnsi="Arial Narrow" w:cs="Arial"/>
          <w:color w:val="000000"/>
          <w:sz w:val="14"/>
          <w:szCs w:val="14"/>
          <w:shd w:val="clear" w:color="auto" w:fill="FFFFFF"/>
        </w:rPr>
      </w:pPr>
      <w:r w:rsidRPr="006A6585">
        <w:rPr>
          <w:rStyle w:val="Refdenotaalpie"/>
          <w:rFonts w:ascii="Arial Narrow" w:hAnsi="Arial Narrow"/>
          <w:sz w:val="18"/>
          <w:szCs w:val="14"/>
        </w:rPr>
        <w:footnoteRef/>
      </w:r>
      <w:r w:rsidRPr="006A6585">
        <w:rPr>
          <w:rFonts w:ascii="Arial Narrow" w:hAnsi="Arial Narrow"/>
          <w:sz w:val="18"/>
          <w:szCs w:val="14"/>
        </w:rPr>
        <w:t xml:space="preserve"> </w:t>
      </w:r>
      <w:r w:rsidRPr="006A6585">
        <w:rPr>
          <w:rFonts w:ascii="Arial Narrow" w:hAnsi="Arial Narrow" w:cs="Arial"/>
          <w:color w:val="000000"/>
          <w:sz w:val="18"/>
          <w:szCs w:val="14"/>
          <w:shd w:val="clear" w:color="auto" w:fill="FFFFFF"/>
        </w:rPr>
        <w:t xml:space="preserve">En la plataforma del SECOP II el </w:t>
      </w:r>
      <w:r w:rsidR="006A6585">
        <w:rPr>
          <w:rFonts w:ascii="Arial Narrow" w:hAnsi="Arial Narrow" w:cs="Arial"/>
          <w:color w:val="000000"/>
          <w:sz w:val="18"/>
          <w:szCs w:val="14"/>
          <w:shd w:val="clear" w:color="auto" w:fill="FFFFFF"/>
        </w:rPr>
        <w:t>xx</w:t>
      </w:r>
      <w:r w:rsidRPr="006A6585">
        <w:rPr>
          <w:rFonts w:ascii="Arial Narrow" w:hAnsi="Arial Narrow" w:cs="Arial"/>
          <w:color w:val="000000"/>
          <w:sz w:val="18"/>
          <w:szCs w:val="14"/>
          <w:shd w:val="clear" w:color="auto" w:fill="FFFFFF"/>
        </w:rPr>
        <w:t>/</w:t>
      </w:r>
      <w:r w:rsidR="006A6585">
        <w:rPr>
          <w:rFonts w:ascii="Arial Narrow" w:hAnsi="Arial Narrow" w:cs="Arial"/>
          <w:color w:val="000000"/>
          <w:sz w:val="18"/>
          <w:szCs w:val="14"/>
          <w:shd w:val="clear" w:color="auto" w:fill="FFFFFF"/>
        </w:rPr>
        <w:t>xx</w:t>
      </w:r>
      <w:r w:rsidRPr="006A6585">
        <w:rPr>
          <w:rFonts w:ascii="Arial Narrow" w:hAnsi="Arial Narrow" w:cs="Arial"/>
          <w:color w:val="000000"/>
          <w:sz w:val="18"/>
          <w:szCs w:val="14"/>
          <w:shd w:val="clear" w:color="auto" w:fill="FFFFFF"/>
        </w:rPr>
        <w:t>/202</w:t>
      </w:r>
      <w:r w:rsidR="006A6585">
        <w:rPr>
          <w:rFonts w:ascii="Arial Narrow" w:hAnsi="Arial Narrow" w:cs="Arial"/>
          <w:color w:val="000000"/>
          <w:sz w:val="18"/>
          <w:szCs w:val="14"/>
          <w:shd w:val="clear" w:color="auto" w:fill="FFFFFF"/>
        </w:rPr>
        <w:t>5</w:t>
      </w:r>
      <w:r w:rsidRPr="006A6585">
        <w:rPr>
          <w:rFonts w:ascii="Arial Narrow" w:hAnsi="Arial Narrow" w:cs="Arial"/>
          <w:color w:val="000000"/>
          <w:sz w:val="18"/>
          <w:szCs w:val="14"/>
          <w:shd w:val="clear" w:color="auto" w:fill="FFFFFF"/>
        </w:rPr>
        <w:t xml:space="preserve"> </w:t>
      </w:r>
      <w:r w:rsidR="006A6585">
        <w:rPr>
          <w:rFonts w:ascii="Arial Narrow" w:hAnsi="Arial Narrow" w:cs="Arial"/>
          <w:color w:val="000000"/>
          <w:sz w:val="18"/>
          <w:szCs w:val="14"/>
          <w:shd w:val="clear" w:color="auto" w:fill="FFFFFF"/>
        </w:rPr>
        <w:t>a las xx</w:t>
      </w:r>
      <w:r w:rsidRPr="006A6585">
        <w:rPr>
          <w:rFonts w:ascii="Arial Narrow" w:hAnsi="Arial Narrow" w:cs="Arial"/>
          <w:color w:val="000000"/>
          <w:sz w:val="18"/>
          <w:szCs w:val="14"/>
          <w:shd w:val="clear" w:color="auto" w:fill="FFFFFF"/>
        </w:rPr>
        <w:t>:</w:t>
      </w:r>
      <w:r w:rsidR="006A6585">
        <w:rPr>
          <w:rFonts w:ascii="Arial Narrow" w:hAnsi="Arial Narrow" w:cs="Arial"/>
          <w:color w:val="000000"/>
          <w:sz w:val="18"/>
          <w:szCs w:val="14"/>
          <w:shd w:val="clear" w:color="auto" w:fill="FFFFFF"/>
        </w:rPr>
        <w:t>xx</w:t>
      </w:r>
      <w:r w:rsidRPr="006A6585">
        <w:rPr>
          <w:rFonts w:ascii="Arial Narrow" w:hAnsi="Arial Narrow" w:cs="Arial"/>
          <w:color w:val="000000"/>
          <w:sz w:val="18"/>
          <w:szCs w:val="14"/>
          <w:shd w:val="clear" w:color="auto" w:fill="FFFFFF"/>
        </w:rPr>
        <w:t>:</w:t>
      </w:r>
      <w:r w:rsidR="006A6585">
        <w:rPr>
          <w:rFonts w:ascii="Arial Narrow" w:hAnsi="Arial Narrow" w:cs="Arial"/>
          <w:color w:val="000000"/>
          <w:sz w:val="18"/>
          <w:szCs w:val="14"/>
          <w:shd w:val="clear" w:color="auto" w:fill="FFFFFF"/>
        </w:rPr>
        <w:t>xx</w:t>
      </w:r>
      <w:r w:rsidRPr="006A6585">
        <w:rPr>
          <w:rFonts w:ascii="Arial Narrow" w:hAnsi="Arial Narrow" w:cs="Arial"/>
          <w:color w:val="000000"/>
          <w:sz w:val="18"/>
          <w:szCs w:val="14"/>
          <w:shd w:val="clear" w:color="auto" w:fill="FFFFFF"/>
        </w:rPr>
        <w:t>. Fecha máxima prevista para presentar propuestas de acuerdo con lo señalado en el cronograma de la Invitación Pública.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92CF8" w14:textId="08BDEAE5" w:rsidR="00263A9D" w:rsidRDefault="00263A9D">
    <w:pPr>
      <w:pStyle w:val="Encabezado"/>
    </w:pPr>
    <w:r>
      <w:rPr>
        <w:noProof/>
        <w:lang w:val="es-CO" w:eastAsia="es-CO"/>
      </w:rPr>
      <mc:AlternateContent>
        <mc:Choice Requires="wps">
          <w:drawing>
            <wp:anchor distT="0" distB="0" distL="114300" distR="114300" simplePos="0" relativeHeight="251658242" behindDoc="1" locked="0" layoutInCell="0" allowOverlap="1" wp14:anchorId="4BB38ECE" wp14:editId="16424E2E">
              <wp:simplePos x="0" y="0"/>
              <wp:positionH relativeFrom="margin">
                <wp:align>center</wp:align>
              </wp:positionH>
              <wp:positionV relativeFrom="margin">
                <wp:align>center</wp:align>
              </wp:positionV>
              <wp:extent cx="6123940" cy="2296160"/>
              <wp:effectExtent l="0" t="0" r="0" b="0"/>
              <wp:wrapNone/>
              <wp:docPr id="47637559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wps:spPr>
                    <wps:txbx>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BB38ECE" id="_x0000_t202" coordsize="21600,21600" o:spt="202" path="m,l,21600r21600,l21600,xe">
              <v:stroke joinstyle="miter"/>
              <v:path gradientshapeok="t" o:connecttype="rect"/>
            </v:shapetype>
            <v:shape id="Cuadro de texto 3" o:spid="_x0000_s1026" type="#_x0000_t202" style="position:absolute;margin-left:0;margin-top:0;width:482.2pt;height:180.8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" o:allowincell="f" filled="f" stroked="f">
              <o:lock v:ext="edit" shapetype="t"/>
              <v:textbox style="mso-fit-shape-to-text:t">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1" behindDoc="1" locked="0" layoutInCell="0" allowOverlap="1" wp14:anchorId="20E2F9C9" wp14:editId="1EA4B09E">
              <wp:simplePos x="0" y="0"/>
              <wp:positionH relativeFrom="margin">
                <wp:align>center</wp:align>
              </wp:positionH>
              <wp:positionV relativeFrom="margin">
                <wp:align>center</wp:align>
              </wp:positionV>
              <wp:extent cx="7632065" cy="789305"/>
              <wp:effectExtent l="0" t="0" r="0" b="0"/>
              <wp:wrapNone/>
              <wp:docPr id="118956380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wps:spPr>
                    <wps:txbx>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0E2F9C9" id="Cuadro de texto 2" o:spid="_x0000_s1027" type="#_x0000_t202" style="position:absolute;margin-left:0;margin-top:0;width:600.95pt;height:62.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" o:allowincell="f" filled="f" stroked="f">
              <o:lock v:ext="edit" shapetype="t"/>
              <v:textbox style="mso-fit-shape-to-text:t">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0" behindDoc="1" locked="0" layoutInCell="0" allowOverlap="1" wp14:anchorId="2CFB60DE" wp14:editId="28ACADF0">
              <wp:simplePos x="0" y="0"/>
              <wp:positionH relativeFrom="margin">
                <wp:align>center</wp:align>
              </wp:positionH>
              <wp:positionV relativeFrom="margin">
                <wp:align>center</wp:align>
              </wp:positionV>
              <wp:extent cx="7628890" cy="788670"/>
              <wp:effectExtent l="0" t="0" r="0" b="0"/>
              <wp:wrapNone/>
              <wp:docPr id="861003507"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wps:spPr>
                    <wps:txbx>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CFB60DE" id="Cuadro de texto 1" o:spid="_x0000_s1028" type="#_x0000_t202" style="position:absolute;margin-left:0;margin-top:0;width:600.7pt;height:6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" o:allowincell="f" filled="f" stroked="f">
              <o:lock v:ext="edit" shapetype="t"/>
              <v:textbox style="mso-fit-shape-to-text:t">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48814" w14:textId="1C1A41B7" w:rsidR="00263A9D" w:rsidRDefault="00263A9D"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657D8FB" wp14:editId="78C3C867">
          <wp:extent cx="749300" cy="1082395"/>
          <wp:effectExtent l="0" t="0" r="0" b="381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1292" cy="1085272"/>
                  </a:xfrm>
                  <a:prstGeom prst="rect">
                    <a:avLst/>
                  </a:prstGeom>
                  <a:noFill/>
                  <a:ln>
                    <a:noFill/>
                    <a:prstDash/>
                  </a:ln>
                </pic:spPr>
              </pic:pic>
            </a:graphicData>
          </a:graphic>
        </wp:inline>
      </w:drawing>
    </w:r>
  </w:p>
  <w:p w14:paraId="05A54408" w14:textId="77777777" w:rsidR="00263A9D" w:rsidRDefault="00263A9D" w:rsidP="00DD2685">
    <w:pPr>
      <w:widowControl w:val="0"/>
      <w:autoSpaceDE w:val="0"/>
      <w:autoSpaceDN w:val="0"/>
      <w:adjustRightInd w:val="0"/>
      <w:spacing w:before="4" w:after="0" w:line="100" w:lineRule="exact"/>
      <w:rPr>
        <w:rFonts w:ascii="Times New Roman" w:hAnsi="Times New Roman"/>
        <w:color w:val="000000"/>
        <w:sz w:val="10"/>
        <w:szCs w:val="10"/>
      </w:rPr>
    </w:pPr>
  </w:p>
  <w:p w14:paraId="302F9570" w14:textId="77777777" w:rsidR="00263A9D" w:rsidRDefault="00263A9D" w:rsidP="00DD2685">
    <w:pPr>
      <w:widowControl w:val="0"/>
      <w:autoSpaceDE w:val="0"/>
      <w:autoSpaceDN w:val="0"/>
      <w:adjustRightInd w:val="0"/>
      <w:spacing w:after="0" w:line="200" w:lineRule="exact"/>
      <w:rPr>
        <w:rFonts w:ascii="Times New Roman" w:hAnsi="Times New Roman"/>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7E612" w14:textId="77777777" w:rsidR="009334FB" w:rsidRDefault="009334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921B39"/>
    <w:multiLevelType w:val="hybridMultilevel"/>
    <w:tmpl w:val="1554A832"/>
    <w:lvl w:ilvl="0" w:tplc="132C035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7AA4ECE"/>
    <w:multiLevelType w:val="hybridMultilevel"/>
    <w:tmpl w:val="EAA8F38C"/>
    <w:name w:val="WW8Num43"/>
    <w:lvl w:ilvl="0" w:tplc="00000004">
      <w:start w:val="1"/>
      <w:numFmt w:val="lowerLetter"/>
      <w:lvlText w:val="%1)"/>
      <w:lvlJc w:val="left"/>
      <w:pPr>
        <w:tabs>
          <w:tab w:val="num" w:pos="360"/>
        </w:tabs>
        <w:ind w:left="360" w:hanging="360"/>
      </w:pPr>
      <w:rPr>
        <w:b/>
        <w:bCs/>
      </w:rPr>
    </w:lvl>
    <w:lvl w:ilvl="1" w:tplc="34609DF8">
      <w:numFmt w:val="bullet"/>
      <w:lvlText w:val="-"/>
      <w:lvlJc w:val="left"/>
      <w:pPr>
        <w:tabs>
          <w:tab w:val="num" w:pos="732"/>
        </w:tabs>
        <w:ind w:left="732" w:hanging="360"/>
      </w:pPr>
      <w:rPr>
        <w:rFonts w:ascii="Tahoma" w:eastAsia="Times New Roman" w:hAnsi="Tahoma" w:cs="Tahoma" w:hint="default"/>
      </w:rPr>
    </w:lvl>
    <w:lvl w:ilvl="2" w:tplc="0C0A001B">
      <w:start w:val="1"/>
      <w:numFmt w:val="lowerRoman"/>
      <w:lvlText w:val="%3."/>
      <w:lvlJc w:val="right"/>
      <w:pPr>
        <w:tabs>
          <w:tab w:val="num" w:pos="1452"/>
        </w:tabs>
        <w:ind w:left="1452" w:hanging="180"/>
      </w:pPr>
    </w:lvl>
    <w:lvl w:ilvl="3" w:tplc="0C0A000F">
      <w:start w:val="1"/>
      <w:numFmt w:val="decimal"/>
      <w:lvlText w:val="%4."/>
      <w:lvlJc w:val="left"/>
      <w:pPr>
        <w:tabs>
          <w:tab w:val="num" w:pos="2172"/>
        </w:tabs>
        <w:ind w:left="2172" w:hanging="360"/>
      </w:pPr>
    </w:lvl>
    <w:lvl w:ilvl="4" w:tplc="DA00AA68">
      <w:start w:val="1"/>
      <w:numFmt w:val="lowerLetter"/>
      <w:lvlText w:val="%5."/>
      <w:lvlJc w:val="left"/>
      <w:pPr>
        <w:tabs>
          <w:tab w:val="num" w:pos="2892"/>
        </w:tabs>
        <w:ind w:left="2892" w:hanging="360"/>
      </w:pPr>
      <w:rPr>
        <w:b/>
      </w:rPr>
    </w:lvl>
    <w:lvl w:ilvl="5" w:tplc="0C0A001B">
      <w:start w:val="1"/>
      <w:numFmt w:val="lowerRoman"/>
      <w:lvlText w:val="%6."/>
      <w:lvlJc w:val="right"/>
      <w:pPr>
        <w:tabs>
          <w:tab w:val="num" w:pos="3612"/>
        </w:tabs>
        <w:ind w:left="3612" w:hanging="180"/>
      </w:pPr>
    </w:lvl>
    <w:lvl w:ilvl="6" w:tplc="0C0A000F">
      <w:start w:val="1"/>
      <w:numFmt w:val="decimal"/>
      <w:lvlText w:val="%7."/>
      <w:lvlJc w:val="left"/>
      <w:pPr>
        <w:tabs>
          <w:tab w:val="num" w:pos="4332"/>
        </w:tabs>
        <w:ind w:left="4332" w:hanging="360"/>
      </w:pPr>
    </w:lvl>
    <w:lvl w:ilvl="7" w:tplc="0C0A0019">
      <w:start w:val="1"/>
      <w:numFmt w:val="lowerLetter"/>
      <w:lvlText w:val="%8."/>
      <w:lvlJc w:val="left"/>
      <w:pPr>
        <w:tabs>
          <w:tab w:val="num" w:pos="5052"/>
        </w:tabs>
        <w:ind w:left="5052" w:hanging="360"/>
      </w:pPr>
    </w:lvl>
    <w:lvl w:ilvl="8" w:tplc="0C0A001B">
      <w:start w:val="1"/>
      <w:numFmt w:val="lowerRoman"/>
      <w:lvlText w:val="%9."/>
      <w:lvlJc w:val="right"/>
      <w:pPr>
        <w:tabs>
          <w:tab w:val="num" w:pos="5772"/>
        </w:tabs>
        <w:ind w:left="5772" w:hanging="180"/>
      </w:pPr>
    </w:lvl>
  </w:abstractNum>
  <w:abstractNum w:abstractNumId="2" w15:restartNumberingAfterBreak="0">
    <w:nsid w:val="287720D6"/>
    <w:multiLevelType w:val="hybridMultilevel"/>
    <w:tmpl w:val="90883CBE"/>
    <w:lvl w:ilvl="0" w:tplc="240A0017">
      <w:start w:val="1"/>
      <w:numFmt w:val="lowerLetter"/>
      <w:lvlText w:val="%1)"/>
      <w:lvlJc w:val="left"/>
      <w:pPr>
        <w:ind w:left="1428" w:hanging="360"/>
      </w:pPr>
    </w:lvl>
    <w:lvl w:ilvl="1" w:tplc="E884AFE4">
      <w:start w:val="1"/>
      <w:numFmt w:val="lowerLetter"/>
      <w:lvlText w:val="%2."/>
      <w:lvlJc w:val="left"/>
      <w:pPr>
        <w:ind w:left="2148" w:hanging="360"/>
      </w:pPr>
      <w:rPr>
        <w:b/>
        <w:bCs/>
      </w:rPr>
    </w:lvl>
    <w:lvl w:ilvl="2" w:tplc="AD04E298">
      <w:start w:val="1"/>
      <w:numFmt w:val="decimal"/>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3" w15:restartNumberingAfterBreak="0">
    <w:nsid w:val="3BF15AB6"/>
    <w:multiLevelType w:val="hybridMultilevel"/>
    <w:tmpl w:val="3B3CBB46"/>
    <w:lvl w:ilvl="0" w:tplc="240A0017">
      <w:start w:val="1"/>
      <w:numFmt w:val="lowerLetter"/>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F683C8F"/>
    <w:multiLevelType w:val="hybridMultilevel"/>
    <w:tmpl w:val="360CE1BE"/>
    <w:lvl w:ilvl="0" w:tplc="BB2613C4">
      <w:start w:val="1"/>
      <w:numFmt w:val="decimal"/>
      <w:lvlText w:val="%1-"/>
      <w:lvlJc w:val="left"/>
      <w:pPr>
        <w:ind w:left="1080" w:hanging="360"/>
      </w:pPr>
      <w:rPr>
        <w:rFonts w:ascii="Arial Narrow" w:eastAsia="Calibri" w:hAnsi="Arial Narrow" w:cs="Arial"/>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7" w15:restartNumberingAfterBreak="0">
    <w:nsid w:val="7B1E0DD2"/>
    <w:multiLevelType w:val="hybridMultilevel"/>
    <w:tmpl w:val="93A22E56"/>
    <w:lvl w:ilvl="0" w:tplc="EA30C440">
      <w:start w:val="1"/>
      <w:numFmt w:val="decimal"/>
      <w:lvlText w:val="%1."/>
      <w:lvlJc w:val="left"/>
      <w:pPr>
        <w:ind w:left="36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D767D04"/>
    <w:multiLevelType w:val="hybridMultilevel"/>
    <w:tmpl w:val="4D16AEAE"/>
    <w:lvl w:ilvl="0" w:tplc="455AF484">
      <w:start w:val="1"/>
      <w:numFmt w:val="decimal"/>
      <w:lvlText w:val="%1."/>
      <w:lvlJc w:val="left"/>
      <w:pPr>
        <w:ind w:left="720" w:hanging="360"/>
      </w:pPr>
      <w:rPr>
        <w:rFonts w:hint="default"/>
        <w:b/>
        <w:strike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5942618">
    <w:abstractNumId w:val="6"/>
  </w:num>
  <w:num w:numId="2" w16cid:durableId="1775977393">
    <w:abstractNumId w:val="5"/>
  </w:num>
  <w:num w:numId="3" w16cid:durableId="43599245">
    <w:abstractNumId w:val="0"/>
  </w:num>
  <w:num w:numId="4" w16cid:durableId="43796327">
    <w:abstractNumId w:val="2"/>
  </w:num>
  <w:num w:numId="5" w16cid:durableId="2061660437">
    <w:abstractNumId w:val="3"/>
  </w:num>
  <w:num w:numId="6" w16cid:durableId="881090711">
    <w:abstractNumId w:val="8"/>
  </w:num>
  <w:num w:numId="7" w16cid:durableId="297299021">
    <w:abstractNumId w:val="7"/>
  </w:num>
  <w:num w:numId="8" w16cid:durableId="1423604365">
    <w:abstractNumId w:val="4"/>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Olga Pilar Alvarez Mora">
    <w15:presenceInfo w15:providerId="AD" w15:userId="S-1-5-21-2053067395-844441496-945767274-106442"/>
  </w15:person>
  <w15:person w15:author="Olga Pilar Alvarez Mora [2]">
    <w15:presenceInfo w15:providerId="AD" w15:userId="S::olgalvar@fiscalia.gov.co::9b3f0466-c09a-4030-be86-49cc708a259c"/>
  </w15:person>
  <w15:person w15:author="Olga Pilar Alvarez Mora [3]">
    <w15:presenceInfo w15:providerId="AD" w15:userId="S::olga.alvarez@fiscalia.gov.co::2e26640d-95b7-4979-a033-3cb56888ae5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B43"/>
    <w:rsid w:val="00000403"/>
    <w:rsid w:val="000027D8"/>
    <w:rsid w:val="00003BF7"/>
    <w:rsid w:val="00004B50"/>
    <w:rsid w:val="000050C7"/>
    <w:rsid w:val="000112C4"/>
    <w:rsid w:val="00013775"/>
    <w:rsid w:val="00014DC2"/>
    <w:rsid w:val="00020058"/>
    <w:rsid w:val="00021836"/>
    <w:rsid w:val="000248A2"/>
    <w:rsid w:val="00025625"/>
    <w:rsid w:val="00025BA0"/>
    <w:rsid w:val="0003369E"/>
    <w:rsid w:val="000348F6"/>
    <w:rsid w:val="00034D84"/>
    <w:rsid w:val="00040300"/>
    <w:rsid w:val="000411AA"/>
    <w:rsid w:val="00043C0D"/>
    <w:rsid w:val="00044AA6"/>
    <w:rsid w:val="0004638B"/>
    <w:rsid w:val="00047BE0"/>
    <w:rsid w:val="000566CB"/>
    <w:rsid w:val="00060B2A"/>
    <w:rsid w:val="00062643"/>
    <w:rsid w:val="00066EBC"/>
    <w:rsid w:val="00073A30"/>
    <w:rsid w:val="00075E4C"/>
    <w:rsid w:val="000808F1"/>
    <w:rsid w:val="000816BF"/>
    <w:rsid w:val="00086E14"/>
    <w:rsid w:val="00090EA0"/>
    <w:rsid w:val="00093C21"/>
    <w:rsid w:val="00094295"/>
    <w:rsid w:val="000971EC"/>
    <w:rsid w:val="000A124E"/>
    <w:rsid w:val="000A1F0F"/>
    <w:rsid w:val="000A6EE3"/>
    <w:rsid w:val="000A74B4"/>
    <w:rsid w:val="000A7900"/>
    <w:rsid w:val="000B4461"/>
    <w:rsid w:val="000B4FFA"/>
    <w:rsid w:val="000B7B0B"/>
    <w:rsid w:val="000C012D"/>
    <w:rsid w:val="000C1488"/>
    <w:rsid w:val="000C33DF"/>
    <w:rsid w:val="000C3AA3"/>
    <w:rsid w:val="000C509C"/>
    <w:rsid w:val="000D19A9"/>
    <w:rsid w:val="000D6066"/>
    <w:rsid w:val="000D6BAD"/>
    <w:rsid w:val="000D6DB7"/>
    <w:rsid w:val="000E085B"/>
    <w:rsid w:val="000E39DE"/>
    <w:rsid w:val="000E4E42"/>
    <w:rsid w:val="000F3C48"/>
    <w:rsid w:val="000F64A5"/>
    <w:rsid w:val="00101969"/>
    <w:rsid w:val="00104442"/>
    <w:rsid w:val="00106B43"/>
    <w:rsid w:val="001120B3"/>
    <w:rsid w:val="001128BA"/>
    <w:rsid w:val="00113EF4"/>
    <w:rsid w:val="001154D0"/>
    <w:rsid w:val="0011568E"/>
    <w:rsid w:val="001170DB"/>
    <w:rsid w:val="001178A1"/>
    <w:rsid w:val="0012381F"/>
    <w:rsid w:val="0015115D"/>
    <w:rsid w:val="00154CE0"/>
    <w:rsid w:val="00161EB9"/>
    <w:rsid w:val="00164F34"/>
    <w:rsid w:val="00165ABE"/>
    <w:rsid w:val="00183A7D"/>
    <w:rsid w:val="00187C20"/>
    <w:rsid w:val="001A2AC2"/>
    <w:rsid w:val="001A3B50"/>
    <w:rsid w:val="001A5F54"/>
    <w:rsid w:val="001A6CA7"/>
    <w:rsid w:val="001A7CBE"/>
    <w:rsid w:val="001B0713"/>
    <w:rsid w:val="001B0EA1"/>
    <w:rsid w:val="001B7C86"/>
    <w:rsid w:val="001C2A59"/>
    <w:rsid w:val="001C7E1B"/>
    <w:rsid w:val="001D1178"/>
    <w:rsid w:val="001D6FF3"/>
    <w:rsid w:val="001D7647"/>
    <w:rsid w:val="001E0B22"/>
    <w:rsid w:val="001E41C7"/>
    <w:rsid w:val="001E724A"/>
    <w:rsid w:val="001E7F22"/>
    <w:rsid w:val="001F2781"/>
    <w:rsid w:val="001F3195"/>
    <w:rsid w:val="001F4545"/>
    <w:rsid w:val="001F6031"/>
    <w:rsid w:val="001F6BDA"/>
    <w:rsid w:val="001F6C7E"/>
    <w:rsid w:val="001F6EBB"/>
    <w:rsid w:val="001F7610"/>
    <w:rsid w:val="001F7BDE"/>
    <w:rsid w:val="00201E81"/>
    <w:rsid w:val="00203355"/>
    <w:rsid w:val="00203521"/>
    <w:rsid w:val="002055A8"/>
    <w:rsid w:val="00206B8B"/>
    <w:rsid w:val="00211411"/>
    <w:rsid w:val="00215D48"/>
    <w:rsid w:val="002166AC"/>
    <w:rsid w:val="00216CC9"/>
    <w:rsid w:val="00223E53"/>
    <w:rsid w:val="002250FE"/>
    <w:rsid w:val="002261A7"/>
    <w:rsid w:val="00226F07"/>
    <w:rsid w:val="00227968"/>
    <w:rsid w:val="00231630"/>
    <w:rsid w:val="00231FC8"/>
    <w:rsid w:val="0023603C"/>
    <w:rsid w:val="002405BA"/>
    <w:rsid w:val="0024315F"/>
    <w:rsid w:val="002434F0"/>
    <w:rsid w:val="002440A1"/>
    <w:rsid w:val="00245C68"/>
    <w:rsid w:val="00247D0A"/>
    <w:rsid w:val="00252D33"/>
    <w:rsid w:val="00260182"/>
    <w:rsid w:val="0026272B"/>
    <w:rsid w:val="00262F42"/>
    <w:rsid w:val="00263A9D"/>
    <w:rsid w:val="00263ED0"/>
    <w:rsid w:val="00265E27"/>
    <w:rsid w:val="0026653C"/>
    <w:rsid w:val="0026698B"/>
    <w:rsid w:val="00272B26"/>
    <w:rsid w:val="002758BB"/>
    <w:rsid w:val="00275B90"/>
    <w:rsid w:val="00275F67"/>
    <w:rsid w:val="00280092"/>
    <w:rsid w:val="00280DD4"/>
    <w:rsid w:val="00281D86"/>
    <w:rsid w:val="00284B40"/>
    <w:rsid w:val="00290477"/>
    <w:rsid w:val="0029430D"/>
    <w:rsid w:val="00295FCC"/>
    <w:rsid w:val="002962FB"/>
    <w:rsid w:val="002A02DB"/>
    <w:rsid w:val="002A3B38"/>
    <w:rsid w:val="002A3F77"/>
    <w:rsid w:val="002A5684"/>
    <w:rsid w:val="002B37FF"/>
    <w:rsid w:val="002B489F"/>
    <w:rsid w:val="002B73ED"/>
    <w:rsid w:val="002C05F4"/>
    <w:rsid w:val="002C176A"/>
    <w:rsid w:val="002C5D1D"/>
    <w:rsid w:val="002C7239"/>
    <w:rsid w:val="002D0061"/>
    <w:rsid w:val="002D4DAA"/>
    <w:rsid w:val="002D5810"/>
    <w:rsid w:val="002D758C"/>
    <w:rsid w:val="002D78E6"/>
    <w:rsid w:val="002E4D54"/>
    <w:rsid w:val="002E5D33"/>
    <w:rsid w:val="002F2754"/>
    <w:rsid w:val="002F5553"/>
    <w:rsid w:val="002F5949"/>
    <w:rsid w:val="002F74C0"/>
    <w:rsid w:val="00301203"/>
    <w:rsid w:val="003014F3"/>
    <w:rsid w:val="0030486B"/>
    <w:rsid w:val="00321990"/>
    <w:rsid w:val="003250E7"/>
    <w:rsid w:val="0032577A"/>
    <w:rsid w:val="00326E97"/>
    <w:rsid w:val="003275A7"/>
    <w:rsid w:val="00333454"/>
    <w:rsid w:val="003355B6"/>
    <w:rsid w:val="00337E5B"/>
    <w:rsid w:val="00340F38"/>
    <w:rsid w:val="00345324"/>
    <w:rsid w:val="0035517E"/>
    <w:rsid w:val="003555F7"/>
    <w:rsid w:val="003613C1"/>
    <w:rsid w:val="003655C6"/>
    <w:rsid w:val="0036586F"/>
    <w:rsid w:val="00370668"/>
    <w:rsid w:val="003721B2"/>
    <w:rsid w:val="0037345E"/>
    <w:rsid w:val="0037432D"/>
    <w:rsid w:val="00382BFD"/>
    <w:rsid w:val="00384BAE"/>
    <w:rsid w:val="00384CF4"/>
    <w:rsid w:val="00393D0D"/>
    <w:rsid w:val="00394527"/>
    <w:rsid w:val="003949FE"/>
    <w:rsid w:val="003B2CFA"/>
    <w:rsid w:val="003B3451"/>
    <w:rsid w:val="003B43D7"/>
    <w:rsid w:val="003B6EE5"/>
    <w:rsid w:val="003C05AE"/>
    <w:rsid w:val="003C2AF4"/>
    <w:rsid w:val="003C5495"/>
    <w:rsid w:val="003C5FD7"/>
    <w:rsid w:val="003D1828"/>
    <w:rsid w:val="003D2DBD"/>
    <w:rsid w:val="003D4CA8"/>
    <w:rsid w:val="003D5805"/>
    <w:rsid w:val="003D76F9"/>
    <w:rsid w:val="003E3884"/>
    <w:rsid w:val="003E6146"/>
    <w:rsid w:val="003E7CD4"/>
    <w:rsid w:val="003F02BA"/>
    <w:rsid w:val="003F1EB3"/>
    <w:rsid w:val="003F303D"/>
    <w:rsid w:val="003F7806"/>
    <w:rsid w:val="0040057D"/>
    <w:rsid w:val="004036BC"/>
    <w:rsid w:val="00405D4D"/>
    <w:rsid w:val="00406F2F"/>
    <w:rsid w:val="00412C5A"/>
    <w:rsid w:val="0041532D"/>
    <w:rsid w:val="00417A30"/>
    <w:rsid w:val="0042252F"/>
    <w:rsid w:val="00423968"/>
    <w:rsid w:val="00427371"/>
    <w:rsid w:val="0043052C"/>
    <w:rsid w:val="00430B71"/>
    <w:rsid w:val="00435D32"/>
    <w:rsid w:val="00437EA1"/>
    <w:rsid w:val="00440FDA"/>
    <w:rsid w:val="0044366F"/>
    <w:rsid w:val="00443934"/>
    <w:rsid w:val="00454CB6"/>
    <w:rsid w:val="004552F9"/>
    <w:rsid w:val="00461699"/>
    <w:rsid w:val="00465778"/>
    <w:rsid w:val="00474373"/>
    <w:rsid w:val="00474841"/>
    <w:rsid w:val="00475A8C"/>
    <w:rsid w:val="00480303"/>
    <w:rsid w:val="00480401"/>
    <w:rsid w:val="00481297"/>
    <w:rsid w:val="00482C99"/>
    <w:rsid w:val="00483A3B"/>
    <w:rsid w:val="004948FA"/>
    <w:rsid w:val="00495371"/>
    <w:rsid w:val="004961AE"/>
    <w:rsid w:val="004A2D76"/>
    <w:rsid w:val="004A4188"/>
    <w:rsid w:val="004A7AAB"/>
    <w:rsid w:val="004B0F10"/>
    <w:rsid w:val="004B73CA"/>
    <w:rsid w:val="004C0AAB"/>
    <w:rsid w:val="004C4124"/>
    <w:rsid w:val="004C7CDB"/>
    <w:rsid w:val="004D189D"/>
    <w:rsid w:val="004D41D5"/>
    <w:rsid w:val="004E1043"/>
    <w:rsid w:val="004E1D18"/>
    <w:rsid w:val="004E5952"/>
    <w:rsid w:val="004F42EF"/>
    <w:rsid w:val="004F4E45"/>
    <w:rsid w:val="004F7258"/>
    <w:rsid w:val="005013A2"/>
    <w:rsid w:val="00505D57"/>
    <w:rsid w:val="005068AF"/>
    <w:rsid w:val="005159DD"/>
    <w:rsid w:val="00521C7F"/>
    <w:rsid w:val="0052619A"/>
    <w:rsid w:val="00527B1A"/>
    <w:rsid w:val="00536D75"/>
    <w:rsid w:val="00536E4A"/>
    <w:rsid w:val="005377BA"/>
    <w:rsid w:val="005417CB"/>
    <w:rsid w:val="00541CBD"/>
    <w:rsid w:val="00570A65"/>
    <w:rsid w:val="00570AD5"/>
    <w:rsid w:val="0057149D"/>
    <w:rsid w:val="00573A17"/>
    <w:rsid w:val="00574D16"/>
    <w:rsid w:val="0059090F"/>
    <w:rsid w:val="005925B0"/>
    <w:rsid w:val="00593806"/>
    <w:rsid w:val="00593D50"/>
    <w:rsid w:val="005A095F"/>
    <w:rsid w:val="005A09C6"/>
    <w:rsid w:val="005A0DAD"/>
    <w:rsid w:val="005A7307"/>
    <w:rsid w:val="005B3192"/>
    <w:rsid w:val="005B5CE1"/>
    <w:rsid w:val="005C177B"/>
    <w:rsid w:val="005C7C71"/>
    <w:rsid w:val="005D03CB"/>
    <w:rsid w:val="005D0930"/>
    <w:rsid w:val="005D1245"/>
    <w:rsid w:val="005D38E5"/>
    <w:rsid w:val="005D5BFD"/>
    <w:rsid w:val="005D76EE"/>
    <w:rsid w:val="005E0E5D"/>
    <w:rsid w:val="005E291A"/>
    <w:rsid w:val="005E30C4"/>
    <w:rsid w:val="005F641D"/>
    <w:rsid w:val="005F7055"/>
    <w:rsid w:val="006007F4"/>
    <w:rsid w:val="006015F9"/>
    <w:rsid w:val="00601D99"/>
    <w:rsid w:val="006026B1"/>
    <w:rsid w:val="00606F9A"/>
    <w:rsid w:val="0062065A"/>
    <w:rsid w:val="00621764"/>
    <w:rsid w:val="00623317"/>
    <w:rsid w:val="0062350E"/>
    <w:rsid w:val="00635EAF"/>
    <w:rsid w:val="00637790"/>
    <w:rsid w:val="006379EA"/>
    <w:rsid w:val="006421B4"/>
    <w:rsid w:val="00642E09"/>
    <w:rsid w:val="0064506A"/>
    <w:rsid w:val="00646E33"/>
    <w:rsid w:val="006523BD"/>
    <w:rsid w:val="006530C6"/>
    <w:rsid w:val="00654EC1"/>
    <w:rsid w:val="006556C6"/>
    <w:rsid w:val="00657593"/>
    <w:rsid w:val="00660E8E"/>
    <w:rsid w:val="00662821"/>
    <w:rsid w:val="006660B9"/>
    <w:rsid w:val="0067126E"/>
    <w:rsid w:val="0067317F"/>
    <w:rsid w:val="00673DBE"/>
    <w:rsid w:val="00676904"/>
    <w:rsid w:val="00676EB0"/>
    <w:rsid w:val="00677E06"/>
    <w:rsid w:val="006810F5"/>
    <w:rsid w:val="006842EA"/>
    <w:rsid w:val="00685008"/>
    <w:rsid w:val="00686732"/>
    <w:rsid w:val="0069014D"/>
    <w:rsid w:val="0069376A"/>
    <w:rsid w:val="00693F6A"/>
    <w:rsid w:val="00694606"/>
    <w:rsid w:val="006A0103"/>
    <w:rsid w:val="006A09F0"/>
    <w:rsid w:val="006A0D0B"/>
    <w:rsid w:val="006A5BC5"/>
    <w:rsid w:val="006A6585"/>
    <w:rsid w:val="006A66DF"/>
    <w:rsid w:val="006A69E4"/>
    <w:rsid w:val="006C06D1"/>
    <w:rsid w:val="006C1642"/>
    <w:rsid w:val="006D4DD0"/>
    <w:rsid w:val="006D54DE"/>
    <w:rsid w:val="006D6F0D"/>
    <w:rsid w:val="006E1BAB"/>
    <w:rsid w:val="006E44C2"/>
    <w:rsid w:val="006F29DE"/>
    <w:rsid w:val="006F2B94"/>
    <w:rsid w:val="006F3B5C"/>
    <w:rsid w:val="006F610A"/>
    <w:rsid w:val="00702E15"/>
    <w:rsid w:val="00704218"/>
    <w:rsid w:val="0071131E"/>
    <w:rsid w:val="00712B7E"/>
    <w:rsid w:val="00713475"/>
    <w:rsid w:val="00721C04"/>
    <w:rsid w:val="007274D1"/>
    <w:rsid w:val="007328B7"/>
    <w:rsid w:val="00733896"/>
    <w:rsid w:val="0073465D"/>
    <w:rsid w:val="00736C65"/>
    <w:rsid w:val="00741730"/>
    <w:rsid w:val="007510A9"/>
    <w:rsid w:val="00752E12"/>
    <w:rsid w:val="007533B5"/>
    <w:rsid w:val="007550BB"/>
    <w:rsid w:val="00755133"/>
    <w:rsid w:val="00755C73"/>
    <w:rsid w:val="00760FF0"/>
    <w:rsid w:val="00767415"/>
    <w:rsid w:val="00771A04"/>
    <w:rsid w:val="00777DA3"/>
    <w:rsid w:val="00777F03"/>
    <w:rsid w:val="00781980"/>
    <w:rsid w:val="0078431C"/>
    <w:rsid w:val="007A16CC"/>
    <w:rsid w:val="007A2CBF"/>
    <w:rsid w:val="007B276C"/>
    <w:rsid w:val="007D22D1"/>
    <w:rsid w:val="007D35DD"/>
    <w:rsid w:val="007D3DAB"/>
    <w:rsid w:val="007D5595"/>
    <w:rsid w:val="007D63EB"/>
    <w:rsid w:val="007E5BFA"/>
    <w:rsid w:val="007F14F7"/>
    <w:rsid w:val="007F2B49"/>
    <w:rsid w:val="007F37E3"/>
    <w:rsid w:val="007F4F8D"/>
    <w:rsid w:val="007F615C"/>
    <w:rsid w:val="00800C6F"/>
    <w:rsid w:val="00802633"/>
    <w:rsid w:val="0080631F"/>
    <w:rsid w:val="00810B78"/>
    <w:rsid w:val="00813800"/>
    <w:rsid w:val="008200F8"/>
    <w:rsid w:val="00824364"/>
    <w:rsid w:val="00827043"/>
    <w:rsid w:val="00827B49"/>
    <w:rsid w:val="008358F7"/>
    <w:rsid w:val="00841A64"/>
    <w:rsid w:val="0084220F"/>
    <w:rsid w:val="008463CB"/>
    <w:rsid w:val="00846F15"/>
    <w:rsid w:val="008518E6"/>
    <w:rsid w:val="00861CA6"/>
    <w:rsid w:val="00864734"/>
    <w:rsid w:val="00866CBC"/>
    <w:rsid w:val="0086727A"/>
    <w:rsid w:val="008745C4"/>
    <w:rsid w:val="008763ED"/>
    <w:rsid w:val="0088113C"/>
    <w:rsid w:val="008838B3"/>
    <w:rsid w:val="008851AE"/>
    <w:rsid w:val="0089015A"/>
    <w:rsid w:val="00896321"/>
    <w:rsid w:val="008966B3"/>
    <w:rsid w:val="008A1371"/>
    <w:rsid w:val="008A3618"/>
    <w:rsid w:val="008C5141"/>
    <w:rsid w:val="008C708A"/>
    <w:rsid w:val="008C71BC"/>
    <w:rsid w:val="008D1B34"/>
    <w:rsid w:val="008D3F1A"/>
    <w:rsid w:val="008D5FE9"/>
    <w:rsid w:val="008E2C5E"/>
    <w:rsid w:val="008E2FC4"/>
    <w:rsid w:val="008E4626"/>
    <w:rsid w:val="008E6B6B"/>
    <w:rsid w:val="008E72E8"/>
    <w:rsid w:val="008F0719"/>
    <w:rsid w:val="008F6D2E"/>
    <w:rsid w:val="00906BB3"/>
    <w:rsid w:val="00910A83"/>
    <w:rsid w:val="00912F6A"/>
    <w:rsid w:val="00913928"/>
    <w:rsid w:val="00914718"/>
    <w:rsid w:val="009158AB"/>
    <w:rsid w:val="009217B3"/>
    <w:rsid w:val="00926767"/>
    <w:rsid w:val="00926DE2"/>
    <w:rsid w:val="0092761D"/>
    <w:rsid w:val="009334FB"/>
    <w:rsid w:val="00933635"/>
    <w:rsid w:val="00933716"/>
    <w:rsid w:val="00934C4F"/>
    <w:rsid w:val="00934EED"/>
    <w:rsid w:val="009410E7"/>
    <w:rsid w:val="0094338F"/>
    <w:rsid w:val="00946C1F"/>
    <w:rsid w:val="00947FB8"/>
    <w:rsid w:val="009504F5"/>
    <w:rsid w:val="00954F26"/>
    <w:rsid w:val="0096034D"/>
    <w:rsid w:val="0096210F"/>
    <w:rsid w:val="00963820"/>
    <w:rsid w:val="009640E0"/>
    <w:rsid w:val="0096436C"/>
    <w:rsid w:val="00965C4C"/>
    <w:rsid w:val="009674EB"/>
    <w:rsid w:val="00967802"/>
    <w:rsid w:val="00972D1F"/>
    <w:rsid w:val="00975C8D"/>
    <w:rsid w:val="009801EA"/>
    <w:rsid w:val="00985788"/>
    <w:rsid w:val="00991556"/>
    <w:rsid w:val="00993AFA"/>
    <w:rsid w:val="00996194"/>
    <w:rsid w:val="00997B9D"/>
    <w:rsid w:val="00997C44"/>
    <w:rsid w:val="009A1341"/>
    <w:rsid w:val="009A3115"/>
    <w:rsid w:val="009A3D8B"/>
    <w:rsid w:val="009A4862"/>
    <w:rsid w:val="009A6606"/>
    <w:rsid w:val="009B0E45"/>
    <w:rsid w:val="009B39A8"/>
    <w:rsid w:val="009C0DEF"/>
    <w:rsid w:val="009C1468"/>
    <w:rsid w:val="009C776C"/>
    <w:rsid w:val="009D3891"/>
    <w:rsid w:val="009D476C"/>
    <w:rsid w:val="009D4FAF"/>
    <w:rsid w:val="009D528A"/>
    <w:rsid w:val="009D5857"/>
    <w:rsid w:val="009D6607"/>
    <w:rsid w:val="009D670D"/>
    <w:rsid w:val="009E4ACB"/>
    <w:rsid w:val="009E78D9"/>
    <w:rsid w:val="009F014D"/>
    <w:rsid w:val="00A00B20"/>
    <w:rsid w:val="00A025F7"/>
    <w:rsid w:val="00A02DFC"/>
    <w:rsid w:val="00A04B52"/>
    <w:rsid w:val="00A0617C"/>
    <w:rsid w:val="00A2317C"/>
    <w:rsid w:val="00A27F48"/>
    <w:rsid w:val="00A314FF"/>
    <w:rsid w:val="00A34C19"/>
    <w:rsid w:val="00A379CC"/>
    <w:rsid w:val="00A4090F"/>
    <w:rsid w:val="00A43D0F"/>
    <w:rsid w:val="00A4652D"/>
    <w:rsid w:val="00A46C09"/>
    <w:rsid w:val="00A51815"/>
    <w:rsid w:val="00A5568B"/>
    <w:rsid w:val="00A60031"/>
    <w:rsid w:val="00A641CF"/>
    <w:rsid w:val="00A72F8A"/>
    <w:rsid w:val="00A74372"/>
    <w:rsid w:val="00A80848"/>
    <w:rsid w:val="00A8725B"/>
    <w:rsid w:val="00A90E4B"/>
    <w:rsid w:val="00AA3966"/>
    <w:rsid w:val="00AA4714"/>
    <w:rsid w:val="00AA6866"/>
    <w:rsid w:val="00AA7CAD"/>
    <w:rsid w:val="00AB0BF3"/>
    <w:rsid w:val="00AB61CE"/>
    <w:rsid w:val="00AB6214"/>
    <w:rsid w:val="00AC0211"/>
    <w:rsid w:val="00AC185E"/>
    <w:rsid w:val="00AC1B1C"/>
    <w:rsid w:val="00AC49AC"/>
    <w:rsid w:val="00AD07C1"/>
    <w:rsid w:val="00AD70D4"/>
    <w:rsid w:val="00AE063D"/>
    <w:rsid w:val="00AE07CA"/>
    <w:rsid w:val="00AE217D"/>
    <w:rsid w:val="00AF02E4"/>
    <w:rsid w:val="00AF218D"/>
    <w:rsid w:val="00B01E81"/>
    <w:rsid w:val="00B0232F"/>
    <w:rsid w:val="00B04546"/>
    <w:rsid w:val="00B06E6E"/>
    <w:rsid w:val="00B1032E"/>
    <w:rsid w:val="00B10384"/>
    <w:rsid w:val="00B10EF1"/>
    <w:rsid w:val="00B12EF3"/>
    <w:rsid w:val="00B17E48"/>
    <w:rsid w:val="00B21A84"/>
    <w:rsid w:val="00B26532"/>
    <w:rsid w:val="00B26F03"/>
    <w:rsid w:val="00B270D8"/>
    <w:rsid w:val="00B324C1"/>
    <w:rsid w:val="00B3666E"/>
    <w:rsid w:val="00B36C84"/>
    <w:rsid w:val="00B42D1A"/>
    <w:rsid w:val="00B47FD3"/>
    <w:rsid w:val="00B533B6"/>
    <w:rsid w:val="00B54315"/>
    <w:rsid w:val="00B64E85"/>
    <w:rsid w:val="00B6684F"/>
    <w:rsid w:val="00B74EC2"/>
    <w:rsid w:val="00B755A9"/>
    <w:rsid w:val="00B75758"/>
    <w:rsid w:val="00B771FB"/>
    <w:rsid w:val="00B773C7"/>
    <w:rsid w:val="00B86A1B"/>
    <w:rsid w:val="00B90840"/>
    <w:rsid w:val="00B91493"/>
    <w:rsid w:val="00B91B32"/>
    <w:rsid w:val="00B92F56"/>
    <w:rsid w:val="00B953AE"/>
    <w:rsid w:val="00B958CD"/>
    <w:rsid w:val="00B96E9D"/>
    <w:rsid w:val="00BA48DD"/>
    <w:rsid w:val="00BA4B3F"/>
    <w:rsid w:val="00BA54B4"/>
    <w:rsid w:val="00BA7359"/>
    <w:rsid w:val="00BB224F"/>
    <w:rsid w:val="00BB24D9"/>
    <w:rsid w:val="00BB6427"/>
    <w:rsid w:val="00BC1BD6"/>
    <w:rsid w:val="00BC6BD7"/>
    <w:rsid w:val="00BC70F8"/>
    <w:rsid w:val="00BD497C"/>
    <w:rsid w:val="00BD6CB6"/>
    <w:rsid w:val="00BE21B4"/>
    <w:rsid w:val="00BE2AAC"/>
    <w:rsid w:val="00BF047C"/>
    <w:rsid w:val="00BF0532"/>
    <w:rsid w:val="00BF094B"/>
    <w:rsid w:val="00BF2E5A"/>
    <w:rsid w:val="00BF62BC"/>
    <w:rsid w:val="00BF7636"/>
    <w:rsid w:val="00C1508F"/>
    <w:rsid w:val="00C150EB"/>
    <w:rsid w:val="00C17608"/>
    <w:rsid w:val="00C20C23"/>
    <w:rsid w:val="00C2365E"/>
    <w:rsid w:val="00C26D27"/>
    <w:rsid w:val="00C32538"/>
    <w:rsid w:val="00C352C4"/>
    <w:rsid w:val="00C36E77"/>
    <w:rsid w:val="00C40BFD"/>
    <w:rsid w:val="00C4134D"/>
    <w:rsid w:val="00C41746"/>
    <w:rsid w:val="00C427D7"/>
    <w:rsid w:val="00C42F36"/>
    <w:rsid w:val="00C44563"/>
    <w:rsid w:val="00C45668"/>
    <w:rsid w:val="00C46237"/>
    <w:rsid w:val="00C4762F"/>
    <w:rsid w:val="00C50BED"/>
    <w:rsid w:val="00C51B8E"/>
    <w:rsid w:val="00C532AE"/>
    <w:rsid w:val="00C56672"/>
    <w:rsid w:val="00C61421"/>
    <w:rsid w:val="00C64F70"/>
    <w:rsid w:val="00C67BAC"/>
    <w:rsid w:val="00C74CF9"/>
    <w:rsid w:val="00C80DA7"/>
    <w:rsid w:val="00C81722"/>
    <w:rsid w:val="00C8495B"/>
    <w:rsid w:val="00C930BB"/>
    <w:rsid w:val="00C94448"/>
    <w:rsid w:val="00C95D12"/>
    <w:rsid w:val="00C96D82"/>
    <w:rsid w:val="00CB3B81"/>
    <w:rsid w:val="00CB3D8C"/>
    <w:rsid w:val="00CB66C9"/>
    <w:rsid w:val="00CC101B"/>
    <w:rsid w:val="00CC1204"/>
    <w:rsid w:val="00CC14D7"/>
    <w:rsid w:val="00CC1931"/>
    <w:rsid w:val="00CC4B0B"/>
    <w:rsid w:val="00CD2824"/>
    <w:rsid w:val="00CD38AD"/>
    <w:rsid w:val="00CD7566"/>
    <w:rsid w:val="00CF25D6"/>
    <w:rsid w:val="00CF712D"/>
    <w:rsid w:val="00D060BA"/>
    <w:rsid w:val="00D11371"/>
    <w:rsid w:val="00D11A76"/>
    <w:rsid w:val="00D11FB1"/>
    <w:rsid w:val="00D12DE4"/>
    <w:rsid w:val="00D13CA4"/>
    <w:rsid w:val="00D200B2"/>
    <w:rsid w:val="00D2213B"/>
    <w:rsid w:val="00D22163"/>
    <w:rsid w:val="00D22CD7"/>
    <w:rsid w:val="00D259F4"/>
    <w:rsid w:val="00D3345F"/>
    <w:rsid w:val="00D337DE"/>
    <w:rsid w:val="00D36C91"/>
    <w:rsid w:val="00D4067A"/>
    <w:rsid w:val="00D40BFA"/>
    <w:rsid w:val="00D415FF"/>
    <w:rsid w:val="00D424FD"/>
    <w:rsid w:val="00D46138"/>
    <w:rsid w:val="00D625B6"/>
    <w:rsid w:val="00D63256"/>
    <w:rsid w:val="00D70E5B"/>
    <w:rsid w:val="00D7522C"/>
    <w:rsid w:val="00D8016B"/>
    <w:rsid w:val="00D81ED3"/>
    <w:rsid w:val="00D82E0C"/>
    <w:rsid w:val="00D82FC1"/>
    <w:rsid w:val="00D8604C"/>
    <w:rsid w:val="00D872D9"/>
    <w:rsid w:val="00D87EBB"/>
    <w:rsid w:val="00D9032C"/>
    <w:rsid w:val="00D910DB"/>
    <w:rsid w:val="00D95984"/>
    <w:rsid w:val="00DA12D5"/>
    <w:rsid w:val="00DA4771"/>
    <w:rsid w:val="00DB596B"/>
    <w:rsid w:val="00DB71ED"/>
    <w:rsid w:val="00DB7C90"/>
    <w:rsid w:val="00DC1732"/>
    <w:rsid w:val="00DC3F1F"/>
    <w:rsid w:val="00DD05D2"/>
    <w:rsid w:val="00DD0CB8"/>
    <w:rsid w:val="00DD2685"/>
    <w:rsid w:val="00DD2B53"/>
    <w:rsid w:val="00DD7250"/>
    <w:rsid w:val="00DF38D4"/>
    <w:rsid w:val="00E02779"/>
    <w:rsid w:val="00E105DB"/>
    <w:rsid w:val="00E1487C"/>
    <w:rsid w:val="00E1771F"/>
    <w:rsid w:val="00E269BA"/>
    <w:rsid w:val="00E303A8"/>
    <w:rsid w:val="00E32BB0"/>
    <w:rsid w:val="00E339CD"/>
    <w:rsid w:val="00E33F46"/>
    <w:rsid w:val="00E35545"/>
    <w:rsid w:val="00E41B4F"/>
    <w:rsid w:val="00E423BA"/>
    <w:rsid w:val="00E453A0"/>
    <w:rsid w:val="00E4644E"/>
    <w:rsid w:val="00E50D47"/>
    <w:rsid w:val="00E51F6D"/>
    <w:rsid w:val="00E600B2"/>
    <w:rsid w:val="00E62A29"/>
    <w:rsid w:val="00E62F48"/>
    <w:rsid w:val="00E63538"/>
    <w:rsid w:val="00E72182"/>
    <w:rsid w:val="00E74CF6"/>
    <w:rsid w:val="00E76AAF"/>
    <w:rsid w:val="00E76CC4"/>
    <w:rsid w:val="00E77FB1"/>
    <w:rsid w:val="00E83241"/>
    <w:rsid w:val="00E866D8"/>
    <w:rsid w:val="00E8719E"/>
    <w:rsid w:val="00E8779F"/>
    <w:rsid w:val="00E87ED7"/>
    <w:rsid w:val="00EA11B5"/>
    <w:rsid w:val="00EA3BBB"/>
    <w:rsid w:val="00EA52E7"/>
    <w:rsid w:val="00EA5712"/>
    <w:rsid w:val="00EA6112"/>
    <w:rsid w:val="00EA652C"/>
    <w:rsid w:val="00EA6D83"/>
    <w:rsid w:val="00EB38EA"/>
    <w:rsid w:val="00EC4410"/>
    <w:rsid w:val="00EC48BD"/>
    <w:rsid w:val="00EC548D"/>
    <w:rsid w:val="00EC5C96"/>
    <w:rsid w:val="00EC6092"/>
    <w:rsid w:val="00ED1175"/>
    <w:rsid w:val="00ED595F"/>
    <w:rsid w:val="00EE3B2E"/>
    <w:rsid w:val="00EE690B"/>
    <w:rsid w:val="00EF7699"/>
    <w:rsid w:val="00EF7DAC"/>
    <w:rsid w:val="00F00D05"/>
    <w:rsid w:val="00F01ED8"/>
    <w:rsid w:val="00F078DE"/>
    <w:rsid w:val="00F11117"/>
    <w:rsid w:val="00F16024"/>
    <w:rsid w:val="00F24CB6"/>
    <w:rsid w:val="00F253DA"/>
    <w:rsid w:val="00F253DD"/>
    <w:rsid w:val="00F2541D"/>
    <w:rsid w:val="00F26B4E"/>
    <w:rsid w:val="00F30FD8"/>
    <w:rsid w:val="00F40020"/>
    <w:rsid w:val="00F429FD"/>
    <w:rsid w:val="00F42D93"/>
    <w:rsid w:val="00F46675"/>
    <w:rsid w:val="00F50685"/>
    <w:rsid w:val="00F51619"/>
    <w:rsid w:val="00F54DE8"/>
    <w:rsid w:val="00F57376"/>
    <w:rsid w:val="00F60DD1"/>
    <w:rsid w:val="00F63757"/>
    <w:rsid w:val="00F67336"/>
    <w:rsid w:val="00F72D35"/>
    <w:rsid w:val="00F74996"/>
    <w:rsid w:val="00F8155B"/>
    <w:rsid w:val="00F84FCA"/>
    <w:rsid w:val="00F94986"/>
    <w:rsid w:val="00F94F2C"/>
    <w:rsid w:val="00FA14F8"/>
    <w:rsid w:val="00FA5E0B"/>
    <w:rsid w:val="00FA7571"/>
    <w:rsid w:val="00FA7E6D"/>
    <w:rsid w:val="00FB4BCA"/>
    <w:rsid w:val="00FC6706"/>
    <w:rsid w:val="00FD4FE3"/>
    <w:rsid w:val="00FE0039"/>
    <w:rsid w:val="00FE016D"/>
    <w:rsid w:val="00FF1151"/>
    <w:rsid w:val="00FF345C"/>
    <w:rsid w:val="00FF495C"/>
    <w:rsid w:val="00FF55AE"/>
    <w:rsid w:val="00FF66F3"/>
    <w:rsid w:val="66B765E7"/>
    <w:rsid w:val="7CC123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E85D7"/>
  <w15:docId w15:val="{2ABCDB8C-37BB-46AD-ACA4-33226F98F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F77"/>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unhideWhenUsed/>
    <w:qFormat/>
    <w:rsid w:val="00D334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rsid w:val="00106B43"/>
    <w:rPr>
      <w:rFonts w:ascii="Calibri" w:eastAsia="Times New Roman" w:hAnsi="Calibri" w:cs="Times New Roman"/>
    </w:rPr>
  </w:style>
  <w:style w:type="paragraph" w:styleId="Sinespaciado">
    <w:name w:val="No Spacing"/>
    <w:link w:val="SinespaciadoCar"/>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2B73ED"/>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2B73ED"/>
    <w:rPr>
      <w:rFonts w:ascii="Calibri" w:eastAsia="Calibri" w:hAnsi="Calibri" w:cs="Times New Roman"/>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nhideWhenUsed/>
    <w:rsid w:val="003D4CA8"/>
    <w:rPr>
      <w:b/>
      <w:bCs/>
    </w:rPr>
  </w:style>
  <w:style w:type="character" w:customStyle="1" w:styleId="AsuntodelcomentarioCar">
    <w:name w:val="Asunto del comentario Car"/>
    <w:basedOn w:val="TextocomentarioCar"/>
    <w:link w:val="Asuntodelcomentario"/>
    <w:rsid w:val="003D4CA8"/>
    <w:rPr>
      <w:rFonts w:ascii="Calibri" w:eastAsia="Calibri" w:hAnsi="Calibri" w:cs="Times New Roman"/>
      <w:b/>
      <w:bCs/>
      <w:sz w:val="20"/>
      <w:szCs w:val="20"/>
      <w:lang w:val="es-CO"/>
    </w:rPr>
  </w:style>
  <w:style w:type="table" w:styleId="Tablaconcuadrcula">
    <w:name w:val="Table Grid"/>
    <w:basedOn w:val="Tablanormal"/>
    <w:uiPriority w:val="59"/>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lang w:val="es-CO"/>
    </w:rPr>
  </w:style>
  <w:style w:type="character" w:customStyle="1" w:styleId="SinespaciadoCar">
    <w:name w:val="Sin espaciado Car"/>
    <w:link w:val="Sinespaciado"/>
    <w:uiPriority w:val="1"/>
    <w:locked/>
    <w:rsid w:val="00D40BFA"/>
    <w:rPr>
      <w:rFonts w:ascii="Calibri" w:eastAsia="Times New Roman" w:hAnsi="Calibri" w:cs="Times New Roman"/>
      <w:lang w:val="es-CO"/>
    </w:rPr>
  </w:style>
  <w:style w:type="character" w:customStyle="1" w:styleId="Mencinsinresolver2">
    <w:name w:val="Mención sin resolver2"/>
    <w:basedOn w:val="Fuentedeprrafopredeter"/>
    <w:uiPriority w:val="99"/>
    <w:semiHidden/>
    <w:unhideWhenUsed/>
    <w:rsid w:val="003C05AE"/>
    <w:rPr>
      <w:color w:val="605E5C"/>
      <w:shd w:val="clear" w:color="auto" w:fill="E1DFDD"/>
    </w:rPr>
  </w:style>
  <w:style w:type="paragraph" w:customStyle="1" w:styleId="Cuerpo">
    <w:name w:val="Cuerpo"/>
    <w:rsid w:val="00480401"/>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CO" w:eastAsia="es-CO"/>
    </w:rPr>
  </w:style>
  <w:style w:type="table" w:customStyle="1" w:styleId="Tablaconcuadrcula1">
    <w:name w:val="Tabla con cuadrícula1"/>
    <w:basedOn w:val="Tablanormal"/>
    <w:next w:val="Tablaconcuadrcula"/>
    <w:uiPriority w:val="59"/>
    <w:rsid w:val="00C56672"/>
    <w:pPr>
      <w:spacing w:after="200" w:line="288" w:lineRule="auto"/>
    </w:pPr>
    <w:rPr>
      <w:rFonts w:eastAsia="Times New Roman"/>
      <w:sz w:val="21"/>
      <w:szCs w:val="21"/>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73465D"/>
    <w:pPr>
      <w:spacing w:after="0" w:line="240" w:lineRule="auto"/>
    </w:pPr>
    <w:rPr>
      <w:rFonts w:ascii="Times New Roman" w:eastAsia="Times New Roman" w:hAnsi="Times New Roman" w:cstheme="minorBidi"/>
      <w:sz w:val="28"/>
      <w:szCs w:val="20"/>
      <w:lang w:val="es-ES_tradnl" w:eastAsia="es-ES"/>
    </w:rPr>
  </w:style>
  <w:style w:type="character" w:customStyle="1" w:styleId="Mencinsinresolver3">
    <w:name w:val="Mención sin resolver3"/>
    <w:basedOn w:val="Fuentedeprrafopredeter"/>
    <w:uiPriority w:val="99"/>
    <w:semiHidden/>
    <w:unhideWhenUsed/>
    <w:rsid w:val="00B74EC2"/>
    <w:rPr>
      <w:color w:val="605E5C"/>
      <w:shd w:val="clear" w:color="auto" w:fill="E1DFDD"/>
    </w:rPr>
  </w:style>
  <w:style w:type="paragraph" w:customStyle="1" w:styleId="paragraph">
    <w:name w:val="paragraph"/>
    <w:basedOn w:val="Normal"/>
    <w:rsid w:val="008E72E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8E72E8"/>
  </w:style>
  <w:style w:type="character" w:customStyle="1" w:styleId="eop">
    <w:name w:val="eop"/>
    <w:basedOn w:val="Fuentedeprrafopredeter"/>
    <w:rsid w:val="008E72E8"/>
  </w:style>
  <w:style w:type="character" w:customStyle="1" w:styleId="Mencinsinresolver4">
    <w:name w:val="Mención sin resolver4"/>
    <w:basedOn w:val="Fuentedeprrafopredeter"/>
    <w:uiPriority w:val="99"/>
    <w:semiHidden/>
    <w:unhideWhenUsed/>
    <w:rsid w:val="00280092"/>
    <w:rPr>
      <w:color w:val="605E5C"/>
      <w:shd w:val="clear" w:color="auto" w:fill="E1DFDD"/>
    </w:rPr>
  </w:style>
  <w:style w:type="paragraph" w:styleId="Revisin">
    <w:name w:val="Revision"/>
    <w:hidden/>
    <w:uiPriority w:val="99"/>
    <w:semiHidden/>
    <w:rsid w:val="00593D50"/>
    <w:pPr>
      <w:spacing w:after="0" w:line="240" w:lineRule="auto"/>
    </w:pPr>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04518">
      <w:bodyDiv w:val="1"/>
      <w:marLeft w:val="0"/>
      <w:marRight w:val="0"/>
      <w:marTop w:val="0"/>
      <w:marBottom w:val="0"/>
      <w:divBdr>
        <w:top w:val="none" w:sz="0" w:space="0" w:color="auto"/>
        <w:left w:val="none" w:sz="0" w:space="0" w:color="auto"/>
        <w:bottom w:val="none" w:sz="0" w:space="0" w:color="auto"/>
        <w:right w:val="none" w:sz="0" w:space="0" w:color="auto"/>
      </w:divBdr>
    </w:div>
    <w:div w:id="489563380">
      <w:bodyDiv w:val="1"/>
      <w:marLeft w:val="0"/>
      <w:marRight w:val="0"/>
      <w:marTop w:val="0"/>
      <w:marBottom w:val="0"/>
      <w:divBdr>
        <w:top w:val="none" w:sz="0" w:space="0" w:color="auto"/>
        <w:left w:val="none" w:sz="0" w:space="0" w:color="auto"/>
        <w:bottom w:val="none" w:sz="0" w:space="0" w:color="auto"/>
        <w:right w:val="none" w:sz="0" w:space="0" w:color="auto"/>
      </w:divBdr>
    </w:div>
    <w:div w:id="633219563">
      <w:bodyDiv w:val="1"/>
      <w:marLeft w:val="0"/>
      <w:marRight w:val="0"/>
      <w:marTop w:val="0"/>
      <w:marBottom w:val="0"/>
      <w:divBdr>
        <w:top w:val="none" w:sz="0" w:space="0" w:color="auto"/>
        <w:left w:val="none" w:sz="0" w:space="0" w:color="auto"/>
        <w:bottom w:val="none" w:sz="0" w:space="0" w:color="auto"/>
        <w:right w:val="none" w:sz="0" w:space="0" w:color="auto"/>
      </w:divBdr>
      <w:divsChild>
        <w:div w:id="1391154401">
          <w:marLeft w:val="0"/>
          <w:marRight w:val="0"/>
          <w:marTop w:val="0"/>
          <w:marBottom w:val="0"/>
          <w:divBdr>
            <w:top w:val="none" w:sz="0" w:space="0" w:color="auto"/>
            <w:left w:val="none" w:sz="0" w:space="0" w:color="auto"/>
            <w:bottom w:val="none" w:sz="0" w:space="0" w:color="auto"/>
            <w:right w:val="none" w:sz="0" w:space="0" w:color="auto"/>
          </w:divBdr>
        </w:div>
        <w:div w:id="1861773756">
          <w:marLeft w:val="0"/>
          <w:marRight w:val="0"/>
          <w:marTop w:val="0"/>
          <w:marBottom w:val="0"/>
          <w:divBdr>
            <w:top w:val="none" w:sz="0" w:space="0" w:color="auto"/>
            <w:left w:val="none" w:sz="0" w:space="0" w:color="auto"/>
            <w:bottom w:val="none" w:sz="0" w:space="0" w:color="auto"/>
            <w:right w:val="none" w:sz="0" w:space="0" w:color="auto"/>
          </w:divBdr>
        </w:div>
        <w:div w:id="140541719">
          <w:marLeft w:val="0"/>
          <w:marRight w:val="0"/>
          <w:marTop w:val="0"/>
          <w:marBottom w:val="0"/>
          <w:divBdr>
            <w:top w:val="none" w:sz="0" w:space="0" w:color="auto"/>
            <w:left w:val="none" w:sz="0" w:space="0" w:color="auto"/>
            <w:bottom w:val="none" w:sz="0" w:space="0" w:color="auto"/>
            <w:right w:val="none" w:sz="0" w:space="0" w:color="auto"/>
          </w:divBdr>
        </w:div>
        <w:div w:id="950012464">
          <w:marLeft w:val="0"/>
          <w:marRight w:val="0"/>
          <w:marTop w:val="0"/>
          <w:marBottom w:val="0"/>
          <w:divBdr>
            <w:top w:val="none" w:sz="0" w:space="0" w:color="auto"/>
            <w:left w:val="none" w:sz="0" w:space="0" w:color="auto"/>
            <w:bottom w:val="none" w:sz="0" w:space="0" w:color="auto"/>
            <w:right w:val="none" w:sz="0" w:space="0" w:color="auto"/>
          </w:divBdr>
        </w:div>
        <w:div w:id="1412041254">
          <w:marLeft w:val="0"/>
          <w:marRight w:val="0"/>
          <w:marTop w:val="0"/>
          <w:marBottom w:val="0"/>
          <w:divBdr>
            <w:top w:val="none" w:sz="0" w:space="0" w:color="auto"/>
            <w:left w:val="none" w:sz="0" w:space="0" w:color="auto"/>
            <w:bottom w:val="none" w:sz="0" w:space="0" w:color="auto"/>
            <w:right w:val="none" w:sz="0" w:space="0" w:color="auto"/>
          </w:divBdr>
        </w:div>
        <w:div w:id="1401516118">
          <w:marLeft w:val="0"/>
          <w:marRight w:val="0"/>
          <w:marTop w:val="0"/>
          <w:marBottom w:val="0"/>
          <w:divBdr>
            <w:top w:val="none" w:sz="0" w:space="0" w:color="auto"/>
            <w:left w:val="none" w:sz="0" w:space="0" w:color="auto"/>
            <w:bottom w:val="none" w:sz="0" w:space="0" w:color="auto"/>
            <w:right w:val="none" w:sz="0" w:space="0" w:color="auto"/>
          </w:divBdr>
        </w:div>
        <w:div w:id="1334069257">
          <w:marLeft w:val="0"/>
          <w:marRight w:val="0"/>
          <w:marTop w:val="0"/>
          <w:marBottom w:val="0"/>
          <w:divBdr>
            <w:top w:val="none" w:sz="0" w:space="0" w:color="auto"/>
            <w:left w:val="none" w:sz="0" w:space="0" w:color="auto"/>
            <w:bottom w:val="none" w:sz="0" w:space="0" w:color="auto"/>
            <w:right w:val="none" w:sz="0" w:space="0" w:color="auto"/>
          </w:divBdr>
        </w:div>
        <w:div w:id="409078768">
          <w:marLeft w:val="0"/>
          <w:marRight w:val="0"/>
          <w:marTop w:val="0"/>
          <w:marBottom w:val="0"/>
          <w:divBdr>
            <w:top w:val="none" w:sz="0" w:space="0" w:color="auto"/>
            <w:left w:val="none" w:sz="0" w:space="0" w:color="auto"/>
            <w:bottom w:val="none" w:sz="0" w:space="0" w:color="auto"/>
            <w:right w:val="none" w:sz="0" w:space="0" w:color="auto"/>
          </w:divBdr>
        </w:div>
        <w:div w:id="46877989">
          <w:marLeft w:val="0"/>
          <w:marRight w:val="0"/>
          <w:marTop w:val="0"/>
          <w:marBottom w:val="0"/>
          <w:divBdr>
            <w:top w:val="none" w:sz="0" w:space="0" w:color="auto"/>
            <w:left w:val="none" w:sz="0" w:space="0" w:color="auto"/>
            <w:bottom w:val="none" w:sz="0" w:space="0" w:color="auto"/>
            <w:right w:val="none" w:sz="0" w:space="0" w:color="auto"/>
          </w:divBdr>
        </w:div>
      </w:divsChild>
    </w:div>
    <w:div w:id="781388518">
      <w:bodyDiv w:val="1"/>
      <w:marLeft w:val="0"/>
      <w:marRight w:val="0"/>
      <w:marTop w:val="0"/>
      <w:marBottom w:val="0"/>
      <w:divBdr>
        <w:top w:val="none" w:sz="0" w:space="0" w:color="auto"/>
        <w:left w:val="none" w:sz="0" w:space="0" w:color="auto"/>
        <w:bottom w:val="none" w:sz="0" w:space="0" w:color="auto"/>
        <w:right w:val="none" w:sz="0" w:space="0" w:color="auto"/>
      </w:divBdr>
    </w:div>
    <w:div w:id="902374128">
      <w:bodyDiv w:val="1"/>
      <w:marLeft w:val="0"/>
      <w:marRight w:val="0"/>
      <w:marTop w:val="0"/>
      <w:marBottom w:val="0"/>
      <w:divBdr>
        <w:top w:val="none" w:sz="0" w:space="0" w:color="auto"/>
        <w:left w:val="none" w:sz="0" w:space="0" w:color="auto"/>
        <w:bottom w:val="none" w:sz="0" w:space="0" w:color="auto"/>
        <w:right w:val="none" w:sz="0" w:space="0" w:color="auto"/>
      </w:divBdr>
    </w:div>
    <w:div w:id="925531050">
      <w:bodyDiv w:val="1"/>
      <w:marLeft w:val="0"/>
      <w:marRight w:val="0"/>
      <w:marTop w:val="0"/>
      <w:marBottom w:val="0"/>
      <w:divBdr>
        <w:top w:val="none" w:sz="0" w:space="0" w:color="auto"/>
        <w:left w:val="none" w:sz="0" w:space="0" w:color="auto"/>
        <w:bottom w:val="none" w:sz="0" w:space="0" w:color="auto"/>
        <w:right w:val="none" w:sz="0" w:space="0" w:color="auto"/>
      </w:divBdr>
    </w:div>
    <w:div w:id="1165897138">
      <w:bodyDiv w:val="1"/>
      <w:marLeft w:val="0"/>
      <w:marRight w:val="0"/>
      <w:marTop w:val="0"/>
      <w:marBottom w:val="0"/>
      <w:divBdr>
        <w:top w:val="none" w:sz="0" w:space="0" w:color="auto"/>
        <w:left w:val="none" w:sz="0" w:space="0" w:color="auto"/>
        <w:bottom w:val="none" w:sz="0" w:space="0" w:color="auto"/>
        <w:right w:val="none" w:sz="0" w:space="0" w:color="auto"/>
      </w:divBdr>
    </w:div>
    <w:div w:id="1393114631">
      <w:bodyDiv w:val="1"/>
      <w:marLeft w:val="0"/>
      <w:marRight w:val="0"/>
      <w:marTop w:val="0"/>
      <w:marBottom w:val="0"/>
      <w:divBdr>
        <w:top w:val="none" w:sz="0" w:space="0" w:color="auto"/>
        <w:left w:val="none" w:sz="0" w:space="0" w:color="auto"/>
        <w:bottom w:val="none" w:sz="0" w:space="0" w:color="auto"/>
        <w:right w:val="none" w:sz="0" w:space="0" w:color="auto"/>
      </w:divBdr>
    </w:div>
    <w:div w:id="1539008458">
      <w:bodyDiv w:val="1"/>
      <w:marLeft w:val="0"/>
      <w:marRight w:val="0"/>
      <w:marTop w:val="0"/>
      <w:marBottom w:val="0"/>
      <w:divBdr>
        <w:top w:val="none" w:sz="0" w:space="0" w:color="auto"/>
        <w:left w:val="none" w:sz="0" w:space="0" w:color="auto"/>
        <w:bottom w:val="none" w:sz="0" w:space="0" w:color="auto"/>
        <w:right w:val="none" w:sz="0" w:space="0" w:color="auto"/>
      </w:divBdr>
    </w:div>
    <w:div w:id="1592852915">
      <w:bodyDiv w:val="1"/>
      <w:marLeft w:val="0"/>
      <w:marRight w:val="0"/>
      <w:marTop w:val="0"/>
      <w:marBottom w:val="0"/>
      <w:divBdr>
        <w:top w:val="none" w:sz="0" w:space="0" w:color="auto"/>
        <w:left w:val="none" w:sz="0" w:space="0" w:color="auto"/>
        <w:bottom w:val="none" w:sz="0" w:space="0" w:color="auto"/>
        <w:right w:val="none" w:sz="0" w:space="0" w:color="auto"/>
      </w:divBdr>
    </w:div>
    <w:div w:id="1704095570">
      <w:bodyDiv w:val="1"/>
      <w:marLeft w:val="0"/>
      <w:marRight w:val="0"/>
      <w:marTop w:val="0"/>
      <w:marBottom w:val="0"/>
      <w:divBdr>
        <w:top w:val="none" w:sz="0" w:space="0" w:color="auto"/>
        <w:left w:val="none" w:sz="0" w:space="0" w:color="auto"/>
        <w:bottom w:val="none" w:sz="0" w:space="0" w:color="auto"/>
        <w:right w:val="none" w:sz="0" w:space="0" w:color="auto"/>
      </w:divBdr>
    </w:div>
    <w:div w:id="1920017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estioncontractual.pcontractualesnc@fiscalia.gov.co" TargetMode="External"/><Relationship Id="rId5" Type="http://schemas.openxmlformats.org/officeDocument/2006/relationships/webSettings" Target="webSettings.xml"/><Relationship Id="rId15" Type="http://schemas.openxmlformats.org/officeDocument/2006/relationships/footer" Target="footer1.xml"/><Relationship Id="rId10" Type="http://schemas.microsoft.com/office/2016/09/relationships/commentsIds" Target="commentsIds.xml"/><Relationship Id="rId19"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07D91-AC42-4920-B8FC-91FCB412A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7</Pages>
  <Words>3385</Words>
  <Characters>19299</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Olga Pilar Alvarez Mora</cp:lastModifiedBy>
  <cp:revision>71</cp:revision>
  <dcterms:created xsi:type="dcterms:W3CDTF">2024-08-13T14:04:00Z</dcterms:created>
  <dcterms:modified xsi:type="dcterms:W3CDTF">2025-08-22T23:57:00Z</dcterms:modified>
</cp:coreProperties>
</file>