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02F3E1" w14:textId="77777777" w:rsidR="003958B7" w:rsidRPr="0063785B" w:rsidRDefault="003958B7" w:rsidP="003958B7">
      <w:pPr>
        <w:spacing w:after="0" w:line="240" w:lineRule="auto"/>
        <w:jc w:val="center"/>
        <w:rPr>
          <w:rFonts w:ascii="Arial" w:eastAsia="Calibri" w:hAnsi="Arial" w:cs="Arial"/>
          <w:b/>
          <w:lang w:val="es-ES"/>
        </w:rPr>
      </w:pPr>
      <w:r w:rsidRPr="0063785B">
        <w:rPr>
          <w:rFonts w:ascii="Arial" w:eastAsia="Calibri" w:hAnsi="Arial" w:cs="Arial"/>
          <w:b/>
          <w:lang w:val="es-ES"/>
        </w:rPr>
        <w:t>ANEXO 2</w:t>
      </w:r>
    </w:p>
    <w:p w14:paraId="7E52BE80" w14:textId="77777777" w:rsidR="003958B7" w:rsidRDefault="003958B7" w:rsidP="003958B7">
      <w:pPr>
        <w:spacing w:after="0" w:line="240" w:lineRule="auto"/>
        <w:jc w:val="center"/>
        <w:rPr>
          <w:rFonts w:ascii="Arial" w:eastAsia="Calibri" w:hAnsi="Arial" w:cs="Arial"/>
          <w:b/>
          <w:lang w:val="es-ES"/>
        </w:rPr>
      </w:pPr>
      <w:r w:rsidRPr="0063785B">
        <w:rPr>
          <w:rFonts w:ascii="Arial" w:eastAsia="Calibri" w:hAnsi="Arial" w:cs="Arial"/>
          <w:b/>
          <w:lang w:val="es-ES"/>
        </w:rPr>
        <w:t>PROPUESTA TÉCNICO ECONÓMICA</w:t>
      </w:r>
    </w:p>
    <w:p w14:paraId="47632471" w14:textId="77777777" w:rsidR="003958B7" w:rsidRPr="0063785B" w:rsidRDefault="003958B7" w:rsidP="003958B7">
      <w:pPr>
        <w:spacing w:after="0" w:line="240" w:lineRule="auto"/>
        <w:jc w:val="center"/>
        <w:rPr>
          <w:rFonts w:ascii="Arial" w:eastAsia="Calibri" w:hAnsi="Arial" w:cs="Arial"/>
          <w:b/>
          <w:lang w:val="es-ES"/>
        </w:rPr>
      </w:pPr>
    </w:p>
    <w:p w14:paraId="4179EB47" w14:textId="77777777" w:rsidR="003958B7" w:rsidRPr="00444C6B" w:rsidRDefault="003958B7" w:rsidP="003958B7">
      <w:pPr>
        <w:spacing w:after="0" w:line="240" w:lineRule="auto"/>
        <w:jc w:val="center"/>
        <w:rPr>
          <w:rFonts w:ascii="Arial" w:eastAsia="Calibri" w:hAnsi="Arial" w:cs="Arial"/>
          <w:lang w:val="es-ES"/>
        </w:rPr>
      </w:pPr>
    </w:p>
    <w:p w14:paraId="04DB68D4" w14:textId="77777777" w:rsidR="007A71C4" w:rsidRDefault="007A71C4" w:rsidP="007A71C4">
      <w:pPr>
        <w:autoSpaceDE w:val="0"/>
        <w:autoSpaceDN w:val="0"/>
        <w:adjustRightInd w:val="0"/>
        <w:spacing w:after="0" w:line="240" w:lineRule="auto"/>
        <w:jc w:val="both"/>
        <w:rPr>
          <w:rFonts w:ascii="Arial" w:eastAsia="Calibri" w:hAnsi="Arial" w:cs="Arial"/>
          <w:color w:val="000000"/>
          <w:sz w:val="21"/>
          <w:szCs w:val="21"/>
        </w:rPr>
      </w:pPr>
      <w:r>
        <w:rPr>
          <w:rFonts w:ascii="Arial" w:eastAsia="Calibri" w:hAnsi="Arial" w:cs="Arial"/>
          <w:color w:val="000000"/>
          <w:sz w:val="21"/>
          <w:szCs w:val="21"/>
        </w:rPr>
        <w:t>(Ciudad y fecha)</w:t>
      </w:r>
    </w:p>
    <w:p w14:paraId="0B48D310" w14:textId="77777777" w:rsidR="003958B7" w:rsidRPr="0063785B" w:rsidRDefault="003958B7" w:rsidP="003958B7">
      <w:pPr>
        <w:autoSpaceDE w:val="0"/>
        <w:autoSpaceDN w:val="0"/>
        <w:adjustRightInd w:val="0"/>
        <w:spacing w:after="0" w:line="240" w:lineRule="auto"/>
        <w:jc w:val="both"/>
        <w:rPr>
          <w:rFonts w:ascii="Arial" w:eastAsia="Calibri" w:hAnsi="Arial" w:cs="Arial"/>
          <w:color w:val="000000"/>
        </w:rPr>
      </w:pPr>
    </w:p>
    <w:p w14:paraId="03D5C78F" w14:textId="77777777" w:rsidR="003958B7" w:rsidRPr="0063785B" w:rsidRDefault="003958B7" w:rsidP="003958B7">
      <w:pPr>
        <w:autoSpaceDE w:val="0"/>
        <w:autoSpaceDN w:val="0"/>
        <w:adjustRightInd w:val="0"/>
        <w:spacing w:after="0" w:line="240" w:lineRule="auto"/>
        <w:jc w:val="both"/>
        <w:rPr>
          <w:rFonts w:ascii="Arial" w:eastAsia="Calibri" w:hAnsi="Arial" w:cs="Arial"/>
          <w:color w:val="000000"/>
        </w:rPr>
      </w:pPr>
      <w:r w:rsidRPr="0063785B">
        <w:rPr>
          <w:rFonts w:ascii="Arial" w:eastAsia="Calibri" w:hAnsi="Arial" w:cs="Arial"/>
          <w:color w:val="000000"/>
        </w:rPr>
        <w:t xml:space="preserve">Señores </w:t>
      </w:r>
    </w:p>
    <w:p w14:paraId="3B557C03" w14:textId="77777777" w:rsidR="003958B7" w:rsidRPr="0063785B" w:rsidRDefault="003958B7" w:rsidP="003958B7">
      <w:pPr>
        <w:autoSpaceDE w:val="0"/>
        <w:autoSpaceDN w:val="0"/>
        <w:adjustRightInd w:val="0"/>
        <w:spacing w:after="0" w:line="240" w:lineRule="auto"/>
        <w:jc w:val="both"/>
        <w:rPr>
          <w:rFonts w:ascii="Arial" w:eastAsia="Calibri" w:hAnsi="Arial" w:cs="Arial"/>
          <w:color w:val="000000"/>
        </w:rPr>
      </w:pPr>
      <w:r w:rsidRPr="0063785B">
        <w:rPr>
          <w:rFonts w:ascii="Arial" w:eastAsia="Calibri" w:hAnsi="Arial" w:cs="Arial"/>
          <w:color w:val="000000"/>
        </w:rPr>
        <w:t xml:space="preserve">Instituto de Educación Técnica Profesional de Roldanillo, Valle - INTEP </w:t>
      </w:r>
    </w:p>
    <w:p w14:paraId="5983485E" w14:textId="77777777" w:rsidR="003958B7" w:rsidRPr="0063785B" w:rsidRDefault="003958B7" w:rsidP="003958B7">
      <w:pPr>
        <w:autoSpaceDE w:val="0"/>
        <w:autoSpaceDN w:val="0"/>
        <w:adjustRightInd w:val="0"/>
        <w:spacing w:after="0" w:line="240" w:lineRule="auto"/>
        <w:jc w:val="both"/>
        <w:rPr>
          <w:rFonts w:ascii="Arial" w:eastAsia="Calibri" w:hAnsi="Arial" w:cs="Arial"/>
          <w:color w:val="000000"/>
        </w:rPr>
      </w:pPr>
      <w:r w:rsidRPr="0063785B">
        <w:rPr>
          <w:rFonts w:ascii="Arial" w:eastAsia="Calibri" w:hAnsi="Arial" w:cs="Arial"/>
          <w:color w:val="000000"/>
        </w:rPr>
        <w:t>Carrera 7 No. 10-20</w:t>
      </w:r>
    </w:p>
    <w:p w14:paraId="1C7C30B7" w14:textId="77777777" w:rsidR="003958B7" w:rsidRPr="0063785B" w:rsidRDefault="003958B7" w:rsidP="003958B7">
      <w:pPr>
        <w:autoSpaceDE w:val="0"/>
        <w:autoSpaceDN w:val="0"/>
        <w:adjustRightInd w:val="0"/>
        <w:spacing w:after="0" w:line="240" w:lineRule="auto"/>
        <w:jc w:val="both"/>
        <w:rPr>
          <w:rFonts w:ascii="Arial" w:eastAsia="Calibri" w:hAnsi="Arial" w:cs="Arial"/>
          <w:color w:val="000000"/>
        </w:rPr>
      </w:pPr>
      <w:r w:rsidRPr="0063785B">
        <w:rPr>
          <w:rFonts w:ascii="Arial" w:eastAsia="Calibri" w:hAnsi="Arial" w:cs="Arial"/>
          <w:color w:val="000000"/>
        </w:rPr>
        <w:t>Roldanillo, Valle del Cauca</w:t>
      </w:r>
    </w:p>
    <w:p w14:paraId="6365ABE7" w14:textId="77777777" w:rsidR="003958B7" w:rsidRPr="0063785B" w:rsidRDefault="003958B7" w:rsidP="003958B7">
      <w:pPr>
        <w:spacing w:after="0" w:line="240" w:lineRule="auto"/>
        <w:rPr>
          <w:rFonts w:ascii="Arial" w:eastAsia="Calibri" w:hAnsi="Arial" w:cs="Arial"/>
          <w:b/>
          <w:lang w:val="es-ES"/>
        </w:rPr>
      </w:pPr>
    </w:p>
    <w:p w14:paraId="4E80AB70" w14:textId="77777777" w:rsidR="003958B7" w:rsidRPr="0063785B" w:rsidRDefault="003958B7" w:rsidP="003958B7">
      <w:pPr>
        <w:spacing w:after="0" w:line="240" w:lineRule="auto"/>
        <w:rPr>
          <w:rFonts w:ascii="Arial" w:eastAsia="Calibri" w:hAnsi="Arial" w:cs="Arial"/>
          <w:b/>
          <w:lang w:val="es-ES"/>
        </w:rPr>
      </w:pPr>
    </w:p>
    <w:p w14:paraId="393DBE75" w14:textId="77777777" w:rsidR="003958B7" w:rsidRPr="0063785B" w:rsidRDefault="003958B7" w:rsidP="003958B7">
      <w:pPr>
        <w:tabs>
          <w:tab w:val="left" w:pos="1843"/>
        </w:tabs>
        <w:autoSpaceDE w:val="0"/>
        <w:autoSpaceDN w:val="0"/>
        <w:adjustRightInd w:val="0"/>
        <w:spacing w:after="0" w:line="240" w:lineRule="auto"/>
        <w:jc w:val="both"/>
        <w:rPr>
          <w:rFonts w:ascii="Arial" w:eastAsia="Calibri" w:hAnsi="Arial" w:cs="Arial"/>
          <w:b/>
          <w:color w:val="000000"/>
        </w:rPr>
      </w:pPr>
      <w:r w:rsidRPr="0063785B">
        <w:rPr>
          <w:rFonts w:ascii="Arial" w:eastAsia="Calibri" w:hAnsi="Arial" w:cs="Arial"/>
          <w:b/>
          <w:color w:val="000000"/>
        </w:rPr>
        <w:t>REFERENCIA:</w:t>
      </w:r>
      <w:r w:rsidRPr="0063785B">
        <w:rPr>
          <w:rFonts w:ascii="Arial" w:eastAsia="Calibri" w:hAnsi="Arial" w:cs="Arial"/>
          <w:color w:val="000000"/>
        </w:rPr>
        <w:t xml:space="preserve"> CONTRATO DE PRESTACIÓN DE SERVICIOS</w:t>
      </w:r>
      <w:r w:rsidRPr="0063785B">
        <w:rPr>
          <w:rFonts w:ascii="Arial" w:eastAsia="Calibri" w:hAnsi="Arial" w:cs="Arial"/>
          <w:b/>
          <w:color w:val="000000"/>
          <w:u w:val="single"/>
        </w:rPr>
        <w:t xml:space="preserve"> </w:t>
      </w:r>
    </w:p>
    <w:p w14:paraId="10C04F05" w14:textId="77777777" w:rsidR="003958B7" w:rsidRPr="0063785B" w:rsidRDefault="003958B7" w:rsidP="003958B7">
      <w:pPr>
        <w:spacing w:after="0" w:line="240" w:lineRule="auto"/>
        <w:jc w:val="both"/>
        <w:rPr>
          <w:rFonts w:ascii="Arial" w:eastAsia="Calibri" w:hAnsi="Arial" w:cs="Arial"/>
          <w:b/>
          <w:lang w:val="es-ES"/>
        </w:rPr>
      </w:pPr>
    </w:p>
    <w:p w14:paraId="3CA4355A" w14:textId="77777777" w:rsidR="003958B7" w:rsidRPr="0063785B" w:rsidRDefault="003958B7" w:rsidP="003958B7">
      <w:pPr>
        <w:spacing w:after="0" w:line="240" w:lineRule="auto"/>
        <w:jc w:val="both"/>
        <w:rPr>
          <w:rFonts w:ascii="Arial" w:eastAsia="Calibri" w:hAnsi="Arial" w:cs="Arial"/>
          <w:b/>
          <w:lang w:val="es-ES"/>
        </w:rPr>
      </w:pPr>
    </w:p>
    <w:p w14:paraId="413A20C9" w14:textId="2D7FC130" w:rsidR="003958B7" w:rsidRDefault="003958B7" w:rsidP="003958B7">
      <w:pPr>
        <w:spacing w:after="0" w:line="240" w:lineRule="auto"/>
        <w:jc w:val="both"/>
        <w:rPr>
          <w:rFonts w:ascii="Arial" w:eastAsia="Times New Roman" w:hAnsi="Arial" w:cs="Arial"/>
          <w:lang w:val="es-ES" w:eastAsia="ar-SA"/>
        </w:rPr>
      </w:pPr>
      <w:r w:rsidRPr="0063785B">
        <w:rPr>
          <w:rFonts w:ascii="Arial" w:eastAsia="Calibri" w:hAnsi="Arial" w:cs="Arial"/>
          <w:b/>
          <w:lang w:val="es-ES"/>
        </w:rPr>
        <w:t>OBJETO:</w:t>
      </w:r>
      <w:r>
        <w:rPr>
          <w:rFonts w:ascii="Arial" w:eastAsia="Calibri" w:hAnsi="Arial" w:cs="Arial"/>
          <w:lang w:val="es-ES"/>
        </w:rPr>
        <w:t xml:space="preserve"> </w:t>
      </w:r>
      <w:bookmarkStart w:id="0" w:name="_Hlk213923710"/>
      <w:r w:rsidR="00731C0C" w:rsidRPr="00731C0C">
        <w:rPr>
          <w:rFonts w:ascii="Arial" w:eastAsia="Times New Roman" w:hAnsi="Arial" w:cs="Arial"/>
          <w:lang w:val="es-ES" w:eastAsia="ar-SA"/>
        </w:rPr>
        <w:t>LA RENOVACIÓN DE LA PLATAFORMA EDUCATIVA ECOE EDICIONES, MATERIAL EN MEDIO ELECTRÓNICO QUE INGRESARÁ COMO COMPLEMENTO AL ACERVO DOCUMENTAL CON EL QUE CUENTA LA BIBLIOTECA DEL INTEP Y CON LA CUAL, SE SUPLEN NECESIDADES DE INFORMACIÓN E INVESTIGACIÓN DE LA COMUNIDAD ACADÉMICA DEL INSTITUTO DE EDUCACIÓN TECNICA PROFESIONAL DE ROLDANILLO, VALLE – INTEP</w:t>
      </w:r>
      <w:bookmarkEnd w:id="0"/>
    </w:p>
    <w:p w14:paraId="71B4B691" w14:textId="77777777" w:rsidR="00873A08" w:rsidRPr="0063785B" w:rsidRDefault="00873A08" w:rsidP="003958B7">
      <w:pPr>
        <w:spacing w:after="0" w:line="240" w:lineRule="auto"/>
        <w:jc w:val="both"/>
        <w:rPr>
          <w:rFonts w:ascii="Arial" w:hAnsi="Arial" w:cs="Arial"/>
          <w:b/>
          <w:bCs/>
          <w:color w:val="000000"/>
          <w:lang w:val="es-ES" w:eastAsia="es-ES"/>
        </w:rPr>
      </w:pPr>
    </w:p>
    <w:p w14:paraId="050ADEEE" w14:textId="77777777" w:rsidR="003958B7" w:rsidRDefault="003958B7" w:rsidP="003958B7">
      <w:pPr>
        <w:spacing w:after="0" w:line="240" w:lineRule="auto"/>
        <w:jc w:val="both"/>
        <w:rPr>
          <w:rFonts w:ascii="Arial" w:hAnsi="Arial" w:cs="Arial"/>
          <w:b/>
          <w:bCs/>
          <w:color w:val="000000"/>
          <w:lang w:val="es-ES" w:eastAsia="es-ES"/>
        </w:rPr>
      </w:pPr>
      <w:r>
        <w:rPr>
          <w:rFonts w:ascii="Arial" w:hAnsi="Arial" w:cs="Arial"/>
          <w:b/>
          <w:bCs/>
          <w:color w:val="000000"/>
          <w:lang w:val="es-ES" w:eastAsia="es-ES"/>
        </w:rPr>
        <w:t>OBLIGACIONES</w:t>
      </w:r>
      <w:r w:rsidRPr="0063785B">
        <w:rPr>
          <w:rFonts w:ascii="Arial" w:hAnsi="Arial" w:cs="Arial"/>
          <w:b/>
          <w:bCs/>
          <w:color w:val="000000"/>
          <w:lang w:val="es-ES" w:eastAsia="es-ES"/>
        </w:rPr>
        <w:t xml:space="preserve"> </w:t>
      </w:r>
      <w:r>
        <w:rPr>
          <w:rFonts w:ascii="Arial" w:hAnsi="Arial" w:cs="Arial"/>
          <w:b/>
          <w:bCs/>
          <w:color w:val="000000"/>
          <w:lang w:val="es-ES" w:eastAsia="es-ES"/>
        </w:rPr>
        <w:t xml:space="preserve">Y/O </w:t>
      </w:r>
      <w:r w:rsidRPr="0063785B">
        <w:rPr>
          <w:rFonts w:ascii="Arial" w:hAnsi="Arial" w:cs="Arial"/>
          <w:b/>
          <w:bCs/>
          <w:color w:val="000000"/>
          <w:lang w:val="es-ES" w:eastAsia="es-ES"/>
        </w:rPr>
        <w:t>ACTIVIDADES</w:t>
      </w:r>
    </w:p>
    <w:p w14:paraId="0D17085C" w14:textId="77777777" w:rsidR="003958B7" w:rsidRPr="00C6439F" w:rsidRDefault="003958B7" w:rsidP="003958B7">
      <w:pPr>
        <w:spacing w:after="0"/>
        <w:jc w:val="both"/>
        <w:rPr>
          <w:rStyle w:val="fontstyle01"/>
        </w:rPr>
      </w:pPr>
    </w:p>
    <w:p w14:paraId="3A969929" w14:textId="77777777" w:rsidR="00731C0C" w:rsidRPr="00731C0C" w:rsidRDefault="00731C0C" w:rsidP="00731C0C">
      <w:pPr>
        <w:numPr>
          <w:ilvl w:val="0"/>
          <w:numId w:val="1"/>
        </w:numPr>
        <w:spacing w:after="0" w:line="240" w:lineRule="auto"/>
        <w:contextualSpacing/>
        <w:jc w:val="both"/>
        <w:rPr>
          <w:rFonts w:ascii="Arial" w:eastAsia="Times New Roman" w:hAnsi="Arial" w:cs="Arial"/>
        </w:rPr>
      </w:pPr>
      <w:r w:rsidRPr="00731C0C">
        <w:rPr>
          <w:rFonts w:ascii="Arial" w:eastAsia="Times New Roman" w:hAnsi="Arial" w:cs="Arial"/>
        </w:rPr>
        <w:t xml:space="preserve">Garantizar la suscripción de un (1) año a la plataforma educativa electrónica ECOE. </w:t>
      </w:r>
    </w:p>
    <w:p w14:paraId="3E7E82BA" w14:textId="77777777" w:rsidR="00731C0C" w:rsidRPr="00731C0C" w:rsidRDefault="00731C0C" w:rsidP="00731C0C">
      <w:pPr>
        <w:numPr>
          <w:ilvl w:val="0"/>
          <w:numId w:val="1"/>
        </w:numPr>
        <w:spacing w:after="0" w:line="240" w:lineRule="auto"/>
        <w:contextualSpacing/>
        <w:jc w:val="both"/>
        <w:rPr>
          <w:rFonts w:ascii="Arial" w:eastAsia="Times New Roman" w:hAnsi="Arial" w:cs="Arial"/>
        </w:rPr>
      </w:pPr>
      <w:r w:rsidRPr="00731C0C">
        <w:rPr>
          <w:rFonts w:ascii="Arial" w:eastAsia="Times New Roman" w:hAnsi="Arial" w:cs="Arial"/>
        </w:rPr>
        <w:t>Brindar la asesoría y el soporte a los problemas técnicos la plataforma educativa electrónica ECOE en lo referente a mal funcionamiento (errores en su sistema de búsquedas, páginas de resultados, registros, utilidades, metodologías entre otros); los cuales deben ser resueltos en tiempo acorde a la necesidad de la entidad. Este tiempo no debe superar las 72 horas después de reportado el error en la plataforma.</w:t>
      </w:r>
    </w:p>
    <w:p w14:paraId="1669E254" w14:textId="77777777" w:rsidR="00731C0C" w:rsidRPr="00731C0C" w:rsidRDefault="00731C0C" w:rsidP="00731C0C">
      <w:pPr>
        <w:numPr>
          <w:ilvl w:val="0"/>
          <w:numId w:val="1"/>
        </w:numPr>
        <w:spacing w:after="0" w:line="240" w:lineRule="auto"/>
        <w:contextualSpacing/>
        <w:jc w:val="both"/>
        <w:rPr>
          <w:rFonts w:ascii="Arial" w:eastAsia="Times New Roman" w:hAnsi="Arial" w:cs="Arial"/>
        </w:rPr>
      </w:pPr>
      <w:r w:rsidRPr="00731C0C">
        <w:rPr>
          <w:rFonts w:ascii="Arial" w:eastAsia="Times New Roman" w:hAnsi="Arial" w:cs="Arial"/>
        </w:rPr>
        <w:t xml:space="preserve">Prestar la asesoría necesaria para la buena utilización y manejo de esta información a necesidad del INTEP. </w:t>
      </w:r>
    </w:p>
    <w:p w14:paraId="771C724D" w14:textId="77777777" w:rsidR="00731C0C" w:rsidRPr="00731C0C" w:rsidRDefault="00731C0C" w:rsidP="00731C0C">
      <w:pPr>
        <w:numPr>
          <w:ilvl w:val="0"/>
          <w:numId w:val="1"/>
        </w:numPr>
        <w:spacing w:after="0" w:line="240" w:lineRule="auto"/>
        <w:contextualSpacing/>
        <w:jc w:val="both"/>
        <w:rPr>
          <w:rFonts w:ascii="Arial" w:eastAsia="Times New Roman" w:hAnsi="Arial" w:cs="Arial"/>
        </w:rPr>
      </w:pPr>
      <w:r w:rsidRPr="00731C0C">
        <w:rPr>
          <w:rFonts w:ascii="Arial" w:eastAsia="Times New Roman" w:hAnsi="Arial" w:cs="Arial"/>
        </w:rPr>
        <w:t xml:space="preserve">Ofrecer permanente servicio, asistencia y soporte técnico presencial y en línea de acuerdo a la vigencia del contrato. </w:t>
      </w:r>
    </w:p>
    <w:p w14:paraId="1959E03F" w14:textId="77777777" w:rsidR="00731C0C" w:rsidRPr="00731C0C" w:rsidRDefault="00731C0C" w:rsidP="00731C0C">
      <w:pPr>
        <w:numPr>
          <w:ilvl w:val="0"/>
          <w:numId w:val="1"/>
        </w:numPr>
        <w:spacing w:after="0" w:line="240" w:lineRule="auto"/>
        <w:contextualSpacing/>
        <w:jc w:val="both"/>
        <w:rPr>
          <w:rFonts w:ascii="Arial" w:eastAsia="Times New Roman" w:hAnsi="Arial" w:cs="Arial"/>
        </w:rPr>
      </w:pPr>
      <w:r w:rsidRPr="00731C0C">
        <w:rPr>
          <w:rFonts w:ascii="Arial" w:eastAsia="Times New Roman" w:hAnsi="Arial" w:cs="Arial"/>
        </w:rPr>
        <w:t xml:space="preserve">Capacitar a los usuarios, administradores y personal de Biblioteca de acuerdo a las necesidades de la comunidad académica del INTEP. </w:t>
      </w:r>
    </w:p>
    <w:p w14:paraId="27FC967F" w14:textId="77777777" w:rsidR="00731C0C" w:rsidRPr="00731C0C" w:rsidRDefault="00731C0C" w:rsidP="00731C0C">
      <w:pPr>
        <w:numPr>
          <w:ilvl w:val="0"/>
          <w:numId w:val="1"/>
        </w:numPr>
        <w:spacing w:after="0" w:line="240" w:lineRule="auto"/>
        <w:contextualSpacing/>
        <w:jc w:val="both"/>
        <w:rPr>
          <w:rFonts w:ascii="Arial" w:eastAsia="Times New Roman" w:hAnsi="Arial" w:cs="Arial"/>
        </w:rPr>
      </w:pPr>
      <w:r w:rsidRPr="00731C0C">
        <w:rPr>
          <w:rFonts w:ascii="Arial" w:eastAsia="Times New Roman" w:hAnsi="Arial" w:cs="Arial"/>
        </w:rPr>
        <w:t xml:space="preserve">Realizar las actualizaciones del producto cuando la ley y la entidad lo requieran sin salirse de la estructura básica del sistema. </w:t>
      </w:r>
    </w:p>
    <w:p w14:paraId="2026562A" w14:textId="77777777" w:rsidR="00731C0C" w:rsidRPr="00731C0C" w:rsidRDefault="00731C0C" w:rsidP="00731C0C">
      <w:pPr>
        <w:numPr>
          <w:ilvl w:val="0"/>
          <w:numId w:val="1"/>
        </w:numPr>
        <w:spacing w:after="0" w:line="240" w:lineRule="auto"/>
        <w:contextualSpacing/>
        <w:jc w:val="both"/>
        <w:rPr>
          <w:rFonts w:ascii="Arial" w:eastAsia="Times New Roman" w:hAnsi="Arial" w:cs="Arial"/>
        </w:rPr>
      </w:pPr>
      <w:r w:rsidRPr="00731C0C">
        <w:rPr>
          <w:rFonts w:ascii="Arial" w:eastAsia="Times New Roman" w:hAnsi="Arial" w:cs="Arial"/>
        </w:rPr>
        <w:t xml:space="preserve">Atender los requerimientos que imparta el supervisor y encargado de la vigilancia y control, tendientes a la buena ejecución del objeto contratado. </w:t>
      </w:r>
    </w:p>
    <w:p w14:paraId="79C43C6E" w14:textId="77777777" w:rsidR="00731C0C" w:rsidRPr="00731C0C" w:rsidRDefault="00731C0C" w:rsidP="00731C0C">
      <w:pPr>
        <w:numPr>
          <w:ilvl w:val="0"/>
          <w:numId w:val="1"/>
        </w:numPr>
        <w:spacing w:after="0" w:line="240" w:lineRule="auto"/>
        <w:contextualSpacing/>
        <w:jc w:val="both"/>
        <w:rPr>
          <w:rFonts w:ascii="Arial" w:eastAsia="Times New Roman" w:hAnsi="Arial" w:cs="Arial"/>
        </w:rPr>
      </w:pPr>
      <w:r w:rsidRPr="00731C0C">
        <w:rPr>
          <w:rFonts w:ascii="Arial" w:eastAsia="Times New Roman" w:hAnsi="Arial" w:cs="Arial"/>
        </w:rPr>
        <w:t xml:space="preserve">Permitir el acceso rápido, confiable y seguro a la información encontrada en la plataforma digital. </w:t>
      </w:r>
    </w:p>
    <w:p w14:paraId="784F4A7C" w14:textId="77777777" w:rsidR="00731C0C" w:rsidRPr="00731C0C" w:rsidRDefault="00731C0C" w:rsidP="00731C0C">
      <w:pPr>
        <w:numPr>
          <w:ilvl w:val="0"/>
          <w:numId w:val="1"/>
        </w:numPr>
        <w:spacing w:after="0" w:line="240" w:lineRule="auto"/>
        <w:contextualSpacing/>
        <w:jc w:val="both"/>
        <w:rPr>
          <w:rFonts w:ascii="Arial" w:eastAsia="Times New Roman" w:hAnsi="Arial" w:cs="Arial"/>
        </w:rPr>
      </w:pPr>
      <w:r w:rsidRPr="00731C0C">
        <w:rPr>
          <w:rFonts w:ascii="Arial" w:eastAsia="Times New Roman" w:hAnsi="Arial" w:cs="Arial"/>
        </w:rPr>
        <w:t xml:space="preserve">Asesorar vía internet y solucionar en línea, para una rápida atención a las necesidades que se le presenten a los usuarios; las cuales serán trasmitidas por el supervisor del contrato. </w:t>
      </w:r>
    </w:p>
    <w:p w14:paraId="14E96113" w14:textId="77777777" w:rsidR="00731C0C" w:rsidRPr="00731C0C" w:rsidRDefault="00731C0C" w:rsidP="00731C0C">
      <w:pPr>
        <w:numPr>
          <w:ilvl w:val="0"/>
          <w:numId w:val="1"/>
        </w:numPr>
        <w:spacing w:after="0" w:line="240" w:lineRule="auto"/>
        <w:contextualSpacing/>
        <w:jc w:val="both"/>
        <w:rPr>
          <w:rFonts w:ascii="Arial" w:eastAsia="Times New Roman" w:hAnsi="Arial" w:cs="Arial"/>
        </w:rPr>
      </w:pPr>
      <w:r w:rsidRPr="00731C0C">
        <w:rPr>
          <w:rFonts w:ascii="Arial" w:eastAsia="Times New Roman" w:hAnsi="Arial" w:cs="Arial"/>
        </w:rPr>
        <w:t xml:space="preserve">Suministrar información eficiente, efectiva y eficaz teniendo como base trabajos de investigación con autoría confiable e información de empresas editoriales con dominio propio. </w:t>
      </w:r>
    </w:p>
    <w:p w14:paraId="583DCA47" w14:textId="77777777" w:rsidR="00731C0C" w:rsidRPr="00731C0C" w:rsidRDefault="00731C0C" w:rsidP="00731C0C">
      <w:pPr>
        <w:numPr>
          <w:ilvl w:val="0"/>
          <w:numId w:val="1"/>
        </w:numPr>
        <w:spacing w:after="0" w:line="240" w:lineRule="auto"/>
        <w:contextualSpacing/>
        <w:jc w:val="both"/>
        <w:rPr>
          <w:rFonts w:ascii="Arial" w:eastAsia="Times New Roman" w:hAnsi="Arial" w:cs="Arial"/>
        </w:rPr>
      </w:pPr>
      <w:r w:rsidRPr="00731C0C">
        <w:rPr>
          <w:rFonts w:ascii="Arial" w:eastAsia="Times New Roman" w:hAnsi="Arial" w:cs="Arial"/>
        </w:rPr>
        <w:t>Permitir la descarga de reportes estadísticos mensualmente o en su defecto deben ser enviados al correo electrónico del supervisor del contrato.</w:t>
      </w:r>
    </w:p>
    <w:p w14:paraId="5585DE5B" w14:textId="77777777" w:rsidR="00731C0C" w:rsidRPr="00731C0C" w:rsidRDefault="00731C0C" w:rsidP="00731C0C">
      <w:pPr>
        <w:numPr>
          <w:ilvl w:val="0"/>
          <w:numId w:val="1"/>
        </w:numPr>
        <w:spacing w:after="0" w:line="240" w:lineRule="auto"/>
        <w:contextualSpacing/>
        <w:jc w:val="both"/>
        <w:rPr>
          <w:rFonts w:ascii="Arial" w:eastAsia="Times New Roman" w:hAnsi="Arial" w:cs="Arial"/>
        </w:rPr>
      </w:pPr>
      <w:r w:rsidRPr="00731C0C">
        <w:rPr>
          <w:rFonts w:ascii="Arial" w:eastAsia="Times New Roman" w:hAnsi="Arial" w:cs="Arial"/>
        </w:rPr>
        <w:lastRenderedPageBreak/>
        <w:t xml:space="preserve">Garantizar el compromiso de mantener vigente y activa la herramienta por periodo de un año o sea la vigencia del contrato. </w:t>
      </w:r>
    </w:p>
    <w:p w14:paraId="3C5C9F03" w14:textId="0BB03DBA" w:rsidR="003958B7" w:rsidRPr="008339F1" w:rsidRDefault="00731C0C" w:rsidP="00731C0C">
      <w:pPr>
        <w:pStyle w:val="Prrafodelista"/>
        <w:numPr>
          <w:ilvl w:val="0"/>
          <w:numId w:val="1"/>
        </w:numPr>
        <w:spacing w:after="0" w:line="240" w:lineRule="auto"/>
        <w:jc w:val="both"/>
        <w:rPr>
          <w:rFonts w:ascii="Arial" w:eastAsia="Arial" w:hAnsi="Arial" w:cs="Arial"/>
        </w:rPr>
      </w:pPr>
      <w:r w:rsidRPr="00731C0C">
        <w:rPr>
          <w:rFonts w:ascii="Arial" w:eastAsia="Times New Roman" w:hAnsi="Arial" w:cs="Arial"/>
          <w:lang w:eastAsia="es-CO"/>
        </w:rPr>
        <w:t>Cumplir con sus obligaciones frente al Sistema de Seguridad Social Integral, manteniendo los pagos al día durante la ejecución del contrato, so pena de incurrir en las sanciones establecidas en el artículo 50 de la ley 789 del 2002 o en las disposiciones que la modifiquen, deroguen o adicionen</w:t>
      </w:r>
      <w:r w:rsidR="003958B7" w:rsidRPr="008339F1">
        <w:rPr>
          <w:rFonts w:ascii="Arial" w:eastAsia="Arial" w:hAnsi="Arial" w:cs="Arial"/>
        </w:rPr>
        <w:t>.</w:t>
      </w:r>
    </w:p>
    <w:p w14:paraId="484D13E6" w14:textId="785B30F9" w:rsidR="003958B7" w:rsidRDefault="003958B7" w:rsidP="003958B7">
      <w:pPr>
        <w:pStyle w:val="Prrafodelista"/>
        <w:spacing w:after="0" w:line="240" w:lineRule="auto"/>
        <w:jc w:val="both"/>
        <w:rPr>
          <w:rFonts w:ascii="Arial" w:eastAsia="Arial" w:hAnsi="Arial" w:cs="Arial"/>
        </w:rPr>
      </w:pPr>
    </w:p>
    <w:p w14:paraId="5D72B498" w14:textId="77777777" w:rsidR="000E0341" w:rsidRPr="00C1287D" w:rsidRDefault="000E0341" w:rsidP="003958B7">
      <w:pPr>
        <w:pStyle w:val="Prrafodelista"/>
        <w:spacing w:after="0" w:line="240" w:lineRule="auto"/>
        <w:jc w:val="both"/>
        <w:rPr>
          <w:rFonts w:ascii="Arial" w:eastAsia="Arial" w:hAnsi="Arial" w:cs="Arial"/>
        </w:rPr>
      </w:pPr>
    </w:p>
    <w:p w14:paraId="50014847" w14:textId="61F65006" w:rsidR="003958B7" w:rsidRPr="00A163F8" w:rsidRDefault="003958B7" w:rsidP="003958B7">
      <w:pPr>
        <w:spacing w:after="0" w:line="240" w:lineRule="auto"/>
        <w:jc w:val="both"/>
        <w:rPr>
          <w:rFonts w:ascii="Arial" w:hAnsi="Arial" w:cs="Arial"/>
          <w:color w:val="000000"/>
        </w:rPr>
      </w:pPr>
      <w:r w:rsidRPr="000538CF">
        <w:rPr>
          <w:rFonts w:ascii="Arial" w:eastAsia="Calibri" w:hAnsi="Arial" w:cs="Arial"/>
          <w:lang w:val="es-ES"/>
        </w:rPr>
        <w:t>La presente propuesta tiene un valor de</w:t>
      </w:r>
      <w:r w:rsidRPr="000538CF">
        <w:rPr>
          <w:rFonts w:ascii="Arial" w:hAnsi="Arial" w:cs="Arial"/>
          <w:b/>
          <w:color w:val="000000"/>
        </w:rPr>
        <w:t xml:space="preserve">: </w:t>
      </w:r>
      <w:r w:rsidR="00731C0C" w:rsidRPr="00731C0C">
        <w:rPr>
          <w:rFonts w:ascii="Arial" w:eastAsia="Times New Roman" w:hAnsi="Arial" w:cs="Arial"/>
          <w:b/>
          <w:lang w:val="es-ES" w:eastAsia="es-ES"/>
        </w:rPr>
        <w:t>CINCO MILLONES QUINIENTOS TREINTA Y CINCO MIL QUINIENTOS TREINTA Y DOS PESOS ($5.535.532)</w:t>
      </w:r>
      <w:r w:rsidR="00DF6A8C">
        <w:rPr>
          <w:rFonts w:ascii="Arial" w:eastAsia="Times New Roman" w:hAnsi="Arial" w:cs="Arial"/>
          <w:b/>
          <w:lang w:val="es-ES" w:eastAsia="es-ES"/>
        </w:rPr>
        <w:t xml:space="preserve"> </w:t>
      </w:r>
      <w:r w:rsidRPr="000538CF">
        <w:rPr>
          <w:rFonts w:ascii="Arial" w:hAnsi="Arial" w:cs="Arial"/>
          <w:color w:val="000000"/>
        </w:rPr>
        <w:t xml:space="preserve">y </w:t>
      </w:r>
      <w:r>
        <w:rPr>
          <w:rFonts w:ascii="Arial" w:hAnsi="Arial" w:cs="Arial"/>
          <w:color w:val="000000"/>
        </w:rPr>
        <w:t>e</w:t>
      </w:r>
      <w:r w:rsidRPr="00A163F8">
        <w:rPr>
          <w:rFonts w:ascii="Arial" w:hAnsi="Arial" w:cs="Arial"/>
          <w:color w:val="000000"/>
        </w:rPr>
        <w:t>l plazo de ejecución será de 30 días calendario, contados a partir de la firma del Acta de Inicio.</w:t>
      </w:r>
      <w:r w:rsidR="007A71C4" w:rsidRPr="007A71C4">
        <w:t xml:space="preserve"> </w:t>
      </w:r>
      <w:r w:rsidR="007A71C4" w:rsidRPr="007A71C4">
        <w:rPr>
          <w:rFonts w:ascii="Arial" w:hAnsi="Arial" w:cs="Arial"/>
          <w:color w:val="000000"/>
        </w:rPr>
        <w:t>El programa será habilitado inmediatamente se firma el contrato y el INTEP podrá hacer uso de las mismas durante un (01) año</w:t>
      </w:r>
      <w:r w:rsidR="007A71C4">
        <w:rPr>
          <w:rFonts w:ascii="Arial" w:hAnsi="Arial" w:cs="Arial"/>
          <w:color w:val="000000"/>
        </w:rPr>
        <w:t xml:space="preserve"> </w:t>
      </w:r>
    </w:p>
    <w:p w14:paraId="5C3EB0F2" w14:textId="77777777" w:rsidR="003958B7" w:rsidRDefault="003958B7" w:rsidP="003958B7">
      <w:pPr>
        <w:spacing w:after="0" w:line="240" w:lineRule="auto"/>
        <w:ind w:left="720"/>
        <w:contextualSpacing/>
        <w:rPr>
          <w:rFonts w:ascii="Arial" w:eastAsia="Calibri" w:hAnsi="Arial" w:cs="Arial"/>
          <w:lang w:val="es-ES"/>
        </w:rPr>
      </w:pPr>
    </w:p>
    <w:p w14:paraId="6C1715FE" w14:textId="77777777" w:rsidR="003958B7" w:rsidRPr="00EB13BA" w:rsidRDefault="003958B7" w:rsidP="003958B7">
      <w:pPr>
        <w:spacing w:after="0" w:line="240" w:lineRule="auto"/>
        <w:ind w:left="720"/>
        <w:contextualSpacing/>
        <w:rPr>
          <w:rFonts w:ascii="Arial" w:eastAsia="Calibri" w:hAnsi="Arial" w:cs="Arial"/>
          <w:lang w:val="es-ES"/>
        </w:rPr>
      </w:pPr>
    </w:p>
    <w:p w14:paraId="4CB3A88F" w14:textId="77777777" w:rsidR="003958B7" w:rsidRPr="00F714F4" w:rsidRDefault="003958B7" w:rsidP="003958B7">
      <w:pPr>
        <w:spacing w:after="0" w:line="240" w:lineRule="auto"/>
        <w:jc w:val="both"/>
        <w:rPr>
          <w:rFonts w:ascii="Arial" w:eastAsia="Calibri" w:hAnsi="Arial" w:cs="Arial"/>
          <w:sz w:val="20"/>
          <w:szCs w:val="20"/>
          <w:lang w:val="es-ES"/>
        </w:rPr>
      </w:pPr>
      <w:r w:rsidRPr="00F714F4">
        <w:rPr>
          <w:rFonts w:ascii="Arial" w:eastAsia="Calibri" w:hAnsi="Arial" w:cs="Arial"/>
          <w:sz w:val="20"/>
          <w:szCs w:val="20"/>
          <w:lang w:val="es-ES"/>
        </w:rPr>
        <w:t>_____________</w:t>
      </w:r>
      <w:r>
        <w:rPr>
          <w:rFonts w:ascii="Arial" w:eastAsia="Calibri" w:hAnsi="Arial" w:cs="Arial"/>
          <w:sz w:val="20"/>
          <w:szCs w:val="20"/>
          <w:lang w:val="es-ES"/>
        </w:rPr>
        <w:t>_______________________</w:t>
      </w:r>
    </w:p>
    <w:p w14:paraId="06D2535C" w14:textId="77777777" w:rsidR="00873A08" w:rsidRPr="00887603" w:rsidRDefault="00873A08" w:rsidP="00873A08">
      <w:pPr>
        <w:spacing w:after="0" w:line="240" w:lineRule="auto"/>
        <w:jc w:val="both"/>
        <w:rPr>
          <w:rFonts w:ascii="Arial" w:eastAsia="Calibri" w:hAnsi="Arial" w:cs="Arial"/>
          <w:lang w:val="es-ES"/>
        </w:rPr>
      </w:pPr>
      <w:r w:rsidRPr="00887603">
        <w:rPr>
          <w:rFonts w:ascii="Arial" w:eastAsia="Calibri" w:hAnsi="Arial" w:cs="Arial"/>
          <w:lang w:val="es-ES"/>
        </w:rPr>
        <w:t>FIRMA DEL REPRESENTANTE LEGAL</w:t>
      </w:r>
    </w:p>
    <w:p w14:paraId="4DD4A8B1" w14:textId="7645D47A" w:rsidR="00873A08" w:rsidRPr="00887603" w:rsidRDefault="00873A08" w:rsidP="00873A08">
      <w:pPr>
        <w:spacing w:after="0" w:line="240" w:lineRule="auto"/>
        <w:jc w:val="both"/>
        <w:rPr>
          <w:rFonts w:ascii="Arial" w:eastAsia="Calibri" w:hAnsi="Arial" w:cs="Arial"/>
          <w:lang w:val="es-ES"/>
        </w:rPr>
      </w:pPr>
      <w:r w:rsidRPr="00887603">
        <w:rPr>
          <w:rFonts w:ascii="Arial" w:eastAsia="Calibri" w:hAnsi="Arial" w:cs="Arial"/>
          <w:lang w:val="es-ES"/>
        </w:rPr>
        <w:t xml:space="preserve">NOMBRES Y APELLIDOS: </w:t>
      </w:r>
    </w:p>
    <w:p w14:paraId="725877F2" w14:textId="6FF53FC8" w:rsidR="00873A08" w:rsidRPr="00887603" w:rsidRDefault="00873A08" w:rsidP="00873A08">
      <w:pPr>
        <w:spacing w:after="0" w:line="240" w:lineRule="auto"/>
        <w:jc w:val="both"/>
        <w:rPr>
          <w:rFonts w:ascii="Arial" w:eastAsia="Calibri" w:hAnsi="Arial" w:cs="Arial"/>
        </w:rPr>
      </w:pPr>
      <w:r w:rsidRPr="00887603">
        <w:rPr>
          <w:rFonts w:ascii="Arial" w:eastAsia="Calibri" w:hAnsi="Arial" w:cs="Arial"/>
        </w:rPr>
        <w:t xml:space="preserve">C.C. o NIT: </w:t>
      </w:r>
    </w:p>
    <w:p w14:paraId="46FE8376" w14:textId="2E9CD86A" w:rsidR="00873A08" w:rsidRPr="00887603" w:rsidRDefault="00873A08" w:rsidP="00873A08">
      <w:pPr>
        <w:spacing w:after="0" w:line="240" w:lineRule="auto"/>
        <w:jc w:val="both"/>
        <w:rPr>
          <w:rFonts w:ascii="Arial" w:eastAsia="Calibri" w:hAnsi="Arial" w:cs="Arial"/>
          <w:lang w:val="es-ES"/>
        </w:rPr>
      </w:pPr>
      <w:r w:rsidRPr="00887603">
        <w:rPr>
          <w:rFonts w:ascii="Arial" w:eastAsia="Calibri" w:hAnsi="Arial" w:cs="Arial"/>
          <w:lang w:val="es-ES"/>
        </w:rPr>
        <w:t xml:space="preserve">DIRECCIÓN: </w:t>
      </w:r>
    </w:p>
    <w:p w14:paraId="2D062C25" w14:textId="52271E9E" w:rsidR="00873A08" w:rsidRPr="00887603" w:rsidRDefault="00873A08" w:rsidP="00873A08">
      <w:pPr>
        <w:spacing w:after="0" w:line="240" w:lineRule="auto"/>
        <w:jc w:val="both"/>
        <w:rPr>
          <w:rFonts w:ascii="Arial" w:eastAsia="Calibri" w:hAnsi="Arial" w:cs="Arial"/>
          <w:lang w:val="es-ES"/>
        </w:rPr>
      </w:pPr>
      <w:r w:rsidRPr="00887603">
        <w:rPr>
          <w:rFonts w:ascii="Arial" w:eastAsia="Calibri" w:hAnsi="Arial" w:cs="Arial"/>
          <w:lang w:val="es-ES"/>
        </w:rPr>
        <w:t xml:space="preserve">TELÉFONO: </w:t>
      </w:r>
    </w:p>
    <w:p w14:paraId="5F4F2AC7" w14:textId="41CE7182" w:rsidR="003958B7" w:rsidRPr="00873A08" w:rsidRDefault="00873A08" w:rsidP="00873A08">
      <w:pPr>
        <w:spacing w:after="0" w:line="240" w:lineRule="auto"/>
        <w:jc w:val="both"/>
        <w:rPr>
          <w:rFonts w:ascii="Arial" w:eastAsia="Calibri" w:hAnsi="Arial" w:cs="Arial"/>
          <w:lang w:val="pt-PT"/>
        </w:rPr>
      </w:pPr>
      <w:r w:rsidRPr="00887603">
        <w:rPr>
          <w:rFonts w:ascii="Arial" w:eastAsia="Calibri" w:hAnsi="Arial" w:cs="Arial"/>
          <w:lang w:val="pt-PT"/>
        </w:rPr>
        <w:t xml:space="preserve">E-MAIL: </w:t>
      </w:r>
    </w:p>
    <w:p w14:paraId="7CF97A0F" w14:textId="77777777" w:rsidR="00E81601" w:rsidRDefault="00E81601"/>
    <w:sectPr w:rsidR="00E8160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86653C"/>
    <w:multiLevelType w:val="hybridMultilevel"/>
    <w:tmpl w:val="00E6ECBA"/>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 w15:restartNumberingAfterBreak="0">
    <w:nsid w:val="38F427C9"/>
    <w:multiLevelType w:val="hybridMultilevel"/>
    <w:tmpl w:val="E766F10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453673C3"/>
    <w:multiLevelType w:val="hybridMultilevel"/>
    <w:tmpl w:val="C310CE16"/>
    <w:lvl w:ilvl="0" w:tplc="2486930C">
      <w:numFmt w:val="bullet"/>
      <w:lvlText w:val="-"/>
      <w:lvlJc w:val="left"/>
      <w:pPr>
        <w:ind w:left="720" w:hanging="360"/>
      </w:pPr>
      <w:rPr>
        <w:rFonts w:ascii="Tahoma" w:eastAsia="Calibri"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58F62854"/>
    <w:multiLevelType w:val="hybridMultilevel"/>
    <w:tmpl w:val="096E37DA"/>
    <w:lvl w:ilvl="0" w:tplc="DD2679DA">
      <w:start w:val="1"/>
      <w:numFmt w:val="bullet"/>
      <w:lvlText w:val=""/>
      <w:lvlJc w:val="left"/>
      <w:pPr>
        <w:ind w:left="502" w:hanging="360"/>
      </w:pPr>
      <w:rPr>
        <w:rFonts w:ascii="Symbol" w:eastAsia="Arial" w:hAnsi="Symbol" w:cs="Arial" w:hint="default"/>
        <w:b/>
        <w:color w:val="auto"/>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4" w15:restartNumberingAfterBreak="0">
    <w:nsid w:val="6A2D0336"/>
    <w:multiLevelType w:val="hybridMultilevel"/>
    <w:tmpl w:val="F120DBE8"/>
    <w:lvl w:ilvl="0" w:tplc="FABA7DB2">
      <w:start w:val="1"/>
      <w:numFmt w:val="lowerLetter"/>
      <w:lvlText w:val="%1)"/>
      <w:lvlJc w:val="left"/>
      <w:pPr>
        <w:ind w:left="502" w:hanging="360"/>
      </w:pPr>
      <w:rPr>
        <w:b/>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58B7"/>
    <w:rsid w:val="000E0341"/>
    <w:rsid w:val="002A2833"/>
    <w:rsid w:val="003958B7"/>
    <w:rsid w:val="00434D11"/>
    <w:rsid w:val="00731C0C"/>
    <w:rsid w:val="007A71C4"/>
    <w:rsid w:val="00873A08"/>
    <w:rsid w:val="00A16C3A"/>
    <w:rsid w:val="00B12276"/>
    <w:rsid w:val="00C73398"/>
    <w:rsid w:val="00DF6A8C"/>
    <w:rsid w:val="00E8160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EDCEF8"/>
  <w15:chartTrackingRefBased/>
  <w15:docId w15:val="{B87FE67A-1C65-49EF-B4EB-ACB5D3CC9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58B7"/>
    <w:pPr>
      <w:spacing w:after="200"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3,Bullet List,FooterText,numbered,List Paragraph1,Paragraphe de liste1,lp1,Bulletr List Paragraph,Foot,列出段落,列出段落1,List Paragraph2,List Paragraph21,Parágrafo da Lista1,リスト段落1,Listeafsnit1,HOJA,Bolita,Párrafo de lista4"/>
    <w:basedOn w:val="Normal"/>
    <w:link w:val="PrrafodelistaCar"/>
    <w:uiPriority w:val="99"/>
    <w:qFormat/>
    <w:rsid w:val="003958B7"/>
    <w:pPr>
      <w:ind w:left="720"/>
      <w:contextualSpacing/>
    </w:pPr>
  </w:style>
  <w:style w:type="character" w:customStyle="1" w:styleId="PrrafodelistaCar">
    <w:name w:val="Párrafo de lista Car"/>
    <w:aliases w:val="titulo 3 Car,Bullet List Car,FooterText Car,numbered Car,List Paragraph1 Car,Paragraphe de liste1 Car,lp1 Car,Bulletr List Paragraph Car,Foot Car,列出段落 Car,列出段落1 Car,List Paragraph2 Car,List Paragraph21 Car,Parágrafo da Lista1 Car"/>
    <w:link w:val="Prrafodelista"/>
    <w:uiPriority w:val="99"/>
    <w:qFormat/>
    <w:rsid w:val="003958B7"/>
  </w:style>
  <w:style w:type="character" w:customStyle="1" w:styleId="fontstyle01">
    <w:name w:val="fontstyle01"/>
    <w:basedOn w:val="Fuentedeprrafopredeter"/>
    <w:rsid w:val="003958B7"/>
    <w:rPr>
      <w:rFonts w:ascii="Arial" w:hAnsi="Arial" w:cs="Arial" w:hint="default"/>
      <w:b w:val="0"/>
      <w:bCs w:val="0"/>
      <w:i w:val="0"/>
      <w:iCs w:val="0"/>
      <w:color w:val="000000"/>
      <w:sz w:val="24"/>
      <w:szCs w:val="24"/>
    </w:rPr>
  </w:style>
  <w:style w:type="paragraph" w:styleId="NormalWeb">
    <w:name w:val="Normal (Web)"/>
    <w:basedOn w:val="Normal"/>
    <w:uiPriority w:val="99"/>
    <w:unhideWhenUsed/>
    <w:rsid w:val="007A71C4"/>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4325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507</Words>
  <Characters>2793</Characters>
  <Application>Microsoft Office Word</Application>
  <DocSecurity>0</DocSecurity>
  <Lines>23</Lines>
  <Paragraphs>6</Paragraphs>
  <ScaleCrop>false</ScaleCrop>
  <Company/>
  <LinksUpToDate>false</LinksUpToDate>
  <CharactersWithSpaces>3294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Contratacion1</dc:creator>
  <cp:keywords/>
  <dc:description/>
  <cp:lastModifiedBy>Contratacion1</cp:lastModifiedBy>
  <cp:revision>9</cp:revision>
  <dcterms:created xsi:type="dcterms:W3CDTF">2024-08-13T13:31:00Z</dcterms:created>
  <dcterms:modified xsi:type="dcterms:W3CDTF">2025-11-13T15:55:00Z</dcterms:modified>
</cp:coreProperties>
</file>