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C01CF" w14:textId="77777777" w:rsidR="00FB5F6B" w:rsidRPr="00E97958" w:rsidRDefault="00FB5F6B" w:rsidP="00FB5F6B">
      <w:pPr>
        <w:jc w:val="center"/>
        <w:rPr>
          <w:rFonts w:ascii="Arial Narrow" w:eastAsia="Arial Narrow" w:hAnsi="Arial Narrow" w:cs="Arial Narrow"/>
          <w:b/>
          <w:color w:val="000000"/>
        </w:rPr>
      </w:pPr>
      <w:r>
        <w:rPr>
          <w:rFonts w:ascii="Arial Narrow" w:eastAsia="Arial Narrow" w:hAnsi="Arial Narrow" w:cs="Arial Narrow"/>
          <w:b/>
          <w:color w:val="000000"/>
        </w:rPr>
        <w:t>ANEXO No. 3</w:t>
      </w:r>
    </w:p>
    <w:p w14:paraId="244C01D0" w14:textId="77777777" w:rsidR="00FB5F6B" w:rsidRDefault="00FB5F6B" w:rsidP="00FB5F6B">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244C01D1" w14:textId="77777777" w:rsidR="00FB5F6B" w:rsidRDefault="00FB5F6B" w:rsidP="00FB5F6B">
      <w:pPr>
        <w:spacing w:after="0" w:line="240" w:lineRule="auto"/>
        <w:jc w:val="center"/>
        <w:rPr>
          <w:rFonts w:ascii="Arial Narrow" w:eastAsia="Arial Narrow" w:hAnsi="Arial Narrow" w:cs="Arial Narrow"/>
          <w:b/>
        </w:rPr>
      </w:pPr>
    </w:p>
    <w:p w14:paraId="244C01D3" w14:textId="5F467FA3" w:rsidR="00FB5F6B" w:rsidRDefault="00FB5F6B" w:rsidP="00A32333">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244C01D4" w14:textId="77777777" w:rsidR="00FB5F6B" w:rsidRDefault="00FB5F6B" w:rsidP="00FB5F6B">
      <w:pPr>
        <w:spacing w:after="0" w:line="240" w:lineRule="auto"/>
        <w:jc w:val="both"/>
        <w:rPr>
          <w:rFonts w:ascii="Arial Narrow" w:eastAsia="Arial Narrow" w:hAnsi="Arial Narrow" w:cs="Arial Narrow"/>
        </w:rPr>
      </w:pPr>
    </w:p>
    <w:p w14:paraId="06158FBD" w14:textId="4E6F53A9" w:rsidR="00A32333" w:rsidRDefault="00FB5F6B" w:rsidP="00FB5F6B">
      <w:pPr>
        <w:jc w:val="center"/>
        <w:rPr>
          <w:rFonts w:ascii="Arial Narrow" w:hAnsi="Arial Narrow"/>
          <w:b/>
        </w:rPr>
      </w:pPr>
      <w:r w:rsidRPr="005E78BB">
        <w:rPr>
          <w:rFonts w:ascii="Arial Narrow" w:hAnsi="Arial Narrow"/>
          <w:b/>
        </w:rPr>
        <w:t>Señor proponente DEBERA describir las condiciones técnicas de su ofrecimiento, indicando marca</w:t>
      </w:r>
      <w:r w:rsidR="00D37610">
        <w:rPr>
          <w:rFonts w:ascii="Arial Narrow" w:hAnsi="Arial Narrow"/>
          <w:b/>
        </w:rPr>
        <w:t xml:space="preserve">, </w:t>
      </w:r>
      <w:r w:rsidRPr="005E78BB">
        <w:rPr>
          <w:rFonts w:ascii="Arial Narrow" w:hAnsi="Arial Narrow"/>
          <w:b/>
        </w:rPr>
        <w:t>referencia</w:t>
      </w:r>
      <w:r w:rsidR="00D37610">
        <w:rPr>
          <w:rFonts w:ascii="Arial Narrow" w:hAnsi="Arial Narrow"/>
          <w:b/>
        </w:rPr>
        <w:t xml:space="preserve"> y vínculo </w:t>
      </w:r>
      <w:r w:rsidR="006A1543">
        <w:rPr>
          <w:rFonts w:ascii="Arial Narrow" w:hAnsi="Arial Narrow"/>
          <w:b/>
        </w:rPr>
        <w:t>(</w:t>
      </w:r>
      <w:proofErr w:type="gramStart"/>
      <w:r w:rsidR="00034088" w:rsidRPr="00034088">
        <w:rPr>
          <w:rFonts w:ascii="Arial Narrow" w:hAnsi="Arial Narrow"/>
          <w:b/>
          <w:i/>
          <w:iCs/>
        </w:rPr>
        <w:t>link</w:t>
      </w:r>
      <w:proofErr w:type="gramEnd"/>
      <w:r w:rsidR="00034088">
        <w:rPr>
          <w:rFonts w:ascii="Arial Narrow" w:hAnsi="Arial Narrow"/>
          <w:b/>
        </w:rPr>
        <w:t>)</w:t>
      </w:r>
      <w:r w:rsidRPr="005E78BB">
        <w:rPr>
          <w:rFonts w:ascii="Arial Narrow" w:hAnsi="Arial Narrow"/>
          <w:b/>
        </w:rPr>
        <w:t xml:space="preserve"> </w:t>
      </w:r>
      <w:r w:rsidR="00096785">
        <w:rPr>
          <w:rFonts w:ascii="Arial Narrow" w:hAnsi="Arial Narrow"/>
          <w:b/>
        </w:rPr>
        <w:t>d</w:t>
      </w:r>
      <w:r w:rsidRPr="005E78BB">
        <w:rPr>
          <w:rFonts w:ascii="Arial Narrow" w:hAnsi="Arial Narrow"/>
          <w:b/>
        </w:rPr>
        <w:t>el mismo, no basta solo el compromiso de cumplir</w:t>
      </w:r>
      <w:r w:rsidR="00A32333">
        <w:rPr>
          <w:rFonts w:ascii="Arial Narrow" w:hAnsi="Arial Narrow"/>
          <w:b/>
        </w:rPr>
        <w:t>.</w:t>
      </w:r>
    </w:p>
    <w:p w14:paraId="6128BE4F" w14:textId="77777777" w:rsidR="00A32333" w:rsidRDefault="00A32333" w:rsidP="00A32333">
      <w:pPr>
        <w:jc w:val="center"/>
        <w:rPr>
          <w:rFonts w:ascii="Arial Narrow" w:hAnsi="Arial Narrow"/>
          <w:b/>
        </w:rPr>
      </w:pPr>
      <w:bookmarkStart w:id="0" w:name="_Hlk214031972"/>
      <w:r w:rsidRPr="00E278A5">
        <w:rPr>
          <w:rFonts w:ascii="Arial Narrow" w:hAnsi="Arial Narrow"/>
        </w:rPr>
        <w:t xml:space="preserve">En caso de que, a través de estos medios, no sea posible validar el cumplimiento de la ficha técnica establecida por la entidad, el oferente podrá presentar documentación complementaria emitida por el fabricante que respalde dicho </w:t>
      </w:r>
      <w:r w:rsidRPr="00A32333">
        <w:rPr>
          <w:rFonts w:ascii="Arial Narrow" w:hAnsi="Arial Narrow"/>
        </w:rPr>
        <w:t>cumplimiento y adjuntarlos con la oferta.</w:t>
      </w:r>
    </w:p>
    <w:bookmarkEnd w:id="0"/>
    <w:p w14:paraId="1176ED05" w14:textId="409C68EA" w:rsidR="003B6F8D" w:rsidRDefault="00FB5F6B" w:rsidP="00FB5F6B">
      <w:pPr>
        <w:jc w:val="center"/>
        <w:rPr>
          <w:rFonts w:ascii="Arial Narrow" w:hAnsi="Arial Narrow" w:cs="Arial"/>
          <w:b/>
          <w:bCs/>
          <w:u w:val="single"/>
        </w:rPr>
      </w:pPr>
      <w:r w:rsidRPr="005E78BB">
        <w:rPr>
          <w:rFonts w:ascii="Arial Narrow" w:hAnsi="Arial Narrow" w:cs="Arial"/>
          <w:b/>
          <w:bCs/>
          <w:u w:val="single"/>
        </w:rPr>
        <w:t>G</w:t>
      </w:r>
      <w:r w:rsidR="00EE3DD3">
        <w:rPr>
          <w:rFonts w:ascii="Arial Narrow" w:hAnsi="Arial Narrow" w:cs="Arial"/>
          <w:b/>
          <w:bCs/>
          <w:u w:val="single"/>
        </w:rPr>
        <w:t xml:space="preserve">RUPO </w:t>
      </w:r>
      <w:r w:rsidR="007B59AC">
        <w:rPr>
          <w:rFonts w:ascii="Arial Narrow" w:hAnsi="Arial Narrow" w:cs="Arial"/>
          <w:b/>
          <w:bCs/>
          <w:u w:val="single"/>
        </w:rPr>
        <w:t>1</w:t>
      </w:r>
      <w:r w:rsidR="00EE3DD3">
        <w:rPr>
          <w:rFonts w:ascii="Arial Narrow" w:hAnsi="Arial Narrow" w:cs="Arial"/>
          <w:b/>
          <w:bCs/>
          <w:u w:val="single"/>
        </w:rPr>
        <w:t xml:space="preserve"> – </w:t>
      </w:r>
      <w:r w:rsidR="004D70D4">
        <w:rPr>
          <w:rFonts w:ascii="Arial Narrow" w:hAnsi="Arial Narrow" w:cs="Arial"/>
          <w:b/>
          <w:bCs/>
          <w:u w:val="single"/>
        </w:rPr>
        <w:t xml:space="preserve">EPP </w:t>
      </w:r>
      <w:r w:rsidR="007B59AC">
        <w:rPr>
          <w:rFonts w:ascii="Arial Narrow" w:hAnsi="Arial Narrow" w:cs="Arial"/>
          <w:b/>
          <w:bCs/>
          <w:u w:val="single"/>
        </w:rPr>
        <w:t>RESCATE</w:t>
      </w:r>
      <w:r w:rsidR="00E72F14" w:rsidRPr="00B05C29">
        <w:rPr>
          <w:rFonts w:ascii="Arial Narrow" w:hAnsi="Arial Narrow"/>
          <w:noProof/>
          <w:sz w:val="23"/>
          <w:szCs w:val="23"/>
        </w:rPr>
        <w:drawing>
          <wp:inline distT="0" distB="0" distL="0" distR="0" wp14:anchorId="4B71B758" wp14:editId="028AF1E0">
            <wp:extent cx="4191585" cy="5068007"/>
            <wp:effectExtent l="0" t="0" r="0" b="0"/>
            <wp:docPr id="10892726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272654" name=""/>
                    <pic:cNvPicPr/>
                  </pic:nvPicPr>
                  <pic:blipFill>
                    <a:blip r:embed="rId6"/>
                    <a:stretch>
                      <a:fillRect/>
                    </a:stretch>
                  </pic:blipFill>
                  <pic:spPr>
                    <a:xfrm>
                      <a:off x="0" y="0"/>
                      <a:ext cx="4191585" cy="5068007"/>
                    </a:xfrm>
                    <a:prstGeom prst="rect">
                      <a:avLst/>
                    </a:prstGeom>
                  </pic:spPr>
                </pic:pic>
              </a:graphicData>
            </a:graphic>
          </wp:inline>
        </w:drawing>
      </w:r>
    </w:p>
    <w:p w14:paraId="6D64089A" w14:textId="6C0975CC" w:rsidR="00E72F14" w:rsidRDefault="00E72F14" w:rsidP="00FB5F6B">
      <w:pPr>
        <w:jc w:val="center"/>
        <w:rPr>
          <w:rFonts w:ascii="Arial Narrow" w:hAnsi="Arial Narrow" w:cs="Arial"/>
          <w:b/>
          <w:bCs/>
          <w:u w:val="single"/>
        </w:rPr>
      </w:pPr>
      <w:r w:rsidRPr="00C51E67">
        <w:rPr>
          <w:rFonts w:ascii="Arial Narrow" w:hAnsi="Arial Narrow"/>
          <w:noProof/>
          <w:sz w:val="23"/>
          <w:szCs w:val="23"/>
        </w:rPr>
        <w:lastRenderedPageBreak/>
        <w:drawing>
          <wp:inline distT="0" distB="0" distL="0" distR="0" wp14:anchorId="41F91363" wp14:editId="4C131A74">
            <wp:extent cx="4182059" cy="4410691"/>
            <wp:effectExtent l="0" t="0" r="9525" b="9525"/>
            <wp:docPr id="845925810"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925810" name="Imagen 1" descr="Tabla&#10;&#10;El contenido generado por IA puede ser incorrecto."/>
                    <pic:cNvPicPr/>
                  </pic:nvPicPr>
                  <pic:blipFill>
                    <a:blip r:embed="rId7"/>
                    <a:stretch>
                      <a:fillRect/>
                    </a:stretch>
                  </pic:blipFill>
                  <pic:spPr>
                    <a:xfrm>
                      <a:off x="0" y="0"/>
                      <a:ext cx="4182059" cy="4410691"/>
                    </a:xfrm>
                    <a:prstGeom prst="rect">
                      <a:avLst/>
                    </a:prstGeom>
                  </pic:spPr>
                </pic:pic>
              </a:graphicData>
            </a:graphic>
          </wp:inline>
        </w:drawing>
      </w:r>
    </w:p>
    <w:p w14:paraId="4310D645" w14:textId="4DCB6E9A" w:rsidR="002F2E18" w:rsidRDefault="002F2E18" w:rsidP="00FB5F6B">
      <w:pPr>
        <w:jc w:val="center"/>
        <w:rPr>
          <w:rFonts w:ascii="Arial Narrow" w:hAnsi="Arial Narrow" w:cs="Arial"/>
          <w:b/>
          <w:bCs/>
          <w:u w:val="single"/>
        </w:rPr>
      </w:pPr>
      <w:r w:rsidRPr="002F2E18">
        <w:rPr>
          <w:rFonts w:ascii="Arial Narrow" w:hAnsi="Arial Narrow" w:cs="Arial"/>
          <w:b/>
          <w:bCs/>
          <w:noProof/>
          <w:u w:val="single"/>
        </w:rPr>
        <w:drawing>
          <wp:inline distT="0" distB="0" distL="0" distR="0" wp14:anchorId="105EE6B6" wp14:editId="1C490478">
            <wp:extent cx="3987119" cy="1765020"/>
            <wp:effectExtent l="0" t="0" r="0" b="6985"/>
            <wp:docPr id="20025270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527022" name=""/>
                    <pic:cNvPicPr/>
                  </pic:nvPicPr>
                  <pic:blipFill>
                    <a:blip r:embed="rId8"/>
                    <a:stretch>
                      <a:fillRect/>
                    </a:stretch>
                  </pic:blipFill>
                  <pic:spPr>
                    <a:xfrm>
                      <a:off x="0" y="0"/>
                      <a:ext cx="4032100" cy="1784932"/>
                    </a:xfrm>
                    <a:prstGeom prst="rect">
                      <a:avLst/>
                    </a:prstGeom>
                  </pic:spPr>
                </pic:pic>
              </a:graphicData>
            </a:graphic>
          </wp:inline>
        </w:drawing>
      </w:r>
    </w:p>
    <w:p w14:paraId="38D9393E" w14:textId="47E3BDAB" w:rsidR="009629A0" w:rsidRDefault="006416A2" w:rsidP="006416A2">
      <w:pPr>
        <w:rPr>
          <w:rFonts w:ascii="Arial Narrow" w:eastAsia="Arial Narrow" w:hAnsi="Arial Narrow" w:cs="Arial Narrow"/>
        </w:rPr>
      </w:pPr>
      <w:r>
        <w:rPr>
          <w:rFonts w:ascii="Arial Narrow" w:eastAsia="Arial Narrow" w:hAnsi="Arial Narrow" w:cs="Arial Narrow"/>
        </w:rPr>
        <w:t xml:space="preserve">                </w:t>
      </w:r>
      <w:r w:rsidR="00096785">
        <w:rPr>
          <w:rFonts w:ascii="Arial Narrow" w:eastAsia="Arial Narrow" w:hAnsi="Arial Narrow" w:cs="Arial Narrow"/>
        </w:rPr>
        <w:t xml:space="preserve"> </w:t>
      </w:r>
    </w:p>
    <w:p w14:paraId="41F5CF6B" w14:textId="3E6C3745" w:rsidR="009629A0" w:rsidRDefault="00022BD4" w:rsidP="00CD60E4">
      <w:pPr>
        <w:jc w:val="center"/>
        <w:rPr>
          <w:rFonts w:ascii="Arial Narrow" w:eastAsia="Arial Narrow" w:hAnsi="Arial Narrow" w:cs="Arial Narrow"/>
        </w:rPr>
      </w:pPr>
      <w:r w:rsidRPr="00207516">
        <w:rPr>
          <w:rFonts w:ascii="Arial Narrow" w:eastAsia="Arial Narrow" w:hAnsi="Arial Narrow" w:cs="Arial Narrow"/>
          <w:b/>
          <w:noProof/>
        </w:rPr>
        <w:drawing>
          <wp:inline distT="0" distB="0" distL="0" distR="0" wp14:anchorId="58913592" wp14:editId="12F763A1">
            <wp:extent cx="4676775" cy="825500"/>
            <wp:effectExtent l="0" t="0" r="9525" b="0"/>
            <wp:docPr id="1741603623"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320335" name="Imagen 1" descr="Tabla&#10;&#10;El contenido generado por IA puede ser incorrecto."/>
                    <pic:cNvPicPr/>
                  </pic:nvPicPr>
                  <pic:blipFill>
                    <a:blip r:embed="rId9"/>
                    <a:stretch>
                      <a:fillRect/>
                    </a:stretch>
                  </pic:blipFill>
                  <pic:spPr>
                    <a:xfrm>
                      <a:off x="0" y="0"/>
                      <a:ext cx="4699212" cy="829460"/>
                    </a:xfrm>
                    <a:prstGeom prst="rect">
                      <a:avLst/>
                    </a:prstGeom>
                  </pic:spPr>
                </pic:pic>
              </a:graphicData>
            </a:graphic>
          </wp:inline>
        </w:drawing>
      </w:r>
    </w:p>
    <w:p w14:paraId="7169B6BE" w14:textId="77777777" w:rsidR="009629A0" w:rsidRDefault="009629A0" w:rsidP="006416A2">
      <w:pPr>
        <w:rPr>
          <w:rFonts w:ascii="Arial Narrow" w:eastAsia="Arial Narrow" w:hAnsi="Arial Narrow" w:cs="Arial Narrow"/>
        </w:rPr>
      </w:pPr>
    </w:p>
    <w:p w14:paraId="03495482" w14:textId="680D859B" w:rsidR="009629A0" w:rsidRDefault="008F6F0B" w:rsidP="008F6F0B">
      <w:pPr>
        <w:jc w:val="center"/>
        <w:rPr>
          <w:rFonts w:ascii="Arial Narrow" w:eastAsia="Arial Narrow" w:hAnsi="Arial Narrow" w:cs="Arial Narrow"/>
        </w:rPr>
      </w:pPr>
      <w:r w:rsidRPr="008F6F0B">
        <w:rPr>
          <w:rFonts w:ascii="Arial Narrow" w:eastAsia="Arial Narrow" w:hAnsi="Arial Narrow" w:cs="Arial Narrow"/>
          <w:noProof/>
        </w:rPr>
        <w:lastRenderedPageBreak/>
        <w:drawing>
          <wp:inline distT="0" distB="0" distL="0" distR="0" wp14:anchorId="69CB7EC5" wp14:editId="4767FECB">
            <wp:extent cx="3933825" cy="4608157"/>
            <wp:effectExtent l="0" t="0" r="0" b="2540"/>
            <wp:docPr id="7110618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061801" name=""/>
                    <pic:cNvPicPr/>
                  </pic:nvPicPr>
                  <pic:blipFill>
                    <a:blip r:embed="rId10"/>
                    <a:stretch>
                      <a:fillRect/>
                    </a:stretch>
                  </pic:blipFill>
                  <pic:spPr>
                    <a:xfrm>
                      <a:off x="0" y="0"/>
                      <a:ext cx="3944517" cy="4620682"/>
                    </a:xfrm>
                    <a:prstGeom prst="rect">
                      <a:avLst/>
                    </a:prstGeom>
                  </pic:spPr>
                </pic:pic>
              </a:graphicData>
            </a:graphic>
          </wp:inline>
        </w:drawing>
      </w:r>
    </w:p>
    <w:p w14:paraId="27E9BBA0" w14:textId="1B29EE71" w:rsidR="003A3737" w:rsidRDefault="00810426" w:rsidP="00810426">
      <w:pPr>
        <w:jc w:val="center"/>
        <w:rPr>
          <w:rFonts w:ascii="Arial Narrow" w:eastAsia="Arial Narrow" w:hAnsi="Arial Narrow" w:cs="Arial Narrow"/>
        </w:rPr>
      </w:pPr>
      <w:r w:rsidRPr="00810426">
        <w:rPr>
          <w:rFonts w:ascii="Arial Narrow" w:eastAsia="Arial Narrow" w:hAnsi="Arial Narrow" w:cs="Arial Narrow"/>
          <w:noProof/>
        </w:rPr>
        <w:drawing>
          <wp:inline distT="0" distB="0" distL="0" distR="0" wp14:anchorId="32AD12FC" wp14:editId="7B65B234">
            <wp:extent cx="3895725" cy="1456820"/>
            <wp:effectExtent l="0" t="0" r="0" b="0"/>
            <wp:docPr id="106644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440832" name=""/>
                    <pic:cNvPicPr/>
                  </pic:nvPicPr>
                  <pic:blipFill>
                    <a:blip r:embed="rId11"/>
                    <a:stretch>
                      <a:fillRect/>
                    </a:stretch>
                  </pic:blipFill>
                  <pic:spPr>
                    <a:xfrm>
                      <a:off x="0" y="0"/>
                      <a:ext cx="3922683" cy="1466901"/>
                    </a:xfrm>
                    <a:prstGeom prst="rect">
                      <a:avLst/>
                    </a:prstGeom>
                  </pic:spPr>
                </pic:pic>
              </a:graphicData>
            </a:graphic>
          </wp:inline>
        </w:drawing>
      </w:r>
    </w:p>
    <w:p w14:paraId="543BCBAB" w14:textId="77777777" w:rsidR="003A3737" w:rsidRDefault="003A3737" w:rsidP="006416A2">
      <w:pPr>
        <w:rPr>
          <w:rFonts w:ascii="Arial Narrow" w:eastAsia="Arial Narrow" w:hAnsi="Arial Narrow" w:cs="Arial Narrow"/>
        </w:rPr>
      </w:pPr>
    </w:p>
    <w:p w14:paraId="7BAAD7CD" w14:textId="4244254C" w:rsidR="002F0046" w:rsidRDefault="002F0046" w:rsidP="006416A2">
      <w:pPr>
        <w:rPr>
          <w:rFonts w:ascii="Arial Narrow" w:eastAsia="Arial Narrow" w:hAnsi="Arial Narrow" w:cs="Arial Narrow"/>
        </w:rPr>
      </w:pPr>
    </w:p>
    <w:p w14:paraId="6C0F50D6" w14:textId="4B57BEEF" w:rsidR="002F0046" w:rsidRDefault="002F0046" w:rsidP="006416A2">
      <w:pPr>
        <w:rPr>
          <w:rFonts w:ascii="Arial Narrow" w:eastAsia="Arial Narrow" w:hAnsi="Arial Narrow" w:cs="Arial Narrow"/>
        </w:rPr>
      </w:pPr>
    </w:p>
    <w:p w14:paraId="0F5D6106" w14:textId="0044A700" w:rsidR="0012267F" w:rsidRDefault="00096785" w:rsidP="006416A2">
      <w:pPr>
        <w:rPr>
          <w:rFonts w:ascii="Arial Narrow" w:eastAsia="Arial Narrow" w:hAnsi="Arial Narrow" w:cs="Arial Narrow"/>
        </w:rPr>
      </w:pPr>
      <w:r>
        <w:rPr>
          <w:rFonts w:ascii="Arial Narrow" w:eastAsia="Arial Narrow" w:hAnsi="Arial Narrow" w:cs="Arial Narrow"/>
        </w:rPr>
        <w:t xml:space="preserve">       </w:t>
      </w:r>
      <w:r w:rsidR="006F1CDA">
        <w:rPr>
          <w:rFonts w:ascii="Arial Narrow" w:eastAsia="Arial Narrow" w:hAnsi="Arial Narrow" w:cs="Arial Narrow"/>
        </w:rPr>
        <w:t xml:space="preserve">   </w:t>
      </w:r>
    </w:p>
    <w:p w14:paraId="219BA9CC" w14:textId="64C76C1C" w:rsidR="0060431B" w:rsidRDefault="006F1CDA" w:rsidP="006416A2">
      <w:pPr>
        <w:rPr>
          <w:rFonts w:ascii="Arial Narrow" w:eastAsia="Arial Narrow" w:hAnsi="Arial Narrow" w:cs="Arial Narrow"/>
          <w:noProof/>
          <w:lang w:val="es-CO"/>
        </w:rPr>
      </w:pPr>
      <w:r>
        <w:rPr>
          <w:rFonts w:ascii="Arial Narrow" w:eastAsia="Arial Narrow" w:hAnsi="Arial Narrow" w:cs="Arial Narrow"/>
        </w:rPr>
        <w:t xml:space="preserve">              </w:t>
      </w:r>
      <w:r w:rsidR="00D74516" w:rsidRPr="00D74516">
        <w:rPr>
          <w:noProof/>
        </w:rPr>
        <w:t xml:space="preserve"> </w:t>
      </w:r>
    </w:p>
    <w:p w14:paraId="3D472F50" w14:textId="28912BD7" w:rsidR="0060431B" w:rsidRDefault="007635D4" w:rsidP="00FB5F6B">
      <w:pPr>
        <w:jc w:val="center"/>
        <w:rPr>
          <w:rFonts w:ascii="Arial Narrow" w:eastAsia="Arial Narrow" w:hAnsi="Arial Narrow" w:cs="Arial Narrow"/>
          <w:noProof/>
        </w:rPr>
      </w:pPr>
      <w:r w:rsidRPr="007635D4">
        <w:rPr>
          <w:rFonts w:ascii="Arial Narrow" w:eastAsia="Arial Narrow" w:hAnsi="Arial Narrow" w:cs="Arial Narrow"/>
          <w:noProof/>
        </w:rPr>
        <w:lastRenderedPageBreak/>
        <w:drawing>
          <wp:inline distT="0" distB="0" distL="0" distR="0" wp14:anchorId="644B9F69" wp14:editId="7F97EF50">
            <wp:extent cx="3200400" cy="2905635"/>
            <wp:effectExtent l="0" t="0" r="0" b="9525"/>
            <wp:docPr id="1642701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70175" name=""/>
                    <pic:cNvPicPr/>
                  </pic:nvPicPr>
                  <pic:blipFill>
                    <a:blip r:embed="rId12"/>
                    <a:stretch>
                      <a:fillRect/>
                    </a:stretch>
                  </pic:blipFill>
                  <pic:spPr>
                    <a:xfrm>
                      <a:off x="0" y="0"/>
                      <a:ext cx="3214009" cy="2917990"/>
                    </a:xfrm>
                    <a:prstGeom prst="rect">
                      <a:avLst/>
                    </a:prstGeom>
                  </pic:spPr>
                </pic:pic>
              </a:graphicData>
            </a:graphic>
          </wp:inline>
        </w:drawing>
      </w:r>
    </w:p>
    <w:p w14:paraId="56D6535D" w14:textId="769B9A97" w:rsidR="00B3713B" w:rsidRDefault="00B3713B" w:rsidP="00FB5F6B">
      <w:pPr>
        <w:jc w:val="center"/>
        <w:rPr>
          <w:rFonts w:ascii="Arial Narrow" w:eastAsia="Arial Narrow" w:hAnsi="Arial Narrow" w:cs="Arial Narrow"/>
          <w:noProof/>
        </w:rPr>
      </w:pPr>
      <w:r w:rsidRPr="00B3713B">
        <w:rPr>
          <w:rFonts w:ascii="Arial Narrow" w:eastAsia="Arial Narrow" w:hAnsi="Arial Narrow" w:cs="Arial Narrow"/>
          <w:noProof/>
        </w:rPr>
        <w:drawing>
          <wp:inline distT="0" distB="0" distL="0" distR="0" wp14:anchorId="4A8698FA" wp14:editId="12943218">
            <wp:extent cx="3219450" cy="1993669"/>
            <wp:effectExtent l="0" t="0" r="0" b="6985"/>
            <wp:docPr id="183046529"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46529" name="Imagen 1" descr="Diagrama&#10;&#10;El contenido generado por IA puede ser incorrecto."/>
                    <pic:cNvPicPr/>
                  </pic:nvPicPr>
                  <pic:blipFill>
                    <a:blip r:embed="rId13"/>
                    <a:stretch>
                      <a:fillRect/>
                    </a:stretch>
                  </pic:blipFill>
                  <pic:spPr>
                    <a:xfrm>
                      <a:off x="0" y="0"/>
                      <a:ext cx="3246425" cy="2010373"/>
                    </a:xfrm>
                    <a:prstGeom prst="rect">
                      <a:avLst/>
                    </a:prstGeom>
                  </pic:spPr>
                </pic:pic>
              </a:graphicData>
            </a:graphic>
          </wp:inline>
        </w:drawing>
      </w:r>
    </w:p>
    <w:p w14:paraId="244C01EB" w14:textId="068B6D18" w:rsidR="00FB5F6B" w:rsidRDefault="00A57D80" w:rsidP="00FB5F6B">
      <w:pPr>
        <w:rPr>
          <w:rFonts w:ascii="Arial Narrow" w:eastAsia="Arial Narrow" w:hAnsi="Arial Narrow" w:cs="Arial Narrow"/>
          <w:b/>
        </w:rPr>
      </w:pPr>
      <w:r>
        <w:rPr>
          <w:rFonts w:ascii="Arial Narrow" w:eastAsia="Arial Narrow" w:hAnsi="Arial Narrow" w:cs="Arial Narrow"/>
          <w:b/>
        </w:rPr>
        <w:t xml:space="preserve">                      </w:t>
      </w:r>
      <w:r w:rsidR="00B3713B" w:rsidRPr="00207516">
        <w:rPr>
          <w:rFonts w:ascii="Arial Narrow" w:eastAsia="Arial Narrow" w:hAnsi="Arial Narrow" w:cs="Arial Narrow"/>
          <w:b/>
          <w:noProof/>
        </w:rPr>
        <w:drawing>
          <wp:inline distT="0" distB="0" distL="0" distR="0" wp14:anchorId="52457504" wp14:editId="201B05C0">
            <wp:extent cx="4286250" cy="756568"/>
            <wp:effectExtent l="0" t="0" r="0" b="5715"/>
            <wp:docPr id="1618432908"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320335" name="Imagen 1" descr="Tabla&#10;&#10;El contenido generado por IA puede ser incorrecto."/>
                    <pic:cNvPicPr/>
                  </pic:nvPicPr>
                  <pic:blipFill>
                    <a:blip r:embed="rId9"/>
                    <a:stretch>
                      <a:fillRect/>
                    </a:stretch>
                  </pic:blipFill>
                  <pic:spPr>
                    <a:xfrm>
                      <a:off x="0" y="0"/>
                      <a:ext cx="4319059" cy="762359"/>
                    </a:xfrm>
                    <a:prstGeom prst="rect">
                      <a:avLst/>
                    </a:prstGeom>
                  </pic:spPr>
                </pic:pic>
              </a:graphicData>
            </a:graphic>
          </wp:inline>
        </w:drawing>
      </w:r>
    </w:p>
    <w:p w14:paraId="0AC4CA70" w14:textId="77777777" w:rsidR="00B3713B" w:rsidRDefault="00504F16" w:rsidP="00B3713B">
      <w:pPr>
        <w:ind w:hanging="426"/>
        <w:rPr>
          <w:rFonts w:ascii="Arial Narrow" w:eastAsia="Arial Narrow" w:hAnsi="Arial Narrow" w:cs="Arial Narrow"/>
          <w:b/>
        </w:rPr>
      </w:pPr>
      <w:r>
        <w:rPr>
          <w:rFonts w:ascii="Arial Narrow" w:eastAsia="Arial Narrow" w:hAnsi="Arial Narrow" w:cs="Arial Narrow"/>
          <w:b/>
        </w:rPr>
        <w:t xml:space="preserve">   </w:t>
      </w:r>
      <w:r w:rsidR="00B44A5F">
        <w:rPr>
          <w:rFonts w:ascii="Arial Narrow" w:eastAsia="Arial Narrow" w:hAnsi="Arial Narrow" w:cs="Arial Narrow"/>
          <w:b/>
        </w:rPr>
        <w:t xml:space="preserve"> </w:t>
      </w:r>
      <w:r w:rsidR="00207516">
        <w:rPr>
          <w:rFonts w:ascii="Arial Narrow" w:eastAsia="Arial Narrow" w:hAnsi="Arial Narrow" w:cs="Arial Narrow"/>
          <w:b/>
        </w:rPr>
        <w:t xml:space="preserve">   </w:t>
      </w:r>
      <w:r w:rsidR="00B3713B">
        <w:rPr>
          <w:rFonts w:ascii="Arial Narrow" w:eastAsia="Arial Narrow" w:hAnsi="Arial Narrow" w:cs="Arial Narrow"/>
          <w:b/>
        </w:rPr>
        <w:t xml:space="preserve">Me comprometo a cumplir </w:t>
      </w:r>
      <w:r w:rsidR="00B3713B">
        <w:rPr>
          <w:rFonts w:ascii="Arial Narrow" w:eastAsia="Arial Narrow" w:hAnsi="Arial Narrow" w:cs="Arial Narrow"/>
        </w:rPr>
        <w:t>las especificaciones técnicas mínimas, de conformidad con “Ficha técnica de bienes y servicios de características técnicas uniformes y de común utilización” publicadas en el SECOP II.</w:t>
      </w:r>
    </w:p>
    <w:p w14:paraId="3A96F1CC" w14:textId="77777777" w:rsidR="00B3713B" w:rsidRDefault="00B3713B" w:rsidP="00B3713B">
      <w:pPr>
        <w:spacing w:after="0" w:line="240" w:lineRule="auto"/>
        <w:jc w:val="both"/>
        <w:rPr>
          <w:rFonts w:ascii="Arial" w:eastAsia="Arial" w:hAnsi="Arial" w:cs="Arial"/>
        </w:rPr>
      </w:pPr>
    </w:p>
    <w:p w14:paraId="27B45D35" w14:textId="77777777" w:rsidR="00B3713B" w:rsidRDefault="00B3713B" w:rsidP="00B3713B">
      <w:pPr>
        <w:spacing w:after="0" w:line="240" w:lineRule="auto"/>
        <w:jc w:val="both"/>
        <w:rPr>
          <w:rFonts w:ascii="Arial" w:eastAsia="Arial" w:hAnsi="Arial" w:cs="Arial"/>
        </w:rPr>
      </w:pPr>
      <w:r>
        <w:rPr>
          <w:rFonts w:ascii="Arial" w:eastAsia="Arial" w:hAnsi="Arial" w:cs="Arial"/>
        </w:rPr>
        <w:t>____________________________</w:t>
      </w:r>
    </w:p>
    <w:p w14:paraId="793CBD52" w14:textId="77777777" w:rsidR="00CD60E4" w:rsidRDefault="00B3713B" w:rsidP="00CD60E4">
      <w:pPr>
        <w:rPr>
          <w:rFonts w:ascii="Arial Narrow" w:eastAsia="Arial Narrow" w:hAnsi="Arial Narrow" w:cs="Arial Narrow"/>
          <w:bCs/>
        </w:rPr>
      </w:pPr>
      <w:r w:rsidRPr="00616F57">
        <w:rPr>
          <w:rFonts w:ascii="Arial Narrow" w:eastAsia="Arial Narrow" w:hAnsi="Arial Narrow" w:cs="Arial Narrow"/>
          <w:bCs/>
        </w:rPr>
        <w:t xml:space="preserve">Nombre </w:t>
      </w:r>
      <w:r w:rsidR="00CD60E4">
        <w:rPr>
          <w:rFonts w:ascii="Arial Narrow" w:eastAsia="Arial Narrow" w:hAnsi="Arial Narrow" w:cs="Arial Narrow"/>
          <w:bCs/>
        </w:rPr>
        <w:t>y</w:t>
      </w:r>
      <w:r w:rsidRPr="00616F57">
        <w:rPr>
          <w:rFonts w:ascii="Arial Narrow" w:eastAsia="Arial Narrow" w:hAnsi="Arial Narrow" w:cs="Arial Narrow"/>
          <w:bCs/>
        </w:rPr>
        <w:t xml:space="preserve"> firma del representante legal</w:t>
      </w:r>
      <w:r w:rsidR="00CD60E4">
        <w:rPr>
          <w:rFonts w:ascii="Arial Narrow" w:eastAsia="Arial Narrow" w:hAnsi="Arial Narrow" w:cs="Arial Narrow"/>
          <w:bCs/>
        </w:rPr>
        <w:t xml:space="preserve"> </w:t>
      </w:r>
    </w:p>
    <w:p w14:paraId="244C01FA" w14:textId="383D42C4" w:rsidR="00B44A5F" w:rsidRDefault="00CD60E4" w:rsidP="00CD60E4">
      <w:pPr>
        <w:rPr>
          <w:rFonts w:ascii="Arial Narrow" w:eastAsia="Arial Narrow" w:hAnsi="Arial Narrow" w:cs="Arial Narrow"/>
          <w:b/>
        </w:rPr>
      </w:pPr>
      <w:r>
        <w:rPr>
          <w:rFonts w:ascii="Arial Narrow" w:eastAsia="Arial Narrow" w:hAnsi="Arial Narrow" w:cs="Arial Narrow"/>
          <w:bCs/>
        </w:rPr>
        <w:t>CC</w:t>
      </w:r>
      <w:r w:rsidR="00A32333">
        <w:rPr>
          <w:rFonts w:ascii="Arial Narrow" w:eastAsia="Arial Narrow" w:hAnsi="Arial Narrow" w:cs="Arial Narrow"/>
          <w:bCs/>
        </w:rPr>
        <w:t xml:space="preserve"> </w:t>
      </w:r>
    </w:p>
    <w:sectPr w:rsidR="00B44A5F">
      <w:head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EA30D" w14:textId="77777777" w:rsidR="001F3145" w:rsidRDefault="001F3145" w:rsidP="00B15F32">
      <w:pPr>
        <w:spacing w:after="0" w:line="240" w:lineRule="auto"/>
      </w:pPr>
      <w:r>
        <w:separator/>
      </w:r>
    </w:p>
  </w:endnote>
  <w:endnote w:type="continuationSeparator" w:id="0">
    <w:p w14:paraId="7327C593" w14:textId="77777777" w:rsidR="001F3145" w:rsidRDefault="001F3145" w:rsidP="00B15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1FE43" w14:textId="77777777" w:rsidR="001F3145" w:rsidRDefault="001F3145" w:rsidP="00B15F32">
      <w:pPr>
        <w:spacing w:after="0" w:line="240" w:lineRule="auto"/>
      </w:pPr>
      <w:r>
        <w:separator/>
      </w:r>
    </w:p>
  </w:footnote>
  <w:footnote w:type="continuationSeparator" w:id="0">
    <w:p w14:paraId="30A1A275" w14:textId="77777777" w:rsidR="001F3145" w:rsidRDefault="001F3145" w:rsidP="00B15F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C0228" w14:textId="77777777" w:rsidR="00B15F32" w:rsidRDefault="00B15F32" w:rsidP="00B15F32">
    <w:pPr>
      <w:pStyle w:val="Encabezado"/>
      <w:jc w:val="center"/>
    </w:pPr>
    <w:r>
      <w:rPr>
        <w:rFonts w:ascii="Arial Narrow" w:eastAsia="Arial Narrow" w:hAnsi="Arial Narrow" w:cs="Arial Narrow"/>
        <w:noProof/>
        <w:sz w:val="16"/>
        <w:szCs w:val="16"/>
        <w:lang w:val="es-CO"/>
      </w:rPr>
      <w:drawing>
        <wp:inline distT="0" distB="0" distL="0" distR="0" wp14:anchorId="244C022A" wp14:editId="6758A2ED">
          <wp:extent cx="443865" cy="603250"/>
          <wp:effectExtent l="0" t="0" r="0" b="635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461678" cy="62746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6B"/>
    <w:rsid w:val="00013C81"/>
    <w:rsid w:val="00022BD4"/>
    <w:rsid w:val="00034088"/>
    <w:rsid w:val="00056DB2"/>
    <w:rsid w:val="00066CD2"/>
    <w:rsid w:val="000859DB"/>
    <w:rsid w:val="00096785"/>
    <w:rsid w:val="000F070C"/>
    <w:rsid w:val="000F33C6"/>
    <w:rsid w:val="00113514"/>
    <w:rsid w:val="0012267F"/>
    <w:rsid w:val="001F3145"/>
    <w:rsid w:val="0020459B"/>
    <w:rsid w:val="00207516"/>
    <w:rsid w:val="00216A51"/>
    <w:rsid w:val="002600C7"/>
    <w:rsid w:val="00273EC1"/>
    <w:rsid w:val="002869FD"/>
    <w:rsid w:val="002B375F"/>
    <w:rsid w:val="002E35C9"/>
    <w:rsid w:val="002F0046"/>
    <w:rsid w:val="002F2E18"/>
    <w:rsid w:val="003031CD"/>
    <w:rsid w:val="00311FCE"/>
    <w:rsid w:val="0034097D"/>
    <w:rsid w:val="00387748"/>
    <w:rsid w:val="003911CA"/>
    <w:rsid w:val="00394DC1"/>
    <w:rsid w:val="003A3737"/>
    <w:rsid w:val="003B5735"/>
    <w:rsid w:val="003B6F8D"/>
    <w:rsid w:val="00421D8F"/>
    <w:rsid w:val="00444A36"/>
    <w:rsid w:val="00455D22"/>
    <w:rsid w:val="004A6051"/>
    <w:rsid w:val="004B6974"/>
    <w:rsid w:val="004D70D4"/>
    <w:rsid w:val="00504F16"/>
    <w:rsid w:val="00586F52"/>
    <w:rsid w:val="00587C49"/>
    <w:rsid w:val="005E4FA3"/>
    <w:rsid w:val="0060431B"/>
    <w:rsid w:val="00616F57"/>
    <w:rsid w:val="006416A2"/>
    <w:rsid w:val="00671486"/>
    <w:rsid w:val="00675EBA"/>
    <w:rsid w:val="0069784E"/>
    <w:rsid w:val="006A1543"/>
    <w:rsid w:val="006B2018"/>
    <w:rsid w:val="006F1CDA"/>
    <w:rsid w:val="007635D4"/>
    <w:rsid w:val="007B59AC"/>
    <w:rsid w:val="007C4541"/>
    <w:rsid w:val="00810426"/>
    <w:rsid w:val="00813B49"/>
    <w:rsid w:val="008665CD"/>
    <w:rsid w:val="008718CE"/>
    <w:rsid w:val="008D0B5C"/>
    <w:rsid w:val="008F6F0B"/>
    <w:rsid w:val="00946932"/>
    <w:rsid w:val="00954E00"/>
    <w:rsid w:val="009608AF"/>
    <w:rsid w:val="009629A0"/>
    <w:rsid w:val="00980CB3"/>
    <w:rsid w:val="009830D4"/>
    <w:rsid w:val="009C7859"/>
    <w:rsid w:val="009E1183"/>
    <w:rsid w:val="00A32333"/>
    <w:rsid w:val="00A57D80"/>
    <w:rsid w:val="00A61B89"/>
    <w:rsid w:val="00A806F5"/>
    <w:rsid w:val="00AA0B48"/>
    <w:rsid w:val="00AC02D6"/>
    <w:rsid w:val="00AC3695"/>
    <w:rsid w:val="00AC5B5C"/>
    <w:rsid w:val="00B04EEC"/>
    <w:rsid w:val="00B15F32"/>
    <w:rsid w:val="00B3713B"/>
    <w:rsid w:val="00B44A5F"/>
    <w:rsid w:val="00BA1C30"/>
    <w:rsid w:val="00C04B28"/>
    <w:rsid w:val="00C20BBE"/>
    <w:rsid w:val="00CA23E9"/>
    <w:rsid w:val="00CB3303"/>
    <w:rsid w:val="00CD60E4"/>
    <w:rsid w:val="00D37610"/>
    <w:rsid w:val="00D42E8A"/>
    <w:rsid w:val="00D43E6C"/>
    <w:rsid w:val="00D74516"/>
    <w:rsid w:val="00D865D3"/>
    <w:rsid w:val="00DB08E2"/>
    <w:rsid w:val="00E06DB7"/>
    <w:rsid w:val="00E07731"/>
    <w:rsid w:val="00E26B9F"/>
    <w:rsid w:val="00E72F14"/>
    <w:rsid w:val="00E948EB"/>
    <w:rsid w:val="00EC1478"/>
    <w:rsid w:val="00EE3DD3"/>
    <w:rsid w:val="00F01162"/>
    <w:rsid w:val="00FB039A"/>
    <w:rsid w:val="00FB5F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C01CF"/>
  <w15:chartTrackingRefBased/>
  <w15:docId w15:val="{5BC94A56-C2DF-451B-B930-6281565E1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F6B"/>
    <w:rPr>
      <w:rFonts w:ascii="Calibri" w:eastAsia="Calibri" w:hAnsi="Calibri" w:cs="Times New Roman"/>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B5F6B"/>
    <w:pPr>
      <w:spacing w:after="0" w:line="240" w:lineRule="auto"/>
    </w:pPr>
    <w:rPr>
      <w:rFonts w:ascii="Times New Roman" w:eastAsia="MS Mincho"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15F3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15F32"/>
    <w:rPr>
      <w:rFonts w:ascii="Calibri" w:eastAsia="Calibri" w:hAnsi="Calibri" w:cs="Times New Roman"/>
      <w:lang w:val="es-ES" w:eastAsia="es-CO"/>
    </w:rPr>
  </w:style>
  <w:style w:type="paragraph" w:styleId="Piedepgina">
    <w:name w:val="footer"/>
    <w:basedOn w:val="Normal"/>
    <w:link w:val="PiedepginaCar"/>
    <w:uiPriority w:val="99"/>
    <w:unhideWhenUsed/>
    <w:rsid w:val="00B15F3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15F32"/>
    <w:rPr>
      <w:rFonts w:ascii="Calibri" w:eastAsia="Calibri" w:hAnsi="Calibri" w:cs="Times New Roman"/>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201</Words>
  <Characters>1069</Characters>
  <Application>Microsoft Office Word</Application>
  <DocSecurity>0</DocSecurity>
  <Lines>30</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Alexandra Villate Rodriguez</dc:creator>
  <cp:keywords/>
  <dc:description/>
  <cp:lastModifiedBy>Laura Jicela Tellez Gonzalez</cp:lastModifiedBy>
  <cp:revision>4</cp:revision>
  <dcterms:created xsi:type="dcterms:W3CDTF">2025-11-14T21:09:00Z</dcterms:created>
  <dcterms:modified xsi:type="dcterms:W3CDTF">2025-11-14T21:59:00Z</dcterms:modified>
</cp:coreProperties>
</file>