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AF19C" w14:textId="77777777" w:rsidR="00802BE7" w:rsidRPr="00F44BC4" w:rsidRDefault="00802BE7" w:rsidP="00FA2F62">
      <w:pPr>
        <w:pStyle w:val="Textoindependiente"/>
        <w:spacing w:before="1"/>
        <w:ind w:right="59"/>
        <w:jc w:val="left"/>
        <w:rPr>
          <w:rFonts w:ascii="Arial Narrow" w:hAnsi="Arial Narrow" w:cs="Arial"/>
          <w:sz w:val="22"/>
          <w:szCs w:val="22"/>
        </w:rPr>
      </w:pPr>
    </w:p>
    <w:p w14:paraId="2FA3C1AB" w14:textId="77777777" w:rsidR="00802BE7" w:rsidRPr="00F44BC4" w:rsidRDefault="00B57533" w:rsidP="00FA2F62">
      <w:pPr>
        <w:tabs>
          <w:tab w:val="left" w:pos="7371"/>
        </w:tabs>
        <w:spacing w:before="93"/>
        <w:ind w:right="59"/>
        <w:jc w:val="center"/>
        <w:rPr>
          <w:rFonts w:ascii="Arial Narrow" w:hAnsi="Arial Narrow" w:cs="Arial"/>
          <w:b/>
          <w:bCs/>
        </w:rPr>
      </w:pPr>
      <w:r w:rsidRPr="00F44BC4">
        <w:rPr>
          <w:rFonts w:ascii="Arial Narrow" w:hAnsi="Arial Narrow" w:cs="Arial"/>
          <w:b/>
          <w:bCs/>
        </w:rPr>
        <w:t xml:space="preserve">                        </w:t>
      </w:r>
      <w:r w:rsidR="006F7E41" w:rsidRPr="00F44BC4">
        <w:rPr>
          <w:rFonts w:ascii="Arial Narrow" w:hAnsi="Arial Narrow" w:cs="Arial"/>
          <w:b/>
          <w:bCs/>
        </w:rPr>
        <w:t>COMPLEMENTO AL CONTRATO ELECTRÓNICO</w:t>
      </w:r>
    </w:p>
    <w:p w14:paraId="3849885A" w14:textId="77777777" w:rsidR="00802BE7" w:rsidRPr="00F44BC4" w:rsidRDefault="00802BE7" w:rsidP="00FA2F62">
      <w:pPr>
        <w:pStyle w:val="Textoindependiente"/>
        <w:spacing w:before="4"/>
        <w:ind w:right="59"/>
        <w:jc w:val="left"/>
        <w:rPr>
          <w:rFonts w:ascii="Arial Narrow" w:hAnsi="Arial Narrow" w:cs="Arial"/>
          <w:b/>
          <w:sz w:val="22"/>
          <w:szCs w:val="22"/>
        </w:rPr>
      </w:pPr>
    </w:p>
    <w:p w14:paraId="289A92C6" w14:textId="7F90DF54" w:rsidR="00617EA7" w:rsidRPr="00104C8C" w:rsidRDefault="006F7E41" w:rsidP="00617EA7">
      <w:pPr>
        <w:ind w:right="211"/>
        <w:jc w:val="both"/>
        <w:rPr>
          <w:i/>
          <w:iCs/>
          <w:sz w:val="20"/>
        </w:rPr>
      </w:pPr>
      <w:r w:rsidRPr="00F44BC4">
        <w:rPr>
          <w:rFonts w:ascii="Arial Narrow" w:hAnsi="Arial Narrow" w:cs="Arial"/>
          <w:b/>
        </w:rPr>
        <w:t>CLÁUSULA</w:t>
      </w:r>
      <w:r w:rsidRPr="00F44BC4">
        <w:rPr>
          <w:rFonts w:ascii="Arial Narrow" w:hAnsi="Arial Narrow" w:cs="Arial"/>
          <w:b/>
          <w:spacing w:val="1"/>
        </w:rPr>
        <w:t xml:space="preserve"> </w:t>
      </w:r>
      <w:r w:rsidRPr="00F44BC4">
        <w:rPr>
          <w:rFonts w:ascii="Arial Narrow" w:hAnsi="Arial Narrow" w:cs="Arial"/>
          <w:b/>
        </w:rPr>
        <w:t>PRIMERA.</w:t>
      </w:r>
      <w:r w:rsidRPr="00F44BC4">
        <w:rPr>
          <w:rFonts w:ascii="Arial Narrow" w:hAnsi="Arial Narrow" w:cs="Arial"/>
          <w:b/>
          <w:spacing w:val="1"/>
        </w:rPr>
        <w:t xml:space="preserve"> </w:t>
      </w:r>
      <w:r w:rsidRPr="00F44BC4">
        <w:rPr>
          <w:rFonts w:ascii="Arial Narrow" w:hAnsi="Arial Narrow" w:cs="Arial"/>
          <w:b/>
        </w:rPr>
        <w:t>-</w:t>
      </w:r>
      <w:r w:rsidRPr="00F44BC4">
        <w:rPr>
          <w:rFonts w:ascii="Arial Narrow" w:hAnsi="Arial Narrow" w:cs="Arial"/>
          <w:b/>
          <w:u w:val="thick"/>
        </w:rPr>
        <w:t>OBJETO</w:t>
      </w:r>
      <w:r w:rsidRPr="00F44BC4">
        <w:rPr>
          <w:rFonts w:ascii="Arial Narrow" w:hAnsi="Arial Narrow" w:cs="Arial"/>
          <w:b/>
          <w:spacing w:val="1"/>
        </w:rPr>
        <w:t xml:space="preserve"> </w:t>
      </w:r>
      <w:bookmarkStart w:id="0" w:name="_Hlk165651333"/>
      <w:r w:rsidR="00C13701">
        <w:rPr>
          <w:rFonts w:ascii="Arial Narrow" w:hAnsi="Arial Narrow" w:cs="Arial"/>
          <w:b/>
          <w:spacing w:val="1"/>
        </w:rPr>
        <w:t>“</w:t>
      </w:r>
      <w:r w:rsidR="00C13701" w:rsidRPr="00743F8F">
        <w:rPr>
          <w:rFonts w:ascii="Arial" w:hAnsi="Arial" w:cs="Arial"/>
          <w:sz w:val="20"/>
          <w:lang w:val="es-CO"/>
        </w:rPr>
        <w:t xml:space="preserve">CONTRATAR LA </w:t>
      </w:r>
      <w:r w:rsidR="00C13701">
        <w:rPr>
          <w:rFonts w:ascii="Arial" w:hAnsi="Arial" w:cs="Arial"/>
          <w:sz w:val="20"/>
          <w:lang w:val="es-CO"/>
        </w:rPr>
        <w:t xml:space="preserve">COMPRA </w:t>
      </w:r>
      <w:r w:rsidR="00C13701" w:rsidRPr="00743F8F">
        <w:rPr>
          <w:rFonts w:ascii="Arial" w:hAnsi="Arial" w:cs="Arial"/>
          <w:sz w:val="20"/>
          <w:lang w:val="es-CO"/>
        </w:rPr>
        <w:t>DE DISPOSITIVOS, ARTÍCULOS, APARATOS, ELEMENTOS Y EQUIPOS BIOMÉDICOS NECESARIOS PARA EL CUMPLIMIENTO MISIONAL DEL IDRD</w:t>
      </w:r>
      <w:r w:rsidR="00617EA7" w:rsidRPr="00104C8C">
        <w:rPr>
          <w:i/>
          <w:iCs/>
          <w:sz w:val="20"/>
        </w:rPr>
        <w:t>”</w:t>
      </w:r>
    </w:p>
    <w:p w14:paraId="37568C35" w14:textId="77777777" w:rsidR="005C51AA" w:rsidRPr="00F44BC4" w:rsidRDefault="005C51AA" w:rsidP="005C51AA">
      <w:pPr>
        <w:jc w:val="both"/>
        <w:rPr>
          <w:rFonts w:ascii="Arial Narrow" w:eastAsia="Arial" w:hAnsi="Arial Narrow" w:cs="Arial"/>
          <w:b/>
        </w:rPr>
      </w:pPr>
    </w:p>
    <w:bookmarkEnd w:id="0"/>
    <w:p w14:paraId="5F2E4703" w14:textId="77777777" w:rsidR="00802BE7" w:rsidRPr="00F44BC4" w:rsidRDefault="006F7E41" w:rsidP="00FA2F62">
      <w:pPr>
        <w:ind w:right="59"/>
        <w:jc w:val="both"/>
        <w:rPr>
          <w:rFonts w:ascii="Arial Narrow" w:hAnsi="Arial Narrow" w:cs="Arial"/>
        </w:rPr>
      </w:pPr>
      <w:r w:rsidRPr="00F44BC4">
        <w:rPr>
          <w:rFonts w:ascii="Arial Narrow" w:hAnsi="Arial Narrow" w:cs="Arial"/>
          <w:b/>
        </w:rPr>
        <w:t>CLÁUSULA</w:t>
      </w:r>
      <w:r w:rsidRPr="00F44BC4">
        <w:rPr>
          <w:rFonts w:ascii="Arial Narrow" w:hAnsi="Arial Narrow" w:cs="Arial"/>
          <w:b/>
          <w:spacing w:val="16"/>
        </w:rPr>
        <w:t xml:space="preserve"> </w:t>
      </w:r>
      <w:r w:rsidRPr="00F44BC4">
        <w:rPr>
          <w:rFonts w:ascii="Arial Narrow" w:hAnsi="Arial Narrow" w:cs="Arial"/>
          <w:b/>
        </w:rPr>
        <w:t>SEGUNDA.</w:t>
      </w:r>
      <w:r w:rsidRPr="00F44BC4">
        <w:rPr>
          <w:rFonts w:ascii="Arial Narrow" w:hAnsi="Arial Narrow" w:cs="Arial"/>
          <w:b/>
          <w:spacing w:val="20"/>
        </w:rPr>
        <w:t xml:space="preserve"> </w:t>
      </w:r>
      <w:r w:rsidRPr="00F44BC4">
        <w:rPr>
          <w:rFonts w:ascii="Arial Narrow" w:hAnsi="Arial Narrow" w:cs="Arial"/>
          <w:b/>
        </w:rPr>
        <w:t>-</w:t>
      </w:r>
      <w:r w:rsidRPr="00F44BC4">
        <w:rPr>
          <w:rFonts w:ascii="Arial Narrow" w:hAnsi="Arial Narrow" w:cs="Arial"/>
          <w:b/>
          <w:spacing w:val="16"/>
        </w:rPr>
        <w:t xml:space="preserve"> </w:t>
      </w:r>
      <w:r w:rsidRPr="00F44BC4">
        <w:rPr>
          <w:rFonts w:ascii="Arial Narrow" w:hAnsi="Arial Narrow" w:cs="Arial"/>
          <w:b/>
          <w:u w:val="thick"/>
        </w:rPr>
        <w:t>OBLIGACIONES</w:t>
      </w:r>
      <w:r w:rsidRPr="00F44BC4">
        <w:rPr>
          <w:rFonts w:ascii="Arial Narrow" w:hAnsi="Arial Narrow" w:cs="Arial"/>
          <w:b/>
          <w:spacing w:val="14"/>
          <w:u w:val="thick"/>
        </w:rPr>
        <w:t xml:space="preserve"> </w:t>
      </w:r>
      <w:r w:rsidRPr="00F44BC4">
        <w:rPr>
          <w:rFonts w:ascii="Arial Narrow" w:hAnsi="Arial Narrow" w:cs="Arial"/>
          <w:b/>
          <w:u w:val="thick"/>
        </w:rPr>
        <w:t>DE</w:t>
      </w:r>
      <w:r w:rsidRPr="00F44BC4">
        <w:rPr>
          <w:rFonts w:ascii="Arial Narrow" w:hAnsi="Arial Narrow" w:cs="Arial"/>
          <w:b/>
          <w:spacing w:val="13"/>
          <w:u w:val="thick"/>
        </w:rPr>
        <w:t xml:space="preserve"> </w:t>
      </w:r>
      <w:r w:rsidRPr="00F44BC4">
        <w:rPr>
          <w:rFonts w:ascii="Arial Narrow" w:hAnsi="Arial Narrow" w:cs="Arial"/>
          <w:b/>
          <w:u w:val="thick"/>
        </w:rPr>
        <w:t>LAS</w:t>
      </w:r>
      <w:r w:rsidRPr="00F44BC4">
        <w:rPr>
          <w:rFonts w:ascii="Arial Narrow" w:hAnsi="Arial Narrow" w:cs="Arial"/>
          <w:b/>
          <w:spacing w:val="13"/>
          <w:u w:val="thick"/>
        </w:rPr>
        <w:t xml:space="preserve"> </w:t>
      </w:r>
      <w:r w:rsidRPr="00F44BC4">
        <w:rPr>
          <w:rFonts w:ascii="Arial Narrow" w:hAnsi="Arial Narrow" w:cs="Arial"/>
          <w:b/>
          <w:u w:val="thick"/>
        </w:rPr>
        <w:t>PARTES</w:t>
      </w:r>
      <w:r w:rsidRPr="00F44BC4">
        <w:rPr>
          <w:rFonts w:ascii="Arial Narrow" w:hAnsi="Arial Narrow" w:cs="Arial"/>
          <w:b/>
        </w:rPr>
        <w:t>:</w:t>
      </w:r>
      <w:r w:rsidRPr="00F44BC4">
        <w:rPr>
          <w:rFonts w:ascii="Arial Narrow" w:hAnsi="Arial Narrow" w:cs="Arial"/>
          <w:b/>
          <w:spacing w:val="12"/>
        </w:rPr>
        <w:t xml:space="preserve"> </w:t>
      </w:r>
      <w:r w:rsidRPr="00F44BC4">
        <w:rPr>
          <w:rFonts w:ascii="Arial Narrow" w:hAnsi="Arial Narrow" w:cs="Arial"/>
        </w:rPr>
        <w:t>Las</w:t>
      </w:r>
      <w:r w:rsidRPr="00F44BC4">
        <w:rPr>
          <w:rFonts w:ascii="Arial Narrow" w:hAnsi="Arial Narrow" w:cs="Arial"/>
          <w:spacing w:val="15"/>
        </w:rPr>
        <w:t xml:space="preserve"> </w:t>
      </w:r>
      <w:r w:rsidRPr="00F44BC4">
        <w:rPr>
          <w:rFonts w:ascii="Arial Narrow" w:hAnsi="Arial Narrow" w:cs="Arial"/>
        </w:rPr>
        <w:t>partes</w:t>
      </w:r>
      <w:r w:rsidRPr="00F44BC4">
        <w:rPr>
          <w:rFonts w:ascii="Arial Narrow" w:hAnsi="Arial Narrow" w:cs="Arial"/>
          <w:spacing w:val="17"/>
        </w:rPr>
        <w:t xml:space="preserve"> </w:t>
      </w:r>
      <w:r w:rsidRPr="00F44BC4">
        <w:rPr>
          <w:rFonts w:ascii="Arial Narrow" w:hAnsi="Arial Narrow" w:cs="Arial"/>
        </w:rPr>
        <w:t>tendrán</w:t>
      </w:r>
      <w:r w:rsidRPr="00F44BC4">
        <w:rPr>
          <w:rFonts w:ascii="Arial Narrow" w:hAnsi="Arial Narrow" w:cs="Arial"/>
          <w:spacing w:val="13"/>
        </w:rPr>
        <w:t xml:space="preserve"> </w:t>
      </w:r>
      <w:r w:rsidRPr="00F44BC4">
        <w:rPr>
          <w:rFonts w:ascii="Arial Narrow" w:hAnsi="Arial Narrow" w:cs="Arial"/>
        </w:rPr>
        <w:t>las</w:t>
      </w:r>
      <w:r w:rsidRPr="00F44BC4">
        <w:rPr>
          <w:rFonts w:ascii="Arial Narrow" w:hAnsi="Arial Narrow" w:cs="Arial"/>
          <w:spacing w:val="13"/>
        </w:rPr>
        <w:t xml:space="preserve"> </w:t>
      </w:r>
      <w:r w:rsidRPr="00F44BC4">
        <w:rPr>
          <w:rFonts w:ascii="Arial Narrow" w:hAnsi="Arial Narrow" w:cs="Arial"/>
        </w:rPr>
        <w:t>siguientes</w:t>
      </w:r>
      <w:r w:rsidR="00013DEC" w:rsidRPr="00F44BC4">
        <w:rPr>
          <w:rFonts w:ascii="Arial Narrow" w:hAnsi="Arial Narrow" w:cs="Arial"/>
        </w:rPr>
        <w:t xml:space="preserve"> </w:t>
      </w:r>
      <w:r w:rsidRPr="00F44BC4">
        <w:rPr>
          <w:rFonts w:ascii="Arial Narrow" w:hAnsi="Arial Narrow" w:cs="Arial"/>
        </w:rPr>
        <w:t>obligaciones:</w:t>
      </w:r>
    </w:p>
    <w:p w14:paraId="0D673A53" w14:textId="77777777" w:rsidR="00802BE7" w:rsidRPr="00F44BC4" w:rsidRDefault="00802BE7" w:rsidP="00FA2F62">
      <w:pPr>
        <w:pStyle w:val="Textoindependiente"/>
        <w:ind w:right="59"/>
        <w:jc w:val="left"/>
        <w:rPr>
          <w:rFonts w:ascii="Arial Narrow" w:hAnsi="Arial Narrow" w:cs="Arial"/>
          <w:sz w:val="22"/>
          <w:szCs w:val="22"/>
        </w:rPr>
      </w:pPr>
    </w:p>
    <w:p w14:paraId="3142E88E" w14:textId="77777777" w:rsidR="002B2A5F" w:rsidRPr="00F44BC4" w:rsidRDefault="002B2A5F" w:rsidP="002B2A5F">
      <w:pPr>
        <w:pStyle w:val="Textoindependiente"/>
        <w:rPr>
          <w:rFonts w:ascii="Arial Narrow" w:hAnsi="Arial Narrow" w:cs="Arial"/>
          <w:sz w:val="22"/>
          <w:szCs w:val="22"/>
        </w:rPr>
      </w:pPr>
    </w:p>
    <w:p w14:paraId="6EE07051" w14:textId="77777777" w:rsidR="00D137B7" w:rsidRPr="00F44BC4" w:rsidRDefault="00D137B7" w:rsidP="00D137B7">
      <w:pPr>
        <w:autoSpaceDE/>
        <w:autoSpaceDN/>
        <w:jc w:val="both"/>
        <w:rPr>
          <w:rFonts w:ascii="Arial Narrow" w:eastAsia="Arial" w:hAnsi="Arial Narrow" w:cs="Arial"/>
          <w:b/>
          <w:color w:val="000000" w:themeColor="text1"/>
        </w:rPr>
      </w:pPr>
      <w:r w:rsidRPr="00F44BC4">
        <w:rPr>
          <w:rFonts w:ascii="Arial Narrow" w:eastAsia="Arial" w:hAnsi="Arial Narrow" w:cs="Arial"/>
          <w:b/>
          <w:color w:val="000000" w:themeColor="text1"/>
        </w:rPr>
        <w:t xml:space="preserve">OBLIGACIONES </w:t>
      </w:r>
      <w:r w:rsidRPr="00F44BC4">
        <w:rPr>
          <w:rFonts w:ascii="Arial Narrow" w:hAnsi="Arial Narrow" w:cs="Arial"/>
          <w:b/>
        </w:rPr>
        <w:t xml:space="preserve">GENERALES DEL CONTRATISTA </w:t>
      </w:r>
    </w:p>
    <w:p w14:paraId="1B1F4E45" w14:textId="77777777" w:rsidR="00C13701" w:rsidRPr="00C13701" w:rsidRDefault="00C13701" w:rsidP="00C13701">
      <w:pPr>
        <w:widowControl/>
        <w:shd w:val="clear" w:color="auto" w:fill="FFFFFF" w:themeFill="background1"/>
        <w:autoSpaceDE/>
        <w:autoSpaceDN/>
        <w:contextualSpacing/>
        <w:jc w:val="both"/>
        <w:rPr>
          <w:rFonts w:ascii="Arial Narrow" w:hAnsi="Arial Narrow"/>
          <w:color w:val="000000" w:themeColor="text1"/>
        </w:rPr>
      </w:pPr>
      <w:bookmarkStart w:id="1" w:name="_Hlk183100105"/>
    </w:p>
    <w:p w14:paraId="1B0A7167"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Cumplir con el objeto y obligaciones del contrato con plena autonomía técnica y administrativa y bajo su propia responsabilidad.</w:t>
      </w:r>
    </w:p>
    <w:p w14:paraId="7AAD4911"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El contratista acepta con el perfeccionamiento del contrato, el envío de citaciones, comunicaciones y requerimientos a través la plataforma transaccional del SECOP II y se responsabiliza por su diaria verificación. De igual formar autoriza con el perfeccionamiento del contrato, a recibir citaciones, comunicaciones y notificaciones al correo electrónico registrado en el SECOP II y/o al diligenciado en la carta de presentación de la propuesta. PARAGRAFO: Podrá en todo caso, el supervisor, interventor u ordenador del gasto, enviar citaciones, comunicaciones o requerimientos a través de otros medios digitales o físicos, siempre y cuando se permita la trazabilidad de la actuación, a la luz de la normativa vigente.</w:t>
      </w:r>
    </w:p>
    <w:p w14:paraId="64D90A68"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Constituir y mantener vigente la garantía de cumplimiento y/o de responsabilidad civil extracontractual en caso de que aplique</w:t>
      </w:r>
    </w:p>
    <w:p w14:paraId="75713416"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Publicar en el SECOP II los documentos de ejecución contractual, incluida la Garantía de Cumplimiento al día hábil siguiente del perfeccionamiento del contrato y los demás de competencia del contratista en coordinación con el supervisor del contrato.</w:t>
      </w:r>
    </w:p>
    <w:p w14:paraId="12E816F2"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Presentar el Registro Único Tributario – RUT actualizado. En el evento que el(la) CONTRATISTA al momento de suscribir el contrato tenga la calidad de No Responsable de IVA y durante la vigencia del mismo adquiera la obligación como Responsable de IVA, se compromete a realizar el cambio de régimen ante la Dirección de Impuestos y Aduanas Nacionales de Colombia – DIAN, dentro de los términos que otorga la ley y reportará dicha situación a la entidad, lo anterior de conformidad con lo previsto en el Estatuto Tributario, de tal forma que se realicen los trámites pertinentes para efectos del pago de honorarios.</w:t>
      </w:r>
    </w:p>
    <w:p w14:paraId="6CC50B91"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Proveer y disponer por sus propios medios y sin costo alguno para la entidad, según el perfil, objeto y obligaciones, de un equipo de cómputo portátil, provisto de todas las herramientas ofimáticas (Microsoft Office) y antivirus, para garantizar la correcta ejecución del objeto contractual y obligaciones; así como del mantenimiento, cuidado y custodia de la información y documentación generada en el marco del objeto del contrato. El CONTRATANTE, no será responsable en ningún evento de los daños, pérdida o deterioro del equipo, por lo que el CONTRATISTA se obliga por su cuenta y riesgo exclusivo, a tomar los seguros o garantías que estime necesarios para proteger el equipo electrónico. </w:t>
      </w:r>
    </w:p>
    <w:p w14:paraId="5E59A8B8"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Responder por el manejo de documentos de manera eficiente y oportuna haciendo la devolución con los expedientes a cargo con la documentación foliada, legajada, organizada, rotulada y almacenada, cumplimento los estándares y directrices de gestión documental y Tablas de Retención Documental (TRD) vigentes.</w:t>
      </w:r>
    </w:p>
    <w:p w14:paraId="30AA7C2D"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Dar aplicación a los lineamientos establecidos por el Sistema de Gestión del Instituto Distrital de Recreación y Deporte. </w:t>
      </w:r>
    </w:p>
    <w:p w14:paraId="176AA251"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Mantener estricta reserva y confidencialidad sobre la información que conozca con ocasión del contrato.</w:t>
      </w:r>
    </w:p>
    <w:p w14:paraId="70E1BA57"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Respetar la titularidad de los derechos de autor, en relación con los documentos, obras o creaciones que se desarrollen en ejecución del contrato. (Si aplica) </w:t>
      </w:r>
    </w:p>
    <w:p w14:paraId="1EB68F4C"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No instalar ni utilizar ningún software sin la autorización previa y escrita del </w:t>
      </w:r>
      <w:proofErr w:type="gramStart"/>
      <w:r w:rsidRPr="00C13701">
        <w:rPr>
          <w:rFonts w:ascii="Arial Narrow" w:hAnsi="Arial Narrow"/>
          <w:color w:val="000000" w:themeColor="text1"/>
        </w:rPr>
        <w:t>Subdirector</w:t>
      </w:r>
      <w:proofErr w:type="gramEnd"/>
      <w:r w:rsidRPr="00C13701">
        <w:rPr>
          <w:rFonts w:ascii="Arial Narrow" w:hAnsi="Arial Narrow"/>
          <w:color w:val="000000" w:themeColor="text1"/>
        </w:rPr>
        <w:t xml:space="preserve"> Administrativo y Financiero. (Si aplica)</w:t>
      </w:r>
    </w:p>
    <w:p w14:paraId="5CA41B78"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Responder por el buen uso de los bienes y recursos tecnológicos (hardware y software) y hacer la devolución de estos en el estado en que los recibió, salvo el deterioro normal, o daños ocasionados por el caso fortuito o fuerza mayor. (Si aplica)</w:t>
      </w:r>
    </w:p>
    <w:p w14:paraId="1EBEA1AA"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Devolver a la finalización del contrato los equipos y en general los bienes que le sean entregados por parte de la IDRD para el cumplimiento de sus obligaciones en buen estado de funcionamiento so pena de incumplimiento del contrato. (Si aplica)</w:t>
      </w:r>
    </w:p>
    <w:p w14:paraId="124CACC9"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lastRenderedPageBreak/>
        <w:t>Realizar la afiliación a la administradora de riesgos laborales – ARL, que ampare los riesgos laborales identificados por el IDRD. (Si aplica)</w:t>
      </w:r>
    </w:p>
    <w:p w14:paraId="228D4D13"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Suscribir el acta de inicio una vez se han cumplido los requisitos de perfeccionamiento y ejecución del contrato. (Cuando el contrato lo requiera).</w:t>
      </w:r>
    </w:p>
    <w:p w14:paraId="21D29245"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Promover y dar cumplimiento a lo contemplado en los lineamientos ambientales establecidos para el uso eficiente de los recursos de la entidad (PIGA). (Si aplica)</w:t>
      </w:r>
    </w:p>
    <w:p w14:paraId="264215AB"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Cumplir la normativa en materia ambiental expedida por el Gobierno Nacional y Distrital.</w:t>
      </w:r>
    </w:p>
    <w:p w14:paraId="5046083A"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Atender el objeto y obligaciones en coordinación con el supervisor o interventor del contrato.</w:t>
      </w:r>
    </w:p>
    <w:p w14:paraId="29B6815F"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Utilizar los sistemas de información implementados en el IDRD ingresando, actualizando y consultando la información que en ellos reposa, como soporte al ejercicio de sus obligaciones contractuales y asistir a las capacitaciones, inducciones y talleres que se realicen para su utilización, en coordinación con el supervisor del contrato. (Si aplica)</w:t>
      </w:r>
    </w:p>
    <w:p w14:paraId="598DED5B"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Realizar el pago de los aportes al régimen de seguridad social de acuerdo con la normativa vigente y entregar copia de la planilla correspondiente al supervisor del contrato para cada pago. (Aplica para persona naturales contratistas)</w:t>
      </w:r>
    </w:p>
    <w:p w14:paraId="34D79FB7"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Entregar para cada pago, la certificación suscrita por el representante legal o revisor fiscal, según corresponda, que acredite el cumplimiento del pago de aportes al sistema de seguridad social integral, parafiscales, ICBF, SENA y cajas de compensación familiar de los últimos seis (6) meses, de conformidad con el artículo 50 de la Ley 789 de 2002 o aquella que la modifique, adicione o complemente. (Aplica para personas jurídicas contratistas).</w:t>
      </w:r>
    </w:p>
    <w:p w14:paraId="4F16F949"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Mantener la vinculación laboral o la relación contractual durante el plazo de ejecución del contrato con personas vulnerables, marginadas y/o excluidas de la dinámica productiva de la ciudad, de acuerdo con lo expuesto el Decreto Distrital 380 2015. (Si aplica)</w:t>
      </w:r>
    </w:p>
    <w:p w14:paraId="3F663C23"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Presentar el informe mensual de actividades junto con los soportes exigidos para el respectivo pago, cuando se trate de contratos de prestación de servicios profesionales y de apoyo a la gestión. (Si aplica). Cuando se trate de otras tipologías contractuales se deberán presentar los documentos exigidos para el pago dentro de los plazos establecidos en los contratos o en los cronogramas de ejecución contractual. (Si aplica).</w:t>
      </w:r>
    </w:p>
    <w:p w14:paraId="501DE3A7"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Realizar las solicitudes de modificación al contrato, en caso de requerirse, como mínimo dentro de los diez (10) días hábiles anteriores a la fecha en que se pretende su efectividad.  PARAGRAFO: El IDRD se reserva la posibilidad de aceptar o negar la solicitud, de acuerdo con su estudio, justificación y las necesidades de la contratación. </w:t>
      </w:r>
    </w:p>
    <w:p w14:paraId="25B36ED0"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Suscribir los comprobantes de traslado, reintegro, ingreso o egreso de los bienes al Almacén, que le sean entregados para la ejecución del contrato. (Si aplica)</w:t>
      </w:r>
    </w:p>
    <w:p w14:paraId="6FAEDFAD"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Responder por las actividades que estén asignadas dentro del sistema de gestión documental “ORFEO”, en coordinación con el supervisor del contrato (Si aplica)</w:t>
      </w:r>
    </w:p>
    <w:p w14:paraId="22C7DFF1"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Portar el carné de contratista mientras se encuentre en las instalaciones del IDRD. (Si aplica) </w:t>
      </w:r>
    </w:p>
    <w:p w14:paraId="68E6F033"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Para el último pago, deberá allegar el formato de paz y salvo para contratistas, generado por la plataforma Portal Contratistas, junto con el informe final de actividades y archivos magnéticos de las actividades realizadas durante la ejecución contractual, en coordinación con el supervisor del contrato (Si aplica)</w:t>
      </w:r>
    </w:p>
    <w:p w14:paraId="7E99B196"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El contratista se compromete a no divulgar la información y documentos categorizados como información pública clasificada y pública reservada; así como información sensible, que se encuentren en el Sistema de Gestión del Instituto.  (Si aplica)</w:t>
      </w:r>
    </w:p>
    <w:p w14:paraId="693EB842"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Cumplir con el Código de Integridad adoptado por el IDRD. (Si aplica) </w:t>
      </w:r>
    </w:p>
    <w:p w14:paraId="262FA40E"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Asistir a las actividades que, en cumplimiento de la misionalidad y objetivos estratégicos, programe el Instituto Distrital de Recreación y Deporte - IDRD, para aquellos casos en los que sea convocado, en coordinación con el supervisor del contrato.</w:t>
      </w:r>
    </w:p>
    <w:p w14:paraId="0CB56C07"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El contratista dará cumplimiento al Código de Integridad del Servicio Público, o la norma que lo modifique o sustituya.</w:t>
      </w:r>
    </w:p>
    <w:p w14:paraId="26FE1233"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Conocer y dar aplicación a la políticas y lineamientos sobre equidad de género y enfoque diferencial adoptadas por el Instituto. </w:t>
      </w:r>
    </w:p>
    <w:p w14:paraId="7C0CF734"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Realizar y presentar la evaluación de los módulos de inducción y reinducción del Sistema de Seguridad y Salud en el Trabajo SGSST, que se encuentran en la plataforma </w:t>
      </w:r>
      <w:proofErr w:type="spellStart"/>
      <w:r w:rsidRPr="00C13701">
        <w:rPr>
          <w:rFonts w:ascii="Arial Narrow" w:hAnsi="Arial Narrow"/>
          <w:color w:val="000000" w:themeColor="text1"/>
        </w:rPr>
        <w:t>Isolución</w:t>
      </w:r>
      <w:proofErr w:type="spellEnd"/>
      <w:r w:rsidRPr="00C13701">
        <w:rPr>
          <w:rFonts w:ascii="Arial Narrow" w:hAnsi="Arial Narrow"/>
          <w:color w:val="000000" w:themeColor="text1"/>
        </w:rPr>
        <w:t xml:space="preserve"> del Instituto, en coordinación con el supervisor del contrato</w:t>
      </w:r>
    </w:p>
    <w:p w14:paraId="18748D70"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Informar al supervisor los incidentes ocurridos en el desarrollo del objeto contractual, en el formato REPORT diseñado para tal fin.</w:t>
      </w:r>
    </w:p>
    <w:p w14:paraId="4A62CBCB"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 xml:space="preserve">Utilizar las prendas institucionales asignadas, exclusivamente para el desarrollo y cumplimiento de las actividades de su objeto contractual, las cuales deben portarse en buen estado y no pueden ser objeto de modificaciones. </w:t>
      </w:r>
    </w:p>
    <w:p w14:paraId="4B30F6DF"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Utilizar las prendas institucionales en los espacios y escenarios definidos por el Instituto Distrital de Recreación y Deporte IDRD.</w:t>
      </w:r>
    </w:p>
    <w:p w14:paraId="307BB7D5"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lastRenderedPageBreak/>
        <w:t>Comunicar de manera inmediata al supervisor del contrato la pérdida, hurto, deterioro o daño de las prendas asignadas para el desarrollo de sus actividades, presentando una justificación de lo ocurrido.</w:t>
      </w:r>
    </w:p>
    <w:p w14:paraId="154832A9"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Entregar al finalizar el contrato o en caso de requerimiento expreso por parte del IDRD, las prendas institucionales que le han sido asignadas según lo establecido en los procedimientos y manuales que la Entidad defina para el efecto</w:t>
      </w:r>
    </w:p>
    <w:p w14:paraId="0DCC2D6D"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Informar los accidentes de trabajo sufridos en el desarrollo del objeto contractual al supervisor del contrato, registrarlo en la plataforma de la ARL Positiva y enviar copia de la respectiva investigación del accidente al responsable de SG-SST.</w:t>
      </w:r>
    </w:p>
    <w:p w14:paraId="6CF772A1"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w:t>
      </w:r>
    </w:p>
    <w:p w14:paraId="6BF587FE" w14:textId="77777777" w:rsidR="00C13701" w:rsidRPr="00C13701" w:rsidRDefault="00C13701" w:rsidP="00C13701">
      <w:pPr>
        <w:widowControl/>
        <w:numPr>
          <w:ilvl w:val="0"/>
          <w:numId w:val="28"/>
        </w:numPr>
        <w:shd w:val="clear" w:color="auto" w:fill="FFFFFF" w:themeFill="background1"/>
        <w:autoSpaceDE/>
        <w:autoSpaceDN/>
        <w:contextualSpacing/>
        <w:jc w:val="both"/>
        <w:rPr>
          <w:rFonts w:ascii="Arial Narrow" w:hAnsi="Arial Narrow"/>
          <w:color w:val="000000" w:themeColor="text1"/>
        </w:rPr>
      </w:pPr>
      <w:r w:rsidRPr="00C13701">
        <w:rPr>
          <w:rFonts w:ascii="Arial Narrow" w:hAnsi="Arial Narrow"/>
          <w:color w:val="000000" w:themeColor="text1"/>
        </w:rPr>
        <w:t>ELIMINACIÓN DEL LENGUAJE SEXISTA. 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 y el documento CONPES D.C. 14 mediante el cual se actualizó la Política Pública de Mujeres y Equidad de Género 2020-2030.</w:t>
      </w:r>
    </w:p>
    <w:p w14:paraId="6EAA83F5" w14:textId="456EFEB4" w:rsidR="00CB5B19" w:rsidRPr="00CB5B19" w:rsidRDefault="00C13701" w:rsidP="00C13701">
      <w:pPr>
        <w:widowControl/>
        <w:numPr>
          <w:ilvl w:val="0"/>
          <w:numId w:val="28"/>
        </w:numPr>
        <w:shd w:val="clear" w:color="auto" w:fill="FFFFFF" w:themeFill="background1"/>
        <w:autoSpaceDE/>
        <w:autoSpaceDN/>
        <w:contextualSpacing/>
        <w:jc w:val="both"/>
        <w:rPr>
          <w:rFonts w:ascii="Arial Narrow" w:hAnsi="Arial Narrow"/>
        </w:rPr>
      </w:pPr>
      <w:r w:rsidRPr="00C13701">
        <w:rPr>
          <w:rFonts w:ascii="Arial Narrow" w:hAnsi="Arial Narrow"/>
          <w:color w:val="000000" w:themeColor="text1"/>
        </w:rPr>
        <w:t>Cumplir con la normativa vigente en materia de Seguridad y Salud en el Trabajo, para lo cual deberá presentar la Autoevaluación de Estándares Mínimos del SG-SST correspondiente a la vigencia 2024, con un porcentaje de cumplimiento superior al 85%, según lo reportado ante el Ministerio de Trabajo. Cuando el Contratista sea un Consorcio o Unión Temporal, cada uno de sus integrantes deberá presentar su respectiva Autoevaluación. Las personas jurídicas constituidas a partir del 1 de enero de 2025 deberán contar con un SG-SST certificado por la ARL correspondiente o por el profesional responsable del sistema, según el tiempo transcurrido desde su creación, y continuar con su implementación durante la ejecución del contrato.</w:t>
      </w:r>
    </w:p>
    <w:bookmarkEnd w:id="1"/>
    <w:p w14:paraId="02EF2BD7" w14:textId="77777777" w:rsidR="002B2A5F" w:rsidRPr="00CB5B19" w:rsidRDefault="002B2A5F" w:rsidP="002B2A5F">
      <w:pPr>
        <w:pStyle w:val="Textoindependiente"/>
        <w:rPr>
          <w:rFonts w:ascii="Arial Narrow" w:hAnsi="Arial Narrow" w:cs="Arial"/>
          <w:sz w:val="22"/>
          <w:szCs w:val="22"/>
        </w:rPr>
      </w:pPr>
    </w:p>
    <w:p w14:paraId="2C718470" w14:textId="77777777" w:rsidR="002B2A5F" w:rsidRPr="00F44BC4" w:rsidRDefault="002B2A5F" w:rsidP="002B2A5F">
      <w:pPr>
        <w:widowControl/>
        <w:autoSpaceDE/>
        <w:autoSpaceDN/>
        <w:contextualSpacing/>
        <w:rPr>
          <w:rFonts w:ascii="Arial Narrow" w:eastAsia="Arial" w:hAnsi="Arial Narrow" w:cs="Arial"/>
          <w:b/>
          <w:color w:val="000000" w:themeColor="text1"/>
        </w:rPr>
      </w:pPr>
      <w:r w:rsidRPr="00F44BC4">
        <w:rPr>
          <w:rFonts w:ascii="Arial Narrow" w:eastAsia="Arial" w:hAnsi="Arial Narrow" w:cs="Arial"/>
          <w:b/>
          <w:color w:val="000000" w:themeColor="text1"/>
        </w:rPr>
        <w:t>OBLIGACIONES ESPECÍFICAS</w:t>
      </w:r>
    </w:p>
    <w:p w14:paraId="19F29269" w14:textId="77777777" w:rsidR="002B2A5F" w:rsidRPr="00F44BC4" w:rsidRDefault="002B2A5F" w:rsidP="002B2A5F">
      <w:pPr>
        <w:jc w:val="both"/>
        <w:rPr>
          <w:rFonts w:ascii="Arial Narrow" w:hAnsi="Arial Narrow" w:cs="Arial"/>
          <w:iCs/>
          <w:color w:val="FF0000"/>
        </w:rPr>
      </w:pPr>
    </w:p>
    <w:p w14:paraId="1279202F" w14:textId="77777777" w:rsidR="00D137B7" w:rsidRPr="00F44BC4" w:rsidRDefault="00D137B7" w:rsidP="00D137B7">
      <w:pPr>
        <w:jc w:val="both"/>
        <w:rPr>
          <w:rFonts w:ascii="Arial Narrow" w:hAnsi="Arial Narrow" w:cs="Arial"/>
          <w:iCs/>
        </w:rPr>
      </w:pPr>
    </w:p>
    <w:p w14:paraId="658F86B0"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 xml:space="preserve">Entregar al supervisor del contrato el catálogo de los dispositivos, artículos, aparatos, elementos y equipos biomédicos, junto con sus respectivas fichas técnicas dentro de los tres (3) días hábiles siguientes a la fecha de la firma del acta de inicio, para la aprobación de los dispositivos, artículos, aparatos, elementos y equipos biomédicos a entregar al IDRD; los mismos deben cumplir con las especificaciones técnicas establecidas en la Ficha técnica del IDRD.   </w:t>
      </w:r>
    </w:p>
    <w:p w14:paraId="4E2F0227"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Establecer junto con el supervisor del contrato un cronograma de entregas, dentro de los tres (3) días hábiles siguientes a la fecha de aprobación del bien seleccionado en el catálogo, donde se indique la fecha de entrega de estos.</w:t>
      </w:r>
    </w:p>
    <w:p w14:paraId="7C726170"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Entregar de forma oportuna los bienes objeto del presente contrato en el almacén general del IDRD cumpliendo con las condiciones de calidad y las especificaciones técnicas descritas en la Ficha Técnica y de acuerdo con el cronograma aprobado por el supervisor del contrato. Nota: Los bienes entregados deben contar con carta del fabricante o distribuidor que garantice la disponibilidad de repuestos en territorio colombiano, por un tiempo mínimo de 5 años, contados a partir de la culminación de cobertura de la garantía del fabricante.</w:t>
      </w:r>
    </w:p>
    <w:p w14:paraId="4B110CA2"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 xml:space="preserve">Entregar, al momento del ingreso de los bienes al Almacén General del IDRD, copia del registro sanitario INVIMA para aquellos bienes que lo requieran y mantenerlo vigente durante la ejecución del contrato. </w:t>
      </w:r>
    </w:p>
    <w:p w14:paraId="681E81EF"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Entregar, al momento del ingreso de los bienes al Almacén General del IDRD, el certificado de conformidad o certificado de equivalencia para aquellos bienes que lo requieran</w:t>
      </w:r>
    </w:p>
    <w:p w14:paraId="756B9AEB"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Entregar los bienes nuevos de última tecnología, originales, no remanufacturados ni repotenciados, cuya fecha de fabricación no sea superior a un (1) año y libres de defectos, vencimientos e imperfecciones y certificados según el caso por la norma técnica de calidad de conformidad con lo establecido en la Ficha Técnica.</w:t>
      </w:r>
    </w:p>
    <w:p w14:paraId="3C231532"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Entregar junto con los bienes que sean importados, la factura respectiva, así como los manifiestos de importación del bien o de los bienes adquiridos y la certificación de distribuidor o proveedor autorizado.</w:t>
      </w:r>
    </w:p>
    <w:p w14:paraId="28F0E154"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lastRenderedPageBreak/>
        <w:t>Entregar junto con los bienes la garantía del fabricante y /o proveedor la cual debe ser de mínimo un (1) año de conformidad con el Estatuto del Consumidor</w:t>
      </w:r>
    </w:p>
    <w:p w14:paraId="3C0115E7"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Asumir el servicio de transporte que sea necesario para la entrega de los bienes objeto del presente contrato en el Almacén General del IDRD, para lo cual se deberá garantizar que los bienes estén debidamente embalados y empacados. Los daños que se generan durante el transporte a los elementos correrán por cuenta y riesgo del contratista.</w:t>
      </w:r>
    </w:p>
    <w:p w14:paraId="10B21636"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 xml:space="preserve">Realizar, sin costo para la entidad, el cambio de los bienes que no cumplan con las características técnicas y de calidad determinadas en la ficha técnica, dentro de los veinte (20) días calendario siguientes a la comunicación enviada por el supervisor del contrato, los cuales deben cumplir con las mismas o mejores especificaciones técnicas a las indicadas en la ficha técnica. </w:t>
      </w:r>
    </w:p>
    <w:p w14:paraId="1B0AE08C"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Entregar, una vez se haya verificado los bienes objeto de la presente contratación, un manual de uso del fabricante, software, medidas de cuidado y mantenimiento y ficha técnica de cada uno de los elementos adquiridos, en idioma español, o indicar la página web en donde se pueda hacer la consulta. En caso de que los manuales o documentos originales estén en otro idioma, el Contratista deberá entregar su respectiva traducción al castellano.</w:t>
      </w:r>
    </w:p>
    <w:p w14:paraId="0B5526EA"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 xml:space="preserve">Entregar la garantía de fabricante no menor a un (1) año para cada uno de los bienes, la cual debe incluir dentro de su cobertura los mantenimientos preventivos, calibraciones, defectos, fallas o mal funcionamiento de los bienes que aplique. </w:t>
      </w:r>
    </w:p>
    <w:p w14:paraId="5CC2A07E" w14:textId="77777777" w:rsidR="00C13701" w:rsidRPr="00C13701" w:rsidRDefault="00C13701" w:rsidP="00C13701">
      <w:pPr>
        <w:widowControl/>
        <w:pBdr>
          <w:top w:val="nil"/>
          <w:left w:val="nil"/>
          <w:bottom w:val="nil"/>
          <w:right w:val="nil"/>
          <w:between w:val="nil"/>
        </w:pBdr>
        <w:autoSpaceDE/>
        <w:autoSpaceDN/>
        <w:ind w:left="720"/>
        <w:jc w:val="both"/>
        <w:rPr>
          <w:rFonts w:ascii="Arial Narrow" w:hAnsi="Arial Narrow"/>
        </w:rPr>
      </w:pPr>
      <w:r w:rsidRPr="00C13701">
        <w:rPr>
          <w:rFonts w:ascii="Arial Narrow" w:hAnsi="Arial Narrow"/>
          <w:b/>
          <w:bCs/>
        </w:rPr>
        <w:t>Nota 1:</w:t>
      </w:r>
      <w:r w:rsidRPr="00C13701">
        <w:rPr>
          <w:rFonts w:ascii="Arial Narrow" w:hAnsi="Arial Narrow"/>
        </w:rPr>
        <w:t xml:space="preserve"> El o los mantenimientos (s) preventivo(s) y calibración(es) deberá ser realizado de conformidad con el Decreto No. 4725 de 2005, por el cual se reglamenta el régimen de registros sanitarios, permiso de comercialización y vigilancia sanitaria de los dispositivos médicos para uso humano” o aquella que la adicione, complemente o sustituya</w:t>
      </w:r>
    </w:p>
    <w:p w14:paraId="3193F889" w14:textId="77777777" w:rsidR="00C13701" w:rsidRPr="00C13701" w:rsidRDefault="00C13701" w:rsidP="00C13701">
      <w:pPr>
        <w:widowControl/>
        <w:pBdr>
          <w:top w:val="nil"/>
          <w:left w:val="nil"/>
          <w:bottom w:val="nil"/>
          <w:right w:val="nil"/>
          <w:between w:val="nil"/>
        </w:pBdr>
        <w:autoSpaceDE/>
        <w:autoSpaceDN/>
        <w:ind w:left="720"/>
        <w:jc w:val="both"/>
        <w:rPr>
          <w:rFonts w:ascii="Arial Narrow" w:hAnsi="Arial Narrow"/>
        </w:rPr>
      </w:pPr>
      <w:r w:rsidRPr="00C13701">
        <w:rPr>
          <w:rFonts w:ascii="Arial Narrow" w:hAnsi="Arial Narrow"/>
          <w:b/>
          <w:bCs/>
        </w:rPr>
        <w:t>Nota: 2.</w:t>
      </w:r>
      <w:r w:rsidRPr="00C13701">
        <w:rPr>
          <w:rFonts w:ascii="Arial Narrow" w:hAnsi="Arial Narrow"/>
        </w:rPr>
        <w:t xml:space="preserve"> El reemplazo o corrección de los bienes por defectos, fallas o mal funcionamiento debe realizarse en el término de veinte (20) días calendario a la solicitud de garantía por parte del supervisor del contrato los cuales deben cumplir con las mismas o mejores especificaciones técnicas a las indicadas en la ficha técnica. Adicionalmente, el contratista deberá garantizar un tiempo máximo de respuesta para la atención y diagnóstico inicial, de cinco (5) días hábiles contados a partir de la comunicación de la falla por parte del Supervisor.</w:t>
      </w:r>
    </w:p>
    <w:p w14:paraId="14B275CA"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Realizar la instalación, pruebas de funcionamiento, puesta en marcha e inducción de funcionamiento y uso de los bienes requeridos por el IDRD. La inducción deberá ser de modalidad presencial la cual deberá ser coordinada y aprobada previamente por el Supervisor del Contrato</w:t>
      </w:r>
    </w:p>
    <w:p w14:paraId="1D5D8DF1"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Informar al Supervisor del Contrato (en los casos que aplique) el cronograma de importación de los bienes, notificar de inmediato cualquier eventualidad que afecte la entrega, disponer de la documentación aduanera requerida y atender los requerimientos o retenciones imputables</w:t>
      </w:r>
    </w:p>
    <w:p w14:paraId="291B1BF0"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Designar una persona que sirva de enlace entre el Instituto y el contratista con el propósito de coordinar todo lo relacionado con la ejecución del objeto contratado.</w:t>
      </w:r>
    </w:p>
    <w:p w14:paraId="100B814F"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Aplicar lo señalado en el Acuerdo 808 del 2021, el Decreto 317 de 2021, o aquellas normas que los adicionen, complementen o modifiquen, en la medida que esta sea aplicable a los embalajes y elementos accesorios de los bienes objeto de suministro.</w:t>
      </w:r>
    </w:p>
    <w:p w14:paraId="246C733E"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Implementar medidas de gestión y sostenibilidad ambiental en el suministro. Gestionar y disponer adecuadamente los residuos generados en el sitio de entrega, utilizar empaques que sean reciclables o reutilizables, y priorizar el uso de medios de transporte eficientes para la entrega de los bienes al IDRD, asegurando que el cumplimiento de estas acciones sea pertinente a la naturaleza de los equipos biomédicos y sus embalajes.</w:t>
      </w:r>
    </w:p>
    <w:p w14:paraId="6F8DC632"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 xml:space="preserve">Entregar un informe mensual en medio digital indicado en el mismo la cantidad, descripción de los elementos entregados y los valores unitarios de conformidad con la oferta presentada. </w:t>
      </w:r>
    </w:p>
    <w:p w14:paraId="2CF9609B"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 xml:space="preserve">Sanear los bienes entregados por vicios ocultos y redhibitorios </w:t>
      </w:r>
      <w:proofErr w:type="gramStart"/>
      <w:r w:rsidRPr="00C13701">
        <w:rPr>
          <w:rFonts w:ascii="Arial Narrow" w:hAnsi="Arial Narrow"/>
        </w:rPr>
        <w:t>de acuerdo a</w:t>
      </w:r>
      <w:proofErr w:type="gramEnd"/>
      <w:r w:rsidRPr="00C13701">
        <w:rPr>
          <w:rFonts w:ascii="Arial Narrow" w:hAnsi="Arial Narrow"/>
        </w:rPr>
        <w:t xml:space="preserve"> lo previsto en el Código Civil. </w:t>
      </w:r>
    </w:p>
    <w:p w14:paraId="75FBD845" w14:textId="77777777" w:rsidR="00C13701" w:rsidRPr="00C13701" w:rsidRDefault="00C13701" w:rsidP="00C13701">
      <w:pPr>
        <w:widowControl/>
        <w:numPr>
          <w:ilvl w:val="0"/>
          <w:numId w:val="29"/>
        </w:numPr>
        <w:pBdr>
          <w:top w:val="nil"/>
          <w:left w:val="nil"/>
          <w:bottom w:val="nil"/>
          <w:right w:val="nil"/>
          <w:between w:val="nil"/>
        </w:pBdr>
        <w:autoSpaceDE/>
        <w:autoSpaceDN/>
        <w:jc w:val="both"/>
        <w:rPr>
          <w:rFonts w:ascii="Arial Narrow" w:hAnsi="Arial Narrow"/>
        </w:rPr>
      </w:pPr>
      <w:r w:rsidRPr="00C13701">
        <w:rPr>
          <w:rFonts w:ascii="Arial Narrow" w:hAnsi="Arial Narrow"/>
        </w:rPr>
        <w:t>Las demás que sean necesarias para el cumplimiento del objeto contractual.</w:t>
      </w:r>
    </w:p>
    <w:p w14:paraId="57CC8535" w14:textId="2B3467AA" w:rsidR="005C51AA" w:rsidRPr="00C13701" w:rsidRDefault="005C51AA" w:rsidP="00C13701">
      <w:pPr>
        <w:widowControl/>
        <w:pBdr>
          <w:top w:val="nil"/>
          <w:left w:val="nil"/>
          <w:bottom w:val="nil"/>
          <w:right w:val="nil"/>
          <w:between w:val="nil"/>
        </w:pBdr>
        <w:autoSpaceDE/>
        <w:autoSpaceDN/>
        <w:ind w:left="426"/>
        <w:jc w:val="both"/>
        <w:rPr>
          <w:rFonts w:ascii="Arial Narrow" w:hAnsi="Arial Narrow"/>
          <w:color w:val="000000"/>
        </w:rPr>
      </w:pPr>
    </w:p>
    <w:p w14:paraId="27E4F3F2" w14:textId="77777777" w:rsidR="000F2BDA" w:rsidRPr="00F44BC4" w:rsidRDefault="000F2BDA" w:rsidP="005C51AA">
      <w:pPr>
        <w:jc w:val="both"/>
        <w:rPr>
          <w:rFonts w:ascii="Arial Narrow" w:hAnsi="Arial Narrow"/>
        </w:rPr>
      </w:pPr>
    </w:p>
    <w:p w14:paraId="5B56C895" w14:textId="77777777" w:rsidR="00802BE7" w:rsidRPr="00F44BC4" w:rsidRDefault="006F7E41" w:rsidP="00FA2F62">
      <w:pPr>
        <w:ind w:right="59"/>
        <w:jc w:val="both"/>
        <w:rPr>
          <w:rFonts w:ascii="Arial Narrow" w:hAnsi="Arial Narrow" w:cs="Arial"/>
          <w:b/>
        </w:rPr>
      </w:pPr>
      <w:r w:rsidRPr="00F44BC4">
        <w:rPr>
          <w:rFonts w:ascii="Arial Narrow" w:hAnsi="Arial Narrow" w:cs="Arial"/>
          <w:b/>
        </w:rPr>
        <w:t>OBLIGACIONES</w:t>
      </w:r>
      <w:r w:rsidRPr="00F44BC4">
        <w:rPr>
          <w:rFonts w:ascii="Arial Narrow" w:hAnsi="Arial Narrow" w:cs="Arial"/>
          <w:b/>
          <w:spacing w:val="-2"/>
        </w:rPr>
        <w:t xml:space="preserve"> </w:t>
      </w:r>
      <w:r w:rsidRPr="00F44BC4">
        <w:rPr>
          <w:rFonts w:ascii="Arial Narrow" w:hAnsi="Arial Narrow" w:cs="Arial"/>
          <w:b/>
        </w:rPr>
        <w:t>DEL</w:t>
      </w:r>
      <w:r w:rsidRPr="00F44BC4">
        <w:rPr>
          <w:rFonts w:ascii="Arial Narrow" w:hAnsi="Arial Narrow" w:cs="Arial"/>
          <w:b/>
          <w:spacing w:val="-1"/>
        </w:rPr>
        <w:t xml:space="preserve"> </w:t>
      </w:r>
      <w:r w:rsidRPr="00F44BC4">
        <w:rPr>
          <w:rFonts w:ascii="Arial Narrow" w:hAnsi="Arial Narrow" w:cs="Arial"/>
          <w:b/>
        </w:rPr>
        <w:t>IDRD:</w:t>
      </w:r>
    </w:p>
    <w:p w14:paraId="2B59E554" w14:textId="77777777" w:rsidR="00802BE7" w:rsidRPr="00F44BC4" w:rsidRDefault="00802BE7" w:rsidP="00FA2F62">
      <w:pPr>
        <w:pStyle w:val="Textoindependiente"/>
        <w:spacing w:before="1"/>
        <w:ind w:right="59"/>
        <w:jc w:val="left"/>
        <w:rPr>
          <w:rFonts w:ascii="Arial Narrow" w:hAnsi="Arial Narrow" w:cs="Arial"/>
          <w:sz w:val="22"/>
          <w:szCs w:val="22"/>
        </w:rPr>
      </w:pPr>
    </w:p>
    <w:p w14:paraId="32BFA241" w14:textId="77777777" w:rsidR="00802BE7" w:rsidRPr="00F44BC4" w:rsidRDefault="006F7E41" w:rsidP="00FA2F62">
      <w:pPr>
        <w:pStyle w:val="Textoindependiente"/>
        <w:spacing w:before="1"/>
        <w:ind w:right="59"/>
        <w:rPr>
          <w:rFonts w:ascii="Arial Narrow" w:hAnsi="Arial Narrow" w:cs="Arial"/>
          <w:sz w:val="22"/>
          <w:szCs w:val="22"/>
        </w:rPr>
      </w:pPr>
      <w:r w:rsidRPr="00F44BC4">
        <w:rPr>
          <w:rFonts w:ascii="Arial Narrow" w:hAnsi="Arial Narrow" w:cs="Arial"/>
          <w:sz w:val="22"/>
          <w:szCs w:val="22"/>
        </w:rPr>
        <w:t>En</w:t>
      </w:r>
      <w:r w:rsidRPr="00F44BC4">
        <w:rPr>
          <w:rFonts w:ascii="Arial Narrow" w:hAnsi="Arial Narrow" w:cs="Arial"/>
          <w:spacing w:val="-13"/>
          <w:sz w:val="22"/>
          <w:szCs w:val="22"/>
        </w:rPr>
        <w:t xml:space="preserve"> </w:t>
      </w:r>
      <w:r w:rsidRPr="00F44BC4">
        <w:rPr>
          <w:rFonts w:ascii="Arial Narrow" w:hAnsi="Arial Narrow" w:cs="Arial"/>
          <w:sz w:val="22"/>
          <w:szCs w:val="22"/>
        </w:rPr>
        <w:t>desarrollo</w:t>
      </w:r>
      <w:r w:rsidRPr="00F44BC4">
        <w:rPr>
          <w:rFonts w:ascii="Arial Narrow" w:hAnsi="Arial Narrow" w:cs="Arial"/>
          <w:spacing w:val="-13"/>
          <w:sz w:val="22"/>
          <w:szCs w:val="22"/>
        </w:rPr>
        <w:t xml:space="preserve"> </w:t>
      </w:r>
      <w:r w:rsidRPr="00F44BC4">
        <w:rPr>
          <w:rFonts w:ascii="Arial Narrow" w:hAnsi="Arial Narrow" w:cs="Arial"/>
          <w:sz w:val="22"/>
          <w:szCs w:val="22"/>
        </w:rPr>
        <w:t>del</w:t>
      </w:r>
      <w:r w:rsidRPr="00F44BC4">
        <w:rPr>
          <w:rFonts w:ascii="Arial Narrow" w:hAnsi="Arial Narrow" w:cs="Arial"/>
          <w:spacing w:val="-12"/>
          <w:sz w:val="22"/>
          <w:szCs w:val="22"/>
        </w:rPr>
        <w:t xml:space="preserve"> </w:t>
      </w:r>
      <w:r w:rsidRPr="00F44BC4">
        <w:rPr>
          <w:rFonts w:ascii="Arial Narrow" w:hAnsi="Arial Narrow" w:cs="Arial"/>
          <w:sz w:val="22"/>
          <w:szCs w:val="22"/>
        </w:rPr>
        <w:t>objeto</w:t>
      </w:r>
      <w:r w:rsidRPr="00F44BC4">
        <w:rPr>
          <w:rFonts w:ascii="Arial Narrow" w:hAnsi="Arial Narrow" w:cs="Arial"/>
          <w:spacing w:val="-13"/>
          <w:sz w:val="22"/>
          <w:szCs w:val="22"/>
        </w:rPr>
        <w:t xml:space="preserve"> </w:t>
      </w:r>
      <w:r w:rsidRPr="00F44BC4">
        <w:rPr>
          <w:rFonts w:ascii="Arial Narrow" w:hAnsi="Arial Narrow" w:cs="Arial"/>
          <w:sz w:val="22"/>
          <w:szCs w:val="22"/>
        </w:rPr>
        <w:t>del</w:t>
      </w:r>
      <w:r w:rsidRPr="00F44BC4">
        <w:rPr>
          <w:rFonts w:ascii="Arial Narrow" w:hAnsi="Arial Narrow" w:cs="Arial"/>
          <w:spacing w:val="-10"/>
          <w:sz w:val="22"/>
          <w:szCs w:val="22"/>
        </w:rPr>
        <w:t xml:space="preserve"> </w:t>
      </w:r>
      <w:r w:rsidRPr="00F44BC4">
        <w:rPr>
          <w:rFonts w:ascii="Arial Narrow" w:hAnsi="Arial Narrow" w:cs="Arial"/>
          <w:sz w:val="22"/>
          <w:szCs w:val="22"/>
        </w:rPr>
        <w:t>presente</w:t>
      </w:r>
      <w:r w:rsidRPr="00F44BC4">
        <w:rPr>
          <w:rFonts w:ascii="Arial Narrow" w:hAnsi="Arial Narrow" w:cs="Arial"/>
          <w:spacing w:val="-13"/>
          <w:sz w:val="22"/>
          <w:szCs w:val="22"/>
        </w:rPr>
        <w:t xml:space="preserve"> </w:t>
      </w:r>
      <w:r w:rsidRPr="00F44BC4">
        <w:rPr>
          <w:rFonts w:ascii="Arial Narrow" w:hAnsi="Arial Narrow" w:cs="Arial"/>
          <w:sz w:val="22"/>
          <w:szCs w:val="22"/>
        </w:rPr>
        <w:t>contrato,</w:t>
      </w:r>
      <w:r w:rsidRPr="00F44BC4">
        <w:rPr>
          <w:rFonts w:ascii="Arial Narrow" w:hAnsi="Arial Narrow" w:cs="Arial"/>
          <w:spacing w:val="-10"/>
          <w:sz w:val="22"/>
          <w:szCs w:val="22"/>
        </w:rPr>
        <w:t xml:space="preserve"> </w:t>
      </w:r>
      <w:r w:rsidRPr="00F44BC4">
        <w:rPr>
          <w:rFonts w:ascii="Arial Narrow" w:hAnsi="Arial Narrow" w:cs="Arial"/>
          <w:sz w:val="22"/>
          <w:szCs w:val="22"/>
        </w:rPr>
        <w:t>EL</w:t>
      </w:r>
      <w:r w:rsidRPr="00F44BC4">
        <w:rPr>
          <w:rFonts w:ascii="Arial Narrow" w:hAnsi="Arial Narrow" w:cs="Arial"/>
          <w:spacing w:val="-13"/>
          <w:sz w:val="22"/>
          <w:szCs w:val="22"/>
        </w:rPr>
        <w:t xml:space="preserve"> </w:t>
      </w:r>
      <w:r w:rsidRPr="00F44BC4">
        <w:rPr>
          <w:rFonts w:ascii="Arial Narrow" w:hAnsi="Arial Narrow" w:cs="Arial"/>
          <w:sz w:val="22"/>
          <w:szCs w:val="22"/>
        </w:rPr>
        <w:t>IDRD</w:t>
      </w:r>
      <w:r w:rsidRPr="00F44BC4">
        <w:rPr>
          <w:rFonts w:ascii="Arial Narrow" w:hAnsi="Arial Narrow" w:cs="Arial"/>
          <w:spacing w:val="-10"/>
          <w:sz w:val="22"/>
          <w:szCs w:val="22"/>
        </w:rPr>
        <w:t xml:space="preserve"> </w:t>
      </w:r>
      <w:r w:rsidRPr="00F44BC4">
        <w:rPr>
          <w:rFonts w:ascii="Arial Narrow" w:hAnsi="Arial Narrow" w:cs="Arial"/>
          <w:sz w:val="22"/>
          <w:szCs w:val="22"/>
        </w:rPr>
        <w:t>se</w:t>
      </w:r>
      <w:r w:rsidRPr="00F44BC4">
        <w:rPr>
          <w:rFonts w:ascii="Arial Narrow" w:hAnsi="Arial Narrow" w:cs="Arial"/>
          <w:spacing w:val="-12"/>
          <w:sz w:val="22"/>
          <w:szCs w:val="22"/>
        </w:rPr>
        <w:t xml:space="preserve"> </w:t>
      </w:r>
      <w:r w:rsidRPr="00F44BC4">
        <w:rPr>
          <w:rFonts w:ascii="Arial Narrow" w:hAnsi="Arial Narrow" w:cs="Arial"/>
          <w:sz w:val="22"/>
          <w:szCs w:val="22"/>
        </w:rPr>
        <w:t>compromete</w:t>
      </w:r>
      <w:r w:rsidRPr="00F44BC4">
        <w:rPr>
          <w:rFonts w:ascii="Arial Narrow" w:hAnsi="Arial Narrow" w:cs="Arial"/>
          <w:spacing w:val="-13"/>
          <w:sz w:val="22"/>
          <w:szCs w:val="22"/>
        </w:rPr>
        <w:t xml:space="preserve"> </w:t>
      </w:r>
      <w:r w:rsidRPr="00F44BC4">
        <w:rPr>
          <w:rFonts w:ascii="Arial Narrow" w:hAnsi="Arial Narrow" w:cs="Arial"/>
          <w:sz w:val="22"/>
          <w:szCs w:val="22"/>
        </w:rPr>
        <w:t>a</w:t>
      </w:r>
      <w:r w:rsidRPr="00F44BC4">
        <w:rPr>
          <w:rFonts w:ascii="Arial Narrow" w:hAnsi="Arial Narrow" w:cs="Arial"/>
          <w:spacing w:val="-12"/>
          <w:sz w:val="22"/>
          <w:szCs w:val="22"/>
        </w:rPr>
        <w:t xml:space="preserve"> </w:t>
      </w:r>
      <w:r w:rsidRPr="00F44BC4">
        <w:rPr>
          <w:rFonts w:ascii="Arial Narrow" w:hAnsi="Arial Narrow" w:cs="Arial"/>
          <w:sz w:val="22"/>
          <w:szCs w:val="22"/>
        </w:rPr>
        <w:t>ejecutar</w:t>
      </w:r>
      <w:r w:rsidRPr="00F44BC4">
        <w:rPr>
          <w:rFonts w:ascii="Arial Narrow" w:hAnsi="Arial Narrow" w:cs="Arial"/>
          <w:spacing w:val="-12"/>
          <w:sz w:val="22"/>
          <w:szCs w:val="22"/>
        </w:rPr>
        <w:t xml:space="preserve"> </w:t>
      </w:r>
      <w:r w:rsidRPr="00F44BC4">
        <w:rPr>
          <w:rFonts w:ascii="Arial Narrow" w:hAnsi="Arial Narrow" w:cs="Arial"/>
          <w:sz w:val="22"/>
          <w:szCs w:val="22"/>
        </w:rPr>
        <w:t>las</w:t>
      </w:r>
      <w:r w:rsidRPr="00F44BC4">
        <w:rPr>
          <w:rFonts w:ascii="Arial Narrow" w:hAnsi="Arial Narrow" w:cs="Arial"/>
          <w:spacing w:val="-11"/>
          <w:sz w:val="22"/>
          <w:szCs w:val="22"/>
        </w:rPr>
        <w:t xml:space="preserve"> </w:t>
      </w:r>
      <w:r w:rsidRPr="00F44BC4">
        <w:rPr>
          <w:rFonts w:ascii="Arial Narrow" w:hAnsi="Arial Narrow" w:cs="Arial"/>
          <w:sz w:val="22"/>
          <w:szCs w:val="22"/>
        </w:rPr>
        <w:t>obligaciones</w:t>
      </w:r>
      <w:r w:rsidRPr="00F44BC4">
        <w:rPr>
          <w:rFonts w:ascii="Arial Narrow" w:hAnsi="Arial Narrow" w:cs="Arial"/>
          <w:spacing w:val="-4"/>
          <w:sz w:val="22"/>
          <w:szCs w:val="22"/>
        </w:rPr>
        <w:t xml:space="preserve"> </w:t>
      </w:r>
      <w:r w:rsidRPr="00F44BC4">
        <w:rPr>
          <w:rFonts w:ascii="Arial Narrow" w:hAnsi="Arial Narrow" w:cs="Arial"/>
          <w:sz w:val="22"/>
          <w:szCs w:val="22"/>
        </w:rPr>
        <w:t>específicas</w:t>
      </w:r>
      <w:r w:rsidRPr="00F44BC4">
        <w:rPr>
          <w:rFonts w:ascii="Arial Narrow" w:hAnsi="Arial Narrow" w:cs="Arial"/>
          <w:spacing w:val="-53"/>
          <w:sz w:val="22"/>
          <w:szCs w:val="22"/>
        </w:rPr>
        <w:t xml:space="preserve"> </w:t>
      </w:r>
      <w:r w:rsidRPr="00F44BC4">
        <w:rPr>
          <w:rFonts w:ascii="Arial Narrow" w:hAnsi="Arial Narrow" w:cs="Arial"/>
          <w:sz w:val="22"/>
          <w:szCs w:val="22"/>
        </w:rPr>
        <w:t>establecidas en los estudios previos y Pliego de Condiciones, que hacen parte integral del presente contrato</w:t>
      </w:r>
      <w:r w:rsidRPr="00F44BC4">
        <w:rPr>
          <w:rFonts w:ascii="Arial Narrow" w:hAnsi="Arial Narrow" w:cs="Arial"/>
          <w:spacing w:val="1"/>
          <w:sz w:val="22"/>
          <w:szCs w:val="22"/>
        </w:rPr>
        <w:t xml:space="preserve"> </w:t>
      </w:r>
      <w:r w:rsidRPr="00F44BC4">
        <w:rPr>
          <w:rFonts w:ascii="Arial Narrow" w:hAnsi="Arial Narrow" w:cs="Arial"/>
          <w:sz w:val="22"/>
          <w:szCs w:val="22"/>
        </w:rPr>
        <w:t>electrónico</w:t>
      </w:r>
      <w:r w:rsidRPr="00F44BC4">
        <w:rPr>
          <w:rFonts w:ascii="Arial Narrow" w:hAnsi="Arial Narrow" w:cs="Arial"/>
          <w:spacing w:val="-1"/>
          <w:sz w:val="22"/>
          <w:szCs w:val="22"/>
        </w:rPr>
        <w:t xml:space="preserve"> </w:t>
      </w:r>
      <w:r w:rsidRPr="00F44BC4">
        <w:rPr>
          <w:rFonts w:ascii="Arial Narrow" w:hAnsi="Arial Narrow" w:cs="Arial"/>
          <w:sz w:val="22"/>
          <w:szCs w:val="22"/>
        </w:rPr>
        <w:t>y que</w:t>
      </w:r>
      <w:r w:rsidRPr="00F44BC4">
        <w:rPr>
          <w:rFonts w:ascii="Arial Narrow" w:hAnsi="Arial Narrow" w:cs="Arial"/>
          <w:spacing w:val="-1"/>
          <w:sz w:val="22"/>
          <w:szCs w:val="22"/>
        </w:rPr>
        <w:t xml:space="preserve"> </w:t>
      </w:r>
      <w:r w:rsidRPr="00F44BC4">
        <w:rPr>
          <w:rFonts w:ascii="Arial Narrow" w:hAnsi="Arial Narrow" w:cs="Arial"/>
          <w:sz w:val="22"/>
          <w:szCs w:val="22"/>
        </w:rPr>
        <w:t>se</w:t>
      </w:r>
      <w:r w:rsidRPr="00F44BC4">
        <w:rPr>
          <w:rFonts w:ascii="Arial Narrow" w:hAnsi="Arial Narrow" w:cs="Arial"/>
          <w:spacing w:val="-1"/>
          <w:sz w:val="22"/>
          <w:szCs w:val="22"/>
        </w:rPr>
        <w:t xml:space="preserve"> </w:t>
      </w:r>
      <w:r w:rsidRPr="00F44BC4">
        <w:rPr>
          <w:rFonts w:ascii="Arial Narrow" w:hAnsi="Arial Narrow" w:cs="Arial"/>
          <w:sz w:val="22"/>
          <w:szCs w:val="22"/>
        </w:rPr>
        <w:t>relacionan a</w:t>
      </w:r>
      <w:r w:rsidRPr="00F44BC4">
        <w:rPr>
          <w:rFonts w:ascii="Arial Narrow" w:hAnsi="Arial Narrow" w:cs="Arial"/>
          <w:spacing w:val="1"/>
          <w:sz w:val="22"/>
          <w:szCs w:val="22"/>
        </w:rPr>
        <w:t xml:space="preserve"> </w:t>
      </w:r>
      <w:r w:rsidRPr="00F44BC4">
        <w:rPr>
          <w:rFonts w:ascii="Arial Narrow" w:hAnsi="Arial Narrow" w:cs="Arial"/>
          <w:sz w:val="22"/>
          <w:szCs w:val="22"/>
        </w:rPr>
        <w:t>continuación:</w:t>
      </w:r>
    </w:p>
    <w:p w14:paraId="7CC0702D" w14:textId="77777777" w:rsidR="00690B9A" w:rsidRPr="00F44BC4" w:rsidRDefault="00690B9A" w:rsidP="00FA2F62">
      <w:pPr>
        <w:pStyle w:val="Textoindependiente"/>
        <w:spacing w:before="1"/>
        <w:ind w:right="59"/>
        <w:rPr>
          <w:rFonts w:ascii="Arial Narrow" w:hAnsi="Arial Narrow" w:cs="Arial"/>
          <w:sz w:val="22"/>
          <w:szCs w:val="22"/>
        </w:rPr>
      </w:pPr>
    </w:p>
    <w:p w14:paraId="0977FA87" w14:textId="77777777" w:rsidR="000F2BDA" w:rsidRPr="009F7D5B" w:rsidRDefault="000F2BDA" w:rsidP="000F2BDA">
      <w:pPr>
        <w:widowControl/>
        <w:numPr>
          <w:ilvl w:val="0"/>
          <w:numId w:val="30"/>
        </w:numPr>
        <w:autoSpaceDE/>
        <w:autoSpaceDN/>
        <w:jc w:val="both"/>
        <w:rPr>
          <w:rFonts w:ascii="Arial Narrow" w:hAnsi="Arial Narrow"/>
          <w:b/>
          <w:color w:val="000000" w:themeColor="text1"/>
        </w:rPr>
      </w:pPr>
      <w:r w:rsidRPr="009F7D5B">
        <w:rPr>
          <w:rFonts w:ascii="Arial Narrow" w:hAnsi="Arial Narrow"/>
          <w:color w:val="000000" w:themeColor="text1"/>
        </w:rPr>
        <w:t xml:space="preserve">Designar </w:t>
      </w:r>
      <w:r w:rsidRPr="009F7D5B">
        <w:rPr>
          <w:rFonts w:ascii="Arial Narrow" w:hAnsi="Arial Narrow"/>
          <w:iCs/>
          <w:color w:val="000000" w:themeColor="text1"/>
        </w:rPr>
        <w:t xml:space="preserve">supervisor </w:t>
      </w:r>
      <w:r w:rsidRPr="009F7D5B">
        <w:rPr>
          <w:rFonts w:ascii="Arial Narrow" w:hAnsi="Arial Narrow"/>
          <w:color w:val="000000" w:themeColor="text1"/>
        </w:rPr>
        <w:t>para la vigilancia y control de la ejecución del objeto contratado.</w:t>
      </w:r>
    </w:p>
    <w:p w14:paraId="5AD2CB28" w14:textId="77777777" w:rsidR="000F2BDA" w:rsidRPr="009F7D5B" w:rsidRDefault="000F2BDA" w:rsidP="000F2BDA">
      <w:pPr>
        <w:widowControl/>
        <w:numPr>
          <w:ilvl w:val="0"/>
          <w:numId w:val="30"/>
        </w:numPr>
        <w:autoSpaceDE/>
        <w:autoSpaceDN/>
        <w:jc w:val="both"/>
        <w:rPr>
          <w:rFonts w:ascii="Arial Narrow" w:hAnsi="Arial Narrow"/>
          <w:b/>
          <w:color w:val="000000" w:themeColor="text1"/>
        </w:rPr>
      </w:pPr>
      <w:r w:rsidRPr="009F7D5B">
        <w:rPr>
          <w:rFonts w:ascii="Arial Narrow" w:hAnsi="Arial Narrow"/>
          <w:color w:val="000000" w:themeColor="text1"/>
        </w:rPr>
        <w:t>Brindar al contratista el apoyo necesario para el desarrollo del contrato, por lo que entregará toda la información que sea necesaria y facilitará el ambiente pertinente para la realización de las actividades a su cargo.</w:t>
      </w:r>
    </w:p>
    <w:p w14:paraId="63C8AD9F" w14:textId="77777777" w:rsidR="000F2BDA" w:rsidRPr="009F7D5B" w:rsidRDefault="000F2BDA" w:rsidP="000F2BDA">
      <w:pPr>
        <w:widowControl/>
        <w:numPr>
          <w:ilvl w:val="0"/>
          <w:numId w:val="30"/>
        </w:numPr>
        <w:autoSpaceDE/>
        <w:autoSpaceDN/>
        <w:jc w:val="both"/>
        <w:rPr>
          <w:rFonts w:ascii="Arial Narrow" w:hAnsi="Arial Narrow"/>
          <w:b/>
          <w:color w:val="000000" w:themeColor="text1"/>
        </w:rPr>
      </w:pPr>
      <w:r w:rsidRPr="009F7D5B">
        <w:rPr>
          <w:rFonts w:ascii="Arial Narrow" w:hAnsi="Arial Narrow"/>
          <w:color w:val="000000" w:themeColor="text1"/>
        </w:rPr>
        <w:t xml:space="preserve">Pagar el valor del contrato en las condiciones pactadas. </w:t>
      </w:r>
    </w:p>
    <w:p w14:paraId="24B9A2C7" w14:textId="77777777" w:rsidR="000F2BDA" w:rsidRPr="009F7D5B" w:rsidRDefault="000F2BDA" w:rsidP="000F2BDA">
      <w:pPr>
        <w:widowControl/>
        <w:numPr>
          <w:ilvl w:val="0"/>
          <w:numId w:val="30"/>
        </w:numPr>
        <w:autoSpaceDE/>
        <w:autoSpaceDN/>
        <w:jc w:val="both"/>
        <w:rPr>
          <w:rFonts w:ascii="Arial Narrow" w:hAnsi="Arial Narrow"/>
          <w:color w:val="000000" w:themeColor="text1"/>
        </w:rPr>
      </w:pPr>
      <w:r w:rsidRPr="009F7D5B">
        <w:rPr>
          <w:rFonts w:ascii="Arial Narrow" w:hAnsi="Arial Narrow"/>
          <w:color w:val="000000" w:themeColor="text1"/>
        </w:rPr>
        <w:lastRenderedPageBreak/>
        <w:t>Verificar que el contratista realice el pago de aportes al sistema de seguridad social integral, parafiscales, ICBF, SENA y cajas de compensación familiar (cuando a ello haya lugar), en las condiciones establecidas por la normatividad vigente.</w:t>
      </w:r>
    </w:p>
    <w:p w14:paraId="1D0536B6" w14:textId="77777777" w:rsidR="00690B9A" w:rsidRPr="00F44BC4" w:rsidRDefault="00690B9A" w:rsidP="00FA2F62">
      <w:pPr>
        <w:tabs>
          <w:tab w:val="left" w:pos="570"/>
        </w:tabs>
        <w:ind w:right="59"/>
        <w:jc w:val="both"/>
        <w:rPr>
          <w:rFonts w:ascii="Arial Narrow" w:hAnsi="Arial Narrow" w:cs="Arial"/>
        </w:rPr>
      </w:pPr>
    </w:p>
    <w:p w14:paraId="1E9BDC93" w14:textId="467DC583" w:rsidR="002E5BE6" w:rsidRPr="002E5BE6" w:rsidRDefault="006F7E41" w:rsidP="002E5BE6">
      <w:pPr>
        <w:pStyle w:val="Textoindependiente"/>
        <w:ind w:right="49"/>
        <w:rPr>
          <w:rFonts w:ascii="Arial Narrow" w:hAnsi="Arial Narrow"/>
          <w:bCs/>
          <w:sz w:val="22"/>
          <w:szCs w:val="22"/>
        </w:rPr>
      </w:pPr>
      <w:r w:rsidRPr="00F44BC4">
        <w:rPr>
          <w:rFonts w:ascii="Arial Narrow" w:hAnsi="Arial Narrow" w:cs="Arial"/>
          <w:b/>
          <w:sz w:val="22"/>
          <w:szCs w:val="22"/>
        </w:rPr>
        <w:t xml:space="preserve">CLÁUSULA TERCERA. – </w:t>
      </w:r>
      <w:r w:rsidRPr="00F44BC4">
        <w:rPr>
          <w:rFonts w:ascii="Arial Narrow" w:hAnsi="Arial Narrow" w:cs="Arial"/>
          <w:b/>
          <w:sz w:val="22"/>
          <w:szCs w:val="22"/>
          <w:u w:val="single"/>
        </w:rPr>
        <w:t>PLAZO DE EJECUCIÓN</w:t>
      </w:r>
      <w:r w:rsidRPr="00F44BC4">
        <w:rPr>
          <w:rFonts w:ascii="Arial Narrow" w:hAnsi="Arial Narrow" w:cs="Arial"/>
          <w:b/>
          <w:spacing w:val="20"/>
          <w:w w:val="95"/>
          <w:sz w:val="22"/>
          <w:szCs w:val="22"/>
        </w:rPr>
        <w:t xml:space="preserve"> </w:t>
      </w:r>
      <w:bookmarkStart w:id="2" w:name="_Hlk183099960"/>
      <w:r w:rsidR="00C13701" w:rsidRPr="00C13701">
        <w:rPr>
          <w:rFonts w:ascii="Arial Narrow" w:hAnsi="Arial Narrow"/>
          <w:bCs/>
          <w:sz w:val="22"/>
          <w:szCs w:val="22"/>
        </w:rPr>
        <w:t>El plazo de ejecución del presente contrato se estima hasta CINCO (5) MESES, contados a partir de la firma del acta de inicio, que será suscrita previo cumplimiento de los requisitos de perfeccionamiento y ejecución del contrato</w:t>
      </w:r>
      <w:r w:rsidR="002E5BE6" w:rsidRPr="002E5BE6">
        <w:rPr>
          <w:rFonts w:ascii="Arial Narrow" w:hAnsi="Arial Narrow"/>
          <w:bCs/>
          <w:sz w:val="22"/>
          <w:szCs w:val="22"/>
        </w:rPr>
        <w:t>.</w:t>
      </w:r>
    </w:p>
    <w:bookmarkEnd w:id="2"/>
    <w:p w14:paraId="577BB20D" w14:textId="5C69BA0F" w:rsidR="005C51AA" w:rsidRPr="002E5BE6" w:rsidRDefault="005C51AA" w:rsidP="00D31E18">
      <w:pPr>
        <w:pStyle w:val="Textoindependiente"/>
        <w:ind w:right="49"/>
        <w:rPr>
          <w:rFonts w:ascii="Arial Narrow" w:hAnsi="Arial Narrow" w:cs="Arial"/>
          <w:sz w:val="22"/>
          <w:szCs w:val="22"/>
        </w:rPr>
      </w:pPr>
    </w:p>
    <w:p w14:paraId="5360B638" w14:textId="77777777" w:rsidR="00F20EA3" w:rsidRPr="00F44BC4" w:rsidRDefault="00F20EA3" w:rsidP="00F20EA3">
      <w:pPr>
        <w:pStyle w:val="Textoindependiente"/>
        <w:contextualSpacing/>
        <w:mirrorIndents/>
        <w:rPr>
          <w:rFonts w:ascii="Arial Narrow" w:hAnsi="Arial Narrow"/>
          <w:sz w:val="22"/>
          <w:szCs w:val="22"/>
        </w:rPr>
      </w:pPr>
    </w:p>
    <w:p w14:paraId="403B5930" w14:textId="77777777" w:rsidR="00802BE7" w:rsidRPr="007F78A8" w:rsidRDefault="006F7E41" w:rsidP="00FA2F62">
      <w:pPr>
        <w:pStyle w:val="Textoindependiente"/>
        <w:ind w:right="59"/>
        <w:rPr>
          <w:rFonts w:ascii="Arial Narrow" w:hAnsi="Arial Narrow"/>
          <w:bCs/>
          <w:sz w:val="22"/>
          <w:szCs w:val="22"/>
        </w:rPr>
      </w:pPr>
      <w:r w:rsidRPr="00F44BC4">
        <w:rPr>
          <w:rFonts w:ascii="Arial Narrow" w:hAnsi="Arial Narrow" w:cs="Arial"/>
          <w:b/>
          <w:sz w:val="22"/>
          <w:szCs w:val="22"/>
        </w:rPr>
        <w:t>CLÁUSULA</w:t>
      </w:r>
      <w:r w:rsidRPr="00F44BC4">
        <w:rPr>
          <w:rFonts w:ascii="Arial Narrow" w:hAnsi="Arial Narrow" w:cs="Arial"/>
          <w:b/>
          <w:spacing w:val="1"/>
          <w:sz w:val="22"/>
          <w:szCs w:val="22"/>
        </w:rPr>
        <w:t xml:space="preserve"> </w:t>
      </w:r>
      <w:r w:rsidRPr="00F44BC4">
        <w:rPr>
          <w:rFonts w:ascii="Arial Narrow" w:hAnsi="Arial Narrow" w:cs="Arial"/>
          <w:b/>
          <w:sz w:val="22"/>
          <w:szCs w:val="22"/>
        </w:rPr>
        <w:t>CUARTA.</w:t>
      </w:r>
      <w:r w:rsidRPr="00F44BC4">
        <w:rPr>
          <w:rFonts w:ascii="Arial Narrow" w:hAnsi="Arial Narrow" w:cs="Arial"/>
          <w:b/>
          <w:spacing w:val="1"/>
          <w:sz w:val="22"/>
          <w:szCs w:val="22"/>
        </w:rPr>
        <w:t xml:space="preserve"> </w:t>
      </w:r>
      <w:r w:rsidRPr="00F44BC4">
        <w:rPr>
          <w:rFonts w:ascii="Arial Narrow" w:hAnsi="Arial Narrow" w:cs="Arial"/>
          <w:b/>
          <w:sz w:val="22"/>
          <w:szCs w:val="22"/>
        </w:rPr>
        <w:t>-</w:t>
      </w:r>
      <w:r w:rsidRPr="00F44BC4">
        <w:rPr>
          <w:rFonts w:ascii="Arial Narrow" w:hAnsi="Arial Narrow" w:cs="Arial"/>
          <w:b/>
          <w:spacing w:val="1"/>
          <w:sz w:val="22"/>
          <w:szCs w:val="22"/>
        </w:rPr>
        <w:t xml:space="preserve"> </w:t>
      </w:r>
      <w:r w:rsidRPr="00F44BC4">
        <w:rPr>
          <w:rFonts w:ascii="Arial Narrow" w:hAnsi="Arial Narrow" w:cs="Arial"/>
          <w:b/>
          <w:sz w:val="22"/>
          <w:szCs w:val="22"/>
          <w:u w:val="thick"/>
        </w:rPr>
        <w:t>SUSPENSIÓN</w:t>
      </w:r>
      <w:r w:rsidRPr="00F44BC4">
        <w:rPr>
          <w:rFonts w:ascii="Arial Narrow" w:hAnsi="Arial Narrow" w:cs="Arial"/>
          <w:b/>
          <w:spacing w:val="1"/>
          <w:sz w:val="22"/>
          <w:szCs w:val="22"/>
          <w:u w:val="thick"/>
        </w:rPr>
        <w:t xml:space="preserve"> </w:t>
      </w:r>
      <w:r w:rsidRPr="00F44BC4">
        <w:rPr>
          <w:rFonts w:ascii="Arial Narrow" w:hAnsi="Arial Narrow" w:cs="Arial"/>
          <w:b/>
          <w:sz w:val="22"/>
          <w:szCs w:val="22"/>
          <w:u w:val="thick"/>
        </w:rPr>
        <w:t>DEL</w:t>
      </w:r>
      <w:r w:rsidRPr="00F44BC4">
        <w:rPr>
          <w:rFonts w:ascii="Arial Narrow" w:hAnsi="Arial Narrow" w:cs="Arial"/>
          <w:b/>
          <w:spacing w:val="1"/>
          <w:sz w:val="22"/>
          <w:szCs w:val="22"/>
          <w:u w:val="thick"/>
        </w:rPr>
        <w:t xml:space="preserve"> </w:t>
      </w:r>
      <w:r w:rsidRPr="00F44BC4">
        <w:rPr>
          <w:rFonts w:ascii="Arial Narrow" w:hAnsi="Arial Narrow" w:cs="Arial"/>
          <w:b/>
          <w:sz w:val="22"/>
          <w:szCs w:val="22"/>
          <w:u w:val="thick"/>
        </w:rPr>
        <w:t>CONTRATO</w:t>
      </w:r>
      <w:r w:rsidRPr="00F44BC4">
        <w:rPr>
          <w:rFonts w:ascii="Arial Narrow" w:hAnsi="Arial Narrow" w:cs="Arial"/>
          <w:b/>
          <w:sz w:val="22"/>
          <w:szCs w:val="22"/>
        </w:rPr>
        <w:t>:</w:t>
      </w:r>
      <w:r w:rsidRPr="00F44BC4">
        <w:rPr>
          <w:rFonts w:ascii="Arial Narrow" w:hAnsi="Arial Narrow" w:cs="Arial"/>
          <w:b/>
          <w:spacing w:val="1"/>
          <w:sz w:val="22"/>
          <w:szCs w:val="22"/>
        </w:rPr>
        <w:t xml:space="preserve"> </w:t>
      </w:r>
      <w:r w:rsidRPr="007F78A8">
        <w:rPr>
          <w:rFonts w:ascii="Arial Narrow" w:hAnsi="Arial Narrow"/>
          <w:bCs/>
          <w:sz w:val="22"/>
          <w:szCs w:val="22"/>
        </w:rPr>
        <w:t>El plazo de ejecución del contrato podrá suspenderse en los siguientes eventos: a) Por circunstancias de fuerza mayor o caso fortuito que impidan su ejecución, conforme a las normas aplicables b) Por mutuo acuerdo, siempre que con ello no se causen perjuicios a la Entidad ni deriven mayores costos para ésta.</w:t>
      </w:r>
    </w:p>
    <w:p w14:paraId="3FD94DEB" w14:textId="77777777" w:rsidR="00802BE7" w:rsidRPr="00F44BC4" w:rsidRDefault="00802BE7" w:rsidP="00FA2F62">
      <w:pPr>
        <w:pStyle w:val="Textoindependiente"/>
        <w:spacing w:before="11"/>
        <w:ind w:right="59"/>
        <w:jc w:val="left"/>
        <w:rPr>
          <w:rFonts w:ascii="Arial Narrow" w:hAnsi="Arial Narrow" w:cs="Arial"/>
          <w:sz w:val="22"/>
          <w:szCs w:val="22"/>
        </w:rPr>
      </w:pPr>
    </w:p>
    <w:p w14:paraId="0E8F1527" w14:textId="77777777" w:rsidR="00802BE7" w:rsidRPr="00F44BC4" w:rsidRDefault="006F7E41" w:rsidP="00FA2F62">
      <w:pPr>
        <w:ind w:right="59"/>
        <w:jc w:val="both"/>
        <w:rPr>
          <w:rFonts w:ascii="Arial Narrow" w:hAnsi="Arial Narrow" w:cs="Arial"/>
          <w:b/>
        </w:rPr>
      </w:pPr>
      <w:r w:rsidRPr="00F44BC4">
        <w:rPr>
          <w:rFonts w:ascii="Arial Narrow" w:hAnsi="Arial Narrow" w:cs="Arial"/>
          <w:b/>
        </w:rPr>
        <w:t xml:space="preserve">PARÁGRAFO PRIMERO: </w:t>
      </w:r>
      <w:r w:rsidRPr="007F78A8">
        <w:rPr>
          <w:rFonts w:ascii="Arial Narrow" w:hAnsi="Arial Narrow"/>
          <w:bCs/>
        </w:rPr>
        <w:t>La suspensión se hará constar en acta suscrita por EL CONTRATISTA y el ordenador del gasto del IDRD.</w:t>
      </w:r>
    </w:p>
    <w:p w14:paraId="222B3869" w14:textId="77777777" w:rsidR="00802BE7" w:rsidRPr="00F44BC4" w:rsidRDefault="00802BE7" w:rsidP="00FA2F62">
      <w:pPr>
        <w:pStyle w:val="Textoindependiente"/>
        <w:spacing w:before="8"/>
        <w:ind w:right="59"/>
        <w:jc w:val="left"/>
        <w:rPr>
          <w:rFonts w:ascii="Arial Narrow" w:hAnsi="Arial Narrow" w:cs="Arial"/>
          <w:b/>
          <w:sz w:val="22"/>
          <w:szCs w:val="22"/>
        </w:rPr>
      </w:pPr>
    </w:p>
    <w:p w14:paraId="6F1FD34E" w14:textId="77777777" w:rsidR="00802BE7" w:rsidRPr="00F44BC4" w:rsidRDefault="006F7E41" w:rsidP="00FA2F62">
      <w:pPr>
        <w:pStyle w:val="Textoindependiente"/>
        <w:ind w:right="59"/>
        <w:rPr>
          <w:rFonts w:ascii="Arial Narrow" w:hAnsi="Arial Narrow" w:cs="Arial"/>
          <w:sz w:val="22"/>
          <w:szCs w:val="22"/>
        </w:rPr>
      </w:pPr>
      <w:r w:rsidRPr="00F44BC4">
        <w:rPr>
          <w:rFonts w:ascii="Arial Narrow" w:hAnsi="Arial Narrow" w:cs="Arial"/>
          <w:b/>
          <w:sz w:val="22"/>
          <w:szCs w:val="22"/>
        </w:rPr>
        <w:t xml:space="preserve">PARÁGRAFO SEGUNDO: </w:t>
      </w:r>
      <w:r w:rsidRPr="00F44BC4">
        <w:rPr>
          <w:rFonts w:ascii="Arial Narrow" w:hAnsi="Arial Narrow" w:cs="Arial"/>
          <w:sz w:val="22"/>
          <w:szCs w:val="22"/>
        </w:rPr>
        <w:t>Como consecuencia de la suspensión el contratista se obliga a prorrogar</w:t>
      </w:r>
      <w:r w:rsidRPr="00F44BC4">
        <w:rPr>
          <w:rFonts w:ascii="Arial Narrow" w:hAnsi="Arial Narrow" w:cs="Arial"/>
          <w:spacing w:val="1"/>
          <w:sz w:val="22"/>
          <w:szCs w:val="22"/>
        </w:rPr>
        <w:t xml:space="preserve"> </w:t>
      </w:r>
      <w:r w:rsidRPr="00F44BC4">
        <w:rPr>
          <w:rFonts w:ascii="Arial Narrow" w:hAnsi="Arial Narrow" w:cs="Arial"/>
          <w:sz w:val="22"/>
          <w:szCs w:val="22"/>
        </w:rPr>
        <w:t>la</w:t>
      </w:r>
      <w:r w:rsidRPr="00F44BC4">
        <w:rPr>
          <w:rFonts w:ascii="Arial Narrow" w:hAnsi="Arial Narrow" w:cs="Arial"/>
          <w:spacing w:val="1"/>
          <w:sz w:val="22"/>
          <w:szCs w:val="22"/>
        </w:rPr>
        <w:t xml:space="preserve"> </w:t>
      </w:r>
      <w:r w:rsidRPr="00F44BC4">
        <w:rPr>
          <w:rFonts w:ascii="Arial Narrow" w:hAnsi="Arial Narrow" w:cs="Arial"/>
          <w:w w:val="95"/>
          <w:sz w:val="22"/>
          <w:szCs w:val="22"/>
        </w:rPr>
        <w:t>vigencia</w:t>
      </w:r>
      <w:r w:rsidRPr="00F44BC4">
        <w:rPr>
          <w:rFonts w:ascii="Arial Narrow" w:hAnsi="Arial Narrow" w:cs="Arial"/>
          <w:spacing w:val="12"/>
          <w:w w:val="95"/>
          <w:sz w:val="22"/>
          <w:szCs w:val="22"/>
        </w:rPr>
        <w:t xml:space="preserve"> </w:t>
      </w:r>
      <w:r w:rsidRPr="00F44BC4">
        <w:rPr>
          <w:rFonts w:ascii="Arial Narrow" w:hAnsi="Arial Narrow" w:cs="Arial"/>
          <w:w w:val="95"/>
          <w:sz w:val="22"/>
          <w:szCs w:val="22"/>
        </w:rPr>
        <w:t>de</w:t>
      </w:r>
      <w:r w:rsidRPr="00F44BC4">
        <w:rPr>
          <w:rFonts w:ascii="Arial Narrow" w:hAnsi="Arial Narrow" w:cs="Arial"/>
          <w:spacing w:val="30"/>
          <w:w w:val="95"/>
          <w:sz w:val="22"/>
          <w:szCs w:val="22"/>
        </w:rPr>
        <w:t xml:space="preserve"> </w:t>
      </w:r>
      <w:r w:rsidRPr="00F44BC4">
        <w:rPr>
          <w:rFonts w:ascii="Arial Narrow" w:hAnsi="Arial Narrow" w:cs="Arial"/>
          <w:w w:val="95"/>
          <w:sz w:val="22"/>
          <w:szCs w:val="22"/>
        </w:rPr>
        <w:t>los</w:t>
      </w:r>
      <w:r w:rsidRPr="00F44BC4">
        <w:rPr>
          <w:rFonts w:ascii="Arial Narrow" w:hAnsi="Arial Narrow" w:cs="Arial"/>
          <w:spacing w:val="8"/>
          <w:w w:val="95"/>
          <w:sz w:val="22"/>
          <w:szCs w:val="22"/>
        </w:rPr>
        <w:t xml:space="preserve"> </w:t>
      </w:r>
      <w:r w:rsidRPr="00F44BC4">
        <w:rPr>
          <w:rFonts w:ascii="Arial Narrow" w:hAnsi="Arial Narrow" w:cs="Arial"/>
          <w:w w:val="95"/>
          <w:sz w:val="22"/>
          <w:szCs w:val="22"/>
        </w:rPr>
        <w:t>amparos</w:t>
      </w:r>
      <w:r w:rsidRPr="00F44BC4">
        <w:rPr>
          <w:rFonts w:ascii="Arial Narrow" w:hAnsi="Arial Narrow" w:cs="Arial"/>
          <w:spacing w:val="10"/>
          <w:w w:val="95"/>
          <w:sz w:val="22"/>
          <w:szCs w:val="22"/>
        </w:rPr>
        <w:t xml:space="preserve"> </w:t>
      </w:r>
      <w:r w:rsidRPr="00F44BC4">
        <w:rPr>
          <w:rFonts w:ascii="Arial Narrow" w:hAnsi="Arial Narrow" w:cs="Arial"/>
          <w:w w:val="95"/>
          <w:sz w:val="22"/>
          <w:szCs w:val="22"/>
        </w:rPr>
        <w:t>de</w:t>
      </w:r>
      <w:r w:rsidRPr="00F44BC4">
        <w:rPr>
          <w:rFonts w:ascii="Arial Narrow" w:hAnsi="Arial Narrow" w:cs="Arial"/>
          <w:spacing w:val="9"/>
          <w:w w:val="95"/>
          <w:sz w:val="22"/>
          <w:szCs w:val="22"/>
        </w:rPr>
        <w:t xml:space="preserve"> </w:t>
      </w:r>
      <w:r w:rsidRPr="00F44BC4">
        <w:rPr>
          <w:rFonts w:ascii="Arial Narrow" w:hAnsi="Arial Narrow" w:cs="Arial"/>
          <w:w w:val="95"/>
          <w:sz w:val="22"/>
          <w:szCs w:val="22"/>
        </w:rPr>
        <w:t>la</w:t>
      </w:r>
      <w:r w:rsidRPr="00F44BC4">
        <w:rPr>
          <w:rFonts w:ascii="Arial Narrow" w:hAnsi="Arial Narrow" w:cs="Arial"/>
          <w:spacing w:val="11"/>
          <w:w w:val="95"/>
          <w:sz w:val="22"/>
          <w:szCs w:val="22"/>
        </w:rPr>
        <w:t xml:space="preserve"> </w:t>
      </w:r>
      <w:r w:rsidRPr="00F44BC4">
        <w:rPr>
          <w:rFonts w:ascii="Arial Narrow" w:hAnsi="Arial Narrow" w:cs="Arial"/>
          <w:w w:val="95"/>
          <w:sz w:val="22"/>
          <w:szCs w:val="22"/>
        </w:rPr>
        <w:t>garantía</w:t>
      </w:r>
      <w:r w:rsidRPr="00F44BC4">
        <w:rPr>
          <w:rFonts w:ascii="Arial Narrow" w:hAnsi="Arial Narrow" w:cs="Arial"/>
          <w:spacing w:val="8"/>
          <w:w w:val="95"/>
          <w:sz w:val="22"/>
          <w:szCs w:val="22"/>
        </w:rPr>
        <w:t xml:space="preserve"> </w:t>
      </w:r>
      <w:r w:rsidRPr="00F44BC4">
        <w:rPr>
          <w:rFonts w:ascii="Arial Narrow" w:hAnsi="Arial Narrow" w:cs="Arial"/>
          <w:w w:val="95"/>
          <w:sz w:val="22"/>
          <w:szCs w:val="22"/>
        </w:rPr>
        <w:t>en</w:t>
      </w:r>
      <w:r w:rsidRPr="00F44BC4">
        <w:rPr>
          <w:rFonts w:ascii="Arial Narrow" w:hAnsi="Arial Narrow" w:cs="Arial"/>
          <w:spacing w:val="4"/>
          <w:w w:val="95"/>
          <w:sz w:val="22"/>
          <w:szCs w:val="22"/>
        </w:rPr>
        <w:t xml:space="preserve"> </w:t>
      </w:r>
      <w:r w:rsidRPr="00F44BC4">
        <w:rPr>
          <w:rFonts w:ascii="Arial Narrow" w:hAnsi="Arial Narrow" w:cs="Arial"/>
          <w:w w:val="95"/>
          <w:sz w:val="22"/>
          <w:szCs w:val="22"/>
        </w:rPr>
        <w:t>proporción</w:t>
      </w:r>
      <w:r w:rsidRPr="00F44BC4">
        <w:rPr>
          <w:rFonts w:ascii="Arial Narrow" w:hAnsi="Arial Narrow" w:cs="Arial"/>
          <w:spacing w:val="11"/>
          <w:w w:val="95"/>
          <w:sz w:val="22"/>
          <w:szCs w:val="22"/>
        </w:rPr>
        <w:t xml:space="preserve"> </w:t>
      </w:r>
      <w:r w:rsidRPr="00F44BC4">
        <w:rPr>
          <w:rFonts w:ascii="Arial Narrow" w:hAnsi="Arial Narrow" w:cs="Arial"/>
          <w:w w:val="95"/>
          <w:sz w:val="22"/>
          <w:szCs w:val="22"/>
        </w:rPr>
        <w:t>al</w:t>
      </w:r>
      <w:r w:rsidRPr="00F44BC4">
        <w:rPr>
          <w:rFonts w:ascii="Arial Narrow" w:hAnsi="Arial Narrow" w:cs="Arial"/>
          <w:spacing w:val="11"/>
          <w:w w:val="95"/>
          <w:sz w:val="22"/>
          <w:szCs w:val="22"/>
        </w:rPr>
        <w:t xml:space="preserve"> </w:t>
      </w:r>
      <w:r w:rsidRPr="00F44BC4">
        <w:rPr>
          <w:rFonts w:ascii="Arial Narrow" w:hAnsi="Arial Narrow" w:cs="Arial"/>
          <w:w w:val="95"/>
          <w:sz w:val="22"/>
          <w:szCs w:val="22"/>
        </w:rPr>
        <w:t>término</w:t>
      </w:r>
      <w:r w:rsidRPr="00F44BC4">
        <w:rPr>
          <w:rFonts w:ascii="Arial Narrow" w:hAnsi="Arial Narrow" w:cs="Arial"/>
          <w:spacing w:val="7"/>
          <w:w w:val="95"/>
          <w:sz w:val="22"/>
          <w:szCs w:val="22"/>
        </w:rPr>
        <w:t xml:space="preserve"> </w:t>
      </w:r>
      <w:r w:rsidRPr="00F44BC4">
        <w:rPr>
          <w:rFonts w:ascii="Arial Narrow" w:hAnsi="Arial Narrow" w:cs="Arial"/>
          <w:w w:val="95"/>
          <w:sz w:val="22"/>
          <w:szCs w:val="22"/>
        </w:rPr>
        <w:t>de</w:t>
      </w:r>
      <w:r w:rsidRPr="00F44BC4">
        <w:rPr>
          <w:rFonts w:ascii="Arial Narrow" w:hAnsi="Arial Narrow" w:cs="Arial"/>
          <w:spacing w:val="7"/>
          <w:w w:val="95"/>
          <w:sz w:val="22"/>
          <w:szCs w:val="22"/>
        </w:rPr>
        <w:t xml:space="preserve"> </w:t>
      </w:r>
      <w:r w:rsidRPr="00F44BC4">
        <w:rPr>
          <w:rFonts w:ascii="Arial Narrow" w:hAnsi="Arial Narrow" w:cs="Arial"/>
          <w:w w:val="95"/>
          <w:sz w:val="22"/>
          <w:szCs w:val="22"/>
        </w:rPr>
        <w:t>la</w:t>
      </w:r>
      <w:r w:rsidRPr="00F44BC4">
        <w:rPr>
          <w:rFonts w:ascii="Arial Narrow" w:hAnsi="Arial Narrow" w:cs="Arial"/>
          <w:spacing w:val="-8"/>
          <w:w w:val="95"/>
          <w:sz w:val="22"/>
          <w:szCs w:val="22"/>
        </w:rPr>
        <w:t xml:space="preserve"> </w:t>
      </w:r>
      <w:r w:rsidRPr="00F44BC4">
        <w:rPr>
          <w:rFonts w:ascii="Arial Narrow" w:hAnsi="Arial Narrow" w:cs="Arial"/>
          <w:w w:val="95"/>
          <w:sz w:val="22"/>
          <w:szCs w:val="22"/>
        </w:rPr>
        <w:t>suspensión.</w:t>
      </w:r>
    </w:p>
    <w:p w14:paraId="32FA5C43" w14:textId="77777777" w:rsidR="00802BE7" w:rsidRPr="00F44BC4" w:rsidRDefault="00802BE7" w:rsidP="00FA2F62">
      <w:pPr>
        <w:pStyle w:val="Textoindependiente"/>
        <w:spacing w:before="2"/>
        <w:ind w:right="59"/>
        <w:jc w:val="left"/>
        <w:rPr>
          <w:rFonts w:ascii="Arial Narrow" w:hAnsi="Arial Narrow" w:cs="Arial"/>
          <w:sz w:val="22"/>
          <w:szCs w:val="22"/>
        </w:rPr>
      </w:pPr>
    </w:p>
    <w:p w14:paraId="49B232CF" w14:textId="77777777" w:rsidR="00802BE7" w:rsidRPr="00F44BC4" w:rsidRDefault="006F7E41" w:rsidP="00FA2F62">
      <w:pPr>
        <w:pStyle w:val="Textoindependiente"/>
        <w:ind w:right="59"/>
        <w:rPr>
          <w:rFonts w:ascii="Arial Narrow" w:hAnsi="Arial Narrow" w:cs="Arial"/>
          <w:sz w:val="22"/>
          <w:szCs w:val="22"/>
        </w:rPr>
      </w:pPr>
      <w:r w:rsidRPr="00F44BC4">
        <w:rPr>
          <w:rFonts w:ascii="Arial Narrow" w:hAnsi="Arial Narrow" w:cs="Arial"/>
          <w:b/>
          <w:sz w:val="22"/>
          <w:szCs w:val="22"/>
        </w:rPr>
        <w:t>PARÁGRAFO</w:t>
      </w:r>
      <w:r w:rsidRPr="00F44BC4">
        <w:rPr>
          <w:rFonts w:ascii="Arial Narrow" w:hAnsi="Arial Narrow" w:cs="Arial"/>
          <w:b/>
          <w:spacing w:val="-5"/>
          <w:sz w:val="22"/>
          <w:szCs w:val="22"/>
        </w:rPr>
        <w:t xml:space="preserve"> </w:t>
      </w:r>
      <w:r w:rsidRPr="00F44BC4">
        <w:rPr>
          <w:rFonts w:ascii="Arial Narrow" w:hAnsi="Arial Narrow" w:cs="Arial"/>
          <w:b/>
          <w:sz w:val="22"/>
          <w:szCs w:val="22"/>
        </w:rPr>
        <w:t>TERCERO:</w:t>
      </w:r>
      <w:r w:rsidRPr="00F44BC4">
        <w:rPr>
          <w:rFonts w:ascii="Arial Narrow" w:hAnsi="Arial Narrow" w:cs="Arial"/>
          <w:b/>
          <w:spacing w:val="-3"/>
          <w:sz w:val="22"/>
          <w:szCs w:val="22"/>
        </w:rPr>
        <w:t xml:space="preserve"> </w:t>
      </w:r>
      <w:r w:rsidRPr="00F44BC4">
        <w:rPr>
          <w:rFonts w:ascii="Arial Narrow" w:hAnsi="Arial Narrow" w:cs="Arial"/>
          <w:b/>
          <w:sz w:val="22"/>
          <w:szCs w:val="22"/>
          <w:u w:val="thick"/>
        </w:rPr>
        <w:t>FUERZA</w:t>
      </w:r>
      <w:r w:rsidRPr="00F44BC4">
        <w:rPr>
          <w:rFonts w:ascii="Arial Narrow" w:hAnsi="Arial Narrow" w:cs="Arial"/>
          <w:b/>
          <w:spacing w:val="-5"/>
          <w:sz w:val="22"/>
          <w:szCs w:val="22"/>
          <w:u w:val="thick"/>
        </w:rPr>
        <w:t xml:space="preserve"> </w:t>
      </w:r>
      <w:r w:rsidRPr="00F44BC4">
        <w:rPr>
          <w:rFonts w:ascii="Arial Narrow" w:hAnsi="Arial Narrow" w:cs="Arial"/>
          <w:b/>
          <w:sz w:val="22"/>
          <w:szCs w:val="22"/>
          <w:u w:val="thick"/>
        </w:rPr>
        <w:t>MAYOR</w:t>
      </w:r>
      <w:r w:rsidRPr="00F44BC4">
        <w:rPr>
          <w:rFonts w:ascii="Arial Narrow" w:hAnsi="Arial Narrow" w:cs="Arial"/>
          <w:b/>
          <w:spacing w:val="-5"/>
          <w:sz w:val="22"/>
          <w:szCs w:val="22"/>
          <w:u w:val="thick"/>
        </w:rPr>
        <w:t xml:space="preserve"> </w:t>
      </w:r>
      <w:r w:rsidRPr="00F44BC4">
        <w:rPr>
          <w:rFonts w:ascii="Arial Narrow" w:hAnsi="Arial Narrow" w:cs="Arial"/>
          <w:b/>
          <w:sz w:val="22"/>
          <w:szCs w:val="22"/>
          <w:u w:val="thick"/>
        </w:rPr>
        <w:t>O</w:t>
      </w:r>
      <w:r w:rsidRPr="00F44BC4">
        <w:rPr>
          <w:rFonts w:ascii="Arial Narrow" w:hAnsi="Arial Narrow" w:cs="Arial"/>
          <w:b/>
          <w:spacing w:val="-4"/>
          <w:sz w:val="22"/>
          <w:szCs w:val="22"/>
          <w:u w:val="thick"/>
        </w:rPr>
        <w:t xml:space="preserve"> </w:t>
      </w:r>
      <w:r w:rsidRPr="00F44BC4">
        <w:rPr>
          <w:rFonts w:ascii="Arial Narrow" w:hAnsi="Arial Narrow" w:cs="Arial"/>
          <w:b/>
          <w:sz w:val="22"/>
          <w:szCs w:val="22"/>
          <w:u w:val="thick"/>
        </w:rPr>
        <w:t>CASO</w:t>
      </w:r>
      <w:r w:rsidRPr="00F44BC4">
        <w:rPr>
          <w:rFonts w:ascii="Arial Narrow" w:hAnsi="Arial Narrow" w:cs="Arial"/>
          <w:b/>
          <w:spacing w:val="-5"/>
          <w:sz w:val="22"/>
          <w:szCs w:val="22"/>
          <w:u w:val="thick"/>
        </w:rPr>
        <w:t xml:space="preserve"> </w:t>
      </w:r>
      <w:r w:rsidRPr="00F44BC4">
        <w:rPr>
          <w:rFonts w:ascii="Arial Narrow" w:hAnsi="Arial Narrow" w:cs="Arial"/>
          <w:b/>
          <w:sz w:val="22"/>
          <w:szCs w:val="22"/>
          <w:u w:val="thick"/>
        </w:rPr>
        <w:t>FORTUITO</w:t>
      </w:r>
      <w:r w:rsidRPr="00F44BC4">
        <w:rPr>
          <w:rFonts w:ascii="Arial Narrow" w:hAnsi="Arial Narrow" w:cs="Arial"/>
          <w:b/>
          <w:sz w:val="22"/>
          <w:szCs w:val="22"/>
        </w:rPr>
        <w:t>:</w:t>
      </w:r>
      <w:r w:rsidRPr="00F44BC4">
        <w:rPr>
          <w:rFonts w:ascii="Arial Narrow" w:hAnsi="Arial Narrow" w:cs="Arial"/>
          <w:b/>
          <w:spacing w:val="-4"/>
          <w:sz w:val="22"/>
          <w:szCs w:val="22"/>
        </w:rPr>
        <w:t xml:space="preserve"> </w:t>
      </w:r>
      <w:r w:rsidRPr="00F44BC4">
        <w:rPr>
          <w:rFonts w:ascii="Arial Narrow" w:hAnsi="Arial Narrow" w:cs="Arial"/>
          <w:sz w:val="22"/>
          <w:szCs w:val="22"/>
        </w:rPr>
        <w:t>En</w:t>
      </w:r>
      <w:r w:rsidRPr="00F44BC4">
        <w:rPr>
          <w:rFonts w:ascii="Arial Narrow" w:hAnsi="Arial Narrow" w:cs="Arial"/>
          <w:spacing w:val="-6"/>
          <w:sz w:val="22"/>
          <w:szCs w:val="22"/>
        </w:rPr>
        <w:t xml:space="preserve"> </w:t>
      </w:r>
      <w:r w:rsidRPr="00F44BC4">
        <w:rPr>
          <w:rFonts w:ascii="Arial Narrow" w:hAnsi="Arial Narrow" w:cs="Arial"/>
          <w:sz w:val="22"/>
          <w:szCs w:val="22"/>
        </w:rPr>
        <w:t>caso</w:t>
      </w:r>
      <w:r w:rsidRPr="00F44BC4">
        <w:rPr>
          <w:rFonts w:ascii="Arial Narrow" w:hAnsi="Arial Narrow" w:cs="Arial"/>
          <w:spacing w:val="-5"/>
          <w:sz w:val="22"/>
          <w:szCs w:val="22"/>
        </w:rPr>
        <w:t xml:space="preserve"> </w:t>
      </w:r>
      <w:r w:rsidRPr="00F44BC4">
        <w:rPr>
          <w:rFonts w:ascii="Arial Narrow" w:hAnsi="Arial Narrow" w:cs="Arial"/>
          <w:sz w:val="22"/>
          <w:szCs w:val="22"/>
        </w:rPr>
        <w:t>de</w:t>
      </w:r>
      <w:r w:rsidRPr="00F44BC4">
        <w:rPr>
          <w:rFonts w:ascii="Arial Narrow" w:hAnsi="Arial Narrow" w:cs="Arial"/>
          <w:spacing w:val="-8"/>
          <w:sz w:val="22"/>
          <w:szCs w:val="22"/>
        </w:rPr>
        <w:t xml:space="preserve"> </w:t>
      </w:r>
      <w:r w:rsidRPr="00F44BC4">
        <w:rPr>
          <w:rFonts w:ascii="Arial Narrow" w:hAnsi="Arial Narrow" w:cs="Arial"/>
          <w:sz w:val="22"/>
          <w:szCs w:val="22"/>
        </w:rPr>
        <w:t>surgir</w:t>
      </w:r>
      <w:r w:rsidRPr="00F44BC4">
        <w:rPr>
          <w:rFonts w:ascii="Arial Narrow" w:hAnsi="Arial Narrow" w:cs="Arial"/>
          <w:spacing w:val="-4"/>
          <w:sz w:val="22"/>
          <w:szCs w:val="22"/>
        </w:rPr>
        <w:t xml:space="preserve"> </w:t>
      </w:r>
      <w:r w:rsidRPr="00F44BC4">
        <w:rPr>
          <w:rFonts w:ascii="Arial Narrow" w:hAnsi="Arial Narrow" w:cs="Arial"/>
          <w:sz w:val="22"/>
          <w:szCs w:val="22"/>
        </w:rPr>
        <w:t>hechos</w:t>
      </w:r>
      <w:r w:rsidRPr="00F44BC4">
        <w:rPr>
          <w:rFonts w:ascii="Arial Narrow" w:hAnsi="Arial Narrow" w:cs="Arial"/>
          <w:spacing w:val="-4"/>
          <w:sz w:val="22"/>
          <w:szCs w:val="22"/>
        </w:rPr>
        <w:t xml:space="preserve"> </w:t>
      </w:r>
      <w:r w:rsidRPr="00F44BC4">
        <w:rPr>
          <w:rFonts w:ascii="Arial Narrow" w:hAnsi="Arial Narrow" w:cs="Arial"/>
          <w:sz w:val="22"/>
          <w:szCs w:val="22"/>
        </w:rPr>
        <w:t>imprevistos</w:t>
      </w:r>
      <w:r w:rsidRPr="00F44BC4">
        <w:rPr>
          <w:rFonts w:ascii="Arial Narrow" w:hAnsi="Arial Narrow" w:cs="Arial"/>
          <w:spacing w:val="-7"/>
          <w:sz w:val="22"/>
          <w:szCs w:val="22"/>
        </w:rPr>
        <w:t xml:space="preserve"> </w:t>
      </w:r>
      <w:r w:rsidRPr="00F44BC4">
        <w:rPr>
          <w:rFonts w:ascii="Arial Narrow" w:hAnsi="Arial Narrow" w:cs="Arial"/>
          <w:sz w:val="22"/>
          <w:szCs w:val="22"/>
        </w:rPr>
        <w:t>a</w:t>
      </w:r>
      <w:r w:rsidRPr="00F44BC4">
        <w:rPr>
          <w:rFonts w:ascii="Arial Narrow" w:hAnsi="Arial Narrow" w:cs="Arial"/>
          <w:spacing w:val="-54"/>
          <w:sz w:val="22"/>
          <w:szCs w:val="22"/>
        </w:rPr>
        <w:t xml:space="preserve"> </w:t>
      </w:r>
      <w:r w:rsidRPr="00F44BC4">
        <w:rPr>
          <w:rFonts w:ascii="Arial Narrow" w:hAnsi="Arial Narrow" w:cs="Arial"/>
          <w:sz w:val="22"/>
          <w:szCs w:val="22"/>
        </w:rPr>
        <w:t>los cuales no se pueda resistir que impidan total o parcialmente el cumplimiento por una</w:t>
      </w:r>
      <w:r w:rsidR="00D31E18" w:rsidRPr="00F44BC4">
        <w:rPr>
          <w:rFonts w:ascii="Arial Narrow" w:hAnsi="Arial Narrow" w:cs="Arial"/>
          <w:sz w:val="22"/>
          <w:szCs w:val="22"/>
        </w:rPr>
        <w:t xml:space="preserve"> </w:t>
      </w:r>
      <w:r w:rsidRPr="00F44BC4">
        <w:rPr>
          <w:rFonts w:ascii="Arial Narrow" w:hAnsi="Arial Narrow" w:cs="Arial"/>
          <w:sz w:val="22"/>
          <w:szCs w:val="22"/>
        </w:rPr>
        <w:t>u otra parte de las</w:t>
      </w:r>
      <w:r w:rsidRPr="00F44BC4">
        <w:rPr>
          <w:rFonts w:ascii="Arial Narrow" w:hAnsi="Arial Narrow" w:cs="Arial"/>
          <w:spacing w:val="1"/>
          <w:sz w:val="22"/>
          <w:szCs w:val="22"/>
        </w:rPr>
        <w:t xml:space="preserve"> </w:t>
      </w:r>
      <w:r w:rsidRPr="00F44BC4">
        <w:rPr>
          <w:rFonts w:ascii="Arial Narrow" w:hAnsi="Arial Narrow" w:cs="Arial"/>
          <w:sz w:val="22"/>
          <w:szCs w:val="22"/>
        </w:rPr>
        <w:t>obligaciones</w:t>
      </w:r>
      <w:r w:rsidRPr="00F44BC4">
        <w:rPr>
          <w:rFonts w:ascii="Arial Narrow" w:hAnsi="Arial Narrow" w:cs="Arial"/>
          <w:spacing w:val="1"/>
          <w:sz w:val="22"/>
          <w:szCs w:val="22"/>
        </w:rPr>
        <w:t xml:space="preserve"> </w:t>
      </w:r>
      <w:r w:rsidRPr="00F44BC4">
        <w:rPr>
          <w:rFonts w:ascii="Arial Narrow" w:hAnsi="Arial Narrow" w:cs="Arial"/>
          <w:sz w:val="22"/>
          <w:szCs w:val="22"/>
        </w:rPr>
        <w:t>contraídas</w:t>
      </w:r>
      <w:r w:rsidRPr="00F44BC4">
        <w:rPr>
          <w:rFonts w:ascii="Arial Narrow" w:hAnsi="Arial Narrow" w:cs="Arial"/>
          <w:spacing w:val="1"/>
          <w:sz w:val="22"/>
          <w:szCs w:val="22"/>
        </w:rPr>
        <w:t xml:space="preserve"> </w:t>
      </w:r>
      <w:r w:rsidRPr="00F44BC4">
        <w:rPr>
          <w:rFonts w:ascii="Arial Narrow" w:hAnsi="Arial Narrow" w:cs="Arial"/>
          <w:sz w:val="22"/>
          <w:szCs w:val="22"/>
        </w:rPr>
        <w:t>por</w:t>
      </w:r>
      <w:r w:rsidRPr="00F44BC4">
        <w:rPr>
          <w:rFonts w:ascii="Arial Narrow" w:hAnsi="Arial Narrow" w:cs="Arial"/>
          <w:spacing w:val="1"/>
          <w:sz w:val="22"/>
          <w:szCs w:val="22"/>
        </w:rPr>
        <w:t xml:space="preserve"> </w:t>
      </w:r>
      <w:r w:rsidRPr="00F44BC4">
        <w:rPr>
          <w:rFonts w:ascii="Arial Narrow" w:hAnsi="Arial Narrow" w:cs="Arial"/>
          <w:sz w:val="22"/>
          <w:szCs w:val="22"/>
        </w:rPr>
        <w:t>el</w:t>
      </w:r>
      <w:r w:rsidRPr="00F44BC4">
        <w:rPr>
          <w:rFonts w:ascii="Arial Narrow" w:hAnsi="Arial Narrow" w:cs="Arial"/>
          <w:spacing w:val="1"/>
          <w:sz w:val="22"/>
          <w:szCs w:val="22"/>
        </w:rPr>
        <w:t xml:space="preserve"> </w:t>
      </w:r>
      <w:r w:rsidRPr="00F44BC4">
        <w:rPr>
          <w:rFonts w:ascii="Arial Narrow" w:hAnsi="Arial Narrow" w:cs="Arial"/>
          <w:sz w:val="22"/>
          <w:szCs w:val="22"/>
        </w:rPr>
        <w:t>presente</w:t>
      </w:r>
      <w:r w:rsidRPr="00F44BC4">
        <w:rPr>
          <w:rFonts w:ascii="Arial Narrow" w:hAnsi="Arial Narrow" w:cs="Arial"/>
          <w:spacing w:val="1"/>
          <w:sz w:val="22"/>
          <w:szCs w:val="22"/>
        </w:rPr>
        <w:t xml:space="preserve"> </w:t>
      </w:r>
      <w:r w:rsidRPr="00F44BC4">
        <w:rPr>
          <w:rFonts w:ascii="Arial Narrow" w:hAnsi="Arial Narrow" w:cs="Arial"/>
          <w:sz w:val="22"/>
          <w:szCs w:val="22"/>
        </w:rPr>
        <w:t>contrato,</w:t>
      </w:r>
      <w:r w:rsidRPr="00F44BC4">
        <w:rPr>
          <w:rFonts w:ascii="Arial Narrow" w:hAnsi="Arial Narrow" w:cs="Arial"/>
          <w:spacing w:val="1"/>
          <w:sz w:val="22"/>
          <w:szCs w:val="22"/>
        </w:rPr>
        <w:t xml:space="preserve"> </w:t>
      </w:r>
      <w:r w:rsidRPr="00F44BC4">
        <w:rPr>
          <w:rFonts w:ascii="Arial Narrow" w:hAnsi="Arial Narrow" w:cs="Arial"/>
          <w:sz w:val="22"/>
          <w:szCs w:val="22"/>
        </w:rPr>
        <w:t>el</w:t>
      </w:r>
      <w:r w:rsidRPr="00F44BC4">
        <w:rPr>
          <w:rFonts w:ascii="Arial Narrow" w:hAnsi="Arial Narrow" w:cs="Arial"/>
          <w:spacing w:val="1"/>
          <w:sz w:val="22"/>
          <w:szCs w:val="22"/>
        </w:rPr>
        <w:t xml:space="preserve"> </w:t>
      </w:r>
      <w:r w:rsidRPr="00F44BC4">
        <w:rPr>
          <w:rFonts w:ascii="Arial Narrow" w:hAnsi="Arial Narrow" w:cs="Arial"/>
          <w:sz w:val="22"/>
          <w:szCs w:val="22"/>
        </w:rPr>
        <w:t>plazo</w:t>
      </w:r>
      <w:r w:rsidRPr="00F44BC4">
        <w:rPr>
          <w:rFonts w:ascii="Arial Narrow" w:hAnsi="Arial Narrow" w:cs="Arial"/>
          <w:spacing w:val="1"/>
          <w:sz w:val="22"/>
          <w:szCs w:val="22"/>
        </w:rPr>
        <w:t xml:space="preserve"> </w:t>
      </w:r>
      <w:r w:rsidRPr="00F44BC4">
        <w:rPr>
          <w:rFonts w:ascii="Arial Narrow" w:hAnsi="Arial Narrow" w:cs="Arial"/>
          <w:sz w:val="22"/>
          <w:szCs w:val="22"/>
        </w:rPr>
        <w:t>de</w:t>
      </w:r>
      <w:r w:rsidRPr="00F44BC4">
        <w:rPr>
          <w:rFonts w:ascii="Arial Narrow" w:hAnsi="Arial Narrow" w:cs="Arial"/>
          <w:spacing w:val="1"/>
          <w:sz w:val="22"/>
          <w:szCs w:val="22"/>
        </w:rPr>
        <w:t xml:space="preserve"> </w:t>
      </w:r>
      <w:r w:rsidRPr="00F44BC4">
        <w:rPr>
          <w:rFonts w:ascii="Arial Narrow" w:hAnsi="Arial Narrow" w:cs="Arial"/>
          <w:sz w:val="22"/>
          <w:szCs w:val="22"/>
        </w:rPr>
        <w:t>cumplimiento</w:t>
      </w:r>
      <w:r w:rsidRPr="00F44BC4">
        <w:rPr>
          <w:rFonts w:ascii="Arial Narrow" w:hAnsi="Arial Narrow" w:cs="Arial"/>
          <w:spacing w:val="1"/>
          <w:sz w:val="22"/>
          <w:szCs w:val="22"/>
        </w:rPr>
        <w:t xml:space="preserve"> </w:t>
      </w:r>
      <w:r w:rsidRPr="00F44BC4">
        <w:rPr>
          <w:rFonts w:ascii="Arial Narrow" w:hAnsi="Arial Narrow" w:cs="Arial"/>
          <w:sz w:val="22"/>
          <w:szCs w:val="22"/>
        </w:rPr>
        <w:t>de</w:t>
      </w:r>
      <w:r w:rsidRPr="00F44BC4">
        <w:rPr>
          <w:rFonts w:ascii="Arial Narrow" w:hAnsi="Arial Narrow" w:cs="Arial"/>
          <w:spacing w:val="1"/>
          <w:sz w:val="22"/>
          <w:szCs w:val="22"/>
        </w:rPr>
        <w:t xml:space="preserve"> </w:t>
      </w:r>
      <w:r w:rsidRPr="00F44BC4">
        <w:rPr>
          <w:rFonts w:ascii="Arial Narrow" w:hAnsi="Arial Narrow" w:cs="Arial"/>
          <w:sz w:val="22"/>
          <w:szCs w:val="22"/>
        </w:rPr>
        <w:t>las</w:t>
      </w:r>
      <w:r w:rsidRPr="00F44BC4">
        <w:rPr>
          <w:rFonts w:ascii="Arial Narrow" w:hAnsi="Arial Narrow" w:cs="Arial"/>
          <w:spacing w:val="1"/>
          <w:sz w:val="22"/>
          <w:szCs w:val="22"/>
        </w:rPr>
        <w:t xml:space="preserve"> </w:t>
      </w:r>
      <w:r w:rsidRPr="00F44BC4">
        <w:rPr>
          <w:rFonts w:ascii="Arial Narrow" w:hAnsi="Arial Narrow" w:cs="Arial"/>
          <w:sz w:val="22"/>
          <w:szCs w:val="22"/>
        </w:rPr>
        <w:t>obligaciones</w:t>
      </w:r>
      <w:r w:rsidRPr="00F44BC4">
        <w:rPr>
          <w:rFonts w:ascii="Arial Narrow" w:hAnsi="Arial Narrow" w:cs="Arial"/>
          <w:spacing w:val="1"/>
          <w:sz w:val="22"/>
          <w:szCs w:val="22"/>
        </w:rPr>
        <w:t xml:space="preserve"> </w:t>
      </w:r>
      <w:r w:rsidRPr="00F44BC4">
        <w:rPr>
          <w:rFonts w:ascii="Arial Narrow" w:hAnsi="Arial Narrow" w:cs="Arial"/>
          <w:sz w:val="22"/>
          <w:szCs w:val="22"/>
        </w:rPr>
        <w:t>será</w:t>
      </w:r>
      <w:r w:rsidRPr="00F44BC4">
        <w:rPr>
          <w:rFonts w:ascii="Arial Narrow" w:hAnsi="Arial Narrow" w:cs="Arial"/>
          <w:spacing w:val="-53"/>
          <w:sz w:val="22"/>
          <w:szCs w:val="22"/>
        </w:rPr>
        <w:t xml:space="preserve"> </w:t>
      </w:r>
      <w:r w:rsidRPr="00F44BC4">
        <w:rPr>
          <w:rFonts w:ascii="Arial Narrow" w:hAnsi="Arial Narrow" w:cs="Arial"/>
          <w:sz w:val="22"/>
          <w:szCs w:val="22"/>
        </w:rPr>
        <w:t>suspendido por las partes en un plazo igual al que duren tales circunstancias hasta que cesen las mismas.</w:t>
      </w:r>
      <w:r w:rsidRPr="00F44BC4">
        <w:rPr>
          <w:rFonts w:ascii="Arial Narrow" w:hAnsi="Arial Narrow" w:cs="Arial"/>
          <w:spacing w:val="1"/>
          <w:sz w:val="22"/>
          <w:szCs w:val="22"/>
        </w:rPr>
        <w:t xml:space="preserve"> </w:t>
      </w:r>
      <w:r w:rsidRPr="00F44BC4">
        <w:rPr>
          <w:rFonts w:ascii="Arial Narrow" w:hAnsi="Arial Narrow" w:cs="Arial"/>
          <w:w w:val="95"/>
          <w:sz w:val="22"/>
          <w:szCs w:val="22"/>
        </w:rPr>
        <w:t>La</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parte</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contratante</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que</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resulte</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afectada</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por</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tales</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hechos</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y</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que</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no</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pueda</w:t>
      </w:r>
      <w:r w:rsidRPr="00F44BC4">
        <w:rPr>
          <w:rFonts w:ascii="Arial Narrow" w:hAnsi="Arial Narrow" w:cs="Arial"/>
          <w:spacing w:val="1"/>
          <w:w w:val="95"/>
          <w:sz w:val="22"/>
          <w:szCs w:val="22"/>
        </w:rPr>
        <w:t xml:space="preserve"> </w:t>
      </w:r>
      <w:r w:rsidRPr="00F44BC4">
        <w:rPr>
          <w:rFonts w:ascii="Arial Narrow" w:hAnsi="Arial Narrow" w:cs="Arial"/>
          <w:w w:val="95"/>
          <w:sz w:val="22"/>
          <w:szCs w:val="22"/>
        </w:rPr>
        <w:t>por ello</w:t>
      </w:r>
      <w:r w:rsidRPr="00F44BC4">
        <w:rPr>
          <w:rFonts w:ascii="Arial Narrow" w:hAnsi="Arial Narrow" w:cs="Arial"/>
          <w:spacing w:val="50"/>
          <w:sz w:val="22"/>
          <w:szCs w:val="22"/>
        </w:rPr>
        <w:t xml:space="preserve"> </w:t>
      </w:r>
      <w:r w:rsidRPr="00F44BC4">
        <w:rPr>
          <w:rFonts w:ascii="Arial Narrow" w:hAnsi="Arial Narrow" w:cs="Arial"/>
          <w:w w:val="95"/>
          <w:sz w:val="22"/>
          <w:szCs w:val="22"/>
        </w:rPr>
        <w:t>cumplir</w:t>
      </w:r>
      <w:r w:rsidRPr="00F44BC4">
        <w:rPr>
          <w:rFonts w:ascii="Arial Narrow" w:hAnsi="Arial Narrow" w:cs="Arial"/>
          <w:spacing w:val="50"/>
          <w:sz w:val="22"/>
          <w:szCs w:val="22"/>
        </w:rPr>
        <w:t xml:space="preserve"> </w:t>
      </w:r>
      <w:r w:rsidRPr="00F44BC4">
        <w:rPr>
          <w:rFonts w:ascii="Arial Narrow" w:hAnsi="Arial Narrow" w:cs="Arial"/>
          <w:w w:val="95"/>
          <w:sz w:val="22"/>
          <w:szCs w:val="22"/>
        </w:rPr>
        <w:t>con</w:t>
      </w:r>
      <w:r w:rsidRPr="00F44BC4">
        <w:rPr>
          <w:rFonts w:ascii="Arial Narrow" w:hAnsi="Arial Narrow" w:cs="Arial"/>
          <w:spacing w:val="50"/>
          <w:sz w:val="22"/>
          <w:szCs w:val="22"/>
        </w:rPr>
        <w:t xml:space="preserve"> </w:t>
      </w:r>
      <w:r w:rsidRPr="00F44BC4">
        <w:rPr>
          <w:rFonts w:ascii="Arial Narrow" w:hAnsi="Arial Narrow" w:cs="Arial"/>
          <w:w w:val="95"/>
          <w:sz w:val="22"/>
          <w:szCs w:val="22"/>
        </w:rPr>
        <w:t>las</w:t>
      </w:r>
      <w:r w:rsidRPr="00F44BC4">
        <w:rPr>
          <w:rFonts w:ascii="Arial Narrow" w:hAnsi="Arial Narrow" w:cs="Arial"/>
          <w:spacing w:val="1"/>
          <w:w w:val="95"/>
          <w:sz w:val="22"/>
          <w:szCs w:val="22"/>
        </w:rPr>
        <w:t xml:space="preserve"> </w:t>
      </w:r>
      <w:r w:rsidRPr="00F44BC4">
        <w:rPr>
          <w:rFonts w:ascii="Arial Narrow" w:hAnsi="Arial Narrow" w:cs="Arial"/>
          <w:sz w:val="22"/>
          <w:szCs w:val="22"/>
        </w:rPr>
        <w:t>obligaciones contractuales, deberá notificar por escrito a la otra parte, inmediatamente al surgimiento y a la</w:t>
      </w:r>
      <w:r w:rsidRPr="00F44BC4">
        <w:rPr>
          <w:rFonts w:ascii="Arial Narrow" w:hAnsi="Arial Narrow" w:cs="Arial"/>
          <w:spacing w:val="1"/>
          <w:sz w:val="22"/>
          <w:szCs w:val="22"/>
        </w:rPr>
        <w:t xml:space="preserve"> </w:t>
      </w:r>
      <w:r w:rsidRPr="00F44BC4">
        <w:rPr>
          <w:rFonts w:ascii="Arial Narrow" w:hAnsi="Arial Narrow" w:cs="Arial"/>
          <w:sz w:val="22"/>
          <w:szCs w:val="22"/>
        </w:rPr>
        <w:t>terminación</w:t>
      </w:r>
      <w:r w:rsidRPr="00F44BC4">
        <w:rPr>
          <w:rFonts w:ascii="Arial Narrow" w:hAnsi="Arial Narrow" w:cs="Arial"/>
          <w:spacing w:val="-2"/>
          <w:sz w:val="22"/>
          <w:szCs w:val="22"/>
        </w:rPr>
        <w:t xml:space="preserve"> </w:t>
      </w:r>
      <w:r w:rsidRPr="00F44BC4">
        <w:rPr>
          <w:rFonts w:ascii="Arial Narrow" w:hAnsi="Arial Narrow" w:cs="Arial"/>
          <w:sz w:val="22"/>
          <w:szCs w:val="22"/>
        </w:rPr>
        <w:t>de</w:t>
      </w:r>
      <w:r w:rsidRPr="00F44BC4">
        <w:rPr>
          <w:rFonts w:ascii="Arial Narrow" w:hAnsi="Arial Narrow" w:cs="Arial"/>
          <w:spacing w:val="2"/>
          <w:sz w:val="22"/>
          <w:szCs w:val="22"/>
        </w:rPr>
        <w:t xml:space="preserve"> </w:t>
      </w:r>
      <w:r w:rsidRPr="00F44BC4">
        <w:rPr>
          <w:rFonts w:ascii="Arial Narrow" w:hAnsi="Arial Narrow" w:cs="Arial"/>
          <w:sz w:val="22"/>
          <w:szCs w:val="22"/>
        </w:rPr>
        <w:t>dichas</w:t>
      </w:r>
      <w:r w:rsidRPr="00F44BC4">
        <w:rPr>
          <w:rFonts w:ascii="Arial Narrow" w:hAnsi="Arial Narrow" w:cs="Arial"/>
          <w:spacing w:val="-9"/>
          <w:sz w:val="22"/>
          <w:szCs w:val="22"/>
        </w:rPr>
        <w:t xml:space="preserve"> </w:t>
      </w:r>
      <w:r w:rsidRPr="00F44BC4">
        <w:rPr>
          <w:rFonts w:ascii="Arial Narrow" w:hAnsi="Arial Narrow" w:cs="Arial"/>
          <w:sz w:val="22"/>
          <w:szCs w:val="22"/>
        </w:rPr>
        <w:t>condiciones.</w:t>
      </w:r>
    </w:p>
    <w:p w14:paraId="5453F914" w14:textId="77777777" w:rsidR="00802BE7" w:rsidRPr="00F44BC4" w:rsidRDefault="00802BE7" w:rsidP="00FA2F62">
      <w:pPr>
        <w:pStyle w:val="Textoindependiente"/>
        <w:spacing w:before="1"/>
        <w:ind w:right="59"/>
        <w:jc w:val="left"/>
        <w:rPr>
          <w:rFonts w:ascii="Arial Narrow" w:hAnsi="Arial Narrow" w:cs="Arial"/>
          <w:sz w:val="22"/>
          <w:szCs w:val="22"/>
        </w:rPr>
      </w:pPr>
    </w:p>
    <w:p w14:paraId="348751DA" w14:textId="61C9DB2C" w:rsidR="00D137B7" w:rsidRPr="00F44BC4" w:rsidRDefault="006F7E41" w:rsidP="00D137B7">
      <w:pPr>
        <w:shd w:val="clear" w:color="auto" w:fill="FFFFFF" w:themeFill="background1"/>
        <w:jc w:val="both"/>
        <w:rPr>
          <w:rFonts w:ascii="Arial Narrow" w:hAnsi="Arial Narrow" w:cs="Arial"/>
          <w:color w:val="000000" w:themeColor="text1"/>
        </w:rPr>
      </w:pPr>
      <w:r w:rsidRPr="00F44BC4">
        <w:rPr>
          <w:rFonts w:ascii="Arial Narrow" w:hAnsi="Arial Narrow" w:cs="Arial"/>
          <w:b/>
        </w:rPr>
        <w:t>CLÁUSULA</w:t>
      </w:r>
      <w:r w:rsidRPr="00F44BC4">
        <w:rPr>
          <w:rFonts w:ascii="Arial Narrow" w:hAnsi="Arial Narrow" w:cs="Arial"/>
          <w:b/>
          <w:spacing w:val="-3"/>
        </w:rPr>
        <w:t xml:space="preserve"> </w:t>
      </w:r>
      <w:r w:rsidRPr="00F44BC4">
        <w:rPr>
          <w:rFonts w:ascii="Arial Narrow" w:hAnsi="Arial Narrow" w:cs="Arial"/>
          <w:b/>
        </w:rPr>
        <w:t>QUINTA.</w:t>
      </w:r>
      <w:r w:rsidRPr="00F44BC4">
        <w:rPr>
          <w:rFonts w:ascii="Arial Narrow" w:hAnsi="Arial Narrow" w:cs="Arial"/>
          <w:b/>
          <w:spacing w:val="-1"/>
        </w:rPr>
        <w:t xml:space="preserve"> </w:t>
      </w:r>
      <w:r w:rsidRPr="00F44BC4">
        <w:rPr>
          <w:rFonts w:ascii="Arial Narrow" w:hAnsi="Arial Narrow" w:cs="Arial"/>
          <w:b/>
        </w:rPr>
        <w:t>-</w:t>
      </w:r>
      <w:r w:rsidRPr="00F44BC4">
        <w:rPr>
          <w:rFonts w:ascii="Arial Narrow" w:hAnsi="Arial Narrow" w:cs="Arial"/>
          <w:b/>
          <w:spacing w:val="-1"/>
        </w:rPr>
        <w:t xml:space="preserve"> </w:t>
      </w:r>
      <w:r w:rsidRPr="00F44BC4">
        <w:rPr>
          <w:rFonts w:ascii="Arial Narrow" w:hAnsi="Arial Narrow" w:cs="Arial"/>
          <w:b/>
          <w:u w:val="thick"/>
        </w:rPr>
        <w:t>VALOR</w:t>
      </w:r>
      <w:r w:rsidRPr="00F44BC4">
        <w:rPr>
          <w:rFonts w:ascii="Arial Narrow" w:hAnsi="Arial Narrow" w:cs="Arial"/>
          <w:b/>
          <w:spacing w:val="-2"/>
          <w:u w:val="thick"/>
        </w:rPr>
        <w:t xml:space="preserve"> </w:t>
      </w:r>
      <w:r w:rsidRPr="00F44BC4">
        <w:rPr>
          <w:rFonts w:ascii="Arial Narrow" w:hAnsi="Arial Narrow" w:cs="Arial"/>
          <w:b/>
          <w:u w:val="thick"/>
        </w:rPr>
        <w:t>Y</w:t>
      </w:r>
      <w:r w:rsidRPr="00F44BC4">
        <w:rPr>
          <w:rFonts w:ascii="Arial Narrow" w:hAnsi="Arial Narrow" w:cs="Arial"/>
          <w:b/>
          <w:spacing w:val="-2"/>
          <w:u w:val="thick"/>
        </w:rPr>
        <w:t xml:space="preserve"> </w:t>
      </w:r>
      <w:r w:rsidRPr="00F44BC4">
        <w:rPr>
          <w:rFonts w:ascii="Arial Narrow" w:hAnsi="Arial Narrow" w:cs="Arial"/>
          <w:b/>
          <w:u w:val="thick"/>
        </w:rPr>
        <w:t>FORMA</w:t>
      </w:r>
      <w:r w:rsidRPr="00F44BC4">
        <w:rPr>
          <w:rFonts w:ascii="Arial Narrow" w:hAnsi="Arial Narrow" w:cs="Arial"/>
          <w:b/>
          <w:spacing w:val="-3"/>
          <w:u w:val="thick"/>
        </w:rPr>
        <w:t xml:space="preserve"> </w:t>
      </w:r>
      <w:r w:rsidRPr="00F44BC4">
        <w:rPr>
          <w:rFonts w:ascii="Arial Narrow" w:hAnsi="Arial Narrow" w:cs="Arial"/>
          <w:b/>
          <w:u w:val="thick"/>
        </w:rPr>
        <w:t>DE</w:t>
      </w:r>
      <w:r w:rsidRPr="00F44BC4">
        <w:rPr>
          <w:rFonts w:ascii="Arial Narrow" w:hAnsi="Arial Narrow" w:cs="Arial"/>
          <w:b/>
          <w:spacing w:val="-2"/>
          <w:u w:val="thick"/>
        </w:rPr>
        <w:t xml:space="preserve"> </w:t>
      </w:r>
      <w:r w:rsidRPr="00F44BC4">
        <w:rPr>
          <w:rFonts w:ascii="Arial Narrow" w:hAnsi="Arial Narrow" w:cs="Arial"/>
          <w:b/>
          <w:u w:val="thick"/>
        </w:rPr>
        <w:t>PAGO</w:t>
      </w:r>
      <w:r w:rsidRPr="00F44BC4">
        <w:rPr>
          <w:rFonts w:ascii="Arial Narrow" w:hAnsi="Arial Narrow" w:cs="Arial"/>
          <w:b/>
        </w:rPr>
        <w:t xml:space="preserve">: </w:t>
      </w:r>
      <w:r w:rsidR="005C51AA" w:rsidRPr="00F44BC4">
        <w:rPr>
          <w:rFonts w:ascii="Arial Narrow" w:hAnsi="Arial Narrow" w:cs="Arial"/>
          <w:b/>
          <w:color w:val="000000" w:themeColor="text1"/>
        </w:rPr>
        <w:t>xxxxxx</w:t>
      </w:r>
      <w:r w:rsidR="00D137B7" w:rsidRPr="00F44BC4">
        <w:rPr>
          <w:rFonts w:ascii="Arial Narrow" w:hAnsi="Arial Narrow" w:cs="Arial"/>
          <w:color w:val="000000" w:themeColor="text1"/>
        </w:rPr>
        <w:t xml:space="preserve"> de dicho valor se entenderán incluidos todos los costos directos e indirectos, impuestos, gastos y descuentos a que haya lugar, de conformidad con las disposiciones legales vigentes.</w:t>
      </w:r>
    </w:p>
    <w:p w14:paraId="465BED04" w14:textId="77777777" w:rsidR="00450AE3" w:rsidRPr="00F44BC4" w:rsidRDefault="00450AE3" w:rsidP="00D137B7">
      <w:pPr>
        <w:pStyle w:val="Textoindependiente"/>
        <w:contextualSpacing/>
        <w:mirrorIndents/>
        <w:rPr>
          <w:rFonts w:ascii="Arial Narrow" w:hAnsi="Arial Narrow" w:cs="Arial"/>
          <w:sz w:val="22"/>
          <w:szCs w:val="22"/>
        </w:rPr>
      </w:pPr>
    </w:p>
    <w:p w14:paraId="4FA07D9B" w14:textId="77777777" w:rsidR="00F20EA3" w:rsidRPr="00F44BC4" w:rsidRDefault="00F20EA3" w:rsidP="00F20EA3">
      <w:pPr>
        <w:tabs>
          <w:tab w:val="left" w:pos="0"/>
        </w:tabs>
        <w:contextualSpacing/>
        <w:mirrorIndents/>
        <w:outlineLvl w:val="1"/>
        <w:rPr>
          <w:rFonts w:ascii="Arial Narrow" w:hAnsi="Arial Narrow" w:cs="Arial"/>
          <w:color w:val="000000" w:themeColor="text1"/>
        </w:rPr>
      </w:pPr>
      <w:r w:rsidRPr="00F44BC4">
        <w:rPr>
          <w:rFonts w:ascii="Arial Narrow" w:hAnsi="Arial Narrow" w:cs="Arial"/>
          <w:b/>
        </w:rPr>
        <w:t>FORMA DE PAGO</w:t>
      </w:r>
    </w:p>
    <w:p w14:paraId="5AFF8444" w14:textId="77777777" w:rsidR="00F20EA3" w:rsidRPr="00F44BC4" w:rsidRDefault="00F20EA3" w:rsidP="00F20EA3">
      <w:pPr>
        <w:pStyle w:val="Textoindependiente"/>
        <w:contextualSpacing/>
        <w:mirrorIndents/>
        <w:rPr>
          <w:rFonts w:ascii="Arial Narrow" w:hAnsi="Arial Narrow" w:cs="Arial"/>
          <w:color w:val="000000" w:themeColor="text1"/>
          <w:sz w:val="22"/>
          <w:szCs w:val="22"/>
        </w:rPr>
      </w:pPr>
    </w:p>
    <w:p w14:paraId="15A96EFB" w14:textId="43557B0C" w:rsidR="002E5BE6" w:rsidRPr="006F4BBC" w:rsidRDefault="007F78A8" w:rsidP="002E5BE6">
      <w:pPr>
        <w:pStyle w:val="Textoindependiente21"/>
        <w:tabs>
          <w:tab w:val="left" w:pos="1005"/>
        </w:tabs>
        <w:spacing w:after="0" w:line="240" w:lineRule="auto"/>
        <w:jc w:val="both"/>
        <w:rPr>
          <w:rFonts w:ascii="Arial Narrow" w:hAnsi="Arial Narrow" w:cs="Arial"/>
          <w:sz w:val="22"/>
          <w:szCs w:val="22"/>
        </w:rPr>
      </w:pPr>
      <w:bookmarkStart w:id="3" w:name="_Hlk183099993"/>
      <w:r w:rsidRPr="007F78A8">
        <w:rPr>
          <w:rFonts w:ascii="Arial Narrow" w:hAnsi="Arial Narrow" w:cs="Arial"/>
          <w:sz w:val="22"/>
          <w:szCs w:val="22"/>
        </w:rPr>
        <w:t>El IDRD pagará al contratista el valor del contrato en pagos parciales, conforme a la cantidad bienes entregados, previa presentación de la factura de venta, soportes de seguimiento del servicio (formatos SGC del IDRD) y recibo a satisfacción entregado por el Supervisor del contrato</w:t>
      </w:r>
    </w:p>
    <w:p w14:paraId="201349A9" w14:textId="77777777" w:rsidR="002E5BE6" w:rsidRPr="006F4BBC" w:rsidRDefault="002E5BE6" w:rsidP="002E5BE6">
      <w:pPr>
        <w:pStyle w:val="Textoindependiente21"/>
        <w:tabs>
          <w:tab w:val="left" w:pos="1005"/>
        </w:tabs>
        <w:spacing w:after="0" w:line="240" w:lineRule="auto"/>
        <w:jc w:val="both"/>
        <w:rPr>
          <w:rFonts w:ascii="Arial Narrow" w:hAnsi="Arial Narrow" w:cs="Arial"/>
          <w:sz w:val="22"/>
          <w:szCs w:val="22"/>
        </w:rPr>
      </w:pPr>
    </w:p>
    <w:p w14:paraId="1EFD8DE5" w14:textId="77777777" w:rsidR="002E5BE6" w:rsidRPr="006F4BBC" w:rsidRDefault="002E5BE6" w:rsidP="002E5BE6">
      <w:pPr>
        <w:jc w:val="both"/>
        <w:rPr>
          <w:rFonts w:ascii="Arial Narrow" w:hAnsi="Arial Narrow"/>
        </w:rPr>
      </w:pPr>
      <w:r w:rsidRPr="006F4BBC">
        <w:rPr>
          <w:rFonts w:ascii="Arial Narrow" w:hAnsi="Arial Narrow"/>
        </w:rPr>
        <w:t>Para efectos de los pagos de los que trata la presente cláusula, el contratista deberá aportar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bookmarkEnd w:id="3"/>
    <w:p w14:paraId="00395832" w14:textId="77777777" w:rsidR="002E5BE6" w:rsidRPr="006F4BBC" w:rsidRDefault="002E5BE6" w:rsidP="002E5BE6">
      <w:pPr>
        <w:jc w:val="both"/>
        <w:rPr>
          <w:rFonts w:ascii="Arial Narrow" w:hAnsi="Arial Narrow"/>
        </w:rPr>
      </w:pPr>
    </w:p>
    <w:p w14:paraId="32F92D03"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sz w:val="22"/>
          <w:szCs w:val="22"/>
        </w:rPr>
        <w:t xml:space="preserve">El contratista deberá presentar: </w:t>
      </w:r>
    </w:p>
    <w:p w14:paraId="1C40A46F" w14:textId="77777777" w:rsidR="002E5BE6" w:rsidRPr="006F4BBC" w:rsidRDefault="002E5BE6" w:rsidP="002E5BE6">
      <w:pPr>
        <w:pStyle w:val="Textocomentario"/>
        <w:jc w:val="both"/>
        <w:rPr>
          <w:rFonts w:ascii="Arial Narrow" w:hAnsi="Arial Narrow"/>
          <w:sz w:val="22"/>
          <w:szCs w:val="22"/>
        </w:rPr>
      </w:pPr>
    </w:p>
    <w:p w14:paraId="76F0FE1A" w14:textId="77777777" w:rsidR="002E5BE6" w:rsidRPr="006F4BBC" w:rsidRDefault="002E5BE6" w:rsidP="002E5BE6">
      <w:pPr>
        <w:pStyle w:val="Textocomentario"/>
        <w:widowControl w:val="0"/>
        <w:numPr>
          <w:ilvl w:val="1"/>
          <w:numId w:val="31"/>
        </w:numPr>
        <w:autoSpaceDE w:val="0"/>
        <w:autoSpaceDN w:val="0"/>
        <w:spacing w:after="0"/>
        <w:jc w:val="both"/>
        <w:rPr>
          <w:rFonts w:ascii="Arial Narrow" w:hAnsi="Arial Narrow"/>
          <w:sz w:val="22"/>
          <w:szCs w:val="22"/>
        </w:rPr>
      </w:pPr>
      <w:r w:rsidRPr="006F4BBC">
        <w:rPr>
          <w:rFonts w:ascii="Arial Narrow" w:hAnsi="Arial Narrow"/>
          <w:sz w:val="22"/>
          <w:szCs w:val="22"/>
        </w:rPr>
        <w:t>Cuenta de Cobro y/o Factura y soportes.</w:t>
      </w:r>
    </w:p>
    <w:p w14:paraId="16512C1A" w14:textId="18186564" w:rsidR="002E5BE6" w:rsidRPr="006F4BBC" w:rsidRDefault="007F78A8" w:rsidP="002E5BE6">
      <w:pPr>
        <w:pStyle w:val="Textocomentario"/>
        <w:widowControl w:val="0"/>
        <w:numPr>
          <w:ilvl w:val="1"/>
          <w:numId w:val="31"/>
        </w:numPr>
        <w:autoSpaceDE w:val="0"/>
        <w:autoSpaceDN w:val="0"/>
        <w:spacing w:after="0"/>
        <w:jc w:val="both"/>
        <w:rPr>
          <w:rFonts w:ascii="Arial Narrow" w:hAnsi="Arial Narrow"/>
          <w:sz w:val="22"/>
          <w:szCs w:val="22"/>
        </w:rPr>
      </w:pPr>
      <w:r w:rsidRPr="007F78A8">
        <w:rPr>
          <w:rFonts w:ascii="Arial Narrow" w:hAnsi="Arial Narrow"/>
          <w:sz w:val="22"/>
          <w:szCs w:val="22"/>
        </w:rPr>
        <w:t>Acta de recibo (parcial o final) (o el que defina el contrato y el procedimiento para pagos) debidamente suscrito por el supervisor del contrato</w:t>
      </w:r>
      <w:r w:rsidR="002E5BE6" w:rsidRPr="006F4BBC">
        <w:rPr>
          <w:rFonts w:ascii="Arial Narrow" w:hAnsi="Arial Narrow"/>
          <w:sz w:val="22"/>
          <w:szCs w:val="22"/>
        </w:rPr>
        <w:t>.</w:t>
      </w:r>
    </w:p>
    <w:p w14:paraId="43159047" w14:textId="77777777" w:rsidR="002E5BE6" w:rsidRPr="006F4BBC" w:rsidRDefault="002E5BE6" w:rsidP="002E5BE6">
      <w:pPr>
        <w:pStyle w:val="Textocomentario"/>
        <w:widowControl w:val="0"/>
        <w:numPr>
          <w:ilvl w:val="1"/>
          <w:numId w:val="31"/>
        </w:numPr>
        <w:autoSpaceDE w:val="0"/>
        <w:autoSpaceDN w:val="0"/>
        <w:spacing w:after="0"/>
        <w:jc w:val="both"/>
        <w:rPr>
          <w:rFonts w:ascii="Arial Narrow" w:hAnsi="Arial Narrow"/>
          <w:sz w:val="22"/>
          <w:szCs w:val="22"/>
        </w:rPr>
      </w:pPr>
      <w:r w:rsidRPr="006F4BBC">
        <w:rPr>
          <w:rFonts w:ascii="Arial Narrow" w:hAnsi="Arial Narrow"/>
          <w:sz w:val="22"/>
          <w:szCs w:val="22"/>
        </w:rPr>
        <w:t>Acta de ingreso de los bienes al almacén (cuando aplique).</w:t>
      </w:r>
    </w:p>
    <w:p w14:paraId="2D4CBB6D" w14:textId="77777777" w:rsidR="002E5BE6" w:rsidRPr="006F4BBC" w:rsidRDefault="002E5BE6" w:rsidP="002E5BE6">
      <w:pPr>
        <w:pStyle w:val="Textocomentario"/>
        <w:widowControl w:val="0"/>
        <w:numPr>
          <w:ilvl w:val="1"/>
          <w:numId w:val="31"/>
        </w:numPr>
        <w:autoSpaceDE w:val="0"/>
        <w:autoSpaceDN w:val="0"/>
        <w:spacing w:after="0"/>
        <w:jc w:val="both"/>
        <w:rPr>
          <w:rFonts w:ascii="Arial Narrow" w:hAnsi="Arial Narrow"/>
          <w:sz w:val="22"/>
          <w:szCs w:val="22"/>
        </w:rPr>
      </w:pPr>
      <w:r w:rsidRPr="006F4BBC">
        <w:rPr>
          <w:rFonts w:ascii="Arial Narrow" w:hAnsi="Arial Narrow"/>
          <w:sz w:val="22"/>
          <w:szCs w:val="22"/>
        </w:rPr>
        <w:t>Copia de la planilla de pago de los aportes al régimen de seguridad social, correspondiente al periodo cobrado, en proporción al valor mensual del contrato, cuando se trate de personas naturales.</w:t>
      </w:r>
    </w:p>
    <w:p w14:paraId="73BF10F2" w14:textId="77777777" w:rsidR="002E5BE6" w:rsidRPr="006F4BBC" w:rsidRDefault="002E5BE6" w:rsidP="002E5BE6">
      <w:pPr>
        <w:pStyle w:val="Textocomentario"/>
        <w:widowControl w:val="0"/>
        <w:numPr>
          <w:ilvl w:val="1"/>
          <w:numId w:val="31"/>
        </w:numPr>
        <w:autoSpaceDE w:val="0"/>
        <w:autoSpaceDN w:val="0"/>
        <w:spacing w:after="0"/>
        <w:jc w:val="both"/>
        <w:rPr>
          <w:rFonts w:ascii="Arial Narrow" w:hAnsi="Arial Narrow"/>
          <w:sz w:val="22"/>
          <w:szCs w:val="22"/>
        </w:rPr>
      </w:pPr>
      <w:r w:rsidRPr="006F4BBC">
        <w:rPr>
          <w:rFonts w:ascii="Arial Narrow" w:hAnsi="Arial Narrow"/>
          <w:sz w:val="22"/>
          <w:szCs w:val="22"/>
        </w:rPr>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w:t>
      </w:r>
    </w:p>
    <w:p w14:paraId="03FA17A4" w14:textId="77777777" w:rsidR="002E5BE6" w:rsidRPr="006F4BBC" w:rsidRDefault="002E5BE6" w:rsidP="002E5BE6">
      <w:pPr>
        <w:pStyle w:val="Textocomentario"/>
        <w:jc w:val="both"/>
        <w:rPr>
          <w:rFonts w:ascii="Arial Narrow" w:hAnsi="Arial Narrow"/>
          <w:sz w:val="22"/>
          <w:szCs w:val="22"/>
        </w:rPr>
      </w:pPr>
    </w:p>
    <w:p w14:paraId="2C69AEA5"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b/>
          <w:bCs/>
          <w:sz w:val="22"/>
          <w:szCs w:val="22"/>
        </w:rPr>
        <w:t>Nota 1.</w:t>
      </w:r>
      <w:r w:rsidRPr="006F4BBC">
        <w:rPr>
          <w:rFonts w:ascii="Arial Narrow" w:hAnsi="Arial Narrow"/>
          <w:sz w:val="22"/>
          <w:szCs w:val="22"/>
        </w:rPr>
        <w:t xml:space="preserve"> El contratista deberá acreditar el pago de los aportes parafiscales y su afiliación obligatoria y pago actualizado al sistema de seguridad social, salud y pensiones, conforme al artículo 182 de la ley 100 de 1993, Decreto Nacional 2353 de 2015, la Ley 789 de 2002, Ley 797 y 828 de 2003, Decreto 510 de 2003, Ley 1122 </w:t>
      </w:r>
      <w:r w:rsidRPr="006F4BBC">
        <w:rPr>
          <w:rFonts w:ascii="Arial Narrow" w:hAnsi="Arial Narrow"/>
          <w:sz w:val="22"/>
          <w:szCs w:val="22"/>
        </w:rPr>
        <w:lastRenderedPageBreak/>
        <w:t>de 2007, Ley 1150 de 2007, Ley 1562 de 2012, Decreto 723 de 2013 y demás que las adicionen, reglamenten, complementen o modifiquen, so pena de hacerse acreedor a las sanciones establecidas en la mismas.</w:t>
      </w:r>
    </w:p>
    <w:p w14:paraId="6D5DAF07" w14:textId="77777777" w:rsidR="002E5BE6" w:rsidRPr="006F4BBC" w:rsidRDefault="002E5BE6" w:rsidP="002E5BE6">
      <w:pPr>
        <w:pStyle w:val="Textocomentario"/>
        <w:jc w:val="both"/>
        <w:rPr>
          <w:rFonts w:ascii="Arial Narrow" w:hAnsi="Arial Narrow"/>
          <w:sz w:val="22"/>
          <w:szCs w:val="22"/>
        </w:rPr>
      </w:pPr>
    </w:p>
    <w:p w14:paraId="3E109D7F"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b/>
          <w:bCs/>
          <w:sz w:val="22"/>
          <w:szCs w:val="22"/>
        </w:rPr>
        <w:t>Nota. 2.</w:t>
      </w:r>
      <w:r w:rsidRPr="006F4BBC">
        <w:rPr>
          <w:rFonts w:ascii="Arial Narrow" w:hAnsi="Arial Narrow"/>
          <w:sz w:val="22"/>
          <w:szCs w:val="22"/>
        </w:rPr>
        <w:t xml:space="preserve"> El (los) pago (s) debe incluir los costos, gastos e impuestos a que haya lugar, así como la totalidad de los gastos directos e indirectos en que deba incurrir el contratista en relación con la suscripción, legalización y ejecución del contrato.</w:t>
      </w:r>
    </w:p>
    <w:p w14:paraId="1E76F804" w14:textId="77777777" w:rsidR="002E5BE6" w:rsidRPr="006F4BBC" w:rsidRDefault="002E5BE6" w:rsidP="002E5BE6">
      <w:pPr>
        <w:pStyle w:val="Textocomentario"/>
        <w:jc w:val="both"/>
        <w:rPr>
          <w:rFonts w:ascii="Arial Narrow" w:hAnsi="Arial Narrow"/>
          <w:sz w:val="22"/>
          <w:szCs w:val="22"/>
        </w:rPr>
      </w:pPr>
    </w:p>
    <w:p w14:paraId="551573FD"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b/>
          <w:bCs/>
          <w:sz w:val="22"/>
          <w:szCs w:val="22"/>
        </w:rPr>
        <w:t>Nota 3.</w:t>
      </w:r>
      <w:r w:rsidRPr="006F4BBC">
        <w:rPr>
          <w:rFonts w:ascii="Arial Narrow" w:hAnsi="Arial Narrow"/>
          <w:sz w:val="22"/>
          <w:szCs w:val="22"/>
        </w:rPr>
        <w:t xml:space="preserve"> En caso que el Contratista, esté obligado a facturar electrónicamente, debe presentar la factura electrónica o documento equivalente, según lo establecido en el artículo 616-1 del Estatuto Tributario, validada previamente por la DIAN, como requisito necesario para el pago, conforme con las disposiciones señaladas en el Decreto 358 de 2020, en concordancia con la Resolución 165 de 2023 y demás normas que los modifiquen, complementen o sustituyan.</w:t>
      </w:r>
    </w:p>
    <w:p w14:paraId="330F9624" w14:textId="77777777" w:rsidR="002E5BE6" w:rsidRPr="006F4BBC" w:rsidRDefault="002E5BE6" w:rsidP="002E5BE6">
      <w:pPr>
        <w:pStyle w:val="Textocomentario"/>
        <w:jc w:val="both"/>
        <w:rPr>
          <w:rFonts w:ascii="Arial Narrow" w:hAnsi="Arial Narrow"/>
          <w:sz w:val="22"/>
          <w:szCs w:val="22"/>
        </w:rPr>
      </w:pPr>
    </w:p>
    <w:p w14:paraId="77FFA5C3"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b/>
          <w:bCs/>
          <w:sz w:val="22"/>
          <w:szCs w:val="22"/>
        </w:rPr>
        <w:t>Nota. 4.</w:t>
      </w:r>
      <w:r w:rsidRPr="006F4BBC">
        <w:rPr>
          <w:rFonts w:ascii="Arial Narrow" w:hAnsi="Arial Narrow"/>
          <w:sz w:val="22"/>
          <w:szCs w:val="22"/>
        </w:rPr>
        <w:t xml:space="preserve"> El (los) pago (s) respectivo se hará con sujeción a la programación anual de caja PAC de conformidad con la Ley 80 de 1993, la Ley orgánica de presupuesto y sus decretos. Las sumas que la entidad contratante se obliga a pagar están sujetas a las apropiaciones presupuestales y a la situación de fondos del (PAC).</w:t>
      </w:r>
    </w:p>
    <w:p w14:paraId="25871D02" w14:textId="77777777" w:rsidR="002E5BE6" w:rsidRPr="006F4BBC" w:rsidRDefault="002E5BE6" w:rsidP="002E5BE6">
      <w:pPr>
        <w:pStyle w:val="Textocomentario"/>
        <w:jc w:val="both"/>
        <w:rPr>
          <w:rFonts w:ascii="Arial Narrow" w:hAnsi="Arial Narrow"/>
          <w:sz w:val="22"/>
          <w:szCs w:val="22"/>
        </w:rPr>
      </w:pPr>
    </w:p>
    <w:p w14:paraId="4B70903F"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b/>
          <w:bCs/>
          <w:sz w:val="22"/>
          <w:szCs w:val="22"/>
        </w:rPr>
        <w:t>Nota 5.</w:t>
      </w:r>
      <w:r w:rsidRPr="006F4BBC">
        <w:rPr>
          <w:rFonts w:ascii="Arial Narrow" w:hAnsi="Arial Narrow"/>
          <w:sz w:val="22"/>
          <w:szCs w:val="22"/>
        </w:rPr>
        <w:t xml:space="preserve"> De conformidad con lo dispuesto en la Ley 2024 de 2020, el Artículo 16 del Decreto Distrital 189 de 2020 y la Directiva 003 del 24 de febrero de 2021 de la Secretaría Jurídica Distrital, el plazo de pago por parte de la entidad debe ser máximo de treinta (30) días calendario luego de recibidos los bienes o servicios establecidos, siempre y cuando se cuente con el recibo a satisfacción del supervisor y se haya cumplido con los demás requisitos a cargo de contratista.</w:t>
      </w:r>
    </w:p>
    <w:p w14:paraId="385A9568" w14:textId="77777777" w:rsidR="002E5BE6" w:rsidRPr="006F4BBC" w:rsidRDefault="002E5BE6" w:rsidP="002E5BE6">
      <w:pPr>
        <w:pStyle w:val="Textocomentario"/>
        <w:jc w:val="both"/>
        <w:rPr>
          <w:rFonts w:ascii="Arial Narrow" w:hAnsi="Arial Narrow"/>
          <w:sz w:val="22"/>
          <w:szCs w:val="22"/>
        </w:rPr>
      </w:pPr>
    </w:p>
    <w:p w14:paraId="06228C6E"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sz w:val="22"/>
          <w:szCs w:val="22"/>
        </w:rPr>
        <w:t>En caso que el IDRD requiera del contratista alguna aclaración, corrección o subsanación en la factura o documentos soporte, dicha solicitud interrumpirá el cómputo del plazo para pago, el cual se continuará calculando a partir del día siguiente en que el contratista realice los ajustes o subsanación requerida. En consecuencia, el tiempo que utilice el contratista para analizar y decidir sobre las observaciones formuladas por el IDRD, serán responsabilidad del CONTRATISTA y no tendrá por ello derecho a la causación o pago de interés moratorio alguno. o compensación de ninguna naturaleza.</w:t>
      </w:r>
    </w:p>
    <w:p w14:paraId="7671FCAC" w14:textId="77777777" w:rsidR="002E5BE6" w:rsidRPr="006F4BBC" w:rsidRDefault="002E5BE6" w:rsidP="002E5BE6">
      <w:pPr>
        <w:pStyle w:val="Textocomentario"/>
        <w:jc w:val="both"/>
        <w:rPr>
          <w:rFonts w:ascii="Arial Narrow" w:hAnsi="Arial Narrow"/>
          <w:sz w:val="22"/>
          <w:szCs w:val="22"/>
        </w:rPr>
      </w:pPr>
    </w:p>
    <w:p w14:paraId="0DF752D7"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b/>
          <w:bCs/>
          <w:sz w:val="22"/>
          <w:szCs w:val="22"/>
        </w:rPr>
        <w:t>Nota 6.</w:t>
      </w:r>
      <w:r w:rsidRPr="006F4BBC">
        <w:rPr>
          <w:rFonts w:ascii="Arial Narrow" w:hAnsi="Arial Narrow"/>
          <w:sz w:val="22"/>
          <w:szCs w:val="22"/>
        </w:rPr>
        <w:t xml:space="preserve"> El pago se realizará a través de la cuenta (ahorros o corriente) que disponga el contratista, acorde con la certificación expedida por la entidad financiera.</w:t>
      </w:r>
    </w:p>
    <w:p w14:paraId="6431BB6C" w14:textId="77777777" w:rsidR="002E5BE6" w:rsidRPr="006F4BBC" w:rsidRDefault="002E5BE6" w:rsidP="002E5BE6">
      <w:pPr>
        <w:pStyle w:val="Textocomentario"/>
        <w:jc w:val="both"/>
        <w:rPr>
          <w:rFonts w:ascii="Arial Narrow" w:hAnsi="Arial Narrow"/>
          <w:sz w:val="22"/>
          <w:szCs w:val="22"/>
        </w:rPr>
      </w:pPr>
    </w:p>
    <w:p w14:paraId="62F01CB6" w14:textId="77777777" w:rsidR="002E5BE6" w:rsidRPr="006F4BBC" w:rsidRDefault="002E5BE6" w:rsidP="002E5BE6">
      <w:pPr>
        <w:pStyle w:val="Textocomentario"/>
        <w:jc w:val="both"/>
        <w:rPr>
          <w:rFonts w:ascii="Arial Narrow" w:hAnsi="Arial Narrow"/>
          <w:sz w:val="22"/>
          <w:szCs w:val="22"/>
        </w:rPr>
      </w:pPr>
      <w:r w:rsidRPr="006F4BBC">
        <w:rPr>
          <w:rFonts w:ascii="Arial Narrow" w:hAnsi="Arial Narrow"/>
          <w:b/>
          <w:bCs/>
          <w:sz w:val="22"/>
          <w:szCs w:val="22"/>
        </w:rPr>
        <w:t>Nota 7.</w:t>
      </w:r>
      <w:r w:rsidRPr="006F4BBC">
        <w:rPr>
          <w:rFonts w:ascii="Arial Narrow" w:hAnsi="Arial Narrow"/>
          <w:sz w:val="22"/>
          <w:szCs w:val="22"/>
        </w:rPr>
        <w:t xml:space="preserve"> Para dar cumplimiento al derecho a turno, contemplado en el artículo 19 de la Ley 1150 de 2007, se deberá presentar toda la documentación necesaria para los pagos, a través de su radicación en la Sede Principal del IDRD ubicada en la Calle 63 No. 59a – 06 de la Ciudad de Bogotá D.C, o en el lugar donde llegaré a trasladarse la misma, previa comunicación al contratista</w:t>
      </w:r>
    </w:p>
    <w:p w14:paraId="308A6356" w14:textId="77777777" w:rsidR="002E5BE6" w:rsidRPr="006F4BBC" w:rsidRDefault="002E5BE6" w:rsidP="002E5BE6">
      <w:pPr>
        <w:tabs>
          <w:tab w:val="left" w:pos="6743"/>
        </w:tabs>
        <w:jc w:val="both"/>
        <w:rPr>
          <w:rFonts w:ascii="Arial Narrow" w:hAnsi="Arial Narrow"/>
        </w:rPr>
      </w:pPr>
    </w:p>
    <w:p w14:paraId="48119F53" w14:textId="77777777" w:rsidR="002E5BE6" w:rsidRPr="006F4BBC" w:rsidRDefault="002E5BE6" w:rsidP="002E5BE6">
      <w:pPr>
        <w:tabs>
          <w:tab w:val="left" w:pos="6743"/>
        </w:tabs>
        <w:jc w:val="both"/>
        <w:rPr>
          <w:rFonts w:ascii="Arial Narrow" w:hAnsi="Arial Narrow"/>
        </w:rPr>
      </w:pPr>
      <w:r w:rsidRPr="006F4BBC">
        <w:rPr>
          <w:rFonts w:ascii="Arial Narrow" w:hAnsi="Arial Narrow"/>
        </w:rPr>
        <w:t>La entidad pagará de acuerdo con lo dispuesto en la Ley 2024 de 2020.</w:t>
      </w:r>
    </w:p>
    <w:p w14:paraId="671A1F1F" w14:textId="77777777" w:rsidR="002E5BE6" w:rsidRPr="006F4BBC" w:rsidRDefault="002E5BE6" w:rsidP="002E5BE6">
      <w:pPr>
        <w:jc w:val="both"/>
        <w:rPr>
          <w:rFonts w:ascii="Arial Narrow" w:eastAsia="Arial" w:hAnsi="Arial Narrow" w:cs="Arial"/>
        </w:rPr>
      </w:pPr>
    </w:p>
    <w:p w14:paraId="12425C3C" w14:textId="77777777" w:rsidR="00802BE7" w:rsidRPr="00F44BC4" w:rsidRDefault="00802BE7" w:rsidP="00FA2F62">
      <w:pPr>
        <w:pStyle w:val="Textoindependiente"/>
        <w:spacing w:before="10"/>
        <w:ind w:right="59"/>
        <w:jc w:val="left"/>
        <w:rPr>
          <w:rFonts w:ascii="Arial Narrow" w:hAnsi="Arial Narrow" w:cs="Arial"/>
          <w:sz w:val="22"/>
          <w:szCs w:val="22"/>
        </w:rPr>
      </w:pPr>
    </w:p>
    <w:p w14:paraId="16D9346E" w14:textId="5A0643D5" w:rsidR="00802BE7" w:rsidRPr="00F44BC4" w:rsidRDefault="006F7E41" w:rsidP="008B1E81">
      <w:pPr>
        <w:ind w:right="59"/>
        <w:jc w:val="both"/>
        <w:rPr>
          <w:rFonts w:ascii="Arial Narrow" w:hAnsi="Arial Narrow" w:cs="Arial"/>
        </w:rPr>
      </w:pPr>
      <w:r w:rsidRPr="00F44BC4">
        <w:rPr>
          <w:rFonts w:ascii="Arial Narrow" w:hAnsi="Arial Narrow" w:cs="Arial"/>
          <w:b/>
        </w:rPr>
        <w:t>CLÁUSULA</w:t>
      </w:r>
      <w:r w:rsidRPr="00F44BC4">
        <w:rPr>
          <w:rFonts w:ascii="Arial Narrow" w:hAnsi="Arial Narrow" w:cs="Arial"/>
          <w:b/>
          <w:spacing w:val="-5"/>
        </w:rPr>
        <w:t xml:space="preserve"> </w:t>
      </w:r>
      <w:r w:rsidRPr="00F44BC4">
        <w:rPr>
          <w:rFonts w:ascii="Arial Narrow" w:hAnsi="Arial Narrow" w:cs="Arial"/>
          <w:b/>
        </w:rPr>
        <w:t>SEXTA</w:t>
      </w:r>
      <w:r w:rsidRPr="00F44BC4">
        <w:rPr>
          <w:rFonts w:ascii="Arial Narrow" w:hAnsi="Arial Narrow" w:cs="Arial"/>
          <w:b/>
          <w:spacing w:val="-10"/>
        </w:rPr>
        <w:t xml:space="preserve"> </w:t>
      </w:r>
      <w:r w:rsidRPr="00F44BC4">
        <w:rPr>
          <w:rFonts w:ascii="Arial Narrow" w:hAnsi="Arial Narrow" w:cs="Arial"/>
          <w:b/>
        </w:rPr>
        <w:t>-</w:t>
      </w:r>
      <w:r w:rsidRPr="00F44BC4">
        <w:rPr>
          <w:rFonts w:ascii="Arial Narrow" w:hAnsi="Arial Narrow" w:cs="Arial"/>
          <w:b/>
          <w:spacing w:val="-9"/>
        </w:rPr>
        <w:t xml:space="preserve"> </w:t>
      </w:r>
      <w:r w:rsidRPr="00F44BC4">
        <w:rPr>
          <w:rFonts w:ascii="Arial Narrow" w:hAnsi="Arial Narrow" w:cs="Arial"/>
          <w:b/>
          <w:u w:val="thick"/>
        </w:rPr>
        <w:t>IMPUTACIÓN</w:t>
      </w:r>
      <w:r w:rsidRPr="00F44BC4">
        <w:rPr>
          <w:rFonts w:ascii="Arial Narrow" w:hAnsi="Arial Narrow" w:cs="Arial"/>
          <w:b/>
          <w:spacing w:val="-8"/>
          <w:u w:val="thick"/>
        </w:rPr>
        <w:t xml:space="preserve"> </w:t>
      </w:r>
      <w:r w:rsidRPr="00F44BC4">
        <w:rPr>
          <w:rFonts w:ascii="Arial Narrow" w:hAnsi="Arial Narrow" w:cs="Arial"/>
          <w:b/>
          <w:u w:val="thick"/>
        </w:rPr>
        <w:t>PRESUPUESTAL</w:t>
      </w:r>
      <w:r w:rsidRPr="00F44BC4">
        <w:rPr>
          <w:rFonts w:ascii="Arial Narrow" w:hAnsi="Arial Narrow" w:cs="Arial"/>
        </w:rPr>
        <w:t>:</w:t>
      </w:r>
      <w:r w:rsidRPr="00F44BC4">
        <w:rPr>
          <w:rFonts w:ascii="Arial Narrow" w:hAnsi="Arial Narrow" w:cs="Arial"/>
          <w:spacing w:val="-13"/>
        </w:rPr>
        <w:t xml:space="preserve"> </w:t>
      </w:r>
      <w:r w:rsidRPr="00F44BC4">
        <w:rPr>
          <w:rFonts w:ascii="Arial Narrow" w:hAnsi="Arial Narrow" w:cs="Arial"/>
        </w:rPr>
        <w:t>La erogación que se ocasione con el presente compromiso contractual se hará con cargo a la vigencia fiscal 202</w:t>
      </w:r>
      <w:r w:rsidR="007F78A8">
        <w:rPr>
          <w:rFonts w:ascii="Arial Narrow" w:hAnsi="Arial Narrow" w:cs="Arial"/>
        </w:rPr>
        <w:t>5</w:t>
      </w:r>
      <w:r w:rsidRPr="00F44BC4">
        <w:rPr>
          <w:rFonts w:ascii="Arial Narrow" w:hAnsi="Arial Narrow" w:cs="Arial"/>
        </w:rPr>
        <w:t xml:space="preserve"> así:</w:t>
      </w:r>
    </w:p>
    <w:p w14:paraId="25BD1024" w14:textId="77777777" w:rsidR="00802BE7" w:rsidRPr="00F44BC4" w:rsidRDefault="00802BE7" w:rsidP="00FA2F62">
      <w:pPr>
        <w:pStyle w:val="Textoindependiente"/>
        <w:spacing w:before="1"/>
        <w:ind w:right="59"/>
        <w:jc w:val="left"/>
        <w:rPr>
          <w:rFonts w:ascii="Arial Narrow" w:hAnsi="Arial Narrow" w:cs="Arial"/>
          <w:sz w:val="22"/>
          <w:szCs w:val="22"/>
        </w:rPr>
      </w:pPr>
    </w:p>
    <w:p w14:paraId="6121070C" w14:textId="6D9EC37E" w:rsidR="00D137B7" w:rsidRPr="00F44BC4" w:rsidRDefault="00D137B7" w:rsidP="00D137B7">
      <w:pPr>
        <w:jc w:val="both"/>
        <w:rPr>
          <w:rFonts w:ascii="Arial Narrow" w:eastAsia="Arial" w:hAnsi="Arial Narrow" w:cs="Arial"/>
          <w:color w:val="000000" w:themeColor="text1"/>
        </w:rPr>
      </w:pPr>
      <w:r w:rsidRPr="00F44BC4">
        <w:rPr>
          <w:rFonts w:ascii="Arial Narrow" w:eastAsia="Arial" w:hAnsi="Arial Narrow" w:cs="Arial"/>
          <w:color w:val="000000" w:themeColor="text1"/>
        </w:rPr>
        <w:t xml:space="preserve">El contrato será financiado con recursos de la vigencia fiscal </w:t>
      </w:r>
      <w:r w:rsidRPr="00F44BC4">
        <w:rPr>
          <w:rFonts w:ascii="Arial Narrow" w:eastAsia="Arial" w:hAnsi="Arial Narrow" w:cs="Arial"/>
          <w:b/>
          <w:bCs/>
          <w:color w:val="000000" w:themeColor="text1"/>
        </w:rPr>
        <w:t>202</w:t>
      </w:r>
      <w:r w:rsidR="007F78A8">
        <w:rPr>
          <w:rFonts w:ascii="Arial Narrow" w:eastAsia="Arial" w:hAnsi="Arial Narrow" w:cs="Arial"/>
          <w:b/>
          <w:bCs/>
          <w:color w:val="000000" w:themeColor="text1"/>
        </w:rPr>
        <w:t>5</w:t>
      </w:r>
      <w:r w:rsidRPr="00F44BC4">
        <w:rPr>
          <w:rFonts w:ascii="Arial Narrow" w:eastAsia="Arial" w:hAnsi="Arial Narrow" w:cs="Arial"/>
          <w:color w:val="000000" w:themeColor="text1"/>
        </w:rPr>
        <w:t xml:space="preserve"> y cuenta con la siguiente clasificación del gasto.</w:t>
      </w:r>
    </w:p>
    <w:p w14:paraId="4B184C9F" w14:textId="60648926" w:rsidR="00D137B7" w:rsidRPr="00F44BC4" w:rsidRDefault="00D137B7" w:rsidP="00D137B7">
      <w:pPr>
        <w:spacing w:before="2" w:after="1"/>
        <w:rPr>
          <w:rFonts w:ascii="Arial Narrow" w:hAnsi="Arial Narrow"/>
          <w:color w:val="000000" w:themeColor="text1"/>
        </w:rPr>
      </w:pPr>
      <w:bookmarkStart w:id="4" w:name="_heading=h.1fob9te" w:colFirst="0" w:colLast="0"/>
      <w:bookmarkEnd w:id="4"/>
    </w:p>
    <w:tbl>
      <w:tblPr>
        <w:tblW w:w="1019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559"/>
        <w:gridCol w:w="1125"/>
        <w:gridCol w:w="1702"/>
        <w:gridCol w:w="1284"/>
        <w:gridCol w:w="1550"/>
        <w:gridCol w:w="1559"/>
        <w:gridCol w:w="1417"/>
      </w:tblGrid>
      <w:tr w:rsidR="007F78A8" w:rsidRPr="00F20256" w14:paraId="27521923" w14:textId="77777777" w:rsidTr="009C64E2">
        <w:trPr>
          <w:tblHeader/>
          <w:jc w:val="center"/>
        </w:trPr>
        <w:tc>
          <w:tcPr>
            <w:tcW w:w="10196" w:type="dxa"/>
            <w:gridSpan w:val="7"/>
            <w:shd w:val="clear" w:color="auto" w:fill="D0CECE"/>
            <w:vAlign w:val="center"/>
          </w:tcPr>
          <w:p w14:paraId="667811DC"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bookmarkStart w:id="5" w:name="_Hlk210664987"/>
            <w:r w:rsidRPr="00F20256">
              <w:rPr>
                <w:rFonts w:ascii="Arial" w:eastAsia="Arial" w:hAnsi="Arial" w:cs="Arial"/>
                <w:sz w:val="16"/>
                <w:szCs w:val="16"/>
                <w:lang w:val="es-CO" w:eastAsia="es-ES"/>
              </w:rPr>
              <w:t xml:space="preserve">CLASIFICACION DEL GASTO – POSPRE </w:t>
            </w:r>
            <w:r>
              <w:rPr>
                <w:rFonts w:ascii="Arial" w:eastAsia="Arial" w:hAnsi="Arial" w:cs="Arial"/>
                <w:sz w:val="16"/>
                <w:szCs w:val="16"/>
                <w:lang w:val="es-CO" w:eastAsia="es-ES"/>
              </w:rPr>
              <w:t>–</w:t>
            </w:r>
            <w:r w:rsidRPr="00F20256">
              <w:rPr>
                <w:rFonts w:ascii="Arial" w:eastAsia="Arial" w:hAnsi="Arial" w:cs="Arial"/>
                <w:sz w:val="16"/>
                <w:szCs w:val="16"/>
                <w:lang w:val="es-CO" w:eastAsia="es-ES"/>
              </w:rPr>
              <w:t xml:space="preserve"> FONDO</w:t>
            </w:r>
          </w:p>
        </w:tc>
      </w:tr>
      <w:tr w:rsidR="007F78A8" w:rsidRPr="00F20256" w14:paraId="41240924" w14:textId="77777777" w:rsidTr="009C64E2">
        <w:trPr>
          <w:tblHeader/>
          <w:jc w:val="center"/>
        </w:trPr>
        <w:tc>
          <w:tcPr>
            <w:tcW w:w="1559" w:type="dxa"/>
            <w:tcBorders>
              <w:right w:val="single" w:sz="4" w:space="0" w:color="000000"/>
            </w:tcBorders>
            <w:shd w:val="clear" w:color="auto" w:fill="9CC3E6"/>
            <w:vAlign w:val="center"/>
          </w:tcPr>
          <w:p w14:paraId="139B22FE"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p>
          <w:p w14:paraId="419A247E"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PROGRAMA DE FINANCIACION CODIGO</w:t>
            </w:r>
          </w:p>
        </w:tc>
        <w:tc>
          <w:tcPr>
            <w:tcW w:w="1125" w:type="dxa"/>
            <w:tcBorders>
              <w:left w:val="single" w:sz="4" w:space="0" w:color="000000"/>
              <w:right w:val="single" w:sz="4" w:space="0" w:color="000000"/>
            </w:tcBorders>
            <w:shd w:val="clear" w:color="auto" w:fill="9CC3E6"/>
            <w:vAlign w:val="center"/>
          </w:tcPr>
          <w:p w14:paraId="5176D4C8"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POSPRE DE FUNCIONAMIENT O CODIGO - NOMBRE</w:t>
            </w:r>
          </w:p>
        </w:tc>
        <w:tc>
          <w:tcPr>
            <w:tcW w:w="1702" w:type="dxa"/>
            <w:tcBorders>
              <w:left w:val="single" w:sz="4" w:space="0" w:color="000000"/>
              <w:right w:val="single" w:sz="4" w:space="0" w:color="000000"/>
            </w:tcBorders>
            <w:shd w:val="clear" w:color="auto" w:fill="9CC3E6"/>
            <w:vAlign w:val="center"/>
          </w:tcPr>
          <w:p w14:paraId="56CDE2C8"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POSPRE DE INVERSION CODIGO - NOMBRE</w:t>
            </w:r>
          </w:p>
        </w:tc>
        <w:tc>
          <w:tcPr>
            <w:tcW w:w="1284" w:type="dxa"/>
            <w:tcBorders>
              <w:left w:val="single" w:sz="4" w:space="0" w:color="000000"/>
              <w:right w:val="single" w:sz="4" w:space="0" w:color="000000"/>
            </w:tcBorders>
            <w:shd w:val="clear" w:color="auto" w:fill="9CC3E6"/>
            <w:vAlign w:val="center"/>
          </w:tcPr>
          <w:p w14:paraId="3382029A"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FONDO CODIGO - NOMBRE</w:t>
            </w:r>
          </w:p>
        </w:tc>
        <w:tc>
          <w:tcPr>
            <w:tcW w:w="1550" w:type="dxa"/>
            <w:tcBorders>
              <w:left w:val="single" w:sz="4" w:space="0" w:color="000000"/>
              <w:right w:val="single" w:sz="4" w:space="0" w:color="000000"/>
            </w:tcBorders>
            <w:shd w:val="clear" w:color="auto" w:fill="9CC3E6"/>
            <w:vAlign w:val="center"/>
          </w:tcPr>
          <w:p w14:paraId="1DAA8FA9"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PRODUCTO MGA CODIGO - NOMBRE</w:t>
            </w:r>
          </w:p>
        </w:tc>
        <w:tc>
          <w:tcPr>
            <w:tcW w:w="1559" w:type="dxa"/>
            <w:tcBorders>
              <w:left w:val="single" w:sz="4" w:space="0" w:color="000000"/>
              <w:right w:val="single" w:sz="4" w:space="0" w:color="000000"/>
            </w:tcBorders>
            <w:shd w:val="clear" w:color="auto" w:fill="9CC3E6"/>
            <w:vAlign w:val="center"/>
          </w:tcPr>
          <w:p w14:paraId="33560556"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p>
          <w:p w14:paraId="06177DE7"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PRODUCTO PMR CODIGO - NOMBRE</w:t>
            </w:r>
          </w:p>
        </w:tc>
        <w:tc>
          <w:tcPr>
            <w:tcW w:w="1417" w:type="dxa"/>
            <w:tcBorders>
              <w:left w:val="single" w:sz="4" w:space="0" w:color="000000"/>
            </w:tcBorders>
            <w:shd w:val="clear" w:color="auto" w:fill="9CC3E6"/>
            <w:vAlign w:val="center"/>
          </w:tcPr>
          <w:p w14:paraId="4E45A93C"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p>
          <w:p w14:paraId="617A43FA"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p>
          <w:p w14:paraId="2A8EBE37"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VALOR</w:t>
            </w:r>
          </w:p>
        </w:tc>
      </w:tr>
      <w:tr w:rsidR="007F78A8" w:rsidRPr="00F20256" w14:paraId="66C4F54B" w14:textId="77777777" w:rsidTr="009C64E2">
        <w:trPr>
          <w:jc w:val="center"/>
        </w:trPr>
        <w:tc>
          <w:tcPr>
            <w:tcW w:w="1559" w:type="dxa"/>
            <w:tcBorders>
              <w:bottom w:val="single" w:sz="4" w:space="0" w:color="000000"/>
              <w:right w:val="single" w:sz="4" w:space="0" w:color="000000"/>
            </w:tcBorders>
            <w:vAlign w:val="center"/>
          </w:tcPr>
          <w:p w14:paraId="1E7F76A8" w14:textId="77777777" w:rsidR="007F78A8" w:rsidRPr="00F60094"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O23011743012024024803003</w:t>
            </w:r>
          </w:p>
        </w:tc>
        <w:tc>
          <w:tcPr>
            <w:tcW w:w="1125" w:type="dxa"/>
            <w:tcBorders>
              <w:left w:val="single" w:sz="4" w:space="0" w:color="000000"/>
              <w:bottom w:val="single" w:sz="4" w:space="0" w:color="000000"/>
              <w:right w:val="single" w:sz="4" w:space="0" w:color="000000"/>
            </w:tcBorders>
            <w:vAlign w:val="center"/>
          </w:tcPr>
          <w:p w14:paraId="1AF7D6F0"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N/A</w:t>
            </w:r>
          </w:p>
        </w:tc>
        <w:tc>
          <w:tcPr>
            <w:tcW w:w="1702" w:type="dxa"/>
            <w:tcBorders>
              <w:left w:val="single" w:sz="4" w:space="0" w:color="000000"/>
              <w:bottom w:val="single" w:sz="4" w:space="0" w:color="000000"/>
              <w:right w:val="single" w:sz="4" w:space="0" w:color="000000"/>
            </w:tcBorders>
            <w:vAlign w:val="center"/>
          </w:tcPr>
          <w:p w14:paraId="30FD68BD" w14:textId="77777777" w:rsidR="007F78A8" w:rsidRPr="00F60094"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 xml:space="preserve">O23202020088715402_Servicio de mantenimiento y reparación de equipo de irradiación </w:t>
            </w:r>
            <w:r w:rsidRPr="00F60094">
              <w:rPr>
                <w:rFonts w:ascii="Arial" w:eastAsia="Arial" w:hAnsi="Arial" w:cs="Arial"/>
                <w:sz w:val="16"/>
                <w:szCs w:val="16"/>
                <w:lang w:val="es-CO" w:eastAsia="es-ES"/>
              </w:rPr>
              <w:lastRenderedPageBreak/>
              <w:t>y equipo electrónico de uso médico y terapéutico</w:t>
            </w:r>
          </w:p>
        </w:tc>
        <w:tc>
          <w:tcPr>
            <w:tcW w:w="1284" w:type="dxa"/>
            <w:tcBorders>
              <w:left w:val="single" w:sz="4" w:space="0" w:color="000000"/>
              <w:bottom w:val="single" w:sz="4" w:space="0" w:color="000000"/>
              <w:right w:val="single" w:sz="4" w:space="0" w:color="000000"/>
            </w:tcBorders>
            <w:vAlign w:val="center"/>
          </w:tcPr>
          <w:p w14:paraId="04A7F34E" w14:textId="77777777" w:rsidR="007F78A8" w:rsidRPr="00F60094"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lastRenderedPageBreak/>
              <w:t>3-100-I001</w:t>
            </w:r>
            <w:r>
              <w:rPr>
                <w:rFonts w:ascii="Arial" w:eastAsia="Arial" w:hAnsi="Arial" w:cs="Arial"/>
                <w:sz w:val="16"/>
                <w:szCs w:val="16"/>
                <w:lang w:val="es-CO" w:eastAsia="es-ES"/>
              </w:rPr>
              <w:t xml:space="preserve"> VA Administrados destinación especifica</w:t>
            </w:r>
          </w:p>
        </w:tc>
        <w:tc>
          <w:tcPr>
            <w:tcW w:w="1550" w:type="dxa"/>
            <w:tcBorders>
              <w:left w:val="single" w:sz="4" w:space="0" w:color="000000"/>
              <w:bottom w:val="single" w:sz="4" w:space="0" w:color="000000"/>
              <w:right w:val="single" w:sz="4" w:space="0" w:color="000000"/>
            </w:tcBorders>
            <w:vAlign w:val="center"/>
          </w:tcPr>
          <w:p w14:paraId="3A2DA63E"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 xml:space="preserve">4301003 </w:t>
            </w:r>
            <w:proofErr w:type="gramStart"/>
            <w:r w:rsidRPr="00F60094">
              <w:rPr>
                <w:rFonts w:ascii="Arial" w:eastAsia="Arial" w:hAnsi="Arial" w:cs="Arial"/>
                <w:sz w:val="16"/>
                <w:szCs w:val="16"/>
                <w:lang w:val="es-CO" w:eastAsia="es-ES"/>
              </w:rPr>
              <w:t>Servicio</w:t>
            </w:r>
            <w:proofErr w:type="gramEnd"/>
            <w:r w:rsidRPr="00F60094">
              <w:rPr>
                <w:rFonts w:ascii="Arial" w:eastAsia="Arial" w:hAnsi="Arial" w:cs="Arial"/>
                <w:sz w:val="16"/>
                <w:szCs w:val="16"/>
                <w:lang w:val="es-CO" w:eastAsia="es-ES"/>
              </w:rPr>
              <w:t xml:space="preserve"> de administración de la infraestructura deportiva</w:t>
            </w:r>
          </w:p>
        </w:tc>
        <w:tc>
          <w:tcPr>
            <w:tcW w:w="1559" w:type="dxa"/>
            <w:tcBorders>
              <w:left w:val="single" w:sz="4" w:space="0" w:color="000000"/>
              <w:bottom w:val="single" w:sz="4" w:space="0" w:color="000000"/>
              <w:right w:val="single" w:sz="4" w:space="0" w:color="000000"/>
            </w:tcBorders>
            <w:vAlign w:val="center"/>
          </w:tcPr>
          <w:p w14:paraId="044F6721"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Pr>
                <w:rFonts w:ascii="Arial" w:eastAsia="Arial" w:hAnsi="Arial" w:cs="Arial"/>
                <w:color w:val="000000"/>
                <w:sz w:val="16"/>
                <w:szCs w:val="16"/>
              </w:rPr>
              <w:t>PM/0211/0103/43010030248</w:t>
            </w:r>
          </w:p>
        </w:tc>
        <w:tc>
          <w:tcPr>
            <w:tcW w:w="1417" w:type="dxa"/>
            <w:tcBorders>
              <w:left w:val="single" w:sz="4" w:space="0" w:color="000000"/>
              <w:bottom w:val="single" w:sz="4" w:space="0" w:color="000000"/>
            </w:tcBorders>
            <w:vAlign w:val="center"/>
          </w:tcPr>
          <w:p w14:paraId="7533FEDA"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Pr>
                <w:rFonts w:ascii="Arial" w:eastAsia="Arial" w:hAnsi="Arial" w:cs="Arial"/>
                <w:sz w:val="16"/>
                <w:szCs w:val="16"/>
                <w:lang w:val="es-CO" w:eastAsia="es-ES"/>
              </w:rPr>
              <w:t>$64.666.815</w:t>
            </w:r>
          </w:p>
        </w:tc>
      </w:tr>
      <w:tr w:rsidR="007F78A8" w:rsidRPr="00F20256" w14:paraId="4699D75A" w14:textId="77777777" w:rsidTr="009C64E2">
        <w:trPr>
          <w:jc w:val="center"/>
        </w:trPr>
        <w:tc>
          <w:tcPr>
            <w:tcW w:w="1559" w:type="dxa"/>
            <w:tcBorders>
              <w:bottom w:val="single" w:sz="4" w:space="0" w:color="000000"/>
              <w:right w:val="single" w:sz="4" w:space="0" w:color="000000"/>
            </w:tcBorders>
            <w:vAlign w:val="center"/>
          </w:tcPr>
          <w:p w14:paraId="2D032114"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O23011743012024025806032</w:t>
            </w:r>
          </w:p>
        </w:tc>
        <w:tc>
          <w:tcPr>
            <w:tcW w:w="1125" w:type="dxa"/>
            <w:tcBorders>
              <w:left w:val="single" w:sz="4" w:space="0" w:color="000000"/>
              <w:bottom w:val="single" w:sz="4" w:space="0" w:color="000000"/>
              <w:right w:val="single" w:sz="4" w:space="0" w:color="000000"/>
            </w:tcBorders>
            <w:vAlign w:val="center"/>
          </w:tcPr>
          <w:p w14:paraId="6C18C624"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N/A</w:t>
            </w:r>
          </w:p>
        </w:tc>
        <w:tc>
          <w:tcPr>
            <w:tcW w:w="1702" w:type="dxa"/>
            <w:tcBorders>
              <w:left w:val="single" w:sz="4" w:space="0" w:color="000000"/>
              <w:bottom w:val="single" w:sz="4" w:space="0" w:color="000000"/>
              <w:right w:val="single" w:sz="4" w:space="0" w:color="000000"/>
            </w:tcBorders>
            <w:vAlign w:val="center"/>
          </w:tcPr>
          <w:p w14:paraId="0D765708"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 xml:space="preserve">O23201010030601_Aparatos médicos y quirúrgicos y aparatos </w:t>
            </w:r>
            <w:proofErr w:type="spellStart"/>
            <w:r w:rsidRPr="00F60094">
              <w:rPr>
                <w:rFonts w:ascii="Arial" w:eastAsia="Arial" w:hAnsi="Arial" w:cs="Arial"/>
                <w:sz w:val="16"/>
                <w:szCs w:val="16"/>
                <w:lang w:val="es-CO" w:eastAsia="es-ES"/>
              </w:rPr>
              <w:t>ortésicos</w:t>
            </w:r>
            <w:proofErr w:type="spellEnd"/>
            <w:r w:rsidRPr="00F60094">
              <w:rPr>
                <w:rFonts w:ascii="Arial" w:eastAsia="Arial" w:hAnsi="Arial" w:cs="Arial"/>
                <w:sz w:val="16"/>
                <w:szCs w:val="16"/>
                <w:lang w:val="es-CO" w:eastAsia="es-ES"/>
              </w:rPr>
              <w:t xml:space="preserve"> y protésicos</w:t>
            </w:r>
          </w:p>
        </w:tc>
        <w:tc>
          <w:tcPr>
            <w:tcW w:w="1284" w:type="dxa"/>
            <w:tcBorders>
              <w:left w:val="single" w:sz="4" w:space="0" w:color="000000"/>
              <w:bottom w:val="single" w:sz="4" w:space="0" w:color="000000"/>
              <w:right w:val="single" w:sz="4" w:space="0" w:color="000000"/>
            </w:tcBorders>
            <w:vAlign w:val="center"/>
          </w:tcPr>
          <w:p w14:paraId="0FF57C71"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1-100-F001</w:t>
            </w:r>
            <w:r>
              <w:rPr>
                <w:rFonts w:ascii="Arial" w:eastAsia="Arial" w:hAnsi="Arial" w:cs="Arial"/>
                <w:sz w:val="16"/>
                <w:szCs w:val="16"/>
                <w:lang w:val="es-CO" w:eastAsia="es-ES"/>
              </w:rPr>
              <w:t xml:space="preserve"> VA </w:t>
            </w:r>
            <w:proofErr w:type="gramStart"/>
            <w:r>
              <w:rPr>
                <w:rFonts w:ascii="Arial" w:eastAsia="Arial" w:hAnsi="Arial" w:cs="Arial"/>
                <w:sz w:val="16"/>
                <w:szCs w:val="16"/>
                <w:lang w:val="es-CO" w:eastAsia="es-ES"/>
              </w:rPr>
              <w:t>Recursos  distrito</w:t>
            </w:r>
            <w:proofErr w:type="gramEnd"/>
          </w:p>
        </w:tc>
        <w:tc>
          <w:tcPr>
            <w:tcW w:w="1550" w:type="dxa"/>
            <w:tcBorders>
              <w:left w:val="single" w:sz="4" w:space="0" w:color="000000"/>
              <w:bottom w:val="single" w:sz="4" w:space="0" w:color="000000"/>
              <w:right w:val="single" w:sz="4" w:space="0" w:color="000000"/>
            </w:tcBorders>
            <w:vAlign w:val="center"/>
          </w:tcPr>
          <w:p w14:paraId="57B3A6CF"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 xml:space="preserve">4301032 </w:t>
            </w:r>
            <w:proofErr w:type="gramStart"/>
            <w:r w:rsidRPr="00F20256">
              <w:rPr>
                <w:rFonts w:ascii="Arial" w:eastAsia="Arial" w:hAnsi="Arial" w:cs="Arial"/>
                <w:sz w:val="16"/>
                <w:szCs w:val="16"/>
                <w:lang w:val="es-CO" w:eastAsia="es-ES"/>
              </w:rPr>
              <w:t>Servicio</w:t>
            </w:r>
            <w:proofErr w:type="gramEnd"/>
            <w:r w:rsidRPr="00F20256">
              <w:rPr>
                <w:rFonts w:ascii="Arial" w:eastAsia="Arial" w:hAnsi="Arial" w:cs="Arial"/>
                <w:sz w:val="16"/>
                <w:szCs w:val="16"/>
                <w:lang w:val="es-CO" w:eastAsia="es-ES"/>
              </w:rPr>
              <w:t xml:space="preserve"> de organización de eventos deportivos comunitarios</w:t>
            </w:r>
          </w:p>
        </w:tc>
        <w:tc>
          <w:tcPr>
            <w:tcW w:w="1559" w:type="dxa"/>
            <w:tcBorders>
              <w:left w:val="single" w:sz="4" w:space="0" w:color="000000"/>
              <w:bottom w:val="single" w:sz="4" w:space="0" w:color="000000"/>
              <w:right w:val="single" w:sz="4" w:space="0" w:color="000000"/>
            </w:tcBorders>
            <w:vAlign w:val="center"/>
          </w:tcPr>
          <w:p w14:paraId="2213300A"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PM/0211/0106/43010320258 - Servicio de promoción y organización de actividades recreativas y de actividad física</w:t>
            </w:r>
          </w:p>
        </w:tc>
        <w:tc>
          <w:tcPr>
            <w:tcW w:w="1417" w:type="dxa"/>
            <w:tcBorders>
              <w:left w:val="single" w:sz="4" w:space="0" w:color="000000"/>
              <w:bottom w:val="single" w:sz="4" w:space="0" w:color="000000"/>
            </w:tcBorders>
            <w:vAlign w:val="center"/>
          </w:tcPr>
          <w:p w14:paraId="5526A521"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 xml:space="preserve">$ </w:t>
            </w:r>
            <w:r>
              <w:rPr>
                <w:rFonts w:ascii="Arial" w:eastAsia="Arial" w:hAnsi="Arial" w:cs="Arial"/>
                <w:sz w:val="16"/>
                <w:szCs w:val="16"/>
                <w:lang w:val="es-CO" w:eastAsia="es-ES"/>
              </w:rPr>
              <w:t>195.200.000</w:t>
            </w:r>
          </w:p>
        </w:tc>
      </w:tr>
      <w:tr w:rsidR="007F78A8" w:rsidRPr="00F20256" w14:paraId="11837A64" w14:textId="77777777" w:rsidTr="009C64E2">
        <w:trPr>
          <w:jc w:val="center"/>
        </w:trPr>
        <w:tc>
          <w:tcPr>
            <w:tcW w:w="1559" w:type="dxa"/>
            <w:tcBorders>
              <w:bottom w:val="single" w:sz="4" w:space="0" w:color="000000"/>
              <w:right w:val="single" w:sz="4" w:space="0" w:color="000000"/>
            </w:tcBorders>
            <w:vAlign w:val="center"/>
          </w:tcPr>
          <w:p w14:paraId="16E774E9"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O23011743012024025806032</w:t>
            </w:r>
          </w:p>
        </w:tc>
        <w:tc>
          <w:tcPr>
            <w:tcW w:w="1125" w:type="dxa"/>
            <w:tcBorders>
              <w:left w:val="single" w:sz="4" w:space="0" w:color="000000"/>
              <w:bottom w:val="single" w:sz="4" w:space="0" w:color="000000"/>
              <w:right w:val="single" w:sz="4" w:space="0" w:color="000000"/>
            </w:tcBorders>
            <w:vAlign w:val="center"/>
          </w:tcPr>
          <w:p w14:paraId="487CC09F"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N/A</w:t>
            </w:r>
          </w:p>
        </w:tc>
        <w:tc>
          <w:tcPr>
            <w:tcW w:w="1702" w:type="dxa"/>
            <w:tcBorders>
              <w:left w:val="single" w:sz="4" w:space="0" w:color="000000"/>
              <w:bottom w:val="single" w:sz="4" w:space="0" w:color="000000"/>
              <w:right w:val="single" w:sz="4" w:space="0" w:color="000000"/>
            </w:tcBorders>
            <w:vAlign w:val="center"/>
          </w:tcPr>
          <w:p w14:paraId="74F67384"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 xml:space="preserve">O23201010030601_Aparatos médicos y quirúrgicos y aparatos </w:t>
            </w:r>
            <w:proofErr w:type="spellStart"/>
            <w:r w:rsidRPr="00F60094">
              <w:rPr>
                <w:rFonts w:ascii="Arial" w:eastAsia="Arial" w:hAnsi="Arial" w:cs="Arial"/>
                <w:sz w:val="16"/>
                <w:szCs w:val="16"/>
                <w:lang w:val="es-CO" w:eastAsia="es-ES"/>
              </w:rPr>
              <w:t>ortésicos</w:t>
            </w:r>
            <w:proofErr w:type="spellEnd"/>
            <w:r w:rsidRPr="00F60094">
              <w:rPr>
                <w:rFonts w:ascii="Arial" w:eastAsia="Arial" w:hAnsi="Arial" w:cs="Arial"/>
                <w:sz w:val="16"/>
                <w:szCs w:val="16"/>
                <w:lang w:val="es-CO" w:eastAsia="es-ES"/>
              </w:rPr>
              <w:t xml:space="preserve"> y protésicos</w:t>
            </w:r>
          </w:p>
        </w:tc>
        <w:tc>
          <w:tcPr>
            <w:tcW w:w="1284" w:type="dxa"/>
            <w:tcBorders>
              <w:left w:val="single" w:sz="4" w:space="0" w:color="000000"/>
              <w:bottom w:val="single" w:sz="4" w:space="0" w:color="000000"/>
              <w:right w:val="single" w:sz="4" w:space="0" w:color="000000"/>
            </w:tcBorders>
            <w:vAlign w:val="center"/>
          </w:tcPr>
          <w:p w14:paraId="2DBA9467"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1-100-I009</w:t>
            </w:r>
            <w:r>
              <w:rPr>
                <w:rFonts w:ascii="Arial" w:eastAsia="Arial" w:hAnsi="Arial" w:cs="Arial"/>
                <w:sz w:val="16"/>
                <w:szCs w:val="16"/>
                <w:lang w:val="es-CO" w:eastAsia="es-ES"/>
              </w:rPr>
              <w:t xml:space="preserve"> VA Consumo de cigarrillos extranjeros</w:t>
            </w:r>
          </w:p>
        </w:tc>
        <w:tc>
          <w:tcPr>
            <w:tcW w:w="1550" w:type="dxa"/>
            <w:tcBorders>
              <w:left w:val="single" w:sz="4" w:space="0" w:color="000000"/>
              <w:bottom w:val="single" w:sz="4" w:space="0" w:color="000000"/>
              <w:right w:val="single" w:sz="4" w:space="0" w:color="000000"/>
            </w:tcBorders>
            <w:vAlign w:val="center"/>
          </w:tcPr>
          <w:p w14:paraId="69DBFA39"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 xml:space="preserve">4301032 </w:t>
            </w:r>
            <w:proofErr w:type="gramStart"/>
            <w:r w:rsidRPr="00F20256">
              <w:rPr>
                <w:rFonts w:ascii="Arial" w:eastAsia="Arial" w:hAnsi="Arial" w:cs="Arial"/>
                <w:sz w:val="16"/>
                <w:szCs w:val="16"/>
                <w:lang w:val="es-CO" w:eastAsia="es-ES"/>
              </w:rPr>
              <w:t>Servicio</w:t>
            </w:r>
            <w:proofErr w:type="gramEnd"/>
            <w:r w:rsidRPr="00F20256">
              <w:rPr>
                <w:rFonts w:ascii="Arial" w:eastAsia="Arial" w:hAnsi="Arial" w:cs="Arial"/>
                <w:sz w:val="16"/>
                <w:szCs w:val="16"/>
                <w:lang w:val="es-CO" w:eastAsia="es-ES"/>
              </w:rPr>
              <w:t xml:space="preserve"> de organización de eventos deportivos comunitarios</w:t>
            </w:r>
          </w:p>
        </w:tc>
        <w:tc>
          <w:tcPr>
            <w:tcW w:w="1559" w:type="dxa"/>
            <w:tcBorders>
              <w:left w:val="single" w:sz="4" w:space="0" w:color="000000"/>
              <w:bottom w:val="single" w:sz="4" w:space="0" w:color="000000"/>
              <w:right w:val="single" w:sz="4" w:space="0" w:color="000000"/>
            </w:tcBorders>
            <w:vAlign w:val="center"/>
          </w:tcPr>
          <w:p w14:paraId="371B4F7F"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PM/0211/0106/43010320258 - Servicio de promoción y organización de actividades recreativas y de actividad física</w:t>
            </w:r>
          </w:p>
        </w:tc>
        <w:tc>
          <w:tcPr>
            <w:tcW w:w="1417" w:type="dxa"/>
            <w:tcBorders>
              <w:left w:val="single" w:sz="4" w:space="0" w:color="000000"/>
              <w:bottom w:val="single" w:sz="4" w:space="0" w:color="000000"/>
            </w:tcBorders>
            <w:vAlign w:val="center"/>
          </w:tcPr>
          <w:p w14:paraId="2DC59F78"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 xml:space="preserve">$ </w:t>
            </w:r>
            <w:r>
              <w:rPr>
                <w:rFonts w:ascii="Arial" w:eastAsia="Arial" w:hAnsi="Arial" w:cs="Arial"/>
                <w:sz w:val="16"/>
                <w:szCs w:val="16"/>
                <w:lang w:val="es-CO" w:eastAsia="es-ES"/>
              </w:rPr>
              <w:t>36.457.080</w:t>
            </w:r>
          </w:p>
        </w:tc>
      </w:tr>
      <w:tr w:rsidR="007F78A8" w:rsidRPr="00F20256" w14:paraId="407E554E" w14:textId="77777777" w:rsidTr="009C64E2">
        <w:trPr>
          <w:jc w:val="center"/>
        </w:trPr>
        <w:tc>
          <w:tcPr>
            <w:tcW w:w="1559" w:type="dxa"/>
            <w:tcBorders>
              <w:bottom w:val="single" w:sz="4" w:space="0" w:color="000000"/>
              <w:right w:val="single" w:sz="4" w:space="0" w:color="000000"/>
            </w:tcBorders>
            <w:vAlign w:val="center"/>
          </w:tcPr>
          <w:p w14:paraId="7BFAFFDA" w14:textId="77777777" w:rsidR="007F78A8" w:rsidRPr="00F60094" w:rsidRDefault="007F78A8" w:rsidP="009C64E2">
            <w:pPr>
              <w:pBdr>
                <w:top w:val="nil"/>
                <w:left w:val="nil"/>
                <w:bottom w:val="nil"/>
                <w:right w:val="nil"/>
                <w:between w:val="nil"/>
              </w:pBdr>
              <w:rPr>
                <w:rFonts w:ascii="Arial" w:eastAsia="Arial" w:hAnsi="Arial" w:cs="Arial"/>
                <w:sz w:val="16"/>
                <w:szCs w:val="16"/>
                <w:lang w:val="es-CO" w:eastAsia="es-ES"/>
              </w:rPr>
            </w:pPr>
            <w:r w:rsidRPr="001970F4">
              <w:rPr>
                <w:rFonts w:ascii="Arial" w:eastAsia="Arial" w:hAnsi="Arial" w:cs="Arial"/>
                <w:sz w:val="16"/>
                <w:szCs w:val="16"/>
                <w:lang w:val="es-CO" w:eastAsia="es-ES"/>
              </w:rPr>
              <w:t>O23011743012024025207037</w:t>
            </w:r>
          </w:p>
        </w:tc>
        <w:tc>
          <w:tcPr>
            <w:tcW w:w="1125" w:type="dxa"/>
            <w:tcBorders>
              <w:left w:val="single" w:sz="4" w:space="0" w:color="000000"/>
              <w:bottom w:val="single" w:sz="4" w:space="0" w:color="000000"/>
              <w:right w:val="single" w:sz="4" w:space="0" w:color="000000"/>
            </w:tcBorders>
            <w:vAlign w:val="center"/>
          </w:tcPr>
          <w:p w14:paraId="673650DE"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N/A</w:t>
            </w:r>
          </w:p>
        </w:tc>
        <w:tc>
          <w:tcPr>
            <w:tcW w:w="1702" w:type="dxa"/>
            <w:tcBorders>
              <w:left w:val="single" w:sz="4" w:space="0" w:color="000000"/>
              <w:bottom w:val="single" w:sz="4" w:space="0" w:color="000000"/>
              <w:right w:val="single" w:sz="4" w:space="0" w:color="000000"/>
            </w:tcBorders>
            <w:vAlign w:val="center"/>
          </w:tcPr>
          <w:p w14:paraId="29C94C76" w14:textId="77777777" w:rsidR="007F78A8" w:rsidRPr="00F60094"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 xml:space="preserve">O23201010030601_Aparatos médicos y quirúrgicos y aparatos </w:t>
            </w:r>
            <w:proofErr w:type="spellStart"/>
            <w:r w:rsidRPr="00F60094">
              <w:rPr>
                <w:rFonts w:ascii="Arial" w:eastAsia="Arial" w:hAnsi="Arial" w:cs="Arial"/>
                <w:sz w:val="16"/>
                <w:szCs w:val="16"/>
                <w:lang w:val="es-CO" w:eastAsia="es-ES"/>
              </w:rPr>
              <w:t>ortésicos</w:t>
            </w:r>
            <w:proofErr w:type="spellEnd"/>
            <w:r w:rsidRPr="00F60094">
              <w:rPr>
                <w:rFonts w:ascii="Arial" w:eastAsia="Arial" w:hAnsi="Arial" w:cs="Arial"/>
                <w:sz w:val="16"/>
                <w:szCs w:val="16"/>
                <w:lang w:val="es-CO" w:eastAsia="es-ES"/>
              </w:rPr>
              <w:t xml:space="preserve"> y protésicos</w:t>
            </w:r>
          </w:p>
        </w:tc>
        <w:tc>
          <w:tcPr>
            <w:tcW w:w="1284" w:type="dxa"/>
            <w:tcBorders>
              <w:left w:val="single" w:sz="4" w:space="0" w:color="000000"/>
              <w:bottom w:val="single" w:sz="4" w:space="0" w:color="000000"/>
              <w:right w:val="single" w:sz="4" w:space="0" w:color="000000"/>
            </w:tcBorders>
            <w:vAlign w:val="center"/>
          </w:tcPr>
          <w:p w14:paraId="2A870F5A" w14:textId="77777777" w:rsidR="007F78A8" w:rsidRPr="00F60094" w:rsidRDefault="007F78A8" w:rsidP="009C64E2">
            <w:pPr>
              <w:pBdr>
                <w:top w:val="nil"/>
                <w:left w:val="nil"/>
                <w:bottom w:val="nil"/>
                <w:right w:val="nil"/>
                <w:between w:val="nil"/>
              </w:pBdr>
              <w:rPr>
                <w:rFonts w:ascii="Arial" w:eastAsia="Arial" w:hAnsi="Arial" w:cs="Arial"/>
                <w:sz w:val="16"/>
                <w:szCs w:val="16"/>
                <w:lang w:val="es-CO" w:eastAsia="es-ES"/>
              </w:rPr>
            </w:pPr>
            <w:r w:rsidRPr="00F60094">
              <w:rPr>
                <w:rFonts w:ascii="Arial" w:eastAsia="Arial" w:hAnsi="Arial" w:cs="Arial"/>
                <w:sz w:val="16"/>
                <w:szCs w:val="16"/>
                <w:lang w:val="es-CO" w:eastAsia="es-ES"/>
              </w:rPr>
              <w:t>1-100-F001</w:t>
            </w:r>
            <w:r>
              <w:rPr>
                <w:rFonts w:ascii="Arial" w:eastAsia="Arial" w:hAnsi="Arial" w:cs="Arial"/>
                <w:sz w:val="16"/>
                <w:szCs w:val="16"/>
                <w:lang w:val="es-CO" w:eastAsia="es-ES"/>
              </w:rPr>
              <w:t xml:space="preserve"> VA </w:t>
            </w:r>
            <w:proofErr w:type="gramStart"/>
            <w:r>
              <w:rPr>
                <w:rFonts w:ascii="Arial" w:eastAsia="Arial" w:hAnsi="Arial" w:cs="Arial"/>
                <w:sz w:val="16"/>
                <w:szCs w:val="16"/>
                <w:lang w:val="es-CO" w:eastAsia="es-ES"/>
              </w:rPr>
              <w:t>Recursos  distrito</w:t>
            </w:r>
            <w:proofErr w:type="gramEnd"/>
          </w:p>
        </w:tc>
        <w:tc>
          <w:tcPr>
            <w:tcW w:w="1550" w:type="dxa"/>
            <w:tcBorders>
              <w:left w:val="single" w:sz="4" w:space="0" w:color="000000"/>
              <w:bottom w:val="single" w:sz="4" w:space="0" w:color="000000"/>
              <w:right w:val="single" w:sz="4" w:space="0" w:color="000000"/>
            </w:tcBorders>
            <w:vAlign w:val="center"/>
          </w:tcPr>
          <w:p w14:paraId="1A64CA49"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 xml:space="preserve">4301007 </w:t>
            </w:r>
            <w:proofErr w:type="gramStart"/>
            <w:r w:rsidRPr="00F20256">
              <w:rPr>
                <w:rFonts w:ascii="Arial" w:eastAsia="Arial" w:hAnsi="Arial" w:cs="Arial"/>
                <w:sz w:val="16"/>
                <w:szCs w:val="16"/>
                <w:lang w:val="es-CO" w:eastAsia="es-ES"/>
              </w:rPr>
              <w:t>Servicio</w:t>
            </w:r>
            <w:proofErr w:type="gramEnd"/>
            <w:r w:rsidRPr="00F20256">
              <w:rPr>
                <w:rFonts w:ascii="Arial" w:eastAsia="Arial" w:hAnsi="Arial" w:cs="Arial"/>
                <w:sz w:val="16"/>
                <w:szCs w:val="16"/>
                <w:lang w:val="es-CO" w:eastAsia="es-ES"/>
              </w:rPr>
              <w:t xml:space="preserve"> de Escuelas Deportivas</w:t>
            </w:r>
          </w:p>
        </w:tc>
        <w:tc>
          <w:tcPr>
            <w:tcW w:w="1559" w:type="dxa"/>
            <w:tcBorders>
              <w:left w:val="single" w:sz="4" w:space="0" w:color="000000"/>
              <w:bottom w:val="single" w:sz="4" w:space="0" w:color="000000"/>
              <w:right w:val="single" w:sz="4" w:space="0" w:color="000000"/>
            </w:tcBorders>
            <w:vAlign w:val="center"/>
          </w:tcPr>
          <w:p w14:paraId="27B11D26"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sidRPr="00F20256">
              <w:rPr>
                <w:rFonts w:ascii="Arial" w:eastAsia="Arial" w:hAnsi="Arial" w:cs="Arial"/>
                <w:sz w:val="16"/>
                <w:szCs w:val="16"/>
                <w:lang w:val="es-CO" w:eastAsia="es-ES"/>
              </w:rPr>
              <w:t>PM/0211/0107/43010370252 - Servicio de formación y preparación deportiva</w:t>
            </w:r>
          </w:p>
        </w:tc>
        <w:tc>
          <w:tcPr>
            <w:tcW w:w="1417" w:type="dxa"/>
            <w:tcBorders>
              <w:left w:val="single" w:sz="4" w:space="0" w:color="000000"/>
              <w:bottom w:val="single" w:sz="4" w:space="0" w:color="000000"/>
            </w:tcBorders>
            <w:vAlign w:val="center"/>
          </w:tcPr>
          <w:p w14:paraId="50B81159" w14:textId="77777777" w:rsidR="007F78A8" w:rsidRPr="00F20256" w:rsidRDefault="007F78A8" w:rsidP="009C64E2">
            <w:pPr>
              <w:pBdr>
                <w:top w:val="nil"/>
                <w:left w:val="nil"/>
                <w:bottom w:val="nil"/>
                <w:right w:val="nil"/>
                <w:between w:val="nil"/>
              </w:pBdr>
              <w:rPr>
                <w:rFonts w:ascii="Arial" w:eastAsia="Arial" w:hAnsi="Arial" w:cs="Arial"/>
                <w:sz w:val="16"/>
                <w:szCs w:val="16"/>
                <w:lang w:val="es-CO" w:eastAsia="es-ES"/>
              </w:rPr>
            </w:pPr>
            <w:r>
              <w:rPr>
                <w:rFonts w:ascii="Arial" w:eastAsia="Arial" w:hAnsi="Arial" w:cs="Arial"/>
                <w:sz w:val="16"/>
                <w:szCs w:val="16"/>
                <w:lang w:val="es-CO" w:eastAsia="es-ES"/>
              </w:rPr>
              <w:t>$302.562.500</w:t>
            </w:r>
          </w:p>
        </w:tc>
      </w:tr>
      <w:tr w:rsidR="007F78A8" w:rsidRPr="00F20256" w14:paraId="4282BDE0" w14:textId="77777777" w:rsidTr="009C64E2">
        <w:trPr>
          <w:jc w:val="center"/>
        </w:trPr>
        <w:tc>
          <w:tcPr>
            <w:tcW w:w="7220" w:type="dxa"/>
            <w:gridSpan w:val="5"/>
            <w:tcBorders>
              <w:top w:val="single" w:sz="4" w:space="0" w:color="000000"/>
              <w:left w:val="nil"/>
              <w:bottom w:val="nil"/>
            </w:tcBorders>
            <w:vAlign w:val="center"/>
          </w:tcPr>
          <w:p w14:paraId="499B603C"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p>
        </w:tc>
        <w:tc>
          <w:tcPr>
            <w:tcW w:w="1559" w:type="dxa"/>
            <w:tcBorders>
              <w:top w:val="single" w:sz="4" w:space="0" w:color="000000"/>
              <w:right w:val="single" w:sz="4" w:space="0" w:color="000000"/>
            </w:tcBorders>
            <w:vAlign w:val="center"/>
          </w:tcPr>
          <w:p w14:paraId="68C7C1E6"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TOTAL</w:t>
            </w:r>
          </w:p>
        </w:tc>
        <w:tc>
          <w:tcPr>
            <w:tcW w:w="1417" w:type="dxa"/>
            <w:tcBorders>
              <w:top w:val="single" w:sz="4" w:space="0" w:color="000000"/>
              <w:left w:val="single" w:sz="4" w:space="0" w:color="000000"/>
            </w:tcBorders>
            <w:vAlign w:val="center"/>
          </w:tcPr>
          <w:p w14:paraId="5266882B"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w:t>
            </w:r>
            <w:r>
              <w:rPr>
                <w:rFonts w:ascii="Arial" w:eastAsia="Arial" w:hAnsi="Arial" w:cs="Arial"/>
                <w:sz w:val="16"/>
                <w:szCs w:val="16"/>
                <w:lang w:val="es-CO" w:eastAsia="es-ES"/>
              </w:rPr>
              <w:t>598.886.395</w:t>
            </w:r>
          </w:p>
        </w:tc>
      </w:tr>
      <w:bookmarkEnd w:id="5"/>
    </w:tbl>
    <w:p w14:paraId="0BEE64A7" w14:textId="77777777" w:rsidR="005C51AA" w:rsidRPr="00F44BC4" w:rsidRDefault="005C51AA" w:rsidP="00D137B7">
      <w:pPr>
        <w:spacing w:before="2" w:after="1"/>
        <w:rPr>
          <w:rFonts w:ascii="Arial Narrow" w:hAnsi="Arial Narrow"/>
          <w:color w:val="000000" w:themeColor="text1"/>
        </w:rPr>
      </w:pPr>
    </w:p>
    <w:p w14:paraId="4A6F7092" w14:textId="77777777" w:rsidR="007F78A8" w:rsidRPr="00F20256" w:rsidRDefault="007F78A8" w:rsidP="007F78A8">
      <w:pP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El contrato está asociado a las siguientes metas proyecto:</w:t>
      </w:r>
    </w:p>
    <w:p w14:paraId="303E7A8A" w14:textId="77777777" w:rsidR="007F78A8" w:rsidRPr="00F20256" w:rsidRDefault="007F78A8" w:rsidP="007F78A8">
      <w:pPr>
        <w:jc w:val="center"/>
        <w:rPr>
          <w:rFonts w:ascii="Arial" w:eastAsia="Arial" w:hAnsi="Arial" w:cs="Arial"/>
          <w:sz w:val="16"/>
          <w:szCs w:val="16"/>
          <w:lang w:val="es-CO" w:eastAsia="es-ES"/>
        </w:rPr>
      </w:pPr>
    </w:p>
    <w:tbl>
      <w:tblPr>
        <w:tblW w:w="9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2"/>
        <w:gridCol w:w="5248"/>
        <w:gridCol w:w="1843"/>
      </w:tblGrid>
      <w:tr w:rsidR="007F78A8" w:rsidRPr="00F20256" w14:paraId="6E39EB95" w14:textId="77777777" w:rsidTr="009C64E2">
        <w:trPr>
          <w:jc w:val="center"/>
        </w:trPr>
        <w:tc>
          <w:tcPr>
            <w:tcW w:w="2842" w:type="dxa"/>
            <w:shd w:val="clear" w:color="auto" w:fill="9CC3E6"/>
            <w:vAlign w:val="center"/>
          </w:tcPr>
          <w:p w14:paraId="67EFD061"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bookmarkStart w:id="6" w:name="_Hlk210665016"/>
            <w:r w:rsidRPr="00F20256">
              <w:rPr>
                <w:rFonts w:ascii="Arial" w:eastAsia="Arial" w:hAnsi="Arial" w:cs="Arial"/>
                <w:sz w:val="16"/>
                <w:szCs w:val="16"/>
                <w:lang w:val="es-CO" w:eastAsia="es-ES"/>
              </w:rPr>
              <w:t>PROGRAMA DE FINANCIACIÓN - CÓDIGO</w:t>
            </w:r>
          </w:p>
        </w:tc>
        <w:tc>
          <w:tcPr>
            <w:tcW w:w="5248" w:type="dxa"/>
            <w:shd w:val="clear" w:color="auto" w:fill="9CC3E6"/>
            <w:vAlign w:val="center"/>
          </w:tcPr>
          <w:p w14:paraId="761A07AE"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META ASOCIADA AL CONTRATO</w:t>
            </w:r>
          </w:p>
        </w:tc>
        <w:tc>
          <w:tcPr>
            <w:tcW w:w="1843" w:type="dxa"/>
            <w:shd w:val="clear" w:color="auto" w:fill="9CC3E6"/>
            <w:vAlign w:val="center"/>
          </w:tcPr>
          <w:p w14:paraId="5FA5945F"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VALOR</w:t>
            </w:r>
          </w:p>
        </w:tc>
      </w:tr>
      <w:tr w:rsidR="007F78A8" w:rsidRPr="00F20256" w14:paraId="412B470B" w14:textId="77777777" w:rsidTr="009C64E2">
        <w:trPr>
          <w:jc w:val="center"/>
        </w:trPr>
        <w:tc>
          <w:tcPr>
            <w:tcW w:w="2842" w:type="dxa"/>
            <w:vAlign w:val="center"/>
          </w:tcPr>
          <w:p w14:paraId="3F0FA29F"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60094">
              <w:rPr>
                <w:rFonts w:ascii="Arial" w:eastAsia="Arial" w:hAnsi="Arial" w:cs="Arial"/>
                <w:sz w:val="16"/>
                <w:szCs w:val="16"/>
                <w:lang w:val="es-CO" w:eastAsia="es-ES"/>
              </w:rPr>
              <w:t>O23011743012024024803003</w:t>
            </w:r>
          </w:p>
        </w:tc>
        <w:tc>
          <w:tcPr>
            <w:tcW w:w="5248" w:type="dxa"/>
            <w:vAlign w:val="center"/>
          </w:tcPr>
          <w:p w14:paraId="55DE9264"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880B03">
              <w:rPr>
                <w:rFonts w:ascii="Arial" w:eastAsia="Arial" w:hAnsi="Arial" w:cs="Arial"/>
                <w:sz w:val="18"/>
                <w:szCs w:val="18"/>
                <w:lang w:val="es-419" w:eastAsia="es-CO"/>
              </w:rPr>
              <w:t>1. Administrar, mantener o adecuar parques del sistema del espacio público peatonal para el encuentro.</w:t>
            </w:r>
          </w:p>
        </w:tc>
        <w:tc>
          <w:tcPr>
            <w:tcW w:w="1843" w:type="dxa"/>
            <w:vAlign w:val="center"/>
          </w:tcPr>
          <w:p w14:paraId="56A2DDFE"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Pr>
                <w:rFonts w:ascii="Arial" w:eastAsia="Arial" w:hAnsi="Arial" w:cs="Arial"/>
                <w:sz w:val="16"/>
                <w:szCs w:val="16"/>
                <w:lang w:val="es-CO" w:eastAsia="es-ES"/>
              </w:rPr>
              <w:t>$64.666.815</w:t>
            </w:r>
          </w:p>
        </w:tc>
      </w:tr>
      <w:tr w:rsidR="007F78A8" w:rsidRPr="00F20256" w14:paraId="43697C87" w14:textId="77777777" w:rsidTr="009C64E2">
        <w:trPr>
          <w:jc w:val="center"/>
        </w:trPr>
        <w:tc>
          <w:tcPr>
            <w:tcW w:w="2842" w:type="dxa"/>
            <w:vAlign w:val="center"/>
          </w:tcPr>
          <w:p w14:paraId="34514ECF"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1970F4">
              <w:rPr>
                <w:rFonts w:ascii="Arial" w:eastAsia="Arial" w:hAnsi="Arial" w:cs="Arial"/>
                <w:sz w:val="16"/>
                <w:szCs w:val="16"/>
                <w:lang w:val="es-CO" w:eastAsia="es-ES"/>
              </w:rPr>
              <w:t>O23011743012024025207037</w:t>
            </w:r>
          </w:p>
        </w:tc>
        <w:tc>
          <w:tcPr>
            <w:tcW w:w="5248" w:type="dxa"/>
            <w:vAlign w:val="center"/>
          </w:tcPr>
          <w:p w14:paraId="2E491E90"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880B03">
              <w:rPr>
                <w:rFonts w:ascii="Arial" w:eastAsia="Arial" w:hAnsi="Arial" w:cs="Arial"/>
                <w:sz w:val="18"/>
                <w:szCs w:val="18"/>
                <w:lang w:val="es-419" w:eastAsia="es-CO"/>
              </w:rPr>
              <w:t>5. Preparar personas en el programa de Rendimiento Deportivo</w:t>
            </w:r>
          </w:p>
        </w:tc>
        <w:tc>
          <w:tcPr>
            <w:tcW w:w="1843" w:type="dxa"/>
            <w:vAlign w:val="center"/>
          </w:tcPr>
          <w:p w14:paraId="4626391A"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Pr>
                <w:rFonts w:ascii="Arial" w:eastAsia="Arial" w:hAnsi="Arial" w:cs="Arial"/>
                <w:sz w:val="16"/>
                <w:szCs w:val="16"/>
                <w:lang w:val="es-CO" w:eastAsia="es-ES"/>
              </w:rPr>
              <w:t>$302.562.500</w:t>
            </w:r>
          </w:p>
        </w:tc>
      </w:tr>
      <w:tr w:rsidR="007F78A8" w:rsidRPr="00F20256" w14:paraId="65F0F84B" w14:textId="77777777" w:rsidTr="009C64E2">
        <w:trPr>
          <w:jc w:val="center"/>
        </w:trPr>
        <w:tc>
          <w:tcPr>
            <w:tcW w:w="2842" w:type="dxa"/>
            <w:vAlign w:val="center"/>
          </w:tcPr>
          <w:p w14:paraId="40DB17F7"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60094">
              <w:rPr>
                <w:rFonts w:ascii="Arial" w:eastAsia="Arial" w:hAnsi="Arial" w:cs="Arial"/>
                <w:sz w:val="16"/>
                <w:szCs w:val="16"/>
                <w:lang w:val="es-CO" w:eastAsia="es-ES"/>
              </w:rPr>
              <w:t>O23011743012024025806032</w:t>
            </w:r>
          </w:p>
        </w:tc>
        <w:tc>
          <w:tcPr>
            <w:tcW w:w="5248" w:type="dxa"/>
            <w:vAlign w:val="center"/>
          </w:tcPr>
          <w:p w14:paraId="30333F2A" w14:textId="77777777" w:rsidR="007F78A8" w:rsidRPr="00880B03" w:rsidRDefault="007F78A8" w:rsidP="009C64E2">
            <w:pPr>
              <w:jc w:val="both"/>
              <w:rPr>
                <w:rFonts w:ascii="Arial" w:eastAsia="Arial" w:hAnsi="Arial" w:cs="Arial"/>
                <w:sz w:val="18"/>
                <w:szCs w:val="18"/>
                <w:lang w:val="es-419" w:eastAsia="es-CO"/>
              </w:rPr>
            </w:pPr>
            <w:r w:rsidRPr="00880B03">
              <w:rPr>
                <w:rFonts w:ascii="Arial" w:eastAsia="Arial" w:hAnsi="Arial" w:cs="Arial"/>
                <w:sz w:val="18"/>
                <w:szCs w:val="18"/>
                <w:lang w:val="es-419" w:eastAsia="es-CO"/>
              </w:rPr>
              <w:t>3. Realizar jornadas de Ciclovías dominicales y festivas</w:t>
            </w:r>
          </w:p>
          <w:p w14:paraId="390AFF55" w14:textId="77777777" w:rsidR="007F78A8" w:rsidRPr="009B342A" w:rsidRDefault="007F78A8" w:rsidP="009C64E2">
            <w:pPr>
              <w:pBdr>
                <w:top w:val="nil"/>
                <w:left w:val="nil"/>
                <w:bottom w:val="nil"/>
                <w:right w:val="nil"/>
                <w:between w:val="nil"/>
              </w:pBdr>
              <w:jc w:val="center"/>
              <w:rPr>
                <w:rFonts w:ascii="Arial" w:eastAsia="Arial" w:hAnsi="Arial" w:cs="Arial"/>
                <w:sz w:val="16"/>
                <w:szCs w:val="16"/>
                <w:lang w:val="es-419" w:eastAsia="es-ES"/>
              </w:rPr>
            </w:pPr>
          </w:p>
        </w:tc>
        <w:tc>
          <w:tcPr>
            <w:tcW w:w="1843" w:type="dxa"/>
            <w:vAlign w:val="center"/>
          </w:tcPr>
          <w:p w14:paraId="75F227E2"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Pr>
                <w:rFonts w:ascii="Arial" w:eastAsia="Arial" w:hAnsi="Arial" w:cs="Arial"/>
                <w:sz w:val="16"/>
                <w:szCs w:val="16"/>
                <w:lang w:val="es-CO" w:eastAsia="es-ES"/>
              </w:rPr>
              <w:t>$231.657.080</w:t>
            </w:r>
          </w:p>
        </w:tc>
      </w:tr>
      <w:tr w:rsidR="007F78A8" w:rsidRPr="00F20256" w14:paraId="09C63C19" w14:textId="77777777" w:rsidTr="009C64E2">
        <w:trPr>
          <w:jc w:val="center"/>
        </w:trPr>
        <w:tc>
          <w:tcPr>
            <w:tcW w:w="8090" w:type="dxa"/>
            <w:gridSpan w:val="2"/>
            <w:vAlign w:val="center"/>
          </w:tcPr>
          <w:p w14:paraId="6872445D"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Valor total del proceso</w:t>
            </w:r>
          </w:p>
        </w:tc>
        <w:tc>
          <w:tcPr>
            <w:tcW w:w="1843" w:type="dxa"/>
            <w:vAlign w:val="center"/>
          </w:tcPr>
          <w:p w14:paraId="02B58BF1" w14:textId="77777777" w:rsidR="007F78A8" w:rsidRPr="00F20256" w:rsidRDefault="007F78A8" w:rsidP="009C64E2">
            <w:pPr>
              <w:pBdr>
                <w:top w:val="nil"/>
                <w:left w:val="nil"/>
                <w:bottom w:val="nil"/>
                <w:right w:val="nil"/>
                <w:between w:val="nil"/>
              </w:pBdr>
              <w:jc w:val="center"/>
              <w:rPr>
                <w:rFonts w:ascii="Arial" w:eastAsia="Arial" w:hAnsi="Arial" w:cs="Arial"/>
                <w:sz w:val="16"/>
                <w:szCs w:val="16"/>
                <w:lang w:val="es-CO" w:eastAsia="es-ES"/>
              </w:rPr>
            </w:pPr>
            <w:r w:rsidRPr="00F20256">
              <w:rPr>
                <w:rFonts w:ascii="Arial" w:eastAsia="Arial" w:hAnsi="Arial" w:cs="Arial"/>
                <w:sz w:val="16"/>
                <w:szCs w:val="16"/>
                <w:lang w:val="es-CO" w:eastAsia="es-ES"/>
              </w:rPr>
              <w:t>$</w:t>
            </w:r>
            <w:r>
              <w:rPr>
                <w:rFonts w:ascii="Arial" w:eastAsia="Arial" w:hAnsi="Arial" w:cs="Arial"/>
                <w:sz w:val="16"/>
                <w:szCs w:val="16"/>
                <w:lang w:val="es-CO" w:eastAsia="es-ES"/>
              </w:rPr>
              <w:t>598.886.395</w:t>
            </w:r>
          </w:p>
        </w:tc>
      </w:tr>
      <w:bookmarkEnd w:id="6"/>
    </w:tbl>
    <w:p w14:paraId="14FC509F" w14:textId="77777777" w:rsidR="007F78A8" w:rsidRPr="00F20256" w:rsidRDefault="007F78A8" w:rsidP="007F78A8">
      <w:pPr>
        <w:jc w:val="center"/>
        <w:rPr>
          <w:rFonts w:ascii="Arial" w:eastAsia="Arial" w:hAnsi="Arial" w:cs="Arial"/>
          <w:sz w:val="16"/>
          <w:szCs w:val="16"/>
          <w:lang w:val="es-CO" w:eastAsia="es-ES"/>
        </w:rPr>
      </w:pPr>
    </w:p>
    <w:p w14:paraId="794707E9" w14:textId="77777777" w:rsidR="001A395C" w:rsidRPr="00F5311B" w:rsidRDefault="001A395C" w:rsidP="001A395C">
      <w:pPr>
        <w:jc w:val="both"/>
        <w:rPr>
          <w:rFonts w:ascii="Arial Narrow" w:hAnsi="Arial Narrow"/>
          <w:bCs/>
          <w:color w:val="000000" w:themeColor="text1"/>
          <w:lang w:eastAsia="es-CO" w:bidi="es-ES"/>
        </w:rPr>
      </w:pPr>
      <w:r w:rsidRPr="00AC113F">
        <w:rPr>
          <w:rFonts w:ascii="Arial Narrow" w:eastAsia="Arial" w:hAnsi="Arial Narrow" w:cs="Arial"/>
          <w:b/>
          <w:bCs/>
        </w:rPr>
        <w:t>Nota 1</w:t>
      </w:r>
      <w:r w:rsidRPr="00AC113F">
        <w:rPr>
          <w:rFonts w:ascii="Arial Narrow" w:eastAsia="Arial" w:hAnsi="Arial Narrow" w:cs="Arial"/>
        </w:rPr>
        <w:t xml:space="preserve">: </w:t>
      </w:r>
      <w:r w:rsidRPr="00F5311B">
        <w:rPr>
          <w:rFonts w:ascii="Arial Narrow" w:hAnsi="Arial Narrow"/>
          <w:bCs/>
          <w:color w:val="000000" w:themeColor="text1"/>
          <w:lang w:eastAsia="es-CO" w:bidi="es-ES"/>
        </w:rPr>
        <w:t>Este valor incluye todos los gastos, costos, impuestos, tasas, contribuciones y demás erogaciones en que deba incurrir el contratista para el cumplimiento del objeto del presente proceso.</w:t>
      </w:r>
    </w:p>
    <w:p w14:paraId="35077373" w14:textId="77777777" w:rsidR="001A395C" w:rsidRPr="00AC113F" w:rsidRDefault="001A395C" w:rsidP="001A395C">
      <w:pPr>
        <w:jc w:val="both"/>
        <w:rPr>
          <w:rFonts w:ascii="Arial Narrow" w:eastAsia="Arial" w:hAnsi="Arial Narrow" w:cs="Arial"/>
        </w:rPr>
      </w:pPr>
    </w:p>
    <w:p w14:paraId="79E4DBB7" w14:textId="77777777" w:rsidR="001A395C" w:rsidRPr="00C922CE" w:rsidRDefault="001A395C" w:rsidP="001A395C">
      <w:pPr>
        <w:jc w:val="both"/>
        <w:rPr>
          <w:rFonts w:ascii="Arial Narrow" w:hAnsi="Arial Narrow"/>
          <w:bCs/>
          <w:lang w:eastAsia="es-CO" w:bidi="es-ES"/>
        </w:rPr>
      </w:pPr>
      <w:r w:rsidRPr="00AC113F">
        <w:rPr>
          <w:rFonts w:ascii="Arial Narrow" w:eastAsia="Arial" w:hAnsi="Arial Narrow" w:cs="Arial"/>
          <w:b/>
        </w:rPr>
        <w:t>Nota 2:</w:t>
      </w:r>
      <w:r w:rsidRPr="00AC113F">
        <w:rPr>
          <w:rFonts w:ascii="Arial Narrow" w:eastAsia="Arial" w:hAnsi="Arial Narrow" w:cs="Arial"/>
        </w:rPr>
        <w:t xml:space="preserve"> </w:t>
      </w:r>
      <w:r w:rsidRPr="00C922CE">
        <w:rPr>
          <w:rFonts w:ascii="Arial Narrow" w:hAnsi="Arial Narrow"/>
          <w:bCs/>
          <w:lang w:eastAsia="es-CO" w:bidi="es-ES"/>
        </w:rPr>
        <w:t>Se aclara que el IDRD ha estimado unas cantidades con el fin de obtener la proyección presupuestal para el presente proceso contractual y el respectivo contrato a suscribir.</w:t>
      </w:r>
    </w:p>
    <w:p w14:paraId="5BCDEC9F" w14:textId="77777777" w:rsidR="001A395C" w:rsidRDefault="001A395C" w:rsidP="001A395C">
      <w:pPr>
        <w:jc w:val="both"/>
        <w:rPr>
          <w:rFonts w:ascii="Arial Narrow" w:eastAsia="Arial" w:hAnsi="Arial Narrow" w:cs="Arial"/>
        </w:rPr>
      </w:pPr>
    </w:p>
    <w:p w14:paraId="05FB7465" w14:textId="77777777" w:rsidR="001A395C" w:rsidRPr="006F4BBC" w:rsidRDefault="001A395C" w:rsidP="001A395C">
      <w:pPr>
        <w:pStyle w:val="Default"/>
        <w:jc w:val="both"/>
        <w:rPr>
          <w:rFonts w:ascii="Arial Narrow" w:hAnsi="Arial Narrow"/>
          <w:sz w:val="22"/>
          <w:szCs w:val="22"/>
          <w:lang w:val="es-CO"/>
        </w:rPr>
      </w:pPr>
      <w:r w:rsidRPr="006F4BBC">
        <w:rPr>
          <w:rFonts w:ascii="Arial Narrow" w:hAnsi="Arial Narrow"/>
          <w:b/>
          <w:color w:val="000000" w:themeColor="text1"/>
          <w:sz w:val="22"/>
          <w:szCs w:val="22"/>
          <w:lang w:val="es-CO" w:eastAsia="es-CO"/>
        </w:rPr>
        <w:t xml:space="preserve">Nota 3: </w:t>
      </w:r>
      <w:r w:rsidRPr="006F4BBC">
        <w:rPr>
          <w:rFonts w:ascii="Arial Narrow" w:hAnsi="Arial Narrow"/>
          <w:kern w:val="1"/>
          <w:sz w:val="22"/>
          <w:szCs w:val="22"/>
          <w:lang w:val="es-CO" w:eastAsia="zh-CN" w:bidi="hi-IN"/>
        </w:rPr>
        <w:t xml:space="preserve">El presupuesto oficial para el presente proceso de selección se obtuvo </w:t>
      </w:r>
      <w:r w:rsidRPr="006F4BBC">
        <w:rPr>
          <w:rFonts w:ascii="Arial Narrow" w:hAnsi="Arial Narrow"/>
          <w:sz w:val="22"/>
          <w:szCs w:val="22"/>
          <w:lang w:val="es-CO"/>
        </w:rPr>
        <w:t>considerando los precios unitarios cotizados por los proveedores y verificando los precios del mercado de los bienes requeridos y que soportan el valor estimado de la presente contratación, se establecen los precios unitarios máximos que cancelará el IDRD al contratista, compilándolo en un VALOR MÁXIMO UNITARIO incluido  IVA  sin que, en ningún caso, pueda superarse dicho valor que constituye el presupuesto oficial para cada ítem requerido, ni tampoco el presupuesto oficial total del proceso de contratación a tramitar.</w:t>
      </w:r>
    </w:p>
    <w:p w14:paraId="1AACF7FF" w14:textId="77777777" w:rsidR="001A395C" w:rsidRPr="006F4BBC" w:rsidRDefault="001A395C" w:rsidP="001A395C">
      <w:pPr>
        <w:jc w:val="both"/>
        <w:rPr>
          <w:rFonts w:ascii="Arial Narrow" w:hAnsi="Arial Narrow"/>
          <w:bCs/>
          <w:color w:val="000000" w:themeColor="text1"/>
          <w:lang w:eastAsia="es-CO" w:bidi="es-ES"/>
        </w:rPr>
      </w:pPr>
    </w:p>
    <w:p w14:paraId="78B2B90A" w14:textId="77777777" w:rsidR="001A395C" w:rsidRPr="006F4BBC" w:rsidRDefault="001A395C" w:rsidP="001A395C">
      <w:pPr>
        <w:jc w:val="both"/>
        <w:rPr>
          <w:rFonts w:ascii="Arial Narrow" w:hAnsi="Arial Narrow"/>
        </w:rPr>
      </w:pPr>
      <w:r w:rsidRPr="006F4BBC">
        <w:rPr>
          <w:rFonts w:ascii="Arial Narrow" w:hAnsi="Arial Narrow"/>
          <w:b/>
          <w:bCs/>
        </w:rPr>
        <w:t>Nota 4:</w:t>
      </w:r>
      <w:r w:rsidRPr="006F4BBC">
        <w:rPr>
          <w:rFonts w:ascii="Arial Narrow" w:hAnsi="Arial Narrow"/>
        </w:rPr>
        <w:t xml:space="preserve"> El contratista deberá considerar los gravámenes distritales aplicables de conformidad con la normatividad distrital vigente:</w:t>
      </w:r>
    </w:p>
    <w:p w14:paraId="7B71B8CE" w14:textId="77777777" w:rsidR="001A395C" w:rsidRPr="003D4791" w:rsidRDefault="001A395C" w:rsidP="001A395C">
      <w:pPr>
        <w:jc w:val="both"/>
        <w:rPr>
          <w:b/>
          <w:sz w:val="20"/>
          <w:szCs w:val="20"/>
        </w:rPr>
      </w:pPr>
    </w:p>
    <w:p w14:paraId="54CBA08F" w14:textId="77777777" w:rsidR="001A395C" w:rsidRPr="001A395C" w:rsidRDefault="001A395C" w:rsidP="001A395C">
      <w:pPr>
        <w:numPr>
          <w:ilvl w:val="0"/>
          <w:numId w:val="27"/>
        </w:numPr>
        <w:tabs>
          <w:tab w:val="left" w:pos="770"/>
        </w:tabs>
        <w:autoSpaceDE/>
        <w:autoSpaceDN/>
        <w:ind w:right="996"/>
        <w:jc w:val="both"/>
        <w:rPr>
          <w:rFonts w:ascii="Arial Narrow" w:hAnsi="Arial Narrow"/>
        </w:rPr>
      </w:pPr>
      <w:r w:rsidRPr="001A395C">
        <w:rPr>
          <w:rFonts w:ascii="Arial Narrow" w:hAnsi="Arial Narrow"/>
        </w:rPr>
        <w:t>Estampilla Procultura 0.5%</w:t>
      </w:r>
    </w:p>
    <w:p w14:paraId="22DB732E" w14:textId="77777777" w:rsidR="001A395C" w:rsidRPr="001A395C" w:rsidRDefault="001A395C" w:rsidP="001A395C">
      <w:pPr>
        <w:numPr>
          <w:ilvl w:val="0"/>
          <w:numId w:val="27"/>
        </w:numPr>
        <w:tabs>
          <w:tab w:val="left" w:pos="770"/>
        </w:tabs>
        <w:autoSpaceDE/>
        <w:autoSpaceDN/>
        <w:ind w:right="996"/>
        <w:jc w:val="both"/>
        <w:rPr>
          <w:rFonts w:ascii="Arial Narrow" w:hAnsi="Arial Narrow"/>
        </w:rPr>
      </w:pPr>
      <w:r w:rsidRPr="001A395C">
        <w:rPr>
          <w:rFonts w:ascii="Arial Narrow" w:hAnsi="Arial Narrow"/>
        </w:rPr>
        <w:t>Estampilla Adulto Mayor 2%</w:t>
      </w:r>
    </w:p>
    <w:p w14:paraId="57DE6E65" w14:textId="77777777" w:rsidR="001A395C" w:rsidRPr="001A395C" w:rsidRDefault="001A395C" w:rsidP="001A395C">
      <w:pPr>
        <w:numPr>
          <w:ilvl w:val="0"/>
          <w:numId w:val="27"/>
        </w:numPr>
        <w:tabs>
          <w:tab w:val="left" w:pos="770"/>
        </w:tabs>
        <w:autoSpaceDE/>
        <w:autoSpaceDN/>
        <w:ind w:right="996"/>
        <w:jc w:val="both"/>
        <w:rPr>
          <w:rFonts w:ascii="Arial Narrow" w:hAnsi="Arial Narrow"/>
        </w:rPr>
      </w:pPr>
      <w:r w:rsidRPr="001A395C">
        <w:rPr>
          <w:rFonts w:ascii="Arial Narrow" w:hAnsi="Arial Narrow"/>
        </w:rPr>
        <w:t>Estampilla Universidad Distrital 1.1%</w:t>
      </w:r>
    </w:p>
    <w:p w14:paraId="0B3E0BDC" w14:textId="77777777" w:rsidR="001A395C" w:rsidRPr="00AC113F" w:rsidRDefault="001A395C" w:rsidP="001A395C">
      <w:pPr>
        <w:jc w:val="both"/>
        <w:rPr>
          <w:rFonts w:ascii="Arial Narrow" w:eastAsia="Arial" w:hAnsi="Arial Narrow" w:cs="Arial"/>
        </w:rPr>
      </w:pPr>
    </w:p>
    <w:p w14:paraId="08D6AAE5" w14:textId="77777777" w:rsidR="00D137B7" w:rsidRPr="00F44BC4" w:rsidRDefault="00D137B7" w:rsidP="000822AD">
      <w:pPr>
        <w:ind w:right="59"/>
        <w:jc w:val="both"/>
        <w:rPr>
          <w:rFonts w:ascii="Arial Narrow" w:hAnsi="Arial Narrow" w:cs="Arial"/>
          <w:b/>
        </w:rPr>
      </w:pPr>
    </w:p>
    <w:p w14:paraId="2E66CFF6" w14:textId="77777777" w:rsidR="00802BE7" w:rsidRPr="00F44BC4" w:rsidRDefault="006F7E41" w:rsidP="000822AD">
      <w:pPr>
        <w:ind w:right="59"/>
        <w:jc w:val="both"/>
        <w:rPr>
          <w:rFonts w:ascii="Arial Narrow" w:hAnsi="Arial Narrow" w:cs="Arial"/>
        </w:rPr>
      </w:pPr>
      <w:r w:rsidRPr="00F44BC4">
        <w:rPr>
          <w:rFonts w:ascii="Arial Narrow" w:hAnsi="Arial Narrow" w:cs="Arial"/>
          <w:b/>
        </w:rPr>
        <w:t>CLÁUSULA</w:t>
      </w:r>
      <w:r w:rsidRPr="00F44BC4">
        <w:rPr>
          <w:rFonts w:ascii="Arial Narrow" w:hAnsi="Arial Narrow" w:cs="Arial"/>
          <w:b/>
          <w:spacing w:val="36"/>
        </w:rPr>
        <w:t xml:space="preserve"> </w:t>
      </w:r>
      <w:r w:rsidRPr="00F44BC4">
        <w:rPr>
          <w:rFonts w:ascii="Arial Narrow" w:hAnsi="Arial Narrow" w:cs="Arial"/>
          <w:b/>
        </w:rPr>
        <w:t>SÉPTIMA.</w:t>
      </w:r>
      <w:r w:rsidRPr="00F44BC4">
        <w:rPr>
          <w:rFonts w:ascii="Arial Narrow" w:hAnsi="Arial Narrow" w:cs="Arial"/>
          <w:b/>
          <w:spacing w:val="39"/>
        </w:rPr>
        <w:t xml:space="preserve"> </w:t>
      </w:r>
      <w:r w:rsidRPr="00F44BC4">
        <w:rPr>
          <w:rFonts w:ascii="Arial Narrow" w:hAnsi="Arial Narrow" w:cs="Arial"/>
          <w:b/>
        </w:rPr>
        <w:t>–</w:t>
      </w:r>
      <w:r w:rsidRPr="00F44BC4">
        <w:rPr>
          <w:rFonts w:ascii="Arial Narrow" w:hAnsi="Arial Narrow" w:cs="Arial"/>
          <w:b/>
          <w:spacing w:val="38"/>
        </w:rPr>
        <w:t xml:space="preserve"> </w:t>
      </w:r>
      <w:r w:rsidRPr="00F44BC4">
        <w:rPr>
          <w:rFonts w:ascii="Arial Narrow" w:hAnsi="Arial Narrow" w:cs="Arial"/>
          <w:b/>
          <w:u w:val="thick"/>
        </w:rPr>
        <w:t>MECANISMOS</w:t>
      </w:r>
      <w:r w:rsidRPr="00F44BC4">
        <w:rPr>
          <w:rFonts w:ascii="Arial Narrow" w:hAnsi="Arial Narrow" w:cs="Arial"/>
          <w:b/>
          <w:spacing w:val="39"/>
          <w:u w:val="thick"/>
        </w:rPr>
        <w:t xml:space="preserve"> </w:t>
      </w:r>
      <w:r w:rsidRPr="00F44BC4">
        <w:rPr>
          <w:rFonts w:ascii="Arial Narrow" w:hAnsi="Arial Narrow" w:cs="Arial"/>
          <w:b/>
          <w:u w:val="thick"/>
        </w:rPr>
        <w:t>DE</w:t>
      </w:r>
      <w:r w:rsidRPr="00F44BC4">
        <w:rPr>
          <w:rFonts w:ascii="Arial Narrow" w:hAnsi="Arial Narrow" w:cs="Arial"/>
          <w:b/>
          <w:spacing w:val="38"/>
          <w:u w:val="thick"/>
        </w:rPr>
        <w:t xml:space="preserve"> </w:t>
      </w:r>
      <w:r w:rsidRPr="00F44BC4">
        <w:rPr>
          <w:rFonts w:ascii="Arial Narrow" w:hAnsi="Arial Narrow" w:cs="Arial"/>
          <w:b/>
          <w:u w:val="thick"/>
        </w:rPr>
        <w:t>COBERTURA</w:t>
      </w:r>
      <w:r w:rsidRPr="00F44BC4">
        <w:rPr>
          <w:rFonts w:ascii="Arial Narrow" w:hAnsi="Arial Narrow" w:cs="Arial"/>
          <w:b/>
          <w:spacing w:val="40"/>
          <w:u w:val="thick"/>
        </w:rPr>
        <w:t xml:space="preserve"> </w:t>
      </w:r>
      <w:r w:rsidRPr="00F44BC4">
        <w:rPr>
          <w:rFonts w:ascii="Arial Narrow" w:hAnsi="Arial Narrow" w:cs="Arial"/>
          <w:b/>
          <w:u w:val="thick"/>
        </w:rPr>
        <w:t>DEL</w:t>
      </w:r>
      <w:r w:rsidRPr="00F44BC4">
        <w:rPr>
          <w:rFonts w:ascii="Arial Narrow" w:hAnsi="Arial Narrow" w:cs="Arial"/>
          <w:b/>
          <w:spacing w:val="40"/>
          <w:u w:val="thick"/>
        </w:rPr>
        <w:t xml:space="preserve"> </w:t>
      </w:r>
      <w:r w:rsidRPr="00F44BC4">
        <w:rPr>
          <w:rFonts w:ascii="Arial Narrow" w:hAnsi="Arial Narrow" w:cs="Arial"/>
          <w:b/>
          <w:u w:val="thick"/>
        </w:rPr>
        <w:t>RIESGO</w:t>
      </w:r>
      <w:r w:rsidRPr="00F44BC4">
        <w:rPr>
          <w:rFonts w:ascii="Arial Narrow" w:hAnsi="Arial Narrow" w:cs="Arial"/>
          <w:b/>
        </w:rPr>
        <w:t>:</w:t>
      </w:r>
      <w:r w:rsidRPr="00F44BC4">
        <w:rPr>
          <w:rFonts w:ascii="Arial Narrow" w:hAnsi="Arial Narrow" w:cs="Arial"/>
          <w:b/>
          <w:spacing w:val="42"/>
        </w:rPr>
        <w:t xml:space="preserve"> </w:t>
      </w:r>
      <w:r w:rsidRPr="00F44BC4">
        <w:rPr>
          <w:rFonts w:ascii="Arial Narrow" w:hAnsi="Arial Narrow" w:cs="Arial"/>
        </w:rPr>
        <w:t>De</w:t>
      </w:r>
      <w:r w:rsidRPr="00F44BC4">
        <w:rPr>
          <w:rFonts w:ascii="Arial Narrow" w:hAnsi="Arial Narrow" w:cs="Arial"/>
          <w:spacing w:val="36"/>
        </w:rPr>
        <w:t xml:space="preserve"> </w:t>
      </w:r>
      <w:r w:rsidRPr="00F44BC4">
        <w:rPr>
          <w:rFonts w:ascii="Arial Narrow" w:hAnsi="Arial Narrow" w:cs="Arial"/>
        </w:rPr>
        <w:t>conformidad</w:t>
      </w:r>
      <w:r w:rsidRPr="00F44BC4">
        <w:rPr>
          <w:rFonts w:ascii="Arial Narrow" w:hAnsi="Arial Narrow" w:cs="Arial"/>
          <w:spacing w:val="39"/>
        </w:rPr>
        <w:t xml:space="preserve"> </w:t>
      </w:r>
      <w:r w:rsidRPr="00F44BC4">
        <w:rPr>
          <w:rFonts w:ascii="Arial Narrow" w:hAnsi="Arial Narrow" w:cs="Arial"/>
        </w:rPr>
        <w:t>con</w:t>
      </w:r>
      <w:r w:rsidRPr="00F44BC4">
        <w:rPr>
          <w:rFonts w:ascii="Arial Narrow" w:hAnsi="Arial Narrow" w:cs="Arial"/>
          <w:spacing w:val="38"/>
        </w:rPr>
        <w:t xml:space="preserve"> </w:t>
      </w:r>
      <w:r w:rsidRPr="00F44BC4">
        <w:rPr>
          <w:rFonts w:ascii="Arial Narrow" w:hAnsi="Arial Narrow" w:cs="Arial"/>
        </w:rPr>
        <w:t>lo</w:t>
      </w:r>
      <w:r w:rsidR="000822AD" w:rsidRPr="00F44BC4">
        <w:rPr>
          <w:rFonts w:ascii="Arial Narrow" w:hAnsi="Arial Narrow" w:cs="Arial"/>
        </w:rPr>
        <w:t xml:space="preserve"> </w:t>
      </w:r>
      <w:r w:rsidRPr="00F44BC4">
        <w:rPr>
          <w:rFonts w:ascii="Arial Narrow" w:hAnsi="Arial Narrow" w:cs="Arial"/>
        </w:rPr>
        <w:t>dispuesto</w:t>
      </w:r>
      <w:r w:rsidRPr="00F44BC4">
        <w:rPr>
          <w:rFonts w:ascii="Arial Narrow" w:hAnsi="Arial Narrow" w:cs="Arial"/>
          <w:spacing w:val="1"/>
        </w:rPr>
        <w:t xml:space="preserve"> </w:t>
      </w:r>
      <w:r w:rsidRPr="00F44BC4">
        <w:rPr>
          <w:rFonts w:ascii="Arial Narrow" w:hAnsi="Arial Narrow" w:cs="Arial"/>
        </w:rPr>
        <w:t>en</w:t>
      </w:r>
      <w:r w:rsidRPr="00F44BC4">
        <w:rPr>
          <w:rFonts w:ascii="Arial Narrow" w:hAnsi="Arial Narrow" w:cs="Arial"/>
          <w:spacing w:val="1"/>
        </w:rPr>
        <w:t xml:space="preserve"> </w:t>
      </w:r>
      <w:r w:rsidRPr="00F44BC4">
        <w:rPr>
          <w:rFonts w:ascii="Arial Narrow" w:hAnsi="Arial Narrow" w:cs="Arial"/>
        </w:rPr>
        <w:t>la</w:t>
      </w:r>
      <w:r w:rsidRPr="00F44BC4">
        <w:rPr>
          <w:rFonts w:ascii="Arial Narrow" w:hAnsi="Arial Narrow" w:cs="Arial"/>
          <w:spacing w:val="1"/>
        </w:rPr>
        <w:t xml:space="preserve"> </w:t>
      </w:r>
      <w:r w:rsidRPr="00F44BC4">
        <w:rPr>
          <w:rFonts w:ascii="Arial Narrow" w:hAnsi="Arial Narrow" w:cs="Arial"/>
        </w:rPr>
        <w:t>Ley</w:t>
      </w:r>
      <w:r w:rsidRPr="00F44BC4">
        <w:rPr>
          <w:rFonts w:ascii="Arial Narrow" w:hAnsi="Arial Narrow" w:cs="Arial"/>
          <w:spacing w:val="1"/>
        </w:rPr>
        <w:t xml:space="preserve"> </w:t>
      </w:r>
      <w:r w:rsidRPr="00F44BC4">
        <w:rPr>
          <w:rFonts w:ascii="Arial Narrow" w:hAnsi="Arial Narrow" w:cs="Arial"/>
        </w:rPr>
        <w:t>80</w:t>
      </w:r>
      <w:r w:rsidRPr="00F44BC4">
        <w:rPr>
          <w:rFonts w:ascii="Arial Narrow" w:hAnsi="Arial Narrow" w:cs="Arial"/>
          <w:spacing w:val="1"/>
        </w:rPr>
        <w:t xml:space="preserve"> </w:t>
      </w:r>
      <w:r w:rsidRPr="00F44BC4">
        <w:rPr>
          <w:rFonts w:ascii="Arial Narrow" w:hAnsi="Arial Narrow" w:cs="Arial"/>
        </w:rPr>
        <w:t>de</w:t>
      </w:r>
      <w:r w:rsidRPr="00F44BC4">
        <w:rPr>
          <w:rFonts w:ascii="Arial Narrow" w:hAnsi="Arial Narrow" w:cs="Arial"/>
          <w:spacing w:val="1"/>
        </w:rPr>
        <w:t xml:space="preserve"> </w:t>
      </w:r>
      <w:r w:rsidRPr="00F44BC4">
        <w:rPr>
          <w:rFonts w:ascii="Arial Narrow" w:hAnsi="Arial Narrow" w:cs="Arial"/>
        </w:rPr>
        <w:t>1993,</w:t>
      </w:r>
      <w:r w:rsidRPr="00F44BC4">
        <w:rPr>
          <w:rFonts w:ascii="Arial Narrow" w:hAnsi="Arial Narrow" w:cs="Arial"/>
          <w:spacing w:val="1"/>
        </w:rPr>
        <w:t xml:space="preserve"> </w:t>
      </w:r>
      <w:r w:rsidRPr="00F44BC4">
        <w:rPr>
          <w:rFonts w:ascii="Arial Narrow" w:hAnsi="Arial Narrow" w:cs="Arial"/>
        </w:rPr>
        <w:t>Ley</w:t>
      </w:r>
      <w:r w:rsidRPr="00F44BC4">
        <w:rPr>
          <w:rFonts w:ascii="Arial Narrow" w:hAnsi="Arial Narrow" w:cs="Arial"/>
          <w:spacing w:val="1"/>
        </w:rPr>
        <w:t xml:space="preserve"> </w:t>
      </w:r>
      <w:r w:rsidRPr="00F44BC4">
        <w:rPr>
          <w:rFonts w:ascii="Arial Narrow" w:hAnsi="Arial Narrow" w:cs="Arial"/>
        </w:rPr>
        <w:t>1150</w:t>
      </w:r>
      <w:r w:rsidRPr="00F44BC4">
        <w:rPr>
          <w:rFonts w:ascii="Arial Narrow" w:hAnsi="Arial Narrow" w:cs="Arial"/>
          <w:spacing w:val="1"/>
        </w:rPr>
        <w:t xml:space="preserve"> </w:t>
      </w:r>
      <w:r w:rsidRPr="00F44BC4">
        <w:rPr>
          <w:rFonts w:ascii="Arial Narrow" w:hAnsi="Arial Narrow" w:cs="Arial"/>
        </w:rPr>
        <w:t>de</w:t>
      </w:r>
      <w:r w:rsidRPr="00F44BC4">
        <w:rPr>
          <w:rFonts w:ascii="Arial Narrow" w:hAnsi="Arial Narrow" w:cs="Arial"/>
          <w:spacing w:val="1"/>
        </w:rPr>
        <w:t xml:space="preserve"> </w:t>
      </w:r>
      <w:r w:rsidRPr="00F44BC4">
        <w:rPr>
          <w:rFonts w:ascii="Arial Narrow" w:hAnsi="Arial Narrow" w:cs="Arial"/>
        </w:rPr>
        <w:t>2007</w:t>
      </w:r>
      <w:r w:rsidRPr="00F44BC4">
        <w:rPr>
          <w:rFonts w:ascii="Arial Narrow" w:hAnsi="Arial Narrow" w:cs="Arial"/>
          <w:spacing w:val="1"/>
        </w:rPr>
        <w:t xml:space="preserve"> </w:t>
      </w:r>
      <w:r w:rsidRPr="00F44BC4">
        <w:rPr>
          <w:rFonts w:ascii="Arial Narrow" w:hAnsi="Arial Narrow" w:cs="Arial"/>
        </w:rPr>
        <w:t>y</w:t>
      </w:r>
      <w:r w:rsidRPr="00F44BC4">
        <w:rPr>
          <w:rFonts w:ascii="Arial Narrow" w:hAnsi="Arial Narrow" w:cs="Arial"/>
          <w:spacing w:val="1"/>
        </w:rPr>
        <w:t xml:space="preserve"> </w:t>
      </w:r>
      <w:r w:rsidRPr="00F44BC4">
        <w:rPr>
          <w:rFonts w:ascii="Arial Narrow" w:hAnsi="Arial Narrow" w:cs="Arial"/>
        </w:rPr>
        <w:t>el</w:t>
      </w:r>
      <w:r w:rsidRPr="00F44BC4">
        <w:rPr>
          <w:rFonts w:ascii="Arial Narrow" w:hAnsi="Arial Narrow" w:cs="Arial"/>
          <w:spacing w:val="1"/>
        </w:rPr>
        <w:t xml:space="preserve"> </w:t>
      </w:r>
      <w:r w:rsidRPr="00F44BC4">
        <w:rPr>
          <w:rFonts w:ascii="Arial Narrow" w:hAnsi="Arial Narrow" w:cs="Arial"/>
        </w:rPr>
        <w:t>Decreto</w:t>
      </w:r>
      <w:r w:rsidRPr="00F44BC4">
        <w:rPr>
          <w:rFonts w:ascii="Arial Narrow" w:hAnsi="Arial Narrow" w:cs="Arial"/>
          <w:spacing w:val="1"/>
        </w:rPr>
        <w:t xml:space="preserve"> </w:t>
      </w:r>
      <w:r w:rsidRPr="00F44BC4">
        <w:rPr>
          <w:rFonts w:ascii="Arial Narrow" w:hAnsi="Arial Narrow" w:cs="Arial"/>
        </w:rPr>
        <w:t>Nacional</w:t>
      </w:r>
      <w:r w:rsidRPr="00F44BC4">
        <w:rPr>
          <w:rFonts w:ascii="Arial Narrow" w:hAnsi="Arial Narrow" w:cs="Arial"/>
          <w:spacing w:val="1"/>
        </w:rPr>
        <w:t xml:space="preserve"> </w:t>
      </w:r>
      <w:r w:rsidRPr="00F44BC4">
        <w:rPr>
          <w:rFonts w:ascii="Arial Narrow" w:hAnsi="Arial Narrow" w:cs="Arial"/>
        </w:rPr>
        <w:t>1082</w:t>
      </w:r>
      <w:r w:rsidRPr="00F44BC4">
        <w:rPr>
          <w:rFonts w:ascii="Arial Narrow" w:hAnsi="Arial Narrow" w:cs="Arial"/>
          <w:spacing w:val="1"/>
        </w:rPr>
        <w:t xml:space="preserve"> </w:t>
      </w:r>
      <w:r w:rsidRPr="00F44BC4">
        <w:rPr>
          <w:rFonts w:ascii="Arial Narrow" w:hAnsi="Arial Narrow" w:cs="Arial"/>
        </w:rPr>
        <w:t>de</w:t>
      </w:r>
      <w:r w:rsidRPr="00F44BC4">
        <w:rPr>
          <w:rFonts w:ascii="Arial Narrow" w:hAnsi="Arial Narrow" w:cs="Arial"/>
          <w:spacing w:val="1"/>
        </w:rPr>
        <w:t xml:space="preserve"> </w:t>
      </w:r>
      <w:r w:rsidRPr="00F44BC4">
        <w:rPr>
          <w:rFonts w:ascii="Arial Narrow" w:hAnsi="Arial Narrow" w:cs="Arial"/>
        </w:rPr>
        <w:t>2015,</w:t>
      </w:r>
      <w:r w:rsidRPr="00F44BC4">
        <w:rPr>
          <w:rFonts w:ascii="Arial Narrow" w:hAnsi="Arial Narrow" w:cs="Arial"/>
          <w:spacing w:val="1"/>
        </w:rPr>
        <w:t xml:space="preserve"> </w:t>
      </w:r>
      <w:r w:rsidRPr="00F44BC4">
        <w:rPr>
          <w:rFonts w:ascii="Arial Narrow" w:hAnsi="Arial Narrow" w:cs="Arial"/>
          <w:b/>
        </w:rPr>
        <w:t>EL</w:t>
      </w:r>
      <w:r w:rsidRPr="00F44BC4">
        <w:rPr>
          <w:rFonts w:ascii="Arial Narrow" w:hAnsi="Arial Narrow" w:cs="Arial"/>
          <w:b/>
          <w:spacing w:val="1"/>
        </w:rPr>
        <w:t xml:space="preserve"> </w:t>
      </w:r>
      <w:r w:rsidRPr="00F44BC4">
        <w:rPr>
          <w:rFonts w:ascii="Arial Narrow" w:hAnsi="Arial Narrow" w:cs="Arial"/>
          <w:b/>
        </w:rPr>
        <w:t xml:space="preserve">CONTRATISTA </w:t>
      </w:r>
      <w:r w:rsidRPr="00F44BC4">
        <w:rPr>
          <w:rFonts w:ascii="Arial Narrow" w:hAnsi="Arial Narrow" w:cs="Arial"/>
        </w:rPr>
        <w:t xml:space="preserve">se obligará a garantizar el cumplimiento de las obligaciones surgidas a favor del </w:t>
      </w:r>
      <w:r w:rsidRPr="00F44BC4">
        <w:rPr>
          <w:rFonts w:ascii="Arial Narrow" w:hAnsi="Arial Narrow" w:cs="Arial"/>
          <w:b/>
        </w:rPr>
        <w:t>IDRD</w:t>
      </w:r>
      <w:r w:rsidRPr="00F44BC4">
        <w:rPr>
          <w:rFonts w:ascii="Arial Narrow" w:hAnsi="Arial Narrow" w:cs="Arial"/>
        </w:rPr>
        <w:t>,</w:t>
      </w:r>
      <w:r w:rsidRPr="00F44BC4">
        <w:rPr>
          <w:rFonts w:ascii="Arial Narrow" w:hAnsi="Arial Narrow" w:cs="Arial"/>
          <w:spacing w:val="1"/>
        </w:rPr>
        <w:t xml:space="preserve"> </w:t>
      </w:r>
      <w:r w:rsidRPr="00F44BC4">
        <w:rPr>
          <w:rFonts w:ascii="Arial Narrow" w:hAnsi="Arial Narrow" w:cs="Arial"/>
        </w:rPr>
        <w:t>con ocasión de la ejecución del contrato y de su liquidación, a través de cualquiera de los mecanismos</w:t>
      </w:r>
      <w:r w:rsidRPr="00F44BC4">
        <w:rPr>
          <w:rFonts w:ascii="Arial Narrow" w:hAnsi="Arial Narrow" w:cs="Arial"/>
          <w:spacing w:val="1"/>
        </w:rPr>
        <w:t xml:space="preserve"> </w:t>
      </w:r>
      <w:r w:rsidRPr="00F44BC4">
        <w:rPr>
          <w:rFonts w:ascii="Arial Narrow" w:hAnsi="Arial Narrow" w:cs="Arial"/>
        </w:rPr>
        <w:t>de cobertura del riesgo (contrato de seguro contenido en una póliza, patrimonio autónomo o garantía</w:t>
      </w:r>
      <w:r w:rsidRPr="00F44BC4">
        <w:rPr>
          <w:rFonts w:ascii="Arial Narrow" w:hAnsi="Arial Narrow" w:cs="Arial"/>
          <w:spacing w:val="1"/>
        </w:rPr>
        <w:t xml:space="preserve"> </w:t>
      </w:r>
      <w:r w:rsidRPr="00F44BC4">
        <w:rPr>
          <w:rFonts w:ascii="Arial Narrow" w:hAnsi="Arial Narrow" w:cs="Arial"/>
        </w:rPr>
        <w:t>bancaria). El mecanismo de cobertura del riesgo deberá garantizar los amparos definidos en el estudio</w:t>
      </w:r>
      <w:r w:rsidRPr="00F44BC4">
        <w:rPr>
          <w:rFonts w:ascii="Arial Narrow" w:hAnsi="Arial Narrow" w:cs="Arial"/>
          <w:spacing w:val="1"/>
        </w:rPr>
        <w:t xml:space="preserve"> </w:t>
      </w:r>
      <w:r w:rsidRPr="00F44BC4">
        <w:rPr>
          <w:rFonts w:ascii="Arial Narrow" w:hAnsi="Arial Narrow" w:cs="Arial"/>
        </w:rPr>
        <w:t xml:space="preserve">previo y en el pliego de </w:t>
      </w:r>
      <w:r w:rsidRPr="00F44BC4">
        <w:rPr>
          <w:rFonts w:ascii="Arial Narrow" w:hAnsi="Arial Narrow" w:cs="Arial"/>
        </w:rPr>
        <w:lastRenderedPageBreak/>
        <w:t>condiciones que hacen parte integral del presente contrato y cuyos amparos se</w:t>
      </w:r>
      <w:r w:rsidRPr="00F44BC4">
        <w:rPr>
          <w:rFonts w:ascii="Arial Narrow" w:hAnsi="Arial Narrow" w:cs="Arial"/>
          <w:spacing w:val="1"/>
        </w:rPr>
        <w:t xml:space="preserve"> </w:t>
      </w:r>
      <w:r w:rsidRPr="00F44BC4">
        <w:rPr>
          <w:rFonts w:ascii="Arial Narrow" w:hAnsi="Arial Narrow" w:cs="Arial"/>
        </w:rPr>
        <w:t>relacionan</w:t>
      </w:r>
      <w:r w:rsidRPr="00F44BC4">
        <w:rPr>
          <w:rFonts w:ascii="Arial Narrow" w:hAnsi="Arial Narrow" w:cs="Arial"/>
          <w:spacing w:val="-4"/>
        </w:rPr>
        <w:t xml:space="preserve"> </w:t>
      </w:r>
      <w:r w:rsidRPr="00F44BC4">
        <w:rPr>
          <w:rFonts w:ascii="Arial Narrow" w:hAnsi="Arial Narrow" w:cs="Arial"/>
        </w:rPr>
        <w:t>a</w:t>
      </w:r>
      <w:r w:rsidRPr="00F44BC4">
        <w:rPr>
          <w:rFonts w:ascii="Arial Narrow" w:hAnsi="Arial Narrow" w:cs="Arial"/>
          <w:spacing w:val="-1"/>
        </w:rPr>
        <w:t xml:space="preserve"> </w:t>
      </w:r>
      <w:r w:rsidRPr="00F44BC4">
        <w:rPr>
          <w:rFonts w:ascii="Arial Narrow" w:hAnsi="Arial Narrow" w:cs="Arial"/>
        </w:rPr>
        <w:t>continuación:</w:t>
      </w:r>
    </w:p>
    <w:p w14:paraId="3944CFC2" w14:textId="77777777" w:rsidR="00E66824" w:rsidRPr="00F44BC4" w:rsidRDefault="00E66824" w:rsidP="00E66824">
      <w:pPr>
        <w:jc w:val="both"/>
        <w:rPr>
          <w:rFonts w:ascii="Arial Narrow" w:eastAsia="Arial" w:hAnsi="Arial Narrow" w:cs="Arial"/>
          <w:b/>
          <w:color w:val="000000" w:themeColor="text1"/>
        </w:rPr>
      </w:pPr>
    </w:p>
    <w:tbl>
      <w:tblPr>
        <w:tblStyle w:val="TableNormal"/>
        <w:tblW w:w="92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3686"/>
        <w:gridCol w:w="2409"/>
      </w:tblGrid>
      <w:tr w:rsidR="007F78A8" w:rsidRPr="00A40516" w14:paraId="60773373" w14:textId="77777777" w:rsidTr="00337749">
        <w:trPr>
          <w:trHeight w:val="438"/>
          <w:jc w:val="center"/>
        </w:trPr>
        <w:tc>
          <w:tcPr>
            <w:tcW w:w="3118" w:type="dxa"/>
            <w:tcBorders>
              <w:left w:val="single" w:sz="4" w:space="0" w:color="000009"/>
              <w:bottom w:val="single" w:sz="4" w:space="0" w:color="000009"/>
              <w:right w:val="single" w:sz="4" w:space="0" w:color="000009"/>
            </w:tcBorders>
            <w:shd w:val="clear" w:color="auto" w:fill="F1F1F1"/>
          </w:tcPr>
          <w:p w14:paraId="65D66F52" w14:textId="77777777" w:rsidR="007F78A8" w:rsidRPr="008326C1" w:rsidRDefault="007F78A8" w:rsidP="009C64E2">
            <w:pPr>
              <w:pStyle w:val="TableParagraph"/>
              <w:ind w:left="454" w:right="454"/>
              <w:jc w:val="both"/>
              <w:rPr>
                <w:rFonts w:ascii="Arial" w:hAnsi="Arial" w:cs="Arial"/>
                <w:b/>
                <w:color w:val="000000" w:themeColor="text1"/>
                <w:sz w:val="16"/>
                <w:szCs w:val="16"/>
              </w:rPr>
            </w:pPr>
            <w:r w:rsidRPr="008326C1">
              <w:rPr>
                <w:rFonts w:ascii="Arial" w:hAnsi="Arial" w:cs="Arial"/>
                <w:b/>
                <w:color w:val="000000" w:themeColor="text1"/>
                <w:sz w:val="16"/>
                <w:szCs w:val="16"/>
              </w:rPr>
              <w:t>AMPARO</w:t>
            </w:r>
          </w:p>
        </w:tc>
        <w:tc>
          <w:tcPr>
            <w:tcW w:w="3686" w:type="dxa"/>
            <w:tcBorders>
              <w:left w:val="single" w:sz="4" w:space="0" w:color="000009"/>
              <w:bottom w:val="single" w:sz="4" w:space="0" w:color="000009"/>
              <w:right w:val="single" w:sz="4" w:space="0" w:color="000009"/>
            </w:tcBorders>
            <w:shd w:val="clear" w:color="auto" w:fill="F1F1F1"/>
          </w:tcPr>
          <w:p w14:paraId="6E798BC1" w14:textId="77777777" w:rsidR="007F78A8" w:rsidRPr="008326C1" w:rsidRDefault="007F78A8" w:rsidP="009C64E2">
            <w:pPr>
              <w:pStyle w:val="TableParagraph"/>
              <w:ind w:left="454" w:right="454"/>
              <w:jc w:val="both"/>
              <w:rPr>
                <w:rFonts w:ascii="Arial" w:hAnsi="Arial" w:cs="Arial"/>
                <w:b/>
                <w:color w:val="000000" w:themeColor="text1"/>
                <w:sz w:val="16"/>
                <w:szCs w:val="16"/>
              </w:rPr>
            </w:pPr>
            <w:r w:rsidRPr="008326C1">
              <w:rPr>
                <w:rFonts w:ascii="Arial" w:hAnsi="Arial" w:cs="Arial"/>
                <w:b/>
                <w:color w:val="000000" w:themeColor="text1"/>
                <w:sz w:val="16"/>
                <w:szCs w:val="16"/>
              </w:rPr>
              <w:t>SUFICIENCIA</w:t>
            </w:r>
          </w:p>
        </w:tc>
        <w:tc>
          <w:tcPr>
            <w:tcW w:w="2409" w:type="dxa"/>
            <w:tcBorders>
              <w:top w:val="single" w:sz="4" w:space="0" w:color="000009"/>
              <w:left w:val="single" w:sz="4" w:space="0" w:color="000009"/>
              <w:bottom w:val="single" w:sz="4" w:space="0" w:color="000009"/>
              <w:right w:val="single" w:sz="4" w:space="0" w:color="000009"/>
            </w:tcBorders>
            <w:shd w:val="clear" w:color="auto" w:fill="F1F1F1"/>
          </w:tcPr>
          <w:p w14:paraId="47F36BB1" w14:textId="77777777" w:rsidR="007F78A8" w:rsidRPr="008326C1" w:rsidRDefault="007F78A8" w:rsidP="009C64E2">
            <w:pPr>
              <w:pStyle w:val="TableParagraph"/>
              <w:ind w:left="454" w:right="454"/>
              <w:jc w:val="both"/>
              <w:rPr>
                <w:rFonts w:ascii="Arial" w:hAnsi="Arial" w:cs="Arial"/>
                <w:b/>
                <w:color w:val="000000" w:themeColor="text1"/>
                <w:sz w:val="16"/>
                <w:szCs w:val="16"/>
              </w:rPr>
            </w:pPr>
            <w:r w:rsidRPr="008326C1">
              <w:rPr>
                <w:rFonts w:ascii="Arial" w:hAnsi="Arial" w:cs="Arial"/>
                <w:b/>
                <w:color w:val="000000" w:themeColor="text1"/>
                <w:sz w:val="16"/>
                <w:szCs w:val="16"/>
              </w:rPr>
              <w:t>VIGENCIA</w:t>
            </w:r>
          </w:p>
        </w:tc>
      </w:tr>
      <w:tr w:rsidR="007F78A8" w:rsidRPr="00A40516" w14:paraId="2D37D19B" w14:textId="77777777" w:rsidTr="00337749">
        <w:trPr>
          <w:trHeight w:val="1449"/>
          <w:jc w:val="center"/>
        </w:trPr>
        <w:tc>
          <w:tcPr>
            <w:tcW w:w="3118" w:type="dxa"/>
            <w:tcBorders>
              <w:top w:val="single" w:sz="4" w:space="0" w:color="000009"/>
              <w:left w:val="single" w:sz="4" w:space="0" w:color="000009"/>
              <w:bottom w:val="single" w:sz="4" w:space="0" w:color="000009"/>
              <w:right w:val="single" w:sz="4" w:space="0" w:color="000009"/>
            </w:tcBorders>
          </w:tcPr>
          <w:p w14:paraId="57FDADEC" w14:textId="77777777" w:rsidR="007F78A8" w:rsidRPr="00821631" w:rsidRDefault="007F78A8" w:rsidP="009C64E2">
            <w:pPr>
              <w:pStyle w:val="TableParagraph"/>
              <w:ind w:left="454" w:right="454"/>
              <w:jc w:val="both"/>
              <w:rPr>
                <w:rFonts w:ascii="Arial" w:hAnsi="Arial" w:cs="Arial"/>
                <w:b/>
                <w:bCs/>
                <w:color w:val="000000" w:themeColor="text1"/>
                <w:sz w:val="16"/>
                <w:szCs w:val="16"/>
              </w:rPr>
            </w:pPr>
          </w:p>
          <w:p w14:paraId="3A062D32" w14:textId="77777777" w:rsidR="007F78A8" w:rsidRPr="00821631" w:rsidRDefault="007F78A8" w:rsidP="009C64E2">
            <w:pPr>
              <w:pStyle w:val="TableParagraph"/>
              <w:ind w:left="454" w:right="454"/>
              <w:jc w:val="both"/>
              <w:rPr>
                <w:rFonts w:ascii="Arial" w:hAnsi="Arial" w:cs="Arial"/>
                <w:b/>
                <w:bCs/>
                <w:color w:val="000000" w:themeColor="text1"/>
                <w:sz w:val="16"/>
                <w:szCs w:val="16"/>
              </w:rPr>
            </w:pPr>
          </w:p>
          <w:p w14:paraId="1A00B7AD" w14:textId="77777777" w:rsidR="007F78A8" w:rsidRPr="00821631" w:rsidRDefault="007F78A8" w:rsidP="009C64E2">
            <w:pPr>
              <w:pStyle w:val="TableParagraph"/>
              <w:ind w:left="454" w:right="454"/>
              <w:rPr>
                <w:rFonts w:ascii="Arial" w:hAnsi="Arial" w:cs="Arial"/>
                <w:b/>
                <w:bCs/>
                <w:color w:val="000000" w:themeColor="text1"/>
                <w:sz w:val="16"/>
                <w:szCs w:val="16"/>
              </w:rPr>
            </w:pPr>
            <w:r w:rsidRPr="00821631">
              <w:rPr>
                <w:rFonts w:ascii="Arial" w:hAnsi="Arial" w:cs="Arial"/>
                <w:b/>
                <w:bCs/>
                <w:color w:val="000000" w:themeColor="text1"/>
                <w:sz w:val="16"/>
                <w:szCs w:val="16"/>
              </w:rPr>
              <w:t>AMPARO DE CUMPLIMIENTO</w:t>
            </w:r>
          </w:p>
        </w:tc>
        <w:tc>
          <w:tcPr>
            <w:tcW w:w="3686" w:type="dxa"/>
            <w:tcBorders>
              <w:top w:val="single" w:sz="4" w:space="0" w:color="000009"/>
              <w:left w:val="single" w:sz="4" w:space="0" w:color="000009"/>
              <w:bottom w:val="single" w:sz="4" w:space="0" w:color="000009"/>
              <w:right w:val="single" w:sz="4" w:space="0" w:color="000009"/>
            </w:tcBorders>
          </w:tcPr>
          <w:p w14:paraId="28931987" w14:textId="77777777" w:rsidR="007F78A8" w:rsidRPr="00821631" w:rsidRDefault="007F78A8" w:rsidP="009C64E2">
            <w:pPr>
              <w:pStyle w:val="TableParagraph"/>
              <w:ind w:left="454" w:right="454"/>
              <w:jc w:val="both"/>
              <w:rPr>
                <w:rFonts w:ascii="Arial" w:hAnsi="Arial" w:cs="Arial"/>
                <w:color w:val="000000" w:themeColor="text1"/>
                <w:sz w:val="16"/>
                <w:szCs w:val="16"/>
              </w:rPr>
            </w:pPr>
            <w:r w:rsidRPr="00821631">
              <w:rPr>
                <w:rFonts w:ascii="Arial" w:hAnsi="Arial" w:cs="Arial"/>
                <w:color w:val="000000" w:themeColor="text1"/>
                <w:sz w:val="16"/>
                <w:szCs w:val="16"/>
              </w:rPr>
              <w:t>Por un valor equivalente al treinta por ciento (20%) del valor total del contrato.</w:t>
            </w:r>
          </w:p>
          <w:p w14:paraId="2E4713EE" w14:textId="77777777" w:rsidR="007F78A8" w:rsidRPr="00821631" w:rsidRDefault="007F78A8" w:rsidP="009C64E2">
            <w:pPr>
              <w:pStyle w:val="TableParagraph"/>
              <w:ind w:left="454" w:right="454"/>
              <w:jc w:val="both"/>
              <w:rPr>
                <w:rFonts w:ascii="Arial" w:hAnsi="Arial" w:cs="Arial"/>
                <w:color w:val="000000" w:themeColor="text1"/>
                <w:sz w:val="16"/>
                <w:szCs w:val="16"/>
              </w:rPr>
            </w:pPr>
          </w:p>
          <w:p w14:paraId="77D45AAA" w14:textId="77777777" w:rsidR="007F78A8" w:rsidRPr="00821631" w:rsidRDefault="007F78A8" w:rsidP="009C64E2">
            <w:pPr>
              <w:pStyle w:val="TableParagraph"/>
              <w:ind w:left="454" w:right="454"/>
              <w:jc w:val="both"/>
              <w:rPr>
                <w:rFonts w:ascii="Arial" w:hAnsi="Arial" w:cs="Arial"/>
                <w:color w:val="000000" w:themeColor="text1"/>
                <w:sz w:val="16"/>
                <w:szCs w:val="16"/>
              </w:rPr>
            </w:pPr>
            <w:r w:rsidRPr="00821631">
              <w:rPr>
                <w:rFonts w:ascii="Arial" w:hAnsi="Arial" w:cs="Arial"/>
                <w:color w:val="000000" w:themeColor="text1"/>
                <w:sz w:val="16"/>
                <w:szCs w:val="16"/>
              </w:rPr>
              <w:t>Al monto de esta garantía se imputará el valor de las multas y la cláusula penal, y se repondrá si por este motivo se disminuyere o agotare.</w:t>
            </w:r>
          </w:p>
        </w:tc>
        <w:tc>
          <w:tcPr>
            <w:tcW w:w="2409" w:type="dxa"/>
            <w:tcBorders>
              <w:top w:val="single" w:sz="4" w:space="0" w:color="000009"/>
              <w:left w:val="single" w:sz="4" w:space="0" w:color="000009"/>
              <w:bottom w:val="single" w:sz="4" w:space="0" w:color="000009"/>
              <w:right w:val="single" w:sz="4" w:space="0" w:color="000009"/>
            </w:tcBorders>
          </w:tcPr>
          <w:p w14:paraId="28A7175B" w14:textId="77777777" w:rsidR="007F78A8" w:rsidRPr="00821631" w:rsidRDefault="007F78A8" w:rsidP="009C64E2">
            <w:pPr>
              <w:ind w:left="112" w:right="363"/>
              <w:jc w:val="both"/>
              <w:rPr>
                <w:rFonts w:ascii="Arial" w:eastAsia="Arial" w:hAnsi="Arial" w:cs="Arial"/>
                <w:color w:val="000000"/>
                <w:sz w:val="18"/>
                <w:szCs w:val="18"/>
                <w:lang w:val="es-419" w:eastAsia="es-CO"/>
              </w:rPr>
            </w:pPr>
            <w:r w:rsidRPr="00821631">
              <w:rPr>
                <w:rFonts w:ascii="Arial" w:eastAsia="Arial" w:hAnsi="Arial" w:cs="Arial"/>
                <w:color w:val="000000"/>
                <w:sz w:val="18"/>
                <w:szCs w:val="18"/>
                <w:lang w:val="es-419" w:eastAsia="es-CO"/>
              </w:rPr>
              <w:t>Por el plazo total de ejecución del contrato seis (6) meses más y en todo caso su vigencia se extenderá hasta el plazo previsto para la liquidación del contrato.</w:t>
            </w:r>
          </w:p>
        </w:tc>
      </w:tr>
      <w:tr w:rsidR="007F78A8" w:rsidRPr="00A40516" w14:paraId="55C2707A" w14:textId="77777777" w:rsidTr="00337749">
        <w:trPr>
          <w:trHeight w:val="833"/>
          <w:jc w:val="center"/>
        </w:trPr>
        <w:tc>
          <w:tcPr>
            <w:tcW w:w="3118" w:type="dxa"/>
            <w:tcBorders>
              <w:top w:val="single" w:sz="4" w:space="0" w:color="000009"/>
              <w:left w:val="single" w:sz="4" w:space="0" w:color="000009"/>
              <w:bottom w:val="single" w:sz="4" w:space="0" w:color="000009"/>
              <w:right w:val="single" w:sz="4" w:space="0" w:color="000009"/>
            </w:tcBorders>
          </w:tcPr>
          <w:p w14:paraId="5170EF17" w14:textId="77777777" w:rsidR="007F78A8" w:rsidRPr="00821631" w:rsidRDefault="007F78A8" w:rsidP="009C64E2">
            <w:pPr>
              <w:pStyle w:val="TableParagraph"/>
              <w:ind w:left="454" w:right="454"/>
              <w:jc w:val="both"/>
              <w:rPr>
                <w:rFonts w:ascii="Arial" w:hAnsi="Arial" w:cs="Arial"/>
                <w:b/>
                <w:bCs/>
                <w:color w:val="000000" w:themeColor="text1"/>
                <w:sz w:val="16"/>
                <w:szCs w:val="16"/>
              </w:rPr>
            </w:pPr>
            <w:r w:rsidRPr="00821631">
              <w:rPr>
                <w:rFonts w:ascii="Arial" w:hAnsi="Arial" w:cs="Arial"/>
                <w:b/>
                <w:bCs/>
                <w:color w:val="000000" w:themeColor="text1"/>
                <w:sz w:val="16"/>
                <w:szCs w:val="16"/>
              </w:rPr>
              <w:t>CALIDAD Y CORRECTO FUNCIONAMIENTO DE LOS BIENES</w:t>
            </w:r>
          </w:p>
        </w:tc>
        <w:tc>
          <w:tcPr>
            <w:tcW w:w="3686" w:type="dxa"/>
            <w:tcBorders>
              <w:top w:val="single" w:sz="4" w:space="0" w:color="000009"/>
              <w:left w:val="single" w:sz="4" w:space="0" w:color="000009"/>
              <w:bottom w:val="single" w:sz="4" w:space="0" w:color="000009"/>
              <w:right w:val="single" w:sz="4" w:space="0" w:color="000009"/>
            </w:tcBorders>
          </w:tcPr>
          <w:p w14:paraId="74911FA4" w14:textId="77777777" w:rsidR="007F78A8" w:rsidRPr="00821631" w:rsidRDefault="007F78A8" w:rsidP="009C64E2">
            <w:pPr>
              <w:pStyle w:val="TableParagraph"/>
              <w:ind w:left="454" w:right="454"/>
              <w:jc w:val="both"/>
              <w:rPr>
                <w:rFonts w:ascii="Arial" w:hAnsi="Arial" w:cs="Arial"/>
                <w:color w:val="000000" w:themeColor="text1"/>
                <w:sz w:val="16"/>
                <w:szCs w:val="16"/>
              </w:rPr>
            </w:pPr>
            <w:r w:rsidRPr="00821631">
              <w:rPr>
                <w:rFonts w:ascii="Arial" w:hAnsi="Arial" w:cs="Arial"/>
                <w:color w:val="000000" w:themeColor="text1"/>
                <w:sz w:val="16"/>
                <w:szCs w:val="16"/>
              </w:rPr>
              <w:t>por un valor equivalente al veinte por ciento (20%) del valor total del contrato</w:t>
            </w:r>
          </w:p>
        </w:tc>
        <w:tc>
          <w:tcPr>
            <w:tcW w:w="2409" w:type="dxa"/>
            <w:tcBorders>
              <w:top w:val="single" w:sz="4" w:space="0" w:color="000009"/>
              <w:left w:val="single" w:sz="4" w:space="0" w:color="000009"/>
              <w:bottom w:val="single" w:sz="4" w:space="0" w:color="000009"/>
              <w:right w:val="single" w:sz="4" w:space="0" w:color="000009"/>
            </w:tcBorders>
          </w:tcPr>
          <w:p w14:paraId="7E77D20E" w14:textId="77777777" w:rsidR="007F78A8" w:rsidRPr="00821631" w:rsidRDefault="007F78A8" w:rsidP="009C64E2">
            <w:pPr>
              <w:ind w:left="112" w:right="363"/>
              <w:jc w:val="both"/>
              <w:rPr>
                <w:rFonts w:ascii="Arial" w:eastAsia="Arial" w:hAnsi="Arial" w:cs="Arial"/>
                <w:color w:val="000000"/>
                <w:sz w:val="18"/>
                <w:szCs w:val="18"/>
                <w:lang w:val="es-419" w:eastAsia="es-CO"/>
              </w:rPr>
            </w:pPr>
            <w:r w:rsidRPr="00821631">
              <w:rPr>
                <w:rFonts w:ascii="Arial" w:eastAsia="Arial" w:hAnsi="Arial" w:cs="Arial"/>
                <w:color w:val="000000"/>
                <w:sz w:val="18"/>
                <w:szCs w:val="18"/>
                <w:lang w:val="es-419" w:eastAsia="es-CO"/>
              </w:rPr>
              <w:t>Por el plazo de ejecución del contrato y doce (12) meses más.</w:t>
            </w:r>
          </w:p>
        </w:tc>
      </w:tr>
    </w:tbl>
    <w:p w14:paraId="3E8B41CA" w14:textId="77777777" w:rsidR="00E66824" w:rsidRPr="00F44BC4" w:rsidRDefault="00E66824" w:rsidP="00337749">
      <w:pPr>
        <w:jc w:val="center"/>
        <w:rPr>
          <w:rFonts w:ascii="Arial Narrow" w:eastAsia="Arial" w:hAnsi="Arial Narrow" w:cs="Arial"/>
          <w:b/>
          <w:color w:val="000000" w:themeColor="text1"/>
        </w:rPr>
      </w:pPr>
    </w:p>
    <w:p w14:paraId="6E626F7F" w14:textId="77777777" w:rsidR="00802BE7" w:rsidRPr="00F44BC4" w:rsidRDefault="00802BE7" w:rsidP="00FA2F62">
      <w:pPr>
        <w:pStyle w:val="Textoindependiente"/>
        <w:spacing w:before="3"/>
        <w:ind w:right="59"/>
        <w:jc w:val="left"/>
        <w:rPr>
          <w:rFonts w:ascii="Arial Narrow" w:hAnsi="Arial Narrow" w:cs="Arial"/>
          <w:sz w:val="22"/>
          <w:szCs w:val="22"/>
        </w:rPr>
      </w:pPr>
    </w:p>
    <w:p w14:paraId="638739BF" w14:textId="49609842" w:rsidR="000342F9" w:rsidRPr="000342F9" w:rsidRDefault="006F7E41" w:rsidP="000342F9">
      <w:pPr>
        <w:pStyle w:val="Textocomentario"/>
        <w:jc w:val="both"/>
        <w:rPr>
          <w:rFonts w:ascii="Arial Narrow" w:eastAsia="Arial MT" w:hAnsi="Arial Narrow" w:cs="Arial"/>
          <w:sz w:val="22"/>
          <w:szCs w:val="22"/>
          <w:lang w:val="es-ES" w:eastAsia="en-US"/>
        </w:rPr>
      </w:pPr>
      <w:r w:rsidRPr="00F44BC4">
        <w:rPr>
          <w:rFonts w:ascii="Arial Narrow" w:hAnsi="Arial Narrow" w:cs="Arial"/>
          <w:b/>
        </w:rPr>
        <w:t>CLÁUSULA OCTAVA.</w:t>
      </w:r>
      <w:r w:rsidRPr="00F44BC4">
        <w:rPr>
          <w:rFonts w:ascii="Arial Narrow" w:hAnsi="Arial Narrow" w:cs="Arial"/>
          <w:b/>
          <w:spacing w:val="1"/>
        </w:rPr>
        <w:t xml:space="preserve"> </w:t>
      </w:r>
      <w:r w:rsidR="0075318C" w:rsidRPr="00F44BC4">
        <w:rPr>
          <w:rFonts w:ascii="Arial Narrow" w:hAnsi="Arial Narrow" w:cs="Arial"/>
          <w:b/>
        </w:rPr>
        <w:t>–</w:t>
      </w:r>
      <w:r w:rsidR="00560F60" w:rsidRPr="00F44BC4">
        <w:rPr>
          <w:rFonts w:ascii="Arial Narrow" w:hAnsi="Arial Narrow" w:cs="Arial"/>
          <w:b/>
          <w:u w:val="single"/>
        </w:rPr>
        <w:t>SUPERVISIÓN</w:t>
      </w:r>
      <w:r w:rsidR="0075318C" w:rsidRPr="00F44BC4">
        <w:rPr>
          <w:rFonts w:ascii="Arial Narrow" w:hAnsi="Arial Narrow" w:cs="Arial"/>
          <w:b/>
          <w:u w:val="single"/>
        </w:rPr>
        <w:t>.</w:t>
      </w:r>
      <w:r w:rsidRPr="00F44BC4">
        <w:rPr>
          <w:rFonts w:ascii="Arial Narrow" w:hAnsi="Arial Narrow" w:cs="Arial"/>
          <w:b/>
        </w:rPr>
        <w:t xml:space="preserve"> </w:t>
      </w:r>
      <w:r w:rsidR="000342F9" w:rsidRPr="000342F9">
        <w:rPr>
          <w:rFonts w:ascii="Arial Narrow" w:eastAsia="Arial MT" w:hAnsi="Arial Narrow" w:cs="Arial"/>
          <w:sz w:val="22"/>
          <w:szCs w:val="22"/>
          <w:lang w:val="es-ES" w:eastAsia="en-US"/>
        </w:rPr>
        <w:t xml:space="preserve">La supervisión del contrato será ejercida por </w:t>
      </w:r>
      <w:r w:rsidR="00337749" w:rsidRPr="00337749">
        <w:rPr>
          <w:rFonts w:ascii="Arial Narrow" w:eastAsia="Arial MT" w:hAnsi="Arial Narrow" w:cs="Arial"/>
          <w:sz w:val="22"/>
          <w:szCs w:val="22"/>
          <w:lang w:val="es-ES" w:eastAsia="en-US"/>
        </w:rPr>
        <w:t xml:space="preserve">el Asesor de la Dirección General, Grado 01, Coordinador de la UCAD </w:t>
      </w:r>
      <w:r w:rsidR="000342F9" w:rsidRPr="000342F9">
        <w:rPr>
          <w:rFonts w:ascii="Arial Narrow" w:eastAsia="Arial MT" w:hAnsi="Arial Narrow" w:cs="Arial"/>
          <w:sz w:val="22"/>
          <w:szCs w:val="22"/>
          <w:lang w:val="es-ES" w:eastAsia="en-US"/>
        </w:rPr>
        <w:t>o la persona designada para tal fin por el ordenador del gasto, para que disponga e informe sobre lo inherente del contrato, ejerza el desarrollo y la vigilancia del cumplimiento del objeto y las obligaciones del contrato.</w:t>
      </w:r>
    </w:p>
    <w:p w14:paraId="55BF3A5D" w14:textId="77777777" w:rsidR="000342F9" w:rsidRPr="000342F9" w:rsidRDefault="000342F9" w:rsidP="000342F9">
      <w:pPr>
        <w:pStyle w:val="Textoindependiente"/>
        <w:ind w:right="49"/>
        <w:rPr>
          <w:rFonts w:ascii="Arial Narrow" w:hAnsi="Arial Narrow" w:cs="Arial"/>
          <w:sz w:val="22"/>
          <w:szCs w:val="22"/>
        </w:rPr>
      </w:pPr>
    </w:p>
    <w:p w14:paraId="242EE3CB" w14:textId="77777777" w:rsidR="000342F9" w:rsidRPr="000342F9" w:rsidRDefault="000342F9" w:rsidP="000342F9">
      <w:pPr>
        <w:pStyle w:val="Textoindependiente"/>
        <w:ind w:right="49"/>
        <w:rPr>
          <w:rFonts w:ascii="Arial Narrow" w:hAnsi="Arial Narrow" w:cs="Arial"/>
          <w:sz w:val="22"/>
          <w:szCs w:val="22"/>
        </w:rPr>
      </w:pPr>
      <w:bookmarkStart w:id="7" w:name="_Hlk183100326"/>
      <w:r w:rsidRPr="000342F9">
        <w:rPr>
          <w:rFonts w:ascii="Arial Narrow" w:hAnsi="Arial Narrow" w:cs="Arial"/>
          <w:sz w:val="22"/>
          <w:szCs w:val="22"/>
        </w:rPr>
        <w:t>El o los apoyos a la supervisión serán designados por el o la Subdirector Técnico de Recreación y Deporte.</w:t>
      </w:r>
    </w:p>
    <w:bookmarkEnd w:id="7"/>
    <w:p w14:paraId="46B5F232" w14:textId="35E5ACB4" w:rsidR="00F44BC4" w:rsidRPr="00F44BC4" w:rsidRDefault="00F44BC4" w:rsidP="000342F9">
      <w:pPr>
        <w:jc w:val="both"/>
        <w:rPr>
          <w:rFonts w:ascii="Arial Narrow" w:hAnsi="Arial Narrow" w:cs="Arial"/>
        </w:rPr>
      </w:pPr>
    </w:p>
    <w:p w14:paraId="5CFE89DC" w14:textId="40E5B0A1" w:rsidR="0075318C" w:rsidRPr="00F44BC4" w:rsidRDefault="0075318C" w:rsidP="0075318C">
      <w:pPr>
        <w:pStyle w:val="Textoindependiente"/>
        <w:spacing w:line="252" w:lineRule="auto"/>
        <w:ind w:right="-1"/>
        <w:rPr>
          <w:rFonts w:ascii="Arial Narrow" w:hAnsi="Arial Narrow" w:cs="Arial"/>
          <w:sz w:val="22"/>
          <w:szCs w:val="22"/>
        </w:rPr>
      </w:pPr>
      <w:r w:rsidRPr="00F44BC4">
        <w:rPr>
          <w:rFonts w:ascii="Arial Narrow" w:hAnsi="Arial Narrow" w:cs="Arial"/>
          <w:sz w:val="22"/>
          <w:szCs w:val="22"/>
        </w:rPr>
        <w:t>Ejercerán sus obligaciones conforme con lo establecido en el Manual de Contratación del IDRD y está obligado a vigilar permanentemente la ejecución del objeto contratado. Deberá realizar un seguimiento técnico, administrativo, financiero, contable y jurídico sobre el cumplimiento del objeto del contrato, en concordancia con el artículo 83 de la Ley 1474 de 2011.</w:t>
      </w:r>
    </w:p>
    <w:p w14:paraId="2BFBB1BD" w14:textId="77777777" w:rsidR="0075318C" w:rsidRPr="00F44BC4" w:rsidRDefault="0075318C" w:rsidP="0075318C">
      <w:pPr>
        <w:pStyle w:val="Textoindependiente"/>
        <w:spacing w:before="8"/>
        <w:ind w:right="-1"/>
        <w:rPr>
          <w:rFonts w:ascii="Arial Narrow" w:hAnsi="Arial Narrow" w:cs="Arial"/>
          <w:sz w:val="22"/>
          <w:szCs w:val="22"/>
        </w:rPr>
      </w:pPr>
    </w:p>
    <w:p w14:paraId="71DE656A" w14:textId="77777777" w:rsidR="0075318C" w:rsidRPr="00F44BC4" w:rsidRDefault="0075318C" w:rsidP="0075318C">
      <w:pPr>
        <w:pStyle w:val="Textoindependiente"/>
        <w:spacing w:line="247" w:lineRule="auto"/>
        <w:ind w:right="-1"/>
        <w:rPr>
          <w:rFonts w:ascii="Arial Narrow" w:hAnsi="Arial Narrow" w:cs="Arial"/>
          <w:sz w:val="22"/>
          <w:szCs w:val="22"/>
        </w:rPr>
      </w:pPr>
      <w:r w:rsidRPr="00F44BC4">
        <w:rPr>
          <w:rFonts w:ascii="Arial Narrow" w:hAnsi="Arial Narrow" w:cs="Arial"/>
          <w:sz w:val="22"/>
          <w:szCs w:val="22"/>
        </w:rPr>
        <w:t>Para tal fin deberán cumplir con las facultades y deberes establecidos en la referida ley y las demás normas concordantes vigentes.</w:t>
      </w:r>
    </w:p>
    <w:p w14:paraId="7BE597D4" w14:textId="77777777" w:rsidR="0075318C" w:rsidRPr="00F44BC4" w:rsidRDefault="0075318C" w:rsidP="0075318C">
      <w:pPr>
        <w:pStyle w:val="Textoindependiente"/>
        <w:ind w:right="-1"/>
        <w:rPr>
          <w:rFonts w:ascii="Arial Narrow" w:hAnsi="Arial Narrow" w:cs="Arial"/>
          <w:sz w:val="22"/>
          <w:szCs w:val="22"/>
        </w:rPr>
      </w:pPr>
    </w:p>
    <w:p w14:paraId="76063CF5" w14:textId="77777777" w:rsidR="00474FA5" w:rsidRPr="00F44BC4" w:rsidRDefault="0075318C" w:rsidP="0075318C">
      <w:pPr>
        <w:pStyle w:val="Textoindependiente"/>
        <w:spacing w:line="247" w:lineRule="auto"/>
        <w:ind w:right="-1"/>
        <w:rPr>
          <w:rFonts w:ascii="Arial Narrow" w:hAnsi="Arial Narrow" w:cs="Arial"/>
          <w:sz w:val="22"/>
          <w:szCs w:val="22"/>
        </w:rPr>
      </w:pPr>
      <w:r w:rsidRPr="00F44BC4">
        <w:rPr>
          <w:rFonts w:ascii="Arial Narrow" w:hAnsi="Arial Narrow" w:cs="Arial"/>
          <w:sz w:val="22"/>
          <w:szCs w:val="22"/>
        </w:rPr>
        <w:t>En todo caso el ordenador del gasto podrá variar unilateralmente la designación del supervisor, comunicando su decisión por escrito al CONTRATISTA, al anterior supervisor y a la Subdirección de Contratación.</w:t>
      </w:r>
    </w:p>
    <w:p w14:paraId="685D6FDF" w14:textId="77777777" w:rsidR="00802BE7" w:rsidRPr="00F44BC4" w:rsidRDefault="00802BE7" w:rsidP="00474FA5">
      <w:pPr>
        <w:ind w:right="59"/>
        <w:contextualSpacing/>
        <w:jc w:val="both"/>
        <w:rPr>
          <w:rFonts w:ascii="Arial Narrow" w:hAnsi="Arial Narrow" w:cs="Arial"/>
        </w:rPr>
      </w:pPr>
    </w:p>
    <w:p w14:paraId="6399BB5D" w14:textId="77777777" w:rsidR="00802BE7" w:rsidRPr="00F44BC4" w:rsidRDefault="006F7E41" w:rsidP="00FA2F62">
      <w:pPr>
        <w:ind w:right="59"/>
        <w:jc w:val="both"/>
        <w:rPr>
          <w:rFonts w:ascii="Arial Narrow" w:hAnsi="Arial Narrow" w:cs="Arial"/>
        </w:rPr>
      </w:pPr>
      <w:r w:rsidRPr="00F44BC4">
        <w:rPr>
          <w:rFonts w:ascii="Arial Narrow" w:hAnsi="Arial Narrow" w:cs="Arial"/>
          <w:b/>
        </w:rPr>
        <w:t xml:space="preserve">CLÁUSULA NOVENA. - </w:t>
      </w:r>
      <w:r w:rsidRPr="00F44BC4">
        <w:rPr>
          <w:rFonts w:ascii="Arial Narrow" w:hAnsi="Arial Narrow" w:cs="Arial"/>
          <w:b/>
          <w:u w:val="thick"/>
        </w:rPr>
        <w:t>INDEMNIDAD</w:t>
      </w:r>
      <w:r w:rsidRPr="00F44BC4">
        <w:rPr>
          <w:rFonts w:ascii="Arial Narrow" w:hAnsi="Arial Narrow" w:cs="Arial"/>
          <w:b/>
        </w:rPr>
        <w:t>: EL CONTRATISTA</w:t>
      </w:r>
      <w:r w:rsidRPr="00F44BC4">
        <w:rPr>
          <w:rFonts w:ascii="Arial Narrow" w:hAnsi="Arial Narrow" w:cs="Arial"/>
          <w:b/>
          <w:spacing w:val="1"/>
        </w:rPr>
        <w:t xml:space="preserve"> </w:t>
      </w:r>
      <w:r w:rsidRPr="00F44BC4">
        <w:rPr>
          <w:rFonts w:ascii="Arial Narrow" w:hAnsi="Arial Narrow" w:cs="Arial"/>
        </w:rPr>
        <w:t>mantendrá indemne al IDRD contra</w:t>
      </w:r>
      <w:r w:rsidRPr="00F44BC4">
        <w:rPr>
          <w:rFonts w:ascii="Arial Narrow" w:hAnsi="Arial Narrow" w:cs="Arial"/>
          <w:spacing w:val="1"/>
        </w:rPr>
        <w:t xml:space="preserve"> </w:t>
      </w:r>
      <w:r w:rsidRPr="00F44BC4">
        <w:rPr>
          <w:rFonts w:ascii="Arial Narrow" w:hAnsi="Arial Narrow" w:cs="Arial"/>
        </w:rPr>
        <w:t>cualquier</w:t>
      </w:r>
      <w:r w:rsidRPr="00F44BC4">
        <w:rPr>
          <w:rFonts w:ascii="Arial Narrow" w:hAnsi="Arial Narrow" w:cs="Arial"/>
          <w:spacing w:val="-3"/>
        </w:rPr>
        <w:t xml:space="preserve"> </w:t>
      </w:r>
      <w:r w:rsidRPr="00F44BC4">
        <w:rPr>
          <w:rFonts w:ascii="Arial Narrow" w:hAnsi="Arial Narrow" w:cs="Arial"/>
        </w:rPr>
        <w:t>daño</w:t>
      </w:r>
      <w:r w:rsidRPr="00F44BC4">
        <w:rPr>
          <w:rFonts w:ascii="Arial Narrow" w:hAnsi="Arial Narrow" w:cs="Arial"/>
          <w:spacing w:val="-5"/>
        </w:rPr>
        <w:t xml:space="preserve"> </w:t>
      </w:r>
      <w:r w:rsidRPr="00F44BC4">
        <w:rPr>
          <w:rFonts w:ascii="Arial Narrow" w:hAnsi="Arial Narrow" w:cs="Arial"/>
        </w:rPr>
        <w:t>o</w:t>
      </w:r>
      <w:r w:rsidRPr="00F44BC4">
        <w:rPr>
          <w:rFonts w:ascii="Arial Narrow" w:hAnsi="Arial Narrow" w:cs="Arial"/>
          <w:spacing w:val="-3"/>
        </w:rPr>
        <w:t xml:space="preserve"> </w:t>
      </w:r>
      <w:r w:rsidRPr="00F44BC4">
        <w:rPr>
          <w:rFonts w:ascii="Arial Narrow" w:hAnsi="Arial Narrow" w:cs="Arial"/>
        </w:rPr>
        <w:t>perjuicio</w:t>
      </w:r>
      <w:r w:rsidRPr="00F44BC4">
        <w:rPr>
          <w:rFonts w:ascii="Arial Narrow" w:hAnsi="Arial Narrow" w:cs="Arial"/>
          <w:spacing w:val="-2"/>
        </w:rPr>
        <w:t xml:space="preserve"> </w:t>
      </w:r>
      <w:r w:rsidRPr="00F44BC4">
        <w:rPr>
          <w:rFonts w:ascii="Arial Narrow" w:hAnsi="Arial Narrow" w:cs="Arial"/>
        </w:rPr>
        <w:t>originado</w:t>
      </w:r>
      <w:r w:rsidRPr="00F44BC4">
        <w:rPr>
          <w:rFonts w:ascii="Arial Narrow" w:hAnsi="Arial Narrow" w:cs="Arial"/>
          <w:spacing w:val="-7"/>
        </w:rPr>
        <w:t xml:space="preserve"> </w:t>
      </w:r>
      <w:r w:rsidRPr="00F44BC4">
        <w:rPr>
          <w:rFonts w:ascii="Arial Narrow" w:hAnsi="Arial Narrow" w:cs="Arial"/>
        </w:rPr>
        <w:t>en</w:t>
      </w:r>
      <w:r w:rsidRPr="00F44BC4">
        <w:rPr>
          <w:rFonts w:ascii="Arial Narrow" w:hAnsi="Arial Narrow" w:cs="Arial"/>
          <w:spacing w:val="-3"/>
        </w:rPr>
        <w:t xml:space="preserve"> </w:t>
      </w:r>
      <w:r w:rsidRPr="00F44BC4">
        <w:rPr>
          <w:rFonts w:ascii="Arial Narrow" w:hAnsi="Arial Narrow" w:cs="Arial"/>
        </w:rPr>
        <w:t>reclamaciones</w:t>
      </w:r>
      <w:r w:rsidRPr="00F44BC4">
        <w:rPr>
          <w:rFonts w:ascii="Arial Narrow" w:hAnsi="Arial Narrow" w:cs="Arial"/>
          <w:spacing w:val="2"/>
        </w:rPr>
        <w:t xml:space="preserve"> </w:t>
      </w:r>
      <w:r w:rsidRPr="00F44BC4">
        <w:rPr>
          <w:rFonts w:ascii="Arial Narrow" w:hAnsi="Arial Narrow" w:cs="Arial"/>
        </w:rPr>
        <w:t>de</w:t>
      </w:r>
      <w:r w:rsidRPr="00F44BC4">
        <w:rPr>
          <w:rFonts w:ascii="Arial Narrow" w:hAnsi="Arial Narrow" w:cs="Arial"/>
          <w:spacing w:val="-8"/>
        </w:rPr>
        <w:t xml:space="preserve"> </w:t>
      </w:r>
      <w:r w:rsidRPr="00F44BC4">
        <w:rPr>
          <w:rFonts w:ascii="Arial Narrow" w:hAnsi="Arial Narrow" w:cs="Arial"/>
        </w:rPr>
        <w:t>terceros</w:t>
      </w:r>
      <w:r w:rsidRPr="00F44BC4">
        <w:rPr>
          <w:rFonts w:ascii="Arial Narrow" w:hAnsi="Arial Narrow" w:cs="Arial"/>
          <w:spacing w:val="-4"/>
        </w:rPr>
        <w:t xml:space="preserve"> </w:t>
      </w:r>
      <w:r w:rsidRPr="00F44BC4">
        <w:rPr>
          <w:rFonts w:ascii="Arial Narrow" w:hAnsi="Arial Narrow" w:cs="Arial"/>
        </w:rPr>
        <w:t>y</w:t>
      </w:r>
      <w:r w:rsidRPr="00F44BC4">
        <w:rPr>
          <w:rFonts w:ascii="Arial Narrow" w:hAnsi="Arial Narrow" w:cs="Arial"/>
          <w:spacing w:val="-4"/>
        </w:rPr>
        <w:t xml:space="preserve"> </w:t>
      </w:r>
      <w:r w:rsidRPr="00F44BC4">
        <w:rPr>
          <w:rFonts w:ascii="Arial Narrow" w:hAnsi="Arial Narrow" w:cs="Arial"/>
        </w:rPr>
        <w:t>que</w:t>
      </w:r>
      <w:r w:rsidRPr="00F44BC4">
        <w:rPr>
          <w:rFonts w:ascii="Arial Narrow" w:hAnsi="Arial Narrow" w:cs="Arial"/>
          <w:spacing w:val="-5"/>
        </w:rPr>
        <w:t xml:space="preserve"> </w:t>
      </w:r>
      <w:r w:rsidRPr="00F44BC4">
        <w:rPr>
          <w:rFonts w:ascii="Arial Narrow" w:hAnsi="Arial Narrow" w:cs="Arial"/>
        </w:rPr>
        <w:t>se</w:t>
      </w:r>
      <w:r w:rsidRPr="00F44BC4">
        <w:rPr>
          <w:rFonts w:ascii="Arial Narrow" w:hAnsi="Arial Narrow" w:cs="Arial"/>
          <w:spacing w:val="-3"/>
        </w:rPr>
        <w:t xml:space="preserve"> </w:t>
      </w:r>
      <w:r w:rsidRPr="00F44BC4">
        <w:rPr>
          <w:rFonts w:ascii="Arial Narrow" w:hAnsi="Arial Narrow" w:cs="Arial"/>
        </w:rPr>
        <w:t>deriven</w:t>
      </w:r>
      <w:r w:rsidRPr="00F44BC4">
        <w:rPr>
          <w:rFonts w:ascii="Arial Narrow" w:hAnsi="Arial Narrow" w:cs="Arial"/>
          <w:spacing w:val="-7"/>
        </w:rPr>
        <w:t xml:space="preserve"> </w:t>
      </w:r>
      <w:r w:rsidRPr="00F44BC4">
        <w:rPr>
          <w:rFonts w:ascii="Arial Narrow" w:hAnsi="Arial Narrow" w:cs="Arial"/>
        </w:rPr>
        <w:t>de</w:t>
      </w:r>
      <w:r w:rsidRPr="00F44BC4">
        <w:rPr>
          <w:rFonts w:ascii="Arial Narrow" w:hAnsi="Arial Narrow" w:cs="Arial"/>
          <w:spacing w:val="-6"/>
        </w:rPr>
        <w:t xml:space="preserve"> </w:t>
      </w:r>
      <w:r w:rsidRPr="00F44BC4">
        <w:rPr>
          <w:rFonts w:ascii="Arial Narrow" w:hAnsi="Arial Narrow" w:cs="Arial"/>
        </w:rPr>
        <w:t>sus</w:t>
      </w:r>
      <w:r w:rsidRPr="00F44BC4">
        <w:rPr>
          <w:rFonts w:ascii="Arial Narrow" w:hAnsi="Arial Narrow" w:cs="Arial"/>
          <w:spacing w:val="-4"/>
        </w:rPr>
        <w:t xml:space="preserve"> </w:t>
      </w:r>
      <w:r w:rsidRPr="00F44BC4">
        <w:rPr>
          <w:rFonts w:ascii="Arial Narrow" w:hAnsi="Arial Narrow" w:cs="Arial"/>
        </w:rPr>
        <w:t>actuaciones</w:t>
      </w:r>
      <w:r w:rsidRPr="00F44BC4">
        <w:rPr>
          <w:rFonts w:ascii="Arial Narrow" w:hAnsi="Arial Narrow" w:cs="Arial"/>
          <w:spacing w:val="-53"/>
        </w:rPr>
        <w:t xml:space="preserve"> </w:t>
      </w:r>
      <w:r w:rsidRPr="00F44BC4">
        <w:rPr>
          <w:rFonts w:ascii="Arial Narrow" w:hAnsi="Arial Narrow" w:cs="Arial"/>
        </w:rPr>
        <w:t>o</w:t>
      </w:r>
      <w:r w:rsidRPr="00F44BC4">
        <w:rPr>
          <w:rFonts w:ascii="Arial Narrow" w:hAnsi="Arial Narrow" w:cs="Arial"/>
          <w:spacing w:val="-5"/>
        </w:rPr>
        <w:t xml:space="preserve"> </w:t>
      </w:r>
      <w:r w:rsidRPr="00F44BC4">
        <w:rPr>
          <w:rFonts w:ascii="Arial Narrow" w:hAnsi="Arial Narrow" w:cs="Arial"/>
        </w:rPr>
        <w:t>de</w:t>
      </w:r>
      <w:r w:rsidRPr="00F44BC4">
        <w:rPr>
          <w:rFonts w:ascii="Arial Narrow" w:hAnsi="Arial Narrow" w:cs="Arial"/>
          <w:spacing w:val="1"/>
        </w:rPr>
        <w:t xml:space="preserve"> </w:t>
      </w:r>
      <w:r w:rsidRPr="00F44BC4">
        <w:rPr>
          <w:rFonts w:ascii="Arial Narrow" w:hAnsi="Arial Narrow" w:cs="Arial"/>
        </w:rPr>
        <w:t>las de</w:t>
      </w:r>
      <w:r w:rsidRPr="00F44BC4">
        <w:rPr>
          <w:rFonts w:ascii="Arial Narrow" w:hAnsi="Arial Narrow" w:cs="Arial"/>
          <w:spacing w:val="-1"/>
        </w:rPr>
        <w:t xml:space="preserve"> </w:t>
      </w:r>
      <w:r w:rsidRPr="00F44BC4">
        <w:rPr>
          <w:rFonts w:ascii="Arial Narrow" w:hAnsi="Arial Narrow" w:cs="Arial"/>
        </w:rPr>
        <w:t>sus subcontratistas o</w:t>
      </w:r>
      <w:r w:rsidRPr="00F44BC4">
        <w:rPr>
          <w:rFonts w:ascii="Arial Narrow" w:hAnsi="Arial Narrow" w:cs="Arial"/>
          <w:spacing w:val="1"/>
        </w:rPr>
        <w:t xml:space="preserve"> </w:t>
      </w:r>
      <w:r w:rsidRPr="00F44BC4">
        <w:rPr>
          <w:rFonts w:ascii="Arial Narrow" w:hAnsi="Arial Narrow" w:cs="Arial"/>
        </w:rPr>
        <w:t>dependientes.</w:t>
      </w:r>
    </w:p>
    <w:p w14:paraId="1BB5DA92" w14:textId="77777777" w:rsidR="00802BE7" w:rsidRPr="00F44BC4" w:rsidRDefault="00802BE7" w:rsidP="00FA2F62">
      <w:pPr>
        <w:pStyle w:val="Textoindependiente"/>
        <w:spacing w:before="9"/>
        <w:ind w:right="59"/>
        <w:jc w:val="left"/>
        <w:rPr>
          <w:rFonts w:ascii="Arial Narrow" w:hAnsi="Arial Narrow" w:cs="Arial"/>
          <w:sz w:val="22"/>
          <w:szCs w:val="22"/>
        </w:rPr>
      </w:pPr>
    </w:p>
    <w:p w14:paraId="2A8EC937" w14:textId="3A36C224" w:rsidR="00802BE7" w:rsidRPr="00F44BC4" w:rsidRDefault="006F7E41" w:rsidP="00FA2F62">
      <w:pPr>
        <w:pStyle w:val="Textoindependiente"/>
        <w:ind w:right="59"/>
        <w:rPr>
          <w:rFonts w:ascii="Arial Narrow" w:hAnsi="Arial Narrow" w:cs="Arial"/>
          <w:sz w:val="22"/>
          <w:szCs w:val="22"/>
        </w:rPr>
      </w:pPr>
      <w:r w:rsidRPr="00F44BC4">
        <w:rPr>
          <w:rFonts w:ascii="Arial Narrow" w:hAnsi="Arial Narrow" w:cs="Arial"/>
          <w:sz w:val="22"/>
          <w:szCs w:val="22"/>
        </w:rPr>
        <w:t>Se consideran como hechos imputables al contratista todas las acciones u omisiones de su personal y</w:t>
      </w:r>
      <w:r w:rsidRPr="00F44BC4">
        <w:rPr>
          <w:rFonts w:ascii="Arial Narrow" w:hAnsi="Arial Narrow" w:cs="Arial"/>
          <w:spacing w:val="-53"/>
          <w:sz w:val="22"/>
          <w:szCs w:val="22"/>
        </w:rPr>
        <w:t xml:space="preserve"> </w:t>
      </w:r>
      <w:r w:rsidRPr="00F44BC4">
        <w:rPr>
          <w:rFonts w:ascii="Arial Narrow" w:hAnsi="Arial Narrow" w:cs="Arial"/>
          <w:sz w:val="22"/>
          <w:szCs w:val="22"/>
        </w:rPr>
        <w:t>de sus subcontratistas y proveedores y del personal al servicio de cualquiera de ellos, los errores y</w:t>
      </w:r>
      <w:r w:rsidRPr="00F44BC4">
        <w:rPr>
          <w:rFonts w:ascii="Arial Narrow" w:hAnsi="Arial Narrow" w:cs="Arial"/>
          <w:spacing w:val="1"/>
          <w:sz w:val="22"/>
          <w:szCs w:val="22"/>
        </w:rPr>
        <w:t xml:space="preserve"> </w:t>
      </w:r>
      <w:r w:rsidRPr="00F44BC4">
        <w:rPr>
          <w:rFonts w:ascii="Arial Narrow" w:hAnsi="Arial Narrow" w:cs="Arial"/>
          <w:sz w:val="22"/>
          <w:szCs w:val="22"/>
        </w:rPr>
        <w:t>defectos de sus diseños, mala calidad de los elementos, materiale</w:t>
      </w:r>
      <w:r w:rsidR="009D250C">
        <w:rPr>
          <w:rFonts w:ascii="Arial Narrow" w:hAnsi="Arial Narrow" w:cs="Arial"/>
          <w:sz w:val="22"/>
          <w:szCs w:val="22"/>
        </w:rPr>
        <w:t xml:space="preserve">s </w:t>
      </w:r>
      <w:r w:rsidRPr="00F44BC4">
        <w:rPr>
          <w:rFonts w:ascii="Arial Narrow" w:hAnsi="Arial Narrow" w:cs="Arial"/>
          <w:sz w:val="22"/>
          <w:szCs w:val="22"/>
        </w:rPr>
        <w:t>y en general</w:t>
      </w:r>
      <w:r w:rsidRPr="00F44BC4">
        <w:rPr>
          <w:rFonts w:ascii="Arial Narrow" w:hAnsi="Arial Narrow" w:cs="Arial"/>
          <w:spacing w:val="1"/>
          <w:sz w:val="22"/>
          <w:szCs w:val="22"/>
        </w:rPr>
        <w:t xml:space="preserve"> </w:t>
      </w:r>
      <w:r w:rsidRPr="00F44BC4">
        <w:rPr>
          <w:rFonts w:ascii="Arial Narrow" w:hAnsi="Arial Narrow" w:cs="Arial"/>
          <w:sz w:val="22"/>
          <w:szCs w:val="22"/>
        </w:rPr>
        <w:t>cualquier</w:t>
      </w:r>
      <w:r w:rsidRPr="00F44BC4">
        <w:rPr>
          <w:rFonts w:ascii="Arial Narrow" w:hAnsi="Arial Narrow" w:cs="Arial"/>
          <w:spacing w:val="2"/>
          <w:sz w:val="22"/>
          <w:szCs w:val="22"/>
        </w:rPr>
        <w:t xml:space="preserve"> </w:t>
      </w:r>
      <w:r w:rsidRPr="00F44BC4">
        <w:rPr>
          <w:rFonts w:ascii="Arial Narrow" w:hAnsi="Arial Narrow" w:cs="Arial"/>
          <w:sz w:val="22"/>
          <w:szCs w:val="22"/>
        </w:rPr>
        <w:t>incumplimiento</w:t>
      </w:r>
      <w:r w:rsidRPr="00F44BC4">
        <w:rPr>
          <w:rFonts w:ascii="Arial Narrow" w:hAnsi="Arial Narrow" w:cs="Arial"/>
          <w:spacing w:val="3"/>
          <w:sz w:val="22"/>
          <w:szCs w:val="22"/>
        </w:rPr>
        <w:t xml:space="preserve"> </w:t>
      </w:r>
      <w:r w:rsidRPr="00F44BC4">
        <w:rPr>
          <w:rFonts w:ascii="Arial Narrow" w:hAnsi="Arial Narrow" w:cs="Arial"/>
          <w:sz w:val="22"/>
          <w:szCs w:val="22"/>
        </w:rPr>
        <w:t>de</w:t>
      </w:r>
      <w:r w:rsidRPr="00F44BC4">
        <w:rPr>
          <w:rFonts w:ascii="Arial Narrow" w:hAnsi="Arial Narrow" w:cs="Arial"/>
          <w:spacing w:val="-1"/>
          <w:sz w:val="22"/>
          <w:szCs w:val="22"/>
        </w:rPr>
        <w:t xml:space="preserve"> </w:t>
      </w:r>
      <w:r w:rsidRPr="00F44BC4">
        <w:rPr>
          <w:rFonts w:ascii="Arial Narrow" w:hAnsi="Arial Narrow" w:cs="Arial"/>
          <w:sz w:val="22"/>
          <w:szCs w:val="22"/>
        </w:rPr>
        <w:t>sus</w:t>
      </w:r>
      <w:r w:rsidRPr="00F44BC4">
        <w:rPr>
          <w:rFonts w:ascii="Arial Narrow" w:hAnsi="Arial Narrow" w:cs="Arial"/>
          <w:spacing w:val="-1"/>
          <w:sz w:val="22"/>
          <w:szCs w:val="22"/>
        </w:rPr>
        <w:t xml:space="preserve"> </w:t>
      </w:r>
      <w:r w:rsidRPr="00F44BC4">
        <w:rPr>
          <w:rFonts w:ascii="Arial Narrow" w:hAnsi="Arial Narrow" w:cs="Arial"/>
          <w:sz w:val="22"/>
          <w:szCs w:val="22"/>
        </w:rPr>
        <w:t>obligaciones contractuales.</w:t>
      </w:r>
    </w:p>
    <w:p w14:paraId="42CA02F8" w14:textId="77777777" w:rsidR="00802BE7" w:rsidRPr="00F44BC4" w:rsidRDefault="00802BE7" w:rsidP="00FA2F62">
      <w:pPr>
        <w:pStyle w:val="Textoindependiente"/>
        <w:spacing w:before="3"/>
        <w:ind w:right="59"/>
        <w:jc w:val="left"/>
        <w:rPr>
          <w:rFonts w:ascii="Arial Narrow" w:hAnsi="Arial Narrow" w:cs="Arial"/>
          <w:sz w:val="22"/>
          <w:szCs w:val="22"/>
        </w:rPr>
      </w:pPr>
    </w:p>
    <w:p w14:paraId="5AE0C294" w14:textId="77777777" w:rsidR="00802BE7" w:rsidRPr="00F44BC4" w:rsidRDefault="006F7E41" w:rsidP="00FA2F62">
      <w:pPr>
        <w:pStyle w:val="Textoindependiente"/>
        <w:ind w:right="59"/>
        <w:rPr>
          <w:rFonts w:ascii="Arial Narrow" w:hAnsi="Arial Narrow" w:cs="Arial"/>
          <w:sz w:val="22"/>
          <w:szCs w:val="22"/>
        </w:rPr>
      </w:pPr>
      <w:r w:rsidRPr="00F44BC4">
        <w:rPr>
          <w:rFonts w:ascii="Arial Narrow" w:hAnsi="Arial Narrow" w:cs="Arial"/>
          <w:sz w:val="22"/>
          <w:szCs w:val="22"/>
        </w:rPr>
        <w:t>En</w:t>
      </w:r>
      <w:r w:rsidRPr="00F44BC4">
        <w:rPr>
          <w:rFonts w:ascii="Arial Narrow" w:hAnsi="Arial Narrow" w:cs="Arial"/>
          <w:spacing w:val="-10"/>
          <w:sz w:val="22"/>
          <w:szCs w:val="22"/>
        </w:rPr>
        <w:t xml:space="preserve"> </w:t>
      </w:r>
      <w:r w:rsidRPr="00F44BC4">
        <w:rPr>
          <w:rFonts w:ascii="Arial Narrow" w:hAnsi="Arial Narrow" w:cs="Arial"/>
          <w:sz w:val="22"/>
          <w:szCs w:val="22"/>
        </w:rPr>
        <w:t>caso</w:t>
      </w:r>
      <w:r w:rsidRPr="00F44BC4">
        <w:rPr>
          <w:rFonts w:ascii="Arial Narrow" w:hAnsi="Arial Narrow" w:cs="Arial"/>
          <w:spacing w:val="-8"/>
          <w:sz w:val="22"/>
          <w:szCs w:val="22"/>
        </w:rPr>
        <w:t xml:space="preserve"> </w:t>
      </w:r>
      <w:r w:rsidRPr="00F44BC4">
        <w:rPr>
          <w:rFonts w:ascii="Arial Narrow" w:hAnsi="Arial Narrow" w:cs="Arial"/>
          <w:sz w:val="22"/>
          <w:szCs w:val="22"/>
        </w:rPr>
        <w:t>de</w:t>
      </w:r>
      <w:r w:rsidRPr="00F44BC4">
        <w:rPr>
          <w:rFonts w:ascii="Arial Narrow" w:hAnsi="Arial Narrow" w:cs="Arial"/>
          <w:spacing w:val="-9"/>
          <w:sz w:val="22"/>
          <w:szCs w:val="22"/>
        </w:rPr>
        <w:t xml:space="preserve"> </w:t>
      </w:r>
      <w:r w:rsidRPr="00F44BC4">
        <w:rPr>
          <w:rFonts w:ascii="Arial Narrow" w:hAnsi="Arial Narrow" w:cs="Arial"/>
          <w:sz w:val="22"/>
          <w:szCs w:val="22"/>
        </w:rPr>
        <w:t>que</w:t>
      </w:r>
      <w:r w:rsidRPr="00F44BC4">
        <w:rPr>
          <w:rFonts w:ascii="Arial Narrow" w:hAnsi="Arial Narrow" w:cs="Arial"/>
          <w:spacing w:val="-8"/>
          <w:sz w:val="22"/>
          <w:szCs w:val="22"/>
        </w:rPr>
        <w:t xml:space="preserve"> </w:t>
      </w:r>
      <w:r w:rsidRPr="00F44BC4">
        <w:rPr>
          <w:rFonts w:ascii="Arial Narrow" w:hAnsi="Arial Narrow" w:cs="Arial"/>
          <w:sz w:val="22"/>
          <w:szCs w:val="22"/>
        </w:rPr>
        <w:t>se</w:t>
      </w:r>
      <w:r w:rsidRPr="00F44BC4">
        <w:rPr>
          <w:rFonts w:ascii="Arial Narrow" w:hAnsi="Arial Narrow" w:cs="Arial"/>
          <w:spacing w:val="-10"/>
          <w:sz w:val="22"/>
          <w:szCs w:val="22"/>
        </w:rPr>
        <w:t xml:space="preserve"> </w:t>
      </w:r>
      <w:r w:rsidRPr="00F44BC4">
        <w:rPr>
          <w:rFonts w:ascii="Arial Narrow" w:hAnsi="Arial Narrow" w:cs="Arial"/>
          <w:sz w:val="22"/>
          <w:szCs w:val="22"/>
        </w:rPr>
        <w:t>entable</w:t>
      </w:r>
      <w:r w:rsidRPr="00F44BC4">
        <w:rPr>
          <w:rFonts w:ascii="Arial Narrow" w:hAnsi="Arial Narrow" w:cs="Arial"/>
          <w:spacing w:val="-3"/>
          <w:sz w:val="22"/>
          <w:szCs w:val="22"/>
        </w:rPr>
        <w:t xml:space="preserve"> </w:t>
      </w:r>
      <w:r w:rsidRPr="00F44BC4">
        <w:rPr>
          <w:rFonts w:ascii="Arial Narrow" w:hAnsi="Arial Narrow" w:cs="Arial"/>
          <w:sz w:val="22"/>
          <w:szCs w:val="22"/>
        </w:rPr>
        <w:t>un</w:t>
      </w:r>
      <w:r w:rsidRPr="00F44BC4">
        <w:rPr>
          <w:rFonts w:ascii="Arial Narrow" w:hAnsi="Arial Narrow" w:cs="Arial"/>
          <w:spacing w:val="-10"/>
          <w:sz w:val="22"/>
          <w:szCs w:val="22"/>
        </w:rPr>
        <w:t xml:space="preserve"> </w:t>
      </w:r>
      <w:r w:rsidRPr="00F44BC4">
        <w:rPr>
          <w:rFonts w:ascii="Arial Narrow" w:hAnsi="Arial Narrow" w:cs="Arial"/>
          <w:sz w:val="22"/>
          <w:szCs w:val="22"/>
        </w:rPr>
        <w:t>reclamo,</w:t>
      </w:r>
      <w:r w:rsidRPr="00F44BC4">
        <w:rPr>
          <w:rFonts w:ascii="Arial Narrow" w:hAnsi="Arial Narrow" w:cs="Arial"/>
          <w:spacing w:val="-8"/>
          <w:sz w:val="22"/>
          <w:szCs w:val="22"/>
        </w:rPr>
        <w:t xml:space="preserve"> </w:t>
      </w:r>
      <w:r w:rsidRPr="00F44BC4">
        <w:rPr>
          <w:rFonts w:ascii="Arial Narrow" w:hAnsi="Arial Narrow" w:cs="Arial"/>
          <w:sz w:val="22"/>
          <w:szCs w:val="22"/>
        </w:rPr>
        <w:t>demanda</w:t>
      </w:r>
      <w:r w:rsidRPr="00F44BC4">
        <w:rPr>
          <w:rFonts w:ascii="Arial Narrow" w:hAnsi="Arial Narrow" w:cs="Arial"/>
          <w:spacing w:val="-5"/>
          <w:sz w:val="22"/>
          <w:szCs w:val="22"/>
        </w:rPr>
        <w:t xml:space="preserve"> </w:t>
      </w:r>
      <w:r w:rsidRPr="00F44BC4">
        <w:rPr>
          <w:rFonts w:ascii="Arial Narrow" w:hAnsi="Arial Narrow" w:cs="Arial"/>
          <w:sz w:val="22"/>
          <w:szCs w:val="22"/>
        </w:rPr>
        <w:t>o</w:t>
      </w:r>
      <w:r w:rsidRPr="00F44BC4">
        <w:rPr>
          <w:rFonts w:ascii="Arial Narrow" w:hAnsi="Arial Narrow" w:cs="Arial"/>
          <w:spacing w:val="-10"/>
          <w:sz w:val="22"/>
          <w:szCs w:val="22"/>
        </w:rPr>
        <w:t xml:space="preserve"> </w:t>
      </w:r>
      <w:r w:rsidRPr="00F44BC4">
        <w:rPr>
          <w:rFonts w:ascii="Arial Narrow" w:hAnsi="Arial Narrow" w:cs="Arial"/>
          <w:sz w:val="22"/>
          <w:szCs w:val="22"/>
        </w:rPr>
        <w:t>acción</w:t>
      </w:r>
      <w:r w:rsidRPr="00F44BC4">
        <w:rPr>
          <w:rFonts w:ascii="Arial Narrow" w:hAnsi="Arial Narrow" w:cs="Arial"/>
          <w:spacing w:val="-8"/>
          <w:sz w:val="22"/>
          <w:szCs w:val="22"/>
        </w:rPr>
        <w:t xml:space="preserve"> </w:t>
      </w:r>
      <w:r w:rsidRPr="00F44BC4">
        <w:rPr>
          <w:rFonts w:ascii="Arial Narrow" w:hAnsi="Arial Narrow" w:cs="Arial"/>
          <w:sz w:val="22"/>
          <w:szCs w:val="22"/>
        </w:rPr>
        <w:t>legal</w:t>
      </w:r>
      <w:r w:rsidRPr="00F44BC4">
        <w:rPr>
          <w:rFonts w:ascii="Arial Narrow" w:hAnsi="Arial Narrow" w:cs="Arial"/>
          <w:spacing w:val="-11"/>
          <w:sz w:val="22"/>
          <w:szCs w:val="22"/>
        </w:rPr>
        <w:t xml:space="preserve"> </w:t>
      </w:r>
      <w:r w:rsidRPr="00F44BC4">
        <w:rPr>
          <w:rFonts w:ascii="Arial Narrow" w:hAnsi="Arial Narrow" w:cs="Arial"/>
          <w:sz w:val="22"/>
          <w:szCs w:val="22"/>
        </w:rPr>
        <w:t>contra</w:t>
      </w:r>
      <w:r w:rsidRPr="00F44BC4">
        <w:rPr>
          <w:rFonts w:ascii="Arial Narrow" w:hAnsi="Arial Narrow" w:cs="Arial"/>
          <w:spacing w:val="-7"/>
          <w:sz w:val="22"/>
          <w:szCs w:val="22"/>
        </w:rPr>
        <w:t xml:space="preserve"> </w:t>
      </w:r>
      <w:r w:rsidRPr="00F44BC4">
        <w:rPr>
          <w:rFonts w:ascii="Arial Narrow" w:hAnsi="Arial Narrow" w:cs="Arial"/>
          <w:sz w:val="22"/>
          <w:szCs w:val="22"/>
        </w:rPr>
        <w:t>el</w:t>
      </w:r>
      <w:r w:rsidRPr="00F44BC4">
        <w:rPr>
          <w:rFonts w:ascii="Arial Narrow" w:hAnsi="Arial Narrow" w:cs="Arial"/>
          <w:spacing w:val="-9"/>
          <w:sz w:val="22"/>
          <w:szCs w:val="22"/>
        </w:rPr>
        <w:t xml:space="preserve"> </w:t>
      </w:r>
      <w:r w:rsidRPr="00F44BC4">
        <w:rPr>
          <w:rFonts w:ascii="Arial Narrow" w:hAnsi="Arial Narrow" w:cs="Arial"/>
          <w:sz w:val="22"/>
          <w:szCs w:val="22"/>
        </w:rPr>
        <w:t>IDRD</w:t>
      </w:r>
      <w:r w:rsidRPr="00F44BC4">
        <w:rPr>
          <w:rFonts w:ascii="Arial Narrow" w:hAnsi="Arial Narrow" w:cs="Arial"/>
          <w:spacing w:val="-5"/>
          <w:sz w:val="22"/>
          <w:szCs w:val="22"/>
        </w:rPr>
        <w:t xml:space="preserve"> </w:t>
      </w:r>
      <w:r w:rsidRPr="00F44BC4">
        <w:rPr>
          <w:rFonts w:ascii="Arial Narrow" w:hAnsi="Arial Narrow" w:cs="Arial"/>
          <w:sz w:val="22"/>
          <w:szCs w:val="22"/>
        </w:rPr>
        <w:t>por</w:t>
      </w:r>
      <w:r w:rsidRPr="00F44BC4">
        <w:rPr>
          <w:rFonts w:ascii="Arial Narrow" w:hAnsi="Arial Narrow" w:cs="Arial"/>
          <w:spacing w:val="-7"/>
          <w:sz w:val="22"/>
          <w:szCs w:val="22"/>
        </w:rPr>
        <w:t xml:space="preserve"> </w:t>
      </w:r>
      <w:r w:rsidRPr="00F44BC4">
        <w:rPr>
          <w:rFonts w:ascii="Arial Narrow" w:hAnsi="Arial Narrow" w:cs="Arial"/>
          <w:sz w:val="22"/>
          <w:szCs w:val="22"/>
        </w:rPr>
        <w:t>asuntos</w:t>
      </w:r>
      <w:r w:rsidRPr="00F44BC4">
        <w:rPr>
          <w:rFonts w:ascii="Arial Narrow" w:hAnsi="Arial Narrow" w:cs="Arial"/>
          <w:spacing w:val="-7"/>
          <w:sz w:val="22"/>
          <w:szCs w:val="22"/>
        </w:rPr>
        <w:t xml:space="preserve"> </w:t>
      </w:r>
      <w:r w:rsidRPr="00F44BC4">
        <w:rPr>
          <w:rFonts w:ascii="Arial Narrow" w:hAnsi="Arial Narrow" w:cs="Arial"/>
          <w:sz w:val="22"/>
          <w:szCs w:val="22"/>
        </w:rPr>
        <w:t>que</w:t>
      </w:r>
      <w:r w:rsidRPr="00F44BC4">
        <w:rPr>
          <w:rFonts w:ascii="Arial Narrow" w:hAnsi="Arial Narrow" w:cs="Arial"/>
          <w:spacing w:val="-8"/>
          <w:sz w:val="22"/>
          <w:szCs w:val="22"/>
        </w:rPr>
        <w:t xml:space="preserve"> </w:t>
      </w:r>
      <w:r w:rsidRPr="00F44BC4">
        <w:rPr>
          <w:rFonts w:ascii="Arial Narrow" w:hAnsi="Arial Narrow" w:cs="Arial"/>
          <w:sz w:val="22"/>
          <w:szCs w:val="22"/>
        </w:rPr>
        <w:t>al</w:t>
      </w:r>
      <w:r w:rsidRPr="00F44BC4">
        <w:rPr>
          <w:rFonts w:ascii="Arial Narrow" w:hAnsi="Arial Narrow" w:cs="Arial"/>
          <w:spacing w:val="-9"/>
          <w:sz w:val="22"/>
          <w:szCs w:val="22"/>
        </w:rPr>
        <w:t xml:space="preserve"> </w:t>
      </w:r>
      <w:r w:rsidRPr="00F44BC4">
        <w:rPr>
          <w:rFonts w:ascii="Arial Narrow" w:hAnsi="Arial Narrow" w:cs="Arial"/>
          <w:sz w:val="22"/>
          <w:szCs w:val="22"/>
        </w:rPr>
        <w:t>tenor</w:t>
      </w:r>
      <w:r w:rsidRPr="00F44BC4">
        <w:rPr>
          <w:rFonts w:ascii="Arial Narrow" w:hAnsi="Arial Narrow" w:cs="Arial"/>
          <w:spacing w:val="-53"/>
          <w:sz w:val="22"/>
          <w:szCs w:val="22"/>
        </w:rPr>
        <w:t xml:space="preserve"> </w:t>
      </w:r>
      <w:r w:rsidRPr="00F44BC4">
        <w:rPr>
          <w:rFonts w:ascii="Arial Narrow" w:hAnsi="Arial Narrow" w:cs="Arial"/>
          <w:sz w:val="22"/>
          <w:szCs w:val="22"/>
        </w:rPr>
        <w:t>del</w:t>
      </w:r>
      <w:r w:rsidRPr="00F44BC4">
        <w:rPr>
          <w:rFonts w:ascii="Arial Narrow" w:hAnsi="Arial Narrow" w:cs="Arial"/>
          <w:spacing w:val="-14"/>
          <w:sz w:val="22"/>
          <w:szCs w:val="22"/>
        </w:rPr>
        <w:t xml:space="preserve"> </w:t>
      </w:r>
      <w:r w:rsidRPr="00F44BC4">
        <w:rPr>
          <w:rFonts w:ascii="Arial Narrow" w:hAnsi="Arial Narrow" w:cs="Arial"/>
          <w:sz w:val="22"/>
          <w:szCs w:val="22"/>
        </w:rPr>
        <w:t>contrato</w:t>
      </w:r>
      <w:r w:rsidRPr="00F44BC4">
        <w:rPr>
          <w:rFonts w:ascii="Arial Narrow" w:hAnsi="Arial Narrow" w:cs="Arial"/>
          <w:spacing w:val="-10"/>
          <w:sz w:val="22"/>
          <w:szCs w:val="22"/>
        </w:rPr>
        <w:t xml:space="preserve"> </w:t>
      </w:r>
      <w:r w:rsidRPr="00F44BC4">
        <w:rPr>
          <w:rFonts w:ascii="Arial Narrow" w:hAnsi="Arial Narrow" w:cs="Arial"/>
          <w:sz w:val="22"/>
          <w:szCs w:val="22"/>
        </w:rPr>
        <w:t>sean</w:t>
      </w:r>
      <w:r w:rsidRPr="00F44BC4">
        <w:rPr>
          <w:rFonts w:ascii="Arial Narrow" w:hAnsi="Arial Narrow" w:cs="Arial"/>
          <w:spacing w:val="-10"/>
          <w:sz w:val="22"/>
          <w:szCs w:val="22"/>
        </w:rPr>
        <w:t xml:space="preserve"> </w:t>
      </w:r>
      <w:r w:rsidRPr="00F44BC4">
        <w:rPr>
          <w:rFonts w:ascii="Arial Narrow" w:hAnsi="Arial Narrow" w:cs="Arial"/>
          <w:sz w:val="22"/>
          <w:szCs w:val="22"/>
        </w:rPr>
        <w:t>de</w:t>
      </w:r>
      <w:r w:rsidRPr="00F44BC4">
        <w:rPr>
          <w:rFonts w:ascii="Arial Narrow" w:hAnsi="Arial Narrow" w:cs="Arial"/>
          <w:spacing w:val="-10"/>
          <w:sz w:val="22"/>
          <w:szCs w:val="22"/>
        </w:rPr>
        <w:t xml:space="preserve"> </w:t>
      </w:r>
      <w:r w:rsidRPr="00F44BC4">
        <w:rPr>
          <w:rFonts w:ascii="Arial Narrow" w:hAnsi="Arial Narrow" w:cs="Arial"/>
          <w:sz w:val="22"/>
          <w:szCs w:val="22"/>
        </w:rPr>
        <w:t>responsabilidad</w:t>
      </w:r>
      <w:r w:rsidRPr="00F44BC4">
        <w:rPr>
          <w:rFonts w:ascii="Arial Narrow" w:hAnsi="Arial Narrow" w:cs="Arial"/>
          <w:spacing w:val="-9"/>
          <w:sz w:val="22"/>
          <w:szCs w:val="22"/>
        </w:rPr>
        <w:t xml:space="preserve"> </w:t>
      </w:r>
      <w:r w:rsidRPr="00F44BC4">
        <w:rPr>
          <w:rFonts w:ascii="Arial Narrow" w:hAnsi="Arial Narrow" w:cs="Arial"/>
          <w:sz w:val="22"/>
          <w:szCs w:val="22"/>
        </w:rPr>
        <w:t>del</w:t>
      </w:r>
      <w:r w:rsidRPr="00F44BC4">
        <w:rPr>
          <w:rFonts w:ascii="Arial Narrow" w:hAnsi="Arial Narrow" w:cs="Arial"/>
          <w:spacing w:val="-11"/>
          <w:sz w:val="22"/>
          <w:szCs w:val="22"/>
        </w:rPr>
        <w:t xml:space="preserve"> </w:t>
      </w:r>
      <w:r w:rsidRPr="00F44BC4">
        <w:rPr>
          <w:rFonts w:ascii="Arial Narrow" w:hAnsi="Arial Narrow" w:cs="Arial"/>
          <w:sz w:val="22"/>
          <w:szCs w:val="22"/>
        </w:rPr>
        <w:t>contratista,</w:t>
      </w:r>
      <w:r w:rsidRPr="00F44BC4">
        <w:rPr>
          <w:rFonts w:ascii="Arial Narrow" w:hAnsi="Arial Narrow" w:cs="Arial"/>
          <w:spacing w:val="-9"/>
          <w:sz w:val="22"/>
          <w:szCs w:val="22"/>
        </w:rPr>
        <w:t xml:space="preserve"> </w:t>
      </w:r>
      <w:r w:rsidRPr="00F44BC4">
        <w:rPr>
          <w:rFonts w:ascii="Arial Narrow" w:hAnsi="Arial Narrow" w:cs="Arial"/>
          <w:sz w:val="22"/>
          <w:szCs w:val="22"/>
        </w:rPr>
        <w:t>éste</w:t>
      </w:r>
      <w:r w:rsidRPr="00F44BC4">
        <w:rPr>
          <w:rFonts w:ascii="Arial Narrow" w:hAnsi="Arial Narrow" w:cs="Arial"/>
          <w:spacing w:val="-10"/>
          <w:sz w:val="22"/>
          <w:szCs w:val="22"/>
        </w:rPr>
        <w:t xml:space="preserve"> </w:t>
      </w:r>
      <w:r w:rsidRPr="00F44BC4">
        <w:rPr>
          <w:rFonts w:ascii="Arial Narrow" w:hAnsi="Arial Narrow" w:cs="Arial"/>
          <w:sz w:val="22"/>
          <w:szCs w:val="22"/>
        </w:rPr>
        <w:t>será</w:t>
      </w:r>
      <w:r w:rsidRPr="00F44BC4">
        <w:rPr>
          <w:rFonts w:ascii="Arial Narrow" w:hAnsi="Arial Narrow" w:cs="Arial"/>
          <w:spacing w:val="-10"/>
          <w:sz w:val="22"/>
          <w:szCs w:val="22"/>
        </w:rPr>
        <w:t xml:space="preserve"> </w:t>
      </w:r>
      <w:r w:rsidRPr="00F44BC4">
        <w:rPr>
          <w:rFonts w:ascii="Arial Narrow" w:hAnsi="Arial Narrow" w:cs="Arial"/>
          <w:sz w:val="22"/>
          <w:szCs w:val="22"/>
        </w:rPr>
        <w:t>notificado</w:t>
      </w:r>
      <w:r w:rsidRPr="00F44BC4">
        <w:rPr>
          <w:rFonts w:ascii="Arial Narrow" w:hAnsi="Arial Narrow" w:cs="Arial"/>
          <w:spacing w:val="-9"/>
          <w:sz w:val="22"/>
          <w:szCs w:val="22"/>
        </w:rPr>
        <w:t xml:space="preserve"> </w:t>
      </w:r>
      <w:r w:rsidRPr="00F44BC4">
        <w:rPr>
          <w:rFonts w:ascii="Arial Narrow" w:hAnsi="Arial Narrow" w:cs="Arial"/>
          <w:sz w:val="22"/>
          <w:szCs w:val="22"/>
        </w:rPr>
        <w:t>lo</w:t>
      </w:r>
      <w:r w:rsidRPr="00F44BC4">
        <w:rPr>
          <w:rFonts w:ascii="Arial Narrow" w:hAnsi="Arial Narrow" w:cs="Arial"/>
          <w:spacing w:val="-10"/>
          <w:sz w:val="22"/>
          <w:szCs w:val="22"/>
        </w:rPr>
        <w:t xml:space="preserve"> </w:t>
      </w:r>
      <w:r w:rsidRPr="00F44BC4">
        <w:rPr>
          <w:rFonts w:ascii="Arial Narrow" w:hAnsi="Arial Narrow" w:cs="Arial"/>
          <w:sz w:val="22"/>
          <w:szCs w:val="22"/>
        </w:rPr>
        <w:t>más</w:t>
      </w:r>
      <w:r w:rsidRPr="00F44BC4">
        <w:rPr>
          <w:rFonts w:ascii="Arial Narrow" w:hAnsi="Arial Narrow" w:cs="Arial"/>
          <w:spacing w:val="-6"/>
          <w:sz w:val="22"/>
          <w:szCs w:val="22"/>
        </w:rPr>
        <w:t xml:space="preserve"> </w:t>
      </w:r>
      <w:r w:rsidRPr="00F44BC4">
        <w:rPr>
          <w:rFonts w:ascii="Arial Narrow" w:hAnsi="Arial Narrow" w:cs="Arial"/>
          <w:sz w:val="22"/>
          <w:szCs w:val="22"/>
        </w:rPr>
        <w:t>pronto</w:t>
      </w:r>
      <w:r w:rsidRPr="00F44BC4">
        <w:rPr>
          <w:rFonts w:ascii="Arial Narrow" w:hAnsi="Arial Narrow" w:cs="Arial"/>
          <w:spacing w:val="-11"/>
          <w:sz w:val="22"/>
          <w:szCs w:val="22"/>
        </w:rPr>
        <w:t xml:space="preserve"> </w:t>
      </w:r>
      <w:r w:rsidRPr="00F44BC4">
        <w:rPr>
          <w:rFonts w:ascii="Arial Narrow" w:hAnsi="Arial Narrow" w:cs="Arial"/>
          <w:sz w:val="22"/>
          <w:szCs w:val="22"/>
        </w:rPr>
        <w:t>posible</w:t>
      </w:r>
      <w:r w:rsidRPr="00F44BC4">
        <w:rPr>
          <w:rFonts w:ascii="Arial Narrow" w:hAnsi="Arial Narrow" w:cs="Arial"/>
          <w:spacing w:val="-7"/>
          <w:sz w:val="22"/>
          <w:szCs w:val="22"/>
        </w:rPr>
        <w:t xml:space="preserve"> </w:t>
      </w:r>
      <w:r w:rsidRPr="00F44BC4">
        <w:rPr>
          <w:rFonts w:ascii="Arial Narrow" w:hAnsi="Arial Narrow" w:cs="Arial"/>
          <w:sz w:val="22"/>
          <w:szCs w:val="22"/>
        </w:rPr>
        <w:t>para</w:t>
      </w:r>
      <w:r w:rsidRPr="00F44BC4">
        <w:rPr>
          <w:rFonts w:ascii="Arial Narrow" w:hAnsi="Arial Narrow" w:cs="Arial"/>
          <w:spacing w:val="-8"/>
          <w:sz w:val="22"/>
          <w:szCs w:val="22"/>
        </w:rPr>
        <w:t xml:space="preserve"> </w:t>
      </w:r>
      <w:r w:rsidRPr="00F44BC4">
        <w:rPr>
          <w:rFonts w:ascii="Arial Narrow" w:hAnsi="Arial Narrow" w:cs="Arial"/>
          <w:sz w:val="22"/>
          <w:szCs w:val="22"/>
        </w:rPr>
        <w:t>que</w:t>
      </w:r>
      <w:r w:rsidR="00F207CF" w:rsidRPr="00F44BC4">
        <w:rPr>
          <w:rFonts w:ascii="Arial Narrow" w:hAnsi="Arial Narrow" w:cs="Arial"/>
          <w:sz w:val="22"/>
          <w:szCs w:val="22"/>
        </w:rPr>
        <w:t xml:space="preserve"> </w:t>
      </w:r>
      <w:r w:rsidRPr="00F44BC4">
        <w:rPr>
          <w:rFonts w:ascii="Arial Narrow" w:hAnsi="Arial Narrow" w:cs="Arial"/>
          <w:sz w:val="22"/>
          <w:szCs w:val="22"/>
        </w:rPr>
        <w:t>por</w:t>
      </w:r>
      <w:r w:rsidRPr="00F44BC4">
        <w:rPr>
          <w:rFonts w:ascii="Arial Narrow" w:hAnsi="Arial Narrow" w:cs="Arial"/>
          <w:spacing w:val="-8"/>
          <w:sz w:val="22"/>
          <w:szCs w:val="22"/>
        </w:rPr>
        <w:t xml:space="preserve"> </w:t>
      </w:r>
      <w:r w:rsidRPr="00F44BC4">
        <w:rPr>
          <w:rFonts w:ascii="Arial Narrow" w:hAnsi="Arial Narrow" w:cs="Arial"/>
          <w:sz w:val="22"/>
          <w:szCs w:val="22"/>
        </w:rPr>
        <w:t>su</w:t>
      </w:r>
      <w:r w:rsidRPr="00F44BC4">
        <w:rPr>
          <w:rFonts w:ascii="Arial Narrow" w:hAnsi="Arial Narrow" w:cs="Arial"/>
          <w:spacing w:val="-6"/>
          <w:sz w:val="22"/>
          <w:szCs w:val="22"/>
        </w:rPr>
        <w:t xml:space="preserve"> </w:t>
      </w:r>
      <w:r w:rsidRPr="00F44BC4">
        <w:rPr>
          <w:rFonts w:ascii="Arial Narrow" w:hAnsi="Arial Narrow" w:cs="Arial"/>
          <w:sz w:val="22"/>
          <w:szCs w:val="22"/>
        </w:rPr>
        <w:t>cuenta</w:t>
      </w:r>
      <w:r w:rsidRPr="00F44BC4">
        <w:rPr>
          <w:rFonts w:ascii="Arial Narrow" w:hAnsi="Arial Narrow" w:cs="Arial"/>
          <w:spacing w:val="-5"/>
          <w:sz w:val="22"/>
          <w:szCs w:val="22"/>
        </w:rPr>
        <w:t xml:space="preserve"> </w:t>
      </w:r>
      <w:r w:rsidRPr="00F44BC4">
        <w:rPr>
          <w:rFonts w:ascii="Arial Narrow" w:hAnsi="Arial Narrow" w:cs="Arial"/>
          <w:sz w:val="22"/>
          <w:szCs w:val="22"/>
        </w:rPr>
        <w:t>adopte</w:t>
      </w:r>
      <w:r w:rsidRPr="00F44BC4">
        <w:rPr>
          <w:rFonts w:ascii="Arial Narrow" w:hAnsi="Arial Narrow" w:cs="Arial"/>
          <w:spacing w:val="-5"/>
          <w:sz w:val="22"/>
          <w:szCs w:val="22"/>
        </w:rPr>
        <w:t xml:space="preserve"> </w:t>
      </w:r>
      <w:r w:rsidRPr="00F44BC4">
        <w:rPr>
          <w:rFonts w:ascii="Arial Narrow" w:hAnsi="Arial Narrow" w:cs="Arial"/>
          <w:sz w:val="22"/>
          <w:szCs w:val="22"/>
        </w:rPr>
        <w:t>oportunamente</w:t>
      </w:r>
      <w:r w:rsidRPr="00F44BC4">
        <w:rPr>
          <w:rFonts w:ascii="Arial Narrow" w:hAnsi="Arial Narrow" w:cs="Arial"/>
          <w:spacing w:val="-2"/>
          <w:sz w:val="22"/>
          <w:szCs w:val="22"/>
        </w:rPr>
        <w:t xml:space="preserve"> </w:t>
      </w:r>
      <w:r w:rsidRPr="00F44BC4">
        <w:rPr>
          <w:rFonts w:ascii="Arial Narrow" w:hAnsi="Arial Narrow" w:cs="Arial"/>
          <w:sz w:val="22"/>
          <w:szCs w:val="22"/>
        </w:rPr>
        <w:t>las</w:t>
      </w:r>
      <w:r w:rsidRPr="00F44BC4">
        <w:rPr>
          <w:rFonts w:ascii="Arial Narrow" w:hAnsi="Arial Narrow" w:cs="Arial"/>
          <w:spacing w:val="-5"/>
          <w:sz w:val="22"/>
          <w:szCs w:val="22"/>
        </w:rPr>
        <w:t xml:space="preserve"> </w:t>
      </w:r>
      <w:r w:rsidRPr="00F44BC4">
        <w:rPr>
          <w:rFonts w:ascii="Arial Narrow" w:hAnsi="Arial Narrow" w:cs="Arial"/>
          <w:sz w:val="22"/>
          <w:szCs w:val="22"/>
        </w:rPr>
        <w:t>medidas</w:t>
      </w:r>
      <w:r w:rsidRPr="00F44BC4">
        <w:rPr>
          <w:rFonts w:ascii="Arial Narrow" w:hAnsi="Arial Narrow" w:cs="Arial"/>
          <w:spacing w:val="-3"/>
          <w:sz w:val="22"/>
          <w:szCs w:val="22"/>
        </w:rPr>
        <w:t xml:space="preserve"> </w:t>
      </w:r>
      <w:r w:rsidRPr="00F44BC4">
        <w:rPr>
          <w:rFonts w:ascii="Arial Narrow" w:hAnsi="Arial Narrow" w:cs="Arial"/>
          <w:sz w:val="22"/>
          <w:szCs w:val="22"/>
        </w:rPr>
        <w:t>previstas</w:t>
      </w:r>
      <w:r w:rsidRPr="00F44BC4">
        <w:rPr>
          <w:rFonts w:ascii="Arial Narrow" w:hAnsi="Arial Narrow" w:cs="Arial"/>
          <w:spacing w:val="-7"/>
          <w:sz w:val="22"/>
          <w:szCs w:val="22"/>
        </w:rPr>
        <w:t xml:space="preserve"> </w:t>
      </w:r>
      <w:r w:rsidRPr="00F44BC4">
        <w:rPr>
          <w:rFonts w:ascii="Arial Narrow" w:hAnsi="Arial Narrow" w:cs="Arial"/>
          <w:sz w:val="22"/>
          <w:szCs w:val="22"/>
        </w:rPr>
        <w:t>por</w:t>
      </w:r>
      <w:r w:rsidRPr="00F44BC4">
        <w:rPr>
          <w:rFonts w:ascii="Arial Narrow" w:hAnsi="Arial Narrow" w:cs="Arial"/>
          <w:spacing w:val="-4"/>
          <w:sz w:val="22"/>
          <w:szCs w:val="22"/>
        </w:rPr>
        <w:t xml:space="preserve"> </w:t>
      </w:r>
      <w:r w:rsidRPr="00F44BC4">
        <w:rPr>
          <w:rFonts w:ascii="Arial Narrow" w:hAnsi="Arial Narrow" w:cs="Arial"/>
          <w:sz w:val="22"/>
          <w:szCs w:val="22"/>
        </w:rPr>
        <w:t>la</w:t>
      </w:r>
      <w:r w:rsidRPr="00F44BC4">
        <w:rPr>
          <w:rFonts w:ascii="Arial Narrow" w:hAnsi="Arial Narrow" w:cs="Arial"/>
          <w:spacing w:val="-3"/>
          <w:sz w:val="22"/>
          <w:szCs w:val="22"/>
        </w:rPr>
        <w:t xml:space="preserve"> </w:t>
      </w:r>
      <w:r w:rsidRPr="00F44BC4">
        <w:rPr>
          <w:rFonts w:ascii="Arial Narrow" w:hAnsi="Arial Narrow" w:cs="Arial"/>
          <w:sz w:val="22"/>
          <w:szCs w:val="22"/>
        </w:rPr>
        <w:t>ley</w:t>
      </w:r>
      <w:r w:rsidRPr="00F44BC4">
        <w:rPr>
          <w:rFonts w:ascii="Arial Narrow" w:hAnsi="Arial Narrow" w:cs="Arial"/>
          <w:spacing w:val="-2"/>
          <w:sz w:val="22"/>
          <w:szCs w:val="22"/>
        </w:rPr>
        <w:t xml:space="preserve"> </w:t>
      </w:r>
      <w:r w:rsidRPr="00F44BC4">
        <w:rPr>
          <w:rFonts w:ascii="Arial Narrow" w:hAnsi="Arial Narrow" w:cs="Arial"/>
          <w:sz w:val="22"/>
          <w:szCs w:val="22"/>
        </w:rPr>
        <w:t>para</w:t>
      </w:r>
      <w:r w:rsidRPr="00F44BC4">
        <w:rPr>
          <w:rFonts w:ascii="Arial Narrow" w:hAnsi="Arial Narrow" w:cs="Arial"/>
          <w:spacing w:val="-3"/>
          <w:sz w:val="22"/>
          <w:szCs w:val="22"/>
        </w:rPr>
        <w:t xml:space="preserve"> </w:t>
      </w:r>
      <w:r w:rsidRPr="00F44BC4">
        <w:rPr>
          <w:rFonts w:ascii="Arial Narrow" w:hAnsi="Arial Narrow" w:cs="Arial"/>
          <w:sz w:val="22"/>
          <w:szCs w:val="22"/>
        </w:rPr>
        <w:t>mantener</w:t>
      </w:r>
      <w:r w:rsidRPr="00F44BC4">
        <w:rPr>
          <w:rFonts w:ascii="Arial Narrow" w:hAnsi="Arial Narrow" w:cs="Arial"/>
          <w:spacing w:val="-7"/>
          <w:sz w:val="22"/>
          <w:szCs w:val="22"/>
        </w:rPr>
        <w:t xml:space="preserve"> </w:t>
      </w:r>
      <w:r w:rsidRPr="00F44BC4">
        <w:rPr>
          <w:rFonts w:ascii="Arial Narrow" w:hAnsi="Arial Narrow" w:cs="Arial"/>
          <w:sz w:val="22"/>
          <w:szCs w:val="22"/>
        </w:rPr>
        <w:t>indemne</w:t>
      </w:r>
      <w:r w:rsidRPr="00F44BC4">
        <w:rPr>
          <w:rFonts w:ascii="Arial Narrow" w:hAnsi="Arial Narrow" w:cs="Arial"/>
          <w:spacing w:val="-2"/>
          <w:sz w:val="22"/>
          <w:szCs w:val="22"/>
        </w:rPr>
        <w:t xml:space="preserve"> </w:t>
      </w:r>
      <w:r w:rsidRPr="00F44BC4">
        <w:rPr>
          <w:rFonts w:ascii="Arial Narrow" w:hAnsi="Arial Narrow" w:cs="Arial"/>
          <w:sz w:val="22"/>
          <w:szCs w:val="22"/>
        </w:rPr>
        <w:t>al</w:t>
      </w:r>
      <w:r w:rsidRPr="00F44BC4">
        <w:rPr>
          <w:rFonts w:ascii="Arial Narrow" w:hAnsi="Arial Narrow" w:cs="Arial"/>
          <w:spacing w:val="-9"/>
          <w:sz w:val="22"/>
          <w:szCs w:val="22"/>
        </w:rPr>
        <w:t xml:space="preserve"> </w:t>
      </w:r>
      <w:r w:rsidRPr="00F44BC4">
        <w:rPr>
          <w:rFonts w:ascii="Arial Narrow" w:hAnsi="Arial Narrow" w:cs="Arial"/>
          <w:sz w:val="22"/>
          <w:szCs w:val="22"/>
        </w:rPr>
        <w:t>IDRD.</w:t>
      </w:r>
    </w:p>
    <w:p w14:paraId="7B958379" w14:textId="77777777" w:rsidR="00802BE7" w:rsidRPr="00F44BC4" w:rsidRDefault="00802BE7" w:rsidP="00FA2F62">
      <w:pPr>
        <w:pStyle w:val="Textoindependiente"/>
        <w:spacing w:before="1"/>
        <w:ind w:right="59"/>
        <w:jc w:val="left"/>
        <w:rPr>
          <w:rFonts w:ascii="Arial Narrow" w:hAnsi="Arial Narrow" w:cs="Arial"/>
          <w:sz w:val="22"/>
          <w:szCs w:val="22"/>
        </w:rPr>
      </w:pPr>
    </w:p>
    <w:p w14:paraId="31E1C5C0" w14:textId="77777777" w:rsidR="00802BE7" w:rsidRPr="00F44BC4" w:rsidRDefault="006F7E41" w:rsidP="00FA2F62">
      <w:pPr>
        <w:pStyle w:val="Textoindependiente"/>
        <w:ind w:right="59"/>
        <w:rPr>
          <w:rFonts w:ascii="Arial Narrow" w:hAnsi="Arial Narrow" w:cs="Arial"/>
          <w:sz w:val="22"/>
          <w:szCs w:val="22"/>
        </w:rPr>
      </w:pPr>
      <w:r w:rsidRPr="00F44BC4">
        <w:rPr>
          <w:rFonts w:ascii="Arial Narrow" w:hAnsi="Arial Narrow" w:cs="Arial"/>
          <w:sz w:val="22"/>
          <w:szCs w:val="22"/>
        </w:rPr>
        <w:t>Si en cualquiera de los eventos antes previstos el contratista no asume debida y oportunamente la</w:t>
      </w:r>
      <w:r w:rsidRPr="00F44BC4">
        <w:rPr>
          <w:rFonts w:ascii="Arial Narrow" w:hAnsi="Arial Narrow" w:cs="Arial"/>
          <w:spacing w:val="1"/>
          <w:sz w:val="22"/>
          <w:szCs w:val="22"/>
        </w:rPr>
        <w:t xml:space="preserve"> </w:t>
      </w:r>
      <w:r w:rsidRPr="00F44BC4">
        <w:rPr>
          <w:rFonts w:ascii="Arial Narrow" w:hAnsi="Arial Narrow" w:cs="Arial"/>
          <w:sz w:val="22"/>
          <w:szCs w:val="22"/>
        </w:rPr>
        <w:t>defensa del IDRD, éste podrá hacerlo directamente, previa notificación escrita al contratista y éste</w:t>
      </w:r>
      <w:r w:rsidRPr="00F44BC4">
        <w:rPr>
          <w:rFonts w:ascii="Arial Narrow" w:hAnsi="Arial Narrow" w:cs="Arial"/>
          <w:spacing w:val="1"/>
          <w:sz w:val="22"/>
          <w:szCs w:val="22"/>
        </w:rPr>
        <w:t xml:space="preserve"> </w:t>
      </w:r>
      <w:r w:rsidRPr="00F44BC4">
        <w:rPr>
          <w:rFonts w:ascii="Arial Narrow" w:hAnsi="Arial Narrow" w:cs="Arial"/>
          <w:sz w:val="22"/>
          <w:szCs w:val="22"/>
        </w:rPr>
        <w:t>pagará</w:t>
      </w:r>
      <w:r w:rsidRPr="00F44BC4">
        <w:rPr>
          <w:rFonts w:ascii="Arial Narrow" w:hAnsi="Arial Narrow" w:cs="Arial"/>
          <w:spacing w:val="-8"/>
          <w:sz w:val="22"/>
          <w:szCs w:val="22"/>
        </w:rPr>
        <w:t xml:space="preserve"> </w:t>
      </w:r>
      <w:r w:rsidRPr="00F44BC4">
        <w:rPr>
          <w:rFonts w:ascii="Arial Narrow" w:hAnsi="Arial Narrow" w:cs="Arial"/>
          <w:sz w:val="22"/>
          <w:szCs w:val="22"/>
        </w:rPr>
        <w:t>todos</w:t>
      </w:r>
      <w:r w:rsidRPr="00F44BC4">
        <w:rPr>
          <w:rFonts w:ascii="Arial Narrow" w:hAnsi="Arial Narrow" w:cs="Arial"/>
          <w:spacing w:val="-3"/>
          <w:sz w:val="22"/>
          <w:szCs w:val="22"/>
        </w:rPr>
        <w:t xml:space="preserve"> </w:t>
      </w:r>
      <w:r w:rsidRPr="00F44BC4">
        <w:rPr>
          <w:rFonts w:ascii="Arial Narrow" w:hAnsi="Arial Narrow" w:cs="Arial"/>
          <w:sz w:val="22"/>
          <w:szCs w:val="22"/>
        </w:rPr>
        <w:t>los</w:t>
      </w:r>
      <w:r w:rsidRPr="00F44BC4">
        <w:rPr>
          <w:rFonts w:ascii="Arial Narrow" w:hAnsi="Arial Narrow" w:cs="Arial"/>
          <w:spacing w:val="-4"/>
          <w:sz w:val="22"/>
          <w:szCs w:val="22"/>
        </w:rPr>
        <w:t xml:space="preserve"> </w:t>
      </w:r>
      <w:r w:rsidRPr="00F44BC4">
        <w:rPr>
          <w:rFonts w:ascii="Arial Narrow" w:hAnsi="Arial Narrow" w:cs="Arial"/>
          <w:sz w:val="22"/>
          <w:szCs w:val="22"/>
        </w:rPr>
        <w:t>gastos en</w:t>
      </w:r>
      <w:r w:rsidRPr="00F44BC4">
        <w:rPr>
          <w:rFonts w:ascii="Arial Narrow" w:hAnsi="Arial Narrow" w:cs="Arial"/>
          <w:spacing w:val="-1"/>
          <w:sz w:val="22"/>
          <w:szCs w:val="22"/>
        </w:rPr>
        <w:t xml:space="preserve"> </w:t>
      </w:r>
      <w:r w:rsidRPr="00F44BC4">
        <w:rPr>
          <w:rFonts w:ascii="Arial Narrow" w:hAnsi="Arial Narrow" w:cs="Arial"/>
          <w:sz w:val="22"/>
          <w:szCs w:val="22"/>
        </w:rPr>
        <w:t>que</w:t>
      </w:r>
      <w:r w:rsidRPr="00F44BC4">
        <w:rPr>
          <w:rFonts w:ascii="Arial Narrow" w:hAnsi="Arial Narrow" w:cs="Arial"/>
          <w:spacing w:val="-5"/>
          <w:sz w:val="22"/>
          <w:szCs w:val="22"/>
        </w:rPr>
        <w:t xml:space="preserve"> </w:t>
      </w:r>
      <w:r w:rsidRPr="00F44BC4">
        <w:rPr>
          <w:rFonts w:ascii="Arial Narrow" w:hAnsi="Arial Narrow" w:cs="Arial"/>
          <w:sz w:val="22"/>
          <w:szCs w:val="22"/>
        </w:rPr>
        <w:t>el</w:t>
      </w:r>
      <w:r w:rsidRPr="00F44BC4">
        <w:rPr>
          <w:rFonts w:ascii="Arial Narrow" w:hAnsi="Arial Narrow" w:cs="Arial"/>
          <w:spacing w:val="-6"/>
          <w:sz w:val="22"/>
          <w:szCs w:val="22"/>
        </w:rPr>
        <w:t xml:space="preserve"> </w:t>
      </w:r>
      <w:r w:rsidRPr="00F44BC4">
        <w:rPr>
          <w:rFonts w:ascii="Arial Narrow" w:hAnsi="Arial Narrow" w:cs="Arial"/>
          <w:sz w:val="22"/>
          <w:szCs w:val="22"/>
        </w:rPr>
        <w:t>contratante</w:t>
      </w:r>
      <w:r w:rsidRPr="00F44BC4">
        <w:rPr>
          <w:rFonts w:ascii="Arial Narrow" w:hAnsi="Arial Narrow" w:cs="Arial"/>
          <w:spacing w:val="-1"/>
          <w:sz w:val="22"/>
          <w:szCs w:val="22"/>
        </w:rPr>
        <w:t xml:space="preserve"> </w:t>
      </w:r>
      <w:r w:rsidRPr="00F44BC4">
        <w:rPr>
          <w:rFonts w:ascii="Arial Narrow" w:hAnsi="Arial Narrow" w:cs="Arial"/>
          <w:sz w:val="22"/>
          <w:szCs w:val="22"/>
        </w:rPr>
        <w:t>incurra</w:t>
      </w:r>
      <w:r w:rsidRPr="00F44BC4">
        <w:rPr>
          <w:rFonts w:ascii="Arial Narrow" w:hAnsi="Arial Narrow" w:cs="Arial"/>
          <w:spacing w:val="-5"/>
          <w:sz w:val="22"/>
          <w:szCs w:val="22"/>
        </w:rPr>
        <w:t xml:space="preserve"> </w:t>
      </w:r>
      <w:r w:rsidRPr="00F44BC4">
        <w:rPr>
          <w:rFonts w:ascii="Arial Narrow" w:hAnsi="Arial Narrow" w:cs="Arial"/>
          <w:sz w:val="22"/>
          <w:szCs w:val="22"/>
        </w:rPr>
        <w:t>por</w:t>
      </w:r>
      <w:r w:rsidRPr="00F44BC4">
        <w:rPr>
          <w:rFonts w:ascii="Arial Narrow" w:hAnsi="Arial Narrow" w:cs="Arial"/>
          <w:spacing w:val="-3"/>
          <w:sz w:val="22"/>
          <w:szCs w:val="22"/>
        </w:rPr>
        <w:t xml:space="preserve"> </w:t>
      </w:r>
      <w:r w:rsidRPr="00F44BC4">
        <w:rPr>
          <w:rFonts w:ascii="Arial Narrow" w:hAnsi="Arial Narrow" w:cs="Arial"/>
          <w:sz w:val="22"/>
          <w:szCs w:val="22"/>
        </w:rPr>
        <w:t>tal</w:t>
      </w:r>
      <w:r w:rsidRPr="00F44BC4">
        <w:rPr>
          <w:rFonts w:ascii="Arial Narrow" w:hAnsi="Arial Narrow" w:cs="Arial"/>
          <w:spacing w:val="-4"/>
          <w:sz w:val="22"/>
          <w:szCs w:val="22"/>
        </w:rPr>
        <w:t xml:space="preserve"> </w:t>
      </w:r>
      <w:r w:rsidRPr="00F44BC4">
        <w:rPr>
          <w:rFonts w:ascii="Arial Narrow" w:hAnsi="Arial Narrow" w:cs="Arial"/>
          <w:sz w:val="22"/>
          <w:szCs w:val="22"/>
        </w:rPr>
        <w:t>motivo.</w:t>
      </w:r>
      <w:r w:rsidRPr="00F44BC4">
        <w:rPr>
          <w:rFonts w:ascii="Arial Narrow" w:hAnsi="Arial Narrow" w:cs="Arial"/>
          <w:spacing w:val="-4"/>
          <w:sz w:val="22"/>
          <w:szCs w:val="22"/>
        </w:rPr>
        <w:t xml:space="preserve"> </w:t>
      </w:r>
      <w:r w:rsidRPr="00F44BC4">
        <w:rPr>
          <w:rFonts w:ascii="Arial Narrow" w:hAnsi="Arial Narrow" w:cs="Arial"/>
          <w:sz w:val="22"/>
          <w:szCs w:val="22"/>
        </w:rPr>
        <w:t>En</w:t>
      </w:r>
      <w:r w:rsidRPr="00F44BC4">
        <w:rPr>
          <w:rFonts w:ascii="Arial Narrow" w:hAnsi="Arial Narrow" w:cs="Arial"/>
          <w:spacing w:val="-5"/>
          <w:sz w:val="22"/>
          <w:szCs w:val="22"/>
        </w:rPr>
        <w:t xml:space="preserve"> </w:t>
      </w:r>
      <w:r w:rsidRPr="00F44BC4">
        <w:rPr>
          <w:rFonts w:ascii="Arial Narrow" w:hAnsi="Arial Narrow" w:cs="Arial"/>
          <w:sz w:val="22"/>
          <w:szCs w:val="22"/>
        </w:rPr>
        <w:t>caso</w:t>
      </w:r>
      <w:r w:rsidRPr="00F44BC4">
        <w:rPr>
          <w:rFonts w:ascii="Arial Narrow" w:hAnsi="Arial Narrow" w:cs="Arial"/>
          <w:spacing w:val="-4"/>
          <w:sz w:val="22"/>
          <w:szCs w:val="22"/>
        </w:rPr>
        <w:t xml:space="preserve"> </w:t>
      </w:r>
      <w:r w:rsidRPr="00F44BC4">
        <w:rPr>
          <w:rFonts w:ascii="Arial Narrow" w:hAnsi="Arial Narrow" w:cs="Arial"/>
          <w:sz w:val="22"/>
          <w:szCs w:val="22"/>
        </w:rPr>
        <w:t>de</w:t>
      </w:r>
      <w:r w:rsidRPr="00F44BC4">
        <w:rPr>
          <w:rFonts w:ascii="Arial Narrow" w:hAnsi="Arial Narrow" w:cs="Arial"/>
          <w:spacing w:val="-3"/>
          <w:sz w:val="22"/>
          <w:szCs w:val="22"/>
        </w:rPr>
        <w:t xml:space="preserve"> </w:t>
      </w:r>
      <w:r w:rsidRPr="00F44BC4">
        <w:rPr>
          <w:rFonts w:ascii="Arial Narrow" w:hAnsi="Arial Narrow" w:cs="Arial"/>
          <w:sz w:val="22"/>
          <w:szCs w:val="22"/>
        </w:rPr>
        <w:t>que</w:t>
      </w:r>
      <w:r w:rsidRPr="00F44BC4">
        <w:rPr>
          <w:rFonts w:ascii="Arial Narrow" w:hAnsi="Arial Narrow" w:cs="Arial"/>
          <w:spacing w:val="-5"/>
          <w:sz w:val="22"/>
          <w:szCs w:val="22"/>
        </w:rPr>
        <w:t xml:space="preserve"> </w:t>
      </w:r>
      <w:r w:rsidRPr="00F44BC4">
        <w:rPr>
          <w:rFonts w:ascii="Arial Narrow" w:hAnsi="Arial Narrow" w:cs="Arial"/>
          <w:sz w:val="22"/>
          <w:szCs w:val="22"/>
        </w:rPr>
        <w:t>así</w:t>
      </w:r>
      <w:r w:rsidRPr="00F44BC4">
        <w:rPr>
          <w:rFonts w:ascii="Arial Narrow" w:hAnsi="Arial Narrow" w:cs="Arial"/>
          <w:spacing w:val="-5"/>
          <w:sz w:val="22"/>
          <w:szCs w:val="22"/>
        </w:rPr>
        <w:t xml:space="preserve"> </w:t>
      </w:r>
      <w:r w:rsidRPr="00F44BC4">
        <w:rPr>
          <w:rFonts w:ascii="Arial Narrow" w:hAnsi="Arial Narrow" w:cs="Arial"/>
          <w:sz w:val="22"/>
          <w:szCs w:val="22"/>
        </w:rPr>
        <w:t>no</w:t>
      </w:r>
      <w:r w:rsidRPr="00F44BC4">
        <w:rPr>
          <w:rFonts w:ascii="Arial Narrow" w:hAnsi="Arial Narrow" w:cs="Arial"/>
          <w:spacing w:val="-2"/>
          <w:sz w:val="22"/>
          <w:szCs w:val="22"/>
        </w:rPr>
        <w:t xml:space="preserve"> </w:t>
      </w:r>
      <w:r w:rsidRPr="00F44BC4">
        <w:rPr>
          <w:rFonts w:ascii="Arial Narrow" w:hAnsi="Arial Narrow" w:cs="Arial"/>
          <w:sz w:val="22"/>
          <w:szCs w:val="22"/>
        </w:rPr>
        <w:t>lo hiciere</w:t>
      </w:r>
      <w:r w:rsidRPr="00F44BC4">
        <w:rPr>
          <w:rFonts w:ascii="Arial Narrow" w:hAnsi="Arial Narrow" w:cs="Arial"/>
          <w:spacing w:val="-4"/>
          <w:sz w:val="22"/>
          <w:szCs w:val="22"/>
        </w:rPr>
        <w:t xml:space="preserve"> </w:t>
      </w:r>
      <w:r w:rsidRPr="00F44BC4">
        <w:rPr>
          <w:rFonts w:ascii="Arial Narrow" w:hAnsi="Arial Narrow" w:cs="Arial"/>
          <w:sz w:val="22"/>
          <w:szCs w:val="22"/>
        </w:rPr>
        <w:t>el</w:t>
      </w:r>
      <w:r w:rsidRPr="00F44BC4">
        <w:rPr>
          <w:rFonts w:ascii="Arial Narrow" w:hAnsi="Arial Narrow" w:cs="Arial"/>
          <w:spacing w:val="-54"/>
          <w:sz w:val="22"/>
          <w:szCs w:val="22"/>
        </w:rPr>
        <w:t xml:space="preserve"> </w:t>
      </w:r>
      <w:r w:rsidRPr="00F44BC4">
        <w:rPr>
          <w:rFonts w:ascii="Arial Narrow" w:hAnsi="Arial Narrow" w:cs="Arial"/>
          <w:sz w:val="22"/>
          <w:szCs w:val="22"/>
        </w:rPr>
        <w:t>contratista, el IDRD tendrá derecho a descontar el valor de tales erogaciones de cualquier suma que</w:t>
      </w:r>
      <w:r w:rsidRPr="00F44BC4">
        <w:rPr>
          <w:rFonts w:ascii="Arial Narrow" w:hAnsi="Arial Narrow" w:cs="Arial"/>
          <w:spacing w:val="1"/>
          <w:sz w:val="22"/>
          <w:szCs w:val="22"/>
        </w:rPr>
        <w:t xml:space="preserve"> </w:t>
      </w:r>
      <w:r w:rsidRPr="00F44BC4">
        <w:rPr>
          <w:rFonts w:ascii="Arial Narrow" w:hAnsi="Arial Narrow" w:cs="Arial"/>
          <w:sz w:val="22"/>
          <w:szCs w:val="22"/>
        </w:rPr>
        <w:t>adeude</w:t>
      </w:r>
      <w:r w:rsidRPr="00F44BC4">
        <w:rPr>
          <w:rFonts w:ascii="Arial Narrow" w:hAnsi="Arial Narrow" w:cs="Arial"/>
          <w:spacing w:val="-8"/>
          <w:sz w:val="22"/>
          <w:szCs w:val="22"/>
        </w:rPr>
        <w:t xml:space="preserve"> </w:t>
      </w:r>
      <w:r w:rsidRPr="00F44BC4">
        <w:rPr>
          <w:rFonts w:ascii="Arial Narrow" w:hAnsi="Arial Narrow" w:cs="Arial"/>
          <w:sz w:val="22"/>
          <w:szCs w:val="22"/>
        </w:rPr>
        <w:t>al</w:t>
      </w:r>
      <w:r w:rsidRPr="00F44BC4">
        <w:rPr>
          <w:rFonts w:ascii="Arial Narrow" w:hAnsi="Arial Narrow" w:cs="Arial"/>
          <w:spacing w:val="-11"/>
          <w:sz w:val="22"/>
          <w:szCs w:val="22"/>
        </w:rPr>
        <w:t xml:space="preserve"> </w:t>
      </w:r>
      <w:r w:rsidRPr="00F44BC4">
        <w:rPr>
          <w:rFonts w:ascii="Arial Narrow" w:hAnsi="Arial Narrow" w:cs="Arial"/>
          <w:sz w:val="22"/>
          <w:szCs w:val="22"/>
        </w:rPr>
        <w:t>contratista</w:t>
      </w:r>
      <w:r w:rsidRPr="00F44BC4">
        <w:rPr>
          <w:rFonts w:ascii="Arial Narrow" w:hAnsi="Arial Narrow" w:cs="Arial"/>
          <w:spacing w:val="-7"/>
          <w:sz w:val="22"/>
          <w:szCs w:val="22"/>
        </w:rPr>
        <w:t xml:space="preserve"> </w:t>
      </w:r>
      <w:r w:rsidRPr="00F44BC4">
        <w:rPr>
          <w:rFonts w:ascii="Arial Narrow" w:hAnsi="Arial Narrow" w:cs="Arial"/>
          <w:sz w:val="22"/>
          <w:szCs w:val="22"/>
        </w:rPr>
        <w:t>por</w:t>
      </w:r>
      <w:r w:rsidRPr="00F44BC4">
        <w:rPr>
          <w:rFonts w:ascii="Arial Narrow" w:hAnsi="Arial Narrow" w:cs="Arial"/>
          <w:spacing w:val="-7"/>
          <w:sz w:val="22"/>
          <w:szCs w:val="22"/>
        </w:rPr>
        <w:t xml:space="preserve"> </w:t>
      </w:r>
      <w:r w:rsidRPr="00F44BC4">
        <w:rPr>
          <w:rFonts w:ascii="Arial Narrow" w:hAnsi="Arial Narrow" w:cs="Arial"/>
          <w:sz w:val="22"/>
          <w:szCs w:val="22"/>
        </w:rPr>
        <w:t>razón</w:t>
      </w:r>
      <w:r w:rsidRPr="00F44BC4">
        <w:rPr>
          <w:rFonts w:ascii="Arial Narrow" w:hAnsi="Arial Narrow" w:cs="Arial"/>
          <w:spacing w:val="-9"/>
          <w:sz w:val="22"/>
          <w:szCs w:val="22"/>
        </w:rPr>
        <w:t xml:space="preserve"> </w:t>
      </w:r>
      <w:r w:rsidRPr="00F44BC4">
        <w:rPr>
          <w:rFonts w:ascii="Arial Narrow" w:hAnsi="Arial Narrow" w:cs="Arial"/>
          <w:sz w:val="22"/>
          <w:szCs w:val="22"/>
        </w:rPr>
        <w:t>de</w:t>
      </w:r>
      <w:r w:rsidRPr="00F44BC4">
        <w:rPr>
          <w:rFonts w:ascii="Arial Narrow" w:hAnsi="Arial Narrow" w:cs="Arial"/>
          <w:spacing w:val="-8"/>
          <w:sz w:val="22"/>
          <w:szCs w:val="22"/>
        </w:rPr>
        <w:t xml:space="preserve"> </w:t>
      </w:r>
      <w:r w:rsidRPr="00F44BC4">
        <w:rPr>
          <w:rFonts w:ascii="Arial Narrow" w:hAnsi="Arial Narrow" w:cs="Arial"/>
          <w:sz w:val="22"/>
          <w:szCs w:val="22"/>
        </w:rPr>
        <w:t>los</w:t>
      </w:r>
      <w:r w:rsidRPr="00F44BC4">
        <w:rPr>
          <w:rFonts w:ascii="Arial Narrow" w:hAnsi="Arial Narrow" w:cs="Arial"/>
          <w:spacing w:val="-9"/>
          <w:sz w:val="22"/>
          <w:szCs w:val="22"/>
        </w:rPr>
        <w:t xml:space="preserve"> </w:t>
      </w:r>
      <w:r w:rsidRPr="00F44BC4">
        <w:rPr>
          <w:rFonts w:ascii="Arial Narrow" w:hAnsi="Arial Narrow" w:cs="Arial"/>
          <w:sz w:val="22"/>
          <w:szCs w:val="22"/>
        </w:rPr>
        <w:t>servicios</w:t>
      </w:r>
      <w:r w:rsidRPr="00F44BC4">
        <w:rPr>
          <w:rFonts w:ascii="Arial Narrow" w:hAnsi="Arial Narrow" w:cs="Arial"/>
          <w:spacing w:val="-6"/>
          <w:sz w:val="22"/>
          <w:szCs w:val="22"/>
        </w:rPr>
        <w:t xml:space="preserve"> </w:t>
      </w:r>
      <w:r w:rsidRPr="00F44BC4">
        <w:rPr>
          <w:rFonts w:ascii="Arial Narrow" w:hAnsi="Arial Narrow" w:cs="Arial"/>
          <w:sz w:val="22"/>
          <w:szCs w:val="22"/>
        </w:rPr>
        <w:t>objeto</w:t>
      </w:r>
      <w:r w:rsidRPr="00F44BC4">
        <w:rPr>
          <w:rFonts w:ascii="Arial Narrow" w:hAnsi="Arial Narrow" w:cs="Arial"/>
          <w:spacing w:val="-3"/>
          <w:sz w:val="22"/>
          <w:szCs w:val="22"/>
        </w:rPr>
        <w:t xml:space="preserve"> </w:t>
      </w:r>
      <w:r w:rsidRPr="00F44BC4">
        <w:rPr>
          <w:rFonts w:ascii="Arial Narrow" w:hAnsi="Arial Narrow" w:cs="Arial"/>
          <w:sz w:val="22"/>
          <w:szCs w:val="22"/>
        </w:rPr>
        <w:t>del</w:t>
      </w:r>
      <w:r w:rsidRPr="00F44BC4">
        <w:rPr>
          <w:rFonts w:ascii="Arial Narrow" w:hAnsi="Arial Narrow" w:cs="Arial"/>
          <w:spacing w:val="-8"/>
          <w:sz w:val="22"/>
          <w:szCs w:val="22"/>
        </w:rPr>
        <w:t xml:space="preserve"> </w:t>
      </w:r>
      <w:r w:rsidRPr="00F44BC4">
        <w:rPr>
          <w:rFonts w:ascii="Arial Narrow" w:hAnsi="Arial Narrow" w:cs="Arial"/>
          <w:sz w:val="22"/>
          <w:szCs w:val="22"/>
        </w:rPr>
        <w:t>contrato</w:t>
      </w:r>
      <w:r w:rsidRPr="00F44BC4">
        <w:rPr>
          <w:rFonts w:ascii="Arial Narrow" w:hAnsi="Arial Narrow" w:cs="Arial"/>
          <w:spacing w:val="-7"/>
          <w:sz w:val="22"/>
          <w:szCs w:val="22"/>
        </w:rPr>
        <w:t xml:space="preserve"> </w:t>
      </w:r>
      <w:r w:rsidRPr="00F44BC4">
        <w:rPr>
          <w:rFonts w:ascii="Arial Narrow" w:hAnsi="Arial Narrow" w:cs="Arial"/>
          <w:sz w:val="22"/>
          <w:szCs w:val="22"/>
        </w:rPr>
        <w:t>o</w:t>
      </w:r>
      <w:r w:rsidRPr="00F44BC4">
        <w:rPr>
          <w:rFonts w:ascii="Arial Narrow" w:hAnsi="Arial Narrow" w:cs="Arial"/>
          <w:spacing w:val="-8"/>
          <w:sz w:val="22"/>
          <w:szCs w:val="22"/>
        </w:rPr>
        <w:t xml:space="preserve"> </w:t>
      </w:r>
      <w:r w:rsidRPr="00F44BC4">
        <w:rPr>
          <w:rFonts w:ascii="Arial Narrow" w:hAnsi="Arial Narrow" w:cs="Arial"/>
          <w:sz w:val="22"/>
          <w:szCs w:val="22"/>
        </w:rPr>
        <w:t>a</w:t>
      </w:r>
      <w:r w:rsidRPr="00F44BC4">
        <w:rPr>
          <w:rFonts w:ascii="Arial Narrow" w:hAnsi="Arial Narrow" w:cs="Arial"/>
          <w:spacing w:val="-5"/>
          <w:sz w:val="22"/>
          <w:szCs w:val="22"/>
        </w:rPr>
        <w:t xml:space="preserve"> </w:t>
      </w:r>
      <w:r w:rsidRPr="00F44BC4">
        <w:rPr>
          <w:rFonts w:ascii="Arial Narrow" w:hAnsi="Arial Narrow" w:cs="Arial"/>
          <w:sz w:val="22"/>
          <w:szCs w:val="22"/>
        </w:rPr>
        <w:t>utilizar</w:t>
      </w:r>
      <w:r w:rsidRPr="00F44BC4">
        <w:rPr>
          <w:rFonts w:ascii="Arial Narrow" w:hAnsi="Arial Narrow" w:cs="Arial"/>
          <w:spacing w:val="-7"/>
          <w:sz w:val="22"/>
          <w:szCs w:val="22"/>
        </w:rPr>
        <w:t xml:space="preserve"> </w:t>
      </w:r>
      <w:r w:rsidRPr="00F44BC4">
        <w:rPr>
          <w:rFonts w:ascii="Arial Narrow" w:hAnsi="Arial Narrow" w:cs="Arial"/>
          <w:sz w:val="22"/>
          <w:szCs w:val="22"/>
        </w:rPr>
        <w:t>cualquier</w:t>
      </w:r>
      <w:r w:rsidRPr="00F44BC4">
        <w:rPr>
          <w:rFonts w:ascii="Arial Narrow" w:hAnsi="Arial Narrow" w:cs="Arial"/>
          <w:spacing w:val="-6"/>
          <w:sz w:val="22"/>
          <w:szCs w:val="22"/>
        </w:rPr>
        <w:t xml:space="preserve"> </w:t>
      </w:r>
      <w:r w:rsidRPr="00F44BC4">
        <w:rPr>
          <w:rFonts w:ascii="Arial Narrow" w:hAnsi="Arial Narrow" w:cs="Arial"/>
          <w:sz w:val="22"/>
          <w:szCs w:val="22"/>
        </w:rPr>
        <w:t>otro</w:t>
      </w:r>
      <w:r w:rsidRPr="00F44BC4">
        <w:rPr>
          <w:rFonts w:ascii="Arial Narrow" w:hAnsi="Arial Narrow" w:cs="Arial"/>
          <w:spacing w:val="-7"/>
          <w:sz w:val="22"/>
          <w:szCs w:val="22"/>
        </w:rPr>
        <w:t xml:space="preserve"> </w:t>
      </w:r>
      <w:r w:rsidRPr="00F44BC4">
        <w:rPr>
          <w:rFonts w:ascii="Arial Narrow" w:hAnsi="Arial Narrow" w:cs="Arial"/>
          <w:sz w:val="22"/>
          <w:szCs w:val="22"/>
        </w:rPr>
        <w:t>mecanismo</w:t>
      </w:r>
      <w:r w:rsidRPr="00F44BC4">
        <w:rPr>
          <w:rFonts w:ascii="Arial Narrow" w:hAnsi="Arial Narrow" w:cs="Arial"/>
          <w:spacing w:val="-53"/>
          <w:sz w:val="22"/>
          <w:szCs w:val="22"/>
        </w:rPr>
        <w:t xml:space="preserve"> </w:t>
      </w:r>
      <w:r w:rsidRPr="00F44BC4">
        <w:rPr>
          <w:rFonts w:ascii="Arial Narrow" w:hAnsi="Arial Narrow" w:cs="Arial"/>
          <w:sz w:val="22"/>
          <w:szCs w:val="22"/>
        </w:rPr>
        <w:t>legal</w:t>
      </w:r>
      <w:r w:rsidRPr="00F44BC4">
        <w:rPr>
          <w:rFonts w:ascii="Arial Narrow" w:hAnsi="Arial Narrow" w:cs="Arial"/>
          <w:spacing w:val="-3"/>
          <w:sz w:val="22"/>
          <w:szCs w:val="22"/>
        </w:rPr>
        <w:t xml:space="preserve"> </w:t>
      </w:r>
      <w:r w:rsidRPr="00F44BC4">
        <w:rPr>
          <w:rFonts w:ascii="Arial Narrow" w:hAnsi="Arial Narrow" w:cs="Arial"/>
          <w:sz w:val="22"/>
          <w:szCs w:val="22"/>
        </w:rPr>
        <w:t>para tal propósito.</w:t>
      </w:r>
    </w:p>
    <w:p w14:paraId="3D6C15EA" w14:textId="77777777" w:rsidR="00802BE7" w:rsidRPr="00F44BC4" w:rsidRDefault="00802BE7" w:rsidP="00FA2F62">
      <w:pPr>
        <w:pStyle w:val="Textoindependiente"/>
        <w:ind w:right="59"/>
        <w:jc w:val="left"/>
        <w:rPr>
          <w:rFonts w:ascii="Arial Narrow" w:hAnsi="Arial Narrow" w:cs="Arial"/>
          <w:sz w:val="22"/>
          <w:szCs w:val="22"/>
        </w:rPr>
      </w:pPr>
    </w:p>
    <w:p w14:paraId="76919090" w14:textId="77777777" w:rsidR="00802BE7" w:rsidRPr="00F44BC4" w:rsidRDefault="006F7E41" w:rsidP="00FA2F62">
      <w:pPr>
        <w:pStyle w:val="Textoindependiente"/>
        <w:ind w:right="59"/>
        <w:rPr>
          <w:rFonts w:ascii="Arial Narrow" w:hAnsi="Arial Narrow" w:cs="Arial"/>
          <w:sz w:val="22"/>
          <w:szCs w:val="22"/>
        </w:rPr>
      </w:pPr>
      <w:r w:rsidRPr="00F44BC4">
        <w:rPr>
          <w:rFonts w:ascii="Arial Narrow" w:hAnsi="Arial Narrow" w:cs="Arial"/>
          <w:b/>
          <w:sz w:val="22"/>
          <w:szCs w:val="22"/>
        </w:rPr>
        <w:t xml:space="preserve">CLAUSULA </w:t>
      </w:r>
      <w:r w:rsidR="00416C41" w:rsidRPr="00F44BC4">
        <w:rPr>
          <w:rFonts w:ascii="Arial Narrow" w:hAnsi="Arial Narrow" w:cs="Arial"/>
          <w:b/>
          <w:sz w:val="22"/>
          <w:szCs w:val="22"/>
        </w:rPr>
        <w:t>DÉCIMA. -</w:t>
      </w:r>
      <w:r w:rsidRPr="00F44BC4">
        <w:rPr>
          <w:rFonts w:ascii="Arial Narrow" w:hAnsi="Arial Narrow" w:cs="Arial"/>
          <w:b/>
          <w:sz w:val="22"/>
          <w:szCs w:val="22"/>
        </w:rPr>
        <w:t xml:space="preserve"> </w:t>
      </w:r>
      <w:r w:rsidRPr="00F44BC4">
        <w:rPr>
          <w:rFonts w:ascii="Arial Narrow" w:hAnsi="Arial Narrow" w:cs="Arial"/>
          <w:b/>
          <w:sz w:val="22"/>
          <w:szCs w:val="22"/>
          <w:u w:val="thick"/>
        </w:rPr>
        <w:t>CONFIDENCIALIDAD:</w:t>
      </w:r>
      <w:r w:rsidRPr="00F44BC4">
        <w:rPr>
          <w:rFonts w:ascii="Arial Narrow" w:hAnsi="Arial Narrow" w:cs="Arial"/>
          <w:b/>
          <w:sz w:val="22"/>
          <w:szCs w:val="22"/>
        </w:rPr>
        <w:t xml:space="preserve"> EL CONTRATISTA </w:t>
      </w:r>
      <w:r w:rsidRPr="00F44BC4">
        <w:rPr>
          <w:rFonts w:ascii="Arial Narrow" w:hAnsi="Arial Narrow" w:cs="Arial"/>
          <w:sz w:val="22"/>
          <w:szCs w:val="22"/>
        </w:rPr>
        <w:t>no podrá revelar durante la vigencia</w:t>
      </w:r>
      <w:r w:rsidRPr="00F44BC4">
        <w:rPr>
          <w:rFonts w:ascii="Arial Narrow" w:hAnsi="Arial Narrow" w:cs="Arial"/>
          <w:spacing w:val="-53"/>
          <w:sz w:val="22"/>
          <w:szCs w:val="22"/>
        </w:rPr>
        <w:t xml:space="preserve"> </w:t>
      </w:r>
      <w:r w:rsidRPr="00F44BC4">
        <w:rPr>
          <w:rFonts w:ascii="Arial Narrow" w:hAnsi="Arial Narrow" w:cs="Arial"/>
          <w:sz w:val="22"/>
          <w:szCs w:val="22"/>
        </w:rPr>
        <w:t>de</w:t>
      </w:r>
      <w:r w:rsidRPr="00F44BC4">
        <w:rPr>
          <w:rFonts w:ascii="Arial Narrow" w:hAnsi="Arial Narrow" w:cs="Arial"/>
          <w:spacing w:val="-8"/>
          <w:sz w:val="22"/>
          <w:szCs w:val="22"/>
        </w:rPr>
        <w:t xml:space="preserve"> </w:t>
      </w:r>
      <w:r w:rsidRPr="00F44BC4">
        <w:rPr>
          <w:rFonts w:ascii="Arial Narrow" w:hAnsi="Arial Narrow" w:cs="Arial"/>
          <w:sz w:val="22"/>
          <w:szCs w:val="22"/>
        </w:rPr>
        <w:t>este</w:t>
      </w:r>
      <w:r w:rsidRPr="00F44BC4">
        <w:rPr>
          <w:rFonts w:ascii="Arial Narrow" w:hAnsi="Arial Narrow" w:cs="Arial"/>
          <w:spacing w:val="-3"/>
          <w:sz w:val="22"/>
          <w:szCs w:val="22"/>
        </w:rPr>
        <w:t xml:space="preserve"> </w:t>
      </w:r>
      <w:r w:rsidRPr="00F44BC4">
        <w:rPr>
          <w:rFonts w:ascii="Arial Narrow" w:hAnsi="Arial Narrow" w:cs="Arial"/>
          <w:sz w:val="22"/>
          <w:szCs w:val="22"/>
        </w:rPr>
        <w:t>Contrato</w:t>
      </w:r>
      <w:r w:rsidRPr="00F44BC4">
        <w:rPr>
          <w:rFonts w:ascii="Arial Narrow" w:hAnsi="Arial Narrow" w:cs="Arial"/>
          <w:spacing w:val="-4"/>
          <w:sz w:val="22"/>
          <w:szCs w:val="22"/>
        </w:rPr>
        <w:t xml:space="preserve"> </w:t>
      </w:r>
      <w:r w:rsidRPr="00F44BC4">
        <w:rPr>
          <w:rFonts w:ascii="Arial Narrow" w:hAnsi="Arial Narrow" w:cs="Arial"/>
          <w:sz w:val="22"/>
          <w:szCs w:val="22"/>
        </w:rPr>
        <w:t>la</w:t>
      </w:r>
      <w:r w:rsidRPr="00F44BC4">
        <w:rPr>
          <w:rFonts w:ascii="Arial Narrow" w:hAnsi="Arial Narrow" w:cs="Arial"/>
          <w:spacing w:val="-5"/>
          <w:sz w:val="22"/>
          <w:szCs w:val="22"/>
        </w:rPr>
        <w:t xml:space="preserve"> </w:t>
      </w:r>
      <w:r w:rsidRPr="00F44BC4">
        <w:rPr>
          <w:rFonts w:ascii="Arial Narrow" w:hAnsi="Arial Narrow" w:cs="Arial"/>
          <w:sz w:val="22"/>
          <w:szCs w:val="22"/>
        </w:rPr>
        <w:t>información</w:t>
      </w:r>
      <w:r w:rsidRPr="00F44BC4">
        <w:rPr>
          <w:rFonts w:ascii="Arial Narrow" w:hAnsi="Arial Narrow" w:cs="Arial"/>
          <w:spacing w:val="-4"/>
          <w:sz w:val="22"/>
          <w:szCs w:val="22"/>
        </w:rPr>
        <w:t xml:space="preserve"> </w:t>
      </w:r>
      <w:r w:rsidRPr="00F44BC4">
        <w:rPr>
          <w:rFonts w:ascii="Arial Narrow" w:hAnsi="Arial Narrow" w:cs="Arial"/>
          <w:sz w:val="22"/>
          <w:szCs w:val="22"/>
        </w:rPr>
        <w:t>confidencial</w:t>
      </w:r>
      <w:r w:rsidRPr="00F44BC4">
        <w:rPr>
          <w:rFonts w:ascii="Arial Narrow" w:hAnsi="Arial Narrow" w:cs="Arial"/>
          <w:spacing w:val="-7"/>
          <w:sz w:val="22"/>
          <w:szCs w:val="22"/>
        </w:rPr>
        <w:t xml:space="preserve"> </w:t>
      </w:r>
      <w:r w:rsidRPr="00F44BC4">
        <w:rPr>
          <w:rFonts w:ascii="Arial Narrow" w:hAnsi="Arial Narrow" w:cs="Arial"/>
          <w:sz w:val="22"/>
          <w:szCs w:val="22"/>
        </w:rPr>
        <w:t>de</w:t>
      </w:r>
      <w:r w:rsidRPr="00F44BC4">
        <w:rPr>
          <w:rFonts w:ascii="Arial Narrow" w:hAnsi="Arial Narrow" w:cs="Arial"/>
          <w:spacing w:val="-3"/>
          <w:sz w:val="22"/>
          <w:szCs w:val="22"/>
        </w:rPr>
        <w:t xml:space="preserve"> </w:t>
      </w:r>
      <w:r w:rsidRPr="00F44BC4">
        <w:rPr>
          <w:rFonts w:ascii="Arial Narrow" w:hAnsi="Arial Narrow" w:cs="Arial"/>
          <w:sz w:val="22"/>
          <w:szCs w:val="22"/>
        </w:rPr>
        <w:t>propiedad</w:t>
      </w:r>
      <w:r w:rsidRPr="00F44BC4">
        <w:rPr>
          <w:rFonts w:ascii="Arial Narrow" w:hAnsi="Arial Narrow" w:cs="Arial"/>
          <w:spacing w:val="-4"/>
          <w:sz w:val="22"/>
          <w:szCs w:val="22"/>
        </w:rPr>
        <w:t xml:space="preserve"> </w:t>
      </w:r>
      <w:r w:rsidRPr="00F44BC4">
        <w:rPr>
          <w:rFonts w:ascii="Arial Narrow" w:hAnsi="Arial Narrow" w:cs="Arial"/>
          <w:sz w:val="22"/>
          <w:szCs w:val="22"/>
        </w:rPr>
        <w:t>del</w:t>
      </w:r>
      <w:r w:rsidRPr="00F44BC4">
        <w:rPr>
          <w:rFonts w:ascii="Arial Narrow" w:hAnsi="Arial Narrow" w:cs="Arial"/>
          <w:spacing w:val="-4"/>
          <w:sz w:val="22"/>
          <w:szCs w:val="22"/>
        </w:rPr>
        <w:t xml:space="preserve"> </w:t>
      </w:r>
      <w:r w:rsidRPr="00F44BC4">
        <w:rPr>
          <w:rFonts w:ascii="Arial Narrow" w:hAnsi="Arial Narrow" w:cs="Arial"/>
          <w:b/>
          <w:sz w:val="22"/>
          <w:szCs w:val="22"/>
        </w:rPr>
        <w:t>IDRD</w:t>
      </w:r>
      <w:r w:rsidRPr="00F44BC4">
        <w:rPr>
          <w:rFonts w:ascii="Arial Narrow" w:hAnsi="Arial Narrow" w:cs="Arial"/>
          <w:sz w:val="22"/>
          <w:szCs w:val="22"/>
        </w:rPr>
        <w:t>,</w:t>
      </w:r>
      <w:r w:rsidRPr="00F44BC4">
        <w:rPr>
          <w:rFonts w:ascii="Arial Narrow" w:hAnsi="Arial Narrow" w:cs="Arial"/>
          <w:spacing w:val="-2"/>
          <w:sz w:val="22"/>
          <w:szCs w:val="22"/>
        </w:rPr>
        <w:t xml:space="preserve"> </w:t>
      </w:r>
      <w:r w:rsidRPr="00F44BC4">
        <w:rPr>
          <w:rFonts w:ascii="Arial Narrow" w:hAnsi="Arial Narrow" w:cs="Arial"/>
          <w:sz w:val="22"/>
          <w:szCs w:val="22"/>
        </w:rPr>
        <w:t>de</w:t>
      </w:r>
      <w:r w:rsidRPr="00F44BC4">
        <w:rPr>
          <w:rFonts w:ascii="Arial Narrow" w:hAnsi="Arial Narrow" w:cs="Arial"/>
          <w:spacing w:val="-5"/>
          <w:sz w:val="22"/>
          <w:szCs w:val="22"/>
        </w:rPr>
        <w:t xml:space="preserve"> </w:t>
      </w:r>
      <w:r w:rsidRPr="00F44BC4">
        <w:rPr>
          <w:rFonts w:ascii="Arial Narrow" w:hAnsi="Arial Narrow" w:cs="Arial"/>
          <w:sz w:val="22"/>
          <w:szCs w:val="22"/>
        </w:rPr>
        <w:t>la</w:t>
      </w:r>
      <w:r w:rsidRPr="00F44BC4">
        <w:rPr>
          <w:rFonts w:ascii="Arial Narrow" w:hAnsi="Arial Narrow" w:cs="Arial"/>
          <w:spacing w:val="-8"/>
          <w:sz w:val="22"/>
          <w:szCs w:val="22"/>
        </w:rPr>
        <w:t xml:space="preserve"> </w:t>
      </w:r>
      <w:r w:rsidRPr="00F44BC4">
        <w:rPr>
          <w:rFonts w:ascii="Arial Narrow" w:hAnsi="Arial Narrow" w:cs="Arial"/>
          <w:sz w:val="22"/>
          <w:szCs w:val="22"/>
        </w:rPr>
        <w:t>que</w:t>
      </w:r>
      <w:r w:rsidRPr="00F44BC4">
        <w:rPr>
          <w:rFonts w:ascii="Arial Narrow" w:hAnsi="Arial Narrow" w:cs="Arial"/>
          <w:spacing w:val="-2"/>
          <w:sz w:val="22"/>
          <w:szCs w:val="22"/>
        </w:rPr>
        <w:t xml:space="preserve"> </w:t>
      </w:r>
      <w:r w:rsidRPr="00F44BC4">
        <w:rPr>
          <w:rFonts w:ascii="Arial Narrow" w:hAnsi="Arial Narrow" w:cs="Arial"/>
          <w:b/>
          <w:sz w:val="22"/>
          <w:szCs w:val="22"/>
        </w:rPr>
        <w:t>EL CONTRATISTA</w:t>
      </w:r>
      <w:r w:rsidRPr="00F44BC4">
        <w:rPr>
          <w:rFonts w:ascii="Arial Narrow" w:hAnsi="Arial Narrow" w:cs="Arial"/>
          <w:b/>
          <w:spacing w:val="-1"/>
          <w:sz w:val="22"/>
          <w:szCs w:val="22"/>
        </w:rPr>
        <w:t xml:space="preserve"> </w:t>
      </w:r>
      <w:r w:rsidRPr="00F44BC4">
        <w:rPr>
          <w:rFonts w:ascii="Arial Narrow" w:hAnsi="Arial Narrow" w:cs="Arial"/>
          <w:sz w:val="22"/>
          <w:szCs w:val="22"/>
        </w:rPr>
        <w:t>tenga</w:t>
      </w:r>
      <w:r w:rsidRPr="00F44BC4">
        <w:rPr>
          <w:rFonts w:ascii="Arial Narrow" w:hAnsi="Arial Narrow" w:cs="Arial"/>
          <w:spacing w:val="-53"/>
          <w:sz w:val="22"/>
          <w:szCs w:val="22"/>
        </w:rPr>
        <w:t xml:space="preserve"> </w:t>
      </w:r>
      <w:r w:rsidRPr="00F44BC4">
        <w:rPr>
          <w:rFonts w:ascii="Arial Narrow" w:hAnsi="Arial Narrow" w:cs="Arial"/>
          <w:sz w:val="22"/>
          <w:szCs w:val="22"/>
        </w:rPr>
        <w:t>conocimiento con ocasión o para la ejecución de este contrato y que esté relacionada con el objeto</w:t>
      </w:r>
      <w:r w:rsidRPr="00F44BC4">
        <w:rPr>
          <w:rFonts w:ascii="Arial Narrow" w:hAnsi="Arial Narrow" w:cs="Arial"/>
          <w:spacing w:val="1"/>
          <w:sz w:val="22"/>
          <w:szCs w:val="22"/>
        </w:rPr>
        <w:t xml:space="preserve"> </w:t>
      </w:r>
      <w:r w:rsidRPr="00F44BC4">
        <w:rPr>
          <w:rFonts w:ascii="Arial Narrow" w:hAnsi="Arial Narrow" w:cs="Arial"/>
          <w:sz w:val="22"/>
          <w:szCs w:val="22"/>
        </w:rPr>
        <w:t xml:space="preserve">contractual o con las funciones a cargo del </w:t>
      </w:r>
      <w:r w:rsidRPr="00F44BC4">
        <w:rPr>
          <w:rFonts w:ascii="Arial Narrow" w:hAnsi="Arial Narrow" w:cs="Arial"/>
          <w:b/>
          <w:sz w:val="22"/>
          <w:szCs w:val="22"/>
        </w:rPr>
        <w:t>IDRD</w:t>
      </w:r>
      <w:r w:rsidRPr="00F44BC4">
        <w:rPr>
          <w:rFonts w:ascii="Arial Narrow" w:hAnsi="Arial Narrow" w:cs="Arial"/>
          <w:sz w:val="22"/>
          <w:szCs w:val="22"/>
        </w:rPr>
        <w:t xml:space="preserve">, sin el previo consentimiento por escrito del </w:t>
      </w:r>
      <w:r w:rsidRPr="00F44BC4">
        <w:rPr>
          <w:rFonts w:ascii="Arial Narrow" w:hAnsi="Arial Narrow" w:cs="Arial"/>
          <w:b/>
          <w:sz w:val="22"/>
          <w:szCs w:val="22"/>
        </w:rPr>
        <w:t>IDRD</w:t>
      </w:r>
      <w:r w:rsidRPr="00F44BC4">
        <w:rPr>
          <w:rFonts w:ascii="Arial Narrow" w:hAnsi="Arial Narrow" w:cs="Arial"/>
          <w:sz w:val="22"/>
          <w:szCs w:val="22"/>
        </w:rPr>
        <w:t>, so</w:t>
      </w:r>
      <w:r w:rsidRPr="00F44BC4">
        <w:rPr>
          <w:rFonts w:ascii="Arial Narrow" w:hAnsi="Arial Narrow" w:cs="Arial"/>
          <w:spacing w:val="1"/>
          <w:sz w:val="22"/>
          <w:szCs w:val="22"/>
        </w:rPr>
        <w:t xml:space="preserve"> </w:t>
      </w:r>
      <w:r w:rsidRPr="00F44BC4">
        <w:rPr>
          <w:rFonts w:ascii="Arial Narrow" w:hAnsi="Arial Narrow" w:cs="Arial"/>
          <w:sz w:val="22"/>
          <w:szCs w:val="22"/>
        </w:rPr>
        <w:t>pena</w:t>
      </w:r>
      <w:r w:rsidRPr="00F44BC4">
        <w:rPr>
          <w:rFonts w:ascii="Arial Narrow" w:hAnsi="Arial Narrow" w:cs="Arial"/>
          <w:spacing w:val="-2"/>
          <w:sz w:val="22"/>
          <w:szCs w:val="22"/>
        </w:rPr>
        <w:t xml:space="preserve"> </w:t>
      </w:r>
      <w:r w:rsidRPr="00F44BC4">
        <w:rPr>
          <w:rFonts w:ascii="Arial Narrow" w:hAnsi="Arial Narrow" w:cs="Arial"/>
          <w:sz w:val="22"/>
          <w:szCs w:val="22"/>
        </w:rPr>
        <w:t>de</w:t>
      </w:r>
      <w:r w:rsidRPr="00F44BC4">
        <w:rPr>
          <w:rFonts w:ascii="Arial Narrow" w:hAnsi="Arial Narrow" w:cs="Arial"/>
          <w:spacing w:val="1"/>
          <w:sz w:val="22"/>
          <w:szCs w:val="22"/>
        </w:rPr>
        <w:t xml:space="preserve"> </w:t>
      </w:r>
      <w:r w:rsidRPr="00F44BC4">
        <w:rPr>
          <w:rFonts w:ascii="Arial Narrow" w:hAnsi="Arial Narrow" w:cs="Arial"/>
          <w:sz w:val="22"/>
          <w:szCs w:val="22"/>
        </w:rPr>
        <w:t>hacerse</w:t>
      </w:r>
      <w:r w:rsidRPr="00F44BC4">
        <w:rPr>
          <w:rFonts w:ascii="Arial Narrow" w:hAnsi="Arial Narrow" w:cs="Arial"/>
          <w:spacing w:val="-1"/>
          <w:sz w:val="22"/>
          <w:szCs w:val="22"/>
        </w:rPr>
        <w:t xml:space="preserve"> </w:t>
      </w:r>
      <w:r w:rsidRPr="00F44BC4">
        <w:rPr>
          <w:rFonts w:ascii="Arial Narrow" w:hAnsi="Arial Narrow" w:cs="Arial"/>
          <w:sz w:val="22"/>
          <w:szCs w:val="22"/>
        </w:rPr>
        <w:t>acreedor</w:t>
      </w:r>
      <w:r w:rsidRPr="00F44BC4">
        <w:rPr>
          <w:rFonts w:ascii="Arial Narrow" w:hAnsi="Arial Narrow" w:cs="Arial"/>
          <w:spacing w:val="4"/>
          <w:sz w:val="22"/>
          <w:szCs w:val="22"/>
        </w:rPr>
        <w:t xml:space="preserve"> </w:t>
      </w:r>
      <w:r w:rsidRPr="00F44BC4">
        <w:rPr>
          <w:rFonts w:ascii="Arial Narrow" w:hAnsi="Arial Narrow" w:cs="Arial"/>
          <w:sz w:val="22"/>
          <w:szCs w:val="22"/>
        </w:rPr>
        <w:t>a</w:t>
      </w:r>
      <w:r w:rsidRPr="00F44BC4">
        <w:rPr>
          <w:rFonts w:ascii="Arial Narrow" w:hAnsi="Arial Narrow" w:cs="Arial"/>
          <w:spacing w:val="-2"/>
          <w:sz w:val="22"/>
          <w:szCs w:val="22"/>
        </w:rPr>
        <w:t xml:space="preserve"> </w:t>
      </w:r>
      <w:r w:rsidRPr="00F44BC4">
        <w:rPr>
          <w:rFonts w:ascii="Arial Narrow" w:hAnsi="Arial Narrow" w:cs="Arial"/>
          <w:sz w:val="22"/>
          <w:szCs w:val="22"/>
        </w:rPr>
        <w:t>las sanciones</w:t>
      </w:r>
      <w:r w:rsidRPr="00F44BC4">
        <w:rPr>
          <w:rFonts w:ascii="Arial Narrow" w:hAnsi="Arial Narrow" w:cs="Arial"/>
          <w:spacing w:val="4"/>
          <w:sz w:val="22"/>
          <w:szCs w:val="22"/>
        </w:rPr>
        <w:t xml:space="preserve"> </w:t>
      </w:r>
      <w:r w:rsidRPr="00F44BC4">
        <w:rPr>
          <w:rFonts w:ascii="Arial Narrow" w:hAnsi="Arial Narrow" w:cs="Arial"/>
          <w:sz w:val="22"/>
          <w:szCs w:val="22"/>
        </w:rPr>
        <w:t>de</w:t>
      </w:r>
      <w:r w:rsidRPr="00F44BC4">
        <w:rPr>
          <w:rFonts w:ascii="Arial Narrow" w:hAnsi="Arial Narrow" w:cs="Arial"/>
          <w:spacing w:val="4"/>
          <w:sz w:val="22"/>
          <w:szCs w:val="22"/>
        </w:rPr>
        <w:t xml:space="preserve"> </w:t>
      </w:r>
      <w:r w:rsidRPr="00F44BC4">
        <w:rPr>
          <w:rFonts w:ascii="Arial Narrow" w:hAnsi="Arial Narrow" w:cs="Arial"/>
          <w:sz w:val="22"/>
          <w:szCs w:val="22"/>
        </w:rPr>
        <w:t>Ley.</w:t>
      </w:r>
    </w:p>
    <w:p w14:paraId="4963ED5B" w14:textId="77777777" w:rsidR="00802BE7" w:rsidRPr="00F44BC4" w:rsidRDefault="00802BE7" w:rsidP="00FA2F62">
      <w:pPr>
        <w:pStyle w:val="Textoindependiente"/>
        <w:spacing w:before="3"/>
        <w:ind w:right="59"/>
        <w:jc w:val="left"/>
        <w:rPr>
          <w:rFonts w:ascii="Arial Narrow" w:hAnsi="Arial Narrow" w:cs="Arial"/>
          <w:sz w:val="22"/>
          <w:szCs w:val="22"/>
        </w:rPr>
      </w:pPr>
    </w:p>
    <w:p w14:paraId="19959E71" w14:textId="77777777" w:rsidR="00802BE7" w:rsidRPr="00F44BC4" w:rsidRDefault="006F7E41" w:rsidP="000822AD">
      <w:pPr>
        <w:pStyle w:val="Ttulo1"/>
        <w:ind w:left="0" w:right="59"/>
        <w:jc w:val="both"/>
        <w:rPr>
          <w:rFonts w:ascii="Arial Narrow" w:hAnsi="Arial Narrow"/>
          <w:b w:val="0"/>
          <w:bCs w:val="0"/>
          <w:sz w:val="22"/>
          <w:szCs w:val="22"/>
        </w:rPr>
      </w:pPr>
      <w:r w:rsidRPr="00F44BC4">
        <w:rPr>
          <w:rFonts w:ascii="Arial Narrow" w:hAnsi="Arial Narrow"/>
          <w:sz w:val="22"/>
          <w:szCs w:val="22"/>
        </w:rPr>
        <w:t>CLAUSULA</w:t>
      </w:r>
      <w:r w:rsidRPr="00F44BC4">
        <w:rPr>
          <w:rFonts w:ascii="Arial Narrow" w:hAnsi="Arial Narrow"/>
          <w:spacing w:val="14"/>
          <w:sz w:val="22"/>
          <w:szCs w:val="22"/>
        </w:rPr>
        <w:t xml:space="preserve"> </w:t>
      </w:r>
      <w:r w:rsidRPr="00F44BC4">
        <w:rPr>
          <w:rFonts w:ascii="Arial Narrow" w:hAnsi="Arial Narrow"/>
          <w:sz w:val="22"/>
          <w:szCs w:val="22"/>
        </w:rPr>
        <w:t>DÉCIMA</w:t>
      </w:r>
      <w:r w:rsidRPr="00F44BC4">
        <w:rPr>
          <w:rFonts w:ascii="Arial Narrow" w:hAnsi="Arial Narrow"/>
          <w:spacing w:val="16"/>
          <w:sz w:val="22"/>
          <w:szCs w:val="22"/>
        </w:rPr>
        <w:t xml:space="preserve"> </w:t>
      </w:r>
      <w:r w:rsidRPr="00F44BC4">
        <w:rPr>
          <w:rFonts w:ascii="Arial Narrow" w:hAnsi="Arial Narrow"/>
          <w:sz w:val="22"/>
          <w:szCs w:val="22"/>
        </w:rPr>
        <w:t>PRIMERA-</w:t>
      </w:r>
      <w:r w:rsidRPr="00F44BC4">
        <w:rPr>
          <w:rFonts w:ascii="Arial Narrow" w:hAnsi="Arial Narrow"/>
          <w:spacing w:val="20"/>
          <w:sz w:val="22"/>
          <w:szCs w:val="22"/>
        </w:rPr>
        <w:t xml:space="preserve"> </w:t>
      </w:r>
      <w:r w:rsidRPr="00F44BC4">
        <w:rPr>
          <w:rFonts w:ascii="Arial Narrow" w:hAnsi="Arial Narrow"/>
          <w:sz w:val="22"/>
          <w:szCs w:val="22"/>
          <w:u w:val="thick"/>
        </w:rPr>
        <w:t>PAGO</w:t>
      </w:r>
      <w:r w:rsidRPr="00F44BC4">
        <w:rPr>
          <w:rFonts w:ascii="Arial Narrow" w:hAnsi="Arial Narrow"/>
          <w:spacing w:val="14"/>
          <w:sz w:val="22"/>
          <w:szCs w:val="22"/>
          <w:u w:val="thick"/>
        </w:rPr>
        <w:t xml:space="preserve"> </w:t>
      </w:r>
      <w:r w:rsidRPr="00F44BC4">
        <w:rPr>
          <w:rFonts w:ascii="Arial Narrow" w:hAnsi="Arial Narrow"/>
          <w:sz w:val="22"/>
          <w:szCs w:val="22"/>
          <w:u w:val="thick"/>
        </w:rPr>
        <w:t>DE</w:t>
      </w:r>
      <w:r w:rsidRPr="00F44BC4">
        <w:rPr>
          <w:rFonts w:ascii="Arial Narrow" w:hAnsi="Arial Narrow"/>
          <w:spacing w:val="11"/>
          <w:sz w:val="22"/>
          <w:szCs w:val="22"/>
          <w:u w:val="thick"/>
        </w:rPr>
        <w:t xml:space="preserve"> </w:t>
      </w:r>
      <w:r w:rsidRPr="00F44BC4">
        <w:rPr>
          <w:rFonts w:ascii="Arial Narrow" w:hAnsi="Arial Narrow"/>
          <w:sz w:val="22"/>
          <w:szCs w:val="22"/>
          <w:u w:val="thick"/>
        </w:rPr>
        <w:t>APORTES</w:t>
      </w:r>
      <w:r w:rsidRPr="00F44BC4">
        <w:rPr>
          <w:rFonts w:ascii="Arial Narrow" w:hAnsi="Arial Narrow"/>
          <w:spacing w:val="12"/>
          <w:sz w:val="22"/>
          <w:szCs w:val="22"/>
          <w:u w:val="thick"/>
        </w:rPr>
        <w:t xml:space="preserve"> </w:t>
      </w:r>
      <w:r w:rsidRPr="00F44BC4">
        <w:rPr>
          <w:rFonts w:ascii="Arial Narrow" w:hAnsi="Arial Narrow"/>
          <w:sz w:val="22"/>
          <w:szCs w:val="22"/>
          <w:u w:val="thick"/>
        </w:rPr>
        <w:t>AL</w:t>
      </w:r>
      <w:r w:rsidRPr="00F44BC4">
        <w:rPr>
          <w:rFonts w:ascii="Arial Narrow" w:hAnsi="Arial Narrow"/>
          <w:spacing w:val="17"/>
          <w:sz w:val="22"/>
          <w:szCs w:val="22"/>
          <w:u w:val="thick"/>
        </w:rPr>
        <w:t xml:space="preserve"> </w:t>
      </w:r>
      <w:r w:rsidRPr="00F44BC4">
        <w:rPr>
          <w:rFonts w:ascii="Arial Narrow" w:hAnsi="Arial Narrow"/>
          <w:sz w:val="22"/>
          <w:szCs w:val="22"/>
          <w:u w:val="thick"/>
        </w:rPr>
        <w:t>SISTEMA</w:t>
      </w:r>
      <w:r w:rsidRPr="00F44BC4">
        <w:rPr>
          <w:rFonts w:ascii="Arial Narrow" w:hAnsi="Arial Narrow"/>
          <w:spacing w:val="14"/>
          <w:sz w:val="22"/>
          <w:szCs w:val="22"/>
          <w:u w:val="thick"/>
        </w:rPr>
        <w:t xml:space="preserve"> </w:t>
      </w:r>
      <w:r w:rsidRPr="00F44BC4">
        <w:rPr>
          <w:rFonts w:ascii="Arial Narrow" w:hAnsi="Arial Narrow"/>
          <w:sz w:val="22"/>
          <w:szCs w:val="22"/>
          <w:u w:val="thick"/>
        </w:rPr>
        <w:t>DE</w:t>
      </w:r>
      <w:r w:rsidRPr="00F44BC4">
        <w:rPr>
          <w:rFonts w:ascii="Arial Narrow" w:hAnsi="Arial Narrow"/>
          <w:spacing w:val="18"/>
          <w:sz w:val="22"/>
          <w:szCs w:val="22"/>
          <w:u w:val="thick"/>
        </w:rPr>
        <w:t xml:space="preserve"> </w:t>
      </w:r>
      <w:r w:rsidRPr="00F44BC4">
        <w:rPr>
          <w:rFonts w:ascii="Arial Narrow" w:hAnsi="Arial Narrow"/>
          <w:sz w:val="22"/>
          <w:szCs w:val="22"/>
          <w:u w:val="thick"/>
        </w:rPr>
        <w:t>SEGURIDAD</w:t>
      </w:r>
      <w:r w:rsidRPr="00F44BC4">
        <w:rPr>
          <w:rFonts w:ascii="Arial Narrow" w:hAnsi="Arial Narrow"/>
          <w:spacing w:val="16"/>
          <w:sz w:val="22"/>
          <w:szCs w:val="22"/>
          <w:u w:val="thick"/>
        </w:rPr>
        <w:t xml:space="preserve"> </w:t>
      </w:r>
      <w:r w:rsidRPr="00F44BC4">
        <w:rPr>
          <w:rFonts w:ascii="Arial Narrow" w:hAnsi="Arial Narrow"/>
          <w:sz w:val="22"/>
          <w:szCs w:val="22"/>
          <w:u w:val="thick"/>
        </w:rPr>
        <w:t>SOCIAL</w:t>
      </w:r>
      <w:r w:rsidRPr="00F44BC4">
        <w:rPr>
          <w:rFonts w:ascii="Arial Narrow" w:hAnsi="Arial Narrow"/>
          <w:b w:val="0"/>
          <w:sz w:val="22"/>
          <w:szCs w:val="22"/>
        </w:rPr>
        <w:t>:</w:t>
      </w:r>
      <w:r w:rsidRPr="00F44BC4">
        <w:rPr>
          <w:rFonts w:ascii="Arial Narrow" w:hAnsi="Arial Narrow"/>
          <w:b w:val="0"/>
          <w:spacing w:val="16"/>
          <w:sz w:val="22"/>
          <w:szCs w:val="22"/>
        </w:rPr>
        <w:t xml:space="preserve"> </w:t>
      </w:r>
      <w:r w:rsidRPr="00F44BC4">
        <w:rPr>
          <w:rFonts w:ascii="Arial Narrow" w:hAnsi="Arial Narrow"/>
          <w:sz w:val="22"/>
          <w:szCs w:val="22"/>
        </w:rPr>
        <w:t>EL</w:t>
      </w:r>
      <w:r w:rsidR="000822AD" w:rsidRPr="00F44BC4">
        <w:rPr>
          <w:rFonts w:ascii="Arial Narrow" w:hAnsi="Arial Narrow"/>
          <w:sz w:val="22"/>
          <w:szCs w:val="22"/>
        </w:rPr>
        <w:t xml:space="preserve"> </w:t>
      </w:r>
      <w:r w:rsidRPr="00F44BC4">
        <w:rPr>
          <w:rFonts w:ascii="Arial Narrow" w:hAnsi="Arial Narrow"/>
          <w:sz w:val="22"/>
          <w:szCs w:val="22"/>
        </w:rPr>
        <w:t>CONTRATISTA</w:t>
      </w:r>
      <w:r w:rsidRPr="00F44BC4">
        <w:rPr>
          <w:rFonts w:ascii="Arial Narrow" w:hAnsi="Arial Narrow"/>
          <w:spacing w:val="-7"/>
          <w:sz w:val="22"/>
          <w:szCs w:val="22"/>
        </w:rPr>
        <w:t xml:space="preserve"> </w:t>
      </w:r>
      <w:r w:rsidRPr="00F44BC4">
        <w:rPr>
          <w:rFonts w:ascii="Arial Narrow" w:hAnsi="Arial Narrow"/>
          <w:b w:val="0"/>
          <w:bCs w:val="0"/>
          <w:sz w:val="22"/>
          <w:szCs w:val="22"/>
        </w:rPr>
        <w:t>debe</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acreditar</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al</w:t>
      </w:r>
      <w:r w:rsidRPr="00F44BC4">
        <w:rPr>
          <w:rFonts w:ascii="Arial Narrow" w:hAnsi="Arial Narrow"/>
          <w:b w:val="0"/>
          <w:bCs w:val="0"/>
          <w:spacing w:val="-9"/>
          <w:sz w:val="22"/>
          <w:szCs w:val="22"/>
        </w:rPr>
        <w:t xml:space="preserve"> </w:t>
      </w:r>
      <w:r w:rsidRPr="00F44BC4">
        <w:rPr>
          <w:rFonts w:ascii="Arial Narrow" w:hAnsi="Arial Narrow"/>
          <w:b w:val="0"/>
          <w:bCs w:val="0"/>
          <w:sz w:val="22"/>
          <w:szCs w:val="22"/>
        </w:rPr>
        <w:t>Interventor</w:t>
      </w:r>
      <w:r w:rsidRPr="00F44BC4">
        <w:rPr>
          <w:rFonts w:ascii="Arial Narrow" w:hAnsi="Arial Narrow"/>
          <w:b w:val="0"/>
          <w:bCs w:val="0"/>
          <w:spacing w:val="-6"/>
          <w:sz w:val="22"/>
          <w:szCs w:val="22"/>
        </w:rPr>
        <w:t xml:space="preserve"> </w:t>
      </w:r>
      <w:r w:rsidRPr="00F44BC4">
        <w:rPr>
          <w:rFonts w:ascii="Arial Narrow" w:hAnsi="Arial Narrow"/>
          <w:b w:val="0"/>
          <w:bCs w:val="0"/>
          <w:sz w:val="22"/>
          <w:szCs w:val="22"/>
        </w:rPr>
        <w:t>del</w:t>
      </w:r>
      <w:r w:rsidRPr="00F44BC4">
        <w:rPr>
          <w:rFonts w:ascii="Arial Narrow" w:hAnsi="Arial Narrow"/>
          <w:b w:val="0"/>
          <w:bCs w:val="0"/>
          <w:spacing w:val="-14"/>
          <w:sz w:val="22"/>
          <w:szCs w:val="22"/>
        </w:rPr>
        <w:t xml:space="preserve"> </w:t>
      </w:r>
      <w:r w:rsidRPr="00F44BC4">
        <w:rPr>
          <w:rFonts w:ascii="Arial Narrow" w:hAnsi="Arial Narrow"/>
          <w:b w:val="0"/>
          <w:bCs w:val="0"/>
          <w:sz w:val="22"/>
          <w:szCs w:val="22"/>
        </w:rPr>
        <w:t>contrato,</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para</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cada</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uno</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de</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los</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pagos,</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que</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se</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encuentra</w:t>
      </w:r>
      <w:r w:rsidRPr="00F44BC4">
        <w:rPr>
          <w:rFonts w:ascii="Arial Narrow" w:hAnsi="Arial Narrow"/>
          <w:b w:val="0"/>
          <w:bCs w:val="0"/>
          <w:spacing w:val="-53"/>
          <w:sz w:val="22"/>
          <w:szCs w:val="22"/>
        </w:rPr>
        <w:t xml:space="preserve"> </w:t>
      </w:r>
      <w:r w:rsidRPr="00F44BC4">
        <w:rPr>
          <w:rFonts w:ascii="Arial Narrow" w:hAnsi="Arial Narrow"/>
          <w:b w:val="0"/>
          <w:bCs w:val="0"/>
          <w:sz w:val="22"/>
          <w:szCs w:val="22"/>
        </w:rPr>
        <w:t>al día en los pagos por concepto de seguridad social (Pensión, Salud y ARL), de conformidad con lo</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 xml:space="preserve">establecido en </w:t>
      </w:r>
      <w:r w:rsidRPr="00F44BC4">
        <w:rPr>
          <w:rFonts w:ascii="Arial Narrow" w:hAnsi="Arial Narrow"/>
          <w:b w:val="0"/>
          <w:bCs w:val="0"/>
          <w:sz w:val="22"/>
          <w:szCs w:val="22"/>
        </w:rPr>
        <w:lastRenderedPageBreak/>
        <w:t>el artículo 50 de la Ley 789 de 2002 y en el artículo 23 de la Ley 1150 de 2007. Ante el</w:t>
      </w:r>
      <w:r w:rsidRPr="00F44BC4">
        <w:rPr>
          <w:rFonts w:ascii="Arial Narrow" w:hAnsi="Arial Narrow"/>
          <w:b w:val="0"/>
          <w:bCs w:val="0"/>
          <w:spacing w:val="1"/>
          <w:sz w:val="22"/>
          <w:szCs w:val="22"/>
        </w:rPr>
        <w:t xml:space="preserve"> </w:t>
      </w:r>
      <w:r w:rsidRPr="00F44BC4">
        <w:rPr>
          <w:rFonts w:ascii="Arial Narrow" w:hAnsi="Arial Narrow"/>
          <w:b w:val="0"/>
          <w:bCs w:val="0"/>
          <w:w w:val="95"/>
          <w:sz w:val="22"/>
          <w:szCs w:val="22"/>
        </w:rPr>
        <w:t>incumplimiento</w:t>
      </w:r>
      <w:r w:rsidRPr="00F44BC4">
        <w:rPr>
          <w:rFonts w:ascii="Arial Narrow" w:hAnsi="Arial Narrow"/>
          <w:b w:val="0"/>
          <w:bCs w:val="0"/>
          <w:spacing w:val="20"/>
          <w:w w:val="95"/>
          <w:sz w:val="22"/>
          <w:szCs w:val="22"/>
        </w:rPr>
        <w:t xml:space="preserve"> </w:t>
      </w:r>
      <w:r w:rsidRPr="00F44BC4">
        <w:rPr>
          <w:rFonts w:ascii="Arial Narrow" w:hAnsi="Arial Narrow"/>
          <w:b w:val="0"/>
          <w:bCs w:val="0"/>
          <w:w w:val="95"/>
          <w:sz w:val="22"/>
          <w:szCs w:val="22"/>
        </w:rPr>
        <w:t>de</w:t>
      </w:r>
      <w:r w:rsidRPr="00F44BC4">
        <w:rPr>
          <w:rFonts w:ascii="Arial Narrow" w:hAnsi="Arial Narrow"/>
          <w:b w:val="0"/>
          <w:bCs w:val="0"/>
          <w:spacing w:val="21"/>
          <w:w w:val="95"/>
          <w:sz w:val="22"/>
          <w:szCs w:val="22"/>
        </w:rPr>
        <w:t xml:space="preserve"> </w:t>
      </w:r>
      <w:r w:rsidRPr="00F44BC4">
        <w:rPr>
          <w:rFonts w:ascii="Arial Narrow" w:hAnsi="Arial Narrow"/>
          <w:b w:val="0"/>
          <w:bCs w:val="0"/>
          <w:w w:val="95"/>
          <w:sz w:val="22"/>
          <w:szCs w:val="22"/>
        </w:rPr>
        <w:t>estas</w:t>
      </w:r>
      <w:r w:rsidRPr="00F44BC4">
        <w:rPr>
          <w:rFonts w:ascii="Arial Narrow" w:hAnsi="Arial Narrow"/>
          <w:b w:val="0"/>
          <w:bCs w:val="0"/>
          <w:spacing w:val="21"/>
          <w:w w:val="95"/>
          <w:sz w:val="22"/>
          <w:szCs w:val="22"/>
        </w:rPr>
        <w:t xml:space="preserve"> </w:t>
      </w:r>
      <w:r w:rsidRPr="00F44BC4">
        <w:rPr>
          <w:rFonts w:ascii="Arial Narrow" w:hAnsi="Arial Narrow"/>
          <w:b w:val="0"/>
          <w:bCs w:val="0"/>
          <w:w w:val="95"/>
          <w:sz w:val="22"/>
          <w:szCs w:val="22"/>
        </w:rPr>
        <w:t>obligaciones,</w:t>
      </w:r>
      <w:r w:rsidRPr="00F44BC4">
        <w:rPr>
          <w:rFonts w:ascii="Arial Narrow" w:hAnsi="Arial Narrow"/>
          <w:b w:val="0"/>
          <w:bCs w:val="0"/>
          <w:spacing w:val="29"/>
          <w:w w:val="95"/>
          <w:sz w:val="22"/>
          <w:szCs w:val="22"/>
        </w:rPr>
        <w:t xml:space="preserve"> </w:t>
      </w:r>
      <w:r w:rsidRPr="00F44BC4">
        <w:rPr>
          <w:rFonts w:ascii="Arial Narrow" w:hAnsi="Arial Narrow"/>
          <w:b w:val="0"/>
          <w:bCs w:val="0"/>
          <w:w w:val="95"/>
          <w:sz w:val="22"/>
          <w:szCs w:val="22"/>
        </w:rPr>
        <w:t>el</w:t>
      </w:r>
      <w:r w:rsidRPr="00F44BC4">
        <w:rPr>
          <w:rFonts w:ascii="Arial Narrow" w:hAnsi="Arial Narrow"/>
          <w:b w:val="0"/>
          <w:bCs w:val="0"/>
          <w:spacing w:val="23"/>
          <w:w w:val="95"/>
          <w:sz w:val="22"/>
          <w:szCs w:val="22"/>
        </w:rPr>
        <w:t xml:space="preserve"> </w:t>
      </w:r>
      <w:r w:rsidRPr="00F44BC4">
        <w:rPr>
          <w:rFonts w:ascii="Arial Narrow" w:hAnsi="Arial Narrow"/>
          <w:b w:val="0"/>
          <w:bCs w:val="0"/>
          <w:w w:val="95"/>
          <w:sz w:val="22"/>
          <w:szCs w:val="22"/>
        </w:rPr>
        <w:t>IDRD</w:t>
      </w:r>
      <w:r w:rsidRPr="00F44BC4">
        <w:rPr>
          <w:rFonts w:ascii="Arial Narrow" w:hAnsi="Arial Narrow"/>
          <w:b w:val="0"/>
          <w:bCs w:val="0"/>
          <w:spacing w:val="29"/>
          <w:w w:val="95"/>
          <w:sz w:val="22"/>
          <w:szCs w:val="22"/>
        </w:rPr>
        <w:t xml:space="preserve"> </w:t>
      </w:r>
      <w:r w:rsidRPr="00F44BC4">
        <w:rPr>
          <w:rFonts w:ascii="Arial Narrow" w:hAnsi="Arial Narrow"/>
          <w:b w:val="0"/>
          <w:bCs w:val="0"/>
          <w:w w:val="95"/>
          <w:sz w:val="22"/>
          <w:szCs w:val="22"/>
        </w:rPr>
        <w:t>dará</w:t>
      </w:r>
      <w:r w:rsidRPr="00F44BC4">
        <w:rPr>
          <w:rFonts w:ascii="Arial Narrow" w:hAnsi="Arial Narrow"/>
          <w:b w:val="0"/>
          <w:bCs w:val="0"/>
          <w:spacing w:val="24"/>
          <w:w w:val="95"/>
          <w:sz w:val="22"/>
          <w:szCs w:val="22"/>
        </w:rPr>
        <w:t xml:space="preserve"> </w:t>
      </w:r>
      <w:r w:rsidRPr="00F44BC4">
        <w:rPr>
          <w:rFonts w:ascii="Arial Narrow" w:hAnsi="Arial Narrow"/>
          <w:b w:val="0"/>
          <w:bCs w:val="0"/>
          <w:w w:val="95"/>
          <w:sz w:val="22"/>
          <w:szCs w:val="22"/>
        </w:rPr>
        <w:t>aviso</w:t>
      </w:r>
      <w:r w:rsidRPr="00F44BC4">
        <w:rPr>
          <w:rFonts w:ascii="Arial Narrow" w:hAnsi="Arial Narrow"/>
          <w:b w:val="0"/>
          <w:bCs w:val="0"/>
          <w:spacing w:val="21"/>
          <w:w w:val="95"/>
          <w:sz w:val="22"/>
          <w:szCs w:val="22"/>
        </w:rPr>
        <w:t xml:space="preserve"> </w:t>
      </w:r>
      <w:r w:rsidRPr="00F44BC4">
        <w:rPr>
          <w:rFonts w:ascii="Arial Narrow" w:hAnsi="Arial Narrow"/>
          <w:b w:val="0"/>
          <w:bCs w:val="0"/>
          <w:w w:val="95"/>
          <w:sz w:val="22"/>
          <w:szCs w:val="22"/>
        </w:rPr>
        <w:t>de</w:t>
      </w:r>
      <w:r w:rsidRPr="00F44BC4">
        <w:rPr>
          <w:rFonts w:ascii="Arial Narrow" w:hAnsi="Arial Narrow"/>
          <w:b w:val="0"/>
          <w:bCs w:val="0"/>
          <w:spacing w:val="16"/>
          <w:w w:val="95"/>
          <w:sz w:val="22"/>
          <w:szCs w:val="22"/>
        </w:rPr>
        <w:t xml:space="preserve"> </w:t>
      </w:r>
      <w:r w:rsidRPr="00F44BC4">
        <w:rPr>
          <w:rFonts w:ascii="Arial Narrow" w:hAnsi="Arial Narrow"/>
          <w:b w:val="0"/>
          <w:bCs w:val="0"/>
          <w:w w:val="95"/>
          <w:sz w:val="22"/>
          <w:szCs w:val="22"/>
        </w:rPr>
        <w:t>tal</w:t>
      </w:r>
      <w:r w:rsidRPr="00F44BC4">
        <w:rPr>
          <w:rFonts w:ascii="Arial Narrow" w:hAnsi="Arial Narrow"/>
          <w:b w:val="0"/>
          <w:bCs w:val="0"/>
          <w:spacing w:val="18"/>
          <w:w w:val="95"/>
          <w:sz w:val="22"/>
          <w:szCs w:val="22"/>
        </w:rPr>
        <w:t xml:space="preserve"> </w:t>
      </w:r>
      <w:r w:rsidRPr="00F44BC4">
        <w:rPr>
          <w:rFonts w:ascii="Arial Narrow" w:hAnsi="Arial Narrow"/>
          <w:b w:val="0"/>
          <w:bCs w:val="0"/>
          <w:w w:val="95"/>
          <w:sz w:val="22"/>
          <w:szCs w:val="22"/>
        </w:rPr>
        <w:t>situación</w:t>
      </w:r>
      <w:r w:rsidRPr="00F44BC4">
        <w:rPr>
          <w:rFonts w:ascii="Arial Narrow" w:hAnsi="Arial Narrow"/>
          <w:b w:val="0"/>
          <w:bCs w:val="0"/>
          <w:spacing w:val="24"/>
          <w:w w:val="95"/>
          <w:sz w:val="22"/>
          <w:szCs w:val="22"/>
        </w:rPr>
        <w:t xml:space="preserve"> </w:t>
      </w:r>
      <w:r w:rsidRPr="00F44BC4">
        <w:rPr>
          <w:rFonts w:ascii="Arial Narrow" w:hAnsi="Arial Narrow"/>
          <w:b w:val="0"/>
          <w:bCs w:val="0"/>
          <w:w w:val="95"/>
          <w:sz w:val="22"/>
          <w:szCs w:val="22"/>
        </w:rPr>
        <w:t>a</w:t>
      </w:r>
      <w:r w:rsidRPr="00F44BC4">
        <w:rPr>
          <w:rFonts w:ascii="Arial Narrow" w:hAnsi="Arial Narrow"/>
          <w:b w:val="0"/>
          <w:bCs w:val="0"/>
          <w:spacing w:val="24"/>
          <w:w w:val="95"/>
          <w:sz w:val="22"/>
          <w:szCs w:val="22"/>
        </w:rPr>
        <w:t xml:space="preserve"> </w:t>
      </w:r>
      <w:r w:rsidRPr="00F44BC4">
        <w:rPr>
          <w:rFonts w:ascii="Arial Narrow" w:hAnsi="Arial Narrow"/>
          <w:b w:val="0"/>
          <w:bCs w:val="0"/>
          <w:w w:val="95"/>
          <w:sz w:val="22"/>
          <w:szCs w:val="22"/>
        </w:rPr>
        <w:t>las</w:t>
      </w:r>
      <w:r w:rsidRPr="00F44BC4">
        <w:rPr>
          <w:rFonts w:ascii="Arial Narrow" w:hAnsi="Arial Narrow"/>
          <w:b w:val="0"/>
          <w:bCs w:val="0"/>
          <w:spacing w:val="23"/>
          <w:w w:val="95"/>
          <w:sz w:val="22"/>
          <w:szCs w:val="22"/>
        </w:rPr>
        <w:t xml:space="preserve"> </w:t>
      </w:r>
      <w:r w:rsidRPr="00F44BC4">
        <w:rPr>
          <w:rFonts w:ascii="Arial Narrow" w:hAnsi="Arial Narrow"/>
          <w:b w:val="0"/>
          <w:bCs w:val="0"/>
          <w:w w:val="95"/>
          <w:sz w:val="22"/>
          <w:szCs w:val="22"/>
        </w:rPr>
        <w:t>autoridades</w:t>
      </w:r>
      <w:r w:rsidRPr="00F44BC4">
        <w:rPr>
          <w:rFonts w:ascii="Arial Narrow" w:hAnsi="Arial Narrow"/>
          <w:b w:val="0"/>
          <w:bCs w:val="0"/>
          <w:spacing w:val="27"/>
          <w:w w:val="95"/>
          <w:sz w:val="22"/>
          <w:szCs w:val="22"/>
        </w:rPr>
        <w:t xml:space="preserve"> </w:t>
      </w:r>
      <w:r w:rsidRPr="00F44BC4">
        <w:rPr>
          <w:rFonts w:ascii="Arial Narrow" w:hAnsi="Arial Narrow"/>
          <w:b w:val="0"/>
          <w:bCs w:val="0"/>
          <w:w w:val="95"/>
          <w:sz w:val="22"/>
          <w:szCs w:val="22"/>
        </w:rPr>
        <w:t>competentes.</w:t>
      </w:r>
    </w:p>
    <w:p w14:paraId="1BEC1B7C" w14:textId="77777777" w:rsidR="00802BE7" w:rsidRPr="00F44BC4" w:rsidRDefault="00802BE7" w:rsidP="00FA2F62">
      <w:pPr>
        <w:pStyle w:val="Textoindependiente"/>
        <w:spacing w:before="9"/>
        <w:ind w:right="59"/>
        <w:jc w:val="left"/>
        <w:rPr>
          <w:rFonts w:ascii="Arial Narrow" w:hAnsi="Arial Narrow" w:cs="Arial"/>
          <w:sz w:val="22"/>
          <w:szCs w:val="22"/>
        </w:rPr>
      </w:pPr>
    </w:p>
    <w:p w14:paraId="4BE733FF" w14:textId="77777777" w:rsidR="00802BE7" w:rsidRPr="00F44BC4" w:rsidRDefault="006F7E41" w:rsidP="00FA2F62">
      <w:pPr>
        <w:ind w:right="59"/>
        <w:jc w:val="both"/>
        <w:rPr>
          <w:rFonts w:ascii="Arial Narrow" w:hAnsi="Arial Narrow" w:cs="Arial"/>
        </w:rPr>
      </w:pPr>
      <w:r w:rsidRPr="00F44BC4">
        <w:rPr>
          <w:rFonts w:ascii="Arial Narrow" w:hAnsi="Arial Narrow" w:cs="Arial"/>
          <w:b/>
        </w:rPr>
        <w:t xml:space="preserve">CLÁUSULA DÉCIMA SEGUNDA. - </w:t>
      </w:r>
      <w:r w:rsidRPr="00F44BC4">
        <w:rPr>
          <w:rFonts w:ascii="Arial Narrow" w:hAnsi="Arial Narrow" w:cs="Arial"/>
          <w:b/>
          <w:u w:val="thick"/>
        </w:rPr>
        <w:t>CESIÓN DEL CONTRATO</w:t>
      </w:r>
      <w:r w:rsidRPr="00F44BC4">
        <w:rPr>
          <w:rFonts w:ascii="Arial Narrow" w:hAnsi="Arial Narrow" w:cs="Arial"/>
          <w:b/>
        </w:rPr>
        <w:t xml:space="preserve">: </w:t>
      </w:r>
      <w:r w:rsidRPr="00F44BC4">
        <w:rPr>
          <w:rFonts w:ascii="Arial Narrow" w:hAnsi="Arial Narrow" w:cs="Arial"/>
        </w:rPr>
        <w:t>De conformidad con el artículo 41 de</w:t>
      </w:r>
      <w:r w:rsidRPr="00F44BC4">
        <w:rPr>
          <w:rFonts w:ascii="Arial Narrow" w:hAnsi="Arial Narrow" w:cs="Arial"/>
          <w:spacing w:val="1"/>
        </w:rPr>
        <w:t xml:space="preserve"> </w:t>
      </w:r>
      <w:r w:rsidRPr="00F44BC4">
        <w:rPr>
          <w:rFonts w:ascii="Arial Narrow" w:hAnsi="Arial Narrow" w:cs="Arial"/>
        </w:rPr>
        <w:t xml:space="preserve">la Ley 80 de 1993, el presente contrato es "intuito personae" y, por lo tanto, </w:t>
      </w:r>
      <w:r w:rsidRPr="00F44BC4">
        <w:rPr>
          <w:rFonts w:ascii="Arial Narrow" w:hAnsi="Arial Narrow" w:cs="Arial"/>
          <w:b/>
        </w:rPr>
        <w:t xml:space="preserve">EL CONTRATISTA </w:t>
      </w:r>
      <w:r w:rsidRPr="00F44BC4">
        <w:rPr>
          <w:rFonts w:ascii="Arial Narrow" w:hAnsi="Arial Narrow" w:cs="Arial"/>
        </w:rPr>
        <w:t>no</w:t>
      </w:r>
      <w:r w:rsidRPr="00F44BC4">
        <w:rPr>
          <w:rFonts w:ascii="Arial Narrow" w:hAnsi="Arial Narrow" w:cs="Arial"/>
          <w:spacing w:val="1"/>
        </w:rPr>
        <w:t xml:space="preserve"> </w:t>
      </w:r>
      <w:r w:rsidRPr="00F44BC4">
        <w:rPr>
          <w:rFonts w:ascii="Arial Narrow" w:hAnsi="Arial Narrow" w:cs="Arial"/>
        </w:rPr>
        <w:t>podrá</w:t>
      </w:r>
      <w:r w:rsidRPr="00F44BC4">
        <w:rPr>
          <w:rFonts w:ascii="Arial Narrow" w:hAnsi="Arial Narrow" w:cs="Arial"/>
          <w:spacing w:val="-4"/>
        </w:rPr>
        <w:t xml:space="preserve"> </w:t>
      </w:r>
      <w:r w:rsidRPr="00F44BC4">
        <w:rPr>
          <w:rFonts w:ascii="Arial Narrow" w:hAnsi="Arial Narrow" w:cs="Arial"/>
        </w:rPr>
        <w:t>cederlo</w:t>
      </w:r>
      <w:r w:rsidRPr="00F44BC4">
        <w:rPr>
          <w:rFonts w:ascii="Arial Narrow" w:hAnsi="Arial Narrow" w:cs="Arial"/>
          <w:spacing w:val="-1"/>
        </w:rPr>
        <w:t xml:space="preserve"> </w:t>
      </w:r>
      <w:r w:rsidRPr="00F44BC4">
        <w:rPr>
          <w:rFonts w:ascii="Arial Narrow" w:hAnsi="Arial Narrow" w:cs="Arial"/>
        </w:rPr>
        <w:t>a</w:t>
      </w:r>
      <w:r w:rsidRPr="00F44BC4">
        <w:rPr>
          <w:rFonts w:ascii="Arial Narrow" w:hAnsi="Arial Narrow" w:cs="Arial"/>
          <w:spacing w:val="1"/>
        </w:rPr>
        <w:t xml:space="preserve"> </w:t>
      </w:r>
      <w:r w:rsidRPr="00F44BC4">
        <w:rPr>
          <w:rFonts w:ascii="Arial Narrow" w:hAnsi="Arial Narrow" w:cs="Arial"/>
        </w:rPr>
        <w:t>persona</w:t>
      </w:r>
      <w:r w:rsidRPr="00F44BC4">
        <w:rPr>
          <w:rFonts w:ascii="Arial Narrow" w:hAnsi="Arial Narrow" w:cs="Arial"/>
          <w:spacing w:val="-2"/>
        </w:rPr>
        <w:t xml:space="preserve"> </w:t>
      </w:r>
      <w:r w:rsidRPr="00F44BC4">
        <w:rPr>
          <w:rFonts w:ascii="Arial Narrow" w:hAnsi="Arial Narrow" w:cs="Arial"/>
        </w:rPr>
        <w:t>alguna salvo</w:t>
      </w:r>
      <w:r w:rsidRPr="00F44BC4">
        <w:rPr>
          <w:rFonts w:ascii="Arial Narrow" w:hAnsi="Arial Narrow" w:cs="Arial"/>
          <w:spacing w:val="1"/>
        </w:rPr>
        <w:t xml:space="preserve"> </w:t>
      </w:r>
      <w:r w:rsidRPr="00F44BC4">
        <w:rPr>
          <w:rFonts w:ascii="Arial Narrow" w:hAnsi="Arial Narrow" w:cs="Arial"/>
        </w:rPr>
        <w:t>autorización previa,</w:t>
      </w:r>
      <w:r w:rsidRPr="00F44BC4">
        <w:rPr>
          <w:rFonts w:ascii="Arial Narrow" w:hAnsi="Arial Narrow" w:cs="Arial"/>
          <w:spacing w:val="-4"/>
        </w:rPr>
        <w:t xml:space="preserve"> </w:t>
      </w:r>
      <w:r w:rsidRPr="00F44BC4">
        <w:rPr>
          <w:rFonts w:ascii="Arial Narrow" w:hAnsi="Arial Narrow" w:cs="Arial"/>
        </w:rPr>
        <w:t>expresa</w:t>
      </w:r>
      <w:r w:rsidRPr="00F44BC4">
        <w:rPr>
          <w:rFonts w:ascii="Arial Narrow" w:hAnsi="Arial Narrow" w:cs="Arial"/>
          <w:spacing w:val="-2"/>
        </w:rPr>
        <w:t xml:space="preserve"> </w:t>
      </w:r>
      <w:r w:rsidRPr="00F44BC4">
        <w:rPr>
          <w:rFonts w:ascii="Arial Narrow" w:hAnsi="Arial Narrow" w:cs="Arial"/>
        </w:rPr>
        <w:t>y</w:t>
      </w:r>
      <w:r w:rsidRPr="00F44BC4">
        <w:rPr>
          <w:rFonts w:ascii="Arial Narrow" w:hAnsi="Arial Narrow" w:cs="Arial"/>
          <w:spacing w:val="-1"/>
        </w:rPr>
        <w:t xml:space="preserve"> </w:t>
      </w:r>
      <w:r w:rsidRPr="00F44BC4">
        <w:rPr>
          <w:rFonts w:ascii="Arial Narrow" w:hAnsi="Arial Narrow" w:cs="Arial"/>
        </w:rPr>
        <w:t>escrita</w:t>
      </w:r>
      <w:r w:rsidRPr="00F44BC4">
        <w:rPr>
          <w:rFonts w:ascii="Arial Narrow" w:hAnsi="Arial Narrow" w:cs="Arial"/>
          <w:spacing w:val="-2"/>
        </w:rPr>
        <w:t xml:space="preserve"> </w:t>
      </w:r>
      <w:r w:rsidRPr="00F44BC4">
        <w:rPr>
          <w:rFonts w:ascii="Arial Narrow" w:hAnsi="Arial Narrow" w:cs="Arial"/>
        </w:rPr>
        <w:t>del</w:t>
      </w:r>
      <w:r w:rsidRPr="00F44BC4">
        <w:rPr>
          <w:rFonts w:ascii="Arial Narrow" w:hAnsi="Arial Narrow" w:cs="Arial"/>
          <w:spacing w:val="-2"/>
        </w:rPr>
        <w:t xml:space="preserve"> </w:t>
      </w:r>
      <w:r w:rsidRPr="00F44BC4">
        <w:rPr>
          <w:rFonts w:ascii="Arial Narrow" w:hAnsi="Arial Narrow" w:cs="Arial"/>
          <w:b/>
        </w:rPr>
        <w:t>IDRD</w:t>
      </w:r>
      <w:r w:rsidRPr="00F44BC4">
        <w:rPr>
          <w:rFonts w:ascii="Arial Narrow" w:hAnsi="Arial Narrow" w:cs="Arial"/>
        </w:rPr>
        <w:t>.</w:t>
      </w:r>
    </w:p>
    <w:p w14:paraId="7FC29034" w14:textId="77777777" w:rsidR="00802BE7" w:rsidRPr="00F44BC4" w:rsidRDefault="00802BE7" w:rsidP="00FA2F62">
      <w:pPr>
        <w:pStyle w:val="Textoindependiente"/>
        <w:spacing w:before="2"/>
        <w:ind w:right="59"/>
        <w:jc w:val="left"/>
        <w:rPr>
          <w:rFonts w:ascii="Arial Narrow" w:hAnsi="Arial Narrow" w:cs="Arial"/>
          <w:sz w:val="22"/>
          <w:szCs w:val="22"/>
        </w:rPr>
      </w:pPr>
    </w:p>
    <w:p w14:paraId="66232189" w14:textId="03CEFE01" w:rsidR="00FA2012" w:rsidRPr="00F44BC4" w:rsidRDefault="006F7E41" w:rsidP="00FA2012">
      <w:pPr>
        <w:jc w:val="both"/>
        <w:rPr>
          <w:rFonts w:ascii="Arial Narrow" w:hAnsi="Arial Narrow" w:cs="Arial"/>
          <w:color w:val="000000" w:themeColor="text1"/>
        </w:rPr>
      </w:pPr>
      <w:r w:rsidRPr="00F44BC4">
        <w:rPr>
          <w:rFonts w:ascii="Arial Narrow" w:hAnsi="Arial Narrow" w:cs="Arial"/>
          <w:b/>
        </w:rPr>
        <w:t>CLÁUSULA</w:t>
      </w:r>
      <w:r w:rsidRPr="00F44BC4">
        <w:rPr>
          <w:rFonts w:ascii="Arial Narrow" w:hAnsi="Arial Narrow" w:cs="Arial"/>
          <w:b/>
          <w:spacing w:val="-8"/>
        </w:rPr>
        <w:t xml:space="preserve"> </w:t>
      </w:r>
      <w:r w:rsidRPr="00F44BC4">
        <w:rPr>
          <w:rFonts w:ascii="Arial Narrow" w:hAnsi="Arial Narrow" w:cs="Arial"/>
          <w:b/>
        </w:rPr>
        <w:t>DÉCIMA</w:t>
      </w:r>
      <w:r w:rsidRPr="00F44BC4">
        <w:rPr>
          <w:rFonts w:ascii="Arial Narrow" w:hAnsi="Arial Narrow" w:cs="Arial"/>
          <w:b/>
          <w:spacing w:val="-8"/>
        </w:rPr>
        <w:t xml:space="preserve"> </w:t>
      </w:r>
      <w:r w:rsidR="00416C41" w:rsidRPr="00F44BC4">
        <w:rPr>
          <w:rFonts w:ascii="Arial Narrow" w:hAnsi="Arial Narrow" w:cs="Arial"/>
          <w:b/>
        </w:rPr>
        <w:t>TERCERA. -</w:t>
      </w:r>
      <w:r w:rsidRPr="00F44BC4">
        <w:rPr>
          <w:rFonts w:ascii="Arial Narrow" w:hAnsi="Arial Narrow" w:cs="Arial"/>
          <w:b/>
          <w:spacing w:val="-7"/>
        </w:rPr>
        <w:t xml:space="preserve"> </w:t>
      </w:r>
      <w:r w:rsidR="003B000F">
        <w:rPr>
          <w:rFonts w:ascii="Arial Narrow" w:hAnsi="Arial Narrow" w:cs="Arial"/>
          <w:b/>
          <w:u w:val="thick"/>
        </w:rPr>
        <w:t>CLÁUSULA</w:t>
      </w:r>
      <w:r w:rsidRPr="00F44BC4">
        <w:rPr>
          <w:rFonts w:ascii="Arial Narrow" w:hAnsi="Arial Narrow" w:cs="Arial"/>
          <w:b/>
          <w:spacing w:val="-7"/>
          <w:u w:val="thick"/>
        </w:rPr>
        <w:t xml:space="preserve"> </w:t>
      </w:r>
      <w:r w:rsidRPr="00F44BC4">
        <w:rPr>
          <w:rFonts w:ascii="Arial Narrow" w:hAnsi="Arial Narrow" w:cs="Arial"/>
          <w:b/>
          <w:u w:val="thick"/>
        </w:rPr>
        <w:t>PENAL</w:t>
      </w:r>
      <w:r w:rsidRPr="00F44BC4">
        <w:rPr>
          <w:rFonts w:ascii="Arial Narrow" w:hAnsi="Arial Narrow" w:cs="Arial"/>
          <w:b/>
          <w:spacing w:val="-7"/>
          <w:u w:val="thick"/>
        </w:rPr>
        <w:t xml:space="preserve"> </w:t>
      </w:r>
      <w:r w:rsidRPr="00F44BC4">
        <w:rPr>
          <w:rFonts w:ascii="Arial Narrow" w:hAnsi="Arial Narrow" w:cs="Arial"/>
          <w:b/>
          <w:u w:val="thick"/>
        </w:rPr>
        <w:t>PECUNIARIA</w:t>
      </w:r>
      <w:r w:rsidRPr="00F44BC4">
        <w:rPr>
          <w:rFonts w:ascii="Arial Narrow" w:hAnsi="Arial Narrow" w:cs="Arial"/>
          <w:b/>
        </w:rPr>
        <w:t>:</w:t>
      </w:r>
      <w:r w:rsidRPr="00F44BC4">
        <w:rPr>
          <w:rFonts w:ascii="Arial Narrow" w:hAnsi="Arial Narrow" w:cs="Arial"/>
          <w:b/>
          <w:spacing w:val="-9"/>
        </w:rPr>
        <w:t xml:space="preserve"> </w:t>
      </w:r>
      <w:r w:rsidR="00FA2012" w:rsidRPr="00F44BC4">
        <w:rPr>
          <w:rFonts w:ascii="Arial Narrow" w:hAnsi="Arial Narrow" w:cs="Arial"/>
          <w:color w:val="000000" w:themeColor="text1"/>
        </w:rPr>
        <w:t xml:space="preserve">EL CONTRATISTA se obliga para con INSTITUTO a pagar una suma equivalente al 20% del valor total del valor total del contrato, a título de estimación anticipada de perjuicios que éste llegare a sufrir en caso de incumplimiento total o parcial de las obligaciones que por medio del presente documento adquiere, sin perjuicio de lo establecido en la cláusula anterior. </w:t>
      </w:r>
    </w:p>
    <w:p w14:paraId="6CCA6E57" w14:textId="77777777" w:rsidR="00FA2012" w:rsidRPr="00F44BC4" w:rsidRDefault="00FA2012" w:rsidP="00FA2012">
      <w:pPr>
        <w:pStyle w:val="Textoindependiente"/>
        <w:tabs>
          <w:tab w:val="left" w:pos="567"/>
        </w:tabs>
        <w:ind w:right="59"/>
        <w:rPr>
          <w:rFonts w:ascii="Arial Narrow" w:hAnsi="Arial Narrow" w:cs="Arial"/>
          <w:color w:val="000000" w:themeColor="text1"/>
          <w:sz w:val="22"/>
          <w:szCs w:val="22"/>
        </w:rPr>
      </w:pPr>
    </w:p>
    <w:p w14:paraId="2CF7FD30" w14:textId="77777777" w:rsidR="00FA2012" w:rsidRPr="00F44BC4" w:rsidRDefault="00FA2012" w:rsidP="00FA2012">
      <w:pPr>
        <w:pStyle w:val="Textoindependiente"/>
        <w:tabs>
          <w:tab w:val="left" w:pos="567"/>
        </w:tabs>
        <w:ind w:right="59"/>
        <w:rPr>
          <w:rFonts w:ascii="Arial Narrow" w:hAnsi="Arial Narrow" w:cs="Arial"/>
          <w:color w:val="000000" w:themeColor="text1"/>
          <w:sz w:val="22"/>
          <w:szCs w:val="22"/>
        </w:rPr>
      </w:pPr>
      <w:r w:rsidRPr="00F44BC4">
        <w:rPr>
          <w:rFonts w:ascii="Arial Narrow" w:hAnsi="Arial Narrow" w:cs="Arial"/>
          <w:color w:val="000000" w:themeColor="text1"/>
          <w:sz w:val="22"/>
          <w:szCs w:val="22"/>
        </w:rPr>
        <w:t>El valor de la Cláusula Penal Pecuniaria que se haga efectiva se considerará como pago parcial pero no definitivo de los perjuicios causados.</w:t>
      </w:r>
    </w:p>
    <w:p w14:paraId="40B8DE66" w14:textId="77777777" w:rsidR="00FA2012" w:rsidRPr="00F44BC4" w:rsidRDefault="00FA2012" w:rsidP="00FA2012">
      <w:pPr>
        <w:pStyle w:val="Textoindependiente"/>
        <w:tabs>
          <w:tab w:val="left" w:pos="567"/>
        </w:tabs>
        <w:ind w:right="59"/>
        <w:rPr>
          <w:rFonts w:ascii="Arial Narrow" w:hAnsi="Arial Narrow" w:cs="Arial"/>
          <w:color w:val="000000" w:themeColor="text1"/>
          <w:sz w:val="22"/>
          <w:szCs w:val="22"/>
        </w:rPr>
      </w:pPr>
    </w:p>
    <w:p w14:paraId="0F38BF3B" w14:textId="77777777" w:rsidR="00FA2012" w:rsidRPr="00F44BC4" w:rsidRDefault="00FA2012" w:rsidP="00FA2012">
      <w:pPr>
        <w:pStyle w:val="Textoindependiente"/>
        <w:tabs>
          <w:tab w:val="left" w:pos="567"/>
        </w:tabs>
        <w:ind w:right="59"/>
        <w:rPr>
          <w:rFonts w:ascii="Arial Narrow" w:hAnsi="Arial Narrow" w:cs="Arial"/>
          <w:color w:val="000000" w:themeColor="text1"/>
          <w:sz w:val="22"/>
          <w:szCs w:val="22"/>
        </w:rPr>
      </w:pPr>
      <w:r w:rsidRPr="00F44BC4">
        <w:rPr>
          <w:rFonts w:ascii="Arial Narrow" w:hAnsi="Arial Narrow" w:cs="Arial"/>
          <w:color w:val="000000" w:themeColor="text1"/>
          <w:sz w:val="22"/>
          <w:szCs w:val="22"/>
        </w:rPr>
        <w:t>El procedimiento para la aplicación de la cláusula penal pecuniaria prevista en la presente cláusula será el establecido en el artículo 17 de la Ley 1150 de 2007, el artículo 86 de la Ley 1474 de 2011, lo dispuesto en el Manual de Contratación de la entidad y demás normas concordantes que regulen la materia.</w:t>
      </w:r>
    </w:p>
    <w:p w14:paraId="0F0CFB8D" w14:textId="77777777" w:rsidR="00FA2012" w:rsidRPr="00F44BC4" w:rsidRDefault="00FA2012" w:rsidP="00FA2012">
      <w:pPr>
        <w:pStyle w:val="Textoindependiente"/>
        <w:tabs>
          <w:tab w:val="left" w:pos="567"/>
        </w:tabs>
        <w:ind w:right="59"/>
        <w:rPr>
          <w:rFonts w:ascii="Arial Narrow" w:hAnsi="Arial Narrow" w:cs="Arial"/>
          <w:color w:val="000000" w:themeColor="text1"/>
          <w:sz w:val="22"/>
          <w:szCs w:val="22"/>
        </w:rPr>
      </w:pPr>
    </w:p>
    <w:p w14:paraId="001AFDC9" w14:textId="77777777" w:rsidR="00F207CF" w:rsidRPr="00F44BC4" w:rsidRDefault="00FA2012" w:rsidP="00FA2012">
      <w:pPr>
        <w:jc w:val="both"/>
        <w:rPr>
          <w:rFonts w:ascii="Arial Narrow" w:hAnsi="Arial Narrow" w:cs="Arial"/>
          <w:color w:val="000000" w:themeColor="text1"/>
        </w:rPr>
      </w:pPr>
      <w:r w:rsidRPr="00F44BC4">
        <w:rPr>
          <w:rFonts w:ascii="Arial Narrow" w:hAnsi="Arial Narrow" w:cs="Arial"/>
          <w:color w:val="000000" w:themeColor="text1"/>
        </w:rPr>
        <w:t>EL CONTRATISTA autoriza expresamente al instituto con la simple suscripción del contrato, para descontar y tomar el valor de la Cláusula Penal de que trata esta cláusula, de cualquier suma que se adeude por concepto de este contrato, sin perjuicio de hacerla efectiva a través de la garantía constituida o conforme a la Ley, previo agotamiento del debido proceso.</w:t>
      </w:r>
    </w:p>
    <w:p w14:paraId="2686A5EB" w14:textId="77777777" w:rsidR="00FA2012" w:rsidRPr="00F44BC4" w:rsidRDefault="00FA2012" w:rsidP="00FA2012">
      <w:pPr>
        <w:jc w:val="both"/>
        <w:rPr>
          <w:rFonts w:ascii="Arial Narrow" w:hAnsi="Arial Narrow" w:cs="Arial"/>
        </w:rPr>
      </w:pPr>
    </w:p>
    <w:p w14:paraId="2E8A40D6" w14:textId="77777777" w:rsidR="003B000F" w:rsidRPr="00FD67E9" w:rsidRDefault="006F7E41" w:rsidP="003B000F">
      <w:pPr>
        <w:jc w:val="both"/>
        <w:rPr>
          <w:rFonts w:ascii="Arial Narrow" w:hAnsi="Arial Narrow" w:cs="Arial"/>
          <w:lang w:val="es-CO"/>
        </w:rPr>
      </w:pPr>
      <w:r w:rsidRPr="00F44BC4">
        <w:rPr>
          <w:rFonts w:ascii="Arial Narrow" w:hAnsi="Arial Narrow" w:cs="Arial"/>
          <w:b/>
        </w:rPr>
        <w:t>CLÁUSULA DÉCIMA CUARTA</w:t>
      </w:r>
      <w:r w:rsidRPr="00F44BC4">
        <w:rPr>
          <w:rFonts w:ascii="Arial Narrow" w:hAnsi="Arial Narrow" w:cs="Arial"/>
          <w:b/>
          <w:w w:val="95"/>
        </w:rPr>
        <w:t>.</w:t>
      </w:r>
      <w:r w:rsidRPr="00F44BC4">
        <w:rPr>
          <w:rFonts w:ascii="Arial Narrow" w:hAnsi="Arial Narrow" w:cs="Arial"/>
          <w:b/>
          <w:spacing w:val="22"/>
          <w:w w:val="95"/>
        </w:rPr>
        <w:t xml:space="preserve"> </w:t>
      </w:r>
      <w:r w:rsidRPr="00F44BC4">
        <w:rPr>
          <w:rFonts w:ascii="Arial Narrow" w:hAnsi="Arial Narrow" w:cs="Arial"/>
          <w:b/>
          <w:w w:val="95"/>
        </w:rPr>
        <w:t>-</w:t>
      </w:r>
      <w:r w:rsidRPr="00F44BC4">
        <w:rPr>
          <w:rFonts w:ascii="Arial Narrow" w:hAnsi="Arial Narrow" w:cs="Arial"/>
          <w:b/>
          <w:spacing w:val="25"/>
          <w:w w:val="95"/>
        </w:rPr>
        <w:t xml:space="preserve"> </w:t>
      </w:r>
      <w:r w:rsidRPr="00F44BC4">
        <w:rPr>
          <w:rFonts w:ascii="Arial Narrow" w:hAnsi="Arial Narrow" w:cs="Arial"/>
          <w:b/>
          <w:u w:val="thick"/>
        </w:rPr>
        <w:t>MULTAS</w:t>
      </w:r>
      <w:r w:rsidRPr="00F44BC4">
        <w:rPr>
          <w:rFonts w:ascii="Arial Narrow" w:hAnsi="Arial Narrow" w:cs="Arial"/>
          <w:b/>
          <w:w w:val="95"/>
        </w:rPr>
        <w:t>:</w:t>
      </w:r>
      <w:r w:rsidRPr="00F44BC4">
        <w:rPr>
          <w:rFonts w:ascii="Arial Narrow" w:hAnsi="Arial Narrow" w:cs="Arial"/>
          <w:b/>
          <w:spacing w:val="27"/>
          <w:w w:val="95"/>
        </w:rPr>
        <w:t xml:space="preserve"> </w:t>
      </w:r>
      <w:r w:rsidR="003B000F" w:rsidRPr="00FD67E9">
        <w:rPr>
          <w:rFonts w:ascii="Arial Narrow" w:hAnsi="Arial Narrow" w:cs="Arial"/>
          <w:bCs/>
          <w:lang w:val="es-ES_tradnl"/>
        </w:rPr>
        <w:t xml:space="preserve">El </w:t>
      </w:r>
      <w:r w:rsidR="003B000F" w:rsidRPr="00FD67E9">
        <w:rPr>
          <w:rFonts w:ascii="Arial Narrow" w:hAnsi="Arial Narrow" w:cs="Arial"/>
          <w:bCs/>
          <w:lang w:val="es-CO"/>
        </w:rPr>
        <w:t xml:space="preserve">procedimiento para la aplicación de las multas previstas en la presente cláusula, será el establecido </w:t>
      </w:r>
      <w:r w:rsidR="003B000F" w:rsidRPr="00FD67E9">
        <w:rPr>
          <w:rFonts w:ascii="Arial Narrow" w:hAnsi="Arial Narrow" w:cs="Arial"/>
        </w:rPr>
        <w:t>en el artículo 17 de la ley 1150 de 2007, el artículo 86 de la Ley 1474 de 2021</w:t>
      </w:r>
      <w:r w:rsidR="003B000F" w:rsidRPr="00FD67E9">
        <w:rPr>
          <w:rFonts w:ascii="Arial Narrow" w:hAnsi="Arial Narrow" w:cs="Arial"/>
          <w:bCs/>
          <w:lang w:val="es-CO"/>
        </w:rPr>
        <w:t>, lo dispuesto en el manual de contratación de la entidad y demás normas concordantes que regulen la materia. Serán causales para imponer multas la mora o incumplimiento parcial de las obligaciones adquiridas en virtud del contrato</w:t>
      </w:r>
      <w:r w:rsidR="003B000F" w:rsidRPr="00FD67E9">
        <w:rPr>
          <w:rFonts w:ascii="Arial Narrow" w:hAnsi="Arial Narrow" w:cs="Arial"/>
          <w:lang w:val="es-CO"/>
        </w:rPr>
        <w:t>.</w:t>
      </w:r>
    </w:p>
    <w:p w14:paraId="08E60CDD" w14:textId="77777777" w:rsidR="003B000F" w:rsidRPr="00FD67E9" w:rsidRDefault="003B000F" w:rsidP="003B000F">
      <w:pPr>
        <w:jc w:val="both"/>
        <w:rPr>
          <w:rFonts w:ascii="Arial Narrow" w:hAnsi="Arial Narrow" w:cs="Arial"/>
          <w:lang w:val="es-CO"/>
        </w:rPr>
      </w:pPr>
    </w:p>
    <w:p w14:paraId="7C8839D2" w14:textId="77777777" w:rsidR="003B000F" w:rsidRPr="00FD67E9" w:rsidRDefault="003B000F" w:rsidP="003B000F">
      <w:pPr>
        <w:jc w:val="both"/>
        <w:rPr>
          <w:rFonts w:ascii="Arial Narrow" w:hAnsi="Arial Narrow" w:cs="Arial"/>
        </w:rPr>
      </w:pPr>
      <w:r w:rsidRPr="00FD67E9">
        <w:rPr>
          <w:rFonts w:ascii="Arial Narrow" w:hAnsi="Arial Narrow" w:cs="Arial"/>
        </w:rPr>
        <w:t xml:space="preserve">En caso de mora y/o incumplimiento total o parcial de alguna(s) de las obligaciones derivadas del objeto del presente contrato, </w:t>
      </w:r>
      <w:r w:rsidRPr="00FD67E9">
        <w:rPr>
          <w:rFonts w:ascii="Arial Narrow" w:hAnsi="Arial Narrow" w:cs="Arial"/>
          <w:b/>
          <w:bCs/>
        </w:rPr>
        <w:t>EL CONTRATISTA</w:t>
      </w:r>
      <w:r w:rsidRPr="00FD67E9">
        <w:rPr>
          <w:rFonts w:ascii="Arial Narrow" w:hAnsi="Arial Narrow" w:cs="Arial"/>
        </w:rPr>
        <w:t xml:space="preserve"> pagara a </w:t>
      </w:r>
      <w:r w:rsidRPr="00FD67E9">
        <w:rPr>
          <w:rFonts w:ascii="Arial Narrow" w:hAnsi="Arial Narrow" w:cs="Arial"/>
          <w:b/>
          <w:bCs/>
        </w:rPr>
        <w:t>EL IDRD</w:t>
      </w:r>
      <w:r w:rsidRPr="00FD67E9">
        <w:rPr>
          <w:rFonts w:ascii="Arial Narrow" w:hAnsi="Arial Narrow" w:cs="Arial"/>
        </w:rPr>
        <w:t xml:space="preserve"> multas diarias y sucesivas del uno (1%) del valor total del contrato, sin que la sumatoria de las multas supere el diez por ciento (10%) de dicho valor. </w:t>
      </w:r>
    </w:p>
    <w:p w14:paraId="111F2EB2" w14:textId="77777777" w:rsidR="003B000F" w:rsidRPr="00FD67E9" w:rsidRDefault="003B000F" w:rsidP="003B000F">
      <w:pPr>
        <w:jc w:val="both"/>
        <w:rPr>
          <w:rFonts w:ascii="Arial Narrow" w:hAnsi="Arial Narrow" w:cs="Arial"/>
        </w:rPr>
      </w:pPr>
    </w:p>
    <w:p w14:paraId="744F0A73" w14:textId="77777777" w:rsidR="003B000F" w:rsidRDefault="003B000F" w:rsidP="003B000F">
      <w:pPr>
        <w:jc w:val="both"/>
        <w:rPr>
          <w:rFonts w:ascii="Arial Narrow" w:hAnsi="Arial Narrow" w:cs="Arial"/>
        </w:rPr>
      </w:pPr>
      <w:r w:rsidRPr="00FD67E9">
        <w:rPr>
          <w:rFonts w:ascii="Arial Narrow" w:hAnsi="Arial Narrow" w:cs="Arial"/>
          <w:b/>
          <w:bCs/>
        </w:rPr>
        <w:t>PARAGRAFO:</w:t>
      </w:r>
      <w:r w:rsidRPr="00FD67E9">
        <w:rPr>
          <w:rFonts w:ascii="Arial Narrow" w:hAnsi="Arial Narrow" w:cs="Arial"/>
        </w:rPr>
        <w:t xml:space="preserve"> El valor de las multas ingresara a la Tesorería Distrital, </w:t>
      </w:r>
      <w:r w:rsidRPr="00FD67E9">
        <w:rPr>
          <w:rFonts w:ascii="Arial Narrow" w:hAnsi="Arial Narrow" w:cs="Arial"/>
          <w:b/>
          <w:bCs/>
        </w:rPr>
        <w:t>EL CONTRATISTA</w:t>
      </w:r>
      <w:r w:rsidRPr="00FD67E9">
        <w:rPr>
          <w:rFonts w:ascii="Arial Narrow" w:hAnsi="Arial Narrow" w:cs="Arial"/>
        </w:rPr>
        <w:t xml:space="preserve"> autoriza con la firma del presente contrato a EL IDRD para que dicho valor sea descontado directamente del saldo a su favor. De no existir saldo a favor de EL CONTRATISTA, se hará efectiva la garantía constituida y si esto no fuere posible, se cobrará por la jurisdicción competente</w:t>
      </w:r>
      <w:r>
        <w:rPr>
          <w:rFonts w:ascii="Arial Narrow" w:hAnsi="Arial Narrow" w:cs="Arial"/>
        </w:rPr>
        <w:t>.</w:t>
      </w:r>
    </w:p>
    <w:p w14:paraId="21009B1F" w14:textId="1750C8ED" w:rsidR="00802BE7" w:rsidRPr="00F44BC4" w:rsidRDefault="00802BE7" w:rsidP="003B000F">
      <w:pPr>
        <w:jc w:val="both"/>
        <w:rPr>
          <w:rFonts w:ascii="Arial Narrow" w:hAnsi="Arial Narrow" w:cs="Arial"/>
        </w:rPr>
      </w:pPr>
    </w:p>
    <w:p w14:paraId="2F4BAF75" w14:textId="77777777" w:rsidR="00802BE7" w:rsidRPr="00F44BC4" w:rsidRDefault="006F7E41" w:rsidP="000822AD">
      <w:pPr>
        <w:pStyle w:val="Ttulo1"/>
        <w:ind w:left="0" w:right="59"/>
        <w:jc w:val="both"/>
        <w:rPr>
          <w:rFonts w:ascii="Arial Narrow" w:hAnsi="Arial Narrow"/>
          <w:b w:val="0"/>
          <w:bCs w:val="0"/>
          <w:sz w:val="22"/>
          <w:szCs w:val="22"/>
        </w:rPr>
      </w:pPr>
      <w:r w:rsidRPr="00F44BC4">
        <w:rPr>
          <w:rFonts w:ascii="Arial Narrow" w:hAnsi="Arial Narrow"/>
          <w:sz w:val="22"/>
          <w:szCs w:val="22"/>
        </w:rPr>
        <w:t>CLÁUSULA</w:t>
      </w:r>
      <w:r w:rsidRPr="00F44BC4">
        <w:rPr>
          <w:rFonts w:ascii="Arial Narrow" w:hAnsi="Arial Narrow"/>
          <w:spacing w:val="45"/>
          <w:sz w:val="22"/>
          <w:szCs w:val="22"/>
        </w:rPr>
        <w:t xml:space="preserve"> </w:t>
      </w:r>
      <w:r w:rsidRPr="00F44BC4">
        <w:rPr>
          <w:rFonts w:ascii="Arial Narrow" w:hAnsi="Arial Narrow"/>
          <w:sz w:val="22"/>
          <w:szCs w:val="22"/>
        </w:rPr>
        <w:t>DÉCIMA</w:t>
      </w:r>
      <w:r w:rsidRPr="00F44BC4">
        <w:rPr>
          <w:rFonts w:ascii="Arial Narrow" w:hAnsi="Arial Narrow"/>
          <w:spacing w:val="48"/>
          <w:sz w:val="22"/>
          <w:szCs w:val="22"/>
        </w:rPr>
        <w:t xml:space="preserve"> </w:t>
      </w:r>
      <w:r w:rsidRPr="00F44BC4">
        <w:rPr>
          <w:rFonts w:ascii="Arial Narrow" w:hAnsi="Arial Narrow"/>
          <w:sz w:val="22"/>
          <w:szCs w:val="22"/>
        </w:rPr>
        <w:t>QUINTA</w:t>
      </w:r>
      <w:r w:rsidRPr="00F44BC4">
        <w:rPr>
          <w:rFonts w:ascii="Arial Narrow" w:hAnsi="Arial Narrow"/>
          <w:spacing w:val="45"/>
          <w:sz w:val="22"/>
          <w:szCs w:val="22"/>
        </w:rPr>
        <w:t xml:space="preserve"> </w:t>
      </w:r>
      <w:r w:rsidRPr="00F44BC4">
        <w:rPr>
          <w:rFonts w:ascii="Arial Narrow" w:hAnsi="Arial Narrow"/>
          <w:sz w:val="22"/>
          <w:szCs w:val="22"/>
        </w:rPr>
        <w:t>-</w:t>
      </w:r>
      <w:r w:rsidRPr="00F44BC4">
        <w:rPr>
          <w:rFonts w:ascii="Arial Narrow" w:hAnsi="Arial Narrow"/>
          <w:spacing w:val="48"/>
          <w:sz w:val="22"/>
          <w:szCs w:val="22"/>
        </w:rPr>
        <w:t xml:space="preserve"> </w:t>
      </w:r>
      <w:r w:rsidRPr="00F44BC4">
        <w:rPr>
          <w:rFonts w:ascii="Arial Narrow" w:hAnsi="Arial Narrow"/>
          <w:sz w:val="22"/>
          <w:szCs w:val="22"/>
          <w:u w:val="thick"/>
        </w:rPr>
        <w:t>AUTONOMÍA</w:t>
      </w:r>
      <w:r w:rsidRPr="00F44BC4">
        <w:rPr>
          <w:rFonts w:ascii="Arial Narrow" w:hAnsi="Arial Narrow"/>
          <w:spacing w:val="46"/>
          <w:sz w:val="22"/>
          <w:szCs w:val="22"/>
          <w:u w:val="thick"/>
        </w:rPr>
        <w:t xml:space="preserve"> </w:t>
      </w:r>
      <w:r w:rsidRPr="00F44BC4">
        <w:rPr>
          <w:rFonts w:ascii="Arial Narrow" w:hAnsi="Arial Narrow"/>
          <w:sz w:val="22"/>
          <w:szCs w:val="22"/>
          <w:u w:val="thick"/>
        </w:rPr>
        <w:t>DEL</w:t>
      </w:r>
      <w:r w:rsidRPr="00F44BC4">
        <w:rPr>
          <w:rFonts w:ascii="Arial Narrow" w:hAnsi="Arial Narrow"/>
          <w:spacing w:val="48"/>
          <w:sz w:val="22"/>
          <w:szCs w:val="22"/>
          <w:u w:val="thick"/>
        </w:rPr>
        <w:t xml:space="preserve"> </w:t>
      </w:r>
      <w:r w:rsidRPr="00F44BC4">
        <w:rPr>
          <w:rFonts w:ascii="Arial Narrow" w:hAnsi="Arial Narrow"/>
          <w:sz w:val="22"/>
          <w:szCs w:val="22"/>
          <w:u w:val="thick"/>
        </w:rPr>
        <w:t>CONTRATISTA</w:t>
      </w:r>
      <w:r w:rsidRPr="00F44BC4">
        <w:rPr>
          <w:rFonts w:ascii="Arial Narrow" w:hAnsi="Arial Narrow"/>
          <w:spacing w:val="51"/>
          <w:sz w:val="22"/>
          <w:szCs w:val="22"/>
          <w:u w:val="thick"/>
        </w:rPr>
        <w:t xml:space="preserve"> </w:t>
      </w:r>
      <w:r w:rsidRPr="00F44BC4">
        <w:rPr>
          <w:rFonts w:ascii="Arial Narrow" w:hAnsi="Arial Narrow"/>
          <w:sz w:val="22"/>
          <w:szCs w:val="22"/>
          <w:u w:val="thick"/>
        </w:rPr>
        <w:t>–</w:t>
      </w:r>
      <w:r w:rsidRPr="00F44BC4">
        <w:rPr>
          <w:rFonts w:ascii="Arial Narrow" w:hAnsi="Arial Narrow"/>
          <w:spacing w:val="47"/>
          <w:sz w:val="22"/>
          <w:szCs w:val="22"/>
          <w:u w:val="thick"/>
        </w:rPr>
        <w:t xml:space="preserve"> </w:t>
      </w:r>
      <w:r w:rsidRPr="00F44BC4">
        <w:rPr>
          <w:rFonts w:ascii="Arial Narrow" w:hAnsi="Arial Narrow"/>
          <w:sz w:val="22"/>
          <w:szCs w:val="22"/>
          <w:u w:val="thick"/>
        </w:rPr>
        <w:t>EXCLUSIÓN</w:t>
      </w:r>
      <w:r w:rsidRPr="00F44BC4">
        <w:rPr>
          <w:rFonts w:ascii="Arial Narrow" w:hAnsi="Arial Narrow"/>
          <w:spacing w:val="49"/>
          <w:sz w:val="22"/>
          <w:szCs w:val="22"/>
          <w:u w:val="thick"/>
        </w:rPr>
        <w:t xml:space="preserve"> </w:t>
      </w:r>
      <w:r w:rsidRPr="00F44BC4">
        <w:rPr>
          <w:rFonts w:ascii="Arial Narrow" w:hAnsi="Arial Narrow"/>
          <w:sz w:val="22"/>
          <w:szCs w:val="22"/>
          <w:u w:val="thick"/>
        </w:rPr>
        <w:t>DE</w:t>
      </w:r>
      <w:r w:rsidRPr="00F44BC4">
        <w:rPr>
          <w:rFonts w:ascii="Arial Narrow" w:hAnsi="Arial Narrow"/>
          <w:spacing w:val="44"/>
          <w:sz w:val="22"/>
          <w:szCs w:val="22"/>
          <w:u w:val="thick"/>
        </w:rPr>
        <w:t xml:space="preserve"> </w:t>
      </w:r>
      <w:r w:rsidRPr="00F44BC4">
        <w:rPr>
          <w:rFonts w:ascii="Arial Narrow" w:hAnsi="Arial Narrow"/>
          <w:sz w:val="22"/>
          <w:szCs w:val="22"/>
          <w:u w:val="thick"/>
        </w:rPr>
        <w:t>RELACIÓN</w:t>
      </w:r>
      <w:r w:rsidR="000822AD" w:rsidRPr="00F44BC4">
        <w:rPr>
          <w:rFonts w:ascii="Arial Narrow" w:hAnsi="Arial Narrow"/>
          <w:sz w:val="22"/>
          <w:szCs w:val="22"/>
          <w:u w:val="thick"/>
        </w:rPr>
        <w:t xml:space="preserve"> </w:t>
      </w:r>
      <w:r w:rsidRPr="00F44BC4">
        <w:rPr>
          <w:rFonts w:ascii="Arial Narrow" w:hAnsi="Arial Narrow"/>
          <w:sz w:val="22"/>
          <w:szCs w:val="22"/>
          <w:u w:val="thick"/>
        </w:rPr>
        <w:t>LABORAL</w:t>
      </w:r>
      <w:r w:rsidRPr="00F44BC4">
        <w:rPr>
          <w:rFonts w:ascii="Arial Narrow" w:hAnsi="Arial Narrow"/>
          <w:sz w:val="22"/>
          <w:szCs w:val="22"/>
        </w:rPr>
        <w:t xml:space="preserve">: </w:t>
      </w:r>
      <w:r w:rsidRPr="00F44BC4">
        <w:rPr>
          <w:rFonts w:ascii="Arial Narrow" w:hAnsi="Arial Narrow"/>
          <w:b w:val="0"/>
          <w:bCs w:val="0"/>
          <w:sz w:val="22"/>
          <w:szCs w:val="22"/>
        </w:rPr>
        <w:t>Por tratarse de un contrato de Obra regido por la Ley 80 de 1993, modificada por la Ley 1150</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de</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2007,</w:t>
      </w:r>
      <w:r w:rsidRPr="00F44BC4">
        <w:rPr>
          <w:rFonts w:ascii="Arial Narrow" w:hAnsi="Arial Narrow"/>
          <w:b w:val="0"/>
          <w:bCs w:val="0"/>
          <w:spacing w:val="-6"/>
          <w:sz w:val="22"/>
          <w:szCs w:val="22"/>
        </w:rPr>
        <w:t xml:space="preserve"> </w:t>
      </w:r>
      <w:r w:rsidRPr="00F44BC4">
        <w:rPr>
          <w:rFonts w:ascii="Arial Narrow" w:hAnsi="Arial Narrow"/>
          <w:b w:val="0"/>
          <w:bCs w:val="0"/>
          <w:sz w:val="22"/>
          <w:szCs w:val="22"/>
        </w:rPr>
        <w:t>EL</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CONTRATISTA</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actuará</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con</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total</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autonomía</w:t>
      </w:r>
      <w:r w:rsidRPr="00F44BC4">
        <w:rPr>
          <w:rFonts w:ascii="Arial Narrow" w:hAnsi="Arial Narrow"/>
          <w:b w:val="0"/>
          <w:bCs w:val="0"/>
          <w:spacing w:val="-8"/>
          <w:sz w:val="22"/>
          <w:szCs w:val="22"/>
        </w:rPr>
        <w:t xml:space="preserve"> </w:t>
      </w:r>
      <w:r w:rsidRPr="00F44BC4">
        <w:rPr>
          <w:rFonts w:ascii="Arial Narrow" w:hAnsi="Arial Narrow"/>
          <w:b w:val="0"/>
          <w:bCs w:val="0"/>
          <w:sz w:val="22"/>
          <w:szCs w:val="22"/>
        </w:rPr>
        <w:t>técnica</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y</w:t>
      </w:r>
      <w:r w:rsidRPr="00F44BC4">
        <w:rPr>
          <w:rFonts w:ascii="Arial Narrow" w:hAnsi="Arial Narrow"/>
          <w:b w:val="0"/>
          <w:bCs w:val="0"/>
          <w:spacing w:val="-6"/>
          <w:sz w:val="22"/>
          <w:szCs w:val="22"/>
        </w:rPr>
        <w:t xml:space="preserve"> </w:t>
      </w:r>
      <w:r w:rsidRPr="00F44BC4">
        <w:rPr>
          <w:rFonts w:ascii="Arial Narrow" w:hAnsi="Arial Narrow"/>
          <w:b w:val="0"/>
          <w:bCs w:val="0"/>
          <w:sz w:val="22"/>
          <w:szCs w:val="22"/>
        </w:rPr>
        <w:t>administrativa</w:t>
      </w:r>
      <w:r w:rsidRPr="00F44BC4">
        <w:rPr>
          <w:rFonts w:ascii="Arial Narrow" w:hAnsi="Arial Narrow"/>
          <w:b w:val="0"/>
          <w:bCs w:val="0"/>
          <w:spacing w:val="-4"/>
          <w:sz w:val="22"/>
          <w:szCs w:val="22"/>
        </w:rPr>
        <w:t xml:space="preserve"> </w:t>
      </w:r>
      <w:r w:rsidRPr="00F44BC4">
        <w:rPr>
          <w:rFonts w:ascii="Arial Narrow" w:hAnsi="Arial Narrow"/>
          <w:b w:val="0"/>
          <w:bCs w:val="0"/>
          <w:sz w:val="22"/>
          <w:szCs w:val="22"/>
        </w:rPr>
        <w:t>en</w:t>
      </w:r>
      <w:r w:rsidRPr="00F44BC4">
        <w:rPr>
          <w:rFonts w:ascii="Arial Narrow" w:hAnsi="Arial Narrow"/>
          <w:b w:val="0"/>
          <w:bCs w:val="0"/>
          <w:spacing w:val="-6"/>
          <w:sz w:val="22"/>
          <w:szCs w:val="22"/>
        </w:rPr>
        <w:t xml:space="preserve"> </w:t>
      </w:r>
      <w:r w:rsidRPr="00F44BC4">
        <w:rPr>
          <w:rFonts w:ascii="Arial Narrow" w:hAnsi="Arial Narrow"/>
          <w:b w:val="0"/>
          <w:bCs w:val="0"/>
          <w:sz w:val="22"/>
          <w:szCs w:val="22"/>
        </w:rPr>
        <w:t>el</w:t>
      </w:r>
      <w:r w:rsidRPr="00F44BC4">
        <w:rPr>
          <w:rFonts w:ascii="Arial Narrow" w:hAnsi="Arial Narrow"/>
          <w:b w:val="0"/>
          <w:bCs w:val="0"/>
          <w:spacing w:val="-10"/>
          <w:sz w:val="22"/>
          <w:szCs w:val="22"/>
        </w:rPr>
        <w:t xml:space="preserve"> </w:t>
      </w:r>
      <w:r w:rsidRPr="00F44BC4">
        <w:rPr>
          <w:rFonts w:ascii="Arial Narrow" w:hAnsi="Arial Narrow"/>
          <w:b w:val="0"/>
          <w:bCs w:val="0"/>
          <w:sz w:val="22"/>
          <w:szCs w:val="22"/>
        </w:rPr>
        <w:t>cumplimiento</w:t>
      </w:r>
      <w:r w:rsidRPr="00F44BC4">
        <w:rPr>
          <w:rFonts w:ascii="Arial Narrow" w:hAnsi="Arial Narrow"/>
          <w:b w:val="0"/>
          <w:bCs w:val="0"/>
          <w:spacing w:val="-5"/>
          <w:sz w:val="22"/>
          <w:szCs w:val="22"/>
        </w:rPr>
        <w:t xml:space="preserve"> </w:t>
      </w:r>
      <w:r w:rsidRPr="00F44BC4">
        <w:rPr>
          <w:rFonts w:ascii="Arial Narrow" w:hAnsi="Arial Narrow"/>
          <w:b w:val="0"/>
          <w:bCs w:val="0"/>
          <w:sz w:val="22"/>
          <w:szCs w:val="22"/>
        </w:rPr>
        <w:t>de</w:t>
      </w:r>
      <w:r w:rsidRPr="00F44BC4">
        <w:rPr>
          <w:rFonts w:ascii="Arial Narrow" w:hAnsi="Arial Narrow"/>
          <w:b w:val="0"/>
          <w:bCs w:val="0"/>
          <w:spacing w:val="-3"/>
          <w:sz w:val="22"/>
          <w:szCs w:val="22"/>
        </w:rPr>
        <w:t xml:space="preserve"> </w:t>
      </w:r>
      <w:r w:rsidRPr="00F44BC4">
        <w:rPr>
          <w:rFonts w:ascii="Arial Narrow" w:hAnsi="Arial Narrow"/>
          <w:b w:val="0"/>
          <w:bCs w:val="0"/>
          <w:sz w:val="22"/>
          <w:szCs w:val="22"/>
        </w:rPr>
        <w:t>las</w:t>
      </w:r>
      <w:r w:rsidRPr="00F44BC4">
        <w:rPr>
          <w:rFonts w:ascii="Arial Narrow" w:hAnsi="Arial Narrow"/>
          <w:b w:val="0"/>
          <w:bCs w:val="0"/>
          <w:spacing w:val="-54"/>
          <w:sz w:val="22"/>
          <w:szCs w:val="22"/>
        </w:rPr>
        <w:t xml:space="preserve"> </w:t>
      </w:r>
      <w:r w:rsidRPr="00F44BC4">
        <w:rPr>
          <w:rFonts w:ascii="Arial Narrow" w:hAnsi="Arial Narrow"/>
          <w:b w:val="0"/>
          <w:bCs w:val="0"/>
          <w:sz w:val="22"/>
          <w:szCs w:val="22"/>
        </w:rPr>
        <w:t>obligaciones que asume por el presente contrato. Se excluye cualquier vínculo de tipo laboral entre la</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Entidad y EL CONTRATISTA o el personal utilizado por éste para el desarrollo del objeto del contrato, en</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consecuencia, será de exclusiva responsabilidad del CONTRATISTA el pago de salarios y prestaciones a</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que hubiera</w:t>
      </w:r>
      <w:r w:rsidRPr="00F44BC4">
        <w:rPr>
          <w:rFonts w:ascii="Arial Narrow" w:hAnsi="Arial Narrow"/>
          <w:b w:val="0"/>
          <w:bCs w:val="0"/>
          <w:spacing w:val="5"/>
          <w:sz w:val="22"/>
          <w:szCs w:val="22"/>
        </w:rPr>
        <w:t xml:space="preserve"> </w:t>
      </w:r>
      <w:r w:rsidRPr="00F44BC4">
        <w:rPr>
          <w:rFonts w:ascii="Arial Narrow" w:hAnsi="Arial Narrow"/>
          <w:b w:val="0"/>
          <w:bCs w:val="0"/>
          <w:sz w:val="22"/>
          <w:szCs w:val="22"/>
        </w:rPr>
        <w:t>lugar</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respecto</w:t>
      </w:r>
      <w:r w:rsidRPr="00F44BC4">
        <w:rPr>
          <w:rFonts w:ascii="Arial Narrow" w:hAnsi="Arial Narrow"/>
          <w:b w:val="0"/>
          <w:bCs w:val="0"/>
          <w:spacing w:val="7"/>
          <w:sz w:val="22"/>
          <w:szCs w:val="22"/>
        </w:rPr>
        <w:t xml:space="preserve"> </w:t>
      </w:r>
      <w:r w:rsidRPr="00F44BC4">
        <w:rPr>
          <w:rFonts w:ascii="Arial Narrow" w:hAnsi="Arial Narrow"/>
          <w:b w:val="0"/>
          <w:bCs w:val="0"/>
          <w:sz w:val="22"/>
          <w:szCs w:val="22"/>
        </w:rPr>
        <w:t>del</w:t>
      </w:r>
      <w:r w:rsidRPr="00F44BC4">
        <w:rPr>
          <w:rFonts w:ascii="Arial Narrow" w:hAnsi="Arial Narrow"/>
          <w:b w:val="0"/>
          <w:bCs w:val="0"/>
          <w:spacing w:val="-3"/>
          <w:sz w:val="22"/>
          <w:szCs w:val="22"/>
        </w:rPr>
        <w:t xml:space="preserve"> </w:t>
      </w:r>
      <w:r w:rsidRPr="00F44BC4">
        <w:rPr>
          <w:rFonts w:ascii="Arial Narrow" w:hAnsi="Arial Narrow"/>
          <w:b w:val="0"/>
          <w:bCs w:val="0"/>
          <w:sz w:val="22"/>
          <w:szCs w:val="22"/>
        </w:rPr>
        <w:t>personal</w:t>
      </w:r>
      <w:r w:rsidRPr="00F44BC4">
        <w:rPr>
          <w:rFonts w:ascii="Arial Narrow" w:hAnsi="Arial Narrow"/>
          <w:b w:val="0"/>
          <w:bCs w:val="0"/>
          <w:spacing w:val="-2"/>
          <w:sz w:val="22"/>
          <w:szCs w:val="22"/>
        </w:rPr>
        <w:t xml:space="preserve"> </w:t>
      </w:r>
      <w:r w:rsidRPr="00F44BC4">
        <w:rPr>
          <w:rFonts w:ascii="Arial Narrow" w:hAnsi="Arial Narrow"/>
          <w:b w:val="0"/>
          <w:bCs w:val="0"/>
          <w:sz w:val="22"/>
          <w:szCs w:val="22"/>
        </w:rPr>
        <w:t>mencionado.</w:t>
      </w:r>
    </w:p>
    <w:p w14:paraId="0596E204" w14:textId="77777777" w:rsidR="00802BE7" w:rsidRPr="00F44BC4" w:rsidRDefault="00802BE7" w:rsidP="00FA2F62">
      <w:pPr>
        <w:pStyle w:val="Textoindependiente"/>
        <w:spacing w:before="2"/>
        <w:ind w:right="59"/>
        <w:jc w:val="left"/>
        <w:rPr>
          <w:rFonts w:ascii="Arial Narrow" w:hAnsi="Arial Narrow" w:cs="Arial"/>
          <w:sz w:val="22"/>
          <w:szCs w:val="22"/>
        </w:rPr>
      </w:pPr>
    </w:p>
    <w:p w14:paraId="08696403" w14:textId="77777777" w:rsidR="00802BE7" w:rsidRPr="00F44BC4" w:rsidRDefault="006F7E41" w:rsidP="000822AD">
      <w:pPr>
        <w:pStyle w:val="Ttulo1"/>
        <w:spacing w:before="1" w:line="224" w:lineRule="exact"/>
        <w:ind w:left="0" w:right="59"/>
        <w:jc w:val="both"/>
        <w:rPr>
          <w:rFonts w:ascii="Arial Narrow" w:hAnsi="Arial Narrow"/>
          <w:sz w:val="22"/>
          <w:szCs w:val="22"/>
        </w:rPr>
      </w:pPr>
      <w:r w:rsidRPr="00F44BC4">
        <w:rPr>
          <w:rFonts w:ascii="Arial Narrow" w:hAnsi="Arial Narrow"/>
          <w:sz w:val="22"/>
          <w:szCs w:val="22"/>
        </w:rPr>
        <w:t>CLAÚSULA</w:t>
      </w:r>
      <w:r w:rsidRPr="00F44BC4">
        <w:rPr>
          <w:rFonts w:ascii="Arial Narrow" w:hAnsi="Arial Narrow"/>
          <w:spacing w:val="26"/>
          <w:sz w:val="22"/>
          <w:szCs w:val="22"/>
        </w:rPr>
        <w:t xml:space="preserve"> </w:t>
      </w:r>
      <w:r w:rsidRPr="00F44BC4">
        <w:rPr>
          <w:rFonts w:ascii="Arial Narrow" w:hAnsi="Arial Narrow"/>
          <w:sz w:val="22"/>
          <w:szCs w:val="22"/>
        </w:rPr>
        <w:t>DÉCIMA</w:t>
      </w:r>
      <w:r w:rsidRPr="00F44BC4">
        <w:rPr>
          <w:rFonts w:ascii="Arial Narrow" w:hAnsi="Arial Narrow"/>
          <w:spacing w:val="27"/>
          <w:sz w:val="22"/>
          <w:szCs w:val="22"/>
        </w:rPr>
        <w:t xml:space="preserve"> </w:t>
      </w:r>
      <w:r w:rsidRPr="00F44BC4">
        <w:rPr>
          <w:rFonts w:ascii="Arial Narrow" w:hAnsi="Arial Narrow"/>
          <w:sz w:val="22"/>
          <w:szCs w:val="22"/>
        </w:rPr>
        <w:t>SEXTA.</w:t>
      </w:r>
      <w:r w:rsidRPr="00F44BC4">
        <w:rPr>
          <w:rFonts w:ascii="Arial Narrow" w:hAnsi="Arial Narrow"/>
          <w:spacing w:val="82"/>
          <w:sz w:val="22"/>
          <w:szCs w:val="22"/>
        </w:rPr>
        <w:t xml:space="preserve"> </w:t>
      </w:r>
      <w:r w:rsidRPr="00F44BC4">
        <w:rPr>
          <w:rFonts w:ascii="Arial Narrow" w:hAnsi="Arial Narrow"/>
          <w:sz w:val="22"/>
          <w:szCs w:val="22"/>
        </w:rPr>
        <w:t>-</w:t>
      </w:r>
      <w:r w:rsidRPr="00F44BC4">
        <w:rPr>
          <w:rFonts w:ascii="Arial Narrow" w:hAnsi="Arial Narrow"/>
          <w:spacing w:val="81"/>
          <w:sz w:val="22"/>
          <w:szCs w:val="22"/>
        </w:rPr>
        <w:t xml:space="preserve"> </w:t>
      </w:r>
      <w:r w:rsidRPr="00F44BC4">
        <w:rPr>
          <w:rFonts w:ascii="Arial Narrow" w:hAnsi="Arial Narrow"/>
          <w:sz w:val="22"/>
          <w:szCs w:val="22"/>
          <w:u w:val="thick"/>
        </w:rPr>
        <w:t>INHABILIDADES</w:t>
      </w:r>
      <w:r w:rsidRPr="00F44BC4">
        <w:rPr>
          <w:rFonts w:ascii="Arial Narrow" w:hAnsi="Arial Narrow"/>
          <w:spacing w:val="80"/>
          <w:sz w:val="22"/>
          <w:szCs w:val="22"/>
          <w:u w:val="thick"/>
        </w:rPr>
        <w:t xml:space="preserve"> </w:t>
      </w:r>
      <w:r w:rsidRPr="00F44BC4">
        <w:rPr>
          <w:rFonts w:ascii="Arial Narrow" w:hAnsi="Arial Narrow"/>
          <w:sz w:val="22"/>
          <w:szCs w:val="22"/>
          <w:u w:val="thick"/>
        </w:rPr>
        <w:t>E</w:t>
      </w:r>
      <w:r w:rsidRPr="00F44BC4">
        <w:rPr>
          <w:rFonts w:ascii="Arial Narrow" w:hAnsi="Arial Narrow"/>
          <w:spacing w:val="77"/>
          <w:sz w:val="22"/>
          <w:szCs w:val="22"/>
          <w:u w:val="thick"/>
        </w:rPr>
        <w:t xml:space="preserve"> </w:t>
      </w:r>
      <w:r w:rsidRPr="00F44BC4">
        <w:rPr>
          <w:rFonts w:ascii="Arial Narrow" w:hAnsi="Arial Narrow"/>
          <w:sz w:val="22"/>
          <w:szCs w:val="22"/>
          <w:u w:val="thick"/>
        </w:rPr>
        <w:t>INCOMPATIBILIDADES</w:t>
      </w:r>
      <w:r w:rsidRPr="00F44BC4">
        <w:rPr>
          <w:rFonts w:ascii="Arial Narrow" w:hAnsi="Arial Narrow"/>
          <w:sz w:val="22"/>
          <w:szCs w:val="22"/>
        </w:rPr>
        <w:t>:</w:t>
      </w:r>
      <w:r w:rsidRPr="00F44BC4">
        <w:rPr>
          <w:rFonts w:ascii="Arial Narrow" w:hAnsi="Arial Narrow"/>
          <w:spacing w:val="81"/>
          <w:sz w:val="22"/>
          <w:szCs w:val="22"/>
        </w:rPr>
        <w:t xml:space="preserve"> </w:t>
      </w:r>
      <w:r w:rsidRPr="00F44BC4">
        <w:rPr>
          <w:rFonts w:ascii="Arial Narrow" w:hAnsi="Arial Narrow"/>
          <w:sz w:val="22"/>
          <w:szCs w:val="22"/>
        </w:rPr>
        <w:t>EL</w:t>
      </w:r>
      <w:r w:rsidR="000822AD" w:rsidRPr="00F44BC4">
        <w:rPr>
          <w:rFonts w:ascii="Arial Narrow" w:hAnsi="Arial Narrow"/>
          <w:sz w:val="22"/>
          <w:szCs w:val="22"/>
        </w:rPr>
        <w:t xml:space="preserve"> </w:t>
      </w:r>
      <w:r w:rsidRPr="00F44BC4">
        <w:rPr>
          <w:rFonts w:ascii="Arial Narrow" w:hAnsi="Arial Narrow"/>
          <w:sz w:val="22"/>
          <w:szCs w:val="22"/>
        </w:rPr>
        <w:t>CONTRATISTA</w:t>
      </w:r>
      <w:r w:rsidR="000822AD" w:rsidRPr="00F44BC4">
        <w:rPr>
          <w:rFonts w:ascii="Arial Narrow" w:hAnsi="Arial Narrow"/>
          <w:sz w:val="22"/>
          <w:szCs w:val="22"/>
        </w:rPr>
        <w:t xml:space="preserve"> </w:t>
      </w:r>
      <w:r w:rsidRPr="00F44BC4">
        <w:rPr>
          <w:rFonts w:ascii="Arial Narrow" w:hAnsi="Arial Narrow"/>
          <w:b w:val="0"/>
          <w:bCs w:val="0"/>
          <w:sz w:val="22"/>
          <w:szCs w:val="22"/>
        </w:rPr>
        <w:t>declara bajo juramento no hallarse incurso en ninguna inhabilidad o incompatibilidad legal para contratar</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con la Entidad y en particular en las establecidas en el artículo 8° de la Ley 80 de 1993, el artículo 5º de la</w:t>
      </w:r>
      <w:r w:rsidRPr="00F44BC4">
        <w:rPr>
          <w:rFonts w:ascii="Arial Narrow" w:hAnsi="Arial Narrow"/>
          <w:b w:val="0"/>
          <w:bCs w:val="0"/>
          <w:spacing w:val="-53"/>
          <w:sz w:val="22"/>
          <w:szCs w:val="22"/>
        </w:rPr>
        <w:t xml:space="preserve"> </w:t>
      </w:r>
      <w:r w:rsidRPr="00F44BC4">
        <w:rPr>
          <w:rFonts w:ascii="Arial Narrow" w:hAnsi="Arial Narrow"/>
          <w:b w:val="0"/>
          <w:bCs w:val="0"/>
          <w:sz w:val="22"/>
          <w:szCs w:val="22"/>
        </w:rPr>
        <w:t>Ley</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828</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de</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2003</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y en</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la Ley 1474</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de</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2011.</w:t>
      </w:r>
    </w:p>
    <w:p w14:paraId="4E2E6F2D" w14:textId="77777777" w:rsidR="00802BE7" w:rsidRPr="00F44BC4" w:rsidRDefault="00802BE7" w:rsidP="00FA2F62">
      <w:pPr>
        <w:pStyle w:val="Textoindependiente"/>
        <w:spacing w:before="1"/>
        <w:ind w:right="59"/>
        <w:jc w:val="left"/>
        <w:rPr>
          <w:rFonts w:ascii="Arial Narrow" w:hAnsi="Arial Narrow" w:cs="Arial"/>
          <w:sz w:val="22"/>
          <w:szCs w:val="22"/>
        </w:rPr>
      </w:pPr>
    </w:p>
    <w:p w14:paraId="666BF201" w14:textId="77777777" w:rsidR="00802BE7" w:rsidRPr="00F44BC4" w:rsidRDefault="006F7E41" w:rsidP="00FA2F62">
      <w:pPr>
        <w:pStyle w:val="Textoindependiente"/>
        <w:ind w:right="59"/>
        <w:rPr>
          <w:rFonts w:ascii="Arial Narrow" w:hAnsi="Arial Narrow" w:cs="Arial"/>
          <w:sz w:val="22"/>
          <w:szCs w:val="22"/>
        </w:rPr>
      </w:pPr>
      <w:r w:rsidRPr="00F44BC4">
        <w:rPr>
          <w:rFonts w:ascii="Arial Narrow" w:hAnsi="Arial Narrow" w:cs="Arial"/>
          <w:b/>
          <w:sz w:val="22"/>
          <w:szCs w:val="22"/>
        </w:rPr>
        <w:t>PARÁGRAFO</w:t>
      </w:r>
      <w:r w:rsidRPr="00F44BC4">
        <w:rPr>
          <w:rFonts w:ascii="Arial Narrow" w:hAnsi="Arial Narrow" w:cs="Arial"/>
          <w:sz w:val="22"/>
          <w:szCs w:val="22"/>
        </w:rPr>
        <w:t>:</w:t>
      </w:r>
      <w:r w:rsidRPr="00F44BC4">
        <w:rPr>
          <w:rFonts w:ascii="Arial Narrow" w:hAnsi="Arial Narrow" w:cs="Arial"/>
          <w:spacing w:val="-9"/>
          <w:sz w:val="22"/>
          <w:szCs w:val="22"/>
        </w:rPr>
        <w:t xml:space="preserve"> </w:t>
      </w:r>
      <w:r w:rsidRPr="00F44BC4">
        <w:rPr>
          <w:rFonts w:ascii="Arial Narrow" w:hAnsi="Arial Narrow" w:cs="Arial"/>
          <w:sz w:val="22"/>
          <w:szCs w:val="22"/>
        </w:rPr>
        <w:t>En</w:t>
      </w:r>
      <w:r w:rsidRPr="00F44BC4">
        <w:rPr>
          <w:rFonts w:ascii="Arial Narrow" w:hAnsi="Arial Narrow" w:cs="Arial"/>
          <w:spacing w:val="-11"/>
          <w:sz w:val="22"/>
          <w:szCs w:val="22"/>
        </w:rPr>
        <w:t xml:space="preserve"> </w:t>
      </w:r>
      <w:r w:rsidRPr="00F44BC4">
        <w:rPr>
          <w:rFonts w:ascii="Arial Narrow" w:hAnsi="Arial Narrow" w:cs="Arial"/>
          <w:sz w:val="22"/>
          <w:szCs w:val="22"/>
        </w:rPr>
        <w:t>caso</w:t>
      </w:r>
      <w:r w:rsidRPr="00F44BC4">
        <w:rPr>
          <w:rFonts w:ascii="Arial Narrow" w:hAnsi="Arial Narrow" w:cs="Arial"/>
          <w:spacing w:val="-10"/>
          <w:sz w:val="22"/>
          <w:szCs w:val="22"/>
        </w:rPr>
        <w:t xml:space="preserve"> </w:t>
      </w:r>
      <w:r w:rsidRPr="00F44BC4">
        <w:rPr>
          <w:rFonts w:ascii="Arial Narrow" w:hAnsi="Arial Narrow" w:cs="Arial"/>
          <w:sz w:val="22"/>
          <w:szCs w:val="22"/>
        </w:rPr>
        <w:t>de</w:t>
      </w:r>
      <w:r w:rsidRPr="00F44BC4">
        <w:rPr>
          <w:rFonts w:ascii="Arial Narrow" w:hAnsi="Arial Narrow" w:cs="Arial"/>
          <w:spacing w:val="-7"/>
          <w:sz w:val="22"/>
          <w:szCs w:val="22"/>
        </w:rPr>
        <w:t xml:space="preserve"> </w:t>
      </w:r>
      <w:r w:rsidRPr="00F44BC4">
        <w:rPr>
          <w:rFonts w:ascii="Arial Narrow" w:hAnsi="Arial Narrow" w:cs="Arial"/>
          <w:sz w:val="22"/>
          <w:szCs w:val="22"/>
        </w:rPr>
        <w:t>sobrevenir</w:t>
      </w:r>
      <w:r w:rsidRPr="00F44BC4">
        <w:rPr>
          <w:rFonts w:ascii="Arial Narrow" w:hAnsi="Arial Narrow" w:cs="Arial"/>
          <w:spacing w:val="-7"/>
          <w:sz w:val="22"/>
          <w:szCs w:val="22"/>
        </w:rPr>
        <w:t xml:space="preserve"> </w:t>
      </w:r>
      <w:r w:rsidRPr="00F44BC4">
        <w:rPr>
          <w:rFonts w:ascii="Arial Narrow" w:hAnsi="Arial Narrow" w:cs="Arial"/>
          <w:sz w:val="22"/>
          <w:szCs w:val="22"/>
        </w:rPr>
        <w:t>alguna</w:t>
      </w:r>
      <w:r w:rsidRPr="00F44BC4">
        <w:rPr>
          <w:rFonts w:ascii="Arial Narrow" w:hAnsi="Arial Narrow" w:cs="Arial"/>
          <w:spacing w:val="-8"/>
          <w:sz w:val="22"/>
          <w:szCs w:val="22"/>
        </w:rPr>
        <w:t xml:space="preserve"> </w:t>
      </w:r>
      <w:r w:rsidRPr="00F44BC4">
        <w:rPr>
          <w:rFonts w:ascii="Arial Narrow" w:hAnsi="Arial Narrow" w:cs="Arial"/>
          <w:sz w:val="22"/>
          <w:szCs w:val="22"/>
        </w:rPr>
        <w:t>inhabilidad</w:t>
      </w:r>
      <w:r w:rsidRPr="00F44BC4">
        <w:rPr>
          <w:rFonts w:ascii="Arial Narrow" w:hAnsi="Arial Narrow" w:cs="Arial"/>
          <w:spacing w:val="-12"/>
          <w:sz w:val="22"/>
          <w:szCs w:val="22"/>
        </w:rPr>
        <w:t xml:space="preserve"> </w:t>
      </w:r>
      <w:r w:rsidRPr="00F44BC4">
        <w:rPr>
          <w:rFonts w:ascii="Arial Narrow" w:hAnsi="Arial Narrow" w:cs="Arial"/>
          <w:sz w:val="22"/>
          <w:szCs w:val="22"/>
        </w:rPr>
        <w:t>e</w:t>
      </w:r>
      <w:r w:rsidRPr="00F44BC4">
        <w:rPr>
          <w:rFonts w:ascii="Arial Narrow" w:hAnsi="Arial Narrow" w:cs="Arial"/>
          <w:spacing w:val="-9"/>
          <w:sz w:val="22"/>
          <w:szCs w:val="22"/>
        </w:rPr>
        <w:t xml:space="preserve"> </w:t>
      </w:r>
      <w:r w:rsidRPr="00F44BC4">
        <w:rPr>
          <w:rFonts w:ascii="Arial Narrow" w:hAnsi="Arial Narrow" w:cs="Arial"/>
          <w:sz w:val="22"/>
          <w:szCs w:val="22"/>
        </w:rPr>
        <w:t>incompatibilidad</w:t>
      </w:r>
      <w:r w:rsidRPr="00F44BC4">
        <w:rPr>
          <w:rFonts w:ascii="Arial Narrow" w:hAnsi="Arial Narrow" w:cs="Arial"/>
          <w:spacing w:val="-11"/>
          <w:sz w:val="22"/>
          <w:szCs w:val="22"/>
        </w:rPr>
        <w:t xml:space="preserve"> </w:t>
      </w:r>
      <w:r w:rsidRPr="00F44BC4">
        <w:rPr>
          <w:rFonts w:ascii="Arial Narrow" w:hAnsi="Arial Narrow" w:cs="Arial"/>
          <w:sz w:val="22"/>
          <w:szCs w:val="22"/>
        </w:rPr>
        <w:t>con</w:t>
      </w:r>
      <w:r w:rsidRPr="00F44BC4">
        <w:rPr>
          <w:rFonts w:ascii="Arial Narrow" w:hAnsi="Arial Narrow" w:cs="Arial"/>
          <w:spacing w:val="-9"/>
          <w:sz w:val="22"/>
          <w:szCs w:val="22"/>
        </w:rPr>
        <w:t xml:space="preserve"> </w:t>
      </w:r>
      <w:r w:rsidRPr="00F44BC4">
        <w:rPr>
          <w:rFonts w:ascii="Arial Narrow" w:hAnsi="Arial Narrow" w:cs="Arial"/>
          <w:sz w:val="22"/>
          <w:szCs w:val="22"/>
        </w:rPr>
        <w:t>posterioridad</w:t>
      </w:r>
      <w:r w:rsidRPr="00F44BC4">
        <w:rPr>
          <w:rFonts w:ascii="Arial Narrow" w:hAnsi="Arial Narrow" w:cs="Arial"/>
          <w:spacing w:val="-8"/>
          <w:sz w:val="22"/>
          <w:szCs w:val="22"/>
        </w:rPr>
        <w:t xml:space="preserve"> </w:t>
      </w:r>
      <w:r w:rsidRPr="00F44BC4">
        <w:rPr>
          <w:rFonts w:ascii="Arial Narrow" w:hAnsi="Arial Narrow" w:cs="Arial"/>
          <w:sz w:val="22"/>
          <w:szCs w:val="22"/>
        </w:rPr>
        <w:t>a</w:t>
      </w:r>
      <w:r w:rsidRPr="00F44BC4">
        <w:rPr>
          <w:rFonts w:ascii="Arial Narrow" w:hAnsi="Arial Narrow" w:cs="Arial"/>
          <w:spacing w:val="-8"/>
          <w:sz w:val="22"/>
          <w:szCs w:val="22"/>
        </w:rPr>
        <w:t xml:space="preserve"> </w:t>
      </w:r>
      <w:r w:rsidRPr="00F44BC4">
        <w:rPr>
          <w:rFonts w:ascii="Arial Narrow" w:hAnsi="Arial Narrow" w:cs="Arial"/>
          <w:sz w:val="22"/>
          <w:szCs w:val="22"/>
        </w:rPr>
        <w:t>la</w:t>
      </w:r>
      <w:r w:rsidRPr="00F44BC4">
        <w:rPr>
          <w:rFonts w:ascii="Arial Narrow" w:hAnsi="Arial Narrow" w:cs="Arial"/>
          <w:spacing w:val="-14"/>
          <w:sz w:val="22"/>
          <w:szCs w:val="22"/>
        </w:rPr>
        <w:t xml:space="preserve"> </w:t>
      </w:r>
      <w:r w:rsidRPr="00F44BC4">
        <w:rPr>
          <w:rFonts w:ascii="Arial Narrow" w:hAnsi="Arial Narrow" w:cs="Arial"/>
          <w:sz w:val="22"/>
          <w:szCs w:val="22"/>
        </w:rPr>
        <w:t>firma</w:t>
      </w:r>
      <w:r w:rsidRPr="00F44BC4">
        <w:rPr>
          <w:rFonts w:ascii="Arial Narrow" w:hAnsi="Arial Narrow" w:cs="Arial"/>
          <w:spacing w:val="-53"/>
          <w:sz w:val="22"/>
          <w:szCs w:val="22"/>
        </w:rPr>
        <w:t xml:space="preserve"> </w:t>
      </w:r>
      <w:r w:rsidRPr="00F44BC4">
        <w:rPr>
          <w:rFonts w:ascii="Arial Narrow" w:hAnsi="Arial Narrow" w:cs="Arial"/>
          <w:sz w:val="22"/>
          <w:szCs w:val="22"/>
        </w:rPr>
        <w:t>del</w:t>
      </w:r>
      <w:r w:rsidRPr="00F44BC4">
        <w:rPr>
          <w:rFonts w:ascii="Arial Narrow" w:hAnsi="Arial Narrow" w:cs="Arial"/>
          <w:spacing w:val="-3"/>
          <w:sz w:val="22"/>
          <w:szCs w:val="22"/>
        </w:rPr>
        <w:t xml:space="preserve"> </w:t>
      </w:r>
      <w:r w:rsidRPr="00F44BC4">
        <w:rPr>
          <w:rFonts w:ascii="Arial Narrow" w:hAnsi="Arial Narrow" w:cs="Arial"/>
          <w:sz w:val="22"/>
          <w:szCs w:val="22"/>
        </w:rPr>
        <w:t>presente</w:t>
      </w:r>
      <w:r w:rsidRPr="00F44BC4">
        <w:rPr>
          <w:rFonts w:ascii="Arial Narrow" w:hAnsi="Arial Narrow" w:cs="Arial"/>
          <w:spacing w:val="-7"/>
          <w:sz w:val="22"/>
          <w:szCs w:val="22"/>
        </w:rPr>
        <w:t xml:space="preserve"> </w:t>
      </w:r>
      <w:r w:rsidRPr="00F44BC4">
        <w:rPr>
          <w:rFonts w:ascii="Arial Narrow" w:hAnsi="Arial Narrow" w:cs="Arial"/>
          <w:sz w:val="22"/>
          <w:szCs w:val="22"/>
        </w:rPr>
        <w:t>contrato,</w:t>
      </w:r>
      <w:r w:rsidRPr="00F44BC4">
        <w:rPr>
          <w:rFonts w:ascii="Arial Narrow" w:hAnsi="Arial Narrow" w:cs="Arial"/>
          <w:spacing w:val="-1"/>
          <w:sz w:val="22"/>
          <w:szCs w:val="22"/>
        </w:rPr>
        <w:t xml:space="preserve"> </w:t>
      </w:r>
      <w:r w:rsidRPr="00F44BC4">
        <w:rPr>
          <w:rFonts w:ascii="Arial Narrow" w:hAnsi="Arial Narrow" w:cs="Arial"/>
          <w:sz w:val="22"/>
          <w:szCs w:val="22"/>
        </w:rPr>
        <w:t>se</w:t>
      </w:r>
      <w:r w:rsidRPr="00F44BC4">
        <w:rPr>
          <w:rFonts w:ascii="Arial Narrow" w:hAnsi="Arial Narrow" w:cs="Arial"/>
          <w:spacing w:val="-6"/>
          <w:sz w:val="22"/>
          <w:szCs w:val="22"/>
        </w:rPr>
        <w:t xml:space="preserve"> </w:t>
      </w:r>
      <w:r w:rsidRPr="00F44BC4">
        <w:rPr>
          <w:rFonts w:ascii="Arial Narrow" w:hAnsi="Arial Narrow" w:cs="Arial"/>
          <w:sz w:val="22"/>
          <w:szCs w:val="22"/>
        </w:rPr>
        <w:t>procederá</w:t>
      </w:r>
      <w:r w:rsidRPr="00F44BC4">
        <w:rPr>
          <w:rFonts w:ascii="Arial Narrow" w:hAnsi="Arial Narrow" w:cs="Arial"/>
          <w:spacing w:val="1"/>
          <w:sz w:val="22"/>
          <w:szCs w:val="22"/>
        </w:rPr>
        <w:t xml:space="preserve"> </w:t>
      </w:r>
      <w:r w:rsidRPr="00F44BC4">
        <w:rPr>
          <w:rFonts w:ascii="Arial Narrow" w:hAnsi="Arial Narrow" w:cs="Arial"/>
          <w:sz w:val="22"/>
          <w:szCs w:val="22"/>
        </w:rPr>
        <w:t>en</w:t>
      </w:r>
      <w:r w:rsidRPr="00F44BC4">
        <w:rPr>
          <w:rFonts w:ascii="Arial Narrow" w:hAnsi="Arial Narrow" w:cs="Arial"/>
          <w:spacing w:val="-2"/>
          <w:sz w:val="22"/>
          <w:szCs w:val="22"/>
        </w:rPr>
        <w:t xml:space="preserve"> </w:t>
      </w:r>
      <w:r w:rsidRPr="00F44BC4">
        <w:rPr>
          <w:rFonts w:ascii="Arial Narrow" w:hAnsi="Arial Narrow" w:cs="Arial"/>
          <w:sz w:val="22"/>
          <w:szCs w:val="22"/>
        </w:rPr>
        <w:t>la</w:t>
      </w:r>
      <w:r w:rsidRPr="00F44BC4">
        <w:rPr>
          <w:rFonts w:ascii="Arial Narrow" w:hAnsi="Arial Narrow" w:cs="Arial"/>
          <w:spacing w:val="-5"/>
          <w:sz w:val="22"/>
          <w:szCs w:val="22"/>
        </w:rPr>
        <w:t xml:space="preserve"> </w:t>
      </w:r>
      <w:r w:rsidRPr="00F44BC4">
        <w:rPr>
          <w:rFonts w:ascii="Arial Narrow" w:hAnsi="Arial Narrow" w:cs="Arial"/>
          <w:sz w:val="22"/>
          <w:szCs w:val="22"/>
        </w:rPr>
        <w:t>forma</w:t>
      </w:r>
      <w:r w:rsidRPr="00F44BC4">
        <w:rPr>
          <w:rFonts w:ascii="Arial Narrow" w:hAnsi="Arial Narrow" w:cs="Arial"/>
          <w:spacing w:val="-1"/>
          <w:sz w:val="22"/>
          <w:szCs w:val="22"/>
        </w:rPr>
        <w:t xml:space="preserve"> </w:t>
      </w:r>
      <w:r w:rsidRPr="00F44BC4">
        <w:rPr>
          <w:rFonts w:ascii="Arial Narrow" w:hAnsi="Arial Narrow" w:cs="Arial"/>
          <w:sz w:val="22"/>
          <w:szCs w:val="22"/>
        </w:rPr>
        <w:t>establecida</w:t>
      </w:r>
      <w:r w:rsidRPr="00F44BC4">
        <w:rPr>
          <w:rFonts w:ascii="Arial Narrow" w:hAnsi="Arial Narrow" w:cs="Arial"/>
          <w:spacing w:val="-2"/>
          <w:sz w:val="22"/>
          <w:szCs w:val="22"/>
        </w:rPr>
        <w:t xml:space="preserve"> </w:t>
      </w:r>
      <w:r w:rsidRPr="00F44BC4">
        <w:rPr>
          <w:rFonts w:ascii="Arial Narrow" w:hAnsi="Arial Narrow" w:cs="Arial"/>
          <w:sz w:val="22"/>
          <w:szCs w:val="22"/>
        </w:rPr>
        <w:t>en</w:t>
      </w:r>
      <w:r w:rsidRPr="00F44BC4">
        <w:rPr>
          <w:rFonts w:ascii="Arial Narrow" w:hAnsi="Arial Narrow" w:cs="Arial"/>
          <w:spacing w:val="-5"/>
          <w:sz w:val="22"/>
          <w:szCs w:val="22"/>
        </w:rPr>
        <w:t xml:space="preserve"> </w:t>
      </w:r>
      <w:r w:rsidRPr="00F44BC4">
        <w:rPr>
          <w:rFonts w:ascii="Arial Narrow" w:hAnsi="Arial Narrow" w:cs="Arial"/>
          <w:sz w:val="22"/>
          <w:szCs w:val="22"/>
        </w:rPr>
        <w:t>el</w:t>
      </w:r>
      <w:r w:rsidRPr="00F44BC4">
        <w:rPr>
          <w:rFonts w:ascii="Arial Narrow" w:hAnsi="Arial Narrow" w:cs="Arial"/>
          <w:spacing w:val="-5"/>
          <w:sz w:val="22"/>
          <w:szCs w:val="22"/>
        </w:rPr>
        <w:t xml:space="preserve"> </w:t>
      </w:r>
      <w:r w:rsidRPr="00F44BC4">
        <w:rPr>
          <w:rFonts w:ascii="Arial Narrow" w:hAnsi="Arial Narrow" w:cs="Arial"/>
          <w:sz w:val="22"/>
          <w:szCs w:val="22"/>
        </w:rPr>
        <w:t>artículo</w:t>
      </w:r>
      <w:r w:rsidRPr="00F44BC4">
        <w:rPr>
          <w:rFonts w:ascii="Arial Narrow" w:hAnsi="Arial Narrow" w:cs="Arial"/>
          <w:spacing w:val="-3"/>
          <w:sz w:val="22"/>
          <w:szCs w:val="22"/>
        </w:rPr>
        <w:t xml:space="preserve"> </w:t>
      </w:r>
      <w:r w:rsidRPr="00F44BC4">
        <w:rPr>
          <w:rFonts w:ascii="Arial Narrow" w:hAnsi="Arial Narrow" w:cs="Arial"/>
          <w:sz w:val="22"/>
          <w:szCs w:val="22"/>
        </w:rPr>
        <w:t>9°</w:t>
      </w:r>
      <w:r w:rsidRPr="00F44BC4">
        <w:rPr>
          <w:rFonts w:ascii="Arial Narrow" w:hAnsi="Arial Narrow" w:cs="Arial"/>
          <w:spacing w:val="-5"/>
          <w:sz w:val="22"/>
          <w:szCs w:val="22"/>
        </w:rPr>
        <w:t xml:space="preserve"> </w:t>
      </w:r>
      <w:r w:rsidRPr="00F44BC4">
        <w:rPr>
          <w:rFonts w:ascii="Arial Narrow" w:hAnsi="Arial Narrow" w:cs="Arial"/>
          <w:sz w:val="22"/>
          <w:szCs w:val="22"/>
        </w:rPr>
        <w:t>de</w:t>
      </w:r>
      <w:r w:rsidRPr="00F44BC4">
        <w:rPr>
          <w:rFonts w:ascii="Arial Narrow" w:hAnsi="Arial Narrow" w:cs="Arial"/>
          <w:spacing w:val="-5"/>
          <w:sz w:val="22"/>
          <w:szCs w:val="22"/>
        </w:rPr>
        <w:t xml:space="preserve"> </w:t>
      </w:r>
      <w:r w:rsidRPr="00F44BC4">
        <w:rPr>
          <w:rFonts w:ascii="Arial Narrow" w:hAnsi="Arial Narrow" w:cs="Arial"/>
          <w:sz w:val="22"/>
          <w:szCs w:val="22"/>
        </w:rPr>
        <w:t>la</w:t>
      </w:r>
      <w:r w:rsidRPr="00F44BC4">
        <w:rPr>
          <w:rFonts w:ascii="Arial Narrow" w:hAnsi="Arial Narrow" w:cs="Arial"/>
          <w:spacing w:val="-1"/>
          <w:sz w:val="22"/>
          <w:szCs w:val="22"/>
        </w:rPr>
        <w:t xml:space="preserve"> </w:t>
      </w:r>
      <w:r w:rsidRPr="00F44BC4">
        <w:rPr>
          <w:rFonts w:ascii="Arial Narrow" w:hAnsi="Arial Narrow" w:cs="Arial"/>
          <w:sz w:val="22"/>
          <w:szCs w:val="22"/>
        </w:rPr>
        <w:t>Ley</w:t>
      </w:r>
      <w:r w:rsidRPr="00F44BC4">
        <w:rPr>
          <w:rFonts w:ascii="Arial Narrow" w:hAnsi="Arial Narrow" w:cs="Arial"/>
          <w:spacing w:val="-3"/>
          <w:sz w:val="22"/>
          <w:szCs w:val="22"/>
        </w:rPr>
        <w:t xml:space="preserve"> </w:t>
      </w:r>
      <w:r w:rsidRPr="00F44BC4">
        <w:rPr>
          <w:rFonts w:ascii="Arial Narrow" w:hAnsi="Arial Narrow" w:cs="Arial"/>
          <w:sz w:val="22"/>
          <w:szCs w:val="22"/>
        </w:rPr>
        <w:t>80</w:t>
      </w:r>
      <w:r w:rsidRPr="00F44BC4">
        <w:rPr>
          <w:rFonts w:ascii="Arial Narrow" w:hAnsi="Arial Narrow" w:cs="Arial"/>
          <w:spacing w:val="-7"/>
          <w:sz w:val="22"/>
          <w:szCs w:val="22"/>
        </w:rPr>
        <w:t xml:space="preserve"> </w:t>
      </w:r>
      <w:r w:rsidRPr="00F44BC4">
        <w:rPr>
          <w:rFonts w:ascii="Arial Narrow" w:hAnsi="Arial Narrow" w:cs="Arial"/>
          <w:sz w:val="22"/>
          <w:szCs w:val="22"/>
        </w:rPr>
        <w:t>de</w:t>
      </w:r>
      <w:r w:rsidRPr="00F44BC4">
        <w:rPr>
          <w:rFonts w:ascii="Arial Narrow" w:hAnsi="Arial Narrow" w:cs="Arial"/>
          <w:spacing w:val="-2"/>
          <w:sz w:val="22"/>
          <w:szCs w:val="22"/>
        </w:rPr>
        <w:t xml:space="preserve"> </w:t>
      </w:r>
      <w:r w:rsidRPr="00F44BC4">
        <w:rPr>
          <w:rFonts w:ascii="Arial Narrow" w:hAnsi="Arial Narrow" w:cs="Arial"/>
          <w:sz w:val="22"/>
          <w:szCs w:val="22"/>
        </w:rPr>
        <w:t>1993.</w:t>
      </w:r>
    </w:p>
    <w:p w14:paraId="562FF657" w14:textId="77777777" w:rsidR="00802BE7" w:rsidRPr="00F44BC4" w:rsidRDefault="00802BE7" w:rsidP="00FA2F62">
      <w:pPr>
        <w:pStyle w:val="Textoindependiente"/>
        <w:spacing w:before="1"/>
        <w:ind w:right="59"/>
        <w:jc w:val="left"/>
        <w:rPr>
          <w:rFonts w:ascii="Arial Narrow" w:hAnsi="Arial Narrow" w:cs="Arial"/>
          <w:sz w:val="22"/>
          <w:szCs w:val="22"/>
        </w:rPr>
      </w:pPr>
    </w:p>
    <w:p w14:paraId="090A499E" w14:textId="77777777" w:rsidR="00802BE7" w:rsidRPr="00F44BC4" w:rsidRDefault="006F7E41" w:rsidP="00FA2F62">
      <w:pPr>
        <w:pStyle w:val="Textoindependiente"/>
        <w:spacing w:before="1"/>
        <w:ind w:right="59"/>
        <w:rPr>
          <w:rFonts w:ascii="Arial Narrow" w:hAnsi="Arial Narrow" w:cs="Arial"/>
          <w:sz w:val="22"/>
          <w:szCs w:val="22"/>
        </w:rPr>
      </w:pPr>
      <w:r w:rsidRPr="00F44BC4">
        <w:rPr>
          <w:rFonts w:ascii="Arial Narrow" w:hAnsi="Arial Narrow" w:cs="Arial"/>
          <w:b/>
          <w:sz w:val="22"/>
          <w:szCs w:val="22"/>
        </w:rPr>
        <w:t>CLÁUSULA</w:t>
      </w:r>
      <w:r w:rsidRPr="00F44BC4">
        <w:rPr>
          <w:rFonts w:ascii="Arial Narrow" w:hAnsi="Arial Narrow" w:cs="Arial"/>
          <w:b/>
          <w:spacing w:val="1"/>
          <w:sz w:val="22"/>
          <w:szCs w:val="22"/>
        </w:rPr>
        <w:t xml:space="preserve"> </w:t>
      </w:r>
      <w:r w:rsidRPr="00F44BC4">
        <w:rPr>
          <w:rFonts w:ascii="Arial Narrow" w:hAnsi="Arial Narrow" w:cs="Arial"/>
          <w:b/>
          <w:sz w:val="22"/>
          <w:szCs w:val="22"/>
        </w:rPr>
        <w:t>DÉCIMA</w:t>
      </w:r>
      <w:r w:rsidRPr="00F44BC4">
        <w:rPr>
          <w:rFonts w:ascii="Arial Narrow" w:hAnsi="Arial Narrow" w:cs="Arial"/>
          <w:b/>
          <w:spacing w:val="1"/>
          <w:sz w:val="22"/>
          <w:szCs w:val="22"/>
        </w:rPr>
        <w:t xml:space="preserve"> </w:t>
      </w:r>
      <w:r w:rsidRPr="00F44BC4">
        <w:rPr>
          <w:rFonts w:ascii="Arial Narrow" w:hAnsi="Arial Narrow" w:cs="Arial"/>
          <w:b/>
          <w:sz w:val="22"/>
          <w:szCs w:val="22"/>
        </w:rPr>
        <w:t>SÉPTIMA.</w:t>
      </w:r>
      <w:r w:rsidRPr="00F44BC4">
        <w:rPr>
          <w:rFonts w:ascii="Arial Narrow" w:hAnsi="Arial Narrow" w:cs="Arial"/>
          <w:b/>
          <w:spacing w:val="1"/>
          <w:sz w:val="22"/>
          <w:szCs w:val="22"/>
        </w:rPr>
        <w:t xml:space="preserve"> </w:t>
      </w:r>
      <w:r w:rsidRPr="00F44BC4">
        <w:rPr>
          <w:rFonts w:ascii="Arial Narrow" w:hAnsi="Arial Narrow" w:cs="Arial"/>
          <w:b/>
          <w:sz w:val="22"/>
          <w:szCs w:val="22"/>
        </w:rPr>
        <w:t>-</w:t>
      </w:r>
      <w:r w:rsidRPr="00F44BC4">
        <w:rPr>
          <w:rFonts w:ascii="Arial Narrow" w:hAnsi="Arial Narrow" w:cs="Arial"/>
          <w:b/>
          <w:spacing w:val="1"/>
          <w:sz w:val="22"/>
          <w:szCs w:val="22"/>
        </w:rPr>
        <w:t xml:space="preserve"> </w:t>
      </w:r>
      <w:r w:rsidRPr="00F44BC4">
        <w:rPr>
          <w:rFonts w:ascii="Arial Narrow" w:hAnsi="Arial Narrow" w:cs="Arial"/>
          <w:b/>
          <w:sz w:val="22"/>
          <w:szCs w:val="22"/>
          <w:u w:val="thick"/>
        </w:rPr>
        <w:t>CAUSALES</w:t>
      </w:r>
      <w:r w:rsidRPr="00F44BC4">
        <w:rPr>
          <w:rFonts w:ascii="Arial Narrow" w:hAnsi="Arial Narrow" w:cs="Arial"/>
          <w:b/>
          <w:spacing w:val="1"/>
          <w:sz w:val="22"/>
          <w:szCs w:val="22"/>
          <w:u w:val="thick"/>
        </w:rPr>
        <w:t xml:space="preserve"> </w:t>
      </w:r>
      <w:r w:rsidRPr="00F44BC4">
        <w:rPr>
          <w:rFonts w:ascii="Arial Narrow" w:hAnsi="Arial Narrow" w:cs="Arial"/>
          <w:b/>
          <w:sz w:val="22"/>
          <w:szCs w:val="22"/>
          <w:u w:val="thick"/>
        </w:rPr>
        <w:t>DE</w:t>
      </w:r>
      <w:r w:rsidRPr="00F44BC4">
        <w:rPr>
          <w:rFonts w:ascii="Arial Narrow" w:hAnsi="Arial Narrow" w:cs="Arial"/>
          <w:b/>
          <w:spacing w:val="1"/>
          <w:sz w:val="22"/>
          <w:szCs w:val="22"/>
          <w:u w:val="thick"/>
        </w:rPr>
        <w:t xml:space="preserve"> </w:t>
      </w:r>
      <w:r w:rsidRPr="00F44BC4">
        <w:rPr>
          <w:rFonts w:ascii="Arial Narrow" w:hAnsi="Arial Narrow" w:cs="Arial"/>
          <w:b/>
          <w:sz w:val="22"/>
          <w:szCs w:val="22"/>
          <w:u w:val="thick"/>
        </w:rPr>
        <w:t>TERMINACIÓN</w:t>
      </w:r>
      <w:r w:rsidRPr="00F44BC4">
        <w:rPr>
          <w:rFonts w:ascii="Arial Narrow" w:hAnsi="Arial Narrow" w:cs="Arial"/>
          <w:b/>
          <w:sz w:val="22"/>
          <w:szCs w:val="22"/>
        </w:rPr>
        <w:t>:</w:t>
      </w:r>
      <w:r w:rsidRPr="00F44BC4">
        <w:rPr>
          <w:rFonts w:ascii="Arial Narrow" w:hAnsi="Arial Narrow" w:cs="Arial"/>
          <w:b/>
          <w:spacing w:val="1"/>
          <w:sz w:val="22"/>
          <w:szCs w:val="22"/>
        </w:rPr>
        <w:t xml:space="preserve"> </w:t>
      </w:r>
      <w:r w:rsidRPr="00F44BC4">
        <w:rPr>
          <w:rFonts w:ascii="Arial Narrow" w:hAnsi="Arial Narrow" w:cs="Arial"/>
          <w:sz w:val="22"/>
          <w:szCs w:val="22"/>
        </w:rPr>
        <w:t>Este</w:t>
      </w:r>
      <w:r w:rsidRPr="00F44BC4">
        <w:rPr>
          <w:rFonts w:ascii="Arial Narrow" w:hAnsi="Arial Narrow" w:cs="Arial"/>
          <w:spacing w:val="1"/>
          <w:sz w:val="22"/>
          <w:szCs w:val="22"/>
        </w:rPr>
        <w:t xml:space="preserve"> </w:t>
      </w:r>
      <w:r w:rsidRPr="00F44BC4">
        <w:rPr>
          <w:rFonts w:ascii="Arial Narrow" w:hAnsi="Arial Narrow" w:cs="Arial"/>
          <w:sz w:val="22"/>
          <w:szCs w:val="22"/>
        </w:rPr>
        <w:t>contrato</w:t>
      </w:r>
      <w:r w:rsidRPr="00F44BC4">
        <w:rPr>
          <w:rFonts w:ascii="Arial Narrow" w:hAnsi="Arial Narrow" w:cs="Arial"/>
          <w:spacing w:val="1"/>
          <w:sz w:val="22"/>
          <w:szCs w:val="22"/>
        </w:rPr>
        <w:t xml:space="preserve"> </w:t>
      </w:r>
      <w:r w:rsidRPr="00F44BC4">
        <w:rPr>
          <w:rFonts w:ascii="Arial Narrow" w:hAnsi="Arial Narrow" w:cs="Arial"/>
          <w:sz w:val="22"/>
          <w:szCs w:val="22"/>
        </w:rPr>
        <w:t>se</w:t>
      </w:r>
      <w:r w:rsidRPr="00F44BC4">
        <w:rPr>
          <w:rFonts w:ascii="Arial Narrow" w:hAnsi="Arial Narrow" w:cs="Arial"/>
          <w:spacing w:val="1"/>
          <w:sz w:val="22"/>
          <w:szCs w:val="22"/>
        </w:rPr>
        <w:t xml:space="preserve"> </w:t>
      </w:r>
      <w:r w:rsidRPr="00F44BC4">
        <w:rPr>
          <w:rFonts w:ascii="Arial Narrow" w:hAnsi="Arial Narrow" w:cs="Arial"/>
          <w:sz w:val="22"/>
          <w:szCs w:val="22"/>
        </w:rPr>
        <w:t>dará</w:t>
      </w:r>
      <w:r w:rsidRPr="00F44BC4">
        <w:rPr>
          <w:rFonts w:ascii="Arial Narrow" w:hAnsi="Arial Narrow" w:cs="Arial"/>
          <w:spacing w:val="1"/>
          <w:sz w:val="22"/>
          <w:szCs w:val="22"/>
        </w:rPr>
        <w:t xml:space="preserve"> </w:t>
      </w:r>
      <w:r w:rsidRPr="00F44BC4">
        <w:rPr>
          <w:rFonts w:ascii="Arial Narrow" w:hAnsi="Arial Narrow" w:cs="Arial"/>
          <w:sz w:val="22"/>
          <w:szCs w:val="22"/>
        </w:rPr>
        <w:t>por</w:t>
      </w:r>
      <w:r w:rsidRPr="00F44BC4">
        <w:rPr>
          <w:rFonts w:ascii="Arial Narrow" w:hAnsi="Arial Narrow" w:cs="Arial"/>
          <w:spacing w:val="1"/>
          <w:sz w:val="22"/>
          <w:szCs w:val="22"/>
        </w:rPr>
        <w:t xml:space="preserve"> </w:t>
      </w:r>
      <w:r w:rsidRPr="00F44BC4">
        <w:rPr>
          <w:rFonts w:ascii="Arial Narrow" w:hAnsi="Arial Narrow" w:cs="Arial"/>
          <w:sz w:val="22"/>
          <w:szCs w:val="22"/>
        </w:rPr>
        <w:t xml:space="preserve">terminado en cualquiera de los siguientes eventos: </w:t>
      </w:r>
      <w:r w:rsidRPr="00F44BC4">
        <w:rPr>
          <w:rFonts w:ascii="Arial Narrow" w:hAnsi="Arial Narrow" w:cs="Arial"/>
          <w:b/>
          <w:sz w:val="22"/>
          <w:szCs w:val="22"/>
        </w:rPr>
        <w:t xml:space="preserve">a) </w:t>
      </w:r>
      <w:r w:rsidRPr="00F44BC4">
        <w:rPr>
          <w:rFonts w:ascii="Arial Narrow" w:hAnsi="Arial Narrow" w:cs="Arial"/>
          <w:sz w:val="22"/>
          <w:szCs w:val="22"/>
        </w:rPr>
        <w:t>Por mutuo acuerdo de las partes, siempre que</w:t>
      </w:r>
      <w:r w:rsidRPr="00F44BC4">
        <w:rPr>
          <w:rFonts w:ascii="Arial Narrow" w:hAnsi="Arial Narrow" w:cs="Arial"/>
          <w:spacing w:val="1"/>
          <w:sz w:val="22"/>
          <w:szCs w:val="22"/>
        </w:rPr>
        <w:t xml:space="preserve"> </w:t>
      </w:r>
      <w:r w:rsidRPr="00F44BC4">
        <w:rPr>
          <w:rFonts w:ascii="Arial Narrow" w:hAnsi="Arial Narrow" w:cs="Arial"/>
          <w:sz w:val="22"/>
          <w:szCs w:val="22"/>
        </w:rPr>
        <w:t>con</w:t>
      </w:r>
      <w:r w:rsidRPr="00F44BC4">
        <w:rPr>
          <w:rFonts w:ascii="Arial Narrow" w:hAnsi="Arial Narrow" w:cs="Arial"/>
          <w:spacing w:val="-8"/>
          <w:sz w:val="22"/>
          <w:szCs w:val="22"/>
        </w:rPr>
        <w:t xml:space="preserve"> </w:t>
      </w:r>
      <w:r w:rsidRPr="00F44BC4">
        <w:rPr>
          <w:rFonts w:ascii="Arial Narrow" w:hAnsi="Arial Narrow" w:cs="Arial"/>
          <w:sz w:val="22"/>
          <w:szCs w:val="22"/>
        </w:rPr>
        <w:t>ello</w:t>
      </w:r>
      <w:r w:rsidRPr="00F44BC4">
        <w:rPr>
          <w:rFonts w:ascii="Arial Narrow" w:hAnsi="Arial Narrow" w:cs="Arial"/>
          <w:spacing w:val="-4"/>
          <w:sz w:val="22"/>
          <w:szCs w:val="22"/>
        </w:rPr>
        <w:t xml:space="preserve"> </w:t>
      </w:r>
      <w:r w:rsidRPr="00F44BC4">
        <w:rPr>
          <w:rFonts w:ascii="Arial Narrow" w:hAnsi="Arial Narrow" w:cs="Arial"/>
          <w:sz w:val="22"/>
          <w:szCs w:val="22"/>
        </w:rPr>
        <w:t>no</w:t>
      </w:r>
      <w:r w:rsidRPr="00F44BC4">
        <w:rPr>
          <w:rFonts w:ascii="Arial Narrow" w:hAnsi="Arial Narrow" w:cs="Arial"/>
          <w:spacing w:val="-8"/>
          <w:sz w:val="22"/>
          <w:szCs w:val="22"/>
        </w:rPr>
        <w:t xml:space="preserve"> </w:t>
      </w:r>
      <w:r w:rsidRPr="00F44BC4">
        <w:rPr>
          <w:rFonts w:ascii="Arial Narrow" w:hAnsi="Arial Narrow" w:cs="Arial"/>
          <w:sz w:val="22"/>
          <w:szCs w:val="22"/>
        </w:rPr>
        <w:t>se</w:t>
      </w:r>
      <w:r w:rsidRPr="00F44BC4">
        <w:rPr>
          <w:rFonts w:ascii="Arial Narrow" w:hAnsi="Arial Narrow" w:cs="Arial"/>
          <w:spacing w:val="-7"/>
          <w:sz w:val="22"/>
          <w:szCs w:val="22"/>
        </w:rPr>
        <w:t xml:space="preserve"> </w:t>
      </w:r>
      <w:r w:rsidRPr="00F44BC4">
        <w:rPr>
          <w:rFonts w:ascii="Arial Narrow" w:hAnsi="Arial Narrow" w:cs="Arial"/>
          <w:sz w:val="22"/>
          <w:szCs w:val="22"/>
        </w:rPr>
        <w:t>causen</w:t>
      </w:r>
      <w:r w:rsidRPr="00F44BC4">
        <w:rPr>
          <w:rFonts w:ascii="Arial Narrow" w:hAnsi="Arial Narrow" w:cs="Arial"/>
          <w:spacing w:val="-1"/>
          <w:sz w:val="22"/>
          <w:szCs w:val="22"/>
        </w:rPr>
        <w:t xml:space="preserve"> </w:t>
      </w:r>
      <w:r w:rsidRPr="00F44BC4">
        <w:rPr>
          <w:rFonts w:ascii="Arial Narrow" w:hAnsi="Arial Narrow" w:cs="Arial"/>
          <w:sz w:val="22"/>
          <w:szCs w:val="22"/>
        </w:rPr>
        <w:t>perjuicios</w:t>
      </w:r>
      <w:r w:rsidRPr="00F44BC4">
        <w:rPr>
          <w:rFonts w:ascii="Arial Narrow" w:hAnsi="Arial Narrow" w:cs="Arial"/>
          <w:spacing w:val="-6"/>
          <w:sz w:val="22"/>
          <w:szCs w:val="22"/>
        </w:rPr>
        <w:t xml:space="preserve"> </w:t>
      </w:r>
      <w:r w:rsidRPr="00F44BC4">
        <w:rPr>
          <w:rFonts w:ascii="Arial Narrow" w:hAnsi="Arial Narrow" w:cs="Arial"/>
          <w:sz w:val="22"/>
          <w:szCs w:val="22"/>
        </w:rPr>
        <w:t>a</w:t>
      </w:r>
      <w:r w:rsidRPr="00F44BC4">
        <w:rPr>
          <w:rFonts w:ascii="Arial Narrow" w:hAnsi="Arial Narrow" w:cs="Arial"/>
          <w:spacing w:val="-7"/>
          <w:sz w:val="22"/>
          <w:szCs w:val="22"/>
        </w:rPr>
        <w:t xml:space="preserve"> </w:t>
      </w:r>
      <w:r w:rsidRPr="00F44BC4">
        <w:rPr>
          <w:rFonts w:ascii="Arial Narrow" w:hAnsi="Arial Narrow" w:cs="Arial"/>
          <w:sz w:val="22"/>
          <w:szCs w:val="22"/>
        </w:rPr>
        <w:t>la</w:t>
      </w:r>
      <w:r w:rsidRPr="00F44BC4">
        <w:rPr>
          <w:rFonts w:ascii="Arial Narrow" w:hAnsi="Arial Narrow" w:cs="Arial"/>
          <w:spacing w:val="-6"/>
          <w:sz w:val="22"/>
          <w:szCs w:val="22"/>
        </w:rPr>
        <w:t xml:space="preserve"> </w:t>
      </w:r>
      <w:r w:rsidRPr="00F44BC4">
        <w:rPr>
          <w:rFonts w:ascii="Arial Narrow" w:hAnsi="Arial Narrow" w:cs="Arial"/>
          <w:sz w:val="22"/>
          <w:szCs w:val="22"/>
        </w:rPr>
        <w:t>Entidad,</w:t>
      </w:r>
      <w:r w:rsidRPr="00F44BC4">
        <w:rPr>
          <w:rFonts w:ascii="Arial Narrow" w:hAnsi="Arial Narrow" w:cs="Arial"/>
          <w:spacing w:val="-4"/>
          <w:sz w:val="22"/>
          <w:szCs w:val="22"/>
        </w:rPr>
        <w:t xml:space="preserve"> </w:t>
      </w:r>
      <w:r w:rsidRPr="00F44BC4">
        <w:rPr>
          <w:rFonts w:ascii="Arial Narrow" w:hAnsi="Arial Narrow" w:cs="Arial"/>
          <w:b/>
          <w:sz w:val="22"/>
          <w:szCs w:val="22"/>
        </w:rPr>
        <w:t>b)</w:t>
      </w:r>
      <w:r w:rsidRPr="00F44BC4">
        <w:rPr>
          <w:rFonts w:ascii="Arial Narrow" w:hAnsi="Arial Narrow" w:cs="Arial"/>
          <w:b/>
          <w:spacing w:val="-6"/>
          <w:sz w:val="22"/>
          <w:szCs w:val="22"/>
        </w:rPr>
        <w:t xml:space="preserve"> </w:t>
      </w:r>
      <w:r w:rsidRPr="00F44BC4">
        <w:rPr>
          <w:rFonts w:ascii="Arial Narrow" w:hAnsi="Arial Narrow" w:cs="Arial"/>
          <w:sz w:val="22"/>
          <w:szCs w:val="22"/>
        </w:rPr>
        <w:t>Por</w:t>
      </w:r>
      <w:r w:rsidRPr="00F44BC4">
        <w:rPr>
          <w:rFonts w:ascii="Arial Narrow" w:hAnsi="Arial Narrow" w:cs="Arial"/>
          <w:spacing w:val="-7"/>
          <w:sz w:val="22"/>
          <w:szCs w:val="22"/>
        </w:rPr>
        <w:t xml:space="preserve"> </w:t>
      </w:r>
      <w:r w:rsidRPr="00F44BC4">
        <w:rPr>
          <w:rFonts w:ascii="Arial Narrow" w:hAnsi="Arial Narrow" w:cs="Arial"/>
          <w:sz w:val="22"/>
          <w:szCs w:val="22"/>
        </w:rPr>
        <w:t>vencimiento</w:t>
      </w:r>
      <w:r w:rsidRPr="00F44BC4">
        <w:rPr>
          <w:rFonts w:ascii="Arial Narrow" w:hAnsi="Arial Narrow" w:cs="Arial"/>
          <w:spacing w:val="-6"/>
          <w:sz w:val="22"/>
          <w:szCs w:val="22"/>
        </w:rPr>
        <w:t xml:space="preserve"> </w:t>
      </w:r>
      <w:r w:rsidRPr="00F44BC4">
        <w:rPr>
          <w:rFonts w:ascii="Arial Narrow" w:hAnsi="Arial Narrow" w:cs="Arial"/>
          <w:sz w:val="22"/>
          <w:szCs w:val="22"/>
        </w:rPr>
        <w:t>del</w:t>
      </w:r>
      <w:r w:rsidRPr="00F44BC4">
        <w:rPr>
          <w:rFonts w:ascii="Arial Narrow" w:hAnsi="Arial Narrow" w:cs="Arial"/>
          <w:spacing w:val="-8"/>
          <w:sz w:val="22"/>
          <w:szCs w:val="22"/>
        </w:rPr>
        <w:t xml:space="preserve"> </w:t>
      </w:r>
      <w:r w:rsidRPr="00F44BC4">
        <w:rPr>
          <w:rFonts w:ascii="Arial Narrow" w:hAnsi="Arial Narrow" w:cs="Arial"/>
          <w:sz w:val="22"/>
          <w:szCs w:val="22"/>
        </w:rPr>
        <w:t>plazo</w:t>
      </w:r>
      <w:r w:rsidRPr="00F44BC4">
        <w:rPr>
          <w:rFonts w:ascii="Arial Narrow" w:hAnsi="Arial Narrow" w:cs="Arial"/>
          <w:spacing w:val="-4"/>
          <w:sz w:val="22"/>
          <w:szCs w:val="22"/>
        </w:rPr>
        <w:t xml:space="preserve"> </w:t>
      </w:r>
      <w:r w:rsidRPr="00F44BC4">
        <w:rPr>
          <w:rFonts w:ascii="Arial Narrow" w:hAnsi="Arial Narrow" w:cs="Arial"/>
          <w:sz w:val="22"/>
          <w:szCs w:val="22"/>
        </w:rPr>
        <w:t>sin</w:t>
      </w:r>
      <w:r w:rsidRPr="00F44BC4">
        <w:rPr>
          <w:rFonts w:ascii="Arial Narrow" w:hAnsi="Arial Narrow" w:cs="Arial"/>
          <w:spacing w:val="-4"/>
          <w:sz w:val="22"/>
          <w:szCs w:val="22"/>
        </w:rPr>
        <w:t xml:space="preserve"> </w:t>
      </w:r>
      <w:r w:rsidRPr="00F44BC4">
        <w:rPr>
          <w:rFonts w:ascii="Arial Narrow" w:hAnsi="Arial Narrow" w:cs="Arial"/>
          <w:sz w:val="22"/>
          <w:szCs w:val="22"/>
        </w:rPr>
        <w:t>que</w:t>
      </w:r>
      <w:r w:rsidRPr="00F44BC4">
        <w:rPr>
          <w:rFonts w:ascii="Arial Narrow" w:hAnsi="Arial Narrow" w:cs="Arial"/>
          <w:spacing w:val="-3"/>
          <w:sz w:val="22"/>
          <w:szCs w:val="22"/>
        </w:rPr>
        <w:t xml:space="preserve"> </w:t>
      </w:r>
      <w:r w:rsidRPr="00F44BC4">
        <w:rPr>
          <w:rFonts w:ascii="Arial Narrow" w:hAnsi="Arial Narrow" w:cs="Arial"/>
          <w:sz w:val="22"/>
          <w:szCs w:val="22"/>
        </w:rPr>
        <w:t>se</w:t>
      </w:r>
      <w:r w:rsidRPr="00F44BC4">
        <w:rPr>
          <w:rFonts w:ascii="Arial Narrow" w:hAnsi="Arial Narrow" w:cs="Arial"/>
          <w:spacing w:val="-7"/>
          <w:sz w:val="22"/>
          <w:szCs w:val="22"/>
        </w:rPr>
        <w:t xml:space="preserve"> </w:t>
      </w:r>
      <w:r w:rsidRPr="00F44BC4">
        <w:rPr>
          <w:rFonts w:ascii="Arial Narrow" w:hAnsi="Arial Narrow" w:cs="Arial"/>
          <w:sz w:val="22"/>
          <w:szCs w:val="22"/>
        </w:rPr>
        <w:t>haya</w:t>
      </w:r>
      <w:r w:rsidRPr="00F44BC4">
        <w:rPr>
          <w:rFonts w:ascii="Arial Narrow" w:hAnsi="Arial Narrow" w:cs="Arial"/>
          <w:spacing w:val="-8"/>
          <w:sz w:val="22"/>
          <w:szCs w:val="22"/>
        </w:rPr>
        <w:t xml:space="preserve"> </w:t>
      </w:r>
      <w:r w:rsidRPr="00F44BC4">
        <w:rPr>
          <w:rFonts w:ascii="Arial Narrow" w:hAnsi="Arial Narrow" w:cs="Arial"/>
          <w:sz w:val="22"/>
          <w:szCs w:val="22"/>
        </w:rPr>
        <w:t>suscrito</w:t>
      </w:r>
      <w:r w:rsidRPr="00F44BC4">
        <w:rPr>
          <w:rFonts w:ascii="Arial Narrow" w:hAnsi="Arial Narrow" w:cs="Arial"/>
          <w:spacing w:val="-6"/>
          <w:sz w:val="22"/>
          <w:szCs w:val="22"/>
        </w:rPr>
        <w:t xml:space="preserve"> </w:t>
      </w:r>
      <w:r w:rsidRPr="00F44BC4">
        <w:rPr>
          <w:rFonts w:ascii="Arial Narrow" w:hAnsi="Arial Narrow" w:cs="Arial"/>
          <w:sz w:val="22"/>
          <w:szCs w:val="22"/>
        </w:rPr>
        <w:t>una</w:t>
      </w:r>
      <w:r w:rsidRPr="00F44BC4">
        <w:rPr>
          <w:rFonts w:ascii="Arial Narrow" w:hAnsi="Arial Narrow" w:cs="Arial"/>
          <w:spacing w:val="-53"/>
          <w:sz w:val="22"/>
          <w:szCs w:val="22"/>
        </w:rPr>
        <w:t xml:space="preserve"> </w:t>
      </w:r>
      <w:r w:rsidRPr="00F44BC4">
        <w:rPr>
          <w:rFonts w:ascii="Arial Narrow" w:hAnsi="Arial Narrow" w:cs="Arial"/>
          <w:sz w:val="22"/>
          <w:szCs w:val="22"/>
        </w:rPr>
        <w:t>prórroga,</w:t>
      </w:r>
      <w:r w:rsidRPr="00F44BC4">
        <w:rPr>
          <w:rFonts w:ascii="Arial Narrow" w:hAnsi="Arial Narrow" w:cs="Arial"/>
          <w:spacing w:val="-4"/>
          <w:sz w:val="22"/>
          <w:szCs w:val="22"/>
        </w:rPr>
        <w:t xml:space="preserve"> </w:t>
      </w:r>
      <w:r w:rsidRPr="00F44BC4">
        <w:rPr>
          <w:rFonts w:ascii="Arial Narrow" w:hAnsi="Arial Narrow" w:cs="Arial"/>
          <w:sz w:val="22"/>
          <w:szCs w:val="22"/>
        </w:rPr>
        <w:t>y</w:t>
      </w:r>
      <w:r w:rsidRPr="00F44BC4">
        <w:rPr>
          <w:rFonts w:ascii="Arial Narrow" w:hAnsi="Arial Narrow" w:cs="Arial"/>
          <w:spacing w:val="2"/>
          <w:sz w:val="22"/>
          <w:szCs w:val="22"/>
        </w:rPr>
        <w:t xml:space="preserve"> </w:t>
      </w:r>
      <w:r w:rsidRPr="00F44BC4">
        <w:rPr>
          <w:rFonts w:ascii="Arial Narrow" w:hAnsi="Arial Narrow" w:cs="Arial"/>
          <w:b/>
          <w:sz w:val="22"/>
          <w:szCs w:val="22"/>
        </w:rPr>
        <w:t>c)</w:t>
      </w:r>
      <w:r w:rsidRPr="00F44BC4">
        <w:rPr>
          <w:rFonts w:ascii="Arial Narrow" w:hAnsi="Arial Narrow" w:cs="Arial"/>
          <w:b/>
          <w:spacing w:val="1"/>
          <w:sz w:val="22"/>
          <w:szCs w:val="22"/>
        </w:rPr>
        <w:t xml:space="preserve"> </w:t>
      </w:r>
      <w:r w:rsidRPr="00F44BC4">
        <w:rPr>
          <w:rFonts w:ascii="Arial Narrow" w:hAnsi="Arial Narrow" w:cs="Arial"/>
          <w:sz w:val="22"/>
          <w:szCs w:val="22"/>
        </w:rPr>
        <w:t>Por</w:t>
      </w:r>
      <w:r w:rsidRPr="00F44BC4">
        <w:rPr>
          <w:rFonts w:ascii="Arial Narrow" w:hAnsi="Arial Narrow" w:cs="Arial"/>
          <w:spacing w:val="-3"/>
          <w:sz w:val="22"/>
          <w:szCs w:val="22"/>
        </w:rPr>
        <w:t xml:space="preserve"> </w:t>
      </w:r>
      <w:r w:rsidRPr="00F44BC4">
        <w:rPr>
          <w:rFonts w:ascii="Arial Narrow" w:hAnsi="Arial Narrow" w:cs="Arial"/>
          <w:sz w:val="22"/>
          <w:szCs w:val="22"/>
        </w:rPr>
        <w:t>fuerza</w:t>
      </w:r>
      <w:r w:rsidRPr="00F44BC4">
        <w:rPr>
          <w:rFonts w:ascii="Arial Narrow" w:hAnsi="Arial Narrow" w:cs="Arial"/>
          <w:spacing w:val="-2"/>
          <w:sz w:val="22"/>
          <w:szCs w:val="22"/>
        </w:rPr>
        <w:t xml:space="preserve"> </w:t>
      </w:r>
      <w:r w:rsidRPr="00F44BC4">
        <w:rPr>
          <w:rFonts w:ascii="Arial Narrow" w:hAnsi="Arial Narrow" w:cs="Arial"/>
          <w:sz w:val="22"/>
          <w:szCs w:val="22"/>
        </w:rPr>
        <w:t>mayor</w:t>
      </w:r>
      <w:r w:rsidRPr="00F44BC4">
        <w:rPr>
          <w:rFonts w:ascii="Arial Narrow" w:hAnsi="Arial Narrow" w:cs="Arial"/>
          <w:spacing w:val="-1"/>
          <w:sz w:val="22"/>
          <w:szCs w:val="22"/>
        </w:rPr>
        <w:t xml:space="preserve"> </w:t>
      </w:r>
      <w:r w:rsidRPr="00F44BC4">
        <w:rPr>
          <w:rFonts w:ascii="Arial Narrow" w:hAnsi="Arial Narrow" w:cs="Arial"/>
          <w:sz w:val="22"/>
          <w:szCs w:val="22"/>
        </w:rPr>
        <w:t>o</w:t>
      </w:r>
      <w:r w:rsidRPr="00F44BC4">
        <w:rPr>
          <w:rFonts w:ascii="Arial Narrow" w:hAnsi="Arial Narrow" w:cs="Arial"/>
          <w:spacing w:val="-4"/>
          <w:sz w:val="22"/>
          <w:szCs w:val="22"/>
        </w:rPr>
        <w:t xml:space="preserve"> </w:t>
      </w:r>
      <w:r w:rsidRPr="00F44BC4">
        <w:rPr>
          <w:rFonts w:ascii="Arial Narrow" w:hAnsi="Arial Narrow" w:cs="Arial"/>
          <w:sz w:val="22"/>
          <w:szCs w:val="22"/>
        </w:rPr>
        <w:t>caso</w:t>
      </w:r>
      <w:r w:rsidRPr="00F44BC4">
        <w:rPr>
          <w:rFonts w:ascii="Arial Narrow" w:hAnsi="Arial Narrow" w:cs="Arial"/>
          <w:spacing w:val="-4"/>
          <w:sz w:val="22"/>
          <w:szCs w:val="22"/>
        </w:rPr>
        <w:t xml:space="preserve"> </w:t>
      </w:r>
      <w:r w:rsidRPr="00F44BC4">
        <w:rPr>
          <w:rFonts w:ascii="Arial Narrow" w:hAnsi="Arial Narrow" w:cs="Arial"/>
          <w:sz w:val="22"/>
          <w:szCs w:val="22"/>
        </w:rPr>
        <w:t>fortuito</w:t>
      </w:r>
      <w:r w:rsidRPr="00F44BC4">
        <w:rPr>
          <w:rFonts w:ascii="Arial Narrow" w:hAnsi="Arial Narrow" w:cs="Arial"/>
          <w:spacing w:val="-2"/>
          <w:sz w:val="22"/>
          <w:szCs w:val="22"/>
        </w:rPr>
        <w:t xml:space="preserve"> </w:t>
      </w:r>
      <w:r w:rsidRPr="00F44BC4">
        <w:rPr>
          <w:rFonts w:ascii="Arial Narrow" w:hAnsi="Arial Narrow" w:cs="Arial"/>
          <w:sz w:val="22"/>
          <w:szCs w:val="22"/>
        </w:rPr>
        <w:t>que</w:t>
      </w:r>
      <w:r w:rsidRPr="00F44BC4">
        <w:rPr>
          <w:rFonts w:ascii="Arial Narrow" w:hAnsi="Arial Narrow" w:cs="Arial"/>
          <w:spacing w:val="-2"/>
          <w:sz w:val="22"/>
          <w:szCs w:val="22"/>
        </w:rPr>
        <w:t xml:space="preserve"> </w:t>
      </w:r>
      <w:r w:rsidRPr="00F44BC4">
        <w:rPr>
          <w:rFonts w:ascii="Arial Narrow" w:hAnsi="Arial Narrow" w:cs="Arial"/>
          <w:sz w:val="22"/>
          <w:szCs w:val="22"/>
        </w:rPr>
        <w:t>hagan</w:t>
      </w:r>
      <w:r w:rsidRPr="00F44BC4">
        <w:rPr>
          <w:rFonts w:ascii="Arial Narrow" w:hAnsi="Arial Narrow" w:cs="Arial"/>
          <w:spacing w:val="-1"/>
          <w:sz w:val="22"/>
          <w:szCs w:val="22"/>
        </w:rPr>
        <w:t xml:space="preserve"> </w:t>
      </w:r>
      <w:r w:rsidRPr="00F44BC4">
        <w:rPr>
          <w:rFonts w:ascii="Arial Narrow" w:hAnsi="Arial Narrow" w:cs="Arial"/>
          <w:sz w:val="22"/>
          <w:szCs w:val="22"/>
        </w:rPr>
        <w:t>imposible</w:t>
      </w:r>
      <w:r w:rsidRPr="00F44BC4">
        <w:rPr>
          <w:rFonts w:ascii="Arial Narrow" w:hAnsi="Arial Narrow" w:cs="Arial"/>
          <w:spacing w:val="-4"/>
          <w:sz w:val="22"/>
          <w:szCs w:val="22"/>
        </w:rPr>
        <w:t xml:space="preserve"> </w:t>
      </w:r>
      <w:r w:rsidRPr="00F44BC4">
        <w:rPr>
          <w:rFonts w:ascii="Arial Narrow" w:hAnsi="Arial Narrow" w:cs="Arial"/>
          <w:sz w:val="22"/>
          <w:szCs w:val="22"/>
        </w:rPr>
        <w:t>continuar su</w:t>
      </w:r>
      <w:r w:rsidRPr="00F44BC4">
        <w:rPr>
          <w:rFonts w:ascii="Arial Narrow" w:hAnsi="Arial Narrow" w:cs="Arial"/>
          <w:spacing w:val="-9"/>
          <w:sz w:val="22"/>
          <w:szCs w:val="22"/>
        </w:rPr>
        <w:t xml:space="preserve"> </w:t>
      </w:r>
      <w:r w:rsidRPr="00F44BC4">
        <w:rPr>
          <w:rFonts w:ascii="Arial Narrow" w:hAnsi="Arial Narrow" w:cs="Arial"/>
          <w:sz w:val="22"/>
          <w:szCs w:val="22"/>
        </w:rPr>
        <w:t>ejecución.</w:t>
      </w:r>
    </w:p>
    <w:p w14:paraId="6AB6D5FD" w14:textId="77777777" w:rsidR="00802BE7" w:rsidRPr="00F44BC4" w:rsidRDefault="00802BE7" w:rsidP="00FA2F62">
      <w:pPr>
        <w:pStyle w:val="Textoindependiente"/>
        <w:spacing w:before="2"/>
        <w:ind w:right="59"/>
        <w:jc w:val="left"/>
        <w:rPr>
          <w:rFonts w:ascii="Arial Narrow" w:hAnsi="Arial Narrow" w:cs="Arial"/>
          <w:sz w:val="22"/>
          <w:szCs w:val="22"/>
        </w:rPr>
      </w:pPr>
    </w:p>
    <w:p w14:paraId="033C2F78" w14:textId="77777777" w:rsidR="00802BE7" w:rsidRPr="00F44BC4" w:rsidRDefault="006F7E41" w:rsidP="00FA2F62">
      <w:pPr>
        <w:pStyle w:val="Textoindependiente"/>
        <w:ind w:right="59"/>
        <w:rPr>
          <w:rFonts w:ascii="Arial Narrow" w:hAnsi="Arial Narrow" w:cs="Arial"/>
          <w:sz w:val="22"/>
          <w:szCs w:val="22"/>
        </w:rPr>
      </w:pPr>
      <w:r w:rsidRPr="00F44BC4">
        <w:rPr>
          <w:rFonts w:ascii="Arial Narrow" w:hAnsi="Arial Narrow" w:cs="Arial"/>
          <w:b/>
          <w:sz w:val="22"/>
          <w:szCs w:val="22"/>
        </w:rPr>
        <w:t xml:space="preserve">PARÁGRAFO: </w:t>
      </w:r>
      <w:r w:rsidRPr="00F44BC4">
        <w:rPr>
          <w:rFonts w:ascii="Arial Narrow" w:hAnsi="Arial Narrow" w:cs="Arial"/>
          <w:sz w:val="22"/>
          <w:szCs w:val="22"/>
        </w:rPr>
        <w:t>La terminación anticipada del contrato se hará constar en acta suscrita por las partes</w:t>
      </w:r>
      <w:r w:rsidRPr="00F44BC4">
        <w:rPr>
          <w:rFonts w:ascii="Arial Narrow" w:hAnsi="Arial Narrow" w:cs="Arial"/>
          <w:spacing w:val="1"/>
          <w:sz w:val="22"/>
          <w:szCs w:val="22"/>
        </w:rPr>
        <w:t xml:space="preserve"> </w:t>
      </w:r>
      <w:r w:rsidRPr="00F44BC4">
        <w:rPr>
          <w:rFonts w:ascii="Arial Narrow" w:hAnsi="Arial Narrow" w:cs="Arial"/>
          <w:sz w:val="22"/>
          <w:szCs w:val="22"/>
        </w:rPr>
        <w:t>previo</w:t>
      </w:r>
      <w:r w:rsidRPr="00F44BC4">
        <w:rPr>
          <w:rFonts w:ascii="Arial Narrow" w:hAnsi="Arial Narrow" w:cs="Arial"/>
          <w:spacing w:val="-2"/>
          <w:sz w:val="22"/>
          <w:szCs w:val="22"/>
        </w:rPr>
        <w:t xml:space="preserve"> </w:t>
      </w:r>
      <w:r w:rsidRPr="00F44BC4">
        <w:rPr>
          <w:rFonts w:ascii="Arial Narrow" w:hAnsi="Arial Narrow" w:cs="Arial"/>
          <w:sz w:val="22"/>
          <w:szCs w:val="22"/>
        </w:rPr>
        <w:t>aval por parte</w:t>
      </w:r>
      <w:r w:rsidRPr="00F44BC4">
        <w:rPr>
          <w:rFonts w:ascii="Arial Narrow" w:hAnsi="Arial Narrow" w:cs="Arial"/>
          <w:spacing w:val="1"/>
          <w:sz w:val="22"/>
          <w:szCs w:val="22"/>
        </w:rPr>
        <w:t xml:space="preserve"> </w:t>
      </w:r>
      <w:r w:rsidRPr="00F44BC4">
        <w:rPr>
          <w:rFonts w:ascii="Arial Narrow" w:hAnsi="Arial Narrow" w:cs="Arial"/>
          <w:sz w:val="22"/>
          <w:szCs w:val="22"/>
        </w:rPr>
        <w:t>de</w:t>
      </w:r>
      <w:r w:rsidRPr="00F44BC4">
        <w:rPr>
          <w:rFonts w:ascii="Arial Narrow" w:hAnsi="Arial Narrow" w:cs="Arial"/>
          <w:spacing w:val="1"/>
          <w:sz w:val="22"/>
          <w:szCs w:val="22"/>
        </w:rPr>
        <w:t xml:space="preserve"> </w:t>
      </w:r>
      <w:r w:rsidRPr="00F44BC4">
        <w:rPr>
          <w:rFonts w:ascii="Arial Narrow" w:hAnsi="Arial Narrow" w:cs="Arial"/>
          <w:sz w:val="22"/>
          <w:szCs w:val="22"/>
        </w:rPr>
        <w:t>la supervisión</w:t>
      </w:r>
      <w:r w:rsidRPr="00F44BC4">
        <w:rPr>
          <w:rFonts w:ascii="Arial Narrow" w:hAnsi="Arial Narrow" w:cs="Arial"/>
          <w:spacing w:val="-3"/>
          <w:sz w:val="22"/>
          <w:szCs w:val="22"/>
        </w:rPr>
        <w:t xml:space="preserve"> </w:t>
      </w:r>
      <w:r w:rsidRPr="00F44BC4">
        <w:rPr>
          <w:rFonts w:ascii="Arial Narrow" w:hAnsi="Arial Narrow" w:cs="Arial"/>
          <w:sz w:val="22"/>
          <w:szCs w:val="22"/>
        </w:rPr>
        <w:t>del</w:t>
      </w:r>
      <w:r w:rsidRPr="00F44BC4">
        <w:rPr>
          <w:rFonts w:ascii="Arial Narrow" w:hAnsi="Arial Narrow" w:cs="Arial"/>
          <w:spacing w:val="-4"/>
          <w:sz w:val="22"/>
          <w:szCs w:val="22"/>
        </w:rPr>
        <w:t xml:space="preserve"> </w:t>
      </w:r>
      <w:r w:rsidRPr="00F44BC4">
        <w:rPr>
          <w:rFonts w:ascii="Arial Narrow" w:hAnsi="Arial Narrow" w:cs="Arial"/>
          <w:sz w:val="22"/>
          <w:szCs w:val="22"/>
        </w:rPr>
        <w:t>contrato.</w:t>
      </w:r>
    </w:p>
    <w:p w14:paraId="36F5B8EE" w14:textId="77777777" w:rsidR="00802BE7" w:rsidRPr="00F44BC4" w:rsidRDefault="00802BE7" w:rsidP="00FA2F62">
      <w:pPr>
        <w:pStyle w:val="Textoindependiente"/>
        <w:ind w:right="59"/>
        <w:jc w:val="left"/>
        <w:rPr>
          <w:rFonts w:ascii="Arial Narrow" w:hAnsi="Arial Narrow" w:cs="Arial"/>
          <w:sz w:val="22"/>
          <w:szCs w:val="22"/>
        </w:rPr>
      </w:pPr>
    </w:p>
    <w:p w14:paraId="71EBD7B4" w14:textId="77777777" w:rsidR="003B000F" w:rsidRPr="00FD67E9" w:rsidRDefault="006F7E41" w:rsidP="003B000F">
      <w:pPr>
        <w:pStyle w:val="Default"/>
        <w:jc w:val="both"/>
        <w:rPr>
          <w:rFonts w:ascii="Arial Narrow" w:eastAsia="Arial MT" w:hAnsi="Arial Narrow"/>
          <w:color w:val="auto"/>
          <w:sz w:val="22"/>
          <w:szCs w:val="22"/>
          <w:lang w:val="es-ES_tradnl"/>
        </w:rPr>
      </w:pPr>
      <w:r w:rsidRPr="00F44BC4">
        <w:rPr>
          <w:rFonts w:ascii="Arial Narrow" w:hAnsi="Arial Narrow"/>
          <w:b/>
        </w:rPr>
        <w:t xml:space="preserve">CLÁUSULA DÉCIMA OCTAVA. - </w:t>
      </w:r>
      <w:r w:rsidRPr="00F44BC4">
        <w:rPr>
          <w:rFonts w:ascii="Arial Narrow" w:hAnsi="Arial Narrow"/>
          <w:b/>
          <w:u w:val="thick"/>
        </w:rPr>
        <w:t>LIQUIDACIÓN</w:t>
      </w:r>
      <w:r w:rsidRPr="00F44BC4">
        <w:rPr>
          <w:rFonts w:ascii="Arial Narrow" w:hAnsi="Arial Narrow"/>
          <w:b/>
        </w:rPr>
        <w:t xml:space="preserve">: </w:t>
      </w:r>
      <w:r w:rsidR="003B000F" w:rsidRPr="00FD67E9">
        <w:rPr>
          <w:rFonts w:ascii="Arial Narrow" w:eastAsia="Arial MT" w:hAnsi="Arial Narrow"/>
          <w:color w:val="auto"/>
          <w:sz w:val="22"/>
          <w:szCs w:val="22"/>
          <w:lang w:val="es-ES_tradnl"/>
        </w:rPr>
        <w:t xml:space="preserve">La liquidación del presente contrato se hará de común acuerdo, mediante acta que suscribirá las partes y el(los) supervisor(es) del grupo respectivo, dentro de los cuatro (4) meses siguientes a la expiración del término previsto para la ejecución del contrato o a la expedición del acto administrativo que ordene la terminación, o a la fecha del acuerdo que la disponga. </w:t>
      </w:r>
    </w:p>
    <w:p w14:paraId="7FBF1138" w14:textId="77777777" w:rsidR="003B000F" w:rsidRPr="00FD67E9" w:rsidRDefault="003B000F" w:rsidP="003B000F">
      <w:pPr>
        <w:pStyle w:val="Default"/>
        <w:jc w:val="both"/>
        <w:rPr>
          <w:rFonts w:ascii="Arial Narrow" w:eastAsia="Arial MT" w:hAnsi="Arial Narrow"/>
          <w:color w:val="auto"/>
          <w:sz w:val="22"/>
          <w:szCs w:val="22"/>
          <w:lang w:val="es-ES_tradnl"/>
        </w:rPr>
      </w:pPr>
    </w:p>
    <w:p w14:paraId="600482DC" w14:textId="77777777" w:rsidR="003B000F" w:rsidRPr="00FD67E9" w:rsidRDefault="003B000F" w:rsidP="003B000F">
      <w:pPr>
        <w:pStyle w:val="Default"/>
        <w:jc w:val="both"/>
        <w:rPr>
          <w:rFonts w:ascii="Arial Narrow" w:eastAsia="Arial MT" w:hAnsi="Arial Narrow"/>
          <w:color w:val="auto"/>
          <w:sz w:val="22"/>
          <w:szCs w:val="22"/>
          <w:lang w:val="es-ES_tradnl"/>
        </w:rPr>
      </w:pPr>
      <w:r w:rsidRPr="00FD67E9">
        <w:rPr>
          <w:rFonts w:ascii="Arial Narrow" w:eastAsia="Arial MT" w:hAnsi="Arial Narrow"/>
          <w:color w:val="auto"/>
          <w:sz w:val="22"/>
          <w:szCs w:val="22"/>
          <w:lang w:val="es-ES_tradnl"/>
        </w:rPr>
        <w:t>En el evento que el contratista no suscriba la liquidación del presente contrato previa notificación o convocatoria que le haga EL IDRD o las partes no lleguen a un acuerdo sobre su contenido, EL IDRD tendrá la facultad de liquidar en forma unilateral dentro de los dos (2) meses siguientes, de conformidad con lo dispuesto en el CPACA. Si vencido el plazo anteriormente establecido no se ha realizado la liquidación, la misma podrá ser realizada en cualquier tiempo dentro de los dos (2) años siguientes al vencimiento del término a que se refieren los incisos anteriores, de mutuo acuerdo.</w:t>
      </w:r>
    </w:p>
    <w:p w14:paraId="281D12F5" w14:textId="77777777" w:rsidR="003B000F" w:rsidRPr="00FD67E9" w:rsidRDefault="003B000F" w:rsidP="003B000F">
      <w:pPr>
        <w:pStyle w:val="Default"/>
        <w:jc w:val="both"/>
        <w:rPr>
          <w:rFonts w:ascii="Arial Narrow" w:eastAsia="Arial MT" w:hAnsi="Arial Narrow"/>
          <w:color w:val="auto"/>
          <w:sz w:val="22"/>
          <w:szCs w:val="22"/>
          <w:lang w:val="es-ES_tradnl"/>
        </w:rPr>
      </w:pPr>
    </w:p>
    <w:p w14:paraId="7E6CFD18" w14:textId="77777777" w:rsidR="003B000F" w:rsidRPr="00FD67E9" w:rsidRDefault="003B000F" w:rsidP="003B000F">
      <w:pPr>
        <w:pStyle w:val="Default"/>
        <w:jc w:val="both"/>
        <w:rPr>
          <w:rFonts w:ascii="Arial Narrow" w:eastAsia="Arial MT" w:hAnsi="Arial Narrow"/>
          <w:color w:val="auto"/>
          <w:sz w:val="22"/>
          <w:szCs w:val="22"/>
          <w:lang w:val="es-ES_tradnl"/>
        </w:rPr>
      </w:pPr>
      <w:r w:rsidRPr="00FD67E9">
        <w:rPr>
          <w:rFonts w:ascii="Arial Narrow" w:eastAsia="Arial MT" w:hAnsi="Arial Narrow"/>
          <w:color w:val="auto"/>
          <w:sz w:val="22"/>
          <w:szCs w:val="22"/>
          <w:lang w:val="es-ES_tradnl"/>
        </w:rPr>
        <w:t xml:space="preserve">Para la liquidación será necesaria la presentación de los siguientes documentos: </w:t>
      </w:r>
      <w:r w:rsidRPr="00FD67E9">
        <w:rPr>
          <w:rFonts w:ascii="Arial Narrow" w:eastAsia="Arial MT" w:hAnsi="Arial Narrow"/>
          <w:b/>
          <w:bCs/>
          <w:color w:val="auto"/>
          <w:sz w:val="22"/>
          <w:szCs w:val="22"/>
          <w:lang w:val="es-ES_tradnl"/>
        </w:rPr>
        <w:t>a).</w:t>
      </w:r>
      <w:r w:rsidRPr="00FD67E9">
        <w:rPr>
          <w:rFonts w:ascii="Arial Narrow" w:eastAsia="Arial MT" w:hAnsi="Arial Narrow"/>
          <w:color w:val="auto"/>
          <w:sz w:val="22"/>
          <w:szCs w:val="22"/>
          <w:lang w:val="es-ES_tradnl"/>
        </w:rPr>
        <w:t xml:space="preserve"> Copia del acta definitiva de cumplimiento por los supervisores el contrato y recibo a satisfacción del cumplimiento del objeto y obligaciones; expedida por el supervisor del contrato, en la que se incluya el balance económico del mismo (informe final de supervisión). </w:t>
      </w:r>
      <w:r w:rsidRPr="00FD67E9">
        <w:rPr>
          <w:rFonts w:ascii="Arial Narrow" w:eastAsia="Arial MT" w:hAnsi="Arial Narrow"/>
          <w:b/>
          <w:bCs/>
          <w:color w:val="auto"/>
          <w:sz w:val="22"/>
          <w:szCs w:val="22"/>
          <w:lang w:val="es-ES_tradnl"/>
        </w:rPr>
        <w:t>b).</w:t>
      </w:r>
      <w:r w:rsidRPr="00FD67E9">
        <w:rPr>
          <w:rFonts w:ascii="Arial Narrow" w:eastAsia="Arial MT" w:hAnsi="Arial Narrow"/>
          <w:color w:val="auto"/>
          <w:sz w:val="22"/>
          <w:szCs w:val="22"/>
          <w:lang w:val="es-ES_tradnl"/>
        </w:rPr>
        <w:t xml:space="preserve"> Constancia suscrita por el supervisor, en la cual aparezca que el contratista. Está a paz y salvo por cualquier concepto relacionado con el objeto del contrato, y </w:t>
      </w:r>
      <w:r w:rsidRPr="00FD67E9">
        <w:rPr>
          <w:rFonts w:ascii="Arial Narrow" w:eastAsia="Arial MT" w:hAnsi="Arial Narrow"/>
          <w:b/>
          <w:bCs/>
          <w:color w:val="auto"/>
          <w:sz w:val="22"/>
          <w:szCs w:val="22"/>
          <w:lang w:val="es-ES_tradnl"/>
        </w:rPr>
        <w:t>c)</w:t>
      </w:r>
      <w:r w:rsidRPr="00FD67E9">
        <w:rPr>
          <w:rFonts w:ascii="Arial Narrow" w:eastAsia="Arial MT" w:hAnsi="Arial Narrow"/>
          <w:color w:val="auto"/>
          <w:sz w:val="22"/>
          <w:szCs w:val="22"/>
          <w:lang w:val="es-ES_tradnl"/>
        </w:rPr>
        <w:t xml:space="preserve"> Certificación de saldos y pagos expedida por la Subdirección Administrativa y Financiera y demás que se determinen en el manual de contratación de EL IDRD . </w:t>
      </w:r>
    </w:p>
    <w:p w14:paraId="04F0D75A" w14:textId="3636757C" w:rsidR="00802BE7" w:rsidRPr="003B000F" w:rsidRDefault="00802BE7" w:rsidP="003B000F">
      <w:pPr>
        <w:spacing w:line="237" w:lineRule="auto"/>
        <w:ind w:right="59"/>
        <w:jc w:val="both"/>
        <w:rPr>
          <w:rFonts w:ascii="Arial Narrow" w:hAnsi="Arial Narrow" w:cs="Arial"/>
          <w:lang w:val="es-ES_tradnl"/>
        </w:rPr>
      </w:pPr>
    </w:p>
    <w:p w14:paraId="26825583" w14:textId="77777777" w:rsidR="008B1E81" w:rsidRPr="00F44BC4" w:rsidRDefault="006F7E41" w:rsidP="008B1E81">
      <w:pPr>
        <w:pStyle w:val="Textoindependiente"/>
        <w:spacing w:before="1"/>
        <w:ind w:right="59"/>
        <w:rPr>
          <w:rFonts w:ascii="Arial Narrow" w:hAnsi="Arial Narrow" w:cs="Arial"/>
          <w:b/>
          <w:spacing w:val="1"/>
          <w:sz w:val="22"/>
          <w:szCs w:val="22"/>
        </w:rPr>
      </w:pPr>
      <w:r w:rsidRPr="00F44BC4">
        <w:rPr>
          <w:rFonts w:ascii="Arial Narrow" w:hAnsi="Arial Narrow" w:cs="Arial"/>
          <w:b/>
          <w:sz w:val="22"/>
          <w:szCs w:val="22"/>
        </w:rPr>
        <w:t>CLÁUSULA</w:t>
      </w:r>
      <w:r w:rsidRPr="00F44BC4">
        <w:rPr>
          <w:rFonts w:ascii="Arial Narrow" w:hAnsi="Arial Narrow" w:cs="Arial"/>
          <w:b/>
          <w:spacing w:val="1"/>
          <w:sz w:val="22"/>
          <w:szCs w:val="22"/>
        </w:rPr>
        <w:t xml:space="preserve"> </w:t>
      </w:r>
      <w:r w:rsidRPr="00F44BC4">
        <w:rPr>
          <w:rFonts w:ascii="Arial Narrow" w:hAnsi="Arial Narrow" w:cs="Arial"/>
          <w:b/>
          <w:sz w:val="22"/>
          <w:szCs w:val="22"/>
        </w:rPr>
        <w:t xml:space="preserve">DÉCIMA NOVENA. </w:t>
      </w:r>
      <w:r w:rsidR="00910707" w:rsidRPr="00F44BC4">
        <w:rPr>
          <w:rFonts w:ascii="Arial Narrow" w:hAnsi="Arial Narrow" w:cs="Arial"/>
          <w:b/>
          <w:sz w:val="22"/>
          <w:szCs w:val="22"/>
          <w:u w:val="single"/>
        </w:rPr>
        <w:t>MODIFICACIÓN, TERMINACIÓN E INTERPRETACIÓN UNILATERALES Y CADUCIDAD:</w:t>
      </w:r>
      <w:r w:rsidR="00910707" w:rsidRPr="00F44BC4">
        <w:rPr>
          <w:rFonts w:ascii="Arial Narrow" w:hAnsi="Arial Narrow" w:cs="Arial"/>
          <w:b/>
          <w:spacing w:val="1"/>
          <w:sz w:val="22"/>
          <w:szCs w:val="22"/>
        </w:rPr>
        <w:t xml:space="preserve"> </w:t>
      </w:r>
      <w:r w:rsidR="008B1E81" w:rsidRPr="00F44BC4">
        <w:rPr>
          <w:rFonts w:ascii="Arial Narrow" w:hAnsi="Arial Narrow" w:cs="Arial"/>
          <w:sz w:val="22"/>
          <w:szCs w:val="22"/>
        </w:rPr>
        <w:t>Son aplicables al contrato las disposiciones que se encuentran consignadas en la Ley 80 de 1993, Artículos 14, 15, 16, 17 y 18.</w:t>
      </w:r>
    </w:p>
    <w:p w14:paraId="711756CE" w14:textId="77777777" w:rsidR="00910707" w:rsidRPr="00F44BC4" w:rsidRDefault="00910707" w:rsidP="00FA2F62">
      <w:pPr>
        <w:pStyle w:val="Textoindependiente"/>
        <w:spacing w:before="1"/>
        <w:ind w:right="59"/>
        <w:rPr>
          <w:rFonts w:ascii="Arial Narrow" w:hAnsi="Arial Narrow" w:cs="Arial"/>
          <w:b/>
          <w:spacing w:val="1"/>
          <w:sz w:val="22"/>
          <w:szCs w:val="22"/>
        </w:rPr>
      </w:pPr>
    </w:p>
    <w:p w14:paraId="276A2356" w14:textId="77777777" w:rsidR="00802BE7" w:rsidRPr="00F44BC4" w:rsidRDefault="00910707" w:rsidP="00FA2F62">
      <w:pPr>
        <w:pStyle w:val="Textoindependiente"/>
        <w:spacing w:before="1"/>
        <w:ind w:right="59"/>
        <w:rPr>
          <w:rFonts w:ascii="Arial Narrow" w:hAnsi="Arial Narrow" w:cs="Arial"/>
          <w:sz w:val="22"/>
          <w:szCs w:val="22"/>
        </w:rPr>
      </w:pPr>
      <w:r w:rsidRPr="00F44BC4">
        <w:rPr>
          <w:rFonts w:ascii="Arial Narrow" w:hAnsi="Arial Narrow" w:cs="Arial"/>
          <w:b/>
          <w:sz w:val="22"/>
          <w:szCs w:val="22"/>
        </w:rPr>
        <w:t>CLÁUSULA VIGÉSIMA</w:t>
      </w:r>
      <w:r w:rsidRPr="00F44BC4">
        <w:rPr>
          <w:rFonts w:ascii="Arial Narrow" w:hAnsi="Arial Narrow" w:cs="Arial"/>
          <w:b/>
          <w:sz w:val="22"/>
          <w:szCs w:val="22"/>
          <w:u w:val="thick"/>
        </w:rPr>
        <w:t xml:space="preserve"> - </w:t>
      </w:r>
      <w:r w:rsidR="006F7E41" w:rsidRPr="00F44BC4">
        <w:rPr>
          <w:rFonts w:ascii="Arial Narrow" w:hAnsi="Arial Narrow" w:cs="Arial"/>
          <w:b/>
          <w:sz w:val="22"/>
          <w:szCs w:val="22"/>
          <w:u w:val="thick"/>
        </w:rPr>
        <w:t>DOCUMENTOS</w:t>
      </w:r>
      <w:r w:rsidR="006F7E41" w:rsidRPr="00F44BC4">
        <w:rPr>
          <w:rFonts w:ascii="Arial Narrow" w:hAnsi="Arial Narrow" w:cs="Arial"/>
          <w:b/>
          <w:sz w:val="22"/>
          <w:szCs w:val="22"/>
        </w:rPr>
        <w:t>:</w:t>
      </w:r>
      <w:r w:rsidR="006F7E41" w:rsidRPr="00F44BC4">
        <w:rPr>
          <w:rFonts w:ascii="Arial Narrow" w:hAnsi="Arial Narrow" w:cs="Arial"/>
          <w:b/>
          <w:spacing w:val="1"/>
          <w:sz w:val="22"/>
          <w:szCs w:val="22"/>
        </w:rPr>
        <w:t xml:space="preserve"> </w:t>
      </w:r>
      <w:r w:rsidR="006F7E41" w:rsidRPr="00F44BC4">
        <w:rPr>
          <w:rFonts w:ascii="Arial Narrow" w:hAnsi="Arial Narrow" w:cs="Arial"/>
          <w:sz w:val="22"/>
          <w:szCs w:val="22"/>
        </w:rPr>
        <w:t>Hacen</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parte</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integrante</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de</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este</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contrato</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los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siguientes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documentos: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a)</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La</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solicitud</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de</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contratación,</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b)</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Los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Certificados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de</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Disponibilidad</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Presupuestal,</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c)</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Los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estudios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previos,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Los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documentos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del</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proceso.</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e)</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los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documentos</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que</w:t>
      </w:r>
      <w:r w:rsidR="006F7E41" w:rsidRPr="00F44BC4">
        <w:rPr>
          <w:rFonts w:ascii="Arial Narrow" w:hAnsi="Arial Narrow" w:cs="Arial"/>
          <w:spacing w:val="-53"/>
          <w:sz w:val="22"/>
          <w:szCs w:val="22"/>
        </w:rPr>
        <w:t xml:space="preserve"> </w:t>
      </w:r>
      <w:r w:rsidR="006F7E41" w:rsidRPr="00F44BC4">
        <w:rPr>
          <w:rFonts w:ascii="Arial Narrow" w:hAnsi="Arial Narrow" w:cs="Arial"/>
          <w:sz w:val="22"/>
          <w:szCs w:val="22"/>
        </w:rPr>
        <w:t>identifican al</w:t>
      </w:r>
      <w:r w:rsidR="006F7E41" w:rsidRPr="00F44BC4">
        <w:rPr>
          <w:rFonts w:ascii="Arial Narrow" w:hAnsi="Arial Narrow" w:cs="Arial"/>
          <w:spacing w:val="1"/>
          <w:sz w:val="22"/>
          <w:szCs w:val="22"/>
        </w:rPr>
        <w:t xml:space="preserve"> </w:t>
      </w:r>
      <w:r w:rsidR="006F7E41" w:rsidRPr="00F44BC4">
        <w:rPr>
          <w:rFonts w:ascii="Arial Narrow" w:hAnsi="Arial Narrow" w:cs="Arial"/>
          <w:b/>
          <w:sz w:val="22"/>
          <w:szCs w:val="22"/>
        </w:rPr>
        <w:t xml:space="preserve">CONTRATISTA, </w:t>
      </w:r>
      <w:r w:rsidR="006F7E41" w:rsidRPr="00F44BC4">
        <w:rPr>
          <w:rFonts w:ascii="Arial Narrow" w:hAnsi="Arial Narrow" w:cs="Arial"/>
          <w:sz w:val="22"/>
          <w:szCs w:val="22"/>
        </w:rPr>
        <w:t>y f)</w:t>
      </w:r>
      <w:r w:rsidR="006F7E41" w:rsidRPr="00F44BC4">
        <w:rPr>
          <w:rFonts w:ascii="Arial Narrow" w:hAnsi="Arial Narrow" w:cs="Arial"/>
          <w:spacing w:val="-3"/>
          <w:sz w:val="22"/>
          <w:szCs w:val="22"/>
        </w:rPr>
        <w:t xml:space="preserve"> </w:t>
      </w:r>
      <w:r w:rsidR="006F7E41" w:rsidRPr="00F44BC4">
        <w:rPr>
          <w:rFonts w:ascii="Arial Narrow" w:hAnsi="Arial Narrow" w:cs="Arial"/>
          <w:sz w:val="22"/>
          <w:szCs w:val="22"/>
        </w:rPr>
        <w:t>El</w:t>
      </w:r>
      <w:r w:rsidR="006F7E41" w:rsidRPr="00F44BC4">
        <w:rPr>
          <w:rFonts w:ascii="Arial Narrow" w:hAnsi="Arial Narrow" w:cs="Arial"/>
          <w:spacing w:val="-3"/>
          <w:sz w:val="22"/>
          <w:szCs w:val="22"/>
        </w:rPr>
        <w:t xml:space="preserve"> </w:t>
      </w:r>
      <w:r w:rsidR="006F7E41" w:rsidRPr="00F44BC4">
        <w:rPr>
          <w:rFonts w:ascii="Arial Narrow" w:hAnsi="Arial Narrow" w:cs="Arial"/>
          <w:sz w:val="22"/>
          <w:szCs w:val="22"/>
        </w:rPr>
        <w:t>mecanismo</w:t>
      </w:r>
      <w:r w:rsidR="006F7E41" w:rsidRPr="00F44BC4">
        <w:rPr>
          <w:rFonts w:ascii="Arial Narrow" w:hAnsi="Arial Narrow" w:cs="Arial"/>
          <w:spacing w:val="2"/>
          <w:sz w:val="22"/>
          <w:szCs w:val="22"/>
        </w:rPr>
        <w:t xml:space="preserve"> </w:t>
      </w:r>
      <w:r w:rsidR="006F7E41" w:rsidRPr="00F44BC4">
        <w:rPr>
          <w:rFonts w:ascii="Arial Narrow" w:hAnsi="Arial Narrow" w:cs="Arial"/>
          <w:sz w:val="22"/>
          <w:szCs w:val="22"/>
        </w:rPr>
        <w:t>de</w:t>
      </w:r>
      <w:r w:rsidR="006F7E41" w:rsidRPr="00F44BC4">
        <w:rPr>
          <w:rFonts w:ascii="Arial Narrow" w:hAnsi="Arial Narrow" w:cs="Arial"/>
          <w:spacing w:val="-1"/>
          <w:sz w:val="22"/>
          <w:szCs w:val="22"/>
        </w:rPr>
        <w:t xml:space="preserve"> </w:t>
      </w:r>
      <w:r w:rsidR="006F7E41" w:rsidRPr="00F44BC4">
        <w:rPr>
          <w:rFonts w:ascii="Arial Narrow" w:hAnsi="Arial Narrow" w:cs="Arial"/>
          <w:sz w:val="22"/>
          <w:szCs w:val="22"/>
        </w:rPr>
        <w:t>cobertura</w:t>
      </w:r>
      <w:r w:rsidR="006F7E41" w:rsidRPr="00F44BC4">
        <w:rPr>
          <w:rFonts w:ascii="Arial Narrow" w:hAnsi="Arial Narrow" w:cs="Arial"/>
          <w:spacing w:val="-6"/>
          <w:sz w:val="22"/>
          <w:szCs w:val="22"/>
        </w:rPr>
        <w:t xml:space="preserve"> </w:t>
      </w:r>
      <w:r w:rsidR="006F7E41" w:rsidRPr="00F44BC4">
        <w:rPr>
          <w:rFonts w:ascii="Arial Narrow" w:hAnsi="Arial Narrow" w:cs="Arial"/>
          <w:sz w:val="22"/>
          <w:szCs w:val="22"/>
        </w:rPr>
        <w:t>correspondiente.</w:t>
      </w:r>
    </w:p>
    <w:p w14:paraId="2DDA4F85" w14:textId="77777777" w:rsidR="00802BE7" w:rsidRPr="00F44BC4" w:rsidRDefault="00802BE7" w:rsidP="00FA2F62">
      <w:pPr>
        <w:pStyle w:val="Textoindependiente"/>
        <w:spacing w:before="1"/>
        <w:ind w:right="59"/>
        <w:jc w:val="left"/>
        <w:rPr>
          <w:rFonts w:ascii="Arial Narrow" w:hAnsi="Arial Narrow" w:cs="Arial"/>
          <w:sz w:val="22"/>
          <w:szCs w:val="22"/>
        </w:rPr>
      </w:pPr>
    </w:p>
    <w:p w14:paraId="2B295A6A" w14:textId="77777777" w:rsidR="00802BE7" w:rsidRPr="00F44BC4" w:rsidRDefault="006F7E41" w:rsidP="00FA2F62">
      <w:pPr>
        <w:pStyle w:val="Textoindependiente"/>
        <w:spacing w:before="1"/>
        <w:ind w:right="59"/>
        <w:rPr>
          <w:rFonts w:ascii="Arial Narrow" w:hAnsi="Arial Narrow" w:cs="Arial"/>
          <w:sz w:val="22"/>
          <w:szCs w:val="22"/>
        </w:rPr>
      </w:pPr>
      <w:r w:rsidRPr="00F44BC4">
        <w:rPr>
          <w:rFonts w:ascii="Arial Narrow" w:hAnsi="Arial Narrow" w:cs="Arial"/>
          <w:b/>
          <w:sz w:val="22"/>
          <w:szCs w:val="22"/>
        </w:rPr>
        <w:t xml:space="preserve">CLÁUSULA VIGÉSIMA </w:t>
      </w:r>
      <w:r w:rsidR="00910707" w:rsidRPr="00F44BC4">
        <w:rPr>
          <w:rFonts w:ascii="Arial Narrow" w:hAnsi="Arial Narrow" w:cs="Arial"/>
          <w:b/>
          <w:sz w:val="22"/>
          <w:szCs w:val="22"/>
        </w:rPr>
        <w:t>PRIMERA</w:t>
      </w:r>
      <w:r w:rsidRPr="00F44BC4">
        <w:rPr>
          <w:rFonts w:ascii="Arial Narrow" w:hAnsi="Arial Narrow" w:cs="Arial"/>
          <w:b/>
          <w:sz w:val="22"/>
          <w:szCs w:val="22"/>
        </w:rPr>
        <w:t xml:space="preserve">- </w:t>
      </w:r>
      <w:r w:rsidRPr="00F44BC4">
        <w:rPr>
          <w:rFonts w:ascii="Arial Narrow" w:hAnsi="Arial Narrow" w:cs="Arial"/>
          <w:b/>
          <w:sz w:val="22"/>
          <w:szCs w:val="22"/>
          <w:u w:val="thick"/>
        </w:rPr>
        <w:t>SOLUCIÓN DE CONFLICTOS</w:t>
      </w:r>
      <w:r w:rsidRPr="00F44BC4">
        <w:rPr>
          <w:rFonts w:ascii="Arial Narrow" w:hAnsi="Arial Narrow" w:cs="Arial"/>
          <w:b/>
          <w:sz w:val="22"/>
          <w:szCs w:val="22"/>
        </w:rPr>
        <w:t xml:space="preserve">: </w:t>
      </w:r>
      <w:r w:rsidRPr="00F44BC4">
        <w:rPr>
          <w:rFonts w:ascii="Arial Narrow" w:hAnsi="Arial Narrow" w:cs="Arial"/>
          <w:sz w:val="22"/>
          <w:szCs w:val="22"/>
        </w:rPr>
        <w:t>Las partes acuerdan que para la solución de</w:t>
      </w:r>
      <w:r w:rsidRPr="00F44BC4">
        <w:rPr>
          <w:rFonts w:ascii="Arial Narrow" w:hAnsi="Arial Narrow" w:cs="Arial"/>
          <w:spacing w:val="1"/>
          <w:sz w:val="22"/>
          <w:szCs w:val="22"/>
        </w:rPr>
        <w:t xml:space="preserve"> </w:t>
      </w:r>
      <w:r w:rsidRPr="00F44BC4">
        <w:rPr>
          <w:rFonts w:ascii="Arial Narrow" w:hAnsi="Arial Narrow" w:cs="Arial"/>
          <w:sz w:val="22"/>
          <w:szCs w:val="22"/>
        </w:rPr>
        <w:t>las diferencias y discrepancias que surjan de la celebración, ejecución o terminación de este contrato</w:t>
      </w:r>
      <w:r w:rsidRPr="00F44BC4">
        <w:rPr>
          <w:rFonts w:ascii="Arial Narrow" w:hAnsi="Arial Narrow" w:cs="Arial"/>
          <w:spacing w:val="1"/>
          <w:sz w:val="22"/>
          <w:szCs w:val="22"/>
        </w:rPr>
        <w:t xml:space="preserve"> </w:t>
      </w:r>
      <w:r w:rsidRPr="00F44BC4">
        <w:rPr>
          <w:rFonts w:ascii="Arial Narrow" w:hAnsi="Arial Narrow" w:cs="Arial"/>
          <w:sz w:val="22"/>
          <w:szCs w:val="22"/>
        </w:rPr>
        <w:t>acudirán a los procedimientos de arreglo directo, de acuerdo con lo previsto en el artículo 68 de la Ley</w:t>
      </w:r>
      <w:r w:rsidRPr="00F44BC4">
        <w:rPr>
          <w:rFonts w:ascii="Arial Narrow" w:hAnsi="Arial Narrow" w:cs="Arial"/>
          <w:spacing w:val="1"/>
          <w:sz w:val="22"/>
          <w:szCs w:val="22"/>
        </w:rPr>
        <w:t xml:space="preserve"> </w:t>
      </w:r>
      <w:r w:rsidRPr="00F44BC4">
        <w:rPr>
          <w:rFonts w:ascii="Arial Narrow" w:hAnsi="Arial Narrow" w:cs="Arial"/>
          <w:sz w:val="22"/>
          <w:szCs w:val="22"/>
        </w:rPr>
        <w:t>80</w:t>
      </w:r>
      <w:r w:rsidRPr="00F44BC4">
        <w:rPr>
          <w:rFonts w:ascii="Arial Narrow" w:hAnsi="Arial Narrow" w:cs="Arial"/>
          <w:spacing w:val="-5"/>
          <w:sz w:val="22"/>
          <w:szCs w:val="22"/>
        </w:rPr>
        <w:t xml:space="preserve"> </w:t>
      </w:r>
      <w:r w:rsidRPr="00F44BC4">
        <w:rPr>
          <w:rFonts w:ascii="Arial Narrow" w:hAnsi="Arial Narrow" w:cs="Arial"/>
          <w:sz w:val="22"/>
          <w:szCs w:val="22"/>
        </w:rPr>
        <w:t>de</w:t>
      </w:r>
      <w:r w:rsidRPr="00F44BC4">
        <w:rPr>
          <w:rFonts w:ascii="Arial Narrow" w:hAnsi="Arial Narrow" w:cs="Arial"/>
          <w:spacing w:val="1"/>
          <w:sz w:val="22"/>
          <w:szCs w:val="22"/>
        </w:rPr>
        <w:t xml:space="preserve"> </w:t>
      </w:r>
      <w:r w:rsidRPr="00F44BC4">
        <w:rPr>
          <w:rFonts w:ascii="Arial Narrow" w:hAnsi="Arial Narrow" w:cs="Arial"/>
          <w:sz w:val="22"/>
          <w:szCs w:val="22"/>
        </w:rPr>
        <w:t>1993.</w:t>
      </w:r>
    </w:p>
    <w:p w14:paraId="6C7E57B7" w14:textId="77777777" w:rsidR="00802BE7" w:rsidRPr="00F44BC4" w:rsidRDefault="00802BE7" w:rsidP="00FA2F62">
      <w:pPr>
        <w:pStyle w:val="Textoindependiente"/>
        <w:spacing w:before="2"/>
        <w:ind w:right="59"/>
        <w:jc w:val="left"/>
        <w:rPr>
          <w:rFonts w:ascii="Arial Narrow" w:hAnsi="Arial Narrow" w:cs="Arial"/>
          <w:sz w:val="22"/>
          <w:szCs w:val="22"/>
        </w:rPr>
      </w:pPr>
    </w:p>
    <w:p w14:paraId="45F8050F" w14:textId="77777777" w:rsidR="00802BE7" w:rsidRPr="00F44BC4" w:rsidRDefault="006F7E41" w:rsidP="00FA2F62">
      <w:pPr>
        <w:ind w:right="59"/>
        <w:jc w:val="both"/>
        <w:rPr>
          <w:rFonts w:ascii="Arial Narrow" w:hAnsi="Arial Narrow" w:cs="Arial"/>
        </w:rPr>
      </w:pPr>
      <w:r w:rsidRPr="00F44BC4">
        <w:rPr>
          <w:rFonts w:ascii="Arial Narrow" w:hAnsi="Arial Narrow" w:cs="Arial"/>
          <w:b/>
        </w:rPr>
        <w:t>CLÁUSULA</w:t>
      </w:r>
      <w:r w:rsidRPr="00F44BC4">
        <w:rPr>
          <w:rFonts w:ascii="Arial Narrow" w:hAnsi="Arial Narrow" w:cs="Arial"/>
          <w:b/>
          <w:spacing w:val="-6"/>
        </w:rPr>
        <w:t xml:space="preserve"> </w:t>
      </w:r>
      <w:r w:rsidRPr="00F44BC4">
        <w:rPr>
          <w:rFonts w:ascii="Arial Narrow" w:hAnsi="Arial Narrow" w:cs="Arial"/>
          <w:b/>
        </w:rPr>
        <w:t>VIGÉSIMA</w:t>
      </w:r>
      <w:r w:rsidR="00910707" w:rsidRPr="00F44BC4">
        <w:rPr>
          <w:rFonts w:ascii="Arial Narrow" w:hAnsi="Arial Narrow" w:cs="Arial"/>
          <w:b/>
        </w:rPr>
        <w:t xml:space="preserve"> SEGUNDA </w:t>
      </w:r>
      <w:r w:rsidRPr="00F44BC4">
        <w:rPr>
          <w:rFonts w:ascii="Arial Narrow" w:hAnsi="Arial Narrow" w:cs="Arial"/>
          <w:b/>
        </w:rPr>
        <w:t>-</w:t>
      </w:r>
      <w:r w:rsidRPr="00F44BC4">
        <w:rPr>
          <w:rFonts w:ascii="Arial Narrow" w:hAnsi="Arial Narrow" w:cs="Arial"/>
          <w:b/>
          <w:spacing w:val="-9"/>
        </w:rPr>
        <w:t xml:space="preserve"> </w:t>
      </w:r>
      <w:r w:rsidRPr="00F44BC4">
        <w:rPr>
          <w:rFonts w:ascii="Arial Narrow" w:hAnsi="Arial Narrow" w:cs="Arial"/>
          <w:b/>
          <w:u w:val="thick"/>
        </w:rPr>
        <w:t>VEEDURÍA</w:t>
      </w:r>
      <w:r w:rsidRPr="00F44BC4">
        <w:rPr>
          <w:rFonts w:ascii="Arial Narrow" w:hAnsi="Arial Narrow" w:cs="Arial"/>
          <w:b/>
          <w:spacing w:val="-10"/>
          <w:u w:val="thick"/>
        </w:rPr>
        <w:t xml:space="preserve"> </w:t>
      </w:r>
      <w:r w:rsidRPr="00F44BC4">
        <w:rPr>
          <w:rFonts w:ascii="Arial Narrow" w:hAnsi="Arial Narrow" w:cs="Arial"/>
          <w:b/>
          <w:u w:val="thick"/>
        </w:rPr>
        <w:t>CIUDADANA</w:t>
      </w:r>
      <w:r w:rsidRPr="00F44BC4">
        <w:rPr>
          <w:rFonts w:ascii="Arial Narrow" w:hAnsi="Arial Narrow" w:cs="Arial"/>
        </w:rPr>
        <w:t>:</w:t>
      </w:r>
      <w:r w:rsidRPr="00F44BC4">
        <w:rPr>
          <w:rFonts w:ascii="Arial Narrow" w:hAnsi="Arial Narrow" w:cs="Arial"/>
          <w:spacing w:val="-10"/>
        </w:rPr>
        <w:t xml:space="preserve"> </w:t>
      </w:r>
      <w:r w:rsidRPr="00F44BC4">
        <w:rPr>
          <w:rFonts w:ascii="Arial Narrow" w:hAnsi="Arial Narrow" w:cs="Arial"/>
        </w:rPr>
        <w:t>Este</w:t>
      </w:r>
      <w:r w:rsidRPr="00F44BC4">
        <w:rPr>
          <w:rFonts w:ascii="Arial Narrow" w:hAnsi="Arial Narrow" w:cs="Arial"/>
          <w:spacing w:val="-9"/>
        </w:rPr>
        <w:t xml:space="preserve"> </w:t>
      </w:r>
      <w:r w:rsidRPr="00F44BC4">
        <w:rPr>
          <w:rFonts w:ascii="Arial Narrow" w:hAnsi="Arial Narrow" w:cs="Arial"/>
        </w:rPr>
        <w:t>contrato</w:t>
      </w:r>
      <w:r w:rsidRPr="00F44BC4">
        <w:rPr>
          <w:rFonts w:ascii="Arial Narrow" w:hAnsi="Arial Narrow" w:cs="Arial"/>
          <w:spacing w:val="-10"/>
        </w:rPr>
        <w:t xml:space="preserve"> </w:t>
      </w:r>
      <w:r w:rsidRPr="00F44BC4">
        <w:rPr>
          <w:rFonts w:ascii="Arial Narrow" w:hAnsi="Arial Narrow" w:cs="Arial"/>
        </w:rPr>
        <w:t>está</w:t>
      </w:r>
      <w:r w:rsidRPr="00F44BC4">
        <w:rPr>
          <w:rFonts w:ascii="Arial Narrow" w:hAnsi="Arial Narrow" w:cs="Arial"/>
          <w:spacing w:val="-8"/>
        </w:rPr>
        <w:t xml:space="preserve"> </w:t>
      </w:r>
      <w:r w:rsidRPr="00F44BC4">
        <w:rPr>
          <w:rFonts w:ascii="Arial Narrow" w:hAnsi="Arial Narrow" w:cs="Arial"/>
        </w:rPr>
        <w:t>sujeto</w:t>
      </w:r>
      <w:r w:rsidRPr="00F44BC4">
        <w:rPr>
          <w:rFonts w:ascii="Arial Narrow" w:hAnsi="Arial Narrow" w:cs="Arial"/>
          <w:spacing w:val="-11"/>
        </w:rPr>
        <w:t xml:space="preserve"> </w:t>
      </w:r>
      <w:r w:rsidRPr="00F44BC4">
        <w:rPr>
          <w:rFonts w:ascii="Arial Narrow" w:hAnsi="Arial Narrow" w:cs="Arial"/>
        </w:rPr>
        <w:t>a</w:t>
      </w:r>
      <w:r w:rsidRPr="00F44BC4">
        <w:rPr>
          <w:rFonts w:ascii="Arial Narrow" w:hAnsi="Arial Narrow" w:cs="Arial"/>
          <w:spacing w:val="-8"/>
        </w:rPr>
        <w:t xml:space="preserve"> </w:t>
      </w:r>
      <w:r w:rsidRPr="00F44BC4">
        <w:rPr>
          <w:rFonts w:ascii="Arial Narrow" w:hAnsi="Arial Narrow" w:cs="Arial"/>
        </w:rPr>
        <w:t>la</w:t>
      </w:r>
      <w:r w:rsidRPr="00F44BC4">
        <w:rPr>
          <w:rFonts w:ascii="Arial Narrow" w:hAnsi="Arial Narrow" w:cs="Arial"/>
          <w:spacing w:val="-13"/>
        </w:rPr>
        <w:t xml:space="preserve"> </w:t>
      </w:r>
      <w:r w:rsidRPr="00F44BC4">
        <w:rPr>
          <w:rFonts w:ascii="Arial Narrow" w:hAnsi="Arial Narrow" w:cs="Arial"/>
        </w:rPr>
        <w:t>vigilancia</w:t>
      </w:r>
      <w:r w:rsidRPr="00F44BC4">
        <w:rPr>
          <w:rFonts w:ascii="Arial Narrow" w:hAnsi="Arial Narrow" w:cs="Arial"/>
          <w:spacing w:val="-53"/>
        </w:rPr>
        <w:t xml:space="preserve"> </w:t>
      </w:r>
      <w:r w:rsidRPr="00F44BC4">
        <w:rPr>
          <w:rFonts w:ascii="Arial Narrow" w:hAnsi="Arial Narrow" w:cs="Arial"/>
        </w:rPr>
        <w:t>y</w:t>
      </w:r>
      <w:r w:rsidRPr="00F44BC4">
        <w:rPr>
          <w:rFonts w:ascii="Arial Narrow" w:hAnsi="Arial Narrow" w:cs="Arial"/>
          <w:spacing w:val="-1"/>
        </w:rPr>
        <w:t xml:space="preserve"> </w:t>
      </w:r>
      <w:r w:rsidRPr="00F44BC4">
        <w:rPr>
          <w:rFonts w:ascii="Arial Narrow" w:hAnsi="Arial Narrow" w:cs="Arial"/>
        </w:rPr>
        <w:t>control</w:t>
      </w:r>
      <w:r w:rsidRPr="00F44BC4">
        <w:rPr>
          <w:rFonts w:ascii="Arial Narrow" w:hAnsi="Arial Narrow" w:cs="Arial"/>
          <w:spacing w:val="-3"/>
        </w:rPr>
        <w:t xml:space="preserve"> </w:t>
      </w:r>
      <w:r w:rsidRPr="00F44BC4">
        <w:rPr>
          <w:rFonts w:ascii="Arial Narrow" w:hAnsi="Arial Narrow" w:cs="Arial"/>
        </w:rPr>
        <w:t>ciudadano, en los</w:t>
      </w:r>
      <w:r w:rsidRPr="00F44BC4">
        <w:rPr>
          <w:rFonts w:ascii="Arial Narrow" w:hAnsi="Arial Narrow" w:cs="Arial"/>
          <w:spacing w:val="5"/>
        </w:rPr>
        <w:t xml:space="preserve"> </w:t>
      </w:r>
      <w:r w:rsidRPr="00F44BC4">
        <w:rPr>
          <w:rFonts w:ascii="Arial Narrow" w:hAnsi="Arial Narrow" w:cs="Arial"/>
        </w:rPr>
        <w:t>términos que</w:t>
      </w:r>
      <w:r w:rsidRPr="00F44BC4">
        <w:rPr>
          <w:rFonts w:ascii="Arial Narrow" w:hAnsi="Arial Narrow" w:cs="Arial"/>
          <w:spacing w:val="-1"/>
        </w:rPr>
        <w:t xml:space="preserve"> </w:t>
      </w:r>
      <w:r w:rsidRPr="00F44BC4">
        <w:rPr>
          <w:rFonts w:ascii="Arial Narrow" w:hAnsi="Arial Narrow" w:cs="Arial"/>
        </w:rPr>
        <w:t>señala</w:t>
      </w:r>
      <w:r w:rsidRPr="00F44BC4">
        <w:rPr>
          <w:rFonts w:ascii="Arial Narrow" w:hAnsi="Arial Narrow" w:cs="Arial"/>
          <w:spacing w:val="-6"/>
        </w:rPr>
        <w:t xml:space="preserve"> </w:t>
      </w:r>
      <w:r w:rsidRPr="00F44BC4">
        <w:rPr>
          <w:rFonts w:ascii="Arial Narrow" w:hAnsi="Arial Narrow" w:cs="Arial"/>
        </w:rPr>
        <w:t>el</w:t>
      </w:r>
      <w:r w:rsidRPr="00F44BC4">
        <w:rPr>
          <w:rFonts w:ascii="Arial Narrow" w:hAnsi="Arial Narrow" w:cs="Arial"/>
          <w:spacing w:val="-4"/>
        </w:rPr>
        <w:t xml:space="preserve"> </w:t>
      </w:r>
      <w:r w:rsidRPr="00F44BC4">
        <w:rPr>
          <w:rFonts w:ascii="Arial Narrow" w:hAnsi="Arial Narrow" w:cs="Arial"/>
        </w:rPr>
        <w:t>artículo</w:t>
      </w:r>
      <w:r w:rsidRPr="00F44BC4">
        <w:rPr>
          <w:rFonts w:ascii="Arial Narrow" w:hAnsi="Arial Narrow" w:cs="Arial"/>
          <w:spacing w:val="-2"/>
        </w:rPr>
        <w:t xml:space="preserve"> </w:t>
      </w:r>
      <w:r w:rsidRPr="00F44BC4">
        <w:rPr>
          <w:rFonts w:ascii="Arial Narrow" w:hAnsi="Arial Narrow" w:cs="Arial"/>
        </w:rPr>
        <w:t>66</w:t>
      </w:r>
      <w:r w:rsidRPr="00F44BC4">
        <w:rPr>
          <w:rFonts w:ascii="Arial Narrow" w:hAnsi="Arial Narrow" w:cs="Arial"/>
          <w:spacing w:val="-4"/>
        </w:rPr>
        <w:t xml:space="preserve"> </w:t>
      </w:r>
      <w:r w:rsidRPr="00F44BC4">
        <w:rPr>
          <w:rFonts w:ascii="Arial Narrow" w:hAnsi="Arial Narrow" w:cs="Arial"/>
        </w:rPr>
        <w:t>de</w:t>
      </w:r>
      <w:r w:rsidRPr="00F44BC4">
        <w:rPr>
          <w:rFonts w:ascii="Arial Narrow" w:hAnsi="Arial Narrow" w:cs="Arial"/>
          <w:spacing w:val="3"/>
        </w:rPr>
        <w:t xml:space="preserve"> </w:t>
      </w:r>
      <w:r w:rsidRPr="00F44BC4">
        <w:rPr>
          <w:rFonts w:ascii="Arial Narrow" w:hAnsi="Arial Narrow" w:cs="Arial"/>
        </w:rPr>
        <w:t>la</w:t>
      </w:r>
      <w:r w:rsidRPr="00F44BC4">
        <w:rPr>
          <w:rFonts w:ascii="Arial Narrow" w:hAnsi="Arial Narrow" w:cs="Arial"/>
          <w:spacing w:val="-2"/>
        </w:rPr>
        <w:t xml:space="preserve"> </w:t>
      </w:r>
      <w:r w:rsidRPr="00F44BC4">
        <w:rPr>
          <w:rFonts w:ascii="Arial Narrow" w:hAnsi="Arial Narrow" w:cs="Arial"/>
        </w:rPr>
        <w:t>Ley</w:t>
      </w:r>
      <w:r w:rsidRPr="00F44BC4">
        <w:rPr>
          <w:rFonts w:ascii="Arial Narrow" w:hAnsi="Arial Narrow" w:cs="Arial"/>
          <w:spacing w:val="1"/>
        </w:rPr>
        <w:t xml:space="preserve"> </w:t>
      </w:r>
      <w:r w:rsidRPr="00F44BC4">
        <w:rPr>
          <w:rFonts w:ascii="Arial Narrow" w:hAnsi="Arial Narrow" w:cs="Arial"/>
        </w:rPr>
        <w:t>80</w:t>
      </w:r>
      <w:r w:rsidRPr="00F44BC4">
        <w:rPr>
          <w:rFonts w:ascii="Arial Narrow" w:hAnsi="Arial Narrow" w:cs="Arial"/>
          <w:spacing w:val="-7"/>
        </w:rPr>
        <w:t xml:space="preserve"> </w:t>
      </w:r>
      <w:r w:rsidRPr="00F44BC4">
        <w:rPr>
          <w:rFonts w:ascii="Arial Narrow" w:hAnsi="Arial Narrow" w:cs="Arial"/>
        </w:rPr>
        <w:t>de</w:t>
      </w:r>
      <w:r w:rsidRPr="00F44BC4">
        <w:rPr>
          <w:rFonts w:ascii="Arial Narrow" w:hAnsi="Arial Narrow" w:cs="Arial"/>
          <w:spacing w:val="1"/>
        </w:rPr>
        <w:t xml:space="preserve"> </w:t>
      </w:r>
      <w:r w:rsidRPr="00F44BC4">
        <w:rPr>
          <w:rFonts w:ascii="Arial Narrow" w:hAnsi="Arial Narrow" w:cs="Arial"/>
        </w:rPr>
        <w:t>1993.</w:t>
      </w:r>
    </w:p>
    <w:p w14:paraId="56E6FAC5" w14:textId="77777777" w:rsidR="00802BE7" w:rsidRPr="00F44BC4" w:rsidRDefault="00802BE7" w:rsidP="00FA2F62">
      <w:pPr>
        <w:pStyle w:val="Textoindependiente"/>
        <w:spacing w:before="1"/>
        <w:ind w:right="59"/>
        <w:jc w:val="left"/>
        <w:rPr>
          <w:rFonts w:ascii="Arial Narrow" w:hAnsi="Arial Narrow" w:cs="Arial"/>
          <w:sz w:val="22"/>
          <w:szCs w:val="22"/>
        </w:rPr>
      </w:pPr>
    </w:p>
    <w:p w14:paraId="762F4E1A" w14:textId="77777777" w:rsidR="00802BE7" w:rsidRPr="00F44BC4" w:rsidRDefault="006F7E41" w:rsidP="00474FA5">
      <w:pPr>
        <w:pStyle w:val="Ttulo1"/>
        <w:spacing w:line="224" w:lineRule="exact"/>
        <w:ind w:left="0" w:right="59"/>
        <w:jc w:val="both"/>
        <w:rPr>
          <w:rFonts w:ascii="Arial Narrow" w:hAnsi="Arial Narrow"/>
          <w:sz w:val="22"/>
          <w:szCs w:val="22"/>
        </w:rPr>
      </w:pPr>
      <w:r w:rsidRPr="00F44BC4">
        <w:rPr>
          <w:rFonts w:ascii="Arial Narrow" w:hAnsi="Arial Narrow"/>
          <w:sz w:val="22"/>
          <w:szCs w:val="22"/>
        </w:rPr>
        <w:t>CLÁUSULA</w:t>
      </w:r>
      <w:r w:rsidRPr="00F44BC4">
        <w:rPr>
          <w:rFonts w:ascii="Arial Narrow" w:hAnsi="Arial Narrow"/>
          <w:spacing w:val="74"/>
          <w:sz w:val="22"/>
          <w:szCs w:val="22"/>
        </w:rPr>
        <w:t xml:space="preserve"> </w:t>
      </w:r>
      <w:r w:rsidRPr="00F44BC4">
        <w:rPr>
          <w:rFonts w:ascii="Arial Narrow" w:hAnsi="Arial Narrow"/>
          <w:sz w:val="22"/>
          <w:szCs w:val="22"/>
        </w:rPr>
        <w:t xml:space="preserve">VIGÉSIMA.  </w:t>
      </w:r>
      <w:r w:rsidR="00910707" w:rsidRPr="00F44BC4">
        <w:rPr>
          <w:rFonts w:ascii="Arial Narrow" w:hAnsi="Arial Narrow"/>
          <w:sz w:val="22"/>
          <w:szCs w:val="22"/>
        </w:rPr>
        <w:t>TERCERA.</w:t>
      </w:r>
      <w:r w:rsidRPr="00F44BC4">
        <w:rPr>
          <w:rFonts w:ascii="Arial Narrow" w:hAnsi="Arial Narrow"/>
          <w:sz w:val="22"/>
          <w:szCs w:val="22"/>
        </w:rPr>
        <w:t xml:space="preserve">-  </w:t>
      </w:r>
      <w:r w:rsidRPr="00F44BC4">
        <w:rPr>
          <w:rFonts w:ascii="Arial Narrow" w:hAnsi="Arial Narrow"/>
          <w:spacing w:val="17"/>
          <w:sz w:val="22"/>
          <w:szCs w:val="22"/>
        </w:rPr>
        <w:t xml:space="preserve"> </w:t>
      </w:r>
      <w:r w:rsidRPr="00F44BC4">
        <w:rPr>
          <w:rFonts w:ascii="Arial Narrow" w:hAnsi="Arial Narrow"/>
          <w:sz w:val="22"/>
          <w:szCs w:val="22"/>
          <w:u w:val="thick"/>
        </w:rPr>
        <w:t xml:space="preserve">CITACIONES  </w:t>
      </w:r>
      <w:r w:rsidRPr="00F44BC4">
        <w:rPr>
          <w:rFonts w:ascii="Arial Narrow" w:hAnsi="Arial Narrow"/>
          <w:spacing w:val="17"/>
          <w:sz w:val="22"/>
          <w:szCs w:val="22"/>
          <w:u w:val="thick"/>
        </w:rPr>
        <w:t xml:space="preserve"> </w:t>
      </w:r>
      <w:r w:rsidRPr="00F44BC4">
        <w:rPr>
          <w:rFonts w:ascii="Arial Narrow" w:hAnsi="Arial Narrow"/>
          <w:sz w:val="22"/>
          <w:szCs w:val="22"/>
          <w:u w:val="thick"/>
        </w:rPr>
        <w:t xml:space="preserve">COMUNICACIONES  </w:t>
      </w:r>
      <w:r w:rsidRPr="00F44BC4">
        <w:rPr>
          <w:rFonts w:ascii="Arial Narrow" w:hAnsi="Arial Narrow"/>
          <w:spacing w:val="15"/>
          <w:sz w:val="22"/>
          <w:szCs w:val="22"/>
          <w:u w:val="thick"/>
        </w:rPr>
        <w:t xml:space="preserve"> </w:t>
      </w:r>
      <w:r w:rsidRPr="00F44BC4">
        <w:rPr>
          <w:rFonts w:ascii="Arial Narrow" w:hAnsi="Arial Narrow"/>
          <w:sz w:val="22"/>
          <w:szCs w:val="22"/>
          <w:u w:val="thick"/>
        </w:rPr>
        <w:t xml:space="preserve">Y  </w:t>
      </w:r>
      <w:r w:rsidRPr="00F44BC4">
        <w:rPr>
          <w:rFonts w:ascii="Arial Narrow" w:hAnsi="Arial Narrow"/>
          <w:spacing w:val="11"/>
          <w:sz w:val="22"/>
          <w:szCs w:val="22"/>
          <w:u w:val="thick"/>
        </w:rPr>
        <w:t xml:space="preserve"> </w:t>
      </w:r>
      <w:r w:rsidRPr="00F44BC4">
        <w:rPr>
          <w:rFonts w:ascii="Arial Narrow" w:hAnsi="Arial Narrow"/>
          <w:sz w:val="22"/>
          <w:szCs w:val="22"/>
          <w:u w:val="thick"/>
        </w:rPr>
        <w:t>NOTIFICACIONES</w:t>
      </w:r>
      <w:r w:rsidR="00474FA5" w:rsidRPr="00F44BC4">
        <w:rPr>
          <w:rFonts w:ascii="Arial Narrow" w:hAnsi="Arial Narrow"/>
          <w:sz w:val="22"/>
          <w:szCs w:val="22"/>
          <w:u w:val="thick"/>
        </w:rPr>
        <w:t xml:space="preserve"> </w:t>
      </w:r>
      <w:r w:rsidRPr="00F44BC4">
        <w:rPr>
          <w:rFonts w:ascii="Arial Narrow" w:hAnsi="Arial Narrow"/>
          <w:w w:val="95"/>
          <w:sz w:val="22"/>
          <w:szCs w:val="22"/>
          <w:u w:val="thick"/>
        </w:rPr>
        <w:t>ELECTRÓNICAS</w:t>
      </w:r>
      <w:r w:rsidRPr="00F44BC4">
        <w:rPr>
          <w:rFonts w:ascii="Arial Narrow" w:hAnsi="Arial Narrow"/>
          <w:w w:val="95"/>
          <w:sz w:val="22"/>
          <w:szCs w:val="22"/>
        </w:rPr>
        <w:t>:</w:t>
      </w:r>
      <w:r w:rsidRPr="00F44BC4">
        <w:rPr>
          <w:rFonts w:ascii="Arial Narrow" w:hAnsi="Arial Narrow"/>
          <w:spacing w:val="29"/>
          <w:w w:val="95"/>
          <w:sz w:val="22"/>
          <w:szCs w:val="22"/>
        </w:rPr>
        <w:t xml:space="preserve"> </w:t>
      </w:r>
      <w:r w:rsidRPr="00F44BC4">
        <w:rPr>
          <w:rFonts w:ascii="Arial Narrow" w:hAnsi="Arial Narrow"/>
          <w:b w:val="0"/>
          <w:bCs w:val="0"/>
          <w:w w:val="95"/>
          <w:sz w:val="22"/>
          <w:szCs w:val="22"/>
        </w:rPr>
        <w:t>Con</w:t>
      </w:r>
      <w:r w:rsidRPr="00F44BC4">
        <w:rPr>
          <w:rFonts w:ascii="Arial Narrow" w:hAnsi="Arial Narrow"/>
          <w:b w:val="0"/>
          <w:bCs w:val="0"/>
          <w:spacing w:val="21"/>
          <w:w w:val="95"/>
          <w:sz w:val="22"/>
          <w:szCs w:val="22"/>
        </w:rPr>
        <w:t xml:space="preserve"> </w:t>
      </w:r>
      <w:r w:rsidRPr="00F44BC4">
        <w:rPr>
          <w:rFonts w:ascii="Arial Narrow" w:hAnsi="Arial Narrow"/>
          <w:b w:val="0"/>
          <w:bCs w:val="0"/>
          <w:w w:val="95"/>
          <w:sz w:val="22"/>
          <w:szCs w:val="22"/>
        </w:rPr>
        <w:t>la</w:t>
      </w:r>
      <w:r w:rsidRPr="00F44BC4">
        <w:rPr>
          <w:rFonts w:ascii="Arial Narrow" w:hAnsi="Arial Narrow"/>
          <w:b w:val="0"/>
          <w:bCs w:val="0"/>
          <w:spacing w:val="23"/>
          <w:w w:val="95"/>
          <w:sz w:val="22"/>
          <w:szCs w:val="22"/>
        </w:rPr>
        <w:t xml:space="preserve"> </w:t>
      </w:r>
      <w:r w:rsidRPr="00F44BC4">
        <w:rPr>
          <w:rFonts w:ascii="Arial Narrow" w:hAnsi="Arial Narrow"/>
          <w:b w:val="0"/>
          <w:bCs w:val="0"/>
          <w:w w:val="95"/>
          <w:sz w:val="22"/>
          <w:szCs w:val="22"/>
        </w:rPr>
        <w:t>suscripción</w:t>
      </w:r>
      <w:r w:rsidRPr="00F44BC4">
        <w:rPr>
          <w:rFonts w:ascii="Arial Narrow" w:hAnsi="Arial Narrow"/>
          <w:b w:val="0"/>
          <w:bCs w:val="0"/>
          <w:spacing w:val="23"/>
          <w:w w:val="95"/>
          <w:sz w:val="22"/>
          <w:szCs w:val="22"/>
        </w:rPr>
        <w:t xml:space="preserve"> </w:t>
      </w:r>
      <w:r w:rsidRPr="00F44BC4">
        <w:rPr>
          <w:rFonts w:ascii="Arial Narrow" w:hAnsi="Arial Narrow"/>
          <w:b w:val="0"/>
          <w:bCs w:val="0"/>
          <w:w w:val="95"/>
          <w:sz w:val="22"/>
          <w:szCs w:val="22"/>
        </w:rPr>
        <w:t>del</w:t>
      </w:r>
      <w:r w:rsidRPr="00F44BC4">
        <w:rPr>
          <w:rFonts w:ascii="Arial Narrow" w:hAnsi="Arial Narrow"/>
          <w:b w:val="0"/>
          <w:bCs w:val="0"/>
          <w:spacing w:val="18"/>
          <w:w w:val="95"/>
          <w:sz w:val="22"/>
          <w:szCs w:val="22"/>
        </w:rPr>
        <w:t xml:space="preserve"> </w:t>
      </w:r>
      <w:r w:rsidRPr="00F44BC4">
        <w:rPr>
          <w:rFonts w:ascii="Arial Narrow" w:hAnsi="Arial Narrow"/>
          <w:b w:val="0"/>
          <w:bCs w:val="0"/>
          <w:w w:val="95"/>
          <w:sz w:val="22"/>
          <w:szCs w:val="22"/>
        </w:rPr>
        <w:t>presente</w:t>
      </w:r>
      <w:r w:rsidRPr="00F44BC4">
        <w:rPr>
          <w:rFonts w:ascii="Arial Narrow" w:hAnsi="Arial Narrow"/>
          <w:b w:val="0"/>
          <w:bCs w:val="0"/>
          <w:spacing w:val="20"/>
          <w:w w:val="95"/>
          <w:sz w:val="22"/>
          <w:szCs w:val="22"/>
        </w:rPr>
        <w:t xml:space="preserve"> </w:t>
      </w:r>
      <w:r w:rsidRPr="00F44BC4">
        <w:rPr>
          <w:rFonts w:ascii="Arial Narrow" w:hAnsi="Arial Narrow"/>
          <w:b w:val="0"/>
          <w:bCs w:val="0"/>
          <w:w w:val="95"/>
          <w:sz w:val="22"/>
          <w:szCs w:val="22"/>
        </w:rPr>
        <w:t>contrato,</w:t>
      </w:r>
      <w:r w:rsidRPr="00F44BC4">
        <w:rPr>
          <w:rFonts w:ascii="Arial Narrow" w:hAnsi="Arial Narrow"/>
          <w:b w:val="0"/>
          <w:bCs w:val="0"/>
          <w:spacing w:val="23"/>
          <w:w w:val="95"/>
          <w:sz w:val="22"/>
          <w:szCs w:val="22"/>
        </w:rPr>
        <w:t xml:space="preserve"> </w:t>
      </w:r>
      <w:r w:rsidRPr="00F44BC4">
        <w:rPr>
          <w:rFonts w:ascii="Arial Narrow" w:hAnsi="Arial Narrow"/>
          <w:b w:val="0"/>
          <w:bCs w:val="0"/>
          <w:w w:val="95"/>
          <w:sz w:val="22"/>
          <w:szCs w:val="22"/>
        </w:rPr>
        <w:t>EL</w:t>
      </w:r>
      <w:r w:rsidRPr="00F44BC4">
        <w:rPr>
          <w:rFonts w:ascii="Arial Narrow" w:hAnsi="Arial Narrow"/>
          <w:b w:val="0"/>
          <w:bCs w:val="0"/>
          <w:spacing w:val="18"/>
          <w:w w:val="95"/>
          <w:sz w:val="22"/>
          <w:szCs w:val="22"/>
        </w:rPr>
        <w:t xml:space="preserve"> </w:t>
      </w:r>
      <w:r w:rsidRPr="00F44BC4">
        <w:rPr>
          <w:rFonts w:ascii="Arial Narrow" w:hAnsi="Arial Narrow"/>
          <w:b w:val="0"/>
          <w:bCs w:val="0"/>
          <w:w w:val="95"/>
          <w:sz w:val="22"/>
          <w:szCs w:val="22"/>
        </w:rPr>
        <w:t>CONTRATISTA</w:t>
      </w:r>
      <w:r w:rsidRPr="00F44BC4">
        <w:rPr>
          <w:rFonts w:ascii="Arial Narrow" w:hAnsi="Arial Narrow"/>
          <w:b w:val="0"/>
          <w:bCs w:val="0"/>
          <w:spacing w:val="23"/>
          <w:w w:val="95"/>
          <w:sz w:val="22"/>
          <w:szCs w:val="22"/>
        </w:rPr>
        <w:t xml:space="preserve"> </w:t>
      </w:r>
      <w:r w:rsidRPr="00F44BC4">
        <w:rPr>
          <w:rFonts w:ascii="Arial Narrow" w:hAnsi="Arial Narrow"/>
          <w:b w:val="0"/>
          <w:bCs w:val="0"/>
          <w:w w:val="95"/>
          <w:sz w:val="22"/>
          <w:szCs w:val="22"/>
        </w:rPr>
        <w:t>autoriza</w:t>
      </w:r>
      <w:r w:rsidRPr="00F44BC4">
        <w:rPr>
          <w:rFonts w:ascii="Arial Narrow" w:hAnsi="Arial Narrow"/>
          <w:b w:val="0"/>
          <w:bCs w:val="0"/>
          <w:spacing w:val="23"/>
          <w:w w:val="95"/>
          <w:sz w:val="22"/>
          <w:szCs w:val="22"/>
        </w:rPr>
        <w:t xml:space="preserve"> </w:t>
      </w:r>
      <w:r w:rsidRPr="00F44BC4">
        <w:rPr>
          <w:rFonts w:ascii="Arial Narrow" w:hAnsi="Arial Narrow"/>
          <w:b w:val="0"/>
          <w:bCs w:val="0"/>
          <w:w w:val="95"/>
          <w:sz w:val="22"/>
          <w:szCs w:val="22"/>
        </w:rPr>
        <w:t>a</w:t>
      </w:r>
      <w:r w:rsidRPr="00F44BC4">
        <w:rPr>
          <w:rFonts w:ascii="Arial Narrow" w:hAnsi="Arial Narrow"/>
          <w:b w:val="0"/>
          <w:bCs w:val="0"/>
          <w:spacing w:val="18"/>
          <w:w w:val="95"/>
          <w:sz w:val="22"/>
          <w:szCs w:val="22"/>
        </w:rPr>
        <w:t xml:space="preserve"> </w:t>
      </w:r>
      <w:r w:rsidRPr="00F44BC4">
        <w:rPr>
          <w:rFonts w:ascii="Arial Narrow" w:hAnsi="Arial Narrow"/>
          <w:b w:val="0"/>
          <w:bCs w:val="0"/>
          <w:w w:val="95"/>
          <w:sz w:val="22"/>
          <w:szCs w:val="22"/>
        </w:rPr>
        <w:t>la</w:t>
      </w:r>
      <w:r w:rsidRPr="00F44BC4">
        <w:rPr>
          <w:rFonts w:ascii="Arial Narrow" w:hAnsi="Arial Narrow"/>
          <w:b w:val="0"/>
          <w:bCs w:val="0"/>
          <w:spacing w:val="18"/>
          <w:w w:val="95"/>
          <w:sz w:val="22"/>
          <w:szCs w:val="22"/>
        </w:rPr>
        <w:t xml:space="preserve"> </w:t>
      </w:r>
      <w:r w:rsidRPr="00F44BC4">
        <w:rPr>
          <w:rFonts w:ascii="Arial Narrow" w:hAnsi="Arial Narrow"/>
          <w:b w:val="0"/>
          <w:bCs w:val="0"/>
          <w:w w:val="95"/>
          <w:sz w:val="22"/>
          <w:szCs w:val="22"/>
        </w:rPr>
        <w:t>Entidad,</w:t>
      </w:r>
      <w:r w:rsidRPr="00F44BC4">
        <w:rPr>
          <w:rFonts w:ascii="Arial Narrow" w:hAnsi="Arial Narrow"/>
          <w:b w:val="0"/>
          <w:bCs w:val="0"/>
          <w:spacing w:val="20"/>
          <w:w w:val="95"/>
          <w:sz w:val="22"/>
          <w:szCs w:val="22"/>
        </w:rPr>
        <w:t xml:space="preserve"> </w:t>
      </w:r>
      <w:r w:rsidRPr="00F44BC4">
        <w:rPr>
          <w:rFonts w:ascii="Arial Narrow" w:hAnsi="Arial Narrow"/>
          <w:b w:val="0"/>
          <w:bCs w:val="0"/>
          <w:w w:val="95"/>
          <w:sz w:val="22"/>
          <w:szCs w:val="22"/>
        </w:rPr>
        <w:t>a</w:t>
      </w:r>
      <w:r w:rsidRPr="00F44BC4">
        <w:rPr>
          <w:rFonts w:ascii="Arial Narrow" w:hAnsi="Arial Narrow"/>
          <w:b w:val="0"/>
          <w:bCs w:val="0"/>
          <w:spacing w:val="23"/>
          <w:w w:val="95"/>
          <w:sz w:val="22"/>
          <w:szCs w:val="22"/>
        </w:rPr>
        <w:t xml:space="preserve"> </w:t>
      </w:r>
      <w:r w:rsidRPr="00F44BC4">
        <w:rPr>
          <w:rFonts w:ascii="Arial Narrow" w:hAnsi="Arial Narrow"/>
          <w:b w:val="0"/>
          <w:bCs w:val="0"/>
          <w:w w:val="95"/>
          <w:sz w:val="22"/>
          <w:szCs w:val="22"/>
        </w:rPr>
        <w:t>que</w:t>
      </w:r>
      <w:r w:rsidRPr="00F44BC4">
        <w:rPr>
          <w:rFonts w:ascii="Arial Narrow" w:hAnsi="Arial Narrow"/>
          <w:b w:val="0"/>
          <w:bCs w:val="0"/>
          <w:spacing w:val="-50"/>
          <w:w w:val="95"/>
          <w:sz w:val="22"/>
          <w:szCs w:val="22"/>
        </w:rPr>
        <w:t xml:space="preserve"> </w:t>
      </w:r>
      <w:r w:rsidRPr="00F44BC4">
        <w:rPr>
          <w:rFonts w:ascii="Arial Narrow" w:hAnsi="Arial Narrow"/>
          <w:b w:val="0"/>
          <w:bCs w:val="0"/>
          <w:sz w:val="22"/>
          <w:szCs w:val="22"/>
        </w:rPr>
        <w:t>se efectúen citaciones, comunicaciones y notificaciones relacionadas con actuaciones administrativas</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originadas en el</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presente</w:t>
      </w:r>
      <w:r w:rsidRPr="00F44BC4">
        <w:rPr>
          <w:rFonts w:ascii="Arial Narrow" w:hAnsi="Arial Narrow"/>
          <w:b w:val="0"/>
          <w:bCs w:val="0"/>
          <w:spacing w:val="-2"/>
          <w:sz w:val="22"/>
          <w:szCs w:val="22"/>
        </w:rPr>
        <w:t xml:space="preserve"> </w:t>
      </w:r>
      <w:r w:rsidRPr="00F44BC4">
        <w:rPr>
          <w:rFonts w:ascii="Arial Narrow" w:hAnsi="Arial Narrow"/>
          <w:b w:val="0"/>
          <w:bCs w:val="0"/>
          <w:sz w:val="22"/>
          <w:szCs w:val="22"/>
        </w:rPr>
        <w:t>contrato,</w:t>
      </w:r>
      <w:r w:rsidRPr="00F44BC4">
        <w:rPr>
          <w:rFonts w:ascii="Arial Narrow" w:hAnsi="Arial Narrow"/>
          <w:b w:val="0"/>
          <w:bCs w:val="0"/>
          <w:spacing w:val="-3"/>
          <w:sz w:val="22"/>
          <w:szCs w:val="22"/>
        </w:rPr>
        <w:t xml:space="preserve"> </w:t>
      </w:r>
      <w:r w:rsidRPr="00F44BC4">
        <w:rPr>
          <w:rFonts w:ascii="Arial Narrow" w:hAnsi="Arial Narrow"/>
          <w:b w:val="0"/>
          <w:bCs w:val="0"/>
          <w:sz w:val="22"/>
          <w:szCs w:val="22"/>
        </w:rPr>
        <w:t>en el</w:t>
      </w:r>
      <w:r w:rsidRPr="00F44BC4">
        <w:rPr>
          <w:rFonts w:ascii="Arial Narrow" w:hAnsi="Arial Narrow"/>
          <w:b w:val="0"/>
          <w:bCs w:val="0"/>
          <w:spacing w:val="-2"/>
          <w:sz w:val="22"/>
          <w:szCs w:val="22"/>
        </w:rPr>
        <w:t xml:space="preserve"> </w:t>
      </w:r>
      <w:r w:rsidRPr="00F44BC4">
        <w:rPr>
          <w:rFonts w:ascii="Arial Narrow" w:hAnsi="Arial Narrow"/>
          <w:b w:val="0"/>
          <w:bCs w:val="0"/>
          <w:sz w:val="22"/>
          <w:szCs w:val="22"/>
        </w:rPr>
        <w:t>correo</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electrónico registrado en</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la</w:t>
      </w:r>
      <w:r w:rsidRPr="00F44BC4">
        <w:rPr>
          <w:rFonts w:ascii="Arial Narrow" w:hAnsi="Arial Narrow"/>
          <w:b w:val="0"/>
          <w:bCs w:val="0"/>
          <w:spacing w:val="-5"/>
          <w:sz w:val="22"/>
          <w:szCs w:val="22"/>
        </w:rPr>
        <w:t xml:space="preserve"> </w:t>
      </w:r>
      <w:r w:rsidRPr="00F44BC4">
        <w:rPr>
          <w:rFonts w:ascii="Arial Narrow" w:hAnsi="Arial Narrow"/>
          <w:b w:val="0"/>
          <w:bCs w:val="0"/>
          <w:sz w:val="22"/>
          <w:szCs w:val="22"/>
        </w:rPr>
        <w:t>propuesta.</w:t>
      </w:r>
    </w:p>
    <w:p w14:paraId="0FD422ED" w14:textId="77777777" w:rsidR="00802BE7" w:rsidRPr="00F44BC4" w:rsidRDefault="00802BE7" w:rsidP="00FA2F62">
      <w:pPr>
        <w:pStyle w:val="Textoindependiente"/>
        <w:spacing w:before="3"/>
        <w:ind w:right="59"/>
        <w:jc w:val="left"/>
        <w:rPr>
          <w:rFonts w:ascii="Arial Narrow" w:hAnsi="Arial Narrow" w:cs="Arial"/>
          <w:sz w:val="22"/>
          <w:szCs w:val="22"/>
        </w:rPr>
      </w:pPr>
    </w:p>
    <w:p w14:paraId="584C8BBA" w14:textId="77777777" w:rsidR="00802BE7" w:rsidRPr="00F44BC4" w:rsidRDefault="006F7E41" w:rsidP="00474FA5">
      <w:pPr>
        <w:pStyle w:val="Ttulo1"/>
        <w:spacing w:before="1" w:line="224" w:lineRule="exact"/>
        <w:ind w:left="0" w:right="59"/>
        <w:jc w:val="both"/>
        <w:rPr>
          <w:rFonts w:ascii="Arial Narrow" w:hAnsi="Arial Narrow"/>
          <w:sz w:val="22"/>
          <w:szCs w:val="22"/>
        </w:rPr>
      </w:pPr>
      <w:r w:rsidRPr="00F44BC4">
        <w:rPr>
          <w:rFonts w:ascii="Arial Narrow" w:hAnsi="Arial Narrow"/>
          <w:sz w:val="22"/>
          <w:szCs w:val="22"/>
        </w:rPr>
        <w:t>CLÁUSULA</w:t>
      </w:r>
      <w:r w:rsidRPr="00F44BC4">
        <w:rPr>
          <w:rFonts w:ascii="Arial Narrow" w:hAnsi="Arial Narrow"/>
          <w:spacing w:val="17"/>
          <w:sz w:val="22"/>
          <w:szCs w:val="22"/>
        </w:rPr>
        <w:t xml:space="preserve"> </w:t>
      </w:r>
      <w:r w:rsidRPr="00F44BC4">
        <w:rPr>
          <w:rFonts w:ascii="Arial Narrow" w:hAnsi="Arial Narrow"/>
          <w:sz w:val="22"/>
          <w:szCs w:val="22"/>
        </w:rPr>
        <w:t>VIGÉSIMA</w:t>
      </w:r>
      <w:r w:rsidRPr="00F44BC4">
        <w:rPr>
          <w:rFonts w:ascii="Arial Narrow" w:hAnsi="Arial Narrow"/>
          <w:spacing w:val="18"/>
          <w:sz w:val="22"/>
          <w:szCs w:val="22"/>
        </w:rPr>
        <w:t xml:space="preserve"> </w:t>
      </w:r>
      <w:r w:rsidR="00910707" w:rsidRPr="00F44BC4">
        <w:rPr>
          <w:rFonts w:ascii="Arial Narrow" w:hAnsi="Arial Narrow"/>
          <w:sz w:val="22"/>
          <w:szCs w:val="22"/>
        </w:rPr>
        <w:t>CUARTA</w:t>
      </w:r>
      <w:r w:rsidR="00910707" w:rsidRPr="00F44BC4">
        <w:rPr>
          <w:rFonts w:ascii="Arial Narrow" w:hAnsi="Arial Narrow"/>
          <w:w w:val="95"/>
          <w:sz w:val="22"/>
          <w:szCs w:val="22"/>
        </w:rPr>
        <w:t>.</w:t>
      </w:r>
      <w:r w:rsidRPr="00F44BC4">
        <w:rPr>
          <w:rFonts w:ascii="Arial Narrow" w:hAnsi="Arial Narrow"/>
          <w:sz w:val="22"/>
          <w:szCs w:val="22"/>
        </w:rPr>
        <w:t>-</w:t>
      </w:r>
      <w:r w:rsidRPr="00F44BC4">
        <w:rPr>
          <w:rFonts w:ascii="Arial Narrow" w:hAnsi="Arial Narrow"/>
          <w:spacing w:val="16"/>
          <w:sz w:val="22"/>
          <w:szCs w:val="22"/>
        </w:rPr>
        <w:t xml:space="preserve"> </w:t>
      </w:r>
      <w:r w:rsidRPr="00F44BC4">
        <w:rPr>
          <w:rFonts w:ascii="Arial Narrow" w:hAnsi="Arial Narrow"/>
          <w:sz w:val="22"/>
          <w:szCs w:val="22"/>
          <w:u w:val="thick"/>
        </w:rPr>
        <w:t>RESPONSABILIDAD</w:t>
      </w:r>
      <w:r w:rsidRPr="00F44BC4">
        <w:rPr>
          <w:rFonts w:ascii="Arial Narrow" w:hAnsi="Arial Narrow"/>
          <w:spacing w:val="17"/>
          <w:sz w:val="22"/>
          <w:szCs w:val="22"/>
          <w:u w:val="thick"/>
        </w:rPr>
        <w:t xml:space="preserve"> </w:t>
      </w:r>
      <w:r w:rsidRPr="00F44BC4">
        <w:rPr>
          <w:rFonts w:ascii="Arial Narrow" w:hAnsi="Arial Narrow"/>
          <w:sz w:val="22"/>
          <w:szCs w:val="22"/>
          <w:u w:val="thick"/>
        </w:rPr>
        <w:t>DEL</w:t>
      </w:r>
      <w:r w:rsidRPr="00F44BC4">
        <w:rPr>
          <w:rFonts w:ascii="Arial Narrow" w:hAnsi="Arial Narrow"/>
          <w:spacing w:val="14"/>
          <w:sz w:val="22"/>
          <w:szCs w:val="22"/>
          <w:u w:val="thick"/>
        </w:rPr>
        <w:t xml:space="preserve"> </w:t>
      </w:r>
      <w:r w:rsidRPr="00F44BC4">
        <w:rPr>
          <w:rFonts w:ascii="Arial Narrow" w:hAnsi="Arial Narrow"/>
          <w:sz w:val="22"/>
          <w:szCs w:val="22"/>
          <w:u w:val="thick"/>
        </w:rPr>
        <w:t>CONTRATISTA</w:t>
      </w:r>
      <w:r w:rsidRPr="00F44BC4">
        <w:rPr>
          <w:rFonts w:ascii="Arial Narrow" w:hAnsi="Arial Narrow"/>
          <w:sz w:val="22"/>
          <w:szCs w:val="22"/>
        </w:rPr>
        <w:t>:</w:t>
      </w:r>
      <w:r w:rsidRPr="00F44BC4">
        <w:rPr>
          <w:rFonts w:ascii="Arial Narrow" w:hAnsi="Arial Narrow"/>
          <w:spacing w:val="14"/>
          <w:sz w:val="22"/>
          <w:szCs w:val="22"/>
        </w:rPr>
        <w:t xml:space="preserve"> </w:t>
      </w:r>
      <w:r w:rsidRPr="00F44BC4">
        <w:rPr>
          <w:rFonts w:ascii="Arial Narrow" w:hAnsi="Arial Narrow"/>
          <w:sz w:val="22"/>
          <w:szCs w:val="22"/>
        </w:rPr>
        <w:t>EL</w:t>
      </w:r>
      <w:r w:rsidR="00474FA5" w:rsidRPr="00F44BC4">
        <w:rPr>
          <w:rFonts w:ascii="Arial Narrow" w:hAnsi="Arial Narrow"/>
          <w:sz w:val="22"/>
          <w:szCs w:val="22"/>
        </w:rPr>
        <w:t xml:space="preserve"> </w:t>
      </w:r>
      <w:r w:rsidRPr="00F44BC4">
        <w:rPr>
          <w:rFonts w:ascii="Arial Narrow" w:hAnsi="Arial Narrow"/>
          <w:sz w:val="22"/>
          <w:szCs w:val="22"/>
        </w:rPr>
        <w:t>CONTRATISTA</w:t>
      </w:r>
      <w:r w:rsidR="00474FA5" w:rsidRPr="00F44BC4">
        <w:rPr>
          <w:rFonts w:ascii="Arial Narrow" w:hAnsi="Arial Narrow"/>
          <w:sz w:val="22"/>
          <w:szCs w:val="22"/>
        </w:rPr>
        <w:t xml:space="preserve"> </w:t>
      </w:r>
      <w:r w:rsidRPr="00F44BC4">
        <w:rPr>
          <w:rFonts w:ascii="Arial Narrow" w:hAnsi="Arial Narrow"/>
          <w:b w:val="0"/>
          <w:bCs w:val="0"/>
          <w:sz w:val="22"/>
          <w:szCs w:val="22"/>
        </w:rPr>
        <w:t>responde</w:t>
      </w:r>
      <w:r w:rsidRPr="00F44BC4">
        <w:rPr>
          <w:rFonts w:ascii="Arial Narrow" w:hAnsi="Arial Narrow"/>
          <w:b w:val="0"/>
          <w:bCs w:val="0"/>
          <w:spacing w:val="-5"/>
          <w:sz w:val="22"/>
          <w:szCs w:val="22"/>
        </w:rPr>
        <w:t xml:space="preserve"> </w:t>
      </w:r>
      <w:r w:rsidRPr="00F44BC4">
        <w:rPr>
          <w:rFonts w:ascii="Arial Narrow" w:hAnsi="Arial Narrow"/>
          <w:b w:val="0"/>
          <w:bCs w:val="0"/>
          <w:sz w:val="22"/>
          <w:szCs w:val="22"/>
        </w:rPr>
        <w:t>por</w:t>
      </w:r>
      <w:r w:rsidRPr="00F44BC4">
        <w:rPr>
          <w:rFonts w:ascii="Arial Narrow" w:hAnsi="Arial Narrow"/>
          <w:b w:val="0"/>
          <w:bCs w:val="0"/>
          <w:spacing w:val="-3"/>
          <w:sz w:val="22"/>
          <w:szCs w:val="22"/>
        </w:rPr>
        <w:t xml:space="preserve"> </w:t>
      </w:r>
      <w:r w:rsidRPr="00F44BC4">
        <w:rPr>
          <w:rFonts w:ascii="Arial Narrow" w:hAnsi="Arial Narrow"/>
          <w:b w:val="0"/>
          <w:bCs w:val="0"/>
          <w:sz w:val="22"/>
          <w:szCs w:val="22"/>
        </w:rPr>
        <w:t>el</w:t>
      </w:r>
      <w:r w:rsidRPr="00F44BC4">
        <w:rPr>
          <w:rFonts w:ascii="Arial Narrow" w:hAnsi="Arial Narrow"/>
          <w:b w:val="0"/>
          <w:bCs w:val="0"/>
          <w:spacing w:val="-4"/>
          <w:sz w:val="22"/>
          <w:szCs w:val="22"/>
        </w:rPr>
        <w:t xml:space="preserve"> </w:t>
      </w:r>
      <w:r w:rsidRPr="00F44BC4">
        <w:rPr>
          <w:rFonts w:ascii="Arial Narrow" w:hAnsi="Arial Narrow"/>
          <w:b w:val="0"/>
          <w:bCs w:val="0"/>
          <w:sz w:val="22"/>
          <w:szCs w:val="22"/>
        </w:rPr>
        <w:t>incumplimiento</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pleno</w:t>
      </w:r>
      <w:r w:rsidRPr="00F44BC4">
        <w:rPr>
          <w:rFonts w:ascii="Arial Narrow" w:hAnsi="Arial Narrow"/>
          <w:b w:val="0"/>
          <w:bCs w:val="0"/>
          <w:spacing w:val="-3"/>
          <w:sz w:val="22"/>
          <w:szCs w:val="22"/>
        </w:rPr>
        <w:t xml:space="preserve"> </w:t>
      </w:r>
      <w:r w:rsidRPr="00F44BC4">
        <w:rPr>
          <w:rFonts w:ascii="Arial Narrow" w:hAnsi="Arial Narrow"/>
          <w:b w:val="0"/>
          <w:bCs w:val="0"/>
          <w:sz w:val="22"/>
          <w:szCs w:val="22"/>
        </w:rPr>
        <w:t>de</w:t>
      </w:r>
      <w:r w:rsidRPr="00F44BC4">
        <w:rPr>
          <w:rFonts w:ascii="Arial Narrow" w:hAnsi="Arial Narrow"/>
          <w:b w:val="0"/>
          <w:bCs w:val="0"/>
          <w:spacing w:val="-6"/>
          <w:sz w:val="22"/>
          <w:szCs w:val="22"/>
        </w:rPr>
        <w:t xml:space="preserve"> </w:t>
      </w:r>
      <w:r w:rsidRPr="00F44BC4">
        <w:rPr>
          <w:rFonts w:ascii="Arial Narrow" w:hAnsi="Arial Narrow"/>
          <w:b w:val="0"/>
          <w:bCs w:val="0"/>
          <w:sz w:val="22"/>
          <w:szCs w:val="22"/>
        </w:rPr>
        <w:t>sus</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obligaciones,</w:t>
      </w:r>
      <w:r w:rsidRPr="00F44BC4">
        <w:rPr>
          <w:rFonts w:ascii="Arial Narrow" w:hAnsi="Arial Narrow"/>
          <w:b w:val="0"/>
          <w:bCs w:val="0"/>
          <w:spacing w:val="-3"/>
          <w:sz w:val="22"/>
          <w:szCs w:val="22"/>
        </w:rPr>
        <w:t xml:space="preserve"> </w:t>
      </w:r>
      <w:r w:rsidRPr="00F44BC4">
        <w:rPr>
          <w:rFonts w:ascii="Arial Narrow" w:hAnsi="Arial Narrow"/>
          <w:b w:val="0"/>
          <w:bCs w:val="0"/>
          <w:sz w:val="22"/>
          <w:szCs w:val="22"/>
        </w:rPr>
        <w:t>en</w:t>
      </w:r>
      <w:r w:rsidRPr="00F44BC4">
        <w:rPr>
          <w:rFonts w:ascii="Arial Narrow" w:hAnsi="Arial Narrow"/>
          <w:b w:val="0"/>
          <w:bCs w:val="0"/>
          <w:spacing w:val="-3"/>
          <w:sz w:val="22"/>
          <w:szCs w:val="22"/>
        </w:rPr>
        <w:t xml:space="preserve"> </w:t>
      </w:r>
      <w:r w:rsidRPr="00F44BC4">
        <w:rPr>
          <w:rFonts w:ascii="Arial Narrow" w:hAnsi="Arial Narrow"/>
          <w:b w:val="0"/>
          <w:bCs w:val="0"/>
          <w:sz w:val="22"/>
          <w:szCs w:val="22"/>
        </w:rPr>
        <w:t>los</w:t>
      </w:r>
      <w:r w:rsidRPr="00F44BC4">
        <w:rPr>
          <w:rFonts w:ascii="Arial Narrow" w:hAnsi="Arial Narrow"/>
          <w:b w:val="0"/>
          <w:bCs w:val="0"/>
          <w:spacing w:val="-4"/>
          <w:sz w:val="22"/>
          <w:szCs w:val="22"/>
        </w:rPr>
        <w:t xml:space="preserve"> </w:t>
      </w:r>
      <w:r w:rsidRPr="00F44BC4">
        <w:rPr>
          <w:rFonts w:ascii="Arial Narrow" w:hAnsi="Arial Narrow"/>
          <w:b w:val="0"/>
          <w:bCs w:val="0"/>
          <w:sz w:val="22"/>
          <w:szCs w:val="22"/>
        </w:rPr>
        <w:t>términos</w:t>
      </w:r>
      <w:r w:rsidRPr="00F44BC4">
        <w:rPr>
          <w:rFonts w:ascii="Arial Narrow" w:hAnsi="Arial Narrow"/>
          <w:b w:val="0"/>
          <w:bCs w:val="0"/>
          <w:spacing w:val="-1"/>
          <w:sz w:val="22"/>
          <w:szCs w:val="22"/>
        </w:rPr>
        <w:t xml:space="preserve"> </w:t>
      </w:r>
      <w:r w:rsidRPr="00F44BC4">
        <w:rPr>
          <w:rFonts w:ascii="Arial Narrow" w:hAnsi="Arial Narrow"/>
          <w:b w:val="0"/>
          <w:bCs w:val="0"/>
          <w:sz w:val="22"/>
          <w:szCs w:val="22"/>
        </w:rPr>
        <w:t>de</w:t>
      </w:r>
      <w:r w:rsidRPr="00F44BC4">
        <w:rPr>
          <w:rFonts w:ascii="Arial Narrow" w:hAnsi="Arial Narrow"/>
          <w:b w:val="0"/>
          <w:bCs w:val="0"/>
          <w:spacing w:val="-5"/>
          <w:sz w:val="22"/>
          <w:szCs w:val="22"/>
        </w:rPr>
        <w:t xml:space="preserve"> </w:t>
      </w:r>
      <w:r w:rsidRPr="00F44BC4">
        <w:rPr>
          <w:rFonts w:ascii="Arial Narrow" w:hAnsi="Arial Narrow"/>
          <w:b w:val="0"/>
          <w:bCs w:val="0"/>
          <w:sz w:val="22"/>
          <w:szCs w:val="22"/>
        </w:rPr>
        <w:t>la</w:t>
      </w:r>
      <w:r w:rsidRPr="00F44BC4">
        <w:rPr>
          <w:rFonts w:ascii="Arial Narrow" w:hAnsi="Arial Narrow"/>
          <w:b w:val="0"/>
          <w:bCs w:val="0"/>
          <w:spacing w:val="-3"/>
          <w:sz w:val="22"/>
          <w:szCs w:val="22"/>
        </w:rPr>
        <w:t xml:space="preserve"> </w:t>
      </w:r>
      <w:r w:rsidRPr="00F44BC4">
        <w:rPr>
          <w:rFonts w:ascii="Arial Narrow" w:hAnsi="Arial Narrow"/>
          <w:b w:val="0"/>
          <w:bCs w:val="0"/>
          <w:sz w:val="22"/>
          <w:szCs w:val="22"/>
        </w:rPr>
        <w:t>Ley</w:t>
      </w:r>
      <w:r w:rsidRPr="00F44BC4">
        <w:rPr>
          <w:rFonts w:ascii="Arial Narrow" w:hAnsi="Arial Narrow"/>
          <w:b w:val="0"/>
          <w:bCs w:val="0"/>
          <w:spacing w:val="-4"/>
          <w:sz w:val="22"/>
          <w:szCs w:val="22"/>
        </w:rPr>
        <w:t xml:space="preserve"> </w:t>
      </w:r>
      <w:r w:rsidRPr="00F44BC4">
        <w:rPr>
          <w:rFonts w:ascii="Arial Narrow" w:hAnsi="Arial Narrow"/>
          <w:b w:val="0"/>
          <w:bCs w:val="0"/>
          <w:sz w:val="22"/>
          <w:szCs w:val="22"/>
        </w:rPr>
        <w:t>80</w:t>
      </w:r>
      <w:r w:rsidRPr="00F44BC4">
        <w:rPr>
          <w:rFonts w:ascii="Arial Narrow" w:hAnsi="Arial Narrow"/>
          <w:b w:val="0"/>
          <w:bCs w:val="0"/>
          <w:spacing w:val="-5"/>
          <w:sz w:val="22"/>
          <w:szCs w:val="22"/>
        </w:rPr>
        <w:t xml:space="preserve"> </w:t>
      </w:r>
      <w:r w:rsidRPr="00F44BC4">
        <w:rPr>
          <w:rFonts w:ascii="Arial Narrow" w:hAnsi="Arial Narrow"/>
          <w:b w:val="0"/>
          <w:bCs w:val="0"/>
          <w:sz w:val="22"/>
          <w:szCs w:val="22"/>
        </w:rPr>
        <w:t>de</w:t>
      </w:r>
      <w:r w:rsidRPr="00F44BC4">
        <w:rPr>
          <w:rFonts w:ascii="Arial Narrow" w:hAnsi="Arial Narrow"/>
          <w:b w:val="0"/>
          <w:bCs w:val="0"/>
          <w:spacing w:val="-6"/>
          <w:sz w:val="22"/>
          <w:szCs w:val="22"/>
        </w:rPr>
        <w:t xml:space="preserve"> </w:t>
      </w:r>
      <w:r w:rsidRPr="00F44BC4">
        <w:rPr>
          <w:rFonts w:ascii="Arial Narrow" w:hAnsi="Arial Narrow"/>
          <w:b w:val="0"/>
          <w:bCs w:val="0"/>
          <w:sz w:val="22"/>
          <w:szCs w:val="22"/>
        </w:rPr>
        <w:t>1993.</w:t>
      </w:r>
    </w:p>
    <w:p w14:paraId="0B99502A" w14:textId="77777777" w:rsidR="00802BE7" w:rsidRPr="00F44BC4" w:rsidRDefault="00802BE7" w:rsidP="00FA2F62">
      <w:pPr>
        <w:pStyle w:val="Textoindependiente"/>
        <w:ind w:right="59"/>
        <w:jc w:val="left"/>
        <w:rPr>
          <w:rFonts w:ascii="Arial Narrow" w:hAnsi="Arial Narrow" w:cs="Arial"/>
          <w:sz w:val="22"/>
          <w:szCs w:val="22"/>
        </w:rPr>
      </w:pPr>
    </w:p>
    <w:p w14:paraId="13A51CD3" w14:textId="77777777" w:rsidR="00802BE7" w:rsidRPr="00F44BC4" w:rsidRDefault="006F7E41" w:rsidP="00FA2F62">
      <w:pPr>
        <w:pStyle w:val="Ttulo1"/>
        <w:spacing w:line="224" w:lineRule="exact"/>
        <w:ind w:left="0" w:right="59"/>
        <w:jc w:val="both"/>
        <w:rPr>
          <w:rFonts w:ascii="Arial Narrow" w:eastAsia="Arial MT" w:hAnsi="Arial Narrow"/>
          <w:b w:val="0"/>
          <w:bCs w:val="0"/>
          <w:sz w:val="22"/>
          <w:szCs w:val="22"/>
        </w:rPr>
      </w:pPr>
      <w:r w:rsidRPr="00F44BC4">
        <w:rPr>
          <w:rFonts w:ascii="Arial Narrow" w:hAnsi="Arial Narrow"/>
          <w:sz w:val="22"/>
          <w:szCs w:val="22"/>
        </w:rPr>
        <w:t>CLÁUSULA VIGÉSIMA</w:t>
      </w:r>
      <w:r w:rsidR="00910707" w:rsidRPr="00F44BC4">
        <w:rPr>
          <w:rFonts w:ascii="Arial Narrow" w:hAnsi="Arial Narrow"/>
          <w:sz w:val="22"/>
          <w:szCs w:val="22"/>
        </w:rPr>
        <w:t xml:space="preserve"> </w:t>
      </w:r>
      <w:r w:rsidR="00910707" w:rsidRPr="00F44BC4">
        <w:rPr>
          <w:rFonts w:ascii="Arial Narrow" w:eastAsia="Arial MT" w:hAnsi="Arial Narrow"/>
          <w:sz w:val="22"/>
          <w:szCs w:val="22"/>
        </w:rPr>
        <w:t>QUINTA.</w:t>
      </w:r>
      <w:r w:rsidRPr="00F44BC4">
        <w:rPr>
          <w:rFonts w:ascii="Arial Narrow" w:hAnsi="Arial Narrow"/>
          <w:sz w:val="22"/>
          <w:szCs w:val="22"/>
        </w:rPr>
        <w:t xml:space="preserve"> </w:t>
      </w:r>
      <w:r w:rsidRPr="00F44BC4">
        <w:rPr>
          <w:rFonts w:ascii="Arial Narrow" w:hAnsi="Arial Narrow"/>
          <w:sz w:val="22"/>
          <w:szCs w:val="22"/>
          <w:u w:val="thick"/>
        </w:rPr>
        <w:t>CLAUSULA DE INTEGRIDAD Y LUCHA CONTRA LA CORRUPCION:</w:t>
      </w:r>
      <w:r w:rsidR="00560F60" w:rsidRPr="00F44BC4">
        <w:rPr>
          <w:rFonts w:ascii="Arial Narrow" w:hAnsi="Arial Narrow"/>
          <w:sz w:val="22"/>
          <w:szCs w:val="22"/>
          <w:u w:val="thick"/>
        </w:rPr>
        <w:t xml:space="preserve"> </w:t>
      </w:r>
      <w:r w:rsidRPr="00F44BC4">
        <w:rPr>
          <w:rFonts w:ascii="Arial Narrow" w:eastAsia="Arial MT" w:hAnsi="Arial Narrow"/>
          <w:b w:val="0"/>
          <w:bCs w:val="0"/>
          <w:sz w:val="22"/>
          <w:szCs w:val="22"/>
        </w:rPr>
        <w:t>Compromiso de Integridad y Lucha contra la Corrupción: Con la suscripción del presente contrato, las partes adquieren obligaciones de integridad en la función pública y de no tolerancia con la corrupción, razón por la cual, además de la connaturales al asunto, se tiene las siguientes:</w:t>
      </w:r>
    </w:p>
    <w:p w14:paraId="404F7BA8" w14:textId="77777777" w:rsidR="00802BE7" w:rsidRPr="00F44BC4" w:rsidRDefault="00802BE7" w:rsidP="00FA2F62">
      <w:pPr>
        <w:pStyle w:val="Textoindependiente"/>
        <w:spacing w:before="3"/>
        <w:ind w:right="59"/>
        <w:jc w:val="left"/>
        <w:rPr>
          <w:rFonts w:ascii="Arial Narrow" w:hAnsi="Arial Narrow" w:cs="Arial"/>
          <w:sz w:val="22"/>
          <w:szCs w:val="22"/>
        </w:rPr>
      </w:pPr>
    </w:p>
    <w:p w14:paraId="4447ADEE" w14:textId="77777777" w:rsidR="00802BE7" w:rsidRPr="00F44BC4" w:rsidRDefault="006F7E41" w:rsidP="007B2EC2">
      <w:pPr>
        <w:pStyle w:val="Prrafodelista"/>
        <w:numPr>
          <w:ilvl w:val="0"/>
          <w:numId w:val="1"/>
        </w:numPr>
        <w:tabs>
          <w:tab w:val="left" w:pos="924"/>
          <w:tab w:val="left" w:pos="925"/>
        </w:tabs>
        <w:spacing w:line="213" w:lineRule="auto"/>
        <w:ind w:left="567" w:right="59" w:hanging="283"/>
        <w:rPr>
          <w:rFonts w:ascii="Arial Narrow" w:hAnsi="Arial Narrow" w:cs="Arial"/>
        </w:rPr>
      </w:pPr>
      <w:r w:rsidRPr="00F44BC4">
        <w:rPr>
          <w:rFonts w:ascii="Arial Narrow" w:hAnsi="Arial Narrow" w:cs="Arial"/>
        </w:rPr>
        <w:t>No ofrecer no dar sobornos, ni ninguna forma de halago, dádiva a ningún funcionario público en relación con el contrato que se suscribe, ni permitir que se realicen en su nombre.</w:t>
      </w:r>
    </w:p>
    <w:p w14:paraId="0CE84B65" w14:textId="77777777" w:rsidR="00802BE7" w:rsidRPr="00F44BC4" w:rsidRDefault="006F7E41" w:rsidP="007B2EC2">
      <w:pPr>
        <w:pStyle w:val="Prrafodelista"/>
        <w:numPr>
          <w:ilvl w:val="0"/>
          <w:numId w:val="1"/>
        </w:numPr>
        <w:tabs>
          <w:tab w:val="left" w:pos="924"/>
          <w:tab w:val="left" w:pos="925"/>
        </w:tabs>
        <w:spacing w:line="215" w:lineRule="exact"/>
        <w:ind w:left="567" w:right="59" w:hanging="283"/>
        <w:rPr>
          <w:rFonts w:ascii="Arial Narrow" w:hAnsi="Arial Narrow" w:cs="Arial"/>
        </w:rPr>
      </w:pPr>
      <w:r w:rsidRPr="00F44BC4">
        <w:rPr>
          <w:rFonts w:ascii="Arial Narrow" w:hAnsi="Arial Narrow" w:cs="Arial"/>
        </w:rPr>
        <w:t>Dar aviso inmediato al IDRD a las autoridades competentes de cualquier ofrecimiento, favor, dadiva o</w:t>
      </w:r>
      <w:r w:rsidR="00F207CF" w:rsidRPr="00F44BC4">
        <w:rPr>
          <w:rFonts w:ascii="Arial Narrow" w:hAnsi="Arial Narrow" w:cs="Arial"/>
        </w:rPr>
        <w:t xml:space="preserve"> </w:t>
      </w:r>
      <w:r w:rsidRPr="00F44BC4">
        <w:rPr>
          <w:rFonts w:ascii="Arial Narrow" w:hAnsi="Arial Narrow" w:cs="Arial"/>
        </w:rPr>
        <w:t>prerrogativa a los funcionarios públicos que intervengan en la suscripción del contrato.</w:t>
      </w:r>
    </w:p>
    <w:p w14:paraId="46A1238E" w14:textId="77777777" w:rsidR="00802BE7" w:rsidRPr="00F44BC4" w:rsidRDefault="006F7E41" w:rsidP="007B2EC2">
      <w:pPr>
        <w:pStyle w:val="Prrafodelista"/>
        <w:numPr>
          <w:ilvl w:val="0"/>
          <w:numId w:val="1"/>
        </w:numPr>
        <w:tabs>
          <w:tab w:val="left" w:pos="924"/>
          <w:tab w:val="left" w:pos="925"/>
        </w:tabs>
        <w:spacing w:before="8" w:line="213" w:lineRule="auto"/>
        <w:ind w:left="567" w:right="59" w:hanging="283"/>
        <w:rPr>
          <w:rFonts w:ascii="Arial Narrow" w:hAnsi="Arial Narrow" w:cs="Arial"/>
        </w:rPr>
      </w:pPr>
      <w:r w:rsidRPr="00F44BC4">
        <w:rPr>
          <w:rFonts w:ascii="Arial Narrow" w:hAnsi="Arial Narrow" w:cs="Arial"/>
        </w:rPr>
        <w:t>El contratista manifiesta no incurrir en falsedad o adulteración de los documentos que acredita para ala suscripción del presente contrato.</w:t>
      </w:r>
    </w:p>
    <w:p w14:paraId="2EDDCB77" w14:textId="41FE7405" w:rsidR="00802BE7" w:rsidRPr="00F44BC4" w:rsidRDefault="006F7E41" w:rsidP="00474FA5">
      <w:pPr>
        <w:pStyle w:val="Ttulo1"/>
        <w:spacing w:before="177" w:line="225" w:lineRule="exact"/>
        <w:ind w:left="0" w:right="59"/>
        <w:jc w:val="both"/>
        <w:rPr>
          <w:rFonts w:ascii="Arial Narrow" w:hAnsi="Arial Narrow"/>
          <w:b w:val="0"/>
          <w:bCs w:val="0"/>
          <w:sz w:val="22"/>
          <w:szCs w:val="22"/>
        </w:rPr>
      </w:pPr>
      <w:r w:rsidRPr="00F44BC4">
        <w:rPr>
          <w:rFonts w:ascii="Arial Narrow" w:eastAsia="Arial MT" w:hAnsi="Arial Narrow"/>
          <w:sz w:val="22"/>
          <w:szCs w:val="22"/>
        </w:rPr>
        <w:t xml:space="preserve">CLÁUSULA VIGÉSIMA </w:t>
      </w:r>
      <w:r w:rsidR="00910707" w:rsidRPr="00F44BC4">
        <w:rPr>
          <w:rFonts w:ascii="Arial Narrow" w:hAnsi="Arial Narrow"/>
          <w:sz w:val="22"/>
          <w:szCs w:val="22"/>
        </w:rPr>
        <w:t>SEXTA.</w:t>
      </w:r>
      <w:r w:rsidR="00910707" w:rsidRPr="00F44BC4">
        <w:rPr>
          <w:rFonts w:ascii="Arial Narrow" w:eastAsia="Arial MT" w:hAnsi="Arial Narrow"/>
          <w:sz w:val="22"/>
          <w:szCs w:val="22"/>
          <w:u w:val="single"/>
        </w:rPr>
        <w:t xml:space="preserve"> </w:t>
      </w:r>
      <w:r w:rsidRPr="00F44BC4">
        <w:rPr>
          <w:rFonts w:ascii="Arial Narrow" w:eastAsia="Arial MT" w:hAnsi="Arial Narrow"/>
          <w:sz w:val="22"/>
          <w:szCs w:val="22"/>
          <w:u w:val="single"/>
        </w:rPr>
        <w:t>CESIÓN</w:t>
      </w:r>
      <w:r w:rsidRPr="00F44BC4">
        <w:rPr>
          <w:rFonts w:ascii="Arial Narrow" w:hAnsi="Arial Narrow"/>
          <w:spacing w:val="36"/>
          <w:sz w:val="22"/>
          <w:szCs w:val="22"/>
          <w:u w:val="thick"/>
        </w:rPr>
        <w:t xml:space="preserve"> </w:t>
      </w:r>
      <w:r w:rsidRPr="00F44BC4">
        <w:rPr>
          <w:rFonts w:ascii="Arial Narrow" w:hAnsi="Arial Narrow"/>
          <w:sz w:val="22"/>
          <w:szCs w:val="22"/>
          <w:u w:val="thick"/>
        </w:rPr>
        <w:t>DE</w:t>
      </w:r>
      <w:r w:rsidRPr="00F44BC4">
        <w:rPr>
          <w:rFonts w:ascii="Arial Narrow" w:hAnsi="Arial Narrow"/>
          <w:spacing w:val="31"/>
          <w:sz w:val="22"/>
          <w:szCs w:val="22"/>
          <w:u w:val="thick"/>
        </w:rPr>
        <w:t xml:space="preserve"> </w:t>
      </w:r>
      <w:r w:rsidRPr="00F44BC4">
        <w:rPr>
          <w:rFonts w:ascii="Arial Narrow" w:hAnsi="Arial Narrow"/>
          <w:sz w:val="22"/>
          <w:szCs w:val="22"/>
          <w:u w:val="thick"/>
        </w:rPr>
        <w:t>DERECHOS</w:t>
      </w:r>
      <w:r w:rsidRPr="00F44BC4">
        <w:rPr>
          <w:rFonts w:ascii="Arial Narrow" w:hAnsi="Arial Narrow"/>
          <w:spacing w:val="34"/>
          <w:sz w:val="22"/>
          <w:szCs w:val="22"/>
          <w:u w:val="thick"/>
        </w:rPr>
        <w:t xml:space="preserve"> </w:t>
      </w:r>
      <w:r w:rsidRPr="00F44BC4">
        <w:rPr>
          <w:rFonts w:ascii="Arial Narrow" w:hAnsi="Arial Narrow"/>
          <w:sz w:val="22"/>
          <w:szCs w:val="22"/>
          <w:u w:val="thick"/>
        </w:rPr>
        <w:t>ECONÓMICOS</w:t>
      </w:r>
      <w:r w:rsidRPr="00F44BC4">
        <w:rPr>
          <w:rFonts w:ascii="Arial Narrow" w:hAnsi="Arial Narrow"/>
          <w:spacing w:val="35"/>
          <w:sz w:val="22"/>
          <w:szCs w:val="22"/>
          <w:u w:val="thick"/>
        </w:rPr>
        <w:t xml:space="preserve"> </w:t>
      </w:r>
      <w:r w:rsidRPr="00F44BC4">
        <w:rPr>
          <w:rFonts w:ascii="Arial Narrow" w:hAnsi="Arial Narrow"/>
          <w:sz w:val="22"/>
          <w:szCs w:val="22"/>
          <w:u w:val="thick"/>
        </w:rPr>
        <w:t>Y</w:t>
      </w:r>
      <w:r w:rsidRPr="00F44BC4">
        <w:rPr>
          <w:rFonts w:ascii="Arial Narrow" w:hAnsi="Arial Narrow"/>
          <w:spacing w:val="33"/>
          <w:sz w:val="22"/>
          <w:szCs w:val="22"/>
          <w:u w:val="thick"/>
        </w:rPr>
        <w:t xml:space="preserve"> </w:t>
      </w:r>
      <w:r w:rsidRPr="00F44BC4">
        <w:rPr>
          <w:rFonts w:ascii="Arial Narrow" w:hAnsi="Arial Narrow"/>
          <w:sz w:val="22"/>
          <w:szCs w:val="22"/>
          <w:u w:val="thick"/>
        </w:rPr>
        <w:t>PATRIMONIALES:</w:t>
      </w:r>
      <w:r w:rsidRPr="00F44BC4">
        <w:rPr>
          <w:rFonts w:ascii="Arial Narrow" w:hAnsi="Arial Narrow"/>
          <w:spacing w:val="43"/>
          <w:sz w:val="22"/>
          <w:szCs w:val="22"/>
          <w:u w:val="thick"/>
        </w:rPr>
        <w:t xml:space="preserve"> </w:t>
      </w:r>
      <w:r w:rsidRPr="00F44BC4">
        <w:rPr>
          <w:rFonts w:ascii="Arial Narrow" w:hAnsi="Arial Narrow"/>
          <w:sz w:val="22"/>
          <w:szCs w:val="22"/>
        </w:rPr>
        <w:t>EL</w:t>
      </w:r>
      <w:r w:rsidR="00474FA5" w:rsidRPr="00F44BC4">
        <w:rPr>
          <w:rFonts w:ascii="Arial Narrow" w:hAnsi="Arial Narrow"/>
          <w:sz w:val="22"/>
          <w:szCs w:val="22"/>
        </w:rPr>
        <w:t xml:space="preserve"> </w:t>
      </w:r>
      <w:r w:rsidRPr="00F44BC4">
        <w:rPr>
          <w:rFonts w:ascii="Arial Narrow" w:hAnsi="Arial Narrow"/>
          <w:w w:val="95"/>
          <w:sz w:val="22"/>
          <w:szCs w:val="22"/>
        </w:rPr>
        <w:t xml:space="preserve">CONTRATISTA </w:t>
      </w:r>
      <w:r w:rsidRPr="00F44BC4">
        <w:rPr>
          <w:rFonts w:ascii="Arial Narrow" w:hAnsi="Arial Narrow"/>
          <w:b w:val="0"/>
          <w:bCs w:val="0"/>
          <w:sz w:val="22"/>
          <w:szCs w:val="22"/>
        </w:rPr>
        <w:t xml:space="preserve">no podrá ceder total o parcialmente a un TERCERO, los derechos económicos que en su favor se deriven de la celebración y ejecución del presente contrato, sin la autorización previa y expresa por parte del IDRD, y el cumplimiento de los siguientes requisitos: 1. Se comunique a EL IDRD a través del Interventor </w:t>
      </w:r>
      <w:r w:rsidR="00337749">
        <w:rPr>
          <w:rFonts w:ascii="Arial Narrow" w:hAnsi="Arial Narrow"/>
          <w:b w:val="0"/>
          <w:bCs w:val="0"/>
          <w:sz w:val="22"/>
          <w:szCs w:val="22"/>
        </w:rPr>
        <w:t xml:space="preserve">o supervisor </w:t>
      </w:r>
      <w:r w:rsidRPr="00F44BC4">
        <w:rPr>
          <w:rFonts w:ascii="Arial Narrow" w:hAnsi="Arial Narrow"/>
          <w:b w:val="0"/>
          <w:bCs w:val="0"/>
          <w:sz w:val="22"/>
          <w:szCs w:val="22"/>
        </w:rPr>
        <w:t xml:space="preserve">del contrato, la intención de la cesión de los derechos, mediante la entrega del documento donde se solicite la cesión identificando el TERCERO al que se pretende ceder, y donde conste o se identifique el derecho a ceder; 2. Se trate de la cesión de un derecho cierto e indiscutible, esto es, no </w:t>
      </w:r>
      <w:r w:rsidRPr="00F44BC4">
        <w:rPr>
          <w:rFonts w:ascii="Arial Narrow" w:hAnsi="Arial Narrow"/>
          <w:b w:val="0"/>
          <w:bCs w:val="0"/>
          <w:sz w:val="22"/>
          <w:szCs w:val="22"/>
        </w:rPr>
        <w:lastRenderedPageBreak/>
        <w:t>sujeto a plazo o condición; 3. Junto con la comunicación, se entregue el proyecto de documento, en el que bajo la gravedad de juramento, manifieste que la cesión de sus derechos económicos no se efectúa incumpliendo su obligaciones fiscales, parafiscales, o en general en detrimento de los derechos de terceros. Documento que será suscrito una vez la cesión de derechos sea autorizada por EL IDRD; 4. Se cuente con concepto favorable por parte del Supervisor o Interventor en el sentido de que la cesión de derechos económicos, no afectara de manera grave la ejecución del contrato; y 5. Memorando dirigido al Área de Tesorería del IDRD, suscrito por el Ordenador del Gasto junto con el Gerente del Proyecto, donde se autorice la cesión de derechos y se solicite el inicio de los trámites administrativos pertinentes.</w:t>
      </w:r>
    </w:p>
    <w:p w14:paraId="0DD355A5" w14:textId="77777777" w:rsidR="00802BE7" w:rsidRPr="00F44BC4" w:rsidRDefault="006F7E41" w:rsidP="00474FA5">
      <w:pPr>
        <w:pStyle w:val="Ttulo1"/>
        <w:spacing w:before="175" w:line="224" w:lineRule="exact"/>
        <w:ind w:left="0" w:right="59"/>
        <w:jc w:val="both"/>
        <w:rPr>
          <w:rFonts w:ascii="Arial Narrow" w:hAnsi="Arial Narrow"/>
          <w:sz w:val="22"/>
          <w:szCs w:val="22"/>
        </w:rPr>
      </w:pPr>
      <w:r w:rsidRPr="00F44BC4">
        <w:rPr>
          <w:rFonts w:ascii="Arial Narrow" w:hAnsi="Arial Narrow"/>
          <w:sz w:val="22"/>
          <w:szCs w:val="22"/>
        </w:rPr>
        <w:t xml:space="preserve">CLÁUSULA VIGÉSIMA </w:t>
      </w:r>
      <w:r w:rsidR="00910707" w:rsidRPr="00F44BC4">
        <w:rPr>
          <w:rFonts w:ascii="Arial Narrow" w:hAnsi="Arial Narrow"/>
          <w:sz w:val="22"/>
          <w:szCs w:val="22"/>
        </w:rPr>
        <w:t>SÉPTIMA.</w:t>
      </w:r>
      <w:r w:rsidRPr="00F44BC4">
        <w:rPr>
          <w:rFonts w:ascii="Arial Narrow" w:hAnsi="Arial Narrow"/>
          <w:sz w:val="22"/>
          <w:szCs w:val="22"/>
        </w:rPr>
        <w:t xml:space="preserve">- </w:t>
      </w:r>
      <w:r w:rsidRPr="00F44BC4">
        <w:rPr>
          <w:rFonts w:ascii="Arial Narrow" w:eastAsia="Arial MT" w:hAnsi="Arial Narrow"/>
          <w:bCs w:val="0"/>
          <w:sz w:val="22"/>
          <w:szCs w:val="22"/>
          <w:u w:val="thick"/>
        </w:rPr>
        <w:t>RÉGIMEN LEGAL APLICABLE Y JURISDICCIÓN</w:t>
      </w:r>
      <w:r w:rsidRPr="00F44BC4">
        <w:rPr>
          <w:rFonts w:ascii="Arial Narrow" w:hAnsi="Arial Narrow"/>
          <w:w w:val="95"/>
          <w:sz w:val="22"/>
          <w:szCs w:val="22"/>
        </w:rPr>
        <w:t>:</w:t>
      </w:r>
      <w:r w:rsidRPr="00F44BC4">
        <w:rPr>
          <w:rFonts w:ascii="Arial Narrow" w:hAnsi="Arial Narrow"/>
          <w:spacing w:val="42"/>
          <w:w w:val="95"/>
          <w:sz w:val="22"/>
          <w:szCs w:val="22"/>
        </w:rPr>
        <w:t xml:space="preserve"> </w:t>
      </w:r>
      <w:r w:rsidRPr="00F44BC4">
        <w:rPr>
          <w:rFonts w:ascii="Arial Narrow" w:eastAsia="Arial MT" w:hAnsi="Arial Narrow"/>
          <w:b w:val="0"/>
          <w:bCs w:val="0"/>
          <w:sz w:val="22"/>
          <w:szCs w:val="22"/>
        </w:rPr>
        <w:t>Este contrato se</w:t>
      </w:r>
      <w:r w:rsidR="00474FA5" w:rsidRPr="00F44BC4">
        <w:rPr>
          <w:rFonts w:ascii="Arial Narrow" w:eastAsia="Arial MT" w:hAnsi="Arial Narrow"/>
          <w:b w:val="0"/>
          <w:bCs w:val="0"/>
          <w:sz w:val="22"/>
          <w:szCs w:val="22"/>
        </w:rPr>
        <w:t xml:space="preserve"> </w:t>
      </w:r>
      <w:r w:rsidRPr="00F44BC4">
        <w:rPr>
          <w:rFonts w:ascii="Arial Narrow" w:hAnsi="Arial Narrow"/>
          <w:b w:val="0"/>
          <w:bCs w:val="0"/>
          <w:sz w:val="22"/>
          <w:szCs w:val="22"/>
        </w:rPr>
        <w:t>rige por la Ley 80 de 1993, Ley 1150 de 2007, demás decretos reglamentarios, y a falta de regulación expresa por las normas de los Códigos de Comercio y Civil Colombiano. Las eventuales controversias que surjan de la celebración, ejecución y terminación del contrato serán competencia de la jurisdicción contencioso- administrativa.</w:t>
      </w:r>
    </w:p>
    <w:p w14:paraId="7F89645E" w14:textId="77777777" w:rsidR="00802BE7" w:rsidRPr="00F44BC4" w:rsidRDefault="00802BE7" w:rsidP="00337749">
      <w:pPr>
        <w:pStyle w:val="Textoindependiente"/>
        <w:spacing w:before="6"/>
        <w:ind w:right="59"/>
        <w:rPr>
          <w:rFonts w:ascii="Arial Narrow" w:hAnsi="Arial Narrow" w:cs="Arial"/>
          <w:sz w:val="22"/>
          <w:szCs w:val="22"/>
        </w:rPr>
      </w:pPr>
    </w:p>
    <w:p w14:paraId="54DC6AA6" w14:textId="77777777" w:rsidR="00802BE7" w:rsidRPr="00F44BC4" w:rsidRDefault="006F7E41" w:rsidP="00337749">
      <w:pPr>
        <w:ind w:right="59"/>
        <w:jc w:val="both"/>
        <w:rPr>
          <w:rFonts w:ascii="Arial Narrow" w:hAnsi="Arial Narrow" w:cs="Arial"/>
        </w:rPr>
      </w:pPr>
      <w:r w:rsidRPr="00F44BC4">
        <w:rPr>
          <w:rFonts w:ascii="Arial Narrow" w:hAnsi="Arial Narrow" w:cs="Arial"/>
          <w:b/>
        </w:rPr>
        <w:t>CLÁUSULA</w:t>
      </w:r>
      <w:r w:rsidRPr="00F44BC4">
        <w:rPr>
          <w:rFonts w:ascii="Arial Narrow" w:hAnsi="Arial Narrow" w:cs="Arial"/>
          <w:b/>
          <w:spacing w:val="11"/>
        </w:rPr>
        <w:t xml:space="preserve"> </w:t>
      </w:r>
      <w:r w:rsidRPr="00F44BC4">
        <w:rPr>
          <w:rFonts w:ascii="Arial Narrow" w:hAnsi="Arial Narrow" w:cs="Arial"/>
          <w:b/>
        </w:rPr>
        <w:t>VIGÉSIMA</w:t>
      </w:r>
      <w:r w:rsidRPr="00F44BC4">
        <w:rPr>
          <w:rFonts w:ascii="Arial Narrow" w:hAnsi="Arial Narrow" w:cs="Arial"/>
          <w:b/>
          <w:spacing w:val="10"/>
        </w:rPr>
        <w:t xml:space="preserve"> </w:t>
      </w:r>
      <w:r w:rsidR="00910707" w:rsidRPr="00F44BC4">
        <w:rPr>
          <w:rFonts w:ascii="Arial Narrow" w:hAnsi="Arial Narrow" w:cs="Arial"/>
          <w:b/>
        </w:rPr>
        <w:t>OCTAVA.</w:t>
      </w:r>
      <w:r w:rsidRPr="00F44BC4">
        <w:rPr>
          <w:rFonts w:ascii="Arial Narrow" w:hAnsi="Arial Narrow" w:cs="Arial"/>
          <w:b/>
        </w:rPr>
        <w:t>-</w:t>
      </w:r>
      <w:r w:rsidRPr="00F44BC4">
        <w:rPr>
          <w:rFonts w:ascii="Arial Narrow" w:hAnsi="Arial Narrow" w:cs="Arial"/>
          <w:b/>
          <w:spacing w:val="10"/>
        </w:rPr>
        <w:t xml:space="preserve"> </w:t>
      </w:r>
      <w:r w:rsidRPr="00F44BC4">
        <w:rPr>
          <w:rFonts w:ascii="Arial Narrow" w:hAnsi="Arial Narrow" w:cs="Arial"/>
          <w:b/>
          <w:u w:val="thick"/>
        </w:rPr>
        <w:t>PERFECCIONAMIENTO</w:t>
      </w:r>
      <w:r w:rsidRPr="00F44BC4">
        <w:rPr>
          <w:rFonts w:ascii="Arial Narrow" w:hAnsi="Arial Narrow" w:cs="Arial"/>
          <w:b/>
        </w:rPr>
        <w:t>:</w:t>
      </w:r>
      <w:r w:rsidRPr="00F44BC4">
        <w:rPr>
          <w:rFonts w:ascii="Arial Narrow" w:hAnsi="Arial Narrow" w:cs="Arial"/>
          <w:b/>
          <w:spacing w:val="8"/>
        </w:rPr>
        <w:t xml:space="preserve"> </w:t>
      </w:r>
      <w:r w:rsidRPr="00F44BC4">
        <w:rPr>
          <w:rFonts w:ascii="Arial Narrow" w:hAnsi="Arial Narrow" w:cs="Arial"/>
        </w:rPr>
        <w:t>El</w:t>
      </w:r>
      <w:r w:rsidRPr="00F44BC4">
        <w:rPr>
          <w:rFonts w:ascii="Arial Narrow" w:hAnsi="Arial Narrow" w:cs="Arial"/>
          <w:spacing w:val="10"/>
        </w:rPr>
        <w:t xml:space="preserve"> </w:t>
      </w:r>
      <w:r w:rsidRPr="00F44BC4">
        <w:rPr>
          <w:rFonts w:ascii="Arial Narrow" w:hAnsi="Arial Narrow" w:cs="Arial"/>
        </w:rPr>
        <w:t>presente</w:t>
      </w:r>
      <w:r w:rsidRPr="00F44BC4">
        <w:rPr>
          <w:rFonts w:ascii="Arial Narrow" w:hAnsi="Arial Narrow" w:cs="Arial"/>
          <w:spacing w:val="7"/>
        </w:rPr>
        <w:t xml:space="preserve"> </w:t>
      </w:r>
      <w:r w:rsidRPr="00F44BC4">
        <w:rPr>
          <w:rFonts w:ascii="Arial Narrow" w:hAnsi="Arial Narrow" w:cs="Arial"/>
        </w:rPr>
        <w:t>contrato</w:t>
      </w:r>
      <w:r w:rsidRPr="00F44BC4">
        <w:rPr>
          <w:rFonts w:ascii="Arial Narrow" w:hAnsi="Arial Narrow" w:cs="Arial"/>
          <w:spacing w:val="6"/>
        </w:rPr>
        <w:t xml:space="preserve"> </w:t>
      </w:r>
      <w:r w:rsidRPr="00F44BC4">
        <w:rPr>
          <w:rFonts w:ascii="Arial Narrow" w:hAnsi="Arial Narrow" w:cs="Arial"/>
        </w:rPr>
        <w:t>requiere</w:t>
      </w:r>
      <w:r w:rsidRPr="00F44BC4">
        <w:rPr>
          <w:rFonts w:ascii="Arial Narrow" w:hAnsi="Arial Narrow" w:cs="Arial"/>
          <w:spacing w:val="10"/>
        </w:rPr>
        <w:t xml:space="preserve"> </w:t>
      </w:r>
      <w:r w:rsidRPr="00F44BC4">
        <w:rPr>
          <w:rFonts w:ascii="Arial Narrow" w:hAnsi="Arial Narrow" w:cs="Arial"/>
        </w:rPr>
        <w:t>para</w:t>
      </w:r>
      <w:r w:rsidRPr="00F44BC4">
        <w:rPr>
          <w:rFonts w:ascii="Arial Narrow" w:hAnsi="Arial Narrow" w:cs="Arial"/>
          <w:spacing w:val="9"/>
        </w:rPr>
        <w:t xml:space="preserve"> </w:t>
      </w:r>
      <w:r w:rsidRPr="00F44BC4">
        <w:rPr>
          <w:rFonts w:ascii="Arial Narrow" w:hAnsi="Arial Narrow" w:cs="Arial"/>
        </w:rPr>
        <w:t>su</w:t>
      </w:r>
      <w:r w:rsidRPr="00F44BC4">
        <w:rPr>
          <w:rFonts w:ascii="Arial Narrow" w:hAnsi="Arial Narrow" w:cs="Arial"/>
          <w:spacing w:val="-53"/>
        </w:rPr>
        <w:t xml:space="preserve"> </w:t>
      </w:r>
      <w:r w:rsidRPr="00F44BC4">
        <w:rPr>
          <w:rFonts w:ascii="Arial Narrow" w:hAnsi="Arial Narrow" w:cs="Arial"/>
        </w:rPr>
        <w:t>perfeccionamiento</w:t>
      </w:r>
      <w:r w:rsidRPr="00F44BC4">
        <w:rPr>
          <w:rFonts w:ascii="Arial Narrow" w:hAnsi="Arial Narrow" w:cs="Arial"/>
          <w:spacing w:val="-3"/>
        </w:rPr>
        <w:t xml:space="preserve"> </w:t>
      </w:r>
      <w:r w:rsidRPr="00F44BC4">
        <w:rPr>
          <w:rFonts w:ascii="Arial Narrow" w:hAnsi="Arial Narrow" w:cs="Arial"/>
        </w:rPr>
        <w:t>la</w:t>
      </w:r>
      <w:r w:rsidRPr="00F44BC4">
        <w:rPr>
          <w:rFonts w:ascii="Arial Narrow" w:hAnsi="Arial Narrow" w:cs="Arial"/>
          <w:spacing w:val="-1"/>
        </w:rPr>
        <w:t xml:space="preserve"> </w:t>
      </w:r>
      <w:r w:rsidRPr="00F44BC4">
        <w:rPr>
          <w:rFonts w:ascii="Arial Narrow" w:hAnsi="Arial Narrow" w:cs="Arial"/>
        </w:rPr>
        <w:t>firma</w:t>
      </w:r>
      <w:r w:rsidRPr="00F44BC4">
        <w:rPr>
          <w:rFonts w:ascii="Arial Narrow" w:hAnsi="Arial Narrow" w:cs="Arial"/>
          <w:spacing w:val="1"/>
        </w:rPr>
        <w:t xml:space="preserve"> </w:t>
      </w:r>
      <w:r w:rsidRPr="00F44BC4">
        <w:rPr>
          <w:rFonts w:ascii="Arial Narrow" w:hAnsi="Arial Narrow" w:cs="Arial"/>
        </w:rPr>
        <w:t>de</w:t>
      </w:r>
      <w:r w:rsidRPr="00F44BC4">
        <w:rPr>
          <w:rFonts w:ascii="Arial Narrow" w:hAnsi="Arial Narrow" w:cs="Arial"/>
          <w:spacing w:val="-1"/>
        </w:rPr>
        <w:t xml:space="preserve"> </w:t>
      </w:r>
      <w:r w:rsidRPr="00F44BC4">
        <w:rPr>
          <w:rFonts w:ascii="Arial Narrow" w:hAnsi="Arial Narrow" w:cs="Arial"/>
        </w:rPr>
        <w:t>las partes.</w:t>
      </w:r>
    </w:p>
    <w:p w14:paraId="26F44FED" w14:textId="77777777" w:rsidR="00802BE7" w:rsidRPr="00F44BC4" w:rsidRDefault="00802BE7" w:rsidP="00FA2F62">
      <w:pPr>
        <w:pStyle w:val="Textoindependiente"/>
        <w:spacing w:before="1"/>
        <w:ind w:right="59"/>
        <w:jc w:val="left"/>
        <w:rPr>
          <w:rFonts w:ascii="Arial Narrow" w:hAnsi="Arial Narrow" w:cs="Arial"/>
          <w:sz w:val="22"/>
          <w:szCs w:val="22"/>
        </w:rPr>
      </w:pPr>
    </w:p>
    <w:p w14:paraId="05AB06FA" w14:textId="77777777" w:rsidR="00802BE7" w:rsidRPr="00F44BC4" w:rsidRDefault="006F7E41" w:rsidP="00FA2F62">
      <w:pPr>
        <w:spacing w:line="259" w:lineRule="auto"/>
        <w:ind w:right="59"/>
        <w:jc w:val="both"/>
        <w:rPr>
          <w:rFonts w:ascii="Arial Narrow" w:hAnsi="Arial Narrow" w:cs="Arial"/>
        </w:rPr>
      </w:pPr>
      <w:r w:rsidRPr="00F44BC4">
        <w:rPr>
          <w:rFonts w:ascii="Arial Narrow" w:hAnsi="Arial Narrow" w:cs="Arial"/>
          <w:b/>
          <w:spacing w:val="-1"/>
        </w:rPr>
        <w:t>CLÁUSULA</w:t>
      </w:r>
      <w:r w:rsidRPr="00F44BC4">
        <w:rPr>
          <w:rFonts w:ascii="Arial Narrow" w:hAnsi="Arial Narrow" w:cs="Arial"/>
          <w:b/>
          <w:spacing w:val="-7"/>
        </w:rPr>
        <w:t xml:space="preserve"> </w:t>
      </w:r>
      <w:r w:rsidRPr="00F44BC4">
        <w:rPr>
          <w:rFonts w:ascii="Arial Narrow" w:hAnsi="Arial Narrow" w:cs="Arial"/>
          <w:b/>
        </w:rPr>
        <w:t>VIGÉSIMA</w:t>
      </w:r>
      <w:r w:rsidRPr="00F44BC4">
        <w:rPr>
          <w:rFonts w:ascii="Arial Narrow" w:hAnsi="Arial Narrow" w:cs="Arial"/>
          <w:b/>
          <w:spacing w:val="-12"/>
        </w:rPr>
        <w:t xml:space="preserve"> </w:t>
      </w:r>
      <w:r w:rsidR="00910707" w:rsidRPr="00F44BC4">
        <w:rPr>
          <w:rFonts w:ascii="Arial Narrow" w:hAnsi="Arial Narrow" w:cs="Arial"/>
          <w:b/>
        </w:rPr>
        <w:t>NOVENA</w:t>
      </w:r>
      <w:r w:rsidRPr="00F44BC4">
        <w:rPr>
          <w:rFonts w:ascii="Arial Narrow" w:hAnsi="Arial Narrow" w:cs="Arial"/>
          <w:b/>
        </w:rPr>
        <w:t>.</w:t>
      </w:r>
      <w:r w:rsidRPr="00F44BC4">
        <w:rPr>
          <w:rFonts w:ascii="Arial Narrow" w:hAnsi="Arial Narrow" w:cs="Arial"/>
          <w:b/>
          <w:spacing w:val="-13"/>
        </w:rPr>
        <w:t xml:space="preserve"> </w:t>
      </w:r>
      <w:r w:rsidRPr="00F44BC4">
        <w:rPr>
          <w:rFonts w:ascii="Arial Narrow" w:hAnsi="Arial Narrow" w:cs="Arial"/>
          <w:b/>
        </w:rPr>
        <w:t>-</w:t>
      </w:r>
      <w:r w:rsidRPr="00F44BC4">
        <w:rPr>
          <w:rFonts w:ascii="Arial Narrow" w:hAnsi="Arial Narrow" w:cs="Arial"/>
          <w:b/>
          <w:spacing w:val="-9"/>
        </w:rPr>
        <w:t xml:space="preserve"> </w:t>
      </w:r>
      <w:r w:rsidRPr="00F44BC4">
        <w:rPr>
          <w:rFonts w:ascii="Arial Narrow" w:hAnsi="Arial Narrow" w:cs="Arial"/>
          <w:b/>
          <w:u w:val="thick"/>
        </w:rPr>
        <w:t>EJECUCIÓN</w:t>
      </w:r>
      <w:r w:rsidRPr="00F44BC4">
        <w:rPr>
          <w:rFonts w:ascii="Arial Narrow" w:hAnsi="Arial Narrow" w:cs="Arial"/>
          <w:b/>
          <w:spacing w:val="-7"/>
          <w:u w:val="thick"/>
        </w:rPr>
        <w:t xml:space="preserve"> </w:t>
      </w:r>
      <w:r w:rsidRPr="00F44BC4">
        <w:rPr>
          <w:rFonts w:ascii="Arial Narrow" w:hAnsi="Arial Narrow" w:cs="Arial"/>
          <w:b/>
          <w:u w:val="thick"/>
        </w:rPr>
        <w:t>Y</w:t>
      </w:r>
      <w:r w:rsidRPr="00F44BC4">
        <w:rPr>
          <w:rFonts w:ascii="Arial Narrow" w:hAnsi="Arial Narrow" w:cs="Arial"/>
          <w:b/>
          <w:spacing w:val="-12"/>
          <w:u w:val="thick"/>
        </w:rPr>
        <w:t xml:space="preserve"> </w:t>
      </w:r>
      <w:r w:rsidRPr="00F44BC4">
        <w:rPr>
          <w:rFonts w:ascii="Arial Narrow" w:hAnsi="Arial Narrow" w:cs="Arial"/>
          <w:b/>
          <w:u w:val="thick"/>
        </w:rPr>
        <w:t>LEGALIZACIÓN:</w:t>
      </w:r>
      <w:r w:rsidRPr="00F44BC4">
        <w:rPr>
          <w:rFonts w:ascii="Arial Narrow" w:hAnsi="Arial Narrow" w:cs="Arial"/>
          <w:b/>
          <w:spacing w:val="-5"/>
        </w:rPr>
        <w:t xml:space="preserve"> </w:t>
      </w:r>
      <w:r w:rsidRPr="00F44BC4">
        <w:rPr>
          <w:rFonts w:ascii="Arial Narrow" w:hAnsi="Arial Narrow" w:cs="Arial"/>
        </w:rPr>
        <w:t>El</w:t>
      </w:r>
      <w:r w:rsidRPr="00F44BC4">
        <w:rPr>
          <w:rFonts w:ascii="Arial Narrow" w:hAnsi="Arial Narrow" w:cs="Arial"/>
          <w:spacing w:val="-12"/>
        </w:rPr>
        <w:t xml:space="preserve"> </w:t>
      </w:r>
      <w:r w:rsidRPr="00F44BC4">
        <w:rPr>
          <w:rFonts w:ascii="Arial Narrow" w:hAnsi="Arial Narrow" w:cs="Arial"/>
        </w:rPr>
        <w:t>presente</w:t>
      </w:r>
      <w:r w:rsidRPr="00F44BC4">
        <w:rPr>
          <w:rFonts w:ascii="Arial Narrow" w:hAnsi="Arial Narrow" w:cs="Arial"/>
          <w:spacing w:val="-12"/>
        </w:rPr>
        <w:t xml:space="preserve"> </w:t>
      </w:r>
      <w:r w:rsidRPr="00F44BC4">
        <w:rPr>
          <w:rFonts w:ascii="Arial Narrow" w:hAnsi="Arial Narrow" w:cs="Arial"/>
        </w:rPr>
        <w:t>contrato</w:t>
      </w:r>
      <w:r w:rsidRPr="00F44BC4">
        <w:rPr>
          <w:rFonts w:ascii="Arial Narrow" w:hAnsi="Arial Narrow" w:cs="Arial"/>
          <w:spacing w:val="-12"/>
        </w:rPr>
        <w:t xml:space="preserve"> </w:t>
      </w:r>
      <w:r w:rsidRPr="00F44BC4">
        <w:rPr>
          <w:rFonts w:ascii="Arial Narrow" w:hAnsi="Arial Narrow" w:cs="Arial"/>
        </w:rPr>
        <w:t>requiere</w:t>
      </w:r>
      <w:r w:rsidRPr="00F44BC4">
        <w:rPr>
          <w:rFonts w:ascii="Arial Narrow" w:hAnsi="Arial Narrow" w:cs="Arial"/>
          <w:spacing w:val="-10"/>
        </w:rPr>
        <w:t xml:space="preserve"> </w:t>
      </w:r>
      <w:r w:rsidRPr="00F44BC4">
        <w:rPr>
          <w:rFonts w:ascii="Arial Narrow" w:hAnsi="Arial Narrow" w:cs="Arial"/>
        </w:rPr>
        <w:t>para</w:t>
      </w:r>
      <w:r w:rsidRPr="00F44BC4">
        <w:rPr>
          <w:rFonts w:ascii="Arial Narrow" w:hAnsi="Arial Narrow" w:cs="Arial"/>
          <w:spacing w:val="-53"/>
        </w:rPr>
        <w:t xml:space="preserve"> </w:t>
      </w:r>
      <w:r w:rsidRPr="00F44BC4">
        <w:rPr>
          <w:rFonts w:ascii="Arial Narrow" w:hAnsi="Arial Narrow" w:cs="Arial"/>
        </w:rPr>
        <w:t>su ejecución y legalización la expedición del registro presupuestal, la aprobación del mecanismo de</w:t>
      </w:r>
      <w:r w:rsidRPr="00F44BC4">
        <w:rPr>
          <w:rFonts w:ascii="Arial Narrow" w:hAnsi="Arial Narrow" w:cs="Arial"/>
          <w:spacing w:val="1"/>
        </w:rPr>
        <w:t xml:space="preserve"> </w:t>
      </w:r>
      <w:r w:rsidRPr="00F44BC4">
        <w:rPr>
          <w:rFonts w:ascii="Arial Narrow" w:hAnsi="Arial Narrow" w:cs="Arial"/>
        </w:rPr>
        <w:t>cobertura</w:t>
      </w:r>
      <w:r w:rsidRPr="00F44BC4">
        <w:rPr>
          <w:rFonts w:ascii="Arial Narrow" w:hAnsi="Arial Narrow" w:cs="Arial"/>
          <w:spacing w:val="-10"/>
        </w:rPr>
        <w:t xml:space="preserve"> </w:t>
      </w:r>
      <w:r w:rsidRPr="00F44BC4">
        <w:rPr>
          <w:rFonts w:ascii="Arial Narrow" w:hAnsi="Arial Narrow" w:cs="Arial"/>
        </w:rPr>
        <w:t>del</w:t>
      </w:r>
      <w:r w:rsidRPr="00F44BC4">
        <w:rPr>
          <w:rFonts w:ascii="Arial Narrow" w:hAnsi="Arial Narrow" w:cs="Arial"/>
          <w:spacing w:val="-10"/>
        </w:rPr>
        <w:t xml:space="preserve"> </w:t>
      </w:r>
      <w:r w:rsidRPr="00F44BC4">
        <w:rPr>
          <w:rFonts w:ascii="Arial Narrow" w:hAnsi="Arial Narrow" w:cs="Arial"/>
        </w:rPr>
        <w:t>riesgo</w:t>
      </w:r>
      <w:r w:rsidRPr="00F44BC4">
        <w:rPr>
          <w:rFonts w:ascii="Arial Narrow" w:hAnsi="Arial Narrow" w:cs="Arial"/>
          <w:spacing w:val="-10"/>
        </w:rPr>
        <w:t xml:space="preserve"> </w:t>
      </w:r>
      <w:r w:rsidRPr="00F44BC4">
        <w:rPr>
          <w:rFonts w:ascii="Arial Narrow" w:hAnsi="Arial Narrow" w:cs="Arial"/>
        </w:rPr>
        <w:t>por</w:t>
      </w:r>
      <w:r w:rsidRPr="00F44BC4">
        <w:rPr>
          <w:rFonts w:ascii="Arial Narrow" w:hAnsi="Arial Narrow" w:cs="Arial"/>
          <w:spacing w:val="-11"/>
        </w:rPr>
        <w:t xml:space="preserve"> </w:t>
      </w:r>
      <w:r w:rsidRPr="00F44BC4">
        <w:rPr>
          <w:rFonts w:ascii="Arial Narrow" w:hAnsi="Arial Narrow" w:cs="Arial"/>
        </w:rPr>
        <w:t>parte</w:t>
      </w:r>
      <w:r w:rsidRPr="00F44BC4">
        <w:rPr>
          <w:rFonts w:ascii="Arial Narrow" w:hAnsi="Arial Narrow" w:cs="Arial"/>
          <w:spacing w:val="-13"/>
        </w:rPr>
        <w:t xml:space="preserve"> </w:t>
      </w:r>
      <w:r w:rsidRPr="00F44BC4">
        <w:rPr>
          <w:rFonts w:ascii="Arial Narrow" w:hAnsi="Arial Narrow" w:cs="Arial"/>
        </w:rPr>
        <w:t>del</w:t>
      </w:r>
      <w:r w:rsidRPr="00F44BC4">
        <w:rPr>
          <w:rFonts w:ascii="Arial Narrow" w:hAnsi="Arial Narrow" w:cs="Arial"/>
          <w:spacing w:val="-12"/>
        </w:rPr>
        <w:t xml:space="preserve"> </w:t>
      </w:r>
      <w:r w:rsidRPr="00F44BC4">
        <w:rPr>
          <w:rFonts w:ascii="Arial Narrow" w:hAnsi="Arial Narrow" w:cs="Arial"/>
        </w:rPr>
        <w:t>Subdirector</w:t>
      </w:r>
      <w:r w:rsidRPr="00F44BC4">
        <w:rPr>
          <w:rFonts w:ascii="Arial Narrow" w:hAnsi="Arial Narrow" w:cs="Arial"/>
          <w:spacing w:val="-8"/>
        </w:rPr>
        <w:t xml:space="preserve"> </w:t>
      </w:r>
      <w:r w:rsidRPr="00F44BC4">
        <w:rPr>
          <w:rFonts w:ascii="Arial Narrow" w:hAnsi="Arial Narrow" w:cs="Arial"/>
        </w:rPr>
        <w:t>de</w:t>
      </w:r>
      <w:r w:rsidRPr="00F44BC4">
        <w:rPr>
          <w:rFonts w:ascii="Arial Narrow" w:hAnsi="Arial Narrow" w:cs="Arial"/>
          <w:spacing w:val="-9"/>
        </w:rPr>
        <w:t xml:space="preserve"> </w:t>
      </w:r>
      <w:r w:rsidRPr="00F44BC4">
        <w:rPr>
          <w:rFonts w:ascii="Arial Narrow" w:hAnsi="Arial Narrow" w:cs="Arial"/>
        </w:rPr>
        <w:t>Contratación</w:t>
      </w:r>
      <w:r w:rsidRPr="00F44BC4">
        <w:rPr>
          <w:rFonts w:ascii="Arial Narrow" w:hAnsi="Arial Narrow" w:cs="Arial"/>
          <w:spacing w:val="-9"/>
        </w:rPr>
        <w:t xml:space="preserve"> </w:t>
      </w:r>
      <w:r w:rsidRPr="00F44BC4">
        <w:rPr>
          <w:rFonts w:ascii="Arial Narrow" w:hAnsi="Arial Narrow" w:cs="Arial"/>
        </w:rPr>
        <w:t>del</w:t>
      </w:r>
      <w:r w:rsidRPr="00F44BC4">
        <w:rPr>
          <w:rFonts w:ascii="Arial Narrow" w:hAnsi="Arial Narrow" w:cs="Arial"/>
          <w:spacing w:val="-11"/>
        </w:rPr>
        <w:t xml:space="preserve"> </w:t>
      </w:r>
      <w:r w:rsidRPr="00F44BC4">
        <w:rPr>
          <w:rFonts w:ascii="Arial Narrow" w:hAnsi="Arial Narrow" w:cs="Arial"/>
          <w:b/>
        </w:rPr>
        <w:t>IDRD</w:t>
      </w:r>
      <w:r w:rsidRPr="00F44BC4">
        <w:rPr>
          <w:rFonts w:ascii="Arial Narrow" w:hAnsi="Arial Narrow" w:cs="Arial"/>
          <w:b/>
          <w:spacing w:val="-11"/>
        </w:rPr>
        <w:t xml:space="preserve"> </w:t>
      </w:r>
      <w:r w:rsidRPr="00F44BC4">
        <w:rPr>
          <w:rFonts w:ascii="Arial Narrow" w:hAnsi="Arial Narrow" w:cs="Arial"/>
        </w:rPr>
        <w:t>y</w:t>
      </w:r>
      <w:r w:rsidRPr="00F44BC4">
        <w:rPr>
          <w:rFonts w:ascii="Arial Narrow" w:hAnsi="Arial Narrow" w:cs="Arial"/>
          <w:spacing w:val="-9"/>
        </w:rPr>
        <w:t xml:space="preserve"> </w:t>
      </w:r>
      <w:r w:rsidRPr="00F44BC4">
        <w:rPr>
          <w:rFonts w:ascii="Arial Narrow" w:hAnsi="Arial Narrow" w:cs="Arial"/>
        </w:rPr>
        <w:t>la</w:t>
      </w:r>
      <w:r w:rsidRPr="00F44BC4">
        <w:rPr>
          <w:rFonts w:ascii="Arial Narrow" w:hAnsi="Arial Narrow" w:cs="Arial"/>
          <w:spacing w:val="-12"/>
        </w:rPr>
        <w:t xml:space="preserve"> </w:t>
      </w:r>
      <w:r w:rsidRPr="00F44BC4">
        <w:rPr>
          <w:rFonts w:ascii="Arial Narrow" w:hAnsi="Arial Narrow" w:cs="Arial"/>
        </w:rPr>
        <w:t>suscripción</w:t>
      </w:r>
      <w:r w:rsidRPr="00F44BC4">
        <w:rPr>
          <w:rFonts w:ascii="Arial Narrow" w:hAnsi="Arial Narrow" w:cs="Arial"/>
          <w:spacing w:val="-7"/>
        </w:rPr>
        <w:t xml:space="preserve"> </w:t>
      </w:r>
      <w:r w:rsidRPr="00F44BC4">
        <w:rPr>
          <w:rFonts w:ascii="Arial Narrow" w:hAnsi="Arial Narrow" w:cs="Arial"/>
        </w:rPr>
        <w:t>del</w:t>
      </w:r>
      <w:r w:rsidRPr="00F44BC4">
        <w:rPr>
          <w:rFonts w:ascii="Arial Narrow" w:hAnsi="Arial Narrow" w:cs="Arial"/>
          <w:spacing w:val="-12"/>
        </w:rPr>
        <w:t xml:space="preserve"> </w:t>
      </w:r>
      <w:r w:rsidRPr="00F44BC4">
        <w:rPr>
          <w:rFonts w:ascii="Arial Narrow" w:hAnsi="Arial Narrow" w:cs="Arial"/>
        </w:rPr>
        <w:t>acta</w:t>
      </w:r>
      <w:r w:rsidRPr="00F44BC4">
        <w:rPr>
          <w:rFonts w:ascii="Arial Narrow" w:hAnsi="Arial Narrow" w:cs="Arial"/>
          <w:spacing w:val="-10"/>
        </w:rPr>
        <w:t xml:space="preserve"> </w:t>
      </w:r>
      <w:r w:rsidRPr="00F44BC4">
        <w:rPr>
          <w:rFonts w:ascii="Arial Narrow" w:hAnsi="Arial Narrow" w:cs="Arial"/>
        </w:rPr>
        <w:t>de</w:t>
      </w:r>
      <w:r w:rsidRPr="00F44BC4">
        <w:rPr>
          <w:rFonts w:ascii="Arial Narrow" w:hAnsi="Arial Narrow" w:cs="Arial"/>
          <w:spacing w:val="-9"/>
        </w:rPr>
        <w:t xml:space="preserve"> </w:t>
      </w:r>
      <w:r w:rsidRPr="00F44BC4">
        <w:rPr>
          <w:rFonts w:ascii="Arial Narrow" w:hAnsi="Arial Narrow" w:cs="Arial"/>
        </w:rPr>
        <w:t>inicio,</w:t>
      </w:r>
      <w:r w:rsidRPr="00F44BC4">
        <w:rPr>
          <w:rFonts w:ascii="Arial Narrow" w:hAnsi="Arial Narrow" w:cs="Arial"/>
          <w:spacing w:val="-53"/>
        </w:rPr>
        <w:t xml:space="preserve"> </w:t>
      </w:r>
      <w:r w:rsidRPr="00F44BC4">
        <w:rPr>
          <w:rFonts w:ascii="Arial Narrow" w:hAnsi="Arial Narrow" w:cs="Arial"/>
        </w:rPr>
        <w:t xml:space="preserve">entre </w:t>
      </w:r>
      <w:r w:rsidRPr="00F44BC4">
        <w:rPr>
          <w:rFonts w:ascii="Arial Narrow" w:hAnsi="Arial Narrow" w:cs="Arial"/>
          <w:b/>
        </w:rPr>
        <w:t>EL</w:t>
      </w:r>
      <w:r w:rsidRPr="00F44BC4">
        <w:rPr>
          <w:rFonts w:ascii="Arial Narrow" w:hAnsi="Arial Narrow" w:cs="Arial"/>
          <w:b/>
          <w:spacing w:val="2"/>
        </w:rPr>
        <w:t xml:space="preserve"> </w:t>
      </w:r>
      <w:r w:rsidRPr="00F44BC4">
        <w:rPr>
          <w:rFonts w:ascii="Arial Narrow" w:hAnsi="Arial Narrow" w:cs="Arial"/>
          <w:b/>
        </w:rPr>
        <w:t>CONTRATISTA</w:t>
      </w:r>
      <w:r w:rsidRPr="00F44BC4">
        <w:rPr>
          <w:rFonts w:ascii="Arial Narrow" w:hAnsi="Arial Narrow" w:cs="Arial"/>
          <w:b/>
          <w:spacing w:val="1"/>
        </w:rPr>
        <w:t xml:space="preserve"> </w:t>
      </w:r>
      <w:r w:rsidRPr="00F44BC4">
        <w:rPr>
          <w:rFonts w:ascii="Arial Narrow" w:hAnsi="Arial Narrow" w:cs="Arial"/>
        </w:rPr>
        <w:t>y</w:t>
      </w:r>
      <w:r w:rsidRPr="00F44BC4">
        <w:rPr>
          <w:rFonts w:ascii="Arial Narrow" w:hAnsi="Arial Narrow" w:cs="Arial"/>
          <w:spacing w:val="5"/>
        </w:rPr>
        <w:t xml:space="preserve"> </w:t>
      </w:r>
      <w:r w:rsidRPr="00F44BC4">
        <w:rPr>
          <w:rFonts w:ascii="Arial Narrow" w:hAnsi="Arial Narrow" w:cs="Arial"/>
        </w:rPr>
        <w:t>el interventor</w:t>
      </w:r>
      <w:r w:rsidRPr="00F44BC4">
        <w:rPr>
          <w:rFonts w:ascii="Arial Narrow" w:hAnsi="Arial Narrow" w:cs="Arial"/>
          <w:spacing w:val="1"/>
        </w:rPr>
        <w:t xml:space="preserve"> </w:t>
      </w:r>
      <w:r w:rsidRPr="00F44BC4">
        <w:rPr>
          <w:rFonts w:ascii="Arial Narrow" w:hAnsi="Arial Narrow" w:cs="Arial"/>
        </w:rPr>
        <w:t>del</w:t>
      </w:r>
      <w:r w:rsidRPr="00F44BC4">
        <w:rPr>
          <w:rFonts w:ascii="Arial Narrow" w:hAnsi="Arial Narrow" w:cs="Arial"/>
          <w:spacing w:val="-3"/>
        </w:rPr>
        <w:t xml:space="preserve"> </w:t>
      </w:r>
      <w:r w:rsidRPr="00F44BC4">
        <w:rPr>
          <w:rFonts w:ascii="Arial Narrow" w:hAnsi="Arial Narrow" w:cs="Arial"/>
        </w:rPr>
        <w:t>contrato.</w:t>
      </w:r>
    </w:p>
    <w:p w14:paraId="0D374A10" w14:textId="77777777" w:rsidR="00802BE7" w:rsidRPr="00F44BC4" w:rsidRDefault="00802BE7" w:rsidP="00FA2F62">
      <w:pPr>
        <w:pStyle w:val="Textoindependiente"/>
        <w:spacing w:before="9"/>
        <w:ind w:right="59"/>
        <w:jc w:val="left"/>
        <w:rPr>
          <w:rFonts w:ascii="Arial Narrow" w:hAnsi="Arial Narrow" w:cs="Arial"/>
          <w:sz w:val="22"/>
          <w:szCs w:val="22"/>
        </w:rPr>
      </w:pPr>
    </w:p>
    <w:p w14:paraId="2652E3D9" w14:textId="40B625E5" w:rsidR="003B000F" w:rsidRPr="00B23BC5" w:rsidRDefault="006F7E41" w:rsidP="003B000F">
      <w:pPr>
        <w:jc w:val="both"/>
        <w:rPr>
          <w:rFonts w:ascii="Arial Narrow" w:eastAsia="Arial" w:hAnsi="Arial Narrow" w:cs="Arial"/>
        </w:rPr>
      </w:pPr>
      <w:r w:rsidRPr="00F44BC4">
        <w:rPr>
          <w:rFonts w:ascii="Arial Narrow" w:hAnsi="Arial Narrow" w:cs="Arial"/>
          <w:b/>
        </w:rPr>
        <w:t xml:space="preserve">CLÁUSULA </w:t>
      </w:r>
      <w:r w:rsidR="00910707" w:rsidRPr="00F44BC4">
        <w:rPr>
          <w:rFonts w:ascii="Arial Narrow" w:hAnsi="Arial Narrow" w:cs="Arial"/>
          <w:b/>
        </w:rPr>
        <w:t>TR</w:t>
      </w:r>
      <w:r w:rsidRPr="00F44BC4">
        <w:rPr>
          <w:rFonts w:ascii="Arial Narrow" w:hAnsi="Arial Narrow" w:cs="Arial"/>
          <w:b/>
        </w:rPr>
        <w:t xml:space="preserve">IGÉSIMA - </w:t>
      </w:r>
      <w:r w:rsidRPr="00F44BC4">
        <w:rPr>
          <w:rFonts w:ascii="Arial Narrow" w:hAnsi="Arial Narrow" w:cs="Arial"/>
          <w:b/>
          <w:u w:val="thick"/>
        </w:rPr>
        <w:t>LUGAR DE EJECUCIÓN</w:t>
      </w:r>
      <w:r w:rsidRPr="00F44BC4">
        <w:rPr>
          <w:rFonts w:ascii="Arial Narrow" w:hAnsi="Arial Narrow" w:cs="Arial"/>
          <w:b/>
        </w:rPr>
        <w:t xml:space="preserve">: </w:t>
      </w:r>
      <w:r w:rsidR="003B000F" w:rsidRPr="00CB353D">
        <w:rPr>
          <w:rFonts w:ascii="Arial Narrow" w:eastAsia="Arial" w:hAnsi="Arial Narrow" w:cs="Arial"/>
        </w:rPr>
        <w:t xml:space="preserve">Los servicios objeto de la presente contratación deberán ser prestados </w:t>
      </w:r>
      <w:r w:rsidR="003B000F" w:rsidRPr="00B23BC5">
        <w:rPr>
          <w:rFonts w:ascii="Arial Narrow" w:eastAsia="Arial" w:hAnsi="Arial Narrow" w:cs="Arial"/>
        </w:rPr>
        <w:t>en la Sede Administrativa del IDRD: Calle 63 No. 59a – 06 ubicada en la ciudad de Bogotá, o en la sede o lugar en la cual se llegaré a trasladar la misma.</w:t>
      </w:r>
    </w:p>
    <w:p w14:paraId="16EA6553" w14:textId="77777777" w:rsidR="00F207CF" w:rsidRPr="00F44BC4" w:rsidRDefault="00F207CF" w:rsidP="00FA2F62">
      <w:pPr>
        <w:tabs>
          <w:tab w:val="left" w:pos="9923"/>
        </w:tabs>
        <w:ind w:right="59"/>
        <w:jc w:val="both"/>
        <w:rPr>
          <w:rFonts w:ascii="Arial Narrow" w:hAnsi="Arial Narrow" w:cs="Arial"/>
        </w:rPr>
      </w:pPr>
    </w:p>
    <w:p w14:paraId="393DCE8F" w14:textId="77777777" w:rsidR="00802BE7" w:rsidRPr="00F44BC4" w:rsidRDefault="006F7E41" w:rsidP="00A72650">
      <w:pPr>
        <w:spacing w:before="1"/>
        <w:ind w:right="59"/>
        <w:jc w:val="both"/>
        <w:rPr>
          <w:rFonts w:ascii="Arial Narrow" w:hAnsi="Arial Narrow" w:cs="Arial"/>
        </w:rPr>
      </w:pPr>
      <w:r w:rsidRPr="00F44BC4">
        <w:rPr>
          <w:rFonts w:ascii="Arial Narrow" w:hAnsi="Arial Narrow" w:cs="Arial"/>
          <w:b/>
        </w:rPr>
        <w:t>CLÁUSULA</w:t>
      </w:r>
      <w:r w:rsidRPr="00F44BC4">
        <w:rPr>
          <w:rFonts w:ascii="Arial Narrow" w:hAnsi="Arial Narrow" w:cs="Arial"/>
          <w:b/>
          <w:spacing w:val="-7"/>
        </w:rPr>
        <w:t xml:space="preserve"> </w:t>
      </w:r>
      <w:r w:rsidRPr="00F44BC4">
        <w:rPr>
          <w:rFonts w:ascii="Arial Narrow" w:hAnsi="Arial Narrow" w:cs="Arial"/>
          <w:b/>
        </w:rPr>
        <w:t>TRIGESIMA</w:t>
      </w:r>
      <w:r w:rsidRPr="00F44BC4">
        <w:rPr>
          <w:rFonts w:ascii="Arial Narrow" w:hAnsi="Arial Narrow" w:cs="Arial"/>
          <w:b/>
          <w:spacing w:val="-7"/>
        </w:rPr>
        <w:t xml:space="preserve"> </w:t>
      </w:r>
      <w:r w:rsidR="00910707" w:rsidRPr="00F44BC4">
        <w:rPr>
          <w:rFonts w:ascii="Arial Narrow" w:hAnsi="Arial Narrow" w:cs="Arial"/>
          <w:b/>
          <w:spacing w:val="-7"/>
        </w:rPr>
        <w:t>PRIMERA</w:t>
      </w:r>
      <w:r w:rsidRPr="00F44BC4">
        <w:rPr>
          <w:rFonts w:ascii="Arial Narrow" w:hAnsi="Arial Narrow" w:cs="Arial"/>
          <w:b/>
        </w:rPr>
        <w:t>-</w:t>
      </w:r>
      <w:r w:rsidRPr="00F44BC4">
        <w:rPr>
          <w:rFonts w:ascii="Arial Narrow" w:hAnsi="Arial Narrow" w:cs="Arial"/>
          <w:b/>
          <w:spacing w:val="-2"/>
        </w:rPr>
        <w:t xml:space="preserve"> </w:t>
      </w:r>
      <w:r w:rsidRPr="00F44BC4">
        <w:rPr>
          <w:rFonts w:ascii="Arial Narrow" w:hAnsi="Arial Narrow" w:cs="Arial"/>
          <w:b/>
          <w:u w:val="thick"/>
        </w:rPr>
        <w:t>DOMICILIO</w:t>
      </w:r>
      <w:r w:rsidRPr="00F44BC4">
        <w:rPr>
          <w:rFonts w:ascii="Arial Narrow" w:hAnsi="Arial Narrow" w:cs="Arial"/>
          <w:b/>
        </w:rPr>
        <w:t>:</w:t>
      </w:r>
      <w:r w:rsidRPr="00F44BC4">
        <w:rPr>
          <w:rFonts w:ascii="Arial Narrow" w:hAnsi="Arial Narrow" w:cs="Arial"/>
          <w:b/>
          <w:spacing w:val="-4"/>
        </w:rPr>
        <w:t xml:space="preserve"> </w:t>
      </w:r>
      <w:r w:rsidRPr="00F44BC4">
        <w:rPr>
          <w:rFonts w:ascii="Arial Narrow" w:hAnsi="Arial Narrow" w:cs="Arial"/>
        </w:rPr>
        <w:t>Para</w:t>
      </w:r>
      <w:r w:rsidRPr="00F44BC4">
        <w:rPr>
          <w:rFonts w:ascii="Arial Narrow" w:hAnsi="Arial Narrow" w:cs="Arial"/>
          <w:spacing w:val="-6"/>
        </w:rPr>
        <w:t xml:space="preserve"> </w:t>
      </w:r>
      <w:r w:rsidRPr="00F44BC4">
        <w:rPr>
          <w:rFonts w:ascii="Arial Narrow" w:hAnsi="Arial Narrow" w:cs="Arial"/>
        </w:rPr>
        <w:t>todos</w:t>
      </w:r>
      <w:r w:rsidRPr="00F44BC4">
        <w:rPr>
          <w:rFonts w:ascii="Arial Narrow" w:hAnsi="Arial Narrow" w:cs="Arial"/>
          <w:spacing w:val="-6"/>
        </w:rPr>
        <w:t xml:space="preserve"> </w:t>
      </w:r>
      <w:r w:rsidRPr="00F44BC4">
        <w:rPr>
          <w:rFonts w:ascii="Arial Narrow" w:hAnsi="Arial Narrow" w:cs="Arial"/>
        </w:rPr>
        <w:t>los</w:t>
      </w:r>
      <w:r w:rsidRPr="00F44BC4">
        <w:rPr>
          <w:rFonts w:ascii="Arial Narrow" w:hAnsi="Arial Narrow" w:cs="Arial"/>
          <w:spacing w:val="-7"/>
        </w:rPr>
        <w:t xml:space="preserve"> </w:t>
      </w:r>
      <w:r w:rsidRPr="00F44BC4">
        <w:rPr>
          <w:rFonts w:ascii="Arial Narrow" w:hAnsi="Arial Narrow" w:cs="Arial"/>
        </w:rPr>
        <w:t>efectos</w:t>
      </w:r>
      <w:r w:rsidRPr="00F44BC4">
        <w:rPr>
          <w:rFonts w:ascii="Arial Narrow" w:hAnsi="Arial Narrow" w:cs="Arial"/>
          <w:spacing w:val="-4"/>
        </w:rPr>
        <w:t xml:space="preserve"> </w:t>
      </w:r>
      <w:r w:rsidRPr="00F44BC4">
        <w:rPr>
          <w:rFonts w:ascii="Arial Narrow" w:hAnsi="Arial Narrow" w:cs="Arial"/>
        </w:rPr>
        <w:t>legales</w:t>
      </w:r>
      <w:r w:rsidRPr="00F44BC4">
        <w:rPr>
          <w:rFonts w:ascii="Arial Narrow" w:hAnsi="Arial Narrow" w:cs="Arial"/>
          <w:spacing w:val="-7"/>
        </w:rPr>
        <w:t xml:space="preserve"> </w:t>
      </w:r>
      <w:r w:rsidRPr="00F44BC4">
        <w:rPr>
          <w:rFonts w:ascii="Arial Narrow" w:hAnsi="Arial Narrow" w:cs="Arial"/>
        </w:rPr>
        <w:t>se</w:t>
      </w:r>
      <w:r w:rsidRPr="00F44BC4">
        <w:rPr>
          <w:rFonts w:ascii="Arial Narrow" w:hAnsi="Arial Narrow" w:cs="Arial"/>
          <w:spacing w:val="-10"/>
        </w:rPr>
        <w:t xml:space="preserve"> </w:t>
      </w:r>
      <w:r w:rsidRPr="00F44BC4">
        <w:rPr>
          <w:rFonts w:ascii="Arial Narrow" w:hAnsi="Arial Narrow" w:cs="Arial"/>
        </w:rPr>
        <w:t>fija</w:t>
      </w:r>
      <w:r w:rsidRPr="00F44BC4">
        <w:rPr>
          <w:rFonts w:ascii="Arial Narrow" w:hAnsi="Arial Narrow" w:cs="Arial"/>
          <w:spacing w:val="-10"/>
        </w:rPr>
        <w:t xml:space="preserve"> </w:t>
      </w:r>
      <w:r w:rsidRPr="00F44BC4">
        <w:rPr>
          <w:rFonts w:ascii="Arial Narrow" w:hAnsi="Arial Narrow" w:cs="Arial"/>
        </w:rPr>
        <w:t>como</w:t>
      </w:r>
      <w:r w:rsidRPr="00F44BC4">
        <w:rPr>
          <w:rFonts w:ascii="Arial Narrow" w:hAnsi="Arial Narrow" w:cs="Arial"/>
          <w:spacing w:val="-9"/>
        </w:rPr>
        <w:t xml:space="preserve"> </w:t>
      </w:r>
      <w:r w:rsidRPr="00F44BC4">
        <w:rPr>
          <w:rFonts w:ascii="Arial Narrow" w:hAnsi="Arial Narrow" w:cs="Arial"/>
        </w:rPr>
        <w:t>domicilio</w:t>
      </w:r>
      <w:r w:rsidRPr="00F44BC4">
        <w:rPr>
          <w:rFonts w:ascii="Arial Narrow" w:hAnsi="Arial Narrow" w:cs="Arial"/>
          <w:spacing w:val="-5"/>
        </w:rPr>
        <w:t xml:space="preserve"> </w:t>
      </w:r>
      <w:r w:rsidRPr="00F44BC4">
        <w:rPr>
          <w:rFonts w:ascii="Arial Narrow" w:hAnsi="Arial Narrow" w:cs="Arial"/>
        </w:rPr>
        <w:t>contractual</w:t>
      </w:r>
      <w:r w:rsidRPr="00F44BC4">
        <w:rPr>
          <w:rFonts w:ascii="Arial Narrow" w:hAnsi="Arial Narrow" w:cs="Arial"/>
          <w:spacing w:val="-53"/>
        </w:rPr>
        <w:t xml:space="preserve"> </w:t>
      </w:r>
      <w:r w:rsidRPr="00F44BC4">
        <w:rPr>
          <w:rFonts w:ascii="Arial Narrow" w:hAnsi="Arial Narrow" w:cs="Arial"/>
        </w:rPr>
        <w:t>la</w:t>
      </w:r>
      <w:r w:rsidRPr="00F44BC4">
        <w:rPr>
          <w:rFonts w:ascii="Arial Narrow" w:hAnsi="Arial Narrow" w:cs="Arial"/>
          <w:spacing w:val="-5"/>
        </w:rPr>
        <w:t xml:space="preserve"> </w:t>
      </w:r>
      <w:r w:rsidRPr="00F44BC4">
        <w:rPr>
          <w:rFonts w:ascii="Arial Narrow" w:hAnsi="Arial Narrow" w:cs="Arial"/>
        </w:rPr>
        <w:t>ciudad</w:t>
      </w:r>
      <w:r w:rsidRPr="00F44BC4">
        <w:rPr>
          <w:rFonts w:ascii="Arial Narrow" w:hAnsi="Arial Narrow" w:cs="Arial"/>
          <w:spacing w:val="2"/>
        </w:rPr>
        <w:t xml:space="preserve"> </w:t>
      </w:r>
      <w:r w:rsidRPr="00F44BC4">
        <w:rPr>
          <w:rFonts w:ascii="Arial Narrow" w:hAnsi="Arial Narrow" w:cs="Arial"/>
        </w:rPr>
        <w:t>de</w:t>
      </w:r>
      <w:r w:rsidRPr="00F44BC4">
        <w:rPr>
          <w:rFonts w:ascii="Arial Narrow" w:hAnsi="Arial Narrow" w:cs="Arial"/>
          <w:spacing w:val="-1"/>
        </w:rPr>
        <w:t xml:space="preserve"> </w:t>
      </w:r>
      <w:r w:rsidRPr="00F44BC4">
        <w:rPr>
          <w:rFonts w:ascii="Arial Narrow" w:hAnsi="Arial Narrow" w:cs="Arial"/>
        </w:rPr>
        <w:t>Bogotá D.C.</w:t>
      </w:r>
    </w:p>
    <w:sectPr w:rsidR="00802BE7" w:rsidRPr="00F44BC4" w:rsidSect="00FA2F62">
      <w:headerReference w:type="default" r:id="rId7"/>
      <w:footerReference w:type="default" r:id="rId8"/>
      <w:pgSz w:w="12250" w:h="18730"/>
      <w:pgMar w:top="1417" w:right="1701" w:bottom="1417" w:left="1701" w:header="0" w:footer="124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10B98" w14:textId="77777777" w:rsidR="00EE0878" w:rsidRDefault="00EE0878">
      <w:r>
        <w:separator/>
      </w:r>
    </w:p>
  </w:endnote>
  <w:endnote w:type="continuationSeparator" w:id="0">
    <w:p w14:paraId="776F07CF" w14:textId="77777777" w:rsidR="00EE0878" w:rsidRDefault="00EE0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宋体">
    <w:altName w:val="MS Gothic"/>
    <w:charset w:val="00"/>
    <w:family w:val="auto"/>
    <w:pitch w:val="variable"/>
  </w:font>
  <w:font w:name="Mangal, 'Courier New'">
    <w:altName w:val="Times New Roman"/>
    <w:charset w:val="00"/>
    <w:family w:val="roman"/>
    <w:pitch w:val="variable"/>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4ADA" w14:textId="77777777" w:rsidR="0075318C" w:rsidRDefault="0075318C">
    <w:pPr>
      <w:pStyle w:val="Textoindependiente"/>
      <w:spacing w:line="14" w:lineRule="auto"/>
      <w:jc w:val="left"/>
    </w:pPr>
    <w:r>
      <w:rPr>
        <w:noProof/>
        <w:lang w:eastAsia="es-ES"/>
      </w:rPr>
      <w:drawing>
        <wp:anchor distT="0" distB="0" distL="0" distR="0" simplePos="0" relativeHeight="487367680" behindDoc="1" locked="0" layoutInCell="1" allowOverlap="1" wp14:anchorId="20684121" wp14:editId="5A974203">
          <wp:simplePos x="0" y="0"/>
          <wp:positionH relativeFrom="page">
            <wp:posOffset>5187950</wp:posOffset>
          </wp:positionH>
          <wp:positionV relativeFrom="page">
            <wp:posOffset>10974069</wp:posOffset>
          </wp:positionV>
          <wp:extent cx="1908302" cy="683260"/>
          <wp:effectExtent l="0" t="0" r="0"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908302" cy="6832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3D6C1" w14:textId="77777777" w:rsidR="00EE0878" w:rsidRDefault="00EE0878">
      <w:r>
        <w:separator/>
      </w:r>
    </w:p>
  </w:footnote>
  <w:footnote w:type="continuationSeparator" w:id="0">
    <w:p w14:paraId="5340FF5A" w14:textId="77777777" w:rsidR="00EE0878" w:rsidRDefault="00EE0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E0CEE" w14:textId="77777777" w:rsidR="0075318C" w:rsidRDefault="0075318C" w:rsidP="00B57533">
    <w:pPr>
      <w:pStyle w:val="Encabezado"/>
      <w:jc w:val="center"/>
    </w:pPr>
    <w:r>
      <w:rPr>
        <w:noProof/>
        <w:lang w:val="es-ES" w:eastAsia="es-ES"/>
      </w:rPr>
      <w:drawing>
        <wp:anchor distT="0" distB="0" distL="114300" distR="114300" simplePos="0" relativeHeight="487369728" behindDoc="1" locked="0" layoutInCell="1" allowOverlap="1" wp14:anchorId="2A6C8811" wp14:editId="20ACCE04">
          <wp:simplePos x="0" y="0"/>
          <wp:positionH relativeFrom="column">
            <wp:posOffset>2653030</wp:posOffset>
          </wp:positionH>
          <wp:positionV relativeFrom="paragraph">
            <wp:posOffset>111760</wp:posOffset>
          </wp:positionV>
          <wp:extent cx="1269365" cy="779145"/>
          <wp:effectExtent l="0" t="0" r="6985" b="1905"/>
          <wp:wrapTight wrapText="bothSides">
            <wp:wrapPolygon edited="0">
              <wp:start x="0" y="0"/>
              <wp:lineTo x="0" y="21125"/>
              <wp:lineTo x="21395" y="21125"/>
              <wp:lineTo x="21395" y="0"/>
              <wp:lineTo x="0" y="0"/>
            </wp:wrapPolygon>
          </wp:wrapTight>
          <wp:docPr id="9" name="officeArt object" descr="Un dibujo con letras&#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officeArt object" descr="Un dibujo con letras&#10;&#10;Descripción generada automáticamente con confianza baja"/>
                  <pic:cNvPicPr/>
                </pic:nvPicPr>
                <pic:blipFill>
                  <a:blip r:embed="rId1" cstate="print">
                    <a:extLst>
                      <a:ext uri="{28A0092B-C50C-407E-A947-70E740481C1C}">
                        <a14:useLocalDpi xmlns:a14="http://schemas.microsoft.com/office/drawing/2010/main" val="0"/>
                      </a:ext>
                    </a:extLst>
                  </a:blip>
                  <a:srcRect/>
                  <a:stretch/>
                </pic:blipFill>
                <pic:spPr>
                  <a:xfrm>
                    <a:off x="0" y="0"/>
                    <a:ext cx="1269365" cy="77914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37F"/>
    <w:multiLevelType w:val="multilevel"/>
    <w:tmpl w:val="33E0A2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F4B10"/>
    <w:multiLevelType w:val="multilevel"/>
    <w:tmpl w:val="EF3C8B1E"/>
    <w:lvl w:ilvl="0">
      <w:start w:val="6"/>
      <w:numFmt w:val="decimal"/>
      <w:lvlText w:val="%1."/>
      <w:lvlJc w:val="left"/>
      <w:pPr>
        <w:ind w:left="432" w:hanging="432"/>
      </w:pPr>
      <w:rPr>
        <w:rFonts w:hint="default"/>
      </w:rPr>
    </w:lvl>
    <w:lvl w:ilvl="1">
      <w:start w:val="7"/>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825116"/>
    <w:multiLevelType w:val="multilevel"/>
    <w:tmpl w:val="ED544A14"/>
    <w:lvl w:ilvl="0">
      <w:start w:val="1"/>
      <w:numFmt w:val="decimal"/>
      <w:lvlText w:val="%1."/>
      <w:lvlJc w:val="left"/>
      <w:pPr>
        <w:tabs>
          <w:tab w:val="num" w:pos="1128"/>
        </w:tabs>
        <w:ind w:left="1128" w:hanging="360"/>
      </w:pPr>
      <w:rPr>
        <w:rFonts w:ascii="Arial" w:eastAsia="Arial MT" w:hAnsi="Arial" w:cs="Arial"/>
        <w:b w:val="0"/>
        <w:bCs/>
        <w:sz w:val="20"/>
        <w:szCs w:val="20"/>
      </w:rPr>
    </w:lvl>
    <w:lvl w:ilvl="1">
      <w:start w:val="1"/>
      <w:numFmt w:val="decimal"/>
      <w:isLgl/>
      <w:lvlText w:val="%1.%2"/>
      <w:lvlJc w:val="left"/>
      <w:pPr>
        <w:ind w:left="1128" w:hanging="360"/>
      </w:pPr>
      <w:rPr>
        <w:rFonts w:hint="default"/>
        <w:b/>
      </w:rPr>
    </w:lvl>
    <w:lvl w:ilvl="2">
      <w:start w:val="1"/>
      <w:numFmt w:val="decimal"/>
      <w:isLgl/>
      <w:lvlText w:val="%1.%2.%3"/>
      <w:lvlJc w:val="left"/>
      <w:pPr>
        <w:ind w:left="1488" w:hanging="720"/>
      </w:pPr>
      <w:rPr>
        <w:rFonts w:hint="default"/>
        <w:b/>
      </w:rPr>
    </w:lvl>
    <w:lvl w:ilvl="3">
      <w:start w:val="1"/>
      <w:numFmt w:val="decimal"/>
      <w:isLgl/>
      <w:lvlText w:val="%1.%2.%3.%4"/>
      <w:lvlJc w:val="left"/>
      <w:pPr>
        <w:ind w:left="1488" w:hanging="720"/>
      </w:pPr>
      <w:rPr>
        <w:rFonts w:hint="default"/>
        <w:b/>
      </w:rPr>
    </w:lvl>
    <w:lvl w:ilvl="4">
      <w:start w:val="1"/>
      <w:numFmt w:val="decimal"/>
      <w:isLgl/>
      <w:lvlText w:val="%1.%2.%3.%4.%5"/>
      <w:lvlJc w:val="left"/>
      <w:pPr>
        <w:ind w:left="1848" w:hanging="1080"/>
      </w:pPr>
      <w:rPr>
        <w:rFonts w:hint="default"/>
        <w:b/>
      </w:rPr>
    </w:lvl>
    <w:lvl w:ilvl="5">
      <w:start w:val="1"/>
      <w:numFmt w:val="decimal"/>
      <w:isLgl/>
      <w:lvlText w:val="%1.%2.%3.%4.%5.%6"/>
      <w:lvlJc w:val="left"/>
      <w:pPr>
        <w:ind w:left="1848" w:hanging="1080"/>
      </w:pPr>
      <w:rPr>
        <w:rFonts w:hint="default"/>
        <w:b/>
      </w:rPr>
    </w:lvl>
    <w:lvl w:ilvl="6">
      <w:start w:val="1"/>
      <w:numFmt w:val="decimal"/>
      <w:isLgl/>
      <w:lvlText w:val="%1.%2.%3.%4.%5.%6.%7"/>
      <w:lvlJc w:val="left"/>
      <w:pPr>
        <w:ind w:left="2208" w:hanging="1440"/>
      </w:pPr>
      <w:rPr>
        <w:rFonts w:hint="default"/>
        <w:b/>
      </w:rPr>
    </w:lvl>
    <w:lvl w:ilvl="7">
      <w:start w:val="1"/>
      <w:numFmt w:val="decimal"/>
      <w:isLgl/>
      <w:lvlText w:val="%1.%2.%3.%4.%5.%6.%7.%8"/>
      <w:lvlJc w:val="left"/>
      <w:pPr>
        <w:ind w:left="2208" w:hanging="1440"/>
      </w:pPr>
      <w:rPr>
        <w:rFonts w:hint="default"/>
        <w:b/>
      </w:rPr>
    </w:lvl>
    <w:lvl w:ilvl="8">
      <w:start w:val="1"/>
      <w:numFmt w:val="decimal"/>
      <w:isLgl/>
      <w:lvlText w:val="%1.%2.%3.%4.%5.%6.%7.%8.%9"/>
      <w:lvlJc w:val="left"/>
      <w:pPr>
        <w:ind w:left="2568" w:hanging="1800"/>
      </w:pPr>
      <w:rPr>
        <w:rFonts w:hint="default"/>
        <w:b/>
      </w:rPr>
    </w:lvl>
  </w:abstractNum>
  <w:abstractNum w:abstractNumId="3" w15:restartNumberingAfterBreak="0">
    <w:nsid w:val="04141DC8"/>
    <w:multiLevelType w:val="hybridMultilevel"/>
    <w:tmpl w:val="7B8E767E"/>
    <w:lvl w:ilvl="0" w:tplc="454E2556">
      <w:start w:val="1"/>
      <w:numFmt w:val="decimal"/>
      <w:lvlText w:val="%1."/>
      <w:lvlJc w:val="left"/>
      <w:pPr>
        <w:ind w:left="629" w:hanging="360"/>
      </w:pPr>
      <w:rPr>
        <w:rFonts w:ascii="Arial" w:eastAsia="Arial" w:hAnsi="Arial" w:cs="Arial" w:hint="default"/>
        <w:b/>
        <w:bCs/>
        <w:spacing w:val="-1"/>
        <w:w w:val="100"/>
        <w:sz w:val="18"/>
        <w:szCs w:val="18"/>
        <w:lang w:val="es-ES" w:eastAsia="en-US" w:bidi="ar-SA"/>
      </w:rPr>
    </w:lvl>
    <w:lvl w:ilvl="1" w:tplc="7BA602F8">
      <w:numFmt w:val="bullet"/>
      <w:lvlText w:val="•"/>
      <w:lvlJc w:val="left"/>
      <w:pPr>
        <w:ind w:left="1574" w:hanging="360"/>
      </w:pPr>
      <w:rPr>
        <w:rFonts w:hint="default"/>
        <w:lang w:val="es-ES" w:eastAsia="en-US" w:bidi="ar-SA"/>
      </w:rPr>
    </w:lvl>
    <w:lvl w:ilvl="2" w:tplc="2E1C408C">
      <w:numFmt w:val="bullet"/>
      <w:lvlText w:val="•"/>
      <w:lvlJc w:val="left"/>
      <w:pPr>
        <w:ind w:left="2528" w:hanging="360"/>
      </w:pPr>
      <w:rPr>
        <w:rFonts w:hint="default"/>
        <w:lang w:val="es-ES" w:eastAsia="en-US" w:bidi="ar-SA"/>
      </w:rPr>
    </w:lvl>
    <w:lvl w:ilvl="3" w:tplc="999A12FE">
      <w:numFmt w:val="bullet"/>
      <w:lvlText w:val="•"/>
      <w:lvlJc w:val="left"/>
      <w:pPr>
        <w:ind w:left="3482" w:hanging="360"/>
      </w:pPr>
      <w:rPr>
        <w:rFonts w:hint="default"/>
        <w:lang w:val="es-ES" w:eastAsia="en-US" w:bidi="ar-SA"/>
      </w:rPr>
    </w:lvl>
    <w:lvl w:ilvl="4" w:tplc="DA4879F2">
      <w:numFmt w:val="bullet"/>
      <w:lvlText w:val="•"/>
      <w:lvlJc w:val="left"/>
      <w:pPr>
        <w:ind w:left="4436" w:hanging="360"/>
      </w:pPr>
      <w:rPr>
        <w:rFonts w:hint="default"/>
        <w:lang w:val="es-ES" w:eastAsia="en-US" w:bidi="ar-SA"/>
      </w:rPr>
    </w:lvl>
    <w:lvl w:ilvl="5" w:tplc="9A369894">
      <w:numFmt w:val="bullet"/>
      <w:lvlText w:val="•"/>
      <w:lvlJc w:val="left"/>
      <w:pPr>
        <w:ind w:left="5390" w:hanging="360"/>
      </w:pPr>
      <w:rPr>
        <w:rFonts w:hint="default"/>
        <w:lang w:val="es-ES" w:eastAsia="en-US" w:bidi="ar-SA"/>
      </w:rPr>
    </w:lvl>
    <w:lvl w:ilvl="6" w:tplc="02583052">
      <w:numFmt w:val="bullet"/>
      <w:lvlText w:val="•"/>
      <w:lvlJc w:val="left"/>
      <w:pPr>
        <w:ind w:left="6344" w:hanging="360"/>
      </w:pPr>
      <w:rPr>
        <w:rFonts w:hint="default"/>
        <w:lang w:val="es-ES" w:eastAsia="en-US" w:bidi="ar-SA"/>
      </w:rPr>
    </w:lvl>
    <w:lvl w:ilvl="7" w:tplc="32601CE2">
      <w:numFmt w:val="bullet"/>
      <w:lvlText w:val="•"/>
      <w:lvlJc w:val="left"/>
      <w:pPr>
        <w:ind w:left="7298" w:hanging="360"/>
      </w:pPr>
      <w:rPr>
        <w:rFonts w:hint="default"/>
        <w:lang w:val="es-ES" w:eastAsia="en-US" w:bidi="ar-SA"/>
      </w:rPr>
    </w:lvl>
    <w:lvl w:ilvl="8" w:tplc="733AF316">
      <w:numFmt w:val="bullet"/>
      <w:lvlText w:val="•"/>
      <w:lvlJc w:val="left"/>
      <w:pPr>
        <w:ind w:left="8252" w:hanging="360"/>
      </w:pPr>
      <w:rPr>
        <w:rFonts w:hint="default"/>
        <w:lang w:val="es-ES" w:eastAsia="en-US" w:bidi="ar-SA"/>
      </w:rPr>
    </w:lvl>
  </w:abstractNum>
  <w:abstractNum w:abstractNumId="4" w15:restartNumberingAfterBreak="0">
    <w:nsid w:val="0573352F"/>
    <w:multiLevelType w:val="hybridMultilevel"/>
    <w:tmpl w:val="B922CE7C"/>
    <w:lvl w:ilvl="0" w:tplc="27A8DB12">
      <w:start w:val="1"/>
      <w:numFmt w:val="decimal"/>
      <w:lvlText w:val="%1."/>
      <w:lvlJc w:val="left"/>
      <w:pPr>
        <w:ind w:left="924" w:hanging="360"/>
      </w:pPr>
      <w:rPr>
        <w:rFonts w:ascii="Arial" w:eastAsia="Times New Roman" w:hAnsi="Arial" w:cs="Arial" w:hint="default"/>
        <w:spacing w:val="-3"/>
        <w:w w:val="96"/>
        <w:sz w:val="20"/>
        <w:szCs w:val="20"/>
        <w:lang w:val="es-ES" w:eastAsia="en-US" w:bidi="ar-SA"/>
      </w:rPr>
    </w:lvl>
    <w:lvl w:ilvl="1" w:tplc="E124CEC2">
      <w:numFmt w:val="bullet"/>
      <w:lvlText w:val="•"/>
      <w:lvlJc w:val="left"/>
      <w:pPr>
        <w:ind w:left="1870" w:hanging="360"/>
      </w:pPr>
      <w:rPr>
        <w:rFonts w:hint="default"/>
        <w:lang w:val="es-ES" w:eastAsia="en-US" w:bidi="ar-SA"/>
      </w:rPr>
    </w:lvl>
    <w:lvl w:ilvl="2" w:tplc="A3E8AAC2">
      <w:numFmt w:val="bullet"/>
      <w:lvlText w:val="•"/>
      <w:lvlJc w:val="left"/>
      <w:pPr>
        <w:ind w:left="2821" w:hanging="360"/>
      </w:pPr>
      <w:rPr>
        <w:rFonts w:hint="default"/>
        <w:lang w:val="es-ES" w:eastAsia="en-US" w:bidi="ar-SA"/>
      </w:rPr>
    </w:lvl>
    <w:lvl w:ilvl="3" w:tplc="5ADAAF96">
      <w:numFmt w:val="bullet"/>
      <w:lvlText w:val="•"/>
      <w:lvlJc w:val="left"/>
      <w:pPr>
        <w:ind w:left="3772" w:hanging="360"/>
      </w:pPr>
      <w:rPr>
        <w:rFonts w:hint="default"/>
        <w:lang w:val="es-ES" w:eastAsia="en-US" w:bidi="ar-SA"/>
      </w:rPr>
    </w:lvl>
    <w:lvl w:ilvl="4" w:tplc="99DC207A">
      <w:numFmt w:val="bullet"/>
      <w:lvlText w:val="•"/>
      <w:lvlJc w:val="left"/>
      <w:pPr>
        <w:ind w:left="4723" w:hanging="360"/>
      </w:pPr>
      <w:rPr>
        <w:rFonts w:hint="default"/>
        <w:lang w:val="es-ES" w:eastAsia="en-US" w:bidi="ar-SA"/>
      </w:rPr>
    </w:lvl>
    <w:lvl w:ilvl="5" w:tplc="4A2CCE96">
      <w:numFmt w:val="bullet"/>
      <w:lvlText w:val="•"/>
      <w:lvlJc w:val="left"/>
      <w:pPr>
        <w:ind w:left="5674" w:hanging="360"/>
      </w:pPr>
      <w:rPr>
        <w:rFonts w:hint="default"/>
        <w:lang w:val="es-ES" w:eastAsia="en-US" w:bidi="ar-SA"/>
      </w:rPr>
    </w:lvl>
    <w:lvl w:ilvl="6" w:tplc="019048DA">
      <w:numFmt w:val="bullet"/>
      <w:lvlText w:val="•"/>
      <w:lvlJc w:val="left"/>
      <w:pPr>
        <w:ind w:left="6625" w:hanging="360"/>
      </w:pPr>
      <w:rPr>
        <w:rFonts w:hint="default"/>
        <w:lang w:val="es-ES" w:eastAsia="en-US" w:bidi="ar-SA"/>
      </w:rPr>
    </w:lvl>
    <w:lvl w:ilvl="7" w:tplc="3E908C38">
      <w:numFmt w:val="bullet"/>
      <w:lvlText w:val="•"/>
      <w:lvlJc w:val="left"/>
      <w:pPr>
        <w:ind w:left="7576" w:hanging="360"/>
      </w:pPr>
      <w:rPr>
        <w:rFonts w:hint="default"/>
        <w:lang w:val="es-ES" w:eastAsia="en-US" w:bidi="ar-SA"/>
      </w:rPr>
    </w:lvl>
    <w:lvl w:ilvl="8" w:tplc="D48483B4">
      <w:numFmt w:val="bullet"/>
      <w:lvlText w:val="•"/>
      <w:lvlJc w:val="left"/>
      <w:pPr>
        <w:ind w:left="8527" w:hanging="360"/>
      </w:pPr>
      <w:rPr>
        <w:rFonts w:hint="default"/>
        <w:lang w:val="es-ES" w:eastAsia="en-US" w:bidi="ar-SA"/>
      </w:rPr>
    </w:lvl>
  </w:abstractNum>
  <w:abstractNum w:abstractNumId="5" w15:restartNumberingAfterBreak="0">
    <w:nsid w:val="07EB7EC6"/>
    <w:multiLevelType w:val="multilevel"/>
    <w:tmpl w:val="BFFCD1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17115"/>
    <w:multiLevelType w:val="multilevel"/>
    <w:tmpl w:val="F8427F74"/>
    <w:lvl w:ilvl="0">
      <w:start w:val="6"/>
      <w:numFmt w:val="decimal"/>
      <w:lvlText w:val="%1."/>
      <w:lvlJc w:val="left"/>
      <w:pPr>
        <w:ind w:left="528" w:hanging="528"/>
      </w:pPr>
      <w:rPr>
        <w:rFonts w:hint="default"/>
      </w:rPr>
    </w:lvl>
    <w:lvl w:ilvl="1">
      <w:start w:val="10"/>
      <w:numFmt w:val="decimal"/>
      <w:lvlText w:val="%1.%2."/>
      <w:lvlJc w:val="left"/>
      <w:pPr>
        <w:ind w:left="528" w:hanging="52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C030D22"/>
    <w:multiLevelType w:val="hybridMultilevel"/>
    <w:tmpl w:val="E4AA1414"/>
    <w:styleLink w:val="Vietas"/>
    <w:lvl w:ilvl="0" w:tplc="C0EA4AA0">
      <w:start w:val="1"/>
      <w:numFmt w:val="bullet"/>
      <w:lvlText w:val="•"/>
      <w:lvlJc w:val="left"/>
      <w:pPr>
        <w:ind w:left="1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464EB576">
      <w:start w:val="1"/>
      <w:numFmt w:val="bullet"/>
      <w:lvlText w:val="•"/>
      <w:lvlJc w:val="left"/>
      <w:pPr>
        <w:ind w:left="7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EE7EFEAE">
      <w:start w:val="1"/>
      <w:numFmt w:val="bullet"/>
      <w:lvlText w:val="•"/>
      <w:lvlJc w:val="left"/>
      <w:pPr>
        <w:ind w:left="13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FB860C18">
      <w:start w:val="1"/>
      <w:numFmt w:val="bullet"/>
      <w:lvlText w:val="•"/>
      <w:lvlJc w:val="left"/>
      <w:pPr>
        <w:ind w:left="19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F7896A4">
      <w:start w:val="1"/>
      <w:numFmt w:val="bullet"/>
      <w:lvlText w:val="•"/>
      <w:lvlJc w:val="left"/>
      <w:pPr>
        <w:ind w:left="25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AB92AB30">
      <w:start w:val="1"/>
      <w:numFmt w:val="bullet"/>
      <w:lvlText w:val="•"/>
      <w:lvlJc w:val="left"/>
      <w:pPr>
        <w:ind w:left="31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5668B66">
      <w:start w:val="1"/>
      <w:numFmt w:val="bullet"/>
      <w:lvlText w:val="•"/>
      <w:lvlJc w:val="left"/>
      <w:pPr>
        <w:ind w:left="37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29BEE382">
      <w:start w:val="1"/>
      <w:numFmt w:val="bullet"/>
      <w:lvlText w:val="•"/>
      <w:lvlJc w:val="left"/>
      <w:pPr>
        <w:ind w:left="43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F0C65BE">
      <w:start w:val="1"/>
      <w:numFmt w:val="bullet"/>
      <w:lvlText w:val="•"/>
      <w:lvlJc w:val="left"/>
      <w:pPr>
        <w:ind w:left="4974" w:hanging="17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8" w15:restartNumberingAfterBreak="0">
    <w:nsid w:val="10DB66D3"/>
    <w:multiLevelType w:val="multilevel"/>
    <w:tmpl w:val="D8AE1186"/>
    <w:lvl w:ilvl="0">
      <w:start w:val="1"/>
      <w:numFmt w:val="decimal"/>
      <w:pStyle w:val="Estilo1"/>
      <w:lvlText w:val="%1."/>
      <w:lvlJc w:val="left"/>
      <w:pPr>
        <w:ind w:left="720" w:hanging="360"/>
      </w:pPr>
      <w:rPr>
        <w:b/>
        <w:bCs/>
      </w:rPr>
    </w:lvl>
    <w:lvl w:ilvl="1">
      <w:start w:val="1"/>
      <w:numFmt w:val="decimal"/>
      <w:pStyle w:val="Estilo2"/>
      <w:isLgl/>
      <w:lvlText w:val="%1.%2"/>
      <w:lvlJc w:val="left"/>
      <w:pPr>
        <w:ind w:left="720" w:hanging="360"/>
      </w:pPr>
      <w:rPr>
        <w:rFonts w:ascii="Arial" w:hAnsi="Arial" w:cs="Arial" w:hint="default"/>
        <w:color w:val="auto"/>
        <w:sz w:val="22"/>
        <w:szCs w:val="22"/>
      </w:rPr>
    </w:lvl>
    <w:lvl w:ilvl="2">
      <w:start w:val="1"/>
      <w:numFmt w:val="decimal"/>
      <w:pStyle w:val="Estilo3"/>
      <w:isLgl/>
      <w:lvlText w:val="%1.%2.%3"/>
      <w:lvlJc w:val="left"/>
      <w:pPr>
        <w:ind w:left="1080" w:hanging="720"/>
      </w:pPr>
      <w:rPr>
        <w:color w:val="auto"/>
        <w:sz w:val="22"/>
        <w:szCs w:val="22"/>
        <w:lang w:val="es-CO"/>
      </w:rPr>
    </w:lvl>
    <w:lvl w:ilvl="3">
      <w:start w:val="1"/>
      <w:numFmt w:val="decimal"/>
      <w:isLgl/>
      <w:lvlText w:val="%1.%2.%3.%4"/>
      <w:lvlJc w:val="left"/>
      <w:pPr>
        <w:ind w:left="1080" w:hanging="720"/>
      </w:pPr>
      <w:rPr>
        <w:b/>
        <w:bCs/>
        <w:color w:val="auto"/>
        <w:sz w:val="22"/>
        <w:szCs w:val="22"/>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739241B"/>
    <w:multiLevelType w:val="multilevel"/>
    <w:tmpl w:val="CD84F244"/>
    <w:lvl w:ilvl="0">
      <w:start w:val="6"/>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2E3FF2"/>
    <w:multiLevelType w:val="hybridMultilevel"/>
    <w:tmpl w:val="FD7E84B0"/>
    <w:lvl w:ilvl="0" w:tplc="D6A40606">
      <w:start w:val="1"/>
      <w:numFmt w:val="decimal"/>
      <w:lvlText w:val="%1."/>
      <w:lvlJc w:val="left"/>
      <w:pPr>
        <w:tabs>
          <w:tab w:val="num" w:pos="3479"/>
        </w:tabs>
        <w:ind w:left="3479" w:hanging="360"/>
      </w:pPr>
      <w:rPr>
        <w:rFonts w:cs="Times New Roman"/>
        <w:b w:val="0"/>
      </w:rPr>
    </w:lvl>
    <w:lvl w:ilvl="1" w:tplc="110657A0">
      <w:numFmt w:val="bullet"/>
      <w:lvlText w:val="•"/>
      <w:lvlJc w:val="left"/>
      <w:pPr>
        <w:ind w:left="1785" w:hanging="705"/>
      </w:pPr>
      <w:rPr>
        <w:rFonts w:ascii="Arial" w:eastAsia="Times New Roman" w:hAnsi="Arial" w:cs="Arial" w:hint="default"/>
      </w:rPr>
    </w:lvl>
    <w:lvl w:ilvl="2" w:tplc="12C20134">
      <w:numFmt w:val="bullet"/>
      <w:lvlText w:val="·"/>
      <w:lvlJc w:val="left"/>
      <w:pPr>
        <w:ind w:left="2580" w:hanging="600"/>
      </w:pPr>
      <w:rPr>
        <w:rFonts w:ascii="Arial" w:eastAsia="Times New Roman" w:hAnsi="Arial" w:cs="Arial" w:hint="default"/>
        <w:color w:val="222222"/>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9174DDC"/>
    <w:multiLevelType w:val="hybridMultilevel"/>
    <w:tmpl w:val="8196C83C"/>
    <w:lvl w:ilvl="0" w:tplc="F5C8B6BC">
      <w:numFmt w:val="bullet"/>
      <w:lvlText w:val="•"/>
      <w:lvlJc w:val="left"/>
      <w:pPr>
        <w:ind w:left="1061" w:hanging="360"/>
      </w:pPr>
      <w:rPr>
        <w:rFonts w:ascii="Arial" w:eastAsia="Times New Roman" w:hAnsi="Arial" w:cs="Arial" w:hint="default"/>
      </w:rPr>
    </w:lvl>
    <w:lvl w:ilvl="1" w:tplc="240A0003">
      <w:start w:val="1"/>
      <w:numFmt w:val="bullet"/>
      <w:lvlText w:val="o"/>
      <w:lvlJc w:val="left"/>
      <w:pPr>
        <w:ind w:left="1781" w:hanging="360"/>
      </w:pPr>
      <w:rPr>
        <w:rFonts w:ascii="Courier New" w:hAnsi="Courier New" w:cs="Courier New" w:hint="default"/>
      </w:rPr>
    </w:lvl>
    <w:lvl w:ilvl="2" w:tplc="240A0005">
      <w:start w:val="1"/>
      <w:numFmt w:val="bullet"/>
      <w:lvlText w:val=""/>
      <w:lvlJc w:val="left"/>
      <w:pPr>
        <w:ind w:left="2501" w:hanging="360"/>
      </w:pPr>
      <w:rPr>
        <w:rFonts w:ascii="Wingdings" w:hAnsi="Wingdings" w:hint="default"/>
      </w:rPr>
    </w:lvl>
    <w:lvl w:ilvl="3" w:tplc="240A0001">
      <w:start w:val="1"/>
      <w:numFmt w:val="bullet"/>
      <w:lvlText w:val=""/>
      <w:lvlJc w:val="left"/>
      <w:pPr>
        <w:ind w:left="3221" w:hanging="360"/>
      </w:pPr>
      <w:rPr>
        <w:rFonts w:ascii="Symbol" w:hAnsi="Symbol" w:hint="default"/>
      </w:rPr>
    </w:lvl>
    <w:lvl w:ilvl="4" w:tplc="240A0003" w:tentative="1">
      <w:start w:val="1"/>
      <w:numFmt w:val="bullet"/>
      <w:lvlText w:val="o"/>
      <w:lvlJc w:val="left"/>
      <w:pPr>
        <w:ind w:left="3941" w:hanging="360"/>
      </w:pPr>
      <w:rPr>
        <w:rFonts w:ascii="Courier New" w:hAnsi="Courier New" w:cs="Courier New" w:hint="default"/>
      </w:rPr>
    </w:lvl>
    <w:lvl w:ilvl="5" w:tplc="240A0005" w:tentative="1">
      <w:start w:val="1"/>
      <w:numFmt w:val="bullet"/>
      <w:lvlText w:val=""/>
      <w:lvlJc w:val="left"/>
      <w:pPr>
        <w:ind w:left="4661" w:hanging="360"/>
      </w:pPr>
      <w:rPr>
        <w:rFonts w:ascii="Wingdings" w:hAnsi="Wingdings" w:hint="default"/>
      </w:rPr>
    </w:lvl>
    <w:lvl w:ilvl="6" w:tplc="240A0001" w:tentative="1">
      <w:start w:val="1"/>
      <w:numFmt w:val="bullet"/>
      <w:lvlText w:val=""/>
      <w:lvlJc w:val="left"/>
      <w:pPr>
        <w:ind w:left="5381" w:hanging="360"/>
      </w:pPr>
      <w:rPr>
        <w:rFonts w:ascii="Symbol" w:hAnsi="Symbol" w:hint="default"/>
      </w:rPr>
    </w:lvl>
    <w:lvl w:ilvl="7" w:tplc="240A0003" w:tentative="1">
      <w:start w:val="1"/>
      <w:numFmt w:val="bullet"/>
      <w:lvlText w:val="o"/>
      <w:lvlJc w:val="left"/>
      <w:pPr>
        <w:ind w:left="6101" w:hanging="360"/>
      </w:pPr>
      <w:rPr>
        <w:rFonts w:ascii="Courier New" w:hAnsi="Courier New" w:cs="Courier New" w:hint="default"/>
      </w:rPr>
    </w:lvl>
    <w:lvl w:ilvl="8" w:tplc="240A0005" w:tentative="1">
      <w:start w:val="1"/>
      <w:numFmt w:val="bullet"/>
      <w:lvlText w:val=""/>
      <w:lvlJc w:val="left"/>
      <w:pPr>
        <w:ind w:left="6821" w:hanging="360"/>
      </w:pPr>
      <w:rPr>
        <w:rFonts w:ascii="Wingdings" w:hAnsi="Wingdings" w:hint="default"/>
      </w:rPr>
    </w:lvl>
  </w:abstractNum>
  <w:abstractNum w:abstractNumId="12" w15:restartNumberingAfterBreak="0">
    <w:nsid w:val="19883BC6"/>
    <w:multiLevelType w:val="hybridMultilevel"/>
    <w:tmpl w:val="7442965E"/>
    <w:lvl w:ilvl="0" w:tplc="098EEFFE">
      <w:start w:val="1"/>
      <w:numFmt w:val="lowerLetter"/>
      <w:lvlText w:val="%1."/>
      <w:lvlJc w:val="left"/>
      <w:pPr>
        <w:ind w:left="129" w:hanging="850"/>
      </w:pPr>
      <w:rPr>
        <w:rFonts w:ascii="Arial" w:eastAsia="Arial" w:hAnsi="Arial" w:cs="Arial" w:hint="default"/>
        <w:b w:val="0"/>
        <w:bCs/>
        <w:spacing w:val="-1"/>
        <w:w w:val="100"/>
        <w:sz w:val="22"/>
        <w:szCs w:val="22"/>
        <w:lang w:val="es-ES" w:eastAsia="en-US" w:bidi="ar-SA"/>
      </w:rPr>
    </w:lvl>
    <w:lvl w:ilvl="1" w:tplc="59CC7F86">
      <w:numFmt w:val="bullet"/>
      <w:lvlText w:val="•"/>
      <w:lvlJc w:val="left"/>
      <w:pPr>
        <w:ind w:left="1124" w:hanging="850"/>
      </w:pPr>
      <w:rPr>
        <w:rFonts w:hint="default"/>
        <w:lang w:val="es-ES" w:eastAsia="en-US" w:bidi="ar-SA"/>
      </w:rPr>
    </w:lvl>
    <w:lvl w:ilvl="2" w:tplc="C88AF754">
      <w:numFmt w:val="bullet"/>
      <w:lvlText w:val="•"/>
      <w:lvlJc w:val="left"/>
      <w:pPr>
        <w:ind w:left="2128" w:hanging="850"/>
      </w:pPr>
      <w:rPr>
        <w:rFonts w:hint="default"/>
        <w:lang w:val="es-ES" w:eastAsia="en-US" w:bidi="ar-SA"/>
      </w:rPr>
    </w:lvl>
    <w:lvl w:ilvl="3" w:tplc="095A0B06">
      <w:numFmt w:val="bullet"/>
      <w:lvlText w:val="•"/>
      <w:lvlJc w:val="left"/>
      <w:pPr>
        <w:ind w:left="3132" w:hanging="850"/>
      </w:pPr>
      <w:rPr>
        <w:rFonts w:hint="default"/>
        <w:lang w:val="es-ES" w:eastAsia="en-US" w:bidi="ar-SA"/>
      </w:rPr>
    </w:lvl>
    <w:lvl w:ilvl="4" w:tplc="3C16AA2E">
      <w:numFmt w:val="bullet"/>
      <w:lvlText w:val="•"/>
      <w:lvlJc w:val="left"/>
      <w:pPr>
        <w:ind w:left="4136" w:hanging="850"/>
      </w:pPr>
      <w:rPr>
        <w:rFonts w:hint="default"/>
        <w:lang w:val="es-ES" w:eastAsia="en-US" w:bidi="ar-SA"/>
      </w:rPr>
    </w:lvl>
    <w:lvl w:ilvl="5" w:tplc="136ED888">
      <w:numFmt w:val="bullet"/>
      <w:lvlText w:val="•"/>
      <w:lvlJc w:val="left"/>
      <w:pPr>
        <w:ind w:left="5140" w:hanging="850"/>
      </w:pPr>
      <w:rPr>
        <w:rFonts w:hint="default"/>
        <w:lang w:val="es-ES" w:eastAsia="en-US" w:bidi="ar-SA"/>
      </w:rPr>
    </w:lvl>
    <w:lvl w:ilvl="6" w:tplc="65F285B8">
      <w:numFmt w:val="bullet"/>
      <w:lvlText w:val="•"/>
      <w:lvlJc w:val="left"/>
      <w:pPr>
        <w:ind w:left="6144" w:hanging="850"/>
      </w:pPr>
      <w:rPr>
        <w:rFonts w:hint="default"/>
        <w:lang w:val="es-ES" w:eastAsia="en-US" w:bidi="ar-SA"/>
      </w:rPr>
    </w:lvl>
    <w:lvl w:ilvl="7" w:tplc="7C96E9B6">
      <w:numFmt w:val="bullet"/>
      <w:lvlText w:val="•"/>
      <w:lvlJc w:val="left"/>
      <w:pPr>
        <w:ind w:left="7148" w:hanging="850"/>
      </w:pPr>
      <w:rPr>
        <w:rFonts w:hint="default"/>
        <w:lang w:val="es-ES" w:eastAsia="en-US" w:bidi="ar-SA"/>
      </w:rPr>
    </w:lvl>
    <w:lvl w:ilvl="8" w:tplc="ABC2E41C">
      <w:numFmt w:val="bullet"/>
      <w:lvlText w:val="•"/>
      <w:lvlJc w:val="left"/>
      <w:pPr>
        <w:ind w:left="8152" w:hanging="850"/>
      </w:pPr>
      <w:rPr>
        <w:rFonts w:hint="default"/>
        <w:lang w:val="es-ES" w:eastAsia="en-US" w:bidi="ar-SA"/>
      </w:rPr>
    </w:lvl>
  </w:abstractNum>
  <w:abstractNum w:abstractNumId="13" w15:restartNumberingAfterBreak="0">
    <w:nsid w:val="228210ED"/>
    <w:multiLevelType w:val="hybridMultilevel"/>
    <w:tmpl w:val="C4E64B2C"/>
    <w:lvl w:ilvl="0" w:tplc="69626A1E">
      <w:start w:val="1"/>
      <w:numFmt w:val="decimal"/>
      <w:lvlText w:val="%1."/>
      <w:lvlJc w:val="left"/>
      <w:pPr>
        <w:ind w:left="1377" w:hanging="1248"/>
      </w:pPr>
      <w:rPr>
        <w:rFonts w:ascii="Arial" w:eastAsia="Arial" w:hAnsi="Arial" w:cs="Arial" w:hint="default"/>
        <w:b w:val="0"/>
        <w:bCs/>
        <w:spacing w:val="-1"/>
        <w:w w:val="100"/>
        <w:sz w:val="20"/>
        <w:szCs w:val="20"/>
        <w:lang w:val="es-ES" w:eastAsia="en-US" w:bidi="ar-SA"/>
      </w:rPr>
    </w:lvl>
    <w:lvl w:ilvl="1" w:tplc="A260D188">
      <w:numFmt w:val="bullet"/>
      <w:lvlText w:val="•"/>
      <w:lvlJc w:val="left"/>
      <w:pPr>
        <w:ind w:left="2258" w:hanging="1248"/>
      </w:pPr>
      <w:rPr>
        <w:rFonts w:hint="default"/>
        <w:lang w:val="es-ES" w:eastAsia="en-US" w:bidi="ar-SA"/>
      </w:rPr>
    </w:lvl>
    <w:lvl w:ilvl="2" w:tplc="C450CD48">
      <w:numFmt w:val="bullet"/>
      <w:lvlText w:val="•"/>
      <w:lvlJc w:val="left"/>
      <w:pPr>
        <w:ind w:left="3136" w:hanging="1248"/>
      </w:pPr>
      <w:rPr>
        <w:rFonts w:hint="default"/>
        <w:lang w:val="es-ES" w:eastAsia="en-US" w:bidi="ar-SA"/>
      </w:rPr>
    </w:lvl>
    <w:lvl w:ilvl="3" w:tplc="CE8E93AE">
      <w:numFmt w:val="bullet"/>
      <w:lvlText w:val="•"/>
      <w:lvlJc w:val="left"/>
      <w:pPr>
        <w:ind w:left="4014" w:hanging="1248"/>
      </w:pPr>
      <w:rPr>
        <w:rFonts w:hint="default"/>
        <w:lang w:val="es-ES" w:eastAsia="en-US" w:bidi="ar-SA"/>
      </w:rPr>
    </w:lvl>
    <w:lvl w:ilvl="4" w:tplc="23E0B8D2">
      <w:numFmt w:val="bullet"/>
      <w:lvlText w:val="•"/>
      <w:lvlJc w:val="left"/>
      <w:pPr>
        <w:ind w:left="4892" w:hanging="1248"/>
      </w:pPr>
      <w:rPr>
        <w:rFonts w:hint="default"/>
        <w:lang w:val="es-ES" w:eastAsia="en-US" w:bidi="ar-SA"/>
      </w:rPr>
    </w:lvl>
    <w:lvl w:ilvl="5" w:tplc="C9B6F38C">
      <w:numFmt w:val="bullet"/>
      <w:lvlText w:val="•"/>
      <w:lvlJc w:val="left"/>
      <w:pPr>
        <w:ind w:left="5770" w:hanging="1248"/>
      </w:pPr>
      <w:rPr>
        <w:rFonts w:hint="default"/>
        <w:lang w:val="es-ES" w:eastAsia="en-US" w:bidi="ar-SA"/>
      </w:rPr>
    </w:lvl>
    <w:lvl w:ilvl="6" w:tplc="E2884158">
      <w:numFmt w:val="bullet"/>
      <w:lvlText w:val="•"/>
      <w:lvlJc w:val="left"/>
      <w:pPr>
        <w:ind w:left="6648" w:hanging="1248"/>
      </w:pPr>
      <w:rPr>
        <w:rFonts w:hint="default"/>
        <w:lang w:val="es-ES" w:eastAsia="en-US" w:bidi="ar-SA"/>
      </w:rPr>
    </w:lvl>
    <w:lvl w:ilvl="7" w:tplc="5590F4E0">
      <w:numFmt w:val="bullet"/>
      <w:lvlText w:val="•"/>
      <w:lvlJc w:val="left"/>
      <w:pPr>
        <w:ind w:left="7526" w:hanging="1248"/>
      </w:pPr>
      <w:rPr>
        <w:rFonts w:hint="default"/>
        <w:lang w:val="es-ES" w:eastAsia="en-US" w:bidi="ar-SA"/>
      </w:rPr>
    </w:lvl>
    <w:lvl w:ilvl="8" w:tplc="C5AAC15A">
      <w:numFmt w:val="bullet"/>
      <w:lvlText w:val="•"/>
      <w:lvlJc w:val="left"/>
      <w:pPr>
        <w:ind w:left="8404" w:hanging="1248"/>
      </w:pPr>
      <w:rPr>
        <w:rFonts w:hint="default"/>
        <w:lang w:val="es-ES" w:eastAsia="en-US" w:bidi="ar-SA"/>
      </w:rPr>
    </w:lvl>
  </w:abstractNum>
  <w:abstractNum w:abstractNumId="14" w15:restartNumberingAfterBreak="0">
    <w:nsid w:val="249B03B2"/>
    <w:multiLevelType w:val="hybridMultilevel"/>
    <w:tmpl w:val="F2D0B9E8"/>
    <w:lvl w:ilvl="0" w:tplc="A6885B82">
      <w:start w:val="1"/>
      <w:numFmt w:val="decimal"/>
      <w:lvlText w:val="%1."/>
      <w:lvlJc w:val="left"/>
      <w:pPr>
        <w:ind w:left="129" w:hanging="1248"/>
      </w:pPr>
      <w:rPr>
        <w:rFonts w:ascii="Arial" w:eastAsia="Arial" w:hAnsi="Arial" w:cs="Arial" w:hint="default"/>
        <w:b w:val="0"/>
        <w:bCs/>
        <w:spacing w:val="-1"/>
        <w:w w:val="100"/>
        <w:sz w:val="20"/>
        <w:szCs w:val="20"/>
        <w:lang w:val="es-ES" w:eastAsia="en-US" w:bidi="ar-SA"/>
      </w:rPr>
    </w:lvl>
    <w:lvl w:ilvl="1" w:tplc="01A8C9DA">
      <w:numFmt w:val="bullet"/>
      <w:lvlText w:val="•"/>
      <w:lvlJc w:val="left"/>
      <w:pPr>
        <w:ind w:left="1124" w:hanging="1248"/>
      </w:pPr>
      <w:rPr>
        <w:rFonts w:hint="default"/>
        <w:lang w:val="es-ES" w:eastAsia="en-US" w:bidi="ar-SA"/>
      </w:rPr>
    </w:lvl>
    <w:lvl w:ilvl="2" w:tplc="3776F9C4">
      <w:numFmt w:val="bullet"/>
      <w:lvlText w:val="•"/>
      <w:lvlJc w:val="left"/>
      <w:pPr>
        <w:ind w:left="2128" w:hanging="1248"/>
      </w:pPr>
      <w:rPr>
        <w:rFonts w:hint="default"/>
        <w:lang w:val="es-ES" w:eastAsia="en-US" w:bidi="ar-SA"/>
      </w:rPr>
    </w:lvl>
    <w:lvl w:ilvl="3" w:tplc="6C16DED2">
      <w:numFmt w:val="bullet"/>
      <w:lvlText w:val="•"/>
      <w:lvlJc w:val="left"/>
      <w:pPr>
        <w:ind w:left="3132" w:hanging="1248"/>
      </w:pPr>
      <w:rPr>
        <w:rFonts w:hint="default"/>
        <w:lang w:val="es-ES" w:eastAsia="en-US" w:bidi="ar-SA"/>
      </w:rPr>
    </w:lvl>
    <w:lvl w:ilvl="4" w:tplc="B0008E40">
      <w:numFmt w:val="bullet"/>
      <w:lvlText w:val="•"/>
      <w:lvlJc w:val="left"/>
      <w:pPr>
        <w:ind w:left="4136" w:hanging="1248"/>
      </w:pPr>
      <w:rPr>
        <w:rFonts w:hint="default"/>
        <w:lang w:val="es-ES" w:eastAsia="en-US" w:bidi="ar-SA"/>
      </w:rPr>
    </w:lvl>
    <w:lvl w:ilvl="5" w:tplc="A66E686A">
      <w:numFmt w:val="bullet"/>
      <w:lvlText w:val="•"/>
      <w:lvlJc w:val="left"/>
      <w:pPr>
        <w:ind w:left="5140" w:hanging="1248"/>
      </w:pPr>
      <w:rPr>
        <w:rFonts w:hint="default"/>
        <w:lang w:val="es-ES" w:eastAsia="en-US" w:bidi="ar-SA"/>
      </w:rPr>
    </w:lvl>
    <w:lvl w:ilvl="6" w:tplc="2CE8452C">
      <w:numFmt w:val="bullet"/>
      <w:lvlText w:val="•"/>
      <w:lvlJc w:val="left"/>
      <w:pPr>
        <w:ind w:left="6144" w:hanging="1248"/>
      </w:pPr>
      <w:rPr>
        <w:rFonts w:hint="default"/>
        <w:lang w:val="es-ES" w:eastAsia="en-US" w:bidi="ar-SA"/>
      </w:rPr>
    </w:lvl>
    <w:lvl w:ilvl="7" w:tplc="1094740E">
      <w:numFmt w:val="bullet"/>
      <w:lvlText w:val="•"/>
      <w:lvlJc w:val="left"/>
      <w:pPr>
        <w:ind w:left="7148" w:hanging="1248"/>
      </w:pPr>
      <w:rPr>
        <w:rFonts w:hint="default"/>
        <w:lang w:val="es-ES" w:eastAsia="en-US" w:bidi="ar-SA"/>
      </w:rPr>
    </w:lvl>
    <w:lvl w:ilvl="8" w:tplc="A2401C76">
      <w:numFmt w:val="bullet"/>
      <w:lvlText w:val="•"/>
      <w:lvlJc w:val="left"/>
      <w:pPr>
        <w:ind w:left="8152" w:hanging="1248"/>
      </w:pPr>
      <w:rPr>
        <w:rFonts w:hint="default"/>
        <w:lang w:val="es-ES" w:eastAsia="en-US" w:bidi="ar-SA"/>
      </w:rPr>
    </w:lvl>
  </w:abstractNum>
  <w:abstractNum w:abstractNumId="15" w15:restartNumberingAfterBreak="0">
    <w:nsid w:val="2D5F4D8D"/>
    <w:multiLevelType w:val="multilevel"/>
    <w:tmpl w:val="C9A09136"/>
    <w:lvl w:ilvl="0">
      <w:start w:val="1"/>
      <w:numFmt w:val="decimal"/>
      <w:lvlText w:val="%1."/>
      <w:lvlJc w:val="left"/>
      <w:pPr>
        <w:ind w:left="720" w:hanging="360"/>
      </w:pPr>
      <w:rPr>
        <w:rFonts w:hint="default"/>
        <w:b w:val="0"/>
        <w:bCs/>
      </w:rPr>
    </w:lvl>
    <w:lvl w:ilvl="1">
      <w:start w:val="2"/>
      <w:numFmt w:val="decimal"/>
      <w:isLgl/>
      <w:lvlText w:val="%1.%2."/>
      <w:lvlJc w:val="left"/>
      <w:pPr>
        <w:ind w:left="1260" w:hanging="900"/>
      </w:pPr>
      <w:rPr>
        <w:rFonts w:hint="default"/>
        <w:color w:val="000000"/>
      </w:rPr>
    </w:lvl>
    <w:lvl w:ilvl="2">
      <w:start w:val="1"/>
      <w:numFmt w:val="decimal"/>
      <w:isLgl/>
      <w:lvlText w:val="%1.%2.%3."/>
      <w:lvlJc w:val="left"/>
      <w:pPr>
        <w:ind w:left="1260" w:hanging="90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ascii="Arial" w:hAnsi="Arial" w:cs="Arial"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6" w15:restartNumberingAfterBreak="0">
    <w:nsid w:val="2F592DDE"/>
    <w:multiLevelType w:val="hybridMultilevel"/>
    <w:tmpl w:val="4E241000"/>
    <w:lvl w:ilvl="0" w:tplc="532C47C0">
      <w:start w:val="1"/>
      <w:numFmt w:val="decimal"/>
      <w:lvlText w:val="%1."/>
      <w:lvlJc w:val="left"/>
      <w:pPr>
        <w:ind w:left="360" w:hanging="360"/>
      </w:pPr>
      <w:rPr>
        <w:rFonts w:ascii="Arial Narrow" w:hAnsi="Arial Narrow" w:cs="Arial"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D74EF9"/>
    <w:multiLevelType w:val="hybridMultilevel"/>
    <w:tmpl w:val="A386DC0C"/>
    <w:lvl w:ilvl="0" w:tplc="C5E0CE52">
      <w:start w:val="1"/>
      <w:numFmt w:val="upperLetter"/>
      <w:lvlText w:val="%1."/>
      <w:lvlJc w:val="left"/>
      <w:pPr>
        <w:ind w:left="538" w:hanging="425"/>
        <w:jc w:val="right"/>
      </w:pPr>
      <w:rPr>
        <w:rFonts w:ascii="Arial" w:eastAsia="Arial" w:hAnsi="Arial" w:cs="Arial" w:hint="default"/>
        <w:b/>
        <w:bCs/>
        <w:spacing w:val="-2"/>
        <w:w w:val="97"/>
        <w:sz w:val="20"/>
        <w:szCs w:val="20"/>
        <w:lang w:val="es-ES" w:eastAsia="en-US" w:bidi="ar-SA"/>
      </w:rPr>
    </w:lvl>
    <w:lvl w:ilvl="1" w:tplc="0409000F">
      <w:start w:val="1"/>
      <w:numFmt w:val="decimal"/>
      <w:lvlText w:val="%2."/>
      <w:lvlJc w:val="left"/>
      <w:pPr>
        <w:ind w:left="564" w:hanging="167"/>
      </w:pPr>
      <w:rPr>
        <w:rFonts w:hint="default"/>
        <w:b/>
        <w:bCs/>
        <w:spacing w:val="-1"/>
        <w:w w:val="99"/>
        <w:sz w:val="18"/>
        <w:szCs w:val="18"/>
        <w:lang w:val="es-ES" w:eastAsia="en-US" w:bidi="ar-SA"/>
      </w:rPr>
    </w:lvl>
    <w:lvl w:ilvl="2" w:tplc="025E3A04">
      <w:numFmt w:val="bullet"/>
      <w:lvlText w:val="•"/>
      <w:lvlJc w:val="left"/>
      <w:pPr>
        <w:ind w:left="1634" w:hanging="167"/>
      </w:pPr>
      <w:rPr>
        <w:rFonts w:hint="default"/>
        <w:lang w:val="es-ES" w:eastAsia="en-US" w:bidi="ar-SA"/>
      </w:rPr>
    </w:lvl>
    <w:lvl w:ilvl="3" w:tplc="3E3E6348">
      <w:numFmt w:val="bullet"/>
      <w:lvlText w:val="•"/>
      <w:lvlJc w:val="left"/>
      <w:pPr>
        <w:ind w:left="2708" w:hanging="167"/>
      </w:pPr>
      <w:rPr>
        <w:rFonts w:hint="default"/>
        <w:lang w:val="es-ES" w:eastAsia="en-US" w:bidi="ar-SA"/>
      </w:rPr>
    </w:lvl>
    <w:lvl w:ilvl="4" w:tplc="2670EE1E">
      <w:numFmt w:val="bullet"/>
      <w:lvlText w:val="•"/>
      <w:lvlJc w:val="left"/>
      <w:pPr>
        <w:ind w:left="3783" w:hanging="167"/>
      </w:pPr>
      <w:rPr>
        <w:rFonts w:hint="default"/>
        <w:lang w:val="es-ES" w:eastAsia="en-US" w:bidi="ar-SA"/>
      </w:rPr>
    </w:lvl>
    <w:lvl w:ilvl="5" w:tplc="A8CC2678">
      <w:numFmt w:val="bullet"/>
      <w:lvlText w:val="•"/>
      <w:lvlJc w:val="left"/>
      <w:pPr>
        <w:ind w:left="4857" w:hanging="167"/>
      </w:pPr>
      <w:rPr>
        <w:rFonts w:hint="default"/>
        <w:lang w:val="es-ES" w:eastAsia="en-US" w:bidi="ar-SA"/>
      </w:rPr>
    </w:lvl>
    <w:lvl w:ilvl="6" w:tplc="4D14872E">
      <w:numFmt w:val="bullet"/>
      <w:lvlText w:val="•"/>
      <w:lvlJc w:val="left"/>
      <w:pPr>
        <w:ind w:left="5932" w:hanging="167"/>
      </w:pPr>
      <w:rPr>
        <w:rFonts w:hint="default"/>
        <w:lang w:val="es-ES" w:eastAsia="en-US" w:bidi="ar-SA"/>
      </w:rPr>
    </w:lvl>
    <w:lvl w:ilvl="7" w:tplc="86306864">
      <w:numFmt w:val="bullet"/>
      <w:lvlText w:val="•"/>
      <w:lvlJc w:val="left"/>
      <w:pPr>
        <w:ind w:left="7006" w:hanging="167"/>
      </w:pPr>
      <w:rPr>
        <w:rFonts w:hint="default"/>
        <w:lang w:val="es-ES" w:eastAsia="en-US" w:bidi="ar-SA"/>
      </w:rPr>
    </w:lvl>
    <w:lvl w:ilvl="8" w:tplc="5A002424">
      <w:numFmt w:val="bullet"/>
      <w:lvlText w:val="•"/>
      <w:lvlJc w:val="left"/>
      <w:pPr>
        <w:ind w:left="8080" w:hanging="167"/>
      </w:pPr>
      <w:rPr>
        <w:rFonts w:hint="default"/>
        <w:lang w:val="es-ES" w:eastAsia="en-US" w:bidi="ar-SA"/>
      </w:rPr>
    </w:lvl>
  </w:abstractNum>
  <w:abstractNum w:abstractNumId="18" w15:restartNumberingAfterBreak="0">
    <w:nsid w:val="33191604"/>
    <w:multiLevelType w:val="hybridMultilevel"/>
    <w:tmpl w:val="C0864A04"/>
    <w:lvl w:ilvl="0" w:tplc="5260BC7E">
      <w:start w:val="1"/>
      <w:numFmt w:val="decimal"/>
      <w:lvlText w:val="%1."/>
      <w:lvlJc w:val="left"/>
      <w:pPr>
        <w:ind w:left="489" w:hanging="360"/>
      </w:pPr>
      <w:rPr>
        <w:rFonts w:hint="default"/>
      </w:rPr>
    </w:lvl>
    <w:lvl w:ilvl="1" w:tplc="0C0A0019">
      <w:start w:val="1"/>
      <w:numFmt w:val="lowerLetter"/>
      <w:lvlText w:val="%2."/>
      <w:lvlJc w:val="left"/>
      <w:pPr>
        <w:ind w:left="1209" w:hanging="360"/>
      </w:pPr>
    </w:lvl>
    <w:lvl w:ilvl="2" w:tplc="0C0A001B">
      <w:start w:val="1"/>
      <w:numFmt w:val="lowerRoman"/>
      <w:lvlText w:val="%3."/>
      <w:lvlJc w:val="right"/>
      <w:pPr>
        <w:ind w:left="1929" w:hanging="180"/>
      </w:pPr>
    </w:lvl>
    <w:lvl w:ilvl="3" w:tplc="0C0A000F" w:tentative="1">
      <w:start w:val="1"/>
      <w:numFmt w:val="decimal"/>
      <w:lvlText w:val="%4."/>
      <w:lvlJc w:val="left"/>
      <w:pPr>
        <w:ind w:left="2649" w:hanging="360"/>
      </w:pPr>
    </w:lvl>
    <w:lvl w:ilvl="4" w:tplc="0C0A0019" w:tentative="1">
      <w:start w:val="1"/>
      <w:numFmt w:val="lowerLetter"/>
      <w:lvlText w:val="%5."/>
      <w:lvlJc w:val="left"/>
      <w:pPr>
        <w:ind w:left="3369" w:hanging="360"/>
      </w:pPr>
    </w:lvl>
    <w:lvl w:ilvl="5" w:tplc="0C0A001B" w:tentative="1">
      <w:start w:val="1"/>
      <w:numFmt w:val="lowerRoman"/>
      <w:lvlText w:val="%6."/>
      <w:lvlJc w:val="right"/>
      <w:pPr>
        <w:ind w:left="4089" w:hanging="180"/>
      </w:pPr>
    </w:lvl>
    <w:lvl w:ilvl="6" w:tplc="0C0A000F" w:tentative="1">
      <w:start w:val="1"/>
      <w:numFmt w:val="decimal"/>
      <w:lvlText w:val="%7."/>
      <w:lvlJc w:val="left"/>
      <w:pPr>
        <w:ind w:left="4809" w:hanging="360"/>
      </w:pPr>
    </w:lvl>
    <w:lvl w:ilvl="7" w:tplc="0C0A0019" w:tentative="1">
      <w:start w:val="1"/>
      <w:numFmt w:val="lowerLetter"/>
      <w:lvlText w:val="%8."/>
      <w:lvlJc w:val="left"/>
      <w:pPr>
        <w:ind w:left="5529" w:hanging="360"/>
      </w:pPr>
    </w:lvl>
    <w:lvl w:ilvl="8" w:tplc="0C0A001B" w:tentative="1">
      <w:start w:val="1"/>
      <w:numFmt w:val="lowerRoman"/>
      <w:lvlText w:val="%9."/>
      <w:lvlJc w:val="right"/>
      <w:pPr>
        <w:ind w:left="6249" w:hanging="180"/>
      </w:pPr>
    </w:lvl>
  </w:abstractNum>
  <w:abstractNum w:abstractNumId="19" w15:restartNumberingAfterBreak="0">
    <w:nsid w:val="33297ADD"/>
    <w:multiLevelType w:val="hybridMultilevel"/>
    <w:tmpl w:val="C6F067E4"/>
    <w:lvl w:ilvl="0" w:tplc="111A55CC">
      <w:start w:val="1"/>
      <w:numFmt w:val="decimal"/>
      <w:lvlText w:val="%1."/>
      <w:lvlJc w:val="left"/>
      <w:pPr>
        <w:ind w:left="1242" w:hanging="360"/>
      </w:pPr>
      <w:rPr>
        <w:rFonts w:ascii="Arial" w:eastAsia="Arial" w:hAnsi="Arial" w:cs="Arial" w:hint="default"/>
        <w:b w:val="0"/>
        <w:bCs/>
        <w:color w:val="auto"/>
        <w:spacing w:val="-1"/>
        <w:w w:val="99"/>
        <w:sz w:val="20"/>
        <w:szCs w:val="20"/>
        <w:lang w:val="es-ES" w:eastAsia="en-US" w:bidi="ar-SA"/>
      </w:rPr>
    </w:lvl>
    <w:lvl w:ilvl="1" w:tplc="BF64F462">
      <w:numFmt w:val="bullet"/>
      <w:lvlText w:val="•"/>
      <w:lvlJc w:val="left"/>
      <w:pPr>
        <w:ind w:left="2176" w:hanging="360"/>
      </w:pPr>
      <w:rPr>
        <w:rFonts w:hint="default"/>
        <w:lang w:val="es-ES" w:eastAsia="en-US" w:bidi="ar-SA"/>
      </w:rPr>
    </w:lvl>
    <w:lvl w:ilvl="2" w:tplc="DBEEE3DC">
      <w:numFmt w:val="bullet"/>
      <w:lvlText w:val="•"/>
      <w:lvlJc w:val="left"/>
      <w:pPr>
        <w:ind w:left="3112" w:hanging="360"/>
      </w:pPr>
      <w:rPr>
        <w:rFonts w:hint="default"/>
        <w:lang w:val="es-ES" w:eastAsia="en-US" w:bidi="ar-SA"/>
      </w:rPr>
    </w:lvl>
    <w:lvl w:ilvl="3" w:tplc="F362ADE4">
      <w:numFmt w:val="bullet"/>
      <w:lvlText w:val="•"/>
      <w:lvlJc w:val="left"/>
      <w:pPr>
        <w:ind w:left="4048" w:hanging="360"/>
      </w:pPr>
      <w:rPr>
        <w:rFonts w:hint="default"/>
        <w:lang w:val="es-ES" w:eastAsia="en-US" w:bidi="ar-SA"/>
      </w:rPr>
    </w:lvl>
    <w:lvl w:ilvl="4" w:tplc="AB00A2A8">
      <w:numFmt w:val="bullet"/>
      <w:lvlText w:val="•"/>
      <w:lvlJc w:val="left"/>
      <w:pPr>
        <w:ind w:left="4984" w:hanging="360"/>
      </w:pPr>
      <w:rPr>
        <w:rFonts w:hint="default"/>
        <w:lang w:val="es-ES" w:eastAsia="en-US" w:bidi="ar-SA"/>
      </w:rPr>
    </w:lvl>
    <w:lvl w:ilvl="5" w:tplc="8CC2709C">
      <w:numFmt w:val="bullet"/>
      <w:lvlText w:val="•"/>
      <w:lvlJc w:val="left"/>
      <w:pPr>
        <w:ind w:left="5920" w:hanging="360"/>
      </w:pPr>
      <w:rPr>
        <w:rFonts w:hint="default"/>
        <w:lang w:val="es-ES" w:eastAsia="en-US" w:bidi="ar-SA"/>
      </w:rPr>
    </w:lvl>
    <w:lvl w:ilvl="6" w:tplc="84C60C3E">
      <w:numFmt w:val="bullet"/>
      <w:lvlText w:val="•"/>
      <w:lvlJc w:val="left"/>
      <w:pPr>
        <w:ind w:left="6856" w:hanging="360"/>
      </w:pPr>
      <w:rPr>
        <w:rFonts w:hint="default"/>
        <w:lang w:val="es-ES" w:eastAsia="en-US" w:bidi="ar-SA"/>
      </w:rPr>
    </w:lvl>
    <w:lvl w:ilvl="7" w:tplc="213ECB50">
      <w:numFmt w:val="bullet"/>
      <w:lvlText w:val="•"/>
      <w:lvlJc w:val="left"/>
      <w:pPr>
        <w:ind w:left="7792" w:hanging="360"/>
      </w:pPr>
      <w:rPr>
        <w:rFonts w:hint="default"/>
        <w:lang w:val="es-ES" w:eastAsia="en-US" w:bidi="ar-SA"/>
      </w:rPr>
    </w:lvl>
    <w:lvl w:ilvl="8" w:tplc="4E185490">
      <w:numFmt w:val="bullet"/>
      <w:lvlText w:val="•"/>
      <w:lvlJc w:val="left"/>
      <w:pPr>
        <w:ind w:left="8728" w:hanging="360"/>
      </w:pPr>
      <w:rPr>
        <w:rFonts w:hint="default"/>
        <w:lang w:val="es-ES" w:eastAsia="en-US" w:bidi="ar-SA"/>
      </w:rPr>
    </w:lvl>
  </w:abstractNum>
  <w:abstractNum w:abstractNumId="20" w15:restartNumberingAfterBreak="0">
    <w:nsid w:val="376D1C44"/>
    <w:multiLevelType w:val="multilevel"/>
    <w:tmpl w:val="7F58E878"/>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C415910"/>
    <w:multiLevelType w:val="multilevel"/>
    <w:tmpl w:val="5D701A6E"/>
    <w:lvl w:ilvl="0">
      <w:start w:val="1"/>
      <w:numFmt w:val="decimal"/>
      <w:lvlText w:val="%1."/>
      <w:lvlJc w:val="left"/>
      <w:pPr>
        <w:ind w:left="36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9BF762F"/>
    <w:multiLevelType w:val="multilevel"/>
    <w:tmpl w:val="048476AC"/>
    <w:lvl w:ilvl="0">
      <w:start w:val="1"/>
      <w:numFmt w:val="decimal"/>
      <w:lvlText w:val="%1."/>
      <w:lvlJc w:val="left"/>
      <w:pPr>
        <w:ind w:left="36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rFonts w:hint="default"/>
        <w:b w:val="0"/>
        <w:bCs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9C262F7"/>
    <w:multiLevelType w:val="hybridMultilevel"/>
    <w:tmpl w:val="BB285C6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C1202D0"/>
    <w:multiLevelType w:val="multilevel"/>
    <w:tmpl w:val="575A9CCA"/>
    <w:lvl w:ilvl="0">
      <w:start w:val="1"/>
      <w:numFmt w:val="decimal"/>
      <w:lvlText w:val="%1."/>
      <w:lvlJc w:val="left"/>
      <w:pPr>
        <w:tabs>
          <w:tab w:val="num" w:pos="578"/>
        </w:tabs>
        <w:ind w:left="578" w:hanging="360"/>
      </w:pPr>
      <w:rPr>
        <w:rFonts w:hint="default"/>
        <w:b w:val="0"/>
        <w:bCs/>
      </w:rPr>
    </w:lvl>
    <w:lvl w:ilvl="1">
      <w:start w:val="1"/>
      <w:numFmt w:val="decimal"/>
      <w:isLgl/>
      <w:lvlText w:val="%1.%2"/>
      <w:lvlJc w:val="left"/>
      <w:pPr>
        <w:ind w:left="578" w:hanging="360"/>
      </w:pPr>
      <w:rPr>
        <w:rFonts w:hint="default"/>
        <w:b/>
      </w:rPr>
    </w:lvl>
    <w:lvl w:ilvl="2">
      <w:start w:val="1"/>
      <w:numFmt w:val="decimal"/>
      <w:isLgl/>
      <w:lvlText w:val="%1.%2.%3"/>
      <w:lvlJc w:val="left"/>
      <w:pPr>
        <w:ind w:left="938" w:hanging="720"/>
      </w:pPr>
      <w:rPr>
        <w:rFonts w:hint="default"/>
        <w:b/>
      </w:rPr>
    </w:lvl>
    <w:lvl w:ilvl="3">
      <w:start w:val="1"/>
      <w:numFmt w:val="decimal"/>
      <w:isLgl/>
      <w:lvlText w:val="%1.%2.%3.%4"/>
      <w:lvlJc w:val="left"/>
      <w:pPr>
        <w:ind w:left="938" w:hanging="720"/>
      </w:pPr>
      <w:rPr>
        <w:rFonts w:hint="default"/>
        <w:b/>
      </w:rPr>
    </w:lvl>
    <w:lvl w:ilvl="4">
      <w:start w:val="1"/>
      <w:numFmt w:val="decimal"/>
      <w:isLgl/>
      <w:lvlText w:val="%1.%2.%3.%4.%5"/>
      <w:lvlJc w:val="left"/>
      <w:pPr>
        <w:ind w:left="1298" w:hanging="1080"/>
      </w:pPr>
      <w:rPr>
        <w:rFonts w:hint="default"/>
        <w:b/>
      </w:rPr>
    </w:lvl>
    <w:lvl w:ilvl="5">
      <w:start w:val="1"/>
      <w:numFmt w:val="decimal"/>
      <w:isLgl/>
      <w:lvlText w:val="%1.%2.%3.%4.%5.%6"/>
      <w:lvlJc w:val="left"/>
      <w:pPr>
        <w:ind w:left="1298" w:hanging="1080"/>
      </w:pPr>
      <w:rPr>
        <w:rFonts w:hint="default"/>
        <w:b/>
      </w:rPr>
    </w:lvl>
    <w:lvl w:ilvl="6">
      <w:start w:val="1"/>
      <w:numFmt w:val="decimal"/>
      <w:isLgl/>
      <w:lvlText w:val="%1.%2.%3.%4.%5.%6.%7"/>
      <w:lvlJc w:val="left"/>
      <w:pPr>
        <w:ind w:left="1658" w:hanging="1440"/>
      </w:pPr>
      <w:rPr>
        <w:rFonts w:hint="default"/>
        <w:b/>
      </w:rPr>
    </w:lvl>
    <w:lvl w:ilvl="7">
      <w:start w:val="1"/>
      <w:numFmt w:val="decimal"/>
      <w:isLgl/>
      <w:lvlText w:val="%1.%2.%3.%4.%5.%6.%7.%8"/>
      <w:lvlJc w:val="left"/>
      <w:pPr>
        <w:ind w:left="1658" w:hanging="1440"/>
      </w:pPr>
      <w:rPr>
        <w:rFonts w:hint="default"/>
        <w:b/>
      </w:rPr>
    </w:lvl>
    <w:lvl w:ilvl="8">
      <w:start w:val="1"/>
      <w:numFmt w:val="decimal"/>
      <w:isLgl/>
      <w:lvlText w:val="%1.%2.%3.%4.%5.%6.%7.%8.%9"/>
      <w:lvlJc w:val="left"/>
      <w:pPr>
        <w:ind w:left="2018" w:hanging="1800"/>
      </w:pPr>
      <w:rPr>
        <w:rFonts w:hint="default"/>
        <w:b/>
      </w:rPr>
    </w:lvl>
  </w:abstractNum>
  <w:abstractNum w:abstractNumId="25" w15:restartNumberingAfterBreak="0">
    <w:nsid w:val="4D685A2F"/>
    <w:multiLevelType w:val="hybridMultilevel"/>
    <w:tmpl w:val="319C85C6"/>
    <w:lvl w:ilvl="0" w:tplc="9BF6C9B4">
      <w:start w:val="1"/>
      <w:numFmt w:val="decimal"/>
      <w:lvlText w:val="%1."/>
      <w:lvlJc w:val="left"/>
      <w:pPr>
        <w:ind w:left="720" w:hanging="360"/>
      </w:pPr>
      <w:rPr>
        <w:rFonts w:hint="default"/>
        <w:b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306CC3"/>
    <w:multiLevelType w:val="multilevel"/>
    <w:tmpl w:val="A1C6A58C"/>
    <w:lvl w:ilvl="0">
      <w:start w:val="6"/>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225325"/>
    <w:multiLevelType w:val="hybridMultilevel"/>
    <w:tmpl w:val="42121042"/>
    <w:lvl w:ilvl="0" w:tplc="258CBB84">
      <w:start w:val="1"/>
      <w:numFmt w:val="decimal"/>
      <w:lvlText w:val="%1."/>
      <w:lvlJc w:val="left"/>
      <w:pPr>
        <w:ind w:left="489" w:hanging="360"/>
      </w:pPr>
      <w:rPr>
        <w:rFonts w:hint="default"/>
      </w:rPr>
    </w:lvl>
    <w:lvl w:ilvl="1" w:tplc="0C0A0019">
      <w:start w:val="1"/>
      <w:numFmt w:val="lowerLetter"/>
      <w:lvlText w:val="%2."/>
      <w:lvlJc w:val="left"/>
      <w:pPr>
        <w:ind w:left="1209" w:hanging="360"/>
      </w:pPr>
    </w:lvl>
    <w:lvl w:ilvl="2" w:tplc="0C0A001B">
      <w:start w:val="1"/>
      <w:numFmt w:val="lowerRoman"/>
      <w:lvlText w:val="%3."/>
      <w:lvlJc w:val="right"/>
      <w:pPr>
        <w:ind w:left="1929" w:hanging="180"/>
      </w:pPr>
    </w:lvl>
    <w:lvl w:ilvl="3" w:tplc="0C0A000F">
      <w:start w:val="1"/>
      <w:numFmt w:val="decimal"/>
      <w:lvlText w:val="%4."/>
      <w:lvlJc w:val="left"/>
      <w:pPr>
        <w:ind w:left="2649" w:hanging="360"/>
      </w:pPr>
    </w:lvl>
    <w:lvl w:ilvl="4" w:tplc="0C0A0019" w:tentative="1">
      <w:start w:val="1"/>
      <w:numFmt w:val="lowerLetter"/>
      <w:lvlText w:val="%5."/>
      <w:lvlJc w:val="left"/>
      <w:pPr>
        <w:ind w:left="3369" w:hanging="360"/>
      </w:pPr>
    </w:lvl>
    <w:lvl w:ilvl="5" w:tplc="0C0A001B" w:tentative="1">
      <w:start w:val="1"/>
      <w:numFmt w:val="lowerRoman"/>
      <w:lvlText w:val="%6."/>
      <w:lvlJc w:val="right"/>
      <w:pPr>
        <w:ind w:left="4089" w:hanging="180"/>
      </w:pPr>
    </w:lvl>
    <w:lvl w:ilvl="6" w:tplc="0C0A000F" w:tentative="1">
      <w:start w:val="1"/>
      <w:numFmt w:val="decimal"/>
      <w:lvlText w:val="%7."/>
      <w:lvlJc w:val="left"/>
      <w:pPr>
        <w:ind w:left="4809" w:hanging="360"/>
      </w:pPr>
    </w:lvl>
    <w:lvl w:ilvl="7" w:tplc="0C0A0019" w:tentative="1">
      <w:start w:val="1"/>
      <w:numFmt w:val="lowerLetter"/>
      <w:lvlText w:val="%8."/>
      <w:lvlJc w:val="left"/>
      <w:pPr>
        <w:ind w:left="5529" w:hanging="360"/>
      </w:pPr>
    </w:lvl>
    <w:lvl w:ilvl="8" w:tplc="0C0A001B" w:tentative="1">
      <w:start w:val="1"/>
      <w:numFmt w:val="lowerRoman"/>
      <w:lvlText w:val="%9."/>
      <w:lvlJc w:val="right"/>
      <w:pPr>
        <w:ind w:left="6249" w:hanging="180"/>
      </w:pPr>
    </w:lvl>
  </w:abstractNum>
  <w:abstractNum w:abstractNumId="28" w15:restartNumberingAfterBreak="0">
    <w:nsid w:val="68721C52"/>
    <w:multiLevelType w:val="multilevel"/>
    <w:tmpl w:val="E3000792"/>
    <w:lvl w:ilvl="0">
      <w:start w:val="1"/>
      <w:numFmt w:val="decimal"/>
      <w:lvlText w:val="%1."/>
      <w:lvlJc w:val="left"/>
      <w:pPr>
        <w:ind w:left="36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9B639F1"/>
    <w:multiLevelType w:val="hybridMultilevel"/>
    <w:tmpl w:val="A2B462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F747251"/>
    <w:multiLevelType w:val="hybridMultilevel"/>
    <w:tmpl w:val="223249E4"/>
    <w:lvl w:ilvl="0" w:tplc="06BC966E">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81895699">
    <w:abstractNumId w:val="4"/>
  </w:num>
  <w:num w:numId="2" w16cid:durableId="1615819370">
    <w:abstractNumId w:val="17"/>
  </w:num>
  <w:num w:numId="3" w16cid:durableId="13627820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9926352">
    <w:abstractNumId w:val="27"/>
  </w:num>
  <w:num w:numId="5" w16cid:durableId="971902927">
    <w:abstractNumId w:val="7"/>
  </w:num>
  <w:num w:numId="6" w16cid:durableId="1239483126">
    <w:abstractNumId w:val="12"/>
  </w:num>
  <w:num w:numId="7" w16cid:durableId="390154794">
    <w:abstractNumId w:val="13"/>
  </w:num>
  <w:num w:numId="8" w16cid:durableId="1081752551">
    <w:abstractNumId w:val="14"/>
  </w:num>
  <w:num w:numId="9" w16cid:durableId="810095850">
    <w:abstractNumId w:val="18"/>
  </w:num>
  <w:num w:numId="10" w16cid:durableId="1407651704">
    <w:abstractNumId w:val="25"/>
  </w:num>
  <w:num w:numId="11" w16cid:durableId="1143497410">
    <w:abstractNumId w:val="2"/>
  </w:num>
  <w:num w:numId="12" w16cid:durableId="1628007837">
    <w:abstractNumId w:val="10"/>
  </w:num>
  <w:num w:numId="13" w16cid:durableId="1205216905">
    <w:abstractNumId w:val="28"/>
  </w:num>
  <w:num w:numId="14" w16cid:durableId="126703747">
    <w:abstractNumId w:val="15"/>
  </w:num>
  <w:num w:numId="15" w16cid:durableId="769545069">
    <w:abstractNumId w:val="21"/>
  </w:num>
  <w:num w:numId="16" w16cid:durableId="1834879833">
    <w:abstractNumId w:val="30"/>
  </w:num>
  <w:num w:numId="17" w16cid:durableId="1213032026">
    <w:abstractNumId w:val="22"/>
  </w:num>
  <w:num w:numId="18" w16cid:durableId="1903448352">
    <w:abstractNumId w:val="26"/>
  </w:num>
  <w:num w:numId="19" w16cid:durableId="1655645314">
    <w:abstractNumId w:val="9"/>
  </w:num>
  <w:num w:numId="20" w16cid:durableId="116875060">
    <w:abstractNumId w:val="19"/>
  </w:num>
  <w:num w:numId="21" w16cid:durableId="801507111">
    <w:abstractNumId w:val="16"/>
  </w:num>
  <w:num w:numId="22" w16cid:durableId="517429918">
    <w:abstractNumId w:val="1"/>
  </w:num>
  <w:num w:numId="23" w16cid:durableId="1219318863">
    <w:abstractNumId w:val="29"/>
  </w:num>
  <w:num w:numId="24" w16cid:durableId="53893401">
    <w:abstractNumId w:val="6"/>
  </w:num>
  <w:num w:numId="25" w16cid:durableId="1493715600">
    <w:abstractNumId w:val="5"/>
  </w:num>
  <w:num w:numId="26" w16cid:durableId="1195000970">
    <w:abstractNumId w:val="0"/>
  </w:num>
  <w:num w:numId="27" w16cid:durableId="1674992532">
    <w:abstractNumId w:val="11"/>
  </w:num>
  <w:num w:numId="28" w16cid:durableId="1182085521">
    <w:abstractNumId w:val="3"/>
  </w:num>
  <w:num w:numId="29" w16cid:durableId="579172460">
    <w:abstractNumId w:val="20"/>
  </w:num>
  <w:num w:numId="30" w16cid:durableId="1126850270">
    <w:abstractNumId w:val="24"/>
  </w:num>
  <w:num w:numId="31" w16cid:durableId="718626558">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BE7"/>
    <w:rsid w:val="00013DEC"/>
    <w:rsid w:val="000342F9"/>
    <w:rsid w:val="0003734B"/>
    <w:rsid w:val="000516B2"/>
    <w:rsid w:val="00063B4A"/>
    <w:rsid w:val="000822AD"/>
    <w:rsid w:val="000F2BDA"/>
    <w:rsid w:val="00144D5E"/>
    <w:rsid w:val="001464FB"/>
    <w:rsid w:val="001A395C"/>
    <w:rsid w:val="00212BF6"/>
    <w:rsid w:val="002549FA"/>
    <w:rsid w:val="002B2A5F"/>
    <w:rsid w:val="002C6361"/>
    <w:rsid w:val="002E5BE6"/>
    <w:rsid w:val="00337749"/>
    <w:rsid w:val="003B000F"/>
    <w:rsid w:val="00416C41"/>
    <w:rsid w:val="00450AE3"/>
    <w:rsid w:val="00474FA5"/>
    <w:rsid w:val="004A08C0"/>
    <w:rsid w:val="004B63DA"/>
    <w:rsid w:val="004F07D4"/>
    <w:rsid w:val="005263B3"/>
    <w:rsid w:val="00560F60"/>
    <w:rsid w:val="005816EC"/>
    <w:rsid w:val="005C51AA"/>
    <w:rsid w:val="0061371D"/>
    <w:rsid w:val="00617EA7"/>
    <w:rsid w:val="00681514"/>
    <w:rsid w:val="00690B9A"/>
    <w:rsid w:val="006D47D2"/>
    <w:rsid w:val="006F7E41"/>
    <w:rsid w:val="0075318C"/>
    <w:rsid w:val="007622D2"/>
    <w:rsid w:val="007B2EC2"/>
    <w:rsid w:val="007F78A8"/>
    <w:rsid w:val="00802BE7"/>
    <w:rsid w:val="00814D48"/>
    <w:rsid w:val="0082797B"/>
    <w:rsid w:val="008918DE"/>
    <w:rsid w:val="00896718"/>
    <w:rsid w:val="008B1E81"/>
    <w:rsid w:val="008B66A1"/>
    <w:rsid w:val="008C48E5"/>
    <w:rsid w:val="00910707"/>
    <w:rsid w:val="0096338C"/>
    <w:rsid w:val="009A0EEC"/>
    <w:rsid w:val="009D250C"/>
    <w:rsid w:val="009E250F"/>
    <w:rsid w:val="00A72650"/>
    <w:rsid w:val="00A90DDD"/>
    <w:rsid w:val="00B57533"/>
    <w:rsid w:val="00B96AE8"/>
    <w:rsid w:val="00C11318"/>
    <w:rsid w:val="00C13701"/>
    <w:rsid w:val="00C573CA"/>
    <w:rsid w:val="00C9510D"/>
    <w:rsid w:val="00CB5B19"/>
    <w:rsid w:val="00CC1C4E"/>
    <w:rsid w:val="00CC49BA"/>
    <w:rsid w:val="00CE386F"/>
    <w:rsid w:val="00D0644C"/>
    <w:rsid w:val="00D137B7"/>
    <w:rsid w:val="00D31E18"/>
    <w:rsid w:val="00D6251E"/>
    <w:rsid w:val="00DA04CD"/>
    <w:rsid w:val="00DC2C21"/>
    <w:rsid w:val="00E17EAA"/>
    <w:rsid w:val="00E66824"/>
    <w:rsid w:val="00EE0878"/>
    <w:rsid w:val="00F103F0"/>
    <w:rsid w:val="00F207CF"/>
    <w:rsid w:val="00F20EA3"/>
    <w:rsid w:val="00F2688B"/>
    <w:rsid w:val="00F44BC4"/>
    <w:rsid w:val="00F63998"/>
    <w:rsid w:val="00F96C09"/>
    <w:rsid w:val="00FA2012"/>
    <w:rsid w:val="00FA2F62"/>
    <w:rsid w:val="00FE60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C1BF6"/>
  <w15:docId w15:val="{8A5F9C7D-D6A3-4E1C-BE75-DB122324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361"/>
    <w:rPr>
      <w:rFonts w:ascii="Arial MT" w:eastAsia="Arial MT" w:hAnsi="Arial MT" w:cs="Arial MT"/>
      <w:lang w:val="es-ES"/>
    </w:rPr>
  </w:style>
  <w:style w:type="paragraph" w:styleId="Ttulo1">
    <w:name w:val="heading 1"/>
    <w:basedOn w:val="Normal"/>
    <w:link w:val="Ttulo1Car"/>
    <w:uiPriority w:val="9"/>
    <w:qFormat/>
    <w:rsid w:val="002C6361"/>
    <w:pPr>
      <w:ind w:left="564"/>
      <w:outlineLvl w:val="0"/>
    </w:pPr>
    <w:rPr>
      <w:rFonts w:ascii="Arial" w:eastAsia="Arial" w:hAnsi="Arial" w:cs="Arial"/>
      <w:b/>
      <w:bCs/>
      <w:sz w:val="20"/>
      <w:szCs w:val="20"/>
    </w:rPr>
  </w:style>
  <w:style w:type="paragraph" w:styleId="Ttulo2">
    <w:name w:val="heading 2"/>
    <w:basedOn w:val="Normal"/>
    <w:next w:val="Normal"/>
    <w:link w:val="Ttulo2Car"/>
    <w:uiPriority w:val="9"/>
    <w:unhideWhenUsed/>
    <w:qFormat/>
    <w:rsid w:val="001464F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6D47D2"/>
    <w:pPr>
      <w:keepNext/>
      <w:keepLines/>
      <w:widowControl/>
      <w:autoSpaceDE/>
      <w:autoSpaceDN/>
      <w:spacing w:before="40" w:line="276" w:lineRule="auto"/>
      <w:outlineLvl w:val="2"/>
    </w:pPr>
    <w:rPr>
      <w:rFonts w:ascii="Calibri Light" w:eastAsia="SimSun" w:hAnsi="Calibri Light" w:cs="Times New Roman"/>
      <w:color w:val="1F4D78"/>
      <w:sz w:val="24"/>
      <w:szCs w:val="24"/>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rsid w:val="002C6361"/>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C6361"/>
    <w:pPr>
      <w:jc w:val="both"/>
    </w:pPr>
    <w:rPr>
      <w:sz w:val="20"/>
      <w:szCs w:val="20"/>
    </w:rPr>
  </w:style>
  <w:style w:type="paragraph" w:styleId="Prrafodelista">
    <w:name w:val="List Paragraph"/>
    <w:aliases w:val="Bullet List,FooterText,numbered,Paragraphe de liste1,Bulletr List Paragraph,列出段落,列出段落1,List Paragraph2,List Paragraph21,Listeafsnit1,Parágrafo da Lista1,List Paragraph1,lp1,HOJA,Colorful List Accent 1,Colorful List - Accent 11,Ha,Bolita"/>
    <w:basedOn w:val="Normal"/>
    <w:link w:val="PrrafodelistaCar"/>
    <w:uiPriority w:val="34"/>
    <w:qFormat/>
    <w:rsid w:val="002C6361"/>
    <w:pPr>
      <w:ind w:left="538"/>
      <w:jc w:val="both"/>
    </w:pPr>
  </w:style>
  <w:style w:type="paragraph" w:customStyle="1" w:styleId="TableParagraph">
    <w:name w:val="Table Paragraph"/>
    <w:basedOn w:val="Normal"/>
    <w:uiPriority w:val="1"/>
    <w:qFormat/>
    <w:rsid w:val="002C6361"/>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ist Paragraph1 Car,lp1 Car,Ha Car"/>
    <w:link w:val="Prrafodelista"/>
    <w:uiPriority w:val="34"/>
    <w:qFormat/>
    <w:locked/>
    <w:rsid w:val="00D0644C"/>
    <w:rPr>
      <w:rFonts w:ascii="Arial MT" w:eastAsia="Arial MT" w:hAnsi="Arial MT" w:cs="Arial MT"/>
      <w:lang w:val="es-ES"/>
    </w:rPr>
  </w:style>
  <w:style w:type="character" w:customStyle="1" w:styleId="Ttulo2Car">
    <w:name w:val="Título 2 Car"/>
    <w:basedOn w:val="Fuentedeprrafopredeter"/>
    <w:link w:val="Ttulo2"/>
    <w:uiPriority w:val="9"/>
    <w:rsid w:val="001464FB"/>
    <w:rPr>
      <w:rFonts w:asciiTheme="majorHAnsi" w:eastAsiaTheme="majorEastAsia" w:hAnsiTheme="majorHAnsi" w:cstheme="majorBidi"/>
      <w:color w:val="365F91" w:themeColor="accent1" w:themeShade="BF"/>
      <w:sz w:val="26"/>
      <w:szCs w:val="26"/>
      <w:lang w:val="es-ES"/>
    </w:rPr>
  </w:style>
  <w:style w:type="paragraph" w:styleId="Textoindependiente2">
    <w:name w:val="Body Text 2"/>
    <w:basedOn w:val="Normal"/>
    <w:link w:val="Textoindependiente2Car"/>
    <w:uiPriority w:val="99"/>
    <w:unhideWhenUsed/>
    <w:qFormat/>
    <w:rsid w:val="006D47D2"/>
    <w:pPr>
      <w:spacing w:after="120" w:line="480" w:lineRule="auto"/>
    </w:pPr>
  </w:style>
  <w:style w:type="character" w:customStyle="1" w:styleId="Textoindependiente2Car">
    <w:name w:val="Texto independiente 2 Car"/>
    <w:basedOn w:val="Fuentedeprrafopredeter"/>
    <w:link w:val="Textoindependiente2"/>
    <w:uiPriority w:val="99"/>
    <w:qFormat/>
    <w:rsid w:val="006D47D2"/>
    <w:rPr>
      <w:rFonts w:ascii="Arial MT" w:eastAsia="Arial MT" w:hAnsi="Arial MT" w:cs="Arial MT"/>
      <w:lang w:val="es-ES"/>
    </w:rPr>
  </w:style>
  <w:style w:type="character" w:customStyle="1" w:styleId="Ttulo3Car">
    <w:name w:val="Título 3 Car"/>
    <w:basedOn w:val="Fuentedeprrafopredeter"/>
    <w:link w:val="Ttulo3"/>
    <w:uiPriority w:val="9"/>
    <w:semiHidden/>
    <w:rsid w:val="006D47D2"/>
    <w:rPr>
      <w:rFonts w:ascii="Calibri Light" w:eastAsia="SimSun" w:hAnsi="Calibri Light" w:cs="Times New Roman"/>
      <w:color w:val="1F4D78"/>
      <w:sz w:val="24"/>
      <w:szCs w:val="24"/>
      <w:lang w:val="es-CO" w:eastAsia="es-CO"/>
    </w:rPr>
  </w:style>
  <w:style w:type="paragraph" w:styleId="Encabezado">
    <w:name w:val="header"/>
    <w:aliases w:val="Header Bold,h,TENDER,*Header,*Header1,*Header2,*Header3"/>
    <w:basedOn w:val="Normal"/>
    <w:link w:val="EncabezadoCar"/>
    <w:unhideWhenUsed/>
    <w:rsid w:val="006D47D2"/>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aliases w:val="Header Bold Car,h Car,TENDER Car,*Header Car,*Header1 Car,*Header2 Car,*Header3 Car"/>
    <w:basedOn w:val="Fuentedeprrafopredeter"/>
    <w:link w:val="Encabezado"/>
    <w:rsid w:val="006D47D2"/>
    <w:rPr>
      <w:rFonts w:ascii="Calibri" w:eastAsia="Calibri" w:hAnsi="Calibri" w:cs="Times New Roman"/>
      <w:lang w:val="es-CO"/>
    </w:rPr>
  </w:style>
  <w:style w:type="paragraph" w:styleId="Piedepgina">
    <w:name w:val="footer"/>
    <w:basedOn w:val="Normal"/>
    <w:link w:val="PiedepginaCar"/>
    <w:uiPriority w:val="99"/>
    <w:unhideWhenUsed/>
    <w:rsid w:val="006D47D2"/>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6D47D2"/>
    <w:rPr>
      <w:rFonts w:ascii="Calibri" w:eastAsia="Calibri" w:hAnsi="Calibri" w:cs="Times New Roman"/>
      <w:lang w:val="es-CO"/>
    </w:rPr>
  </w:style>
  <w:style w:type="character" w:styleId="Hipervnculo">
    <w:name w:val="Hyperlink"/>
    <w:uiPriority w:val="99"/>
    <w:unhideWhenUsed/>
    <w:rsid w:val="006D47D2"/>
    <w:rPr>
      <w:color w:val="0563C1"/>
      <w:u w:val="single"/>
    </w:rPr>
  </w:style>
  <w:style w:type="paragraph" w:styleId="Textodeglobo">
    <w:name w:val="Balloon Text"/>
    <w:basedOn w:val="Normal"/>
    <w:link w:val="TextodegloboCar"/>
    <w:uiPriority w:val="99"/>
    <w:semiHidden/>
    <w:unhideWhenUsed/>
    <w:rsid w:val="006D47D2"/>
    <w:pPr>
      <w:widowControl/>
      <w:autoSpaceDE/>
      <w:autoSpaceDN/>
    </w:pPr>
    <w:rPr>
      <w:rFonts w:ascii="Segoe UI" w:eastAsia="Times New Roman" w:hAnsi="Segoe UI" w:cs="Segoe UI"/>
      <w:sz w:val="18"/>
      <w:szCs w:val="18"/>
      <w:lang w:val="es-CO" w:eastAsia="es-CO"/>
    </w:rPr>
  </w:style>
  <w:style w:type="character" w:customStyle="1" w:styleId="TextodegloboCar">
    <w:name w:val="Texto de globo Car"/>
    <w:basedOn w:val="Fuentedeprrafopredeter"/>
    <w:link w:val="Textodeglobo"/>
    <w:uiPriority w:val="99"/>
    <w:semiHidden/>
    <w:rsid w:val="006D47D2"/>
    <w:rPr>
      <w:rFonts w:ascii="Segoe UI" w:eastAsia="Times New Roman" w:hAnsi="Segoe UI" w:cs="Segoe UI"/>
      <w:sz w:val="18"/>
      <w:szCs w:val="18"/>
      <w:lang w:val="es-CO" w:eastAsia="es-CO"/>
    </w:rPr>
  </w:style>
  <w:style w:type="paragraph" w:customStyle="1" w:styleId="Default">
    <w:name w:val="Default"/>
    <w:link w:val="DefaultCar"/>
    <w:qFormat/>
    <w:rsid w:val="006D47D2"/>
    <w:pPr>
      <w:widowControl/>
      <w:adjustRightInd w:val="0"/>
    </w:pPr>
    <w:rPr>
      <w:rFonts w:ascii="Arial" w:eastAsia="Times New Roman" w:hAnsi="Arial" w:cs="Arial"/>
      <w:color w:val="000000"/>
      <w:sz w:val="24"/>
      <w:szCs w:val="24"/>
      <w:lang w:val="es-ES" w:eastAsia="es-ES"/>
    </w:rPr>
  </w:style>
  <w:style w:type="paragraph" w:customStyle="1" w:styleId="p1">
    <w:name w:val="p1"/>
    <w:basedOn w:val="Normal"/>
    <w:rsid w:val="006D47D2"/>
    <w:pPr>
      <w:tabs>
        <w:tab w:val="left" w:pos="720"/>
      </w:tabs>
      <w:autoSpaceDE/>
      <w:autoSpaceDN/>
      <w:spacing w:line="320" w:lineRule="atLeast"/>
      <w:jc w:val="both"/>
    </w:pPr>
    <w:rPr>
      <w:rFonts w:ascii="Times New Roman" w:eastAsia="Times New Roman" w:hAnsi="Times New Roman" w:cs="Times New Roman"/>
      <w:snapToGrid w:val="0"/>
      <w:sz w:val="24"/>
      <w:szCs w:val="20"/>
      <w:lang w:eastAsia="es-ES"/>
    </w:rPr>
  </w:style>
  <w:style w:type="character" w:styleId="Refdecomentario">
    <w:name w:val="annotation reference"/>
    <w:uiPriority w:val="99"/>
    <w:unhideWhenUsed/>
    <w:qFormat/>
    <w:rsid w:val="006D47D2"/>
    <w:rPr>
      <w:sz w:val="16"/>
      <w:szCs w:val="16"/>
    </w:rPr>
  </w:style>
  <w:style w:type="paragraph" w:styleId="Textocomentario">
    <w:name w:val="annotation text"/>
    <w:aliases w:val="Car"/>
    <w:basedOn w:val="Normal"/>
    <w:link w:val="TextocomentarioCar"/>
    <w:uiPriority w:val="99"/>
    <w:unhideWhenUsed/>
    <w:qFormat/>
    <w:rsid w:val="006D47D2"/>
    <w:pPr>
      <w:widowControl/>
      <w:autoSpaceDE/>
      <w:autoSpaceDN/>
      <w:spacing w:after="80"/>
    </w:pPr>
    <w:rPr>
      <w:rFonts w:ascii="Arial" w:eastAsia="Times New Roman" w:hAnsi="Arial" w:cs="Times New Roman"/>
      <w:sz w:val="20"/>
      <w:szCs w:val="20"/>
      <w:lang w:val="es-CO" w:eastAsia="es-CO"/>
    </w:rPr>
  </w:style>
  <w:style w:type="character" w:customStyle="1" w:styleId="TextocomentarioCar">
    <w:name w:val="Texto comentario Car"/>
    <w:aliases w:val="Car Car"/>
    <w:basedOn w:val="Fuentedeprrafopredeter"/>
    <w:link w:val="Textocomentario"/>
    <w:uiPriority w:val="99"/>
    <w:qFormat/>
    <w:rsid w:val="006D47D2"/>
    <w:rPr>
      <w:rFonts w:ascii="Arial" w:eastAsia="Times New Roman" w:hAnsi="Arial" w:cs="Times New Roman"/>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6D47D2"/>
    <w:rPr>
      <w:b/>
      <w:bCs/>
    </w:rPr>
  </w:style>
  <w:style w:type="character" w:customStyle="1" w:styleId="AsuntodelcomentarioCar">
    <w:name w:val="Asunto del comentario Car"/>
    <w:basedOn w:val="TextocomentarioCar"/>
    <w:link w:val="Asuntodelcomentario"/>
    <w:uiPriority w:val="99"/>
    <w:semiHidden/>
    <w:rsid w:val="006D47D2"/>
    <w:rPr>
      <w:rFonts w:ascii="Arial" w:eastAsia="Times New Roman" w:hAnsi="Arial" w:cs="Times New Roman"/>
      <w:b/>
      <w:bCs/>
      <w:sz w:val="20"/>
      <w:szCs w:val="20"/>
      <w:lang w:val="es-CO" w:eastAsia="es-CO"/>
    </w:rPr>
  </w:style>
  <w:style w:type="paragraph" w:styleId="NormalWeb">
    <w:name w:val="Normal (Web)"/>
    <w:basedOn w:val="Normal"/>
    <w:uiPriority w:val="99"/>
    <w:unhideWhenUsed/>
    <w:rsid w:val="006D47D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nlacedeInternet">
    <w:name w:val="Enlace de Internet"/>
    <w:rsid w:val="006D47D2"/>
    <w:rPr>
      <w:color w:val="0000FF"/>
      <w:u w:val="single"/>
    </w:rPr>
  </w:style>
  <w:style w:type="table" w:styleId="Tablaconcuadrcula">
    <w:name w:val="Table Grid"/>
    <w:basedOn w:val="Tablanormal"/>
    <w:uiPriority w:val="39"/>
    <w:unhideWhenUsed/>
    <w:rsid w:val="006D47D2"/>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semiHidden/>
    <w:rsid w:val="006D47D2"/>
    <w:rPr>
      <w:rFonts w:ascii="Calibri" w:eastAsia="Times New Roman" w:hAnsi="Calibri" w:cs="Times New Roman"/>
      <w:lang w:eastAsia="es-CO"/>
    </w:rPr>
  </w:style>
  <w:style w:type="character" w:customStyle="1" w:styleId="TextoindependienteCar">
    <w:name w:val="Texto independiente Car"/>
    <w:link w:val="Textoindependiente"/>
    <w:uiPriority w:val="1"/>
    <w:rsid w:val="006D47D2"/>
    <w:rPr>
      <w:rFonts w:ascii="Arial MT" w:eastAsia="Arial MT" w:hAnsi="Arial MT" w:cs="Arial MT"/>
      <w:sz w:val="20"/>
      <w:szCs w:val="20"/>
      <w:lang w:val="es-ES"/>
    </w:rPr>
  </w:style>
  <w:style w:type="paragraph" w:styleId="Textonotapie">
    <w:name w:val="footnote text"/>
    <w:basedOn w:val="Normal"/>
    <w:link w:val="TextonotapieCar"/>
    <w:uiPriority w:val="99"/>
    <w:semiHidden/>
    <w:unhideWhenUsed/>
    <w:rsid w:val="006D47D2"/>
    <w:pPr>
      <w:widowControl/>
      <w:autoSpaceDE/>
      <w:autoSpaceDN/>
    </w:pPr>
    <w:rPr>
      <w:rFonts w:ascii="Arial" w:eastAsia="Times New Roman" w:hAnsi="Arial" w:cs="Times New Roman"/>
      <w:sz w:val="20"/>
      <w:szCs w:val="20"/>
      <w:lang w:val="es-CO" w:eastAsia="es-CO"/>
    </w:rPr>
  </w:style>
  <w:style w:type="character" w:customStyle="1" w:styleId="TextonotapieCar">
    <w:name w:val="Texto nota pie Car"/>
    <w:basedOn w:val="Fuentedeprrafopredeter"/>
    <w:link w:val="Textonotapie"/>
    <w:uiPriority w:val="99"/>
    <w:semiHidden/>
    <w:rsid w:val="006D47D2"/>
    <w:rPr>
      <w:rFonts w:ascii="Arial" w:eastAsia="Times New Roman" w:hAnsi="Arial" w:cs="Times New Roman"/>
      <w:sz w:val="20"/>
      <w:szCs w:val="20"/>
      <w:lang w:val="es-CO" w:eastAsia="es-CO"/>
    </w:rPr>
  </w:style>
  <w:style w:type="character" w:styleId="Refdenotaalpie">
    <w:name w:val="footnote reference"/>
    <w:uiPriority w:val="99"/>
    <w:semiHidden/>
    <w:unhideWhenUsed/>
    <w:rsid w:val="006D47D2"/>
    <w:rPr>
      <w:vertAlign w:val="superscript"/>
    </w:rPr>
  </w:style>
  <w:style w:type="paragraph" w:styleId="Revisin">
    <w:name w:val="Revision"/>
    <w:hidden/>
    <w:uiPriority w:val="99"/>
    <w:semiHidden/>
    <w:rsid w:val="006D47D2"/>
    <w:pPr>
      <w:widowControl/>
      <w:autoSpaceDE/>
      <w:autoSpaceDN/>
    </w:pPr>
    <w:rPr>
      <w:rFonts w:ascii="Arial" w:eastAsia="Times New Roman" w:hAnsi="Arial" w:cs="Times New Roman"/>
      <w:lang w:val="es-CO" w:eastAsia="es-CO"/>
    </w:rPr>
  </w:style>
  <w:style w:type="paragraph" w:customStyle="1" w:styleId="Estilo1">
    <w:name w:val="Estilo1"/>
    <w:basedOn w:val="Ttulo1"/>
    <w:qFormat/>
    <w:rsid w:val="006D47D2"/>
    <w:pPr>
      <w:keepNext/>
      <w:widowControl/>
      <w:numPr>
        <w:numId w:val="3"/>
      </w:numPr>
      <w:tabs>
        <w:tab w:val="num" w:pos="360"/>
        <w:tab w:val="num" w:pos="1068"/>
      </w:tabs>
      <w:autoSpaceDE/>
      <w:autoSpaceDN/>
      <w:ind w:left="0" w:firstLine="0"/>
      <w:jc w:val="center"/>
    </w:pPr>
    <w:rPr>
      <w:rFonts w:eastAsia="Times New Roman" w:cs="Times New Roman"/>
      <w:caps/>
      <w:color w:val="000000"/>
      <w:kern w:val="32"/>
      <w:szCs w:val="24"/>
      <w:lang w:eastAsia="es-CO"/>
    </w:rPr>
  </w:style>
  <w:style w:type="paragraph" w:customStyle="1" w:styleId="Estilo2">
    <w:name w:val="Estilo2"/>
    <w:basedOn w:val="Ttulo2"/>
    <w:qFormat/>
    <w:rsid w:val="006D47D2"/>
    <w:pPr>
      <w:widowControl/>
      <w:numPr>
        <w:ilvl w:val="1"/>
        <w:numId w:val="3"/>
      </w:numPr>
      <w:tabs>
        <w:tab w:val="num" w:pos="360"/>
        <w:tab w:val="num" w:pos="1788"/>
      </w:tabs>
      <w:autoSpaceDE/>
      <w:autoSpaceDN/>
      <w:ind w:left="0" w:firstLine="0"/>
    </w:pPr>
    <w:rPr>
      <w:rFonts w:ascii="Arial" w:eastAsia="SimSun" w:hAnsi="Arial" w:cs="Times New Roman"/>
      <w:b/>
      <w:caps/>
      <w:color w:val="000000"/>
      <w:sz w:val="20"/>
      <w:szCs w:val="24"/>
      <w:lang w:val="es-ES_tradnl" w:eastAsia="es-ES_tradnl"/>
    </w:rPr>
  </w:style>
  <w:style w:type="paragraph" w:customStyle="1" w:styleId="Estilo3">
    <w:name w:val="Estilo3"/>
    <w:basedOn w:val="Ttulo3"/>
    <w:qFormat/>
    <w:rsid w:val="006D47D2"/>
    <w:pPr>
      <w:numPr>
        <w:ilvl w:val="2"/>
        <w:numId w:val="3"/>
      </w:numPr>
      <w:spacing w:line="240" w:lineRule="auto"/>
      <w:ind w:left="0" w:firstLine="0"/>
    </w:pPr>
    <w:rPr>
      <w:rFonts w:ascii="Arial" w:hAnsi="Arial"/>
      <w:b/>
      <w:color w:val="000000"/>
      <w:sz w:val="20"/>
      <w:lang w:val="es-ES_tradnl" w:eastAsia="es-ES_tradnl"/>
    </w:rPr>
  </w:style>
  <w:style w:type="character" w:customStyle="1" w:styleId="Ttulo1Car">
    <w:name w:val="Título 1 Car"/>
    <w:link w:val="Ttulo1"/>
    <w:uiPriority w:val="9"/>
    <w:rsid w:val="006D47D2"/>
    <w:rPr>
      <w:rFonts w:ascii="Arial" w:eastAsia="Arial" w:hAnsi="Arial" w:cs="Arial"/>
      <w:b/>
      <w:bCs/>
      <w:sz w:val="20"/>
      <w:szCs w:val="20"/>
      <w:lang w:val="es-ES"/>
    </w:rPr>
  </w:style>
  <w:style w:type="character" w:customStyle="1" w:styleId="Mencinsinresolver1">
    <w:name w:val="Mención sin resolver1"/>
    <w:basedOn w:val="Fuentedeprrafopredeter"/>
    <w:uiPriority w:val="99"/>
    <w:semiHidden/>
    <w:unhideWhenUsed/>
    <w:rsid w:val="006D47D2"/>
    <w:rPr>
      <w:color w:val="605E5C"/>
      <w:shd w:val="clear" w:color="auto" w:fill="E1DFDD"/>
    </w:rPr>
  </w:style>
  <w:style w:type="character" w:customStyle="1" w:styleId="Mencinsinresolver2">
    <w:name w:val="Mención sin resolver2"/>
    <w:basedOn w:val="Fuentedeprrafopredeter"/>
    <w:uiPriority w:val="99"/>
    <w:rsid w:val="006D47D2"/>
    <w:rPr>
      <w:color w:val="605E5C"/>
      <w:shd w:val="clear" w:color="auto" w:fill="E1DFDD"/>
    </w:rPr>
  </w:style>
  <w:style w:type="character" w:styleId="nfasis">
    <w:name w:val="Emphasis"/>
    <w:basedOn w:val="Fuentedeprrafopredeter"/>
    <w:uiPriority w:val="20"/>
    <w:qFormat/>
    <w:rsid w:val="006D47D2"/>
    <w:rPr>
      <w:i/>
      <w:iCs/>
    </w:rPr>
  </w:style>
  <w:style w:type="paragraph" w:styleId="Continuarlista2">
    <w:name w:val="List Continue 2"/>
    <w:basedOn w:val="Normal"/>
    <w:uiPriority w:val="99"/>
    <w:unhideWhenUsed/>
    <w:rsid w:val="006D47D2"/>
    <w:pPr>
      <w:widowControl/>
      <w:autoSpaceDE/>
      <w:autoSpaceDN/>
      <w:spacing w:after="120" w:line="276" w:lineRule="auto"/>
      <w:ind w:left="566"/>
      <w:contextualSpacing/>
    </w:pPr>
    <w:rPr>
      <w:rFonts w:ascii="Calibri" w:eastAsia="Times New Roman" w:hAnsi="Calibri" w:cs="Times New Roman"/>
      <w:lang w:val="es-CO" w:eastAsia="es-CO"/>
    </w:rPr>
  </w:style>
  <w:style w:type="paragraph" w:customStyle="1" w:styleId="Textbody">
    <w:name w:val="Text body"/>
    <w:basedOn w:val="Normal"/>
    <w:qFormat/>
    <w:rsid w:val="006D47D2"/>
    <w:pPr>
      <w:suppressAutoHyphens/>
      <w:autoSpaceDE/>
      <w:autoSpaceDN/>
      <w:spacing w:after="120" w:line="100" w:lineRule="atLeast"/>
      <w:jc w:val="both"/>
    </w:pPr>
    <w:rPr>
      <w:rFonts w:ascii="Times New Roman" w:eastAsia="SimSun, 宋体" w:hAnsi="Times New Roman" w:cs="Mangal, 'Courier New'"/>
      <w:color w:val="00000A"/>
      <w:sz w:val="24"/>
      <w:szCs w:val="24"/>
      <w:lang w:val="es-CO" w:eastAsia="zh-CN" w:bidi="hi-IN"/>
    </w:rPr>
  </w:style>
  <w:style w:type="paragraph" w:styleId="Lista2">
    <w:name w:val="List 2"/>
    <w:basedOn w:val="Normal"/>
    <w:uiPriority w:val="99"/>
    <w:unhideWhenUsed/>
    <w:rsid w:val="006D47D2"/>
    <w:pPr>
      <w:widowControl/>
      <w:autoSpaceDE/>
      <w:autoSpaceDN/>
      <w:spacing w:after="200" w:line="276" w:lineRule="auto"/>
      <w:ind w:left="566" w:hanging="283"/>
      <w:contextualSpacing/>
    </w:pPr>
    <w:rPr>
      <w:rFonts w:ascii="Calibri" w:eastAsia="Times New Roman" w:hAnsi="Calibri" w:cs="Times New Roman"/>
      <w:lang w:val="es-CO" w:eastAsia="es-CO"/>
    </w:rPr>
  </w:style>
  <w:style w:type="paragraph" w:styleId="Cierre">
    <w:name w:val="Closing"/>
    <w:basedOn w:val="Normal"/>
    <w:link w:val="CierreCar"/>
    <w:uiPriority w:val="99"/>
    <w:unhideWhenUsed/>
    <w:rsid w:val="006D47D2"/>
    <w:pPr>
      <w:widowControl/>
      <w:autoSpaceDE/>
      <w:autoSpaceDN/>
      <w:ind w:left="4252"/>
    </w:pPr>
    <w:rPr>
      <w:rFonts w:ascii="Calibri" w:eastAsia="Times New Roman" w:hAnsi="Calibri" w:cs="Times New Roman"/>
      <w:lang w:val="es-CO" w:eastAsia="es-CO"/>
    </w:rPr>
  </w:style>
  <w:style w:type="character" w:customStyle="1" w:styleId="CierreCar">
    <w:name w:val="Cierre Car"/>
    <w:basedOn w:val="Fuentedeprrafopredeter"/>
    <w:link w:val="Cierre"/>
    <w:uiPriority w:val="99"/>
    <w:rsid w:val="006D47D2"/>
    <w:rPr>
      <w:rFonts w:ascii="Calibri" w:eastAsia="Times New Roman" w:hAnsi="Calibri" w:cs="Times New Roman"/>
      <w:lang w:val="es-CO" w:eastAsia="es-CO"/>
    </w:rPr>
  </w:style>
  <w:style w:type="paragraph" w:styleId="Firma">
    <w:name w:val="Signature"/>
    <w:basedOn w:val="Normal"/>
    <w:link w:val="FirmaCar"/>
    <w:uiPriority w:val="99"/>
    <w:unhideWhenUsed/>
    <w:rsid w:val="006D47D2"/>
    <w:pPr>
      <w:widowControl/>
      <w:autoSpaceDE/>
      <w:autoSpaceDN/>
      <w:ind w:left="4252"/>
    </w:pPr>
    <w:rPr>
      <w:rFonts w:ascii="Calibri" w:eastAsia="Times New Roman" w:hAnsi="Calibri" w:cs="Times New Roman"/>
      <w:lang w:val="es-CO" w:eastAsia="es-CO"/>
    </w:rPr>
  </w:style>
  <w:style w:type="character" w:customStyle="1" w:styleId="FirmaCar">
    <w:name w:val="Firma Car"/>
    <w:basedOn w:val="Fuentedeprrafopredeter"/>
    <w:link w:val="Firma"/>
    <w:uiPriority w:val="99"/>
    <w:rsid w:val="006D47D2"/>
    <w:rPr>
      <w:rFonts w:ascii="Calibri" w:eastAsia="Times New Roman" w:hAnsi="Calibri" w:cs="Times New Roman"/>
      <w:lang w:val="es-CO" w:eastAsia="es-CO"/>
    </w:rPr>
  </w:style>
  <w:style w:type="paragraph" w:customStyle="1" w:styleId="Firmapuesto">
    <w:name w:val="Firma puesto"/>
    <w:basedOn w:val="Firma"/>
    <w:rsid w:val="006D47D2"/>
  </w:style>
  <w:style w:type="paragraph" w:customStyle="1" w:styleId="Firmaorganizacin">
    <w:name w:val="Firma organización"/>
    <w:basedOn w:val="Firma"/>
    <w:rsid w:val="006D47D2"/>
  </w:style>
  <w:style w:type="table" w:customStyle="1" w:styleId="Tablanormal21">
    <w:name w:val="Tabla normal 21"/>
    <w:basedOn w:val="Tablanormal"/>
    <w:uiPriority w:val="42"/>
    <w:rsid w:val="006D47D2"/>
    <w:pPr>
      <w:widowControl/>
      <w:autoSpaceDE/>
      <w:autoSpaceDN/>
    </w:pPr>
    <w:rPr>
      <w:rFonts w:ascii="Calibri" w:eastAsia="Calibri" w:hAnsi="Calibri" w:cs="Times New Roman"/>
      <w:sz w:val="20"/>
      <w:szCs w:val="20"/>
      <w:lang w:val="es-CO"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3">
    <w:name w:val="Mención sin resolver3"/>
    <w:basedOn w:val="Fuentedeprrafopredeter"/>
    <w:uiPriority w:val="99"/>
    <w:rsid w:val="006D47D2"/>
    <w:rPr>
      <w:color w:val="605E5C"/>
      <w:shd w:val="clear" w:color="auto" w:fill="E1DFDD"/>
    </w:rPr>
  </w:style>
  <w:style w:type="paragraph" w:customStyle="1" w:styleId="Normal1">
    <w:name w:val="Normal1"/>
    <w:link w:val="Normal1Car"/>
    <w:qFormat/>
    <w:rsid w:val="00F20EA3"/>
    <w:pPr>
      <w:suppressAutoHyphens/>
      <w:overflowPunct w:val="0"/>
      <w:autoSpaceDE/>
      <w:autoSpaceDN/>
      <w:textAlignment w:val="baseline"/>
    </w:pPr>
    <w:rPr>
      <w:rFonts w:ascii="Times New Roman" w:eastAsia="Times New Roman" w:hAnsi="Times New Roman" w:cs="Times New Roman"/>
      <w:sz w:val="20"/>
      <w:szCs w:val="20"/>
    </w:rPr>
  </w:style>
  <w:style w:type="character" w:customStyle="1" w:styleId="Normal1Car">
    <w:name w:val="Normal1 Car"/>
    <w:link w:val="Normal1"/>
    <w:rsid w:val="00F20EA3"/>
    <w:rPr>
      <w:rFonts w:ascii="Times New Roman" w:eastAsia="Times New Roman" w:hAnsi="Times New Roman" w:cs="Times New Roman"/>
      <w:sz w:val="20"/>
      <w:szCs w:val="20"/>
    </w:rPr>
  </w:style>
  <w:style w:type="table" w:customStyle="1" w:styleId="1">
    <w:name w:val="1"/>
    <w:basedOn w:val="TableNormal"/>
    <w:rsid w:val="00F20EA3"/>
    <w:pPr>
      <w:autoSpaceDE/>
      <w:autoSpaceDN/>
    </w:pPr>
    <w:rPr>
      <w:rFonts w:ascii="Arial" w:eastAsia="Arial" w:hAnsi="Arial" w:cs="Arial"/>
      <w:lang w:val="es-ES" w:eastAsia="es-ES"/>
    </w:rPr>
    <w:tblPr>
      <w:tblStyleRowBandSize w:val="1"/>
      <w:tblStyleColBandSize w:val="1"/>
    </w:tblPr>
  </w:style>
  <w:style w:type="table" w:customStyle="1" w:styleId="7">
    <w:name w:val="7"/>
    <w:basedOn w:val="TableNormal"/>
    <w:rsid w:val="00F20EA3"/>
    <w:pPr>
      <w:autoSpaceDE/>
      <w:autoSpaceDN/>
    </w:pPr>
    <w:rPr>
      <w:rFonts w:ascii="Arial" w:eastAsia="Arial" w:hAnsi="Arial" w:cs="Arial"/>
      <w:lang w:val="es-ES" w:eastAsia="es-ES"/>
    </w:rPr>
    <w:tblPr>
      <w:tblStyleRowBandSize w:val="1"/>
      <w:tblStyleColBandSize w:val="1"/>
      <w:tblCellMar>
        <w:left w:w="115" w:type="dxa"/>
        <w:right w:w="115" w:type="dxa"/>
      </w:tblCellMar>
    </w:tblPr>
  </w:style>
  <w:style w:type="character" w:customStyle="1" w:styleId="Ninguno">
    <w:name w:val="Ninguno"/>
    <w:rsid w:val="00F20EA3"/>
  </w:style>
  <w:style w:type="paragraph" w:customStyle="1" w:styleId="CuerpoA">
    <w:name w:val="Cuerpo A"/>
    <w:rsid w:val="00F20EA3"/>
    <w:pPr>
      <w:widowControl/>
      <w:pBdr>
        <w:top w:val="nil"/>
        <w:left w:val="nil"/>
        <w:bottom w:val="nil"/>
        <w:right w:val="nil"/>
        <w:between w:val="nil"/>
        <w:bar w:val="nil"/>
      </w:pBdr>
      <w:autoSpaceDE/>
      <w:autoSpaceDN/>
      <w:spacing w:after="200" w:line="276" w:lineRule="auto"/>
    </w:pPr>
    <w:rPr>
      <w:rFonts w:ascii="Calibri" w:eastAsia="Arial Unicode MS" w:hAnsi="Calibri" w:cs="Arial Unicode MS"/>
      <w:color w:val="000000"/>
      <w:u w:color="000000"/>
      <w:bdr w:val="nil"/>
      <w:lang w:val="es-ES" w:eastAsia="es-ES"/>
    </w:rPr>
  </w:style>
  <w:style w:type="character" w:customStyle="1" w:styleId="Hyperlink2">
    <w:name w:val="Hyperlink.2"/>
    <w:basedOn w:val="Ninguno"/>
    <w:rsid w:val="00F20EA3"/>
    <w:rPr>
      <w:lang w:val="es-ES_tradnl"/>
    </w:rPr>
  </w:style>
  <w:style w:type="numbering" w:customStyle="1" w:styleId="Vietas">
    <w:name w:val="Viñetas"/>
    <w:rsid w:val="00F20EA3"/>
    <w:pPr>
      <w:numPr>
        <w:numId w:val="5"/>
      </w:numPr>
    </w:pPr>
  </w:style>
  <w:style w:type="character" w:styleId="Hipervnculovisitado">
    <w:name w:val="FollowedHyperlink"/>
    <w:basedOn w:val="Fuentedeprrafopredeter"/>
    <w:uiPriority w:val="99"/>
    <w:semiHidden/>
    <w:unhideWhenUsed/>
    <w:rsid w:val="00F20EA3"/>
    <w:rPr>
      <w:color w:val="954F72"/>
      <w:u w:val="single"/>
    </w:rPr>
  </w:style>
  <w:style w:type="paragraph" w:customStyle="1" w:styleId="msonormal0">
    <w:name w:val="msonormal"/>
    <w:basedOn w:val="Normal"/>
    <w:rsid w:val="00F20E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F20EA3"/>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xl63">
    <w:name w:val="xl63"/>
    <w:basedOn w:val="Normal"/>
    <w:rsid w:val="00F20EA3"/>
    <w:pPr>
      <w:widowControl/>
      <w:pBdr>
        <w:left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64">
    <w:name w:val="xl64"/>
    <w:basedOn w:val="Normal"/>
    <w:rsid w:val="00F20EA3"/>
    <w:pPr>
      <w:widowControl/>
      <w:pBdr>
        <w:left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65">
    <w:name w:val="xl65"/>
    <w:basedOn w:val="Normal"/>
    <w:rsid w:val="00F20EA3"/>
    <w:pPr>
      <w:widowControl/>
      <w:pBdr>
        <w:left w:val="single" w:sz="8" w:space="0" w:color="000000"/>
        <w:bottom w:val="single" w:sz="8" w:space="0" w:color="000000"/>
        <w:right w:val="single" w:sz="8" w:space="0" w:color="000000"/>
      </w:pBdr>
      <w:shd w:val="clear" w:color="000000" w:fill="9CC3E6"/>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66">
    <w:name w:val="xl66"/>
    <w:basedOn w:val="Normal"/>
    <w:rsid w:val="00F20EA3"/>
    <w:pPr>
      <w:widowControl/>
      <w:pBdr>
        <w:right w:val="single" w:sz="8" w:space="0" w:color="000000"/>
      </w:pBdr>
      <w:shd w:val="clear" w:color="000000" w:fill="9CC3E6"/>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67">
    <w:name w:val="xl67"/>
    <w:basedOn w:val="Normal"/>
    <w:rsid w:val="00F20EA3"/>
    <w:pPr>
      <w:widowControl/>
      <w:pBdr>
        <w:bottom w:val="single" w:sz="8" w:space="0" w:color="000000"/>
        <w:right w:val="single" w:sz="8" w:space="0" w:color="000000"/>
      </w:pBdr>
      <w:shd w:val="clear" w:color="000000" w:fill="9CC3E6"/>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rsid w:val="00F20EA3"/>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5"/>
      <w:szCs w:val="15"/>
      <w:lang w:val="es-CO" w:eastAsia="es-CO"/>
    </w:rPr>
  </w:style>
  <w:style w:type="paragraph" w:customStyle="1" w:styleId="xl69">
    <w:name w:val="xl69"/>
    <w:basedOn w:val="Normal"/>
    <w:rsid w:val="00F20EA3"/>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23"/>
      <w:szCs w:val="23"/>
      <w:lang w:val="es-CO" w:eastAsia="es-CO"/>
    </w:rPr>
  </w:style>
  <w:style w:type="paragraph" w:customStyle="1" w:styleId="xl70">
    <w:name w:val="xl70"/>
    <w:basedOn w:val="Normal"/>
    <w:rsid w:val="00F20EA3"/>
    <w:pPr>
      <w:widowControl/>
      <w:pBdr>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71">
    <w:name w:val="xl71"/>
    <w:basedOn w:val="Normal"/>
    <w:rsid w:val="00F20EA3"/>
    <w:pPr>
      <w:widowControl/>
      <w:pBdr>
        <w:bottom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72">
    <w:name w:val="xl72"/>
    <w:basedOn w:val="Normal"/>
    <w:rsid w:val="00F20EA3"/>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73">
    <w:name w:val="xl73"/>
    <w:basedOn w:val="Normal"/>
    <w:rsid w:val="00F20EA3"/>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21"/>
      <w:szCs w:val="21"/>
      <w:lang w:val="es-CO" w:eastAsia="es-CO"/>
    </w:rPr>
  </w:style>
  <w:style w:type="paragraph" w:customStyle="1" w:styleId="xl74">
    <w:name w:val="xl74"/>
    <w:basedOn w:val="Normal"/>
    <w:rsid w:val="00F20EA3"/>
    <w:pPr>
      <w:widowControl/>
      <w:pBdr>
        <w:left w:val="single" w:sz="8" w:space="0" w:color="000000"/>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2"/>
      <w:szCs w:val="12"/>
      <w:lang w:val="es-CO" w:eastAsia="es-CO"/>
    </w:rPr>
  </w:style>
  <w:style w:type="paragraph" w:customStyle="1" w:styleId="xl75">
    <w:name w:val="xl75"/>
    <w:basedOn w:val="Normal"/>
    <w:rsid w:val="00F20EA3"/>
    <w:pPr>
      <w:widowControl/>
      <w:pBdr>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2"/>
      <w:szCs w:val="12"/>
      <w:lang w:val="es-CO" w:eastAsia="es-CO"/>
    </w:rPr>
  </w:style>
  <w:style w:type="paragraph" w:customStyle="1" w:styleId="xl76">
    <w:name w:val="xl76"/>
    <w:basedOn w:val="Normal"/>
    <w:rsid w:val="00F20EA3"/>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77">
    <w:name w:val="xl77"/>
    <w:basedOn w:val="Normal"/>
    <w:rsid w:val="00F20EA3"/>
    <w:pPr>
      <w:widowControl/>
      <w:pBdr>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78">
    <w:name w:val="xl78"/>
    <w:basedOn w:val="Normal"/>
    <w:rsid w:val="00F20EA3"/>
    <w:pPr>
      <w:widowControl/>
      <w:pBdr>
        <w:right w:val="single" w:sz="8" w:space="0" w:color="000000"/>
      </w:pBdr>
      <w:autoSpaceDE/>
      <w:autoSpaceDN/>
      <w:spacing w:before="100" w:beforeAutospacing="1" w:after="100" w:afterAutospacing="1"/>
      <w:jc w:val="center"/>
      <w:textAlignment w:val="center"/>
    </w:pPr>
    <w:rPr>
      <w:rFonts w:ascii="Microsoft Sans Serif" w:eastAsia="Times New Roman" w:hAnsi="Microsoft Sans Serif" w:cs="Microsoft Sans Serif"/>
      <w:sz w:val="16"/>
      <w:szCs w:val="16"/>
      <w:lang w:val="es-CO" w:eastAsia="es-CO"/>
    </w:rPr>
  </w:style>
  <w:style w:type="paragraph" w:customStyle="1" w:styleId="xl79">
    <w:name w:val="xl79"/>
    <w:basedOn w:val="Normal"/>
    <w:rsid w:val="00F20EA3"/>
    <w:pPr>
      <w:widowControl/>
      <w:pBdr>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80">
    <w:name w:val="xl80"/>
    <w:basedOn w:val="Normal"/>
    <w:rsid w:val="00F20EA3"/>
    <w:pPr>
      <w:widowControl/>
      <w:pBdr>
        <w:left w:val="single" w:sz="8" w:space="0" w:color="000000"/>
        <w:bottom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81">
    <w:name w:val="xl81"/>
    <w:basedOn w:val="Normal"/>
    <w:rsid w:val="00F20EA3"/>
    <w:pPr>
      <w:widowControl/>
      <w:pBdr>
        <w:bottom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82">
    <w:name w:val="xl82"/>
    <w:basedOn w:val="Normal"/>
    <w:rsid w:val="00F20EA3"/>
    <w:pPr>
      <w:widowControl/>
      <w:pBdr>
        <w:bottom w:val="single" w:sz="8" w:space="0" w:color="000000"/>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83">
    <w:name w:val="xl83"/>
    <w:basedOn w:val="Normal"/>
    <w:rsid w:val="00F20EA3"/>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Microsoft Sans Serif" w:eastAsia="Times New Roman" w:hAnsi="Microsoft Sans Serif" w:cs="Microsoft Sans Serif"/>
      <w:sz w:val="16"/>
      <w:szCs w:val="16"/>
      <w:lang w:val="es-CO" w:eastAsia="es-CO"/>
    </w:rPr>
  </w:style>
  <w:style w:type="paragraph" w:customStyle="1" w:styleId="xl84">
    <w:name w:val="xl84"/>
    <w:basedOn w:val="Normal"/>
    <w:rsid w:val="00F20EA3"/>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85">
    <w:name w:val="xl85"/>
    <w:basedOn w:val="Normal"/>
    <w:rsid w:val="00F20EA3"/>
    <w:pPr>
      <w:widowControl/>
      <w:pBdr>
        <w:top w:val="single" w:sz="8" w:space="0" w:color="000000"/>
        <w:left w:val="single" w:sz="8" w:space="0" w:color="000000"/>
        <w:bottom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6">
    <w:name w:val="xl86"/>
    <w:basedOn w:val="Normal"/>
    <w:rsid w:val="00F20EA3"/>
    <w:pPr>
      <w:widowControl/>
      <w:pBdr>
        <w:top w:val="single" w:sz="8" w:space="0" w:color="000000"/>
        <w:bottom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rsid w:val="00F20EA3"/>
    <w:pPr>
      <w:widowControl/>
      <w:pBdr>
        <w:top w:val="single" w:sz="8" w:space="0" w:color="000000"/>
        <w:bottom w:val="single" w:sz="8" w:space="0" w:color="000000"/>
        <w:right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rsid w:val="00F20EA3"/>
    <w:pPr>
      <w:widowControl/>
      <w:pBdr>
        <w:left w:val="single" w:sz="8" w:space="0" w:color="000000"/>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89">
    <w:name w:val="xl89"/>
    <w:basedOn w:val="Normal"/>
    <w:rsid w:val="00F20EA3"/>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90">
    <w:name w:val="xl90"/>
    <w:basedOn w:val="Normal"/>
    <w:rsid w:val="00F20EA3"/>
    <w:pPr>
      <w:widowControl/>
      <w:pBdr>
        <w:bottom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1">
    <w:name w:val="xl91"/>
    <w:basedOn w:val="Normal"/>
    <w:rsid w:val="00F20EA3"/>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5"/>
      <w:szCs w:val="15"/>
      <w:lang w:val="es-CO" w:eastAsia="es-CO"/>
    </w:rPr>
  </w:style>
  <w:style w:type="paragraph" w:customStyle="1" w:styleId="xl92">
    <w:name w:val="xl92"/>
    <w:basedOn w:val="Normal"/>
    <w:rsid w:val="00F20EA3"/>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93">
    <w:name w:val="xl93"/>
    <w:basedOn w:val="Normal"/>
    <w:rsid w:val="00F20EA3"/>
    <w:pPr>
      <w:widowControl/>
      <w:pBdr>
        <w:left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94">
    <w:name w:val="xl94"/>
    <w:basedOn w:val="Normal"/>
    <w:rsid w:val="00F20EA3"/>
    <w:pPr>
      <w:widowControl/>
      <w:pBdr>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5">
    <w:name w:val="xl95"/>
    <w:basedOn w:val="Normal"/>
    <w:rsid w:val="00F20EA3"/>
    <w:pPr>
      <w:widowControl/>
      <w:pBdr>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6">
    <w:name w:val="xl96"/>
    <w:basedOn w:val="Normal"/>
    <w:rsid w:val="00F20EA3"/>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97">
    <w:name w:val="xl97"/>
    <w:basedOn w:val="Normal"/>
    <w:rsid w:val="00F20EA3"/>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98">
    <w:name w:val="xl98"/>
    <w:basedOn w:val="Normal"/>
    <w:rsid w:val="00F20EA3"/>
    <w:pPr>
      <w:widowControl/>
      <w:pBdr>
        <w:top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F20EA3"/>
    <w:pPr>
      <w:widowControl/>
      <w:pBdr>
        <w:top w:val="single" w:sz="8" w:space="0" w:color="000000"/>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Ttulo11">
    <w:name w:val="Título 11"/>
    <w:basedOn w:val="Normal"/>
    <w:uiPriority w:val="1"/>
    <w:qFormat/>
    <w:rsid w:val="00F20EA3"/>
    <w:pPr>
      <w:ind w:left="1374"/>
      <w:outlineLvl w:val="1"/>
    </w:pPr>
    <w:rPr>
      <w:rFonts w:ascii="Arial" w:eastAsia="Arial" w:hAnsi="Arial" w:cs="Arial"/>
      <w:b/>
      <w:bCs/>
    </w:rPr>
  </w:style>
  <w:style w:type="character" w:customStyle="1" w:styleId="DefaultCar">
    <w:name w:val="Default Car"/>
    <w:link w:val="Default"/>
    <w:qFormat/>
    <w:locked/>
    <w:rsid w:val="00F20EA3"/>
    <w:rPr>
      <w:rFonts w:ascii="Arial" w:eastAsia="Times New Roman" w:hAnsi="Arial" w:cs="Arial"/>
      <w:color w:val="000000"/>
      <w:sz w:val="24"/>
      <w:szCs w:val="24"/>
      <w:lang w:val="es-ES" w:eastAsia="es-ES"/>
    </w:rPr>
  </w:style>
  <w:style w:type="paragraph" w:customStyle="1" w:styleId="Cuerpo">
    <w:name w:val="Cuerpo"/>
    <w:rsid w:val="00D31E18"/>
    <w:pPr>
      <w:widowControl/>
      <w:pBdr>
        <w:top w:val="nil"/>
        <w:left w:val="nil"/>
        <w:bottom w:val="nil"/>
        <w:right w:val="nil"/>
        <w:between w:val="nil"/>
        <w:bar w:val="nil"/>
      </w:pBdr>
      <w:autoSpaceDE/>
      <w:autoSpaceDN/>
      <w:spacing w:after="200" w:line="276" w:lineRule="auto"/>
      <w:jc w:val="both"/>
    </w:pPr>
    <w:rPr>
      <w:rFonts w:ascii="Calibri" w:eastAsia="Calibri" w:hAnsi="Calibri" w:cs="Calibri"/>
      <w:color w:val="000000"/>
      <w:u w:color="000000"/>
      <w:bdr w:val="nil"/>
      <w:lang w:val="es-ES_tradnl" w:eastAsia="es-CO"/>
    </w:rPr>
  </w:style>
  <w:style w:type="table" w:customStyle="1" w:styleId="2">
    <w:name w:val="2"/>
    <w:basedOn w:val="TableNormal"/>
    <w:rsid w:val="002549FA"/>
    <w:pPr>
      <w:autoSpaceDE/>
      <w:autoSpaceDN/>
    </w:pPr>
    <w:rPr>
      <w:rFonts w:ascii="Arial" w:eastAsia="Arial" w:hAnsi="Arial" w:cs="Arial"/>
      <w:lang w:val="es-ES" w:eastAsia="es-ES"/>
    </w:rPr>
    <w:tblPr>
      <w:tblStyleRowBandSize w:val="1"/>
      <w:tblStyleColBandSize w:val="1"/>
    </w:tblPr>
  </w:style>
  <w:style w:type="paragraph" w:customStyle="1" w:styleId="Textoindependiente21">
    <w:name w:val="Texto independiente 21"/>
    <w:basedOn w:val="Normal"/>
    <w:rsid w:val="002E5BE6"/>
    <w:pPr>
      <w:suppressAutoHyphens/>
      <w:autoSpaceDE/>
      <w:autoSpaceDN/>
      <w:spacing w:after="120" w:line="480" w:lineRule="auto"/>
    </w:pPr>
    <w:rPr>
      <w:rFonts w:ascii="Times New Roman" w:eastAsia="Times New Roman" w:hAnsi="Times New Roman" w:cs="Times New Roman"/>
      <w:sz w:val="24"/>
      <w:szCs w:val="24"/>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1842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7079</Words>
  <Characters>38723</Characters>
  <Application>Microsoft Office Word</Application>
  <DocSecurity>4</DocSecurity>
  <Lines>880</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Mayerling Clavijo Duran</dc:creator>
  <cp:lastModifiedBy>Andres Gallego Ceballos</cp:lastModifiedBy>
  <cp:revision>2</cp:revision>
  <cp:lastPrinted>2024-10-10T01:05:00Z</cp:lastPrinted>
  <dcterms:created xsi:type="dcterms:W3CDTF">2025-11-11T17:07:00Z</dcterms:created>
  <dcterms:modified xsi:type="dcterms:W3CDTF">2025-11-11T17:07:00Z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2022-06-20T00:00:00Z</vt:filetime>
  </property>
  <property fmtid="{D5CDD505-2E9C-101B-9397-08002B2CF9AE}" pid="3" name="Creator">
    <vt:lpwstr>Microsoft® Word para Microsoft 365</vt:lpwstr>
  </property>
  <property fmtid="{D5CDD505-2E9C-101B-9397-08002B2CF9AE}" pid="4" name="LastSaved">
    <vt:filetime>2022-08-28T00:00:00Z</vt:filetime>
  </property>
</Properties>
</file>