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72E0C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76BA">
        <w:rPr>
          <w:rFonts w:ascii="Trebuchet MS" w:eastAsia="MS Mincho" w:hAnsi="Trebuchet MS" w:cs="Arial"/>
          <w:sz w:val="22"/>
          <w:szCs w:val="22"/>
          <w:lang w:val="es-ES"/>
        </w:rPr>
        <w:t>MOGOLLON PEÑARANDA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76BA">
        <w:rPr>
          <w:rFonts w:ascii="Trebuchet MS" w:eastAsia="MS Mincho" w:hAnsi="Trebuchet MS" w:cs="Arial"/>
          <w:sz w:val="22"/>
          <w:szCs w:val="22"/>
          <w:lang w:val="es-ES"/>
        </w:rPr>
        <w:t>OMAR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A76BA">
        <w:rPr>
          <w:rFonts w:ascii="Trebuchet MS" w:eastAsia="MS Mincho" w:hAnsi="Trebuchet MS" w:cs="Arial"/>
          <w:sz w:val="22"/>
          <w:szCs w:val="22"/>
          <w:lang w:val="es-ES"/>
        </w:rPr>
        <w:t>1090467538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30D0A7" w:rsidR="00065F9C" w:rsidRPr="00DD7AEB" w:rsidRDefault="00491F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C15395" wp14:editId="60EF0FD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CD2AF" w14:textId="77777777" w:rsidR="007A76BA" w:rsidRDefault="007A76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D53BD" w14:textId="77777777" w:rsidR="007A76BA" w:rsidRDefault="007A76B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05C4E" w14:textId="77777777" w:rsidR="007A76BA" w:rsidRDefault="007A76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DF09F" w14:textId="77777777" w:rsidR="007A76BA" w:rsidRDefault="007A76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1BD78" w14:textId="77777777" w:rsidR="007A76BA" w:rsidRDefault="007A76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91F1B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76BA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B0F05EE-2AC3-4E20-9301-B71E29A9F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