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DDA524" w14:textId="77777777" w:rsidR="00DD265E" w:rsidRPr="00F614B3" w:rsidRDefault="00512B7E" w:rsidP="00A91E99">
      <w:pPr>
        <w:jc w:val="center"/>
        <w:rPr>
          <w:b/>
          <w:sz w:val="22"/>
          <w:szCs w:val="22"/>
          <w:lang w:val="es-CO"/>
        </w:rPr>
      </w:pPr>
      <w:r w:rsidRPr="00F614B3">
        <w:rPr>
          <w:b/>
          <w:sz w:val="22"/>
          <w:szCs w:val="22"/>
          <w:lang w:val="es-CO"/>
        </w:rPr>
        <w:t>POLICÍA METROPOLITANA DE SAN JERÓNIMO DE MONTERÍA</w:t>
      </w:r>
    </w:p>
    <w:p w14:paraId="7D15220D" w14:textId="77777777" w:rsidR="002D7A05" w:rsidRPr="00F614B3" w:rsidRDefault="00DD265E" w:rsidP="00BD09C3">
      <w:pPr>
        <w:jc w:val="center"/>
        <w:rPr>
          <w:b/>
          <w:sz w:val="22"/>
          <w:szCs w:val="22"/>
          <w:lang w:val="es-CO"/>
        </w:rPr>
      </w:pPr>
      <w:r w:rsidRPr="00F614B3">
        <w:rPr>
          <w:b/>
          <w:sz w:val="22"/>
          <w:szCs w:val="22"/>
          <w:lang w:val="es-CO"/>
        </w:rPr>
        <w:t xml:space="preserve">JEFATURA </w:t>
      </w:r>
      <w:r w:rsidR="00512B7E" w:rsidRPr="00F614B3">
        <w:rPr>
          <w:b/>
          <w:sz w:val="22"/>
          <w:szCs w:val="22"/>
          <w:lang w:val="es-CO"/>
        </w:rPr>
        <w:t xml:space="preserve">ÁREA </w:t>
      </w:r>
      <w:r w:rsidRPr="00F614B3">
        <w:rPr>
          <w:b/>
          <w:sz w:val="22"/>
          <w:szCs w:val="22"/>
          <w:lang w:val="es-CO"/>
        </w:rPr>
        <w:t xml:space="preserve">ADMINISTRATIVA – </w:t>
      </w:r>
      <w:r w:rsidR="00512B7E" w:rsidRPr="00F614B3">
        <w:rPr>
          <w:b/>
          <w:sz w:val="22"/>
          <w:szCs w:val="22"/>
          <w:lang w:val="es-CO"/>
        </w:rPr>
        <w:t>GRUPO</w:t>
      </w:r>
      <w:r w:rsidRPr="00F614B3">
        <w:rPr>
          <w:b/>
          <w:sz w:val="22"/>
          <w:szCs w:val="22"/>
          <w:lang w:val="es-CO"/>
        </w:rPr>
        <w:t xml:space="preserve"> </w:t>
      </w:r>
      <w:r w:rsidR="00512B7E" w:rsidRPr="00F614B3">
        <w:rPr>
          <w:b/>
          <w:sz w:val="22"/>
          <w:szCs w:val="22"/>
          <w:lang w:val="es-CO"/>
        </w:rPr>
        <w:t xml:space="preserve">DE </w:t>
      </w:r>
      <w:r w:rsidRPr="00F614B3">
        <w:rPr>
          <w:b/>
          <w:sz w:val="22"/>
          <w:szCs w:val="22"/>
          <w:lang w:val="es-CO"/>
        </w:rPr>
        <w:t>CONTRATOS</w:t>
      </w:r>
    </w:p>
    <w:p w14:paraId="2EC853F8" w14:textId="6CE8E60E" w:rsidR="00436356" w:rsidRPr="00F614B3" w:rsidRDefault="00436356" w:rsidP="00436356">
      <w:pPr>
        <w:pStyle w:val="Ttulo6"/>
        <w:jc w:val="both"/>
        <w:rPr>
          <w:rFonts w:ascii="Arial" w:hAnsi="Arial" w:cs="Arial"/>
          <w:lang w:val="en-US"/>
        </w:rPr>
      </w:pPr>
      <w:r w:rsidRPr="00C52DD2">
        <w:rPr>
          <w:rFonts w:ascii="Arial" w:hAnsi="Arial" w:cs="Arial"/>
          <w:lang w:val="en-US"/>
        </w:rPr>
        <w:t>N°</w:t>
      </w:r>
      <w:r w:rsidR="00010F70" w:rsidRPr="00C52DD2">
        <w:rPr>
          <w:rFonts w:ascii="Arial" w:hAnsi="Arial" w:cs="Arial"/>
          <w:lang w:val="en-US"/>
        </w:rPr>
        <w:t xml:space="preserve"> </w:t>
      </w:r>
      <w:r w:rsidR="00D90FBB" w:rsidRPr="00C52DD2">
        <w:rPr>
          <w:rFonts w:ascii="Arial" w:hAnsi="Arial" w:cs="Arial"/>
          <w:lang w:val="en-US"/>
        </w:rPr>
        <w:t>S-20</w:t>
      </w:r>
      <w:r w:rsidR="00940EA6" w:rsidRPr="00C52DD2">
        <w:rPr>
          <w:rFonts w:ascii="Arial" w:hAnsi="Arial" w:cs="Arial"/>
          <w:lang w:val="en-US"/>
        </w:rPr>
        <w:t>20</w:t>
      </w:r>
      <w:r w:rsidR="00C52DD2">
        <w:rPr>
          <w:rFonts w:ascii="Arial" w:hAnsi="Arial" w:cs="Arial"/>
          <w:b w:val="0"/>
          <w:lang w:val="en-US"/>
        </w:rPr>
        <w:t xml:space="preserve"> </w:t>
      </w:r>
      <w:r w:rsidR="00C52DD2">
        <w:rPr>
          <w:rFonts w:ascii="Arial" w:hAnsi="Arial" w:cs="Arial"/>
          <w:lang w:val="en-US"/>
        </w:rPr>
        <w:t>-</w:t>
      </w:r>
      <w:r w:rsidR="00C52DD2">
        <w:rPr>
          <w:rFonts w:ascii="Arial" w:hAnsi="Arial" w:cs="Arial"/>
          <w:b w:val="0"/>
          <w:lang w:val="en-US"/>
        </w:rPr>
        <w:t xml:space="preserve"> </w:t>
      </w:r>
      <w:r w:rsidR="00EB4CEB">
        <w:t xml:space="preserve">                     </w:t>
      </w:r>
      <w:r w:rsidR="00C52DD2">
        <w:rPr>
          <w:rFonts w:ascii="Arial" w:hAnsi="Arial" w:cs="Arial"/>
          <w:lang w:val="en-US"/>
        </w:rPr>
        <w:t>-</w:t>
      </w:r>
      <w:r w:rsidRPr="00F614B3">
        <w:rPr>
          <w:rFonts w:ascii="Arial" w:hAnsi="Arial" w:cs="Arial"/>
          <w:lang w:val="en-US"/>
        </w:rPr>
        <w:t xml:space="preserve"> </w:t>
      </w:r>
      <w:r w:rsidR="00512B7E" w:rsidRPr="00F614B3">
        <w:rPr>
          <w:rFonts w:ascii="Arial" w:hAnsi="Arial" w:cs="Arial"/>
          <w:lang w:val="en-US"/>
        </w:rPr>
        <w:t>AREAD - GRUCO</w:t>
      </w:r>
      <w:r w:rsidR="000728AB" w:rsidRPr="00F614B3">
        <w:rPr>
          <w:rFonts w:ascii="Arial" w:hAnsi="Arial" w:cs="Arial"/>
          <w:lang w:val="en-US"/>
        </w:rPr>
        <w:t>-</w:t>
      </w:r>
      <w:r w:rsidR="0047679E" w:rsidRPr="00F614B3">
        <w:rPr>
          <w:rFonts w:ascii="Arial" w:hAnsi="Arial" w:cs="Arial"/>
          <w:lang w:val="en-US"/>
        </w:rPr>
        <w:t>29</w:t>
      </w:r>
    </w:p>
    <w:p w14:paraId="564A25B0" w14:textId="77777777" w:rsidR="00436356" w:rsidRPr="00F614B3" w:rsidRDefault="00436356" w:rsidP="00436356">
      <w:pPr>
        <w:rPr>
          <w:sz w:val="22"/>
          <w:szCs w:val="22"/>
          <w:lang w:val="en-US"/>
        </w:rPr>
      </w:pPr>
    </w:p>
    <w:p w14:paraId="7594AD8C" w14:textId="50E94412" w:rsidR="00436356" w:rsidRPr="00F614B3" w:rsidRDefault="00940EA6" w:rsidP="00436356">
      <w:pPr>
        <w:rPr>
          <w:sz w:val="22"/>
          <w:szCs w:val="22"/>
          <w:lang w:val="es-CO"/>
        </w:rPr>
      </w:pPr>
      <w:r w:rsidRPr="00F614B3">
        <w:rPr>
          <w:bCs/>
          <w:sz w:val="22"/>
          <w:szCs w:val="22"/>
          <w:lang w:val="es-MX" w:eastAsia="es-MX"/>
        </w:rPr>
        <w:t>Montería,</w:t>
      </w:r>
      <w:r w:rsidR="00C04B93">
        <w:rPr>
          <w:bCs/>
          <w:sz w:val="22"/>
          <w:szCs w:val="22"/>
          <w:lang w:val="es-MX" w:eastAsia="es-MX"/>
        </w:rPr>
        <w:t xml:space="preserve"> </w:t>
      </w:r>
      <w:r w:rsidR="00EB4CEB">
        <w:rPr>
          <w:bCs/>
          <w:sz w:val="22"/>
          <w:szCs w:val="22"/>
          <w:lang w:val="es-MX" w:eastAsia="es-MX"/>
        </w:rPr>
        <w:t>27</w:t>
      </w:r>
      <w:r w:rsidR="00C04B93">
        <w:rPr>
          <w:bCs/>
          <w:sz w:val="22"/>
          <w:szCs w:val="22"/>
          <w:lang w:val="es-MX" w:eastAsia="es-MX"/>
        </w:rPr>
        <w:t>/</w:t>
      </w:r>
      <w:r w:rsidR="00EB4CEB">
        <w:rPr>
          <w:bCs/>
          <w:sz w:val="22"/>
          <w:szCs w:val="22"/>
          <w:lang w:val="es-MX" w:eastAsia="es-MX"/>
        </w:rPr>
        <w:t>10</w:t>
      </w:r>
      <w:r w:rsidR="00C04B93">
        <w:rPr>
          <w:bCs/>
          <w:sz w:val="22"/>
          <w:szCs w:val="22"/>
          <w:lang w:val="es-MX" w:eastAsia="es-MX"/>
        </w:rPr>
        <w:t>/2020.</w:t>
      </w:r>
      <w:r w:rsidRPr="00F614B3">
        <w:rPr>
          <w:bCs/>
          <w:sz w:val="22"/>
          <w:szCs w:val="22"/>
          <w:lang w:val="es-MX" w:eastAsia="es-MX"/>
        </w:rPr>
        <w:t xml:space="preserve">  </w:t>
      </w:r>
      <w:r w:rsidR="002A1BB8" w:rsidRPr="00F614B3">
        <w:rPr>
          <w:bCs/>
          <w:sz w:val="22"/>
          <w:szCs w:val="22"/>
          <w:lang w:val="es-MX" w:eastAsia="es-MX"/>
        </w:rPr>
        <w:t xml:space="preserve">    </w:t>
      </w:r>
      <w:r w:rsidR="0048578C" w:rsidRPr="00F614B3">
        <w:rPr>
          <w:bCs/>
          <w:sz w:val="22"/>
          <w:szCs w:val="22"/>
          <w:lang w:val="es-MX" w:eastAsia="es-MX"/>
        </w:rPr>
        <w:t xml:space="preserve"> </w:t>
      </w:r>
      <w:r w:rsidR="00D0521E" w:rsidRPr="00F614B3">
        <w:rPr>
          <w:bCs/>
          <w:sz w:val="22"/>
          <w:szCs w:val="22"/>
          <w:lang w:val="es-MX" w:eastAsia="es-MX"/>
        </w:rPr>
        <w:t xml:space="preserve"> </w:t>
      </w:r>
      <w:r w:rsidR="00436356" w:rsidRPr="00F614B3">
        <w:rPr>
          <w:sz w:val="22"/>
          <w:szCs w:val="22"/>
          <w:lang w:val="es-CO"/>
        </w:rPr>
        <w:tab/>
      </w:r>
      <w:r w:rsidR="00436356" w:rsidRPr="00F614B3">
        <w:rPr>
          <w:sz w:val="22"/>
          <w:szCs w:val="22"/>
          <w:lang w:val="es-CO"/>
        </w:rPr>
        <w:tab/>
      </w:r>
      <w:r w:rsidR="00436356" w:rsidRPr="00F614B3">
        <w:rPr>
          <w:sz w:val="22"/>
          <w:szCs w:val="22"/>
          <w:lang w:val="es-CO"/>
        </w:rPr>
        <w:tab/>
      </w:r>
      <w:r w:rsidR="00436356" w:rsidRPr="00F614B3">
        <w:rPr>
          <w:sz w:val="22"/>
          <w:szCs w:val="22"/>
          <w:lang w:val="es-CO"/>
        </w:rPr>
        <w:tab/>
      </w:r>
      <w:r w:rsidR="00436356" w:rsidRPr="00F614B3">
        <w:rPr>
          <w:sz w:val="22"/>
          <w:szCs w:val="22"/>
          <w:lang w:val="es-CO"/>
        </w:rPr>
        <w:tab/>
      </w:r>
      <w:r w:rsidR="00436356" w:rsidRPr="00F614B3">
        <w:rPr>
          <w:sz w:val="22"/>
          <w:szCs w:val="22"/>
          <w:lang w:val="es-CO"/>
        </w:rPr>
        <w:tab/>
      </w:r>
      <w:r w:rsidR="00436356" w:rsidRPr="00F614B3">
        <w:rPr>
          <w:sz w:val="22"/>
          <w:szCs w:val="22"/>
          <w:lang w:val="es-CO"/>
        </w:rPr>
        <w:tab/>
      </w:r>
      <w:r w:rsidR="00436356" w:rsidRPr="00F614B3">
        <w:rPr>
          <w:sz w:val="22"/>
          <w:szCs w:val="22"/>
          <w:lang w:val="es-CO"/>
        </w:rPr>
        <w:tab/>
      </w:r>
      <w:r w:rsidR="00436356" w:rsidRPr="00F614B3">
        <w:rPr>
          <w:sz w:val="22"/>
          <w:szCs w:val="22"/>
          <w:lang w:val="es-CO"/>
        </w:rPr>
        <w:tab/>
      </w:r>
      <w:r w:rsidR="00436356" w:rsidRPr="00F614B3">
        <w:rPr>
          <w:sz w:val="22"/>
          <w:szCs w:val="22"/>
          <w:lang w:val="es-CO"/>
        </w:rPr>
        <w:tab/>
      </w:r>
      <w:r w:rsidR="00436356" w:rsidRPr="00F614B3">
        <w:rPr>
          <w:sz w:val="22"/>
          <w:szCs w:val="22"/>
          <w:lang w:val="es-CO"/>
        </w:rPr>
        <w:tab/>
      </w:r>
      <w:r w:rsidR="00436356" w:rsidRPr="00F614B3">
        <w:rPr>
          <w:sz w:val="22"/>
          <w:szCs w:val="22"/>
          <w:lang w:val="es-CO"/>
        </w:rPr>
        <w:tab/>
      </w:r>
    </w:p>
    <w:p w14:paraId="63D2C12E" w14:textId="77777777" w:rsidR="00436356" w:rsidRPr="00F614B3" w:rsidRDefault="00436356" w:rsidP="00436356">
      <w:pPr>
        <w:pStyle w:val="Sangradetextonormal"/>
        <w:ind w:left="0"/>
        <w:jc w:val="center"/>
        <w:rPr>
          <w:rFonts w:ascii="Arial" w:hAnsi="Arial" w:cs="Arial"/>
          <w:b/>
          <w:sz w:val="22"/>
          <w:szCs w:val="22"/>
        </w:rPr>
      </w:pPr>
      <w:r w:rsidRPr="00F614B3">
        <w:rPr>
          <w:rFonts w:ascii="Arial" w:hAnsi="Arial" w:cs="Arial"/>
          <w:b/>
          <w:sz w:val="22"/>
          <w:szCs w:val="22"/>
        </w:rPr>
        <w:t>INVITACIÓN PÚBLICA A P</w:t>
      </w:r>
      <w:r w:rsidR="00BE4B6C" w:rsidRPr="00F614B3">
        <w:rPr>
          <w:rFonts w:ascii="Arial" w:hAnsi="Arial" w:cs="Arial"/>
          <w:b/>
          <w:sz w:val="22"/>
          <w:szCs w:val="22"/>
        </w:rPr>
        <w:t xml:space="preserve">RESENTAR OFERTA AL PROCESO DE </w:t>
      </w:r>
      <w:r w:rsidR="00B90B8E" w:rsidRPr="00F614B3">
        <w:rPr>
          <w:rFonts w:ascii="Arial" w:hAnsi="Arial" w:cs="Arial"/>
          <w:b/>
          <w:sz w:val="22"/>
          <w:szCs w:val="22"/>
        </w:rPr>
        <w:t>MÍNIMA</w:t>
      </w:r>
      <w:r w:rsidR="00BE4B6C" w:rsidRPr="00F614B3">
        <w:rPr>
          <w:rFonts w:ascii="Arial" w:hAnsi="Arial" w:cs="Arial"/>
          <w:b/>
          <w:sz w:val="22"/>
          <w:szCs w:val="22"/>
        </w:rPr>
        <w:t xml:space="preserve"> CUANTÍ</w:t>
      </w:r>
      <w:r w:rsidRPr="00F614B3">
        <w:rPr>
          <w:rFonts w:ascii="Arial" w:hAnsi="Arial" w:cs="Arial"/>
          <w:b/>
          <w:sz w:val="22"/>
          <w:szCs w:val="22"/>
        </w:rPr>
        <w:t xml:space="preserve">A </w:t>
      </w:r>
    </w:p>
    <w:p w14:paraId="2749DC27" w14:textId="5129C587" w:rsidR="009D53F7" w:rsidRPr="00F614B3" w:rsidRDefault="009D53F7" w:rsidP="00052C12">
      <w:pPr>
        <w:jc w:val="center"/>
        <w:rPr>
          <w:b/>
          <w:color w:val="FF0000"/>
          <w:sz w:val="22"/>
          <w:szCs w:val="22"/>
        </w:rPr>
      </w:pPr>
      <w:r w:rsidRPr="00F614B3">
        <w:rPr>
          <w:b/>
          <w:sz w:val="22"/>
          <w:szCs w:val="22"/>
          <w:lang w:val="it-IT"/>
        </w:rPr>
        <w:t xml:space="preserve">PN </w:t>
      </w:r>
      <w:r w:rsidR="00D7356A" w:rsidRPr="00F614B3">
        <w:rPr>
          <w:b/>
          <w:sz w:val="22"/>
          <w:szCs w:val="22"/>
          <w:lang w:val="it-IT"/>
        </w:rPr>
        <w:t>MEMOT</w:t>
      </w:r>
      <w:r w:rsidRPr="00F614B3">
        <w:rPr>
          <w:b/>
          <w:sz w:val="22"/>
          <w:szCs w:val="22"/>
          <w:lang w:val="it-IT"/>
        </w:rPr>
        <w:t xml:space="preserve"> MIC</w:t>
      </w:r>
      <w:r w:rsidR="001E47C5">
        <w:rPr>
          <w:b/>
          <w:sz w:val="22"/>
          <w:szCs w:val="22"/>
          <w:lang w:val="it-IT"/>
        </w:rPr>
        <w:t xml:space="preserve"> </w:t>
      </w:r>
      <w:r w:rsidR="00FF4CA2">
        <w:rPr>
          <w:b/>
          <w:sz w:val="22"/>
          <w:szCs w:val="22"/>
          <w:lang w:val="it-IT"/>
        </w:rPr>
        <w:t>048</w:t>
      </w:r>
      <w:r w:rsidRPr="00F614B3">
        <w:rPr>
          <w:b/>
          <w:sz w:val="22"/>
          <w:szCs w:val="22"/>
          <w:lang w:val="it-IT"/>
        </w:rPr>
        <w:t xml:space="preserve"> 20</w:t>
      </w:r>
      <w:r w:rsidR="00FF3F39" w:rsidRPr="00F614B3">
        <w:rPr>
          <w:b/>
          <w:sz w:val="22"/>
          <w:szCs w:val="22"/>
          <w:lang w:val="it-IT"/>
        </w:rPr>
        <w:t>20</w:t>
      </w:r>
    </w:p>
    <w:p w14:paraId="578F80DC" w14:textId="77777777" w:rsidR="009C09FD" w:rsidRPr="00F614B3" w:rsidRDefault="009C09FD" w:rsidP="0076754E">
      <w:pPr>
        <w:tabs>
          <w:tab w:val="left" w:pos="4687"/>
          <w:tab w:val="center" w:pos="5400"/>
        </w:tabs>
        <w:jc w:val="center"/>
        <w:rPr>
          <w:b/>
          <w:sz w:val="22"/>
          <w:szCs w:val="22"/>
        </w:rPr>
      </w:pPr>
    </w:p>
    <w:p w14:paraId="374F56B5" w14:textId="77777777" w:rsidR="0076754E" w:rsidRPr="00F614B3" w:rsidRDefault="0076754E" w:rsidP="0076754E">
      <w:pPr>
        <w:tabs>
          <w:tab w:val="left" w:pos="4687"/>
          <w:tab w:val="center" w:pos="5400"/>
        </w:tabs>
        <w:jc w:val="center"/>
        <w:rPr>
          <w:b/>
          <w:sz w:val="22"/>
          <w:szCs w:val="22"/>
        </w:rPr>
      </w:pPr>
      <w:r w:rsidRPr="00F614B3">
        <w:rPr>
          <w:b/>
          <w:sz w:val="22"/>
          <w:szCs w:val="22"/>
        </w:rPr>
        <w:t>CAPÍTULO I</w:t>
      </w:r>
    </w:p>
    <w:p w14:paraId="79BE2EF9" w14:textId="77777777" w:rsidR="0076754E" w:rsidRPr="00F614B3" w:rsidRDefault="0076754E" w:rsidP="0076754E">
      <w:pPr>
        <w:jc w:val="center"/>
        <w:rPr>
          <w:b/>
          <w:sz w:val="22"/>
          <w:szCs w:val="22"/>
        </w:rPr>
      </w:pPr>
    </w:p>
    <w:p w14:paraId="101D02C4" w14:textId="77777777" w:rsidR="0076754E" w:rsidRPr="00F614B3" w:rsidRDefault="0076754E" w:rsidP="0076754E">
      <w:pPr>
        <w:jc w:val="center"/>
        <w:rPr>
          <w:b/>
          <w:sz w:val="22"/>
          <w:szCs w:val="22"/>
        </w:rPr>
      </w:pPr>
      <w:r w:rsidRPr="00F614B3">
        <w:rPr>
          <w:b/>
          <w:sz w:val="22"/>
          <w:szCs w:val="22"/>
        </w:rPr>
        <w:t>CONDICIONES GENERALES</w:t>
      </w:r>
    </w:p>
    <w:p w14:paraId="43FFD9DE" w14:textId="77777777" w:rsidR="0076754E" w:rsidRPr="00F614B3" w:rsidRDefault="0076754E" w:rsidP="0076754E">
      <w:pPr>
        <w:tabs>
          <w:tab w:val="left" w:pos="4687"/>
          <w:tab w:val="center" w:pos="5400"/>
        </w:tabs>
        <w:rPr>
          <w:b/>
          <w:sz w:val="22"/>
          <w:szCs w:val="22"/>
        </w:rPr>
      </w:pPr>
    </w:p>
    <w:p w14:paraId="4955EA1F" w14:textId="77777777" w:rsidR="0076754E" w:rsidRPr="00F614B3" w:rsidRDefault="00B1295F" w:rsidP="0076754E">
      <w:pPr>
        <w:jc w:val="both"/>
        <w:rPr>
          <w:sz w:val="22"/>
          <w:szCs w:val="22"/>
        </w:rPr>
      </w:pPr>
      <w:r w:rsidRPr="00F614B3">
        <w:rPr>
          <w:sz w:val="22"/>
          <w:szCs w:val="22"/>
          <w:lang w:val="es-CO"/>
        </w:rPr>
        <w:t>La Policía Metropolitana de San Jerónimo de Montería</w:t>
      </w:r>
      <w:r w:rsidR="0076754E" w:rsidRPr="00F614B3">
        <w:rPr>
          <w:sz w:val="22"/>
          <w:szCs w:val="22"/>
          <w:lang w:val="es-CO"/>
        </w:rPr>
        <w:t>,</w:t>
      </w:r>
      <w:r w:rsidR="0076754E" w:rsidRPr="00F614B3">
        <w:rPr>
          <w:b/>
          <w:sz w:val="22"/>
          <w:szCs w:val="22"/>
          <w:lang w:val="es-CO"/>
        </w:rPr>
        <w:t xml:space="preserve"> </w:t>
      </w:r>
      <w:r w:rsidR="0076754E" w:rsidRPr="00F614B3">
        <w:rPr>
          <w:sz w:val="22"/>
          <w:szCs w:val="22"/>
          <w:lang w:val="es-MX"/>
        </w:rPr>
        <w:t xml:space="preserve">invita a </w:t>
      </w:r>
      <w:r w:rsidR="0076754E" w:rsidRPr="00F614B3">
        <w:rPr>
          <w:sz w:val="22"/>
          <w:szCs w:val="22"/>
        </w:rPr>
        <w:t xml:space="preserve">todas las personas naturales o jurídicas, nacionales o extranjeras domiciliadas o con sucursal en Colombia en Consorcio o Unión Temporal existentes en el mercado </w:t>
      </w:r>
      <w:r w:rsidR="00C96E28" w:rsidRPr="00F614B3">
        <w:rPr>
          <w:sz w:val="22"/>
          <w:szCs w:val="22"/>
        </w:rPr>
        <w:t>nacional</w:t>
      </w:r>
      <w:r w:rsidR="0076754E" w:rsidRPr="00F614B3">
        <w:rPr>
          <w:sz w:val="22"/>
          <w:szCs w:val="22"/>
        </w:rPr>
        <w:t xml:space="preserve">, con capacidad de suministrar los </w:t>
      </w:r>
      <w:r w:rsidR="004754F3" w:rsidRPr="00F614B3">
        <w:rPr>
          <w:sz w:val="22"/>
          <w:szCs w:val="22"/>
        </w:rPr>
        <w:t xml:space="preserve">bienes </w:t>
      </w:r>
      <w:r w:rsidR="00194B07" w:rsidRPr="00F614B3">
        <w:rPr>
          <w:sz w:val="22"/>
          <w:szCs w:val="22"/>
        </w:rPr>
        <w:t>solicitados en la presente invitación</w:t>
      </w:r>
      <w:r w:rsidR="0076754E" w:rsidRPr="00F614B3">
        <w:rPr>
          <w:sz w:val="22"/>
          <w:szCs w:val="22"/>
        </w:rPr>
        <w:t xml:space="preserve">, de acuerdo a las condiciones técnicas mínimas establecidas </w:t>
      </w:r>
      <w:r w:rsidR="0076754E" w:rsidRPr="00F614B3">
        <w:rPr>
          <w:color w:val="000000"/>
          <w:sz w:val="22"/>
          <w:szCs w:val="22"/>
        </w:rPr>
        <w:t>y cumplan con todos los requisitos exigidos para el mismo.</w:t>
      </w:r>
    </w:p>
    <w:p w14:paraId="00038441" w14:textId="77777777" w:rsidR="0076754E" w:rsidRPr="00F614B3" w:rsidRDefault="0076754E" w:rsidP="0076754E">
      <w:pPr>
        <w:jc w:val="both"/>
        <w:rPr>
          <w:sz w:val="22"/>
          <w:szCs w:val="22"/>
        </w:rPr>
      </w:pPr>
    </w:p>
    <w:p w14:paraId="21F54EB0" w14:textId="77777777" w:rsidR="0047679E" w:rsidRPr="00F614B3" w:rsidRDefault="0047679E" w:rsidP="0047679E">
      <w:pPr>
        <w:adjustRightInd w:val="0"/>
        <w:rPr>
          <w:rFonts w:eastAsiaTheme="minorHAnsi"/>
          <w:b/>
          <w:bCs/>
          <w:sz w:val="22"/>
          <w:szCs w:val="22"/>
          <w:lang w:val="es-CO" w:eastAsia="en-US"/>
        </w:rPr>
      </w:pPr>
      <w:r w:rsidRPr="00F614B3">
        <w:rPr>
          <w:rFonts w:eastAsiaTheme="minorHAnsi"/>
          <w:b/>
          <w:bCs/>
          <w:sz w:val="22"/>
          <w:szCs w:val="22"/>
          <w:lang w:val="es-CO" w:eastAsia="en-US"/>
        </w:rPr>
        <w:t>MODALIDAD DE SELECCIÓN</w:t>
      </w:r>
    </w:p>
    <w:p w14:paraId="3DAA78A3" w14:textId="3BD4D1AF" w:rsidR="003C7136" w:rsidRPr="003725EA" w:rsidRDefault="003C7136" w:rsidP="003C7136">
      <w:pPr>
        <w:autoSpaceDE/>
        <w:autoSpaceDN/>
        <w:spacing w:before="100" w:beforeAutospacing="1" w:after="100" w:afterAutospacing="1"/>
        <w:rPr>
          <w:rFonts w:eastAsiaTheme="minorHAnsi"/>
          <w:sz w:val="22"/>
          <w:szCs w:val="22"/>
          <w:lang w:val="es-CO" w:eastAsia="en-US"/>
        </w:rPr>
      </w:pPr>
      <w:r w:rsidRPr="00C97F11">
        <w:rPr>
          <w:rFonts w:eastAsiaTheme="minorHAnsi"/>
          <w:sz w:val="22"/>
          <w:szCs w:val="22"/>
          <w:lang w:val="es-CO" w:eastAsia="en-US"/>
        </w:rPr>
        <w:t>El presente proceso de contratación se adelantará por modalidad de SELECCIÓN DE MÍNIMA CUANTÍA, según lo establecido en l</w:t>
      </w:r>
      <w:bookmarkStart w:id="0" w:name="_GoBack"/>
      <w:bookmarkEnd w:id="0"/>
      <w:r w:rsidRPr="00C97F11">
        <w:rPr>
          <w:rFonts w:eastAsiaTheme="minorHAnsi"/>
          <w:sz w:val="22"/>
          <w:szCs w:val="22"/>
          <w:lang w:val="es-CO" w:eastAsia="en-US"/>
        </w:rPr>
        <w:t>as Leyes 1150 de 2007, 1474 de 2011 y Decreto 1082 de 2015.</w:t>
      </w:r>
    </w:p>
    <w:p w14:paraId="4FE2CB7F" w14:textId="77777777" w:rsidR="003C7136" w:rsidRPr="003C7136" w:rsidRDefault="003C7136" w:rsidP="003C7136">
      <w:pPr>
        <w:autoSpaceDE/>
        <w:autoSpaceDN/>
        <w:spacing w:before="100" w:beforeAutospacing="1" w:after="100" w:afterAutospacing="1"/>
        <w:rPr>
          <w:rFonts w:ascii="Times New Roman" w:hAnsi="Times New Roman" w:cs="Times New Roman"/>
          <w:color w:val="000000"/>
          <w:sz w:val="27"/>
          <w:szCs w:val="27"/>
          <w:lang w:val="es-CO" w:eastAsia="es-CO"/>
        </w:rPr>
      </w:pPr>
      <w:r w:rsidRPr="003C7136">
        <w:rPr>
          <w:rFonts w:ascii="Times New Roman" w:hAnsi="Times New Roman" w:cs="Times New Roman"/>
          <w:color w:val="000000"/>
          <w:sz w:val="27"/>
          <w:szCs w:val="27"/>
          <w:lang w:val="es-CO" w:eastAsia="es-CO"/>
        </w:rPr>
        <w:t>Las condiciones de la presente invitación son las siguientes:</w:t>
      </w:r>
    </w:p>
    <w:p w14:paraId="279D4CE9" w14:textId="77777777" w:rsidR="005B4A57" w:rsidRPr="001C54FF" w:rsidRDefault="005B4A57" w:rsidP="005B4A57">
      <w:pPr>
        <w:jc w:val="both"/>
      </w:pPr>
    </w:p>
    <w:p w14:paraId="589C4CA0" w14:textId="77777777" w:rsidR="005B4A57" w:rsidRPr="00F614B3" w:rsidRDefault="005B4A57" w:rsidP="005B4A57">
      <w:pPr>
        <w:numPr>
          <w:ilvl w:val="0"/>
          <w:numId w:val="1"/>
        </w:numPr>
        <w:suppressAutoHyphens/>
        <w:jc w:val="both"/>
        <w:textAlignment w:val="baseline"/>
        <w:rPr>
          <w:sz w:val="22"/>
          <w:szCs w:val="22"/>
        </w:rPr>
      </w:pPr>
      <w:r w:rsidRPr="00F614B3">
        <w:rPr>
          <w:b/>
          <w:sz w:val="22"/>
          <w:szCs w:val="22"/>
        </w:rPr>
        <w:t xml:space="preserve">  </w:t>
      </w:r>
      <w:r w:rsidRPr="00F614B3">
        <w:rPr>
          <w:b/>
          <w:bCs/>
          <w:sz w:val="22"/>
          <w:szCs w:val="22"/>
        </w:rPr>
        <w:t>DATOS DEL PROCESO</w:t>
      </w:r>
    </w:p>
    <w:tbl>
      <w:tblPr>
        <w:tblW w:w="11191" w:type="dxa"/>
        <w:jc w:val="center"/>
        <w:tblCellMar>
          <w:left w:w="10" w:type="dxa"/>
          <w:right w:w="10" w:type="dxa"/>
        </w:tblCellMar>
        <w:tblLook w:val="0000" w:firstRow="0" w:lastRow="0" w:firstColumn="0" w:lastColumn="0" w:noHBand="0" w:noVBand="0"/>
      </w:tblPr>
      <w:tblGrid>
        <w:gridCol w:w="1669"/>
        <w:gridCol w:w="9617"/>
      </w:tblGrid>
      <w:tr w:rsidR="005B4A57" w:rsidRPr="001C54FF" w14:paraId="6FA9FBB3" w14:textId="77777777" w:rsidTr="009C09FD">
        <w:trPr>
          <w:trHeight w:val="2455"/>
          <w:jc w:val="center"/>
        </w:trPr>
        <w:tc>
          <w:tcPr>
            <w:tcW w:w="14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F3488FD" w14:textId="77777777" w:rsidR="005B4A57" w:rsidRPr="00F614B3" w:rsidRDefault="005B4A57" w:rsidP="00C63FFC">
            <w:pPr>
              <w:pStyle w:val="Textoindependiente"/>
              <w:jc w:val="both"/>
              <w:rPr>
                <w:rFonts w:cs="Arial"/>
                <w:b/>
                <w:bCs/>
                <w:sz w:val="22"/>
                <w:szCs w:val="22"/>
              </w:rPr>
            </w:pPr>
            <w:r w:rsidRPr="00F614B3">
              <w:rPr>
                <w:rFonts w:cs="Arial"/>
                <w:b/>
                <w:bCs/>
                <w:sz w:val="22"/>
                <w:szCs w:val="22"/>
              </w:rPr>
              <w:t>Objeto</w:t>
            </w:r>
          </w:p>
        </w:tc>
        <w:tc>
          <w:tcPr>
            <w:tcW w:w="97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tbl>
            <w:tblPr>
              <w:tblW w:w="9340" w:type="dxa"/>
              <w:tblCellMar>
                <w:left w:w="70" w:type="dxa"/>
                <w:right w:w="70" w:type="dxa"/>
              </w:tblCellMar>
              <w:tblLook w:val="04A0" w:firstRow="1" w:lastRow="0" w:firstColumn="1" w:lastColumn="0" w:noHBand="0" w:noVBand="1"/>
            </w:tblPr>
            <w:tblGrid>
              <w:gridCol w:w="9341"/>
            </w:tblGrid>
            <w:tr w:rsidR="003075EF" w:rsidRPr="00672996" w14:paraId="78CDEE05" w14:textId="77777777" w:rsidTr="00EC5343">
              <w:trPr>
                <w:trHeight w:val="2076"/>
              </w:trPr>
              <w:tc>
                <w:tcPr>
                  <w:tcW w:w="9340" w:type="dxa"/>
                  <w:tcBorders>
                    <w:top w:val="single" w:sz="8" w:space="0" w:color="auto"/>
                    <w:left w:val="single" w:sz="8" w:space="0" w:color="auto"/>
                    <w:bottom w:val="single" w:sz="4" w:space="0" w:color="auto"/>
                    <w:right w:val="single" w:sz="8" w:space="0" w:color="000000"/>
                  </w:tcBorders>
                  <w:shd w:val="clear" w:color="auto" w:fill="auto"/>
                  <w:vAlign w:val="center"/>
                  <w:hideMark/>
                </w:tcPr>
                <w:p w14:paraId="1D783D36" w14:textId="59B8458F" w:rsidR="00827B81" w:rsidRPr="002F07CE" w:rsidRDefault="002F07CE" w:rsidP="00827B81">
                  <w:pPr>
                    <w:jc w:val="both"/>
                    <w:rPr>
                      <w:rFonts w:eastAsiaTheme="minorHAnsi"/>
                      <w:sz w:val="22"/>
                      <w:szCs w:val="22"/>
                      <w:lang w:val="es-CO" w:eastAsia="en-US"/>
                    </w:rPr>
                  </w:pPr>
                  <w:r w:rsidRPr="002F07CE">
                    <w:rPr>
                      <w:rFonts w:eastAsiaTheme="minorHAnsi"/>
                      <w:sz w:val="22"/>
                      <w:szCs w:val="22"/>
                      <w:lang w:val="es-CO" w:eastAsia="en-US"/>
                    </w:rPr>
                    <w:t>ADQUISICIÓN DE UN CIRCUITO CERRADO DE TELEVISIÓN (CCTV) PARA LAS INSTALACIÓNES DE LA SECCIONAL DE INTELIGENCIA DE LA POLICÍA METROPOLITANA SAN JERÓNIMO DE MONTERÍA</w:t>
                  </w:r>
                  <w:r w:rsidR="00827B81" w:rsidRPr="002F07CE">
                    <w:rPr>
                      <w:rFonts w:eastAsiaTheme="minorHAnsi"/>
                      <w:sz w:val="22"/>
                      <w:szCs w:val="22"/>
                      <w:lang w:val="es-CO" w:eastAsia="en-US"/>
                    </w:rPr>
                    <w:t xml:space="preserve">. </w:t>
                  </w:r>
                </w:p>
                <w:p w14:paraId="1E2576E4" w14:textId="0636768B" w:rsidR="009867D5" w:rsidRDefault="003075EF" w:rsidP="00827B81">
                  <w:pPr>
                    <w:jc w:val="both"/>
                    <w:rPr>
                      <w:b/>
                      <w:bCs/>
                      <w:color w:val="000000" w:themeColor="text1"/>
                      <w:sz w:val="22"/>
                      <w:szCs w:val="22"/>
                      <w:lang w:val="es-CO" w:eastAsia="es-CO"/>
                    </w:rPr>
                  </w:pPr>
                  <w:r w:rsidRPr="00F614B3">
                    <w:rPr>
                      <w:b/>
                      <w:bCs/>
                      <w:color w:val="000000" w:themeColor="text1"/>
                      <w:sz w:val="22"/>
                      <w:szCs w:val="22"/>
                      <w:lang w:val="es-CO" w:eastAsia="es-CO"/>
                    </w:rPr>
                    <w:t>CLASIFICACIÓN UNSPSC</w:t>
                  </w:r>
                  <w:r w:rsidR="00FF3F39" w:rsidRPr="00F614B3">
                    <w:rPr>
                      <w:b/>
                      <w:bCs/>
                      <w:color w:val="000000" w:themeColor="text1"/>
                      <w:sz w:val="22"/>
                      <w:szCs w:val="22"/>
                      <w:lang w:val="es-CO" w:eastAsia="es-CO"/>
                    </w:rPr>
                    <w:t xml:space="preserve"> </w:t>
                  </w:r>
                </w:p>
                <w:tbl>
                  <w:tblPr>
                    <w:tblW w:w="9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3"/>
                    <w:gridCol w:w="1946"/>
                    <w:gridCol w:w="1529"/>
                    <w:gridCol w:w="1528"/>
                    <w:gridCol w:w="1805"/>
                  </w:tblGrid>
                  <w:tr w:rsidR="009867D5" w:rsidRPr="006C6202" w14:paraId="38E8B5FE" w14:textId="77777777" w:rsidTr="00EC5343">
                    <w:trPr>
                      <w:trHeight w:val="248"/>
                    </w:trPr>
                    <w:tc>
                      <w:tcPr>
                        <w:tcW w:w="1296" w:type="pct"/>
                        <w:shd w:val="clear" w:color="auto" w:fill="BFBFBF" w:themeFill="background1" w:themeFillShade="BF"/>
                        <w:vAlign w:val="center"/>
                      </w:tcPr>
                      <w:p w14:paraId="4FFC967D" w14:textId="77777777" w:rsidR="009867D5" w:rsidRPr="009867D5" w:rsidRDefault="009867D5" w:rsidP="009867D5">
                        <w:pPr>
                          <w:jc w:val="center"/>
                          <w:rPr>
                            <w:rFonts w:eastAsia="Century Gothic"/>
                            <w:b/>
                            <w:sz w:val="16"/>
                            <w:szCs w:val="16"/>
                          </w:rPr>
                        </w:pPr>
                        <w:r w:rsidRPr="009867D5">
                          <w:rPr>
                            <w:rFonts w:eastAsia="Century Gothic"/>
                            <w:b/>
                            <w:sz w:val="16"/>
                            <w:szCs w:val="16"/>
                          </w:rPr>
                          <w:t>CLASIFICACIÓN UNSPSC</w:t>
                        </w:r>
                      </w:p>
                    </w:tc>
                    <w:tc>
                      <w:tcPr>
                        <w:tcW w:w="1058" w:type="pct"/>
                        <w:shd w:val="clear" w:color="auto" w:fill="BFBFBF" w:themeFill="background1" w:themeFillShade="BF"/>
                        <w:vAlign w:val="center"/>
                      </w:tcPr>
                      <w:p w14:paraId="282618F2" w14:textId="77777777" w:rsidR="009867D5" w:rsidRPr="009867D5" w:rsidRDefault="009867D5" w:rsidP="009867D5">
                        <w:pPr>
                          <w:jc w:val="center"/>
                          <w:rPr>
                            <w:rFonts w:eastAsia="Century Gothic"/>
                            <w:b/>
                            <w:sz w:val="16"/>
                            <w:szCs w:val="16"/>
                          </w:rPr>
                        </w:pPr>
                        <w:r w:rsidRPr="009867D5">
                          <w:rPr>
                            <w:rFonts w:eastAsia="Century Gothic"/>
                            <w:b/>
                            <w:sz w:val="16"/>
                            <w:szCs w:val="16"/>
                          </w:rPr>
                          <w:t>SEGMENTO</w:t>
                        </w:r>
                      </w:p>
                    </w:tc>
                    <w:tc>
                      <w:tcPr>
                        <w:tcW w:w="832" w:type="pct"/>
                        <w:shd w:val="clear" w:color="auto" w:fill="BFBFBF" w:themeFill="background1" w:themeFillShade="BF"/>
                        <w:vAlign w:val="center"/>
                      </w:tcPr>
                      <w:p w14:paraId="5897C618" w14:textId="77777777" w:rsidR="009867D5" w:rsidRPr="009867D5" w:rsidRDefault="009867D5" w:rsidP="009867D5">
                        <w:pPr>
                          <w:jc w:val="center"/>
                          <w:rPr>
                            <w:rFonts w:eastAsia="Century Gothic"/>
                            <w:b/>
                            <w:sz w:val="16"/>
                            <w:szCs w:val="16"/>
                          </w:rPr>
                        </w:pPr>
                        <w:r w:rsidRPr="009867D5">
                          <w:rPr>
                            <w:rFonts w:eastAsia="Century Gothic"/>
                            <w:b/>
                            <w:sz w:val="16"/>
                            <w:szCs w:val="16"/>
                          </w:rPr>
                          <w:t>FAMILIA</w:t>
                        </w:r>
                      </w:p>
                    </w:tc>
                    <w:tc>
                      <w:tcPr>
                        <w:tcW w:w="831" w:type="pct"/>
                        <w:shd w:val="clear" w:color="auto" w:fill="BFBFBF" w:themeFill="background1" w:themeFillShade="BF"/>
                        <w:vAlign w:val="center"/>
                      </w:tcPr>
                      <w:p w14:paraId="519759D0" w14:textId="77777777" w:rsidR="009867D5" w:rsidRPr="009867D5" w:rsidRDefault="009867D5" w:rsidP="009867D5">
                        <w:pPr>
                          <w:jc w:val="center"/>
                          <w:rPr>
                            <w:rFonts w:eastAsia="Century Gothic"/>
                            <w:b/>
                            <w:sz w:val="16"/>
                            <w:szCs w:val="16"/>
                          </w:rPr>
                        </w:pPr>
                        <w:r w:rsidRPr="009867D5">
                          <w:rPr>
                            <w:rFonts w:eastAsia="Century Gothic"/>
                            <w:b/>
                            <w:sz w:val="16"/>
                            <w:szCs w:val="16"/>
                          </w:rPr>
                          <w:t>CLASE</w:t>
                        </w:r>
                      </w:p>
                    </w:tc>
                    <w:tc>
                      <w:tcPr>
                        <w:tcW w:w="982" w:type="pct"/>
                        <w:shd w:val="clear" w:color="auto" w:fill="BFBFBF" w:themeFill="background1" w:themeFillShade="BF"/>
                        <w:vAlign w:val="center"/>
                      </w:tcPr>
                      <w:p w14:paraId="365D6B43" w14:textId="77777777" w:rsidR="009867D5" w:rsidRPr="009867D5" w:rsidRDefault="009867D5" w:rsidP="009867D5">
                        <w:pPr>
                          <w:jc w:val="center"/>
                          <w:rPr>
                            <w:rFonts w:eastAsia="Century Gothic"/>
                            <w:b/>
                            <w:sz w:val="16"/>
                            <w:szCs w:val="16"/>
                          </w:rPr>
                        </w:pPr>
                        <w:r w:rsidRPr="009867D5">
                          <w:rPr>
                            <w:rFonts w:eastAsia="Century Gothic"/>
                            <w:b/>
                            <w:sz w:val="16"/>
                            <w:szCs w:val="16"/>
                          </w:rPr>
                          <w:t>PRODUCTO</w:t>
                        </w:r>
                      </w:p>
                    </w:tc>
                  </w:tr>
                  <w:tr w:rsidR="009867D5" w:rsidRPr="006C6202" w14:paraId="49C55CB4" w14:textId="77777777" w:rsidTr="00EC5343">
                    <w:trPr>
                      <w:trHeight w:val="499"/>
                    </w:trPr>
                    <w:tc>
                      <w:tcPr>
                        <w:tcW w:w="1296" w:type="pct"/>
                        <w:shd w:val="clear" w:color="auto" w:fill="auto"/>
                        <w:vAlign w:val="center"/>
                      </w:tcPr>
                      <w:p w14:paraId="529AA425" w14:textId="77777777" w:rsidR="009867D5" w:rsidRPr="009867D5" w:rsidRDefault="009867D5" w:rsidP="009867D5">
                        <w:pPr>
                          <w:jc w:val="center"/>
                          <w:rPr>
                            <w:rFonts w:eastAsia="MS Mincho"/>
                            <w:sz w:val="16"/>
                            <w:szCs w:val="16"/>
                            <w:lang w:val="es-CO"/>
                          </w:rPr>
                        </w:pPr>
                        <w:r w:rsidRPr="009867D5">
                          <w:rPr>
                            <w:rFonts w:eastAsia="MS Mincho"/>
                            <w:sz w:val="16"/>
                            <w:szCs w:val="16"/>
                            <w:lang w:val="es-CO"/>
                          </w:rPr>
                          <w:t>46171622</w:t>
                        </w:r>
                      </w:p>
                    </w:tc>
                    <w:tc>
                      <w:tcPr>
                        <w:tcW w:w="1058" w:type="pct"/>
                        <w:shd w:val="clear" w:color="auto" w:fill="auto"/>
                        <w:vAlign w:val="center"/>
                      </w:tcPr>
                      <w:p w14:paraId="1197F53D" w14:textId="77777777" w:rsidR="009867D5" w:rsidRPr="009867D5" w:rsidRDefault="009867D5" w:rsidP="009867D5">
                        <w:pPr>
                          <w:jc w:val="center"/>
                          <w:rPr>
                            <w:rFonts w:eastAsia="MS Mincho"/>
                            <w:sz w:val="16"/>
                            <w:szCs w:val="16"/>
                            <w:lang w:val="es-CO"/>
                          </w:rPr>
                        </w:pPr>
                        <w:r w:rsidRPr="009867D5">
                          <w:rPr>
                            <w:rFonts w:eastAsia="MS Mincho"/>
                            <w:sz w:val="16"/>
                            <w:szCs w:val="16"/>
                            <w:lang w:val="es-CO"/>
                          </w:rPr>
                          <w:t>Equipos y suministros de defensa y orden público, protección, vigilancia y seguridad</w:t>
                        </w:r>
                      </w:p>
                    </w:tc>
                    <w:tc>
                      <w:tcPr>
                        <w:tcW w:w="832" w:type="pct"/>
                        <w:shd w:val="clear" w:color="auto" w:fill="auto"/>
                        <w:vAlign w:val="center"/>
                      </w:tcPr>
                      <w:p w14:paraId="0DA7D7D1" w14:textId="77777777" w:rsidR="009867D5" w:rsidRPr="009867D5" w:rsidRDefault="009867D5" w:rsidP="009867D5">
                        <w:pPr>
                          <w:jc w:val="center"/>
                          <w:rPr>
                            <w:rFonts w:eastAsia="MS Mincho"/>
                            <w:sz w:val="16"/>
                            <w:szCs w:val="16"/>
                            <w:lang w:val="es-CO"/>
                          </w:rPr>
                        </w:pPr>
                        <w:r w:rsidRPr="009867D5">
                          <w:rPr>
                            <w:rFonts w:eastAsia="MS Mincho"/>
                            <w:sz w:val="16"/>
                            <w:szCs w:val="16"/>
                            <w:lang w:val="es-CO"/>
                          </w:rPr>
                          <w:t>Seguridad vigilancia y detección</w:t>
                        </w:r>
                      </w:p>
                    </w:tc>
                    <w:tc>
                      <w:tcPr>
                        <w:tcW w:w="831" w:type="pct"/>
                        <w:shd w:val="clear" w:color="auto" w:fill="auto"/>
                        <w:vAlign w:val="center"/>
                      </w:tcPr>
                      <w:p w14:paraId="7B0F184E" w14:textId="77777777" w:rsidR="009867D5" w:rsidRPr="009867D5" w:rsidRDefault="009867D5" w:rsidP="009867D5">
                        <w:pPr>
                          <w:jc w:val="center"/>
                          <w:rPr>
                            <w:rFonts w:eastAsia="MS Mincho"/>
                            <w:sz w:val="16"/>
                            <w:szCs w:val="16"/>
                            <w:lang w:val="es-CO"/>
                          </w:rPr>
                        </w:pPr>
                        <w:r w:rsidRPr="009867D5">
                          <w:rPr>
                            <w:rFonts w:eastAsia="MS Mincho"/>
                            <w:sz w:val="16"/>
                            <w:szCs w:val="16"/>
                            <w:lang w:val="es-CO"/>
                          </w:rPr>
                          <w:t>Equipo de vigilancia y detección</w:t>
                        </w:r>
                      </w:p>
                    </w:tc>
                    <w:tc>
                      <w:tcPr>
                        <w:tcW w:w="982" w:type="pct"/>
                        <w:shd w:val="clear" w:color="auto" w:fill="auto"/>
                      </w:tcPr>
                      <w:p w14:paraId="0D246F0F" w14:textId="77777777" w:rsidR="009867D5" w:rsidRPr="009867D5" w:rsidRDefault="009867D5" w:rsidP="009867D5">
                        <w:pPr>
                          <w:jc w:val="center"/>
                          <w:rPr>
                            <w:rFonts w:eastAsia="MS Mincho"/>
                            <w:sz w:val="16"/>
                            <w:szCs w:val="16"/>
                            <w:lang w:val="es-CO"/>
                          </w:rPr>
                        </w:pPr>
                        <w:r w:rsidRPr="009867D5">
                          <w:rPr>
                            <w:rFonts w:eastAsia="MS Mincho"/>
                            <w:sz w:val="16"/>
                            <w:szCs w:val="16"/>
                            <w:lang w:val="es-CO"/>
                          </w:rPr>
                          <w:t>Sistema de televisión de circuito cerrado CCTV</w:t>
                        </w:r>
                      </w:p>
                    </w:tc>
                  </w:tr>
                </w:tbl>
                <w:p w14:paraId="5F70788F" w14:textId="77777777" w:rsidR="005208E9" w:rsidRPr="00672996" w:rsidRDefault="005208E9" w:rsidP="009867D5">
                  <w:pPr>
                    <w:rPr>
                      <w:b/>
                      <w:bCs/>
                      <w:color w:val="000000" w:themeColor="text1"/>
                      <w:lang w:val="es-CO" w:eastAsia="es-CO"/>
                    </w:rPr>
                  </w:pPr>
                </w:p>
              </w:tc>
            </w:tr>
          </w:tbl>
          <w:p w14:paraId="0F31417C" w14:textId="77777777" w:rsidR="0013514D" w:rsidRPr="00212325" w:rsidRDefault="0013514D" w:rsidP="00822332">
            <w:pPr>
              <w:jc w:val="both"/>
              <w:rPr>
                <w:lang w:val="es-CO"/>
              </w:rPr>
            </w:pPr>
          </w:p>
        </w:tc>
      </w:tr>
      <w:tr w:rsidR="005B4A57" w:rsidRPr="00F614B3" w14:paraId="0E192397" w14:textId="77777777" w:rsidTr="002C2AFA">
        <w:trPr>
          <w:trHeight w:val="6658"/>
          <w:jc w:val="center"/>
        </w:trPr>
        <w:tc>
          <w:tcPr>
            <w:tcW w:w="14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729F112" w14:textId="77777777" w:rsidR="005B4A57" w:rsidRPr="00F614B3" w:rsidRDefault="0049225F" w:rsidP="00C63FFC">
            <w:pPr>
              <w:pStyle w:val="Textoindependiente"/>
              <w:jc w:val="both"/>
              <w:rPr>
                <w:rFonts w:cs="Arial"/>
                <w:b/>
                <w:bCs/>
                <w:sz w:val="22"/>
                <w:szCs w:val="22"/>
              </w:rPr>
            </w:pPr>
            <w:r w:rsidRPr="00F614B3">
              <w:rPr>
                <w:rFonts w:cs="Arial"/>
                <w:b/>
                <w:bCs/>
                <w:sz w:val="22"/>
                <w:szCs w:val="22"/>
              </w:rPr>
              <w:lastRenderedPageBreak/>
              <w:t>Presupuesto Asignado</w:t>
            </w:r>
            <w:r w:rsidR="0024329C" w:rsidRPr="00F614B3">
              <w:rPr>
                <w:rFonts w:cs="Arial"/>
                <w:b/>
                <w:bCs/>
                <w:sz w:val="22"/>
                <w:szCs w:val="22"/>
              </w:rPr>
              <w:t>.</w:t>
            </w:r>
          </w:p>
        </w:tc>
        <w:tc>
          <w:tcPr>
            <w:tcW w:w="97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tbl>
            <w:tblPr>
              <w:tblW w:w="94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2351"/>
              <w:gridCol w:w="585"/>
              <w:gridCol w:w="1822"/>
              <w:gridCol w:w="810"/>
              <w:gridCol w:w="507"/>
              <w:gridCol w:w="1415"/>
              <w:gridCol w:w="1454"/>
            </w:tblGrid>
            <w:tr w:rsidR="00153F9B" w:rsidRPr="0000649A" w14:paraId="71C3C46C" w14:textId="77777777" w:rsidTr="00153F9B">
              <w:trPr>
                <w:trHeight w:val="549"/>
                <w:jc w:val="center"/>
              </w:trPr>
              <w:tc>
                <w:tcPr>
                  <w:tcW w:w="0" w:type="auto"/>
                  <w:shd w:val="clear" w:color="000000" w:fill="D9D9D9"/>
                  <w:vAlign w:val="center"/>
                  <w:hideMark/>
                </w:tcPr>
                <w:p w14:paraId="2D1F9FFE" w14:textId="77777777" w:rsidR="00A02700" w:rsidRPr="0000649A" w:rsidRDefault="00A02700" w:rsidP="00A02700">
                  <w:pPr>
                    <w:jc w:val="center"/>
                    <w:rPr>
                      <w:rFonts w:eastAsia="Century Gothic"/>
                      <w:b/>
                      <w:sz w:val="16"/>
                      <w:szCs w:val="16"/>
                    </w:rPr>
                  </w:pPr>
                  <w:r w:rsidRPr="0000649A">
                    <w:rPr>
                      <w:rFonts w:eastAsia="Century Gothic"/>
                      <w:b/>
                      <w:sz w:val="16"/>
                      <w:szCs w:val="16"/>
                    </w:rPr>
                    <w:t>ITEM</w:t>
                  </w:r>
                </w:p>
              </w:tc>
              <w:tc>
                <w:tcPr>
                  <w:tcW w:w="0" w:type="auto"/>
                  <w:tcBorders>
                    <w:bottom w:val="single" w:sz="4" w:space="0" w:color="auto"/>
                  </w:tcBorders>
                  <w:shd w:val="clear" w:color="000000" w:fill="D9D9D9"/>
                  <w:vAlign w:val="center"/>
                  <w:hideMark/>
                </w:tcPr>
                <w:p w14:paraId="3149ADCA" w14:textId="77777777" w:rsidR="00A02700" w:rsidRPr="0000649A" w:rsidRDefault="00A02700" w:rsidP="00A02700">
                  <w:pPr>
                    <w:jc w:val="center"/>
                    <w:rPr>
                      <w:rFonts w:eastAsia="Century Gothic"/>
                      <w:b/>
                      <w:sz w:val="16"/>
                      <w:szCs w:val="16"/>
                    </w:rPr>
                  </w:pPr>
                  <w:r w:rsidRPr="0000649A">
                    <w:rPr>
                      <w:rFonts w:eastAsia="Century Gothic"/>
                      <w:b/>
                      <w:sz w:val="16"/>
                      <w:szCs w:val="16"/>
                    </w:rPr>
                    <w:t>DESCRIPCIÓN</w:t>
                  </w:r>
                </w:p>
              </w:tc>
              <w:tc>
                <w:tcPr>
                  <w:tcW w:w="0" w:type="auto"/>
                  <w:shd w:val="clear" w:color="000000" w:fill="D9D9D9"/>
                  <w:vAlign w:val="center"/>
                </w:tcPr>
                <w:p w14:paraId="729CE20A" w14:textId="77777777" w:rsidR="00A02700" w:rsidRPr="0000649A" w:rsidRDefault="00A02700" w:rsidP="00A02700">
                  <w:pPr>
                    <w:jc w:val="center"/>
                    <w:rPr>
                      <w:rFonts w:eastAsia="Century Gothic"/>
                      <w:b/>
                      <w:sz w:val="16"/>
                      <w:szCs w:val="16"/>
                    </w:rPr>
                  </w:pPr>
                  <w:r w:rsidRPr="0000649A">
                    <w:rPr>
                      <w:rFonts w:eastAsia="Century Gothic"/>
                      <w:b/>
                      <w:sz w:val="16"/>
                      <w:szCs w:val="16"/>
                    </w:rPr>
                    <w:t>CANT</w:t>
                  </w:r>
                </w:p>
              </w:tc>
              <w:tc>
                <w:tcPr>
                  <w:tcW w:w="1822" w:type="dxa"/>
                  <w:shd w:val="clear" w:color="000000" w:fill="D9D9D9"/>
                  <w:vAlign w:val="center"/>
                  <w:hideMark/>
                </w:tcPr>
                <w:p w14:paraId="07989AAA" w14:textId="77777777" w:rsidR="00A02700" w:rsidRPr="0000649A" w:rsidRDefault="00A02700" w:rsidP="00A02700">
                  <w:pPr>
                    <w:jc w:val="center"/>
                    <w:rPr>
                      <w:rFonts w:eastAsia="Century Gothic"/>
                      <w:b/>
                      <w:sz w:val="16"/>
                      <w:szCs w:val="16"/>
                    </w:rPr>
                  </w:pPr>
                  <w:r w:rsidRPr="0000649A">
                    <w:rPr>
                      <w:rFonts w:eastAsia="Century Gothic"/>
                      <w:b/>
                      <w:sz w:val="16"/>
                      <w:szCs w:val="16"/>
                    </w:rPr>
                    <w:t>RUBRO PRESUPUESTAL – DESAGREGACIÓN PRESUPUESTAL</w:t>
                  </w:r>
                </w:p>
              </w:tc>
              <w:tc>
                <w:tcPr>
                  <w:tcW w:w="810" w:type="dxa"/>
                  <w:shd w:val="clear" w:color="000000" w:fill="D9D9D9"/>
                  <w:noWrap/>
                  <w:vAlign w:val="center"/>
                  <w:hideMark/>
                </w:tcPr>
                <w:p w14:paraId="04721725" w14:textId="77777777" w:rsidR="00A02700" w:rsidRPr="0000649A" w:rsidRDefault="00A02700" w:rsidP="00A02700">
                  <w:pPr>
                    <w:jc w:val="center"/>
                    <w:rPr>
                      <w:rFonts w:eastAsia="Century Gothic"/>
                      <w:b/>
                      <w:sz w:val="16"/>
                      <w:szCs w:val="16"/>
                    </w:rPr>
                  </w:pPr>
                  <w:r w:rsidRPr="0000649A">
                    <w:rPr>
                      <w:rFonts w:eastAsia="Century Gothic"/>
                      <w:b/>
                      <w:sz w:val="16"/>
                      <w:szCs w:val="16"/>
                    </w:rPr>
                    <w:t>UNIDAD</w:t>
                  </w:r>
                </w:p>
              </w:tc>
              <w:tc>
                <w:tcPr>
                  <w:tcW w:w="507" w:type="dxa"/>
                  <w:shd w:val="clear" w:color="000000" w:fill="D9D9D9"/>
                  <w:vAlign w:val="center"/>
                </w:tcPr>
                <w:p w14:paraId="27EEA070" w14:textId="77777777" w:rsidR="00A02700" w:rsidRPr="0000649A" w:rsidRDefault="00A02700" w:rsidP="00A02700">
                  <w:pPr>
                    <w:jc w:val="center"/>
                    <w:rPr>
                      <w:rFonts w:eastAsia="Century Gothic"/>
                      <w:b/>
                      <w:sz w:val="16"/>
                      <w:szCs w:val="16"/>
                    </w:rPr>
                  </w:pPr>
                  <w:r w:rsidRPr="0000649A">
                    <w:rPr>
                      <w:rFonts w:eastAsia="Century Gothic"/>
                      <w:b/>
                      <w:sz w:val="16"/>
                      <w:szCs w:val="16"/>
                    </w:rPr>
                    <w:t>REC</w:t>
                  </w:r>
                </w:p>
              </w:tc>
              <w:tc>
                <w:tcPr>
                  <w:tcW w:w="1415" w:type="dxa"/>
                  <w:shd w:val="clear" w:color="000000" w:fill="D9D9D9"/>
                  <w:vAlign w:val="center"/>
                  <w:hideMark/>
                </w:tcPr>
                <w:p w14:paraId="088DB2CC" w14:textId="77777777" w:rsidR="00A02700" w:rsidRPr="0000649A" w:rsidRDefault="00A02700" w:rsidP="00A02700">
                  <w:pPr>
                    <w:jc w:val="center"/>
                    <w:rPr>
                      <w:rFonts w:eastAsia="Century Gothic"/>
                      <w:b/>
                      <w:sz w:val="16"/>
                      <w:szCs w:val="16"/>
                    </w:rPr>
                  </w:pPr>
                  <w:r w:rsidRPr="0000649A">
                    <w:rPr>
                      <w:rFonts w:eastAsia="Century Gothic"/>
                      <w:b/>
                      <w:sz w:val="16"/>
                      <w:szCs w:val="16"/>
                    </w:rPr>
                    <w:t xml:space="preserve">VALOR UNITARIO ESTIMADO </w:t>
                  </w:r>
                </w:p>
                <w:p w14:paraId="3F10E1E0" w14:textId="77777777" w:rsidR="00A02700" w:rsidRPr="0000649A" w:rsidRDefault="00A02700" w:rsidP="00A02700">
                  <w:pPr>
                    <w:jc w:val="center"/>
                    <w:rPr>
                      <w:rFonts w:eastAsia="Century Gothic"/>
                      <w:b/>
                      <w:sz w:val="16"/>
                      <w:szCs w:val="16"/>
                    </w:rPr>
                  </w:pPr>
                  <w:r w:rsidRPr="0000649A">
                    <w:rPr>
                      <w:rFonts w:eastAsia="Century Gothic"/>
                      <w:b/>
                      <w:sz w:val="16"/>
                      <w:szCs w:val="16"/>
                    </w:rPr>
                    <w:t>(IVA INCLUIDO)</w:t>
                  </w:r>
                </w:p>
              </w:tc>
              <w:tc>
                <w:tcPr>
                  <w:tcW w:w="1454" w:type="dxa"/>
                  <w:shd w:val="clear" w:color="000000" w:fill="D9D9D9"/>
                  <w:vAlign w:val="center"/>
                  <w:hideMark/>
                </w:tcPr>
                <w:p w14:paraId="05B616D6" w14:textId="77777777" w:rsidR="00A02700" w:rsidRPr="0000649A" w:rsidRDefault="00A02700" w:rsidP="00A02700">
                  <w:pPr>
                    <w:jc w:val="center"/>
                    <w:rPr>
                      <w:rFonts w:eastAsia="Century Gothic"/>
                      <w:b/>
                      <w:sz w:val="16"/>
                      <w:szCs w:val="16"/>
                    </w:rPr>
                  </w:pPr>
                  <w:r w:rsidRPr="0000649A">
                    <w:rPr>
                      <w:rFonts w:eastAsia="Century Gothic"/>
                      <w:b/>
                      <w:sz w:val="16"/>
                      <w:szCs w:val="16"/>
                    </w:rPr>
                    <w:t>VALOR TOTAL</w:t>
                  </w:r>
                </w:p>
                <w:p w14:paraId="3596B5A8" w14:textId="77777777" w:rsidR="00A02700" w:rsidRPr="0000649A" w:rsidRDefault="00A02700" w:rsidP="00A02700">
                  <w:pPr>
                    <w:jc w:val="center"/>
                    <w:rPr>
                      <w:rFonts w:eastAsia="Century Gothic"/>
                      <w:b/>
                      <w:sz w:val="16"/>
                      <w:szCs w:val="16"/>
                    </w:rPr>
                  </w:pPr>
                  <w:r w:rsidRPr="0000649A">
                    <w:rPr>
                      <w:rFonts w:eastAsia="Century Gothic"/>
                      <w:b/>
                      <w:sz w:val="16"/>
                      <w:szCs w:val="16"/>
                    </w:rPr>
                    <w:t>(IVA INCLUIDO)</w:t>
                  </w:r>
                </w:p>
              </w:tc>
            </w:tr>
            <w:tr w:rsidR="00153F9B" w:rsidRPr="0000649A" w14:paraId="31E6A0F1" w14:textId="77777777" w:rsidTr="00153F9B">
              <w:trPr>
                <w:trHeight w:val="489"/>
                <w:jc w:val="center"/>
              </w:trPr>
              <w:tc>
                <w:tcPr>
                  <w:tcW w:w="0" w:type="auto"/>
                  <w:tcBorders>
                    <w:right w:val="single" w:sz="4" w:space="0" w:color="auto"/>
                  </w:tcBorders>
                  <w:shd w:val="clear" w:color="auto" w:fill="auto"/>
                  <w:vAlign w:val="center"/>
                  <w:hideMark/>
                </w:tcPr>
                <w:p w14:paraId="7E534DA1" w14:textId="77777777" w:rsidR="00A02700" w:rsidRPr="0000649A" w:rsidRDefault="00A02700" w:rsidP="00A02700">
                  <w:pPr>
                    <w:jc w:val="center"/>
                    <w:rPr>
                      <w:rFonts w:eastAsia="MS Mincho"/>
                      <w:sz w:val="16"/>
                      <w:szCs w:val="16"/>
                      <w:lang w:val="es-CO"/>
                    </w:rPr>
                  </w:pPr>
                  <w:r w:rsidRPr="0000649A">
                    <w:rPr>
                      <w:rFonts w:eastAsia="MS Mincho"/>
                      <w:sz w:val="16"/>
                      <w:szCs w:val="16"/>
                      <w:lang w:val="es-CO"/>
                    </w:rPr>
                    <w:t>1</w:t>
                  </w:r>
                </w:p>
                <w:p w14:paraId="5CD616FE" w14:textId="77777777" w:rsidR="00A02700" w:rsidRPr="0000649A" w:rsidRDefault="00A02700" w:rsidP="00A02700">
                  <w:pPr>
                    <w:jc w:val="center"/>
                    <w:rPr>
                      <w:rFonts w:eastAsia="MS Mincho"/>
                      <w:sz w:val="16"/>
                      <w:szCs w:val="16"/>
                      <w:lang w:val="es-CO"/>
                    </w:rPr>
                  </w:pPr>
                  <w:r w:rsidRPr="0000649A">
                    <w:rPr>
                      <w:rFonts w:eastAsia="MS Mincho"/>
                      <w:sz w:val="16"/>
                      <w:szCs w:val="16"/>
                      <w:lang w:val="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C3CF1B5" w14:textId="77777777" w:rsidR="00A02700" w:rsidRPr="0000649A" w:rsidRDefault="00A02700" w:rsidP="00A02700">
                  <w:pPr>
                    <w:jc w:val="center"/>
                    <w:rPr>
                      <w:rFonts w:eastAsia="MS Mincho"/>
                      <w:sz w:val="16"/>
                      <w:szCs w:val="16"/>
                      <w:lang w:val="es-CO"/>
                    </w:rPr>
                  </w:pPr>
                  <w:r w:rsidRPr="0000649A">
                    <w:rPr>
                      <w:rFonts w:eastAsia="MS Mincho"/>
                      <w:sz w:val="16"/>
                      <w:szCs w:val="16"/>
                      <w:lang w:val="es-CO"/>
                    </w:rPr>
                    <w:t xml:space="preserve">Cámara </w:t>
                  </w:r>
                  <w:proofErr w:type="spellStart"/>
                  <w:r w:rsidRPr="0000649A">
                    <w:rPr>
                      <w:rFonts w:eastAsia="MS Mincho"/>
                      <w:sz w:val="16"/>
                      <w:szCs w:val="16"/>
                      <w:lang w:val="es-CO"/>
                    </w:rPr>
                    <w:t>ip</w:t>
                  </w:r>
                  <w:proofErr w:type="spellEnd"/>
                  <w:r w:rsidRPr="0000649A">
                    <w:rPr>
                      <w:rFonts w:eastAsia="MS Mincho"/>
                      <w:sz w:val="16"/>
                      <w:szCs w:val="16"/>
                      <w:lang w:val="es-CO"/>
                    </w:rPr>
                    <w:t xml:space="preserve">, </w:t>
                  </w:r>
                  <w:proofErr w:type="spellStart"/>
                  <w:r w:rsidRPr="0000649A">
                    <w:rPr>
                      <w:rFonts w:eastAsia="MS Mincho"/>
                      <w:sz w:val="16"/>
                      <w:szCs w:val="16"/>
                      <w:lang w:val="es-CO"/>
                    </w:rPr>
                    <w:t>varifocal</w:t>
                  </w:r>
                  <w:proofErr w:type="spellEnd"/>
                </w:p>
              </w:tc>
              <w:tc>
                <w:tcPr>
                  <w:tcW w:w="0" w:type="auto"/>
                  <w:tcBorders>
                    <w:left w:val="single" w:sz="4" w:space="0" w:color="auto"/>
                    <w:right w:val="single" w:sz="4" w:space="0" w:color="auto"/>
                  </w:tcBorders>
                  <w:vAlign w:val="center"/>
                </w:tcPr>
                <w:p w14:paraId="691161A7" w14:textId="77777777" w:rsidR="00A02700" w:rsidRPr="0000649A" w:rsidRDefault="00A02700" w:rsidP="00A02700">
                  <w:pPr>
                    <w:jc w:val="center"/>
                    <w:rPr>
                      <w:rFonts w:eastAsia="MS Mincho"/>
                      <w:sz w:val="16"/>
                      <w:szCs w:val="16"/>
                      <w:lang w:val="es-CO"/>
                    </w:rPr>
                  </w:pPr>
                  <w:r w:rsidRPr="0000649A">
                    <w:rPr>
                      <w:rFonts w:eastAsia="MS Mincho"/>
                      <w:sz w:val="16"/>
                      <w:szCs w:val="16"/>
                      <w:lang w:val="es-CO"/>
                    </w:rPr>
                    <w:t>3</w:t>
                  </w:r>
                </w:p>
              </w:tc>
              <w:tc>
                <w:tcPr>
                  <w:tcW w:w="1822" w:type="dxa"/>
                  <w:vMerge w:val="restart"/>
                  <w:tcBorders>
                    <w:left w:val="single" w:sz="4" w:space="0" w:color="auto"/>
                  </w:tcBorders>
                  <w:shd w:val="clear" w:color="auto" w:fill="auto"/>
                  <w:vAlign w:val="center"/>
                  <w:hideMark/>
                </w:tcPr>
                <w:p w14:paraId="5ADC26A6" w14:textId="77777777" w:rsidR="00A02700" w:rsidRPr="0000649A" w:rsidRDefault="00A02700" w:rsidP="00A02700">
                  <w:pPr>
                    <w:jc w:val="center"/>
                    <w:rPr>
                      <w:rFonts w:eastAsia="MS Mincho"/>
                      <w:sz w:val="16"/>
                      <w:szCs w:val="16"/>
                      <w:lang w:val="es-CO"/>
                    </w:rPr>
                  </w:pPr>
                  <w:r w:rsidRPr="0000649A">
                    <w:rPr>
                      <w:rFonts w:eastAsia="MS Mincho"/>
                      <w:sz w:val="16"/>
                      <w:szCs w:val="16"/>
                      <w:lang w:val="es-CO"/>
                    </w:rPr>
                    <w:t>02-01-01-004-007-03</w:t>
                  </w:r>
                </w:p>
              </w:tc>
              <w:tc>
                <w:tcPr>
                  <w:tcW w:w="810" w:type="dxa"/>
                  <w:vMerge w:val="restart"/>
                  <w:shd w:val="clear" w:color="000000" w:fill="FFFFFF"/>
                  <w:vAlign w:val="center"/>
                  <w:hideMark/>
                </w:tcPr>
                <w:p w14:paraId="4AC3861F" w14:textId="77777777" w:rsidR="00A02700" w:rsidRPr="0000649A" w:rsidRDefault="00A02700" w:rsidP="00A02700">
                  <w:pPr>
                    <w:jc w:val="center"/>
                    <w:rPr>
                      <w:rFonts w:eastAsia="MS Mincho"/>
                      <w:sz w:val="16"/>
                      <w:szCs w:val="16"/>
                      <w:lang w:val="es-CO"/>
                    </w:rPr>
                  </w:pPr>
                  <w:r w:rsidRPr="0000649A">
                    <w:rPr>
                      <w:rFonts w:eastAsia="MS Mincho"/>
                      <w:sz w:val="16"/>
                      <w:szCs w:val="16"/>
                      <w:lang w:val="es-CO"/>
                    </w:rPr>
                    <w:t>SIPOL-MEMOT</w:t>
                  </w:r>
                </w:p>
              </w:tc>
              <w:tc>
                <w:tcPr>
                  <w:tcW w:w="507" w:type="dxa"/>
                  <w:vMerge w:val="restart"/>
                  <w:shd w:val="clear" w:color="000000" w:fill="FFFFFF"/>
                  <w:vAlign w:val="center"/>
                </w:tcPr>
                <w:p w14:paraId="49FD289B" w14:textId="77777777" w:rsidR="00A02700" w:rsidRPr="0000649A" w:rsidRDefault="00A02700" w:rsidP="00A02700">
                  <w:pPr>
                    <w:jc w:val="center"/>
                    <w:rPr>
                      <w:rFonts w:eastAsia="MS Mincho"/>
                      <w:sz w:val="16"/>
                      <w:szCs w:val="16"/>
                      <w:lang w:val="es-CO"/>
                    </w:rPr>
                  </w:pPr>
                  <w:r w:rsidRPr="0000649A">
                    <w:rPr>
                      <w:rFonts w:eastAsia="MS Mincho"/>
                      <w:sz w:val="16"/>
                      <w:szCs w:val="16"/>
                      <w:lang w:val="es-CO"/>
                    </w:rPr>
                    <w:t>16</w:t>
                  </w:r>
                </w:p>
              </w:tc>
              <w:tc>
                <w:tcPr>
                  <w:tcW w:w="1415" w:type="dxa"/>
                  <w:shd w:val="clear" w:color="auto" w:fill="auto"/>
                  <w:vAlign w:val="bottom"/>
                </w:tcPr>
                <w:p w14:paraId="100B97E1" w14:textId="77777777" w:rsidR="00A02700" w:rsidRPr="0000649A" w:rsidRDefault="00A02700" w:rsidP="00A02700">
                  <w:pPr>
                    <w:jc w:val="center"/>
                    <w:rPr>
                      <w:sz w:val="18"/>
                      <w:szCs w:val="18"/>
                    </w:rPr>
                  </w:pPr>
                  <w:r w:rsidRPr="0000649A">
                    <w:rPr>
                      <w:color w:val="000000"/>
                      <w:sz w:val="18"/>
                      <w:szCs w:val="18"/>
                    </w:rPr>
                    <w:t>$ 810.628</w:t>
                  </w:r>
                </w:p>
              </w:tc>
              <w:tc>
                <w:tcPr>
                  <w:tcW w:w="1454" w:type="dxa"/>
                  <w:shd w:val="clear" w:color="auto" w:fill="auto"/>
                  <w:vAlign w:val="center"/>
                </w:tcPr>
                <w:p w14:paraId="27CE56DA" w14:textId="77777777" w:rsidR="00A02700" w:rsidRPr="0000649A" w:rsidRDefault="00A02700" w:rsidP="00A02700">
                  <w:pPr>
                    <w:jc w:val="center"/>
                    <w:rPr>
                      <w:sz w:val="18"/>
                      <w:szCs w:val="18"/>
                    </w:rPr>
                  </w:pPr>
                  <w:r w:rsidRPr="0000649A">
                    <w:rPr>
                      <w:sz w:val="18"/>
                      <w:szCs w:val="18"/>
                    </w:rPr>
                    <w:t>$ 2.431.884</w:t>
                  </w:r>
                </w:p>
              </w:tc>
            </w:tr>
            <w:tr w:rsidR="00153F9B" w:rsidRPr="0000649A" w14:paraId="733CFC11" w14:textId="77777777" w:rsidTr="00153F9B">
              <w:trPr>
                <w:trHeight w:val="394"/>
                <w:jc w:val="center"/>
              </w:trPr>
              <w:tc>
                <w:tcPr>
                  <w:tcW w:w="0" w:type="auto"/>
                  <w:tcBorders>
                    <w:right w:val="single" w:sz="4" w:space="0" w:color="auto"/>
                  </w:tcBorders>
                  <w:shd w:val="clear" w:color="auto" w:fill="auto"/>
                  <w:vAlign w:val="center"/>
                </w:tcPr>
                <w:p w14:paraId="77B91CC8" w14:textId="77777777" w:rsidR="00A02700" w:rsidRPr="0000649A" w:rsidRDefault="00A02700" w:rsidP="00A02700">
                  <w:pPr>
                    <w:jc w:val="center"/>
                    <w:rPr>
                      <w:rFonts w:eastAsia="MS Mincho"/>
                      <w:sz w:val="16"/>
                      <w:szCs w:val="16"/>
                      <w:lang w:val="es-CO"/>
                    </w:rPr>
                  </w:pPr>
                  <w:r w:rsidRPr="0000649A">
                    <w:rPr>
                      <w:rFonts w:eastAsia="MS Mincho"/>
                      <w:sz w:val="16"/>
                      <w:szCs w:val="16"/>
                      <w:lang w:val="es-CO"/>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3921FB1" w14:textId="77777777" w:rsidR="00A02700" w:rsidRPr="0000649A" w:rsidRDefault="00A02700" w:rsidP="00A02700">
                  <w:pPr>
                    <w:jc w:val="center"/>
                    <w:rPr>
                      <w:rFonts w:eastAsia="MS Mincho"/>
                      <w:sz w:val="16"/>
                      <w:szCs w:val="16"/>
                      <w:lang w:val="es-CO"/>
                    </w:rPr>
                  </w:pPr>
                  <w:r w:rsidRPr="0000649A">
                    <w:rPr>
                      <w:rFonts w:eastAsia="MS Mincho"/>
                      <w:sz w:val="16"/>
                      <w:szCs w:val="16"/>
                      <w:lang w:val="es-CO"/>
                    </w:rPr>
                    <w:t xml:space="preserve">Cámara </w:t>
                  </w:r>
                  <w:proofErr w:type="spellStart"/>
                  <w:r w:rsidRPr="0000649A">
                    <w:rPr>
                      <w:rFonts w:eastAsia="MS Mincho"/>
                      <w:sz w:val="16"/>
                      <w:szCs w:val="16"/>
                      <w:lang w:val="es-CO"/>
                    </w:rPr>
                    <w:t>ip</w:t>
                  </w:r>
                  <w:proofErr w:type="spellEnd"/>
                  <w:r w:rsidRPr="0000649A">
                    <w:rPr>
                      <w:rFonts w:eastAsia="MS Mincho"/>
                      <w:sz w:val="16"/>
                      <w:szCs w:val="16"/>
                      <w:lang w:val="es-CO"/>
                    </w:rPr>
                    <w:t>, fija tipo bala</w:t>
                  </w:r>
                </w:p>
              </w:tc>
              <w:tc>
                <w:tcPr>
                  <w:tcW w:w="0" w:type="auto"/>
                  <w:tcBorders>
                    <w:left w:val="single" w:sz="4" w:space="0" w:color="auto"/>
                    <w:right w:val="single" w:sz="4" w:space="0" w:color="auto"/>
                  </w:tcBorders>
                  <w:vAlign w:val="center"/>
                </w:tcPr>
                <w:p w14:paraId="67D686AA" w14:textId="77777777" w:rsidR="00A02700" w:rsidRPr="0000649A" w:rsidRDefault="00A02700" w:rsidP="00A02700">
                  <w:pPr>
                    <w:jc w:val="center"/>
                    <w:rPr>
                      <w:rFonts w:eastAsia="MS Mincho"/>
                      <w:sz w:val="16"/>
                      <w:szCs w:val="16"/>
                      <w:lang w:val="es-CO"/>
                    </w:rPr>
                  </w:pPr>
                  <w:r w:rsidRPr="0000649A">
                    <w:rPr>
                      <w:rFonts w:eastAsia="MS Mincho"/>
                      <w:sz w:val="16"/>
                      <w:szCs w:val="16"/>
                      <w:lang w:val="es-CO"/>
                    </w:rPr>
                    <w:t>4</w:t>
                  </w:r>
                </w:p>
              </w:tc>
              <w:tc>
                <w:tcPr>
                  <w:tcW w:w="1822" w:type="dxa"/>
                  <w:vMerge/>
                  <w:tcBorders>
                    <w:left w:val="single" w:sz="4" w:space="0" w:color="auto"/>
                  </w:tcBorders>
                  <w:shd w:val="clear" w:color="auto" w:fill="auto"/>
                  <w:vAlign w:val="center"/>
                </w:tcPr>
                <w:p w14:paraId="2BF91EE5" w14:textId="77777777" w:rsidR="00A02700" w:rsidRPr="0000649A" w:rsidRDefault="00A02700" w:rsidP="00A02700">
                  <w:pPr>
                    <w:jc w:val="center"/>
                    <w:rPr>
                      <w:color w:val="FF0000"/>
                      <w:sz w:val="13"/>
                      <w:szCs w:val="13"/>
                    </w:rPr>
                  </w:pPr>
                </w:p>
              </w:tc>
              <w:tc>
                <w:tcPr>
                  <w:tcW w:w="810" w:type="dxa"/>
                  <w:vMerge/>
                  <w:shd w:val="clear" w:color="000000" w:fill="FFFFFF"/>
                  <w:vAlign w:val="center"/>
                </w:tcPr>
                <w:p w14:paraId="0F2309B1" w14:textId="77777777" w:rsidR="00A02700" w:rsidRPr="0000649A" w:rsidRDefault="00A02700" w:rsidP="00A02700">
                  <w:pPr>
                    <w:jc w:val="center"/>
                    <w:rPr>
                      <w:color w:val="FF0000"/>
                      <w:sz w:val="13"/>
                      <w:szCs w:val="13"/>
                    </w:rPr>
                  </w:pPr>
                </w:p>
              </w:tc>
              <w:tc>
                <w:tcPr>
                  <w:tcW w:w="507" w:type="dxa"/>
                  <w:vMerge/>
                  <w:shd w:val="clear" w:color="000000" w:fill="FFFFFF"/>
                  <w:vAlign w:val="center"/>
                </w:tcPr>
                <w:p w14:paraId="4E377E40" w14:textId="77777777" w:rsidR="00A02700" w:rsidRPr="0000649A" w:rsidRDefault="00A02700" w:rsidP="00A02700">
                  <w:pPr>
                    <w:jc w:val="center"/>
                    <w:rPr>
                      <w:color w:val="FF0000"/>
                      <w:sz w:val="13"/>
                      <w:szCs w:val="13"/>
                    </w:rPr>
                  </w:pPr>
                </w:p>
              </w:tc>
              <w:tc>
                <w:tcPr>
                  <w:tcW w:w="1415" w:type="dxa"/>
                  <w:shd w:val="clear" w:color="auto" w:fill="auto"/>
                  <w:vAlign w:val="bottom"/>
                </w:tcPr>
                <w:p w14:paraId="41F34ADF" w14:textId="77777777" w:rsidR="00A02700" w:rsidRPr="0000649A" w:rsidRDefault="00A02700" w:rsidP="00A02700">
                  <w:pPr>
                    <w:jc w:val="center"/>
                    <w:rPr>
                      <w:sz w:val="18"/>
                      <w:szCs w:val="18"/>
                    </w:rPr>
                  </w:pPr>
                  <w:r w:rsidRPr="0000649A">
                    <w:rPr>
                      <w:color w:val="000000"/>
                      <w:sz w:val="18"/>
                      <w:szCs w:val="18"/>
                    </w:rPr>
                    <w:t>$ 512.295</w:t>
                  </w:r>
                </w:p>
              </w:tc>
              <w:tc>
                <w:tcPr>
                  <w:tcW w:w="1454" w:type="dxa"/>
                  <w:shd w:val="clear" w:color="auto" w:fill="auto"/>
                  <w:vAlign w:val="center"/>
                </w:tcPr>
                <w:p w14:paraId="2D8C1CE3" w14:textId="77777777" w:rsidR="00A02700" w:rsidRPr="0000649A" w:rsidRDefault="00A02700" w:rsidP="00A02700">
                  <w:pPr>
                    <w:jc w:val="center"/>
                    <w:rPr>
                      <w:sz w:val="18"/>
                      <w:szCs w:val="18"/>
                    </w:rPr>
                  </w:pPr>
                  <w:r w:rsidRPr="0000649A">
                    <w:rPr>
                      <w:sz w:val="18"/>
                      <w:szCs w:val="18"/>
                    </w:rPr>
                    <w:t>$ 2.049.180</w:t>
                  </w:r>
                </w:p>
              </w:tc>
            </w:tr>
            <w:tr w:rsidR="00153F9B" w:rsidRPr="0000649A" w14:paraId="2463C1CF" w14:textId="77777777" w:rsidTr="00153F9B">
              <w:trPr>
                <w:trHeight w:val="399"/>
                <w:jc w:val="center"/>
              </w:trPr>
              <w:tc>
                <w:tcPr>
                  <w:tcW w:w="0" w:type="auto"/>
                  <w:tcBorders>
                    <w:right w:val="single" w:sz="4" w:space="0" w:color="auto"/>
                  </w:tcBorders>
                  <w:shd w:val="clear" w:color="auto" w:fill="auto"/>
                  <w:vAlign w:val="center"/>
                </w:tcPr>
                <w:p w14:paraId="059EFC95" w14:textId="77777777" w:rsidR="00A02700" w:rsidRPr="0000649A" w:rsidRDefault="00A02700" w:rsidP="00A02700">
                  <w:pPr>
                    <w:jc w:val="center"/>
                    <w:rPr>
                      <w:rFonts w:eastAsia="MS Mincho"/>
                      <w:sz w:val="16"/>
                      <w:szCs w:val="16"/>
                      <w:lang w:val="es-CO"/>
                    </w:rPr>
                  </w:pPr>
                  <w:r w:rsidRPr="0000649A">
                    <w:rPr>
                      <w:rFonts w:eastAsia="MS Mincho"/>
                      <w:sz w:val="16"/>
                      <w:szCs w:val="16"/>
                      <w:lang w:val="es-CO"/>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F4CA2E4" w14:textId="77777777" w:rsidR="00A02700" w:rsidRPr="0000649A" w:rsidRDefault="00A02700" w:rsidP="00A02700">
                  <w:pPr>
                    <w:jc w:val="center"/>
                    <w:rPr>
                      <w:rFonts w:eastAsia="MS Mincho"/>
                      <w:sz w:val="16"/>
                      <w:szCs w:val="16"/>
                      <w:lang w:val="es-CO"/>
                    </w:rPr>
                  </w:pPr>
                  <w:r w:rsidRPr="0000649A">
                    <w:rPr>
                      <w:rFonts w:eastAsia="MS Mincho"/>
                      <w:sz w:val="16"/>
                      <w:szCs w:val="16"/>
                      <w:lang w:val="es-CO"/>
                    </w:rPr>
                    <w:t>NVR</w:t>
                  </w:r>
                </w:p>
              </w:tc>
              <w:tc>
                <w:tcPr>
                  <w:tcW w:w="0" w:type="auto"/>
                  <w:tcBorders>
                    <w:left w:val="single" w:sz="4" w:space="0" w:color="auto"/>
                    <w:right w:val="single" w:sz="4" w:space="0" w:color="auto"/>
                  </w:tcBorders>
                  <w:vAlign w:val="center"/>
                </w:tcPr>
                <w:p w14:paraId="7A11D898" w14:textId="77777777" w:rsidR="00A02700" w:rsidRPr="0000649A" w:rsidRDefault="00A02700" w:rsidP="00A02700">
                  <w:pPr>
                    <w:jc w:val="center"/>
                    <w:rPr>
                      <w:rFonts w:eastAsia="MS Mincho"/>
                      <w:sz w:val="16"/>
                      <w:szCs w:val="16"/>
                      <w:lang w:val="es-CO"/>
                    </w:rPr>
                  </w:pPr>
                  <w:r w:rsidRPr="0000649A">
                    <w:rPr>
                      <w:rFonts w:eastAsia="MS Mincho"/>
                      <w:sz w:val="16"/>
                      <w:szCs w:val="16"/>
                      <w:lang w:val="es-CO"/>
                    </w:rPr>
                    <w:t>1</w:t>
                  </w:r>
                </w:p>
              </w:tc>
              <w:tc>
                <w:tcPr>
                  <w:tcW w:w="1822" w:type="dxa"/>
                  <w:vMerge/>
                  <w:tcBorders>
                    <w:left w:val="single" w:sz="4" w:space="0" w:color="auto"/>
                  </w:tcBorders>
                  <w:shd w:val="clear" w:color="auto" w:fill="auto"/>
                  <w:vAlign w:val="center"/>
                </w:tcPr>
                <w:p w14:paraId="19AF4245" w14:textId="77777777" w:rsidR="00A02700" w:rsidRPr="0000649A" w:rsidRDefault="00A02700" w:rsidP="00A02700">
                  <w:pPr>
                    <w:jc w:val="center"/>
                    <w:rPr>
                      <w:color w:val="FF0000"/>
                      <w:sz w:val="13"/>
                      <w:szCs w:val="13"/>
                    </w:rPr>
                  </w:pPr>
                </w:p>
              </w:tc>
              <w:tc>
                <w:tcPr>
                  <w:tcW w:w="810" w:type="dxa"/>
                  <w:vMerge/>
                  <w:shd w:val="clear" w:color="000000" w:fill="FFFFFF"/>
                  <w:vAlign w:val="center"/>
                </w:tcPr>
                <w:p w14:paraId="738E1F10" w14:textId="77777777" w:rsidR="00A02700" w:rsidRPr="0000649A" w:rsidRDefault="00A02700" w:rsidP="00A02700">
                  <w:pPr>
                    <w:jc w:val="center"/>
                    <w:rPr>
                      <w:color w:val="FF0000"/>
                      <w:sz w:val="13"/>
                      <w:szCs w:val="13"/>
                    </w:rPr>
                  </w:pPr>
                </w:p>
              </w:tc>
              <w:tc>
                <w:tcPr>
                  <w:tcW w:w="507" w:type="dxa"/>
                  <w:vMerge/>
                  <w:shd w:val="clear" w:color="000000" w:fill="FFFFFF"/>
                  <w:vAlign w:val="center"/>
                </w:tcPr>
                <w:p w14:paraId="2E4AAC63" w14:textId="77777777" w:rsidR="00A02700" w:rsidRPr="0000649A" w:rsidRDefault="00A02700" w:rsidP="00A02700">
                  <w:pPr>
                    <w:jc w:val="center"/>
                    <w:rPr>
                      <w:color w:val="FF0000"/>
                      <w:sz w:val="13"/>
                      <w:szCs w:val="13"/>
                    </w:rPr>
                  </w:pPr>
                </w:p>
              </w:tc>
              <w:tc>
                <w:tcPr>
                  <w:tcW w:w="1415" w:type="dxa"/>
                  <w:shd w:val="clear" w:color="auto" w:fill="auto"/>
                  <w:vAlign w:val="bottom"/>
                </w:tcPr>
                <w:p w14:paraId="01C42A4F" w14:textId="77777777" w:rsidR="00A02700" w:rsidRPr="0000649A" w:rsidRDefault="00A02700" w:rsidP="00A02700">
                  <w:pPr>
                    <w:jc w:val="center"/>
                    <w:rPr>
                      <w:sz w:val="18"/>
                      <w:szCs w:val="18"/>
                    </w:rPr>
                  </w:pPr>
                  <w:r w:rsidRPr="0000649A">
                    <w:rPr>
                      <w:color w:val="000000"/>
                      <w:sz w:val="18"/>
                      <w:szCs w:val="18"/>
                    </w:rPr>
                    <w:t>$ 7.116.200</w:t>
                  </w:r>
                </w:p>
              </w:tc>
              <w:tc>
                <w:tcPr>
                  <w:tcW w:w="1454" w:type="dxa"/>
                  <w:shd w:val="clear" w:color="auto" w:fill="auto"/>
                  <w:vAlign w:val="center"/>
                </w:tcPr>
                <w:p w14:paraId="5D97D218" w14:textId="77777777" w:rsidR="00A02700" w:rsidRPr="0000649A" w:rsidRDefault="00A02700" w:rsidP="00A02700">
                  <w:pPr>
                    <w:jc w:val="center"/>
                    <w:rPr>
                      <w:sz w:val="18"/>
                      <w:szCs w:val="18"/>
                    </w:rPr>
                  </w:pPr>
                  <w:r w:rsidRPr="0000649A">
                    <w:rPr>
                      <w:sz w:val="18"/>
                      <w:szCs w:val="18"/>
                    </w:rPr>
                    <w:t>$ 7.116.200</w:t>
                  </w:r>
                </w:p>
              </w:tc>
            </w:tr>
            <w:tr w:rsidR="00153F9B" w:rsidRPr="0000649A" w14:paraId="136B9437" w14:textId="77777777" w:rsidTr="00153F9B">
              <w:trPr>
                <w:trHeight w:val="404"/>
                <w:jc w:val="center"/>
              </w:trPr>
              <w:tc>
                <w:tcPr>
                  <w:tcW w:w="0" w:type="auto"/>
                  <w:tcBorders>
                    <w:right w:val="single" w:sz="4" w:space="0" w:color="auto"/>
                  </w:tcBorders>
                  <w:shd w:val="clear" w:color="auto" w:fill="auto"/>
                  <w:vAlign w:val="center"/>
                </w:tcPr>
                <w:p w14:paraId="220ED993" w14:textId="77777777" w:rsidR="00A02700" w:rsidRPr="0000649A" w:rsidRDefault="00A02700" w:rsidP="00A02700">
                  <w:pPr>
                    <w:jc w:val="center"/>
                    <w:rPr>
                      <w:rFonts w:eastAsia="MS Mincho"/>
                      <w:sz w:val="16"/>
                      <w:szCs w:val="16"/>
                      <w:lang w:val="es-CO"/>
                    </w:rPr>
                  </w:pPr>
                  <w:r w:rsidRPr="0000649A">
                    <w:rPr>
                      <w:rFonts w:eastAsia="MS Mincho"/>
                      <w:sz w:val="16"/>
                      <w:szCs w:val="16"/>
                      <w:lang w:val="es-CO"/>
                    </w:rPr>
                    <w:t>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EBD98CC" w14:textId="77777777" w:rsidR="00A02700" w:rsidRPr="0000649A" w:rsidRDefault="00A02700" w:rsidP="00A02700">
                  <w:pPr>
                    <w:jc w:val="center"/>
                    <w:rPr>
                      <w:rFonts w:eastAsia="MS Mincho"/>
                      <w:sz w:val="16"/>
                      <w:szCs w:val="16"/>
                      <w:lang w:val="es-CO"/>
                    </w:rPr>
                  </w:pPr>
                  <w:r w:rsidRPr="0000649A">
                    <w:rPr>
                      <w:rFonts w:eastAsia="MS Mincho"/>
                      <w:sz w:val="16"/>
                      <w:szCs w:val="16"/>
                      <w:lang w:val="es-CO"/>
                    </w:rPr>
                    <w:t>Baterías para la UPS de 10 KVA</w:t>
                  </w:r>
                </w:p>
              </w:tc>
              <w:tc>
                <w:tcPr>
                  <w:tcW w:w="0" w:type="auto"/>
                  <w:tcBorders>
                    <w:left w:val="single" w:sz="4" w:space="0" w:color="auto"/>
                    <w:right w:val="single" w:sz="4" w:space="0" w:color="auto"/>
                  </w:tcBorders>
                  <w:vAlign w:val="center"/>
                </w:tcPr>
                <w:p w14:paraId="3A9B8D05" w14:textId="77777777" w:rsidR="00A02700" w:rsidRPr="0000649A" w:rsidRDefault="00A02700" w:rsidP="00A02700">
                  <w:pPr>
                    <w:jc w:val="center"/>
                    <w:rPr>
                      <w:rFonts w:eastAsia="MS Mincho"/>
                      <w:sz w:val="16"/>
                      <w:szCs w:val="16"/>
                      <w:lang w:val="es-CO"/>
                    </w:rPr>
                  </w:pPr>
                  <w:r w:rsidRPr="0000649A">
                    <w:rPr>
                      <w:rFonts w:eastAsia="MS Mincho"/>
                      <w:sz w:val="16"/>
                      <w:szCs w:val="16"/>
                      <w:lang w:val="es-CO"/>
                    </w:rPr>
                    <w:t>20</w:t>
                  </w:r>
                </w:p>
              </w:tc>
              <w:tc>
                <w:tcPr>
                  <w:tcW w:w="1822" w:type="dxa"/>
                  <w:vMerge/>
                  <w:tcBorders>
                    <w:left w:val="single" w:sz="4" w:space="0" w:color="auto"/>
                  </w:tcBorders>
                  <w:shd w:val="clear" w:color="auto" w:fill="auto"/>
                  <w:vAlign w:val="center"/>
                </w:tcPr>
                <w:p w14:paraId="7C7DDA85" w14:textId="77777777" w:rsidR="00A02700" w:rsidRPr="0000649A" w:rsidRDefault="00A02700" w:rsidP="00A02700">
                  <w:pPr>
                    <w:jc w:val="center"/>
                    <w:rPr>
                      <w:color w:val="FF0000"/>
                      <w:sz w:val="13"/>
                      <w:szCs w:val="13"/>
                    </w:rPr>
                  </w:pPr>
                </w:p>
              </w:tc>
              <w:tc>
                <w:tcPr>
                  <w:tcW w:w="810" w:type="dxa"/>
                  <w:vMerge/>
                  <w:shd w:val="clear" w:color="000000" w:fill="FFFFFF"/>
                  <w:vAlign w:val="center"/>
                </w:tcPr>
                <w:p w14:paraId="03351B21" w14:textId="77777777" w:rsidR="00A02700" w:rsidRPr="0000649A" w:rsidRDefault="00A02700" w:rsidP="00A02700">
                  <w:pPr>
                    <w:jc w:val="center"/>
                    <w:rPr>
                      <w:color w:val="FF0000"/>
                      <w:sz w:val="13"/>
                      <w:szCs w:val="13"/>
                    </w:rPr>
                  </w:pPr>
                </w:p>
              </w:tc>
              <w:tc>
                <w:tcPr>
                  <w:tcW w:w="507" w:type="dxa"/>
                  <w:vMerge/>
                  <w:shd w:val="clear" w:color="000000" w:fill="FFFFFF"/>
                  <w:vAlign w:val="center"/>
                </w:tcPr>
                <w:p w14:paraId="275E6960" w14:textId="77777777" w:rsidR="00A02700" w:rsidRPr="0000649A" w:rsidRDefault="00A02700" w:rsidP="00A02700">
                  <w:pPr>
                    <w:jc w:val="center"/>
                    <w:rPr>
                      <w:color w:val="FF0000"/>
                      <w:sz w:val="13"/>
                      <w:szCs w:val="13"/>
                    </w:rPr>
                  </w:pPr>
                </w:p>
              </w:tc>
              <w:tc>
                <w:tcPr>
                  <w:tcW w:w="1415" w:type="dxa"/>
                  <w:shd w:val="clear" w:color="auto" w:fill="auto"/>
                  <w:vAlign w:val="bottom"/>
                </w:tcPr>
                <w:p w14:paraId="6BFD5E0B" w14:textId="77777777" w:rsidR="00A02700" w:rsidRPr="0000649A" w:rsidRDefault="00A02700" w:rsidP="00A02700">
                  <w:pPr>
                    <w:jc w:val="center"/>
                    <w:rPr>
                      <w:sz w:val="18"/>
                      <w:szCs w:val="18"/>
                    </w:rPr>
                  </w:pPr>
                  <w:r w:rsidRPr="0000649A">
                    <w:rPr>
                      <w:color w:val="000000"/>
                      <w:sz w:val="18"/>
                      <w:szCs w:val="18"/>
                    </w:rPr>
                    <w:t>$ 214.200</w:t>
                  </w:r>
                </w:p>
              </w:tc>
              <w:tc>
                <w:tcPr>
                  <w:tcW w:w="1454" w:type="dxa"/>
                  <w:shd w:val="clear" w:color="auto" w:fill="auto"/>
                  <w:vAlign w:val="center"/>
                </w:tcPr>
                <w:p w14:paraId="720DB87D" w14:textId="77777777" w:rsidR="00A02700" w:rsidRPr="0000649A" w:rsidRDefault="00A02700" w:rsidP="00A02700">
                  <w:pPr>
                    <w:jc w:val="center"/>
                    <w:rPr>
                      <w:sz w:val="18"/>
                      <w:szCs w:val="18"/>
                    </w:rPr>
                  </w:pPr>
                  <w:r w:rsidRPr="0000649A">
                    <w:rPr>
                      <w:sz w:val="18"/>
                      <w:szCs w:val="18"/>
                    </w:rPr>
                    <w:t>$ 4.284.000</w:t>
                  </w:r>
                </w:p>
              </w:tc>
            </w:tr>
            <w:tr w:rsidR="00153F9B" w:rsidRPr="0000649A" w14:paraId="46513A37" w14:textId="77777777" w:rsidTr="00153F9B">
              <w:trPr>
                <w:trHeight w:val="57"/>
                <w:jc w:val="center"/>
              </w:trPr>
              <w:tc>
                <w:tcPr>
                  <w:tcW w:w="0" w:type="auto"/>
                  <w:tcBorders>
                    <w:right w:val="single" w:sz="4" w:space="0" w:color="auto"/>
                  </w:tcBorders>
                  <w:shd w:val="clear" w:color="auto" w:fill="auto"/>
                  <w:vAlign w:val="center"/>
                </w:tcPr>
                <w:p w14:paraId="2121BEC0" w14:textId="77777777" w:rsidR="00A02700" w:rsidRPr="0000649A" w:rsidRDefault="00A02700" w:rsidP="00A02700">
                  <w:pPr>
                    <w:jc w:val="center"/>
                    <w:rPr>
                      <w:rFonts w:eastAsia="MS Mincho"/>
                      <w:sz w:val="16"/>
                      <w:szCs w:val="16"/>
                      <w:lang w:val="es-CO"/>
                    </w:rPr>
                  </w:pPr>
                  <w:r w:rsidRPr="0000649A">
                    <w:rPr>
                      <w:rFonts w:eastAsia="MS Mincho"/>
                      <w:sz w:val="16"/>
                      <w:szCs w:val="16"/>
                      <w:lang w:val="es-CO"/>
                    </w:rPr>
                    <w:t>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69F8B24" w14:textId="77777777" w:rsidR="00A02700" w:rsidRPr="0000649A" w:rsidRDefault="00A02700" w:rsidP="00A02700">
                  <w:pPr>
                    <w:jc w:val="center"/>
                    <w:rPr>
                      <w:rFonts w:eastAsia="MS Mincho"/>
                      <w:sz w:val="16"/>
                      <w:szCs w:val="16"/>
                      <w:lang w:val="es-CO"/>
                    </w:rPr>
                  </w:pPr>
                  <w:r w:rsidRPr="0000649A">
                    <w:rPr>
                      <w:rFonts w:eastAsia="MS Mincho"/>
                      <w:sz w:val="16"/>
                      <w:szCs w:val="16"/>
                      <w:lang w:val="es-CO"/>
                    </w:rPr>
                    <w:t>Bandeja para rack de 1U</w:t>
                  </w:r>
                </w:p>
              </w:tc>
              <w:tc>
                <w:tcPr>
                  <w:tcW w:w="0" w:type="auto"/>
                  <w:tcBorders>
                    <w:left w:val="single" w:sz="4" w:space="0" w:color="auto"/>
                    <w:right w:val="single" w:sz="4" w:space="0" w:color="auto"/>
                  </w:tcBorders>
                  <w:vAlign w:val="center"/>
                </w:tcPr>
                <w:p w14:paraId="51A9B12E" w14:textId="77777777" w:rsidR="00A02700" w:rsidRPr="0000649A" w:rsidRDefault="00A02700" w:rsidP="00A02700">
                  <w:pPr>
                    <w:jc w:val="center"/>
                    <w:rPr>
                      <w:rFonts w:eastAsia="MS Mincho"/>
                      <w:sz w:val="16"/>
                      <w:szCs w:val="16"/>
                      <w:lang w:val="es-CO"/>
                    </w:rPr>
                  </w:pPr>
                  <w:r w:rsidRPr="0000649A">
                    <w:rPr>
                      <w:rFonts w:eastAsia="MS Mincho"/>
                      <w:sz w:val="16"/>
                      <w:szCs w:val="16"/>
                      <w:lang w:val="es-CO"/>
                    </w:rPr>
                    <w:t>1</w:t>
                  </w:r>
                </w:p>
              </w:tc>
              <w:tc>
                <w:tcPr>
                  <w:tcW w:w="1822" w:type="dxa"/>
                  <w:vMerge/>
                  <w:tcBorders>
                    <w:left w:val="single" w:sz="4" w:space="0" w:color="auto"/>
                  </w:tcBorders>
                  <w:shd w:val="clear" w:color="auto" w:fill="auto"/>
                  <w:vAlign w:val="center"/>
                </w:tcPr>
                <w:p w14:paraId="75FF0806" w14:textId="77777777" w:rsidR="00A02700" w:rsidRPr="0000649A" w:rsidRDefault="00A02700" w:rsidP="00A02700">
                  <w:pPr>
                    <w:jc w:val="center"/>
                    <w:rPr>
                      <w:color w:val="FF0000"/>
                      <w:sz w:val="13"/>
                      <w:szCs w:val="13"/>
                    </w:rPr>
                  </w:pPr>
                </w:p>
              </w:tc>
              <w:tc>
                <w:tcPr>
                  <w:tcW w:w="810" w:type="dxa"/>
                  <w:vMerge/>
                  <w:shd w:val="clear" w:color="000000" w:fill="FFFFFF"/>
                  <w:vAlign w:val="center"/>
                </w:tcPr>
                <w:p w14:paraId="53E3D7F9" w14:textId="77777777" w:rsidR="00A02700" w:rsidRPr="0000649A" w:rsidRDefault="00A02700" w:rsidP="00A02700">
                  <w:pPr>
                    <w:jc w:val="center"/>
                    <w:rPr>
                      <w:color w:val="FF0000"/>
                      <w:sz w:val="13"/>
                      <w:szCs w:val="13"/>
                    </w:rPr>
                  </w:pPr>
                </w:p>
              </w:tc>
              <w:tc>
                <w:tcPr>
                  <w:tcW w:w="507" w:type="dxa"/>
                  <w:vMerge/>
                  <w:shd w:val="clear" w:color="000000" w:fill="FFFFFF"/>
                  <w:vAlign w:val="center"/>
                </w:tcPr>
                <w:p w14:paraId="66E146CB" w14:textId="77777777" w:rsidR="00A02700" w:rsidRPr="0000649A" w:rsidRDefault="00A02700" w:rsidP="00A02700">
                  <w:pPr>
                    <w:jc w:val="center"/>
                    <w:rPr>
                      <w:color w:val="FF0000"/>
                      <w:sz w:val="13"/>
                      <w:szCs w:val="13"/>
                    </w:rPr>
                  </w:pPr>
                </w:p>
              </w:tc>
              <w:tc>
                <w:tcPr>
                  <w:tcW w:w="1415" w:type="dxa"/>
                  <w:shd w:val="clear" w:color="auto" w:fill="auto"/>
                  <w:vAlign w:val="bottom"/>
                </w:tcPr>
                <w:p w14:paraId="6B65C3B1" w14:textId="77777777" w:rsidR="00A02700" w:rsidRPr="0000649A" w:rsidRDefault="00A02700" w:rsidP="00A02700">
                  <w:pPr>
                    <w:jc w:val="center"/>
                    <w:rPr>
                      <w:sz w:val="18"/>
                      <w:szCs w:val="18"/>
                    </w:rPr>
                  </w:pPr>
                  <w:r w:rsidRPr="0000649A">
                    <w:rPr>
                      <w:color w:val="000000"/>
                      <w:sz w:val="18"/>
                      <w:szCs w:val="18"/>
                    </w:rPr>
                    <w:t>$ 133.280</w:t>
                  </w:r>
                </w:p>
              </w:tc>
              <w:tc>
                <w:tcPr>
                  <w:tcW w:w="1454" w:type="dxa"/>
                  <w:shd w:val="clear" w:color="auto" w:fill="auto"/>
                  <w:vAlign w:val="center"/>
                </w:tcPr>
                <w:p w14:paraId="3A11575C" w14:textId="77777777" w:rsidR="00A02700" w:rsidRPr="0000649A" w:rsidRDefault="00A02700" w:rsidP="00A02700">
                  <w:pPr>
                    <w:jc w:val="center"/>
                    <w:rPr>
                      <w:sz w:val="18"/>
                      <w:szCs w:val="18"/>
                    </w:rPr>
                  </w:pPr>
                  <w:r w:rsidRPr="0000649A">
                    <w:rPr>
                      <w:sz w:val="18"/>
                      <w:szCs w:val="18"/>
                    </w:rPr>
                    <w:t>$ 133.280</w:t>
                  </w:r>
                </w:p>
              </w:tc>
            </w:tr>
            <w:tr w:rsidR="00153F9B" w:rsidRPr="0000649A" w14:paraId="01263917" w14:textId="77777777" w:rsidTr="00153F9B">
              <w:trPr>
                <w:trHeight w:val="364"/>
                <w:jc w:val="center"/>
              </w:trPr>
              <w:tc>
                <w:tcPr>
                  <w:tcW w:w="0" w:type="auto"/>
                  <w:tcBorders>
                    <w:right w:val="single" w:sz="4" w:space="0" w:color="auto"/>
                  </w:tcBorders>
                  <w:shd w:val="clear" w:color="auto" w:fill="auto"/>
                  <w:vAlign w:val="center"/>
                </w:tcPr>
                <w:p w14:paraId="353328FF" w14:textId="77777777" w:rsidR="00A02700" w:rsidRPr="0000649A" w:rsidRDefault="00A02700" w:rsidP="00A02700">
                  <w:pPr>
                    <w:jc w:val="center"/>
                    <w:rPr>
                      <w:rFonts w:eastAsia="MS Mincho"/>
                      <w:sz w:val="16"/>
                      <w:szCs w:val="16"/>
                      <w:lang w:val="es-CO"/>
                    </w:rPr>
                  </w:pPr>
                  <w:r w:rsidRPr="0000649A">
                    <w:rPr>
                      <w:rFonts w:eastAsia="MS Mincho"/>
                      <w:sz w:val="16"/>
                      <w:szCs w:val="16"/>
                      <w:lang w:val="es-CO"/>
                    </w:rPr>
                    <w:t>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6B89063" w14:textId="77777777" w:rsidR="00A02700" w:rsidRPr="0000649A" w:rsidRDefault="00A02700" w:rsidP="00A02700">
                  <w:pPr>
                    <w:jc w:val="center"/>
                    <w:rPr>
                      <w:rFonts w:eastAsia="MS Mincho"/>
                      <w:sz w:val="16"/>
                      <w:szCs w:val="16"/>
                      <w:lang w:val="es-CO"/>
                    </w:rPr>
                  </w:pPr>
                  <w:proofErr w:type="spellStart"/>
                  <w:r w:rsidRPr="0000649A">
                    <w:rPr>
                      <w:rFonts w:eastAsia="MS Mincho"/>
                      <w:sz w:val="16"/>
                      <w:szCs w:val="16"/>
                      <w:lang w:val="es-CO"/>
                    </w:rPr>
                    <w:t>Switch</w:t>
                  </w:r>
                  <w:proofErr w:type="spellEnd"/>
                  <w:r w:rsidRPr="0000649A">
                    <w:rPr>
                      <w:rFonts w:eastAsia="MS Mincho"/>
                      <w:sz w:val="16"/>
                      <w:szCs w:val="16"/>
                      <w:lang w:val="es-CO"/>
                    </w:rPr>
                    <w:t xml:space="preserve"> </w:t>
                  </w:r>
                  <w:proofErr w:type="spellStart"/>
                  <w:r w:rsidRPr="0000649A">
                    <w:rPr>
                      <w:rFonts w:eastAsia="MS Mincho"/>
                      <w:sz w:val="16"/>
                      <w:szCs w:val="16"/>
                      <w:lang w:val="es-CO"/>
                    </w:rPr>
                    <w:t>PoE</w:t>
                  </w:r>
                  <w:proofErr w:type="spellEnd"/>
                  <w:r w:rsidRPr="0000649A">
                    <w:rPr>
                      <w:rFonts w:eastAsia="MS Mincho"/>
                      <w:sz w:val="16"/>
                      <w:szCs w:val="16"/>
                      <w:lang w:val="es-CO"/>
                    </w:rPr>
                    <w:t xml:space="preserve"> de 24 puertos</w:t>
                  </w:r>
                </w:p>
              </w:tc>
              <w:tc>
                <w:tcPr>
                  <w:tcW w:w="0" w:type="auto"/>
                  <w:tcBorders>
                    <w:left w:val="single" w:sz="4" w:space="0" w:color="auto"/>
                    <w:right w:val="single" w:sz="4" w:space="0" w:color="auto"/>
                  </w:tcBorders>
                  <w:vAlign w:val="center"/>
                </w:tcPr>
                <w:p w14:paraId="7187DFF5" w14:textId="77777777" w:rsidR="00A02700" w:rsidRPr="0000649A" w:rsidRDefault="00A02700" w:rsidP="00A02700">
                  <w:pPr>
                    <w:jc w:val="center"/>
                    <w:rPr>
                      <w:rFonts w:eastAsia="MS Mincho"/>
                      <w:sz w:val="16"/>
                      <w:szCs w:val="16"/>
                      <w:lang w:val="es-CO"/>
                    </w:rPr>
                  </w:pPr>
                  <w:r w:rsidRPr="0000649A">
                    <w:rPr>
                      <w:rFonts w:eastAsia="MS Mincho"/>
                      <w:sz w:val="16"/>
                      <w:szCs w:val="16"/>
                      <w:lang w:val="es-CO"/>
                    </w:rPr>
                    <w:t>1</w:t>
                  </w:r>
                </w:p>
              </w:tc>
              <w:tc>
                <w:tcPr>
                  <w:tcW w:w="1822" w:type="dxa"/>
                  <w:vMerge/>
                  <w:tcBorders>
                    <w:left w:val="single" w:sz="4" w:space="0" w:color="auto"/>
                  </w:tcBorders>
                  <w:shd w:val="clear" w:color="auto" w:fill="auto"/>
                  <w:vAlign w:val="center"/>
                </w:tcPr>
                <w:p w14:paraId="04A7AA7A" w14:textId="77777777" w:rsidR="00A02700" w:rsidRPr="0000649A" w:rsidRDefault="00A02700" w:rsidP="00A02700">
                  <w:pPr>
                    <w:jc w:val="center"/>
                    <w:rPr>
                      <w:color w:val="FF0000"/>
                      <w:sz w:val="13"/>
                      <w:szCs w:val="13"/>
                    </w:rPr>
                  </w:pPr>
                </w:p>
              </w:tc>
              <w:tc>
                <w:tcPr>
                  <w:tcW w:w="810" w:type="dxa"/>
                  <w:vMerge/>
                  <w:shd w:val="clear" w:color="000000" w:fill="FFFFFF"/>
                  <w:vAlign w:val="center"/>
                </w:tcPr>
                <w:p w14:paraId="2F43B029" w14:textId="77777777" w:rsidR="00A02700" w:rsidRPr="0000649A" w:rsidRDefault="00A02700" w:rsidP="00A02700">
                  <w:pPr>
                    <w:jc w:val="center"/>
                    <w:rPr>
                      <w:color w:val="FF0000"/>
                      <w:sz w:val="13"/>
                      <w:szCs w:val="13"/>
                    </w:rPr>
                  </w:pPr>
                </w:p>
              </w:tc>
              <w:tc>
                <w:tcPr>
                  <w:tcW w:w="507" w:type="dxa"/>
                  <w:vMerge/>
                  <w:shd w:val="clear" w:color="000000" w:fill="FFFFFF"/>
                  <w:vAlign w:val="center"/>
                </w:tcPr>
                <w:p w14:paraId="52C9E451" w14:textId="77777777" w:rsidR="00A02700" w:rsidRPr="0000649A" w:rsidRDefault="00A02700" w:rsidP="00A02700">
                  <w:pPr>
                    <w:jc w:val="center"/>
                    <w:rPr>
                      <w:color w:val="FF0000"/>
                      <w:sz w:val="13"/>
                      <w:szCs w:val="13"/>
                    </w:rPr>
                  </w:pPr>
                </w:p>
              </w:tc>
              <w:tc>
                <w:tcPr>
                  <w:tcW w:w="1415" w:type="dxa"/>
                  <w:shd w:val="clear" w:color="auto" w:fill="auto"/>
                  <w:vAlign w:val="bottom"/>
                </w:tcPr>
                <w:p w14:paraId="2648E5F2" w14:textId="77777777" w:rsidR="00A02700" w:rsidRPr="0000649A" w:rsidRDefault="00A02700" w:rsidP="00A02700">
                  <w:pPr>
                    <w:jc w:val="center"/>
                    <w:rPr>
                      <w:sz w:val="18"/>
                      <w:szCs w:val="18"/>
                    </w:rPr>
                  </w:pPr>
                  <w:r w:rsidRPr="0000649A">
                    <w:rPr>
                      <w:color w:val="000000"/>
                      <w:sz w:val="18"/>
                      <w:szCs w:val="18"/>
                    </w:rPr>
                    <w:t>$ 2.261.000</w:t>
                  </w:r>
                </w:p>
              </w:tc>
              <w:tc>
                <w:tcPr>
                  <w:tcW w:w="1454" w:type="dxa"/>
                  <w:shd w:val="clear" w:color="auto" w:fill="auto"/>
                  <w:vAlign w:val="center"/>
                </w:tcPr>
                <w:p w14:paraId="55AA4BAE" w14:textId="77777777" w:rsidR="00A02700" w:rsidRPr="0000649A" w:rsidRDefault="00A02700" w:rsidP="00A02700">
                  <w:pPr>
                    <w:jc w:val="center"/>
                    <w:rPr>
                      <w:sz w:val="18"/>
                      <w:szCs w:val="18"/>
                    </w:rPr>
                  </w:pPr>
                  <w:r w:rsidRPr="0000649A">
                    <w:rPr>
                      <w:sz w:val="18"/>
                      <w:szCs w:val="18"/>
                    </w:rPr>
                    <w:t>$ 2.261.000</w:t>
                  </w:r>
                </w:p>
              </w:tc>
            </w:tr>
            <w:tr w:rsidR="00153F9B" w:rsidRPr="0000649A" w14:paraId="0BC1E2E9" w14:textId="77777777" w:rsidTr="00153F9B">
              <w:trPr>
                <w:trHeight w:val="422"/>
                <w:jc w:val="center"/>
              </w:trPr>
              <w:tc>
                <w:tcPr>
                  <w:tcW w:w="0" w:type="auto"/>
                  <w:tcBorders>
                    <w:right w:val="single" w:sz="4" w:space="0" w:color="auto"/>
                  </w:tcBorders>
                  <w:shd w:val="clear" w:color="auto" w:fill="auto"/>
                  <w:vAlign w:val="center"/>
                </w:tcPr>
                <w:p w14:paraId="3268E9E5" w14:textId="77777777" w:rsidR="00A02700" w:rsidRPr="0000649A" w:rsidRDefault="00A02700" w:rsidP="00A02700">
                  <w:pPr>
                    <w:jc w:val="center"/>
                    <w:rPr>
                      <w:rFonts w:eastAsia="MS Mincho"/>
                      <w:sz w:val="16"/>
                      <w:szCs w:val="16"/>
                      <w:lang w:val="es-CO"/>
                    </w:rPr>
                  </w:pPr>
                  <w:r w:rsidRPr="0000649A">
                    <w:rPr>
                      <w:rFonts w:eastAsia="MS Mincho"/>
                      <w:sz w:val="16"/>
                      <w:szCs w:val="16"/>
                      <w:lang w:val="es-CO"/>
                    </w:rPr>
                    <w:t>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DE1B50E" w14:textId="77777777" w:rsidR="00A02700" w:rsidRPr="0000649A" w:rsidRDefault="00A02700" w:rsidP="00A02700">
                  <w:pPr>
                    <w:jc w:val="center"/>
                    <w:rPr>
                      <w:rFonts w:eastAsia="MS Mincho"/>
                      <w:sz w:val="16"/>
                      <w:szCs w:val="16"/>
                      <w:lang w:val="es-CO"/>
                    </w:rPr>
                  </w:pPr>
                  <w:r w:rsidRPr="0000649A">
                    <w:rPr>
                      <w:rFonts w:eastAsia="MS Mincho"/>
                      <w:sz w:val="16"/>
                      <w:szCs w:val="16"/>
                      <w:lang w:val="es-CO"/>
                    </w:rPr>
                    <w:t>Pantalla de 40”</w:t>
                  </w:r>
                </w:p>
              </w:tc>
              <w:tc>
                <w:tcPr>
                  <w:tcW w:w="0" w:type="auto"/>
                  <w:tcBorders>
                    <w:left w:val="single" w:sz="4" w:space="0" w:color="auto"/>
                    <w:right w:val="single" w:sz="4" w:space="0" w:color="auto"/>
                  </w:tcBorders>
                  <w:vAlign w:val="center"/>
                </w:tcPr>
                <w:p w14:paraId="56EBCEA3" w14:textId="77777777" w:rsidR="00A02700" w:rsidRPr="0000649A" w:rsidRDefault="00A02700" w:rsidP="00A02700">
                  <w:pPr>
                    <w:jc w:val="center"/>
                    <w:rPr>
                      <w:rFonts w:eastAsia="MS Mincho"/>
                      <w:sz w:val="16"/>
                      <w:szCs w:val="16"/>
                      <w:lang w:val="es-CO"/>
                    </w:rPr>
                  </w:pPr>
                  <w:r w:rsidRPr="0000649A">
                    <w:rPr>
                      <w:rFonts w:eastAsia="MS Mincho"/>
                      <w:sz w:val="16"/>
                      <w:szCs w:val="16"/>
                      <w:lang w:val="es-CO"/>
                    </w:rPr>
                    <w:t>1</w:t>
                  </w:r>
                </w:p>
              </w:tc>
              <w:tc>
                <w:tcPr>
                  <w:tcW w:w="1822" w:type="dxa"/>
                  <w:vMerge/>
                  <w:tcBorders>
                    <w:left w:val="single" w:sz="4" w:space="0" w:color="auto"/>
                  </w:tcBorders>
                  <w:shd w:val="clear" w:color="auto" w:fill="auto"/>
                  <w:vAlign w:val="center"/>
                </w:tcPr>
                <w:p w14:paraId="2F631EB4" w14:textId="77777777" w:rsidR="00A02700" w:rsidRPr="0000649A" w:rsidRDefault="00A02700" w:rsidP="00A02700">
                  <w:pPr>
                    <w:jc w:val="center"/>
                    <w:rPr>
                      <w:color w:val="FF0000"/>
                      <w:sz w:val="13"/>
                      <w:szCs w:val="13"/>
                    </w:rPr>
                  </w:pPr>
                </w:p>
              </w:tc>
              <w:tc>
                <w:tcPr>
                  <w:tcW w:w="810" w:type="dxa"/>
                  <w:vMerge/>
                  <w:shd w:val="clear" w:color="000000" w:fill="FFFFFF"/>
                  <w:vAlign w:val="center"/>
                </w:tcPr>
                <w:p w14:paraId="089DB0EB" w14:textId="77777777" w:rsidR="00A02700" w:rsidRPr="0000649A" w:rsidRDefault="00A02700" w:rsidP="00A02700">
                  <w:pPr>
                    <w:jc w:val="center"/>
                    <w:rPr>
                      <w:color w:val="FF0000"/>
                      <w:sz w:val="13"/>
                      <w:szCs w:val="13"/>
                    </w:rPr>
                  </w:pPr>
                </w:p>
              </w:tc>
              <w:tc>
                <w:tcPr>
                  <w:tcW w:w="507" w:type="dxa"/>
                  <w:vMerge/>
                  <w:shd w:val="clear" w:color="000000" w:fill="FFFFFF"/>
                  <w:vAlign w:val="center"/>
                </w:tcPr>
                <w:p w14:paraId="2498CC76" w14:textId="77777777" w:rsidR="00A02700" w:rsidRPr="0000649A" w:rsidRDefault="00A02700" w:rsidP="00A02700">
                  <w:pPr>
                    <w:jc w:val="center"/>
                    <w:rPr>
                      <w:color w:val="FF0000"/>
                      <w:sz w:val="13"/>
                      <w:szCs w:val="13"/>
                    </w:rPr>
                  </w:pPr>
                </w:p>
              </w:tc>
              <w:tc>
                <w:tcPr>
                  <w:tcW w:w="1415" w:type="dxa"/>
                  <w:shd w:val="clear" w:color="auto" w:fill="auto"/>
                  <w:vAlign w:val="bottom"/>
                </w:tcPr>
                <w:p w14:paraId="14E8A156" w14:textId="77777777" w:rsidR="00A02700" w:rsidRPr="0000649A" w:rsidRDefault="00A02700" w:rsidP="00A02700">
                  <w:pPr>
                    <w:jc w:val="center"/>
                    <w:rPr>
                      <w:sz w:val="18"/>
                      <w:szCs w:val="18"/>
                    </w:rPr>
                  </w:pPr>
                  <w:r w:rsidRPr="0000649A">
                    <w:rPr>
                      <w:color w:val="000000"/>
                      <w:sz w:val="18"/>
                      <w:szCs w:val="18"/>
                    </w:rPr>
                    <w:t>$ 4.165.000</w:t>
                  </w:r>
                </w:p>
              </w:tc>
              <w:tc>
                <w:tcPr>
                  <w:tcW w:w="1454" w:type="dxa"/>
                  <w:shd w:val="clear" w:color="auto" w:fill="auto"/>
                  <w:vAlign w:val="center"/>
                </w:tcPr>
                <w:p w14:paraId="3B822B3F" w14:textId="77777777" w:rsidR="00A02700" w:rsidRPr="0000649A" w:rsidRDefault="00A02700" w:rsidP="00A02700">
                  <w:pPr>
                    <w:jc w:val="center"/>
                    <w:rPr>
                      <w:sz w:val="18"/>
                      <w:szCs w:val="18"/>
                    </w:rPr>
                  </w:pPr>
                  <w:r w:rsidRPr="0000649A">
                    <w:rPr>
                      <w:sz w:val="18"/>
                      <w:szCs w:val="18"/>
                    </w:rPr>
                    <w:t>$ 4.165.000</w:t>
                  </w:r>
                </w:p>
              </w:tc>
            </w:tr>
            <w:tr w:rsidR="00153F9B" w:rsidRPr="0000649A" w14:paraId="11A80173" w14:textId="77777777" w:rsidTr="00153F9B">
              <w:trPr>
                <w:trHeight w:val="166"/>
                <w:jc w:val="center"/>
              </w:trPr>
              <w:tc>
                <w:tcPr>
                  <w:tcW w:w="0" w:type="auto"/>
                  <w:tcBorders>
                    <w:right w:val="single" w:sz="4" w:space="0" w:color="auto"/>
                  </w:tcBorders>
                  <w:shd w:val="clear" w:color="auto" w:fill="auto"/>
                  <w:vAlign w:val="center"/>
                </w:tcPr>
                <w:p w14:paraId="282AC203" w14:textId="77777777" w:rsidR="00A02700" w:rsidRPr="0000649A" w:rsidRDefault="00A02700" w:rsidP="00A02700">
                  <w:pPr>
                    <w:jc w:val="center"/>
                    <w:rPr>
                      <w:rFonts w:eastAsia="MS Mincho"/>
                      <w:sz w:val="16"/>
                      <w:szCs w:val="16"/>
                      <w:lang w:val="es-CO"/>
                    </w:rPr>
                  </w:pPr>
                  <w:r w:rsidRPr="0000649A">
                    <w:rPr>
                      <w:rFonts w:eastAsia="MS Mincho"/>
                      <w:sz w:val="16"/>
                      <w:szCs w:val="16"/>
                      <w:lang w:val="es-CO"/>
                    </w:rPr>
                    <w:t>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B61BDDE" w14:textId="77777777" w:rsidR="00A02700" w:rsidRPr="0000649A" w:rsidRDefault="00A02700" w:rsidP="00A02700">
                  <w:pPr>
                    <w:jc w:val="center"/>
                    <w:rPr>
                      <w:rFonts w:eastAsia="MS Mincho"/>
                      <w:sz w:val="16"/>
                      <w:szCs w:val="16"/>
                      <w:lang w:val="es-CO"/>
                    </w:rPr>
                  </w:pPr>
                  <w:r w:rsidRPr="0000649A">
                    <w:rPr>
                      <w:rFonts w:eastAsia="MS Mincho"/>
                      <w:sz w:val="16"/>
                      <w:szCs w:val="16"/>
                      <w:lang w:val="es-CO"/>
                    </w:rPr>
                    <w:t xml:space="preserve">cable UTP </w:t>
                  </w:r>
                  <w:proofErr w:type="spellStart"/>
                  <w:r w:rsidRPr="0000649A">
                    <w:rPr>
                      <w:rFonts w:eastAsia="MS Mincho"/>
                      <w:sz w:val="16"/>
                      <w:szCs w:val="16"/>
                      <w:lang w:val="es-CO"/>
                    </w:rPr>
                    <w:t>cat</w:t>
                  </w:r>
                  <w:proofErr w:type="spellEnd"/>
                  <w:r w:rsidRPr="0000649A">
                    <w:rPr>
                      <w:rFonts w:eastAsia="MS Mincho"/>
                      <w:sz w:val="16"/>
                      <w:szCs w:val="16"/>
                      <w:lang w:val="es-CO"/>
                    </w:rPr>
                    <w:t xml:space="preserve"> 6 para exteriores (metro)</w:t>
                  </w:r>
                </w:p>
              </w:tc>
              <w:tc>
                <w:tcPr>
                  <w:tcW w:w="0" w:type="auto"/>
                  <w:tcBorders>
                    <w:left w:val="single" w:sz="4" w:space="0" w:color="auto"/>
                    <w:right w:val="single" w:sz="4" w:space="0" w:color="auto"/>
                  </w:tcBorders>
                  <w:vAlign w:val="center"/>
                </w:tcPr>
                <w:p w14:paraId="3FBD99C8" w14:textId="77777777" w:rsidR="00A02700" w:rsidRPr="0000649A" w:rsidRDefault="00A02700" w:rsidP="00A02700">
                  <w:pPr>
                    <w:jc w:val="center"/>
                    <w:rPr>
                      <w:rFonts w:eastAsia="MS Mincho"/>
                      <w:sz w:val="16"/>
                      <w:szCs w:val="16"/>
                      <w:lang w:val="es-CO"/>
                    </w:rPr>
                  </w:pPr>
                  <w:r w:rsidRPr="0000649A">
                    <w:rPr>
                      <w:rFonts w:eastAsia="MS Mincho"/>
                      <w:sz w:val="16"/>
                      <w:szCs w:val="16"/>
                      <w:lang w:val="es-CO"/>
                    </w:rPr>
                    <w:t>350</w:t>
                  </w:r>
                </w:p>
              </w:tc>
              <w:tc>
                <w:tcPr>
                  <w:tcW w:w="1822" w:type="dxa"/>
                  <w:vMerge/>
                  <w:tcBorders>
                    <w:left w:val="single" w:sz="4" w:space="0" w:color="auto"/>
                  </w:tcBorders>
                  <w:shd w:val="clear" w:color="auto" w:fill="auto"/>
                  <w:vAlign w:val="center"/>
                </w:tcPr>
                <w:p w14:paraId="67C166F8" w14:textId="77777777" w:rsidR="00A02700" w:rsidRPr="0000649A" w:rsidRDefault="00A02700" w:rsidP="00A02700">
                  <w:pPr>
                    <w:jc w:val="center"/>
                    <w:rPr>
                      <w:color w:val="FF0000"/>
                      <w:sz w:val="13"/>
                      <w:szCs w:val="13"/>
                    </w:rPr>
                  </w:pPr>
                </w:p>
              </w:tc>
              <w:tc>
                <w:tcPr>
                  <w:tcW w:w="810" w:type="dxa"/>
                  <w:vMerge/>
                  <w:shd w:val="clear" w:color="000000" w:fill="FFFFFF"/>
                  <w:vAlign w:val="center"/>
                </w:tcPr>
                <w:p w14:paraId="019825B8" w14:textId="77777777" w:rsidR="00A02700" w:rsidRPr="0000649A" w:rsidRDefault="00A02700" w:rsidP="00A02700">
                  <w:pPr>
                    <w:jc w:val="center"/>
                    <w:rPr>
                      <w:color w:val="FF0000"/>
                      <w:sz w:val="13"/>
                      <w:szCs w:val="13"/>
                    </w:rPr>
                  </w:pPr>
                </w:p>
              </w:tc>
              <w:tc>
                <w:tcPr>
                  <w:tcW w:w="507" w:type="dxa"/>
                  <w:vMerge/>
                  <w:shd w:val="clear" w:color="000000" w:fill="FFFFFF"/>
                  <w:vAlign w:val="center"/>
                </w:tcPr>
                <w:p w14:paraId="44EBAD5B" w14:textId="77777777" w:rsidR="00A02700" w:rsidRPr="0000649A" w:rsidRDefault="00A02700" w:rsidP="00A02700">
                  <w:pPr>
                    <w:jc w:val="center"/>
                    <w:rPr>
                      <w:color w:val="FF0000"/>
                      <w:sz w:val="13"/>
                      <w:szCs w:val="13"/>
                    </w:rPr>
                  </w:pPr>
                </w:p>
              </w:tc>
              <w:tc>
                <w:tcPr>
                  <w:tcW w:w="1415" w:type="dxa"/>
                  <w:shd w:val="clear" w:color="auto" w:fill="auto"/>
                  <w:vAlign w:val="bottom"/>
                </w:tcPr>
                <w:p w14:paraId="206647AA" w14:textId="77777777" w:rsidR="00A02700" w:rsidRPr="0000649A" w:rsidRDefault="00A02700" w:rsidP="00A02700">
                  <w:pPr>
                    <w:jc w:val="center"/>
                    <w:rPr>
                      <w:sz w:val="18"/>
                      <w:szCs w:val="18"/>
                    </w:rPr>
                  </w:pPr>
                  <w:r w:rsidRPr="0000649A">
                    <w:rPr>
                      <w:color w:val="000000"/>
                      <w:sz w:val="18"/>
                      <w:szCs w:val="18"/>
                    </w:rPr>
                    <w:t>$ 11.958</w:t>
                  </w:r>
                </w:p>
              </w:tc>
              <w:tc>
                <w:tcPr>
                  <w:tcW w:w="1454" w:type="dxa"/>
                  <w:shd w:val="clear" w:color="auto" w:fill="auto"/>
                  <w:vAlign w:val="center"/>
                </w:tcPr>
                <w:p w14:paraId="0ED80E44" w14:textId="77777777" w:rsidR="00A02700" w:rsidRPr="0000649A" w:rsidRDefault="00A02700" w:rsidP="00A02700">
                  <w:pPr>
                    <w:jc w:val="center"/>
                    <w:rPr>
                      <w:sz w:val="18"/>
                      <w:szCs w:val="18"/>
                    </w:rPr>
                  </w:pPr>
                  <w:r w:rsidRPr="0000649A">
                    <w:rPr>
                      <w:sz w:val="18"/>
                      <w:szCs w:val="18"/>
                    </w:rPr>
                    <w:t>$ 4.185.409</w:t>
                  </w:r>
                </w:p>
              </w:tc>
            </w:tr>
            <w:tr w:rsidR="00153F9B" w:rsidRPr="0000649A" w14:paraId="369AC790" w14:textId="77777777" w:rsidTr="00153F9B">
              <w:trPr>
                <w:trHeight w:val="57"/>
                <w:jc w:val="center"/>
              </w:trPr>
              <w:tc>
                <w:tcPr>
                  <w:tcW w:w="0" w:type="auto"/>
                  <w:tcBorders>
                    <w:right w:val="single" w:sz="4" w:space="0" w:color="auto"/>
                  </w:tcBorders>
                  <w:shd w:val="clear" w:color="auto" w:fill="auto"/>
                  <w:vAlign w:val="center"/>
                </w:tcPr>
                <w:p w14:paraId="754C5BD6" w14:textId="77777777" w:rsidR="00A02700" w:rsidRPr="0000649A" w:rsidRDefault="00A02700" w:rsidP="00A02700">
                  <w:pPr>
                    <w:jc w:val="center"/>
                    <w:rPr>
                      <w:rFonts w:eastAsia="MS Mincho"/>
                      <w:sz w:val="16"/>
                      <w:szCs w:val="16"/>
                      <w:lang w:val="es-CO"/>
                    </w:rPr>
                  </w:pPr>
                  <w:r w:rsidRPr="0000649A">
                    <w:rPr>
                      <w:rFonts w:eastAsia="MS Mincho"/>
                      <w:sz w:val="16"/>
                      <w:szCs w:val="16"/>
                      <w:lang w:val="es-CO"/>
                    </w:rPr>
                    <w:t>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D6C1064" w14:textId="77777777" w:rsidR="00A02700" w:rsidRPr="0000649A" w:rsidRDefault="00A02700" w:rsidP="00A02700">
                  <w:pPr>
                    <w:jc w:val="center"/>
                    <w:rPr>
                      <w:rFonts w:eastAsia="MS Mincho"/>
                      <w:sz w:val="16"/>
                      <w:szCs w:val="16"/>
                      <w:lang w:val="es-CO"/>
                    </w:rPr>
                  </w:pPr>
                  <w:r w:rsidRPr="0000649A">
                    <w:rPr>
                      <w:rFonts w:eastAsia="MS Mincho"/>
                      <w:sz w:val="16"/>
                      <w:szCs w:val="16"/>
                      <w:lang w:val="es-CO"/>
                    </w:rPr>
                    <w:t>tubería EMT con accesorios (metro)</w:t>
                  </w:r>
                </w:p>
              </w:tc>
              <w:tc>
                <w:tcPr>
                  <w:tcW w:w="0" w:type="auto"/>
                  <w:tcBorders>
                    <w:left w:val="single" w:sz="4" w:space="0" w:color="auto"/>
                    <w:right w:val="single" w:sz="4" w:space="0" w:color="auto"/>
                  </w:tcBorders>
                  <w:vAlign w:val="center"/>
                </w:tcPr>
                <w:p w14:paraId="05BD7252" w14:textId="77777777" w:rsidR="00A02700" w:rsidRPr="0000649A" w:rsidRDefault="00A02700" w:rsidP="00A02700">
                  <w:pPr>
                    <w:jc w:val="center"/>
                    <w:rPr>
                      <w:rFonts w:eastAsia="MS Mincho"/>
                      <w:sz w:val="16"/>
                      <w:szCs w:val="16"/>
                      <w:lang w:val="es-CO"/>
                    </w:rPr>
                  </w:pPr>
                  <w:r w:rsidRPr="0000649A">
                    <w:rPr>
                      <w:rFonts w:eastAsia="MS Mincho"/>
                      <w:sz w:val="16"/>
                      <w:szCs w:val="16"/>
                      <w:lang w:val="es-CO"/>
                    </w:rPr>
                    <w:t>150</w:t>
                  </w:r>
                </w:p>
              </w:tc>
              <w:tc>
                <w:tcPr>
                  <w:tcW w:w="1822" w:type="dxa"/>
                  <w:vMerge/>
                  <w:tcBorders>
                    <w:left w:val="single" w:sz="4" w:space="0" w:color="auto"/>
                  </w:tcBorders>
                  <w:shd w:val="clear" w:color="auto" w:fill="auto"/>
                  <w:vAlign w:val="center"/>
                </w:tcPr>
                <w:p w14:paraId="4FD76AC9" w14:textId="77777777" w:rsidR="00A02700" w:rsidRPr="0000649A" w:rsidRDefault="00A02700" w:rsidP="00A02700">
                  <w:pPr>
                    <w:jc w:val="center"/>
                    <w:rPr>
                      <w:color w:val="FF0000"/>
                      <w:sz w:val="13"/>
                      <w:szCs w:val="13"/>
                    </w:rPr>
                  </w:pPr>
                </w:p>
              </w:tc>
              <w:tc>
                <w:tcPr>
                  <w:tcW w:w="810" w:type="dxa"/>
                  <w:vMerge/>
                  <w:shd w:val="clear" w:color="000000" w:fill="FFFFFF"/>
                  <w:vAlign w:val="center"/>
                </w:tcPr>
                <w:p w14:paraId="1628874D" w14:textId="77777777" w:rsidR="00A02700" w:rsidRPr="0000649A" w:rsidRDefault="00A02700" w:rsidP="00A02700">
                  <w:pPr>
                    <w:jc w:val="center"/>
                    <w:rPr>
                      <w:color w:val="FF0000"/>
                      <w:sz w:val="13"/>
                      <w:szCs w:val="13"/>
                    </w:rPr>
                  </w:pPr>
                </w:p>
              </w:tc>
              <w:tc>
                <w:tcPr>
                  <w:tcW w:w="507" w:type="dxa"/>
                  <w:vMerge/>
                  <w:shd w:val="clear" w:color="000000" w:fill="FFFFFF"/>
                  <w:vAlign w:val="center"/>
                </w:tcPr>
                <w:p w14:paraId="2BDB4621" w14:textId="77777777" w:rsidR="00A02700" w:rsidRPr="0000649A" w:rsidRDefault="00A02700" w:rsidP="00A02700">
                  <w:pPr>
                    <w:jc w:val="center"/>
                    <w:rPr>
                      <w:color w:val="FF0000"/>
                      <w:sz w:val="13"/>
                      <w:szCs w:val="13"/>
                    </w:rPr>
                  </w:pPr>
                </w:p>
              </w:tc>
              <w:tc>
                <w:tcPr>
                  <w:tcW w:w="1415" w:type="dxa"/>
                  <w:shd w:val="clear" w:color="auto" w:fill="auto"/>
                  <w:vAlign w:val="bottom"/>
                </w:tcPr>
                <w:p w14:paraId="161E1976" w14:textId="77777777" w:rsidR="00A02700" w:rsidRPr="0000649A" w:rsidRDefault="00A02700" w:rsidP="00A02700">
                  <w:pPr>
                    <w:jc w:val="center"/>
                    <w:rPr>
                      <w:sz w:val="18"/>
                      <w:szCs w:val="18"/>
                    </w:rPr>
                  </w:pPr>
                  <w:r w:rsidRPr="0000649A">
                    <w:rPr>
                      <w:color w:val="000000"/>
                      <w:sz w:val="18"/>
                      <w:szCs w:val="18"/>
                    </w:rPr>
                    <w:t>$ 22.491</w:t>
                  </w:r>
                </w:p>
              </w:tc>
              <w:tc>
                <w:tcPr>
                  <w:tcW w:w="1454" w:type="dxa"/>
                  <w:shd w:val="clear" w:color="auto" w:fill="auto"/>
                  <w:vAlign w:val="center"/>
                </w:tcPr>
                <w:p w14:paraId="1BC3838F" w14:textId="77777777" w:rsidR="00A02700" w:rsidRPr="0000649A" w:rsidRDefault="00A02700" w:rsidP="00A02700">
                  <w:pPr>
                    <w:jc w:val="center"/>
                    <w:rPr>
                      <w:sz w:val="18"/>
                      <w:szCs w:val="18"/>
                    </w:rPr>
                  </w:pPr>
                  <w:r w:rsidRPr="0000649A">
                    <w:rPr>
                      <w:sz w:val="18"/>
                      <w:szCs w:val="18"/>
                    </w:rPr>
                    <w:t>$ 3.373.650</w:t>
                  </w:r>
                </w:p>
              </w:tc>
            </w:tr>
            <w:tr w:rsidR="00A02700" w:rsidRPr="0000649A" w14:paraId="2BE58B18" w14:textId="77777777" w:rsidTr="00153F9B">
              <w:trPr>
                <w:trHeight w:val="476"/>
                <w:jc w:val="center"/>
              </w:trPr>
              <w:tc>
                <w:tcPr>
                  <w:tcW w:w="8013" w:type="dxa"/>
                  <w:gridSpan w:val="7"/>
                  <w:shd w:val="clear" w:color="auto" w:fill="auto"/>
                  <w:vAlign w:val="center"/>
                </w:tcPr>
                <w:p w14:paraId="6AE6A525" w14:textId="77777777" w:rsidR="00A02700" w:rsidRPr="0000649A" w:rsidRDefault="00A02700" w:rsidP="00A02700">
                  <w:pPr>
                    <w:jc w:val="center"/>
                    <w:rPr>
                      <w:b/>
                      <w:bCs/>
                      <w:sz w:val="18"/>
                      <w:szCs w:val="18"/>
                    </w:rPr>
                  </w:pPr>
                  <w:r w:rsidRPr="0000649A">
                    <w:rPr>
                      <w:b/>
                      <w:bCs/>
                      <w:sz w:val="18"/>
                      <w:szCs w:val="18"/>
                    </w:rPr>
                    <w:t>TOTAL</w:t>
                  </w:r>
                </w:p>
              </w:tc>
              <w:tc>
                <w:tcPr>
                  <w:tcW w:w="1454" w:type="dxa"/>
                  <w:shd w:val="clear" w:color="auto" w:fill="auto"/>
                  <w:vAlign w:val="bottom"/>
                </w:tcPr>
                <w:p w14:paraId="2D5A615F" w14:textId="77777777" w:rsidR="00A02700" w:rsidRPr="0000649A" w:rsidRDefault="00A02700" w:rsidP="00A02700">
                  <w:pPr>
                    <w:jc w:val="center"/>
                    <w:rPr>
                      <w:b/>
                      <w:bCs/>
                      <w:color w:val="000000"/>
                      <w:sz w:val="18"/>
                      <w:szCs w:val="18"/>
                      <w:lang w:eastAsia="es-CO"/>
                    </w:rPr>
                  </w:pPr>
                  <w:r w:rsidRPr="0000649A">
                    <w:rPr>
                      <w:b/>
                      <w:bCs/>
                      <w:color w:val="000000"/>
                      <w:sz w:val="18"/>
                      <w:szCs w:val="18"/>
                    </w:rPr>
                    <w:t>$ 29.999.603</w:t>
                  </w:r>
                </w:p>
                <w:p w14:paraId="7F5646C2" w14:textId="77777777" w:rsidR="00A02700" w:rsidRPr="0000649A" w:rsidRDefault="00A02700" w:rsidP="00A02700">
                  <w:pPr>
                    <w:jc w:val="center"/>
                    <w:rPr>
                      <w:color w:val="FF0000"/>
                      <w:sz w:val="18"/>
                      <w:szCs w:val="18"/>
                    </w:rPr>
                  </w:pPr>
                </w:p>
              </w:tc>
            </w:tr>
          </w:tbl>
          <w:p w14:paraId="0D02F871" w14:textId="00D4D5C0" w:rsidR="00EB4CEB" w:rsidRPr="005E4CD2" w:rsidRDefault="00EB4CEB" w:rsidP="00EB4CEB">
            <w:r w:rsidRPr="005E4CD2">
              <w:t>Certificación No. 068 del 12/06/2020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69"/>
              <w:gridCol w:w="732"/>
              <w:gridCol w:w="886"/>
              <w:gridCol w:w="1292"/>
              <w:gridCol w:w="418"/>
              <w:gridCol w:w="1547"/>
              <w:gridCol w:w="474"/>
              <w:gridCol w:w="2049"/>
            </w:tblGrid>
            <w:tr w:rsidR="00EB4CEB" w:rsidRPr="005E4CD2" w14:paraId="4A404ADB" w14:textId="77777777" w:rsidTr="00EB4CEB">
              <w:trPr>
                <w:trHeight w:val="372"/>
                <w:jc w:val="center"/>
              </w:trPr>
              <w:tc>
                <w:tcPr>
                  <w:tcW w:w="2069" w:type="dxa"/>
                  <w:shd w:val="clear" w:color="auto" w:fill="D9D9D9"/>
                  <w:noWrap/>
                  <w:vAlign w:val="center"/>
                  <w:hideMark/>
                </w:tcPr>
                <w:p w14:paraId="4EE1478C" w14:textId="77777777" w:rsidR="00EB4CEB" w:rsidRPr="005E4CD2" w:rsidRDefault="00EB4CEB" w:rsidP="00EB4CEB">
                  <w:pPr>
                    <w:jc w:val="center"/>
                    <w:rPr>
                      <w:b/>
                      <w:sz w:val="12"/>
                      <w:szCs w:val="12"/>
                    </w:rPr>
                  </w:pPr>
                  <w:r w:rsidRPr="005E4CD2">
                    <w:rPr>
                      <w:b/>
                      <w:sz w:val="12"/>
                      <w:szCs w:val="12"/>
                    </w:rPr>
                    <w:t>No.</w:t>
                  </w:r>
                </w:p>
              </w:tc>
              <w:tc>
                <w:tcPr>
                  <w:tcW w:w="732" w:type="dxa"/>
                  <w:shd w:val="clear" w:color="auto" w:fill="D9D9D9"/>
                  <w:noWrap/>
                  <w:vAlign w:val="center"/>
                  <w:hideMark/>
                </w:tcPr>
                <w:p w14:paraId="33829822" w14:textId="77777777" w:rsidR="00EB4CEB" w:rsidRPr="005E4CD2" w:rsidRDefault="00EB4CEB" w:rsidP="00EB4CEB">
                  <w:pPr>
                    <w:jc w:val="center"/>
                    <w:rPr>
                      <w:b/>
                      <w:sz w:val="12"/>
                      <w:szCs w:val="12"/>
                    </w:rPr>
                  </w:pPr>
                  <w:r w:rsidRPr="005E4CD2">
                    <w:rPr>
                      <w:b/>
                      <w:sz w:val="12"/>
                      <w:szCs w:val="12"/>
                    </w:rPr>
                    <w:t>UNIDAD QUE EJECUTA</w:t>
                  </w:r>
                </w:p>
              </w:tc>
              <w:tc>
                <w:tcPr>
                  <w:tcW w:w="889" w:type="dxa"/>
                  <w:shd w:val="clear" w:color="auto" w:fill="D9D9D9"/>
                  <w:vAlign w:val="center"/>
                </w:tcPr>
                <w:p w14:paraId="341314C3" w14:textId="77777777" w:rsidR="00EB4CEB" w:rsidRPr="005E4CD2" w:rsidRDefault="00EB4CEB" w:rsidP="00EB4CEB">
                  <w:pPr>
                    <w:jc w:val="center"/>
                    <w:rPr>
                      <w:b/>
                      <w:sz w:val="12"/>
                      <w:szCs w:val="12"/>
                    </w:rPr>
                  </w:pPr>
                  <w:r w:rsidRPr="005E4CD2">
                    <w:rPr>
                      <w:b/>
                      <w:sz w:val="12"/>
                      <w:szCs w:val="12"/>
                    </w:rPr>
                    <w:t>UNIDAD QUE REQUIERE</w:t>
                  </w:r>
                </w:p>
              </w:tc>
              <w:tc>
                <w:tcPr>
                  <w:tcW w:w="1292" w:type="dxa"/>
                  <w:shd w:val="clear" w:color="auto" w:fill="D9D9D9"/>
                  <w:noWrap/>
                  <w:vAlign w:val="center"/>
                </w:tcPr>
                <w:p w14:paraId="5B105075" w14:textId="77777777" w:rsidR="00EB4CEB" w:rsidRPr="005E4CD2" w:rsidRDefault="00EB4CEB" w:rsidP="00EB4CEB">
                  <w:pPr>
                    <w:jc w:val="center"/>
                    <w:rPr>
                      <w:b/>
                      <w:sz w:val="12"/>
                      <w:szCs w:val="12"/>
                    </w:rPr>
                  </w:pPr>
                  <w:r w:rsidRPr="005E4CD2">
                    <w:rPr>
                      <w:b/>
                      <w:sz w:val="12"/>
                      <w:szCs w:val="12"/>
                    </w:rPr>
                    <w:t>DESAGREGACION PRESUPUESTAL</w:t>
                  </w:r>
                </w:p>
              </w:tc>
              <w:tc>
                <w:tcPr>
                  <w:tcW w:w="418" w:type="dxa"/>
                  <w:shd w:val="clear" w:color="auto" w:fill="D9D9D9"/>
                  <w:vAlign w:val="center"/>
                </w:tcPr>
                <w:p w14:paraId="1BEB8D9F" w14:textId="77777777" w:rsidR="00EB4CEB" w:rsidRPr="005E4CD2" w:rsidRDefault="00EB4CEB" w:rsidP="00EB4CEB">
                  <w:pPr>
                    <w:jc w:val="center"/>
                    <w:rPr>
                      <w:b/>
                      <w:sz w:val="12"/>
                      <w:szCs w:val="12"/>
                    </w:rPr>
                  </w:pPr>
                  <w:r w:rsidRPr="005E4CD2">
                    <w:rPr>
                      <w:b/>
                      <w:sz w:val="12"/>
                      <w:szCs w:val="12"/>
                    </w:rPr>
                    <w:t>REC</w:t>
                  </w:r>
                </w:p>
              </w:tc>
              <w:tc>
                <w:tcPr>
                  <w:tcW w:w="1556" w:type="dxa"/>
                  <w:shd w:val="clear" w:color="auto" w:fill="D9D9D9"/>
                  <w:vAlign w:val="center"/>
                </w:tcPr>
                <w:p w14:paraId="36A4BC91" w14:textId="77777777" w:rsidR="00EB4CEB" w:rsidRPr="005E4CD2" w:rsidRDefault="00EB4CEB" w:rsidP="00EB4CEB">
                  <w:pPr>
                    <w:jc w:val="center"/>
                    <w:rPr>
                      <w:b/>
                      <w:sz w:val="12"/>
                      <w:szCs w:val="12"/>
                    </w:rPr>
                  </w:pPr>
                  <w:r w:rsidRPr="005E4CD2">
                    <w:rPr>
                      <w:b/>
                      <w:sz w:val="12"/>
                      <w:szCs w:val="12"/>
                    </w:rPr>
                    <w:t>DESCRIPCION DEL BIEN A CONTRATAR</w:t>
                  </w:r>
                </w:p>
              </w:tc>
              <w:tc>
                <w:tcPr>
                  <w:tcW w:w="474" w:type="dxa"/>
                  <w:shd w:val="clear" w:color="auto" w:fill="D9D9D9"/>
                  <w:noWrap/>
                  <w:vAlign w:val="center"/>
                  <w:hideMark/>
                </w:tcPr>
                <w:p w14:paraId="68E2DC2B" w14:textId="77777777" w:rsidR="00EB4CEB" w:rsidRPr="005E4CD2" w:rsidRDefault="00EB4CEB" w:rsidP="00EB4CEB">
                  <w:pPr>
                    <w:jc w:val="center"/>
                    <w:rPr>
                      <w:b/>
                      <w:sz w:val="12"/>
                      <w:szCs w:val="12"/>
                    </w:rPr>
                  </w:pPr>
                  <w:r w:rsidRPr="005E4CD2">
                    <w:rPr>
                      <w:b/>
                      <w:sz w:val="12"/>
                      <w:szCs w:val="12"/>
                    </w:rPr>
                    <w:t>CANT</w:t>
                  </w:r>
                </w:p>
              </w:tc>
              <w:tc>
                <w:tcPr>
                  <w:tcW w:w="2049" w:type="dxa"/>
                  <w:shd w:val="clear" w:color="auto" w:fill="D9D9D9"/>
                  <w:noWrap/>
                  <w:vAlign w:val="center"/>
                  <w:hideMark/>
                </w:tcPr>
                <w:p w14:paraId="62254120" w14:textId="77777777" w:rsidR="00EB4CEB" w:rsidRPr="005E4CD2" w:rsidRDefault="00EB4CEB" w:rsidP="00EB4CEB">
                  <w:pPr>
                    <w:jc w:val="center"/>
                    <w:rPr>
                      <w:b/>
                      <w:sz w:val="12"/>
                      <w:szCs w:val="12"/>
                    </w:rPr>
                  </w:pPr>
                  <w:r w:rsidRPr="005E4CD2">
                    <w:rPr>
                      <w:b/>
                      <w:sz w:val="12"/>
                      <w:szCs w:val="12"/>
                    </w:rPr>
                    <w:t>VALOR</w:t>
                  </w:r>
                </w:p>
              </w:tc>
            </w:tr>
            <w:tr w:rsidR="00EB4CEB" w:rsidRPr="005E4CD2" w14:paraId="7A7BE606" w14:textId="77777777" w:rsidTr="00EB4CEB">
              <w:trPr>
                <w:trHeight w:val="166"/>
                <w:jc w:val="center"/>
              </w:trPr>
              <w:tc>
                <w:tcPr>
                  <w:tcW w:w="2069" w:type="dxa"/>
                  <w:vAlign w:val="center"/>
                </w:tcPr>
                <w:p w14:paraId="1F84926C" w14:textId="77777777" w:rsidR="00EB4CEB" w:rsidRPr="005E4CD2" w:rsidRDefault="00EB4CEB" w:rsidP="00EB4CEB">
                  <w:pPr>
                    <w:spacing w:before="240" w:line="480" w:lineRule="auto"/>
                    <w:jc w:val="center"/>
                    <w:rPr>
                      <w:sz w:val="12"/>
                      <w:szCs w:val="16"/>
                    </w:rPr>
                  </w:pPr>
                  <w:r w:rsidRPr="005E4CD2">
                    <w:rPr>
                      <w:sz w:val="12"/>
                      <w:szCs w:val="16"/>
                    </w:rPr>
                    <w:t>1</w:t>
                  </w:r>
                </w:p>
              </w:tc>
              <w:tc>
                <w:tcPr>
                  <w:tcW w:w="732" w:type="dxa"/>
                  <w:vAlign w:val="center"/>
                </w:tcPr>
                <w:p w14:paraId="3BF1EB10" w14:textId="77777777" w:rsidR="00EB4CEB" w:rsidRPr="005E4CD2" w:rsidRDefault="00EB4CEB" w:rsidP="00EB4CEB">
                  <w:pPr>
                    <w:spacing w:before="240" w:line="480" w:lineRule="auto"/>
                    <w:jc w:val="center"/>
                    <w:rPr>
                      <w:sz w:val="12"/>
                      <w:szCs w:val="16"/>
                    </w:rPr>
                  </w:pPr>
                  <w:r w:rsidRPr="005E4CD2">
                    <w:rPr>
                      <w:sz w:val="12"/>
                      <w:szCs w:val="16"/>
                    </w:rPr>
                    <w:t>MEMOT</w:t>
                  </w:r>
                </w:p>
              </w:tc>
              <w:tc>
                <w:tcPr>
                  <w:tcW w:w="889" w:type="dxa"/>
                  <w:vAlign w:val="center"/>
                </w:tcPr>
                <w:p w14:paraId="4AD396A2" w14:textId="77777777" w:rsidR="00EB4CEB" w:rsidRPr="005E4CD2" w:rsidRDefault="00EB4CEB" w:rsidP="00EB4CEB">
                  <w:pPr>
                    <w:spacing w:before="240" w:line="480" w:lineRule="auto"/>
                    <w:jc w:val="center"/>
                    <w:rPr>
                      <w:sz w:val="12"/>
                      <w:szCs w:val="16"/>
                    </w:rPr>
                  </w:pPr>
                  <w:r w:rsidRPr="005E4CD2">
                    <w:rPr>
                      <w:sz w:val="12"/>
                      <w:szCs w:val="16"/>
                    </w:rPr>
                    <w:t>MEMOT</w:t>
                  </w:r>
                </w:p>
              </w:tc>
              <w:tc>
                <w:tcPr>
                  <w:tcW w:w="1292" w:type="dxa"/>
                  <w:vAlign w:val="center"/>
                </w:tcPr>
                <w:p w14:paraId="3246AC2E" w14:textId="77777777" w:rsidR="00EB4CEB" w:rsidRPr="005E4CD2" w:rsidRDefault="00EB4CEB" w:rsidP="00EB4CEB">
                  <w:pPr>
                    <w:jc w:val="center"/>
                    <w:rPr>
                      <w:sz w:val="12"/>
                      <w:szCs w:val="16"/>
                    </w:rPr>
                  </w:pPr>
                  <w:r w:rsidRPr="005E4CD2">
                    <w:rPr>
                      <w:sz w:val="12"/>
                      <w:szCs w:val="16"/>
                    </w:rPr>
                    <w:t>02-01-01-004-007-03</w:t>
                  </w:r>
                </w:p>
              </w:tc>
              <w:tc>
                <w:tcPr>
                  <w:tcW w:w="418" w:type="dxa"/>
                  <w:vAlign w:val="center"/>
                </w:tcPr>
                <w:p w14:paraId="5C4826B1" w14:textId="77777777" w:rsidR="00EB4CEB" w:rsidRPr="005E4CD2" w:rsidRDefault="00EB4CEB" w:rsidP="00EB4CEB">
                  <w:pPr>
                    <w:spacing w:before="240"/>
                    <w:jc w:val="center"/>
                    <w:rPr>
                      <w:sz w:val="12"/>
                      <w:szCs w:val="16"/>
                    </w:rPr>
                  </w:pPr>
                  <w:r w:rsidRPr="005E4CD2">
                    <w:rPr>
                      <w:sz w:val="12"/>
                      <w:szCs w:val="16"/>
                    </w:rPr>
                    <w:t>16</w:t>
                  </w:r>
                </w:p>
              </w:tc>
              <w:tc>
                <w:tcPr>
                  <w:tcW w:w="1556" w:type="dxa"/>
                  <w:vAlign w:val="center"/>
                </w:tcPr>
                <w:p w14:paraId="5701472A" w14:textId="77777777" w:rsidR="00EB4CEB" w:rsidRPr="005E4CD2" w:rsidRDefault="00EB4CEB" w:rsidP="00EB4CEB">
                  <w:pPr>
                    <w:jc w:val="center"/>
                    <w:rPr>
                      <w:sz w:val="12"/>
                      <w:szCs w:val="16"/>
                    </w:rPr>
                  </w:pPr>
                  <w:r w:rsidRPr="005E4CD2">
                    <w:rPr>
                      <w:sz w:val="12"/>
                      <w:szCs w:val="16"/>
                    </w:rPr>
                    <w:t>SISTEMA CERRADO INTEGRADO DE TELEVISIÓN CCTV PARA LAS INSTALACIONES DE LA SECCIONAL DE INVESTIGACIÓN CRIMINAL (SIJIN) Y DE INTELIGENCIA POLICIAL (SIPOL)</w:t>
                  </w:r>
                </w:p>
              </w:tc>
              <w:tc>
                <w:tcPr>
                  <w:tcW w:w="474" w:type="dxa"/>
                  <w:shd w:val="clear" w:color="auto" w:fill="auto"/>
                  <w:noWrap/>
                  <w:vAlign w:val="center"/>
                </w:tcPr>
                <w:p w14:paraId="6714018E" w14:textId="77777777" w:rsidR="00EB4CEB" w:rsidRPr="005E4CD2" w:rsidRDefault="00EB4CEB" w:rsidP="00EB4CEB">
                  <w:pPr>
                    <w:spacing w:before="240"/>
                    <w:jc w:val="center"/>
                    <w:rPr>
                      <w:sz w:val="12"/>
                      <w:szCs w:val="16"/>
                    </w:rPr>
                  </w:pPr>
                  <w:r w:rsidRPr="005E4CD2">
                    <w:rPr>
                      <w:sz w:val="12"/>
                      <w:szCs w:val="16"/>
                    </w:rPr>
                    <w:t>1</w:t>
                  </w:r>
                </w:p>
              </w:tc>
              <w:tc>
                <w:tcPr>
                  <w:tcW w:w="2049" w:type="dxa"/>
                  <w:shd w:val="clear" w:color="auto" w:fill="auto"/>
                  <w:noWrap/>
                  <w:vAlign w:val="center"/>
                </w:tcPr>
                <w:p w14:paraId="058C82A0" w14:textId="77777777" w:rsidR="00EB4CEB" w:rsidRPr="005E4CD2" w:rsidRDefault="00EB4CEB" w:rsidP="00EB4CEB">
                  <w:pPr>
                    <w:spacing w:before="240"/>
                    <w:ind w:left="-186"/>
                    <w:jc w:val="center"/>
                    <w:rPr>
                      <w:sz w:val="12"/>
                      <w:szCs w:val="16"/>
                    </w:rPr>
                  </w:pPr>
                  <w:r w:rsidRPr="005E4CD2">
                    <w:rPr>
                      <w:sz w:val="18"/>
                      <w:szCs w:val="18"/>
                    </w:rPr>
                    <w:t>$ 30.000.000</w:t>
                  </w:r>
                </w:p>
              </w:tc>
            </w:tr>
          </w:tbl>
          <w:p w14:paraId="03C09BCD" w14:textId="77777777" w:rsidR="00EB4CEB" w:rsidRPr="0000649A" w:rsidRDefault="00EB4CEB" w:rsidP="005F76CA">
            <w:pPr>
              <w:jc w:val="both"/>
              <w:rPr>
                <w:sz w:val="22"/>
                <w:szCs w:val="22"/>
              </w:rPr>
            </w:pPr>
          </w:p>
          <w:p w14:paraId="1436FC54" w14:textId="77777777" w:rsidR="00153F9B" w:rsidRPr="0000649A" w:rsidRDefault="00153F9B" w:rsidP="00153F9B">
            <w:pPr>
              <w:jc w:val="both"/>
              <w:rPr>
                <w:rFonts w:eastAsiaTheme="minorHAnsi"/>
                <w:sz w:val="22"/>
                <w:szCs w:val="22"/>
                <w:lang w:val="es-CO" w:eastAsia="en-US"/>
              </w:rPr>
            </w:pPr>
            <w:r w:rsidRPr="0000649A">
              <w:rPr>
                <w:rFonts w:eastAsiaTheme="minorHAnsi"/>
                <w:sz w:val="22"/>
                <w:szCs w:val="22"/>
                <w:lang w:val="es-CO" w:eastAsia="en-US"/>
              </w:rPr>
              <w:t xml:space="preserve">El valor estimado para el presente proceso de contratación es la suma de VEINTINUEVE MILLONES NOVECIENTOS NOVENTA Y NUEVE MIL SEISCIENTOS TRES PESOS MONEDA LEGAL ($ 29.999.603) INCLUIDO IVA </w:t>
            </w:r>
          </w:p>
          <w:p w14:paraId="3616653F" w14:textId="77777777" w:rsidR="00153F9B" w:rsidRPr="0000649A" w:rsidRDefault="00153F9B" w:rsidP="005F76CA">
            <w:pPr>
              <w:jc w:val="both"/>
              <w:rPr>
                <w:sz w:val="22"/>
                <w:szCs w:val="22"/>
              </w:rPr>
            </w:pPr>
          </w:p>
          <w:p w14:paraId="49FD1B9D" w14:textId="37508931" w:rsidR="00153F9B" w:rsidRPr="0000649A" w:rsidRDefault="005B4A57" w:rsidP="00153F9B">
            <w:pPr>
              <w:jc w:val="both"/>
              <w:rPr>
                <w:sz w:val="22"/>
                <w:szCs w:val="22"/>
              </w:rPr>
            </w:pPr>
            <w:r w:rsidRPr="0000649A">
              <w:rPr>
                <w:sz w:val="22"/>
                <w:szCs w:val="22"/>
              </w:rPr>
              <w:t xml:space="preserve">Amparado en el certificado de </w:t>
            </w:r>
            <w:r w:rsidR="0015376B" w:rsidRPr="0000649A">
              <w:rPr>
                <w:sz w:val="22"/>
                <w:szCs w:val="22"/>
              </w:rPr>
              <w:t>plan de compras</w:t>
            </w:r>
            <w:r w:rsidRPr="0000649A">
              <w:rPr>
                <w:sz w:val="22"/>
                <w:szCs w:val="22"/>
              </w:rPr>
              <w:t xml:space="preserve"> </w:t>
            </w:r>
            <w:r w:rsidR="009375B5" w:rsidRPr="0000649A">
              <w:rPr>
                <w:sz w:val="22"/>
                <w:szCs w:val="22"/>
              </w:rPr>
              <w:t>No</w:t>
            </w:r>
            <w:r w:rsidRPr="0000649A">
              <w:rPr>
                <w:sz w:val="22"/>
                <w:szCs w:val="22"/>
              </w:rPr>
              <w:t xml:space="preserve"> </w:t>
            </w:r>
            <w:r w:rsidR="0000649A" w:rsidRPr="0000649A">
              <w:rPr>
                <w:sz w:val="22"/>
                <w:szCs w:val="22"/>
              </w:rPr>
              <w:t>5720</w:t>
            </w:r>
            <w:r w:rsidR="00DB1AA6" w:rsidRPr="0000649A">
              <w:rPr>
                <w:sz w:val="22"/>
                <w:szCs w:val="22"/>
              </w:rPr>
              <w:t xml:space="preserve"> </w:t>
            </w:r>
            <w:r w:rsidRPr="0000649A">
              <w:rPr>
                <w:sz w:val="22"/>
                <w:szCs w:val="22"/>
              </w:rPr>
              <w:t xml:space="preserve">del </w:t>
            </w:r>
            <w:r w:rsidR="0000649A" w:rsidRPr="0000649A">
              <w:rPr>
                <w:sz w:val="22"/>
                <w:szCs w:val="22"/>
              </w:rPr>
              <w:t>14</w:t>
            </w:r>
            <w:r w:rsidRPr="0000649A">
              <w:rPr>
                <w:sz w:val="22"/>
                <w:szCs w:val="22"/>
              </w:rPr>
              <w:t>/</w:t>
            </w:r>
            <w:r w:rsidR="00DB1AA6" w:rsidRPr="0000649A">
              <w:rPr>
                <w:sz w:val="22"/>
                <w:szCs w:val="22"/>
              </w:rPr>
              <w:t>0</w:t>
            </w:r>
            <w:r w:rsidR="0000649A" w:rsidRPr="0000649A">
              <w:rPr>
                <w:sz w:val="22"/>
                <w:szCs w:val="22"/>
              </w:rPr>
              <w:t>9</w:t>
            </w:r>
            <w:r w:rsidRPr="0000649A">
              <w:rPr>
                <w:sz w:val="22"/>
                <w:szCs w:val="22"/>
              </w:rPr>
              <w:t>/</w:t>
            </w:r>
            <w:r w:rsidR="00A8658D" w:rsidRPr="0000649A">
              <w:rPr>
                <w:sz w:val="22"/>
                <w:szCs w:val="22"/>
              </w:rPr>
              <w:t>2</w:t>
            </w:r>
            <w:r w:rsidR="0000649A" w:rsidRPr="0000649A">
              <w:rPr>
                <w:sz w:val="22"/>
                <w:szCs w:val="22"/>
              </w:rPr>
              <w:t>020</w:t>
            </w:r>
            <w:r w:rsidR="00B2614D" w:rsidRPr="0000649A">
              <w:rPr>
                <w:sz w:val="22"/>
                <w:szCs w:val="22"/>
              </w:rPr>
              <w:t xml:space="preserve">, </w:t>
            </w:r>
            <w:r w:rsidRPr="0000649A">
              <w:rPr>
                <w:sz w:val="22"/>
                <w:szCs w:val="22"/>
              </w:rPr>
              <w:t xml:space="preserve">expedido por el Jefe de Presupuesto </w:t>
            </w:r>
            <w:r w:rsidR="00D702EC" w:rsidRPr="0000649A">
              <w:rPr>
                <w:sz w:val="22"/>
                <w:szCs w:val="22"/>
              </w:rPr>
              <w:t xml:space="preserve">de la </w:t>
            </w:r>
            <w:r w:rsidR="0082764B" w:rsidRPr="0000649A">
              <w:rPr>
                <w:sz w:val="22"/>
                <w:szCs w:val="22"/>
              </w:rPr>
              <w:t>Policía</w:t>
            </w:r>
            <w:r w:rsidR="00D702EC" w:rsidRPr="0000649A">
              <w:rPr>
                <w:sz w:val="22"/>
                <w:szCs w:val="22"/>
              </w:rPr>
              <w:t xml:space="preserve"> Metropolitana de San Jerónimo de Montería</w:t>
            </w:r>
            <w:r w:rsidR="001C54FF" w:rsidRPr="0000649A">
              <w:rPr>
                <w:sz w:val="22"/>
                <w:szCs w:val="22"/>
              </w:rPr>
              <w:t>.</w:t>
            </w:r>
          </w:p>
        </w:tc>
      </w:tr>
      <w:tr w:rsidR="005B4A57" w:rsidRPr="00F614B3" w14:paraId="22CEC9CC" w14:textId="77777777" w:rsidTr="002C2AFA">
        <w:trPr>
          <w:trHeight w:val="565"/>
          <w:jc w:val="center"/>
        </w:trPr>
        <w:tc>
          <w:tcPr>
            <w:tcW w:w="14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5770B41" w14:textId="77777777" w:rsidR="005B4A57" w:rsidRPr="00F614B3" w:rsidRDefault="005B4A57" w:rsidP="00C63FFC">
            <w:pPr>
              <w:pStyle w:val="Textoindependiente"/>
              <w:jc w:val="both"/>
              <w:rPr>
                <w:rFonts w:cs="Arial"/>
                <w:b/>
                <w:bCs/>
                <w:sz w:val="22"/>
                <w:szCs w:val="22"/>
              </w:rPr>
            </w:pPr>
            <w:r w:rsidRPr="00F614B3">
              <w:rPr>
                <w:rFonts w:cs="Arial"/>
                <w:b/>
                <w:bCs/>
                <w:sz w:val="22"/>
                <w:szCs w:val="22"/>
              </w:rPr>
              <w:t xml:space="preserve">Plazo de ejecución   </w:t>
            </w:r>
          </w:p>
        </w:tc>
        <w:tc>
          <w:tcPr>
            <w:tcW w:w="97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2F7ADAD" w14:textId="57008E9B" w:rsidR="001C54FF" w:rsidRPr="002F16B1" w:rsidRDefault="00CD0E0F" w:rsidP="002C2AFA">
            <w:pPr>
              <w:pStyle w:val="Textocomentario"/>
              <w:jc w:val="both"/>
              <w:rPr>
                <w:rFonts w:ascii="Arial" w:hAnsi="Arial" w:cs="Arial"/>
                <w:sz w:val="22"/>
                <w:szCs w:val="22"/>
                <w:lang w:val="es-ES_tradnl"/>
              </w:rPr>
            </w:pPr>
            <w:r w:rsidRPr="00CD0E0F">
              <w:rPr>
                <w:rFonts w:ascii="Arial" w:hAnsi="Arial" w:cs="Arial"/>
                <w:sz w:val="22"/>
                <w:szCs w:val="22"/>
                <w:lang w:val="es-ES_tradnl"/>
              </w:rPr>
              <w:t>El plazo de ejecución para el futuro contrato será hasta el 15 de diciembre, e iniciará a partir del perfeccionamiento, legalización y una vez se notifique mediante la carta de inicio al contratista</w:t>
            </w:r>
            <w:r w:rsidR="002C2AFA" w:rsidRPr="002F16B1">
              <w:rPr>
                <w:rFonts w:ascii="Arial" w:hAnsi="Arial" w:cs="Arial"/>
                <w:sz w:val="22"/>
                <w:szCs w:val="22"/>
                <w:lang w:val="es-ES_tradnl"/>
              </w:rPr>
              <w:t>.</w:t>
            </w:r>
          </w:p>
        </w:tc>
      </w:tr>
      <w:tr w:rsidR="005B4A57" w:rsidRPr="00F614B3" w14:paraId="262979E3" w14:textId="77777777" w:rsidTr="001B3683">
        <w:trPr>
          <w:trHeight w:val="842"/>
          <w:jc w:val="center"/>
        </w:trPr>
        <w:tc>
          <w:tcPr>
            <w:tcW w:w="14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2206C00" w14:textId="77777777" w:rsidR="00E76546" w:rsidRPr="00F614B3" w:rsidRDefault="00822CBE" w:rsidP="0041445C">
            <w:pPr>
              <w:pStyle w:val="Textoindependiente"/>
              <w:jc w:val="both"/>
              <w:rPr>
                <w:rFonts w:cs="Arial"/>
                <w:b/>
                <w:bCs/>
                <w:sz w:val="22"/>
                <w:szCs w:val="22"/>
              </w:rPr>
            </w:pPr>
            <w:r w:rsidRPr="00F614B3">
              <w:rPr>
                <w:rFonts w:cs="Arial"/>
                <w:b/>
                <w:bCs/>
                <w:sz w:val="22"/>
                <w:szCs w:val="22"/>
                <w:lang w:val="es-ES_tradnl"/>
              </w:rPr>
              <w:t>Lugar, condiciones y plazo de entrega.</w:t>
            </w:r>
          </w:p>
        </w:tc>
        <w:tc>
          <w:tcPr>
            <w:tcW w:w="97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B6A06F4" w14:textId="77777777" w:rsidR="002C2AFA" w:rsidRPr="002F16B1" w:rsidRDefault="002C2AFA" w:rsidP="002C2AFA">
            <w:pPr>
              <w:jc w:val="both"/>
              <w:rPr>
                <w:sz w:val="22"/>
                <w:szCs w:val="22"/>
              </w:rPr>
            </w:pPr>
            <w:r w:rsidRPr="002F16B1">
              <w:rPr>
                <w:sz w:val="22"/>
                <w:szCs w:val="22"/>
              </w:rPr>
              <w:t xml:space="preserve">Los elementos serán entregados e instalados en las instalaciones de la seccional de inteligencia de la Policía Metropolitana San Jerónimo de Montería, ubicada en la calle 10 # 3-40 barrio buena vista-Montería. </w:t>
            </w:r>
          </w:p>
          <w:p w14:paraId="4D9976E9" w14:textId="77777777" w:rsidR="002C2AFA" w:rsidRPr="002F16B1" w:rsidRDefault="002C2AFA" w:rsidP="002C2AFA">
            <w:pPr>
              <w:jc w:val="both"/>
              <w:rPr>
                <w:sz w:val="22"/>
                <w:szCs w:val="22"/>
              </w:rPr>
            </w:pPr>
          </w:p>
          <w:p w14:paraId="04AAC3E2" w14:textId="634D9710" w:rsidR="0005171C" w:rsidRPr="002F16B1" w:rsidRDefault="002C2AFA" w:rsidP="002C2AFA">
            <w:pPr>
              <w:widowControl w:val="0"/>
              <w:overflowPunct w:val="0"/>
              <w:adjustRightInd w:val="0"/>
              <w:spacing w:line="217" w:lineRule="auto"/>
              <w:ind w:left="5"/>
              <w:jc w:val="both"/>
              <w:rPr>
                <w:sz w:val="22"/>
                <w:szCs w:val="22"/>
              </w:rPr>
            </w:pPr>
            <w:r w:rsidRPr="002F16B1">
              <w:rPr>
                <w:sz w:val="22"/>
                <w:szCs w:val="22"/>
              </w:rPr>
              <w:t>El contratista que se le adjudique conjuntamente con el supervisor designado, realizará prueba de funcionamiento la cual constará mediante acta que acompañará el recibo a satisfacción y aprobación de pago</w:t>
            </w:r>
            <w:r w:rsidR="001B3683" w:rsidRPr="002F16B1">
              <w:rPr>
                <w:sz w:val="22"/>
                <w:szCs w:val="22"/>
              </w:rPr>
              <w:t>.</w:t>
            </w:r>
          </w:p>
        </w:tc>
      </w:tr>
      <w:tr w:rsidR="005B4A57" w:rsidRPr="00F614B3" w14:paraId="62B00D8A" w14:textId="77777777" w:rsidTr="009C09FD">
        <w:trPr>
          <w:trHeight w:val="1812"/>
          <w:jc w:val="center"/>
        </w:trPr>
        <w:tc>
          <w:tcPr>
            <w:tcW w:w="14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035C991" w14:textId="77777777" w:rsidR="005B4A57" w:rsidRPr="00F614B3" w:rsidRDefault="005B4A57" w:rsidP="00C63FFC">
            <w:pPr>
              <w:pStyle w:val="Textoindependiente"/>
              <w:jc w:val="both"/>
              <w:rPr>
                <w:rFonts w:cs="Arial"/>
                <w:b/>
                <w:bCs/>
                <w:sz w:val="22"/>
                <w:szCs w:val="22"/>
              </w:rPr>
            </w:pPr>
            <w:r w:rsidRPr="00F614B3">
              <w:rPr>
                <w:rFonts w:cs="Arial"/>
                <w:b/>
                <w:bCs/>
                <w:sz w:val="22"/>
                <w:szCs w:val="22"/>
              </w:rPr>
              <w:lastRenderedPageBreak/>
              <w:t xml:space="preserve">Forma de pago </w:t>
            </w:r>
          </w:p>
        </w:tc>
        <w:tc>
          <w:tcPr>
            <w:tcW w:w="97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06C2663" w14:textId="77777777" w:rsidR="002F16B1" w:rsidRPr="002F16B1" w:rsidRDefault="001B3683" w:rsidP="002F16B1">
            <w:pPr>
              <w:jc w:val="both"/>
              <w:rPr>
                <w:sz w:val="22"/>
                <w:szCs w:val="22"/>
              </w:rPr>
            </w:pPr>
            <w:r w:rsidRPr="002F16B1">
              <w:rPr>
                <w:sz w:val="22"/>
                <w:szCs w:val="22"/>
              </w:rPr>
              <w:t xml:space="preserve">Los pagos que se efectúen en el presente contrato, se harán dentro de los sesenta (60) días calendario siguientes a la radicación y asignación del turno para pago respectivo, previa presentación de la factura o cuenta de cobro acompañada de constancia de recibo a satisfacción de los servicios objeto del contrato, suscrita por el supervisor del contrato y acreditación del contratista de encontrarse al día en el pago de aportes parafiscales relativos al Sistema de Seguridad Social Integral, así como los propios del SENA, ICBF y Cajas de Compensación Familiar, cuando corresponda, documentos que deben ser tramitados al Grupo Central de Cuentas con copia al Grupo Contractual y Seguimiento de la Policía Metropolitana de Montería,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w:t>
            </w:r>
            <w:r w:rsidR="002F16B1" w:rsidRPr="002F16B1">
              <w:rPr>
                <w:sz w:val="22"/>
                <w:szCs w:val="22"/>
              </w:rPr>
              <w:t>El pago que se efectúen en el presente contrato, se hará dentro de los sesenta (60) días calendario siguientes a la radicación y asignación del turno para pago respectivo, previa presentación de la factura o cuenta de cobro acompañada de constancia de recibo a satisfacción de los bienes objeto del contrato, suscrita por el supervisor del contrato y acreditación del contratista de encontrarse al día en el pago de aportes parafiscales relativos al Sistema de Seguridad Social Integral, así como los propios del SENA, ICBF y Cajas de Compensación Familiar, cuando corresponda, documentos que deben ser tramitados al Grupo Central de Cuentas con copia al Grupo Contractual y Seguimiento de la Policía Metropolitana de Montería, de conformidad con lo establecido en el Artículo 19 de la Ley 1150 de 2007 Derecho a Turno se le asignará el respectivo turno de pago. En caso de que el CONTRATISTA presente los documentos requeridos para el pago a más tardar el día veinticuatro del mes en el cual se venció el plazo de ejecución, o del mes siguiente si el plazo es posterior al día 20, los pagos contra entrega se realizarán dentro de los noventa (90) días calendario siguiente. En todo caso, los pagos están sujetos a la disponibilidad de PAC.</w:t>
            </w:r>
          </w:p>
          <w:p w14:paraId="30098FDD" w14:textId="77777777" w:rsidR="002F16B1" w:rsidRPr="002F16B1" w:rsidRDefault="002F16B1" w:rsidP="002F16B1">
            <w:pPr>
              <w:jc w:val="both"/>
              <w:rPr>
                <w:sz w:val="22"/>
                <w:szCs w:val="22"/>
              </w:rPr>
            </w:pPr>
          </w:p>
          <w:p w14:paraId="39112B1F" w14:textId="01308DF7" w:rsidR="00CC1E05" w:rsidRPr="002F16B1" w:rsidRDefault="002F16B1" w:rsidP="002F16B1">
            <w:pPr>
              <w:jc w:val="both"/>
              <w:rPr>
                <w:sz w:val="22"/>
                <w:szCs w:val="22"/>
              </w:rPr>
            </w:pPr>
            <w:r w:rsidRPr="002F16B1">
              <w:rPr>
                <w:sz w:val="22"/>
                <w:szCs w:val="22"/>
              </w:rPr>
              <w:t>Nota: Si los documentos en referencia no se reciben dentro del plazo establecido o, si recibidos son devueltos por inconsistencias tales como la falta de información o mal diligenciamiento de los mismos, la Policía Nacional – Policía Metropolitana san jerónimo de Montería, programará el valor a cancelar una vez se hubieren subsanado las observaciones, se haya cumplido con el trámite documental dentro del plazo indicado y de acuerdo al derecho a turno y la disponibilidad del Plan Anual de Caja (PAC).</w:t>
            </w:r>
          </w:p>
        </w:tc>
      </w:tr>
      <w:tr w:rsidR="005B4A57" w:rsidRPr="00F614B3" w14:paraId="3190404F" w14:textId="77777777" w:rsidTr="009C09FD">
        <w:trPr>
          <w:jc w:val="center"/>
        </w:trPr>
        <w:tc>
          <w:tcPr>
            <w:tcW w:w="14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70459B3" w14:textId="77777777" w:rsidR="005B4A57" w:rsidRPr="00F614B3" w:rsidRDefault="005B4A57" w:rsidP="00C63FFC">
            <w:pPr>
              <w:pStyle w:val="Textoindependiente"/>
              <w:jc w:val="both"/>
              <w:rPr>
                <w:rFonts w:cs="Arial"/>
                <w:b/>
                <w:bCs/>
                <w:sz w:val="22"/>
                <w:szCs w:val="22"/>
              </w:rPr>
            </w:pPr>
            <w:r w:rsidRPr="00F614B3">
              <w:rPr>
                <w:rFonts w:cs="Arial"/>
                <w:b/>
                <w:bCs/>
                <w:sz w:val="22"/>
                <w:szCs w:val="22"/>
              </w:rPr>
              <w:t xml:space="preserve">Causales de rechazo de la propuesta o declaratoria desierta del proceso </w:t>
            </w:r>
          </w:p>
        </w:tc>
        <w:tc>
          <w:tcPr>
            <w:tcW w:w="97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CF1F774" w14:textId="77777777" w:rsidR="00C63FFC" w:rsidRPr="00F614B3" w:rsidRDefault="005B4A57" w:rsidP="00C63FFC">
            <w:pPr>
              <w:jc w:val="both"/>
              <w:rPr>
                <w:sz w:val="22"/>
                <w:szCs w:val="22"/>
              </w:rPr>
            </w:pPr>
            <w:r w:rsidRPr="00F614B3">
              <w:rPr>
                <w:sz w:val="22"/>
                <w:szCs w:val="22"/>
              </w:rPr>
              <w:t>Son causales para el rechazo de las propuestas, las siguientes:</w:t>
            </w:r>
          </w:p>
          <w:p w14:paraId="09AEE54D" w14:textId="77777777" w:rsidR="005B4A57" w:rsidRPr="00F614B3" w:rsidRDefault="005B4A57" w:rsidP="00C63FFC">
            <w:pPr>
              <w:pStyle w:val="Prrafodelista"/>
              <w:jc w:val="both"/>
              <w:rPr>
                <w:sz w:val="22"/>
                <w:szCs w:val="22"/>
              </w:rPr>
            </w:pPr>
          </w:p>
          <w:p w14:paraId="159F6B61" w14:textId="77777777" w:rsidR="005B4A57" w:rsidRPr="00F614B3" w:rsidRDefault="005B4A57" w:rsidP="005B4A57">
            <w:pPr>
              <w:pStyle w:val="Prrafodelista"/>
              <w:numPr>
                <w:ilvl w:val="0"/>
                <w:numId w:val="2"/>
              </w:numPr>
              <w:suppressAutoHyphens/>
              <w:ind w:left="305" w:hanging="283"/>
              <w:contextualSpacing w:val="0"/>
              <w:jc w:val="both"/>
              <w:textAlignment w:val="baseline"/>
              <w:rPr>
                <w:sz w:val="22"/>
                <w:szCs w:val="22"/>
              </w:rPr>
            </w:pPr>
            <w:r w:rsidRPr="00F614B3">
              <w:rPr>
                <w:sz w:val="22"/>
                <w:szCs w:val="22"/>
              </w:rPr>
              <w:t xml:space="preserve">Cuando se compruebe que un proponente ha interferido, influenciado, u </w:t>
            </w:r>
            <w:r w:rsidR="00827ED4" w:rsidRPr="00F614B3">
              <w:rPr>
                <w:sz w:val="22"/>
                <w:szCs w:val="22"/>
              </w:rPr>
              <w:t>obtenida correspondencia interna</w:t>
            </w:r>
            <w:r w:rsidRPr="00F614B3">
              <w:rPr>
                <w:sz w:val="22"/>
                <w:szCs w:val="22"/>
              </w:rPr>
              <w:t>, proyectos de concepto de evaluación o de respuesta a observaciones, no enviados oficialmente a los proponentes.</w:t>
            </w:r>
          </w:p>
          <w:p w14:paraId="1FE728C1" w14:textId="77777777" w:rsidR="005B4A57" w:rsidRPr="00F614B3" w:rsidRDefault="005B4A57" w:rsidP="005B4A57">
            <w:pPr>
              <w:pStyle w:val="Prrafodelista"/>
              <w:numPr>
                <w:ilvl w:val="0"/>
                <w:numId w:val="2"/>
              </w:numPr>
              <w:suppressAutoHyphens/>
              <w:ind w:left="305" w:hanging="283"/>
              <w:contextualSpacing w:val="0"/>
              <w:jc w:val="both"/>
              <w:textAlignment w:val="baseline"/>
              <w:rPr>
                <w:sz w:val="22"/>
                <w:szCs w:val="22"/>
              </w:rPr>
            </w:pPr>
            <w:r w:rsidRPr="00F614B3">
              <w:rPr>
                <w:sz w:val="22"/>
                <w:szCs w:val="22"/>
              </w:rPr>
              <w:t>Cuando se compruebe confabulación entre los proponentes que altere de cualquier manera la aplicación del principio de selección objetiva.</w:t>
            </w:r>
          </w:p>
          <w:p w14:paraId="021336A7" w14:textId="77777777" w:rsidR="005B4A57" w:rsidRPr="00F614B3" w:rsidRDefault="005B4A57" w:rsidP="005B4A57">
            <w:pPr>
              <w:pStyle w:val="Prrafodelista"/>
              <w:numPr>
                <w:ilvl w:val="0"/>
                <w:numId w:val="2"/>
              </w:numPr>
              <w:suppressAutoHyphens/>
              <w:ind w:left="305" w:hanging="283"/>
              <w:contextualSpacing w:val="0"/>
              <w:jc w:val="both"/>
              <w:textAlignment w:val="baseline"/>
              <w:rPr>
                <w:sz w:val="22"/>
                <w:szCs w:val="22"/>
              </w:rPr>
            </w:pPr>
            <w:r w:rsidRPr="00F614B3">
              <w:rPr>
                <w:sz w:val="22"/>
                <w:szCs w:val="22"/>
              </w:rPr>
              <w:t>Cuando el proponente o alguno de sus integrantes se encuentre incurso en las causales de inhabilidades o incompatibilidad fijadas por la Constitución y la Ley.</w:t>
            </w:r>
          </w:p>
          <w:p w14:paraId="36246389" w14:textId="77777777" w:rsidR="005B4A57" w:rsidRPr="00F614B3" w:rsidRDefault="005B4A57" w:rsidP="005B4A57">
            <w:pPr>
              <w:pStyle w:val="Prrafodelista"/>
              <w:numPr>
                <w:ilvl w:val="0"/>
                <w:numId w:val="2"/>
              </w:numPr>
              <w:suppressAutoHyphens/>
              <w:ind w:left="305" w:hanging="283"/>
              <w:contextualSpacing w:val="0"/>
              <w:jc w:val="both"/>
              <w:textAlignment w:val="baseline"/>
              <w:rPr>
                <w:sz w:val="22"/>
                <w:szCs w:val="22"/>
              </w:rPr>
            </w:pPr>
            <w:r w:rsidRPr="00F614B3">
              <w:rPr>
                <w:sz w:val="22"/>
                <w:szCs w:val="22"/>
              </w:rPr>
              <w:t xml:space="preserve">Cuando en la propuesta se encuentre información o documentos que no </w:t>
            </w:r>
            <w:r w:rsidR="00CD733D" w:rsidRPr="00F614B3">
              <w:rPr>
                <w:sz w:val="22"/>
                <w:szCs w:val="22"/>
              </w:rPr>
              <w:t>correspondan a</w:t>
            </w:r>
            <w:r w:rsidRPr="00F614B3">
              <w:rPr>
                <w:sz w:val="22"/>
                <w:szCs w:val="22"/>
              </w:rPr>
              <w:t xml:space="preserve"> la realidad que le permita cumplir un requisito mínimo.</w:t>
            </w:r>
          </w:p>
          <w:p w14:paraId="2D0B4176" w14:textId="77777777" w:rsidR="005B4A57" w:rsidRPr="00F614B3" w:rsidRDefault="005B4A57" w:rsidP="005B4A57">
            <w:pPr>
              <w:pStyle w:val="Prrafodelista"/>
              <w:numPr>
                <w:ilvl w:val="0"/>
                <w:numId w:val="2"/>
              </w:numPr>
              <w:suppressAutoHyphens/>
              <w:ind w:left="305" w:hanging="283"/>
              <w:contextualSpacing w:val="0"/>
              <w:jc w:val="both"/>
              <w:textAlignment w:val="baseline"/>
              <w:rPr>
                <w:sz w:val="22"/>
                <w:szCs w:val="22"/>
              </w:rPr>
            </w:pPr>
            <w:r w:rsidRPr="00F614B3">
              <w:rPr>
                <w:sz w:val="22"/>
                <w:szCs w:val="22"/>
              </w:rPr>
              <w:t xml:space="preserve">Cuando el </w:t>
            </w:r>
            <w:r w:rsidR="00BF4DF2" w:rsidRPr="00F614B3">
              <w:rPr>
                <w:sz w:val="22"/>
                <w:szCs w:val="22"/>
              </w:rPr>
              <w:t xml:space="preserve">objeto social </w:t>
            </w:r>
            <w:r w:rsidRPr="00F614B3">
              <w:rPr>
                <w:sz w:val="22"/>
                <w:szCs w:val="22"/>
              </w:rPr>
              <w:t xml:space="preserve">de la firma, incluido en el </w:t>
            </w:r>
            <w:r w:rsidR="00BF4DF2" w:rsidRPr="00F614B3">
              <w:rPr>
                <w:sz w:val="22"/>
                <w:szCs w:val="22"/>
              </w:rPr>
              <w:t xml:space="preserve">certificado de existencia y representación legal </w:t>
            </w:r>
            <w:r w:rsidRPr="00F614B3">
              <w:rPr>
                <w:sz w:val="22"/>
                <w:szCs w:val="22"/>
              </w:rPr>
              <w:t>no faculte a la sociedad para desarrollar la actividad materia de la futura contratación.</w:t>
            </w:r>
          </w:p>
          <w:p w14:paraId="23DB094F" w14:textId="77777777" w:rsidR="005B4A57" w:rsidRPr="00F614B3" w:rsidRDefault="005B4A57" w:rsidP="005B4A57">
            <w:pPr>
              <w:pStyle w:val="Prrafodelista"/>
              <w:numPr>
                <w:ilvl w:val="0"/>
                <w:numId w:val="2"/>
              </w:numPr>
              <w:suppressAutoHyphens/>
              <w:ind w:left="305" w:hanging="283"/>
              <w:contextualSpacing w:val="0"/>
              <w:jc w:val="both"/>
              <w:textAlignment w:val="baseline"/>
              <w:rPr>
                <w:sz w:val="22"/>
                <w:szCs w:val="22"/>
              </w:rPr>
            </w:pPr>
            <w:r w:rsidRPr="00F614B3">
              <w:rPr>
                <w:sz w:val="22"/>
                <w:szCs w:val="22"/>
              </w:rPr>
              <w:t xml:space="preserve">Cuando el oferente sea persona jurídica y se encuentre incurso en alguna de las causales de disolución o liquidación proferidas por </w:t>
            </w:r>
            <w:r w:rsidR="005E30F4" w:rsidRPr="00F614B3">
              <w:rPr>
                <w:sz w:val="22"/>
                <w:szCs w:val="22"/>
              </w:rPr>
              <w:t>autoridad competente.</w:t>
            </w:r>
          </w:p>
          <w:p w14:paraId="2500F371" w14:textId="77777777" w:rsidR="005B4A57" w:rsidRPr="00F614B3" w:rsidRDefault="005B4A57" w:rsidP="005B4A57">
            <w:pPr>
              <w:pStyle w:val="Prrafodelista"/>
              <w:numPr>
                <w:ilvl w:val="0"/>
                <w:numId w:val="2"/>
              </w:numPr>
              <w:suppressAutoHyphens/>
              <w:ind w:left="305" w:hanging="283"/>
              <w:contextualSpacing w:val="0"/>
              <w:jc w:val="both"/>
              <w:textAlignment w:val="baseline"/>
              <w:rPr>
                <w:sz w:val="22"/>
                <w:szCs w:val="22"/>
              </w:rPr>
            </w:pPr>
            <w:r w:rsidRPr="00F614B3">
              <w:rPr>
                <w:sz w:val="22"/>
                <w:szCs w:val="22"/>
              </w:rPr>
              <w:lastRenderedPageBreak/>
              <w:t>Cuando se presente más de una oferta por un mismo oferente o se ostente la calidad de representante legal o socio de más de una persona jurídica participante en el presente proceso de selección.</w:t>
            </w:r>
          </w:p>
          <w:p w14:paraId="3088046D" w14:textId="77777777" w:rsidR="005B4A57" w:rsidRPr="00F614B3" w:rsidRDefault="005B4A57" w:rsidP="005B4A57">
            <w:pPr>
              <w:pStyle w:val="Prrafodelista"/>
              <w:numPr>
                <w:ilvl w:val="0"/>
                <w:numId w:val="2"/>
              </w:numPr>
              <w:suppressAutoHyphens/>
              <w:ind w:left="305" w:hanging="283"/>
              <w:contextualSpacing w:val="0"/>
              <w:jc w:val="both"/>
              <w:textAlignment w:val="baseline"/>
              <w:rPr>
                <w:sz w:val="22"/>
                <w:szCs w:val="22"/>
              </w:rPr>
            </w:pPr>
            <w:r w:rsidRPr="00F614B3">
              <w:rPr>
                <w:sz w:val="22"/>
                <w:szCs w:val="22"/>
              </w:rPr>
              <w:t>Cuando la oferta no cumpla con las especificaciones técnicas mínimas exigidas</w:t>
            </w:r>
            <w:r w:rsidR="00CC7FE1" w:rsidRPr="00F614B3">
              <w:rPr>
                <w:sz w:val="22"/>
                <w:szCs w:val="22"/>
              </w:rPr>
              <w:t>,</w:t>
            </w:r>
            <w:r w:rsidR="00B41B8C" w:rsidRPr="00F614B3">
              <w:rPr>
                <w:sz w:val="22"/>
                <w:szCs w:val="22"/>
              </w:rPr>
              <w:t xml:space="preserve"> </w:t>
            </w:r>
            <w:r w:rsidR="00CC7FE1" w:rsidRPr="00F614B3">
              <w:rPr>
                <w:sz w:val="22"/>
                <w:szCs w:val="22"/>
              </w:rPr>
              <w:t>siempre y cuando los documentos sean subsanables</w:t>
            </w:r>
            <w:r w:rsidRPr="00F614B3">
              <w:rPr>
                <w:sz w:val="22"/>
                <w:szCs w:val="22"/>
              </w:rPr>
              <w:t>.</w:t>
            </w:r>
          </w:p>
          <w:p w14:paraId="4B6B119E" w14:textId="1F34977C" w:rsidR="00C63FFC" w:rsidRPr="00F614B3" w:rsidRDefault="005B4A57" w:rsidP="00C63FFC">
            <w:pPr>
              <w:pStyle w:val="Prrafodelista"/>
              <w:numPr>
                <w:ilvl w:val="0"/>
                <w:numId w:val="2"/>
              </w:numPr>
              <w:suppressAutoHyphens/>
              <w:ind w:left="305" w:hanging="283"/>
              <w:contextualSpacing w:val="0"/>
              <w:jc w:val="both"/>
              <w:textAlignment w:val="baseline"/>
              <w:rPr>
                <w:sz w:val="22"/>
                <w:szCs w:val="22"/>
              </w:rPr>
            </w:pPr>
            <w:r w:rsidRPr="00F614B3">
              <w:rPr>
                <w:sz w:val="22"/>
                <w:szCs w:val="22"/>
              </w:rPr>
              <w:t xml:space="preserve">Cuando la oferta supere el </w:t>
            </w:r>
            <w:r w:rsidR="0087722C" w:rsidRPr="00F614B3">
              <w:rPr>
                <w:sz w:val="22"/>
                <w:szCs w:val="22"/>
              </w:rPr>
              <w:t xml:space="preserve">valor </w:t>
            </w:r>
            <w:r w:rsidR="00BE472D">
              <w:rPr>
                <w:sz w:val="22"/>
                <w:szCs w:val="22"/>
              </w:rPr>
              <w:t xml:space="preserve">económico </w:t>
            </w:r>
            <w:r w:rsidR="0087722C" w:rsidRPr="00F614B3">
              <w:rPr>
                <w:sz w:val="22"/>
                <w:szCs w:val="22"/>
              </w:rPr>
              <w:t>del</w:t>
            </w:r>
            <w:r w:rsidR="00BC32E5" w:rsidRPr="00F614B3">
              <w:rPr>
                <w:sz w:val="22"/>
                <w:szCs w:val="22"/>
              </w:rPr>
              <w:t xml:space="preserve"> presupuesto asignado por </w:t>
            </w:r>
            <w:r w:rsidR="00E20E76" w:rsidRPr="00F614B3">
              <w:rPr>
                <w:sz w:val="22"/>
                <w:szCs w:val="22"/>
              </w:rPr>
              <w:t>ítem</w:t>
            </w:r>
            <w:r w:rsidR="00611D09" w:rsidRPr="00F614B3">
              <w:rPr>
                <w:sz w:val="22"/>
                <w:szCs w:val="22"/>
              </w:rPr>
              <w:t xml:space="preserve"> o deje de ofertar por uno de ellos.</w:t>
            </w:r>
          </w:p>
          <w:p w14:paraId="658FBC07" w14:textId="7BAAB218" w:rsidR="00626CE8" w:rsidRPr="00F614B3" w:rsidRDefault="00693860" w:rsidP="00C63FFC">
            <w:pPr>
              <w:pStyle w:val="Prrafodelista"/>
              <w:numPr>
                <w:ilvl w:val="0"/>
                <w:numId w:val="2"/>
              </w:numPr>
              <w:suppressAutoHyphens/>
              <w:ind w:left="305" w:hanging="283"/>
              <w:contextualSpacing w:val="0"/>
              <w:jc w:val="both"/>
              <w:textAlignment w:val="baseline"/>
              <w:rPr>
                <w:sz w:val="22"/>
                <w:szCs w:val="22"/>
              </w:rPr>
            </w:pPr>
            <w:r w:rsidRPr="00F614B3">
              <w:rPr>
                <w:sz w:val="22"/>
                <w:szCs w:val="22"/>
              </w:rPr>
              <w:t>La no presentación de la póliza de seriedad de la oferta.</w:t>
            </w:r>
          </w:p>
          <w:p w14:paraId="5176BDA8" w14:textId="7D88EF01" w:rsidR="001B3683" w:rsidRDefault="001B3683" w:rsidP="001B3683">
            <w:pPr>
              <w:pStyle w:val="Prrafodelista"/>
              <w:numPr>
                <w:ilvl w:val="0"/>
                <w:numId w:val="2"/>
              </w:numPr>
              <w:suppressAutoHyphens/>
              <w:ind w:left="305" w:hanging="283"/>
              <w:contextualSpacing w:val="0"/>
              <w:jc w:val="both"/>
              <w:textAlignment w:val="baseline"/>
              <w:rPr>
                <w:rFonts w:ascii="Tahoma" w:hAnsi="Tahoma" w:cs="Tahoma"/>
                <w:sz w:val="22"/>
                <w:szCs w:val="22"/>
              </w:rPr>
            </w:pPr>
            <w:r w:rsidRPr="00F614B3">
              <w:rPr>
                <w:sz w:val="22"/>
                <w:szCs w:val="22"/>
              </w:rPr>
              <w:t>Cuando los valores ofertados este por debajo del valor aceptable o admitido teniendo en cuenta la guía para el manejo de ofertas artificialmente bajas en procesos de contratación</w:t>
            </w:r>
            <w:r w:rsidRPr="00F614B3">
              <w:rPr>
                <w:rFonts w:ascii="Tahoma" w:hAnsi="Tahoma" w:cs="Tahoma"/>
                <w:sz w:val="22"/>
                <w:szCs w:val="22"/>
              </w:rPr>
              <w:t>.</w:t>
            </w:r>
          </w:p>
          <w:p w14:paraId="27B973D9" w14:textId="77777777" w:rsidR="00BE472D" w:rsidRDefault="00BE472D" w:rsidP="00C63FFC">
            <w:pPr>
              <w:jc w:val="both"/>
              <w:rPr>
                <w:b/>
                <w:bCs/>
                <w:sz w:val="22"/>
                <w:szCs w:val="22"/>
              </w:rPr>
            </w:pPr>
          </w:p>
          <w:p w14:paraId="22D81E66" w14:textId="44590FA1" w:rsidR="00C63FFC" w:rsidRPr="00F614B3" w:rsidRDefault="005B4A57" w:rsidP="00C63FFC">
            <w:pPr>
              <w:jc w:val="both"/>
              <w:rPr>
                <w:b/>
                <w:bCs/>
                <w:sz w:val="22"/>
                <w:szCs w:val="22"/>
              </w:rPr>
            </w:pPr>
            <w:r w:rsidRPr="00F614B3">
              <w:rPr>
                <w:b/>
                <w:bCs/>
                <w:sz w:val="22"/>
                <w:szCs w:val="22"/>
              </w:rPr>
              <w:t>CAUSALES PARA DECLARAR DESIERTO EL PROCESO</w:t>
            </w:r>
          </w:p>
          <w:p w14:paraId="719870F1" w14:textId="77777777" w:rsidR="001447DD" w:rsidRDefault="001447DD" w:rsidP="00C63FFC">
            <w:pPr>
              <w:jc w:val="both"/>
              <w:rPr>
                <w:sz w:val="22"/>
                <w:szCs w:val="22"/>
              </w:rPr>
            </w:pPr>
          </w:p>
          <w:p w14:paraId="6BA27DDF" w14:textId="48D6C034" w:rsidR="00C63FFC" w:rsidRPr="00F614B3" w:rsidRDefault="007658FC" w:rsidP="00C63FFC">
            <w:pPr>
              <w:jc w:val="both"/>
              <w:rPr>
                <w:sz w:val="22"/>
                <w:szCs w:val="22"/>
              </w:rPr>
            </w:pPr>
            <w:r w:rsidRPr="00F614B3">
              <w:rPr>
                <w:sz w:val="22"/>
                <w:szCs w:val="22"/>
              </w:rPr>
              <w:t xml:space="preserve">La Policía Metropolitana de San Jerónimo de Montería </w:t>
            </w:r>
            <w:r w:rsidR="005B4A57" w:rsidRPr="00F614B3">
              <w:rPr>
                <w:sz w:val="22"/>
                <w:szCs w:val="22"/>
              </w:rPr>
              <w:t xml:space="preserve">declarará desierto el presente proceso al vencimiento del plazo previsto para adjudicar, cuando entre las propuestas presentadas no se logre adjudicar a ninguna el contrato ofrecido, ya sea </w:t>
            </w:r>
            <w:r w:rsidR="001B3683" w:rsidRPr="00F614B3">
              <w:rPr>
                <w:sz w:val="22"/>
                <w:szCs w:val="22"/>
              </w:rPr>
              <w:t>porque</w:t>
            </w:r>
            <w:r w:rsidR="005B4A57" w:rsidRPr="00F614B3">
              <w:rPr>
                <w:sz w:val="22"/>
                <w:szCs w:val="22"/>
              </w:rPr>
              <w:t xml:space="preserve"> las propuestas no cumplan con las condiciones para ser adjudicatarias, porque no se presenten propuestas, o por cualquier otra causa que impida la selección objetiva.</w:t>
            </w:r>
          </w:p>
          <w:p w14:paraId="53C3CBBF" w14:textId="77777777" w:rsidR="005B4A57" w:rsidRPr="00F614B3" w:rsidRDefault="005B4A57" w:rsidP="00C63FFC">
            <w:pPr>
              <w:jc w:val="both"/>
              <w:rPr>
                <w:sz w:val="22"/>
                <w:szCs w:val="22"/>
              </w:rPr>
            </w:pPr>
          </w:p>
          <w:p w14:paraId="196C426B" w14:textId="77777777" w:rsidR="005B4A57" w:rsidRPr="00F614B3" w:rsidRDefault="005B4A57" w:rsidP="00C63FFC">
            <w:pPr>
              <w:jc w:val="both"/>
              <w:rPr>
                <w:sz w:val="22"/>
                <w:szCs w:val="22"/>
              </w:rPr>
            </w:pPr>
            <w:r w:rsidRPr="00F614B3">
              <w:rPr>
                <w:sz w:val="22"/>
                <w:szCs w:val="22"/>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693CC927" w14:textId="77777777" w:rsidR="00C63FFC" w:rsidRPr="00F614B3" w:rsidRDefault="00C63FFC" w:rsidP="00C63FFC">
            <w:pPr>
              <w:jc w:val="both"/>
              <w:rPr>
                <w:sz w:val="22"/>
                <w:szCs w:val="22"/>
              </w:rPr>
            </w:pPr>
          </w:p>
          <w:p w14:paraId="5BFDC58B" w14:textId="77777777" w:rsidR="00CC1E05" w:rsidRPr="00F614B3" w:rsidRDefault="005B4A57" w:rsidP="00960083">
            <w:pPr>
              <w:jc w:val="both"/>
              <w:rPr>
                <w:sz w:val="22"/>
                <w:szCs w:val="22"/>
              </w:rPr>
            </w:pPr>
            <w:r w:rsidRPr="00F614B3">
              <w:rPr>
                <w:sz w:val="22"/>
                <w:szCs w:val="22"/>
              </w:rPr>
              <w:t>La declaratoria de desierta del proceso se hará mediante comunicación motivada, la cual se publicará en el SECOP</w:t>
            </w:r>
            <w:r w:rsidR="007658FC" w:rsidRPr="00F614B3">
              <w:rPr>
                <w:sz w:val="22"/>
                <w:szCs w:val="22"/>
              </w:rPr>
              <w:t xml:space="preserve"> </w:t>
            </w:r>
            <w:hyperlink r:id="rId8" w:history="1">
              <w:r w:rsidR="00533A3E" w:rsidRPr="00F614B3">
                <w:rPr>
                  <w:rStyle w:val="Hipervnculo"/>
                  <w:sz w:val="22"/>
                  <w:szCs w:val="22"/>
                </w:rPr>
                <w:t>www.colombiacompra.gov.co/secopII</w:t>
              </w:r>
            </w:hyperlink>
          </w:p>
        </w:tc>
      </w:tr>
      <w:tr w:rsidR="005B4A57" w:rsidRPr="00F614B3" w14:paraId="2F1CB176" w14:textId="77777777" w:rsidTr="006F202A">
        <w:trPr>
          <w:trHeight w:val="2307"/>
          <w:jc w:val="center"/>
        </w:trPr>
        <w:tc>
          <w:tcPr>
            <w:tcW w:w="14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5FFF63D" w14:textId="77777777" w:rsidR="005B4A57" w:rsidRPr="00F614B3" w:rsidRDefault="005B4A57" w:rsidP="00C63FFC">
            <w:pPr>
              <w:pStyle w:val="Textoindependiente"/>
              <w:jc w:val="both"/>
              <w:rPr>
                <w:rFonts w:cs="Arial"/>
                <w:b/>
                <w:sz w:val="22"/>
                <w:szCs w:val="22"/>
                <w:lang w:val="es-CO"/>
              </w:rPr>
            </w:pPr>
            <w:r w:rsidRPr="00F614B3">
              <w:rPr>
                <w:rFonts w:cs="Arial"/>
                <w:b/>
                <w:sz w:val="22"/>
                <w:szCs w:val="22"/>
                <w:lang w:val="es-CO"/>
              </w:rPr>
              <w:lastRenderedPageBreak/>
              <w:t xml:space="preserve">Factores que se </w:t>
            </w:r>
            <w:r w:rsidR="00FD15E5" w:rsidRPr="00F614B3">
              <w:rPr>
                <w:rFonts w:cs="Arial"/>
                <w:b/>
                <w:sz w:val="22"/>
                <w:szCs w:val="22"/>
                <w:lang w:val="es-CO"/>
              </w:rPr>
              <w:t>tendrán</w:t>
            </w:r>
            <w:r w:rsidRPr="00F614B3">
              <w:rPr>
                <w:rFonts w:cs="Arial"/>
                <w:b/>
                <w:sz w:val="22"/>
                <w:szCs w:val="22"/>
                <w:lang w:val="es-CO"/>
              </w:rPr>
              <w:t xml:space="preserve"> en</w:t>
            </w:r>
            <w:r w:rsidR="00FD15E5" w:rsidRPr="00F614B3">
              <w:rPr>
                <w:rFonts w:cs="Arial"/>
                <w:b/>
                <w:sz w:val="22"/>
                <w:szCs w:val="22"/>
                <w:lang w:val="es-CO"/>
              </w:rPr>
              <w:t xml:space="preserve"> </w:t>
            </w:r>
            <w:r w:rsidR="00533A3E" w:rsidRPr="00F614B3">
              <w:rPr>
                <w:rFonts w:cs="Arial"/>
                <w:b/>
                <w:sz w:val="22"/>
                <w:szCs w:val="22"/>
                <w:lang w:val="es-CO"/>
              </w:rPr>
              <w:t>cuenta para</w:t>
            </w:r>
            <w:r w:rsidRPr="00F614B3">
              <w:rPr>
                <w:rFonts w:cs="Arial"/>
                <w:b/>
                <w:sz w:val="22"/>
                <w:szCs w:val="22"/>
                <w:lang w:val="es-CO"/>
              </w:rPr>
              <w:t xml:space="preserve"> la evaluación </w:t>
            </w:r>
          </w:p>
        </w:tc>
        <w:tc>
          <w:tcPr>
            <w:tcW w:w="97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79625FA" w14:textId="77777777" w:rsidR="005B4A57" w:rsidRPr="00F614B3" w:rsidRDefault="005B4A57" w:rsidP="00C63FFC">
            <w:pPr>
              <w:pStyle w:val="Prrafodelista"/>
              <w:ind w:left="0"/>
              <w:jc w:val="both"/>
              <w:rPr>
                <w:sz w:val="22"/>
                <w:szCs w:val="22"/>
              </w:rPr>
            </w:pPr>
            <w:r w:rsidRPr="00F614B3">
              <w:rPr>
                <w:sz w:val="22"/>
                <w:szCs w:val="22"/>
              </w:rPr>
              <w:t xml:space="preserve">Al momento de la entrega de las propuestas, se determinará el orden de elegibilidad, comenzando por la oferta con </w:t>
            </w:r>
            <w:r w:rsidR="007658FC" w:rsidRPr="00F614B3">
              <w:rPr>
                <w:sz w:val="22"/>
                <w:szCs w:val="22"/>
              </w:rPr>
              <w:t xml:space="preserve">la </w:t>
            </w:r>
            <w:r w:rsidRPr="00F614B3">
              <w:rPr>
                <w:sz w:val="22"/>
                <w:szCs w:val="22"/>
              </w:rPr>
              <w:t xml:space="preserve">propuesta económica de menor valor hasta la de mayor valor.   </w:t>
            </w:r>
          </w:p>
          <w:p w14:paraId="663BBAEA" w14:textId="77777777" w:rsidR="005B4A57" w:rsidRPr="00F614B3" w:rsidRDefault="005B4A57" w:rsidP="00C63FFC">
            <w:pPr>
              <w:pStyle w:val="Prrafodelista"/>
              <w:ind w:left="0"/>
              <w:jc w:val="both"/>
              <w:rPr>
                <w:sz w:val="22"/>
                <w:szCs w:val="22"/>
              </w:rPr>
            </w:pPr>
          </w:p>
          <w:p w14:paraId="1C7E8DB5" w14:textId="77777777" w:rsidR="005B4A57" w:rsidRPr="00F614B3" w:rsidRDefault="005B4A57" w:rsidP="00C63FFC">
            <w:pPr>
              <w:pStyle w:val="Prrafodelista"/>
              <w:ind w:left="0"/>
              <w:jc w:val="both"/>
              <w:rPr>
                <w:sz w:val="22"/>
                <w:szCs w:val="22"/>
              </w:rPr>
            </w:pPr>
            <w:r w:rsidRPr="00F614B3">
              <w:rPr>
                <w:sz w:val="22"/>
                <w:szCs w:val="22"/>
              </w:rPr>
              <w:t xml:space="preserve">La entidad procederá a verificar los requisitos habilitantes y condiciones técnicas de la oferta con el ofrecimiento económico de menor valor, en caso que este no cumpla con los requisitos </w:t>
            </w:r>
            <w:r w:rsidR="00D0521E" w:rsidRPr="00F614B3">
              <w:rPr>
                <w:sz w:val="22"/>
                <w:szCs w:val="22"/>
              </w:rPr>
              <w:t>habilitantes exigidos</w:t>
            </w:r>
            <w:r w:rsidRPr="00F614B3">
              <w:rPr>
                <w:sz w:val="22"/>
                <w:szCs w:val="22"/>
              </w:rPr>
              <w:t xml:space="preserve">, vencido el plazo para subsanar los mismos, se procederá a verificar la oferta del ofrecimiento económico con el segundo menor valor y así sucesivamente.   </w:t>
            </w:r>
          </w:p>
          <w:p w14:paraId="3E0F2568" w14:textId="77777777" w:rsidR="005B4A57" w:rsidRPr="00F614B3" w:rsidRDefault="005B4A57" w:rsidP="00C63FFC">
            <w:pPr>
              <w:pStyle w:val="Prrafodelista"/>
              <w:ind w:left="0"/>
              <w:jc w:val="both"/>
              <w:rPr>
                <w:sz w:val="22"/>
                <w:szCs w:val="22"/>
              </w:rPr>
            </w:pPr>
          </w:p>
          <w:p w14:paraId="661AD9A6" w14:textId="77777777" w:rsidR="005B4A57" w:rsidRPr="00F614B3" w:rsidRDefault="005B4A57" w:rsidP="00F75953">
            <w:pPr>
              <w:pStyle w:val="Prrafodelista"/>
              <w:ind w:left="0"/>
              <w:jc w:val="both"/>
              <w:rPr>
                <w:sz w:val="22"/>
                <w:szCs w:val="22"/>
              </w:rPr>
            </w:pPr>
            <w:r w:rsidRPr="00F614B3">
              <w:rPr>
                <w:sz w:val="22"/>
                <w:szCs w:val="22"/>
              </w:rPr>
              <w:t xml:space="preserve">Si una vez verificadas todas las ofertas presentadas, no se logra la habilitación, el proceso se declarará desierto en los términos del Decreto </w:t>
            </w:r>
            <w:r w:rsidR="00E43541" w:rsidRPr="00F614B3">
              <w:rPr>
                <w:sz w:val="22"/>
                <w:szCs w:val="22"/>
              </w:rPr>
              <w:t>1</w:t>
            </w:r>
            <w:r w:rsidR="00F75953" w:rsidRPr="00F614B3">
              <w:rPr>
                <w:sz w:val="22"/>
                <w:szCs w:val="22"/>
              </w:rPr>
              <w:t>082</w:t>
            </w:r>
            <w:r w:rsidRPr="00F614B3">
              <w:rPr>
                <w:sz w:val="22"/>
                <w:szCs w:val="22"/>
              </w:rPr>
              <w:t xml:space="preserve"> de 201</w:t>
            </w:r>
            <w:r w:rsidR="00F75953" w:rsidRPr="00F614B3">
              <w:rPr>
                <w:sz w:val="22"/>
                <w:szCs w:val="22"/>
              </w:rPr>
              <w:t>5</w:t>
            </w:r>
            <w:r w:rsidRPr="00F614B3">
              <w:rPr>
                <w:sz w:val="22"/>
                <w:szCs w:val="22"/>
              </w:rPr>
              <w:t xml:space="preserve">.  </w:t>
            </w:r>
          </w:p>
        </w:tc>
      </w:tr>
      <w:tr w:rsidR="005B4A57" w:rsidRPr="00F614B3" w14:paraId="2F976C44" w14:textId="77777777" w:rsidTr="009C09FD">
        <w:trPr>
          <w:trHeight w:val="1077"/>
          <w:jc w:val="center"/>
        </w:trPr>
        <w:tc>
          <w:tcPr>
            <w:tcW w:w="14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AD0D4E1" w14:textId="77777777" w:rsidR="005B4A57" w:rsidRPr="00F614B3" w:rsidRDefault="005B4A57" w:rsidP="00C63FFC">
            <w:pPr>
              <w:pStyle w:val="Textoindependiente"/>
              <w:jc w:val="both"/>
              <w:rPr>
                <w:rFonts w:cs="Arial"/>
                <w:b/>
                <w:sz w:val="22"/>
                <w:szCs w:val="22"/>
                <w:lang w:val="es-CO"/>
              </w:rPr>
            </w:pPr>
            <w:r w:rsidRPr="00F614B3">
              <w:rPr>
                <w:rFonts w:cs="Arial"/>
                <w:b/>
                <w:sz w:val="22"/>
                <w:szCs w:val="22"/>
                <w:lang w:val="es-CO"/>
              </w:rPr>
              <w:t xml:space="preserve">Procedimiento en caso de empate a menor precio </w:t>
            </w:r>
          </w:p>
        </w:tc>
        <w:tc>
          <w:tcPr>
            <w:tcW w:w="97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883B3D9" w14:textId="77777777" w:rsidR="005B4A57" w:rsidRPr="00F614B3" w:rsidRDefault="000A400C" w:rsidP="00F75953">
            <w:pPr>
              <w:pStyle w:val="Default"/>
              <w:jc w:val="both"/>
              <w:rPr>
                <w:rFonts w:ascii="Arial" w:hAnsi="Arial" w:cs="Arial"/>
                <w:sz w:val="22"/>
                <w:szCs w:val="22"/>
              </w:rPr>
            </w:pPr>
            <w:r w:rsidRPr="00F614B3">
              <w:rPr>
                <w:rFonts w:ascii="Arial" w:hAnsi="Arial" w:cs="Arial"/>
                <w:sz w:val="22"/>
                <w:szCs w:val="22"/>
              </w:rPr>
              <w:t>De conformidad con el Decreto 1</w:t>
            </w:r>
            <w:r w:rsidR="00F75953" w:rsidRPr="00F614B3">
              <w:rPr>
                <w:rFonts w:ascii="Arial" w:hAnsi="Arial" w:cs="Arial"/>
                <w:sz w:val="22"/>
                <w:szCs w:val="22"/>
              </w:rPr>
              <w:t>082</w:t>
            </w:r>
            <w:r w:rsidRPr="00F614B3">
              <w:rPr>
                <w:rFonts w:ascii="Arial" w:hAnsi="Arial" w:cs="Arial"/>
                <w:sz w:val="22"/>
                <w:szCs w:val="22"/>
              </w:rPr>
              <w:t xml:space="preserve"> de 201</w:t>
            </w:r>
            <w:r w:rsidR="00F75953" w:rsidRPr="00F614B3">
              <w:rPr>
                <w:rFonts w:ascii="Arial" w:hAnsi="Arial" w:cs="Arial"/>
                <w:sz w:val="22"/>
                <w:szCs w:val="22"/>
              </w:rPr>
              <w:t>5</w:t>
            </w:r>
            <w:r w:rsidRPr="00F614B3">
              <w:rPr>
                <w:rFonts w:ascii="Arial" w:hAnsi="Arial" w:cs="Arial"/>
                <w:sz w:val="22"/>
                <w:szCs w:val="22"/>
              </w:rPr>
              <w:t>, en cas</w:t>
            </w:r>
            <w:r w:rsidR="00A62DA1" w:rsidRPr="00F614B3">
              <w:rPr>
                <w:rFonts w:ascii="Arial" w:hAnsi="Arial" w:cs="Arial"/>
                <w:sz w:val="22"/>
                <w:szCs w:val="22"/>
              </w:rPr>
              <w:t>o de empate, la entidad aceptará</w:t>
            </w:r>
            <w:r w:rsidRPr="00F614B3">
              <w:rPr>
                <w:rFonts w:ascii="Arial" w:hAnsi="Arial" w:cs="Arial"/>
                <w:sz w:val="22"/>
                <w:szCs w:val="22"/>
              </w:rPr>
              <w:t xml:space="preserve"> la oferta que haya sido presentada primero en el tiempo</w:t>
            </w:r>
            <w:r w:rsidR="005B4A57" w:rsidRPr="00F614B3">
              <w:rPr>
                <w:rFonts w:ascii="Arial" w:hAnsi="Arial" w:cs="Arial"/>
                <w:sz w:val="22"/>
                <w:szCs w:val="22"/>
              </w:rPr>
              <w:t>, según el orden de entrega de las mismas</w:t>
            </w:r>
            <w:r w:rsidR="00332BB3" w:rsidRPr="00F614B3">
              <w:rPr>
                <w:rFonts w:ascii="Arial" w:hAnsi="Arial" w:cs="Arial"/>
                <w:sz w:val="22"/>
                <w:szCs w:val="22"/>
              </w:rPr>
              <w:t xml:space="preserve"> y registradas en </w:t>
            </w:r>
            <w:r w:rsidR="00827ED4" w:rsidRPr="00F614B3">
              <w:rPr>
                <w:rFonts w:ascii="Arial" w:hAnsi="Arial" w:cs="Arial"/>
                <w:sz w:val="22"/>
                <w:szCs w:val="22"/>
              </w:rPr>
              <w:t xml:space="preserve">la página </w:t>
            </w:r>
            <w:hyperlink r:id="rId9" w:history="1">
              <w:r w:rsidR="00827ED4" w:rsidRPr="00F614B3">
                <w:rPr>
                  <w:rStyle w:val="Hipervnculo"/>
                  <w:rFonts w:ascii="Arial" w:hAnsi="Arial" w:cs="Arial"/>
                  <w:sz w:val="22"/>
                  <w:szCs w:val="22"/>
                </w:rPr>
                <w:t>www.colombiacompra.gov.co</w:t>
              </w:r>
            </w:hyperlink>
            <w:r w:rsidR="00827ED4" w:rsidRPr="00F614B3">
              <w:rPr>
                <w:rStyle w:val="Hipervnculo"/>
                <w:rFonts w:ascii="Arial" w:hAnsi="Arial" w:cs="Arial"/>
                <w:sz w:val="22"/>
                <w:szCs w:val="22"/>
              </w:rPr>
              <w:t>/secopII</w:t>
            </w:r>
            <w:r w:rsidR="005B4A57" w:rsidRPr="00F614B3">
              <w:rPr>
                <w:rFonts w:ascii="Arial" w:hAnsi="Arial" w:cs="Arial"/>
                <w:sz w:val="22"/>
                <w:szCs w:val="22"/>
              </w:rPr>
              <w:t xml:space="preserve">.  </w:t>
            </w:r>
          </w:p>
        </w:tc>
      </w:tr>
      <w:tr w:rsidR="005B4A57" w:rsidRPr="00F614B3" w14:paraId="0A9029CE" w14:textId="77777777" w:rsidTr="009C09FD">
        <w:trPr>
          <w:trHeight w:val="1077"/>
          <w:jc w:val="center"/>
        </w:trPr>
        <w:tc>
          <w:tcPr>
            <w:tcW w:w="14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F213DC6" w14:textId="77777777" w:rsidR="005B4A57" w:rsidRPr="00F614B3" w:rsidRDefault="005B4A57" w:rsidP="00C20FBC">
            <w:pPr>
              <w:pStyle w:val="Textoindependiente"/>
              <w:jc w:val="both"/>
              <w:rPr>
                <w:rFonts w:cs="Arial"/>
                <w:b/>
                <w:sz w:val="22"/>
                <w:szCs w:val="22"/>
                <w:lang w:val="es-CO"/>
              </w:rPr>
            </w:pPr>
            <w:r w:rsidRPr="00F614B3">
              <w:rPr>
                <w:rFonts w:cs="Arial"/>
                <w:b/>
                <w:sz w:val="22"/>
                <w:szCs w:val="22"/>
                <w:lang w:val="es-CO"/>
              </w:rPr>
              <w:t>Información de aceptación de la of</w:t>
            </w:r>
            <w:r w:rsidR="00C20FBC" w:rsidRPr="00F614B3">
              <w:rPr>
                <w:rFonts w:cs="Arial"/>
                <w:b/>
                <w:sz w:val="22"/>
                <w:szCs w:val="22"/>
                <w:lang w:val="es-CO"/>
              </w:rPr>
              <w:t>e</w:t>
            </w:r>
            <w:r w:rsidRPr="00F614B3">
              <w:rPr>
                <w:rFonts w:cs="Arial"/>
                <w:b/>
                <w:sz w:val="22"/>
                <w:szCs w:val="22"/>
                <w:lang w:val="es-CO"/>
              </w:rPr>
              <w:t xml:space="preserve">rta </w:t>
            </w:r>
          </w:p>
        </w:tc>
        <w:tc>
          <w:tcPr>
            <w:tcW w:w="97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94BC34D" w14:textId="77777777" w:rsidR="005B4A57" w:rsidRPr="00F614B3" w:rsidRDefault="003D0212" w:rsidP="008D3ECC">
            <w:pPr>
              <w:pStyle w:val="Default"/>
              <w:jc w:val="both"/>
              <w:rPr>
                <w:rFonts w:ascii="Arial" w:hAnsi="Arial" w:cs="Arial"/>
                <w:sz w:val="22"/>
                <w:szCs w:val="22"/>
              </w:rPr>
            </w:pPr>
            <w:r w:rsidRPr="00F614B3">
              <w:rPr>
                <w:rFonts w:ascii="Arial" w:hAnsi="Arial" w:cs="Arial"/>
                <w:sz w:val="22"/>
                <w:szCs w:val="22"/>
              </w:rPr>
              <w:t>Con la comunicación de aceptación de la oferta publicada en el SECOP</w:t>
            </w:r>
            <w:r w:rsidR="008D3ECC" w:rsidRPr="00F614B3">
              <w:rPr>
                <w:rFonts w:ascii="Arial" w:hAnsi="Arial" w:cs="Arial"/>
                <w:sz w:val="22"/>
                <w:szCs w:val="22"/>
              </w:rPr>
              <w:t xml:space="preserve">: </w:t>
            </w:r>
            <w:hyperlink r:id="rId10" w:history="1">
              <w:r w:rsidR="008D3ECC" w:rsidRPr="00F614B3">
                <w:rPr>
                  <w:rStyle w:val="Hipervnculo"/>
                  <w:rFonts w:ascii="Arial" w:hAnsi="Arial" w:cs="Arial"/>
                  <w:sz w:val="22"/>
                  <w:szCs w:val="22"/>
                </w:rPr>
                <w:t>www.colombiacompra.gov.co</w:t>
              </w:r>
            </w:hyperlink>
            <w:r w:rsidR="00827ED4" w:rsidRPr="00F614B3">
              <w:rPr>
                <w:rStyle w:val="Hipervnculo"/>
                <w:rFonts w:ascii="Arial" w:hAnsi="Arial" w:cs="Arial"/>
                <w:sz w:val="22"/>
                <w:szCs w:val="22"/>
              </w:rPr>
              <w:t>/secopII</w:t>
            </w:r>
            <w:r w:rsidR="008D3ECC" w:rsidRPr="00F614B3">
              <w:rPr>
                <w:rFonts w:ascii="Arial" w:hAnsi="Arial" w:cs="Arial"/>
                <w:sz w:val="22"/>
                <w:szCs w:val="22"/>
              </w:rPr>
              <w:t xml:space="preserve"> </w:t>
            </w:r>
            <w:r w:rsidRPr="00F614B3">
              <w:rPr>
                <w:rFonts w:ascii="Arial" w:hAnsi="Arial" w:cs="Arial"/>
                <w:sz w:val="22"/>
                <w:szCs w:val="22"/>
              </w:rPr>
              <w:t xml:space="preserve">el proponente seleccionado quedará notificado de la aceptación de su oferta y por consiguiente podrá iniciar la ejecución del contrato, </w:t>
            </w:r>
            <w:r w:rsidRPr="00F614B3">
              <w:rPr>
                <w:rFonts w:ascii="Arial" w:hAnsi="Arial" w:cs="Arial"/>
                <w:sz w:val="22"/>
                <w:szCs w:val="22"/>
                <w:u w:val="single"/>
              </w:rPr>
              <w:t>en caso de solicitarse pólizas el plazo iniciará una vez se a</w:t>
            </w:r>
            <w:r w:rsidR="008626D4" w:rsidRPr="00F614B3">
              <w:rPr>
                <w:rFonts w:ascii="Arial" w:hAnsi="Arial" w:cs="Arial"/>
                <w:sz w:val="22"/>
                <w:szCs w:val="22"/>
                <w:u w:val="single"/>
              </w:rPr>
              <w:t xml:space="preserve">prueben las mismas por parte </w:t>
            </w:r>
            <w:r w:rsidR="00827ED4" w:rsidRPr="00F614B3">
              <w:rPr>
                <w:rFonts w:ascii="Arial" w:hAnsi="Arial" w:cs="Arial"/>
                <w:sz w:val="22"/>
                <w:szCs w:val="22"/>
                <w:u w:val="single"/>
              </w:rPr>
              <w:t>de l</w:t>
            </w:r>
            <w:r w:rsidR="008D3ECC" w:rsidRPr="00F614B3">
              <w:rPr>
                <w:rFonts w:ascii="Arial" w:hAnsi="Arial" w:cs="Arial"/>
                <w:sz w:val="22"/>
                <w:szCs w:val="22"/>
                <w:u w:val="single"/>
                <w:lang w:val="es-ES_tradnl"/>
              </w:rPr>
              <w:t>a Policía Metropolitana de San Jerónimo de Montería</w:t>
            </w:r>
            <w:r w:rsidRPr="00F614B3">
              <w:rPr>
                <w:rFonts w:ascii="Arial" w:hAnsi="Arial" w:cs="Arial"/>
                <w:sz w:val="22"/>
                <w:szCs w:val="22"/>
                <w:u w:val="single"/>
              </w:rPr>
              <w:t>.</w:t>
            </w:r>
            <w:r w:rsidRPr="00F614B3">
              <w:rPr>
                <w:rFonts w:ascii="Arial" w:hAnsi="Arial" w:cs="Arial"/>
                <w:sz w:val="22"/>
                <w:szCs w:val="22"/>
              </w:rPr>
              <w:t xml:space="preserve"> </w:t>
            </w:r>
          </w:p>
        </w:tc>
      </w:tr>
    </w:tbl>
    <w:p w14:paraId="453E6501" w14:textId="77777777" w:rsidR="00B458D0" w:rsidRPr="00F614B3" w:rsidRDefault="00B458D0" w:rsidP="009B5A01">
      <w:pPr>
        <w:pStyle w:val="Textoindependiente"/>
        <w:jc w:val="both"/>
        <w:rPr>
          <w:rFonts w:cs="Arial"/>
          <w:sz w:val="22"/>
          <w:szCs w:val="22"/>
          <w:lang w:val="es-MX"/>
        </w:rPr>
      </w:pPr>
    </w:p>
    <w:p w14:paraId="05B5C3A3" w14:textId="77777777" w:rsidR="009B5A01" w:rsidRPr="00F614B3" w:rsidRDefault="009B5A01" w:rsidP="008350AD">
      <w:pPr>
        <w:pStyle w:val="Textoindependiente"/>
        <w:numPr>
          <w:ilvl w:val="0"/>
          <w:numId w:val="9"/>
        </w:numPr>
        <w:tabs>
          <w:tab w:val="num" w:pos="426"/>
        </w:tabs>
        <w:ind w:left="0"/>
        <w:jc w:val="center"/>
        <w:rPr>
          <w:rFonts w:cs="Arial"/>
          <w:b/>
          <w:bCs/>
          <w:sz w:val="22"/>
          <w:szCs w:val="22"/>
          <w:u w:val="single"/>
        </w:rPr>
      </w:pPr>
      <w:r w:rsidRPr="00F614B3">
        <w:rPr>
          <w:rFonts w:cs="Arial"/>
          <w:b/>
          <w:bCs/>
          <w:sz w:val="22"/>
          <w:szCs w:val="22"/>
          <w:u w:val="single"/>
          <w:lang w:val="es-ES_tradnl"/>
        </w:rPr>
        <w:lastRenderedPageBreak/>
        <w:t xml:space="preserve">CRITERIOS DE SELECCIÓN </w:t>
      </w:r>
      <w:r w:rsidRPr="00F614B3">
        <w:rPr>
          <w:rFonts w:cs="Arial"/>
          <w:b/>
          <w:bCs/>
          <w:sz w:val="22"/>
          <w:szCs w:val="22"/>
          <w:u w:val="single"/>
        </w:rPr>
        <w:t xml:space="preserve">REQUISITOS </w:t>
      </w:r>
      <w:r w:rsidR="00A62DA1" w:rsidRPr="00F614B3">
        <w:rPr>
          <w:rFonts w:cs="Arial"/>
          <w:b/>
          <w:bCs/>
          <w:sz w:val="22"/>
          <w:szCs w:val="22"/>
          <w:u w:val="single"/>
        </w:rPr>
        <w:t xml:space="preserve">MÍNIMOS </w:t>
      </w:r>
      <w:r w:rsidRPr="00F614B3">
        <w:rPr>
          <w:rFonts w:cs="Arial"/>
          <w:b/>
          <w:bCs/>
          <w:sz w:val="22"/>
          <w:szCs w:val="22"/>
          <w:u w:val="single"/>
        </w:rPr>
        <w:t>HABILITANTES</w:t>
      </w:r>
    </w:p>
    <w:p w14:paraId="291F09C0" w14:textId="77777777" w:rsidR="00CC1E05" w:rsidRPr="00F614B3" w:rsidRDefault="00CC1E05" w:rsidP="004B21E5">
      <w:pPr>
        <w:pStyle w:val="Textoindependiente"/>
        <w:tabs>
          <w:tab w:val="num" w:pos="426"/>
        </w:tabs>
        <w:rPr>
          <w:rFonts w:cs="Arial"/>
          <w:b/>
          <w:bCs/>
          <w:sz w:val="22"/>
          <w:szCs w:val="22"/>
          <w:u w:val="single"/>
        </w:rPr>
      </w:pPr>
    </w:p>
    <w:p w14:paraId="26C5D3CF" w14:textId="77777777" w:rsidR="009B5A01" w:rsidRPr="00F614B3" w:rsidRDefault="009B5A01" w:rsidP="009B5A01">
      <w:pPr>
        <w:pStyle w:val="Default"/>
        <w:rPr>
          <w:color w:val="auto"/>
          <w:sz w:val="22"/>
          <w:szCs w:val="22"/>
        </w:rPr>
      </w:pPr>
      <w:r w:rsidRPr="00F614B3">
        <w:rPr>
          <w:b/>
          <w:bCs/>
          <w:color w:val="auto"/>
          <w:sz w:val="22"/>
          <w:szCs w:val="22"/>
        </w:rPr>
        <w:t xml:space="preserve">2.1. DE ORDEN </w:t>
      </w:r>
      <w:r w:rsidR="00A62DA1" w:rsidRPr="00F614B3">
        <w:rPr>
          <w:b/>
          <w:bCs/>
          <w:color w:val="auto"/>
          <w:sz w:val="22"/>
          <w:szCs w:val="22"/>
        </w:rPr>
        <w:t>JURÍDICO</w:t>
      </w:r>
      <w:r w:rsidRPr="00F614B3">
        <w:rPr>
          <w:b/>
          <w:bCs/>
          <w:color w:val="auto"/>
          <w:sz w:val="22"/>
          <w:szCs w:val="22"/>
        </w:rPr>
        <w:t xml:space="preserve">: </w:t>
      </w:r>
      <w:r w:rsidRPr="00F614B3">
        <w:rPr>
          <w:color w:val="auto"/>
          <w:sz w:val="22"/>
          <w:szCs w:val="22"/>
        </w:rPr>
        <w:t xml:space="preserve">(CUMPLE – NO CUMPLE) </w:t>
      </w:r>
    </w:p>
    <w:p w14:paraId="0E5B6380" w14:textId="77777777" w:rsidR="009B5A01" w:rsidRPr="00F614B3" w:rsidRDefault="009B5A01" w:rsidP="009B5A01">
      <w:pPr>
        <w:pStyle w:val="Default"/>
        <w:rPr>
          <w:color w:val="auto"/>
          <w:sz w:val="22"/>
          <w:szCs w:val="22"/>
        </w:rPr>
      </w:pPr>
    </w:p>
    <w:p w14:paraId="059C25FD" w14:textId="002BD26C" w:rsidR="00C645F3" w:rsidRPr="008E62A8" w:rsidRDefault="00C645F3" w:rsidP="008350AD">
      <w:pPr>
        <w:pStyle w:val="Prrafodelista"/>
        <w:numPr>
          <w:ilvl w:val="0"/>
          <w:numId w:val="11"/>
        </w:numPr>
        <w:suppressAutoHyphens/>
        <w:contextualSpacing w:val="0"/>
        <w:jc w:val="both"/>
        <w:textAlignment w:val="baseline"/>
        <w:rPr>
          <w:sz w:val="22"/>
          <w:szCs w:val="22"/>
        </w:rPr>
      </w:pPr>
      <w:bookmarkStart w:id="1" w:name="_Hlk54186717"/>
      <w:r w:rsidRPr="008E62A8">
        <w:rPr>
          <w:sz w:val="22"/>
          <w:szCs w:val="22"/>
        </w:rPr>
        <w:t>Carta de presentación de la oferta de acuerdo al FORMULARIO NO. 1 firmada por el oferente (persona natural o representante legal de la persona jurídica).</w:t>
      </w:r>
    </w:p>
    <w:p w14:paraId="526A1F18" w14:textId="77777777" w:rsidR="00C645F3" w:rsidRPr="008E62A8" w:rsidRDefault="00C645F3" w:rsidP="008350AD">
      <w:pPr>
        <w:pStyle w:val="Prrafodelista"/>
        <w:numPr>
          <w:ilvl w:val="0"/>
          <w:numId w:val="11"/>
        </w:numPr>
        <w:suppressAutoHyphens/>
        <w:contextualSpacing w:val="0"/>
        <w:jc w:val="both"/>
        <w:textAlignment w:val="baseline"/>
        <w:rPr>
          <w:sz w:val="22"/>
          <w:szCs w:val="22"/>
        </w:rPr>
      </w:pPr>
      <w:r w:rsidRPr="008E62A8">
        <w:rPr>
          <w:sz w:val="22"/>
          <w:szCs w:val="22"/>
        </w:rPr>
        <w:t>Certificado Existencia y Representación Legal expedido(s) por la Cámara de Comercio dentro de los treinta (30) días anteriores a la fecha de presentación de la oferta.</w:t>
      </w:r>
    </w:p>
    <w:p w14:paraId="4C37C0CC" w14:textId="77777777" w:rsidR="00C645F3" w:rsidRPr="008E62A8" w:rsidRDefault="00C645F3" w:rsidP="008350AD">
      <w:pPr>
        <w:pStyle w:val="Prrafodelista"/>
        <w:numPr>
          <w:ilvl w:val="0"/>
          <w:numId w:val="11"/>
        </w:numPr>
        <w:suppressAutoHyphens/>
        <w:contextualSpacing w:val="0"/>
        <w:jc w:val="both"/>
        <w:textAlignment w:val="baseline"/>
        <w:rPr>
          <w:sz w:val="22"/>
          <w:szCs w:val="22"/>
        </w:rPr>
      </w:pPr>
      <w:r w:rsidRPr="008E62A8">
        <w:rPr>
          <w:sz w:val="22"/>
          <w:szCs w:val="22"/>
        </w:rPr>
        <w:t>Fotocopia de la Cédula de Ciudadanía del Representante Legal y/o proponente para nacionales colombianos, y cédula de extranjería o el pasaporte para los extranjeros.</w:t>
      </w:r>
    </w:p>
    <w:p w14:paraId="11EC2D3A" w14:textId="77777777" w:rsidR="00C645F3" w:rsidRPr="008E62A8" w:rsidRDefault="00C645F3" w:rsidP="008350AD">
      <w:pPr>
        <w:pStyle w:val="Prrafodelista"/>
        <w:numPr>
          <w:ilvl w:val="0"/>
          <w:numId w:val="11"/>
        </w:numPr>
        <w:suppressAutoHyphens/>
        <w:contextualSpacing w:val="0"/>
        <w:jc w:val="both"/>
        <w:textAlignment w:val="baseline"/>
        <w:rPr>
          <w:sz w:val="22"/>
          <w:szCs w:val="22"/>
        </w:rPr>
      </w:pPr>
      <w:r w:rsidRPr="008E62A8">
        <w:rPr>
          <w:sz w:val="22"/>
          <w:szCs w:val="22"/>
        </w:rPr>
        <w:t xml:space="preserve">La Policía Nacional consultará el Boletín de Responsables Fiscales de la Contraloría General de la República de la firma y del representante legal. </w:t>
      </w:r>
    </w:p>
    <w:p w14:paraId="2C8FB8C1" w14:textId="77777777" w:rsidR="00C645F3" w:rsidRPr="008E62A8" w:rsidRDefault="00C645F3" w:rsidP="008350AD">
      <w:pPr>
        <w:pStyle w:val="Prrafodelista"/>
        <w:numPr>
          <w:ilvl w:val="0"/>
          <w:numId w:val="11"/>
        </w:numPr>
        <w:suppressAutoHyphens/>
        <w:contextualSpacing w:val="0"/>
        <w:jc w:val="both"/>
        <w:textAlignment w:val="baseline"/>
        <w:rPr>
          <w:sz w:val="22"/>
          <w:szCs w:val="22"/>
        </w:rPr>
      </w:pPr>
      <w:r w:rsidRPr="008E62A8">
        <w:rPr>
          <w:sz w:val="22"/>
          <w:szCs w:val="22"/>
        </w:rPr>
        <w:t xml:space="preserve">La Policía Nacional consultará los antecedentes judiciales del oferente y su representante legal. </w:t>
      </w:r>
    </w:p>
    <w:p w14:paraId="20AF7DCF" w14:textId="77777777" w:rsidR="00C645F3" w:rsidRPr="008E62A8" w:rsidRDefault="00C645F3" w:rsidP="008350AD">
      <w:pPr>
        <w:pStyle w:val="Prrafodelista"/>
        <w:numPr>
          <w:ilvl w:val="0"/>
          <w:numId w:val="11"/>
        </w:numPr>
        <w:suppressAutoHyphens/>
        <w:contextualSpacing w:val="0"/>
        <w:jc w:val="both"/>
        <w:textAlignment w:val="baseline"/>
        <w:rPr>
          <w:sz w:val="22"/>
          <w:szCs w:val="22"/>
        </w:rPr>
      </w:pPr>
      <w:r w:rsidRPr="008E62A8">
        <w:rPr>
          <w:sz w:val="22"/>
          <w:szCs w:val="22"/>
        </w:rPr>
        <w:t xml:space="preserve">La Policía Nacional consultará el certificado de antecedentes disciplinarios de la Procuraduría General de la Nación de la firma y del representante legal. </w:t>
      </w:r>
    </w:p>
    <w:p w14:paraId="077A42CC" w14:textId="77777777" w:rsidR="00C645F3" w:rsidRPr="008E62A8" w:rsidRDefault="00C645F3" w:rsidP="008350AD">
      <w:pPr>
        <w:pStyle w:val="Prrafodelista"/>
        <w:numPr>
          <w:ilvl w:val="0"/>
          <w:numId w:val="11"/>
        </w:numPr>
        <w:suppressAutoHyphens/>
        <w:contextualSpacing w:val="0"/>
        <w:jc w:val="both"/>
        <w:textAlignment w:val="baseline"/>
        <w:rPr>
          <w:sz w:val="22"/>
          <w:szCs w:val="22"/>
        </w:rPr>
      </w:pPr>
      <w:r w:rsidRPr="008E62A8">
        <w:rPr>
          <w:sz w:val="22"/>
          <w:szCs w:val="22"/>
        </w:rPr>
        <w:t xml:space="preserve">La Policía Nacional consultará el Registro Nacional de Medidas Correctivas, de acuerdo a lo establecido en el artículo 183 del CNPC. </w:t>
      </w:r>
    </w:p>
    <w:p w14:paraId="7861425B" w14:textId="77777777" w:rsidR="00C645F3" w:rsidRPr="008E62A8" w:rsidRDefault="00C645F3" w:rsidP="008350AD">
      <w:pPr>
        <w:pStyle w:val="Prrafodelista"/>
        <w:numPr>
          <w:ilvl w:val="0"/>
          <w:numId w:val="11"/>
        </w:numPr>
        <w:suppressAutoHyphens/>
        <w:contextualSpacing w:val="0"/>
        <w:jc w:val="both"/>
        <w:textAlignment w:val="baseline"/>
        <w:rPr>
          <w:sz w:val="22"/>
          <w:szCs w:val="22"/>
        </w:rPr>
      </w:pPr>
      <w:r w:rsidRPr="008E62A8">
        <w:rPr>
          <w:sz w:val="22"/>
          <w:szCs w:val="22"/>
        </w:rPr>
        <w:t xml:space="preserve">Certificación de Aportes Parafiscales suscrito por el Representante Legal, contador o Revisor Fiscal, según corresponda. En caso de contar con contador o revisor fiscal se deberá anexar fotocopia de la tarjeta profesional y de la cédula de ciudadanía del profesional, y en todo caso se deberá anexar la planilla pagada. (FORMULARIO 6 Y 6A SEGÚN CORRESPONDA). </w:t>
      </w:r>
    </w:p>
    <w:p w14:paraId="463B8A61" w14:textId="77777777" w:rsidR="00C645F3" w:rsidRPr="008E62A8" w:rsidRDefault="00C645F3" w:rsidP="008350AD">
      <w:pPr>
        <w:pStyle w:val="Prrafodelista"/>
        <w:numPr>
          <w:ilvl w:val="0"/>
          <w:numId w:val="11"/>
        </w:numPr>
        <w:suppressAutoHyphens/>
        <w:contextualSpacing w:val="0"/>
        <w:jc w:val="both"/>
        <w:textAlignment w:val="baseline"/>
        <w:rPr>
          <w:sz w:val="22"/>
          <w:szCs w:val="22"/>
        </w:rPr>
      </w:pPr>
      <w:r w:rsidRPr="008E62A8">
        <w:rPr>
          <w:sz w:val="22"/>
          <w:szCs w:val="22"/>
        </w:rPr>
        <w:t xml:space="preserve">Compromiso anticorrupción de acuerdo con el (FORMULARIO 3), suscrito por el oferente (Persona natural o representante legal de la persona jurídica). </w:t>
      </w:r>
    </w:p>
    <w:p w14:paraId="753885AC" w14:textId="77777777" w:rsidR="00C645F3" w:rsidRPr="008E62A8" w:rsidRDefault="00C645F3" w:rsidP="008350AD">
      <w:pPr>
        <w:pStyle w:val="Prrafodelista"/>
        <w:numPr>
          <w:ilvl w:val="0"/>
          <w:numId w:val="11"/>
        </w:numPr>
        <w:suppressAutoHyphens/>
        <w:contextualSpacing w:val="0"/>
        <w:jc w:val="both"/>
        <w:textAlignment w:val="baseline"/>
        <w:rPr>
          <w:sz w:val="22"/>
          <w:szCs w:val="22"/>
        </w:rPr>
      </w:pPr>
      <w:r w:rsidRPr="008E62A8">
        <w:rPr>
          <w:sz w:val="22"/>
          <w:szCs w:val="22"/>
        </w:rPr>
        <w:t xml:space="preserve">Copia del (RUT) Registro Único Tributario expedido por la DIAN. </w:t>
      </w:r>
    </w:p>
    <w:p w14:paraId="146D20E8" w14:textId="77777777" w:rsidR="00C645F3" w:rsidRPr="008E62A8" w:rsidRDefault="00C645F3" w:rsidP="008350AD">
      <w:pPr>
        <w:pStyle w:val="Prrafodelista"/>
        <w:numPr>
          <w:ilvl w:val="0"/>
          <w:numId w:val="11"/>
        </w:numPr>
        <w:suppressAutoHyphens/>
        <w:contextualSpacing w:val="0"/>
        <w:jc w:val="both"/>
        <w:textAlignment w:val="baseline"/>
        <w:rPr>
          <w:sz w:val="22"/>
          <w:szCs w:val="22"/>
        </w:rPr>
      </w:pPr>
      <w:r w:rsidRPr="008E62A8">
        <w:rPr>
          <w:sz w:val="22"/>
          <w:szCs w:val="22"/>
        </w:rPr>
        <w:t>Datos básicos beneficiario cuenta (FORMULARIO 2).</w:t>
      </w:r>
    </w:p>
    <w:p w14:paraId="39941CDA" w14:textId="77777777" w:rsidR="00C645F3" w:rsidRPr="008E62A8" w:rsidRDefault="00C645F3" w:rsidP="008350AD">
      <w:pPr>
        <w:pStyle w:val="Prrafodelista"/>
        <w:numPr>
          <w:ilvl w:val="0"/>
          <w:numId w:val="11"/>
        </w:numPr>
        <w:suppressAutoHyphens/>
        <w:contextualSpacing w:val="0"/>
        <w:jc w:val="both"/>
        <w:textAlignment w:val="baseline"/>
        <w:rPr>
          <w:sz w:val="22"/>
          <w:szCs w:val="22"/>
        </w:rPr>
      </w:pPr>
      <w:r w:rsidRPr="008E62A8">
        <w:rPr>
          <w:sz w:val="22"/>
          <w:szCs w:val="22"/>
        </w:rPr>
        <w:t>Anexar certificación de cuenta Bancaria o de Corporación con fecha de expedición no superior a 30 días de antelación al cierre del proceso, en la cual se indique nombre del titular, número de cuenta, sucursal y tipo de cuenta (corriente o ahorros), con el fin de estipularla dentro del contrato que se suscriba en desarrollo del presente proceso, para realizar allí las consignaciones resultantes de los pagos del contrato.</w:t>
      </w:r>
    </w:p>
    <w:p w14:paraId="0223B65C" w14:textId="77777777" w:rsidR="00C645F3" w:rsidRPr="008E62A8" w:rsidRDefault="00C645F3" w:rsidP="008350AD">
      <w:pPr>
        <w:pStyle w:val="Prrafodelista"/>
        <w:numPr>
          <w:ilvl w:val="0"/>
          <w:numId w:val="11"/>
        </w:numPr>
        <w:suppressAutoHyphens/>
        <w:contextualSpacing w:val="0"/>
        <w:jc w:val="both"/>
        <w:textAlignment w:val="baseline"/>
        <w:rPr>
          <w:sz w:val="22"/>
          <w:szCs w:val="22"/>
        </w:rPr>
      </w:pPr>
      <w:r w:rsidRPr="008E62A8">
        <w:rPr>
          <w:sz w:val="22"/>
          <w:szCs w:val="22"/>
        </w:rPr>
        <w:t>Certificación de ausencia de inhabilidades e incompatibilidades (FORMULARIO 4).</w:t>
      </w:r>
    </w:p>
    <w:bookmarkEnd w:id="1"/>
    <w:p w14:paraId="290432B4" w14:textId="2F178EC3" w:rsidR="009B5A01" w:rsidRPr="00F614B3" w:rsidRDefault="009B5A01" w:rsidP="00C645F3">
      <w:pPr>
        <w:pStyle w:val="Default"/>
        <w:spacing w:after="15"/>
        <w:jc w:val="both"/>
        <w:rPr>
          <w:rFonts w:ascii="Arial" w:hAnsi="Arial" w:cs="Arial"/>
          <w:color w:val="FF0000"/>
          <w:sz w:val="22"/>
          <w:szCs w:val="22"/>
        </w:rPr>
      </w:pPr>
    </w:p>
    <w:p w14:paraId="2119EE19" w14:textId="4569643A" w:rsidR="009B5A01" w:rsidRDefault="009B5A01" w:rsidP="009B5A01">
      <w:pPr>
        <w:pStyle w:val="Default"/>
        <w:jc w:val="both"/>
        <w:rPr>
          <w:rFonts w:ascii="Arial" w:hAnsi="Arial" w:cs="Arial"/>
          <w:color w:val="auto"/>
          <w:sz w:val="22"/>
          <w:szCs w:val="22"/>
        </w:rPr>
      </w:pPr>
      <w:r w:rsidRPr="00F614B3">
        <w:rPr>
          <w:rFonts w:ascii="Arial" w:hAnsi="Arial" w:cs="Arial"/>
          <w:b/>
          <w:bCs/>
          <w:color w:val="auto"/>
          <w:sz w:val="22"/>
          <w:szCs w:val="22"/>
        </w:rPr>
        <w:t xml:space="preserve">2.2. DE ORDEN </w:t>
      </w:r>
      <w:bookmarkStart w:id="2" w:name="_Hlk51664042"/>
      <w:r w:rsidR="00E60AF4" w:rsidRPr="00F614B3">
        <w:rPr>
          <w:rFonts w:ascii="Arial" w:hAnsi="Arial" w:cs="Arial"/>
          <w:b/>
          <w:bCs/>
          <w:color w:val="auto"/>
          <w:sz w:val="22"/>
          <w:szCs w:val="22"/>
        </w:rPr>
        <w:t>TÉCNICO</w:t>
      </w:r>
      <w:bookmarkEnd w:id="2"/>
      <w:r w:rsidRPr="00F614B3">
        <w:rPr>
          <w:rFonts w:ascii="Arial" w:hAnsi="Arial" w:cs="Arial"/>
          <w:b/>
          <w:bCs/>
          <w:color w:val="auto"/>
          <w:sz w:val="22"/>
          <w:szCs w:val="22"/>
        </w:rPr>
        <w:t xml:space="preserve">: </w:t>
      </w:r>
      <w:r w:rsidRPr="00F614B3">
        <w:rPr>
          <w:rFonts w:ascii="Arial" w:hAnsi="Arial" w:cs="Arial"/>
          <w:color w:val="auto"/>
          <w:sz w:val="22"/>
          <w:szCs w:val="22"/>
        </w:rPr>
        <w:t xml:space="preserve">(CUMPLE – NO CUMPLE) </w:t>
      </w:r>
    </w:p>
    <w:p w14:paraId="7736DFCE" w14:textId="77777777" w:rsidR="00C645F3" w:rsidRPr="00F614B3" w:rsidRDefault="00C645F3" w:rsidP="009B5A01">
      <w:pPr>
        <w:pStyle w:val="Default"/>
        <w:jc w:val="both"/>
        <w:rPr>
          <w:rFonts w:ascii="Arial" w:hAnsi="Arial" w:cs="Arial"/>
          <w:color w:val="auto"/>
          <w:sz w:val="22"/>
          <w:szCs w:val="22"/>
        </w:rPr>
      </w:pPr>
    </w:p>
    <w:p w14:paraId="20457DBD" w14:textId="77777777" w:rsidR="00C645F3" w:rsidRPr="00C645F3" w:rsidRDefault="00C645F3" w:rsidP="008350AD">
      <w:pPr>
        <w:pStyle w:val="Default"/>
        <w:numPr>
          <w:ilvl w:val="0"/>
          <w:numId w:val="10"/>
        </w:numPr>
        <w:spacing w:after="17"/>
        <w:ind w:left="426" w:hanging="426"/>
        <w:jc w:val="both"/>
        <w:rPr>
          <w:rFonts w:ascii="Arial" w:eastAsia="Times New Roman" w:hAnsi="Arial" w:cs="Arial"/>
          <w:color w:val="auto"/>
          <w:sz w:val="22"/>
          <w:szCs w:val="22"/>
          <w:lang w:val="es-ES_tradnl" w:eastAsia="es-ES"/>
        </w:rPr>
      </w:pPr>
      <w:r w:rsidRPr="00C645F3">
        <w:rPr>
          <w:rFonts w:ascii="Arial" w:eastAsia="Times New Roman" w:hAnsi="Arial" w:cs="Arial"/>
          <w:color w:val="auto"/>
          <w:sz w:val="22"/>
          <w:szCs w:val="22"/>
          <w:lang w:val="es-ES_tradnl" w:eastAsia="es-ES"/>
        </w:rPr>
        <w:t>La propuesta presentada deberá cumplir con la descripción de las especificaciones técnicas contenidas en el (FORMATO 1 ANEXO)</w:t>
      </w:r>
    </w:p>
    <w:p w14:paraId="24F56D0A" w14:textId="77777777" w:rsidR="00C645F3" w:rsidRPr="00C645F3" w:rsidRDefault="00C645F3" w:rsidP="008350AD">
      <w:pPr>
        <w:pStyle w:val="Default"/>
        <w:numPr>
          <w:ilvl w:val="0"/>
          <w:numId w:val="10"/>
        </w:numPr>
        <w:spacing w:after="17"/>
        <w:ind w:left="426" w:hanging="426"/>
        <w:jc w:val="both"/>
        <w:rPr>
          <w:rFonts w:ascii="Arial" w:eastAsia="Times New Roman" w:hAnsi="Arial" w:cs="Arial"/>
          <w:color w:val="auto"/>
          <w:sz w:val="22"/>
          <w:szCs w:val="22"/>
          <w:lang w:val="es-ES_tradnl" w:eastAsia="es-ES"/>
        </w:rPr>
      </w:pPr>
      <w:r w:rsidRPr="00C645F3">
        <w:rPr>
          <w:rFonts w:ascii="Arial" w:eastAsia="Times New Roman" w:hAnsi="Arial" w:cs="Arial"/>
          <w:color w:val="auto"/>
          <w:sz w:val="22"/>
          <w:szCs w:val="22"/>
          <w:lang w:val="es-ES_tradnl" w:eastAsia="es-ES"/>
        </w:rPr>
        <w:t xml:space="preserve">Deberá diligenciar el FORMULARIO 5 Acuerdo de Confidencialidad.  </w:t>
      </w:r>
    </w:p>
    <w:p w14:paraId="2AEEFCDF" w14:textId="77777777" w:rsidR="00A03C67" w:rsidRPr="006D065F" w:rsidRDefault="00A03C67" w:rsidP="0073368E">
      <w:pPr>
        <w:pStyle w:val="Textoindependiente2"/>
        <w:tabs>
          <w:tab w:val="left" w:pos="-3261"/>
          <w:tab w:val="left" w:pos="-2552"/>
        </w:tabs>
        <w:spacing w:after="0" w:line="240" w:lineRule="auto"/>
        <w:rPr>
          <w:sz w:val="22"/>
          <w:szCs w:val="22"/>
        </w:rPr>
      </w:pPr>
    </w:p>
    <w:p w14:paraId="3DBD5BA7" w14:textId="77777777" w:rsidR="006D065F" w:rsidRPr="006D065F" w:rsidRDefault="006D065F" w:rsidP="008350AD">
      <w:pPr>
        <w:pStyle w:val="Prrafodelista"/>
        <w:numPr>
          <w:ilvl w:val="2"/>
          <w:numId w:val="12"/>
        </w:numPr>
        <w:jc w:val="both"/>
        <w:rPr>
          <w:rFonts w:eastAsiaTheme="minorHAnsi"/>
          <w:b/>
          <w:bCs/>
          <w:sz w:val="22"/>
          <w:szCs w:val="22"/>
          <w:lang w:val="es-CO" w:eastAsia="en-US"/>
        </w:rPr>
      </w:pPr>
      <w:r w:rsidRPr="006D065F">
        <w:rPr>
          <w:rFonts w:eastAsiaTheme="minorHAnsi"/>
          <w:b/>
          <w:bCs/>
          <w:sz w:val="22"/>
          <w:szCs w:val="22"/>
          <w:lang w:val="es-CO" w:eastAsia="en-US"/>
        </w:rPr>
        <w:t>EXPERIENCIA DEL PROPONENTE EN PRODUCIR O COMERCIALIZAR EL BIEN Y/O OFRECER EL SERVICIO.</w:t>
      </w:r>
    </w:p>
    <w:p w14:paraId="1DECC4B6" w14:textId="77777777" w:rsidR="006D065F" w:rsidRPr="006D065F" w:rsidRDefault="006D065F" w:rsidP="006D065F">
      <w:pPr>
        <w:pStyle w:val="Default"/>
        <w:spacing w:after="17"/>
        <w:ind w:left="426"/>
        <w:jc w:val="both"/>
        <w:rPr>
          <w:rFonts w:ascii="Arial" w:hAnsi="Arial" w:cs="Arial"/>
          <w:b/>
          <w:bCs/>
          <w:color w:val="auto"/>
          <w:sz w:val="22"/>
          <w:szCs w:val="22"/>
        </w:rPr>
      </w:pPr>
    </w:p>
    <w:p w14:paraId="2471EAB7" w14:textId="2D07C3BC" w:rsidR="006D065F" w:rsidRPr="006D065F" w:rsidRDefault="006D065F" w:rsidP="008350AD">
      <w:pPr>
        <w:pStyle w:val="Default"/>
        <w:numPr>
          <w:ilvl w:val="0"/>
          <w:numId w:val="10"/>
        </w:numPr>
        <w:spacing w:after="17"/>
        <w:ind w:left="426" w:hanging="426"/>
        <w:jc w:val="both"/>
        <w:rPr>
          <w:rFonts w:ascii="Arial" w:eastAsia="Times New Roman" w:hAnsi="Arial" w:cs="Arial"/>
          <w:color w:val="auto"/>
          <w:sz w:val="22"/>
          <w:szCs w:val="22"/>
          <w:lang w:val="es-ES_tradnl" w:eastAsia="es-ES"/>
        </w:rPr>
      </w:pPr>
      <w:r w:rsidRPr="006D065F">
        <w:rPr>
          <w:rFonts w:ascii="Arial" w:eastAsia="Times New Roman" w:hAnsi="Arial" w:cs="Arial"/>
          <w:color w:val="auto"/>
          <w:sz w:val="22"/>
          <w:szCs w:val="22"/>
          <w:lang w:val="es-ES_tradnl" w:eastAsia="es-ES"/>
        </w:rPr>
        <w:t xml:space="preserve">Con el fin de garantizar la calidad del servicio y evitar incumplimientos en la ejecución del futuro contrato, se requiere acreditar experiencia con relación al objeto de la presente invitación, tal acreditación será consultada con la presentación del documento </w:t>
      </w:r>
      <w:r w:rsidRPr="006D065F">
        <w:rPr>
          <w:rFonts w:ascii="Arial" w:eastAsia="Times New Roman" w:hAnsi="Arial" w:cs="Arial"/>
          <w:color w:val="auto"/>
          <w:sz w:val="22"/>
          <w:szCs w:val="22"/>
          <w:lang w:val="es-ES_tradnl" w:eastAsia="es-ES"/>
        </w:rPr>
        <w:lastRenderedPageBreak/>
        <w:t>expedido por la cámara de comercio del domicilio del proponente donde certifiquen su constitución y gerencia.</w:t>
      </w:r>
    </w:p>
    <w:p w14:paraId="4146282D" w14:textId="77777777" w:rsidR="006D065F" w:rsidRPr="006D065F" w:rsidRDefault="006D065F" w:rsidP="006D065F">
      <w:pPr>
        <w:pStyle w:val="Default"/>
        <w:spacing w:after="17"/>
        <w:ind w:left="360"/>
        <w:jc w:val="both"/>
        <w:rPr>
          <w:rFonts w:ascii="Arial" w:eastAsia="Times New Roman" w:hAnsi="Arial" w:cs="Arial"/>
          <w:color w:val="auto"/>
          <w:sz w:val="22"/>
          <w:szCs w:val="22"/>
          <w:lang w:val="es-ES_tradnl" w:eastAsia="es-ES"/>
        </w:rPr>
      </w:pPr>
    </w:p>
    <w:p w14:paraId="3B801AF1" w14:textId="77777777" w:rsidR="006D065F" w:rsidRPr="006D065F" w:rsidRDefault="006D065F" w:rsidP="008350AD">
      <w:pPr>
        <w:pStyle w:val="Prrafodelista"/>
        <w:numPr>
          <w:ilvl w:val="2"/>
          <w:numId w:val="12"/>
        </w:numPr>
        <w:jc w:val="both"/>
        <w:rPr>
          <w:rFonts w:eastAsiaTheme="minorHAnsi"/>
          <w:b/>
          <w:bCs/>
          <w:sz w:val="22"/>
          <w:szCs w:val="22"/>
          <w:lang w:val="es-CO" w:eastAsia="en-US"/>
        </w:rPr>
      </w:pPr>
      <w:bookmarkStart w:id="3" w:name="_Hlk51831937"/>
      <w:r w:rsidRPr="006D065F">
        <w:rPr>
          <w:rFonts w:eastAsiaTheme="minorHAnsi"/>
          <w:b/>
          <w:bCs/>
          <w:sz w:val="22"/>
          <w:szCs w:val="22"/>
          <w:lang w:val="es-CO" w:eastAsia="en-US"/>
        </w:rPr>
        <w:t>CALIDAD DEL SERVICIO</w:t>
      </w:r>
    </w:p>
    <w:p w14:paraId="453C4D6D" w14:textId="77777777" w:rsidR="006D065F" w:rsidRDefault="006D065F" w:rsidP="006D065F">
      <w:pPr>
        <w:jc w:val="both"/>
        <w:rPr>
          <w:sz w:val="22"/>
          <w:szCs w:val="22"/>
        </w:rPr>
      </w:pPr>
    </w:p>
    <w:p w14:paraId="58C169E3" w14:textId="1BEB7A8D" w:rsidR="006D065F" w:rsidRPr="006D065F" w:rsidRDefault="006D065F" w:rsidP="006D065F">
      <w:pPr>
        <w:jc w:val="both"/>
        <w:rPr>
          <w:sz w:val="22"/>
          <w:szCs w:val="22"/>
        </w:rPr>
      </w:pPr>
      <w:r w:rsidRPr="006D065F">
        <w:rPr>
          <w:sz w:val="22"/>
          <w:szCs w:val="22"/>
        </w:rPr>
        <w:t>El oferente deberá anexar en su propuesta certificación de calidad de los bienes a ofrecer para cumplir con los requerimientos de los bienes a contratar, los cuales deben ser de la mejor calidad.</w:t>
      </w:r>
    </w:p>
    <w:p w14:paraId="5B5F8B1E" w14:textId="77777777" w:rsidR="00141E24" w:rsidRDefault="00141E24" w:rsidP="006D065F">
      <w:pPr>
        <w:jc w:val="both"/>
        <w:rPr>
          <w:rFonts w:ascii="Tahoma" w:hAnsi="Tahoma" w:cs="Tahoma"/>
          <w:b/>
        </w:rPr>
      </w:pPr>
    </w:p>
    <w:p w14:paraId="034B3B41" w14:textId="77777777" w:rsidR="00141E24" w:rsidRDefault="00141E24" w:rsidP="006D065F">
      <w:pPr>
        <w:jc w:val="both"/>
        <w:rPr>
          <w:rFonts w:ascii="Tahoma" w:hAnsi="Tahoma" w:cs="Tahoma"/>
          <w:b/>
        </w:rPr>
      </w:pPr>
    </w:p>
    <w:bookmarkEnd w:id="3"/>
    <w:p w14:paraId="6CBA62BC" w14:textId="77777777" w:rsidR="00141E24" w:rsidRDefault="00141E24" w:rsidP="006D065F">
      <w:pPr>
        <w:jc w:val="both"/>
        <w:rPr>
          <w:rFonts w:ascii="Tahoma" w:hAnsi="Tahoma" w:cs="Tahoma"/>
          <w:b/>
        </w:rPr>
      </w:pPr>
    </w:p>
    <w:p w14:paraId="79856E57" w14:textId="7083325B" w:rsidR="006D065F" w:rsidRPr="009F32C8" w:rsidRDefault="006D065F" w:rsidP="006D065F">
      <w:pPr>
        <w:jc w:val="both"/>
        <w:rPr>
          <w:rFonts w:ascii="Tahoma" w:hAnsi="Tahoma" w:cs="Tahoma"/>
          <w:b/>
        </w:rPr>
      </w:pPr>
      <w:r w:rsidRPr="009F32C8">
        <w:rPr>
          <w:rFonts w:ascii="Tahoma" w:hAnsi="Tahoma" w:cs="Tahoma"/>
          <w:b/>
        </w:rPr>
        <w:t>2</w:t>
      </w:r>
      <w:r w:rsidRPr="006D065F">
        <w:rPr>
          <w:rFonts w:eastAsiaTheme="minorHAnsi"/>
          <w:b/>
          <w:bCs/>
          <w:sz w:val="22"/>
          <w:szCs w:val="22"/>
          <w:lang w:val="es-CO" w:eastAsia="en-US"/>
        </w:rPr>
        <w:t>.2.3. BUENAS PRÁCTICAS AMBIENTALES.</w:t>
      </w:r>
    </w:p>
    <w:p w14:paraId="0EE70235" w14:textId="1CA9D075" w:rsidR="006D065F" w:rsidRPr="006D065F" w:rsidRDefault="006D065F" w:rsidP="006D065F">
      <w:pPr>
        <w:jc w:val="both"/>
        <w:rPr>
          <w:sz w:val="22"/>
          <w:szCs w:val="22"/>
        </w:rPr>
      </w:pPr>
      <w:r w:rsidRPr="006D065F">
        <w:rPr>
          <w:sz w:val="22"/>
          <w:szCs w:val="22"/>
        </w:rPr>
        <w:t xml:space="preserve">Con el fin de verificar la ejecución de buenas prácticas ambientales por parte de los proponentes deberán certificar que dan cumplimiento a la Legislación Ambiental Colombiana vigente en lo que respecta a la entrega de los productos o equipos posconsumo y a su disposición final. Aquellos productos considerados como contaminantes del medio ambiente (químicos, entre otros…), con sujeción a la legislación ambiental de responsabilidad y una vez terminada la vida útil de los productos que provea a la Policía Nacional de Colombia, los reciba nuevamente y proceda a realizar su disposición final adecuada. </w:t>
      </w:r>
    </w:p>
    <w:p w14:paraId="4A88C222" w14:textId="77777777" w:rsidR="006D065F" w:rsidRDefault="006D065F" w:rsidP="00CC1E05">
      <w:pPr>
        <w:pStyle w:val="Textoindependiente2"/>
        <w:autoSpaceDE/>
        <w:autoSpaceDN/>
        <w:spacing w:after="0" w:line="240" w:lineRule="auto"/>
        <w:jc w:val="both"/>
        <w:rPr>
          <w:rFonts w:eastAsia="Calibri"/>
          <w:b/>
          <w:sz w:val="22"/>
          <w:szCs w:val="22"/>
        </w:rPr>
      </w:pPr>
    </w:p>
    <w:p w14:paraId="02A9D7E3" w14:textId="531A56A2" w:rsidR="00001A80" w:rsidRPr="006D065F" w:rsidRDefault="00001A80" w:rsidP="008350AD">
      <w:pPr>
        <w:pStyle w:val="Textoindependiente2"/>
        <w:numPr>
          <w:ilvl w:val="0"/>
          <w:numId w:val="9"/>
        </w:numPr>
        <w:autoSpaceDE/>
        <w:autoSpaceDN/>
        <w:spacing w:after="0" w:line="240" w:lineRule="auto"/>
        <w:jc w:val="both"/>
        <w:rPr>
          <w:rFonts w:eastAsiaTheme="minorHAnsi"/>
          <w:b/>
          <w:bCs/>
          <w:sz w:val="22"/>
          <w:szCs w:val="22"/>
          <w:lang w:val="es-CO" w:eastAsia="en-US"/>
        </w:rPr>
      </w:pPr>
      <w:r w:rsidRPr="006D065F">
        <w:rPr>
          <w:rFonts w:eastAsiaTheme="minorHAnsi"/>
          <w:b/>
          <w:bCs/>
          <w:sz w:val="22"/>
          <w:szCs w:val="22"/>
          <w:lang w:val="es-CO" w:eastAsia="en-US"/>
        </w:rPr>
        <w:t>EVALUACIÓN ECONÓMICA</w:t>
      </w:r>
    </w:p>
    <w:p w14:paraId="48CBE42D" w14:textId="77777777" w:rsidR="00CC1E05" w:rsidRPr="00F614B3" w:rsidRDefault="00CC1E05" w:rsidP="00CC1E05">
      <w:pPr>
        <w:pStyle w:val="Textoindependiente2"/>
        <w:autoSpaceDE/>
        <w:autoSpaceDN/>
        <w:spacing w:after="0" w:line="240" w:lineRule="auto"/>
        <w:jc w:val="both"/>
        <w:rPr>
          <w:rFonts w:eastAsia="Calibri"/>
          <w:b/>
          <w:sz w:val="22"/>
          <w:szCs w:val="22"/>
        </w:rPr>
      </w:pPr>
    </w:p>
    <w:p w14:paraId="50FD5B7B" w14:textId="77777777" w:rsidR="009451B0" w:rsidRPr="00F614B3" w:rsidRDefault="009451B0" w:rsidP="00CC1E05">
      <w:pPr>
        <w:pStyle w:val="Textoindependiente2"/>
        <w:autoSpaceDE/>
        <w:autoSpaceDN/>
        <w:spacing w:after="0" w:line="240" w:lineRule="auto"/>
        <w:jc w:val="both"/>
        <w:rPr>
          <w:sz w:val="22"/>
          <w:szCs w:val="22"/>
          <w:lang w:val="es-CO"/>
        </w:rPr>
      </w:pPr>
      <w:r w:rsidRPr="00F614B3">
        <w:rPr>
          <w:bCs/>
          <w:sz w:val="22"/>
          <w:szCs w:val="22"/>
          <w:lang w:val="es-ES"/>
        </w:rPr>
        <w:t>Para el presente proceso de Mínima Cuantía se verificarán los requisitos mínimos habilitantes del proponente con la oferta con el precio más bajo, de conformidad con lo establecido en el Decreto 1082 del 2015, Resolución No. 04708 del 29/11/2013 Guía para la Modalidad de Mínima Cuantía.</w:t>
      </w:r>
    </w:p>
    <w:p w14:paraId="22AB52F4" w14:textId="01190CCE" w:rsidR="009451B0" w:rsidRPr="00F614B3" w:rsidRDefault="009451B0" w:rsidP="009451B0">
      <w:pPr>
        <w:pStyle w:val="Textoindependiente2"/>
        <w:tabs>
          <w:tab w:val="left" w:pos="426"/>
        </w:tabs>
        <w:spacing w:line="240" w:lineRule="auto"/>
        <w:jc w:val="both"/>
        <w:rPr>
          <w:bCs/>
          <w:sz w:val="22"/>
          <w:szCs w:val="22"/>
          <w:lang w:val="es-ES"/>
        </w:rPr>
      </w:pPr>
      <w:r w:rsidRPr="00F614B3">
        <w:rPr>
          <w:bCs/>
          <w:sz w:val="22"/>
          <w:szCs w:val="22"/>
          <w:lang w:val="es-ES"/>
        </w:rPr>
        <w:t>Se verificarán los requisitos habilitantes con la oferta económicamente más baja, de no cumplir se seguirá con el oferente con la segunda mejor oferta y así sucesivamente.</w:t>
      </w:r>
    </w:p>
    <w:p w14:paraId="3D21EE0D" w14:textId="5A8705BB" w:rsidR="002D021D" w:rsidRPr="00BE472D" w:rsidRDefault="00BE472D" w:rsidP="00BE472D">
      <w:pPr>
        <w:pStyle w:val="Textoindependiente2"/>
        <w:autoSpaceDE/>
        <w:autoSpaceDN/>
        <w:spacing w:after="0" w:line="240" w:lineRule="auto"/>
        <w:jc w:val="both"/>
        <w:rPr>
          <w:bCs/>
          <w:sz w:val="22"/>
          <w:szCs w:val="22"/>
          <w:lang w:val="es-ES"/>
        </w:rPr>
      </w:pPr>
      <w:r w:rsidRPr="00BE472D">
        <w:rPr>
          <w:bCs/>
          <w:sz w:val="22"/>
          <w:szCs w:val="22"/>
          <w:lang w:val="es-ES"/>
        </w:rPr>
        <w:t>El oferente deberá presentar su OFERTA ECONÓMICA en la plataforma SECOP II, para lo cual deberá tener en cuenta los precios unitarios totales estimados, establecidos para el presente proceso de selección VALOR ESTIMADO DE CONTRATACIÓN.</w:t>
      </w:r>
    </w:p>
    <w:p w14:paraId="49A9531E" w14:textId="77777777" w:rsidR="00D70E0D" w:rsidRPr="00F614B3" w:rsidRDefault="00D70E0D" w:rsidP="00D70E0D">
      <w:pPr>
        <w:jc w:val="both"/>
        <w:rPr>
          <w:bCs/>
          <w:sz w:val="22"/>
          <w:szCs w:val="22"/>
          <w:lang w:val="es-ES"/>
        </w:rPr>
      </w:pPr>
    </w:p>
    <w:p w14:paraId="7FE68BB9" w14:textId="511753E3" w:rsidR="00D70E0D" w:rsidRPr="00F614B3" w:rsidRDefault="00D70E0D" w:rsidP="00D70E0D">
      <w:pPr>
        <w:jc w:val="both"/>
        <w:rPr>
          <w:bCs/>
          <w:sz w:val="22"/>
          <w:szCs w:val="22"/>
          <w:lang w:val="es-ES"/>
        </w:rPr>
      </w:pPr>
      <w:r w:rsidRPr="00F614B3">
        <w:rPr>
          <w:bCs/>
          <w:sz w:val="22"/>
          <w:szCs w:val="22"/>
          <w:lang w:val="es-ES"/>
        </w:rPr>
        <w:t xml:space="preserve">El precio ofrecido, se da por incluido el valor total del bien o servicio, el impuesto al valor agregado IVA y todas las demás erogaciones correspondientes de la futura </w:t>
      </w:r>
      <w:r w:rsidR="000C594A" w:rsidRPr="00F614B3">
        <w:rPr>
          <w:bCs/>
          <w:sz w:val="22"/>
          <w:szCs w:val="22"/>
          <w:lang w:val="es-ES"/>
        </w:rPr>
        <w:t xml:space="preserve">de </w:t>
      </w:r>
      <w:r w:rsidRPr="00F614B3">
        <w:rPr>
          <w:bCs/>
          <w:sz w:val="22"/>
          <w:szCs w:val="22"/>
          <w:lang w:val="es-ES"/>
        </w:rPr>
        <w:t xml:space="preserve">contratación. </w:t>
      </w:r>
    </w:p>
    <w:p w14:paraId="581B11D1" w14:textId="77777777" w:rsidR="00D70E0D" w:rsidRPr="00F614B3" w:rsidRDefault="00D70E0D" w:rsidP="009451B0">
      <w:pPr>
        <w:pStyle w:val="Textoindependiente2"/>
        <w:tabs>
          <w:tab w:val="left" w:pos="426"/>
        </w:tabs>
        <w:spacing w:line="240" w:lineRule="auto"/>
        <w:jc w:val="both"/>
        <w:rPr>
          <w:bCs/>
          <w:sz w:val="22"/>
          <w:szCs w:val="22"/>
          <w:lang w:val="es-ES"/>
        </w:rPr>
      </w:pPr>
    </w:p>
    <w:p w14:paraId="219A293E" w14:textId="1DF8427A" w:rsidR="009451B0" w:rsidRPr="00F614B3" w:rsidRDefault="009451B0" w:rsidP="009451B0">
      <w:pPr>
        <w:pStyle w:val="Textoindependiente2"/>
        <w:tabs>
          <w:tab w:val="left" w:pos="426"/>
        </w:tabs>
        <w:spacing w:line="240" w:lineRule="auto"/>
        <w:jc w:val="both"/>
        <w:rPr>
          <w:bCs/>
          <w:sz w:val="22"/>
          <w:szCs w:val="22"/>
          <w:u w:val="single"/>
          <w:lang w:val="es-ES"/>
        </w:rPr>
      </w:pPr>
      <w:r w:rsidRPr="00F614B3">
        <w:rPr>
          <w:bCs/>
          <w:sz w:val="22"/>
          <w:szCs w:val="22"/>
          <w:lang w:val="es-ES"/>
        </w:rPr>
        <w:t>El proponente, en el momento de elaborar su propuesta, no puede formular condiciones económicas y de contratación artificialmente bajas, con el propósito de obtener la adjudicación del contrato, de conformidad con lo establecido en el numeral 6° del Artículo 26 de la Ley 80 de 1993.</w:t>
      </w:r>
    </w:p>
    <w:p w14:paraId="322CF7C1" w14:textId="3A3AF68B" w:rsidR="009451B0" w:rsidRPr="00F614B3" w:rsidRDefault="009451B0" w:rsidP="009451B0">
      <w:pPr>
        <w:pStyle w:val="Textoindependiente2"/>
        <w:tabs>
          <w:tab w:val="left" w:pos="426"/>
        </w:tabs>
        <w:spacing w:after="0" w:line="240" w:lineRule="auto"/>
        <w:jc w:val="both"/>
        <w:rPr>
          <w:bCs/>
          <w:iCs/>
          <w:sz w:val="22"/>
          <w:szCs w:val="22"/>
          <w:u w:val="single"/>
        </w:rPr>
      </w:pPr>
      <w:r w:rsidRPr="00F614B3">
        <w:rPr>
          <w:bCs/>
          <w:iCs/>
          <w:sz w:val="22"/>
          <w:szCs w:val="22"/>
          <w:u w:val="single"/>
        </w:rPr>
        <w:t>La Policía Metropolitana de Montería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 costos adicionales.</w:t>
      </w:r>
    </w:p>
    <w:p w14:paraId="598EA005" w14:textId="77777777" w:rsidR="00141E24" w:rsidRPr="00F614B3" w:rsidRDefault="00141E24" w:rsidP="00080695">
      <w:pPr>
        <w:pStyle w:val="Textoindependiente2"/>
        <w:tabs>
          <w:tab w:val="left" w:pos="426"/>
        </w:tabs>
        <w:spacing w:after="0" w:line="240" w:lineRule="auto"/>
        <w:jc w:val="both"/>
        <w:rPr>
          <w:b/>
          <w:bCs/>
          <w:sz w:val="22"/>
          <w:szCs w:val="22"/>
        </w:rPr>
      </w:pPr>
    </w:p>
    <w:p w14:paraId="0DDA5B97" w14:textId="77777777" w:rsidR="00263175" w:rsidRPr="00F614B3" w:rsidRDefault="005B4A57" w:rsidP="008350AD">
      <w:pPr>
        <w:pStyle w:val="Textoindependiente"/>
        <w:numPr>
          <w:ilvl w:val="0"/>
          <w:numId w:val="9"/>
        </w:numPr>
        <w:tabs>
          <w:tab w:val="left" w:pos="532"/>
        </w:tabs>
        <w:suppressAutoHyphens/>
        <w:autoSpaceDN w:val="0"/>
        <w:textAlignment w:val="baseline"/>
        <w:rPr>
          <w:rFonts w:cs="Arial"/>
          <w:b/>
          <w:sz w:val="22"/>
          <w:szCs w:val="22"/>
        </w:rPr>
      </w:pPr>
      <w:r w:rsidRPr="00F614B3">
        <w:rPr>
          <w:rFonts w:cs="Arial"/>
          <w:b/>
          <w:sz w:val="22"/>
          <w:szCs w:val="22"/>
        </w:rPr>
        <w:t>CRONOLOGÍA DEL PROCESO</w:t>
      </w:r>
    </w:p>
    <w:p w14:paraId="0CF872C6" w14:textId="77777777" w:rsidR="00A8048F" w:rsidRPr="00F614B3" w:rsidRDefault="00A8048F" w:rsidP="00A8048F">
      <w:pPr>
        <w:pStyle w:val="Textoindependiente"/>
        <w:tabs>
          <w:tab w:val="left" w:pos="532"/>
        </w:tabs>
        <w:suppressAutoHyphens/>
        <w:autoSpaceDN w:val="0"/>
        <w:ind w:left="390"/>
        <w:textAlignment w:val="baseline"/>
        <w:rPr>
          <w:rFonts w:cs="Arial"/>
          <w:b/>
          <w:sz w:val="22"/>
          <w:szCs w:val="22"/>
        </w:rPr>
      </w:pPr>
    </w:p>
    <w:tbl>
      <w:tblPr>
        <w:tblW w:w="21600" w:type="dxa"/>
        <w:tblCellSpacing w:w="0" w:type="dxa"/>
        <w:shd w:val="clear" w:color="auto" w:fill="FFFFFF"/>
        <w:tblCellMar>
          <w:left w:w="0" w:type="dxa"/>
          <w:right w:w="0" w:type="dxa"/>
        </w:tblCellMar>
        <w:tblLook w:val="04A0" w:firstRow="1" w:lastRow="0" w:firstColumn="1" w:lastColumn="0" w:noHBand="0" w:noVBand="1"/>
      </w:tblPr>
      <w:tblGrid>
        <w:gridCol w:w="9490"/>
        <w:gridCol w:w="7244"/>
        <w:gridCol w:w="4866"/>
      </w:tblGrid>
      <w:tr w:rsidR="00263175" w:rsidRPr="00F614B3" w14:paraId="2E8A4787" w14:textId="77777777" w:rsidTr="00263175">
        <w:trPr>
          <w:tblCellSpacing w:w="0" w:type="dxa"/>
        </w:trPr>
        <w:tc>
          <w:tcPr>
            <w:tcW w:w="5352" w:type="dxa"/>
            <w:shd w:val="clear" w:color="auto" w:fill="FFFFFF"/>
            <w:tcMar>
              <w:top w:w="30" w:type="dxa"/>
              <w:left w:w="0" w:type="dxa"/>
              <w:bottom w:w="30" w:type="dxa"/>
              <w:right w:w="150" w:type="dxa"/>
            </w:tcMar>
            <w:vAlign w:val="center"/>
            <w:hideMark/>
          </w:tcPr>
          <w:tbl>
            <w:tblPr>
              <w:tblW w:w="9330" w:type="dxa"/>
              <w:jc w:val="center"/>
              <w:tblCellMar>
                <w:left w:w="10" w:type="dxa"/>
                <w:right w:w="10" w:type="dxa"/>
              </w:tblCellMar>
              <w:tblLook w:val="0000" w:firstRow="0" w:lastRow="0" w:firstColumn="0" w:lastColumn="0" w:noHBand="0" w:noVBand="0"/>
            </w:tblPr>
            <w:tblGrid>
              <w:gridCol w:w="3296"/>
              <w:gridCol w:w="6034"/>
            </w:tblGrid>
            <w:tr w:rsidR="00C27BBA" w:rsidRPr="00F614B3" w14:paraId="638E1188" w14:textId="77777777" w:rsidTr="0088688D">
              <w:trPr>
                <w:trHeight w:val="871"/>
                <w:jc w:val="center"/>
              </w:trPr>
              <w:tc>
                <w:tcPr>
                  <w:tcW w:w="32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257C1EA" w14:textId="77777777" w:rsidR="00A5048F" w:rsidRPr="00F614B3" w:rsidRDefault="00A5048F" w:rsidP="00A5048F">
                  <w:pPr>
                    <w:autoSpaceDE/>
                    <w:autoSpaceDN/>
                    <w:rPr>
                      <w:b/>
                      <w:sz w:val="22"/>
                      <w:szCs w:val="22"/>
                      <w:lang w:val="es-ES"/>
                    </w:rPr>
                  </w:pPr>
                </w:p>
                <w:p w14:paraId="6BB6F962" w14:textId="77777777" w:rsidR="00A5048F" w:rsidRPr="00F614B3" w:rsidRDefault="00A5048F" w:rsidP="00A5048F">
                  <w:pPr>
                    <w:autoSpaceDE/>
                    <w:autoSpaceDN/>
                    <w:rPr>
                      <w:b/>
                      <w:sz w:val="22"/>
                      <w:szCs w:val="22"/>
                      <w:lang w:val="es-ES"/>
                    </w:rPr>
                  </w:pPr>
                  <w:r w:rsidRPr="00F614B3">
                    <w:rPr>
                      <w:b/>
                      <w:sz w:val="22"/>
                      <w:szCs w:val="22"/>
                      <w:lang w:val="es-ES"/>
                    </w:rPr>
                    <w:t xml:space="preserve">Publicación de la invitación </w:t>
                  </w:r>
                </w:p>
                <w:p w14:paraId="658A1A76" w14:textId="77777777" w:rsidR="00A5048F" w:rsidRPr="00F614B3" w:rsidRDefault="00A5048F" w:rsidP="00A5048F">
                  <w:pPr>
                    <w:autoSpaceDE/>
                    <w:autoSpaceDN/>
                    <w:rPr>
                      <w:b/>
                      <w:sz w:val="22"/>
                      <w:szCs w:val="22"/>
                      <w:lang w:val="es-ES"/>
                    </w:rPr>
                  </w:pPr>
                </w:p>
              </w:tc>
              <w:tc>
                <w:tcPr>
                  <w:tcW w:w="603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E26166D" w14:textId="77777777" w:rsidR="00A5048F" w:rsidRPr="00F614B3" w:rsidRDefault="00A5048F" w:rsidP="00A5048F">
                  <w:pPr>
                    <w:autoSpaceDE/>
                    <w:autoSpaceDN/>
                    <w:rPr>
                      <w:sz w:val="22"/>
                      <w:szCs w:val="22"/>
                      <w:lang w:val="es-ES"/>
                    </w:rPr>
                  </w:pPr>
                  <w:r w:rsidRPr="00F614B3">
                    <w:rPr>
                      <w:sz w:val="22"/>
                      <w:szCs w:val="22"/>
                      <w:lang w:val="es-ES"/>
                    </w:rPr>
                    <w:t xml:space="preserve">Lugar:  portal único de contratación </w:t>
                  </w:r>
                  <w:hyperlink r:id="rId11" w:history="1">
                    <w:r w:rsidRPr="00F614B3">
                      <w:rPr>
                        <w:sz w:val="22"/>
                        <w:szCs w:val="22"/>
                        <w:u w:val="single"/>
                        <w:lang w:val="es-ES"/>
                      </w:rPr>
                      <w:t>www.colombiacompra.gov.co</w:t>
                    </w:r>
                  </w:hyperlink>
                  <w:r w:rsidRPr="00F614B3">
                    <w:rPr>
                      <w:sz w:val="22"/>
                      <w:szCs w:val="22"/>
                      <w:u w:val="single"/>
                      <w:lang w:val="es-ES"/>
                    </w:rPr>
                    <w:t>/secopII</w:t>
                  </w:r>
                </w:p>
                <w:p w14:paraId="16375394" w14:textId="77777777" w:rsidR="00A5048F" w:rsidRPr="00F614B3" w:rsidRDefault="00C70450" w:rsidP="002E0878">
                  <w:pPr>
                    <w:tabs>
                      <w:tab w:val="num" w:pos="2490"/>
                    </w:tabs>
                    <w:autoSpaceDE/>
                    <w:autoSpaceDN/>
                    <w:jc w:val="both"/>
                    <w:rPr>
                      <w:sz w:val="22"/>
                      <w:szCs w:val="22"/>
                      <w:lang w:val="es-ES"/>
                    </w:rPr>
                  </w:pPr>
                  <w:r w:rsidRPr="00F614B3">
                    <w:rPr>
                      <w:color w:val="0070C0"/>
                      <w:sz w:val="22"/>
                      <w:szCs w:val="22"/>
                      <w:lang w:val="es-ES" w:eastAsia="es-CO"/>
                    </w:rPr>
                    <w:t xml:space="preserve">Según cronología </w:t>
                  </w:r>
                  <w:proofErr w:type="gramStart"/>
                  <w:r w:rsidRPr="00F614B3">
                    <w:rPr>
                      <w:color w:val="0070C0"/>
                      <w:sz w:val="22"/>
                      <w:szCs w:val="22"/>
                      <w:lang w:val="es-ES" w:eastAsia="es-CO"/>
                    </w:rPr>
                    <w:t>del procesos</w:t>
                  </w:r>
                  <w:proofErr w:type="gramEnd"/>
                  <w:r w:rsidRPr="00F614B3">
                    <w:rPr>
                      <w:color w:val="0070C0"/>
                      <w:sz w:val="22"/>
                      <w:szCs w:val="22"/>
                      <w:lang w:val="es-ES" w:eastAsia="es-CO"/>
                    </w:rPr>
                    <w:t xml:space="preserve"> SECOP II</w:t>
                  </w:r>
                  <w:r w:rsidRPr="00F614B3">
                    <w:rPr>
                      <w:sz w:val="22"/>
                      <w:szCs w:val="22"/>
                      <w:lang w:val="es-ES"/>
                    </w:rPr>
                    <w:t xml:space="preserve"> </w:t>
                  </w:r>
                </w:p>
              </w:tc>
            </w:tr>
            <w:tr w:rsidR="00C27BBA" w:rsidRPr="00F614B3" w14:paraId="39424D12" w14:textId="77777777" w:rsidTr="00496BE6">
              <w:trPr>
                <w:trHeight w:val="751"/>
                <w:jc w:val="center"/>
              </w:trPr>
              <w:tc>
                <w:tcPr>
                  <w:tcW w:w="32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C437428" w14:textId="77777777" w:rsidR="00A5048F" w:rsidRPr="00F614B3" w:rsidRDefault="00A5048F" w:rsidP="00A5048F">
                  <w:pPr>
                    <w:autoSpaceDE/>
                    <w:autoSpaceDN/>
                    <w:rPr>
                      <w:b/>
                      <w:sz w:val="22"/>
                      <w:szCs w:val="22"/>
                      <w:lang w:val="es-ES"/>
                    </w:rPr>
                  </w:pPr>
                  <w:r w:rsidRPr="00F614B3">
                    <w:rPr>
                      <w:b/>
                      <w:sz w:val="22"/>
                      <w:szCs w:val="22"/>
                      <w:lang w:val="es-ES"/>
                    </w:rPr>
                    <w:t>Publicación de estudios previos</w:t>
                  </w:r>
                </w:p>
              </w:tc>
              <w:tc>
                <w:tcPr>
                  <w:tcW w:w="603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2CC15FF" w14:textId="77777777" w:rsidR="00A5048F" w:rsidRPr="00F614B3" w:rsidRDefault="00A5048F" w:rsidP="00A5048F">
                  <w:pPr>
                    <w:autoSpaceDE/>
                    <w:autoSpaceDN/>
                    <w:rPr>
                      <w:sz w:val="22"/>
                      <w:szCs w:val="22"/>
                      <w:lang w:val="es-ES"/>
                    </w:rPr>
                  </w:pPr>
                  <w:r w:rsidRPr="00F614B3">
                    <w:rPr>
                      <w:sz w:val="22"/>
                      <w:szCs w:val="22"/>
                      <w:lang w:val="es-ES"/>
                    </w:rPr>
                    <w:t xml:space="preserve">Lugar:  portal único de contratación </w:t>
                  </w:r>
                  <w:hyperlink r:id="rId12" w:history="1">
                    <w:r w:rsidRPr="00F614B3">
                      <w:rPr>
                        <w:sz w:val="22"/>
                        <w:szCs w:val="22"/>
                        <w:u w:val="single"/>
                        <w:lang w:val="es-ES"/>
                      </w:rPr>
                      <w:t>www.colombiacompra.gov.co</w:t>
                    </w:r>
                  </w:hyperlink>
                  <w:r w:rsidRPr="00F614B3">
                    <w:rPr>
                      <w:sz w:val="22"/>
                      <w:szCs w:val="22"/>
                      <w:u w:val="single"/>
                      <w:lang w:val="es-ES"/>
                    </w:rPr>
                    <w:t>/secopII</w:t>
                  </w:r>
                </w:p>
                <w:p w14:paraId="0A74ADF5" w14:textId="77777777" w:rsidR="00A5048F" w:rsidRPr="00F614B3" w:rsidRDefault="00C70450" w:rsidP="00A5048F">
                  <w:pPr>
                    <w:autoSpaceDE/>
                    <w:autoSpaceDN/>
                    <w:rPr>
                      <w:sz w:val="22"/>
                      <w:szCs w:val="22"/>
                      <w:lang w:val="es-ES"/>
                    </w:rPr>
                  </w:pPr>
                  <w:r w:rsidRPr="00F614B3">
                    <w:rPr>
                      <w:color w:val="0070C0"/>
                      <w:sz w:val="22"/>
                      <w:szCs w:val="22"/>
                      <w:lang w:val="es-ES" w:eastAsia="es-CO"/>
                    </w:rPr>
                    <w:t xml:space="preserve">Según cronología </w:t>
                  </w:r>
                  <w:proofErr w:type="gramStart"/>
                  <w:r w:rsidRPr="00F614B3">
                    <w:rPr>
                      <w:color w:val="0070C0"/>
                      <w:sz w:val="22"/>
                      <w:szCs w:val="22"/>
                      <w:lang w:val="es-ES" w:eastAsia="es-CO"/>
                    </w:rPr>
                    <w:t>del procesos</w:t>
                  </w:r>
                  <w:proofErr w:type="gramEnd"/>
                  <w:r w:rsidRPr="00F614B3">
                    <w:rPr>
                      <w:color w:val="0070C0"/>
                      <w:sz w:val="22"/>
                      <w:szCs w:val="22"/>
                      <w:lang w:val="es-ES" w:eastAsia="es-CO"/>
                    </w:rPr>
                    <w:t xml:space="preserve"> SECOP II</w:t>
                  </w:r>
                  <w:r w:rsidRPr="00F614B3">
                    <w:rPr>
                      <w:sz w:val="22"/>
                      <w:szCs w:val="22"/>
                      <w:lang w:val="es-ES"/>
                    </w:rPr>
                    <w:t xml:space="preserve"> </w:t>
                  </w:r>
                </w:p>
              </w:tc>
            </w:tr>
            <w:tr w:rsidR="00C27BBA" w:rsidRPr="00F614B3" w14:paraId="0DDF925A" w14:textId="77777777" w:rsidTr="0088688D">
              <w:trPr>
                <w:trHeight w:val="758"/>
                <w:jc w:val="center"/>
              </w:trPr>
              <w:tc>
                <w:tcPr>
                  <w:tcW w:w="32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F9386CD" w14:textId="77777777" w:rsidR="00A5048F" w:rsidRPr="00F614B3" w:rsidRDefault="00A5048F" w:rsidP="00A5048F">
                  <w:pPr>
                    <w:autoSpaceDE/>
                    <w:autoSpaceDN/>
                    <w:rPr>
                      <w:b/>
                      <w:sz w:val="22"/>
                      <w:szCs w:val="22"/>
                      <w:lang w:val="es-ES"/>
                    </w:rPr>
                  </w:pPr>
                  <w:r w:rsidRPr="00F614B3">
                    <w:rPr>
                      <w:b/>
                      <w:sz w:val="22"/>
                      <w:szCs w:val="22"/>
                      <w:lang w:val="es-ES"/>
                    </w:rPr>
                    <w:t>Presentación de propuestas</w:t>
                  </w:r>
                </w:p>
              </w:tc>
              <w:tc>
                <w:tcPr>
                  <w:tcW w:w="603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9A74975" w14:textId="77777777" w:rsidR="00A5048F" w:rsidRPr="00F614B3" w:rsidRDefault="00A5048F" w:rsidP="00A5048F">
                  <w:pPr>
                    <w:autoSpaceDE/>
                    <w:autoSpaceDN/>
                    <w:rPr>
                      <w:sz w:val="22"/>
                      <w:szCs w:val="22"/>
                      <w:lang w:val="es-ES"/>
                    </w:rPr>
                  </w:pPr>
                  <w:r w:rsidRPr="00F614B3">
                    <w:rPr>
                      <w:sz w:val="22"/>
                      <w:szCs w:val="22"/>
                      <w:lang w:val="es-ES"/>
                    </w:rPr>
                    <w:t xml:space="preserve">Lugar:  portal único de contratación </w:t>
                  </w:r>
                  <w:hyperlink r:id="rId13" w:history="1">
                    <w:r w:rsidRPr="00F614B3">
                      <w:rPr>
                        <w:sz w:val="22"/>
                        <w:szCs w:val="22"/>
                        <w:u w:val="single"/>
                        <w:lang w:val="es-ES"/>
                      </w:rPr>
                      <w:t>www.colombiacompra.gov.co</w:t>
                    </w:r>
                  </w:hyperlink>
                  <w:r w:rsidRPr="00F614B3">
                    <w:rPr>
                      <w:sz w:val="22"/>
                      <w:szCs w:val="22"/>
                      <w:u w:val="single"/>
                      <w:lang w:val="es-ES"/>
                    </w:rPr>
                    <w:t>/secopII</w:t>
                  </w:r>
                </w:p>
                <w:p w14:paraId="41B9BEF5" w14:textId="77777777" w:rsidR="00A5048F" w:rsidRPr="00F614B3" w:rsidRDefault="00C70450" w:rsidP="00A5048F">
                  <w:pPr>
                    <w:autoSpaceDE/>
                    <w:autoSpaceDN/>
                    <w:jc w:val="both"/>
                    <w:rPr>
                      <w:sz w:val="22"/>
                      <w:szCs w:val="22"/>
                      <w:lang w:val="es-ES"/>
                    </w:rPr>
                  </w:pPr>
                  <w:r w:rsidRPr="00F614B3">
                    <w:rPr>
                      <w:color w:val="0070C0"/>
                      <w:sz w:val="22"/>
                      <w:szCs w:val="22"/>
                      <w:lang w:val="es-ES" w:eastAsia="es-CO"/>
                    </w:rPr>
                    <w:t xml:space="preserve">Según cronología </w:t>
                  </w:r>
                  <w:proofErr w:type="gramStart"/>
                  <w:r w:rsidRPr="00F614B3">
                    <w:rPr>
                      <w:color w:val="0070C0"/>
                      <w:sz w:val="22"/>
                      <w:szCs w:val="22"/>
                      <w:lang w:val="es-ES" w:eastAsia="es-CO"/>
                    </w:rPr>
                    <w:t>del procesos</w:t>
                  </w:r>
                  <w:proofErr w:type="gramEnd"/>
                  <w:r w:rsidRPr="00F614B3">
                    <w:rPr>
                      <w:color w:val="0070C0"/>
                      <w:sz w:val="22"/>
                      <w:szCs w:val="22"/>
                      <w:lang w:val="es-ES" w:eastAsia="es-CO"/>
                    </w:rPr>
                    <w:t xml:space="preserve"> SECOP II</w:t>
                  </w:r>
                </w:p>
              </w:tc>
            </w:tr>
            <w:tr w:rsidR="00C27BBA" w:rsidRPr="00F614B3" w14:paraId="62DCE2E6" w14:textId="77777777" w:rsidTr="0088688D">
              <w:trPr>
                <w:trHeight w:val="758"/>
                <w:jc w:val="center"/>
              </w:trPr>
              <w:tc>
                <w:tcPr>
                  <w:tcW w:w="32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4FE35E6" w14:textId="77777777" w:rsidR="00A5048F" w:rsidRPr="00F614B3" w:rsidRDefault="00A5048F" w:rsidP="00A5048F">
                  <w:pPr>
                    <w:autoSpaceDE/>
                    <w:autoSpaceDN/>
                    <w:spacing w:line="360" w:lineRule="atLeast"/>
                    <w:jc w:val="right"/>
                    <w:rPr>
                      <w:b/>
                      <w:bCs/>
                      <w:sz w:val="22"/>
                      <w:szCs w:val="22"/>
                      <w:lang w:val="es-CO" w:eastAsia="es-CO"/>
                    </w:rPr>
                  </w:pPr>
                  <w:r w:rsidRPr="00F614B3">
                    <w:rPr>
                      <w:b/>
                      <w:bCs/>
                      <w:sz w:val="22"/>
                      <w:szCs w:val="22"/>
                      <w:lang w:val="es-CO" w:eastAsia="es-CO"/>
                    </w:rPr>
                    <w:t>Apertura de sobres</w:t>
                  </w:r>
                </w:p>
              </w:tc>
              <w:tc>
                <w:tcPr>
                  <w:tcW w:w="603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766A307" w14:textId="77777777" w:rsidR="00A5048F" w:rsidRPr="00F614B3" w:rsidRDefault="00A5048F" w:rsidP="00A5048F">
                  <w:pPr>
                    <w:autoSpaceDE/>
                    <w:autoSpaceDN/>
                    <w:rPr>
                      <w:sz w:val="22"/>
                      <w:szCs w:val="22"/>
                      <w:lang w:val="es-ES"/>
                    </w:rPr>
                  </w:pPr>
                  <w:r w:rsidRPr="00F614B3">
                    <w:rPr>
                      <w:sz w:val="22"/>
                      <w:szCs w:val="22"/>
                      <w:lang w:val="es-ES"/>
                    </w:rPr>
                    <w:t xml:space="preserve">Lugar:  portal único de contratación </w:t>
                  </w:r>
                  <w:hyperlink r:id="rId14" w:history="1">
                    <w:r w:rsidRPr="00F614B3">
                      <w:rPr>
                        <w:sz w:val="22"/>
                        <w:szCs w:val="22"/>
                        <w:u w:val="single"/>
                        <w:lang w:val="es-ES"/>
                      </w:rPr>
                      <w:t>www.colombiacompra.gov.co</w:t>
                    </w:r>
                  </w:hyperlink>
                  <w:r w:rsidRPr="00F614B3">
                    <w:rPr>
                      <w:sz w:val="22"/>
                      <w:szCs w:val="22"/>
                      <w:u w:val="single"/>
                      <w:lang w:val="es-ES"/>
                    </w:rPr>
                    <w:t>/secopII</w:t>
                  </w:r>
                </w:p>
                <w:p w14:paraId="778921A6" w14:textId="77777777" w:rsidR="00A5048F" w:rsidRPr="00F614B3" w:rsidRDefault="00C70450" w:rsidP="00A5048F">
                  <w:pPr>
                    <w:adjustRightInd w:val="0"/>
                    <w:jc w:val="both"/>
                    <w:rPr>
                      <w:sz w:val="22"/>
                      <w:szCs w:val="22"/>
                      <w:lang w:val="es-ES"/>
                    </w:rPr>
                  </w:pPr>
                  <w:r w:rsidRPr="00F614B3">
                    <w:rPr>
                      <w:color w:val="0070C0"/>
                      <w:sz w:val="22"/>
                      <w:szCs w:val="22"/>
                      <w:lang w:val="es-ES" w:eastAsia="es-CO"/>
                    </w:rPr>
                    <w:t xml:space="preserve">Según cronología </w:t>
                  </w:r>
                  <w:proofErr w:type="gramStart"/>
                  <w:r w:rsidRPr="00F614B3">
                    <w:rPr>
                      <w:color w:val="0070C0"/>
                      <w:sz w:val="22"/>
                      <w:szCs w:val="22"/>
                      <w:lang w:val="es-ES" w:eastAsia="es-CO"/>
                    </w:rPr>
                    <w:t>del procesos</w:t>
                  </w:r>
                  <w:proofErr w:type="gramEnd"/>
                  <w:r w:rsidRPr="00F614B3">
                    <w:rPr>
                      <w:color w:val="0070C0"/>
                      <w:sz w:val="22"/>
                      <w:szCs w:val="22"/>
                      <w:lang w:val="es-ES" w:eastAsia="es-CO"/>
                    </w:rPr>
                    <w:t xml:space="preserve"> SECOP II</w:t>
                  </w:r>
                </w:p>
              </w:tc>
            </w:tr>
            <w:tr w:rsidR="00C27BBA" w:rsidRPr="00F614B3" w14:paraId="358D569A" w14:textId="77777777" w:rsidTr="0088688D">
              <w:trPr>
                <w:trHeight w:val="758"/>
                <w:jc w:val="center"/>
              </w:trPr>
              <w:tc>
                <w:tcPr>
                  <w:tcW w:w="32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EF98CA9" w14:textId="77777777" w:rsidR="00A5048F" w:rsidRPr="00F614B3" w:rsidRDefault="00A5048F" w:rsidP="00A5048F">
                  <w:pPr>
                    <w:autoSpaceDE/>
                    <w:autoSpaceDN/>
                    <w:spacing w:line="360" w:lineRule="atLeast"/>
                    <w:jc w:val="right"/>
                    <w:rPr>
                      <w:b/>
                      <w:bCs/>
                      <w:sz w:val="22"/>
                      <w:szCs w:val="22"/>
                      <w:lang w:val="es-CO" w:eastAsia="es-CO"/>
                    </w:rPr>
                  </w:pPr>
                  <w:r w:rsidRPr="00F614B3">
                    <w:rPr>
                      <w:b/>
                      <w:bCs/>
                      <w:sz w:val="22"/>
                      <w:szCs w:val="22"/>
                      <w:lang w:val="es-CO" w:eastAsia="es-CO"/>
                    </w:rPr>
                    <w:t>Informe de presentación de ofertas</w:t>
                  </w:r>
                </w:p>
              </w:tc>
              <w:tc>
                <w:tcPr>
                  <w:tcW w:w="603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69619F1" w14:textId="77777777" w:rsidR="00A5048F" w:rsidRPr="00F614B3" w:rsidRDefault="00A5048F" w:rsidP="00A5048F">
                  <w:pPr>
                    <w:autoSpaceDE/>
                    <w:autoSpaceDN/>
                    <w:rPr>
                      <w:sz w:val="22"/>
                      <w:szCs w:val="22"/>
                      <w:lang w:val="es-ES"/>
                    </w:rPr>
                  </w:pPr>
                  <w:r w:rsidRPr="00F614B3">
                    <w:rPr>
                      <w:sz w:val="22"/>
                      <w:szCs w:val="22"/>
                      <w:lang w:val="es-ES"/>
                    </w:rPr>
                    <w:t xml:space="preserve">Lugar:  portal único de contratación </w:t>
                  </w:r>
                  <w:hyperlink r:id="rId15" w:history="1">
                    <w:r w:rsidRPr="00F614B3">
                      <w:rPr>
                        <w:sz w:val="22"/>
                        <w:szCs w:val="22"/>
                        <w:u w:val="single"/>
                        <w:lang w:val="es-ES"/>
                      </w:rPr>
                      <w:t>www.colombiacompra.gov.co</w:t>
                    </w:r>
                  </w:hyperlink>
                  <w:r w:rsidRPr="00F614B3">
                    <w:rPr>
                      <w:sz w:val="22"/>
                      <w:szCs w:val="22"/>
                      <w:u w:val="single"/>
                      <w:lang w:val="es-ES"/>
                    </w:rPr>
                    <w:t>/secopII</w:t>
                  </w:r>
                </w:p>
                <w:p w14:paraId="576E17A1" w14:textId="77777777" w:rsidR="00A5048F" w:rsidRPr="00F614B3" w:rsidRDefault="00C70450" w:rsidP="00A5048F">
                  <w:pPr>
                    <w:adjustRightInd w:val="0"/>
                    <w:jc w:val="both"/>
                    <w:rPr>
                      <w:sz w:val="22"/>
                      <w:szCs w:val="22"/>
                      <w:lang w:val="es-ES"/>
                    </w:rPr>
                  </w:pPr>
                  <w:r w:rsidRPr="00F614B3">
                    <w:rPr>
                      <w:color w:val="0070C0"/>
                      <w:sz w:val="22"/>
                      <w:szCs w:val="22"/>
                      <w:lang w:val="es-ES" w:eastAsia="es-CO"/>
                    </w:rPr>
                    <w:t xml:space="preserve">Según cronología </w:t>
                  </w:r>
                  <w:proofErr w:type="gramStart"/>
                  <w:r w:rsidRPr="00F614B3">
                    <w:rPr>
                      <w:color w:val="0070C0"/>
                      <w:sz w:val="22"/>
                      <w:szCs w:val="22"/>
                      <w:lang w:val="es-ES" w:eastAsia="es-CO"/>
                    </w:rPr>
                    <w:t>del procesos</w:t>
                  </w:r>
                  <w:proofErr w:type="gramEnd"/>
                  <w:r w:rsidRPr="00F614B3">
                    <w:rPr>
                      <w:color w:val="0070C0"/>
                      <w:sz w:val="22"/>
                      <w:szCs w:val="22"/>
                      <w:lang w:val="es-ES" w:eastAsia="es-CO"/>
                    </w:rPr>
                    <w:t xml:space="preserve"> SECOP II</w:t>
                  </w:r>
                </w:p>
              </w:tc>
            </w:tr>
            <w:tr w:rsidR="00C27BBA" w:rsidRPr="00F614B3" w14:paraId="5B3A118C" w14:textId="77777777" w:rsidTr="0088688D">
              <w:trPr>
                <w:trHeight w:val="758"/>
                <w:jc w:val="center"/>
              </w:trPr>
              <w:tc>
                <w:tcPr>
                  <w:tcW w:w="32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A4026FE" w14:textId="77777777" w:rsidR="00A5048F" w:rsidRPr="00F614B3" w:rsidRDefault="00A5048F" w:rsidP="00A5048F">
                  <w:pPr>
                    <w:autoSpaceDE/>
                    <w:autoSpaceDN/>
                    <w:spacing w:line="360" w:lineRule="atLeast"/>
                    <w:jc w:val="right"/>
                    <w:rPr>
                      <w:b/>
                      <w:bCs/>
                      <w:sz w:val="22"/>
                      <w:szCs w:val="22"/>
                      <w:lang w:val="es-CO" w:eastAsia="es-CO"/>
                    </w:rPr>
                  </w:pPr>
                  <w:r w:rsidRPr="00F614B3">
                    <w:rPr>
                      <w:b/>
                      <w:bCs/>
                      <w:sz w:val="22"/>
                      <w:szCs w:val="22"/>
                      <w:lang w:val="es-CO" w:eastAsia="es-CO"/>
                    </w:rPr>
                    <w:t>Publicación del informe de evaluación de las Ofertas</w:t>
                  </w:r>
                </w:p>
              </w:tc>
              <w:tc>
                <w:tcPr>
                  <w:tcW w:w="603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A2497F8" w14:textId="77777777" w:rsidR="00A5048F" w:rsidRPr="00F614B3" w:rsidRDefault="00A5048F" w:rsidP="00A5048F">
                  <w:pPr>
                    <w:autoSpaceDE/>
                    <w:autoSpaceDN/>
                    <w:rPr>
                      <w:sz w:val="22"/>
                      <w:szCs w:val="22"/>
                      <w:lang w:val="es-ES"/>
                    </w:rPr>
                  </w:pPr>
                  <w:r w:rsidRPr="00F614B3">
                    <w:rPr>
                      <w:sz w:val="22"/>
                      <w:szCs w:val="22"/>
                      <w:lang w:val="es-ES"/>
                    </w:rPr>
                    <w:t xml:space="preserve">Lugar:  portal único de contratación </w:t>
                  </w:r>
                  <w:hyperlink r:id="rId16" w:history="1">
                    <w:r w:rsidRPr="00F614B3">
                      <w:rPr>
                        <w:sz w:val="22"/>
                        <w:szCs w:val="22"/>
                        <w:u w:val="single"/>
                        <w:lang w:val="es-ES"/>
                      </w:rPr>
                      <w:t>www.colombiacompra.gov.co</w:t>
                    </w:r>
                  </w:hyperlink>
                  <w:r w:rsidRPr="00F614B3">
                    <w:rPr>
                      <w:sz w:val="22"/>
                      <w:szCs w:val="22"/>
                      <w:u w:val="single"/>
                      <w:lang w:val="es-ES"/>
                    </w:rPr>
                    <w:t>/secopII</w:t>
                  </w:r>
                </w:p>
                <w:p w14:paraId="48E6D9B0" w14:textId="77777777" w:rsidR="00A5048F" w:rsidRPr="00F614B3" w:rsidRDefault="00C70450" w:rsidP="00A5048F">
                  <w:pPr>
                    <w:adjustRightInd w:val="0"/>
                    <w:jc w:val="both"/>
                    <w:rPr>
                      <w:sz w:val="22"/>
                      <w:szCs w:val="22"/>
                      <w:lang w:val="es-ES"/>
                    </w:rPr>
                  </w:pPr>
                  <w:r w:rsidRPr="00F614B3">
                    <w:rPr>
                      <w:color w:val="0070C0"/>
                      <w:sz w:val="22"/>
                      <w:szCs w:val="22"/>
                      <w:lang w:val="es-ES" w:eastAsia="es-CO"/>
                    </w:rPr>
                    <w:t xml:space="preserve">Según cronología </w:t>
                  </w:r>
                  <w:proofErr w:type="gramStart"/>
                  <w:r w:rsidRPr="00F614B3">
                    <w:rPr>
                      <w:color w:val="0070C0"/>
                      <w:sz w:val="22"/>
                      <w:szCs w:val="22"/>
                      <w:lang w:val="es-ES" w:eastAsia="es-CO"/>
                    </w:rPr>
                    <w:t>del procesos</w:t>
                  </w:r>
                  <w:proofErr w:type="gramEnd"/>
                  <w:r w:rsidRPr="00F614B3">
                    <w:rPr>
                      <w:color w:val="0070C0"/>
                      <w:sz w:val="22"/>
                      <w:szCs w:val="22"/>
                      <w:lang w:val="es-ES" w:eastAsia="es-CO"/>
                    </w:rPr>
                    <w:t xml:space="preserve"> SECOP II</w:t>
                  </w:r>
                </w:p>
              </w:tc>
            </w:tr>
            <w:tr w:rsidR="00C27BBA" w:rsidRPr="00F614B3" w14:paraId="504B90D1" w14:textId="77777777" w:rsidTr="0088688D">
              <w:trPr>
                <w:trHeight w:val="758"/>
                <w:jc w:val="center"/>
              </w:trPr>
              <w:tc>
                <w:tcPr>
                  <w:tcW w:w="32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DC0152E" w14:textId="77777777" w:rsidR="00A5048F" w:rsidRPr="00F614B3" w:rsidRDefault="00A5048F" w:rsidP="00A5048F">
                  <w:pPr>
                    <w:autoSpaceDE/>
                    <w:autoSpaceDN/>
                    <w:spacing w:line="360" w:lineRule="atLeast"/>
                    <w:jc w:val="right"/>
                    <w:rPr>
                      <w:b/>
                      <w:bCs/>
                      <w:sz w:val="22"/>
                      <w:szCs w:val="22"/>
                      <w:lang w:val="es-CO" w:eastAsia="es-CO"/>
                    </w:rPr>
                  </w:pPr>
                  <w:r w:rsidRPr="00F614B3">
                    <w:rPr>
                      <w:b/>
                      <w:bCs/>
                      <w:sz w:val="22"/>
                      <w:szCs w:val="22"/>
                      <w:lang w:val="es-CO" w:eastAsia="es-CO"/>
                    </w:rPr>
                    <w:t>Presentación de observaciones al informe de evaluación</w:t>
                  </w:r>
                </w:p>
              </w:tc>
              <w:tc>
                <w:tcPr>
                  <w:tcW w:w="603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CF96013" w14:textId="77777777" w:rsidR="00A5048F" w:rsidRPr="00F614B3" w:rsidRDefault="00A5048F" w:rsidP="00A5048F">
                  <w:pPr>
                    <w:autoSpaceDE/>
                    <w:autoSpaceDN/>
                    <w:rPr>
                      <w:sz w:val="22"/>
                      <w:szCs w:val="22"/>
                      <w:lang w:val="es-ES"/>
                    </w:rPr>
                  </w:pPr>
                  <w:r w:rsidRPr="00F614B3">
                    <w:rPr>
                      <w:sz w:val="22"/>
                      <w:szCs w:val="22"/>
                      <w:lang w:val="es-ES"/>
                    </w:rPr>
                    <w:t xml:space="preserve">Lugar:  portal único de contratación </w:t>
                  </w:r>
                  <w:hyperlink r:id="rId17" w:history="1">
                    <w:r w:rsidRPr="00F614B3">
                      <w:rPr>
                        <w:sz w:val="22"/>
                        <w:szCs w:val="22"/>
                        <w:u w:val="single"/>
                        <w:lang w:val="es-ES"/>
                      </w:rPr>
                      <w:t>www.colombiacompra.gov.co</w:t>
                    </w:r>
                  </w:hyperlink>
                  <w:r w:rsidRPr="00F614B3">
                    <w:rPr>
                      <w:sz w:val="22"/>
                      <w:szCs w:val="22"/>
                      <w:u w:val="single"/>
                      <w:lang w:val="es-ES"/>
                    </w:rPr>
                    <w:t>/secopII</w:t>
                  </w:r>
                </w:p>
                <w:p w14:paraId="75E794FC" w14:textId="77777777" w:rsidR="00A5048F" w:rsidRPr="00F614B3" w:rsidRDefault="00C70450" w:rsidP="00A5048F">
                  <w:pPr>
                    <w:adjustRightInd w:val="0"/>
                    <w:jc w:val="both"/>
                    <w:rPr>
                      <w:sz w:val="22"/>
                      <w:szCs w:val="22"/>
                      <w:lang w:val="es-ES"/>
                    </w:rPr>
                  </w:pPr>
                  <w:r w:rsidRPr="00F614B3">
                    <w:rPr>
                      <w:color w:val="0070C0"/>
                      <w:sz w:val="22"/>
                      <w:szCs w:val="22"/>
                      <w:lang w:val="es-ES" w:eastAsia="es-CO"/>
                    </w:rPr>
                    <w:t xml:space="preserve">Según cronología </w:t>
                  </w:r>
                  <w:proofErr w:type="gramStart"/>
                  <w:r w:rsidRPr="00F614B3">
                    <w:rPr>
                      <w:color w:val="0070C0"/>
                      <w:sz w:val="22"/>
                      <w:szCs w:val="22"/>
                      <w:lang w:val="es-ES" w:eastAsia="es-CO"/>
                    </w:rPr>
                    <w:t>del procesos</w:t>
                  </w:r>
                  <w:proofErr w:type="gramEnd"/>
                  <w:r w:rsidRPr="00F614B3">
                    <w:rPr>
                      <w:color w:val="0070C0"/>
                      <w:sz w:val="22"/>
                      <w:szCs w:val="22"/>
                      <w:lang w:val="es-ES" w:eastAsia="es-CO"/>
                    </w:rPr>
                    <w:t xml:space="preserve"> SECOP II</w:t>
                  </w:r>
                </w:p>
              </w:tc>
            </w:tr>
            <w:tr w:rsidR="00582BEF" w:rsidRPr="00F614B3" w14:paraId="0BA7EDD7" w14:textId="77777777" w:rsidTr="0088688D">
              <w:trPr>
                <w:trHeight w:val="758"/>
                <w:jc w:val="center"/>
              </w:trPr>
              <w:tc>
                <w:tcPr>
                  <w:tcW w:w="32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DFF72C5" w14:textId="77777777" w:rsidR="00582BEF" w:rsidRPr="00F614B3" w:rsidRDefault="00582BEF" w:rsidP="00582BEF">
                  <w:pPr>
                    <w:autoSpaceDE/>
                    <w:autoSpaceDN/>
                    <w:spacing w:line="360" w:lineRule="atLeast"/>
                    <w:jc w:val="right"/>
                    <w:rPr>
                      <w:b/>
                      <w:bCs/>
                      <w:sz w:val="22"/>
                      <w:szCs w:val="22"/>
                      <w:lang w:val="es-CO" w:eastAsia="es-CO"/>
                    </w:rPr>
                  </w:pPr>
                  <w:r w:rsidRPr="00F614B3">
                    <w:rPr>
                      <w:b/>
                      <w:bCs/>
                      <w:sz w:val="22"/>
                      <w:szCs w:val="22"/>
                      <w:lang w:val="es-CO" w:eastAsia="es-CO"/>
                    </w:rPr>
                    <w:t>Aceptación de ofertas</w:t>
                  </w:r>
                </w:p>
              </w:tc>
              <w:tc>
                <w:tcPr>
                  <w:tcW w:w="603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BE2EF65" w14:textId="77777777" w:rsidR="00582BEF" w:rsidRPr="00F614B3" w:rsidRDefault="00582BEF" w:rsidP="00582BEF">
                  <w:pPr>
                    <w:autoSpaceDE/>
                    <w:autoSpaceDN/>
                    <w:rPr>
                      <w:sz w:val="22"/>
                      <w:szCs w:val="22"/>
                      <w:lang w:val="es-ES"/>
                    </w:rPr>
                  </w:pPr>
                  <w:r w:rsidRPr="00F614B3">
                    <w:rPr>
                      <w:sz w:val="22"/>
                      <w:szCs w:val="22"/>
                      <w:lang w:val="es-ES"/>
                    </w:rPr>
                    <w:t xml:space="preserve">Lugar:  portal único de contratación </w:t>
                  </w:r>
                  <w:hyperlink r:id="rId18" w:history="1">
                    <w:r w:rsidRPr="00F614B3">
                      <w:rPr>
                        <w:sz w:val="22"/>
                        <w:szCs w:val="22"/>
                        <w:u w:val="single"/>
                        <w:lang w:val="es-ES"/>
                      </w:rPr>
                      <w:t>www.colombiacompra.gov.co</w:t>
                    </w:r>
                  </w:hyperlink>
                  <w:r w:rsidRPr="00F614B3">
                    <w:rPr>
                      <w:sz w:val="22"/>
                      <w:szCs w:val="22"/>
                      <w:u w:val="single"/>
                      <w:lang w:val="es-ES"/>
                    </w:rPr>
                    <w:t>/secopII</w:t>
                  </w:r>
                </w:p>
                <w:p w14:paraId="5C06CB09" w14:textId="77777777" w:rsidR="00582BEF" w:rsidRPr="00F614B3" w:rsidRDefault="00C70450" w:rsidP="00582BEF">
                  <w:pPr>
                    <w:adjustRightInd w:val="0"/>
                    <w:jc w:val="both"/>
                    <w:rPr>
                      <w:sz w:val="22"/>
                      <w:szCs w:val="22"/>
                      <w:lang w:val="es-ES"/>
                    </w:rPr>
                  </w:pPr>
                  <w:r w:rsidRPr="00F614B3">
                    <w:rPr>
                      <w:color w:val="0070C0"/>
                      <w:sz w:val="22"/>
                      <w:szCs w:val="22"/>
                      <w:lang w:val="es-ES" w:eastAsia="es-CO"/>
                    </w:rPr>
                    <w:t xml:space="preserve">Según cronología </w:t>
                  </w:r>
                  <w:proofErr w:type="gramStart"/>
                  <w:r w:rsidRPr="00F614B3">
                    <w:rPr>
                      <w:color w:val="0070C0"/>
                      <w:sz w:val="22"/>
                      <w:szCs w:val="22"/>
                      <w:lang w:val="es-ES" w:eastAsia="es-CO"/>
                    </w:rPr>
                    <w:t>del procesos</w:t>
                  </w:r>
                  <w:proofErr w:type="gramEnd"/>
                  <w:r w:rsidRPr="00F614B3">
                    <w:rPr>
                      <w:color w:val="0070C0"/>
                      <w:sz w:val="22"/>
                      <w:szCs w:val="22"/>
                      <w:lang w:val="es-ES" w:eastAsia="es-CO"/>
                    </w:rPr>
                    <w:t xml:space="preserve"> SECOP II</w:t>
                  </w:r>
                </w:p>
              </w:tc>
            </w:tr>
          </w:tbl>
          <w:p w14:paraId="445C1537" w14:textId="77777777" w:rsidR="00263175" w:rsidRPr="00F614B3" w:rsidRDefault="00263175" w:rsidP="00263175">
            <w:pPr>
              <w:autoSpaceDE/>
              <w:autoSpaceDN/>
              <w:spacing w:line="360" w:lineRule="atLeast"/>
              <w:jc w:val="right"/>
              <w:rPr>
                <w:b/>
                <w:bCs/>
                <w:color w:val="FF0000"/>
                <w:sz w:val="22"/>
                <w:szCs w:val="22"/>
                <w:lang w:val="es-CO" w:eastAsia="es-CO"/>
              </w:rPr>
            </w:pPr>
          </w:p>
        </w:tc>
        <w:tc>
          <w:tcPr>
            <w:tcW w:w="9711" w:type="dxa"/>
            <w:shd w:val="clear" w:color="auto" w:fill="FFFFFF"/>
            <w:tcMar>
              <w:top w:w="0" w:type="dxa"/>
              <w:left w:w="0" w:type="dxa"/>
              <w:bottom w:w="0" w:type="dxa"/>
              <w:right w:w="150" w:type="dxa"/>
            </w:tcMar>
            <w:vAlign w:val="center"/>
            <w:hideMark/>
          </w:tcPr>
          <w:p w14:paraId="1BA6BD18" w14:textId="77777777" w:rsidR="00263175" w:rsidRPr="00F614B3" w:rsidRDefault="00263175" w:rsidP="00263175">
            <w:pPr>
              <w:autoSpaceDE/>
              <w:autoSpaceDN/>
              <w:rPr>
                <w:color w:val="FF0000"/>
                <w:sz w:val="22"/>
                <w:szCs w:val="22"/>
                <w:lang w:val="es-CO" w:eastAsia="es-CO"/>
              </w:rPr>
            </w:pPr>
          </w:p>
        </w:tc>
        <w:tc>
          <w:tcPr>
            <w:tcW w:w="6537" w:type="dxa"/>
            <w:shd w:val="clear" w:color="auto" w:fill="FFFFFF"/>
            <w:vAlign w:val="center"/>
            <w:hideMark/>
          </w:tcPr>
          <w:p w14:paraId="66B0FA96" w14:textId="77777777" w:rsidR="00263175" w:rsidRPr="00F614B3" w:rsidRDefault="00263175" w:rsidP="00263175">
            <w:pPr>
              <w:autoSpaceDE/>
              <w:autoSpaceDN/>
              <w:rPr>
                <w:color w:val="FF0000"/>
                <w:sz w:val="22"/>
                <w:szCs w:val="22"/>
                <w:lang w:val="es-CO" w:eastAsia="es-CO"/>
              </w:rPr>
            </w:pPr>
            <w:r w:rsidRPr="00F614B3">
              <w:rPr>
                <w:color w:val="FF0000"/>
                <w:sz w:val="22"/>
                <w:szCs w:val="22"/>
                <w:lang w:val="es-CO" w:eastAsia="es-CO"/>
              </w:rPr>
              <w:t> </w:t>
            </w:r>
          </w:p>
        </w:tc>
      </w:tr>
    </w:tbl>
    <w:p w14:paraId="09E6C343" w14:textId="77777777" w:rsidR="00263175" w:rsidRPr="00F614B3" w:rsidRDefault="00263175" w:rsidP="00263175">
      <w:pPr>
        <w:autoSpaceDE/>
        <w:autoSpaceDN/>
        <w:rPr>
          <w:rFonts w:ascii="Times New Roman" w:hAnsi="Times New Roman" w:cs="Times New Roman"/>
          <w:vanish/>
          <w:sz w:val="22"/>
          <w:szCs w:val="22"/>
          <w:lang w:val="es-CO" w:eastAsia="es-CO"/>
        </w:rPr>
      </w:pPr>
    </w:p>
    <w:tbl>
      <w:tblPr>
        <w:tblW w:w="21600" w:type="dxa"/>
        <w:tblCellSpacing w:w="0" w:type="dxa"/>
        <w:shd w:val="clear" w:color="auto" w:fill="FFFFFF"/>
        <w:tblCellMar>
          <w:left w:w="0" w:type="dxa"/>
          <w:right w:w="0" w:type="dxa"/>
        </w:tblCellMar>
        <w:tblLook w:val="04A0" w:firstRow="1" w:lastRow="0" w:firstColumn="1" w:lastColumn="0" w:noHBand="0" w:noVBand="1"/>
      </w:tblPr>
      <w:tblGrid>
        <w:gridCol w:w="7667"/>
        <w:gridCol w:w="13933"/>
      </w:tblGrid>
      <w:tr w:rsidR="00263175" w:rsidRPr="00F614B3" w14:paraId="19FE7DA3" w14:textId="77777777" w:rsidTr="00263175">
        <w:trPr>
          <w:tblCellSpacing w:w="0" w:type="dxa"/>
        </w:trPr>
        <w:tc>
          <w:tcPr>
            <w:tcW w:w="6075" w:type="dxa"/>
            <w:shd w:val="clear" w:color="auto" w:fill="FFFFFF"/>
            <w:tcMar>
              <w:top w:w="30" w:type="dxa"/>
              <w:left w:w="0" w:type="dxa"/>
              <w:bottom w:w="30" w:type="dxa"/>
              <w:right w:w="150" w:type="dxa"/>
            </w:tcMar>
            <w:hideMark/>
          </w:tcPr>
          <w:p w14:paraId="74DDA42C" w14:textId="77777777" w:rsidR="00263175" w:rsidRPr="00F614B3" w:rsidRDefault="00263175" w:rsidP="00263175">
            <w:pPr>
              <w:autoSpaceDE/>
              <w:autoSpaceDN/>
              <w:spacing w:line="360" w:lineRule="atLeast"/>
              <w:jc w:val="right"/>
              <w:rPr>
                <w:b/>
                <w:bCs/>
                <w:color w:val="262626"/>
                <w:sz w:val="22"/>
                <w:szCs w:val="22"/>
                <w:lang w:val="es-CO" w:eastAsia="es-CO"/>
              </w:rPr>
            </w:pPr>
          </w:p>
        </w:tc>
        <w:tc>
          <w:tcPr>
            <w:tcW w:w="11040" w:type="dxa"/>
            <w:shd w:val="clear" w:color="auto" w:fill="FFFFFF"/>
            <w:tcMar>
              <w:top w:w="0" w:type="dxa"/>
              <w:left w:w="0" w:type="dxa"/>
              <w:bottom w:w="0" w:type="dxa"/>
              <w:right w:w="150" w:type="dxa"/>
            </w:tcMar>
            <w:hideMark/>
          </w:tcPr>
          <w:p w14:paraId="75F02D15" w14:textId="77777777" w:rsidR="00263175" w:rsidRPr="00F614B3" w:rsidRDefault="00263175" w:rsidP="00263175">
            <w:pPr>
              <w:autoSpaceDE/>
              <w:autoSpaceDN/>
              <w:rPr>
                <w:color w:val="000000"/>
                <w:sz w:val="22"/>
                <w:szCs w:val="22"/>
                <w:lang w:val="es-CO" w:eastAsia="es-CO"/>
              </w:rPr>
            </w:pPr>
          </w:p>
        </w:tc>
      </w:tr>
    </w:tbl>
    <w:p w14:paraId="53268532" w14:textId="77777777" w:rsidR="00915E1C" w:rsidRPr="00F614B3" w:rsidRDefault="00915E1C" w:rsidP="00915E1C">
      <w:pPr>
        <w:pStyle w:val="Textoindependiente"/>
        <w:tabs>
          <w:tab w:val="left" w:pos="532"/>
        </w:tabs>
        <w:suppressAutoHyphens/>
        <w:autoSpaceDN w:val="0"/>
        <w:ind w:left="390"/>
        <w:textAlignment w:val="baseline"/>
        <w:rPr>
          <w:rFonts w:cs="Arial"/>
          <w:b/>
          <w:sz w:val="22"/>
          <w:szCs w:val="22"/>
        </w:rPr>
      </w:pPr>
    </w:p>
    <w:p w14:paraId="07D0A4BC" w14:textId="77777777" w:rsidR="005B4A57" w:rsidRPr="00F614B3" w:rsidRDefault="005B4A57" w:rsidP="005B4A57">
      <w:pPr>
        <w:jc w:val="both"/>
        <w:rPr>
          <w:b/>
          <w:sz w:val="22"/>
          <w:szCs w:val="22"/>
        </w:rPr>
      </w:pPr>
      <w:r w:rsidRPr="00F614B3">
        <w:rPr>
          <w:b/>
          <w:sz w:val="22"/>
          <w:szCs w:val="22"/>
        </w:rPr>
        <w:t xml:space="preserve">NOTA 1: </w:t>
      </w:r>
    </w:p>
    <w:p w14:paraId="6A4C8468" w14:textId="77777777" w:rsidR="005B4A57" w:rsidRPr="00F614B3" w:rsidRDefault="005B4A57" w:rsidP="005B4A57">
      <w:pPr>
        <w:jc w:val="both"/>
        <w:rPr>
          <w:sz w:val="22"/>
          <w:szCs w:val="22"/>
        </w:rPr>
      </w:pPr>
      <w:r w:rsidRPr="00F614B3">
        <w:rPr>
          <w:sz w:val="22"/>
          <w:szCs w:val="22"/>
        </w:rPr>
        <w:t xml:space="preserve">La validez de la oferta será de </w:t>
      </w:r>
      <w:r w:rsidR="003D7DA9" w:rsidRPr="00F614B3">
        <w:rPr>
          <w:sz w:val="22"/>
          <w:szCs w:val="22"/>
        </w:rPr>
        <w:t>ciento veinte</w:t>
      </w:r>
      <w:r w:rsidRPr="00F614B3">
        <w:rPr>
          <w:sz w:val="22"/>
          <w:szCs w:val="22"/>
        </w:rPr>
        <w:t xml:space="preserve"> (</w:t>
      </w:r>
      <w:r w:rsidR="003D7DA9" w:rsidRPr="00F614B3">
        <w:rPr>
          <w:sz w:val="22"/>
          <w:szCs w:val="22"/>
        </w:rPr>
        <w:t>120</w:t>
      </w:r>
      <w:r w:rsidRPr="00F614B3">
        <w:rPr>
          <w:sz w:val="22"/>
          <w:szCs w:val="22"/>
        </w:rPr>
        <w:t>) días calendario contados a partir de la fecha de presentación.</w:t>
      </w:r>
    </w:p>
    <w:p w14:paraId="148067E5" w14:textId="77777777" w:rsidR="000E608A" w:rsidRPr="00F614B3" w:rsidRDefault="000E608A" w:rsidP="005B4A57">
      <w:pPr>
        <w:jc w:val="both"/>
        <w:rPr>
          <w:b/>
          <w:sz w:val="22"/>
          <w:szCs w:val="22"/>
        </w:rPr>
      </w:pPr>
    </w:p>
    <w:p w14:paraId="1D1E7510" w14:textId="77777777" w:rsidR="005B4A57" w:rsidRPr="006D065F" w:rsidRDefault="00BD09C3" w:rsidP="00BD09C3">
      <w:pPr>
        <w:jc w:val="both"/>
        <w:rPr>
          <w:sz w:val="22"/>
          <w:szCs w:val="22"/>
          <w:lang w:val="es-ES"/>
        </w:rPr>
      </w:pPr>
      <w:r w:rsidRPr="00F614B3">
        <w:rPr>
          <w:b/>
          <w:sz w:val="22"/>
          <w:szCs w:val="22"/>
        </w:rPr>
        <w:t>NOTA 2:</w:t>
      </w:r>
      <w:r w:rsidR="003D7DA9" w:rsidRPr="00F614B3">
        <w:rPr>
          <w:b/>
          <w:sz w:val="22"/>
          <w:szCs w:val="22"/>
        </w:rPr>
        <w:t xml:space="preserve"> </w:t>
      </w:r>
      <w:r w:rsidR="005B4A57" w:rsidRPr="006D065F">
        <w:rPr>
          <w:sz w:val="22"/>
          <w:szCs w:val="22"/>
          <w:lang w:val="es-ES"/>
        </w:rPr>
        <w:t>De ser necesaria la modificación de las condiciones de la invitación, esta se efectuará mediante ADENDA, la cual será expedida y publicada en el portal único de contratación hasta el día anterior a la fecha establecida para la recepción de las ofertas.</w:t>
      </w:r>
    </w:p>
    <w:p w14:paraId="347DBB7C" w14:textId="77777777" w:rsidR="000E608A" w:rsidRPr="006D065F" w:rsidRDefault="000E608A" w:rsidP="005B4A57">
      <w:pPr>
        <w:jc w:val="both"/>
        <w:rPr>
          <w:sz w:val="22"/>
          <w:szCs w:val="22"/>
          <w:lang w:val="es-ES"/>
        </w:rPr>
      </w:pPr>
    </w:p>
    <w:p w14:paraId="568E4143" w14:textId="77777777" w:rsidR="005B4A57" w:rsidRPr="00F614B3" w:rsidRDefault="00EC0390" w:rsidP="00EC0390">
      <w:pPr>
        <w:pStyle w:val="Textoindependiente"/>
        <w:suppressAutoHyphens/>
        <w:autoSpaceDN w:val="0"/>
        <w:ind w:left="142"/>
        <w:jc w:val="both"/>
        <w:textAlignment w:val="baseline"/>
        <w:rPr>
          <w:rFonts w:cs="Arial"/>
          <w:b/>
          <w:bCs/>
          <w:sz w:val="22"/>
          <w:szCs w:val="22"/>
        </w:rPr>
      </w:pPr>
      <w:r w:rsidRPr="00F614B3">
        <w:rPr>
          <w:rFonts w:cs="Arial"/>
          <w:b/>
          <w:bCs/>
          <w:sz w:val="22"/>
          <w:szCs w:val="22"/>
        </w:rPr>
        <w:t xml:space="preserve">4. </w:t>
      </w:r>
      <w:r w:rsidR="005B4A57" w:rsidRPr="00F614B3">
        <w:rPr>
          <w:rFonts w:cs="Arial"/>
          <w:b/>
          <w:bCs/>
          <w:sz w:val="22"/>
          <w:szCs w:val="22"/>
        </w:rPr>
        <w:t xml:space="preserve">SUPERVISOR DEL CONTRATO. </w:t>
      </w:r>
    </w:p>
    <w:p w14:paraId="4F472A59" w14:textId="5D18CFDF" w:rsidR="006D065F" w:rsidRPr="006D065F" w:rsidRDefault="006D065F" w:rsidP="006D065F">
      <w:pPr>
        <w:jc w:val="both"/>
        <w:rPr>
          <w:sz w:val="22"/>
          <w:szCs w:val="22"/>
          <w:lang w:val="es-ES"/>
        </w:rPr>
      </w:pPr>
      <w:r w:rsidRPr="006D065F">
        <w:rPr>
          <w:sz w:val="22"/>
          <w:szCs w:val="22"/>
          <w:lang w:val="es-ES"/>
        </w:rPr>
        <w:t xml:space="preserve">Jefe del Grupo de Telemática de la Policía Metropolitana San Jerónimo de Montería o quien haga sus veces y/o delegue el ordenador del gasto, quien verificará la ejecución idónea y el cumplimiento del objeto del contrato de acuerdo con las funciones asignadas en el Capítulo </w:t>
      </w:r>
      <w:proofErr w:type="spellStart"/>
      <w:r w:rsidRPr="006D065F">
        <w:rPr>
          <w:sz w:val="22"/>
          <w:szCs w:val="22"/>
          <w:lang w:val="es-ES"/>
        </w:rPr>
        <w:t>Xll</w:t>
      </w:r>
      <w:proofErr w:type="spellEnd"/>
      <w:r w:rsidRPr="006D065F">
        <w:rPr>
          <w:sz w:val="22"/>
          <w:szCs w:val="22"/>
          <w:lang w:val="es-ES"/>
        </w:rPr>
        <w:t>, supervisión /interventoría de la Resolución 00090 del 15 de enero 2018, por la cual se Actualiza, Modifica y Complementa el Manual de Contratación de la Policía Nacional, adoptado mediante resolución 03049 del 201</w:t>
      </w:r>
      <w:r>
        <w:rPr>
          <w:sz w:val="22"/>
          <w:szCs w:val="22"/>
          <w:lang w:val="es-ES"/>
        </w:rPr>
        <w:t>4.</w:t>
      </w:r>
    </w:p>
    <w:p w14:paraId="5A87BB93" w14:textId="77777777" w:rsidR="00C73A2D" w:rsidRPr="00F614B3" w:rsidRDefault="00C73A2D" w:rsidP="005B4A57">
      <w:pPr>
        <w:pStyle w:val="Textoindependiente"/>
        <w:jc w:val="both"/>
        <w:rPr>
          <w:rFonts w:cs="Arial"/>
          <w:sz w:val="22"/>
          <w:szCs w:val="22"/>
          <w:lang w:val="es-ES_tradnl"/>
        </w:rPr>
      </w:pPr>
    </w:p>
    <w:p w14:paraId="2433EB11" w14:textId="7EA9055F" w:rsidR="005328C3" w:rsidRPr="00F614B3" w:rsidRDefault="00EC0390" w:rsidP="005328C3">
      <w:pPr>
        <w:pStyle w:val="Default"/>
        <w:jc w:val="both"/>
        <w:rPr>
          <w:rFonts w:ascii="Arial" w:hAnsi="Arial" w:cs="Arial"/>
          <w:sz w:val="22"/>
          <w:szCs w:val="22"/>
        </w:rPr>
      </w:pPr>
      <w:r w:rsidRPr="00F614B3">
        <w:rPr>
          <w:rFonts w:ascii="Arial" w:hAnsi="Arial" w:cs="Arial"/>
          <w:b/>
          <w:sz w:val="22"/>
          <w:szCs w:val="22"/>
          <w:lang w:val="es-MX"/>
        </w:rPr>
        <w:lastRenderedPageBreak/>
        <w:t>4</w:t>
      </w:r>
      <w:r w:rsidR="005328C3" w:rsidRPr="00F614B3">
        <w:rPr>
          <w:rFonts w:ascii="Arial" w:hAnsi="Arial" w:cs="Arial"/>
          <w:b/>
          <w:sz w:val="22"/>
          <w:szCs w:val="22"/>
          <w:lang w:val="es-MX"/>
        </w:rPr>
        <w:t>.1</w:t>
      </w:r>
      <w:r w:rsidR="005328C3" w:rsidRPr="00F614B3">
        <w:rPr>
          <w:rFonts w:ascii="Arial" w:hAnsi="Arial" w:cs="Arial"/>
          <w:sz w:val="22"/>
          <w:szCs w:val="22"/>
          <w:lang w:val="es-MX"/>
        </w:rPr>
        <w:t xml:space="preserve"> </w:t>
      </w:r>
      <w:r w:rsidR="00F24E57" w:rsidRPr="00F614B3">
        <w:rPr>
          <w:rFonts w:ascii="Arial" w:hAnsi="Arial" w:cs="Arial"/>
          <w:b/>
          <w:bCs/>
          <w:sz w:val="22"/>
          <w:szCs w:val="22"/>
        </w:rPr>
        <w:t>REEVALUACIÓN</w:t>
      </w:r>
      <w:r w:rsidR="005328C3" w:rsidRPr="00F614B3">
        <w:rPr>
          <w:rFonts w:ascii="Arial" w:hAnsi="Arial" w:cs="Arial"/>
          <w:b/>
          <w:bCs/>
          <w:sz w:val="22"/>
          <w:szCs w:val="22"/>
        </w:rPr>
        <w:t xml:space="preserve"> DEL CONTRATISTA: </w:t>
      </w:r>
      <w:r w:rsidR="005328C3" w:rsidRPr="00F614B3">
        <w:rPr>
          <w:rFonts w:ascii="Arial" w:hAnsi="Arial" w:cs="Arial"/>
          <w:sz w:val="22"/>
          <w:szCs w:val="22"/>
        </w:rPr>
        <w:t xml:space="preserve">Una vez ejecutado el contrato que se genere con el presente proceso, </w:t>
      </w:r>
      <w:proofErr w:type="spellStart"/>
      <w:r w:rsidR="005328C3" w:rsidRPr="00F614B3">
        <w:rPr>
          <w:rFonts w:ascii="Arial" w:hAnsi="Arial" w:cs="Arial"/>
          <w:sz w:val="22"/>
          <w:szCs w:val="22"/>
        </w:rPr>
        <w:t>el</w:t>
      </w:r>
      <w:proofErr w:type="spellEnd"/>
      <w:r w:rsidR="007C6559" w:rsidRPr="00F614B3">
        <w:rPr>
          <w:rFonts w:ascii="Arial" w:hAnsi="Arial" w:cs="Arial"/>
          <w:sz w:val="22"/>
          <w:szCs w:val="22"/>
        </w:rPr>
        <w:t xml:space="preserve"> y/o </w:t>
      </w:r>
      <w:r w:rsidR="00F614B3" w:rsidRPr="00F614B3">
        <w:rPr>
          <w:rFonts w:ascii="Arial" w:hAnsi="Arial" w:cs="Arial"/>
          <w:sz w:val="22"/>
          <w:szCs w:val="22"/>
        </w:rPr>
        <w:t>el supervisor</w:t>
      </w:r>
      <w:r w:rsidR="007C6559" w:rsidRPr="00F614B3">
        <w:rPr>
          <w:rFonts w:ascii="Arial" w:hAnsi="Arial" w:cs="Arial"/>
          <w:sz w:val="22"/>
          <w:szCs w:val="22"/>
        </w:rPr>
        <w:t xml:space="preserve"> (es)</w:t>
      </w:r>
      <w:r w:rsidR="005328C3" w:rsidRPr="00F614B3">
        <w:rPr>
          <w:rFonts w:ascii="Arial" w:hAnsi="Arial" w:cs="Arial"/>
          <w:sz w:val="22"/>
          <w:szCs w:val="22"/>
        </w:rPr>
        <w:t xml:space="preserve"> del contrato realizará</w:t>
      </w:r>
      <w:r w:rsidR="007C6559" w:rsidRPr="00F614B3">
        <w:rPr>
          <w:rFonts w:ascii="Arial" w:hAnsi="Arial" w:cs="Arial"/>
          <w:sz w:val="22"/>
          <w:szCs w:val="22"/>
        </w:rPr>
        <w:t>n</w:t>
      </w:r>
      <w:r w:rsidR="005328C3" w:rsidRPr="00F614B3">
        <w:rPr>
          <w:rFonts w:ascii="Arial" w:hAnsi="Arial" w:cs="Arial"/>
          <w:sz w:val="22"/>
          <w:szCs w:val="22"/>
        </w:rPr>
        <w:t xml:space="preserve"> la reevaluación al contratista seleccionado respecto a: </w:t>
      </w:r>
    </w:p>
    <w:p w14:paraId="76CDBDE5" w14:textId="77777777" w:rsidR="005328C3" w:rsidRPr="00F614B3" w:rsidRDefault="005328C3" w:rsidP="005328C3">
      <w:pPr>
        <w:pStyle w:val="Default"/>
        <w:jc w:val="both"/>
        <w:rPr>
          <w:rFonts w:ascii="Arial" w:hAnsi="Arial" w:cs="Arial"/>
          <w:sz w:val="22"/>
          <w:szCs w:val="22"/>
        </w:rPr>
      </w:pPr>
    </w:p>
    <w:p w14:paraId="4DFAE869" w14:textId="77777777" w:rsidR="005328C3" w:rsidRPr="00F614B3" w:rsidRDefault="005328C3" w:rsidP="005328C3">
      <w:pPr>
        <w:pStyle w:val="Default"/>
        <w:spacing w:after="18"/>
        <w:jc w:val="both"/>
        <w:rPr>
          <w:rFonts w:ascii="Arial" w:hAnsi="Arial" w:cs="Arial"/>
          <w:sz w:val="22"/>
          <w:szCs w:val="22"/>
        </w:rPr>
      </w:pPr>
      <w:r w:rsidRPr="00F614B3">
        <w:rPr>
          <w:rFonts w:ascii="Arial" w:hAnsi="Arial" w:cs="Arial"/>
          <w:b/>
          <w:bCs/>
          <w:sz w:val="22"/>
          <w:szCs w:val="22"/>
        </w:rPr>
        <w:t xml:space="preserve">A. </w:t>
      </w:r>
      <w:r w:rsidRPr="00F614B3">
        <w:rPr>
          <w:rFonts w:ascii="Arial" w:hAnsi="Arial" w:cs="Arial"/>
          <w:sz w:val="22"/>
          <w:szCs w:val="22"/>
        </w:rPr>
        <w:t xml:space="preserve">El proveedor cumplió en forma oportuna de acuerdo con lo establecido en las cláusulas del contrato? </w:t>
      </w:r>
    </w:p>
    <w:p w14:paraId="2DB2E57A" w14:textId="77777777" w:rsidR="005328C3" w:rsidRPr="00F614B3" w:rsidRDefault="005328C3" w:rsidP="005328C3">
      <w:pPr>
        <w:pStyle w:val="Default"/>
        <w:spacing w:after="18"/>
        <w:jc w:val="both"/>
        <w:rPr>
          <w:rFonts w:ascii="Arial" w:hAnsi="Arial" w:cs="Arial"/>
          <w:sz w:val="22"/>
          <w:szCs w:val="22"/>
        </w:rPr>
      </w:pPr>
      <w:r w:rsidRPr="00F614B3">
        <w:rPr>
          <w:rFonts w:ascii="Arial" w:hAnsi="Arial" w:cs="Arial"/>
          <w:b/>
          <w:bCs/>
          <w:sz w:val="22"/>
          <w:szCs w:val="22"/>
        </w:rPr>
        <w:t xml:space="preserve">B. </w:t>
      </w:r>
      <w:r w:rsidRPr="00F614B3">
        <w:rPr>
          <w:rFonts w:ascii="Arial" w:hAnsi="Arial" w:cs="Arial"/>
          <w:sz w:val="22"/>
          <w:szCs w:val="22"/>
        </w:rPr>
        <w:t xml:space="preserve">Los </w:t>
      </w:r>
      <w:r w:rsidR="004243E9" w:rsidRPr="00F614B3">
        <w:rPr>
          <w:rFonts w:ascii="Arial" w:hAnsi="Arial" w:cs="Arial"/>
          <w:sz w:val="22"/>
          <w:szCs w:val="22"/>
        </w:rPr>
        <w:t>servicios</w:t>
      </w:r>
      <w:r w:rsidRPr="00F614B3">
        <w:rPr>
          <w:rFonts w:ascii="Arial" w:hAnsi="Arial" w:cs="Arial"/>
          <w:sz w:val="22"/>
          <w:szCs w:val="22"/>
        </w:rPr>
        <w:t xml:space="preserve"> suministrados por el proveedor cumplieron con los requisitos de calidad establecidos en las especificaciones técnicas? </w:t>
      </w:r>
    </w:p>
    <w:p w14:paraId="431A5149" w14:textId="77777777" w:rsidR="005328C3" w:rsidRPr="00F614B3" w:rsidRDefault="005328C3" w:rsidP="005328C3">
      <w:pPr>
        <w:pStyle w:val="Default"/>
        <w:jc w:val="both"/>
        <w:rPr>
          <w:rFonts w:ascii="Arial" w:hAnsi="Arial" w:cs="Arial"/>
          <w:sz w:val="22"/>
          <w:szCs w:val="22"/>
        </w:rPr>
      </w:pPr>
      <w:r w:rsidRPr="00F614B3">
        <w:rPr>
          <w:rFonts w:ascii="Arial" w:hAnsi="Arial" w:cs="Arial"/>
          <w:b/>
          <w:bCs/>
          <w:sz w:val="22"/>
          <w:szCs w:val="22"/>
        </w:rPr>
        <w:t xml:space="preserve">C. </w:t>
      </w:r>
      <w:r w:rsidRPr="00F614B3">
        <w:rPr>
          <w:rFonts w:ascii="Arial" w:hAnsi="Arial" w:cs="Arial"/>
          <w:sz w:val="22"/>
          <w:szCs w:val="22"/>
        </w:rPr>
        <w:t xml:space="preserve">Que fortaleza resalta del proveedor y que le generó valor agregado en la ejecución del contrato? </w:t>
      </w:r>
    </w:p>
    <w:p w14:paraId="63AD40CC" w14:textId="77777777" w:rsidR="005328C3" w:rsidRPr="00F614B3" w:rsidRDefault="005328C3" w:rsidP="005328C3">
      <w:pPr>
        <w:pStyle w:val="Textoindependiente"/>
        <w:jc w:val="both"/>
        <w:rPr>
          <w:rFonts w:cs="Arial"/>
          <w:sz w:val="22"/>
          <w:szCs w:val="22"/>
        </w:rPr>
      </w:pPr>
    </w:p>
    <w:p w14:paraId="089BC5CD" w14:textId="77777777" w:rsidR="002B668E" w:rsidRPr="00F614B3" w:rsidRDefault="005328C3" w:rsidP="005328C3">
      <w:pPr>
        <w:pStyle w:val="Textoindependiente"/>
        <w:jc w:val="both"/>
        <w:rPr>
          <w:rFonts w:cs="Arial"/>
          <w:sz w:val="22"/>
          <w:szCs w:val="22"/>
          <w:u w:val="single"/>
        </w:rPr>
      </w:pPr>
      <w:r w:rsidRPr="00F614B3">
        <w:rPr>
          <w:rFonts w:cs="Arial"/>
          <w:sz w:val="22"/>
          <w:szCs w:val="22"/>
          <w:u w:val="single"/>
        </w:rPr>
        <w:t xml:space="preserve">La reevaluación realizada al contratista reposará en la respectiva carpeta del contrato que será tenida en cuenta para futuras contrataciones con </w:t>
      </w:r>
      <w:r w:rsidR="007C6559" w:rsidRPr="00F614B3">
        <w:rPr>
          <w:rFonts w:cs="Arial"/>
          <w:sz w:val="22"/>
          <w:szCs w:val="22"/>
          <w:u w:val="single"/>
          <w:lang w:val="es-ES_tradnl"/>
        </w:rPr>
        <w:t>La Policía Metropolitana de San Jerónimo de Montería</w:t>
      </w:r>
      <w:r w:rsidRPr="00F614B3">
        <w:rPr>
          <w:rFonts w:cs="Arial"/>
          <w:sz w:val="22"/>
          <w:szCs w:val="22"/>
          <w:u w:val="single"/>
        </w:rPr>
        <w:t>, o a la hora de expedir certificaciones de contratos realizados.</w:t>
      </w:r>
    </w:p>
    <w:p w14:paraId="5B000E55" w14:textId="77777777" w:rsidR="00B85051" w:rsidRPr="00F614B3" w:rsidRDefault="00B85051" w:rsidP="00B85051">
      <w:pPr>
        <w:pStyle w:val="Default"/>
        <w:rPr>
          <w:sz w:val="22"/>
          <w:szCs w:val="22"/>
        </w:rPr>
      </w:pPr>
    </w:p>
    <w:p w14:paraId="2C32A9F2" w14:textId="77777777" w:rsidR="00B85051" w:rsidRPr="00F614B3" w:rsidRDefault="00EC0390" w:rsidP="00B85051">
      <w:pPr>
        <w:pStyle w:val="Default"/>
        <w:jc w:val="both"/>
        <w:rPr>
          <w:rFonts w:ascii="Arial" w:hAnsi="Arial" w:cs="Arial"/>
          <w:sz w:val="22"/>
          <w:szCs w:val="22"/>
        </w:rPr>
      </w:pPr>
      <w:r w:rsidRPr="00F614B3">
        <w:rPr>
          <w:rFonts w:ascii="Arial" w:hAnsi="Arial" w:cs="Arial"/>
          <w:b/>
          <w:bCs/>
          <w:sz w:val="22"/>
          <w:szCs w:val="22"/>
        </w:rPr>
        <w:t>4</w:t>
      </w:r>
      <w:r w:rsidR="00B85051" w:rsidRPr="00F614B3">
        <w:rPr>
          <w:rFonts w:ascii="Arial" w:hAnsi="Arial" w:cs="Arial"/>
          <w:b/>
          <w:bCs/>
          <w:sz w:val="22"/>
          <w:szCs w:val="22"/>
        </w:rPr>
        <w:t xml:space="preserve">.2 LIQUIDACIÓN DEL CONTRATO: </w:t>
      </w:r>
      <w:r w:rsidR="00B85051" w:rsidRPr="00F614B3">
        <w:rPr>
          <w:rFonts w:ascii="Arial" w:hAnsi="Arial" w:cs="Arial"/>
          <w:sz w:val="22"/>
          <w:szCs w:val="22"/>
        </w:rPr>
        <w:t>La Policía Nacional –</w:t>
      </w:r>
      <w:r w:rsidR="001A48A6" w:rsidRPr="00F614B3">
        <w:rPr>
          <w:rFonts w:ascii="Arial" w:hAnsi="Arial" w:cs="Arial"/>
          <w:sz w:val="22"/>
          <w:szCs w:val="22"/>
          <w:lang w:val="es-ES_tradnl"/>
        </w:rPr>
        <w:t xml:space="preserve"> </w:t>
      </w:r>
      <w:r w:rsidR="001E7422" w:rsidRPr="00F614B3">
        <w:rPr>
          <w:rFonts w:ascii="Arial" w:hAnsi="Arial" w:cs="Arial"/>
          <w:sz w:val="22"/>
          <w:szCs w:val="22"/>
          <w:lang w:val="es-ES_tradnl"/>
        </w:rPr>
        <w:t xml:space="preserve">La </w:t>
      </w:r>
      <w:r w:rsidR="001A48A6" w:rsidRPr="00F614B3">
        <w:rPr>
          <w:rFonts w:ascii="Arial" w:hAnsi="Arial" w:cs="Arial"/>
          <w:sz w:val="22"/>
          <w:szCs w:val="22"/>
          <w:lang w:val="es-ES_tradnl"/>
        </w:rPr>
        <w:t>Policía Metropolitana de Montería</w:t>
      </w:r>
      <w:r w:rsidR="00B85051" w:rsidRPr="00F614B3">
        <w:rPr>
          <w:rFonts w:ascii="Arial" w:hAnsi="Arial" w:cs="Arial"/>
          <w:sz w:val="22"/>
          <w:szCs w:val="22"/>
        </w:rPr>
        <w:t xml:space="preserve">, liquidará el contrato cuando éste llegue a su término o cuando exista una causal para ello; su liquidación será de común acuerdo por las partes y se determinarán en dicha liquidación los saldos pendientes a cobrar, si los hubiese. La liquidación será con arreglo a lo estipulado en el </w:t>
      </w:r>
      <w:r w:rsidR="002C4060" w:rsidRPr="00F614B3">
        <w:rPr>
          <w:rFonts w:ascii="Arial" w:hAnsi="Arial" w:cs="Arial"/>
          <w:sz w:val="22"/>
          <w:szCs w:val="22"/>
        </w:rPr>
        <w:t xml:space="preserve">Artículo </w:t>
      </w:r>
      <w:r w:rsidR="00B85051" w:rsidRPr="00F614B3">
        <w:rPr>
          <w:rFonts w:ascii="Arial" w:hAnsi="Arial" w:cs="Arial"/>
          <w:sz w:val="22"/>
          <w:szCs w:val="22"/>
        </w:rPr>
        <w:t>60 de la Ley 80 de 1993 “</w:t>
      </w:r>
      <w:r w:rsidR="007C6559" w:rsidRPr="00F614B3">
        <w:rPr>
          <w:rFonts w:ascii="Arial" w:hAnsi="Arial" w:cs="Arial"/>
          <w:sz w:val="22"/>
          <w:szCs w:val="22"/>
          <w:lang w:val="es-ES_tradnl"/>
        </w:rPr>
        <w:t xml:space="preserve">La Policía Metropolitana de San Jerónimo de Montería </w:t>
      </w:r>
      <w:r w:rsidR="00B85051" w:rsidRPr="00F614B3">
        <w:rPr>
          <w:rFonts w:ascii="Arial" w:hAnsi="Arial" w:cs="Arial"/>
          <w:sz w:val="22"/>
          <w:szCs w:val="22"/>
        </w:rPr>
        <w:t xml:space="preserve">dispone que todos </w:t>
      </w:r>
      <w:r w:rsidR="001E7422" w:rsidRPr="00F614B3">
        <w:rPr>
          <w:rFonts w:ascii="Arial" w:hAnsi="Arial" w:cs="Arial"/>
          <w:sz w:val="22"/>
          <w:szCs w:val="22"/>
        </w:rPr>
        <w:t xml:space="preserve">los </w:t>
      </w:r>
      <w:r w:rsidR="00B85051" w:rsidRPr="00F614B3">
        <w:rPr>
          <w:rFonts w:ascii="Arial" w:hAnsi="Arial" w:cs="Arial"/>
          <w:sz w:val="22"/>
          <w:szCs w:val="22"/>
        </w:rPr>
        <w:t xml:space="preserve">contratos que se realicen serán objeto de liquidación.” </w:t>
      </w:r>
    </w:p>
    <w:p w14:paraId="2EAE854D" w14:textId="77777777" w:rsidR="00B85051" w:rsidRPr="00F614B3" w:rsidRDefault="00B85051" w:rsidP="00B85051">
      <w:pPr>
        <w:pStyle w:val="Default"/>
        <w:jc w:val="both"/>
        <w:rPr>
          <w:rFonts w:ascii="Arial" w:hAnsi="Arial" w:cs="Arial"/>
          <w:sz w:val="22"/>
          <w:szCs w:val="22"/>
        </w:rPr>
      </w:pPr>
    </w:p>
    <w:p w14:paraId="783CB363" w14:textId="77777777" w:rsidR="00B85051" w:rsidRPr="00F614B3" w:rsidRDefault="00EC0390" w:rsidP="00B85051">
      <w:pPr>
        <w:pStyle w:val="Default"/>
        <w:jc w:val="both"/>
        <w:rPr>
          <w:rFonts w:ascii="Arial" w:hAnsi="Arial" w:cs="Arial"/>
          <w:sz w:val="22"/>
          <w:szCs w:val="22"/>
        </w:rPr>
      </w:pPr>
      <w:r w:rsidRPr="00F614B3">
        <w:rPr>
          <w:rFonts w:ascii="Arial" w:hAnsi="Arial" w:cs="Arial"/>
          <w:b/>
          <w:bCs/>
          <w:sz w:val="22"/>
          <w:szCs w:val="22"/>
        </w:rPr>
        <w:t>4</w:t>
      </w:r>
      <w:r w:rsidR="00B85051" w:rsidRPr="00F614B3">
        <w:rPr>
          <w:rFonts w:ascii="Arial" w:hAnsi="Arial" w:cs="Arial"/>
          <w:b/>
          <w:bCs/>
          <w:sz w:val="22"/>
          <w:szCs w:val="22"/>
        </w:rPr>
        <w:t xml:space="preserve">.3. </w:t>
      </w:r>
      <w:r w:rsidR="004E78C1" w:rsidRPr="00F614B3">
        <w:rPr>
          <w:rFonts w:ascii="Arial" w:hAnsi="Arial" w:cs="Arial"/>
          <w:b/>
          <w:bCs/>
          <w:sz w:val="22"/>
          <w:szCs w:val="22"/>
        </w:rPr>
        <w:t>PARTICIPACIÓN</w:t>
      </w:r>
      <w:r w:rsidR="00B85051" w:rsidRPr="00F614B3">
        <w:rPr>
          <w:rFonts w:ascii="Arial" w:hAnsi="Arial" w:cs="Arial"/>
          <w:b/>
          <w:bCs/>
          <w:sz w:val="22"/>
          <w:szCs w:val="22"/>
        </w:rPr>
        <w:t xml:space="preserve"> CIUDADANA:</w:t>
      </w:r>
      <w:r w:rsidR="00B85051" w:rsidRPr="00F614B3">
        <w:rPr>
          <w:rFonts w:ascii="Arial" w:hAnsi="Arial" w:cs="Arial"/>
          <w:sz w:val="22"/>
          <w:szCs w:val="22"/>
        </w:rPr>
        <w:t xml:space="preserve">(Ley 80/93 Art. 66) Se invita a la comunidad en general a participar activamente en este proceso de contratación, con aportes, recomendaciones y/o sugerencias al respecto, a ejercer control y vigilancia de la gestión pública contractual. Así mismo a denunciar ante las autoridades competentes las actuaciones, hechos u omisiones de los servidores públicos o de los particulares, que constituyan delitos, contravenciones o faltas en materia de contratación estatal. La denuncia y/o queja la podrán interponer en la Oficina de atención al ciudadano de </w:t>
      </w:r>
      <w:r w:rsidR="00097264" w:rsidRPr="00F614B3">
        <w:rPr>
          <w:rFonts w:ascii="Arial" w:hAnsi="Arial" w:cs="Arial"/>
          <w:sz w:val="22"/>
          <w:szCs w:val="22"/>
          <w:lang w:val="es-ES_tradnl"/>
        </w:rPr>
        <w:t>La Policía Metropolitana de San Jerónimo de Montería</w:t>
      </w:r>
      <w:r w:rsidR="00097264" w:rsidRPr="00F614B3">
        <w:rPr>
          <w:rFonts w:ascii="Arial" w:hAnsi="Arial" w:cs="Arial"/>
          <w:sz w:val="22"/>
          <w:szCs w:val="22"/>
        </w:rPr>
        <w:t xml:space="preserve">, ubicada en la </w:t>
      </w:r>
      <w:r w:rsidR="00B85051" w:rsidRPr="00F614B3">
        <w:rPr>
          <w:rFonts w:ascii="Arial" w:hAnsi="Arial" w:cs="Arial"/>
          <w:sz w:val="22"/>
          <w:szCs w:val="22"/>
        </w:rPr>
        <w:t xml:space="preserve">Calle </w:t>
      </w:r>
      <w:r w:rsidR="00097264" w:rsidRPr="00F614B3">
        <w:rPr>
          <w:rFonts w:ascii="Arial" w:hAnsi="Arial" w:cs="Arial"/>
          <w:sz w:val="22"/>
          <w:szCs w:val="22"/>
        </w:rPr>
        <w:t>29 Nro. 5-61</w:t>
      </w:r>
      <w:r w:rsidR="00B85051" w:rsidRPr="00F614B3">
        <w:rPr>
          <w:rFonts w:ascii="Arial" w:hAnsi="Arial" w:cs="Arial"/>
          <w:sz w:val="22"/>
          <w:szCs w:val="22"/>
        </w:rPr>
        <w:t xml:space="preserve"> Barrio </w:t>
      </w:r>
      <w:r w:rsidR="00273700" w:rsidRPr="00F614B3">
        <w:rPr>
          <w:rFonts w:ascii="Arial" w:hAnsi="Arial" w:cs="Arial"/>
          <w:sz w:val="22"/>
          <w:szCs w:val="22"/>
        </w:rPr>
        <w:t>Centro</w:t>
      </w:r>
      <w:r w:rsidR="00B85051" w:rsidRPr="00F614B3">
        <w:rPr>
          <w:rFonts w:ascii="Arial" w:hAnsi="Arial" w:cs="Arial"/>
          <w:sz w:val="22"/>
          <w:szCs w:val="22"/>
        </w:rPr>
        <w:t xml:space="preserve">. </w:t>
      </w:r>
    </w:p>
    <w:p w14:paraId="4BBAC3B1" w14:textId="77777777" w:rsidR="00B85051" w:rsidRPr="00F614B3" w:rsidRDefault="00B85051" w:rsidP="00B85051">
      <w:pPr>
        <w:pStyle w:val="Default"/>
        <w:jc w:val="both"/>
        <w:rPr>
          <w:rFonts w:ascii="Arial" w:hAnsi="Arial" w:cs="Arial"/>
          <w:sz w:val="22"/>
          <w:szCs w:val="22"/>
        </w:rPr>
      </w:pPr>
    </w:p>
    <w:p w14:paraId="56F23856" w14:textId="77777777" w:rsidR="00B85051" w:rsidRPr="00F614B3" w:rsidRDefault="00EC0390" w:rsidP="00B85051">
      <w:pPr>
        <w:pStyle w:val="Default"/>
        <w:jc w:val="both"/>
        <w:rPr>
          <w:rFonts w:ascii="Arial" w:hAnsi="Arial" w:cs="Arial"/>
          <w:sz w:val="22"/>
          <w:szCs w:val="22"/>
        </w:rPr>
      </w:pPr>
      <w:r w:rsidRPr="00F614B3">
        <w:rPr>
          <w:rFonts w:ascii="Arial" w:hAnsi="Arial" w:cs="Arial"/>
          <w:b/>
          <w:bCs/>
          <w:sz w:val="22"/>
          <w:szCs w:val="22"/>
        </w:rPr>
        <w:t>4</w:t>
      </w:r>
      <w:r w:rsidR="001D4987" w:rsidRPr="00F614B3">
        <w:rPr>
          <w:rFonts w:ascii="Arial" w:hAnsi="Arial" w:cs="Arial"/>
          <w:b/>
          <w:bCs/>
          <w:sz w:val="22"/>
          <w:szCs w:val="22"/>
        </w:rPr>
        <w:t xml:space="preserve">.4. </w:t>
      </w:r>
      <w:r w:rsidR="006046CB" w:rsidRPr="00F614B3">
        <w:rPr>
          <w:rFonts w:ascii="Arial" w:hAnsi="Arial" w:cs="Arial"/>
          <w:b/>
          <w:bCs/>
          <w:sz w:val="22"/>
          <w:szCs w:val="22"/>
        </w:rPr>
        <w:t>CORRUPCIÓN</w:t>
      </w:r>
      <w:r w:rsidR="00B85051" w:rsidRPr="00F614B3">
        <w:rPr>
          <w:rFonts w:ascii="Arial" w:hAnsi="Arial" w:cs="Arial"/>
          <w:b/>
          <w:bCs/>
          <w:sz w:val="22"/>
          <w:szCs w:val="22"/>
        </w:rPr>
        <w:t xml:space="preserve"> PRIVADA: </w:t>
      </w:r>
      <w:r w:rsidR="00B85051" w:rsidRPr="00F614B3">
        <w:rPr>
          <w:rFonts w:ascii="Arial" w:hAnsi="Arial" w:cs="Arial"/>
          <w:sz w:val="22"/>
          <w:szCs w:val="22"/>
        </w:rPr>
        <w:t xml:space="preserve">El que directamente o por interpuesta persona prometa, ofrezca o conceda a directivos, administradores, empleados o asesores de una sociedad, asociación o fundación una dadiva o cualquier beneficio no justificado para que le favorezca a él o a un tercero, en perjuicio de aquella. (Artículo 16 de la Ley 1474 de 2011) </w:t>
      </w:r>
    </w:p>
    <w:p w14:paraId="25682FAF" w14:textId="77777777" w:rsidR="00B85051" w:rsidRPr="00F614B3" w:rsidRDefault="00B85051" w:rsidP="00B85051">
      <w:pPr>
        <w:pStyle w:val="Default"/>
        <w:jc w:val="both"/>
        <w:rPr>
          <w:rFonts w:ascii="Arial" w:hAnsi="Arial" w:cs="Arial"/>
          <w:sz w:val="22"/>
          <w:szCs w:val="22"/>
        </w:rPr>
      </w:pPr>
    </w:p>
    <w:p w14:paraId="28FA0A64" w14:textId="77777777" w:rsidR="0082419D" w:rsidRPr="00F614B3" w:rsidRDefault="00EC0390" w:rsidP="0082419D">
      <w:pPr>
        <w:pStyle w:val="Default"/>
        <w:jc w:val="both"/>
        <w:rPr>
          <w:rFonts w:ascii="Arial" w:hAnsi="Arial" w:cs="Arial"/>
          <w:sz w:val="22"/>
          <w:szCs w:val="22"/>
        </w:rPr>
      </w:pPr>
      <w:r w:rsidRPr="00F614B3">
        <w:rPr>
          <w:rFonts w:ascii="Arial" w:hAnsi="Arial" w:cs="Arial"/>
          <w:b/>
          <w:bCs/>
          <w:sz w:val="22"/>
          <w:szCs w:val="22"/>
        </w:rPr>
        <w:t>4</w:t>
      </w:r>
      <w:r w:rsidR="0037732D" w:rsidRPr="00F614B3">
        <w:rPr>
          <w:rFonts w:ascii="Arial" w:hAnsi="Arial" w:cs="Arial"/>
          <w:b/>
          <w:bCs/>
          <w:sz w:val="22"/>
          <w:szCs w:val="22"/>
        </w:rPr>
        <w:t>.5</w:t>
      </w:r>
      <w:r w:rsidR="001A344E" w:rsidRPr="00F614B3">
        <w:rPr>
          <w:rFonts w:ascii="Arial" w:hAnsi="Arial" w:cs="Arial"/>
          <w:b/>
          <w:bCs/>
          <w:sz w:val="22"/>
          <w:szCs w:val="22"/>
        </w:rPr>
        <w:t>. POSTULADOS</w:t>
      </w:r>
      <w:r w:rsidR="0082419D" w:rsidRPr="00F614B3">
        <w:rPr>
          <w:rFonts w:ascii="Arial" w:hAnsi="Arial" w:cs="Arial"/>
          <w:b/>
          <w:bCs/>
          <w:sz w:val="22"/>
          <w:szCs w:val="22"/>
        </w:rPr>
        <w:t xml:space="preserve"> DE LA BUENA FE: </w:t>
      </w:r>
      <w:r w:rsidR="003F27A5" w:rsidRPr="00F614B3">
        <w:rPr>
          <w:rFonts w:ascii="Arial" w:hAnsi="Arial" w:cs="Arial"/>
          <w:sz w:val="22"/>
          <w:szCs w:val="22"/>
          <w:lang w:val="es-ES_tradnl"/>
        </w:rPr>
        <w:t>La Policía Metropolitana de San Jerónimo de Montería</w:t>
      </w:r>
      <w:r w:rsidR="0082419D" w:rsidRPr="00F614B3">
        <w:rPr>
          <w:rFonts w:ascii="Arial" w:hAnsi="Arial" w:cs="Arial"/>
          <w:sz w:val="22"/>
          <w:szCs w:val="22"/>
        </w:rPr>
        <w:t xml:space="preserve">, presume que las personas que presentan propuestas lo hacen en todas sus actuaciones ciñéndose a los postulados de buena fe y que los documentos presentados son documentos públicos y responsabilidad propia de los proponentes en la información allí consignada. </w:t>
      </w:r>
    </w:p>
    <w:p w14:paraId="1B6D728D" w14:textId="77777777" w:rsidR="0082419D" w:rsidRPr="00F614B3" w:rsidRDefault="0082419D" w:rsidP="0082419D">
      <w:pPr>
        <w:pStyle w:val="Default"/>
        <w:rPr>
          <w:rFonts w:ascii="Arial" w:hAnsi="Arial" w:cs="Arial"/>
          <w:sz w:val="22"/>
          <w:szCs w:val="22"/>
        </w:rPr>
      </w:pPr>
    </w:p>
    <w:p w14:paraId="50D044FE" w14:textId="77777777" w:rsidR="00622FDF" w:rsidRPr="00F614B3" w:rsidRDefault="00EC0390" w:rsidP="00622FDF">
      <w:pPr>
        <w:pStyle w:val="Default"/>
        <w:jc w:val="both"/>
        <w:rPr>
          <w:rFonts w:ascii="Arial" w:hAnsi="Arial" w:cs="Arial"/>
          <w:sz w:val="22"/>
          <w:szCs w:val="22"/>
        </w:rPr>
      </w:pPr>
      <w:r w:rsidRPr="00F614B3">
        <w:rPr>
          <w:rFonts w:ascii="Arial" w:hAnsi="Arial" w:cs="Arial"/>
          <w:b/>
          <w:bCs/>
          <w:sz w:val="22"/>
          <w:szCs w:val="22"/>
        </w:rPr>
        <w:t>4</w:t>
      </w:r>
      <w:r w:rsidR="0037732D" w:rsidRPr="00F614B3">
        <w:rPr>
          <w:rFonts w:ascii="Arial" w:hAnsi="Arial" w:cs="Arial"/>
          <w:b/>
          <w:bCs/>
          <w:sz w:val="22"/>
          <w:szCs w:val="22"/>
        </w:rPr>
        <w:t>.6</w:t>
      </w:r>
      <w:r w:rsidR="0082419D" w:rsidRPr="00F614B3">
        <w:rPr>
          <w:rFonts w:ascii="Arial" w:hAnsi="Arial" w:cs="Arial"/>
          <w:b/>
          <w:bCs/>
          <w:sz w:val="22"/>
          <w:szCs w:val="22"/>
        </w:rPr>
        <w:t xml:space="preserve">. INDEMNIDAD: </w:t>
      </w:r>
      <w:r w:rsidR="0082419D" w:rsidRPr="00F614B3">
        <w:rPr>
          <w:rFonts w:ascii="Arial" w:hAnsi="Arial" w:cs="Arial"/>
          <w:sz w:val="22"/>
          <w:szCs w:val="22"/>
        </w:rPr>
        <w:t xml:space="preserve">Dentro de la comunicación de </w:t>
      </w:r>
      <w:r w:rsidR="001E7422" w:rsidRPr="00F614B3">
        <w:rPr>
          <w:rFonts w:ascii="Arial" w:hAnsi="Arial" w:cs="Arial"/>
          <w:sz w:val="22"/>
          <w:szCs w:val="22"/>
        </w:rPr>
        <w:t>aceptación de oferta se obligará</w:t>
      </w:r>
      <w:r w:rsidR="0082419D" w:rsidRPr="00F614B3">
        <w:rPr>
          <w:rFonts w:ascii="Arial" w:hAnsi="Arial" w:cs="Arial"/>
          <w:sz w:val="22"/>
          <w:szCs w:val="22"/>
        </w:rPr>
        <w:t xml:space="preserve"> al CONTRATISTA a mantener indemne a la POLICÍA NACIONAL – </w:t>
      </w:r>
      <w:r w:rsidR="003F27A5" w:rsidRPr="00F614B3">
        <w:rPr>
          <w:rFonts w:ascii="Arial" w:hAnsi="Arial" w:cs="Arial"/>
          <w:sz w:val="22"/>
          <w:szCs w:val="22"/>
          <w:lang w:val="es-ES_tradnl"/>
        </w:rPr>
        <w:t>La Policía Metropolitana de San Jerónimo de Montería</w:t>
      </w:r>
      <w:r w:rsidR="0082419D" w:rsidRPr="00F614B3">
        <w:rPr>
          <w:rFonts w:ascii="Arial" w:hAnsi="Arial" w:cs="Arial"/>
          <w:sz w:val="22"/>
          <w:szCs w:val="22"/>
        </w:rPr>
        <w:t xml:space="preserve"> de cualquier reclamación proveniente de terceros o sus dependientes que tenga como causa sus actuaciones u omisiones. </w:t>
      </w:r>
    </w:p>
    <w:p w14:paraId="60F39FD6" w14:textId="77777777" w:rsidR="00E44025" w:rsidRPr="00F614B3" w:rsidRDefault="00E44025" w:rsidP="00622FDF">
      <w:pPr>
        <w:pStyle w:val="Default"/>
        <w:jc w:val="both"/>
        <w:rPr>
          <w:rFonts w:ascii="Arial" w:hAnsi="Arial" w:cs="Arial"/>
          <w:sz w:val="22"/>
          <w:szCs w:val="22"/>
        </w:rPr>
      </w:pPr>
    </w:p>
    <w:p w14:paraId="7D47AD3B" w14:textId="77777777" w:rsidR="00622FDF" w:rsidRPr="00F614B3" w:rsidRDefault="00622FDF" w:rsidP="00622FDF">
      <w:pPr>
        <w:autoSpaceDE/>
        <w:autoSpaceDN/>
        <w:jc w:val="both"/>
        <w:rPr>
          <w:b/>
          <w:sz w:val="22"/>
          <w:szCs w:val="22"/>
        </w:rPr>
      </w:pPr>
      <w:r w:rsidRPr="00F614B3">
        <w:rPr>
          <w:b/>
          <w:sz w:val="22"/>
          <w:szCs w:val="22"/>
        </w:rPr>
        <w:t>10. FORMA Y PROCEDIMIENTO DE ADJUDICACIÓN</w:t>
      </w:r>
    </w:p>
    <w:p w14:paraId="0B132B80" w14:textId="77777777" w:rsidR="00141E24" w:rsidRPr="00141E24" w:rsidRDefault="00141E24" w:rsidP="00141E24">
      <w:pPr>
        <w:pStyle w:val="Default"/>
        <w:rPr>
          <w:lang w:val="es-ES" w:eastAsia="es-ES"/>
        </w:rPr>
      </w:pPr>
    </w:p>
    <w:p w14:paraId="5CE8A4B3" w14:textId="77777777" w:rsidR="00622FDF" w:rsidRPr="00F614B3" w:rsidRDefault="00622FDF" w:rsidP="00622FDF">
      <w:pPr>
        <w:pStyle w:val="Pa11"/>
        <w:spacing w:before="20" w:after="20"/>
        <w:jc w:val="both"/>
        <w:rPr>
          <w:rFonts w:ascii="Arial" w:eastAsia="Times New Roman" w:hAnsi="Arial" w:cs="Arial"/>
          <w:bCs/>
          <w:sz w:val="22"/>
          <w:szCs w:val="22"/>
          <w:lang w:val="es-ES" w:eastAsia="es-ES"/>
        </w:rPr>
      </w:pPr>
      <w:r w:rsidRPr="00F614B3">
        <w:rPr>
          <w:rFonts w:ascii="Arial" w:eastAsia="Times New Roman" w:hAnsi="Arial" w:cs="Arial"/>
          <w:bCs/>
          <w:sz w:val="22"/>
          <w:szCs w:val="22"/>
          <w:lang w:val="es-ES" w:eastAsia="es-ES"/>
        </w:rPr>
        <w:t>La escogencia recaerá sobre aquella oferta con el precio más bajo, siempre que se encuentre en condiciones de mercado, sin precios artificialmente bajo</w:t>
      </w:r>
      <w:r w:rsidR="00E251DD" w:rsidRPr="00F614B3">
        <w:rPr>
          <w:rFonts w:ascii="Arial" w:eastAsia="Times New Roman" w:hAnsi="Arial" w:cs="Arial"/>
          <w:bCs/>
          <w:sz w:val="22"/>
          <w:szCs w:val="22"/>
          <w:lang w:val="es-ES" w:eastAsia="es-ES"/>
        </w:rPr>
        <w:t>s y que no sobrepasen los preci</w:t>
      </w:r>
      <w:r w:rsidRPr="00F614B3">
        <w:rPr>
          <w:rFonts w:ascii="Arial" w:eastAsia="Times New Roman" w:hAnsi="Arial" w:cs="Arial"/>
          <w:bCs/>
          <w:sz w:val="22"/>
          <w:szCs w:val="22"/>
          <w:lang w:val="es-ES" w:eastAsia="es-ES"/>
        </w:rPr>
        <w:t>o</w:t>
      </w:r>
      <w:r w:rsidR="00E251DD" w:rsidRPr="00F614B3">
        <w:rPr>
          <w:rFonts w:ascii="Arial" w:eastAsia="Times New Roman" w:hAnsi="Arial" w:cs="Arial"/>
          <w:bCs/>
          <w:sz w:val="22"/>
          <w:szCs w:val="22"/>
          <w:lang w:val="es-ES" w:eastAsia="es-ES"/>
        </w:rPr>
        <w:t>s</w:t>
      </w:r>
      <w:r w:rsidRPr="00F614B3">
        <w:rPr>
          <w:rFonts w:ascii="Arial" w:eastAsia="Times New Roman" w:hAnsi="Arial" w:cs="Arial"/>
          <w:bCs/>
          <w:sz w:val="22"/>
          <w:szCs w:val="22"/>
          <w:lang w:val="es-ES" w:eastAsia="es-ES"/>
        </w:rPr>
        <w:t xml:space="preserve"> techos y satisfaga las necesidades de la entidad; así que se ajuste a las condiciones técnicas exigidas.</w:t>
      </w:r>
    </w:p>
    <w:p w14:paraId="64034CB4" w14:textId="77777777" w:rsidR="00622FDF" w:rsidRPr="00F614B3" w:rsidRDefault="00622FDF" w:rsidP="00622FDF">
      <w:pPr>
        <w:rPr>
          <w:b/>
          <w:color w:val="FF0000"/>
          <w:sz w:val="22"/>
          <w:szCs w:val="22"/>
        </w:rPr>
      </w:pPr>
    </w:p>
    <w:p w14:paraId="6DA281E2" w14:textId="77777777" w:rsidR="0088688D" w:rsidRPr="00F614B3" w:rsidRDefault="0088688D" w:rsidP="00622FDF">
      <w:pPr>
        <w:rPr>
          <w:b/>
          <w:color w:val="FF0000"/>
          <w:sz w:val="22"/>
          <w:szCs w:val="22"/>
        </w:rPr>
      </w:pPr>
    </w:p>
    <w:p w14:paraId="0E5DBBE8" w14:textId="77777777" w:rsidR="00A35829" w:rsidRPr="00F614B3" w:rsidRDefault="00A35829" w:rsidP="00622FDF">
      <w:pPr>
        <w:rPr>
          <w:b/>
          <w:color w:val="FF0000"/>
          <w:sz w:val="22"/>
          <w:szCs w:val="22"/>
        </w:rPr>
      </w:pPr>
    </w:p>
    <w:p w14:paraId="3CFE700C" w14:textId="77777777" w:rsidR="00A35829" w:rsidRPr="00F614B3" w:rsidRDefault="00A35829" w:rsidP="00622FDF">
      <w:pPr>
        <w:rPr>
          <w:b/>
          <w:color w:val="FF0000"/>
          <w:sz w:val="22"/>
          <w:szCs w:val="22"/>
        </w:rPr>
      </w:pPr>
    </w:p>
    <w:p w14:paraId="53695A91" w14:textId="77777777" w:rsidR="00FC0747" w:rsidRPr="00F614B3" w:rsidRDefault="00FC0747" w:rsidP="00622FDF">
      <w:pPr>
        <w:rPr>
          <w:b/>
          <w:color w:val="FF0000"/>
          <w:sz w:val="22"/>
          <w:szCs w:val="22"/>
        </w:rPr>
      </w:pPr>
    </w:p>
    <w:p w14:paraId="41D6DCBC" w14:textId="77777777" w:rsidR="00141E24" w:rsidRDefault="00141E24" w:rsidP="00F24EDB">
      <w:pPr>
        <w:adjustRightInd w:val="0"/>
        <w:jc w:val="center"/>
        <w:rPr>
          <w:b/>
          <w:i/>
          <w:color w:val="FFFFFF" w:themeColor="background1"/>
          <w:sz w:val="22"/>
          <w:szCs w:val="22"/>
          <w:u w:val="single"/>
        </w:rPr>
      </w:pPr>
    </w:p>
    <w:p w14:paraId="0F3206F6" w14:textId="0D41CC8F" w:rsidR="008E3AC4" w:rsidRDefault="008E3AC4" w:rsidP="00F24EDB">
      <w:pPr>
        <w:adjustRightInd w:val="0"/>
        <w:jc w:val="center"/>
        <w:rPr>
          <w:b/>
          <w:i/>
          <w:color w:val="FFFFFF" w:themeColor="background1"/>
          <w:sz w:val="22"/>
          <w:szCs w:val="22"/>
          <w:u w:val="single"/>
        </w:rPr>
      </w:pPr>
    </w:p>
    <w:p w14:paraId="30513E7A" w14:textId="77777777" w:rsidR="008E3AC4" w:rsidRPr="00F614B3" w:rsidRDefault="008E3AC4" w:rsidP="00F24EDB">
      <w:pPr>
        <w:adjustRightInd w:val="0"/>
        <w:jc w:val="center"/>
        <w:rPr>
          <w:b/>
          <w:i/>
          <w:color w:val="FFFFFF" w:themeColor="background1"/>
          <w:sz w:val="22"/>
          <w:szCs w:val="22"/>
          <w:u w:val="single"/>
        </w:rPr>
      </w:pPr>
    </w:p>
    <w:p w14:paraId="2A49A689" w14:textId="77777777" w:rsidR="00FE0B68" w:rsidRPr="00F614B3" w:rsidRDefault="00F24EDB" w:rsidP="00F24EDB">
      <w:pPr>
        <w:adjustRightInd w:val="0"/>
        <w:jc w:val="center"/>
        <w:rPr>
          <w:b/>
          <w:i/>
          <w:color w:val="FFFFFF" w:themeColor="background1"/>
          <w:sz w:val="22"/>
          <w:szCs w:val="22"/>
          <w:u w:val="single"/>
        </w:rPr>
      </w:pPr>
      <w:r w:rsidRPr="00F614B3">
        <w:rPr>
          <w:b/>
          <w:i/>
          <w:color w:val="FFFFFF" w:themeColor="background1"/>
          <w:sz w:val="22"/>
          <w:szCs w:val="22"/>
          <w:u w:val="single"/>
        </w:rPr>
        <w:t>ORIGINAL FIRMADO</w:t>
      </w:r>
    </w:p>
    <w:p w14:paraId="7EAD74C1" w14:textId="77777777" w:rsidR="00BE472D" w:rsidRPr="004223CF" w:rsidRDefault="00BE472D" w:rsidP="00BE472D">
      <w:pPr>
        <w:rPr>
          <w:b/>
          <w:color w:val="FF0000"/>
        </w:rPr>
      </w:pPr>
    </w:p>
    <w:p w14:paraId="5F65181B" w14:textId="77777777" w:rsidR="00BE472D" w:rsidRPr="00BE472D" w:rsidRDefault="00BE472D" w:rsidP="00BE472D">
      <w:pPr>
        <w:tabs>
          <w:tab w:val="left" w:pos="284"/>
        </w:tabs>
        <w:adjustRightInd w:val="0"/>
        <w:jc w:val="center"/>
        <w:rPr>
          <w:b/>
          <w:sz w:val="22"/>
          <w:szCs w:val="22"/>
        </w:rPr>
      </w:pPr>
      <w:r w:rsidRPr="00BE472D">
        <w:rPr>
          <w:bCs/>
          <w:sz w:val="22"/>
          <w:szCs w:val="22"/>
          <w:lang w:val="es-ES"/>
        </w:rPr>
        <w:t xml:space="preserve">Teniente </w:t>
      </w:r>
      <w:proofErr w:type="gramStart"/>
      <w:r w:rsidRPr="00BE472D">
        <w:rPr>
          <w:bCs/>
          <w:sz w:val="22"/>
          <w:szCs w:val="22"/>
          <w:lang w:val="es-ES"/>
        </w:rPr>
        <w:t>Coronel</w:t>
      </w:r>
      <w:proofErr w:type="gramEnd"/>
      <w:r w:rsidRPr="00454A29">
        <w:rPr>
          <w:bCs/>
          <w:iCs/>
          <w:lang w:val="es-ES"/>
        </w:rPr>
        <w:t xml:space="preserve"> </w:t>
      </w:r>
      <w:r w:rsidRPr="00BE472D">
        <w:rPr>
          <w:b/>
          <w:sz w:val="22"/>
          <w:szCs w:val="22"/>
        </w:rPr>
        <w:t xml:space="preserve">JORGE IVAN ARBELAEZ MEJIA </w:t>
      </w:r>
    </w:p>
    <w:p w14:paraId="445AB7B9" w14:textId="77777777" w:rsidR="00BE472D" w:rsidRPr="00BE472D" w:rsidRDefault="00BE472D" w:rsidP="00BE472D">
      <w:pPr>
        <w:tabs>
          <w:tab w:val="left" w:pos="284"/>
        </w:tabs>
        <w:adjustRightInd w:val="0"/>
        <w:jc w:val="center"/>
        <w:rPr>
          <w:bCs/>
          <w:sz w:val="22"/>
          <w:szCs w:val="22"/>
          <w:lang w:val="es-ES"/>
        </w:rPr>
      </w:pPr>
      <w:r w:rsidRPr="00BE472D">
        <w:rPr>
          <w:bCs/>
          <w:sz w:val="22"/>
          <w:szCs w:val="22"/>
          <w:lang w:val="es-ES"/>
        </w:rPr>
        <w:t>Comandante Policía Metropolitana de san Jerónimo de Montería (E)</w:t>
      </w:r>
    </w:p>
    <w:p w14:paraId="67470DF8" w14:textId="77777777" w:rsidR="00BE472D" w:rsidRPr="00BE472D" w:rsidRDefault="00BE472D" w:rsidP="00BE472D">
      <w:pPr>
        <w:tabs>
          <w:tab w:val="left" w:pos="284"/>
        </w:tabs>
        <w:adjustRightInd w:val="0"/>
        <w:jc w:val="center"/>
        <w:rPr>
          <w:bCs/>
          <w:sz w:val="22"/>
          <w:szCs w:val="22"/>
          <w:lang w:val="es-ES"/>
        </w:rPr>
      </w:pPr>
    </w:p>
    <w:p w14:paraId="2BEFD429" w14:textId="77777777" w:rsidR="00BE472D" w:rsidRPr="00BE472D" w:rsidRDefault="00BE472D" w:rsidP="00BE472D">
      <w:pPr>
        <w:tabs>
          <w:tab w:val="left" w:pos="284"/>
        </w:tabs>
        <w:adjustRightInd w:val="0"/>
        <w:jc w:val="center"/>
        <w:rPr>
          <w:bCs/>
          <w:sz w:val="22"/>
          <w:szCs w:val="22"/>
          <w:lang w:val="es-ES"/>
        </w:rPr>
      </w:pPr>
    </w:p>
    <w:p w14:paraId="2AAB0668" w14:textId="77777777" w:rsidR="00BE472D" w:rsidRDefault="00BE472D" w:rsidP="00BE472D">
      <w:pPr>
        <w:tabs>
          <w:tab w:val="left" w:pos="284"/>
        </w:tabs>
        <w:adjustRightInd w:val="0"/>
      </w:pPr>
    </w:p>
    <w:p w14:paraId="7E2191A1" w14:textId="77777777" w:rsidR="00BE472D" w:rsidRDefault="00BE472D" w:rsidP="00BE472D">
      <w:pPr>
        <w:tabs>
          <w:tab w:val="left" w:pos="284"/>
        </w:tabs>
        <w:adjustRightInd w:val="0"/>
        <w:jc w:val="center"/>
      </w:pPr>
    </w:p>
    <w:p w14:paraId="68DCC320" w14:textId="77777777" w:rsidR="00BE472D" w:rsidRDefault="00BE472D" w:rsidP="00BE472D">
      <w:pPr>
        <w:tabs>
          <w:tab w:val="left" w:pos="284"/>
        </w:tabs>
        <w:adjustRightInd w:val="0"/>
        <w:jc w:val="center"/>
      </w:pPr>
    </w:p>
    <w:tbl>
      <w:tblPr>
        <w:tblW w:w="5298"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83"/>
        <w:gridCol w:w="2197"/>
        <w:gridCol w:w="2550"/>
        <w:gridCol w:w="2126"/>
      </w:tblGrid>
      <w:tr w:rsidR="00BE472D" w:rsidRPr="00A2057B" w14:paraId="4BDE2402" w14:textId="77777777" w:rsidTr="008C27EF">
        <w:trPr>
          <w:cantSplit/>
          <w:trHeight w:val="536"/>
        </w:trPr>
        <w:tc>
          <w:tcPr>
            <w:tcW w:w="1327" w:type="pct"/>
          </w:tcPr>
          <w:p w14:paraId="7836835B" w14:textId="7AC95F09" w:rsidR="00BE472D" w:rsidRDefault="00BE472D" w:rsidP="00F601CF">
            <w:pPr>
              <w:pStyle w:val="Encabezado"/>
              <w:jc w:val="center"/>
              <w:rPr>
                <w:b/>
                <w:sz w:val="12"/>
              </w:rPr>
            </w:pPr>
            <w:r w:rsidRPr="00A2057B">
              <w:rPr>
                <w:b/>
                <w:sz w:val="12"/>
              </w:rPr>
              <w:t>Reviso:</w:t>
            </w:r>
          </w:p>
          <w:p w14:paraId="1A4FE35E" w14:textId="3D09CFB1" w:rsidR="008C27EF" w:rsidRDefault="008C27EF" w:rsidP="00F601CF">
            <w:pPr>
              <w:pStyle w:val="Encabezado"/>
              <w:jc w:val="center"/>
              <w:rPr>
                <w:b/>
                <w:sz w:val="12"/>
              </w:rPr>
            </w:pPr>
          </w:p>
          <w:p w14:paraId="3C717E16" w14:textId="77777777" w:rsidR="008C27EF" w:rsidRPr="00A2057B" w:rsidRDefault="008C27EF" w:rsidP="00F601CF">
            <w:pPr>
              <w:pStyle w:val="Encabezado"/>
              <w:jc w:val="center"/>
              <w:rPr>
                <w:b/>
                <w:sz w:val="12"/>
              </w:rPr>
            </w:pPr>
          </w:p>
          <w:p w14:paraId="5E5A2701" w14:textId="77777777" w:rsidR="00BE472D" w:rsidRPr="00A2057B" w:rsidRDefault="00BE472D" w:rsidP="00F601CF">
            <w:pPr>
              <w:pStyle w:val="Encabezado"/>
              <w:jc w:val="center"/>
              <w:rPr>
                <w:b/>
                <w:sz w:val="12"/>
              </w:rPr>
            </w:pPr>
          </w:p>
          <w:p w14:paraId="43972F66" w14:textId="77777777" w:rsidR="00BE472D" w:rsidRPr="00A2057B" w:rsidRDefault="00BE472D" w:rsidP="00F601CF">
            <w:pPr>
              <w:pStyle w:val="Encabezado"/>
              <w:jc w:val="center"/>
              <w:rPr>
                <w:sz w:val="12"/>
              </w:rPr>
            </w:pPr>
            <w:r w:rsidRPr="00A2057B">
              <w:rPr>
                <w:sz w:val="12"/>
              </w:rPr>
              <w:t xml:space="preserve">CT. </w:t>
            </w:r>
            <w:r>
              <w:rPr>
                <w:sz w:val="12"/>
              </w:rPr>
              <w:t>OSCAR ANDRÉS MORENO GÓMEZ</w:t>
            </w:r>
          </w:p>
          <w:p w14:paraId="1A023453" w14:textId="77777777" w:rsidR="00BE472D" w:rsidRPr="00A2057B" w:rsidRDefault="00BE472D" w:rsidP="00F601CF">
            <w:pPr>
              <w:pStyle w:val="Encabezado"/>
              <w:jc w:val="center"/>
              <w:rPr>
                <w:b/>
                <w:sz w:val="12"/>
              </w:rPr>
            </w:pPr>
            <w:r w:rsidRPr="00A2057B">
              <w:rPr>
                <w:sz w:val="12"/>
              </w:rPr>
              <w:t>Jefe Administrativo MEMOT</w:t>
            </w:r>
          </w:p>
        </w:tc>
        <w:tc>
          <w:tcPr>
            <w:tcW w:w="1174" w:type="pct"/>
            <w:vAlign w:val="center"/>
          </w:tcPr>
          <w:p w14:paraId="619E0694" w14:textId="743A0C88" w:rsidR="00BE472D" w:rsidRDefault="00BE472D" w:rsidP="00F601CF">
            <w:pPr>
              <w:pStyle w:val="Encabezado"/>
              <w:jc w:val="center"/>
              <w:rPr>
                <w:b/>
                <w:sz w:val="12"/>
              </w:rPr>
            </w:pPr>
            <w:r w:rsidRPr="00A2057B">
              <w:rPr>
                <w:b/>
                <w:sz w:val="12"/>
              </w:rPr>
              <w:t>Reviso:</w:t>
            </w:r>
          </w:p>
          <w:p w14:paraId="71FFBB82" w14:textId="77777777" w:rsidR="008C27EF" w:rsidRDefault="008C27EF" w:rsidP="00F601CF">
            <w:pPr>
              <w:pStyle w:val="Encabezado"/>
              <w:jc w:val="center"/>
              <w:rPr>
                <w:b/>
                <w:sz w:val="12"/>
              </w:rPr>
            </w:pPr>
          </w:p>
          <w:p w14:paraId="09C09B13" w14:textId="17413254" w:rsidR="008C27EF" w:rsidRDefault="008C27EF" w:rsidP="00F601CF">
            <w:pPr>
              <w:pStyle w:val="Encabezado"/>
              <w:jc w:val="center"/>
              <w:rPr>
                <w:sz w:val="12"/>
              </w:rPr>
            </w:pPr>
          </w:p>
          <w:p w14:paraId="3B348467" w14:textId="77777777" w:rsidR="008C27EF" w:rsidRDefault="008C27EF" w:rsidP="00F601CF">
            <w:pPr>
              <w:pStyle w:val="Encabezado"/>
              <w:jc w:val="center"/>
              <w:rPr>
                <w:sz w:val="12"/>
              </w:rPr>
            </w:pPr>
          </w:p>
          <w:p w14:paraId="74CF9CD0" w14:textId="7DD5AFA7" w:rsidR="00BE472D" w:rsidRDefault="00A8392F" w:rsidP="00F601CF">
            <w:pPr>
              <w:pStyle w:val="Encabezado"/>
              <w:jc w:val="center"/>
              <w:rPr>
                <w:sz w:val="12"/>
              </w:rPr>
            </w:pPr>
            <w:r>
              <w:rPr>
                <w:sz w:val="12"/>
              </w:rPr>
              <w:t>CT</w:t>
            </w:r>
            <w:r w:rsidR="00BE472D">
              <w:rPr>
                <w:sz w:val="12"/>
              </w:rPr>
              <w:t xml:space="preserve">. VÍCTOR F. GALINDO MÉNDEZ </w:t>
            </w:r>
          </w:p>
          <w:p w14:paraId="5BBFC6E8" w14:textId="77777777" w:rsidR="00BE472D" w:rsidRPr="00A2057B" w:rsidRDefault="00BE472D" w:rsidP="00F601CF">
            <w:pPr>
              <w:pStyle w:val="Encabezado"/>
              <w:jc w:val="center"/>
              <w:rPr>
                <w:sz w:val="12"/>
              </w:rPr>
            </w:pPr>
            <w:r w:rsidRPr="00A2057B">
              <w:rPr>
                <w:sz w:val="12"/>
              </w:rPr>
              <w:t>Jefe Grupo Contratación MEMOT</w:t>
            </w:r>
            <w:r>
              <w:rPr>
                <w:sz w:val="12"/>
              </w:rPr>
              <w:t xml:space="preserve"> (E)</w:t>
            </w:r>
          </w:p>
        </w:tc>
        <w:tc>
          <w:tcPr>
            <w:tcW w:w="1363" w:type="pct"/>
          </w:tcPr>
          <w:p w14:paraId="673E891F" w14:textId="401730EA" w:rsidR="00BE472D" w:rsidRDefault="00BE472D" w:rsidP="00F601CF">
            <w:pPr>
              <w:pStyle w:val="Encabezado"/>
              <w:jc w:val="center"/>
              <w:rPr>
                <w:b/>
                <w:sz w:val="12"/>
              </w:rPr>
            </w:pPr>
            <w:r w:rsidRPr="00A2057B">
              <w:rPr>
                <w:b/>
                <w:sz w:val="12"/>
              </w:rPr>
              <w:t>Revisó.:</w:t>
            </w:r>
          </w:p>
          <w:p w14:paraId="54BC4B69" w14:textId="77777777" w:rsidR="008C27EF" w:rsidRPr="00A2057B" w:rsidRDefault="008C27EF" w:rsidP="008C27EF">
            <w:pPr>
              <w:pStyle w:val="Encabezado"/>
              <w:rPr>
                <w:b/>
                <w:sz w:val="12"/>
              </w:rPr>
            </w:pPr>
          </w:p>
          <w:p w14:paraId="651F581B" w14:textId="68FEE217" w:rsidR="00BE472D" w:rsidRDefault="00BE472D" w:rsidP="008C27EF">
            <w:pPr>
              <w:pStyle w:val="Encabezado"/>
              <w:rPr>
                <w:b/>
                <w:sz w:val="12"/>
              </w:rPr>
            </w:pPr>
          </w:p>
          <w:p w14:paraId="15346CDE" w14:textId="77777777" w:rsidR="008C27EF" w:rsidRPr="00A2057B" w:rsidRDefault="008C27EF" w:rsidP="008C27EF">
            <w:pPr>
              <w:pStyle w:val="Encabezado"/>
              <w:rPr>
                <w:b/>
                <w:sz w:val="12"/>
              </w:rPr>
            </w:pPr>
          </w:p>
          <w:p w14:paraId="7E83E895" w14:textId="77777777" w:rsidR="00BE472D" w:rsidRPr="00A2057B" w:rsidRDefault="00BE472D" w:rsidP="00F601CF">
            <w:pPr>
              <w:pStyle w:val="Encabezado"/>
              <w:jc w:val="center"/>
              <w:rPr>
                <w:sz w:val="12"/>
              </w:rPr>
            </w:pPr>
            <w:r>
              <w:rPr>
                <w:sz w:val="12"/>
              </w:rPr>
              <w:t xml:space="preserve">IJ. EDINSON CARVAJAL CAUSIL </w:t>
            </w:r>
          </w:p>
          <w:p w14:paraId="257EA819" w14:textId="77777777" w:rsidR="00BE472D" w:rsidRPr="00A2057B" w:rsidRDefault="00BE472D" w:rsidP="00F601CF">
            <w:pPr>
              <w:pStyle w:val="Encabezado"/>
              <w:jc w:val="center"/>
              <w:rPr>
                <w:sz w:val="12"/>
              </w:rPr>
            </w:pPr>
            <w:r w:rsidRPr="00A2057B">
              <w:rPr>
                <w:sz w:val="12"/>
              </w:rPr>
              <w:t>Jefe</w:t>
            </w:r>
            <w:r>
              <w:rPr>
                <w:sz w:val="12"/>
              </w:rPr>
              <w:t xml:space="preserve"> </w:t>
            </w:r>
            <w:r w:rsidRPr="00A2057B">
              <w:rPr>
                <w:sz w:val="12"/>
              </w:rPr>
              <w:t>Oficina Asuntos Jurídicos MEMOT</w:t>
            </w:r>
            <w:r>
              <w:rPr>
                <w:sz w:val="12"/>
              </w:rPr>
              <w:t xml:space="preserve"> (E)</w:t>
            </w:r>
          </w:p>
        </w:tc>
        <w:tc>
          <w:tcPr>
            <w:tcW w:w="1136" w:type="pct"/>
          </w:tcPr>
          <w:p w14:paraId="07038640" w14:textId="34FB10B3" w:rsidR="00BE472D" w:rsidRDefault="00BE472D" w:rsidP="00F601CF">
            <w:pPr>
              <w:pStyle w:val="Encabezado"/>
              <w:jc w:val="center"/>
              <w:rPr>
                <w:b/>
                <w:sz w:val="12"/>
              </w:rPr>
            </w:pPr>
            <w:r>
              <w:rPr>
                <w:b/>
                <w:sz w:val="12"/>
              </w:rPr>
              <w:t>Proyect</w:t>
            </w:r>
            <w:r w:rsidRPr="00A2057B">
              <w:rPr>
                <w:b/>
                <w:sz w:val="12"/>
              </w:rPr>
              <w:t>ó.:</w:t>
            </w:r>
          </w:p>
          <w:p w14:paraId="1EBC6125" w14:textId="3BE7922C" w:rsidR="008C27EF" w:rsidRDefault="008C27EF" w:rsidP="00F601CF">
            <w:pPr>
              <w:pStyle w:val="Encabezado"/>
              <w:jc w:val="center"/>
              <w:rPr>
                <w:b/>
                <w:sz w:val="12"/>
              </w:rPr>
            </w:pPr>
          </w:p>
          <w:p w14:paraId="3DDF71A2" w14:textId="77777777" w:rsidR="008C27EF" w:rsidRPr="00A2057B" w:rsidRDefault="008C27EF" w:rsidP="00F601CF">
            <w:pPr>
              <w:pStyle w:val="Encabezado"/>
              <w:jc w:val="center"/>
              <w:rPr>
                <w:b/>
                <w:sz w:val="12"/>
              </w:rPr>
            </w:pPr>
          </w:p>
          <w:p w14:paraId="2D41FD73" w14:textId="77777777" w:rsidR="00BE472D" w:rsidRPr="00A2057B" w:rsidRDefault="00BE472D" w:rsidP="00F601CF">
            <w:pPr>
              <w:pStyle w:val="Encabezado"/>
              <w:jc w:val="center"/>
              <w:rPr>
                <w:b/>
                <w:sz w:val="12"/>
              </w:rPr>
            </w:pPr>
          </w:p>
          <w:p w14:paraId="57A4E118" w14:textId="77777777" w:rsidR="00BE472D" w:rsidRPr="00A2057B" w:rsidRDefault="00BE472D" w:rsidP="00F601CF">
            <w:pPr>
              <w:pStyle w:val="Encabezado"/>
              <w:jc w:val="center"/>
              <w:rPr>
                <w:sz w:val="12"/>
              </w:rPr>
            </w:pPr>
            <w:r>
              <w:rPr>
                <w:sz w:val="12"/>
              </w:rPr>
              <w:t xml:space="preserve">PT. ALBIS SAMIR RAMOS RIVERA </w:t>
            </w:r>
          </w:p>
          <w:p w14:paraId="6B5C3806" w14:textId="77777777" w:rsidR="00BE472D" w:rsidRPr="00A2057B" w:rsidRDefault="00BE472D" w:rsidP="00F601CF">
            <w:pPr>
              <w:pStyle w:val="Encabezado"/>
              <w:jc w:val="center"/>
              <w:rPr>
                <w:b/>
                <w:sz w:val="12"/>
              </w:rPr>
            </w:pPr>
            <w:r>
              <w:rPr>
                <w:sz w:val="12"/>
              </w:rPr>
              <w:t>Analista de Contratos MEMOT</w:t>
            </w:r>
          </w:p>
        </w:tc>
      </w:tr>
    </w:tbl>
    <w:p w14:paraId="241834E0" w14:textId="77777777" w:rsidR="00BE472D" w:rsidRDefault="00BE472D" w:rsidP="00BE472D">
      <w:pPr>
        <w:pStyle w:val="Prrafodelista"/>
        <w:tabs>
          <w:tab w:val="left" w:pos="240"/>
        </w:tabs>
        <w:ind w:left="0"/>
        <w:jc w:val="center"/>
        <w:rPr>
          <w:b/>
          <w:lang w:val="pt-PT"/>
        </w:rPr>
      </w:pPr>
    </w:p>
    <w:p w14:paraId="4FB1282D" w14:textId="77777777" w:rsidR="00BE472D" w:rsidRDefault="00BE472D" w:rsidP="00BE472D">
      <w:pPr>
        <w:pStyle w:val="Prrafodelista"/>
        <w:tabs>
          <w:tab w:val="left" w:pos="240"/>
        </w:tabs>
        <w:ind w:left="0"/>
        <w:jc w:val="center"/>
        <w:rPr>
          <w:b/>
          <w:lang w:val="pt-PT"/>
        </w:rPr>
      </w:pPr>
    </w:p>
    <w:p w14:paraId="5A5F2608" w14:textId="77777777" w:rsidR="00BE472D" w:rsidRDefault="00BE472D" w:rsidP="00BE472D">
      <w:pPr>
        <w:pStyle w:val="Prrafodelista"/>
        <w:tabs>
          <w:tab w:val="left" w:pos="240"/>
        </w:tabs>
        <w:ind w:left="0"/>
        <w:jc w:val="center"/>
        <w:rPr>
          <w:b/>
          <w:lang w:val="pt-PT"/>
        </w:rPr>
      </w:pPr>
    </w:p>
    <w:p w14:paraId="0F42D906" w14:textId="77777777" w:rsidR="00BE472D" w:rsidRDefault="00BE472D" w:rsidP="00BE472D">
      <w:pPr>
        <w:pStyle w:val="Prrafodelista"/>
        <w:tabs>
          <w:tab w:val="left" w:pos="240"/>
        </w:tabs>
        <w:ind w:left="0"/>
        <w:jc w:val="center"/>
        <w:rPr>
          <w:b/>
          <w:lang w:val="pt-PT"/>
        </w:rPr>
      </w:pPr>
    </w:p>
    <w:p w14:paraId="128C8609" w14:textId="77777777" w:rsidR="00BE472D" w:rsidRDefault="00BE472D" w:rsidP="00BE472D">
      <w:pPr>
        <w:pStyle w:val="Prrafodelista"/>
        <w:tabs>
          <w:tab w:val="left" w:pos="240"/>
        </w:tabs>
        <w:ind w:left="0"/>
        <w:jc w:val="center"/>
        <w:rPr>
          <w:b/>
          <w:lang w:val="pt-PT"/>
        </w:rPr>
      </w:pPr>
    </w:p>
    <w:p w14:paraId="33FECC5B" w14:textId="77777777" w:rsidR="00BE472D" w:rsidRDefault="00BE472D" w:rsidP="00BE472D">
      <w:pPr>
        <w:pStyle w:val="Prrafodelista"/>
        <w:tabs>
          <w:tab w:val="left" w:pos="240"/>
        </w:tabs>
        <w:ind w:left="0"/>
        <w:jc w:val="center"/>
        <w:rPr>
          <w:b/>
          <w:lang w:val="pt-PT"/>
        </w:rPr>
      </w:pPr>
    </w:p>
    <w:p w14:paraId="04276F79" w14:textId="62FE31C2" w:rsidR="00141E24" w:rsidRDefault="00141E24" w:rsidP="00D35688">
      <w:pPr>
        <w:tabs>
          <w:tab w:val="left" w:pos="3524"/>
        </w:tabs>
        <w:autoSpaceDE/>
        <w:autoSpaceDN/>
        <w:spacing w:after="200" w:line="276" w:lineRule="auto"/>
        <w:rPr>
          <w:b/>
          <w:lang w:val="pt-PT"/>
        </w:rPr>
      </w:pPr>
    </w:p>
    <w:p w14:paraId="4CC7BDA9" w14:textId="25C3E299" w:rsidR="00BE472D" w:rsidRDefault="00BE472D" w:rsidP="00D35688">
      <w:pPr>
        <w:tabs>
          <w:tab w:val="left" w:pos="3524"/>
        </w:tabs>
        <w:autoSpaceDE/>
        <w:autoSpaceDN/>
        <w:spacing w:after="200" w:line="276" w:lineRule="auto"/>
        <w:rPr>
          <w:b/>
          <w:lang w:val="pt-PT"/>
        </w:rPr>
      </w:pPr>
    </w:p>
    <w:p w14:paraId="66D8D821" w14:textId="27E84DF2" w:rsidR="00BE472D" w:rsidRDefault="00BE472D" w:rsidP="00D35688">
      <w:pPr>
        <w:tabs>
          <w:tab w:val="left" w:pos="3524"/>
        </w:tabs>
        <w:autoSpaceDE/>
        <w:autoSpaceDN/>
        <w:spacing w:after="200" w:line="276" w:lineRule="auto"/>
        <w:rPr>
          <w:b/>
          <w:lang w:val="pt-PT"/>
        </w:rPr>
      </w:pPr>
    </w:p>
    <w:p w14:paraId="1602FC3B" w14:textId="0B932992" w:rsidR="00BE472D" w:rsidRDefault="00BE472D" w:rsidP="00D35688">
      <w:pPr>
        <w:tabs>
          <w:tab w:val="left" w:pos="3524"/>
        </w:tabs>
        <w:autoSpaceDE/>
        <w:autoSpaceDN/>
        <w:spacing w:after="200" w:line="276" w:lineRule="auto"/>
        <w:rPr>
          <w:b/>
          <w:lang w:val="pt-PT"/>
        </w:rPr>
      </w:pPr>
    </w:p>
    <w:p w14:paraId="27AE7A1E" w14:textId="77777777" w:rsidR="00BE472D" w:rsidRDefault="00BE472D" w:rsidP="00D35688">
      <w:pPr>
        <w:tabs>
          <w:tab w:val="left" w:pos="3524"/>
        </w:tabs>
        <w:autoSpaceDE/>
        <w:autoSpaceDN/>
        <w:spacing w:after="200" w:line="276" w:lineRule="auto"/>
        <w:rPr>
          <w:b/>
          <w:lang w:val="pt-PT"/>
        </w:rPr>
      </w:pPr>
    </w:p>
    <w:p w14:paraId="354C5846" w14:textId="4CE3381E" w:rsidR="00BE472D" w:rsidRDefault="00BE472D" w:rsidP="00D35688">
      <w:pPr>
        <w:tabs>
          <w:tab w:val="left" w:pos="3524"/>
        </w:tabs>
        <w:autoSpaceDE/>
        <w:autoSpaceDN/>
        <w:spacing w:after="200" w:line="276" w:lineRule="auto"/>
        <w:rPr>
          <w:b/>
          <w:lang w:val="pt-PT"/>
        </w:rPr>
      </w:pPr>
    </w:p>
    <w:p w14:paraId="43ECA3B3" w14:textId="77777777" w:rsidR="00BE472D" w:rsidRDefault="00BE472D" w:rsidP="00D35688">
      <w:pPr>
        <w:tabs>
          <w:tab w:val="left" w:pos="3524"/>
        </w:tabs>
        <w:autoSpaceDE/>
        <w:autoSpaceDN/>
        <w:spacing w:after="200" w:line="276" w:lineRule="auto"/>
        <w:rPr>
          <w:b/>
          <w:lang w:val="pt-PT"/>
        </w:rPr>
      </w:pPr>
    </w:p>
    <w:p w14:paraId="36F81D1B" w14:textId="77777777" w:rsidR="00141E24" w:rsidRDefault="00141E24" w:rsidP="000542E3">
      <w:pPr>
        <w:tabs>
          <w:tab w:val="left" w:pos="3524"/>
        </w:tabs>
        <w:autoSpaceDE/>
        <w:autoSpaceDN/>
        <w:spacing w:after="200" w:line="276" w:lineRule="auto"/>
        <w:jc w:val="center"/>
        <w:rPr>
          <w:b/>
          <w:lang w:val="pt-PT"/>
        </w:rPr>
      </w:pPr>
    </w:p>
    <w:p w14:paraId="3FA6573E" w14:textId="77777777" w:rsidR="005B4A57" w:rsidRPr="00FC0747" w:rsidRDefault="005B4A57" w:rsidP="000542E3">
      <w:pPr>
        <w:tabs>
          <w:tab w:val="left" w:pos="3524"/>
        </w:tabs>
        <w:autoSpaceDE/>
        <w:autoSpaceDN/>
        <w:spacing w:after="200" w:line="276" w:lineRule="auto"/>
        <w:jc w:val="center"/>
        <w:rPr>
          <w:b/>
          <w:sz w:val="22"/>
          <w:szCs w:val="22"/>
          <w:lang w:val="pt-PT"/>
        </w:rPr>
      </w:pPr>
      <w:r w:rsidRPr="00FC0747">
        <w:rPr>
          <w:b/>
          <w:sz w:val="22"/>
          <w:szCs w:val="22"/>
          <w:lang w:val="pt-PT"/>
        </w:rPr>
        <w:lastRenderedPageBreak/>
        <w:t xml:space="preserve">ANEXO No. </w:t>
      </w:r>
      <w:r w:rsidR="004108EF" w:rsidRPr="00FC0747">
        <w:rPr>
          <w:b/>
          <w:sz w:val="22"/>
          <w:szCs w:val="22"/>
          <w:lang w:val="pt-PT"/>
        </w:rPr>
        <w:t>1</w:t>
      </w:r>
    </w:p>
    <w:p w14:paraId="6B6DA9EE" w14:textId="77777777" w:rsidR="005B4A57" w:rsidRPr="00FC0747" w:rsidRDefault="005B4A57" w:rsidP="00513717">
      <w:pPr>
        <w:ind w:left="-540" w:firstLine="540"/>
        <w:jc w:val="center"/>
        <w:rPr>
          <w:b/>
          <w:sz w:val="22"/>
          <w:szCs w:val="22"/>
        </w:rPr>
      </w:pPr>
      <w:r w:rsidRPr="00FC0747">
        <w:rPr>
          <w:b/>
          <w:sz w:val="22"/>
          <w:szCs w:val="22"/>
        </w:rPr>
        <w:t xml:space="preserve">ESPECIFICACIONES TÉCNICAS MÍNIMAS </w:t>
      </w:r>
    </w:p>
    <w:p w14:paraId="691D0971" w14:textId="77777777" w:rsidR="00B97682" w:rsidRPr="00FC0747" w:rsidRDefault="00B97682" w:rsidP="00513717">
      <w:pPr>
        <w:ind w:left="-540" w:firstLine="540"/>
        <w:jc w:val="center"/>
        <w:rPr>
          <w:b/>
          <w:sz w:val="22"/>
          <w:szCs w:val="22"/>
        </w:rPr>
      </w:pPr>
    </w:p>
    <w:p w14:paraId="1A00292B" w14:textId="77777777" w:rsidR="005B4A57" w:rsidRPr="00FC0747" w:rsidRDefault="005B4A57" w:rsidP="005B4A57">
      <w:pPr>
        <w:tabs>
          <w:tab w:val="left" w:pos="-1080"/>
          <w:tab w:val="left" w:pos="0"/>
        </w:tabs>
        <w:jc w:val="both"/>
        <w:rPr>
          <w:rFonts w:eastAsia="MS Mincho"/>
          <w:sz w:val="22"/>
          <w:szCs w:val="22"/>
        </w:rPr>
      </w:pPr>
      <w:r w:rsidRPr="00FC0747">
        <w:rPr>
          <w:rFonts w:eastAsia="MS Mincho"/>
          <w:sz w:val="22"/>
          <w:szCs w:val="22"/>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23ABC36B" w14:textId="36FB93F7" w:rsidR="005F07E6" w:rsidRPr="00FC0747" w:rsidRDefault="005F07E6" w:rsidP="005C73D0">
      <w:pPr>
        <w:pStyle w:val="Prrafodelista"/>
        <w:tabs>
          <w:tab w:val="left" w:pos="240"/>
        </w:tabs>
        <w:ind w:left="0"/>
        <w:rPr>
          <w:b/>
          <w:sz w:val="22"/>
          <w:szCs w:val="22"/>
        </w:rPr>
      </w:pPr>
    </w:p>
    <w:p w14:paraId="0ACF1BF9" w14:textId="77777777" w:rsidR="00F601CF" w:rsidRPr="006C6202" w:rsidRDefault="00F601CF" w:rsidP="00F601CF">
      <w:pPr>
        <w:pStyle w:val="Prrafodelista"/>
        <w:tabs>
          <w:tab w:val="left" w:pos="240"/>
        </w:tabs>
        <w:ind w:left="0"/>
        <w:jc w:val="center"/>
        <w:rPr>
          <w:b/>
          <w:szCs w:val="21"/>
        </w:rPr>
      </w:pPr>
      <w:r w:rsidRPr="006C6202">
        <w:rPr>
          <w:b/>
          <w:szCs w:val="21"/>
        </w:rPr>
        <w:t>ANEXO No. 2</w:t>
      </w:r>
    </w:p>
    <w:p w14:paraId="4670E66A" w14:textId="77777777" w:rsidR="00F601CF" w:rsidRPr="006C6202" w:rsidRDefault="00F601CF" w:rsidP="00F601CF">
      <w:pPr>
        <w:pStyle w:val="Prrafodelista"/>
        <w:tabs>
          <w:tab w:val="left" w:pos="240"/>
        </w:tabs>
        <w:ind w:left="0"/>
        <w:jc w:val="center"/>
        <w:rPr>
          <w:b/>
          <w:szCs w:val="21"/>
        </w:rPr>
      </w:pPr>
    </w:p>
    <w:p w14:paraId="74444ADE" w14:textId="77777777" w:rsidR="00F601CF" w:rsidRPr="006C6202" w:rsidRDefault="00F601CF" w:rsidP="00F601CF">
      <w:pPr>
        <w:pStyle w:val="Prrafodelista"/>
        <w:jc w:val="center"/>
        <w:rPr>
          <w:b/>
          <w:bCs/>
          <w:u w:val="single"/>
          <w:lang w:val="es-MX"/>
        </w:rPr>
      </w:pPr>
      <w:r w:rsidRPr="006C6202">
        <w:rPr>
          <w:b/>
          <w:bCs/>
          <w:u w:val="single"/>
          <w:lang w:val="es-MX"/>
        </w:rPr>
        <w:t>ESPECIFICACIONES TÉCNICAS</w:t>
      </w:r>
    </w:p>
    <w:p w14:paraId="7AF92918" w14:textId="77777777" w:rsidR="00F601CF" w:rsidRPr="006C6202" w:rsidRDefault="00F601CF" w:rsidP="00F601CF">
      <w:pPr>
        <w:pStyle w:val="Prrafodelista"/>
        <w:jc w:val="center"/>
        <w:rPr>
          <w:b/>
          <w:bCs/>
          <w:u w:val="single"/>
          <w:lang w:val="es-MX"/>
        </w:rPr>
      </w:pPr>
    </w:p>
    <w:p w14:paraId="43AA8710" w14:textId="77777777" w:rsidR="00F601CF" w:rsidRPr="00F601CF" w:rsidRDefault="00F601CF" w:rsidP="00F601CF">
      <w:pPr>
        <w:jc w:val="center"/>
        <w:rPr>
          <w:b/>
          <w:bCs/>
          <w:lang w:val="es-MX"/>
        </w:rPr>
      </w:pPr>
      <w:r w:rsidRPr="00F601CF">
        <w:rPr>
          <w:b/>
          <w:bCs/>
          <w:lang w:val="es-MX"/>
        </w:rPr>
        <w:t>CÁMARA IP, VARIFOCAL</w:t>
      </w:r>
    </w:p>
    <w:p w14:paraId="000C48B5" w14:textId="77777777" w:rsidR="00F601CF" w:rsidRPr="006C6202" w:rsidRDefault="00F601CF" w:rsidP="00F601CF">
      <w:pPr>
        <w:jc w:val="center"/>
        <w:rPr>
          <w:b/>
          <w:bCs/>
          <w:highlight w:val="yellow"/>
          <w:lang w:val="es-MX"/>
        </w:rPr>
      </w:pPr>
    </w:p>
    <w:tbl>
      <w:tblPr>
        <w:tblStyle w:val="Tablaconcuadrcula"/>
        <w:tblW w:w="5000" w:type="pct"/>
        <w:jc w:val="center"/>
        <w:tblLook w:val="04A0" w:firstRow="1" w:lastRow="0" w:firstColumn="1" w:lastColumn="0" w:noHBand="0" w:noVBand="1"/>
      </w:tblPr>
      <w:tblGrid>
        <w:gridCol w:w="697"/>
        <w:gridCol w:w="1992"/>
        <w:gridCol w:w="4019"/>
        <w:gridCol w:w="1061"/>
        <w:gridCol w:w="1061"/>
      </w:tblGrid>
      <w:tr w:rsidR="00F601CF" w:rsidRPr="006C6202" w14:paraId="0E049C0A" w14:textId="77777777" w:rsidTr="00F601CF">
        <w:trPr>
          <w:cantSplit/>
          <w:trHeight w:val="269"/>
          <w:tblHeader/>
          <w:jc w:val="center"/>
        </w:trPr>
        <w:tc>
          <w:tcPr>
            <w:tcW w:w="3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4DFDB3" w14:textId="77777777" w:rsidR="00F601CF" w:rsidRPr="006C6202" w:rsidRDefault="00F601CF" w:rsidP="00F601CF">
            <w:pPr>
              <w:jc w:val="center"/>
              <w:rPr>
                <w:b/>
              </w:rPr>
            </w:pPr>
            <w:r w:rsidRPr="006C6202">
              <w:rPr>
                <w:b/>
              </w:rPr>
              <w:t>ÍTEM</w:t>
            </w:r>
          </w:p>
        </w:tc>
        <w:tc>
          <w:tcPr>
            <w:tcW w:w="340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0AB3D7" w14:textId="77777777" w:rsidR="00F601CF" w:rsidRPr="006C6202" w:rsidRDefault="00F601CF" w:rsidP="00F601CF">
            <w:pPr>
              <w:jc w:val="center"/>
              <w:rPr>
                <w:b/>
              </w:rPr>
            </w:pPr>
            <w:r w:rsidRPr="006C6202">
              <w:rPr>
                <w:b/>
              </w:rPr>
              <w:t>ESPECIFICACIONES TÉCNICAS</w:t>
            </w:r>
          </w:p>
        </w:tc>
        <w:tc>
          <w:tcPr>
            <w:tcW w:w="60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A2114C" w14:textId="77777777" w:rsidR="00F601CF" w:rsidRPr="006C6202" w:rsidRDefault="00F601CF" w:rsidP="00F601CF">
            <w:pPr>
              <w:jc w:val="center"/>
              <w:rPr>
                <w:b/>
              </w:rPr>
            </w:pPr>
            <w:r w:rsidRPr="006C6202">
              <w:rPr>
                <w:b/>
              </w:rPr>
              <w:t>CUMPLE</w:t>
            </w:r>
          </w:p>
        </w:tc>
        <w:tc>
          <w:tcPr>
            <w:tcW w:w="60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7E9AC7" w14:textId="77777777" w:rsidR="00F601CF" w:rsidRPr="006C6202" w:rsidRDefault="00F601CF" w:rsidP="00F601CF">
            <w:pPr>
              <w:jc w:val="center"/>
              <w:rPr>
                <w:b/>
              </w:rPr>
            </w:pPr>
            <w:r w:rsidRPr="006C6202">
              <w:rPr>
                <w:b/>
              </w:rPr>
              <w:t>NO CUMPLE</w:t>
            </w:r>
          </w:p>
        </w:tc>
      </w:tr>
      <w:tr w:rsidR="00F601CF" w:rsidRPr="006C6202" w14:paraId="1427153E"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61E2D3A5" w14:textId="77777777" w:rsidR="00F601CF" w:rsidRPr="006C6202" w:rsidRDefault="00F601CF" w:rsidP="00F601CF">
            <w:pPr>
              <w:pStyle w:val="Prrafodelista"/>
              <w:numPr>
                <w:ilvl w:val="0"/>
                <w:numId w:val="14"/>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hideMark/>
          </w:tcPr>
          <w:p w14:paraId="55DE3AA1" w14:textId="77777777" w:rsidR="00F601CF" w:rsidRPr="006C6202" w:rsidRDefault="00F601CF" w:rsidP="00F601CF">
            <w:pPr>
              <w:rPr>
                <w:color w:val="000000"/>
              </w:rPr>
            </w:pPr>
            <w:r w:rsidRPr="006C6202">
              <w:rPr>
                <w:color w:val="000000"/>
              </w:rPr>
              <w:t>Cantidad:</w:t>
            </w:r>
          </w:p>
        </w:tc>
        <w:tc>
          <w:tcPr>
            <w:tcW w:w="2276" w:type="pct"/>
            <w:tcBorders>
              <w:top w:val="single" w:sz="4" w:space="0" w:color="auto"/>
              <w:left w:val="single" w:sz="4" w:space="0" w:color="auto"/>
              <w:bottom w:val="single" w:sz="4" w:space="0" w:color="auto"/>
              <w:right w:val="single" w:sz="4" w:space="0" w:color="auto"/>
            </w:tcBorders>
          </w:tcPr>
          <w:p w14:paraId="497C1C96" w14:textId="77777777" w:rsidR="00F601CF" w:rsidRPr="006C6202" w:rsidRDefault="00F601CF" w:rsidP="00F601CF">
            <w:pPr>
              <w:jc w:val="both"/>
            </w:pPr>
            <w:r w:rsidRPr="006C6202">
              <w:t>Tres (3)</w:t>
            </w:r>
          </w:p>
        </w:tc>
        <w:tc>
          <w:tcPr>
            <w:tcW w:w="601" w:type="pct"/>
            <w:tcBorders>
              <w:top w:val="single" w:sz="4" w:space="0" w:color="auto"/>
              <w:left w:val="single" w:sz="4" w:space="0" w:color="auto"/>
              <w:bottom w:val="single" w:sz="4" w:space="0" w:color="auto"/>
              <w:right w:val="single" w:sz="4" w:space="0" w:color="auto"/>
            </w:tcBorders>
          </w:tcPr>
          <w:p w14:paraId="39618820"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6DB00119" w14:textId="77777777" w:rsidR="00F601CF" w:rsidRPr="006C6202" w:rsidRDefault="00F601CF" w:rsidP="00F601CF"/>
        </w:tc>
      </w:tr>
      <w:tr w:rsidR="00F601CF" w:rsidRPr="006C6202" w14:paraId="5F54CFC3"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3A66BA6C" w14:textId="77777777" w:rsidR="00F601CF" w:rsidRPr="006C6202" w:rsidRDefault="00F601CF" w:rsidP="00F601CF">
            <w:pPr>
              <w:pStyle w:val="Prrafodelista"/>
              <w:numPr>
                <w:ilvl w:val="0"/>
                <w:numId w:val="14"/>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hideMark/>
          </w:tcPr>
          <w:p w14:paraId="120AA557" w14:textId="77777777" w:rsidR="00F601CF" w:rsidRPr="006C6202" w:rsidRDefault="00F601CF" w:rsidP="00F601CF">
            <w:r w:rsidRPr="006C6202">
              <w:rPr>
                <w:color w:val="000000"/>
              </w:rPr>
              <w:t>Marca:</w:t>
            </w:r>
          </w:p>
        </w:tc>
        <w:tc>
          <w:tcPr>
            <w:tcW w:w="2276" w:type="pct"/>
            <w:tcBorders>
              <w:top w:val="single" w:sz="4" w:space="0" w:color="auto"/>
              <w:left w:val="single" w:sz="4" w:space="0" w:color="auto"/>
              <w:bottom w:val="single" w:sz="4" w:space="0" w:color="auto"/>
              <w:right w:val="single" w:sz="4" w:space="0" w:color="auto"/>
            </w:tcBorders>
          </w:tcPr>
          <w:p w14:paraId="3D75C7DB" w14:textId="77777777" w:rsidR="00F601CF" w:rsidRPr="006C6202" w:rsidRDefault="00F601CF" w:rsidP="00F601CF">
            <w:pPr>
              <w:jc w:val="both"/>
            </w:pPr>
            <w:r w:rsidRPr="006C6202">
              <w:rPr>
                <w:color w:val="000000"/>
              </w:rPr>
              <w:t>Especificar.</w:t>
            </w:r>
          </w:p>
        </w:tc>
        <w:tc>
          <w:tcPr>
            <w:tcW w:w="601" w:type="pct"/>
            <w:tcBorders>
              <w:top w:val="single" w:sz="4" w:space="0" w:color="auto"/>
              <w:left w:val="single" w:sz="4" w:space="0" w:color="auto"/>
              <w:bottom w:val="single" w:sz="4" w:space="0" w:color="auto"/>
              <w:right w:val="single" w:sz="4" w:space="0" w:color="auto"/>
            </w:tcBorders>
          </w:tcPr>
          <w:p w14:paraId="6A8100CF"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720906BF" w14:textId="77777777" w:rsidR="00F601CF" w:rsidRPr="006C6202" w:rsidRDefault="00F601CF" w:rsidP="00F601CF"/>
        </w:tc>
      </w:tr>
      <w:tr w:rsidR="00F601CF" w:rsidRPr="006C6202" w14:paraId="76F2908B"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53B347C7" w14:textId="77777777" w:rsidR="00F601CF" w:rsidRPr="006C6202" w:rsidRDefault="00F601CF" w:rsidP="00F601CF">
            <w:pPr>
              <w:pStyle w:val="Prrafodelista"/>
              <w:numPr>
                <w:ilvl w:val="0"/>
                <w:numId w:val="14"/>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hideMark/>
          </w:tcPr>
          <w:p w14:paraId="1FD57244" w14:textId="77777777" w:rsidR="00F601CF" w:rsidRPr="006C6202" w:rsidRDefault="00F601CF" w:rsidP="00F601CF">
            <w:r w:rsidRPr="006C6202">
              <w:rPr>
                <w:color w:val="000000"/>
              </w:rPr>
              <w:t>Modelo:</w:t>
            </w:r>
          </w:p>
        </w:tc>
        <w:tc>
          <w:tcPr>
            <w:tcW w:w="2276" w:type="pct"/>
            <w:tcBorders>
              <w:top w:val="single" w:sz="4" w:space="0" w:color="auto"/>
              <w:left w:val="single" w:sz="4" w:space="0" w:color="auto"/>
              <w:bottom w:val="single" w:sz="4" w:space="0" w:color="auto"/>
              <w:right w:val="single" w:sz="4" w:space="0" w:color="auto"/>
            </w:tcBorders>
          </w:tcPr>
          <w:p w14:paraId="5A8D4D6E" w14:textId="77777777" w:rsidR="00F601CF" w:rsidRPr="006C6202" w:rsidRDefault="00F601CF" w:rsidP="00F601CF">
            <w:pPr>
              <w:jc w:val="both"/>
            </w:pPr>
            <w:r w:rsidRPr="006C6202">
              <w:rPr>
                <w:color w:val="000000"/>
              </w:rPr>
              <w:t>Especificar.</w:t>
            </w:r>
          </w:p>
        </w:tc>
        <w:tc>
          <w:tcPr>
            <w:tcW w:w="601" w:type="pct"/>
            <w:tcBorders>
              <w:top w:val="single" w:sz="4" w:space="0" w:color="auto"/>
              <w:left w:val="single" w:sz="4" w:space="0" w:color="auto"/>
              <w:bottom w:val="single" w:sz="4" w:space="0" w:color="auto"/>
              <w:right w:val="single" w:sz="4" w:space="0" w:color="auto"/>
            </w:tcBorders>
          </w:tcPr>
          <w:p w14:paraId="79E04DAC"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2D10C216" w14:textId="77777777" w:rsidR="00F601CF" w:rsidRPr="006C6202" w:rsidRDefault="00F601CF" w:rsidP="00F601CF"/>
        </w:tc>
      </w:tr>
      <w:tr w:rsidR="00F601CF" w:rsidRPr="006C6202" w14:paraId="29C34347"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52A01A6F" w14:textId="77777777" w:rsidR="00F601CF" w:rsidRPr="006C6202" w:rsidRDefault="00F601CF" w:rsidP="00F601CF">
            <w:pPr>
              <w:pStyle w:val="Prrafodelista"/>
              <w:numPr>
                <w:ilvl w:val="0"/>
                <w:numId w:val="14"/>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6322EA91" w14:textId="77777777" w:rsidR="00F601CF" w:rsidRPr="006C6202" w:rsidRDefault="00F601CF" w:rsidP="00F601CF">
            <w:r w:rsidRPr="006C6202">
              <w:t>Tipo</w:t>
            </w:r>
          </w:p>
        </w:tc>
        <w:tc>
          <w:tcPr>
            <w:tcW w:w="2276" w:type="pct"/>
            <w:tcBorders>
              <w:top w:val="single" w:sz="4" w:space="0" w:color="auto"/>
              <w:left w:val="single" w:sz="4" w:space="0" w:color="auto"/>
              <w:bottom w:val="single" w:sz="4" w:space="0" w:color="auto"/>
              <w:right w:val="single" w:sz="4" w:space="0" w:color="auto"/>
            </w:tcBorders>
          </w:tcPr>
          <w:p w14:paraId="4D8D9923" w14:textId="77777777" w:rsidR="00F601CF" w:rsidRPr="006C6202" w:rsidRDefault="00F601CF" w:rsidP="00F601CF">
            <w:pPr>
              <w:jc w:val="both"/>
            </w:pPr>
            <w:r w:rsidRPr="00195EF7">
              <w:t xml:space="preserve">Bala o domo </w:t>
            </w:r>
            <w:proofErr w:type="spellStart"/>
            <w:r w:rsidRPr="00195EF7">
              <w:t>Varifocal</w:t>
            </w:r>
            <w:proofErr w:type="spellEnd"/>
            <w:r w:rsidRPr="00195EF7">
              <w:t xml:space="preserve"> para intemperie, IP </w:t>
            </w:r>
            <w:proofErr w:type="spellStart"/>
            <w:r w:rsidRPr="00195EF7">
              <w:t>PoE</w:t>
            </w:r>
            <w:proofErr w:type="spellEnd"/>
          </w:p>
        </w:tc>
        <w:tc>
          <w:tcPr>
            <w:tcW w:w="601" w:type="pct"/>
            <w:tcBorders>
              <w:top w:val="single" w:sz="4" w:space="0" w:color="auto"/>
              <w:left w:val="single" w:sz="4" w:space="0" w:color="auto"/>
              <w:bottom w:val="single" w:sz="4" w:space="0" w:color="auto"/>
              <w:right w:val="single" w:sz="4" w:space="0" w:color="auto"/>
            </w:tcBorders>
          </w:tcPr>
          <w:p w14:paraId="4C38B319"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363BA8B0" w14:textId="77777777" w:rsidR="00F601CF" w:rsidRPr="006C6202" w:rsidRDefault="00F601CF" w:rsidP="00F601CF"/>
        </w:tc>
      </w:tr>
      <w:tr w:rsidR="00F601CF" w:rsidRPr="006C6202" w14:paraId="435B07A4"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42F8BE61" w14:textId="77777777" w:rsidR="00F601CF" w:rsidRPr="006C6202" w:rsidRDefault="00F601CF" w:rsidP="00F601CF">
            <w:pPr>
              <w:pStyle w:val="Prrafodelista"/>
              <w:numPr>
                <w:ilvl w:val="0"/>
                <w:numId w:val="14"/>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5BAC62EF" w14:textId="77777777" w:rsidR="00F601CF" w:rsidRPr="006C6202" w:rsidRDefault="00F601CF" w:rsidP="00F601CF">
            <w:pPr>
              <w:jc w:val="both"/>
            </w:pPr>
            <w:r w:rsidRPr="006C6202">
              <w:t>lente</w:t>
            </w:r>
          </w:p>
        </w:tc>
        <w:tc>
          <w:tcPr>
            <w:tcW w:w="2276" w:type="pct"/>
            <w:tcBorders>
              <w:top w:val="single" w:sz="4" w:space="0" w:color="auto"/>
              <w:left w:val="single" w:sz="4" w:space="0" w:color="auto"/>
              <w:bottom w:val="single" w:sz="4" w:space="0" w:color="auto"/>
              <w:right w:val="single" w:sz="4" w:space="0" w:color="auto"/>
            </w:tcBorders>
          </w:tcPr>
          <w:p w14:paraId="7F5C408A" w14:textId="77777777" w:rsidR="00F601CF" w:rsidRPr="00195EF7" w:rsidRDefault="00F601CF" w:rsidP="00F601CF">
            <w:pPr>
              <w:jc w:val="both"/>
              <w:rPr>
                <w:color w:val="000000"/>
                <w:sz w:val="22"/>
                <w:szCs w:val="22"/>
                <w:lang w:eastAsia="es-CO"/>
              </w:rPr>
            </w:pPr>
            <w:r w:rsidRPr="00195EF7">
              <w:t>Debe permitir ángulo de visión horizontal entre 30 a 100 grados.  El contratista deberá suministrar y ajustar el lente teniendo en cuenta la ubicación de la cámara y zona de enfoque indicada por el supervisor del contrato.</w:t>
            </w:r>
          </w:p>
        </w:tc>
        <w:tc>
          <w:tcPr>
            <w:tcW w:w="601" w:type="pct"/>
            <w:tcBorders>
              <w:top w:val="single" w:sz="4" w:space="0" w:color="auto"/>
              <w:left w:val="single" w:sz="4" w:space="0" w:color="auto"/>
              <w:bottom w:val="single" w:sz="4" w:space="0" w:color="auto"/>
              <w:right w:val="single" w:sz="4" w:space="0" w:color="auto"/>
            </w:tcBorders>
          </w:tcPr>
          <w:p w14:paraId="1124E68C"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4FAD3870" w14:textId="77777777" w:rsidR="00F601CF" w:rsidRPr="006C6202" w:rsidRDefault="00F601CF" w:rsidP="00F601CF"/>
        </w:tc>
      </w:tr>
      <w:tr w:rsidR="00F601CF" w:rsidRPr="006C6202" w14:paraId="25F078E5"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1640E816" w14:textId="77777777" w:rsidR="00F601CF" w:rsidRPr="006C6202" w:rsidRDefault="00F601CF" w:rsidP="00F601CF">
            <w:pPr>
              <w:pStyle w:val="Prrafodelista"/>
              <w:numPr>
                <w:ilvl w:val="0"/>
                <w:numId w:val="14"/>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53144EBC" w14:textId="77777777" w:rsidR="00F601CF" w:rsidRPr="006C6202" w:rsidRDefault="00F601CF" w:rsidP="00F601CF">
            <w:r w:rsidRPr="006C6202">
              <w:t xml:space="preserve">Iluminación mínima </w:t>
            </w:r>
          </w:p>
        </w:tc>
        <w:tc>
          <w:tcPr>
            <w:tcW w:w="2276" w:type="pct"/>
            <w:tcBorders>
              <w:top w:val="single" w:sz="4" w:space="0" w:color="auto"/>
              <w:left w:val="single" w:sz="4" w:space="0" w:color="auto"/>
              <w:bottom w:val="single" w:sz="4" w:space="0" w:color="auto"/>
              <w:right w:val="single" w:sz="4" w:space="0" w:color="auto"/>
            </w:tcBorders>
          </w:tcPr>
          <w:p w14:paraId="4D1D6BB8" w14:textId="77777777" w:rsidR="00F601CF" w:rsidRPr="006C6202" w:rsidRDefault="00F601CF" w:rsidP="00F601CF">
            <w:pPr>
              <w:jc w:val="both"/>
            </w:pPr>
            <w:r w:rsidRPr="006C6202">
              <w:t>Color: 0,4 lux o mejor</w:t>
            </w:r>
          </w:p>
          <w:p w14:paraId="7CBA617C" w14:textId="77777777" w:rsidR="00F601CF" w:rsidRPr="006C6202" w:rsidRDefault="00F601CF" w:rsidP="00F601CF">
            <w:pPr>
              <w:jc w:val="both"/>
            </w:pPr>
            <w:r w:rsidRPr="006C6202">
              <w:t>B/N: 0.04 lux o mejor</w:t>
            </w:r>
          </w:p>
        </w:tc>
        <w:tc>
          <w:tcPr>
            <w:tcW w:w="601" w:type="pct"/>
            <w:tcBorders>
              <w:top w:val="single" w:sz="4" w:space="0" w:color="auto"/>
              <w:left w:val="single" w:sz="4" w:space="0" w:color="auto"/>
              <w:bottom w:val="single" w:sz="4" w:space="0" w:color="auto"/>
              <w:right w:val="single" w:sz="4" w:space="0" w:color="auto"/>
            </w:tcBorders>
          </w:tcPr>
          <w:p w14:paraId="153AC49D"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0A958A8A" w14:textId="77777777" w:rsidR="00F601CF" w:rsidRPr="006C6202" w:rsidRDefault="00F601CF" w:rsidP="00F601CF"/>
        </w:tc>
      </w:tr>
      <w:tr w:rsidR="00F601CF" w:rsidRPr="006C6202" w14:paraId="0B868534"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155ABBD7" w14:textId="77777777" w:rsidR="00F601CF" w:rsidRPr="006C6202" w:rsidRDefault="00F601CF" w:rsidP="00F601CF">
            <w:pPr>
              <w:pStyle w:val="Prrafodelista"/>
              <w:numPr>
                <w:ilvl w:val="0"/>
                <w:numId w:val="14"/>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54E4E7FE" w14:textId="77777777" w:rsidR="00F601CF" w:rsidRPr="006C6202" w:rsidRDefault="00F601CF" w:rsidP="00F601CF">
            <w:r w:rsidRPr="006C6202">
              <w:t>WDR</w:t>
            </w:r>
          </w:p>
        </w:tc>
        <w:tc>
          <w:tcPr>
            <w:tcW w:w="2276" w:type="pct"/>
            <w:tcBorders>
              <w:top w:val="single" w:sz="4" w:space="0" w:color="auto"/>
              <w:left w:val="single" w:sz="4" w:space="0" w:color="auto"/>
              <w:bottom w:val="single" w:sz="4" w:space="0" w:color="auto"/>
              <w:right w:val="single" w:sz="4" w:space="0" w:color="auto"/>
            </w:tcBorders>
          </w:tcPr>
          <w:p w14:paraId="6CA4E0A6" w14:textId="77777777" w:rsidR="00F601CF" w:rsidRPr="006C6202" w:rsidRDefault="00F601CF" w:rsidP="00F601CF">
            <w:pPr>
              <w:jc w:val="both"/>
            </w:pPr>
            <w:r w:rsidRPr="006C6202">
              <w:t>120dB</w:t>
            </w:r>
          </w:p>
          <w:p w14:paraId="0C4B374B" w14:textId="77777777" w:rsidR="00F601CF" w:rsidRPr="006C6202" w:rsidRDefault="00F601CF" w:rsidP="00F601CF">
            <w:pPr>
              <w:jc w:val="both"/>
            </w:pPr>
            <w:r w:rsidRPr="006C6202">
              <w:t>No se aceptan WDR digitales</w:t>
            </w:r>
          </w:p>
        </w:tc>
        <w:tc>
          <w:tcPr>
            <w:tcW w:w="601" w:type="pct"/>
            <w:tcBorders>
              <w:top w:val="single" w:sz="4" w:space="0" w:color="auto"/>
              <w:left w:val="single" w:sz="4" w:space="0" w:color="auto"/>
              <w:bottom w:val="single" w:sz="4" w:space="0" w:color="auto"/>
              <w:right w:val="single" w:sz="4" w:space="0" w:color="auto"/>
            </w:tcBorders>
          </w:tcPr>
          <w:p w14:paraId="3C94FCCE"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3AB34C65" w14:textId="77777777" w:rsidR="00F601CF" w:rsidRPr="006C6202" w:rsidRDefault="00F601CF" w:rsidP="00F601CF"/>
        </w:tc>
      </w:tr>
      <w:tr w:rsidR="00F601CF" w:rsidRPr="006C6202" w14:paraId="3BA7A58C"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42B0CC72" w14:textId="77777777" w:rsidR="00F601CF" w:rsidRPr="006C6202" w:rsidRDefault="00F601CF" w:rsidP="00F601CF">
            <w:pPr>
              <w:pStyle w:val="Prrafodelista"/>
              <w:numPr>
                <w:ilvl w:val="0"/>
                <w:numId w:val="14"/>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139FFFDE" w14:textId="77777777" w:rsidR="00F601CF" w:rsidRPr="006C6202" w:rsidRDefault="00F601CF" w:rsidP="00F601CF">
            <w:r w:rsidRPr="006C6202">
              <w:t xml:space="preserve">Resolución </w:t>
            </w:r>
          </w:p>
        </w:tc>
        <w:tc>
          <w:tcPr>
            <w:tcW w:w="2276" w:type="pct"/>
            <w:tcBorders>
              <w:top w:val="single" w:sz="4" w:space="0" w:color="auto"/>
              <w:left w:val="single" w:sz="4" w:space="0" w:color="auto"/>
              <w:bottom w:val="single" w:sz="4" w:space="0" w:color="auto"/>
              <w:right w:val="single" w:sz="4" w:space="0" w:color="auto"/>
            </w:tcBorders>
          </w:tcPr>
          <w:p w14:paraId="7C27A1F0" w14:textId="77777777" w:rsidR="00F601CF" w:rsidRPr="006C6202" w:rsidRDefault="00F601CF" w:rsidP="00F601CF">
            <w:pPr>
              <w:jc w:val="both"/>
            </w:pPr>
            <w:r w:rsidRPr="006C6202">
              <w:t xml:space="preserve">4 </w:t>
            </w:r>
            <w:proofErr w:type="spellStart"/>
            <w:r w:rsidRPr="006C6202">
              <w:t>Mpx</w:t>
            </w:r>
            <w:proofErr w:type="spellEnd"/>
            <w:r w:rsidRPr="006C6202">
              <w:t xml:space="preserve"> o superior</w:t>
            </w:r>
          </w:p>
        </w:tc>
        <w:tc>
          <w:tcPr>
            <w:tcW w:w="601" w:type="pct"/>
            <w:tcBorders>
              <w:top w:val="single" w:sz="4" w:space="0" w:color="auto"/>
              <w:left w:val="single" w:sz="4" w:space="0" w:color="auto"/>
              <w:bottom w:val="single" w:sz="4" w:space="0" w:color="auto"/>
              <w:right w:val="single" w:sz="4" w:space="0" w:color="auto"/>
            </w:tcBorders>
          </w:tcPr>
          <w:p w14:paraId="177C8088"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1E5B9D20" w14:textId="77777777" w:rsidR="00F601CF" w:rsidRPr="006C6202" w:rsidRDefault="00F601CF" w:rsidP="00F601CF"/>
        </w:tc>
      </w:tr>
      <w:tr w:rsidR="00F601CF" w:rsidRPr="006C6202" w14:paraId="7E216F7C"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2986CC4B" w14:textId="77777777" w:rsidR="00F601CF" w:rsidRPr="006C6202" w:rsidRDefault="00F601CF" w:rsidP="00F601CF">
            <w:pPr>
              <w:pStyle w:val="Prrafodelista"/>
              <w:numPr>
                <w:ilvl w:val="0"/>
                <w:numId w:val="14"/>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33582A52" w14:textId="77777777" w:rsidR="00F601CF" w:rsidRPr="006C6202" w:rsidRDefault="00F601CF" w:rsidP="00F601CF">
            <w:r w:rsidRPr="006C6202">
              <w:t xml:space="preserve">Formato sensor de imagen </w:t>
            </w:r>
          </w:p>
        </w:tc>
        <w:tc>
          <w:tcPr>
            <w:tcW w:w="2276" w:type="pct"/>
            <w:tcBorders>
              <w:top w:val="single" w:sz="4" w:space="0" w:color="auto"/>
              <w:left w:val="single" w:sz="4" w:space="0" w:color="auto"/>
              <w:bottom w:val="single" w:sz="4" w:space="0" w:color="auto"/>
              <w:right w:val="single" w:sz="4" w:space="0" w:color="auto"/>
            </w:tcBorders>
          </w:tcPr>
          <w:p w14:paraId="585C53CB" w14:textId="77777777" w:rsidR="00F601CF" w:rsidRPr="006C6202" w:rsidRDefault="00F601CF" w:rsidP="00F601CF">
            <w:pPr>
              <w:jc w:val="both"/>
            </w:pPr>
            <w:r w:rsidRPr="00195EF7">
              <w:t>Entre 1/3" a 2/3"" CMOS de escaneo progresivo</w:t>
            </w:r>
            <w:r>
              <w:rPr>
                <w:color w:val="000000"/>
                <w:lang w:eastAsia="es-MX"/>
              </w:rPr>
              <w:t> </w:t>
            </w:r>
          </w:p>
        </w:tc>
        <w:tc>
          <w:tcPr>
            <w:tcW w:w="601" w:type="pct"/>
            <w:tcBorders>
              <w:top w:val="single" w:sz="4" w:space="0" w:color="auto"/>
              <w:left w:val="single" w:sz="4" w:space="0" w:color="auto"/>
              <w:bottom w:val="single" w:sz="4" w:space="0" w:color="auto"/>
              <w:right w:val="single" w:sz="4" w:space="0" w:color="auto"/>
            </w:tcBorders>
          </w:tcPr>
          <w:p w14:paraId="690781F0"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6010C34E" w14:textId="77777777" w:rsidR="00F601CF" w:rsidRPr="006C6202" w:rsidRDefault="00F601CF" w:rsidP="00F601CF"/>
        </w:tc>
      </w:tr>
      <w:tr w:rsidR="00F601CF" w:rsidRPr="006C6202" w14:paraId="212E2CF6"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63BED451" w14:textId="77777777" w:rsidR="00F601CF" w:rsidRPr="006C6202" w:rsidRDefault="00F601CF" w:rsidP="00F601CF">
            <w:pPr>
              <w:pStyle w:val="Prrafodelista"/>
              <w:numPr>
                <w:ilvl w:val="0"/>
                <w:numId w:val="14"/>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2AE41366" w14:textId="77777777" w:rsidR="00F601CF" w:rsidRPr="006C6202" w:rsidRDefault="00F601CF" w:rsidP="00F601CF">
            <w:r w:rsidRPr="006C6202">
              <w:t xml:space="preserve">Debe tener </w:t>
            </w:r>
          </w:p>
        </w:tc>
        <w:tc>
          <w:tcPr>
            <w:tcW w:w="2276" w:type="pct"/>
            <w:tcBorders>
              <w:top w:val="single" w:sz="4" w:space="0" w:color="auto"/>
              <w:left w:val="single" w:sz="4" w:space="0" w:color="auto"/>
              <w:bottom w:val="single" w:sz="4" w:space="0" w:color="auto"/>
              <w:right w:val="single" w:sz="4" w:space="0" w:color="auto"/>
            </w:tcBorders>
          </w:tcPr>
          <w:p w14:paraId="0AC90015" w14:textId="77777777" w:rsidR="00F601CF" w:rsidRPr="006C6202" w:rsidRDefault="00F601CF" w:rsidP="00F601CF">
            <w:pPr>
              <w:jc w:val="both"/>
            </w:pPr>
            <w:r w:rsidRPr="006C6202">
              <w:t xml:space="preserve">Control de luz o HCL o </w:t>
            </w:r>
            <w:proofErr w:type="spellStart"/>
            <w:r w:rsidRPr="006C6202">
              <w:t>Autoiris</w:t>
            </w:r>
            <w:proofErr w:type="spellEnd"/>
          </w:p>
          <w:p w14:paraId="5C14D8CE" w14:textId="77777777" w:rsidR="00F601CF" w:rsidRPr="006C6202" w:rsidRDefault="00F601CF" w:rsidP="00F601CF">
            <w:pPr>
              <w:jc w:val="both"/>
            </w:pPr>
            <w:r w:rsidRPr="006C6202">
              <w:t>Sistema auto foco</w:t>
            </w:r>
          </w:p>
          <w:p w14:paraId="26CE3300" w14:textId="77777777" w:rsidR="00F601CF" w:rsidRPr="006C6202" w:rsidRDefault="00F601CF" w:rsidP="00F601CF">
            <w:pPr>
              <w:jc w:val="both"/>
            </w:pPr>
            <w:r w:rsidRPr="006C6202">
              <w:t>Control automático de ganancia-AGC</w:t>
            </w:r>
          </w:p>
          <w:p w14:paraId="4F874A83" w14:textId="77777777" w:rsidR="00F601CF" w:rsidRDefault="00F601CF" w:rsidP="00F601CF">
            <w:pPr>
              <w:jc w:val="both"/>
            </w:pPr>
            <w:r w:rsidRPr="006C6202">
              <w:t>balance Automático de blancos – AWB</w:t>
            </w:r>
          </w:p>
          <w:p w14:paraId="14425052" w14:textId="77777777" w:rsidR="00F601CF" w:rsidRPr="006C6202" w:rsidRDefault="00F601CF" w:rsidP="00F601CF">
            <w:pPr>
              <w:jc w:val="both"/>
            </w:pPr>
            <w:r>
              <w:t>compensación de contraluz o BLC.</w:t>
            </w:r>
          </w:p>
          <w:p w14:paraId="4F100D44" w14:textId="77777777" w:rsidR="00F601CF" w:rsidRPr="006C6202" w:rsidRDefault="00F601CF" w:rsidP="00F601CF">
            <w:pPr>
              <w:jc w:val="both"/>
            </w:pPr>
            <w:r w:rsidRPr="006C6202">
              <w:t>Obturador electrónico automático – AES (</w:t>
            </w:r>
            <w:proofErr w:type="spellStart"/>
            <w:r w:rsidRPr="006C6202">
              <w:t>automátic</w:t>
            </w:r>
            <w:proofErr w:type="spellEnd"/>
            <w:r w:rsidRPr="006C6202">
              <w:t xml:space="preserve"> </w:t>
            </w:r>
            <w:proofErr w:type="spellStart"/>
            <w:r w:rsidRPr="006C6202">
              <w:t>electronic</w:t>
            </w:r>
            <w:proofErr w:type="spellEnd"/>
            <w:r w:rsidRPr="006C6202">
              <w:t xml:space="preserve"> </w:t>
            </w:r>
            <w:proofErr w:type="spellStart"/>
            <w:r w:rsidRPr="006C6202">
              <w:t>shutter</w:t>
            </w:r>
            <w:proofErr w:type="spellEnd"/>
            <w:r w:rsidRPr="006C6202">
              <w:t>)</w:t>
            </w:r>
          </w:p>
          <w:p w14:paraId="35D9BB60" w14:textId="77777777" w:rsidR="00F601CF" w:rsidRPr="006C6202" w:rsidRDefault="00F601CF" w:rsidP="00F601CF">
            <w:pPr>
              <w:jc w:val="both"/>
            </w:pPr>
            <w:r w:rsidRPr="006C6202">
              <w:t>Tecnología para video a color con baja iluminación</w:t>
            </w:r>
          </w:p>
          <w:p w14:paraId="7CF62B43" w14:textId="77777777" w:rsidR="00F601CF" w:rsidRPr="006C6202" w:rsidRDefault="00F601CF" w:rsidP="00F601CF">
            <w:pPr>
              <w:jc w:val="both"/>
            </w:pPr>
            <w:r w:rsidRPr="006C6202">
              <w:t>Filtro de reducción de ruido en la imagen</w:t>
            </w:r>
          </w:p>
        </w:tc>
        <w:tc>
          <w:tcPr>
            <w:tcW w:w="601" w:type="pct"/>
            <w:tcBorders>
              <w:top w:val="single" w:sz="4" w:space="0" w:color="auto"/>
              <w:left w:val="single" w:sz="4" w:space="0" w:color="auto"/>
              <w:bottom w:val="single" w:sz="4" w:space="0" w:color="auto"/>
              <w:right w:val="single" w:sz="4" w:space="0" w:color="auto"/>
            </w:tcBorders>
          </w:tcPr>
          <w:p w14:paraId="0AE69DEF"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4C457F37" w14:textId="77777777" w:rsidR="00F601CF" w:rsidRPr="006C6202" w:rsidRDefault="00F601CF" w:rsidP="00F601CF"/>
        </w:tc>
      </w:tr>
      <w:tr w:rsidR="00F601CF" w:rsidRPr="006C6202" w14:paraId="6E3C8A40"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037F93E4" w14:textId="77777777" w:rsidR="00F601CF" w:rsidRPr="006C6202" w:rsidRDefault="00F601CF" w:rsidP="00F601CF">
            <w:pPr>
              <w:pStyle w:val="Prrafodelista"/>
              <w:numPr>
                <w:ilvl w:val="0"/>
                <w:numId w:val="14"/>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vAlign w:val="center"/>
          </w:tcPr>
          <w:p w14:paraId="50593FFC" w14:textId="77777777" w:rsidR="00F601CF" w:rsidRPr="006C6202" w:rsidRDefault="00F601CF" w:rsidP="00F601CF">
            <w:r w:rsidRPr="006C6202">
              <w:t xml:space="preserve">Formato de video </w:t>
            </w:r>
          </w:p>
        </w:tc>
        <w:tc>
          <w:tcPr>
            <w:tcW w:w="2276" w:type="pct"/>
            <w:tcBorders>
              <w:top w:val="single" w:sz="4" w:space="0" w:color="auto"/>
              <w:left w:val="single" w:sz="4" w:space="0" w:color="auto"/>
              <w:bottom w:val="single" w:sz="4" w:space="0" w:color="auto"/>
              <w:right w:val="single" w:sz="4" w:space="0" w:color="auto"/>
            </w:tcBorders>
          </w:tcPr>
          <w:p w14:paraId="0AF87C32" w14:textId="77777777" w:rsidR="00F601CF" w:rsidRPr="006C6202" w:rsidRDefault="00F601CF" w:rsidP="00F601CF">
            <w:pPr>
              <w:jc w:val="both"/>
            </w:pPr>
            <w:r w:rsidRPr="006C6202">
              <w:t>H.26</w:t>
            </w:r>
            <w:r>
              <w:t>5</w:t>
            </w:r>
          </w:p>
        </w:tc>
        <w:tc>
          <w:tcPr>
            <w:tcW w:w="601" w:type="pct"/>
            <w:tcBorders>
              <w:top w:val="single" w:sz="4" w:space="0" w:color="auto"/>
              <w:left w:val="single" w:sz="4" w:space="0" w:color="auto"/>
              <w:bottom w:val="single" w:sz="4" w:space="0" w:color="auto"/>
              <w:right w:val="single" w:sz="4" w:space="0" w:color="auto"/>
            </w:tcBorders>
          </w:tcPr>
          <w:p w14:paraId="79C12EE0"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033047BB" w14:textId="77777777" w:rsidR="00F601CF" w:rsidRPr="006C6202" w:rsidRDefault="00F601CF" w:rsidP="00F601CF"/>
        </w:tc>
      </w:tr>
      <w:tr w:rsidR="00F601CF" w:rsidRPr="006C6202" w14:paraId="7F42F39F"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2390B7BC" w14:textId="77777777" w:rsidR="00F601CF" w:rsidRPr="006C6202" w:rsidRDefault="00F601CF" w:rsidP="00F601CF">
            <w:pPr>
              <w:pStyle w:val="Prrafodelista"/>
              <w:numPr>
                <w:ilvl w:val="0"/>
                <w:numId w:val="14"/>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vAlign w:val="center"/>
          </w:tcPr>
          <w:p w14:paraId="01E562DE" w14:textId="77777777" w:rsidR="00F601CF" w:rsidRPr="006C6202" w:rsidRDefault="00F601CF" w:rsidP="00F601CF">
            <w:proofErr w:type="spellStart"/>
            <w:r w:rsidRPr="006C6202">
              <w:t>Streaming</w:t>
            </w:r>
            <w:proofErr w:type="spellEnd"/>
            <w:r w:rsidRPr="006C6202">
              <w:t xml:space="preserve"> de video</w:t>
            </w:r>
          </w:p>
        </w:tc>
        <w:tc>
          <w:tcPr>
            <w:tcW w:w="2276" w:type="pct"/>
            <w:tcBorders>
              <w:top w:val="single" w:sz="4" w:space="0" w:color="auto"/>
              <w:left w:val="single" w:sz="4" w:space="0" w:color="auto"/>
              <w:bottom w:val="single" w:sz="4" w:space="0" w:color="auto"/>
              <w:right w:val="single" w:sz="4" w:space="0" w:color="auto"/>
            </w:tcBorders>
          </w:tcPr>
          <w:p w14:paraId="580EA1A2" w14:textId="77777777" w:rsidR="00F601CF" w:rsidRPr="006C6202" w:rsidRDefault="00F601CF" w:rsidP="00F601CF">
            <w:pPr>
              <w:jc w:val="both"/>
            </w:pPr>
            <w:proofErr w:type="spellStart"/>
            <w:r w:rsidRPr="006C6202">
              <w:t>Multistreaming</w:t>
            </w:r>
            <w:proofErr w:type="spellEnd"/>
            <w:r w:rsidRPr="006C6202">
              <w:t xml:space="preserve"> configurable mínimo, así:</w:t>
            </w:r>
          </w:p>
          <w:p w14:paraId="445BAC87" w14:textId="77777777" w:rsidR="00F601CF" w:rsidRPr="006C6202" w:rsidRDefault="00F601CF" w:rsidP="00F601CF">
            <w:pPr>
              <w:pStyle w:val="Prrafodelista"/>
              <w:numPr>
                <w:ilvl w:val="0"/>
                <w:numId w:val="13"/>
              </w:numPr>
              <w:autoSpaceDE/>
              <w:autoSpaceDN/>
              <w:jc w:val="both"/>
            </w:pPr>
            <w:r w:rsidRPr="006C6202">
              <w:lastRenderedPageBreak/>
              <w:t>Para visualización local y almacenamiento</w:t>
            </w:r>
            <w:r>
              <w:t xml:space="preserve"> a la máxima resolución</w:t>
            </w:r>
            <w:r w:rsidRPr="006C6202">
              <w:t xml:space="preserve"> a 30FPS.</w:t>
            </w:r>
          </w:p>
          <w:p w14:paraId="0BF69E5F" w14:textId="77777777" w:rsidR="00F601CF" w:rsidRPr="006C6202" w:rsidRDefault="00F601CF" w:rsidP="00F601CF">
            <w:pPr>
              <w:pStyle w:val="Prrafodelista"/>
              <w:numPr>
                <w:ilvl w:val="0"/>
                <w:numId w:val="13"/>
              </w:numPr>
              <w:autoSpaceDE/>
              <w:autoSpaceDN/>
              <w:jc w:val="both"/>
            </w:pPr>
            <w:r w:rsidRPr="006C6202">
              <w:t>Para acceso remoto a video en vivo en resoluciones SD a 15 FPS.</w:t>
            </w:r>
          </w:p>
          <w:p w14:paraId="0F266880" w14:textId="77777777" w:rsidR="00F601CF" w:rsidRPr="006C6202" w:rsidRDefault="00F601CF" w:rsidP="00F601CF">
            <w:pPr>
              <w:jc w:val="both"/>
            </w:pPr>
            <w:r w:rsidRPr="006C6202">
              <w:t xml:space="preserve">Nota: para cada una de las configuraciones el contratista deberá ajustar la tasa de bit, permitiendo lograr que no sea detectada la </w:t>
            </w:r>
            <w:proofErr w:type="spellStart"/>
            <w:r w:rsidRPr="006C6202">
              <w:t>pixelacion</w:t>
            </w:r>
            <w:proofErr w:type="spellEnd"/>
            <w:r w:rsidRPr="006C6202">
              <w:t xml:space="preserve"> producida por el movimiento de la imagen, manteniendo las calidades requeridas, a satisfacción del supervisor del contrato.</w:t>
            </w:r>
          </w:p>
        </w:tc>
        <w:tc>
          <w:tcPr>
            <w:tcW w:w="601" w:type="pct"/>
            <w:tcBorders>
              <w:top w:val="single" w:sz="4" w:space="0" w:color="auto"/>
              <w:left w:val="single" w:sz="4" w:space="0" w:color="auto"/>
              <w:bottom w:val="single" w:sz="4" w:space="0" w:color="auto"/>
              <w:right w:val="single" w:sz="4" w:space="0" w:color="auto"/>
            </w:tcBorders>
          </w:tcPr>
          <w:p w14:paraId="4F839CA3"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071D0484" w14:textId="77777777" w:rsidR="00F601CF" w:rsidRPr="006C6202" w:rsidRDefault="00F601CF" w:rsidP="00F601CF"/>
        </w:tc>
      </w:tr>
      <w:tr w:rsidR="00F601CF" w:rsidRPr="006C6202" w14:paraId="4AE1ED98"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46891964" w14:textId="77777777" w:rsidR="00F601CF" w:rsidRPr="006C6202" w:rsidRDefault="00F601CF" w:rsidP="00F601CF">
            <w:pPr>
              <w:pStyle w:val="Prrafodelista"/>
              <w:numPr>
                <w:ilvl w:val="0"/>
                <w:numId w:val="14"/>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vAlign w:val="center"/>
          </w:tcPr>
          <w:p w14:paraId="149FEA45" w14:textId="77777777" w:rsidR="00F601CF" w:rsidRPr="006C6202" w:rsidRDefault="00F601CF" w:rsidP="00F601CF">
            <w:r w:rsidRPr="006C6202">
              <w:t>Memoria de respaldo local</w:t>
            </w:r>
          </w:p>
        </w:tc>
        <w:tc>
          <w:tcPr>
            <w:tcW w:w="2276" w:type="pct"/>
            <w:tcBorders>
              <w:top w:val="single" w:sz="4" w:space="0" w:color="auto"/>
              <w:left w:val="single" w:sz="4" w:space="0" w:color="auto"/>
              <w:bottom w:val="single" w:sz="4" w:space="0" w:color="auto"/>
              <w:right w:val="single" w:sz="4" w:space="0" w:color="auto"/>
            </w:tcBorders>
          </w:tcPr>
          <w:p w14:paraId="55EB23D8" w14:textId="77777777" w:rsidR="00F601CF" w:rsidRPr="006C6202" w:rsidRDefault="00F601CF" w:rsidP="00F601CF">
            <w:pPr>
              <w:jc w:val="both"/>
            </w:pPr>
            <w:r w:rsidRPr="006C6202">
              <w:t xml:space="preserve">Para cada una de las cámaras el contratista deberá configurar la grabación local en una memoria tipo </w:t>
            </w:r>
            <w:proofErr w:type="gramStart"/>
            <w:r w:rsidRPr="006C6202">
              <w:t>flash(</w:t>
            </w:r>
            <w:proofErr w:type="gramEnd"/>
            <w:r w:rsidRPr="006C6202">
              <w:t>expandible en la cámara) con capacidad de 24 horas cíclicas, como respaldo de almacenamiento, cuando se restablezca la conexión, se debe tener acceso al video grabado de la memoria expandible de la cámara desde el software de gestión principal.</w:t>
            </w:r>
          </w:p>
          <w:p w14:paraId="38CAF9F3" w14:textId="77777777" w:rsidR="00F601CF" w:rsidRPr="006C6202" w:rsidRDefault="00F601CF" w:rsidP="00F601CF">
            <w:pPr>
              <w:jc w:val="both"/>
            </w:pPr>
            <w:r w:rsidRPr="006C6202">
              <w:t>Resolución mínima de almacenamiento en HD a 15FPS.</w:t>
            </w:r>
          </w:p>
          <w:p w14:paraId="5DE3A901" w14:textId="77777777" w:rsidR="00F601CF" w:rsidRPr="006C6202" w:rsidRDefault="00F601CF" w:rsidP="00F601CF">
            <w:pPr>
              <w:jc w:val="both"/>
            </w:pPr>
            <w:r w:rsidRPr="006C6202">
              <w:t>El contratista debe suministrar las memorias tipo flash para cada cámara suministrada.</w:t>
            </w:r>
          </w:p>
        </w:tc>
        <w:tc>
          <w:tcPr>
            <w:tcW w:w="601" w:type="pct"/>
            <w:tcBorders>
              <w:top w:val="single" w:sz="4" w:space="0" w:color="auto"/>
              <w:left w:val="single" w:sz="4" w:space="0" w:color="auto"/>
              <w:bottom w:val="single" w:sz="4" w:space="0" w:color="auto"/>
              <w:right w:val="single" w:sz="4" w:space="0" w:color="auto"/>
            </w:tcBorders>
          </w:tcPr>
          <w:p w14:paraId="01D78161"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438B1CF0" w14:textId="77777777" w:rsidR="00F601CF" w:rsidRPr="006C6202" w:rsidRDefault="00F601CF" w:rsidP="00F601CF"/>
        </w:tc>
      </w:tr>
      <w:tr w:rsidR="00F601CF" w:rsidRPr="006C6202" w14:paraId="6A0D0A63"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5864B8DC" w14:textId="77777777" w:rsidR="00F601CF" w:rsidRPr="006C6202" w:rsidRDefault="00F601CF" w:rsidP="00F601CF">
            <w:pPr>
              <w:pStyle w:val="Prrafodelista"/>
              <w:numPr>
                <w:ilvl w:val="0"/>
                <w:numId w:val="14"/>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2B14A531" w14:textId="77777777" w:rsidR="00F601CF" w:rsidRPr="006C6202" w:rsidRDefault="00F601CF" w:rsidP="00F601CF">
            <w:r w:rsidRPr="006C6202">
              <w:t xml:space="preserve">Dia y noche </w:t>
            </w:r>
          </w:p>
        </w:tc>
        <w:tc>
          <w:tcPr>
            <w:tcW w:w="2276" w:type="pct"/>
            <w:tcBorders>
              <w:top w:val="single" w:sz="4" w:space="0" w:color="auto"/>
              <w:left w:val="single" w:sz="4" w:space="0" w:color="auto"/>
              <w:bottom w:val="single" w:sz="4" w:space="0" w:color="auto"/>
              <w:right w:val="single" w:sz="4" w:space="0" w:color="auto"/>
            </w:tcBorders>
          </w:tcPr>
          <w:p w14:paraId="52121766" w14:textId="77777777" w:rsidR="00F601CF" w:rsidRPr="006C6202" w:rsidRDefault="00F601CF" w:rsidP="00F601CF">
            <w:pPr>
              <w:jc w:val="both"/>
            </w:pPr>
            <w:r w:rsidRPr="006C6202">
              <w:t xml:space="preserve">Filtro real infrarrojo </w:t>
            </w:r>
            <w:proofErr w:type="spellStart"/>
            <w:r w:rsidRPr="006C6202">
              <w:t>mecanico</w:t>
            </w:r>
            <w:proofErr w:type="spellEnd"/>
            <w:r w:rsidRPr="006C6202">
              <w:t xml:space="preserve"> de corte </w:t>
            </w:r>
            <w:proofErr w:type="spellStart"/>
            <w:r w:rsidRPr="006C6202">
              <w:t>dia</w:t>
            </w:r>
            <w:proofErr w:type="spellEnd"/>
            <w:r w:rsidRPr="006C6202">
              <w:t>/noche</w:t>
            </w:r>
          </w:p>
        </w:tc>
        <w:tc>
          <w:tcPr>
            <w:tcW w:w="601" w:type="pct"/>
            <w:tcBorders>
              <w:top w:val="single" w:sz="4" w:space="0" w:color="auto"/>
              <w:left w:val="single" w:sz="4" w:space="0" w:color="auto"/>
              <w:bottom w:val="single" w:sz="4" w:space="0" w:color="auto"/>
              <w:right w:val="single" w:sz="4" w:space="0" w:color="auto"/>
            </w:tcBorders>
          </w:tcPr>
          <w:p w14:paraId="1B1892A7"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18BEC80B" w14:textId="77777777" w:rsidR="00F601CF" w:rsidRPr="006C6202" w:rsidRDefault="00F601CF" w:rsidP="00F601CF"/>
        </w:tc>
      </w:tr>
      <w:tr w:rsidR="00F601CF" w:rsidRPr="006C6202" w14:paraId="6D161934"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1154613E" w14:textId="77777777" w:rsidR="00F601CF" w:rsidRPr="006C6202" w:rsidRDefault="00F601CF" w:rsidP="00F601CF">
            <w:pPr>
              <w:pStyle w:val="Prrafodelista"/>
              <w:numPr>
                <w:ilvl w:val="0"/>
                <w:numId w:val="14"/>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6D2342DD" w14:textId="77777777" w:rsidR="00F601CF" w:rsidRPr="006C6202" w:rsidRDefault="00F601CF" w:rsidP="00F601CF">
            <w:r w:rsidRPr="006C6202">
              <w:t>Iluminador infrarrojo interno</w:t>
            </w:r>
          </w:p>
        </w:tc>
        <w:tc>
          <w:tcPr>
            <w:tcW w:w="2276" w:type="pct"/>
            <w:tcBorders>
              <w:top w:val="single" w:sz="4" w:space="0" w:color="auto"/>
              <w:left w:val="single" w:sz="4" w:space="0" w:color="auto"/>
              <w:bottom w:val="single" w:sz="4" w:space="0" w:color="auto"/>
              <w:right w:val="single" w:sz="4" w:space="0" w:color="auto"/>
            </w:tcBorders>
          </w:tcPr>
          <w:p w14:paraId="7CC91317" w14:textId="77777777" w:rsidR="00F601CF" w:rsidRPr="006C6202" w:rsidRDefault="00F601CF" w:rsidP="00F601CF">
            <w:pPr>
              <w:jc w:val="both"/>
            </w:pPr>
            <w:r w:rsidRPr="006C6202">
              <w:t xml:space="preserve">Integra mínimo 50 </w:t>
            </w:r>
            <w:proofErr w:type="spellStart"/>
            <w:r w:rsidRPr="006C6202">
              <w:t>mts</w:t>
            </w:r>
            <w:proofErr w:type="spellEnd"/>
            <w:r w:rsidRPr="006C6202">
              <w:t xml:space="preserve"> con cero lux</w:t>
            </w:r>
          </w:p>
        </w:tc>
        <w:tc>
          <w:tcPr>
            <w:tcW w:w="601" w:type="pct"/>
            <w:tcBorders>
              <w:top w:val="single" w:sz="4" w:space="0" w:color="auto"/>
              <w:left w:val="single" w:sz="4" w:space="0" w:color="auto"/>
              <w:bottom w:val="single" w:sz="4" w:space="0" w:color="auto"/>
              <w:right w:val="single" w:sz="4" w:space="0" w:color="auto"/>
            </w:tcBorders>
          </w:tcPr>
          <w:p w14:paraId="48EE4E78"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794527D5" w14:textId="77777777" w:rsidR="00F601CF" w:rsidRPr="006C6202" w:rsidRDefault="00F601CF" w:rsidP="00F601CF"/>
        </w:tc>
      </w:tr>
      <w:tr w:rsidR="00F601CF" w:rsidRPr="006C6202" w14:paraId="2800EF63"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03D1BF6E" w14:textId="77777777" w:rsidR="00F601CF" w:rsidRPr="006C6202" w:rsidRDefault="00F601CF" w:rsidP="00F601CF">
            <w:pPr>
              <w:pStyle w:val="Prrafodelista"/>
              <w:numPr>
                <w:ilvl w:val="0"/>
                <w:numId w:val="14"/>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20A982DB" w14:textId="77777777" w:rsidR="00F601CF" w:rsidRPr="006C6202" w:rsidRDefault="00F601CF" w:rsidP="00F601CF">
            <w:proofErr w:type="spellStart"/>
            <w:r w:rsidRPr="006C6202">
              <w:t>Straming</w:t>
            </w:r>
            <w:proofErr w:type="spellEnd"/>
            <w:r w:rsidRPr="006C6202">
              <w:t xml:space="preserve"> de video </w:t>
            </w:r>
          </w:p>
        </w:tc>
        <w:tc>
          <w:tcPr>
            <w:tcW w:w="2276" w:type="pct"/>
            <w:tcBorders>
              <w:top w:val="single" w:sz="4" w:space="0" w:color="auto"/>
              <w:left w:val="single" w:sz="4" w:space="0" w:color="auto"/>
              <w:bottom w:val="single" w:sz="4" w:space="0" w:color="auto"/>
              <w:right w:val="single" w:sz="4" w:space="0" w:color="auto"/>
            </w:tcBorders>
          </w:tcPr>
          <w:p w14:paraId="220DBF43" w14:textId="77777777" w:rsidR="00F601CF" w:rsidRPr="006C6202" w:rsidRDefault="00F601CF" w:rsidP="00F601CF">
            <w:pPr>
              <w:jc w:val="both"/>
            </w:pPr>
            <w:r w:rsidRPr="006C6202">
              <w:t xml:space="preserve">Topología de la red configurable </w:t>
            </w:r>
            <w:proofErr w:type="spellStart"/>
            <w:r w:rsidRPr="006C6202">
              <w:t>unicast</w:t>
            </w:r>
            <w:proofErr w:type="spellEnd"/>
            <w:r w:rsidRPr="006C6202">
              <w:t xml:space="preserve"> y </w:t>
            </w:r>
            <w:proofErr w:type="spellStart"/>
            <w:r w:rsidRPr="006C6202">
              <w:t>multicast</w:t>
            </w:r>
            <w:proofErr w:type="spellEnd"/>
            <w:r w:rsidRPr="006C6202">
              <w:t>.</w:t>
            </w:r>
          </w:p>
        </w:tc>
        <w:tc>
          <w:tcPr>
            <w:tcW w:w="601" w:type="pct"/>
            <w:tcBorders>
              <w:top w:val="single" w:sz="4" w:space="0" w:color="auto"/>
              <w:left w:val="single" w:sz="4" w:space="0" w:color="auto"/>
              <w:bottom w:val="single" w:sz="4" w:space="0" w:color="auto"/>
              <w:right w:val="single" w:sz="4" w:space="0" w:color="auto"/>
            </w:tcBorders>
          </w:tcPr>
          <w:p w14:paraId="046F2D8F"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38336D9D" w14:textId="77777777" w:rsidR="00F601CF" w:rsidRPr="006C6202" w:rsidRDefault="00F601CF" w:rsidP="00F601CF"/>
        </w:tc>
      </w:tr>
      <w:tr w:rsidR="00F601CF" w:rsidRPr="006C6202" w14:paraId="60F8597F"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46EC6A27" w14:textId="77777777" w:rsidR="00F601CF" w:rsidRPr="006C6202" w:rsidRDefault="00F601CF" w:rsidP="00F601CF">
            <w:pPr>
              <w:pStyle w:val="Prrafodelista"/>
              <w:numPr>
                <w:ilvl w:val="0"/>
                <w:numId w:val="14"/>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76B1350E" w14:textId="77777777" w:rsidR="00F601CF" w:rsidRPr="006C6202" w:rsidRDefault="00F601CF" w:rsidP="00F601CF">
            <w:r>
              <w:t>Grado de protección</w:t>
            </w:r>
          </w:p>
        </w:tc>
        <w:tc>
          <w:tcPr>
            <w:tcW w:w="2276" w:type="pct"/>
            <w:tcBorders>
              <w:top w:val="single" w:sz="4" w:space="0" w:color="auto"/>
              <w:left w:val="single" w:sz="4" w:space="0" w:color="auto"/>
              <w:bottom w:val="single" w:sz="4" w:space="0" w:color="auto"/>
              <w:right w:val="single" w:sz="4" w:space="0" w:color="auto"/>
            </w:tcBorders>
          </w:tcPr>
          <w:p w14:paraId="074D4097" w14:textId="77777777" w:rsidR="00F601CF" w:rsidRPr="006C6202" w:rsidRDefault="00F601CF" w:rsidP="00F601CF">
            <w:pPr>
              <w:jc w:val="both"/>
            </w:pPr>
            <w:r w:rsidRPr="006C6202">
              <w:t>IP 66</w:t>
            </w:r>
            <w:r>
              <w:t xml:space="preserve">, </w:t>
            </w:r>
            <w:r w:rsidRPr="006C6202">
              <w:t>IK 10</w:t>
            </w:r>
          </w:p>
        </w:tc>
        <w:tc>
          <w:tcPr>
            <w:tcW w:w="601" w:type="pct"/>
            <w:tcBorders>
              <w:top w:val="single" w:sz="4" w:space="0" w:color="auto"/>
              <w:left w:val="single" w:sz="4" w:space="0" w:color="auto"/>
              <w:bottom w:val="single" w:sz="4" w:space="0" w:color="auto"/>
              <w:right w:val="single" w:sz="4" w:space="0" w:color="auto"/>
            </w:tcBorders>
          </w:tcPr>
          <w:p w14:paraId="39B3A6EA"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3C17327A" w14:textId="77777777" w:rsidR="00F601CF" w:rsidRPr="006C6202" w:rsidRDefault="00F601CF" w:rsidP="00F601CF"/>
        </w:tc>
      </w:tr>
      <w:tr w:rsidR="00F601CF" w:rsidRPr="006C6202" w14:paraId="33AE63BE"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328E3B8C" w14:textId="77777777" w:rsidR="00F601CF" w:rsidRPr="006C6202" w:rsidRDefault="00F601CF" w:rsidP="00F601CF">
            <w:pPr>
              <w:pStyle w:val="Prrafodelista"/>
              <w:numPr>
                <w:ilvl w:val="0"/>
                <w:numId w:val="14"/>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158F3E9B" w14:textId="77777777" w:rsidR="00F601CF" w:rsidRPr="006C6202" w:rsidRDefault="00F601CF" w:rsidP="00F601CF">
            <w:r w:rsidRPr="006C6202">
              <w:t>Seguridad de red</w:t>
            </w:r>
          </w:p>
        </w:tc>
        <w:tc>
          <w:tcPr>
            <w:tcW w:w="2276" w:type="pct"/>
            <w:tcBorders>
              <w:top w:val="single" w:sz="4" w:space="0" w:color="auto"/>
              <w:left w:val="single" w:sz="4" w:space="0" w:color="auto"/>
              <w:bottom w:val="single" w:sz="4" w:space="0" w:color="auto"/>
              <w:right w:val="single" w:sz="4" w:space="0" w:color="auto"/>
            </w:tcBorders>
          </w:tcPr>
          <w:p w14:paraId="3361847F" w14:textId="77777777" w:rsidR="00F601CF" w:rsidRPr="006C6202" w:rsidRDefault="00F601CF" w:rsidP="00F601CF">
            <w:pPr>
              <w:jc w:val="both"/>
            </w:pPr>
            <w:r w:rsidRPr="006C6202">
              <w:t>HTTPS</w:t>
            </w:r>
          </w:p>
        </w:tc>
        <w:tc>
          <w:tcPr>
            <w:tcW w:w="601" w:type="pct"/>
            <w:tcBorders>
              <w:top w:val="single" w:sz="4" w:space="0" w:color="auto"/>
              <w:left w:val="single" w:sz="4" w:space="0" w:color="auto"/>
              <w:bottom w:val="single" w:sz="4" w:space="0" w:color="auto"/>
              <w:right w:val="single" w:sz="4" w:space="0" w:color="auto"/>
            </w:tcBorders>
          </w:tcPr>
          <w:p w14:paraId="3F24BADA"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7F21184E" w14:textId="77777777" w:rsidR="00F601CF" w:rsidRPr="006C6202" w:rsidRDefault="00F601CF" w:rsidP="00F601CF"/>
        </w:tc>
      </w:tr>
      <w:tr w:rsidR="00F601CF" w:rsidRPr="006C6202" w14:paraId="37B396BF"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44355028" w14:textId="77777777" w:rsidR="00F601CF" w:rsidRPr="006C6202" w:rsidRDefault="00F601CF" w:rsidP="00F601CF">
            <w:pPr>
              <w:pStyle w:val="Prrafodelista"/>
              <w:numPr>
                <w:ilvl w:val="0"/>
                <w:numId w:val="14"/>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4C50EA18" w14:textId="77777777" w:rsidR="00F601CF" w:rsidRPr="006C6202" w:rsidRDefault="00F601CF" w:rsidP="00F601CF">
            <w:r w:rsidRPr="006C6202">
              <w:t>Certificación y homologación</w:t>
            </w:r>
          </w:p>
        </w:tc>
        <w:tc>
          <w:tcPr>
            <w:tcW w:w="2276" w:type="pct"/>
            <w:tcBorders>
              <w:top w:val="single" w:sz="4" w:space="0" w:color="auto"/>
              <w:left w:val="single" w:sz="4" w:space="0" w:color="auto"/>
              <w:bottom w:val="single" w:sz="4" w:space="0" w:color="auto"/>
              <w:right w:val="single" w:sz="4" w:space="0" w:color="auto"/>
            </w:tcBorders>
          </w:tcPr>
          <w:p w14:paraId="57317335" w14:textId="77777777" w:rsidR="00F601CF" w:rsidRPr="006C6202" w:rsidRDefault="00F601CF" w:rsidP="00F601CF">
            <w:pPr>
              <w:jc w:val="both"/>
            </w:pPr>
            <w:proofErr w:type="spellStart"/>
            <w:r w:rsidRPr="006C6202">
              <w:t>ONVIF</w:t>
            </w:r>
            <w:proofErr w:type="spellEnd"/>
            <w:r w:rsidRPr="006C6202">
              <w:t xml:space="preserve"> </w:t>
            </w:r>
            <w:proofErr w:type="spellStart"/>
            <w:r w:rsidRPr="006C6202">
              <w:t>profile</w:t>
            </w:r>
            <w:proofErr w:type="spellEnd"/>
            <w:r w:rsidRPr="006C6202">
              <w:t xml:space="preserve"> S,</w:t>
            </w:r>
            <w:r>
              <w:t xml:space="preserve"> </w:t>
            </w:r>
            <w:r w:rsidRPr="006C6202">
              <w:t>UL o CE (conformidad</w:t>
            </w:r>
            <w:r>
              <w:t xml:space="preserve"> </w:t>
            </w:r>
            <w:proofErr w:type="gramStart"/>
            <w:r w:rsidRPr="006C6202">
              <w:t>Europea</w:t>
            </w:r>
            <w:proofErr w:type="gramEnd"/>
            <w:r w:rsidRPr="006C6202">
              <w:t>), FCC.</w:t>
            </w:r>
          </w:p>
        </w:tc>
        <w:tc>
          <w:tcPr>
            <w:tcW w:w="601" w:type="pct"/>
            <w:tcBorders>
              <w:top w:val="single" w:sz="4" w:space="0" w:color="auto"/>
              <w:left w:val="single" w:sz="4" w:space="0" w:color="auto"/>
              <w:bottom w:val="single" w:sz="4" w:space="0" w:color="auto"/>
              <w:right w:val="single" w:sz="4" w:space="0" w:color="auto"/>
            </w:tcBorders>
          </w:tcPr>
          <w:p w14:paraId="1F1DA5F4"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4F74321E" w14:textId="77777777" w:rsidR="00F601CF" w:rsidRPr="006C6202" w:rsidRDefault="00F601CF" w:rsidP="00F601CF"/>
        </w:tc>
      </w:tr>
      <w:tr w:rsidR="00F601CF" w:rsidRPr="006C6202" w14:paraId="5D69C5F1"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7FAADBCC" w14:textId="77777777" w:rsidR="00F601CF" w:rsidRPr="006C6202" w:rsidRDefault="00F601CF" w:rsidP="00F601CF">
            <w:pPr>
              <w:pStyle w:val="Prrafodelista"/>
              <w:numPr>
                <w:ilvl w:val="0"/>
                <w:numId w:val="14"/>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58BF2D13" w14:textId="77777777" w:rsidR="00F601CF" w:rsidRPr="006C6202" w:rsidRDefault="00F601CF" w:rsidP="00F601CF">
            <w:r w:rsidRPr="006C6202">
              <w:t>soportes</w:t>
            </w:r>
          </w:p>
        </w:tc>
        <w:tc>
          <w:tcPr>
            <w:tcW w:w="2276" w:type="pct"/>
            <w:tcBorders>
              <w:top w:val="single" w:sz="4" w:space="0" w:color="auto"/>
              <w:left w:val="single" w:sz="4" w:space="0" w:color="auto"/>
              <w:bottom w:val="single" w:sz="4" w:space="0" w:color="auto"/>
              <w:right w:val="single" w:sz="4" w:space="0" w:color="auto"/>
            </w:tcBorders>
          </w:tcPr>
          <w:p w14:paraId="3931176E" w14:textId="77777777" w:rsidR="00F601CF" w:rsidRPr="006C6202" w:rsidRDefault="00F601CF" w:rsidP="00F601CF">
            <w:pPr>
              <w:jc w:val="both"/>
            </w:pPr>
            <w:r w:rsidRPr="006C6202">
              <w:t>Debe contemplarse los soportes para la cámara según su ubicación.</w:t>
            </w:r>
          </w:p>
        </w:tc>
        <w:tc>
          <w:tcPr>
            <w:tcW w:w="601" w:type="pct"/>
            <w:tcBorders>
              <w:top w:val="single" w:sz="4" w:space="0" w:color="auto"/>
              <w:left w:val="single" w:sz="4" w:space="0" w:color="auto"/>
              <w:bottom w:val="single" w:sz="4" w:space="0" w:color="auto"/>
              <w:right w:val="single" w:sz="4" w:space="0" w:color="auto"/>
            </w:tcBorders>
          </w:tcPr>
          <w:p w14:paraId="2B5CB586"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1EAC9200" w14:textId="77777777" w:rsidR="00F601CF" w:rsidRPr="006C6202" w:rsidRDefault="00F601CF" w:rsidP="00F601CF"/>
        </w:tc>
      </w:tr>
      <w:tr w:rsidR="00F601CF" w:rsidRPr="006C6202" w14:paraId="0E00B2BA"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3DDB9461" w14:textId="77777777" w:rsidR="00F601CF" w:rsidRPr="006C6202" w:rsidRDefault="00F601CF" w:rsidP="00F601CF">
            <w:pPr>
              <w:pStyle w:val="Prrafodelista"/>
              <w:numPr>
                <w:ilvl w:val="0"/>
                <w:numId w:val="14"/>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2BD8214F" w14:textId="77777777" w:rsidR="00F601CF" w:rsidRPr="006C6202" w:rsidRDefault="00F601CF" w:rsidP="00F601CF">
            <w:r w:rsidRPr="006C6202">
              <w:t>instalación</w:t>
            </w:r>
          </w:p>
        </w:tc>
        <w:tc>
          <w:tcPr>
            <w:tcW w:w="2276" w:type="pct"/>
            <w:tcBorders>
              <w:top w:val="single" w:sz="4" w:space="0" w:color="auto"/>
              <w:left w:val="single" w:sz="4" w:space="0" w:color="auto"/>
              <w:bottom w:val="single" w:sz="4" w:space="0" w:color="auto"/>
              <w:right w:val="single" w:sz="4" w:space="0" w:color="auto"/>
            </w:tcBorders>
          </w:tcPr>
          <w:p w14:paraId="1D82A5E6" w14:textId="77777777" w:rsidR="00F601CF" w:rsidRPr="006C6202" w:rsidRDefault="00F601CF" w:rsidP="00F601CF">
            <w:pPr>
              <w:jc w:val="both"/>
            </w:pPr>
            <w:r w:rsidRPr="006C6202">
              <w:t>Se debe contemplar todos los accesorios y elementos para su correcta instalación y funcionamiento de la cámara.</w:t>
            </w:r>
          </w:p>
          <w:p w14:paraId="382325FF" w14:textId="77777777" w:rsidR="00F601CF" w:rsidRPr="006C6202" w:rsidRDefault="00F601CF" w:rsidP="00F601CF">
            <w:pPr>
              <w:jc w:val="both"/>
            </w:pPr>
            <w:r w:rsidRPr="006C6202">
              <w:t xml:space="preserve">Incluye instalación y configuración </w:t>
            </w:r>
          </w:p>
        </w:tc>
        <w:tc>
          <w:tcPr>
            <w:tcW w:w="601" w:type="pct"/>
            <w:tcBorders>
              <w:top w:val="single" w:sz="4" w:space="0" w:color="auto"/>
              <w:left w:val="single" w:sz="4" w:space="0" w:color="auto"/>
              <w:bottom w:val="single" w:sz="4" w:space="0" w:color="auto"/>
              <w:right w:val="single" w:sz="4" w:space="0" w:color="auto"/>
            </w:tcBorders>
          </w:tcPr>
          <w:p w14:paraId="37757F61"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31A47A9D" w14:textId="77777777" w:rsidR="00F601CF" w:rsidRPr="006C6202" w:rsidRDefault="00F601CF" w:rsidP="00F601CF"/>
        </w:tc>
      </w:tr>
      <w:tr w:rsidR="00F601CF" w:rsidRPr="006C6202" w14:paraId="5E93132C"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4BD54D4E" w14:textId="77777777" w:rsidR="00F601CF" w:rsidRPr="006C6202" w:rsidRDefault="00F601CF" w:rsidP="00F601CF">
            <w:pPr>
              <w:pStyle w:val="Prrafodelista"/>
              <w:numPr>
                <w:ilvl w:val="0"/>
                <w:numId w:val="14"/>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51038AF7" w14:textId="77777777" w:rsidR="00F601CF" w:rsidRPr="006C6202" w:rsidRDefault="00F601CF" w:rsidP="00F601CF">
            <w:r w:rsidRPr="006C6202">
              <w:t>Analítica de video</w:t>
            </w:r>
          </w:p>
        </w:tc>
        <w:tc>
          <w:tcPr>
            <w:tcW w:w="2276" w:type="pct"/>
            <w:tcBorders>
              <w:top w:val="single" w:sz="4" w:space="0" w:color="auto"/>
              <w:left w:val="single" w:sz="4" w:space="0" w:color="auto"/>
              <w:bottom w:val="single" w:sz="4" w:space="0" w:color="auto"/>
              <w:right w:val="single" w:sz="4" w:space="0" w:color="auto"/>
            </w:tcBorders>
          </w:tcPr>
          <w:p w14:paraId="0FF71993" w14:textId="77777777" w:rsidR="00F601CF" w:rsidRPr="00151E17" w:rsidRDefault="00F601CF" w:rsidP="00F601CF">
            <w:pPr>
              <w:jc w:val="both"/>
            </w:pPr>
            <w:r w:rsidRPr="00151E17">
              <w:t xml:space="preserve">Detección de movimiento </w:t>
            </w:r>
          </w:p>
          <w:p w14:paraId="159CC8D6" w14:textId="77777777" w:rsidR="00F601CF" w:rsidRPr="00151E17" w:rsidRDefault="00F601CF" w:rsidP="00F601CF">
            <w:pPr>
              <w:jc w:val="both"/>
            </w:pPr>
            <w:r w:rsidRPr="00151E17">
              <w:t xml:space="preserve">Detección cruce de línea direccional (entrada y salida de lugar) </w:t>
            </w:r>
          </w:p>
          <w:p w14:paraId="3AD18891" w14:textId="77777777" w:rsidR="00F601CF" w:rsidRPr="00151E17" w:rsidRDefault="00F601CF" w:rsidP="00F601CF">
            <w:pPr>
              <w:jc w:val="both"/>
            </w:pPr>
            <w:r w:rsidRPr="00151E17">
              <w:t>Detección de rostro</w:t>
            </w:r>
          </w:p>
          <w:p w14:paraId="1370FFD1" w14:textId="77777777" w:rsidR="00F601CF" w:rsidRPr="006C6202" w:rsidRDefault="00F601CF" w:rsidP="00F601CF">
            <w:pPr>
              <w:jc w:val="both"/>
            </w:pPr>
            <w:r w:rsidRPr="00151E17">
              <w:t xml:space="preserve">Detección de </w:t>
            </w:r>
            <w:r>
              <w:t>audio</w:t>
            </w:r>
          </w:p>
        </w:tc>
        <w:tc>
          <w:tcPr>
            <w:tcW w:w="601" w:type="pct"/>
            <w:tcBorders>
              <w:top w:val="single" w:sz="4" w:space="0" w:color="auto"/>
              <w:left w:val="single" w:sz="4" w:space="0" w:color="auto"/>
              <w:bottom w:val="single" w:sz="4" w:space="0" w:color="auto"/>
              <w:right w:val="single" w:sz="4" w:space="0" w:color="auto"/>
            </w:tcBorders>
          </w:tcPr>
          <w:p w14:paraId="71129FEF"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728E77B3" w14:textId="77777777" w:rsidR="00F601CF" w:rsidRPr="006C6202" w:rsidRDefault="00F601CF" w:rsidP="00F601CF"/>
        </w:tc>
      </w:tr>
    </w:tbl>
    <w:p w14:paraId="4B5376A5" w14:textId="77777777" w:rsidR="00F601CF" w:rsidRPr="006C6202" w:rsidRDefault="00F601CF" w:rsidP="00F601CF">
      <w:pPr>
        <w:rPr>
          <w:b/>
          <w:bCs/>
          <w:highlight w:val="yellow"/>
          <w:lang w:val="es-MX"/>
        </w:rPr>
      </w:pPr>
    </w:p>
    <w:p w14:paraId="5BFB74DA" w14:textId="77777777" w:rsidR="00F601CF" w:rsidRPr="006C6202" w:rsidRDefault="00F601CF" w:rsidP="00F601CF">
      <w:pPr>
        <w:pStyle w:val="Prrafodelista"/>
        <w:jc w:val="center"/>
        <w:rPr>
          <w:b/>
          <w:bCs/>
          <w:u w:val="single"/>
          <w:lang w:val="es-MX"/>
        </w:rPr>
      </w:pPr>
      <w:r w:rsidRPr="00F601CF">
        <w:rPr>
          <w:b/>
          <w:bCs/>
          <w:lang w:val="es-MX"/>
        </w:rPr>
        <w:t>CÁMARA IP, FIJA TIPO BALA</w:t>
      </w:r>
    </w:p>
    <w:p w14:paraId="58BEB206" w14:textId="77777777" w:rsidR="00F601CF" w:rsidRPr="006C6202" w:rsidRDefault="00F601CF" w:rsidP="00F601CF">
      <w:pPr>
        <w:pStyle w:val="Prrafodelista"/>
        <w:jc w:val="center"/>
        <w:rPr>
          <w:b/>
          <w:bCs/>
          <w:u w:val="single"/>
          <w:lang w:val="es-MX"/>
        </w:rPr>
      </w:pPr>
    </w:p>
    <w:tbl>
      <w:tblPr>
        <w:tblStyle w:val="Tablaconcuadrcula"/>
        <w:tblW w:w="5000" w:type="pct"/>
        <w:jc w:val="center"/>
        <w:tblLook w:val="04A0" w:firstRow="1" w:lastRow="0" w:firstColumn="1" w:lastColumn="0" w:noHBand="0" w:noVBand="1"/>
      </w:tblPr>
      <w:tblGrid>
        <w:gridCol w:w="695"/>
        <w:gridCol w:w="1992"/>
        <w:gridCol w:w="4021"/>
        <w:gridCol w:w="1061"/>
        <w:gridCol w:w="1061"/>
      </w:tblGrid>
      <w:tr w:rsidR="00F601CF" w:rsidRPr="006C6202" w14:paraId="270E6B1D" w14:textId="77777777" w:rsidTr="00F601CF">
        <w:trPr>
          <w:cantSplit/>
          <w:trHeight w:val="269"/>
          <w:tblHeader/>
          <w:jc w:val="center"/>
        </w:trPr>
        <w:tc>
          <w:tcPr>
            <w:tcW w:w="3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C0806D" w14:textId="77777777" w:rsidR="00F601CF" w:rsidRPr="006C6202" w:rsidRDefault="00F601CF" w:rsidP="00F601CF">
            <w:pPr>
              <w:jc w:val="center"/>
              <w:rPr>
                <w:b/>
              </w:rPr>
            </w:pPr>
            <w:r w:rsidRPr="006C6202">
              <w:rPr>
                <w:b/>
              </w:rPr>
              <w:t>ÍTEM</w:t>
            </w:r>
          </w:p>
        </w:tc>
        <w:tc>
          <w:tcPr>
            <w:tcW w:w="340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0B8CD2" w14:textId="77777777" w:rsidR="00F601CF" w:rsidRPr="006C6202" w:rsidRDefault="00F601CF" w:rsidP="00F601CF">
            <w:pPr>
              <w:jc w:val="center"/>
              <w:rPr>
                <w:b/>
              </w:rPr>
            </w:pPr>
            <w:r w:rsidRPr="006C6202">
              <w:rPr>
                <w:b/>
              </w:rPr>
              <w:t>ESPECIFICACIONES TÉCNICAS</w:t>
            </w:r>
          </w:p>
        </w:tc>
        <w:tc>
          <w:tcPr>
            <w:tcW w:w="60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26291B" w14:textId="77777777" w:rsidR="00F601CF" w:rsidRPr="006C6202" w:rsidRDefault="00F601CF" w:rsidP="00F601CF">
            <w:pPr>
              <w:jc w:val="center"/>
              <w:rPr>
                <w:b/>
              </w:rPr>
            </w:pPr>
            <w:r w:rsidRPr="006C6202">
              <w:rPr>
                <w:b/>
              </w:rPr>
              <w:t>CUMPLE</w:t>
            </w:r>
          </w:p>
        </w:tc>
        <w:tc>
          <w:tcPr>
            <w:tcW w:w="60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03E253" w14:textId="77777777" w:rsidR="00F601CF" w:rsidRPr="006C6202" w:rsidRDefault="00F601CF" w:rsidP="00F601CF">
            <w:pPr>
              <w:jc w:val="center"/>
              <w:rPr>
                <w:b/>
              </w:rPr>
            </w:pPr>
            <w:r w:rsidRPr="006C6202">
              <w:rPr>
                <w:b/>
              </w:rPr>
              <w:t>NO CUMPLE</w:t>
            </w:r>
          </w:p>
        </w:tc>
      </w:tr>
      <w:tr w:rsidR="00F601CF" w:rsidRPr="006C6202" w14:paraId="35227ABA"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6F2FECA8" w14:textId="77777777" w:rsidR="00F601CF" w:rsidRPr="006C6202" w:rsidRDefault="00F601CF" w:rsidP="00F601CF">
            <w:pPr>
              <w:pStyle w:val="Prrafodelista"/>
              <w:numPr>
                <w:ilvl w:val="0"/>
                <w:numId w:val="16"/>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hideMark/>
          </w:tcPr>
          <w:p w14:paraId="1C96E0EB" w14:textId="77777777" w:rsidR="00F601CF" w:rsidRPr="006C6202" w:rsidRDefault="00F601CF" w:rsidP="00F601CF">
            <w:pPr>
              <w:rPr>
                <w:color w:val="000000"/>
              </w:rPr>
            </w:pPr>
            <w:r w:rsidRPr="006C6202">
              <w:rPr>
                <w:color w:val="000000"/>
              </w:rPr>
              <w:t>Cantidad:</w:t>
            </w:r>
          </w:p>
        </w:tc>
        <w:tc>
          <w:tcPr>
            <w:tcW w:w="2276" w:type="pct"/>
            <w:tcBorders>
              <w:top w:val="single" w:sz="4" w:space="0" w:color="auto"/>
              <w:left w:val="single" w:sz="4" w:space="0" w:color="auto"/>
              <w:bottom w:val="single" w:sz="4" w:space="0" w:color="auto"/>
              <w:right w:val="single" w:sz="4" w:space="0" w:color="auto"/>
            </w:tcBorders>
          </w:tcPr>
          <w:p w14:paraId="633F62D2" w14:textId="77777777" w:rsidR="00F601CF" w:rsidRPr="006C6202" w:rsidRDefault="00F601CF" w:rsidP="00F601CF">
            <w:pPr>
              <w:jc w:val="both"/>
            </w:pPr>
            <w:r w:rsidRPr="006C6202">
              <w:t>Cuatro (4)</w:t>
            </w:r>
          </w:p>
        </w:tc>
        <w:tc>
          <w:tcPr>
            <w:tcW w:w="601" w:type="pct"/>
            <w:tcBorders>
              <w:top w:val="single" w:sz="4" w:space="0" w:color="auto"/>
              <w:left w:val="single" w:sz="4" w:space="0" w:color="auto"/>
              <w:bottom w:val="single" w:sz="4" w:space="0" w:color="auto"/>
              <w:right w:val="single" w:sz="4" w:space="0" w:color="auto"/>
            </w:tcBorders>
          </w:tcPr>
          <w:p w14:paraId="11BF0F1F"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69B3E343" w14:textId="77777777" w:rsidR="00F601CF" w:rsidRPr="006C6202" w:rsidRDefault="00F601CF" w:rsidP="00F601CF"/>
        </w:tc>
      </w:tr>
      <w:tr w:rsidR="00F601CF" w:rsidRPr="006C6202" w14:paraId="364950C4"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06CAEEF1" w14:textId="77777777" w:rsidR="00F601CF" w:rsidRPr="006C6202" w:rsidRDefault="00F601CF" w:rsidP="00F601CF">
            <w:pPr>
              <w:pStyle w:val="Prrafodelista"/>
              <w:numPr>
                <w:ilvl w:val="0"/>
                <w:numId w:val="16"/>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hideMark/>
          </w:tcPr>
          <w:p w14:paraId="323D3DF6" w14:textId="77777777" w:rsidR="00F601CF" w:rsidRPr="006C6202" w:rsidRDefault="00F601CF" w:rsidP="00F601CF">
            <w:r w:rsidRPr="006C6202">
              <w:rPr>
                <w:color w:val="000000"/>
              </w:rPr>
              <w:t>Marca:</w:t>
            </w:r>
          </w:p>
        </w:tc>
        <w:tc>
          <w:tcPr>
            <w:tcW w:w="2276" w:type="pct"/>
            <w:tcBorders>
              <w:top w:val="single" w:sz="4" w:space="0" w:color="auto"/>
              <w:left w:val="single" w:sz="4" w:space="0" w:color="auto"/>
              <w:bottom w:val="single" w:sz="4" w:space="0" w:color="auto"/>
              <w:right w:val="single" w:sz="4" w:space="0" w:color="auto"/>
            </w:tcBorders>
          </w:tcPr>
          <w:p w14:paraId="727ED8DC" w14:textId="77777777" w:rsidR="00F601CF" w:rsidRPr="006C6202" w:rsidRDefault="00F601CF" w:rsidP="00F601CF">
            <w:pPr>
              <w:jc w:val="both"/>
            </w:pPr>
            <w:r w:rsidRPr="006C6202">
              <w:rPr>
                <w:color w:val="000000"/>
              </w:rPr>
              <w:t>Especificar.</w:t>
            </w:r>
          </w:p>
        </w:tc>
        <w:tc>
          <w:tcPr>
            <w:tcW w:w="601" w:type="pct"/>
            <w:tcBorders>
              <w:top w:val="single" w:sz="4" w:space="0" w:color="auto"/>
              <w:left w:val="single" w:sz="4" w:space="0" w:color="auto"/>
              <w:bottom w:val="single" w:sz="4" w:space="0" w:color="auto"/>
              <w:right w:val="single" w:sz="4" w:space="0" w:color="auto"/>
            </w:tcBorders>
          </w:tcPr>
          <w:p w14:paraId="07526F9A"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00902E35" w14:textId="77777777" w:rsidR="00F601CF" w:rsidRPr="006C6202" w:rsidRDefault="00F601CF" w:rsidP="00F601CF"/>
        </w:tc>
      </w:tr>
      <w:tr w:rsidR="00F601CF" w:rsidRPr="006C6202" w14:paraId="3E34B76C"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35AC3ACF" w14:textId="77777777" w:rsidR="00F601CF" w:rsidRPr="006C6202" w:rsidRDefault="00F601CF" w:rsidP="00F601CF">
            <w:pPr>
              <w:pStyle w:val="Prrafodelista"/>
              <w:numPr>
                <w:ilvl w:val="0"/>
                <w:numId w:val="16"/>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hideMark/>
          </w:tcPr>
          <w:p w14:paraId="2B58E0B5" w14:textId="77777777" w:rsidR="00F601CF" w:rsidRPr="006C6202" w:rsidRDefault="00F601CF" w:rsidP="00F601CF">
            <w:r w:rsidRPr="006C6202">
              <w:rPr>
                <w:color w:val="000000"/>
              </w:rPr>
              <w:t>Modelo:</w:t>
            </w:r>
          </w:p>
        </w:tc>
        <w:tc>
          <w:tcPr>
            <w:tcW w:w="2276" w:type="pct"/>
            <w:tcBorders>
              <w:top w:val="single" w:sz="4" w:space="0" w:color="auto"/>
              <w:left w:val="single" w:sz="4" w:space="0" w:color="auto"/>
              <w:bottom w:val="single" w:sz="4" w:space="0" w:color="auto"/>
              <w:right w:val="single" w:sz="4" w:space="0" w:color="auto"/>
            </w:tcBorders>
          </w:tcPr>
          <w:p w14:paraId="0BB13A80" w14:textId="77777777" w:rsidR="00F601CF" w:rsidRPr="006C6202" w:rsidRDefault="00F601CF" w:rsidP="00F601CF">
            <w:pPr>
              <w:jc w:val="both"/>
            </w:pPr>
            <w:r w:rsidRPr="006C6202">
              <w:rPr>
                <w:color w:val="000000"/>
              </w:rPr>
              <w:t>Especificar.</w:t>
            </w:r>
          </w:p>
        </w:tc>
        <w:tc>
          <w:tcPr>
            <w:tcW w:w="601" w:type="pct"/>
            <w:tcBorders>
              <w:top w:val="single" w:sz="4" w:space="0" w:color="auto"/>
              <w:left w:val="single" w:sz="4" w:space="0" w:color="auto"/>
              <w:bottom w:val="single" w:sz="4" w:space="0" w:color="auto"/>
              <w:right w:val="single" w:sz="4" w:space="0" w:color="auto"/>
            </w:tcBorders>
          </w:tcPr>
          <w:p w14:paraId="291E0390"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7F7B7497" w14:textId="77777777" w:rsidR="00F601CF" w:rsidRPr="006C6202" w:rsidRDefault="00F601CF" w:rsidP="00F601CF"/>
        </w:tc>
      </w:tr>
      <w:tr w:rsidR="00F601CF" w:rsidRPr="006C6202" w14:paraId="3B8CDD40"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076D79BD" w14:textId="77777777" w:rsidR="00F601CF" w:rsidRPr="006C6202" w:rsidRDefault="00F601CF" w:rsidP="00F601CF">
            <w:pPr>
              <w:pStyle w:val="Prrafodelista"/>
              <w:numPr>
                <w:ilvl w:val="0"/>
                <w:numId w:val="16"/>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0DE3F06D" w14:textId="77777777" w:rsidR="00F601CF" w:rsidRPr="006C6202" w:rsidRDefault="00F601CF" w:rsidP="00F601CF">
            <w:r w:rsidRPr="006C6202">
              <w:t>Tipo</w:t>
            </w:r>
          </w:p>
        </w:tc>
        <w:tc>
          <w:tcPr>
            <w:tcW w:w="2276" w:type="pct"/>
            <w:tcBorders>
              <w:top w:val="single" w:sz="4" w:space="0" w:color="auto"/>
              <w:left w:val="single" w:sz="4" w:space="0" w:color="auto"/>
              <w:bottom w:val="single" w:sz="4" w:space="0" w:color="auto"/>
              <w:right w:val="single" w:sz="4" w:space="0" w:color="auto"/>
            </w:tcBorders>
          </w:tcPr>
          <w:p w14:paraId="7C8B31E0" w14:textId="77777777" w:rsidR="00F601CF" w:rsidRPr="006C6202" w:rsidRDefault="00F601CF" w:rsidP="00F601CF">
            <w:pPr>
              <w:ind w:left="708" w:hanging="708"/>
              <w:jc w:val="both"/>
            </w:pPr>
            <w:r w:rsidRPr="006C6202">
              <w:t>Fija intemperie, tipo bala o cámara + housing</w:t>
            </w:r>
            <w:r>
              <w:t>, IP POE</w:t>
            </w:r>
          </w:p>
        </w:tc>
        <w:tc>
          <w:tcPr>
            <w:tcW w:w="601" w:type="pct"/>
            <w:tcBorders>
              <w:top w:val="single" w:sz="4" w:space="0" w:color="auto"/>
              <w:left w:val="single" w:sz="4" w:space="0" w:color="auto"/>
              <w:bottom w:val="single" w:sz="4" w:space="0" w:color="auto"/>
              <w:right w:val="single" w:sz="4" w:space="0" w:color="auto"/>
            </w:tcBorders>
          </w:tcPr>
          <w:p w14:paraId="03056BFE"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020CAE71" w14:textId="77777777" w:rsidR="00F601CF" w:rsidRPr="006C6202" w:rsidRDefault="00F601CF" w:rsidP="00F601CF"/>
        </w:tc>
      </w:tr>
      <w:tr w:rsidR="00F601CF" w:rsidRPr="006C6202" w14:paraId="034EDE3F"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2610B391" w14:textId="77777777" w:rsidR="00F601CF" w:rsidRPr="006C6202" w:rsidRDefault="00F601CF" w:rsidP="00F601CF">
            <w:pPr>
              <w:pStyle w:val="Prrafodelista"/>
              <w:numPr>
                <w:ilvl w:val="0"/>
                <w:numId w:val="16"/>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69C59345" w14:textId="77777777" w:rsidR="00F601CF" w:rsidRPr="006C6202" w:rsidRDefault="00F601CF" w:rsidP="00F601CF">
            <w:r w:rsidRPr="006C6202">
              <w:t>lente</w:t>
            </w:r>
          </w:p>
        </w:tc>
        <w:tc>
          <w:tcPr>
            <w:tcW w:w="2276" w:type="pct"/>
            <w:tcBorders>
              <w:top w:val="single" w:sz="4" w:space="0" w:color="auto"/>
              <w:left w:val="single" w:sz="4" w:space="0" w:color="auto"/>
              <w:bottom w:val="single" w:sz="4" w:space="0" w:color="auto"/>
              <w:right w:val="single" w:sz="4" w:space="0" w:color="auto"/>
            </w:tcBorders>
          </w:tcPr>
          <w:p w14:paraId="5BAFB6D9" w14:textId="77777777" w:rsidR="00F601CF" w:rsidRPr="006C6202" w:rsidRDefault="00F601CF" w:rsidP="00F601CF">
            <w:pPr>
              <w:jc w:val="both"/>
            </w:pPr>
            <w:r w:rsidRPr="006C6202">
              <w:t xml:space="preserve">Debe permitir ángulo de visión horizontal 30 a </w:t>
            </w:r>
            <w:r>
              <w:t>110</w:t>
            </w:r>
            <w:r w:rsidRPr="006C6202">
              <w:t xml:space="preserve"> grados.</w:t>
            </w:r>
          </w:p>
          <w:p w14:paraId="7F069B8A" w14:textId="77777777" w:rsidR="00F601CF" w:rsidRPr="006C6202" w:rsidRDefault="00F601CF" w:rsidP="00F601CF">
            <w:pPr>
              <w:jc w:val="both"/>
            </w:pPr>
            <w:r w:rsidRPr="006C6202">
              <w:t>El contratista deberá suministrar y ajustar el lente teniendo en cuenta la ubicación de la cámara y zona de enfoque indicada por el supervisor y/o interventor del contrato.</w:t>
            </w:r>
          </w:p>
        </w:tc>
        <w:tc>
          <w:tcPr>
            <w:tcW w:w="601" w:type="pct"/>
            <w:tcBorders>
              <w:top w:val="single" w:sz="4" w:space="0" w:color="auto"/>
              <w:left w:val="single" w:sz="4" w:space="0" w:color="auto"/>
              <w:bottom w:val="single" w:sz="4" w:space="0" w:color="auto"/>
              <w:right w:val="single" w:sz="4" w:space="0" w:color="auto"/>
            </w:tcBorders>
          </w:tcPr>
          <w:p w14:paraId="3B89EEE0"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359DD706" w14:textId="77777777" w:rsidR="00F601CF" w:rsidRPr="006C6202" w:rsidRDefault="00F601CF" w:rsidP="00F601CF"/>
        </w:tc>
      </w:tr>
      <w:tr w:rsidR="00F601CF" w:rsidRPr="006C6202" w14:paraId="0B753BF4"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03B0BAEE" w14:textId="77777777" w:rsidR="00F601CF" w:rsidRPr="006C6202" w:rsidRDefault="00F601CF" w:rsidP="00F601CF">
            <w:pPr>
              <w:pStyle w:val="Prrafodelista"/>
              <w:numPr>
                <w:ilvl w:val="0"/>
                <w:numId w:val="16"/>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2DFFFE1A" w14:textId="77777777" w:rsidR="00F601CF" w:rsidRPr="006C6202" w:rsidRDefault="00F601CF" w:rsidP="00F601CF">
            <w:r w:rsidRPr="006C6202">
              <w:t xml:space="preserve">Iluminación mínima </w:t>
            </w:r>
          </w:p>
        </w:tc>
        <w:tc>
          <w:tcPr>
            <w:tcW w:w="2276" w:type="pct"/>
            <w:tcBorders>
              <w:top w:val="single" w:sz="4" w:space="0" w:color="auto"/>
              <w:left w:val="single" w:sz="4" w:space="0" w:color="auto"/>
              <w:bottom w:val="single" w:sz="4" w:space="0" w:color="auto"/>
              <w:right w:val="single" w:sz="4" w:space="0" w:color="auto"/>
            </w:tcBorders>
          </w:tcPr>
          <w:p w14:paraId="50C3FA69" w14:textId="77777777" w:rsidR="00F601CF" w:rsidRPr="006C6202" w:rsidRDefault="00F601CF" w:rsidP="00F601CF">
            <w:pPr>
              <w:jc w:val="both"/>
            </w:pPr>
            <w:r w:rsidRPr="006C6202">
              <w:t>Color: 0,4 lux o mejor</w:t>
            </w:r>
          </w:p>
          <w:p w14:paraId="096A69F9" w14:textId="77777777" w:rsidR="00F601CF" w:rsidRPr="006C6202" w:rsidRDefault="00F601CF" w:rsidP="00F601CF">
            <w:pPr>
              <w:jc w:val="both"/>
            </w:pPr>
            <w:r w:rsidRPr="006C6202">
              <w:t>B/N: 0.04 lux o mejor</w:t>
            </w:r>
          </w:p>
        </w:tc>
        <w:tc>
          <w:tcPr>
            <w:tcW w:w="601" w:type="pct"/>
            <w:tcBorders>
              <w:top w:val="single" w:sz="4" w:space="0" w:color="auto"/>
              <w:left w:val="single" w:sz="4" w:space="0" w:color="auto"/>
              <w:bottom w:val="single" w:sz="4" w:space="0" w:color="auto"/>
              <w:right w:val="single" w:sz="4" w:space="0" w:color="auto"/>
            </w:tcBorders>
          </w:tcPr>
          <w:p w14:paraId="52702CC1"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3471C3E7" w14:textId="77777777" w:rsidR="00F601CF" w:rsidRPr="006C6202" w:rsidRDefault="00F601CF" w:rsidP="00F601CF"/>
        </w:tc>
      </w:tr>
      <w:tr w:rsidR="00F601CF" w:rsidRPr="006C6202" w14:paraId="587EF5C5"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2B89BA9C" w14:textId="77777777" w:rsidR="00F601CF" w:rsidRPr="006C6202" w:rsidRDefault="00F601CF" w:rsidP="00F601CF">
            <w:pPr>
              <w:pStyle w:val="Prrafodelista"/>
              <w:numPr>
                <w:ilvl w:val="0"/>
                <w:numId w:val="16"/>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5DC8CAA3" w14:textId="77777777" w:rsidR="00F601CF" w:rsidRPr="006C6202" w:rsidRDefault="00F601CF" w:rsidP="00F601CF">
            <w:r w:rsidRPr="006C6202">
              <w:t>WDR</w:t>
            </w:r>
          </w:p>
        </w:tc>
        <w:tc>
          <w:tcPr>
            <w:tcW w:w="2276" w:type="pct"/>
            <w:tcBorders>
              <w:top w:val="single" w:sz="4" w:space="0" w:color="auto"/>
              <w:left w:val="single" w:sz="4" w:space="0" w:color="auto"/>
              <w:bottom w:val="single" w:sz="4" w:space="0" w:color="auto"/>
              <w:right w:val="single" w:sz="4" w:space="0" w:color="auto"/>
            </w:tcBorders>
          </w:tcPr>
          <w:p w14:paraId="7B12B27E" w14:textId="77777777" w:rsidR="00F601CF" w:rsidRPr="006C6202" w:rsidRDefault="00F601CF" w:rsidP="00F601CF">
            <w:pPr>
              <w:jc w:val="both"/>
            </w:pPr>
            <w:r w:rsidRPr="006C6202">
              <w:t>120dB</w:t>
            </w:r>
          </w:p>
          <w:p w14:paraId="17567F77" w14:textId="77777777" w:rsidR="00F601CF" w:rsidRPr="006C6202" w:rsidRDefault="00F601CF" w:rsidP="00F601CF">
            <w:pPr>
              <w:jc w:val="both"/>
            </w:pPr>
            <w:r w:rsidRPr="006C6202">
              <w:t>No se aceptan WDR digitales</w:t>
            </w:r>
          </w:p>
        </w:tc>
        <w:tc>
          <w:tcPr>
            <w:tcW w:w="601" w:type="pct"/>
            <w:tcBorders>
              <w:top w:val="single" w:sz="4" w:space="0" w:color="auto"/>
              <w:left w:val="single" w:sz="4" w:space="0" w:color="auto"/>
              <w:bottom w:val="single" w:sz="4" w:space="0" w:color="auto"/>
              <w:right w:val="single" w:sz="4" w:space="0" w:color="auto"/>
            </w:tcBorders>
          </w:tcPr>
          <w:p w14:paraId="6C64BD16"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6FB6F26B" w14:textId="77777777" w:rsidR="00F601CF" w:rsidRPr="006C6202" w:rsidRDefault="00F601CF" w:rsidP="00F601CF"/>
        </w:tc>
      </w:tr>
      <w:tr w:rsidR="00F601CF" w:rsidRPr="006C6202" w14:paraId="79E87D91"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19A76CFF" w14:textId="77777777" w:rsidR="00F601CF" w:rsidRPr="006C6202" w:rsidRDefault="00F601CF" w:rsidP="00F601CF">
            <w:pPr>
              <w:pStyle w:val="Prrafodelista"/>
              <w:numPr>
                <w:ilvl w:val="0"/>
                <w:numId w:val="16"/>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470D31BA" w14:textId="77777777" w:rsidR="00F601CF" w:rsidRPr="006C6202" w:rsidRDefault="00F601CF" w:rsidP="00F601CF">
            <w:r w:rsidRPr="006C6202">
              <w:t xml:space="preserve">Resolución </w:t>
            </w:r>
          </w:p>
        </w:tc>
        <w:tc>
          <w:tcPr>
            <w:tcW w:w="2276" w:type="pct"/>
            <w:tcBorders>
              <w:top w:val="single" w:sz="4" w:space="0" w:color="auto"/>
              <w:left w:val="single" w:sz="4" w:space="0" w:color="auto"/>
              <w:bottom w:val="single" w:sz="4" w:space="0" w:color="auto"/>
              <w:right w:val="single" w:sz="4" w:space="0" w:color="auto"/>
            </w:tcBorders>
          </w:tcPr>
          <w:p w14:paraId="60398429" w14:textId="77777777" w:rsidR="00F601CF" w:rsidRPr="006C6202" w:rsidRDefault="00F601CF" w:rsidP="00F601CF">
            <w:pPr>
              <w:jc w:val="both"/>
            </w:pPr>
            <w:r w:rsidRPr="006C6202">
              <w:t xml:space="preserve">4 </w:t>
            </w:r>
            <w:proofErr w:type="spellStart"/>
            <w:r w:rsidRPr="006C6202">
              <w:t>Mpx</w:t>
            </w:r>
            <w:proofErr w:type="spellEnd"/>
            <w:r w:rsidRPr="006C6202">
              <w:t xml:space="preserve"> o superior</w:t>
            </w:r>
          </w:p>
        </w:tc>
        <w:tc>
          <w:tcPr>
            <w:tcW w:w="601" w:type="pct"/>
            <w:tcBorders>
              <w:top w:val="single" w:sz="4" w:space="0" w:color="auto"/>
              <w:left w:val="single" w:sz="4" w:space="0" w:color="auto"/>
              <w:bottom w:val="single" w:sz="4" w:space="0" w:color="auto"/>
              <w:right w:val="single" w:sz="4" w:space="0" w:color="auto"/>
            </w:tcBorders>
          </w:tcPr>
          <w:p w14:paraId="198FFFB3"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44513198" w14:textId="77777777" w:rsidR="00F601CF" w:rsidRPr="006C6202" w:rsidRDefault="00F601CF" w:rsidP="00F601CF"/>
        </w:tc>
      </w:tr>
      <w:tr w:rsidR="00F601CF" w:rsidRPr="006C6202" w14:paraId="1B252F0E"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67260C59" w14:textId="77777777" w:rsidR="00F601CF" w:rsidRPr="006C6202" w:rsidRDefault="00F601CF" w:rsidP="00F601CF">
            <w:pPr>
              <w:pStyle w:val="Prrafodelista"/>
              <w:numPr>
                <w:ilvl w:val="0"/>
                <w:numId w:val="16"/>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39B4A918" w14:textId="77777777" w:rsidR="00F601CF" w:rsidRPr="006C6202" w:rsidRDefault="00F601CF" w:rsidP="00F601CF">
            <w:r w:rsidRPr="006C6202">
              <w:t xml:space="preserve">Formato sensor de imagen </w:t>
            </w:r>
          </w:p>
        </w:tc>
        <w:tc>
          <w:tcPr>
            <w:tcW w:w="2276" w:type="pct"/>
            <w:tcBorders>
              <w:top w:val="single" w:sz="4" w:space="0" w:color="auto"/>
              <w:left w:val="single" w:sz="4" w:space="0" w:color="auto"/>
              <w:bottom w:val="single" w:sz="4" w:space="0" w:color="auto"/>
              <w:right w:val="single" w:sz="4" w:space="0" w:color="auto"/>
            </w:tcBorders>
          </w:tcPr>
          <w:p w14:paraId="62C7D3BC" w14:textId="77777777" w:rsidR="00F601CF" w:rsidRPr="006C6202" w:rsidRDefault="00F601CF" w:rsidP="00F601CF">
            <w:pPr>
              <w:jc w:val="both"/>
            </w:pPr>
            <w:r w:rsidRPr="006C6202">
              <w:t>1/1.8 a 1/3 “</w:t>
            </w:r>
          </w:p>
        </w:tc>
        <w:tc>
          <w:tcPr>
            <w:tcW w:w="601" w:type="pct"/>
            <w:tcBorders>
              <w:top w:val="single" w:sz="4" w:space="0" w:color="auto"/>
              <w:left w:val="single" w:sz="4" w:space="0" w:color="auto"/>
              <w:bottom w:val="single" w:sz="4" w:space="0" w:color="auto"/>
              <w:right w:val="single" w:sz="4" w:space="0" w:color="auto"/>
            </w:tcBorders>
          </w:tcPr>
          <w:p w14:paraId="2712C138"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158B46BB" w14:textId="77777777" w:rsidR="00F601CF" w:rsidRPr="006C6202" w:rsidRDefault="00F601CF" w:rsidP="00F601CF"/>
        </w:tc>
      </w:tr>
      <w:tr w:rsidR="00F601CF" w:rsidRPr="006C6202" w14:paraId="732674E4"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7C8AEB9F" w14:textId="77777777" w:rsidR="00F601CF" w:rsidRPr="006C6202" w:rsidRDefault="00F601CF" w:rsidP="00F601CF">
            <w:pPr>
              <w:pStyle w:val="Prrafodelista"/>
              <w:numPr>
                <w:ilvl w:val="0"/>
                <w:numId w:val="16"/>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787E3429" w14:textId="77777777" w:rsidR="00F601CF" w:rsidRPr="006C6202" w:rsidRDefault="00F601CF" w:rsidP="00F601CF">
            <w:r w:rsidRPr="006C6202">
              <w:t xml:space="preserve">Debe tener </w:t>
            </w:r>
          </w:p>
        </w:tc>
        <w:tc>
          <w:tcPr>
            <w:tcW w:w="2276" w:type="pct"/>
            <w:tcBorders>
              <w:top w:val="single" w:sz="4" w:space="0" w:color="auto"/>
              <w:left w:val="single" w:sz="4" w:space="0" w:color="auto"/>
              <w:bottom w:val="single" w:sz="4" w:space="0" w:color="auto"/>
              <w:right w:val="single" w:sz="4" w:space="0" w:color="auto"/>
            </w:tcBorders>
          </w:tcPr>
          <w:p w14:paraId="1CA3FD69" w14:textId="77777777" w:rsidR="00F601CF" w:rsidRPr="006C6202" w:rsidRDefault="00F601CF" w:rsidP="00F601CF">
            <w:pPr>
              <w:jc w:val="both"/>
            </w:pPr>
            <w:r w:rsidRPr="006C6202">
              <w:t xml:space="preserve">Control de luz o HCL o </w:t>
            </w:r>
            <w:proofErr w:type="spellStart"/>
            <w:r w:rsidRPr="006C6202">
              <w:t>Autoiris</w:t>
            </w:r>
            <w:proofErr w:type="spellEnd"/>
          </w:p>
          <w:p w14:paraId="5A3D6A01" w14:textId="77777777" w:rsidR="00F601CF" w:rsidRPr="006C6202" w:rsidRDefault="00F601CF" w:rsidP="00F601CF">
            <w:pPr>
              <w:jc w:val="both"/>
            </w:pPr>
            <w:r w:rsidRPr="006C6202">
              <w:t>Sistema auto foco</w:t>
            </w:r>
          </w:p>
          <w:p w14:paraId="01187F6F" w14:textId="77777777" w:rsidR="00F601CF" w:rsidRPr="006C6202" w:rsidRDefault="00F601CF" w:rsidP="00F601CF">
            <w:pPr>
              <w:jc w:val="both"/>
            </w:pPr>
            <w:r w:rsidRPr="006C6202">
              <w:t>Control automático de ganancia-AGC</w:t>
            </w:r>
          </w:p>
          <w:p w14:paraId="23DD7B59" w14:textId="77777777" w:rsidR="00F601CF" w:rsidRDefault="00F601CF" w:rsidP="00F601CF">
            <w:pPr>
              <w:jc w:val="both"/>
            </w:pPr>
            <w:r w:rsidRPr="006C6202">
              <w:t>balance Automático de blancos – AWB</w:t>
            </w:r>
          </w:p>
          <w:p w14:paraId="02D1DDC1" w14:textId="77777777" w:rsidR="00F601CF" w:rsidRPr="006C6202" w:rsidRDefault="00F601CF" w:rsidP="00F601CF">
            <w:pPr>
              <w:jc w:val="both"/>
            </w:pPr>
            <w:r>
              <w:t>compensación de contraluz o BLC.</w:t>
            </w:r>
          </w:p>
          <w:p w14:paraId="4834DA9D" w14:textId="77777777" w:rsidR="00F601CF" w:rsidRPr="006C6202" w:rsidRDefault="00F601CF" w:rsidP="00F601CF">
            <w:pPr>
              <w:jc w:val="both"/>
            </w:pPr>
            <w:r w:rsidRPr="006C6202">
              <w:t>Obturador electrónico automático – AES (</w:t>
            </w:r>
            <w:proofErr w:type="spellStart"/>
            <w:r w:rsidRPr="006C6202">
              <w:t>automátic</w:t>
            </w:r>
            <w:proofErr w:type="spellEnd"/>
            <w:r w:rsidRPr="006C6202">
              <w:t xml:space="preserve"> </w:t>
            </w:r>
            <w:proofErr w:type="spellStart"/>
            <w:r w:rsidRPr="006C6202">
              <w:t>electronic</w:t>
            </w:r>
            <w:proofErr w:type="spellEnd"/>
            <w:r w:rsidRPr="006C6202">
              <w:t xml:space="preserve"> </w:t>
            </w:r>
            <w:proofErr w:type="spellStart"/>
            <w:r w:rsidRPr="006C6202">
              <w:t>shutter</w:t>
            </w:r>
            <w:proofErr w:type="spellEnd"/>
            <w:r w:rsidRPr="006C6202">
              <w:t>)</w:t>
            </w:r>
          </w:p>
          <w:p w14:paraId="2EB3A2A6" w14:textId="77777777" w:rsidR="00F601CF" w:rsidRPr="006C6202" w:rsidRDefault="00F601CF" w:rsidP="00F601CF">
            <w:pPr>
              <w:jc w:val="both"/>
            </w:pPr>
            <w:r w:rsidRPr="006C6202">
              <w:t>Tecnología para video a color con baja iluminación</w:t>
            </w:r>
          </w:p>
          <w:p w14:paraId="3C7398CA" w14:textId="77777777" w:rsidR="00F601CF" w:rsidRPr="006C6202" w:rsidRDefault="00F601CF" w:rsidP="00F601CF">
            <w:pPr>
              <w:jc w:val="both"/>
            </w:pPr>
            <w:r w:rsidRPr="006C6202">
              <w:t>Filtro de reducción de ruido en la imagen</w:t>
            </w:r>
          </w:p>
        </w:tc>
        <w:tc>
          <w:tcPr>
            <w:tcW w:w="601" w:type="pct"/>
            <w:tcBorders>
              <w:top w:val="single" w:sz="4" w:space="0" w:color="auto"/>
              <w:left w:val="single" w:sz="4" w:space="0" w:color="auto"/>
              <w:bottom w:val="single" w:sz="4" w:space="0" w:color="auto"/>
              <w:right w:val="single" w:sz="4" w:space="0" w:color="auto"/>
            </w:tcBorders>
          </w:tcPr>
          <w:p w14:paraId="39B95919"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169BD426" w14:textId="77777777" w:rsidR="00F601CF" w:rsidRPr="006C6202" w:rsidRDefault="00F601CF" w:rsidP="00F601CF"/>
        </w:tc>
      </w:tr>
      <w:tr w:rsidR="00F601CF" w:rsidRPr="006C6202" w14:paraId="3EB6FF96"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255F4CC9" w14:textId="77777777" w:rsidR="00F601CF" w:rsidRPr="006C6202" w:rsidRDefault="00F601CF" w:rsidP="00F601CF">
            <w:pPr>
              <w:pStyle w:val="Prrafodelista"/>
              <w:numPr>
                <w:ilvl w:val="0"/>
                <w:numId w:val="16"/>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54117B88" w14:textId="77777777" w:rsidR="00F601CF" w:rsidRPr="006C6202" w:rsidRDefault="00F601CF" w:rsidP="00F601CF">
            <w:r w:rsidRPr="006C6202">
              <w:t xml:space="preserve">Formato de video </w:t>
            </w:r>
          </w:p>
        </w:tc>
        <w:tc>
          <w:tcPr>
            <w:tcW w:w="2276" w:type="pct"/>
            <w:tcBorders>
              <w:top w:val="single" w:sz="4" w:space="0" w:color="auto"/>
              <w:left w:val="single" w:sz="4" w:space="0" w:color="auto"/>
              <w:bottom w:val="single" w:sz="4" w:space="0" w:color="auto"/>
              <w:right w:val="single" w:sz="4" w:space="0" w:color="auto"/>
            </w:tcBorders>
          </w:tcPr>
          <w:p w14:paraId="3DBCF94E" w14:textId="77777777" w:rsidR="00F601CF" w:rsidRPr="006C6202" w:rsidRDefault="00F601CF" w:rsidP="00F601CF">
            <w:pPr>
              <w:jc w:val="both"/>
            </w:pPr>
            <w:r w:rsidRPr="006C6202">
              <w:t>H.26</w:t>
            </w:r>
            <w:r>
              <w:t>5</w:t>
            </w:r>
          </w:p>
        </w:tc>
        <w:tc>
          <w:tcPr>
            <w:tcW w:w="601" w:type="pct"/>
            <w:tcBorders>
              <w:top w:val="single" w:sz="4" w:space="0" w:color="auto"/>
              <w:left w:val="single" w:sz="4" w:space="0" w:color="auto"/>
              <w:bottom w:val="single" w:sz="4" w:space="0" w:color="auto"/>
              <w:right w:val="single" w:sz="4" w:space="0" w:color="auto"/>
            </w:tcBorders>
          </w:tcPr>
          <w:p w14:paraId="15B50A91"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5D631F5C" w14:textId="77777777" w:rsidR="00F601CF" w:rsidRPr="006C6202" w:rsidRDefault="00F601CF" w:rsidP="00F601CF"/>
        </w:tc>
      </w:tr>
      <w:tr w:rsidR="00F601CF" w:rsidRPr="006C6202" w14:paraId="407F43D2"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0D77FE4E" w14:textId="77777777" w:rsidR="00F601CF" w:rsidRPr="006C6202" w:rsidRDefault="00F601CF" w:rsidP="00F601CF">
            <w:pPr>
              <w:pStyle w:val="Prrafodelista"/>
              <w:numPr>
                <w:ilvl w:val="0"/>
                <w:numId w:val="16"/>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4F639D86" w14:textId="77777777" w:rsidR="00F601CF" w:rsidRPr="006C6202" w:rsidRDefault="00F601CF" w:rsidP="00F601CF">
            <w:proofErr w:type="spellStart"/>
            <w:r w:rsidRPr="006C6202">
              <w:t>Streaming</w:t>
            </w:r>
            <w:proofErr w:type="spellEnd"/>
            <w:r w:rsidRPr="006C6202">
              <w:t xml:space="preserve"> de video</w:t>
            </w:r>
          </w:p>
        </w:tc>
        <w:tc>
          <w:tcPr>
            <w:tcW w:w="2276" w:type="pct"/>
            <w:tcBorders>
              <w:top w:val="single" w:sz="4" w:space="0" w:color="auto"/>
              <w:left w:val="single" w:sz="4" w:space="0" w:color="auto"/>
              <w:bottom w:val="single" w:sz="4" w:space="0" w:color="auto"/>
              <w:right w:val="single" w:sz="4" w:space="0" w:color="auto"/>
            </w:tcBorders>
          </w:tcPr>
          <w:p w14:paraId="3B9EF772" w14:textId="77777777" w:rsidR="00F601CF" w:rsidRPr="006C6202" w:rsidRDefault="00F601CF" w:rsidP="00F601CF">
            <w:pPr>
              <w:jc w:val="both"/>
            </w:pPr>
            <w:proofErr w:type="spellStart"/>
            <w:r w:rsidRPr="006C6202">
              <w:t>Multistreaming</w:t>
            </w:r>
            <w:proofErr w:type="spellEnd"/>
            <w:r w:rsidRPr="006C6202">
              <w:t xml:space="preserve"> configurable mínimo, así:</w:t>
            </w:r>
          </w:p>
          <w:p w14:paraId="5C879B1E" w14:textId="77777777" w:rsidR="00F601CF" w:rsidRPr="006C6202" w:rsidRDefault="00F601CF" w:rsidP="00F601CF">
            <w:pPr>
              <w:pStyle w:val="Prrafodelista"/>
              <w:numPr>
                <w:ilvl w:val="0"/>
                <w:numId w:val="15"/>
              </w:numPr>
              <w:autoSpaceDE/>
              <w:autoSpaceDN/>
              <w:jc w:val="both"/>
            </w:pPr>
            <w:r w:rsidRPr="006C6202">
              <w:t>Para visualización local y almacenamiento 4Mpx a 30FPS.</w:t>
            </w:r>
          </w:p>
          <w:p w14:paraId="5956AB68" w14:textId="77777777" w:rsidR="00F601CF" w:rsidRPr="006C6202" w:rsidRDefault="00F601CF" w:rsidP="00F601CF">
            <w:pPr>
              <w:pStyle w:val="Prrafodelista"/>
              <w:numPr>
                <w:ilvl w:val="0"/>
                <w:numId w:val="15"/>
              </w:numPr>
              <w:autoSpaceDE/>
              <w:autoSpaceDN/>
              <w:jc w:val="both"/>
            </w:pPr>
            <w:r w:rsidRPr="006C6202">
              <w:t>Para acceso remoto a video en vivo en resoluciones SD a 15 FPS.</w:t>
            </w:r>
          </w:p>
          <w:p w14:paraId="6CFAA8FE" w14:textId="77777777" w:rsidR="00F601CF" w:rsidRPr="006C6202" w:rsidRDefault="00F601CF" w:rsidP="00F601CF">
            <w:pPr>
              <w:jc w:val="both"/>
            </w:pPr>
            <w:r w:rsidRPr="006C6202">
              <w:t xml:space="preserve">Nota: para cada una de las configuraciones el contratista deberá ajustar la tasa de bit, permitiendo lograr que no sea detectada la </w:t>
            </w:r>
            <w:proofErr w:type="spellStart"/>
            <w:r w:rsidRPr="006C6202">
              <w:t>pixelacion</w:t>
            </w:r>
            <w:proofErr w:type="spellEnd"/>
            <w:r w:rsidRPr="006C6202">
              <w:t xml:space="preserve"> producida por el movimiento de la imagen, manteniendo las calidades requeridas, a satisfacción del supervisor del contrato.</w:t>
            </w:r>
          </w:p>
        </w:tc>
        <w:tc>
          <w:tcPr>
            <w:tcW w:w="601" w:type="pct"/>
            <w:tcBorders>
              <w:top w:val="single" w:sz="4" w:space="0" w:color="auto"/>
              <w:left w:val="single" w:sz="4" w:space="0" w:color="auto"/>
              <w:bottom w:val="single" w:sz="4" w:space="0" w:color="auto"/>
              <w:right w:val="single" w:sz="4" w:space="0" w:color="auto"/>
            </w:tcBorders>
          </w:tcPr>
          <w:p w14:paraId="67320DE9"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064C8461" w14:textId="77777777" w:rsidR="00F601CF" w:rsidRPr="006C6202" w:rsidRDefault="00F601CF" w:rsidP="00F601CF"/>
        </w:tc>
      </w:tr>
      <w:tr w:rsidR="00F601CF" w:rsidRPr="006C6202" w14:paraId="32E3565E"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6D59AD2C" w14:textId="77777777" w:rsidR="00F601CF" w:rsidRPr="006C6202" w:rsidRDefault="00F601CF" w:rsidP="00F601CF">
            <w:pPr>
              <w:pStyle w:val="Prrafodelista"/>
              <w:numPr>
                <w:ilvl w:val="0"/>
                <w:numId w:val="16"/>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245561AE" w14:textId="77777777" w:rsidR="00F601CF" w:rsidRPr="006C6202" w:rsidRDefault="00F601CF" w:rsidP="00F601CF">
            <w:r w:rsidRPr="006C6202">
              <w:t>Memoria de respaldo local</w:t>
            </w:r>
          </w:p>
        </w:tc>
        <w:tc>
          <w:tcPr>
            <w:tcW w:w="2276" w:type="pct"/>
            <w:tcBorders>
              <w:top w:val="single" w:sz="4" w:space="0" w:color="auto"/>
              <w:left w:val="single" w:sz="4" w:space="0" w:color="auto"/>
              <w:bottom w:val="single" w:sz="4" w:space="0" w:color="auto"/>
              <w:right w:val="single" w:sz="4" w:space="0" w:color="auto"/>
            </w:tcBorders>
          </w:tcPr>
          <w:p w14:paraId="7A910AE0" w14:textId="77777777" w:rsidR="00F601CF" w:rsidRPr="006C6202" w:rsidRDefault="00F601CF" w:rsidP="00F601CF">
            <w:pPr>
              <w:jc w:val="both"/>
            </w:pPr>
            <w:r w:rsidRPr="006C6202">
              <w:t>Para cada una de las cámaras el contratista deberá configurar la grabación local en una memoria tipo flash</w:t>
            </w:r>
            <w:r>
              <w:t xml:space="preserve"> </w:t>
            </w:r>
            <w:r w:rsidRPr="006C6202">
              <w:t xml:space="preserve">(expandible en la cámara) con capacidad de 24 horas cíclicas, como respaldo de </w:t>
            </w:r>
            <w:r w:rsidRPr="006C6202">
              <w:lastRenderedPageBreak/>
              <w:t>almacenamiento, cuando se restablezca la conexión, se debe tener acceso al video grabado de la memoria expandible de la cámara desde el software de gestión principal.</w:t>
            </w:r>
          </w:p>
          <w:p w14:paraId="295B3C32" w14:textId="77777777" w:rsidR="00F601CF" w:rsidRPr="006C6202" w:rsidRDefault="00F601CF" w:rsidP="00F601CF">
            <w:pPr>
              <w:jc w:val="both"/>
            </w:pPr>
            <w:r w:rsidRPr="006C6202">
              <w:t>Resolución mínima de almacenamiento en HD a 15FPS.</w:t>
            </w:r>
          </w:p>
          <w:p w14:paraId="2C2117B7" w14:textId="77777777" w:rsidR="00F601CF" w:rsidRPr="006C6202" w:rsidRDefault="00F601CF" w:rsidP="00F601CF">
            <w:pPr>
              <w:jc w:val="both"/>
            </w:pPr>
            <w:r w:rsidRPr="006C6202">
              <w:t>El contratista debe suministrar las memorias tipo flash para cada cámara suministrada.</w:t>
            </w:r>
          </w:p>
        </w:tc>
        <w:tc>
          <w:tcPr>
            <w:tcW w:w="601" w:type="pct"/>
            <w:tcBorders>
              <w:top w:val="single" w:sz="4" w:space="0" w:color="auto"/>
              <w:left w:val="single" w:sz="4" w:space="0" w:color="auto"/>
              <w:bottom w:val="single" w:sz="4" w:space="0" w:color="auto"/>
              <w:right w:val="single" w:sz="4" w:space="0" w:color="auto"/>
            </w:tcBorders>
          </w:tcPr>
          <w:p w14:paraId="0C97A13F"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3011B897" w14:textId="77777777" w:rsidR="00F601CF" w:rsidRPr="006C6202" w:rsidRDefault="00F601CF" w:rsidP="00F601CF"/>
        </w:tc>
      </w:tr>
      <w:tr w:rsidR="00F601CF" w:rsidRPr="006C6202" w14:paraId="34A98333"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567521FF" w14:textId="77777777" w:rsidR="00F601CF" w:rsidRPr="006C6202" w:rsidRDefault="00F601CF" w:rsidP="00F601CF">
            <w:pPr>
              <w:pStyle w:val="Prrafodelista"/>
              <w:numPr>
                <w:ilvl w:val="0"/>
                <w:numId w:val="16"/>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66A62946" w14:textId="77777777" w:rsidR="00F601CF" w:rsidRPr="006C6202" w:rsidRDefault="00F601CF" w:rsidP="00F601CF">
            <w:r w:rsidRPr="006C6202">
              <w:t xml:space="preserve">Dia y noche </w:t>
            </w:r>
          </w:p>
        </w:tc>
        <w:tc>
          <w:tcPr>
            <w:tcW w:w="2276" w:type="pct"/>
            <w:tcBorders>
              <w:top w:val="single" w:sz="4" w:space="0" w:color="auto"/>
              <w:left w:val="single" w:sz="4" w:space="0" w:color="auto"/>
              <w:bottom w:val="single" w:sz="4" w:space="0" w:color="auto"/>
              <w:right w:val="single" w:sz="4" w:space="0" w:color="auto"/>
            </w:tcBorders>
          </w:tcPr>
          <w:p w14:paraId="0F8A4304" w14:textId="77777777" w:rsidR="00F601CF" w:rsidRPr="006C6202" w:rsidRDefault="00F601CF" w:rsidP="00F601CF">
            <w:pPr>
              <w:jc w:val="both"/>
            </w:pPr>
            <w:r w:rsidRPr="006C6202">
              <w:t xml:space="preserve">Filtro real infrarrojo </w:t>
            </w:r>
            <w:proofErr w:type="spellStart"/>
            <w:r w:rsidRPr="006C6202">
              <w:t>mecanico</w:t>
            </w:r>
            <w:proofErr w:type="spellEnd"/>
            <w:r w:rsidRPr="006C6202">
              <w:t xml:space="preserve"> de corte </w:t>
            </w:r>
            <w:proofErr w:type="spellStart"/>
            <w:r w:rsidRPr="006C6202">
              <w:t>dia</w:t>
            </w:r>
            <w:proofErr w:type="spellEnd"/>
            <w:r w:rsidRPr="006C6202">
              <w:t>/noche</w:t>
            </w:r>
          </w:p>
        </w:tc>
        <w:tc>
          <w:tcPr>
            <w:tcW w:w="601" w:type="pct"/>
            <w:tcBorders>
              <w:top w:val="single" w:sz="4" w:space="0" w:color="auto"/>
              <w:left w:val="single" w:sz="4" w:space="0" w:color="auto"/>
              <w:bottom w:val="single" w:sz="4" w:space="0" w:color="auto"/>
              <w:right w:val="single" w:sz="4" w:space="0" w:color="auto"/>
            </w:tcBorders>
          </w:tcPr>
          <w:p w14:paraId="4639A919"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2D190A36" w14:textId="77777777" w:rsidR="00F601CF" w:rsidRPr="006C6202" w:rsidRDefault="00F601CF" w:rsidP="00F601CF"/>
        </w:tc>
      </w:tr>
      <w:tr w:rsidR="00F601CF" w:rsidRPr="006C6202" w14:paraId="1B639D28"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661AFD3D" w14:textId="77777777" w:rsidR="00F601CF" w:rsidRPr="006C6202" w:rsidRDefault="00F601CF" w:rsidP="00F601CF">
            <w:pPr>
              <w:pStyle w:val="Prrafodelista"/>
              <w:numPr>
                <w:ilvl w:val="0"/>
                <w:numId w:val="16"/>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3471F277" w14:textId="77777777" w:rsidR="00F601CF" w:rsidRPr="006C6202" w:rsidRDefault="00F601CF" w:rsidP="00F601CF">
            <w:r w:rsidRPr="006C6202">
              <w:t>Iluminador infrarrojo interno</w:t>
            </w:r>
          </w:p>
        </w:tc>
        <w:tc>
          <w:tcPr>
            <w:tcW w:w="2276" w:type="pct"/>
            <w:tcBorders>
              <w:top w:val="single" w:sz="4" w:space="0" w:color="auto"/>
              <w:left w:val="single" w:sz="4" w:space="0" w:color="auto"/>
              <w:bottom w:val="single" w:sz="4" w:space="0" w:color="auto"/>
              <w:right w:val="single" w:sz="4" w:space="0" w:color="auto"/>
            </w:tcBorders>
          </w:tcPr>
          <w:p w14:paraId="126F88E3" w14:textId="77777777" w:rsidR="00F601CF" w:rsidRPr="006C6202" w:rsidRDefault="00F601CF" w:rsidP="00F601CF">
            <w:pPr>
              <w:jc w:val="both"/>
            </w:pPr>
            <w:r w:rsidRPr="006C6202">
              <w:t xml:space="preserve">Integra mínimo 50 </w:t>
            </w:r>
            <w:proofErr w:type="spellStart"/>
            <w:r w:rsidRPr="006C6202">
              <w:t>mts</w:t>
            </w:r>
            <w:proofErr w:type="spellEnd"/>
            <w:r w:rsidRPr="006C6202">
              <w:t xml:space="preserve"> con cero lux</w:t>
            </w:r>
          </w:p>
        </w:tc>
        <w:tc>
          <w:tcPr>
            <w:tcW w:w="601" w:type="pct"/>
            <w:tcBorders>
              <w:top w:val="single" w:sz="4" w:space="0" w:color="auto"/>
              <w:left w:val="single" w:sz="4" w:space="0" w:color="auto"/>
              <w:bottom w:val="single" w:sz="4" w:space="0" w:color="auto"/>
              <w:right w:val="single" w:sz="4" w:space="0" w:color="auto"/>
            </w:tcBorders>
          </w:tcPr>
          <w:p w14:paraId="5BE33525"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367AADA0" w14:textId="77777777" w:rsidR="00F601CF" w:rsidRPr="006C6202" w:rsidRDefault="00F601CF" w:rsidP="00F601CF"/>
        </w:tc>
      </w:tr>
      <w:tr w:rsidR="00F601CF" w:rsidRPr="006C6202" w14:paraId="13503BC7"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5790CCB0" w14:textId="77777777" w:rsidR="00F601CF" w:rsidRPr="006C6202" w:rsidRDefault="00F601CF" w:rsidP="00F601CF">
            <w:pPr>
              <w:pStyle w:val="Prrafodelista"/>
              <w:numPr>
                <w:ilvl w:val="0"/>
                <w:numId w:val="16"/>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69096EE0" w14:textId="77777777" w:rsidR="00F601CF" w:rsidRPr="006C6202" w:rsidRDefault="00F601CF" w:rsidP="00F601CF">
            <w:proofErr w:type="spellStart"/>
            <w:r w:rsidRPr="006C6202">
              <w:t>Straming</w:t>
            </w:r>
            <w:proofErr w:type="spellEnd"/>
            <w:r w:rsidRPr="006C6202">
              <w:t xml:space="preserve"> de video </w:t>
            </w:r>
          </w:p>
        </w:tc>
        <w:tc>
          <w:tcPr>
            <w:tcW w:w="2276" w:type="pct"/>
            <w:tcBorders>
              <w:top w:val="single" w:sz="4" w:space="0" w:color="auto"/>
              <w:left w:val="single" w:sz="4" w:space="0" w:color="auto"/>
              <w:bottom w:val="single" w:sz="4" w:space="0" w:color="auto"/>
              <w:right w:val="single" w:sz="4" w:space="0" w:color="auto"/>
            </w:tcBorders>
          </w:tcPr>
          <w:p w14:paraId="29EF79A4" w14:textId="77777777" w:rsidR="00F601CF" w:rsidRPr="006C6202" w:rsidRDefault="00F601CF" w:rsidP="00F601CF">
            <w:pPr>
              <w:jc w:val="both"/>
            </w:pPr>
            <w:r w:rsidRPr="006C6202">
              <w:t xml:space="preserve">Topología de la red configurable </w:t>
            </w:r>
            <w:proofErr w:type="spellStart"/>
            <w:r w:rsidRPr="006C6202">
              <w:t>unicast</w:t>
            </w:r>
            <w:proofErr w:type="spellEnd"/>
            <w:r w:rsidRPr="006C6202">
              <w:t xml:space="preserve"> y </w:t>
            </w:r>
            <w:proofErr w:type="spellStart"/>
            <w:r w:rsidRPr="006C6202">
              <w:t>multicast</w:t>
            </w:r>
            <w:proofErr w:type="spellEnd"/>
            <w:r w:rsidRPr="006C6202">
              <w:t>.</w:t>
            </w:r>
          </w:p>
        </w:tc>
        <w:tc>
          <w:tcPr>
            <w:tcW w:w="601" w:type="pct"/>
            <w:tcBorders>
              <w:top w:val="single" w:sz="4" w:space="0" w:color="auto"/>
              <w:left w:val="single" w:sz="4" w:space="0" w:color="auto"/>
              <w:bottom w:val="single" w:sz="4" w:space="0" w:color="auto"/>
              <w:right w:val="single" w:sz="4" w:space="0" w:color="auto"/>
            </w:tcBorders>
          </w:tcPr>
          <w:p w14:paraId="631A627E"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0641546B" w14:textId="77777777" w:rsidR="00F601CF" w:rsidRPr="006C6202" w:rsidRDefault="00F601CF" w:rsidP="00F601CF"/>
        </w:tc>
      </w:tr>
      <w:tr w:rsidR="00F601CF" w:rsidRPr="006C6202" w14:paraId="493CD784"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08120FE6" w14:textId="77777777" w:rsidR="00F601CF" w:rsidRPr="006C6202" w:rsidRDefault="00F601CF" w:rsidP="00F601CF">
            <w:pPr>
              <w:pStyle w:val="Prrafodelista"/>
              <w:numPr>
                <w:ilvl w:val="0"/>
                <w:numId w:val="16"/>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37F88C6C" w14:textId="77777777" w:rsidR="00F601CF" w:rsidRPr="006C6202" w:rsidRDefault="00F601CF" w:rsidP="00F601CF">
            <w:r w:rsidRPr="006C6202">
              <w:t>Seguridad de red</w:t>
            </w:r>
          </w:p>
        </w:tc>
        <w:tc>
          <w:tcPr>
            <w:tcW w:w="2276" w:type="pct"/>
            <w:tcBorders>
              <w:top w:val="single" w:sz="4" w:space="0" w:color="auto"/>
              <w:left w:val="single" w:sz="4" w:space="0" w:color="auto"/>
              <w:bottom w:val="single" w:sz="4" w:space="0" w:color="auto"/>
              <w:right w:val="single" w:sz="4" w:space="0" w:color="auto"/>
            </w:tcBorders>
          </w:tcPr>
          <w:p w14:paraId="552FE8F8" w14:textId="77777777" w:rsidR="00F601CF" w:rsidRPr="006C6202" w:rsidRDefault="00F601CF" w:rsidP="00F601CF">
            <w:pPr>
              <w:jc w:val="both"/>
            </w:pPr>
            <w:r w:rsidRPr="006C6202">
              <w:t>HTTPS</w:t>
            </w:r>
          </w:p>
        </w:tc>
        <w:tc>
          <w:tcPr>
            <w:tcW w:w="601" w:type="pct"/>
            <w:tcBorders>
              <w:top w:val="single" w:sz="4" w:space="0" w:color="auto"/>
              <w:left w:val="single" w:sz="4" w:space="0" w:color="auto"/>
              <w:bottom w:val="single" w:sz="4" w:space="0" w:color="auto"/>
              <w:right w:val="single" w:sz="4" w:space="0" w:color="auto"/>
            </w:tcBorders>
          </w:tcPr>
          <w:p w14:paraId="2A0954DA"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4308F21B" w14:textId="77777777" w:rsidR="00F601CF" w:rsidRPr="006C6202" w:rsidRDefault="00F601CF" w:rsidP="00F601CF"/>
        </w:tc>
      </w:tr>
      <w:tr w:rsidR="00F601CF" w:rsidRPr="006C6202" w14:paraId="603AFFBF"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3E24B766" w14:textId="77777777" w:rsidR="00F601CF" w:rsidRPr="006C6202" w:rsidRDefault="00F601CF" w:rsidP="00F601CF">
            <w:pPr>
              <w:pStyle w:val="Prrafodelista"/>
              <w:numPr>
                <w:ilvl w:val="0"/>
                <w:numId w:val="16"/>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219C92BB" w14:textId="77777777" w:rsidR="00F601CF" w:rsidRPr="006C6202" w:rsidRDefault="00F601CF" w:rsidP="00F601CF">
            <w:r w:rsidRPr="006C6202">
              <w:t>Certificación y homologación</w:t>
            </w:r>
          </w:p>
        </w:tc>
        <w:tc>
          <w:tcPr>
            <w:tcW w:w="2276" w:type="pct"/>
            <w:tcBorders>
              <w:top w:val="single" w:sz="4" w:space="0" w:color="auto"/>
              <w:left w:val="single" w:sz="4" w:space="0" w:color="auto"/>
              <w:bottom w:val="single" w:sz="4" w:space="0" w:color="auto"/>
              <w:right w:val="single" w:sz="4" w:space="0" w:color="auto"/>
            </w:tcBorders>
          </w:tcPr>
          <w:p w14:paraId="0EB5DF23" w14:textId="77777777" w:rsidR="00F601CF" w:rsidRPr="006C6202" w:rsidRDefault="00F601CF" w:rsidP="00F601CF">
            <w:pPr>
              <w:jc w:val="both"/>
            </w:pPr>
            <w:proofErr w:type="spellStart"/>
            <w:r w:rsidRPr="006C6202">
              <w:t>ONVIF</w:t>
            </w:r>
            <w:proofErr w:type="spellEnd"/>
            <w:r w:rsidRPr="006C6202">
              <w:t xml:space="preserve"> </w:t>
            </w:r>
            <w:proofErr w:type="spellStart"/>
            <w:r w:rsidRPr="006C6202">
              <w:t>profile</w:t>
            </w:r>
            <w:proofErr w:type="spellEnd"/>
            <w:r w:rsidRPr="006C6202">
              <w:t xml:space="preserve"> S, IP 66, IK 10, UL o CE (conformidad </w:t>
            </w:r>
            <w:proofErr w:type="gramStart"/>
            <w:r w:rsidRPr="006C6202">
              <w:t>Europea</w:t>
            </w:r>
            <w:proofErr w:type="gramEnd"/>
            <w:r w:rsidRPr="006C6202">
              <w:t>), FCC.</w:t>
            </w:r>
          </w:p>
        </w:tc>
        <w:tc>
          <w:tcPr>
            <w:tcW w:w="601" w:type="pct"/>
            <w:tcBorders>
              <w:top w:val="single" w:sz="4" w:space="0" w:color="auto"/>
              <w:left w:val="single" w:sz="4" w:space="0" w:color="auto"/>
              <w:bottom w:val="single" w:sz="4" w:space="0" w:color="auto"/>
              <w:right w:val="single" w:sz="4" w:space="0" w:color="auto"/>
            </w:tcBorders>
          </w:tcPr>
          <w:p w14:paraId="723DF4F7"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4DEB8ADC" w14:textId="77777777" w:rsidR="00F601CF" w:rsidRPr="006C6202" w:rsidRDefault="00F601CF" w:rsidP="00F601CF"/>
        </w:tc>
      </w:tr>
      <w:tr w:rsidR="00F601CF" w:rsidRPr="006C6202" w14:paraId="6CEA5F00"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52723CD2" w14:textId="77777777" w:rsidR="00F601CF" w:rsidRPr="006C6202" w:rsidRDefault="00F601CF" w:rsidP="00F601CF">
            <w:pPr>
              <w:pStyle w:val="Prrafodelista"/>
              <w:numPr>
                <w:ilvl w:val="0"/>
                <w:numId w:val="16"/>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0394167D" w14:textId="77777777" w:rsidR="00F601CF" w:rsidRPr="006C6202" w:rsidRDefault="00F601CF" w:rsidP="00F601CF">
            <w:r w:rsidRPr="006C6202">
              <w:t>soportes</w:t>
            </w:r>
          </w:p>
        </w:tc>
        <w:tc>
          <w:tcPr>
            <w:tcW w:w="2276" w:type="pct"/>
            <w:tcBorders>
              <w:top w:val="single" w:sz="4" w:space="0" w:color="auto"/>
              <w:left w:val="single" w:sz="4" w:space="0" w:color="auto"/>
              <w:bottom w:val="single" w:sz="4" w:space="0" w:color="auto"/>
              <w:right w:val="single" w:sz="4" w:space="0" w:color="auto"/>
            </w:tcBorders>
          </w:tcPr>
          <w:p w14:paraId="632F76D9" w14:textId="77777777" w:rsidR="00F601CF" w:rsidRPr="006C6202" w:rsidRDefault="00F601CF" w:rsidP="00F601CF">
            <w:pPr>
              <w:jc w:val="both"/>
            </w:pPr>
            <w:r w:rsidRPr="006C6202">
              <w:t>Debe contemplarse los soportes para la cámara según su ubicación.</w:t>
            </w:r>
          </w:p>
        </w:tc>
        <w:tc>
          <w:tcPr>
            <w:tcW w:w="601" w:type="pct"/>
            <w:tcBorders>
              <w:top w:val="single" w:sz="4" w:space="0" w:color="auto"/>
              <w:left w:val="single" w:sz="4" w:space="0" w:color="auto"/>
              <w:bottom w:val="single" w:sz="4" w:space="0" w:color="auto"/>
              <w:right w:val="single" w:sz="4" w:space="0" w:color="auto"/>
            </w:tcBorders>
          </w:tcPr>
          <w:p w14:paraId="2EEF60F0"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3066A590" w14:textId="77777777" w:rsidR="00F601CF" w:rsidRPr="006C6202" w:rsidRDefault="00F601CF" w:rsidP="00F601CF"/>
        </w:tc>
      </w:tr>
      <w:tr w:rsidR="00F601CF" w:rsidRPr="006C6202" w14:paraId="5F8B61FF"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764B6D18" w14:textId="77777777" w:rsidR="00F601CF" w:rsidRPr="006C6202" w:rsidRDefault="00F601CF" w:rsidP="00F601CF">
            <w:pPr>
              <w:pStyle w:val="Prrafodelista"/>
              <w:numPr>
                <w:ilvl w:val="0"/>
                <w:numId w:val="16"/>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46A539B7" w14:textId="77777777" w:rsidR="00F601CF" w:rsidRPr="006C6202" w:rsidRDefault="00F601CF" w:rsidP="00F601CF">
            <w:r w:rsidRPr="006C6202">
              <w:t>instalación</w:t>
            </w:r>
          </w:p>
        </w:tc>
        <w:tc>
          <w:tcPr>
            <w:tcW w:w="2276" w:type="pct"/>
            <w:tcBorders>
              <w:top w:val="single" w:sz="4" w:space="0" w:color="auto"/>
              <w:left w:val="single" w:sz="4" w:space="0" w:color="auto"/>
              <w:bottom w:val="single" w:sz="4" w:space="0" w:color="auto"/>
              <w:right w:val="single" w:sz="4" w:space="0" w:color="auto"/>
            </w:tcBorders>
          </w:tcPr>
          <w:p w14:paraId="4BA3EF08" w14:textId="77777777" w:rsidR="00F601CF" w:rsidRPr="006C6202" w:rsidRDefault="00F601CF" w:rsidP="00F601CF">
            <w:pPr>
              <w:jc w:val="both"/>
            </w:pPr>
            <w:r w:rsidRPr="006C6202">
              <w:t>Se debe contemplar todos los accesorios y elementos para su correcta instalación y funcionamiento de la cámara.</w:t>
            </w:r>
          </w:p>
          <w:p w14:paraId="6B15DFAB" w14:textId="77777777" w:rsidR="00F601CF" w:rsidRPr="006C6202" w:rsidRDefault="00F601CF" w:rsidP="00F601CF">
            <w:pPr>
              <w:jc w:val="both"/>
            </w:pPr>
            <w:r w:rsidRPr="006C6202">
              <w:t xml:space="preserve">Incluye instalación y configuración </w:t>
            </w:r>
          </w:p>
        </w:tc>
        <w:tc>
          <w:tcPr>
            <w:tcW w:w="601" w:type="pct"/>
            <w:tcBorders>
              <w:top w:val="single" w:sz="4" w:space="0" w:color="auto"/>
              <w:left w:val="single" w:sz="4" w:space="0" w:color="auto"/>
              <w:bottom w:val="single" w:sz="4" w:space="0" w:color="auto"/>
              <w:right w:val="single" w:sz="4" w:space="0" w:color="auto"/>
            </w:tcBorders>
          </w:tcPr>
          <w:p w14:paraId="41329430"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4C6BD306" w14:textId="77777777" w:rsidR="00F601CF" w:rsidRPr="006C6202" w:rsidRDefault="00F601CF" w:rsidP="00F601CF"/>
        </w:tc>
      </w:tr>
      <w:tr w:rsidR="00F601CF" w:rsidRPr="006C6202" w14:paraId="4AEED2B1"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013B6528" w14:textId="77777777" w:rsidR="00F601CF" w:rsidRPr="006C6202" w:rsidRDefault="00F601CF" w:rsidP="00F601CF">
            <w:pPr>
              <w:pStyle w:val="Prrafodelista"/>
              <w:numPr>
                <w:ilvl w:val="0"/>
                <w:numId w:val="16"/>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5EA46A20" w14:textId="77777777" w:rsidR="00F601CF" w:rsidRPr="006C6202" w:rsidRDefault="00F601CF" w:rsidP="00F601CF">
            <w:r w:rsidRPr="006C6202">
              <w:t>Analítica de video</w:t>
            </w:r>
          </w:p>
        </w:tc>
        <w:tc>
          <w:tcPr>
            <w:tcW w:w="2276" w:type="pct"/>
            <w:tcBorders>
              <w:top w:val="single" w:sz="4" w:space="0" w:color="auto"/>
              <w:left w:val="single" w:sz="4" w:space="0" w:color="auto"/>
              <w:bottom w:val="single" w:sz="4" w:space="0" w:color="auto"/>
              <w:right w:val="single" w:sz="4" w:space="0" w:color="auto"/>
            </w:tcBorders>
          </w:tcPr>
          <w:p w14:paraId="6488291D" w14:textId="77777777" w:rsidR="00F601CF" w:rsidRPr="00151E17" w:rsidRDefault="00F601CF" w:rsidP="00F601CF">
            <w:pPr>
              <w:jc w:val="both"/>
            </w:pPr>
            <w:r w:rsidRPr="00151E17">
              <w:t xml:space="preserve">Detección de movimiento </w:t>
            </w:r>
          </w:p>
          <w:p w14:paraId="569E1A85" w14:textId="77777777" w:rsidR="00F601CF" w:rsidRPr="00151E17" w:rsidRDefault="00F601CF" w:rsidP="00F601CF">
            <w:pPr>
              <w:jc w:val="both"/>
            </w:pPr>
            <w:r w:rsidRPr="00151E17">
              <w:t xml:space="preserve">Detección cruce de línea direccional (entrada y salida de lugar) </w:t>
            </w:r>
          </w:p>
          <w:p w14:paraId="0A6C4A1E" w14:textId="77777777" w:rsidR="00F601CF" w:rsidRPr="00151E17" w:rsidRDefault="00F601CF" w:rsidP="00F601CF">
            <w:pPr>
              <w:jc w:val="both"/>
            </w:pPr>
            <w:r w:rsidRPr="00151E17">
              <w:t>Detección de rostro</w:t>
            </w:r>
          </w:p>
          <w:p w14:paraId="776426A7" w14:textId="77777777" w:rsidR="00F601CF" w:rsidRPr="006C6202" w:rsidRDefault="00F601CF" w:rsidP="00F601CF">
            <w:pPr>
              <w:jc w:val="both"/>
            </w:pPr>
            <w:r w:rsidRPr="00151E17">
              <w:t xml:space="preserve">Detección de </w:t>
            </w:r>
            <w:r>
              <w:t>audio</w:t>
            </w:r>
          </w:p>
        </w:tc>
        <w:tc>
          <w:tcPr>
            <w:tcW w:w="601" w:type="pct"/>
            <w:tcBorders>
              <w:top w:val="single" w:sz="4" w:space="0" w:color="auto"/>
              <w:left w:val="single" w:sz="4" w:space="0" w:color="auto"/>
              <w:bottom w:val="single" w:sz="4" w:space="0" w:color="auto"/>
              <w:right w:val="single" w:sz="4" w:space="0" w:color="auto"/>
            </w:tcBorders>
          </w:tcPr>
          <w:p w14:paraId="582BD8FD"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253059B9" w14:textId="77777777" w:rsidR="00F601CF" w:rsidRPr="006C6202" w:rsidRDefault="00F601CF" w:rsidP="00F601CF"/>
        </w:tc>
      </w:tr>
    </w:tbl>
    <w:p w14:paraId="31D38566" w14:textId="77777777" w:rsidR="00F601CF" w:rsidRPr="00F601CF" w:rsidRDefault="00F601CF" w:rsidP="00F601CF">
      <w:pPr>
        <w:rPr>
          <w:b/>
          <w:bCs/>
          <w:highlight w:val="yellow"/>
          <w:lang w:val="es-MX"/>
        </w:rPr>
      </w:pPr>
    </w:p>
    <w:p w14:paraId="1AB1674F" w14:textId="77777777" w:rsidR="00F601CF" w:rsidRDefault="00F601CF" w:rsidP="00F601CF">
      <w:pPr>
        <w:pStyle w:val="Prrafodelista"/>
        <w:jc w:val="center"/>
        <w:rPr>
          <w:b/>
          <w:bCs/>
          <w:highlight w:val="yellow"/>
          <w:lang w:val="es-MX"/>
        </w:rPr>
      </w:pPr>
    </w:p>
    <w:p w14:paraId="22D4FF98" w14:textId="77777777" w:rsidR="00F601CF" w:rsidRPr="006C6202" w:rsidRDefault="00F601CF" w:rsidP="00F601CF">
      <w:pPr>
        <w:pStyle w:val="Prrafodelista"/>
        <w:jc w:val="center"/>
        <w:rPr>
          <w:b/>
          <w:bCs/>
          <w:lang w:val="es-MX"/>
        </w:rPr>
      </w:pPr>
      <w:r w:rsidRPr="00F601CF">
        <w:rPr>
          <w:b/>
          <w:bCs/>
          <w:lang w:val="es-MX"/>
        </w:rPr>
        <w:t>BATERÍAS PARA LA UPS DE 10 KVA</w:t>
      </w:r>
    </w:p>
    <w:p w14:paraId="605E1F0B" w14:textId="77777777" w:rsidR="00F601CF" w:rsidRPr="006C6202" w:rsidRDefault="00F601CF" w:rsidP="00F601CF">
      <w:pPr>
        <w:pStyle w:val="Prrafodelista"/>
        <w:jc w:val="both"/>
        <w:rPr>
          <w:lang w:val="es-MX"/>
        </w:rPr>
      </w:pPr>
    </w:p>
    <w:tbl>
      <w:tblPr>
        <w:tblStyle w:val="Tablaconcuadrcula"/>
        <w:tblW w:w="5000" w:type="pct"/>
        <w:jc w:val="center"/>
        <w:tblLook w:val="04A0" w:firstRow="1" w:lastRow="0" w:firstColumn="1" w:lastColumn="0" w:noHBand="0" w:noVBand="1"/>
      </w:tblPr>
      <w:tblGrid>
        <w:gridCol w:w="695"/>
        <w:gridCol w:w="1992"/>
        <w:gridCol w:w="4021"/>
        <w:gridCol w:w="1061"/>
        <w:gridCol w:w="1061"/>
      </w:tblGrid>
      <w:tr w:rsidR="00F601CF" w:rsidRPr="006C6202" w14:paraId="2A78DF1C" w14:textId="77777777" w:rsidTr="00F601CF">
        <w:trPr>
          <w:cantSplit/>
          <w:trHeight w:val="269"/>
          <w:tblHeader/>
          <w:jc w:val="center"/>
        </w:trPr>
        <w:tc>
          <w:tcPr>
            <w:tcW w:w="3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D9C503" w14:textId="77777777" w:rsidR="00F601CF" w:rsidRPr="006C6202" w:rsidRDefault="00F601CF" w:rsidP="00F601CF">
            <w:pPr>
              <w:jc w:val="center"/>
              <w:rPr>
                <w:b/>
              </w:rPr>
            </w:pPr>
            <w:r w:rsidRPr="006C6202">
              <w:rPr>
                <w:b/>
              </w:rPr>
              <w:t>ÍTEM</w:t>
            </w:r>
          </w:p>
        </w:tc>
        <w:tc>
          <w:tcPr>
            <w:tcW w:w="340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E67B9A9" w14:textId="77777777" w:rsidR="00F601CF" w:rsidRPr="006C6202" w:rsidRDefault="00F601CF" w:rsidP="00F601CF">
            <w:pPr>
              <w:jc w:val="center"/>
              <w:rPr>
                <w:b/>
              </w:rPr>
            </w:pPr>
            <w:r w:rsidRPr="006C6202">
              <w:rPr>
                <w:b/>
              </w:rPr>
              <w:t>ESPECIFICACIONES TÉCNICAS</w:t>
            </w:r>
          </w:p>
        </w:tc>
        <w:tc>
          <w:tcPr>
            <w:tcW w:w="60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4A83BA" w14:textId="77777777" w:rsidR="00F601CF" w:rsidRPr="006C6202" w:rsidRDefault="00F601CF" w:rsidP="00F601CF">
            <w:pPr>
              <w:jc w:val="center"/>
              <w:rPr>
                <w:b/>
              </w:rPr>
            </w:pPr>
            <w:r w:rsidRPr="006C6202">
              <w:rPr>
                <w:b/>
              </w:rPr>
              <w:t>CUMPLE</w:t>
            </w:r>
          </w:p>
        </w:tc>
        <w:tc>
          <w:tcPr>
            <w:tcW w:w="60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AC4FA9" w14:textId="77777777" w:rsidR="00F601CF" w:rsidRPr="006C6202" w:rsidRDefault="00F601CF" w:rsidP="00F601CF">
            <w:pPr>
              <w:jc w:val="center"/>
              <w:rPr>
                <w:b/>
              </w:rPr>
            </w:pPr>
            <w:r w:rsidRPr="006C6202">
              <w:rPr>
                <w:b/>
              </w:rPr>
              <w:t>NO CUMPLE</w:t>
            </w:r>
          </w:p>
        </w:tc>
      </w:tr>
      <w:tr w:rsidR="00F601CF" w:rsidRPr="006C6202" w14:paraId="15A57616"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7A141168" w14:textId="77777777" w:rsidR="00F601CF" w:rsidRPr="006C6202" w:rsidRDefault="00F601CF" w:rsidP="00F601CF">
            <w:pPr>
              <w:pStyle w:val="Prrafodelista"/>
              <w:numPr>
                <w:ilvl w:val="0"/>
                <w:numId w:val="17"/>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hideMark/>
          </w:tcPr>
          <w:p w14:paraId="6EECB39F" w14:textId="77777777" w:rsidR="00F601CF" w:rsidRPr="006C6202" w:rsidRDefault="00F601CF" w:rsidP="00F601CF">
            <w:pPr>
              <w:rPr>
                <w:color w:val="000000"/>
              </w:rPr>
            </w:pPr>
            <w:r w:rsidRPr="006C6202">
              <w:rPr>
                <w:color w:val="000000"/>
              </w:rPr>
              <w:t>Cantidad:</w:t>
            </w:r>
          </w:p>
        </w:tc>
        <w:tc>
          <w:tcPr>
            <w:tcW w:w="2277" w:type="pct"/>
            <w:tcBorders>
              <w:top w:val="single" w:sz="4" w:space="0" w:color="auto"/>
              <w:left w:val="single" w:sz="4" w:space="0" w:color="auto"/>
              <w:bottom w:val="single" w:sz="4" w:space="0" w:color="auto"/>
              <w:right w:val="single" w:sz="4" w:space="0" w:color="auto"/>
            </w:tcBorders>
          </w:tcPr>
          <w:p w14:paraId="09B3C9E2" w14:textId="77777777" w:rsidR="00F601CF" w:rsidRPr="006C6202" w:rsidRDefault="00F601CF" w:rsidP="00F601CF">
            <w:pPr>
              <w:jc w:val="both"/>
            </w:pPr>
            <w:r w:rsidRPr="006C6202">
              <w:t>Veinte (20)</w:t>
            </w:r>
          </w:p>
        </w:tc>
        <w:tc>
          <w:tcPr>
            <w:tcW w:w="601" w:type="pct"/>
            <w:tcBorders>
              <w:top w:val="single" w:sz="4" w:space="0" w:color="auto"/>
              <w:left w:val="single" w:sz="4" w:space="0" w:color="auto"/>
              <w:bottom w:val="single" w:sz="4" w:space="0" w:color="auto"/>
              <w:right w:val="single" w:sz="4" w:space="0" w:color="auto"/>
            </w:tcBorders>
          </w:tcPr>
          <w:p w14:paraId="5154A4F6"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3749649C" w14:textId="77777777" w:rsidR="00F601CF" w:rsidRPr="006C6202" w:rsidRDefault="00F601CF" w:rsidP="00F601CF"/>
        </w:tc>
      </w:tr>
      <w:tr w:rsidR="00F601CF" w:rsidRPr="006C6202" w14:paraId="7E6ABC25"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07AFF36D" w14:textId="77777777" w:rsidR="00F601CF" w:rsidRPr="006C6202" w:rsidRDefault="00F601CF" w:rsidP="00F601CF">
            <w:pPr>
              <w:pStyle w:val="Prrafodelista"/>
              <w:numPr>
                <w:ilvl w:val="0"/>
                <w:numId w:val="17"/>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hideMark/>
          </w:tcPr>
          <w:p w14:paraId="041A5061" w14:textId="77777777" w:rsidR="00F601CF" w:rsidRPr="006C6202" w:rsidRDefault="00F601CF" w:rsidP="00F601CF">
            <w:r w:rsidRPr="006C6202">
              <w:rPr>
                <w:color w:val="000000"/>
              </w:rPr>
              <w:t>Marca:</w:t>
            </w:r>
          </w:p>
        </w:tc>
        <w:tc>
          <w:tcPr>
            <w:tcW w:w="2277" w:type="pct"/>
            <w:tcBorders>
              <w:top w:val="single" w:sz="4" w:space="0" w:color="auto"/>
              <w:left w:val="single" w:sz="4" w:space="0" w:color="auto"/>
              <w:bottom w:val="single" w:sz="4" w:space="0" w:color="auto"/>
              <w:right w:val="single" w:sz="4" w:space="0" w:color="auto"/>
            </w:tcBorders>
          </w:tcPr>
          <w:p w14:paraId="008A3A10" w14:textId="77777777" w:rsidR="00F601CF" w:rsidRPr="006C6202" w:rsidRDefault="00F601CF" w:rsidP="00F601CF">
            <w:pPr>
              <w:jc w:val="both"/>
            </w:pPr>
            <w:r w:rsidRPr="006C6202">
              <w:rPr>
                <w:color w:val="000000"/>
              </w:rPr>
              <w:t>Especificar.</w:t>
            </w:r>
          </w:p>
        </w:tc>
        <w:tc>
          <w:tcPr>
            <w:tcW w:w="601" w:type="pct"/>
            <w:tcBorders>
              <w:top w:val="single" w:sz="4" w:space="0" w:color="auto"/>
              <w:left w:val="single" w:sz="4" w:space="0" w:color="auto"/>
              <w:bottom w:val="single" w:sz="4" w:space="0" w:color="auto"/>
              <w:right w:val="single" w:sz="4" w:space="0" w:color="auto"/>
            </w:tcBorders>
          </w:tcPr>
          <w:p w14:paraId="51E21A5B"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6A19E4C8" w14:textId="77777777" w:rsidR="00F601CF" w:rsidRPr="006C6202" w:rsidRDefault="00F601CF" w:rsidP="00F601CF"/>
        </w:tc>
      </w:tr>
      <w:tr w:rsidR="00F601CF" w:rsidRPr="006C6202" w14:paraId="588D3EA7"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5FC0E26F" w14:textId="77777777" w:rsidR="00F601CF" w:rsidRPr="006C6202" w:rsidRDefault="00F601CF" w:rsidP="00F601CF">
            <w:pPr>
              <w:pStyle w:val="Prrafodelista"/>
              <w:numPr>
                <w:ilvl w:val="0"/>
                <w:numId w:val="17"/>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hideMark/>
          </w:tcPr>
          <w:p w14:paraId="05BB9412" w14:textId="77777777" w:rsidR="00F601CF" w:rsidRPr="006C6202" w:rsidRDefault="00F601CF" w:rsidP="00F601CF">
            <w:r w:rsidRPr="006C6202">
              <w:rPr>
                <w:color w:val="000000"/>
              </w:rPr>
              <w:t>Modelo:</w:t>
            </w:r>
          </w:p>
        </w:tc>
        <w:tc>
          <w:tcPr>
            <w:tcW w:w="2277" w:type="pct"/>
            <w:tcBorders>
              <w:top w:val="single" w:sz="4" w:space="0" w:color="auto"/>
              <w:left w:val="single" w:sz="4" w:space="0" w:color="auto"/>
              <w:bottom w:val="single" w:sz="4" w:space="0" w:color="auto"/>
              <w:right w:val="single" w:sz="4" w:space="0" w:color="auto"/>
            </w:tcBorders>
          </w:tcPr>
          <w:p w14:paraId="082C1E8E" w14:textId="77777777" w:rsidR="00F601CF" w:rsidRPr="006C6202" w:rsidRDefault="00F601CF" w:rsidP="00F601CF">
            <w:pPr>
              <w:jc w:val="both"/>
            </w:pPr>
            <w:r w:rsidRPr="006C6202">
              <w:rPr>
                <w:color w:val="000000"/>
              </w:rPr>
              <w:t>Especificar.</w:t>
            </w:r>
          </w:p>
        </w:tc>
        <w:tc>
          <w:tcPr>
            <w:tcW w:w="601" w:type="pct"/>
            <w:tcBorders>
              <w:top w:val="single" w:sz="4" w:space="0" w:color="auto"/>
              <w:left w:val="single" w:sz="4" w:space="0" w:color="auto"/>
              <w:bottom w:val="single" w:sz="4" w:space="0" w:color="auto"/>
              <w:right w:val="single" w:sz="4" w:space="0" w:color="auto"/>
            </w:tcBorders>
          </w:tcPr>
          <w:p w14:paraId="1F9CE0EA"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606D34BE" w14:textId="77777777" w:rsidR="00F601CF" w:rsidRPr="006C6202" w:rsidRDefault="00F601CF" w:rsidP="00F601CF"/>
        </w:tc>
      </w:tr>
      <w:tr w:rsidR="00F601CF" w:rsidRPr="006C6202" w14:paraId="2B70040B"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3DA98082" w14:textId="77777777" w:rsidR="00F601CF" w:rsidRPr="006C6202" w:rsidRDefault="00F601CF" w:rsidP="00F601CF">
            <w:pPr>
              <w:pStyle w:val="Prrafodelista"/>
              <w:numPr>
                <w:ilvl w:val="0"/>
                <w:numId w:val="17"/>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2AB3CE06" w14:textId="77777777" w:rsidR="00F601CF" w:rsidRPr="006C6202" w:rsidRDefault="00F601CF" w:rsidP="00F601CF">
            <w:r w:rsidRPr="006C6202">
              <w:t>Tipo</w:t>
            </w:r>
          </w:p>
        </w:tc>
        <w:tc>
          <w:tcPr>
            <w:tcW w:w="2277" w:type="pct"/>
            <w:tcBorders>
              <w:top w:val="single" w:sz="4" w:space="0" w:color="auto"/>
              <w:left w:val="single" w:sz="4" w:space="0" w:color="auto"/>
              <w:bottom w:val="single" w:sz="4" w:space="0" w:color="auto"/>
              <w:right w:val="single" w:sz="4" w:space="0" w:color="auto"/>
            </w:tcBorders>
          </w:tcPr>
          <w:p w14:paraId="4EF38B01" w14:textId="77777777" w:rsidR="00F601CF" w:rsidRPr="006C6202" w:rsidRDefault="00F601CF" w:rsidP="00F601CF">
            <w:pPr>
              <w:jc w:val="both"/>
            </w:pPr>
            <w:r w:rsidRPr="006C6202">
              <w:t>Batería sellada, libre de mantenimiento</w:t>
            </w:r>
          </w:p>
        </w:tc>
        <w:tc>
          <w:tcPr>
            <w:tcW w:w="601" w:type="pct"/>
            <w:tcBorders>
              <w:top w:val="single" w:sz="4" w:space="0" w:color="auto"/>
              <w:left w:val="single" w:sz="4" w:space="0" w:color="auto"/>
              <w:bottom w:val="single" w:sz="4" w:space="0" w:color="auto"/>
              <w:right w:val="single" w:sz="4" w:space="0" w:color="auto"/>
            </w:tcBorders>
          </w:tcPr>
          <w:p w14:paraId="7028827F"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5D2339DF" w14:textId="77777777" w:rsidR="00F601CF" w:rsidRPr="006C6202" w:rsidRDefault="00F601CF" w:rsidP="00F601CF"/>
        </w:tc>
      </w:tr>
      <w:tr w:rsidR="00F601CF" w:rsidRPr="006C6202" w14:paraId="4E0BA38A"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0357E048" w14:textId="77777777" w:rsidR="00F601CF" w:rsidRPr="006C6202" w:rsidRDefault="00F601CF" w:rsidP="00F601CF">
            <w:pPr>
              <w:pStyle w:val="Prrafodelista"/>
              <w:numPr>
                <w:ilvl w:val="0"/>
                <w:numId w:val="17"/>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5D43EC2B" w14:textId="77777777" w:rsidR="00F601CF" w:rsidRPr="006C6202" w:rsidRDefault="00F601CF" w:rsidP="00F601CF">
            <w:r w:rsidRPr="006C6202">
              <w:t>Voltaje nominal</w:t>
            </w:r>
          </w:p>
        </w:tc>
        <w:tc>
          <w:tcPr>
            <w:tcW w:w="2277" w:type="pct"/>
            <w:tcBorders>
              <w:top w:val="single" w:sz="4" w:space="0" w:color="auto"/>
              <w:left w:val="single" w:sz="4" w:space="0" w:color="auto"/>
              <w:bottom w:val="single" w:sz="4" w:space="0" w:color="auto"/>
              <w:right w:val="single" w:sz="4" w:space="0" w:color="auto"/>
            </w:tcBorders>
          </w:tcPr>
          <w:p w14:paraId="11C80870" w14:textId="77777777" w:rsidR="00F601CF" w:rsidRPr="006C6202" w:rsidRDefault="00F601CF" w:rsidP="00F601CF">
            <w:pPr>
              <w:jc w:val="both"/>
            </w:pPr>
            <w:r w:rsidRPr="006C6202">
              <w:t>12 V</w:t>
            </w:r>
          </w:p>
        </w:tc>
        <w:tc>
          <w:tcPr>
            <w:tcW w:w="601" w:type="pct"/>
            <w:tcBorders>
              <w:top w:val="single" w:sz="4" w:space="0" w:color="auto"/>
              <w:left w:val="single" w:sz="4" w:space="0" w:color="auto"/>
              <w:bottom w:val="single" w:sz="4" w:space="0" w:color="auto"/>
              <w:right w:val="single" w:sz="4" w:space="0" w:color="auto"/>
            </w:tcBorders>
          </w:tcPr>
          <w:p w14:paraId="41F869DC"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7201E719" w14:textId="77777777" w:rsidR="00F601CF" w:rsidRPr="006C6202" w:rsidRDefault="00F601CF" w:rsidP="00F601CF"/>
        </w:tc>
      </w:tr>
      <w:tr w:rsidR="00F601CF" w:rsidRPr="006C6202" w14:paraId="5AA0186B"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2F8DCFE8" w14:textId="77777777" w:rsidR="00F601CF" w:rsidRPr="006C6202" w:rsidRDefault="00F601CF" w:rsidP="00F601CF">
            <w:pPr>
              <w:pStyle w:val="Prrafodelista"/>
              <w:numPr>
                <w:ilvl w:val="0"/>
                <w:numId w:val="17"/>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6E6DCAE6" w14:textId="77777777" w:rsidR="00F601CF" w:rsidRPr="006C6202" w:rsidRDefault="00F601CF" w:rsidP="00F601CF">
            <w:r w:rsidRPr="006C6202">
              <w:t>Capacidad nominal</w:t>
            </w:r>
          </w:p>
        </w:tc>
        <w:tc>
          <w:tcPr>
            <w:tcW w:w="2277" w:type="pct"/>
            <w:tcBorders>
              <w:top w:val="single" w:sz="4" w:space="0" w:color="auto"/>
              <w:left w:val="single" w:sz="4" w:space="0" w:color="auto"/>
              <w:bottom w:val="single" w:sz="4" w:space="0" w:color="auto"/>
              <w:right w:val="single" w:sz="4" w:space="0" w:color="auto"/>
            </w:tcBorders>
          </w:tcPr>
          <w:p w14:paraId="050DCEAC" w14:textId="77777777" w:rsidR="00F601CF" w:rsidRPr="006C6202" w:rsidRDefault="00F601CF" w:rsidP="00F601CF">
            <w:pPr>
              <w:jc w:val="both"/>
            </w:pPr>
            <w:r w:rsidRPr="006C6202">
              <w:t xml:space="preserve">9 </w:t>
            </w:r>
            <w:proofErr w:type="gramStart"/>
            <w:r w:rsidRPr="006C6202">
              <w:t>Ah</w:t>
            </w:r>
            <w:proofErr w:type="gramEnd"/>
          </w:p>
        </w:tc>
        <w:tc>
          <w:tcPr>
            <w:tcW w:w="601" w:type="pct"/>
            <w:tcBorders>
              <w:top w:val="single" w:sz="4" w:space="0" w:color="auto"/>
              <w:left w:val="single" w:sz="4" w:space="0" w:color="auto"/>
              <w:bottom w:val="single" w:sz="4" w:space="0" w:color="auto"/>
              <w:right w:val="single" w:sz="4" w:space="0" w:color="auto"/>
            </w:tcBorders>
          </w:tcPr>
          <w:p w14:paraId="7DBE4C5C"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08846840" w14:textId="77777777" w:rsidR="00F601CF" w:rsidRPr="006C6202" w:rsidRDefault="00F601CF" w:rsidP="00F601CF"/>
        </w:tc>
      </w:tr>
      <w:tr w:rsidR="00F601CF" w:rsidRPr="006C6202" w14:paraId="14E98073"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4AD5B16A" w14:textId="77777777" w:rsidR="00F601CF" w:rsidRPr="006C6202" w:rsidRDefault="00F601CF" w:rsidP="00F601CF">
            <w:pPr>
              <w:pStyle w:val="Prrafodelista"/>
              <w:numPr>
                <w:ilvl w:val="0"/>
                <w:numId w:val="17"/>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0304029B" w14:textId="77777777" w:rsidR="00F601CF" w:rsidRPr="006C6202" w:rsidRDefault="00F601CF" w:rsidP="00F601CF">
            <w:r w:rsidRPr="006C6202">
              <w:t xml:space="preserve">Instalación </w:t>
            </w:r>
          </w:p>
        </w:tc>
        <w:tc>
          <w:tcPr>
            <w:tcW w:w="2277" w:type="pct"/>
            <w:tcBorders>
              <w:top w:val="single" w:sz="4" w:space="0" w:color="auto"/>
              <w:left w:val="single" w:sz="4" w:space="0" w:color="auto"/>
              <w:bottom w:val="single" w:sz="4" w:space="0" w:color="auto"/>
              <w:right w:val="single" w:sz="4" w:space="0" w:color="auto"/>
            </w:tcBorders>
          </w:tcPr>
          <w:p w14:paraId="4BE4B8A5" w14:textId="77777777" w:rsidR="00F601CF" w:rsidRPr="006C6202" w:rsidRDefault="00F601CF" w:rsidP="00F601CF">
            <w:pPr>
              <w:jc w:val="both"/>
            </w:pPr>
            <w:r w:rsidRPr="006C6202">
              <w:t>Se deben entregar las baterías instaladas y en funcionamiento en la UPS, se realizarán las pruebas de marcha de la UPS con las nuevas baterías verificando su correcto funcionamiento.</w:t>
            </w:r>
          </w:p>
        </w:tc>
        <w:tc>
          <w:tcPr>
            <w:tcW w:w="601" w:type="pct"/>
            <w:tcBorders>
              <w:top w:val="single" w:sz="4" w:space="0" w:color="auto"/>
              <w:left w:val="single" w:sz="4" w:space="0" w:color="auto"/>
              <w:bottom w:val="single" w:sz="4" w:space="0" w:color="auto"/>
              <w:right w:val="single" w:sz="4" w:space="0" w:color="auto"/>
            </w:tcBorders>
          </w:tcPr>
          <w:p w14:paraId="208C5E99"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4415D718" w14:textId="77777777" w:rsidR="00F601CF" w:rsidRPr="006C6202" w:rsidRDefault="00F601CF" w:rsidP="00F601CF"/>
        </w:tc>
      </w:tr>
    </w:tbl>
    <w:p w14:paraId="5CF16F40" w14:textId="77777777" w:rsidR="00F601CF" w:rsidRPr="006C6202" w:rsidRDefault="00F601CF" w:rsidP="00F601CF">
      <w:pPr>
        <w:pStyle w:val="Prrafodelista"/>
        <w:jc w:val="both"/>
        <w:rPr>
          <w:lang w:val="es-MX"/>
        </w:rPr>
      </w:pPr>
    </w:p>
    <w:p w14:paraId="1A9E6679" w14:textId="77777777" w:rsidR="00F601CF" w:rsidRDefault="00F601CF" w:rsidP="00F601CF">
      <w:pPr>
        <w:jc w:val="center"/>
        <w:rPr>
          <w:b/>
          <w:bCs/>
          <w:highlight w:val="yellow"/>
          <w:lang w:val="es-MX"/>
        </w:rPr>
      </w:pPr>
    </w:p>
    <w:p w14:paraId="3545E249" w14:textId="2E374D54" w:rsidR="00F601CF" w:rsidRDefault="00F601CF" w:rsidP="00F601CF">
      <w:pPr>
        <w:jc w:val="center"/>
        <w:rPr>
          <w:b/>
          <w:bCs/>
          <w:lang w:val="es-MX"/>
        </w:rPr>
      </w:pPr>
      <w:proofErr w:type="spellStart"/>
      <w:r w:rsidRPr="00F601CF">
        <w:rPr>
          <w:b/>
          <w:bCs/>
          <w:lang w:val="es-MX"/>
        </w:rPr>
        <w:lastRenderedPageBreak/>
        <w:t>SWITCH</w:t>
      </w:r>
      <w:proofErr w:type="spellEnd"/>
      <w:r w:rsidRPr="00F601CF">
        <w:rPr>
          <w:b/>
          <w:bCs/>
          <w:lang w:val="es-MX"/>
        </w:rPr>
        <w:t xml:space="preserve"> </w:t>
      </w:r>
      <w:proofErr w:type="spellStart"/>
      <w:r w:rsidRPr="00F601CF">
        <w:rPr>
          <w:b/>
          <w:bCs/>
          <w:lang w:val="es-MX"/>
        </w:rPr>
        <w:t>PoE</w:t>
      </w:r>
      <w:proofErr w:type="spellEnd"/>
      <w:r w:rsidRPr="00F601CF">
        <w:rPr>
          <w:b/>
          <w:bCs/>
          <w:lang w:val="es-MX"/>
        </w:rPr>
        <w:t xml:space="preserve"> DE 24 PUERTOS</w:t>
      </w:r>
    </w:p>
    <w:p w14:paraId="5506E3E8" w14:textId="77777777" w:rsidR="00F601CF" w:rsidRPr="006C6202" w:rsidRDefault="00F601CF" w:rsidP="00F601CF">
      <w:pPr>
        <w:jc w:val="center"/>
        <w:rPr>
          <w:b/>
          <w:bCs/>
          <w:lang w:val="es-MX"/>
        </w:rPr>
      </w:pPr>
    </w:p>
    <w:tbl>
      <w:tblPr>
        <w:tblStyle w:val="Tablaconcuadrcula"/>
        <w:tblW w:w="9634" w:type="dxa"/>
        <w:tblLook w:val="04A0" w:firstRow="1" w:lastRow="0" w:firstColumn="1" w:lastColumn="0" w:noHBand="0" w:noVBand="1"/>
      </w:tblPr>
      <w:tblGrid>
        <w:gridCol w:w="723"/>
        <w:gridCol w:w="2249"/>
        <w:gridCol w:w="4394"/>
        <w:gridCol w:w="1134"/>
        <w:gridCol w:w="1134"/>
      </w:tblGrid>
      <w:tr w:rsidR="00F601CF" w:rsidRPr="00D51B37" w14:paraId="04935CBE" w14:textId="77777777" w:rsidTr="00F601CF">
        <w:tc>
          <w:tcPr>
            <w:tcW w:w="723" w:type="dxa"/>
          </w:tcPr>
          <w:p w14:paraId="04622FE0" w14:textId="77777777" w:rsidR="00F601CF" w:rsidRPr="00D51B37" w:rsidRDefault="00F601CF" w:rsidP="00F601CF">
            <w:pPr>
              <w:jc w:val="center"/>
              <w:rPr>
                <w:b/>
                <w:bCs/>
              </w:rPr>
            </w:pPr>
            <w:r w:rsidRPr="00D51B37">
              <w:rPr>
                <w:b/>
                <w:bCs/>
              </w:rPr>
              <w:t>ÍTEM</w:t>
            </w:r>
          </w:p>
        </w:tc>
        <w:tc>
          <w:tcPr>
            <w:tcW w:w="6643" w:type="dxa"/>
            <w:gridSpan w:val="2"/>
          </w:tcPr>
          <w:p w14:paraId="45D349C4" w14:textId="77777777" w:rsidR="00F601CF" w:rsidRPr="00D51B37" w:rsidRDefault="00F601CF" w:rsidP="00F601CF">
            <w:pPr>
              <w:jc w:val="center"/>
              <w:rPr>
                <w:b/>
                <w:bCs/>
              </w:rPr>
            </w:pPr>
            <w:r w:rsidRPr="00D51B37">
              <w:rPr>
                <w:b/>
                <w:bCs/>
              </w:rPr>
              <w:t>DESCRIPCIÓN</w:t>
            </w:r>
          </w:p>
        </w:tc>
        <w:tc>
          <w:tcPr>
            <w:tcW w:w="1134" w:type="dxa"/>
          </w:tcPr>
          <w:p w14:paraId="55C1B02E" w14:textId="77777777" w:rsidR="00F601CF" w:rsidRPr="00D51B37" w:rsidRDefault="00F601CF" w:rsidP="00F601CF">
            <w:pPr>
              <w:jc w:val="center"/>
              <w:rPr>
                <w:b/>
                <w:bCs/>
              </w:rPr>
            </w:pPr>
            <w:r w:rsidRPr="00D51B37">
              <w:rPr>
                <w:b/>
                <w:bCs/>
              </w:rPr>
              <w:t>CUMPLE</w:t>
            </w:r>
          </w:p>
        </w:tc>
        <w:tc>
          <w:tcPr>
            <w:tcW w:w="1134" w:type="dxa"/>
          </w:tcPr>
          <w:p w14:paraId="0290B599" w14:textId="77777777" w:rsidR="00F601CF" w:rsidRPr="00D51B37" w:rsidRDefault="00F601CF" w:rsidP="00F601CF">
            <w:pPr>
              <w:jc w:val="center"/>
              <w:rPr>
                <w:b/>
                <w:bCs/>
              </w:rPr>
            </w:pPr>
            <w:r w:rsidRPr="00D51B37">
              <w:rPr>
                <w:b/>
                <w:bCs/>
              </w:rPr>
              <w:t>NO CUMPLE</w:t>
            </w:r>
          </w:p>
        </w:tc>
      </w:tr>
      <w:tr w:rsidR="00F601CF" w:rsidRPr="00D51B37" w14:paraId="03653622" w14:textId="77777777" w:rsidTr="00F601CF">
        <w:tc>
          <w:tcPr>
            <w:tcW w:w="723" w:type="dxa"/>
          </w:tcPr>
          <w:p w14:paraId="2459944F" w14:textId="77777777" w:rsidR="00F601CF" w:rsidRPr="00D51B37" w:rsidRDefault="00F601CF" w:rsidP="00F601CF">
            <w:pPr>
              <w:pStyle w:val="Prrafodelista"/>
              <w:numPr>
                <w:ilvl w:val="0"/>
                <w:numId w:val="18"/>
              </w:numPr>
              <w:autoSpaceDE/>
              <w:autoSpaceDN/>
              <w:jc w:val="center"/>
            </w:pPr>
          </w:p>
        </w:tc>
        <w:tc>
          <w:tcPr>
            <w:tcW w:w="2249" w:type="dxa"/>
            <w:vAlign w:val="center"/>
          </w:tcPr>
          <w:p w14:paraId="1B9B5669" w14:textId="77777777" w:rsidR="00F601CF" w:rsidRPr="00D51B37" w:rsidRDefault="00F601CF" w:rsidP="00F601CF">
            <w:r w:rsidRPr="00D51B37">
              <w:t>Marca</w:t>
            </w:r>
          </w:p>
        </w:tc>
        <w:tc>
          <w:tcPr>
            <w:tcW w:w="4394" w:type="dxa"/>
          </w:tcPr>
          <w:p w14:paraId="314EBBD2" w14:textId="77777777" w:rsidR="00F601CF" w:rsidRPr="00D51B37" w:rsidRDefault="00F601CF" w:rsidP="00F601CF">
            <w:pPr>
              <w:jc w:val="both"/>
            </w:pPr>
            <w:r w:rsidRPr="00D51B37">
              <w:t>Especificar</w:t>
            </w:r>
          </w:p>
        </w:tc>
        <w:tc>
          <w:tcPr>
            <w:tcW w:w="1134" w:type="dxa"/>
          </w:tcPr>
          <w:p w14:paraId="348835ED" w14:textId="77777777" w:rsidR="00F601CF" w:rsidRPr="00D51B37" w:rsidRDefault="00F601CF" w:rsidP="00F601CF">
            <w:pPr>
              <w:jc w:val="both"/>
            </w:pPr>
          </w:p>
        </w:tc>
        <w:tc>
          <w:tcPr>
            <w:tcW w:w="1134" w:type="dxa"/>
          </w:tcPr>
          <w:p w14:paraId="6889A3FE" w14:textId="77777777" w:rsidR="00F601CF" w:rsidRPr="00D51B37" w:rsidRDefault="00F601CF" w:rsidP="00F601CF">
            <w:pPr>
              <w:jc w:val="both"/>
            </w:pPr>
          </w:p>
        </w:tc>
      </w:tr>
      <w:tr w:rsidR="00F601CF" w:rsidRPr="00D51B37" w14:paraId="33B53DF4" w14:textId="77777777" w:rsidTr="00F601CF">
        <w:tc>
          <w:tcPr>
            <w:tcW w:w="723" w:type="dxa"/>
          </w:tcPr>
          <w:p w14:paraId="5CDA72E4" w14:textId="77777777" w:rsidR="00F601CF" w:rsidRPr="00D51B37" w:rsidRDefault="00F601CF" w:rsidP="00F601CF">
            <w:pPr>
              <w:pStyle w:val="Prrafodelista"/>
              <w:numPr>
                <w:ilvl w:val="0"/>
                <w:numId w:val="18"/>
              </w:numPr>
              <w:autoSpaceDE/>
              <w:autoSpaceDN/>
              <w:jc w:val="center"/>
            </w:pPr>
          </w:p>
        </w:tc>
        <w:tc>
          <w:tcPr>
            <w:tcW w:w="2249" w:type="dxa"/>
            <w:vAlign w:val="center"/>
          </w:tcPr>
          <w:p w14:paraId="43768C0A" w14:textId="77777777" w:rsidR="00F601CF" w:rsidRPr="00D51B37" w:rsidRDefault="00F601CF" w:rsidP="00F601CF">
            <w:r w:rsidRPr="00D51B37">
              <w:t>Modelo</w:t>
            </w:r>
          </w:p>
        </w:tc>
        <w:tc>
          <w:tcPr>
            <w:tcW w:w="4394" w:type="dxa"/>
          </w:tcPr>
          <w:p w14:paraId="35E73519" w14:textId="77777777" w:rsidR="00F601CF" w:rsidRPr="00D51B37" w:rsidRDefault="00F601CF" w:rsidP="00F601CF">
            <w:pPr>
              <w:jc w:val="both"/>
            </w:pPr>
            <w:r w:rsidRPr="00D51B37">
              <w:t>Especificar</w:t>
            </w:r>
          </w:p>
        </w:tc>
        <w:tc>
          <w:tcPr>
            <w:tcW w:w="1134" w:type="dxa"/>
          </w:tcPr>
          <w:p w14:paraId="01ECD548" w14:textId="77777777" w:rsidR="00F601CF" w:rsidRPr="00D51B37" w:rsidRDefault="00F601CF" w:rsidP="00F601CF">
            <w:pPr>
              <w:jc w:val="both"/>
            </w:pPr>
          </w:p>
        </w:tc>
        <w:tc>
          <w:tcPr>
            <w:tcW w:w="1134" w:type="dxa"/>
          </w:tcPr>
          <w:p w14:paraId="75BECC6C" w14:textId="77777777" w:rsidR="00F601CF" w:rsidRPr="00D51B37" w:rsidRDefault="00F601CF" w:rsidP="00F601CF">
            <w:pPr>
              <w:jc w:val="both"/>
            </w:pPr>
          </w:p>
        </w:tc>
      </w:tr>
      <w:tr w:rsidR="00F601CF" w:rsidRPr="00D51B37" w14:paraId="3F0D86A9" w14:textId="77777777" w:rsidTr="00F601CF">
        <w:tc>
          <w:tcPr>
            <w:tcW w:w="723" w:type="dxa"/>
          </w:tcPr>
          <w:p w14:paraId="4B1687A4" w14:textId="77777777" w:rsidR="00F601CF" w:rsidRPr="00D51B37" w:rsidRDefault="00F601CF" w:rsidP="00F601CF">
            <w:pPr>
              <w:pStyle w:val="Prrafodelista"/>
              <w:numPr>
                <w:ilvl w:val="0"/>
                <w:numId w:val="18"/>
              </w:numPr>
              <w:autoSpaceDE/>
              <w:autoSpaceDN/>
              <w:jc w:val="center"/>
            </w:pPr>
          </w:p>
        </w:tc>
        <w:tc>
          <w:tcPr>
            <w:tcW w:w="2249" w:type="dxa"/>
            <w:vAlign w:val="center"/>
          </w:tcPr>
          <w:p w14:paraId="3A5E7BCA" w14:textId="77777777" w:rsidR="00F601CF" w:rsidRPr="00D51B37" w:rsidRDefault="00F601CF" w:rsidP="00F601CF">
            <w:r w:rsidRPr="00D51B37">
              <w:t>Cantidad</w:t>
            </w:r>
          </w:p>
        </w:tc>
        <w:tc>
          <w:tcPr>
            <w:tcW w:w="4394" w:type="dxa"/>
          </w:tcPr>
          <w:p w14:paraId="55BFCCB9" w14:textId="77777777" w:rsidR="00F601CF" w:rsidRPr="00D51B37" w:rsidRDefault="00F601CF" w:rsidP="00F601CF">
            <w:pPr>
              <w:jc w:val="both"/>
            </w:pPr>
            <w:r w:rsidRPr="00D51B37">
              <w:t>Uno (01)</w:t>
            </w:r>
          </w:p>
        </w:tc>
        <w:tc>
          <w:tcPr>
            <w:tcW w:w="1134" w:type="dxa"/>
          </w:tcPr>
          <w:p w14:paraId="3A1DB4F7" w14:textId="77777777" w:rsidR="00F601CF" w:rsidRPr="00D51B37" w:rsidRDefault="00F601CF" w:rsidP="00F601CF">
            <w:pPr>
              <w:jc w:val="both"/>
            </w:pPr>
          </w:p>
        </w:tc>
        <w:tc>
          <w:tcPr>
            <w:tcW w:w="1134" w:type="dxa"/>
          </w:tcPr>
          <w:p w14:paraId="20B446D1" w14:textId="77777777" w:rsidR="00F601CF" w:rsidRPr="00D51B37" w:rsidRDefault="00F601CF" w:rsidP="00F601CF">
            <w:pPr>
              <w:jc w:val="both"/>
            </w:pPr>
          </w:p>
        </w:tc>
      </w:tr>
      <w:tr w:rsidR="00F601CF" w:rsidRPr="00D51B37" w14:paraId="5A3EE513" w14:textId="77777777" w:rsidTr="00F601CF">
        <w:tc>
          <w:tcPr>
            <w:tcW w:w="723" w:type="dxa"/>
          </w:tcPr>
          <w:p w14:paraId="04F3C6DB" w14:textId="77777777" w:rsidR="00F601CF" w:rsidRPr="00D51B37" w:rsidRDefault="00F601CF" w:rsidP="00F601CF">
            <w:pPr>
              <w:pStyle w:val="Prrafodelista"/>
              <w:numPr>
                <w:ilvl w:val="0"/>
                <w:numId w:val="18"/>
              </w:numPr>
              <w:autoSpaceDE/>
              <w:autoSpaceDN/>
              <w:jc w:val="center"/>
            </w:pPr>
          </w:p>
        </w:tc>
        <w:tc>
          <w:tcPr>
            <w:tcW w:w="2249" w:type="dxa"/>
            <w:vAlign w:val="center"/>
          </w:tcPr>
          <w:p w14:paraId="172081A6" w14:textId="77777777" w:rsidR="00F601CF" w:rsidRPr="00D51B37" w:rsidRDefault="00F601CF" w:rsidP="00F601CF">
            <w:r w:rsidRPr="00D51B37">
              <w:t>puertos</w:t>
            </w:r>
          </w:p>
        </w:tc>
        <w:tc>
          <w:tcPr>
            <w:tcW w:w="4394" w:type="dxa"/>
          </w:tcPr>
          <w:p w14:paraId="551A78B9" w14:textId="77777777" w:rsidR="00F601CF" w:rsidRPr="00D51B37" w:rsidRDefault="00F601CF" w:rsidP="00F601CF">
            <w:pPr>
              <w:shd w:val="clear" w:color="auto" w:fill="FFFFFF"/>
              <w:spacing w:line="360" w:lineRule="atLeast"/>
              <w:jc w:val="both"/>
              <w:rPr>
                <w:color w:val="000000"/>
                <w:lang w:eastAsia="es-CO"/>
              </w:rPr>
            </w:pPr>
            <w:r w:rsidRPr="00D51B37">
              <w:t xml:space="preserve">24 puertos </w:t>
            </w:r>
            <w:proofErr w:type="spellStart"/>
            <w:r w:rsidRPr="00D51B37">
              <w:t>PoE</w:t>
            </w:r>
            <w:proofErr w:type="spellEnd"/>
            <w:r w:rsidRPr="00D51B37">
              <w:t xml:space="preserve"> y 2 puertos SFP (se deberá suministrar los respectivos módulos SFP)</w:t>
            </w:r>
          </w:p>
        </w:tc>
        <w:tc>
          <w:tcPr>
            <w:tcW w:w="1134" w:type="dxa"/>
          </w:tcPr>
          <w:p w14:paraId="73962C9E" w14:textId="77777777" w:rsidR="00F601CF" w:rsidRPr="00D51B37" w:rsidRDefault="00F601CF" w:rsidP="00F601CF">
            <w:pPr>
              <w:jc w:val="both"/>
            </w:pPr>
          </w:p>
        </w:tc>
        <w:tc>
          <w:tcPr>
            <w:tcW w:w="1134" w:type="dxa"/>
          </w:tcPr>
          <w:p w14:paraId="633A9A50" w14:textId="77777777" w:rsidR="00F601CF" w:rsidRPr="00D51B37" w:rsidRDefault="00F601CF" w:rsidP="00F601CF">
            <w:pPr>
              <w:jc w:val="both"/>
            </w:pPr>
          </w:p>
        </w:tc>
      </w:tr>
      <w:tr w:rsidR="00F601CF" w:rsidRPr="00D51B37" w14:paraId="39AD90E1" w14:textId="77777777" w:rsidTr="00F601CF">
        <w:tc>
          <w:tcPr>
            <w:tcW w:w="723" w:type="dxa"/>
          </w:tcPr>
          <w:p w14:paraId="39E6E6F7" w14:textId="77777777" w:rsidR="00F601CF" w:rsidRPr="00D51B37" w:rsidRDefault="00F601CF" w:rsidP="00F601CF">
            <w:pPr>
              <w:pStyle w:val="Prrafodelista"/>
              <w:numPr>
                <w:ilvl w:val="0"/>
                <w:numId w:val="18"/>
              </w:numPr>
              <w:autoSpaceDE/>
              <w:autoSpaceDN/>
              <w:jc w:val="center"/>
            </w:pPr>
          </w:p>
        </w:tc>
        <w:tc>
          <w:tcPr>
            <w:tcW w:w="2249" w:type="dxa"/>
            <w:vAlign w:val="center"/>
          </w:tcPr>
          <w:p w14:paraId="6A375C22" w14:textId="77777777" w:rsidR="00F601CF" w:rsidRPr="00D51B37" w:rsidRDefault="00F601CF" w:rsidP="00F601CF">
            <w:r w:rsidRPr="00D51B37">
              <w:t>Soporte VLANS</w:t>
            </w:r>
          </w:p>
        </w:tc>
        <w:tc>
          <w:tcPr>
            <w:tcW w:w="4394" w:type="dxa"/>
          </w:tcPr>
          <w:p w14:paraId="68D66C5A" w14:textId="77777777" w:rsidR="00F601CF" w:rsidRPr="00D51B37" w:rsidRDefault="00F601CF" w:rsidP="00F601CF">
            <w:pPr>
              <w:shd w:val="clear" w:color="auto" w:fill="FFFFFF"/>
              <w:spacing w:line="360" w:lineRule="atLeast"/>
              <w:jc w:val="both"/>
              <w:rPr>
                <w:color w:val="000000"/>
                <w:lang w:eastAsia="es-CO"/>
              </w:rPr>
            </w:pPr>
            <w:r w:rsidRPr="00D51B37">
              <w:rPr>
                <w:color w:val="000000"/>
                <w:lang w:eastAsia="es-CO"/>
              </w:rPr>
              <w:t>255</w:t>
            </w:r>
          </w:p>
        </w:tc>
        <w:tc>
          <w:tcPr>
            <w:tcW w:w="1134" w:type="dxa"/>
          </w:tcPr>
          <w:p w14:paraId="05079709" w14:textId="77777777" w:rsidR="00F601CF" w:rsidRPr="00D51B37" w:rsidRDefault="00F601CF" w:rsidP="00F601CF">
            <w:pPr>
              <w:jc w:val="both"/>
            </w:pPr>
          </w:p>
        </w:tc>
        <w:tc>
          <w:tcPr>
            <w:tcW w:w="1134" w:type="dxa"/>
          </w:tcPr>
          <w:p w14:paraId="0F39DBAF" w14:textId="77777777" w:rsidR="00F601CF" w:rsidRPr="00D51B37" w:rsidRDefault="00F601CF" w:rsidP="00F601CF">
            <w:pPr>
              <w:jc w:val="both"/>
            </w:pPr>
          </w:p>
        </w:tc>
      </w:tr>
      <w:tr w:rsidR="00F601CF" w:rsidRPr="00D51B37" w14:paraId="39DB4067" w14:textId="77777777" w:rsidTr="00F601CF">
        <w:tc>
          <w:tcPr>
            <w:tcW w:w="723" w:type="dxa"/>
          </w:tcPr>
          <w:p w14:paraId="529BEC71" w14:textId="77777777" w:rsidR="00F601CF" w:rsidRPr="00D51B37" w:rsidRDefault="00F601CF" w:rsidP="00F601CF">
            <w:pPr>
              <w:pStyle w:val="Prrafodelista"/>
              <w:numPr>
                <w:ilvl w:val="0"/>
                <w:numId w:val="18"/>
              </w:numPr>
              <w:autoSpaceDE/>
              <w:autoSpaceDN/>
              <w:jc w:val="center"/>
            </w:pPr>
          </w:p>
        </w:tc>
        <w:tc>
          <w:tcPr>
            <w:tcW w:w="2249" w:type="dxa"/>
            <w:vAlign w:val="center"/>
          </w:tcPr>
          <w:p w14:paraId="42CA89AF" w14:textId="77777777" w:rsidR="00F601CF" w:rsidRPr="00D51B37" w:rsidRDefault="00F601CF" w:rsidP="00F601CF">
            <w:proofErr w:type="spellStart"/>
            <w:r w:rsidRPr="00D51B37">
              <w:t>QoS</w:t>
            </w:r>
            <w:proofErr w:type="spellEnd"/>
            <w:r w:rsidRPr="00D51B37">
              <w:t xml:space="preserve"> (Calidad de Servicio)</w:t>
            </w:r>
          </w:p>
        </w:tc>
        <w:tc>
          <w:tcPr>
            <w:tcW w:w="4394" w:type="dxa"/>
          </w:tcPr>
          <w:p w14:paraId="6F10E838" w14:textId="77777777" w:rsidR="00F601CF" w:rsidRPr="00D51B37" w:rsidRDefault="00F601CF" w:rsidP="00F601CF">
            <w:pPr>
              <w:shd w:val="clear" w:color="auto" w:fill="FFFFFF"/>
              <w:spacing w:before="100" w:beforeAutospacing="1" w:after="100" w:afterAutospacing="1"/>
              <w:jc w:val="both"/>
              <w:rPr>
                <w:color w:val="000000"/>
                <w:lang w:eastAsia="es-CO"/>
              </w:rPr>
            </w:pPr>
            <w:r w:rsidRPr="00D51B37">
              <w:t>Soportada</w:t>
            </w:r>
          </w:p>
        </w:tc>
        <w:tc>
          <w:tcPr>
            <w:tcW w:w="1134" w:type="dxa"/>
          </w:tcPr>
          <w:p w14:paraId="76A9B0E4" w14:textId="77777777" w:rsidR="00F601CF" w:rsidRPr="00D51B37" w:rsidRDefault="00F601CF" w:rsidP="00F601CF">
            <w:pPr>
              <w:jc w:val="both"/>
            </w:pPr>
          </w:p>
        </w:tc>
        <w:tc>
          <w:tcPr>
            <w:tcW w:w="1134" w:type="dxa"/>
          </w:tcPr>
          <w:p w14:paraId="66F4011A" w14:textId="77777777" w:rsidR="00F601CF" w:rsidRPr="00D51B37" w:rsidRDefault="00F601CF" w:rsidP="00F601CF">
            <w:pPr>
              <w:jc w:val="both"/>
            </w:pPr>
          </w:p>
        </w:tc>
      </w:tr>
      <w:tr w:rsidR="00F601CF" w:rsidRPr="00D51B37" w14:paraId="7432E5D2" w14:textId="77777777" w:rsidTr="00F601CF">
        <w:tc>
          <w:tcPr>
            <w:tcW w:w="723" w:type="dxa"/>
          </w:tcPr>
          <w:p w14:paraId="2B426FDC" w14:textId="77777777" w:rsidR="00F601CF" w:rsidRPr="00D51B37" w:rsidRDefault="00F601CF" w:rsidP="00F601CF">
            <w:pPr>
              <w:pStyle w:val="Prrafodelista"/>
              <w:numPr>
                <w:ilvl w:val="0"/>
                <w:numId w:val="18"/>
              </w:numPr>
              <w:autoSpaceDE/>
              <w:autoSpaceDN/>
              <w:jc w:val="center"/>
            </w:pPr>
          </w:p>
        </w:tc>
        <w:tc>
          <w:tcPr>
            <w:tcW w:w="2249" w:type="dxa"/>
            <w:vAlign w:val="center"/>
          </w:tcPr>
          <w:p w14:paraId="2ECA067E" w14:textId="77777777" w:rsidR="00F601CF" w:rsidRPr="00D51B37" w:rsidRDefault="00F601CF" w:rsidP="00F601CF">
            <w:proofErr w:type="spellStart"/>
            <w:r w:rsidRPr="00D51B37">
              <w:t>ACLs</w:t>
            </w:r>
            <w:proofErr w:type="spellEnd"/>
          </w:p>
        </w:tc>
        <w:tc>
          <w:tcPr>
            <w:tcW w:w="4394" w:type="dxa"/>
          </w:tcPr>
          <w:p w14:paraId="1767D2C3" w14:textId="77777777" w:rsidR="00F601CF" w:rsidRPr="00D51B37" w:rsidRDefault="00F601CF" w:rsidP="00F601CF">
            <w:pPr>
              <w:shd w:val="clear" w:color="auto" w:fill="FFFFFF"/>
              <w:spacing w:line="360" w:lineRule="atLeast"/>
              <w:jc w:val="both"/>
              <w:rPr>
                <w:color w:val="000000"/>
                <w:lang w:eastAsia="es-CO"/>
              </w:rPr>
            </w:pPr>
            <w:r w:rsidRPr="00D51B37">
              <w:t>En capa 2</w:t>
            </w:r>
          </w:p>
        </w:tc>
        <w:tc>
          <w:tcPr>
            <w:tcW w:w="1134" w:type="dxa"/>
          </w:tcPr>
          <w:p w14:paraId="050D4528" w14:textId="77777777" w:rsidR="00F601CF" w:rsidRPr="00D51B37" w:rsidRDefault="00F601CF" w:rsidP="00F601CF">
            <w:pPr>
              <w:jc w:val="both"/>
            </w:pPr>
          </w:p>
        </w:tc>
        <w:tc>
          <w:tcPr>
            <w:tcW w:w="1134" w:type="dxa"/>
          </w:tcPr>
          <w:p w14:paraId="6922B97D" w14:textId="77777777" w:rsidR="00F601CF" w:rsidRPr="00D51B37" w:rsidRDefault="00F601CF" w:rsidP="00F601CF">
            <w:pPr>
              <w:jc w:val="both"/>
            </w:pPr>
          </w:p>
        </w:tc>
      </w:tr>
      <w:tr w:rsidR="00F601CF" w:rsidRPr="00D51B37" w14:paraId="5772B013" w14:textId="77777777" w:rsidTr="00F601CF">
        <w:tc>
          <w:tcPr>
            <w:tcW w:w="723" w:type="dxa"/>
            <w:vAlign w:val="center"/>
          </w:tcPr>
          <w:p w14:paraId="5FA79B54" w14:textId="77777777" w:rsidR="00F601CF" w:rsidRPr="00D51B37" w:rsidRDefault="00F601CF" w:rsidP="00F601CF">
            <w:pPr>
              <w:pStyle w:val="Prrafodelista"/>
              <w:numPr>
                <w:ilvl w:val="0"/>
                <w:numId w:val="18"/>
              </w:numPr>
              <w:autoSpaceDE/>
              <w:autoSpaceDN/>
              <w:jc w:val="center"/>
            </w:pPr>
          </w:p>
        </w:tc>
        <w:tc>
          <w:tcPr>
            <w:tcW w:w="2249" w:type="dxa"/>
          </w:tcPr>
          <w:p w14:paraId="3BFED10A" w14:textId="77777777" w:rsidR="00F601CF" w:rsidRPr="00D51B37" w:rsidRDefault="00F601CF" w:rsidP="00F601CF">
            <w:r w:rsidRPr="00D51B37">
              <w:t>Kit de montaje</w:t>
            </w:r>
          </w:p>
        </w:tc>
        <w:tc>
          <w:tcPr>
            <w:tcW w:w="4394" w:type="dxa"/>
          </w:tcPr>
          <w:p w14:paraId="39A63936" w14:textId="77777777" w:rsidR="00F601CF" w:rsidRPr="00D51B37" w:rsidRDefault="00F601CF" w:rsidP="00F601CF">
            <w:pPr>
              <w:shd w:val="clear" w:color="auto" w:fill="FFFFFF"/>
              <w:jc w:val="both"/>
              <w:rPr>
                <w:color w:val="000000"/>
                <w:lang w:eastAsia="es-CO"/>
              </w:rPr>
            </w:pPr>
            <w:r w:rsidRPr="00D51B37">
              <w:t>En rack</w:t>
            </w:r>
          </w:p>
        </w:tc>
        <w:tc>
          <w:tcPr>
            <w:tcW w:w="1134" w:type="dxa"/>
          </w:tcPr>
          <w:p w14:paraId="38ED9885" w14:textId="77777777" w:rsidR="00F601CF" w:rsidRPr="00D51B37" w:rsidRDefault="00F601CF" w:rsidP="00F601CF">
            <w:pPr>
              <w:jc w:val="both"/>
            </w:pPr>
          </w:p>
        </w:tc>
        <w:tc>
          <w:tcPr>
            <w:tcW w:w="1134" w:type="dxa"/>
          </w:tcPr>
          <w:p w14:paraId="0E01003C" w14:textId="77777777" w:rsidR="00F601CF" w:rsidRPr="00D51B37" w:rsidRDefault="00F601CF" w:rsidP="00F601CF">
            <w:pPr>
              <w:jc w:val="both"/>
            </w:pPr>
          </w:p>
        </w:tc>
      </w:tr>
      <w:tr w:rsidR="00F601CF" w:rsidRPr="00D51B37" w14:paraId="1621359D" w14:textId="77777777" w:rsidTr="00F601CF">
        <w:tc>
          <w:tcPr>
            <w:tcW w:w="723" w:type="dxa"/>
          </w:tcPr>
          <w:p w14:paraId="65D99E2B" w14:textId="77777777" w:rsidR="00F601CF" w:rsidRPr="00D51B37" w:rsidRDefault="00F601CF" w:rsidP="00F601CF">
            <w:pPr>
              <w:pStyle w:val="Prrafodelista"/>
              <w:numPr>
                <w:ilvl w:val="0"/>
                <w:numId w:val="18"/>
              </w:numPr>
              <w:autoSpaceDE/>
              <w:autoSpaceDN/>
              <w:jc w:val="center"/>
            </w:pPr>
          </w:p>
        </w:tc>
        <w:tc>
          <w:tcPr>
            <w:tcW w:w="2249" w:type="dxa"/>
            <w:vAlign w:val="center"/>
          </w:tcPr>
          <w:p w14:paraId="6895CC95" w14:textId="77777777" w:rsidR="00F601CF" w:rsidRPr="00D51B37" w:rsidRDefault="00F601CF" w:rsidP="00F601CF">
            <w:r w:rsidRPr="00D51B37">
              <w:t>Puerto de consola</w:t>
            </w:r>
          </w:p>
        </w:tc>
        <w:tc>
          <w:tcPr>
            <w:tcW w:w="4394" w:type="dxa"/>
          </w:tcPr>
          <w:p w14:paraId="55D65EB9" w14:textId="77777777" w:rsidR="00F601CF" w:rsidRPr="00D51B37" w:rsidRDefault="00F601CF" w:rsidP="00F601CF">
            <w:pPr>
              <w:shd w:val="clear" w:color="auto" w:fill="FFFFFF"/>
              <w:spacing w:line="360" w:lineRule="atLeast"/>
              <w:jc w:val="both"/>
              <w:rPr>
                <w:color w:val="000000"/>
                <w:lang w:eastAsia="es-CO"/>
              </w:rPr>
            </w:pPr>
            <w:r w:rsidRPr="00D51B37">
              <w:t>Con cable de conexión</w:t>
            </w:r>
          </w:p>
        </w:tc>
        <w:tc>
          <w:tcPr>
            <w:tcW w:w="1134" w:type="dxa"/>
          </w:tcPr>
          <w:p w14:paraId="1BFCBCF2" w14:textId="77777777" w:rsidR="00F601CF" w:rsidRPr="00D51B37" w:rsidRDefault="00F601CF" w:rsidP="00F601CF">
            <w:pPr>
              <w:jc w:val="both"/>
            </w:pPr>
          </w:p>
        </w:tc>
        <w:tc>
          <w:tcPr>
            <w:tcW w:w="1134" w:type="dxa"/>
          </w:tcPr>
          <w:p w14:paraId="49E94C4E" w14:textId="77777777" w:rsidR="00F601CF" w:rsidRPr="00D51B37" w:rsidRDefault="00F601CF" w:rsidP="00F601CF">
            <w:pPr>
              <w:jc w:val="both"/>
            </w:pPr>
          </w:p>
        </w:tc>
      </w:tr>
      <w:tr w:rsidR="00F601CF" w:rsidRPr="00D51B37" w14:paraId="0027F276" w14:textId="77777777" w:rsidTr="00F601CF">
        <w:tc>
          <w:tcPr>
            <w:tcW w:w="723" w:type="dxa"/>
          </w:tcPr>
          <w:p w14:paraId="13128362" w14:textId="77777777" w:rsidR="00F601CF" w:rsidRPr="00D51B37" w:rsidRDefault="00F601CF" w:rsidP="00F601CF">
            <w:pPr>
              <w:pStyle w:val="Prrafodelista"/>
              <w:numPr>
                <w:ilvl w:val="0"/>
                <w:numId w:val="18"/>
              </w:numPr>
              <w:autoSpaceDE/>
              <w:autoSpaceDN/>
              <w:jc w:val="center"/>
            </w:pPr>
          </w:p>
        </w:tc>
        <w:tc>
          <w:tcPr>
            <w:tcW w:w="2249" w:type="dxa"/>
            <w:vAlign w:val="center"/>
          </w:tcPr>
          <w:p w14:paraId="4846F4AF" w14:textId="77777777" w:rsidR="00F601CF" w:rsidRPr="00D51B37" w:rsidRDefault="00F601CF" w:rsidP="00F601CF">
            <w:pPr>
              <w:rPr>
                <w:color w:val="000000"/>
                <w:shd w:val="clear" w:color="auto" w:fill="FFFFFF"/>
              </w:rPr>
            </w:pPr>
            <w:r w:rsidRPr="00D51B37">
              <w:t>Accesorios</w:t>
            </w:r>
          </w:p>
        </w:tc>
        <w:tc>
          <w:tcPr>
            <w:tcW w:w="4394" w:type="dxa"/>
          </w:tcPr>
          <w:p w14:paraId="6525AC3F" w14:textId="77777777" w:rsidR="00F601CF" w:rsidRPr="00D51B37" w:rsidRDefault="00F601CF" w:rsidP="00F601CF">
            <w:pPr>
              <w:shd w:val="clear" w:color="auto" w:fill="FFFFFF"/>
              <w:spacing w:line="360" w:lineRule="atLeast"/>
              <w:jc w:val="both"/>
              <w:rPr>
                <w:color w:val="000000"/>
                <w:lang w:eastAsia="es-CO"/>
              </w:rPr>
            </w:pPr>
            <w:r w:rsidRPr="00D51B37">
              <w:t>Los necesarios para su instalación y funcionamiento</w:t>
            </w:r>
          </w:p>
        </w:tc>
        <w:tc>
          <w:tcPr>
            <w:tcW w:w="1134" w:type="dxa"/>
          </w:tcPr>
          <w:p w14:paraId="714DE272" w14:textId="77777777" w:rsidR="00F601CF" w:rsidRPr="00D51B37" w:rsidRDefault="00F601CF" w:rsidP="00F601CF">
            <w:pPr>
              <w:jc w:val="both"/>
            </w:pPr>
          </w:p>
        </w:tc>
        <w:tc>
          <w:tcPr>
            <w:tcW w:w="1134" w:type="dxa"/>
          </w:tcPr>
          <w:p w14:paraId="53F52F64" w14:textId="77777777" w:rsidR="00F601CF" w:rsidRPr="00D51B37" w:rsidRDefault="00F601CF" w:rsidP="00F601CF">
            <w:pPr>
              <w:jc w:val="both"/>
            </w:pPr>
          </w:p>
        </w:tc>
      </w:tr>
      <w:tr w:rsidR="00F601CF" w:rsidRPr="00D51B37" w14:paraId="168A7DF4" w14:textId="77777777" w:rsidTr="00F601CF">
        <w:tc>
          <w:tcPr>
            <w:tcW w:w="723" w:type="dxa"/>
          </w:tcPr>
          <w:p w14:paraId="178D5842" w14:textId="77777777" w:rsidR="00F601CF" w:rsidRPr="00D51B37" w:rsidRDefault="00F601CF" w:rsidP="00F601CF">
            <w:pPr>
              <w:pStyle w:val="Prrafodelista"/>
              <w:numPr>
                <w:ilvl w:val="0"/>
                <w:numId w:val="18"/>
              </w:numPr>
              <w:autoSpaceDE/>
              <w:autoSpaceDN/>
              <w:jc w:val="center"/>
            </w:pPr>
          </w:p>
        </w:tc>
        <w:tc>
          <w:tcPr>
            <w:tcW w:w="2249" w:type="dxa"/>
            <w:vAlign w:val="center"/>
          </w:tcPr>
          <w:p w14:paraId="247FA915" w14:textId="77777777" w:rsidR="00F601CF" w:rsidRPr="00D51B37" w:rsidRDefault="00F601CF" w:rsidP="00F601CF">
            <w:pPr>
              <w:rPr>
                <w:color w:val="000000"/>
                <w:shd w:val="clear" w:color="auto" w:fill="FFFFFF"/>
              </w:rPr>
            </w:pPr>
            <w:r w:rsidRPr="00D51B37">
              <w:t>Capacidad de crecimiento</w:t>
            </w:r>
          </w:p>
        </w:tc>
        <w:tc>
          <w:tcPr>
            <w:tcW w:w="4394" w:type="dxa"/>
          </w:tcPr>
          <w:p w14:paraId="508648F3" w14:textId="77777777" w:rsidR="00F601CF" w:rsidRPr="00D51B37" w:rsidRDefault="00F601CF" w:rsidP="00F601CF">
            <w:pPr>
              <w:shd w:val="clear" w:color="auto" w:fill="FFFFFF"/>
              <w:spacing w:line="360" w:lineRule="atLeast"/>
              <w:jc w:val="both"/>
              <w:rPr>
                <w:color w:val="000000"/>
                <w:lang w:eastAsia="es-CO"/>
              </w:rPr>
            </w:pPr>
            <w:r w:rsidRPr="00D51B37">
              <w:t>Mediante software y hardware.</w:t>
            </w:r>
          </w:p>
        </w:tc>
        <w:tc>
          <w:tcPr>
            <w:tcW w:w="1134" w:type="dxa"/>
          </w:tcPr>
          <w:p w14:paraId="4AA978C7" w14:textId="77777777" w:rsidR="00F601CF" w:rsidRPr="00D51B37" w:rsidRDefault="00F601CF" w:rsidP="00F601CF">
            <w:pPr>
              <w:jc w:val="both"/>
            </w:pPr>
          </w:p>
        </w:tc>
        <w:tc>
          <w:tcPr>
            <w:tcW w:w="1134" w:type="dxa"/>
          </w:tcPr>
          <w:p w14:paraId="628B56B6" w14:textId="77777777" w:rsidR="00F601CF" w:rsidRPr="00D51B37" w:rsidRDefault="00F601CF" w:rsidP="00F601CF">
            <w:pPr>
              <w:jc w:val="both"/>
            </w:pPr>
          </w:p>
        </w:tc>
      </w:tr>
      <w:tr w:rsidR="00F601CF" w:rsidRPr="00D51B37" w14:paraId="27053F6C" w14:textId="77777777" w:rsidTr="00F601CF">
        <w:tc>
          <w:tcPr>
            <w:tcW w:w="723" w:type="dxa"/>
          </w:tcPr>
          <w:p w14:paraId="5A0EBA74" w14:textId="77777777" w:rsidR="00F601CF" w:rsidRPr="00D51B37" w:rsidRDefault="00F601CF" w:rsidP="00F601CF">
            <w:pPr>
              <w:pStyle w:val="Prrafodelista"/>
              <w:numPr>
                <w:ilvl w:val="0"/>
                <w:numId w:val="18"/>
              </w:numPr>
              <w:autoSpaceDE/>
              <w:autoSpaceDN/>
              <w:jc w:val="center"/>
            </w:pPr>
          </w:p>
        </w:tc>
        <w:tc>
          <w:tcPr>
            <w:tcW w:w="2249" w:type="dxa"/>
            <w:vAlign w:val="center"/>
          </w:tcPr>
          <w:p w14:paraId="0213D28E" w14:textId="77777777" w:rsidR="00F601CF" w:rsidRPr="00D51B37" w:rsidRDefault="00F601CF" w:rsidP="00F601CF">
            <w:pPr>
              <w:rPr>
                <w:color w:val="000000"/>
                <w:shd w:val="clear" w:color="auto" w:fill="FFFFFF"/>
              </w:rPr>
            </w:pPr>
            <w:r w:rsidRPr="00D51B37">
              <w:rPr>
                <w:color w:val="000000"/>
                <w:shd w:val="clear" w:color="auto" w:fill="FFFFFF"/>
              </w:rPr>
              <w:t>capa</w:t>
            </w:r>
          </w:p>
        </w:tc>
        <w:tc>
          <w:tcPr>
            <w:tcW w:w="4394" w:type="dxa"/>
          </w:tcPr>
          <w:p w14:paraId="4D813FF7" w14:textId="77777777" w:rsidR="00F601CF" w:rsidRPr="00D51B37" w:rsidRDefault="00F601CF" w:rsidP="00F601CF">
            <w:pPr>
              <w:shd w:val="clear" w:color="auto" w:fill="FFFFFF"/>
              <w:spacing w:before="100" w:beforeAutospacing="1" w:after="100" w:afterAutospacing="1" w:line="360" w:lineRule="atLeast"/>
              <w:jc w:val="both"/>
              <w:rPr>
                <w:color w:val="000000"/>
                <w:lang w:eastAsia="es-CO"/>
              </w:rPr>
            </w:pPr>
            <w:r w:rsidRPr="00D51B37">
              <w:rPr>
                <w:color w:val="000000"/>
                <w:lang w:eastAsia="es-CO"/>
              </w:rPr>
              <w:t>2</w:t>
            </w:r>
          </w:p>
        </w:tc>
        <w:tc>
          <w:tcPr>
            <w:tcW w:w="1134" w:type="dxa"/>
          </w:tcPr>
          <w:p w14:paraId="727FD147" w14:textId="77777777" w:rsidR="00F601CF" w:rsidRPr="00D51B37" w:rsidRDefault="00F601CF" w:rsidP="00F601CF">
            <w:pPr>
              <w:jc w:val="both"/>
            </w:pPr>
          </w:p>
        </w:tc>
        <w:tc>
          <w:tcPr>
            <w:tcW w:w="1134" w:type="dxa"/>
          </w:tcPr>
          <w:p w14:paraId="2C8C8CE0" w14:textId="77777777" w:rsidR="00F601CF" w:rsidRPr="00D51B37" w:rsidRDefault="00F601CF" w:rsidP="00F601CF">
            <w:pPr>
              <w:jc w:val="both"/>
            </w:pPr>
          </w:p>
        </w:tc>
      </w:tr>
      <w:tr w:rsidR="00F601CF" w:rsidRPr="00D51B37" w14:paraId="71D49B0A" w14:textId="77777777" w:rsidTr="00F601CF">
        <w:tc>
          <w:tcPr>
            <w:tcW w:w="723" w:type="dxa"/>
          </w:tcPr>
          <w:p w14:paraId="0F5EE81B" w14:textId="77777777" w:rsidR="00F601CF" w:rsidRPr="00D51B37" w:rsidRDefault="00F601CF" w:rsidP="00F601CF">
            <w:pPr>
              <w:pStyle w:val="Prrafodelista"/>
              <w:numPr>
                <w:ilvl w:val="0"/>
                <w:numId w:val="18"/>
              </w:numPr>
              <w:autoSpaceDE/>
              <w:autoSpaceDN/>
              <w:jc w:val="center"/>
            </w:pPr>
          </w:p>
        </w:tc>
        <w:tc>
          <w:tcPr>
            <w:tcW w:w="2249" w:type="dxa"/>
            <w:vAlign w:val="center"/>
          </w:tcPr>
          <w:p w14:paraId="46FB0D6E" w14:textId="77777777" w:rsidR="00F601CF" w:rsidRPr="00D51B37" w:rsidRDefault="00F601CF" w:rsidP="00F601CF">
            <w:pPr>
              <w:rPr>
                <w:color w:val="000000"/>
                <w:shd w:val="clear" w:color="auto" w:fill="FFFFFF"/>
              </w:rPr>
            </w:pPr>
            <w:r w:rsidRPr="00D51B37">
              <w:rPr>
                <w:color w:val="000000"/>
                <w:shd w:val="clear" w:color="auto" w:fill="FFFFFF"/>
              </w:rPr>
              <w:t>soporte</w:t>
            </w:r>
          </w:p>
        </w:tc>
        <w:tc>
          <w:tcPr>
            <w:tcW w:w="4394" w:type="dxa"/>
          </w:tcPr>
          <w:p w14:paraId="283F0297" w14:textId="77777777" w:rsidR="00F601CF" w:rsidRPr="00D51B37" w:rsidRDefault="00F601CF" w:rsidP="00F601CF">
            <w:pPr>
              <w:shd w:val="clear" w:color="auto" w:fill="FFFFFF"/>
              <w:spacing w:line="360" w:lineRule="atLeast"/>
              <w:jc w:val="both"/>
            </w:pPr>
            <w:r w:rsidRPr="00D51B37">
              <w:t>IEEE 802.1D (</w:t>
            </w:r>
            <w:proofErr w:type="spellStart"/>
            <w:r w:rsidRPr="00D51B37">
              <w:t>Spanning</w:t>
            </w:r>
            <w:proofErr w:type="spellEnd"/>
            <w:r w:rsidRPr="00D51B37">
              <w:t xml:space="preserve"> </w:t>
            </w:r>
            <w:proofErr w:type="spellStart"/>
            <w:r w:rsidRPr="00D51B37">
              <w:t>tree</w:t>
            </w:r>
            <w:proofErr w:type="spellEnd"/>
            <w:r w:rsidRPr="00D51B37">
              <w:t>).</w:t>
            </w:r>
          </w:p>
          <w:p w14:paraId="1453153A" w14:textId="77777777" w:rsidR="00F601CF" w:rsidRPr="00D51B37" w:rsidRDefault="00F601CF" w:rsidP="00F601CF">
            <w:pPr>
              <w:shd w:val="clear" w:color="auto" w:fill="FFFFFF"/>
              <w:spacing w:line="360" w:lineRule="atLeast"/>
              <w:jc w:val="both"/>
            </w:pPr>
            <w:r w:rsidRPr="00D51B37">
              <w:t>IEEE 802.1p (Asignación prioridades de tráfico).</w:t>
            </w:r>
          </w:p>
          <w:p w14:paraId="526218A7" w14:textId="77777777" w:rsidR="00F601CF" w:rsidRPr="00D51B37" w:rsidRDefault="00F601CF" w:rsidP="00F601CF">
            <w:pPr>
              <w:shd w:val="clear" w:color="auto" w:fill="FFFFFF"/>
              <w:spacing w:line="360" w:lineRule="atLeast"/>
              <w:jc w:val="both"/>
              <w:rPr>
                <w:color w:val="000000"/>
                <w:lang w:eastAsia="es-CO"/>
              </w:rPr>
            </w:pPr>
            <w:r w:rsidRPr="00D51B37">
              <w:t>IEEE 802.1x (Control de acceso a red). IEEE 802.3af (</w:t>
            </w:r>
            <w:proofErr w:type="spellStart"/>
            <w:r w:rsidRPr="00D51B37">
              <w:t>Power</w:t>
            </w:r>
            <w:proofErr w:type="spellEnd"/>
            <w:r w:rsidRPr="00D51B37">
              <w:t xml:space="preserve"> </w:t>
            </w:r>
            <w:proofErr w:type="spellStart"/>
            <w:r w:rsidRPr="00D51B37">
              <w:t>over</w:t>
            </w:r>
            <w:proofErr w:type="spellEnd"/>
            <w:r w:rsidRPr="00D51B37">
              <w:t xml:space="preserve"> Ethernet, </w:t>
            </w:r>
            <w:proofErr w:type="spellStart"/>
            <w:r w:rsidRPr="00D51B37">
              <w:t>PoE</w:t>
            </w:r>
            <w:proofErr w:type="spellEnd"/>
            <w:r w:rsidRPr="00D51B37">
              <w:t>)</w:t>
            </w:r>
          </w:p>
        </w:tc>
        <w:tc>
          <w:tcPr>
            <w:tcW w:w="1134" w:type="dxa"/>
          </w:tcPr>
          <w:p w14:paraId="18589C8E" w14:textId="77777777" w:rsidR="00F601CF" w:rsidRPr="00D51B37" w:rsidRDefault="00F601CF" w:rsidP="00F601CF">
            <w:pPr>
              <w:jc w:val="both"/>
            </w:pPr>
          </w:p>
        </w:tc>
        <w:tc>
          <w:tcPr>
            <w:tcW w:w="1134" w:type="dxa"/>
          </w:tcPr>
          <w:p w14:paraId="1A7ABDEB" w14:textId="77777777" w:rsidR="00F601CF" w:rsidRPr="00D51B37" w:rsidRDefault="00F601CF" w:rsidP="00F601CF">
            <w:pPr>
              <w:jc w:val="both"/>
            </w:pPr>
          </w:p>
        </w:tc>
      </w:tr>
      <w:tr w:rsidR="00F601CF" w:rsidRPr="00D51B37" w14:paraId="727C8600" w14:textId="77777777" w:rsidTr="00F601CF">
        <w:tc>
          <w:tcPr>
            <w:tcW w:w="723" w:type="dxa"/>
          </w:tcPr>
          <w:p w14:paraId="044CB118" w14:textId="77777777" w:rsidR="00F601CF" w:rsidRPr="00D51B37" w:rsidRDefault="00F601CF" w:rsidP="00F601CF">
            <w:pPr>
              <w:pStyle w:val="Prrafodelista"/>
              <w:numPr>
                <w:ilvl w:val="0"/>
                <w:numId w:val="18"/>
              </w:numPr>
              <w:autoSpaceDE/>
              <w:autoSpaceDN/>
              <w:jc w:val="center"/>
            </w:pPr>
          </w:p>
        </w:tc>
        <w:tc>
          <w:tcPr>
            <w:tcW w:w="2249" w:type="dxa"/>
            <w:vAlign w:val="center"/>
          </w:tcPr>
          <w:p w14:paraId="0D328CE9" w14:textId="77777777" w:rsidR="00F601CF" w:rsidRPr="00D51B37" w:rsidRDefault="00F601CF" w:rsidP="00F601CF">
            <w:pPr>
              <w:rPr>
                <w:color w:val="000000"/>
                <w:shd w:val="clear" w:color="auto" w:fill="FFFFFF"/>
              </w:rPr>
            </w:pPr>
            <w:r w:rsidRPr="00D51B37">
              <w:t>Temperatura de operación</w:t>
            </w:r>
          </w:p>
        </w:tc>
        <w:tc>
          <w:tcPr>
            <w:tcW w:w="4394" w:type="dxa"/>
          </w:tcPr>
          <w:p w14:paraId="67547A0B" w14:textId="77777777" w:rsidR="00F601CF" w:rsidRPr="00D51B37" w:rsidRDefault="00F601CF" w:rsidP="00F601CF">
            <w:pPr>
              <w:shd w:val="clear" w:color="auto" w:fill="FFFFFF"/>
              <w:spacing w:line="360" w:lineRule="atLeast"/>
              <w:jc w:val="both"/>
              <w:rPr>
                <w:color w:val="000000"/>
                <w:lang w:eastAsia="es-CO"/>
              </w:rPr>
            </w:pPr>
            <w:r w:rsidRPr="00D51B37">
              <w:t xml:space="preserve">0 a 45 </w:t>
            </w:r>
            <w:proofErr w:type="spellStart"/>
            <w:r w:rsidRPr="00D51B37">
              <w:t>C°</w:t>
            </w:r>
            <w:proofErr w:type="spellEnd"/>
          </w:p>
        </w:tc>
        <w:tc>
          <w:tcPr>
            <w:tcW w:w="1134" w:type="dxa"/>
          </w:tcPr>
          <w:p w14:paraId="2EDAE910" w14:textId="77777777" w:rsidR="00F601CF" w:rsidRPr="00D51B37" w:rsidRDefault="00F601CF" w:rsidP="00F601CF">
            <w:pPr>
              <w:jc w:val="both"/>
            </w:pPr>
          </w:p>
        </w:tc>
        <w:tc>
          <w:tcPr>
            <w:tcW w:w="1134" w:type="dxa"/>
          </w:tcPr>
          <w:p w14:paraId="1F2BE853" w14:textId="77777777" w:rsidR="00F601CF" w:rsidRPr="00D51B37" w:rsidRDefault="00F601CF" w:rsidP="00F601CF">
            <w:pPr>
              <w:jc w:val="both"/>
            </w:pPr>
          </w:p>
        </w:tc>
      </w:tr>
      <w:tr w:rsidR="00F601CF" w:rsidRPr="00D51B37" w14:paraId="71DB4013" w14:textId="77777777" w:rsidTr="00F601CF">
        <w:tc>
          <w:tcPr>
            <w:tcW w:w="723" w:type="dxa"/>
          </w:tcPr>
          <w:p w14:paraId="2E2DA3A4" w14:textId="77777777" w:rsidR="00F601CF" w:rsidRPr="00D51B37" w:rsidRDefault="00F601CF" w:rsidP="00F601CF">
            <w:pPr>
              <w:pStyle w:val="Prrafodelista"/>
              <w:numPr>
                <w:ilvl w:val="0"/>
                <w:numId w:val="18"/>
              </w:numPr>
              <w:autoSpaceDE/>
              <w:autoSpaceDN/>
              <w:jc w:val="center"/>
            </w:pPr>
          </w:p>
        </w:tc>
        <w:tc>
          <w:tcPr>
            <w:tcW w:w="2249" w:type="dxa"/>
            <w:vAlign w:val="center"/>
          </w:tcPr>
          <w:p w14:paraId="27EB84F3" w14:textId="77777777" w:rsidR="00F601CF" w:rsidRPr="00D51B37" w:rsidRDefault="00F601CF" w:rsidP="00F601CF">
            <w:pPr>
              <w:rPr>
                <w:color w:val="000000"/>
                <w:shd w:val="clear" w:color="auto" w:fill="FFFFFF"/>
              </w:rPr>
            </w:pPr>
            <w:r w:rsidRPr="00D51B37">
              <w:t>Capacidad de conmutación</w:t>
            </w:r>
          </w:p>
        </w:tc>
        <w:tc>
          <w:tcPr>
            <w:tcW w:w="4394" w:type="dxa"/>
          </w:tcPr>
          <w:p w14:paraId="115824DD" w14:textId="77777777" w:rsidR="00F601CF" w:rsidRPr="00D51B37" w:rsidRDefault="00F601CF" w:rsidP="00F601CF">
            <w:pPr>
              <w:shd w:val="clear" w:color="auto" w:fill="FFFFFF"/>
              <w:jc w:val="both"/>
              <w:rPr>
                <w:color w:val="000000"/>
                <w:lang w:eastAsia="es-CO"/>
              </w:rPr>
            </w:pPr>
            <w:r w:rsidRPr="00D51B37">
              <w:t>Deben permitir (2) conexiones de fibra óptica (1G) con sus módulos de fibra, que permitan enlaces redundantes tipo anillo, con el fin de ser configurados y conectado con la sala de monitoreo</w:t>
            </w:r>
          </w:p>
        </w:tc>
        <w:tc>
          <w:tcPr>
            <w:tcW w:w="1134" w:type="dxa"/>
          </w:tcPr>
          <w:p w14:paraId="7D8AE9CE" w14:textId="77777777" w:rsidR="00F601CF" w:rsidRPr="00D51B37" w:rsidRDefault="00F601CF" w:rsidP="00F601CF">
            <w:pPr>
              <w:jc w:val="both"/>
            </w:pPr>
          </w:p>
        </w:tc>
        <w:tc>
          <w:tcPr>
            <w:tcW w:w="1134" w:type="dxa"/>
          </w:tcPr>
          <w:p w14:paraId="55387487" w14:textId="77777777" w:rsidR="00F601CF" w:rsidRPr="00D51B37" w:rsidRDefault="00F601CF" w:rsidP="00F601CF">
            <w:pPr>
              <w:jc w:val="both"/>
            </w:pPr>
          </w:p>
        </w:tc>
      </w:tr>
      <w:tr w:rsidR="00F601CF" w:rsidRPr="00D51B37" w14:paraId="0157F052" w14:textId="77777777" w:rsidTr="00F601CF">
        <w:tc>
          <w:tcPr>
            <w:tcW w:w="723" w:type="dxa"/>
          </w:tcPr>
          <w:p w14:paraId="0335FB5D" w14:textId="77777777" w:rsidR="00F601CF" w:rsidRPr="00D51B37" w:rsidRDefault="00F601CF" w:rsidP="00F601CF">
            <w:pPr>
              <w:pStyle w:val="Prrafodelista"/>
              <w:numPr>
                <w:ilvl w:val="0"/>
                <w:numId w:val="18"/>
              </w:numPr>
              <w:autoSpaceDE/>
              <w:autoSpaceDN/>
              <w:jc w:val="center"/>
            </w:pPr>
          </w:p>
        </w:tc>
        <w:tc>
          <w:tcPr>
            <w:tcW w:w="2249" w:type="dxa"/>
            <w:vAlign w:val="center"/>
          </w:tcPr>
          <w:p w14:paraId="48F8C5F9" w14:textId="77777777" w:rsidR="00F601CF" w:rsidRPr="00D51B37" w:rsidRDefault="00F601CF" w:rsidP="00F601CF">
            <w:pPr>
              <w:jc w:val="both"/>
            </w:pPr>
            <w:r w:rsidRPr="00D51B37">
              <w:t>Gestión</w:t>
            </w:r>
          </w:p>
        </w:tc>
        <w:tc>
          <w:tcPr>
            <w:tcW w:w="4394" w:type="dxa"/>
            <w:vAlign w:val="center"/>
          </w:tcPr>
          <w:p w14:paraId="0ACFBB3A" w14:textId="77777777" w:rsidR="00F601CF" w:rsidRPr="00D51B37" w:rsidRDefault="00F601CF" w:rsidP="00F601CF">
            <w:pPr>
              <w:jc w:val="both"/>
            </w:pPr>
            <w:r w:rsidRPr="00D51B37">
              <w:t>SNMP</w:t>
            </w:r>
          </w:p>
        </w:tc>
        <w:tc>
          <w:tcPr>
            <w:tcW w:w="1134" w:type="dxa"/>
          </w:tcPr>
          <w:p w14:paraId="5E4E5B69" w14:textId="77777777" w:rsidR="00F601CF" w:rsidRPr="00D51B37" w:rsidRDefault="00F601CF" w:rsidP="00F601CF">
            <w:pPr>
              <w:jc w:val="both"/>
            </w:pPr>
          </w:p>
        </w:tc>
        <w:tc>
          <w:tcPr>
            <w:tcW w:w="1134" w:type="dxa"/>
          </w:tcPr>
          <w:p w14:paraId="7F15C5F3" w14:textId="77777777" w:rsidR="00F601CF" w:rsidRPr="00D51B37" w:rsidRDefault="00F601CF" w:rsidP="00F601CF">
            <w:pPr>
              <w:jc w:val="both"/>
            </w:pPr>
          </w:p>
        </w:tc>
      </w:tr>
      <w:tr w:rsidR="00F601CF" w:rsidRPr="00D51B37" w14:paraId="1CA04D2F" w14:textId="77777777" w:rsidTr="00F601CF">
        <w:tc>
          <w:tcPr>
            <w:tcW w:w="723" w:type="dxa"/>
          </w:tcPr>
          <w:p w14:paraId="25AB22C7" w14:textId="77777777" w:rsidR="00F601CF" w:rsidRPr="00D51B37" w:rsidRDefault="00F601CF" w:rsidP="00F601CF">
            <w:pPr>
              <w:pStyle w:val="Prrafodelista"/>
              <w:numPr>
                <w:ilvl w:val="0"/>
                <w:numId w:val="18"/>
              </w:numPr>
              <w:autoSpaceDE/>
              <w:autoSpaceDN/>
              <w:jc w:val="center"/>
            </w:pPr>
          </w:p>
        </w:tc>
        <w:tc>
          <w:tcPr>
            <w:tcW w:w="2249" w:type="dxa"/>
            <w:vAlign w:val="center"/>
          </w:tcPr>
          <w:p w14:paraId="3161ED7C" w14:textId="77777777" w:rsidR="00F601CF" w:rsidRPr="00D51B37" w:rsidRDefault="00F601CF" w:rsidP="00F601CF">
            <w:pPr>
              <w:jc w:val="both"/>
            </w:pPr>
            <w:r w:rsidRPr="00D51B37">
              <w:t>Ficha técnica</w:t>
            </w:r>
          </w:p>
        </w:tc>
        <w:tc>
          <w:tcPr>
            <w:tcW w:w="4394" w:type="dxa"/>
            <w:vAlign w:val="center"/>
          </w:tcPr>
          <w:p w14:paraId="14E06E13" w14:textId="77777777" w:rsidR="00F601CF" w:rsidRPr="00D51B37" w:rsidRDefault="00F601CF" w:rsidP="00F601CF">
            <w:pPr>
              <w:jc w:val="both"/>
            </w:pPr>
            <w:r w:rsidRPr="00D51B37">
              <w:t>Del equipo ofertado (es obligatorio adjuntar la ficha técnica junto con el presente anexo)</w:t>
            </w:r>
          </w:p>
        </w:tc>
        <w:tc>
          <w:tcPr>
            <w:tcW w:w="1134" w:type="dxa"/>
          </w:tcPr>
          <w:p w14:paraId="00EB9DB2" w14:textId="77777777" w:rsidR="00F601CF" w:rsidRPr="00D51B37" w:rsidRDefault="00F601CF" w:rsidP="00F601CF">
            <w:pPr>
              <w:jc w:val="both"/>
            </w:pPr>
          </w:p>
        </w:tc>
        <w:tc>
          <w:tcPr>
            <w:tcW w:w="1134" w:type="dxa"/>
          </w:tcPr>
          <w:p w14:paraId="6A0D55C5" w14:textId="77777777" w:rsidR="00F601CF" w:rsidRPr="00D51B37" w:rsidRDefault="00F601CF" w:rsidP="00F601CF">
            <w:pPr>
              <w:jc w:val="both"/>
            </w:pPr>
          </w:p>
        </w:tc>
      </w:tr>
    </w:tbl>
    <w:p w14:paraId="4CBDCCE7" w14:textId="77777777" w:rsidR="00F601CF" w:rsidRDefault="00F601CF" w:rsidP="00F601CF">
      <w:pPr>
        <w:pStyle w:val="Prrafodelista"/>
        <w:jc w:val="both"/>
        <w:rPr>
          <w:b/>
          <w:bCs/>
          <w:lang w:val="es-MX"/>
        </w:rPr>
      </w:pPr>
    </w:p>
    <w:p w14:paraId="286AA90A" w14:textId="77777777" w:rsidR="00F601CF" w:rsidRPr="006C6202" w:rsidRDefault="00F601CF" w:rsidP="00F601CF">
      <w:pPr>
        <w:rPr>
          <w:b/>
          <w:bCs/>
          <w:highlight w:val="yellow"/>
          <w:lang w:val="es-MX"/>
        </w:rPr>
      </w:pPr>
    </w:p>
    <w:p w14:paraId="7C4B8787" w14:textId="77777777" w:rsidR="00F601CF" w:rsidRDefault="00F601CF" w:rsidP="00F601CF">
      <w:pPr>
        <w:pStyle w:val="Prrafodelista"/>
        <w:jc w:val="center"/>
        <w:rPr>
          <w:b/>
          <w:bCs/>
          <w:lang w:val="es-MX"/>
        </w:rPr>
      </w:pPr>
    </w:p>
    <w:p w14:paraId="79BCFB37" w14:textId="77777777" w:rsidR="00F601CF" w:rsidRDefault="00F601CF" w:rsidP="00F601CF">
      <w:pPr>
        <w:pStyle w:val="Prrafodelista"/>
        <w:jc w:val="center"/>
        <w:rPr>
          <w:b/>
          <w:bCs/>
          <w:lang w:val="es-MX"/>
        </w:rPr>
      </w:pPr>
    </w:p>
    <w:p w14:paraId="7A36643B" w14:textId="77777777" w:rsidR="00F601CF" w:rsidRDefault="00F601CF" w:rsidP="00F601CF">
      <w:pPr>
        <w:pStyle w:val="Prrafodelista"/>
        <w:jc w:val="center"/>
        <w:rPr>
          <w:b/>
          <w:bCs/>
          <w:lang w:val="es-MX"/>
        </w:rPr>
      </w:pPr>
    </w:p>
    <w:p w14:paraId="66001B22" w14:textId="77777777" w:rsidR="00F601CF" w:rsidRDefault="00F601CF" w:rsidP="00F601CF">
      <w:pPr>
        <w:pStyle w:val="Prrafodelista"/>
        <w:jc w:val="center"/>
        <w:rPr>
          <w:b/>
          <w:bCs/>
          <w:lang w:val="es-MX"/>
        </w:rPr>
      </w:pPr>
    </w:p>
    <w:p w14:paraId="6C88C3F1" w14:textId="77777777" w:rsidR="00F601CF" w:rsidRDefault="00F601CF" w:rsidP="00F601CF">
      <w:pPr>
        <w:pStyle w:val="Prrafodelista"/>
        <w:jc w:val="center"/>
        <w:rPr>
          <w:b/>
          <w:bCs/>
          <w:lang w:val="es-MX"/>
        </w:rPr>
      </w:pPr>
    </w:p>
    <w:p w14:paraId="6EAAEFB1" w14:textId="77777777" w:rsidR="00F601CF" w:rsidRDefault="00F601CF" w:rsidP="00F601CF">
      <w:pPr>
        <w:pStyle w:val="Prrafodelista"/>
        <w:jc w:val="center"/>
        <w:rPr>
          <w:b/>
          <w:bCs/>
          <w:lang w:val="es-MX"/>
        </w:rPr>
      </w:pPr>
    </w:p>
    <w:p w14:paraId="1EE3A66C" w14:textId="55D1DA27" w:rsidR="00F601CF" w:rsidRPr="006C6202" w:rsidRDefault="00F601CF" w:rsidP="00F601CF">
      <w:pPr>
        <w:pStyle w:val="Prrafodelista"/>
        <w:jc w:val="center"/>
        <w:rPr>
          <w:b/>
          <w:bCs/>
          <w:lang w:val="es-MX"/>
        </w:rPr>
      </w:pPr>
      <w:r w:rsidRPr="00F601CF">
        <w:rPr>
          <w:b/>
          <w:bCs/>
          <w:lang w:val="es-MX"/>
        </w:rPr>
        <w:lastRenderedPageBreak/>
        <w:t>VISUALIZACIÓN</w:t>
      </w:r>
    </w:p>
    <w:p w14:paraId="1E744325" w14:textId="77777777" w:rsidR="00F601CF" w:rsidRPr="006C6202" w:rsidRDefault="00F601CF" w:rsidP="00F601CF">
      <w:pPr>
        <w:pStyle w:val="Prrafodelista"/>
        <w:jc w:val="both"/>
        <w:rPr>
          <w:lang w:val="es-MX"/>
        </w:rPr>
      </w:pPr>
    </w:p>
    <w:tbl>
      <w:tblPr>
        <w:tblStyle w:val="Tablaconcuadrcula"/>
        <w:tblW w:w="5000" w:type="pct"/>
        <w:jc w:val="center"/>
        <w:tblLook w:val="04A0" w:firstRow="1" w:lastRow="0" w:firstColumn="1" w:lastColumn="0" w:noHBand="0" w:noVBand="1"/>
      </w:tblPr>
      <w:tblGrid>
        <w:gridCol w:w="697"/>
        <w:gridCol w:w="1991"/>
        <w:gridCol w:w="4020"/>
        <w:gridCol w:w="1061"/>
        <w:gridCol w:w="1061"/>
      </w:tblGrid>
      <w:tr w:rsidR="00F601CF" w:rsidRPr="006C6202" w14:paraId="34F16A5F" w14:textId="77777777" w:rsidTr="00F601CF">
        <w:trPr>
          <w:cantSplit/>
          <w:trHeight w:val="269"/>
          <w:tblHeader/>
          <w:jc w:val="center"/>
        </w:trPr>
        <w:tc>
          <w:tcPr>
            <w:tcW w:w="39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40A7F9" w14:textId="77777777" w:rsidR="00F601CF" w:rsidRPr="006C6202" w:rsidRDefault="00F601CF" w:rsidP="00F601CF">
            <w:pPr>
              <w:jc w:val="center"/>
              <w:rPr>
                <w:b/>
              </w:rPr>
            </w:pPr>
            <w:r w:rsidRPr="006C6202">
              <w:rPr>
                <w:b/>
              </w:rPr>
              <w:t>ÍTEM</w:t>
            </w:r>
          </w:p>
        </w:tc>
        <w:tc>
          <w:tcPr>
            <w:tcW w:w="340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78EAE0" w14:textId="77777777" w:rsidR="00F601CF" w:rsidRPr="006C6202" w:rsidRDefault="00F601CF" w:rsidP="00F601CF">
            <w:pPr>
              <w:jc w:val="center"/>
              <w:rPr>
                <w:b/>
              </w:rPr>
            </w:pPr>
            <w:r w:rsidRPr="006C6202">
              <w:rPr>
                <w:b/>
              </w:rPr>
              <w:t>ESPECIFICACIONES TÉCNICAS</w:t>
            </w:r>
          </w:p>
        </w:tc>
        <w:tc>
          <w:tcPr>
            <w:tcW w:w="60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D7711D" w14:textId="77777777" w:rsidR="00F601CF" w:rsidRPr="006C6202" w:rsidRDefault="00F601CF" w:rsidP="00F601CF">
            <w:pPr>
              <w:jc w:val="center"/>
              <w:rPr>
                <w:b/>
              </w:rPr>
            </w:pPr>
            <w:r w:rsidRPr="006C6202">
              <w:rPr>
                <w:b/>
              </w:rPr>
              <w:t>CUMPLE</w:t>
            </w:r>
          </w:p>
        </w:tc>
        <w:tc>
          <w:tcPr>
            <w:tcW w:w="59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1B21EE" w14:textId="77777777" w:rsidR="00F601CF" w:rsidRPr="006C6202" w:rsidRDefault="00F601CF" w:rsidP="00F601CF">
            <w:pPr>
              <w:jc w:val="center"/>
              <w:rPr>
                <w:b/>
              </w:rPr>
            </w:pPr>
            <w:r w:rsidRPr="006C6202">
              <w:rPr>
                <w:b/>
              </w:rPr>
              <w:t>NO CUMPLE</w:t>
            </w:r>
          </w:p>
        </w:tc>
      </w:tr>
      <w:tr w:rsidR="00F601CF" w:rsidRPr="006C6202" w14:paraId="20636AA7" w14:textId="77777777" w:rsidTr="00F601CF">
        <w:trPr>
          <w:jc w:val="center"/>
        </w:trPr>
        <w:tc>
          <w:tcPr>
            <w:tcW w:w="380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8AA038" w14:textId="77777777" w:rsidR="00F601CF" w:rsidRPr="006C6202" w:rsidRDefault="00F601CF" w:rsidP="00F601CF">
            <w:pPr>
              <w:jc w:val="center"/>
              <w:rPr>
                <w:b/>
                <w:bCs/>
              </w:rPr>
            </w:pPr>
            <w:r>
              <w:rPr>
                <w:b/>
                <w:bCs/>
              </w:rPr>
              <w:t>Pantalla de</w:t>
            </w:r>
            <w:r w:rsidRPr="006C6202">
              <w:rPr>
                <w:b/>
                <w:bCs/>
              </w:rPr>
              <w:t xml:space="preserve"> 40”</w:t>
            </w:r>
          </w:p>
        </w:tc>
        <w:tc>
          <w:tcPr>
            <w:tcW w:w="60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3158C9" w14:textId="77777777" w:rsidR="00F601CF" w:rsidRPr="006C6202" w:rsidRDefault="00F601CF" w:rsidP="00F601CF"/>
        </w:tc>
        <w:tc>
          <w:tcPr>
            <w:tcW w:w="59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280C0F" w14:textId="77777777" w:rsidR="00F601CF" w:rsidRPr="006C6202" w:rsidRDefault="00F601CF" w:rsidP="00F601CF"/>
        </w:tc>
      </w:tr>
      <w:tr w:rsidR="00F601CF" w:rsidRPr="006C6202" w14:paraId="2354BA31" w14:textId="77777777" w:rsidTr="00F601CF">
        <w:trPr>
          <w:jc w:val="center"/>
        </w:trPr>
        <w:tc>
          <w:tcPr>
            <w:tcW w:w="395" w:type="pct"/>
            <w:tcBorders>
              <w:top w:val="single" w:sz="4" w:space="0" w:color="auto"/>
              <w:left w:val="single" w:sz="4" w:space="0" w:color="auto"/>
              <w:bottom w:val="single" w:sz="4" w:space="0" w:color="auto"/>
              <w:right w:val="single" w:sz="4" w:space="0" w:color="auto"/>
            </w:tcBorders>
            <w:vAlign w:val="center"/>
          </w:tcPr>
          <w:p w14:paraId="20FF3BEC" w14:textId="77777777" w:rsidR="00F601CF" w:rsidRPr="006C6202" w:rsidRDefault="00F601CF" w:rsidP="00F601CF">
            <w:pPr>
              <w:pStyle w:val="Prrafodelista"/>
              <w:numPr>
                <w:ilvl w:val="0"/>
                <w:numId w:val="19"/>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hideMark/>
          </w:tcPr>
          <w:p w14:paraId="7AAA897F" w14:textId="77777777" w:rsidR="00F601CF" w:rsidRPr="006C6202" w:rsidRDefault="00F601CF" w:rsidP="00F601CF">
            <w:pPr>
              <w:rPr>
                <w:color w:val="000000"/>
              </w:rPr>
            </w:pPr>
            <w:r w:rsidRPr="006C6202">
              <w:rPr>
                <w:color w:val="000000"/>
              </w:rPr>
              <w:t>Cantidad:</w:t>
            </w:r>
          </w:p>
        </w:tc>
        <w:tc>
          <w:tcPr>
            <w:tcW w:w="2277" w:type="pct"/>
            <w:tcBorders>
              <w:top w:val="single" w:sz="4" w:space="0" w:color="auto"/>
              <w:left w:val="single" w:sz="4" w:space="0" w:color="auto"/>
              <w:bottom w:val="single" w:sz="4" w:space="0" w:color="auto"/>
              <w:right w:val="single" w:sz="4" w:space="0" w:color="auto"/>
            </w:tcBorders>
          </w:tcPr>
          <w:p w14:paraId="7B69D940" w14:textId="77777777" w:rsidR="00F601CF" w:rsidRPr="006C6202" w:rsidRDefault="00F601CF" w:rsidP="00F601CF">
            <w:pPr>
              <w:jc w:val="both"/>
            </w:pPr>
            <w:r>
              <w:t>Uno</w:t>
            </w:r>
            <w:r w:rsidRPr="006C6202">
              <w:t xml:space="preserve"> (0</w:t>
            </w:r>
            <w:r>
              <w:t>1</w:t>
            </w:r>
            <w:r w:rsidRPr="006C6202">
              <w:t>)</w:t>
            </w:r>
          </w:p>
        </w:tc>
        <w:tc>
          <w:tcPr>
            <w:tcW w:w="601" w:type="pct"/>
            <w:tcBorders>
              <w:top w:val="single" w:sz="4" w:space="0" w:color="auto"/>
              <w:left w:val="single" w:sz="4" w:space="0" w:color="auto"/>
              <w:bottom w:val="single" w:sz="4" w:space="0" w:color="auto"/>
              <w:right w:val="single" w:sz="4" w:space="0" w:color="auto"/>
            </w:tcBorders>
          </w:tcPr>
          <w:p w14:paraId="26C05FDE" w14:textId="77777777" w:rsidR="00F601CF" w:rsidRPr="006C6202" w:rsidRDefault="00F601CF" w:rsidP="00F601CF"/>
        </w:tc>
        <w:tc>
          <w:tcPr>
            <w:tcW w:w="599" w:type="pct"/>
            <w:tcBorders>
              <w:top w:val="single" w:sz="4" w:space="0" w:color="auto"/>
              <w:left w:val="single" w:sz="4" w:space="0" w:color="auto"/>
              <w:bottom w:val="single" w:sz="4" w:space="0" w:color="auto"/>
              <w:right w:val="single" w:sz="4" w:space="0" w:color="auto"/>
            </w:tcBorders>
          </w:tcPr>
          <w:p w14:paraId="3D2A859D" w14:textId="77777777" w:rsidR="00F601CF" w:rsidRPr="006C6202" w:rsidRDefault="00F601CF" w:rsidP="00F601CF"/>
        </w:tc>
      </w:tr>
      <w:tr w:rsidR="00F601CF" w:rsidRPr="006C6202" w14:paraId="38B5847B" w14:textId="77777777" w:rsidTr="00F601CF">
        <w:trPr>
          <w:jc w:val="center"/>
        </w:trPr>
        <w:tc>
          <w:tcPr>
            <w:tcW w:w="395" w:type="pct"/>
            <w:tcBorders>
              <w:top w:val="single" w:sz="4" w:space="0" w:color="auto"/>
              <w:left w:val="single" w:sz="4" w:space="0" w:color="auto"/>
              <w:bottom w:val="single" w:sz="4" w:space="0" w:color="auto"/>
              <w:right w:val="single" w:sz="4" w:space="0" w:color="auto"/>
            </w:tcBorders>
            <w:vAlign w:val="center"/>
          </w:tcPr>
          <w:p w14:paraId="0477C1B2" w14:textId="77777777" w:rsidR="00F601CF" w:rsidRPr="006C6202" w:rsidRDefault="00F601CF" w:rsidP="00F601CF">
            <w:pPr>
              <w:pStyle w:val="Prrafodelista"/>
              <w:numPr>
                <w:ilvl w:val="0"/>
                <w:numId w:val="19"/>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hideMark/>
          </w:tcPr>
          <w:p w14:paraId="014E7F9E" w14:textId="77777777" w:rsidR="00F601CF" w:rsidRPr="006C6202" w:rsidRDefault="00F601CF" w:rsidP="00F601CF">
            <w:r w:rsidRPr="006C6202">
              <w:rPr>
                <w:color w:val="000000"/>
              </w:rPr>
              <w:t>Marca:</w:t>
            </w:r>
          </w:p>
        </w:tc>
        <w:tc>
          <w:tcPr>
            <w:tcW w:w="2277" w:type="pct"/>
            <w:tcBorders>
              <w:top w:val="single" w:sz="4" w:space="0" w:color="auto"/>
              <w:left w:val="single" w:sz="4" w:space="0" w:color="auto"/>
              <w:bottom w:val="single" w:sz="4" w:space="0" w:color="auto"/>
              <w:right w:val="single" w:sz="4" w:space="0" w:color="auto"/>
            </w:tcBorders>
          </w:tcPr>
          <w:p w14:paraId="3B827B7C" w14:textId="77777777" w:rsidR="00F601CF" w:rsidRPr="006C6202" w:rsidRDefault="00F601CF" w:rsidP="00F601CF">
            <w:pPr>
              <w:jc w:val="both"/>
            </w:pPr>
            <w:r w:rsidRPr="006C6202">
              <w:rPr>
                <w:color w:val="000000"/>
              </w:rPr>
              <w:t>Especificar.</w:t>
            </w:r>
          </w:p>
        </w:tc>
        <w:tc>
          <w:tcPr>
            <w:tcW w:w="601" w:type="pct"/>
            <w:tcBorders>
              <w:top w:val="single" w:sz="4" w:space="0" w:color="auto"/>
              <w:left w:val="single" w:sz="4" w:space="0" w:color="auto"/>
              <w:bottom w:val="single" w:sz="4" w:space="0" w:color="auto"/>
              <w:right w:val="single" w:sz="4" w:space="0" w:color="auto"/>
            </w:tcBorders>
          </w:tcPr>
          <w:p w14:paraId="17C80889" w14:textId="77777777" w:rsidR="00F601CF" w:rsidRPr="006C6202" w:rsidRDefault="00F601CF" w:rsidP="00F601CF"/>
        </w:tc>
        <w:tc>
          <w:tcPr>
            <w:tcW w:w="599" w:type="pct"/>
            <w:tcBorders>
              <w:top w:val="single" w:sz="4" w:space="0" w:color="auto"/>
              <w:left w:val="single" w:sz="4" w:space="0" w:color="auto"/>
              <w:bottom w:val="single" w:sz="4" w:space="0" w:color="auto"/>
              <w:right w:val="single" w:sz="4" w:space="0" w:color="auto"/>
            </w:tcBorders>
          </w:tcPr>
          <w:p w14:paraId="6FFC2F75" w14:textId="77777777" w:rsidR="00F601CF" w:rsidRPr="006C6202" w:rsidRDefault="00F601CF" w:rsidP="00F601CF"/>
        </w:tc>
      </w:tr>
      <w:tr w:rsidR="00F601CF" w:rsidRPr="006C6202" w14:paraId="2260DFF3" w14:textId="77777777" w:rsidTr="00F601CF">
        <w:trPr>
          <w:jc w:val="center"/>
        </w:trPr>
        <w:tc>
          <w:tcPr>
            <w:tcW w:w="395" w:type="pct"/>
            <w:tcBorders>
              <w:top w:val="single" w:sz="4" w:space="0" w:color="auto"/>
              <w:left w:val="single" w:sz="4" w:space="0" w:color="auto"/>
              <w:bottom w:val="single" w:sz="4" w:space="0" w:color="auto"/>
              <w:right w:val="single" w:sz="4" w:space="0" w:color="auto"/>
            </w:tcBorders>
            <w:vAlign w:val="center"/>
          </w:tcPr>
          <w:p w14:paraId="26A82898" w14:textId="77777777" w:rsidR="00F601CF" w:rsidRPr="006C6202" w:rsidRDefault="00F601CF" w:rsidP="00F601CF">
            <w:pPr>
              <w:pStyle w:val="Prrafodelista"/>
              <w:numPr>
                <w:ilvl w:val="0"/>
                <w:numId w:val="19"/>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hideMark/>
          </w:tcPr>
          <w:p w14:paraId="1C2A14C1" w14:textId="77777777" w:rsidR="00F601CF" w:rsidRPr="006C6202" w:rsidRDefault="00F601CF" w:rsidP="00F601CF">
            <w:r w:rsidRPr="006C6202">
              <w:rPr>
                <w:color w:val="000000"/>
              </w:rPr>
              <w:t>Modelo:</w:t>
            </w:r>
          </w:p>
        </w:tc>
        <w:tc>
          <w:tcPr>
            <w:tcW w:w="2277" w:type="pct"/>
            <w:tcBorders>
              <w:top w:val="single" w:sz="4" w:space="0" w:color="auto"/>
              <w:left w:val="single" w:sz="4" w:space="0" w:color="auto"/>
              <w:bottom w:val="single" w:sz="4" w:space="0" w:color="auto"/>
              <w:right w:val="single" w:sz="4" w:space="0" w:color="auto"/>
            </w:tcBorders>
          </w:tcPr>
          <w:p w14:paraId="156AF92C" w14:textId="77777777" w:rsidR="00F601CF" w:rsidRPr="006C6202" w:rsidRDefault="00F601CF" w:rsidP="00F601CF">
            <w:pPr>
              <w:jc w:val="both"/>
            </w:pPr>
            <w:r w:rsidRPr="006C6202">
              <w:rPr>
                <w:color w:val="000000"/>
              </w:rPr>
              <w:t>Especificar.</w:t>
            </w:r>
          </w:p>
        </w:tc>
        <w:tc>
          <w:tcPr>
            <w:tcW w:w="601" w:type="pct"/>
            <w:tcBorders>
              <w:top w:val="single" w:sz="4" w:space="0" w:color="auto"/>
              <w:left w:val="single" w:sz="4" w:space="0" w:color="auto"/>
              <w:bottom w:val="single" w:sz="4" w:space="0" w:color="auto"/>
              <w:right w:val="single" w:sz="4" w:space="0" w:color="auto"/>
            </w:tcBorders>
          </w:tcPr>
          <w:p w14:paraId="43E5C448" w14:textId="77777777" w:rsidR="00F601CF" w:rsidRPr="006C6202" w:rsidRDefault="00F601CF" w:rsidP="00F601CF"/>
        </w:tc>
        <w:tc>
          <w:tcPr>
            <w:tcW w:w="599" w:type="pct"/>
            <w:tcBorders>
              <w:top w:val="single" w:sz="4" w:space="0" w:color="auto"/>
              <w:left w:val="single" w:sz="4" w:space="0" w:color="auto"/>
              <w:bottom w:val="single" w:sz="4" w:space="0" w:color="auto"/>
              <w:right w:val="single" w:sz="4" w:space="0" w:color="auto"/>
            </w:tcBorders>
          </w:tcPr>
          <w:p w14:paraId="60A7D9F1" w14:textId="77777777" w:rsidR="00F601CF" w:rsidRPr="006C6202" w:rsidRDefault="00F601CF" w:rsidP="00F601CF"/>
        </w:tc>
      </w:tr>
      <w:tr w:rsidR="00F601CF" w:rsidRPr="006C6202" w14:paraId="100CC6BC" w14:textId="77777777" w:rsidTr="00F601CF">
        <w:trPr>
          <w:jc w:val="center"/>
        </w:trPr>
        <w:tc>
          <w:tcPr>
            <w:tcW w:w="395" w:type="pct"/>
            <w:tcBorders>
              <w:top w:val="single" w:sz="4" w:space="0" w:color="auto"/>
              <w:left w:val="single" w:sz="4" w:space="0" w:color="auto"/>
              <w:bottom w:val="single" w:sz="4" w:space="0" w:color="auto"/>
              <w:right w:val="single" w:sz="4" w:space="0" w:color="auto"/>
            </w:tcBorders>
            <w:vAlign w:val="center"/>
          </w:tcPr>
          <w:p w14:paraId="797C283E" w14:textId="77777777" w:rsidR="00F601CF" w:rsidRPr="006C6202" w:rsidRDefault="00F601CF" w:rsidP="00F601CF">
            <w:pPr>
              <w:pStyle w:val="Prrafodelista"/>
              <w:numPr>
                <w:ilvl w:val="0"/>
                <w:numId w:val="19"/>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2B20D0DB" w14:textId="77777777" w:rsidR="00F601CF" w:rsidRPr="006C6202" w:rsidRDefault="00F601CF" w:rsidP="00F601CF">
            <w:r w:rsidRPr="006C6202">
              <w:t>t</w:t>
            </w:r>
            <w:r>
              <w:t>ipo</w:t>
            </w:r>
          </w:p>
        </w:tc>
        <w:tc>
          <w:tcPr>
            <w:tcW w:w="2277" w:type="pct"/>
            <w:tcBorders>
              <w:top w:val="single" w:sz="4" w:space="0" w:color="auto"/>
              <w:left w:val="single" w:sz="4" w:space="0" w:color="auto"/>
              <w:bottom w:val="single" w:sz="4" w:space="0" w:color="auto"/>
              <w:right w:val="single" w:sz="4" w:space="0" w:color="auto"/>
            </w:tcBorders>
          </w:tcPr>
          <w:p w14:paraId="24F91EA1" w14:textId="77777777" w:rsidR="00F601CF" w:rsidRPr="006C6202" w:rsidRDefault="00F601CF" w:rsidP="00F601CF">
            <w:pPr>
              <w:jc w:val="both"/>
            </w:pPr>
            <w:r>
              <w:t>Industrial</w:t>
            </w:r>
          </w:p>
        </w:tc>
        <w:tc>
          <w:tcPr>
            <w:tcW w:w="601" w:type="pct"/>
            <w:tcBorders>
              <w:top w:val="single" w:sz="4" w:space="0" w:color="auto"/>
              <w:left w:val="single" w:sz="4" w:space="0" w:color="auto"/>
              <w:bottom w:val="single" w:sz="4" w:space="0" w:color="auto"/>
              <w:right w:val="single" w:sz="4" w:space="0" w:color="auto"/>
            </w:tcBorders>
          </w:tcPr>
          <w:p w14:paraId="0418BB64" w14:textId="77777777" w:rsidR="00F601CF" w:rsidRPr="006C6202" w:rsidRDefault="00F601CF" w:rsidP="00F601CF"/>
        </w:tc>
        <w:tc>
          <w:tcPr>
            <w:tcW w:w="599" w:type="pct"/>
            <w:tcBorders>
              <w:top w:val="single" w:sz="4" w:space="0" w:color="auto"/>
              <w:left w:val="single" w:sz="4" w:space="0" w:color="auto"/>
              <w:bottom w:val="single" w:sz="4" w:space="0" w:color="auto"/>
              <w:right w:val="single" w:sz="4" w:space="0" w:color="auto"/>
            </w:tcBorders>
          </w:tcPr>
          <w:p w14:paraId="43D9A7F2" w14:textId="77777777" w:rsidR="00F601CF" w:rsidRPr="006C6202" w:rsidRDefault="00F601CF" w:rsidP="00F601CF"/>
        </w:tc>
      </w:tr>
      <w:tr w:rsidR="00F601CF" w:rsidRPr="006C6202" w14:paraId="3D442EEC" w14:textId="77777777" w:rsidTr="00F601CF">
        <w:trPr>
          <w:jc w:val="center"/>
        </w:trPr>
        <w:tc>
          <w:tcPr>
            <w:tcW w:w="395" w:type="pct"/>
            <w:tcBorders>
              <w:top w:val="single" w:sz="4" w:space="0" w:color="auto"/>
              <w:left w:val="single" w:sz="4" w:space="0" w:color="auto"/>
              <w:bottom w:val="single" w:sz="4" w:space="0" w:color="auto"/>
              <w:right w:val="single" w:sz="4" w:space="0" w:color="auto"/>
            </w:tcBorders>
            <w:vAlign w:val="center"/>
          </w:tcPr>
          <w:p w14:paraId="5530C947" w14:textId="77777777" w:rsidR="00F601CF" w:rsidRPr="006C6202" w:rsidRDefault="00F601CF" w:rsidP="00F601CF">
            <w:pPr>
              <w:pStyle w:val="Prrafodelista"/>
              <w:numPr>
                <w:ilvl w:val="0"/>
                <w:numId w:val="19"/>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4BA67E5C" w14:textId="77777777" w:rsidR="00F601CF" w:rsidRPr="006C6202" w:rsidRDefault="00F601CF" w:rsidP="00F601CF">
            <w:r>
              <w:t xml:space="preserve">Tecnología panel </w:t>
            </w:r>
          </w:p>
        </w:tc>
        <w:tc>
          <w:tcPr>
            <w:tcW w:w="2277" w:type="pct"/>
            <w:tcBorders>
              <w:top w:val="single" w:sz="4" w:space="0" w:color="auto"/>
              <w:left w:val="single" w:sz="4" w:space="0" w:color="auto"/>
              <w:bottom w:val="single" w:sz="4" w:space="0" w:color="auto"/>
              <w:right w:val="single" w:sz="4" w:space="0" w:color="auto"/>
            </w:tcBorders>
          </w:tcPr>
          <w:p w14:paraId="4D4A79E5" w14:textId="77777777" w:rsidR="00F601CF" w:rsidRDefault="00F601CF" w:rsidP="00F601CF">
            <w:pPr>
              <w:jc w:val="both"/>
            </w:pPr>
            <w:r>
              <w:t>LCD con retroiluminación</w:t>
            </w:r>
          </w:p>
        </w:tc>
        <w:tc>
          <w:tcPr>
            <w:tcW w:w="601" w:type="pct"/>
            <w:tcBorders>
              <w:top w:val="single" w:sz="4" w:space="0" w:color="auto"/>
              <w:left w:val="single" w:sz="4" w:space="0" w:color="auto"/>
              <w:bottom w:val="single" w:sz="4" w:space="0" w:color="auto"/>
              <w:right w:val="single" w:sz="4" w:space="0" w:color="auto"/>
            </w:tcBorders>
          </w:tcPr>
          <w:p w14:paraId="3D33244D" w14:textId="77777777" w:rsidR="00F601CF" w:rsidRPr="006C6202" w:rsidRDefault="00F601CF" w:rsidP="00F601CF"/>
        </w:tc>
        <w:tc>
          <w:tcPr>
            <w:tcW w:w="599" w:type="pct"/>
            <w:tcBorders>
              <w:top w:val="single" w:sz="4" w:space="0" w:color="auto"/>
              <w:left w:val="single" w:sz="4" w:space="0" w:color="auto"/>
              <w:bottom w:val="single" w:sz="4" w:space="0" w:color="auto"/>
              <w:right w:val="single" w:sz="4" w:space="0" w:color="auto"/>
            </w:tcBorders>
          </w:tcPr>
          <w:p w14:paraId="6E047D34" w14:textId="77777777" w:rsidR="00F601CF" w:rsidRPr="006C6202" w:rsidRDefault="00F601CF" w:rsidP="00F601CF"/>
        </w:tc>
      </w:tr>
      <w:tr w:rsidR="00F601CF" w:rsidRPr="006C6202" w14:paraId="2D14FA27" w14:textId="77777777" w:rsidTr="00F601CF">
        <w:trPr>
          <w:jc w:val="center"/>
        </w:trPr>
        <w:tc>
          <w:tcPr>
            <w:tcW w:w="395" w:type="pct"/>
            <w:tcBorders>
              <w:top w:val="single" w:sz="4" w:space="0" w:color="auto"/>
              <w:left w:val="single" w:sz="4" w:space="0" w:color="auto"/>
              <w:bottom w:val="single" w:sz="4" w:space="0" w:color="auto"/>
              <w:right w:val="single" w:sz="4" w:space="0" w:color="auto"/>
            </w:tcBorders>
            <w:vAlign w:val="center"/>
          </w:tcPr>
          <w:p w14:paraId="7BC8F776" w14:textId="77777777" w:rsidR="00F601CF" w:rsidRPr="006C6202" w:rsidRDefault="00F601CF" w:rsidP="00F601CF">
            <w:pPr>
              <w:pStyle w:val="Prrafodelista"/>
              <w:numPr>
                <w:ilvl w:val="0"/>
                <w:numId w:val="19"/>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67CA6100" w14:textId="77777777" w:rsidR="00F601CF" w:rsidRDefault="00F601CF" w:rsidP="00F601CF">
            <w:r>
              <w:t>Pantalla o sobre posición de película</w:t>
            </w:r>
          </w:p>
        </w:tc>
        <w:tc>
          <w:tcPr>
            <w:tcW w:w="2277" w:type="pct"/>
            <w:tcBorders>
              <w:top w:val="single" w:sz="4" w:space="0" w:color="auto"/>
              <w:left w:val="single" w:sz="4" w:space="0" w:color="auto"/>
              <w:bottom w:val="single" w:sz="4" w:space="0" w:color="auto"/>
              <w:right w:val="single" w:sz="4" w:space="0" w:color="auto"/>
            </w:tcBorders>
          </w:tcPr>
          <w:p w14:paraId="59F83602" w14:textId="77777777" w:rsidR="00F601CF" w:rsidRDefault="00F601CF" w:rsidP="00F601CF">
            <w:pPr>
              <w:jc w:val="both"/>
            </w:pPr>
            <w:r>
              <w:t>Anti reflectiva</w:t>
            </w:r>
          </w:p>
        </w:tc>
        <w:tc>
          <w:tcPr>
            <w:tcW w:w="601" w:type="pct"/>
            <w:tcBorders>
              <w:top w:val="single" w:sz="4" w:space="0" w:color="auto"/>
              <w:left w:val="single" w:sz="4" w:space="0" w:color="auto"/>
              <w:bottom w:val="single" w:sz="4" w:space="0" w:color="auto"/>
              <w:right w:val="single" w:sz="4" w:space="0" w:color="auto"/>
            </w:tcBorders>
          </w:tcPr>
          <w:p w14:paraId="223CD1FB" w14:textId="77777777" w:rsidR="00F601CF" w:rsidRPr="006C6202" w:rsidRDefault="00F601CF" w:rsidP="00F601CF"/>
        </w:tc>
        <w:tc>
          <w:tcPr>
            <w:tcW w:w="599" w:type="pct"/>
            <w:tcBorders>
              <w:top w:val="single" w:sz="4" w:space="0" w:color="auto"/>
              <w:left w:val="single" w:sz="4" w:space="0" w:color="auto"/>
              <w:bottom w:val="single" w:sz="4" w:space="0" w:color="auto"/>
              <w:right w:val="single" w:sz="4" w:space="0" w:color="auto"/>
            </w:tcBorders>
          </w:tcPr>
          <w:p w14:paraId="12504934" w14:textId="77777777" w:rsidR="00F601CF" w:rsidRPr="006C6202" w:rsidRDefault="00F601CF" w:rsidP="00F601CF"/>
        </w:tc>
      </w:tr>
      <w:tr w:rsidR="00F601CF" w:rsidRPr="006C6202" w14:paraId="2A7A696E" w14:textId="77777777" w:rsidTr="00F601CF">
        <w:trPr>
          <w:jc w:val="center"/>
        </w:trPr>
        <w:tc>
          <w:tcPr>
            <w:tcW w:w="395" w:type="pct"/>
            <w:tcBorders>
              <w:top w:val="single" w:sz="4" w:space="0" w:color="auto"/>
              <w:left w:val="single" w:sz="4" w:space="0" w:color="auto"/>
              <w:bottom w:val="single" w:sz="4" w:space="0" w:color="auto"/>
              <w:right w:val="single" w:sz="4" w:space="0" w:color="auto"/>
            </w:tcBorders>
            <w:vAlign w:val="center"/>
          </w:tcPr>
          <w:p w14:paraId="18CD6EBB" w14:textId="77777777" w:rsidR="00F601CF" w:rsidRPr="006C6202" w:rsidRDefault="00F601CF" w:rsidP="00F601CF">
            <w:pPr>
              <w:pStyle w:val="Prrafodelista"/>
              <w:numPr>
                <w:ilvl w:val="0"/>
                <w:numId w:val="19"/>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1C1DB721" w14:textId="77777777" w:rsidR="00F601CF" w:rsidRPr="006C6202" w:rsidRDefault="00F601CF" w:rsidP="00F601CF">
            <w:r w:rsidRPr="006C6202">
              <w:t xml:space="preserve">Resolución </w:t>
            </w:r>
          </w:p>
        </w:tc>
        <w:tc>
          <w:tcPr>
            <w:tcW w:w="2277" w:type="pct"/>
            <w:tcBorders>
              <w:top w:val="single" w:sz="4" w:space="0" w:color="auto"/>
              <w:left w:val="single" w:sz="4" w:space="0" w:color="auto"/>
              <w:bottom w:val="single" w:sz="4" w:space="0" w:color="auto"/>
              <w:right w:val="single" w:sz="4" w:space="0" w:color="auto"/>
            </w:tcBorders>
          </w:tcPr>
          <w:p w14:paraId="3B07337F" w14:textId="77777777" w:rsidR="00F601CF" w:rsidRPr="006C6202" w:rsidRDefault="00F601CF" w:rsidP="00F601CF">
            <w:pPr>
              <w:jc w:val="both"/>
            </w:pPr>
            <w:r>
              <w:t>Full</w:t>
            </w:r>
            <w:r w:rsidRPr="006C6202">
              <w:t xml:space="preserve"> HD </w:t>
            </w:r>
            <w:r>
              <w:t>1920</w:t>
            </w:r>
            <w:r w:rsidRPr="006C6202">
              <w:t xml:space="preserve"> x </w:t>
            </w:r>
            <w:r>
              <w:t>1080</w:t>
            </w:r>
            <w:r w:rsidRPr="006C6202">
              <w:t>p</w:t>
            </w:r>
          </w:p>
        </w:tc>
        <w:tc>
          <w:tcPr>
            <w:tcW w:w="601" w:type="pct"/>
            <w:tcBorders>
              <w:top w:val="single" w:sz="4" w:space="0" w:color="auto"/>
              <w:left w:val="single" w:sz="4" w:space="0" w:color="auto"/>
              <w:bottom w:val="single" w:sz="4" w:space="0" w:color="auto"/>
              <w:right w:val="single" w:sz="4" w:space="0" w:color="auto"/>
            </w:tcBorders>
          </w:tcPr>
          <w:p w14:paraId="1E4F660E" w14:textId="77777777" w:rsidR="00F601CF" w:rsidRPr="006C6202" w:rsidRDefault="00F601CF" w:rsidP="00F601CF"/>
        </w:tc>
        <w:tc>
          <w:tcPr>
            <w:tcW w:w="599" w:type="pct"/>
            <w:tcBorders>
              <w:top w:val="single" w:sz="4" w:space="0" w:color="auto"/>
              <w:left w:val="single" w:sz="4" w:space="0" w:color="auto"/>
              <w:bottom w:val="single" w:sz="4" w:space="0" w:color="auto"/>
              <w:right w:val="single" w:sz="4" w:space="0" w:color="auto"/>
            </w:tcBorders>
          </w:tcPr>
          <w:p w14:paraId="670AF589" w14:textId="77777777" w:rsidR="00F601CF" w:rsidRPr="006C6202" w:rsidRDefault="00F601CF" w:rsidP="00F601CF"/>
        </w:tc>
      </w:tr>
      <w:tr w:rsidR="00F601CF" w:rsidRPr="006C6202" w14:paraId="0D51B78A" w14:textId="77777777" w:rsidTr="00F601CF">
        <w:trPr>
          <w:jc w:val="center"/>
        </w:trPr>
        <w:tc>
          <w:tcPr>
            <w:tcW w:w="395" w:type="pct"/>
            <w:tcBorders>
              <w:top w:val="single" w:sz="4" w:space="0" w:color="auto"/>
              <w:left w:val="single" w:sz="4" w:space="0" w:color="auto"/>
              <w:bottom w:val="single" w:sz="4" w:space="0" w:color="auto"/>
              <w:right w:val="single" w:sz="4" w:space="0" w:color="auto"/>
            </w:tcBorders>
            <w:vAlign w:val="center"/>
          </w:tcPr>
          <w:p w14:paraId="352B6093" w14:textId="77777777" w:rsidR="00F601CF" w:rsidRPr="006C6202" w:rsidRDefault="00F601CF" w:rsidP="00F601CF">
            <w:pPr>
              <w:pStyle w:val="Prrafodelista"/>
              <w:numPr>
                <w:ilvl w:val="0"/>
                <w:numId w:val="19"/>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5C24C968" w14:textId="77777777" w:rsidR="00F601CF" w:rsidRPr="006C6202" w:rsidRDefault="00F601CF" w:rsidP="00F601CF">
            <w:r w:rsidRPr="006C6202">
              <w:t>Tamaño del televisor</w:t>
            </w:r>
          </w:p>
        </w:tc>
        <w:tc>
          <w:tcPr>
            <w:tcW w:w="2277" w:type="pct"/>
            <w:tcBorders>
              <w:top w:val="single" w:sz="4" w:space="0" w:color="auto"/>
              <w:left w:val="single" w:sz="4" w:space="0" w:color="auto"/>
              <w:bottom w:val="single" w:sz="4" w:space="0" w:color="auto"/>
              <w:right w:val="single" w:sz="4" w:space="0" w:color="auto"/>
            </w:tcBorders>
          </w:tcPr>
          <w:p w14:paraId="0A4F8B1A" w14:textId="77777777" w:rsidR="00F601CF" w:rsidRPr="006C6202" w:rsidRDefault="00F601CF" w:rsidP="00F601CF">
            <w:pPr>
              <w:jc w:val="both"/>
            </w:pPr>
            <w:r>
              <w:t xml:space="preserve">Mínimo </w:t>
            </w:r>
            <w:r w:rsidRPr="006C6202">
              <w:t>40”</w:t>
            </w:r>
            <w:r>
              <w:t xml:space="preserve"> diagonal</w:t>
            </w:r>
          </w:p>
        </w:tc>
        <w:tc>
          <w:tcPr>
            <w:tcW w:w="601" w:type="pct"/>
            <w:tcBorders>
              <w:top w:val="single" w:sz="4" w:space="0" w:color="auto"/>
              <w:left w:val="single" w:sz="4" w:space="0" w:color="auto"/>
              <w:bottom w:val="single" w:sz="4" w:space="0" w:color="auto"/>
              <w:right w:val="single" w:sz="4" w:space="0" w:color="auto"/>
            </w:tcBorders>
          </w:tcPr>
          <w:p w14:paraId="289822A3" w14:textId="77777777" w:rsidR="00F601CF" w:rsidRPr="006C6202" w:rsidRDefault="00F601CF" w:rsidP="00F601CF"/>
        </w:tc>
        <w:tc>
          <w:tcPr>
            <w:tcW w:w="599" w:type="pct"/>
            <w:tcBorders>
              <w:top w:val="single" w:sz="4" w:space="0" w:color="auto"/>
              <w:left w:val="single" w:sz="4" w:space="0" w:color="auto"/>
              <w:bottom w:val="single" w:sz="4" w:space="0" w:color="auto"/>
              <w:right w:val="single" w:sz="4" w:space="0" w:color="auto"/>
            </w:tcBorders>
          </w:tcPr>
          <w:p w14:paraId="6F7597E9" w14:textId="77777777" w:rsidR="00F601CF" w:rsidRPr="006C6202" w:rsidRDefault="00F601CF" w:rsidP="00F601CF"/>
        </w:tc>
      </w:tr>
      <w:tr w:rsidR="00F601CF" w:rsidRPr="006C6202" w14:paraId="4AD14D03" w14:textId="77777777" w:rsidTr="00F601CF">
        <w:trPr>
          <w:jc w:val="center"/>
        </w:trPr>
        <w:tc>
          <w:tcPr>
            <w:tcW w:w="395" w:type="pct"/>
            <w:tcBorders>
              <w:top w:val="single" w:sz="4" w:space="0" w:color="auto"/>
              <w:left w:val="single" w:sz="4" w:space="0" w:color="auto"/>
              <w:bottom w:val="single" w:sz="4" w:space="0" w:color="auto"/>
              <w:right w:val="single" w:sz="4" w:space="0" w:color="auto"/>
            </w:tcBorders>
            <w:vAlign w:val="center"/>
          </w:tcPr>
          <w:p w14:paraId="12FAE035" w14:textId="77777777" w:rsidR="00F601CF" w:rsidRPr="006C6202" w:rsidRDefault="00F601CF" w:rsidP="00F601CF">
            <w:pPr>
              <w:pStyle w:val="Prrafodelista"/>
              <w:numPr>
                <w:ilvl w:val="0"/>
                <w:numId w:val="19"/>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3D781823" w14:textId="77777777" w:rsidR="00F601CF" w:rsidRPr="006C6202" w:rsidRDefault="00F601CF" w:rsidP="00F601CF">
            <w:r>
              <w:t>Brillo</w:t>
            </w:r>
          </w:p>
        </w:tc>
        <w:tc>
          <w:tcPr>
            <w:tcW w:w="2277" w:type="pct"/>
            <w:tcBorders>
              <w:top w:val="single" w:sz="4" w:space="0" w:color="auto"/>
              <w:left w:val="single" w:sz="4" w:space="0" w:color="auto"/>
              <w:bottom w:val="single" w:sz="4" w:space="0" w:color="auto"/>
              <w:right w:val="single" w:sz="4" w:space="0" w:color="auto"/>
            </w:tcBorders>
          </w:tcPr>
          <w:p w14:paraId="4342CA1C" w14:textId="77777777" w:rsidR="00F601CF" w:rsidRDefault="00F601CF" w:rsidP="00F601CF">
            <w:pPr>
              <w:jc w:val="both"/>
            </w:pPr>
            <w:r>
              <w:t xml:space="preserve">700 </w:t>
            </w:r>
            <w:proofErr w:type="spellStart"/>
            <w:r>
              <w:t>nits</w:t>
            </w:r>
            <w:proofErr w:type="spellEnd"/>
            <w:r>
              <w:t xml:space="preserve"> (cd/m2)</w:t>
            </w:r>
          </w:p>
        </w:tc>
        <w:tc>
          <w:tcPr>
            <w:tcW w:w="601" w:type="pct"/>
            <w:tcBorders>
              <w:top w:val="single" w:sz="4" w:space="0" w:color="auto"/>
              <w:left w:val="single" w:sz="4" w:space="0" w:color="auto"/>
              <w:bottom w:val="single" w:sz="4" w:space="0" w:color="auto"/>
              <w:right w:val="single" w:sz="4" w:space="0" w:color="auto"/>
            </w:tcBorders>
          </w:tcPr>
          <w:p w14:paraId="74507460" w14:textId="77777777" w:rsidR="00F601CF" w:rsidRPr="006C6202" w:rsidRDefault="00F601CF" w:rsidP="00F601CF"/>
        </w:tc>
        <w:tc>
          <w:tcPr>
            <w:tcW w:w="599" w:type="pct"/>
            <w:tcBorders>
              <w:top w:val="single" w:sz="4" w:space="0" w:color="auto"/>
              <w:left w:val="single" w:sz="4" w:space="0" w:color="auto"/>
              <w:bottom w:val="single" w:sz="4" w:space="0" w:color="auto"/>
              <w:right w:val="single" w:sz="4" w:space="0" w:color="auto"/>
            </w:tcBorders>
          </w:tcPr>
          <w:p w14:paraId="4D8D8FC5" w14:textId="77777777" w:rsidR="00F601CF" w:rsidRPr="006C6202" w:rsidRDefault="00F601CF" w:rsidP="00F601CF"/>
        </w:tc>
      </w:tr>
      <w:tr w:rsidR="00F601CF" w:rsidRPr="006C6202" w14:paraId="1F6A8949" w14:textId="77777777" w:rsidTr="00F601CF">
        <w:trPr>
          <w:jc w:val="center"/>
        </w:trPr>
        <w:tc>
          <w:tcPr>
            <w:tcW w:w="395" w:type="pct"/>
            <w:tcBorders>
              <w:top w:val="single" w:sz="4" w:space="0" w:color="auto"/>
              <w:left w:val="single" w:sz="4" w:space="0" w:color="auto"/>
              <w:bottom w:val="single" w:sz="4" w:space="0" w:color="auto"/>
              <w:right w:val="single" w:sz="4" w:space="0" w:color="auto"/>
            </w:tcBorders>
            <w:vAlign w:val="center"/>
          </w:tcPr>
          <w:p w14:paraId="5A843AC3" w14:textId="77777777" w:rsidR="00F601CF" w:rsidRPr="006C6202" w:rsidRDefault="00F601CF" w:rsidP="00F601CF">
            <w:pPr>
              <w:pStyle w:val="Prrafodelista"/>
              <w:numPr>
                <w:ilvl w:val="0"/>
                <w:numId w:val="19"/>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1DCF4068" w14:textId="77777777" w:rsidR="00F601CF" w:rsidRDefault="00F601CF" w:rsidP="00F601CF">
            <w:r>
              <w:t>Conexiones de entrada</w:t>
            </w:r>
          </w:p>
        </w:tc>
        <w:tc>
          <w:tcPr>
            <w:tcW w:w="2277" w:type="pct"/>
            <w:tcBorders>
              <w:top w:val="single" w:sz="4" w:space="0" w:color="auto"/>
              <w:left w:val="single" w:sz="4" w:space="0" w:color="auto"/>
              <w:bottom w:val="single" w:sz="4" w:space="0" w:color="auto"/>
              <w:right w:val="single" w:sz="4" w:space="0" w:color="auto"/>
            </w:tcBorders>
          </w:tcPr>
          <w:p w14:paraId="32E68909" w14:textId="77777777" w:rsidR="00F601CF" w:rsidRDefault="00F601CF" w:rsidP="00F601CF">
            <w:pPr>
              <w:jc w:val="both"/>
            </w:pPr>
            <w:r>
              <w:t>DVI y/o HDMI y/o db15</w:t>
            </w:r>
          </w:p>
        </w:tc>
        <w:tc>
          <w:tcPr>
            <w:tcW w:w="601" w:type="pct"/>
            <w:tcBorders>
              <w:top w:val="single" w:sz="4" w:space="0" w:color="auto"/>
              <w:left w:val="single" w:sz="4" w:space="0" w:color="auto"/>
              <w:bottom w:val="single" w:sz="4" w:space="0" w:color="auto"/>
              <w:right w:val="single" w:sz="4" w:space="0" w:color="auto"/>
            </w:tcBorders>
          </w:tcPr>
          <w:p w14:paraId="5123DB09" w14:textId="77777777" w:rsidR="00F601CF" w:rsidRPr="006C6202" w:rsidRDefault="00F601CF" w:rsidP="00F601CF"/>
        </w:tc>
        <w:tc>
          <w:tcPr>
            <w:tcW w:w="599" w:type="pct"/>
            <w:tcBorders>
              <w:top w:val="single" w:sz="4" w:space="0" w:color="auto"/>
              <w:left w:val="single" w:sz="4" w:space="0" w:color="auto"/>
              <w:bottom w:val="single" w:sz="4" w:space="0" w:color="auto"/>
              <w:right w:val="single" w:sz="4" w:space="0" w:color="auto"/>
            </w:tcBorders>
          </w:tcPr>
          <w:p w14:paraId="6796CE05" w14:textId="77777777" w:rsidR="00F601CF" w:rsidRPr="006C6202" w:rsidRDefault="00F601CF" w:rsidP="00F601CF"/>
        </w:tc>
      </w:tr>
      <w:tr w:rsidR="00F601CF" w:rsidRPr="006C6202" w14:paraId="647DF868" w14:textId="77777777" w:rsidTr="00F601CF">
        <w:trPr>
          <w:jc w:val="center"/>
        </w:trPr>
        <w:tc>
          <w:tcPr>
            <w:tcW w:w="395" w:type="pct"/>
            <w:tcBorders>
              <w:top w:val="single" w:sz="4" w:space="0" w:color="auto"/>
              <w:left w:val="single" w:sz="4" w:space="0" w:color="auto"/>
              <w:bottom w:val="single" w:sz="4" w:space="0" w:color="auto"/>
              <w:right w:val="single" w:sz="4" w:space="0" w:color="auto"/>
            </w:tcBorders>
            <w:vAlign w:val="center"/>
          </w:tcPr>
          <w:p w14:paraId="55216579" w14:textId="77777777" w:rsidR="00F601CF" w:rsidRPr="006C6202" w:rsidRDefault="00F601CF" w:rsidP="00F601CF">
            <w:pPr>
              <w:pStyle w:val="Prrafodelista"/>
              <w:numPr>
                <w:ilvl w:val="0"/>
                <w:numId w:val="19"/>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7D3EB662" w14:textId="77777777" w:rsidR="00F601CF" w:rsidRDefault="00F601CF" w:rsidP="00F601CF">
            <w:r>
              <w:t>Montaje y herraje</w:t>
            </w:r>
          </w:p>
        </w:tc>
        <w:tc>
          <w:tcPr>
            <w:tcW w:w="2277" w:type="pct"/>
            <w:tcBorders>
              <w:top w:val="single" w:sz="4" w:space="0" w:color="auto"/>
              <w:left w:val="single" w:sz="4" w:space="0" w:color="auto"/>
              <w:bottom w:val="single" w:sz="4" w:space="0" w:color="auto"/>
              <w:right w:val="single" w:sz="4" w:space="0" w:color="auto"/>
            </w:tcBorders>
          </w:tcPr>
          <w:p w14:paraId="69E7CF3A" w14:textId="77777777" w:rsidR="00F601CF" w:rsidRDefault="00F601CF" w:rsidP="00F601CF">
            <w:pPr>
              <w:jc w:val="both"/>
            </w:pPr>
            <w:r>
              <w:t>De acuerdo al lugar de instalación</w:t>
            </w:r>
          </w:p>
        </w:tc>
        <w:tc>
          <w:tcPr>
            <w:tcW w:w="601" w:type="pct"/>
            <w:tcBorders>
              <w:top w:val="single" w:sz="4" w:space="0" w:color="auto"/>
              <w:left w:val="single" w:sz="4" w:space="0" w:color="auto"/>
              <w:bottom w:val="single" w:sz="4" w:space="0" w:color="auto"/>
              <w:right w:val="single" w:sz="4" w:space="0" w:color="auto"/>
            </w:tcBorders>
          </w:tcPr>
          <w:p w14:paraId="7D05C732" w14:textId="77777777" w:rsidR="00F601CF" w:rsidRPr="006C6202" w:rsidRDefault="00F601CF" w:rsidP="00F601CF"/>
        </w:tc>
        <w:tc>
          <w:tcPr>
            <w:tcW w:w="599" w:type="pct"/>
            <w:tcBorders>
              <w:top w:val="single" w:sz="4" w:space="0" w:color="auto"/>
              <w:left w:val="single" w:sz="4" w:space="0" w:color="auto"/>
              <w:bottom w:val="single" w:sz="4" w:space="0" w:color="auto"/>
              <w:right w:val="single" w:sz="4" w:space="0" w:color="auto"/>
            </w:tcBorders>
          </w:tcPr>
          <w:p w14:paraId="61B7D547" w14:textId="77777777" w:rsidR="00F601CF" w:rsidRPr="006C6202" w:rsidRDefault="00F601CF" w:rsidP="00F601CF"/>
        </w:tc>
      </w:tr>
      <w:tr w:rsidR="00F601CF" w:rsidRPr="006C6202" w14:paraId="670D9B32" w14:textId="77777777" w:rsidTr="00F601CF">
        <w:trPr>
          <w:jc w:val="center"/>
        </w:trPr>
        <w:tc>
          <w:tcPr>
            <w:tcW w:w="395" w:type="pct"/>
            <w:tcBorders>
              <w:top w:val="single" w:sz="4" w:space="0" w:color="auto"/>
              <w:left w:val="single" w:sz="4" w:space="0" w:color="auto"/>
              <w:bottom w:val="single" w:sz="4" w:space="0" w:color="auto"/>
              <w:right w:val="single" w:sz="4" w:space="0" w:color="auto"/>
            </w:tcBorders>
            <w:vAlign w:val="center"/>
          </w:tcPr>
          <w:p w14:paraId="4FAF9209" w14:textId="77777777" w:rsidR="00F601CF" w:rsidRPr="006C6202" w:rsidRDefault="00F601CF" w:rsidP="00F601CF">
            <w:pPr>
              <w:pStyle w:val="Prrafodelista"/>
              <w:numPr>
                <w:ilvl w:val="0"/>
                <w:numId w:val="19"/>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1D823E76" w14:textId="77777777" w:rsidR="00F601CF" w:rsidRDefault="00F601CF" w:rsidP="00F601CF">
            <w:r>
              <w:t>Garantía de fábrica</w:t>
            </w:r>
          </w:p>
        </w:tc>
        <w:tc>
          <w:tcPr>
            <w:tcW w:w="2277" w:type="pct"/>
            <w:tcBorders>
              <w:top w:val="single" w:sz="4" w:space="0" w:color="auto"/>
              <w:left w:val="single" w:sz="4" w:space="0" w:color="auto"/>
              <w:bottom w:val="single" w:sz="4" w:space="0" w:color="auto"/>
              <w:right w:val="single" w:sz="4" w:space="0" w:color="auto"/>
            </w:tcBorders>
          </w:tcPr>
          <w:p w14:paraId="28A2EA85" w14:textId="77777777" w:rsidR="00F601CF" w:rsidRDefault="00F601CF" w:rsidP="00F601CF">
            <w:pPr>
              <w:jc w:val="both"/>
            </w:pPr>
            <w:r>
              <w:t>3 años</w:t>
            </w:r>
          </w:p>
        </w:tc>
        <w:tc>
          <w:tcPr>
            <w:tcW w:w="601" w:type="pct"/>
            <w:tcBorders>
              <w:top w:val="single" w:sz="4" w:space="0" w:color="auto"/>
              <w:left w:val="single" w:sz="4" w:space="0" w:color="auto"/>
              <w:bottom w:val="single" w:sz="4" w:space="0" w:color="auto"/>
              <w:right w:val="single" w:sz="4" w:space="0" w:color="auto"/>
            </w:tcBorders>
          </w:tcPr>
          <w:p w14:paraId="0D0BA5E5" w14:textId="77777777" w:rsidR="00F601CF" w:rsidRPr="006C6202" w:rsidRDefault="00F601CF" w:rsidP="00F601CF"/>
        </w:tc>
        <w:tc>
          <w:tcPr>
            <w:tcW w:w="599" w:type="pct"/>
            <w:tcBorders>
              <w:top w:val="single" w:sz="4" w:space="0" w:color="auto"/>
              <w:left w:val="single" w:sz="4" w:space="0" w:color="auto"/>
              <w:bottom w:val="single" w:sz="4" w:space="0" w:color="auto"/>
              <w:right w:val="single" w:sz="4" w:space="0" w:color="auto"/>
            </w:tcBorders>
          </w:tcPr>
          <w:p w14:paraId="12E7F0CD" w14:textId="77777777" w:rsidR="00F601CF" w:rsidRPr="006C6202" w:rsidRDefault="00F601CF" w:rsidP="00F601CF"/>
        </w:tc>
      </w:tr>
      <w:tr w:rsidR="00F601CF" w:rsidRPr="006C6202" w14:paraId="254C316F" w14:textId="77777777" w:rsidTr="00F601CF">
        <w:trPr>
          <w:jc w:val="center"/>
        </w:trPr>
        <w:tc>
          <w:tcPr>
            <w:tcW w:w="395" w:type="pct"/>
            <w:tcBorders>
              <w:top w:val="single" w:sz="4" w:space="0" w:color="auto"/>
              <w:left w:val="single" w:sz="4" w:space="0" w:color="auto"/>
              <w:bottom w:val="single" w:sz="4" w:space="0" w:color="auto"/>
              <w:right w:val="single" w:sz="4" w:space="0" w:color="auto"/>
            </w:tcBorders>
            <w:vAlign w:val="center"/>
          </w:tcPr>
          <w:p w14:paraId="1007CC3F" w14:textId="77777777" w:rsidR="00F601CF" w:rsidRPr="006C6202" w:rsidRDefault="00F601CF" w:rsidP="00F601CF">
            <w:pPr>
              <w:pStyle w:val="Prrafodelista"/>
              <w:numPr>
                <w:ilvl w:val="0"/>
                <w:numId w:val="19"/>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163342C3" w14:textId="77777777" w:rsidR="00F601CF" w:rsidRDefault="00F601CF" w:rsidP="00F601CF">
            <w:r>
              <w:t>Angulo de visión</w:t>
            </w:r>
          </w:p>
        </w:tc>
        <w:tc>
          <w:tcPr>
            <w:tcW w:w="2277" w:type="pct"/>
            <w:tcBorders>
              <w:top w:val="single" w:sz="4" w:space="0" w:color="auto"/>
              <w:left w:val="single" w:sz="4" w:space="0" w:color="auto"/>
              <w:bottom w:val="single" w:sz="4" w:space="0" w:color="auto"/>
              <w:right w:val="single" w:sz="4" w:space="0" w:color="auto"/>
            </w:tcBorders>
          </w:tcPr>
          <w:p w14:paraId="4794FD52" w14:textId="77777777" w:rsidR="00F601CF" w:rsidRDefault="00F601CF" w:rsidP="00F601CF">
            <w:pPr>
              <w:jc w:val="both"/>
            </w:pPr>
            <w:r>
              <w:t>178°/178°</w:t>
            </w:r>
          </w:p>
        </w:tc>
        <w:tc>
          <w:tcPr>
            <w:tcW w:w="601" w:type="pct"/>
            <w:tcBorders>
              <w:top w:val="single" w:sz="4" w:space="0" w:color="auto"/>
              <w:left w:val="single" w:sz="4" w:space="0" w:color="auto"/>
              <w:bottom w:val="single" w:sz="4" w:space="0" w:color="auto"/>
              <w:right w:val="single" w:sz="4" w:space="0" w:color="auto"/>
            </w:tcBorders>
          </w:tcPr>
          <w:p w14:paraId="39C6FB65" w14:textId="77777777" w:rsidR="00F601CF" w:rsidRPr="006C6202" w:rsidRDefault="00F601CF" w:rsidP="00F601CF"/>
        </w:tc>
        <w:tc>
          <w:tcPr>
            <w:tcW w:w="599" w:type="pct"/>
            <w:tcBorders>
              <w:top w:val="single" w:sz="4" w:space="0" w:color="auto"/>
              <w:left w:val="single" w:sz="4" w:space="0" w:color="auto"/>
              <w:bottom w:val="single" w:sz="4" w:space="0" w:color="auto"/>
              <w:right w:val="single" w:sz="4" w:space="0" w:color="auto"/>
            </w:tcBorders>
          </w:tcPr>
          <w:p w14:paraId="21A72BE8" w14:textId="77777777" w:rsidR="00F601CF" w:rsidRPr="006C6202" w:rsidRDefault="00F601CF" w:rsidP="00F601CF"/>
        </w:tc>
      </w:tr>
      <w:tr w:rsidR="00F601CF" w:rsidRPr="006C6202" w14:paraId="39B06862" w14:textId="77777777" w:rsidTr="00F601CF">
        <w:trPr>
          <w:jc w:val="center"/>
        </w:trPr>
        <w:tc>
          <w:tcPr>
            <w:tcW w:w="395" w:type="pct"/>
            <w:tcBorders>
              <w:top w:val="single" w:sz="4" w:space="0" w:color="auto"/>
              <w:left w:val="single" w:sz="4" w:space="0" w:color="auto"/>
              <w:bottom w:val="single" w:sz="4" w:space="0" w:color="auto"/>
              <w:right w:val="single" w:sz="4" w:space="0" w:color="auto"/>
            </w:tcBorders>
            <w:vAlign w:val="center"/>
          </w:tcPr>
          <w:p w14:paraId="7711341B" w14:textId="77777777" w:rsidR="00F601CF" w:rsidRPr="006C6202" w:rsidRDefault="00F601CF" w:rsidP="00F601CF">
            <w:pPr>
              <w:pStyle w:val="Prrafodelista"/>
              <w:numPr>
                <w:ilvl w:val="0"/>
                <w:numId w:val="19"/>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6A08E645" w14:textId="77777777" w:rsidR="00F601CF" w:rsidRDefault="00F601CF" w:rsidP="00F601CF">
            <w:r>
              <w:t>Consumo eléctrico</w:t>
            </w:r>
          </w:p>
        </w:tc>
        <w:tc>
          <w:tcPr>
            <w:tcW w:w="2277" w:type="pct"/>
            <w:tcBorders>
              <w:top w:val="single" w:sz="4" w:space="0" w:color="auto"/>
              <w:left w:val="single" w:sz="4" w:space="0" w:color="auto"/>
              <w:bottom w:val="single" w:sz="4" w:space="0" w:color="auto"/>
              <w:right w:val="single" w:sz="4" w:space="0" w:color="auto"/>
            </w:tcBorders>
          </w:tcPr>
          <w:p w14:paraId="7276C5A5" w14:textId="77777777" w:rsidR="00F601CF" w:rsidRDefault="00F601CF" w:rsidP="00F601CF">
            <w:pPr>
              <w:jc w:val="both"/>
            </w:pPr>
            <w:r>
              <w:t>Menor a 300 W por módulo</w:t>
            </w:r>
          </w:p>
        </w:tc>
        <w:tc>
          <w:tcPr>
            <w:tcW w:w="601" w:type="pct"/>
            <w:tcBorders>
              <w:top w:val="single" w:sz="4" w:space="0" w:color="auto"/>
              <w:left w:val="single" w:sz="4" w:space="0" w:color="auto"/>
              <w:bottom w:val="single" w:sz="4" w:space="0" w:color="auto"/>
              <w:right w:val="single" w:sz="4" w:space="0" w:color="auto"/>
            </w:tcBorders>
          </w:tcPr>
          <w:p w14:paraId="51895050" w14:textId="77777777" w:rsidR="00F601CF" w:rsidRPr="006C6202" w:rsidRDefault="00F601CF" w:rsidP="00F601CF"/>
        </w:tc>
        <w:tc>
          <w:tcPr>
            <w:tcW w:w="599" w:type="pct"/>
            <w:tcBorders>
              <w:top w:val="single" w:sz="4" w:space="0" w:color="auto"/>
              <w:left w:val="single" w:sz="4" w:space="0" w:color="auto"/>
              <w:bottom w:val="single" w:sz="4" w:space="0" w:color="auto"/>
              <w:right w:val="single" w:sz="4" w:space="0" w:color="auto"/>
            </w:tcBorders>
          </w:tcPr>
          <w:p w14:paraId="1BDAF331" w14:textId="77777777" w:rsidR="00F601CF" w:rsidRPr="006C6202" w:rsidRDefault="00F601CF" w:rsidP="00F601CF"/>
        </w:tc>
      </w:tr>
      <w:tr w:rsidR="00F601CF" w:rsidRPr="006C6202" w14:paraId="231D5E23" w14:textId="77777777" w:rsidTr="00F601CF">
        <w:trPr>
          <w:jc w:val="center"/>
        </w:trPr>
        <w:tc>
          <w:tcPr>
            <w:tcW w:w="395" w:type="pct"/>
            <w:tcBorders>
              <w:top w:val="single" w:sz="4" w:space="0" w:color="auto"/>
              <w:left w:val="single" w:sz="4" w:space="0" w:color="auto"/>
              <w:bottom w:val="single" w:sz="4" w:space="0" w:color="auto"/>
              <w:right w:val="single" w:sz="4" w:space="0" w:color="auto"/>
            </w:tcBorders>
            <w:vAlign w:val="center"/>
          </w:tcPr>
          <w:p w14:paraId="3FA13950" w14:textId="77777777" w:rsidR="00F601CF" w:rsidRPr="006C6202" w:rsidRDefault="00F601CF" w:rsidP="00F601CF">
            <w:pPr>
              <w:pStyle w:val="Prrafodelista"/>
              <w:numPr>
                <w:ilvl w:val="0"/>
                <w:numId w:val="19"/>
              </w:numPr>
              <w:autoSpaceDE/>
              <w:autoSpaceDN/>
              <w:jc w:val="center"/>
            </w:pPr>
          </w:p>
        </w:tc>
        <w:tc>
          <w:tcPr>
            <w:tcW w:w="3405" w:type="pct"/>
            <w:gridSpan w:val="2"/>
            <w:tcBorders>
              <w:top w:val="single" w:sz="4" w:space="0" w:color="auto"/>
              <w:left w:val="single" w:sz="4" w:space="0" w:color="auto"/>
              <w:bottom w:val="single" w:sz="4" w:space="0" w:color="auto"/>
              <w:right w:val="single" w:sz="4" w:space="0" w:color="auto"/>
            </w:tcBorders>
          </w:tcPr>
          <w:p w14:paraId="2720975E" w14:textId="77777777" w:rsidR="00F601CF" w:rsidRDefault="00F601CF" w:rsidP="00F601CF">
            <w:pPr>
              <w:jc w:val="both"/>
            </w:pPr>
            <w:r>
              <w:t>Separación máxima entre (2) dos Módulos: (GAP) igual o menor a 3,5mm</w:t>
            </w:r>
          </w:p>
        </w:tc>
        <w:tc>
          <w:tcPr>
            <w:tcW w:w="601" w:type="pct"/>
            <w:tcBorders>
              <w:top w:val="single" w:sz="4" w:space="0" w:color="auto"/>
              <w:left w:val="single" w:sz="4" w:space="0" w:color="auto"/>
              <w:bottom w:val="single" w:sz="4" w:space="0" w:color="auto"/>
              <w:right w:val="single" w:sz="4" w:space="0" w:color="auto"/>
            </w:tcBorders>
          </w:tcPr>
          <w:p w14:paraId="285BBACE" w14:textId="77777777" w:rsidR="00F601CF" w:rsidRPr="006C6202" w:rsidRDefault="00F601CF" w:rsidP="00F601CF"/>
        </w:tc>
        <w:tc>
          <w:tcPr>
            <w:tcW w:w="599" w:type="pct"/>
            <w:tcBorders>
              <w:top w:val="single" w:sz="4" w:space="0" w:color="auto"/>
              <w:left w:val="single" w:sz="4" w:space="0" w:color="auto"/>
              <w:bottom w:val="single" w:sz="4" w:space="0" w:color="auto"/>
              <w:right w:val="single" w:sz="4" w:space="0" w:color="auto"/>
            </w:tcBorders>
          </w:tcPr>
          <w:p w14:paraId="621A3984" w14:textId="77777777" w:rsidR="00F601CF" w:rsidRPr="006C6202" w:rsidRDefault="00F601CF" w:rsidP="00F601CF"/>
        </w:tc>
      </w:tr>
      <w:tr w:rsidR="00F601CF" w:rsidRPr="006C6202" w14:paraId="2B620E28" w14:textId="77777777" w:rsidTr="00F601CF">
        <w:trPr>
          <w:jc w:val="center"/>
        </w:trPr>
        <w:tc>
          <w:tcPr>
            <w:tcW w:w="395" w:type="pct"/>
            <w:tcBorders>
              <w:top w:val="single" w:sz="4" w:space="0" w:color="auto"/>
              <w:left w:val="single" w:sz="4" w:space="0" w:color="auto"/>
              <w:bottom w:val="single" w:sz="4" w:space="0" w:color="auto"/>
              <w:right w:val="single" w:sz="4" w:space="0" w:color="auto"/>
            </w:tcBorders>
            <w:vAlign w:val="center"/>
          </w:tcPr>
          <w:p w14:paraId="38B12EBF" w14:textId="77777777" w:rsidR="00F601CF" w:rsidRPr="006C6202" w:rsidRDefault="00F601CF" w:rsidP="00F601CF">
            <w:pPr>
              <w:pStyle w:val="Prrafodelista"/>
              <w:numPr>
                <w:ilvl w:val="0"/>
                <w:numId w:val="19"/>
              </w:numPr>
              <w:autoSpaceDE/>
              <w:autoSpaceDN/>
              <w:jc w:val="center"/>
            </w:pPr>
          </w:p>
        </w:tc>
        <w:tc>
          <w:tcPr>
            <w:tcW w:w="3405" w:type="pct"/>
            <w:gridSpan w:val="2"/>
            <w:tcBorders>
              <w:top w:val="single" w:sz="4" w:space="0" w:color="auto"/>
              <w:left w:val="single" w:sz="4" w:space="0" w:color="auto"/>
              <w:bottom w:val="single" w:sz="4" w:space="0" w:color="auto"/>
              <w:right w:val="single" w:sz="4" w:space="0" w:color="auto"/>
            </w:tcBorders>
          </w:tcPr>
          <w:p w14:paraId="005B1A8D" w14:textId="77777777" w:rsidR="00F601CF" w:rsidRDefault="00F601CF" w:rsidP="00F601CF">
            <w:pPr>
              <w:jc w:val="both"/>
            </w:pPr>
            <w:r>
              <w:t xml:space="preserve">Incluye decodificador con salida HDMI (para soportar </w:t>
            </w:r>
            <w:proofErr w:type="spellStart"/>
            <w:r>
              <w:t>videowall</w:t>
            </w:r>
            <w:proofErr w:type="spellEnd"/>
            <w:r>
              <w:t xml:space="preserve"> 2x4) y una señal DVI a PC del operador</w:t>
            </w:r>
          </w:p>
        </w:tc>
        <w:tc>
          <w:tcPr>
            <w:tcW w:w="601" w:type="pct"/>
            <w:tcBorders>
              <w:top w:val="single" w:sz="4" w:space="0" w:color="auto"/>
              <w:left w:val="single" w:sz="4" w:space="0" w:color="auto"/>
              <w:bottom w:val="single" w:sz="4" w:space="0" w:color="auto"/>
              <w:right w:val="single" w:sz="4" w:space="0" w:color="auto"/>
            </w:tcBorders>
          </w:tcPr>
          <w:p w14:paraId="42163970" w14:textId="77777777" w:rsidR="00F601CF" w:rsidRPr="006C6202" w:rsidRDefault="00F601CF" w:rsidP="00F601CF"/>
        </w:tc>
        <w:tc>
          <w:tcPr>
            <w:tcW w:w="599" w:type="pct"/>
            <w:tcBorders>
              <w:top w:val="single" w:sz="4" w:space="0" w:color="auto"/>
              <w:left w:val="single" w:sz="4" w:space="0" w:color="auto"/>
              <w:bottom w:val="single" w:sz="4" w:space="0" w:color="auto"/>
              <w:right w:val="single" w:sz="4" w:space="0" w:color="auto"/>
            </w:tcBorders>
          </w:tcPr>
          <w:p w14:paraId="69A64997" w14:textId="77777777" w:rsidR="00F601CF" w:rsidRPr="006C6202" w:rsidRDefault="00F601CF" w:rsidP="00F601CF"/>
        </w:tc>
      </w:tr>
      <w:tr w:rsidR="00F601CF" w:rsidRPr="006C6202" w14:paraId="08DD1EEC" w14:textId="77777777" w:rsidTr="00F601CF">
        <w:trPr>
          <w:jc w:val="center"/>
        </w:trPr>
        <w:tc>
          <w:tcPr>
            <w:tcW w:w="395" w:type="pct"/>
            <w:tcBorders>
              <w:top w:val="single" w:sz="4" w:space="0" w:color="auto"/>
              <w:left w:val="single" w:sz="4" w:space="0" w:color="auto"/>
              <w:bottom w:val="single" w:sz="4" w:space="0" w:color="auto"/>
              <w:right w:val="single" w:sz="4" w:space="0" w:color="auto"/>
            </w:tcBorders>
            <w:vAlign w:val="center"/>
          </w:tcPr>
          <w:p w14:paraId="6BC5E860" w14:textId="77777777" w:rsidR="00F601CF" w:rsidRPr="006C6202" w:rsidRDefault="00F601CF" w:rsidP="00F601CF">
            <w:pPr>
              <w:pStyle w:val="Prrafodelista"/>
              <w:numPr>
                <w:ilvl w:val="0"/>
                <w:numId w:val="19"/>
              </w:numPr>
              <w:autoSpaceDE/>
              <w:autoSpaceDN/>
              <w:jc w:val="center"/>
            </w:pPr>
          </w:p>
        </w:tc>
        <w:tc>
          <w:tcPr>
            <w:tcW w:w="3405" w:type="pct"/>
            <w:gridSpan w:val="2"/>
            <w:tcBorders>
              <w:top w:val="single" w:sz="4" w:space="0" w:color="auto"/>
              <w:left w:val="single" w:sz="4" w:space="0" w:color="auto"/>
              <w:bottom w:val="single" w:sz="4" w:space="0" w:color="auto"/>
              <w:right w:val="single" w:sz="4" w:space="0" w:color="auto"/>
            </w:tcBorders>
          </w:tcPr>
          <w:p w14:paraId="22708E88" w14:textId="77777777" w:rsidR="00F601CF" w:rsidRDefault="00F601CF" w:rsidP="00F601CF">
            <w:pPr>
              <w:jc w:val="both"/>
            </w:pPr>
            <w:r>
              <w:t xml:space="preserve">Adecuación </w:t>
            </w:r>
          </w:p>
          <w:p w14:paraId="5318C15C" w14:textId="77777777" w:rsidR="00F601CF" w:rsidRDefault="00F601CF" w:rsidP="00F601CF">
            <w:pPr>
              <w:jc w:val="both"/>
            </w:pPr>
            <w:r>
              <w:t xml:space="preserve">Se debe realizar la adecuación necesaria del área asignada para el proceso de instalación, con el fin de dejar en las mejores condiciones estéticas, la cual debe realizarse de acuerdo </w:t>
            </w:r>
            <w:r w:rsidRPr="00C453C7">
              <w:t>a la estructura de mampostería existente y diseño. Se deberán instalar mediante soporte de fijación en muro.</w:t>
            </w:r>
          </w:p>
        </w:tc>
        <w:tc>
          <w:tcPr>
            <w:tcW w:w="601" w:type="pct"/>
            <w:tcBorders>
              <w:top w:val="single" w:sz="4" w:space="0" w:color="auto"/>
              <w:left w:val="single" w:sz="4" w:space="0" w:color="auto"/>
              <w:bottom w:val="single" w:sz="4" w:space="0" w:color="auto"/>
              <w:right w:val="single" w:sz="4" w:space="0" w:color="auto"/>
            </w:tcBorders>
          </w:tcPr>
          <w:p w14:paraId="77BECAF9" w14:textId="77777777" w:rsidR="00F601CF" w:rsidRPr="006C6202" w:rsidRDefault="00F601CF" w:rsidP="00F601CF"/>
        </w:tc>
        <w:tc>
          <w:tcPr>
            <w:tcW w:w="599" w:type="pct"/>
            <w:tcBorders>
              <w:top w:val="single" w:sz="4" w:space="0" w:color="auto"/>
              <w:left w:val="single" w:sz="4" w:space="0" w:color="auto"/>
              <w:bottom w:val="single" w:sz="4" w:space="0" w:color="auto"/>
              <w:right w:val="single" w:sz="4" w:space="0" w:color="auto"/>
            </w:tcBorders>
          </w:tcPr>
          <w:p w14:paraId="6D7DA984" w14:textId="77777777" w:rsidR="00F601CF" w:rsidRPr="006C6202" w:rsidRDefault="00F601CF" w:rsidP="00F601CF"/>
        </w:tc>
      </w:tr>
      <w:tr w:rsidR="00F601CF" w:rsidRPr="006C6202" w14:paraId="2333522F" w14:textId="77777777" w:rsidTr="00F601CF">
        <w:trPr>
          <w:jc w:val="center"/>
        </w:trPr>
        <w:tc>
          <w:tcPr>
            <w:tcW w:w="395" w:type="pct"/>
            <w:tcBorders>
              <w:top w:val="single" w:sz="4" w:space="0" w:color="auto"/>
              <w:left w:val="single" w:sz="4" w:space="0" w:color="auto"/>
              <w:bottom w:val="single" w:sz="4" w:space="0" w:color="auto"/>
              <w:right w:val="single" w:sz="4" w:space="0" w:color="auto"/>
            </w:tcBorders>
            <w:vAlign w:val="center"/>
          </w:tcPr>
          <w:p w14:paraId="25F801DA" w14:textId="77777777" w:rsidR="00F601CF" w:rsidRPr="006C6202" w:rsidRDefault="00F601CF" w:rsidP="00F601CF">
            <w:pPr>
              <w:pStyle w:val="Prrafodelista"/>
              <w:numPr>
                <w:ilvl w:val="0"/>
                <w:numId w:val="19"/>
              </w:numPr>
              <w:autoSpaceDE/>
              <w:autoSpaceDN/>
              <w:jc w:val="center"/>
            </w:pPr>
          </w:p>
        </w:tc>
        <w:tc>
          <w:tcPr>
            <w:tcW w:w="3405" w:type="pct"/>
            <w:gridSpan w:val="2"/>
            <w:tcBorders>
              <w:top w:val="single" w:sz="4" w:space="0" w:color="auto"/>
              <w:left w:val="single" w:sz="4" w:space="0" w:color="auto"/>
              <w:bottom w:val="single" w:sz="4" w:space="0" w:color="auto"/>
              <w:right w:val="single" w:sz="4" w:space="0" w:color="auto"/>
            </w:tcBorders>
          </w:tcPr>
          <w:p w14:paraId="366BD1ED" w14:textId="77777777" w:rsidR="00F601CF" w:rsidRDefault="00F601CF" w:rsidP="00F601CF">
            <w:pPr>
              <w:jc w:val="both"/>
            </w:pPr>
            <w:r w:rsidRPr="00C453C7">
              <w:t>Instalación Cableado eléctrico regulado, protecciones, video, control y datos, debe quedar instalado y funcionando.</w:t>
            </w:r>
          </w:p>
        </w:tc>
        <w:tc>
          <w:tcPr>
            <w:tcW w:w="601" w:type="pct"/>
            <w:tcBorders>
              <w:top w:val="single" w:sz="4" w:space="0" w:color="auto"/>
              <w:left w:val="single" w:sz="4" w:space="0" w:color="auto"/>
              <w:bottom w:val="single" w:sz="4" w:space="0" w:color="auto"/>
              <w:right w:val="single" w:sz="4" w:space="0" w:color="auto"/>
            </w:tcBorders>
          </w:tcPr>
          <w:p w14:paraId="616140BF" w14:textId="77777777" w:rsidR="00F601CF" w:rsidRPr="006C6202" w:rsidRDefault="00F601CF" w:rsidP="00F601CF"/>
        </w:tc>
        <w:tc>
          <w:tcPr>
            <w:tcW w:w="599" w:type="pct"/>
            <w:tcBorders>
              <w:top w:val="single" w:sz="4" w:space="0" w:color="auto"/>
              <w:left w:val="single" w:sz="4" w:space="0" w:color="auto"/>
              <w:bottom w:val="single" w:sz="4" w:space="0" w:color="auto"/>
              <w:right w:val="single" w:sz="4" w:space="0" w:color="auto"/>
            </w:tcBorders>
          </w:tcPr>
          <w:p w14:paraId="6AFDBC72" w14:textId="77777777" w:rsidR="00F601CF" w:rsidRPr="006C6202" w:rsidRDefault="00F601CF" w:rsidP="00F601CF"/>
        </w:tc>
      </w:tr>
      <w:tr w:rsidR="00F601CF" w:rsidRPr="006C6202" w14:paraId="76629032" w14:textId="77777777" w:rsidTr="00F601CF">
        <w:trPr>
          <w:jc w:val="center"/>
        </w:trPr>
        <w:tc>
          <w:tcPr>
            <w:tcW w:w="395" w:type="pct"/>
            <w:tcBorders>
              <w:top w:val="single" w:sz="4" w:space="0" w:color="auto"/>
              <w:left w:val="single" w:sz="4" w:space="0" w:color="auto"/>
              <w:bottom w:val="single" w:sz="4" w:space="0" w:color="auto"/>
              <w:right w:val="single" w:sz="4" w:space="0" w:color="auto"/>
            </w:tcBorders>
            <w:vAlign w:val="center"/>
          </w:tcPr>
          <w:p w14:paraId="02E496CA" w14:textId="77777777" w:rsidR="00F601CF" w:rsidRPr="006C6202" w:rsidRDefault="00F601CF" w:rsidP="00F601CF">
            <w:pPr>
              <w:pStyle w:val="Prrafodelista"/>
              <w:numPr>
                <w:ilvl w:val="0"/>
                <w:numId w:val="19"/>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16798253" w14:textId="77777777" w:rsidR="00F601CF" w:rsidRPr="006C6202" w:rsidRDefault="00F601CF" w:rsidP="00F601CF">
            <w:pPr>
              <w:jc w:val="both"/>
            </w:pPr>
            <w:r w:rsidRPr="00C453C7">
              <w:t>Ficha técnica</w:t>
            </w:r>
          </w:p>
        </w:tc>
        <w:tc>
          <w:tcPr>
            <w:tcW w:w="2277" w:type="pct"/>
            <w:tcBorders>
              <w:top w:val="single" w:sz="4" w:space="0" w:color="auto"/>
              <w:left w:val="single" w:sz="4" w:space="0" w:color="auto"/>
              <w:bottom w:val="single" w:sz="4" w:space="0" w:color="auto"/>
              <w:right w:val="single" w:sz="4" w:space="0" w:color="auto"/>
            </w:tcBorders>
          </w:tcPr>
          <w:p w14:paraId="4E8973CF" w14:textId="77777777" w:rsidR="00F601CF" w:rsidRPr="006C6202" w:rsidRDefault="00F601CF" w:rsidP="00F601CF">
            <w:pPr>
              <w:jc w:val="both"/>
            </w:pPr>
            <w:r w:rsidRPr="00C453C7">
              <w:t>Del equipo ofertado (es obligatorio adjuntar la ficha técnica junto con el presente anexo)</w:t>
            </w:r>
          </w:p>
        </w:tc>
        <w:tc>
          <w:tcPr>
            <w:tcW w:w="601" w:type="pct"/>
            <w:tcBorders>
              <w:top w:val="single" w:sz="4" w:space="0" w:color="auto"/>
              <w:left w:val="single" w:sz="4" w:space="0" w:color="auto"/>
              <w:bottom w:val="single" w:sz="4" w:space="0" w:color="auto"/>
              <w:right w:val="single" w:sz="4" w:space="0" w:color="auto"/>
            </w:tcBorders>
          </w:tcPr>
          <w:p w14:paraId="0A2CABE3" w14:textId="77777777" w:rsidR="00F601CF" w:rsidRPr="006C6202" w:rsidRDefault="00F601CF" w:rsidP="00F601CF"/>
        </w:tc>
        <w:tc>
          <w:tcPr>
            <w:tcW w:w="599" w:type="pct"/>
            <w:tcBorders>
              <w:top w:val="single" w:sz="4" w:space="0" w:color="auto"/>
              <w:left w:val="single" w:sz="4" w:space="0" w:color="auto"/>
              <w:bottom w:val="single" w:sz="4" w:space="0" w:color="auto"/>
              <w:right w:val="single" w:sz="4" w:space="0" w:color="auto"/>
            </w:tcBorders>
          </w:tcPr>
          <w:p w14:paraId="6ECAD537" w14:textId="77777777" w:rsidR="00F601CF" w:rsidRPr="006C6202" w:rsidRDefault="00F601CF" w:rsidP="00F601CF"/>
        </w:tc>
      </w:tr>
    </w:tbl>
    <w:p w14:paraId="3E42B9B0" w14:textId="77777777" w:rsidR="00F601CF" w:rsidRPr="006C6202" w:rsidRDefault="00F601CF" w:rsidP="00F601CF">
      <w:pPr>
        <w:pStyle w:val="Prrafodelista"/>
        <w:jc w:val="both"/>
        <w:rPr>
          <w:lang w:val="es-MX"/>
        </w:rPr>
      </w:pPr>
    </w:p>
    <w:p w14:paraId="20DA6197" w14:textId="77777777" w:rsidR="00F601CF" w:rsidRPr="006C6202" w:rsidRDefault="00F601CF" w:rsidP="00F601CF">
      <w:pPr>
        <w:jc w:val="center"/>
        <w:rPr>
          <w:lang w:val="es-MX"/>
        </w:rPr>
      </w:pPr>
      <w:r w:rsidRPr="00F601CF">
        <w:rPr>
          <w:b/>
          <w:bCs/>
        </w:rPr>
        <w:t>SOFTWARE DE VISUALIZACIÓN, CONTROL Y AMINISTRACIÓN</w:t>
      </w:r>
    </w:p>
    <w:p w14:paraId="74DEB0B9" w14:textId="77777777" w:rsidR="00F601CF" w:rsidRPr="006C6202" w:rsidRDefault="00F601CF" w:rsidP="00F601CF">
      <w:pPr>
        <w:pStyle w:val="Prrafodelista"/>
        <w:jc w:val="both"/>
        <w:rPr>
          <w:lang w:val="es-MX"/>
        </w:rPr>
      </w:pPr>
    </w:p>
    <w:tbl>
      <w:tblPr>
        <w:tblStyle w:val="Tablaconcuadrcula"/>
        <w:tblW w:w="5000" w:type="pct"/>
        <w:jc w:val="center"/>
        <w:tblLook w:val="04A0" w:firstRow="1" w:lastRow="0" w:firstColumn="1" w:lastColumn="0" w:noHBand="0" w:noVBand="1"/>
      </w:tblPr>
      <w:tblGrid>
        <w:gridCol w:w="695"/>
        <w:gridCol w:w="1992"/>
        <w:gridCol w:w="4021"/>
        <w:gridCol w:w="1061"/>
        <w:gridCol w:w="1061"/>
      </w:tblGrid>
      <w:tr w:rsidR="00F601CF" w:rsidRPr="006C6202" w14:paraId="6194BEB2" w14:textId="77777777" w:rsidTr="00F601CF">
        <w:trPr>
          <w:cantSplit/>
          <w:trHeight w:val="269"/>
          <w:tblHeader/>
          <w:jc w:val="center"/>
        </w:trPr>
        <w:tc>
          <w:tcPr>
            <w:tcW w:w="3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2EA55E" w14:textId="77777777" w:rsidR="00F601CF" w:rsidRPr="006C6202" w:rsidRDefault="00F601CF" w:rsidP="00F601CF">
            <w:pPr>
              <w:jc w:val="center"/>
              <w:rPr>
                <w:b/>
              </w:rPr>
            </w:pPr>
            <w:r w:rsidRPr="006C6202">
              <w:rPr>
                <w:b/>
              </w:rPr>
              <w:t>ÍTEM</w:t>
            </w:r>
          </w:p>
        </w:tc>
        <w:tc>
          <w:tcPr>
            <w:tcW w:w="340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E8AB9DF" w14:textId="77777777" w:rsidR="00F601CF" w:rsidRPr="006C6202" w:rsidRDefault="00F601CF" w:rsidP="00F601CF">
            <w:pPr>
              <w:jc w:val="center"/>
              <w:rPr>
                <w:b/>
              </w:rPr>
            </w:pPr>
            <w:r w:rsidRPr="006C6202">
              <w:rPr>
                <w:b/>
              </w:rPr>
              <w:t>ESPECIFICACIONES TÉCNICAS</w:t>
            </w:r>
          </w:p>
        </w:tc>
        <w:tc>
          <w:tcPr>
            <w:tcW w:w="60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099F17" w14:textId="77777777" w:rsidR="00F601CF" w:rsidRPr="006C6202" w:rsidRDefault="00F601CF" w:rsidP="00F601CF">
            <w:pPr>
              <w:jc w:val="center"/>
              <w:rPr>
                <w:b/>
              </w:rPr>
            </w:pPr>
            <w:r w:rsidRPr="006C6202">
              <w:rPr>
                <w:b/>
              </w:rPr>
              <w:t>CUMPLE</w:t>
            </w:r>
          </w:p>
        </w:tc>
        <w:tc>
          <w:tcPr>
            <w:tcW w:w="60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291198" w14:textId="77777777" w:rsidR="00F601CF" w:rsidRPr="006C6202" w:rsidRDefault="00F601CF" w:rsidP="00F601CF">
            <w:pPr>
              <w:jc w:val="center"/>
              <w:rPr>
                <w:b/>
              </w:rPr>
            </w:pPr>
            <w:r w:rsidRPr="006C6202">
              <w:rPr>
                <w:b/>
              </w:rPr>
              <w:t>NO CUMPLE</w:t>
            </w:r>
          </w:p>
        </w:tc>
      </w:tr>
      <w:tr w:rsidR="00F601CF" w:rsidRPr="006C6202" w14:paraId="0CF4780D"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2264A1A3" w14:textId="77777777" w:rsidR="00F601CF" w:rsidRPr="006C6202" w:rsidRDefault="00F601CF" w:rsidP="00F601CF">
            <w:pPr>
              <w:pStyle w:val="Prrafodelista"/>
              <w:numPr>
                <w:ilvl w:val="0"/>
                <w:numId w:val="20"/>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hideMark/>
          </w:tcPr>
          <w:p w14:paraId="09999E12" w14:textId="77777777" w:rsidR="00F601CF" w:rsidRPr="006C6202" w:rsidRDefault="00F601CF" w:rsidP="00F601CF">
            <w:r w:rsidRPr="006C6202">
              <w:rPr>
                <w:color w:val="000000"/>
              </w:rPr>
              <w:t>Marca:</w:t>
            </w:r>
          </w:p>
        </w:tc>
        <w:tc>
          <w:tcPr>
            <w:tcW w:w="2277" w:type="pct"/>
            <w:tcBorders>
              <w:top w:val="single" w:sz="4" w:space="0" w:color="auto"/>
              <w:left w:val="single" w:sz="4" w:space="0" w:color="auto"/>
              <w:bottom w:val="single" w:sz="4" w:space="0" w:color="auto"/>
              <w:right w:val="single" w:sz="4" w:space="0" w:color="auto"/>
            </w:tcBorders>
          </w:tcPr>
          <w:p w14:paraId="6551C053" w14:textId="77777777" w:rsidR="00F601CF" w:rsidRPr="006C6202" w:rsidRDefault="00F601CF" w:rsidP="00F601CF">
            <w:pPr>
              <w:jc w:val="both"/>
            </w:pPr>
            <w:r w:rsidRPr="006C6202">
              <w:rPr>
                <w:color w:val="000000"/>
              </w:rPr>
              <w:t>Especificar.</w:t>
            </w:r>
          </w:p>
        </w:tc>
        <w:tc>
          <w:tcPr>
            <w:tcW w:w="601" w:type="pct"/>
            <w:tcBorders>
              <w:top w:val="single" w:sz="4" w:space="0" w:color="auto"/>
              <w:left w:val="single" w:sz="4" w:space="0" w:color="auto"/>
              <w:bottom w:val="single" w:sz="4" w:space="0" w:color="auto"/>
              <w:right w:val="single" w:sz="4" w:space="0" w:color="auto"/>
            </w:tcBorders>
          </w:tcPr>
          <w:p w14:paraId="0C4C1B4E"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5EC02912" w14:textId="77777777" w:rsidR="00F601CF" w:rsidRPr="006C6202" w:rsidRDefault="00F601CF" w:rsidP="00F601CF"/>
        </w:tc>
      </w:tr>
      <w:tr w:rsidR="00F601CF" w:rsidRPr="006C6202" w14:paraId="096CB878"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19AE3C67" w14:textId="77777777" w:rsidR="00F601CF" w:rsidRPr="006C6202" w:rsidRDefault="00F601CF" w:rsidP="00F601CF">
            <w:pPr>
              <w:pStyle w:val="Prrafodelista"/>
              <w:numPr>
                <w:ilvl w:val="0"/>
                <w:numId w:val="20"/>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hideMark/>
          </w:tcPr>
          <w:p w14:paraId="4C4FFF4D" w14:textId="77777777" w:rsidR="00F601CF" w:rsidRPr="006C6202" w:rsidRDefault="00F601CF" w:rsidP="00F601CF">
            <w:r w:rsidRPr="006C6202">
              <w:rPr>
                <w:color w:val="000000"/>
              </w:rPr>
              <w:t>Modelo:</w:t>
            </w:r>
          </w:p>
        </w:tc>
        <w:tc>
          <w:tcPr>
            <w:tcW w:w="2277" w:type="pct"/>
            <w:tcBorders>
              <w:top w:val="single" w:sz="4" w:space="0" w:color="auto"/>
              <w:left w:val="single" w:sz="4" w:space="0" w:color="auto"/>
              <w:bottom w:val="single" w:sz="4" w:space="0" w:color="auto"/>
              <w:right w:val="single" w:sz="4" w:space="0" w:color="auto"/>
            </w:tcBorders>
          </w:tcPr>
          <w:p w14:paraId="34021C8B" w14:textId="77777777" w:rsidR="00F601CF" w:rsidRPr="006C6202" w:rsidRDefault="00F601CF" w:rsidP="00F601CF">
            <w:pPr>
              <w:jc w:val="both"/>
            </w:pPr>
            <w:r w:rsidRPr="006C6202">
              <w:rPr>
                <w:color w:val="000000"/>
              </w:rPr>
              <w:t>Especificar.</w:t>
            </w:r>
          </w:p>
        </w:tc>
        <w:tc>
          <w:tcPr>
            <w:tcW w:w="601" w:type="pct"/>
            <w:tcBorders>
              <w:top w:val="single" w:sz="4" w:space="0" w:color="auto"/>
              <w:left w:val="single" w:sz="4" w:space="0" w:color="auto"/>
              <w:bottom w:val="single" w:sz="4" w:space="0" w:color="auto"/>
              <w:right w:val="single" w:sz="4" w:space="0" w:color="auto"/>
            </w:tcBorders>
          </w:tcPr>
          <w:p w14:paraId="500DC5BB"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3B676A7B" w14:textId="77777777" w:rsidR="00F601CF" w:rsidRPr="006C6202" w:rsidRDefault="00F601CF" w:rsidP="00F601CF"/>
        </w:tc>
      </w:tr>
      <w:tr w:rsidR="00F601CF" w:rsidRPr="006C6202" w14:paraId="0B5B3427"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2AED8785" w14:textId="77777777" w:rsidR="00F601CF" w:rsidRPr="006C6202" w:rsidRDefault="00F601CF" w:rsidP="00F601CF">
            <w:pPr>
              <w:pStyle w:val="Prrafodelista"/>
              <w:numPr>
                <w:ilvl w:val="0"/>
                <w:numId w:val="20"/>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7574CE6F" w14:textId="77777777" w:rsidR="00F601CF" w:rsidRPr="006C6202" w:rsidRDefault="00F601CF" w:rsidP="00F601CF">
            <w:r w:rsidRPr="006C6202">
              <w:t>formato</w:t>
            </w:r>
          </w:p>
        </w:tc>
        <w:tc>
          <w:tcPr>
            <w:tcW w:w="2277" w:type="pct"/>
            <w:tcBorders>
              <w:top w:val="single" w:sz="4" w:space="0" w:color="auto"/>
              <w:left w:val="single" w:sz="4" w:space="0" w:color="auto"/>
              <w:bottom w:val="single" w:sz="4" w:space="0" w:color="auto"/>
              <w:right w:val="single" w:sz="4" w:space="0" w:color="auto"/>
            </w:tcBorders>
          </w:tcPr>
          <w:p w14:paraId="1D205F5A" w14:textId="77777777" w:rsidR="00F601CF" w:rsidRPr="006C6202" w:rsidRDefault="00F601CF" w:rsidP="00F601CF">
            <w:pPr>
              <w:jc w:val="both"/>
            </w:pPr>
            <w:r w:rsidRPr="006C6202">
              <w:t>H.26</w:t>
            </w:r>
            <w:r>
              <w:t>5</w:t>
            </w:r>
          </w:p>
        </w:tc>
        <w:tc>
          <w:tcPr>
            <w:tcW w:w="601" w:type="pct"/>
            <w:tcBorders>
              <w:top w:val="single" w:sz="4" w:space="0" w:color="auto"/>
              <w:left w:val="single" w:sz="4" w:space="0" w:color="auto"/>
              <w:bottom w:val="single" w:sz="4" w:space="0" w:color="auto"/>
              <w:right w:val="single" w:sz="4" w:space="0" w:color="auto"/>
            </w:tcBorders>
          </w:tcPr>
          <w:p w14:paraId="7DF6D03D"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009FBE7B" w14:textId="77777777" w:rsidR="00F601CF" w:rsidRPr="006C6202" w:rsidRDefault="00F601CF" w:rsidP="00F601CF"/>
        </w:tc>
      </w:tr>
      <w:tr w:rsidR="00F601CF" w:rsidRPr="006C6202" w14:paraId="386B5C10"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44EC69E0" w14:textId="77777777" w:rsidR="00F601CF" w:rsidRPr="006C6202" w:rsidRDefault="00F601CF" w:rsidP="00F601CF">
            <w:pPr>
              <w:pStyle w:val="Prrafodelista"/>
              <w:numPr>
                <w:ilvl w:val="0"/>
                <w:numId w:val="20"/>
              </w:numPr>
              <w:autoSpaceDE/>
              <w:autoSpaceDN/>
              <w:jc w:val="center"/>
            </w:pPr>
          </w:p>
        </w:tc>
        <w:tc>
          <w:tcPr>
            <w:tcW w:w="3405" w:type="pct"/>
            <w:gridSpan w:val="2"/>
            <w:tcBorders>
              <w:top w:val="single" w:sz="4" w:space="0" w:color="auto"/>
              <w:left w:val="single" w:sz="4" w:space="0" w:color="auto"/>
              <w:bottom w:val="single" w:sz="4" w:space="0" w:color="auto"/>
              <w:right w:val="single" w:sz="4" w:space="0" w:color="auto"/>
            </w:tcBorders>
          </w:tcPr>
          <w:p w14:paraId="3CA69413" w14:textId="77777777" w:rsidR="00F601CF" w:rsidRPr="006C6202" w:rsidRDefault="00F601CF" w:rsidP="00F601CF">
            <w:pPr>
              <w:jc w:val="both"/>
            </w:pPr>
            <w:r w:rsidRPr="006C6202">
              <w:t>Debe estar instalado sobre el hardware apropiado que le permita procesar, configurar y ejecutar su perfecto funcionamiento</w:t>
            </w:r>
          </w:p>
        </w:tc>
        <w:tc>
          <w:tcPr>
            <w:tcW w:w="601" w:type="pct"/>
            <w:tcBorders>
              <w:top w:val="single" w:sz="4" w:space="0" w:color="auto"/>
              <w:left w:val="single" w:sz="4" w:space="0" w:color="auto"/>
              <w:bottom w:val="single" w:sz="4" w:space="0" w:color="auto"/>
              <w:right w:val="single" w:sz="4" w:space="0" w:color="auto"/>
            </w:tcBorders>
          </w:tcPr>
          <w:p w14:paraId="5D8B6907"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4849205D" w14:textId="77777777" w:rsidR="00F601CF" w:rsidRPr="006C6202" w:rsidRDefault="00F601CF" w:rsidP="00F601CF"/>
        </w:tc>
      </w:tr>
      <w:tr w:rsidR="00F601CF" w:rsidRPr="006C6202" w14:paraId="4E967CEA"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09B7A835" w14:textId="77777777" w:rsidR="00F601CF" w:rsidRPr="006C6202" w:rsidRDefault="00F601CF" w:rsidP="00F601CF">
            <w:pPr>
              <w:pStyle w:val="Prrafodelista"/>
              <w:numPr>
                <w:ilvl w:val="0"/>
                <w:numId w:val="20"/>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65BCBD49" w14:textId="77777777" w:rsidR="00F601CF" w:rsidRPr="006C6202" w:rsidRDefault="00F601CF" w:rsidP="00F601CF">
            <w:r w:rsidRPr="006C6202">
              <w:t>Certificación de funcionamiento</w:t>
            </w:r>
          </w:p>
        </w:tc>
        <w:tc>
          <w:tcPr>
            <w:tcW w:w="2277" w:type="pct"/>
            <w:tcBorders>
              <w:top w:val="single" w:sz="4" w:space="0" w:color="auto"/>
              <w:left w:val="single" w:sz="4" w:space="0" w:color="auto"/>
              <w:bottom w:val="single" w:sz="4" w:space="0" w:color="auto"/>
              <w:right w:val="single" w:sz="4" w:space="0" w:color="auto"/>
            </w:tcBorders>
          </w:tcPr>
          <w:p w14:paraId="14B69707" w14:textId="77777777" w:rsidR="00F601CF" w:rsidRPr="006C6202" w:rsidRDefault="00F601CF" w:rsidP="00F601CF">
            <w:pPr>
              <w:jc w:val="both"/>
            </w:pPr>
            <w:r w:rsidRPr="006C6202">
              <w:t>Con el sistema operativo requerido en las estaciones de trabajo, NVRS o servidores</w:t>
            </w:r>
          </w:p>
        </w:tc>
        <w:tc>
          <w:tcPr>
            <w:tcW w:w="601" w:type="pct"/>
            <w:tcBorders>
              <w:top w:val="single" w:sz="4" w:space="0" w:color="auto"/>
              <w:left w:val="single" w:sz="4" w:space="0" w:color="auto"/>
              <w:bottom w:val="single" w:sz="4" w:space="0" w:color="auto"/>
              <w:right w:val="single" w:sz="4" w:space="0" w:color="auto"/>
            </w:tcBorders>
          </w:tcPr>
          <w:p w14:paraId="3BCCA489"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34D0F011" w14:textId="77777777" w:rsidR="00F601CF" w:rsidRPr="006C6202" w:rsidRDefault="00F601CF" w:rsidP="00F601CF"/>
        </w:tc>
      </w:tr>
      <w:tr w:rsidR="00F601CF" w:rsidRPr="006C6202" w14:paraId="48F01B4C"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7E42F472" w14:textId="77777777" w:rsidR="00F601CF" w:rsidRPr="006C6202" w:rsidRDefault="00F601CF" w:rsidP="00F601CF">
            <w:pPr>
              <w:pStyle w:val="Prrafodelista"/>
              <w:numPr>
                <w:ilvl w:val="0"/>
                <w:numId w:val="20"/>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69A8B8A4" w14:textId="77777777" w:rsidR="00F601CF" w:rsidRPr="006C6202" w:rsidRDefault="00F601CF" w:rsidP="00F601CF">
            <w:r w:rsidRPr="006C6202">
              <w:t>Aplicación de gestión con capacidad</w:t>
            </w:r>
          </w:p>
        </w:tc>
        <w:tc>
          <w:tcPr>
            <w:tcW w:w="2277" w:type="pct"/>
            <w:tcBorders>
              <w:top w:val="single" w:sz="4" w:space="0" w:color="auto"/>
              <w:left w:val="single" w:sz="4" w:space="0" w:color="auto"/>
              <w:bottom w:val="single" w:sz="4" w:space="0" w:color="auto"/>
              <w:right w:val="single" w:sz="4" w:space="0" w:color="auto"/>
            </w:tcBorders>
          </w:tcPr>
          <w:p w14:paraId="08C055E8" w14:textId="77777777" w:rsidR="00F601CF" w:rsidRPr="006C6202" w:rsidRDefault="00F601CF" w:rsidP="00F601CF">
            <w:pPr>
              <w:jc w:val="both"/>
            </w:pPr>
            <w:r w:rsidRPr="006C6202">
              <w:t>De visualizar, grabar, reproducir, y administrar video, audio y datos a través de redes IP, gestión de eventos y alarmas. Dichos eventos y alarmas se refieren a que el sistema este en la capacidad de prevenir e informar sobre alguna falla, desconexión, y avería de los elementos que conforman los subsistemas de grabación eléctrico, comunicación, visualización, y de video, además deberá ser escalable ante las necesidades propias.</w:t>
            </w:r>
          </w:p>
        </w:tc>
        <w:tc>
          <w:tcPr>
            <w:tcW w:w="601" w:type="pct"/>
            <w:tcBorders>
              <w:top w:val="single" w:sz="4" w:space="0" w:color="auto"/>
              <w:left w:val="single" w:sz="4" w:space="0" w:color="auto"/>
              <w:bottom w:val="single" w:sz="4" w:space="0" w:color="auto"/>
              <w:right w:val="single" w:sz="4" w:space="0" w:color="auto"/>
            </w:tcBorders>
          </w:tcPr>
          <w:p w14:paraId="55AC4F17"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4E630CD5" w14:textId="77777777" w:rsidR="00F601CF" w:rsidRPr="006C6202" w:rsidRDefault="00F601CF" w:rsidP="00F601CF"/>
        </w:tc>
      </w:tr>
      <w:tr w:rsidR="00F601CF" w:rsidRPr="006C6202" w14:paraId="5F109B52"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3E541D3C" w14:textId="77777777" w:rsidR="00F601CF" w:rsidRPr="006C6202" w:rsidRDefault="00F601CF" w:rsidP="00F601CF">
            <w:pPr>
              <w:pStyle w:val="Prrafodelista"/>
              <w:numPr>
                <w:ilvl w:val="0"/>
                <w:numId w:val="20"/>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3BF24C7B" w14:textId="77777777" w:rsidR="00F601CF" w:rsidRPr="006C6202" w:rsidRDefault="00F601CF" w:rsidP="00F601CF">
            <w:r w:rsidRPr="006C6202">
              <w:t>Acceso a video grabado y video en vivo</w:t>
            </w:r>
          </w:p>
        </w:tc>
        <w:tc>
          <w:tcPr>
            <w:tcW w:w="2277" w:type="pct"/>
            <w:tcBorders>
              <w:top w:val="single" w:sz="4" w:space="0" w:color="auto"/>
              <w:left w:val="single" w:sz="4" w:space="0" w:color="auto"/>
              <w:bottom w:val="single" w:sz="4" w:space="0" w:color="auto"/>
              <w:right w:val="single" w:sz="4" w:space="0" w:color="auto"/>
            </w:tcBorders>
          </w:tcPr>
          <w:p w14:paraId="596CE1AD" w14:textId="77777777" w:rsidR="00F601CF" w:rsidRDefault="00F601CF" w:rsidP="00F601CF">
            <w:pPr>
              <w:jc w:val="both"/>
            </w:pPr>
            <w:r w:rsidRPr="006C6202">
              <w:t xml:space="preserve">Desde ubicaciones remotas. Administración local o remota. Posibilidad de </w:t>
            </w:r>
            <w:proofErr w:type="spellStart"/>
            <w:r w:rsidRPr="006C6202">
              <w:t>multiples</w:t>
            </w:r>
            <w:proofErr w:type="spellEnd"/>
            <w:r w:rsidRPr="006C6202">
              <w:t xml:space="preserve"> clientes sin licencias adicionales.</w:t>
            </w:r>
          </w:p>
          <w:p w14:paraId="411A7F44" w14:textId="77777777" w:rsidR="00F601CF" w:rsidRDefault="00F601CF" w:rsidP="00F601CF">
            <w:pPr>
              <w:jc w:val="both"/>
            </w:pPr>
          </w:p>
          <w:p w14:paraId="3091303E" w14:textId="77777777" w:rsidR="00F601CF" w:rsidRDefault="00F601CF" w:rsidP="00F601CF">
            <w:pPr>
              <w:jc w:val="both"/>
            </w:pPr>
            <w:r>
              <w:t>Desde el PC del jefe de la seccional de inteligencia se debe configurar para la visualización de las cámaras.</w:t>
            </w:r>
          </w:p>
          <w:p w14:paraId="4CF47A83" w14:textId="77777777" w:rsidR="00F601CF" w:rsidRDefault="00F601CF" w:rsidP="00F601CF">
            <w:pPr>
              <w:jc w:val="both"/>
            </w:pPr>
          </w:p>
          <w:p w14:paraId="5A0CD213" w14:textId="77777777" w:rsidR="00F601CF" w:rsidRPr="006C6202" w:rsidRDefault="00F601CF" w:rsidP="00F601CF">
            <w:pPr>
              <w:jc w:val="both"/>
            </w:pPr>
            <w:r>
              <w:t>De igual manera, desde el punto de visualización se debe instalar el hardware necesario para la revisión de grabaciones y manipulación de las cámaras.</w:t>
            </w:r>
          </w:p>
        </w:tc>
        <w:tc>
          <w:tcPr>
            <w:tcW w:w="601" w:type="pct"/>
            <w:tcBorders>
              <w:top w:val="single" w:sz="4" w:space="0" w:color="auto"/>
              <w:left w:val="single" w:sz="4" w:space="0" w:color="auto"/>
              <w:bottom w:val="single" w:sz="4" w:space="0" w:color="auto"/>
              <w:right w:val="single" w:sz="4" w:space="0" w:color="auto"/>
            </w:tcBorders>
          </w:tcPr>
          <w:p w14:paraId="38E3FE9E"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1DABB377" w14:textId="77777777" w:rsidR="00F601CF" w:rsidRPr="006C6202" w:rsidRDefault="00F601CF" w:rsidP="00F601CF"/>
        </w:tc>
      </w:tr>
      <w:tr w:rsidR="00F601CF" w:rsidRPr="006C6202" w14:paraId="53CD78DC"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1B237062" w14:textId="77777777" w:rsidR="00F601CF" w:rsidRPr="006C6202" w:rsidRDefault="00F601CF" w:rsidP="00F601CF">
            <w:pPr>
              <w:pStyle w:val="Prrafodelista"/>
              <w:numPr>
                <w:ilvl w:val="0"/>
                <w:numId w:val="20"/>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399B200A" w14:textId="77777777" w:rsidR="00F601CF" w:rsidRPr="006C6202" w:rsidRDefault="00F601CF" w:rsidP="00F601CF">
            <w:r w:rsidRPr="006C6202">
              <w:t xml:space="preserve">Compatibilidad y convergencia de operación </w:t>
            </w:r>
          </w:p>
        </w:tc>
        <w:tc>
          <w:tcPr>
            <w:tcW w:w="2277" w:type="pct"/>
            <w:tcBorders>
              <w:top w:val="single" w:sz="4" w:space="0" w:color="auto"/>
              <w:left w:val="single" w:sz="4" w:space="0" w:color="auto"/>
              <w:bottom w:val="single" w:sz="4" w:space="0" w:color="auto"/>
              <w:right w:val="single" w:sz="4" w:space="0" w:color="auto"/>
            </w:tcBorders>
          </w:tcPr>
          <w:p w14:paraId="0F290191" w14:textId="77777777" w:rsidR="00F601CF" w:rsidRPr="006C6202" w:rsidRDefault="00F601CF" w:rsidP="00F601CF">
            <w:pPr>
              <w:jc w:val="both"/>
            </w:pPr>
            <w:r w:rsidRPr="006C6202">
              <w:t>Matriz virtual de una única marca para el proyecto</w:t>
            </w:r>
          </w:p>
        </w:tc>
        <w:tc>
          <w:tcPr>
            <w:tcW w:w="601" w:type="pct"/>
            <w:tcBorders>
              <w:top w:val="single" w:sz="4" w:space="0" w:color="auto"/>
              <w:left w:val="single" w:sz="4" w:space="0" w:color="auto"/>
              <w:bottom w:val="single" w:sz="4" w:space="0" w:color="auto"/>
              <w:right w:val="single" w:sz="4" w:space="0" w:color="auto"/>
            </w:tcBorders>
          </w:tcPr>
          <w:p w14:paraId="332DDAAA"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012A6E13" w14:textId="77777777" w:rsidR="00F601CF" w:rsidRPr="006C6202" w:rsidRDefault="00F601CF" w:rsidP="00F601CF"/>
        </w:tc>
      </w:tr>
      <w:tr w:rsidR="00F601CF" w:rsidRPr="006C6202" w14:paraId="440DF78F"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0CA28557" w14:textId="77777777" w:rsidR="00F601CF" w:rsidRPr="006C6202" w:rsidRDefault="00F601CF" w:rsidP="00F601CF">
            <w:pPr>
              <w:pStyle w:val="Prrafodelista"/>
              <w:numPr>
                <w:ilvl w:val="0"/>
                <w:numId w:val="20"/>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51E20B62" w14:textId="77777777" w:rsidR="00F601CF" w:rsidRPr="006C6202" w:rsidRDefault="00F601CF" w:rsidP="00F601CF">
            <w:r w:rsidRPr="006C6202">
              <w:t>Protocolos soportados</w:t>
            </w:r>
          </w:p>
        </w:tc>
        <w:tc>
          <w:tcPr>
            <w:tcW w:w="2277" w:type="pct"/>
            <w:tcBorders>
              <w:top w:val="single" w:sz="4" w:space="0" w:color="auto"/>
              <w:left w:val="single" w:sz="4" w:space="0" w:color="auto"/>
              <w:bottom w:val="single" w:sz="4" w:space="0" w:color="auto"/>
              <w:right w:val="single" w:sz="4" w:space="0" w:color="auto"/>
            </w:tcBorders>
          </w:tcPr>
          <w:p w14:paraId="67DB91F4" w14:textId="77777777" w:rsidR="00F601CF" w:rsidRPr="006C6202" w:rsidRDefault="00F601CF" w:rsidP="00F601CF">
            <w:pPr>
              <w:jc w:val="both"/>
            </w:pPr>
            <w:r w:rsidRPr="006C6202">
              <w:t xml:space="preserve">TCP, UDP, </w:t>
            </w:r>
            <w:proofErr w:type="spellStart"/>
            <w:r w:rsidRPr="006C6202">
              <w:t>Multicast</w:t>
            </w:r>
            <w:proofErr w:type="spellEnd"/>
            <w:r w:rsidRPr="006C6202">
              <w:t>, configurable por cada estación</w:t>
            </w:r>
          </w:p>
        </w:tc>
        <w:tc>
          <w:tcPr>
            <w:tcW w:w="601" w:type="pct"/>
            <w:tcBorders>
              <w:top w:val="single" w:sz="4" w:space="0" w:color="auto"/>
              <w:left w:val="single" w:sz="4" w:space="0" w:color="auto"/>
              <w:bottom w:val="single" w:sz="4" w:space="0" w:color="auto"/>
              <w:right w:val="single" w:sz="4" w:space="0" w:color="auto"/>
            </w:tcBorders>
          </w:tcPr>
          <w:p w14:paraId="6D7B384C"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2B2BA2B6" w14:textId="77777777" w:rsidR="00F601CF" w:rsidRPr="006C6202" w:rsidRDefault="00F601CF" w:rsidP="00F601CF"/>
        </w:tc>
      </w:tr>
      <w:tr w:rsidR="00F601CF" w:rsidRPr="006C6202" w14:paraId="61F87C3A"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66DF01D0" w14:textId="77777777" w:rsidR="00F601CF" w:rsidRPr="006C6202" w:rsidRDefault="00F601CF" w:rsidP="00F601CF">
            <w:pPr>
              <w:pStyle w:val="Prrafodelista"/>
              <w:numPr>
                <w:ilvl w:val="0"/>
                <w:numId w:val="20"/>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145572BD" w14:textId="77777777" w:rsidR="00F601CF" w:rsidRPr="006C6202" w:rsidRDefault="00F601CF" w:rsidP="00F601CF">
            <w:r w:rsidRPr="006C6202">
              <w:t>Resolución de visualización y grabación</w:t>
            </w:r>
          </w:p>
        </w:tc>
        <w:tc>
          <w:tcPr>
            <w:tcW w:w="2277" w:type="pct"/>
            <w:tcBorders>
              <w:top w:val="single" w:sz="4" w:space="0" w:color="auto"/>
              <w:left w:val="single" w:sz="4" w:space="0" w:color="auto"/>
              <w:bottom w:val="single" w:sz="4" w:space="0" w:color="auto"/>
              <w:right w:val="single" w:sz="4" w:space="0" w:color="auto"/>
            </w:tcBorders>
          </w:tcPr>
          <w:p w14:paraId="2D1F7EE6" w14:textId="77777777" w:rsidR="00F601CF" w:rsidRPr="006C6202" w:rsidRDefault="00F601CF" w:rsidP="00F601CF">
            <w:pPr>
              <w:jc w:val="both"/>
            </w:pPr>
            <w:r w:rsidRPr="006C6202">
              <w:t xml:space="preserve">HD 1280x720p, FULL HD 1920X1080p, 4Mp </w:t>
            </w:r>
            <w:r w:rsidRPr="006C6202">
              <w:rPr>
                <w:color w:val="000000"/>
                <w:shd w:val="clear" w:color="auto" w:fill="FFFFFF"/>
              </w:rPr>
              <w:t>2560 x 1440p.</w:t>
            </w:r>
          </w:p>
        </w:tc>
        <w:tc>
          <w:tcPr>
            <w:tcW w:w="601" w:type="pct"/>
            <w:tcBorders>
              <w:top w:val="single" w:sz="4" w:space="0" w:color="auto"/>
              <w:left w:val="single" w:sz="4" w:space="0" w:color="auto"/>
              <w:bottom w:val="single" w:sz="4" w:space="0" w:color="auto"/>
              <w:right w:val="single" w:sz="4" w:space="0" w:color="auto"/>
            </w:tcBorders>
          </w:tcPr>
          <w:p w14:paraId="2C5406E9"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2E99EBD1" w14:textId="77777777" w:rsidR="00F601CF" w:rsidRPr="006C6202" w:rsidRDefault="00F601CF" w:rsidP="00F601CF"/>
        </w:tc>
      </w:tr>
      <w:tr w:rsidR="00F601CF" w:rsidRPr="006C6202" w14:paraId="2FF5174B"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14C2ABF8" w14:textId="77777777" w:rsidR="00F601CF" w:rsidRPr="006C6202" w:rsidRDefault="00F601CF" w:rsidP="00F601CF">
            <w:pPr>
              <w:pStyle w:val="Prrafodelista"/>
              <w:numPr>
                <w:ilvl w:val="0"/>
                <w:numId w:val="20"/>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0B4BF5FB" w14:textId="77777777" w:rsidR="00F601CF" w:rsidRPr="006C6202" w:rsidRDefault="00F601CF" w:rsidP="00F601CF">
            <w:r w:rsidRPr="006C6202">
              <w:t>seguridad</w:t>
            </w:r>
          </w:p>
        </w:tc>
        <w:tc>
          <w:tcPr>
            <w:tcW w:w="2277" w:type="pct"/>
            <w:tcBorders>
              <w:top w:val="single" w:sz="4" w:space="0" w:color="auto"/>
              <w:left w:val="single" w:sz="4" w:space="0" w:color="auto"/>
              <w:bottom w:val="single" w:sz="4" w:space="0" w:color="auto"/>
              <w:right w:val="single" w:sz="4" w:space="0" w:color="auto"/>
            </w:tcBorders>
          </w:tcPr>
          <w:p w14:paraId="7C284A17" w14:textId="77777777" w:rsidR="00F601CF" w:rsidRPr="006C6202" w:rsidRDefault="00F601CF" w:rsidP="00F601CF">
            <w:pPr>
              <w:jc w:val="both"/>
            </w:pPr>
            <w:r w:rsidRPr="006C6202">
              <w:t>La grabación de video debe tener una marca de agua o certificado digital</w:t>
            </w:r>
          </w:p>
        </w:tc>
        <w:tc>
          <w:tcPr>
            <w:tcW w:w="601" w:type="pct"/>
            <w:tcBorders>
              <w:top w:val="single" w:sz="4" w:space="0" w:color="auto"/>
              <w:left w:val="single" w:sz="4" w:space="0" w:color="auto"/>
              <w:bottom w:val="single" w:sz="4" w:space="0" w:color="auto"/>
              <w:right w:val="single" w:sz="4" w:space="0" w:color="auto"/>
            </w:tcBorders>
          </w:tcPr>
          <w:p w14:paraId="30AF3F21"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4E15A8AF" w14:textId="77777777" w:rsidR="00F601CF" w:rsidRPr="006C6202" w:rsidRDefault="00F601CF" w:rsidP="00F601CF"/>
        </w:tc>
      </w:tr>
      <w:tr w:rsidR="00F601CF" w:rsidRPr="006C6202" w14:paraId="45A58D1A"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688B6A4A" w14:textId="77777777" w:rsidR="00F601CF" w:rsidRPr="006C6202" w:rsidRDefault="00F601CF" w:rsidP="00F601CF">
            <w:pPr>
              <w:pStyle w:val="Prrafodelista"/>
              <w:numPr>
                <w:ilvl w:val="0"/>
                <w:numId w:val="20"/>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4779951D" w14:textId="77777777" w:rsidR="00F601CF" w:rsidRPr="006C6202" w:rsidRDefault="00F601CF" w:rsidP="00F601CF">
            <w:r w:rsidRPr="006C6202">
              <w:t>licenciamiento</w:t>
            </w:r>
          </w:p>
        </w:tc>
        <w:tc>
          <w:tcPr>
            <w:tcW w:w="2277" w:type="pct"/>
            <w:tcBorders>
              <w:top w:val="single" w:sz="4" w:space="0" w:color="auto"/>
              <w:left w:val="single" w:sz="4" w:space="0" w:color="auto"/>
              <w:bottom w:val="single" w:sz="4" w:space="0" w:color="auto"/>
              <w:right w:val="single" w:sz="4" w:space="0" w:color="auto"/>
            </w:tcBorders>
          </w:tcPr>
          <w:p w14:paraId="1E5A5985" w14:textId="77777777" w:rsidR="00F601CF" w:rsidRPr="006C6202" w:rsidRDefault="00F601CF" w:rsidP="00F601CF">
            <w:pPr>
              <w:jc w:val="both"/>
            </w:pPr>
            <w:r w:rsidRPr="006C6202">
              <w:t>Incluido a garantizar ampliación del sistema en hardware y software tomando como referencia la totalidad de las cámaras, garantizando la ampliación del 20% en visualización, almacenamiento, y conexión mínima para 01 joystick y una estación de trabajo.</w:t>
            </w:r>
          </w:p>
        </w:tc>
        <w:tc>
          <w:tcPr>
            <w:tcW w:w="601" w:type="pct"/>
            <w:tcBorders>
              <w:top w:val="single" w:sz="4" w:space="0" w:color="auto"/>
              <w:left w:val="single" w:sz="4" w:space="0" w:color="auto"/>
              <w:bottom w:val="single" w:sz="4" w:space="0" w:color="auto"/>
              <w:right w:val="single" w:sz="4" w:space="0" w:color="auto"/>
            </w:tcBorders>
          </w:tcPr>
          <w:p w14:paraId="0B2910F2"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417BCE49" w14:textId="77777777" w:rsidR="00F601CF" w:rsidRPr="006C6202" w:rsidRDefault="00F601CF" w:rsidP="00F601CF"/>
        </w:tc>
      </w:tr>
      <w:tr w:rsidR="00F601CF" w:rsidRPr="006C6202" w14:paraId="2553CF39"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7B22FC54" w14:textId="77777777" w:rsidR="00F601CF" w:rsidRPr="006C6202" w:rsidRDefault="00F601CF" w:rsidP="00F601CF">
            <w:pPr>
              <w:pStyle w:val="Prrafodelista"/>
              <w:numPr>
                <w:ilvl w:val="0"/>
                <w:numId w:val="20"/>
              </w:numPr>
              <w:autoSpaceDE/>
              <w:autoSpaceDN/>
              <w:jc w:val="center"/>
            </w:pPr>
          </w:p>
        </w:tc>
        <w:tc>
          <w:tcPr>
            <w:tcW w:w="3405" w:type="pct"/>
            <w:gridSpan w:val="2"/>
            <w:tcBorders>
              <w:top w:val="single" w:sz="4" w:space="0" w:color="auto"/>
              <w:left w:val="single" w:sz="4" w:space="0" w:color="auto"/>
              <w:bottom w:val="single" w:sz="4" w:space="0" w:color="auto"/>
              <w:right w:val="single" w:sz="4" w:space="0" w:color="auto"/>
            </w:tcBorders>
          </w:tcPr>
          <w:p w14:paraId="08371336" w14:textId="77777777" w:rsidR="00F601CF" w:rsidRPr="006C6202" w:rsidRDefault="00F601CF" w:rsidP="00F601CF">
            <w:pPr>
              <w:jc w:val="both"/>
            </w:pPr>
            <w:r w:rsidRPr="006C6202">
              <w:t xml:space="preserve">En la estación se debe permitir la programación de salidas de video para visualización multi </w:t>
            </w:r>
            <w:proofErr w:type="spellStart"/>
            <w:r w:rsidRPr="006C6202">
              <w:t>screen</w:t>
            </w:r>
            <w:proofErr w:type="spellEnd"/>
            <w:r w:rsidRPr="006C6202">
              <w:t xml:space="preserve"> y full </w:t>
            </w:r>
            <w:proofErr w:type="spellStart"/>
            <w:r w:rsidRPr="006C6202">
              <w:t>screen</w:t>
            </w:r>
            <w:proofErr w:type="spellEnd"/>
            <w:r w:rsidRPr="006C6202">
              <w:t xml:space="preserve">, configurable mínimo 16 cámaras, 9 cámaras, 4 cámaras y full </w:t>
            </w:r>
            <w:proofErr w:type="spellStart"/>
            <w:r w:rsidRPr="006C6202">
              <w:t>screen</w:t>
            </w:r>
            <w:proofErr w:type="spellEnd"/>
            <w:r w:rsidRPr="006C6202">
              <w:t>, cada una de estas opciones en la totalidad de los monitores solicitados, de igual forma visualización de video en vivo, y reproducción de las grabaciones realizadas, en la totalidad de los monitores solicitados.</w:t>
            </w:r>
          </w:p>
        </w:tc>
        <w:tc>
          <w:tcPr>
            <w:tcW w:w="601" w:type="pct"/>
            <w:tcBorders>
              <w:top w:val="single" w:sz="4" w:space="0" w:color="auto"/>
              <w:left w:val="single" w:sz="4" w:space="0" w:color="auto"/>
              <w:bottom w:val="single" w:sz="4" w:space="0" w:color="auto"/>
              <w:right w:val="single" w:sz="4" w:space="0" w:color="auto"/>
            </w:tcBorders>
          </w:tcPr>
          <w:p w14:paraId="43E8B949"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521907F9" w14:textId="77777777" w:rsidR="00F601CF" w:rsidRPr="006C6202" w:rsidRDefault="00F601CF" w:rsidP="00F601CF"/>
        </w:tc>
      </w:tr>
      <w:tr w:rsidR="00F601CF" w:rsidRPr="006C6202" w14:paraId="6ED5321B"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1B418989" w14:textId="77777777" w:rsidR="00F601CF" w:rsidRPr="006C6202" w:rsidRDefault="00F601CF" w:rsidP="00F601CF">
            <w:pPr>
              <w:pStyle w:val="Prrafodelista"/>
              <w:numPr>
                <w:ilvl w:val="0"/>
                <w:numId w:val="20"/>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3C461FB7" w14:textId="77777777" w:rsidR="00F601CF" w:rsidRPr="006C6202" w:rsidRDefault="00F601CF" w:rsidP="00F601CF">
            <w:r w:rsidRPr="006C6202">
              <w:t xml:space="preserve">Accesorios </w:t>
            </w:r>
          </w:p>
        </w:tc>
        <w:tc>
          <w:tcPr>
            <w:tcW w:w="2277" w:type="pct"/>
            <w:tcBorders>
              <w:top w:val="single" w:sz="4" w:space="0" w:color="auto"/>
              <w:left w:val="single" w:sz="4" w:space="0" w:color="auto"/>
              <w:bottom w:val="single" w:sz="4" w:space="0" w:color="auto"/>
              <w:right w:val="single" w:sz="4" w:space="0" w:color="auto"/>
            </w:tcBorders>
          </w:tcPr>
          <w:p w14:paraId="693B8C3D" w14:textId="77777777" w:rsidR="00F601CF" w:rsidRPr="006C6202" w:rsidRDefault="00F601CF" w:rsidP="00F601CF">
            <w:pPr>
              <w:jc w:val="both"/>
            </w:pPr>
            <w:r w:rsidRPr="006C6202">
              <w:t>Los necesarios para su instalación y puesta en funcionamiento y operación como un todo.</w:t>
            </w:r>
          </w:p>
        </w:tc>
        <w:tc>
          <w:tcPr>
            <w:tcW w:w="601" w:type="pct"/>
            <w:tcBorders>
              <w:top w:val="single" w:sz="4" w:space="0" w:color="auto"/>
              <w:left w:val="single" w:sz="4" w:space="0" w:color="auto"/>
              <w:bottom w:val="single" w:sz="4" w:space="0" w:color="auto"/>
              <w:right w:val="single" w:sz="4" w:space="0" w:color="auto"/>
            </w:tcBorders>
          </w:tcPr>
          <w:p w14:paraId="2C7FFB6B"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44DD09FE" w14:textId="77777777" w:rsidR="00F601CF" w:rsidRPr="006C6202" w:rsidRDefault="00F601CF" w:rsidP="00F601CF"/>
        </w:tc>
      </w:tr>
      <w:tr w:rsidR="00F601CF" w:rsidRPr="006C6202" w14:paraId="137CE6FF"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03F0380A" w14:textId="77777777" w:rsidR="00F601CF" w:rsidRPr="006C6202" w:rsidRDefault="00F601CF" w:rsidP="00F601CF">
            <w:pPr>
              <w:pStyle w:val="Prrafodelista"/>
              <w:numPr>
                <w:ilvl w:val="0"/>
                <w:numId w:val="20"/>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31A27F6C" w14:textId="77777777" w:rsidR="00F601CF" w:rsidRPr="006C6202" w:rsidRDefault="00F601CF" w:rsidP="00F601CF">
            <w:r w:rsidRPr="006C6202">
              <w:t>Software licenciado</w:t>
            </w:r>
          </w:p>
        </w:tc>
        <w:tc>
          <w:tcPr>
            <w:tcW w:w="2277" w:type="pct"/>
            <w:tcBorders>
              <w:top w:val="single" w:sz="4" w:space="0" w:color="auto"/>
              <w:left w:val="single" w:sz="4" w:space="0" w:color="auto"/>
              <w:bottom w:val="single" w:sz="4" w:space="0" w:color="auto"/>
              <w:right w:val="single" w:sz="4" w:space="0" w:color="auto"/>
            </w:tcBorders>
          </w:tcPr>
          <w:p w14:paraId="41FF1705" w14:textId="77777777" w:rsidR="00F601CF" w:rsidRPr="006C6202" w:rsidRDefault="00F601CF" w:rsidP="00F601CF">
            <w:pPr>
              <w:jc w:val="both"/>
            </w:pPr>
            <w:r w:rsidRPr="006C6202">
              <w:t>Para la correcta instalación y operación requerida</w:t>
            </w:r>
          </w:p>
        </w:tc>
        <w:tc>
          <w:tcPr>
            <w:tcW w:w="601" w:type="pct"/>
            <w:tcBorders>
              <w:top w:val="single" w:sz="4" w:space="0" w:color="auto"/>
              <w:left w:val="single" w:sz="4" w:space="0" w:color="auto"/>
              <w:bottom w:val="single" w:sz="4" w:space="0" w:color="auto"/>
              <w:right w:val="single" w:sz="4" w:space="0" w:color="auto"/>
            </w:tcBorders>
          </w:tcPr>
          <w:p w14:paraId="7222EAE9"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409AF384" w14:textId="77777777" w:rsidR="00F601CF" w:rsidRPr="006C6202" w:rsidRDefault="00F601CF" w:rsidP="00F601CF"/>
        </w:tc>
      </w:tr>
      <w:tr w:rsidR="00F601CF" w:rsidRPr="006C6202" w14:paraId="3BAFB05D"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39B68886" w14:textId="77777777" w:rsidR="00F601CF" w:rsidRPr="006C6202" w:rsidRDefault="00F601CF" w:rsidP="00F601CF">
            <w:pPr>
              <w:pStyle w:val="Prrafodelista"/>
              <w:numPr>
                <w:ilvl w:val="0"/>
                <w:numId w:val="20"/>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2AA045E3" w14:textId="77777777" w:rsidR="00F601CF" w:rsidRPr="006C6202" w:rsidRDefault="00F601CF" w:rsidP="00F601CF">
            <w:r w:rsidRPr="006C6202">
              <w:t xml:space="preserve">Configuración de usuarios </w:t>
            </w:r>
          </w:p>
        </w:tc>
        <w:tc>
          <w:tcPr>
            <w:tcW w:w="2277" w:type="pct"/>
            <w:tcBorders>
              <w:top w:val="single" w:sz="4" w:space="0" w:color="auto"/>
              <w:left w:val="single" w:sz="4" w:space="0" w:color="auto"/>
              <w:bottom w:val="single" w:sz="4" w:space="0" w:color="auto"/>
              <w:right w:val="single" w:sz="4" w:space="0" w:color="auto"/>
            </w:tcBorders>
          </w:tcPr>
          <w:p w14:paraId="61A5DAB2" w14:textId="77777777" w:rsidR="00F601CF" w:rsidRPr="006C6202" w:rsidRDefault="00F601CF" w:rsidP="00F601CF">
            <w:pPr>
              <w:jc w:val="both"/>
            </w:pPr>
            <w:r w:rsidRPr="006C6202">
              <w:t>Administrador maestro, administrador local y usuario de operación.</w:t>
            </w:r>
          </w:p>
        </w:tc>
        <w:tc>
          <w:tcPr>
            <w:tcW w:w="601" w:type="pct"/>
            <w:tcBorders>
              <w:top w:val="single" w:sz="4" w:space="0" w:color="auto"/>
              <w:left w:val="single" w:sz="4" w:space="0" w:color="auto"/>
              <w:bottom w:val="single" w:sz="4" w:space="0" w:color="auto"/>
              <w:right w:val="single" w:sz="4" w:space="0" w:color="auto"/>
            </w:tcBorders>
          </w:tcPr>
          <w:p w14:paraId="32C3D893"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1E584730" w14:textId="77777777" w:rsidR="00F601CF" w:rsidRPr="006C6202" w:rsidRDefault="00F601CF" w:rsidP="00F601CF"/>
        </w:tc>
      </w:tr>
      <w:tr w:rsidR="00F601CF" w:rsidRPr="006C6202" w14:paraId="7DF7D705"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5E0DB4E7" w14:textId="77777777" w:rsidR="00F601CF" w:rsidRPr="006C6202" w:rsidRDefault="00F601CF" w:rsidP="00F601CF">
            <w:pPr>
              <w:pStyle w:val="Prrafodelista"/>
              <w:numPr>
                <w:ilvl w:val="0"/>
                <w:numId w:val="20"/>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4EE1E8F2" w14:textId="77777777" w:rsidR="00F601CF" w:rsidRPr="006C6202" w:rsidRDefault="00F601CF" w:rsidP="00F601CF">
            <w:r w:rsidRPr="006C6202">
              <w:t>Configuración de usuario</w:t>
            </w:r>
          </w:p>
        </w:tc>
        <w:tc>
          <w:tcPr>
            <w:tcW w:w="2277" w:type="pct"/>
            <w:tcBorders>
              <w:top w:val="single" w:sz="4" w:space="0" w:color="auto"/>
              <w:left w:val="single" w:sz="4" w:space="0" w:color="auto"/>
              <w:bottom w:val="single" w:sz="4" w:space="0" w:color="auto"/>
              <w:right w:val="single" w:sz="4" w:space="0" w:color="auto"/>
            </w:tcBorders>
          </w:tcPr>
          <w:p w14:paraId="4BB25C63" w14:textId="77777777" w:rsidR="00F601CF" w:rsidRPr="006C6202" w:rsidRDefault="00F601CF" w:rsidP="00F601CF">
            <w:pPr>
              <w:jc w:val="both"/>
            </w:pPr>
            <w:r w:rsidRPr="006C6202">
              <w:t>Individual</w:t>
            </w:r>
          </w:p>
        </w:tc>
        <w:tc>
          <w:tcPr>
            <w:tcW w:w="601" w:type="pct"/>
            <w:tcBorders>
              <w:top w:val="single" w:sz="4" w:space="0" w:color="auto"/>
              <w:left w:val="single" w:sz="4" w:space="0" w:color="auto"/>
              <w:bottom w:val="single" w:sz="4" w:space="0" w:color="auto"/>
              <w:right w:val="single" w:sz="4" w:space="0" w:color="auto"/>
            </w:tcBorders>
          </w:tcPr>
          <w:p w14:paraId="148F1EF4"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51A33A13" w14:textId="77777777" w:rsidR="00F601CF" w:rsidRPr="006C6202" w:rsidRDefault="00F601CF" w:rsidP="00F601CF"/>
        </w:tc>
      </w:tr>
      <w:tr w:rsidR="00F601CF" w:rsidRPr="006C6202" w14:paraId="449E733A"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2800DF24" w14:textId="77777777" w:rsidR="00F601CF" w:rsidRPr="006C6202" w:rsidRDefault="00F601CF" w:rsidP="00F601CF">
            <w:pPr>
              <w:pStyle w:val="Prrafodelista"/>
              <w:numPr>
                <w:ilvl w:val="0"/>
                <w:numId w:val="20"/>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447D3986" w14:textId="77777777" w:rsidR="00F601CF" w:rsidRPr="006C6202" w:rsidRDefault="00F601CF" w:rsidP="00F601CF">
            <w:r w:rsidRPr="006C6202">
              <w:t>Inicio de sesión</w:t>
            </w:r>
          </w:p>
        </w:tc>
        <w:tc>
          <w:tcPr>
            <w:tcW w:w="2277" w:type="pct"/>
            <w:tcBorders>
              <w:top w:val="single" w:sz="4" w:space="0" w:color="auto"/>
              <w:left w:val="single" w:sz="4" w:space="0" w:color="auto"/>
              <w:bottom w:val="single" w:sz="4" w:space="0" w:color="auto"/>
              <w:right w:val="single" w:sz="4" w:space="0" w:color="auto"/>
            </w:tcBorders>
          </w:tcPr>
          <w:p w14:paraId="1314B488" w14:textId="77777777" w:rsidR="00F601CF" w:rsidRPr="006C6202" w:rsidRDefault="00F601CF" w:rsidP="00F601CF">
            <w:pPr>
              <w:jc w:val="both"/>
            </w:pPr>
            <w:r w:rsidRPr="006C6202">
              <w:t>Individual por persona- operador</w:t>
            </w:r>
          </w:p>
        </w:tc>
        <w:tc>
          <w:tcPr>
            <w:tcW w:w="601" w:type="pct"/>
            <w:tcBorders>
              <w:top w:val="single" w:sz="4" w:space="0" w:color="auto"/>
              <w:left w:val="single" w:sz="4" w:space="0" w:color="auto"/>
              <w:bottom w:val="single" w:sz="4" w:space="0" w:color="auto"/>
              <w:right w:val="single" w:sz="4" w:space="0" w:color="auto"/>
            </w:tcBorders>
          </w:tcPr>
          <w:p w14:paraId="1C5E79A2"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6F6D067A" w14:textId="77777777" w:rsidR="00F601CF" w:rsidRPr="006C6202" w:rsidRDefault="00F601CF" w:rsidP="00F601CF"/>
        </w:tc>
      </w:tr>
      <w:tr w:rsidR="00F601CF" w:rsidRPr="006C6202" w14:paraId="1317000B"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0DB74A1F" w14:textId="77777777" w:rsidR="00F601CF" w:rsidRPr="006C6202" w:rsidRDefault="00F601CF" w:rsidP="00F601CF">
            <w:pPr>
              <w:pStyle w:val="Prrafodelista"/>
              <w:numPr>
                <w:ilvl w:val="0"/>
                <w:numId w:val="20"/>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4BA336C4" w14:textId="77777777" w:rsidR="00F601CF" w:rsidRPr="006C6202" w:rsidRDefault="00F601CF" w:rsidP="00F601CF">
            <w:r w:rsidRPr="006C6202">
              <w:t>Registros mínimos por usuario que debe generar la aplicación en base de datos, para control y auditorias del sistema.</w:t>
            </w:r>
          </w:p>
        </w:tc>
        <w:tc>
          <w:tcPr>
            <w:tcW w:w="2277" w:type="pct"/>
            <w:tcBorders>
              <w:top w:val="single" w:sz="4" w:space="0" w:color="auto"/>
              <w:left w:val="single" w:sz="4" w:space="0" w:color="auto"/>
              <w:bottom w:val="single" w:sz="4" w:space="0" w:color="auto"/>
              <w:right w:val="single" w:sz="4" w:space="0" w:color="auto"/>
            </w:tcBorders>
          </w:tcPr>
          <w:p w14:paraId="4F78DD30" w14:textId="77777777" w:rsidR="00F601CF" w:rsidRPr="006C6202" w:rsidRDefault="00F601CF" w:rsidP="00F601CF">
            <w:pPr>
              <w:jc w:val="both"/>
            </w:pPr>
            <w:r w:rsidRPr="006C6202">
              <w:t>Inicio sesión del usuario</w:t>
            </w:r>
          </w:p>
          <w:p w14:paraId="6ACA4810" w14:textId="77777777" w:rsidR="00F601CF" w:rsidRPr="006C6202" w:rsidRDefault="00F601CF" w:rsidP="00F601CF">
            <w:pPr>
              <w:jc w:val="both"/>
            </w:pPr>
            <w:r w:rsidRPr="006C6202">
              <w:t xml:space="preserve">Cierre de sesión del usuario </w:t>
            </w:r>
          </w:p>
          <w:p w14:paraId="6D3B6E8B" w14:textId="77777777" w:rsidR="00F601CF" w:rsidRPr="006C6202" w:rsidRDefault="00F601CF" w:rsidP="00F601CF">
            <w:pPr>
              <w:jc w:val="both"/>
            </w:pPr>
            <w:r w:rsidRPr="006C6202">
              <w:t>Inicio de reproducción de una grabación por usuario</w:t>
            </w:r>
          </w:p>
          <w:p w14:paraId="1C0CB785" w14:textId="77777777" w:rsidR="00F601CF" w:rsidRPr="006C6202" w:rsidRDefault="00F601CF" w:rsidP="00F601CF">
            <w:pPr>
              <w:jc w:val="both"/>
            </w:pPr>
            <w:r w:rsidRPr="006C6202">
              <w:t xml:space="preserve">Usuario que </w:t>
            </w:r>
            <w:proofErr w:type="spellStart"/>
            <w:r w:rsidRPr="006C6202">
              <w:t>que</w:t>
            </w:r>
            <w:proofErr w:type="spellEnd"/>
            <w:r w:rsidRPr="006C6202">
              <w:t xml:space="preserve"> exportó grabaciones </w:t>
            </w:r>
          </w:p>
          <w:p w14:paraId="2EE927E2" w14:textId="77777777" w:rsidR="00F601CF" w:rsidRPr="006C6202" w:rsidRDefault="00F601CF" w:rsidP="00F601CF">
            <w:pPr>
              <w:jc w:val="both"/>
            </w:pPr>
            <w:r w:rsidRPr="006C6202">
              <w:t xml:space="preserve">Usuario que detuvo la grabación </w:t>
            </w:r>
          </w:p>
          <w:p w14:paraId="41ABD647" w14:textId="77777777" w:rsidR="00F601CF" w:rsidRPr="006C6202" w:rsidRDefault="00F601CF" w:rsidP="00F601CF">
            <w:pPr>
              <w:jc w:val="both"/>
            </w:pPr>
            <w:r w:rsidRPr="006C6202">
              <w:t>Reconocimiento y acciones de alarmas</w:t>
            </w:r>
          </w:p>
        </w:tc>
        <w:tc>
          <w:tcPr>
            <w:tcW w:w="601" w:type="pct"/>
            <w:tcBorders>
              <w:top w:val="single" w:sz="4" w:space="0" w:color="auto"/>
              <w:left w:val="single" w:sz="4" w:space="0" w:color="auto"/>
              <w:bottom w:val="single" w:sz="4" w:space="0" w:color="auto"/>
              <w:right w:val="single" w:sz="4" w:space="0" w:color="auto"/>
            </w:tcBorders>
          </w:tcPr>
          <w:p w14:paraId="78483F13"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06A8C194" w14:textId="77777777" w:rsidR="00F601CF" w:rsidRPr="006C6202" w:rsidRDefault="00F601CF" w:rsidP="00F601CF"/>
        </w:tc>
      </w:tr>
      <w:tr w:rsidR="00F601CF" w:rsidRPr="006C6202" w14:paraId="4CAEC778"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74695F17" w14:textId="77777777" w:rsidR="00F601CF" w:rsidRPr="006C6202" w:rsidRDefault="00F601CF" w:rsidP="00F601CF">
            <w:pPr>
              <w:pStyle w:val="Prrafodelista"/>
              <w:numPr>
                <w:ilvl w:val="0"/>
                <w:numId w:val="20"/>
              </w:numPr>
              <w:autoSpaceDE/>
              <w:autoSpaceDN/>
              <w:jc w:val="center"/>
            </w:pPr>
          </w:p>
        </w:tc>
        <w:tc>
          <w:tcPr>
            <w:tcW w:w="1128" w:type="pct"/>
            <w:tcBorders>
              <w:top w:val="single" w:sz="4" w:space="0" w:color="auto"/>
              <w:left w:val="single" w:sz="4" w:space="0" w:color="auto"/>
              <w:bottom w:val="single" w:sz="4" w:space="0" w:color="auto"/>
              <w:right w:val="single" w:sz="4" w:space="0" w:color="auto"/>
            </w:tcBorders>
          </w:tcPr>
          <w:p w14:paraId="0971DEEF" w14:textId="77777777" w:rsidR="00F601CF" w:rsidRPr="006C6202" w:rsidRDefault="00F601CF" w:rsidP="00F601CF">
            <w:r w:rsidRPr="006C6202">
              <w:t>Log de alarmas</w:t>
            </w:r>
          </w:p>
        </w:tc>
        <w:tc>
          <w:tcPr>
            <w:tcW w:w="2277" w:type="pct"/>
            <w:tcBorders>
              <w:top w:val="single" w:sz="4" w:space="0" w:color="auto"/>
              <w:left w:val="single" w:sz="4" w:space="0" w:color="auto"/>
              <w:bottom w:val="single" w:sz="4" w:space="0" w:color="auto"/>
              <w:right w:val="single" w:sz="4" w:space="0" w:color="auto"/>
            </w:tcBorders>
          </w:tcPr>
          <w:p w14:paraId="708227C0" w14:textId="77777777" w:rsidR="00F601CF" w:rsidRPr="006C6202" w:rsidRDefault="00F601CF" w:rsidP="00F601CF">
            <w:pPr>
              <w:jc w:val="both"/>
            </w:pPr>
            <w:r w:rsidRPr="006C6202">
              <w:t>Se debe entregar con la configuración necesaria para realizar logs de alarmas de apertura de gabinete, de corte del fluido eléctrico y pérdida de red o video, permitiendo el despliegue automático asociado al evento de alarma.</w:t>
            </w:r>
          </w:p>
          <w:p w14:paraId="4C3BE20B" w14:textId="77777777" w:rsidR="00F601CF" w:rsidRPr="006C6202" w:rsidRDefault="00F601CF" w:rsidP="00F601CF">
            <w:pPr>
              <w:jc w:val="both"/>
            </w:pPr>
          </w:p>
          <w:p w14:paraId="305B8C0D" w14:textId="77777777" w:rsidR="00F601CF" w:rsidRPr="006C6202" w:rsidRDefault="00F601CF" w:rsidP="00F601CF">
            <w:pPr>
              <w:jc w:val="both"/>
            </w:pPr>
            <w:r w:rsidRPr="006C6202">
              <w:t>Poder generar acciones en respuesta a alarmas como: grabación, correo electrónico, imagen instantánea, posición de un PTZ preestablecida, control de salidas, alertas visuales, mensajes de audio pregrabadas, enlace de mapas.</w:t>
            </w:r>
          </w:p>
        </w:tc>
        <w:tc>
          <w:tcPr>
            <w:tcW w:w="601" w:type="pct"/>
            <w:tcBorders>
              <w:top w:val="single" w:sz="4" w:space="0" w:color="auto"/>
              <w:left w:val="single" w:sz="4" w:space="0" w:color="auto"/>
              <w:bottom w:val="single" w:sz="4" w:space="0" w:color="auto"/>
              <w:right w:val="single" w:sz="4" w:space="0" w:color="auto"/>
            </w:tcBorders>
          </w:tcPr>
          <w:p w14:paraId="43189036"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20613804" w14:textId="77777777" w:rsidR="00F601CF" w:rsidRPr="006C6202" w:rsidRDefault="00F601CF" w:rsidP="00F601CF"/>
        </w:tc>
      </w:tr>
      <w:tr w:rsidR="00F601CF" w:rsidRPr="006C6202" w14:paraId="0413E937" w14:textId="77777777" w:rsidTr="00F601CF">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68273483" w14:textId="77777777" w:rsidR="00F601CF" w:rsidRPr="006C6202" w:rsidRDefault="00F601CF" w:rsidP="00F601CF">
            <w:pPr>
              <w:pStyle w:val="Prrafodelista"/>
              <w:numPr>
                <w:ilvl w:val="0"/>
                <w:numId w:val="20"/>
              </w:numPr>
              <w:autoSpaceDE/>
              <w:autoSpaceDN/>
              <w:jc w:val="center"/>
            </w:pPr>
          </w:p>
        </w:tc>
        <w:tc>
          <w:tcPr>
            <w:tcW w:w="3405" w:type="pct"/>
            <w:gridSpan w:val="2"/>
            <w:tcBorders>
              <w:top w:val="single" w:sz="4" w:space="0" w:color="auto"/>
              <w:left w:val="single" w:sz="4" w:space="0" w:color="auto"/>
              <w:bottom w:val="single" w:sz="4" w:space="0" w:color="auto"/>
              <w:right w:val="single" w:sz="4" w:space="0" w:color="auto"/>
            </w:tcBorders>
          </w:tcPr>
          <w:p w14:paraId="43167156" w14:textId="77777777" w:rsidR="00F601CF" w:rsidRPr="006C6202" w:rsidRDefault="00F601CF" w:rsidP="00F601CF">
            <w:pPr>
              <w:jc w:val="both"/>
            </w:pPr>
            <w:r w:rsidRPr="006C6202">
              <w:t>Si ocurren daños o mal funcionamiento del sistema atribuido a virus, spam, y demás serán responsabilidad del contratista la solución sin costo adicional, por lo tanto, se debe suministrar un antivirus con la actualización durante el tiempo de garantía.</w:t>
            </w:r>
          </w:p>
        </w:tc>
        <w:tc>
          <w:tcPr>
            <w:tcW w:w="601" w:type="pct"/>
            <w:tcBorders>
              <w:top w:val="single" w:sz="4" w:space="0" w:color="auto"/>
              <w:left w:val="single" w:sz="4" w:space="0" w:color="auto"/>
              <w:bottom w:val="single" w:sz="4" w:space="0" w:color="auto"/>
              <w:right w:val="single" w:sz="4" w:space="0" w:color="auto"/>
            </w:tcBorders>
          </w:tcPr>
          <w:p w14:paraId="4F06D1B9" w14:textId="77777777" w:rsidR="00F601CF" w:rsidRPr="006C6202" w:rsidRDefault="00F601CF" w:rsidP="00F601CF"/>
        </w:tc>
        <w:tc>
          <w:tcPr>
            <w:tcW w:w="601" w:type="pct"/>
            <w:tcBorders>
              <w:top w:val="single" w:sz="4" w:space="0" w:color="auto"/>
              <w:left w:val="single" w:sz="4" w:space="0" w:color="auto"/>
              <w:bottom w:val="single" w:sz="4" w:space="0" w:color="auto"/>
              <w:right w:val="single" w:sz="4" w:space="0" w:color="auto"/>
            </w:tcBorders>
          </w:tcPr>
          <w:p w14:paraId="53A88C1C" w14:textId="77777777" w:rsidR="00F601CF" w:rsidRPr="006C6202" w:rsidRDefault="00F601CF" w:rsidP="00F601CF"/>
        </w:tc>
      </w:tr>
    </w:tbl>
    <w:p w14:paraId="0AE68AB2" w14:textId="77777777" w:rsidR="00F601CF" w:rsidRPr="006C6202" w:rsidRDefault="00F601CF" w:rsidP="00F601CF">
      <w:pPr>
        <w:pStyle w:val="Prrafodelista"/>
        <w:jc w:val="both"/>
        <w:rPr>
          <w:lang w:val="es-MX"/>
        </w:rPr>
      </w:pPr>
    </w:p>
    <w:p w14:paraId="49638C7B" w14:textId="77777777" w:rsidR="00F601CF" w:rsidRPr="006C6202" w:rsidRDefault="00F601CF" w:rsidP="00F601CF">
      <w:pPr>
        <w:jc w:val="center"/>
        <w:rPr>
          <w:b/>
          <w:bCs/>
        </w:rPr>
      </w:pPr>
      <w:r w:rsidRPr="00F601CF">
        <w:rPr>
          <w:b/>
          <w:bCs/>
        </w:rPr>
        <w:t>SISTEMA DE ALMACENAMIENTO</w:t>
      </w:r>
    </w:p>
    <w:p w14:paraId="0B111EE8" w14:textId="77777777" w:rsidR="00F601CF" w:rsidRPr="006C6202" w:rsidRDefault="00F601CF" w:rsidP="00F601CF">
      <w:pPr>
        <w:pStyle w:val="Prrafodelista"/>
        <w:jc w:val="both"/>
        <w:rPr>
          <w:lang w:val="es-MX"/>
        </w:rPr>
      </w:pPr>
    </w:p>
    <w:tbl>
      <w:tblPr>
        <w:tblStyle w:val="Tablaconcuadrcula"/>
        <w:tblW w:w="5000" w:type="pct"/>
        <w:jc w:val="center"/>
        <w:tblLook w:val="04A0" w:firstRow="1" w:lastRow="0" w:firstColumn="1" w:lastColumn="0" w:noHBand="0" w:noVBand="1"/>
      </w:tblPr>
      <w:tblGrid>
        <w:gridCol w:w="696"/>
        <w:gridCol w:w="6012"/>
        <w:gridCol w:w="1061"/>
        <w:gridCol w:w="1061"/>
      </w:tblGrid>
      <w:tr w:rsidR="00F601CF" w:rsidRPr="006C6202" w14:paraId="562B9313" w14:textId="77777777" w:rsidTr="00F601CF">
        <w:trPr>
          <w:cantSplit/>
          <w:trHeight w:val="269"/>
          <w:tblHeader/>
          <w:jc w:val="center"/>
        </w:trPr>
        <w:tc>
          <w:tcPr>
            <w:tcW w:w="39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DB640D" w14:textId="77777777" w:rsidR="00F601CF" w:rsidRPr="006C6202" w:rsidRDefault="00F601CF" w:rsidP="00F601CF">
            <w:pPr>
              <w:jc w:val="center"/>
              <w:rPr>
                <w:b/>
              </w:rPr>
            </w:pPr>
            <w:r w:rsidRPr="006C6202">
              <w:rPr>
                <w:b/>
              </w:rPr>
              <w:t>ÍTEM</w:t>
            </w:r>
          </w:p>
        </w:tc>
        <w:tc>
          <w:tcPr>
            <w:tcW w:w="340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9A2249" w14:textId="77777777" w:rsidR="00F601CF" w:rsidRPr="006C6202" w:rsidRDefault="00F601CF" w:rsidP="00F601CF">
            <w:pPr>
              <w:jc w:val="center"/>
              <w:rPr>
                <w:b/>
              </w:rPr>
            </w:pPr>
            <w:r w:rsidRPr="006C6202">
              <w:rPr>
                <w:b/>
              </w:rPr>
              <w:t>ESPECIFICACIONES TÉCNICAS</w:t>
            </w:r>
          </w:p>
        </w:tc>
        <w:tc>
          <w:tcPr>
            <w:tcW w:w="60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222302" w14:textId="77777777" w:rsidR="00F601CF" w:rsidRPr="006C6202" w:rsidRDefault="00F601CF" w:rsidP="00F601CF">
            <w:pPr>
              <w:jc w:val="center"/>
              <w:rPr>
                <w:b/>
              </w:rPr>
            </w:pPr>
            <w:r w:rsidRPr="006C6202">
              <w:rPr>
                <w:b/>
              </w:rPr>
              <w:t>CUMPLE</w:t>
            </w:r>
          </w:p>
        </w:tc>
        <w:tc>
          <w:tcPr>
            <w:tcW w:w="59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A5F16D" w14:textId="77777777" w:rsidR="00F601CF" w:rsidRPr="006C6202" w:rsidRDefault="00F601CF" w:rsidP="00F601CF">
            <w:pPr>
              <w:jc w:val="center"/>
              <w:rPr>
                <w:b/>
              </w:rPr>
            </w:pPr>
            <w:r w:rsidRPr="006C6202">
              <w:rPr>
                <w:b/>
              </w:rPr>
              <w:t>NO CUMPLE</w:t>
            </w:r>
          </w:p>
        </w:tc>
      </w:tr>
      <w:tr w:rsidR="00F601CF" w:rsidRPr="006C6202" w14:paraId="7E013198" w14:textId="77777777" w:rsidTr="00F601CF">
        <w:trPr>
          <w:jc w:val="center"/>
        </w:trPr>
        <w:tc>
          <w:tcPr>
            <w:tcW w:w="395" w:type="pct"/>
            <w:tcBorders>
              <w:top w:val="single" w:sz="4" w:space="0" w:color="auto"/>
              <w:left w:val="single" w:sz="4" w:space="0" w:color="auto"/>
              <w:bottom w:val="single" w:sz="4" w:space="0" w:color="auto"/>
              <w:right w:val="single" w:sz="4" w:space="0" w:color="auto"/>
            </w:tcBorders>
            <w:vAlign w:val="center"/>
          </w:tcPr>
          <w:p w14:paraId="60B62DBF" w14:textId="77777777" w:rsidR="00F601CF" w:rsidRPr="006C6202" w:rsidRDefault="00F601CF" w:rsidP="00F601CF">
            <w:pPr>
              <w:pStyle w:val="Prrafodelista"/>
              <w:numPr>
                <w:ilvl w:val="0"/>
                <w:numId w:val="31"/>
              </w:numPr>
              <w:autoSpaceDE/>
              <w:autoSpaceDN/>
              <w:jc w:val="center"/>
            </w:pPr>
          </w:p>
        </w:tc>
        <w:tc>
          <w:tcPr>
            <w:tcW w:w="3405" w:type="pct"/>
            <w:tcBorders>
              <w:top w:val="single" w:sz="4" w:space="0" w:color="auto"/>
              <w:left w:val="single" w:sz="4" w:space="0" w:color="auto"/>
              <w:bottom w:val="single" w:sz="4" w:space="0" w:color="auto"/>
              <w:right w:val="single" w:sz="4" w:space="0" w:color="auto"/>
            </w:tcBorders>
          </w:tcPr>
          <w:p w14:paraId="4805E8A1" w14:textId="77777777" w:rsidR="00F601CF" w:rsidRPr="006C6202" w:rsidRDefault="00F601CF" w:rsidP="00F601CF">
            <w:pPr>
              <w:jc w:val="both"/>
            </w:pPr>
            <w:r w:rsidRPr="006C6202">
              <w:t xml:space="preserve">El contratista deberá proveer las cantidades necesarias para el sistema de almacenamiento del Circuito Cerrado </w:t>
            </w:r>
            <w:r>
              <w:t xml:space="preserve">de televisión </w:t>
            </w:r>
            <w:r w:rsidRPr="006C6202">
              <w:t>de la Seccional de Inteligencia de la Policía Metropolitana de Montería, a fin de satisfacer un tiempo de almacenamiento de 90 días por cámara a una resolución de 4MP (</w:t>
            </w:r>
            <w:r w:rsidRPr="006C6202">
              <w:rPr>
                <w:color w:val="000000"/>
                <w:shd w:val="clear" w:color="auto" w:fill="FFFFFF"/>
              </w:rPr>
              <w:t>2560 x 1440</w:t>
            </w:r>
            <w:r w:rsidRPr="006C6202">
              <w:t>) a la capacidad de 30 FPS, con arreglo de discos en formato RAID 5, para reconocimiento y analítica forense (búsqueda por patrones o búsquedas inteligentes) deberá ajustar la tasa de bit para analítica.</w:t>
            </w:r>
          </w:p>
          <w:p w14:paraId="25BA4613" w14:textId="77777777" w:rsidR="00F601CF" w:rsidRPr="006C6202" w:rsidRDefault="00F601CF" w:rsidP="00F601CF">
            <w:pPr>
              <w:jc w:val="both"/>
            </w:pPr>
          </w:p>
          <w:p w14:paraId="761F1BB8" w14:textId="77777777" w:rsidR="00F601CF" w:rsidRPr="006C6202" w:rsidRDefault="00F601CF" w:rsidP="00F601CF">
            <w:pPr>
              <w:jc w:val="both"/>
            </w:pPr>
            <w:r w:rsidRPr="006C6202">
              <w:lastRenderedPageBreak/>
              <w:t>Se debe garantizar la ampliación del 20% de las cámaras.</w:t>
            </w:r>
          </w:p>
        </w:tc>
        <w:tc>
          <w:tcPr>
            <w:tcW w:w="601" w:type="pct"/>
            <w:tcBorders>
              <w:top w:val="single" w:sz="4" w:space="0" w:color="auto"/>
              <w:left w:val="single" w:sz="4" w:space="0" w:color="auto"/>
              <w:bottom w:val="single" w:sz="4" w:space="0" w:color="auto"/>
              <w:right w:val="single" w:sz="4" w:space="0" w:color="auto"/>
            </w:tcBorders>
          </w:tcPr>
          <w:p w14:paraId="2277535D" w14:textId="77777777" w:rsidR="00F601CF" w:rsidRPr="006C6202" w:rsidRDefault="00F601CF" w:rsidP="00F601CF"/>
        </w:tc>
        <w:tc>
          <w:tcPr>
            <w:tcW w:w="599" w:type="pct"/>
            <w:tcBorders>
              <w:top w:val="single" w:sz="4" w:space="0" w:color="auto"/>
              <w:left w:val="single" w:sz="4" w:space="0" w:color="auto"/>
              <w:bottom w:val="single" w:sz="4" w:space="0" w:color="auto"/>
              <w:right w:val="single" w:sz="4" w:space="0" w:color="auto"/>
            </w:tcBorders>
          </w:tcPr>
          <w:p w14:paraId="56C5D174" w14:textId="77777777" w:rsidR="00F601CF" w:rsidRPr="006C6202" w:rsidRDefault="00F601CF" w:rsidP="00F601CF"/>
        </w:tc>
      </w:tr>
      <w:tr w:rsidR="00F601CF" w:rsidRPr="006C6202" w14:paraId="7D5D97D1" w14:textId="77777777" w:rsidTr="00F601CF">
        <w:trPr>
          <w:jc w:val="center"/>
        </w:trPr>
        <w:tc>
          <w:tcPr>
            <w:tcW w:w="395" w:type="pct"/>
            <w:tcBorders>
              <w:top w:val="single" w:sz="4" w:space="0" w:color="auto"/>
              <w:left w:val="single" w:sz="4" w:space="0" w:color="auto"/>
              <w:bottom w:val="single" w:sz="4" w:space="0" w:color="auto"/>
              <w:right w:val="single" w:sz="4" w:space="0" w:color="auto"/>
            </w:tcBorders>
            <w:vAlign w:val="center"/>
          </w:tcPr>
          <w:p w14:paraId="0ED887FC" w14:textId="77777777" w:rsidR="00F601CF" w:rsidRPr="006C6202" w:rsidRDefault="00F601CF" w:rsidP="00F601CF">
            <w:pPr>
              <w:pStyle w:val="Prrafodelista"/>
              <w:numPr>
                <w:ilvl w:val="0"/>
                <w:numId w:val="31"/>
              </w:numPr>
              <w:autoSpaceDE/>
              <w:autoSpaceDN/>
              <w:jc w:val="center"/>
            </w:pPr>
          </w:p>
        </w:tc>
        <w:tc>
          <w:tcPr>
            <w:tcW w:w="3405" w:type="pct"/>
            <w:tcBorders>
              <w:top w:val="single" w:sz="4" w:space="0" w:color="auto"/>
              <w:left w:val="single" w:sz="4" w:space="0" w:color="auto"/>
              <w:bottom w:val="single" w:sz="4" w:space="0" w:color="auto"/>
              <w:right w:val="single" w:sz="4" w:space="0" w:color="auto"/>
            </w:tcBorders>
          </w:tcPr>
          <w:p w14:paraId="23E59A74" w14:textId="77777777" w:rsidR="00F601CF" w:rsidRPr="006C6202" w:rsidRDefault="00F601CF" w:rsidP="00F601CF">
            <w:pPr>
              <w:jc w:val="both"/>
              <w:rPr>
                <w:b/>
                <w:bCs/>
              </w:rPr>
            </w:pPr>
            <w:r w:rsidRPr="006C6202">
              <w:rPr>
                <w:b/>
                <w:bCs/>
              </w:rPr>
              <w:t>SISTEMA DE CABLEADO ESTRUCTURADO</w:t>
            </w:r>
          </w:p>
        </w:tc>
        <w:tc>
          <w:tcPr>
            <w:tcW w:w="601" w:type="pct"/>
            <w:tcBorders>
              <w:top w:val="single" w:sz="4" w:space="0" w:color="auto"/>
              <w:left w:val="single" w:sz="4" w:space="0" w:color="auto"/>
              <w:bottom w:val="single" w:sz="4" w:space="0" w:color="auto"/>
              <w:right w:val="single" w:sz="4" w:space="0" w:color="auto"/>
            </w:tcBorders>
          </w:tcPr>
          <w:p w14:paraId="3A6307B1" w14:textId="77777777" w:rsidR="00F601CF" w:rsidRPr="006C6202" w:rsidRDefault="00F601CF" w:rsidP="00F601CF"/>
        </w:tc>
        <w:tc>
          <w:tcPr>
            <w:tcW w:w="599" w:type="pct"/>
            <w:tcBorders>
              <w:top w:val="single" w:sz="4" w:space="0" w:color="auto"/>
              <w:left w:val="single" w:sz="4" w:space="0" w:color="auto"/>
              <w:bottom w:val="single" w:sz="4" w:space="0" w:color="auto"/>
              <w:right w:val="single" w:sz="4" w:space="0" w:color="auto"/>
            </w:tcBorders>
          </w:tcPr>
          <w:p w14:paraId="042AE9F2" w14:textId="77777777" w:rsidR="00F601CF" w:rsidRPr="006C6202" w:rsidRDefault="00F601CF" w:rsidP="00F601CF"/>
        </w:tc>
      </w:tr>
      <w:tr w:rsidR="00F601CF" w:rsidRPr="006C6202" w14:paraId="298B004A" w14:textId="77777777" w:rsidTr="00F601CF">
        <w:trPr>
          <w:jc w:val="center"/>
        </w:trPr>
        <w:tc>
          <w:tcPr>
            <w:tcW w:w="395" w:type="pct"/>
            <w:tcBorders>
              <w:top w:val="single" w:sz="4" w:space="0" w:color="auto"/>
              <w:left w:val="single" w:sz="4" w:space="0" w:color="auto"/>
              <w:bottom w:val="single" w:sz="4" w:space="0" w:color="auto"/>
              <w:right w:val="single" w:sz="4" w:space="0" w:color="auto"/>
            </w:tcBorders>
            <w:vAlign w:val="center"/>
          </w:tcPr>
          <w:p w14:paraId="0A9621E4" w14:textId="77777777" w:rsidR="00F601CF" w:rsidRPr="006C6202" w:rsidRDefault="00F601CF" w:rsidP="00F601CF">
            <w:pPr>
              <w:pStyle w:val="Prrafodelista"/>
              <w:numPr>
                <w:ilvl w:val="0"/>
                <w:numId w:val="31"/>
              </w:numPr>
              <w:autoSpaceDE/>
              <w:autoSpaceDN/>
              <w:jc w:val="center"/>
            </w:pPr>
          </w:p>
        </w:tc>
        <w:tc>
          <w:tcPr>
            <w:tcW w:w="3405" w:type="pct"/>
            <w:tcBorders>
              <w:top w:val="single" w:sz="4" w:space="0" w:color="auto"/>
              <w:left w:val="single" w:sz="4" w:space="0" w:color="auto"/>
              <w:bottom w:val="single" w:sz="4" w:space="0" w:color="auto"/>
              <w:right w:val="single" w:sz="4" w:space="0" w:color="auto"/>
            </w:tcBorders>
          </w:tcPr>
          <w:p w14:paraId="3C9EF022" w14:textId="77777777" w:rsidR="00F601CF" w:rsidRPr="006C6202" w:rsidRDefault="00F601CF" w:rsidP="00F601CF">
            <w:pPr>
              <w:jc w:val="both"/>
            </w:pPr>
            <w:r w:rsidRPr="006C6202">
              <w:t xml:space="preserve">El contratista debe proveer la conectividad necesaria para que el sistema opere correctamente de manera confiable, con el fin de permitir la interconexión de los diferentes equipos de la red LAN y el sistema. Se requiere puntos de cableado estructurado para la conexión de las cámaras las cuales deberán tener alimentación </w:t>
            </w:r>
            <w:proofErr w:type="spellStart"/>
            <w:r w:rsidRPr="006C6202">
              <w:t>PoE</w:t>
            </w:r>
            <w:proofErr w:type="spellEnd"/>
            <w:r w:rsidRPr="006C6202">
              <w:t xml:space="preserve"> (mínimo 255 metros).</w:t>
            </w:r>
          </w:p>
          <w:p w14:paraId="386F2D0E" w14:textId="77777777" w:rsidR="00F601CF" w:rsidRPr="006C6202" w:rsidRDefault="00F601CF" w:rsidP="00F601CF">
            <w:pPr>
              <w:jc w:val="both"/>
            </w:pPr>
          </w:p>
          <w:p w14:paraId="1C2050B9" w14:textId="77777777" w:rsidR="00F601CF" w:rsidRPr="006C6202" w:rsidRDefault="00F601CF" w:rsidP="00F601CF">
            <w:pPr>
              <w:jc w:val="both"/>
            </w:pPr>
            <w:r w:rsidRPr="006C6202">
              <w:t xml:space="preserve">El contratista deberá instalar toda la </w:t>
            </w:r>
            <w:proofErr w:type="spellStart"/>
            <w:r w:rsidRPr="006C6202">
              <w:t>ductería</w:t>
            </w:r>
            <w:proofErr w:type="spellEnd"/>
            <w:r w:rsidRPr="006C6202">
              <w:t xml:space="preserve"> necesaria en IMC, EMT y/o canaleta plástica para la canalización del cable de las cámaras y el centro de monitoreo, debe ser requerida mayores cantidades según el diseño presentado por el contratista, éste deberá suministrarlo sin costo adicional para la Policía Nacional.</w:t>
            </w:r>
          </w:p>
          <w:p w14:paraId="1EC58C7F" w14:textId="77777777" w:rsidR="00F601CF" w:rsidRPr="006C6202" w:rsidRDefault="00F601CF" w:rsidP="00F601CF">
            <w:pPr>
              <w:jc w:val="both"/>
            </w:pPr>
          </w:p>
          <w:p w14:paraId="1BAB9BF6" w14:textId="77777777" w:rsidR="00F601CF" w:rsidRPr="006C6202" w:rsidRDefault="00F601CF" w:rsidP="00F601CF">
            <w:pPr>
              <w:jc w:val="both"/>
            </w:pPr>
            <w:r w:rsidRPr="006C6202">
              <w:t>Las cantidades y/o elementos señalados en el presente proceso, son estimados mínimos, por lo tanto, el contratista deberá, de ser necesario según el diseño y/o configuración presentada y aprobada por el supervisor, colocar todas las cantidades elementos, accesorios y/o equipos adicionales que sean requeridos para el correcto funcionamiento de los sistemas de video vigilancia (CCTV).</w:t>
            </w:r>
          </w:p>
          <w:p w14:paraId="218AEC35" w14:textId="77777777" w:rsidR="00F601CF" w:rsidRPr="006C6202" w:rsidRDefault="00F601CF" w:rsidP="00F601CF">
            <w:pPr>
              <w:jc w:val="both"/>
            </w:pPr>
          </w:p>
          <w:p w14:paraId="69947DCD" w14:textId="77777777" w:rsidR="00F601CF" w:rsidRPr="006C6202" w:rsidRDefault="00F601CF" w:rsidP="00F601CF">
            <w:pPr>
              <w:jc w:val="both"/>
            </w:pPr>
            <w:r w:rsidRPr="006C6202">
              <w:t>El contratista debe instalar, adecuar, suministrar todos los elementos, como acometidas eléctricas, racks, equipos activos, puntos lógicos, puntos regulados, y no regulados de AC, etc. Que sean necesarios o se estimen convenientes para la ejecución del proyecto.</w:t>
            </w:r>
          </w:p>
          <w:p w14:paraId="00AB056E" w14:textId="77777777" w:rsidR="00F601CF" w:rsidRPr="006C6202" w:rsidRDefault="00F601CF" w:rsidP="00F601CF">
            <w:pPr>
              <w:jc w:val="both"/>
            </w:pPr>
          </w:p>
          <w:p w14:paraId="3BFC0C47" w14:textId="77777777" w:rsidR="00F601CF" w:rsidRPr="006C6202" w:rsidRDefault="00F601CF" w:rsidP="00F601CF">
            <w:pPr>
              <w:jc w:val="both"/>
            </w:pPr>
            <w:r w:rsidRPr="006C6202">
              <w:t xml:space="preserve">Organizadores: el contratista deberá contemplar los </w:t>
            </w:r>
            <w:proofErr w:type="spellStart"/>
            <w:r w:rsidRPr="006C6202">
              <w:t>patchpanel</w:t>
            </w:r>
            <w:proofErr w:type="spellEnd"/>
            <w:r w:rsidRPr="006C6202">
              <w:t xml:space="preserve"> necesarios, organizadores horizontales y/o verticales.</w:t>
            </w:r>
          </w:p>
          <w:p w14:paraId="4F6FC5ED" w14:textId="77777777" w:rsidR="00F601CF" w:rsidRPr="006C6202" w:rsidRDefault="00F601CF" w:rsidP="00F601CF">
            <w:pPr>
              <w:jc w:val="both"/>
            </w:pPr>
          </w:p>
          <w:p w14:paraId="0E08FB01" w14:textId="77777777" w:rsidR="00F601CF" w:rsidRPr="006C6202" w:rsidRDefault="00F601CF" w:rsidP="00F601CF">
            <w:pPr>
              <w:jc w:val="both"/>
              <w:rPr>
                <w:b/>
                <w:bCs/>
              </w:rPr>
            </w:pPr>
            <w:r w:rsidRPr="006C6202">
              <w:rPr>
                <w:b/>
                <w:bCs/>
              </w:rPr>
              <w:t>Corriente regulada</w:t>
            </w:r>
          </w:p>
          <w:p w14:paraId="09920A0B" w14:textId="3EBD938A" w:rsidR="00F601CF" w:rsidRPr="006C6202" w:rsidRDefault="00F601CF" w:rsidP="00F601CF">
            <w:pPr>
              <w:jc w:val="both"/>
            </w:pPr>
            <w:r w:rsidRPr="006C6202">
              <w:rPr>
                <w:b/>
                <w:bCs/>
              </w:rPr>
              <w:t>salidas eléctricas:</w:t>
            </w:r>
            <w:r w:rsidRPr="006C6202">
              <w:t xml:space="preserve"> tomas dobles con polo a tierra tipo tierra aislado grado hospitalario (color naranja). Mínimo 15A-120VAC.</w:t>
            </w:r>
          </w:p>
          <w:p w14:paraId="4297EFB5" w14:textId="77777777" w:rsidR="00F601CF" w:rsidRPr="006C6202" w:rsidRDefault="00F601CF" w:rsidP="00F601CF">
            <w:pPr>
              <w:jc w:val="both"/>
            </w:pPr>
          </w:p>
          <w:p w14:paraId="59D3D6EF" w14:textId="77777777" w:rsidR="00F601CF" w:rsidRDefault="00F601CF" w:rsidP="00F601CF">
            <w:pPr>
              <w:jc w:val="both"/>
            </w:pPr>
            <w:r w:rsidRPr="006C6202">
              <w:rPr>
                <w:b/>
                <w:bCs/>
              </w:rPr>
              <w:t xml:space="preserve">Protecciones: </w:t>
            </w:r>
            <w:r w:rsidRPr="006C6202">
              <w:t>se deben instalar los tableros eléctricos diseñados para el número de equipos a conectar, con su respectiva alimentación eléctrica al tablero principal.</w:t>
            </w:r>
          </w:p>
          <w:p w14:paraId="2EE9630C" w14:textId="77777777" w:rsidR="00F601CF" w:rsidRPr="006C6202" w:rsidRDefault="00F601CF" w:rsidP="00F601CF">
            <w:pPr>
              <w:jc w:val="both"/>
            </w:pPr>
          </w:p>
          <w:p w14:paraId="4A897D21" w14:textId="77777777" w:rsidR="00F601CF" w:rsidRPr="006C6202" w:rsidRDefault="00F601CF" w:rsidP="00F601CF">
            <w:pPr>
              <w:jc w:val="both"/>
            </w:pPr>
            <w:r w:rsidRPr="006C6202">
              <w:rPr>
                <w:b/>
                <w:bCs/>
              </w:rPr>
              <w:t xml:space="preserve">Sistema eléctrico: </w:t>
            </w:r>
            <w:r w:rsidRPr="006C6202">
              <w:t>cumplir la norma 2050 ICONTEC y RETIE</w:t>
            </w:r>
          </w:p>
          <w:p w14:paraId="1792368E" w14:textId="77777777" w:rsidR="00F601CF" w:rsidRPr="006C6202" w:rsidRDefault="00F601CF" w:rsidP="00F601CF">
            <w:pPr>
              <w:jc w:val="both"/>
            </w:pPr>
            <w:r w:rsidRPr="006C6202">
              <w:t xml:space="preserve">Documentación: incluir catálogos técnicos de los elementos ofrecidos </w:t>
            </w:r>
          </w:p>
          <w:p w14:paraId="5F4397B6" w14:textId="77777777" w:rsidR="00F601CF" w:rsidRPr="006C6202" w:rsidRDefault="00F601CF" w:rsidP="00F601CF">
            <w:pPr>
              <w:jc w:val="both"/>
            </w:pPr>
            <w:r w:rsidRPr="006C6202">
              <w:t xml:space="preserve">Marcar cada elemento del cableado estructurado: cable, área de trabajo, </w:t>
            </w:r>
            <w:proofErr w:type="spellStart"/>
            <w:r w:rsidRPr="006C6202">
              <w:t>patchcords</w:t>
            </w:r>
            <w:proofErr w:type="spellEnd"/>
            <w:r w:rsidRPr="006C6202">
              <w:t xml:space="preserve">, </w:t>
            </w:r>
            <w:proofErr w:type="spellStart"/>
            <w:r w:rsidRPr="006C6202">
              <w:t>etc</w:t>
            </w:r>
            <w:proofErr w:type="spellEnd"/>
            <w:r w:rsidRPr="006C6202">
              <w:t>, identificado de forma única y que permita realizar una perfecta identificación en material acrílico y/o plástico.</w:t>
            </w:r>
          </w:p>
          <w:p w14:paraId="3F200ED0" w14:textId="77777777" w:rsidR="00F601CF" w:rsidRPr="006C6202" w:rsidRDefault="00F601CF" w:rsidP="00F601CF">
            <w:pPr>
              <w:jc w:val="both"/>
            </w:pPr>
          </w:p>
          <w:p w14:paraId="4BE51867" w14:textId="77777777" w:rsidR="00F601CF" w:rsidRPr="006C6202" w:rsidRDefault="00F601CF" w:rsidP="00F601CF">
            <w:pPr>
              <w:jc w:val="both"/>
            </w:pPr>
            <w:r w:rsidRPr="006C6202">
              <w:t xml:space="preserve">Mano de obra: se debe entregar en la sede de la seccional de inteligencia de la Policía Metropolitana de Montería, instalado y </w:t>
            </w:r>
            <w:r w:rsidRPr="006C6202">
              <w:lastRenderedPageBreak/>
              <w:t>funcionando todo el sistema de CCTV, con todos los gastos en los que pueda incurrir (obra física, alimentadores, materiales y elementos necesarios).</w:t>
            </w:r>
          </w:p>
          <w:p w14:paraId="2EE61544" w14:textId="77777777" w:rsidR="00F601CF" w:rsidRPr="006C6202" w:rsidRDefault="00F601CF" w:rsidP="00F601CF">
            <w:pPr>
              <w:jc w:val="both"/>
            </w:pPr>
          </w:p>
          <w:p w14:paraId="4BCA901E" w14:textId="77777777" w:rsidR="00F601CF" w:rsidRPr="006C6202" w:rsidRDefault="00F601CF" w:rsidP="00F601CF">
            <w:pPr>
              <w:jc w:val="both"/>
            </w:pPr>
            <w:r w:rsidRPr="006C6202">
              <w:t xml:space="preserve">Materiales: todos los materiales deben hacer parte de un sistema de cableado integrado y de la misma categoría, para lo cual es necesario anexar certificación del fabricante. </w:t>
            </w:r>
          </w:p>
          <w:p w14:paraId="3507B481" w14:textId="77777777" w:rsidR="00F601CF" w:rsidRPr="006C6202" w:rsidRDefault="00F601CF" w:rsidP="00F601CF">
            <w:pPr>
              <w:jc w:val="both"/>
            </w:pPr>
          </w:p>
          <w:p w14:paraId="03A47808" w14:textId="77777777" w:rsidR="00F601CF" w:rsidRPr="006C6202" w:rsidRDefault="00F601CF" w:rsidP="00F601CF">
            <w:pPr>
              <w:jc w:val="both"/>
            </w:pPr>
            <w:r w:rsidRPr="006C6202">
              <w:t>El oferente debe tener en cuenta todos los elementos y materiales para el completo desarrollo, implementación y puesta en funcionamiento del cableado estructurado.</w:t>
            </w:r>
          </w:p>
          <w:p w14:paraId="579D831A" w14:textId="77777777" w:rsidR="00F601CF" w:rsidRPr="006C6202" w:rsidRDefault="00F601CF" w:rsidP="00F601CF">
            <w:pPr>
              <w:jc w:val="both"/>
            </w:pPr>
          </w:p>
        </w:tc>
        <w:tc>
          <w:tcPr>
            <w:tcW w:w="601" w:type="pct"/>
            <w:tcBorders>
              <w:top w:val="single" w:sz="4" w:space="0" w:color="auto"/>
              <w:left w:val="single" w:sz="4" w:space="0" w:color="auto"/>
              <w:bottom w:val="single" w:sz="4" w:space="0" w:color="auto"/>
              <w:right w:val="single" w:sz="4" w:space="0" w:color="auto"/>
            </w:tcBorders>
          </w:tcPr>
          <w:p w14:paraId="50BB5F20" w14:textId="77777777" w:rsidR="00F601CF" w:rsidRPr="006C6202" w:rsidRDefault="00F601CF" w:rsidP="00F601CF"/>
        </w:tc>
        <w:tc>
          <w:tcPr>
            <w:tcW w:w="599" w:type="pct"/>
            <w:tcBorders>
              <w:top w:val="single" w:sz="4" w:space="0" w:color="auto"/>
              <w:left w:val="single" w:sz="4" w:space="0" w:color="auto"/>
              <w:bottom w:val="single" w:sz="4" w:space="0" w:color="auto"/>
              <w:right w:val="single" w:sz="4" w:space="0" w:color="auto"/>
            </w:tcBorders>
          </w:tcPr>
          <w:p w14:paraId="3F3D30EE" w14:textId="77777777" w:rsidR="00F601CF" w:rsidRPr="006C6202" w:rsidRDefault="00F601CF" w:rsidP="00F601CF"/>
        </w:tc>
      </w:tr>
      <w:tr w:rsidR="00F601CF" w:rsidRPr="006C6202" w14:paraId="483E620E" w14:textId="77777777" w:rsidTr="00F601CF">
        <w:trPr>
          <w:jc w:val="center"/>
        </w:trPr>
        <w:tc>
          <w:tcPr>
            <w:tcW w:w="395" w:type="pct"/>
            <w:tcBorders>
              <w:top w:val="single" w:sz="4" w:space="0" w:color="auto"/>
              <w:left w:val="single" w:sz="4" w:space="0" w:color="auto"/>
              <w:bottom w:val="single" w:sz="4" w:space="0" w:color="auto"/>
              <w:right w:val="single" w:sz="4" w:space="0" w:color="auto"/>
            </w:tcBorders>
            <w:vAlign w:val="center"/>
          </w:tcPr>
          <w:p w14:paraId="5496EAF4" w14:textId="77777777" w:rsidR="00F601CF" w:rsidRPr="006C6202" w:rsidRDefault="00F601CF" w:rsidP="00F601CF">
            <w:pPr>
              <w:pStyle w:val="Prrafodelista"/>
              <w:numPr>
                <w:ilvl w:val="0"/>
                <w:numId w:val="31"/>
              </w:numPr>
              <w:autoSpaceDE/>
              <w:autoSpaceDN/>
              <w:jc w:val="center"/>
            </w:pPr>
          </w:p>
        </w:tc>
        <w:tc>
          <w:tcPr>
            <w:tcW w:w="3405" w:type="pct"/>
            <w:tcBorders>
              <w:top w:val="single" w:sz="4" w:space="0" w:color="auto"/>
              <w:left w:val="single" w:sz="4" w:space="0" w:color="auto"/>
              <w:bottom w:val="single" w:sz="4" w:space="0" w:color="auto"/>
              <w:right w:val="single" w:sz="4" w:space="0" w:color="auto"/>
            </w:tcBorders>
          </w:tcPr>
          <w:p w14:paraId="3CC064D6" w14:textId="77777777" w:rsidR="00F601CF" w:rsidRPr="006C6202" w:rsidRDefault="00F601CF" w:rsidP="00F601CF">
            <w:pPr>
              <w:jc w:val="both"/>
              <w:rPr>
                <w:b/>
                <w:bCs/>
              </w:rPr>
            </w:pPr>
            <w:r w:rsidRPr="006C6202">
              <w:rPr>
                <w:b/>
                <w:bCs/>
              </w:rPr>
              <w:t>CANALIZACIÓN CONEXIÓN EQUIPOS</w:t>
            </w:r>
          </w:p>
          <w:p w14:paraId="3BE9498C" w14:textId="77777777" w:rsidR="00F601CF" w:rsidRPr="006C6202" w:rsidRDefault="00F601CF" w:rsidP="00F601CF">
            <w:pPr>
              <w:jc w:val="both"/>
            </w:pPr>
            <w:r w:rsidRPr="006C6202">
              <w:t>Incluye la canalización para la conexión de datos (F.O y UTP) y energía para todos los puntos de cámara.</w:t>
            </w:r>
          </w:p>
          <w:p w14:paraId="7FB75799" w14:textId="77777777" w:rsidR="00F601CF" w:rsidRPr="006C6202" w:rsidRDefault="00F601CF" w:rsidP="00F601CF">
            <w:pPr>
              <w:jc w:val="both"/>
            </w:pPr>
          </w:p>
          <w:p w14:paraId="37A87D52" w14:textId="77777777" w:rsidR="00F601CF" w:rsidRPr="006C6202" w:rsidRDefault="00F601CF" w:rsidP="00F601CF">
            <w:pPr>
              <w:jc w:val="both"/>
            </w:pPr>
            <w:r w:rsidRPr="006C6202">
              <w:t>Las canalizaciones para la instalación de las cámaras en los diferentes puntos estarán a cargo del contratista.</w:t>
            </w:r>
          </w:p>
          <w:p w14:paraId="55DC8CA1" w14:textId="77777777" w:rsidR="00F601CF" w:rsidRPr="006C6202" w:rsidRDefault="00F601CF" w:rsidP="00F601CF">
            <w:pPr>
              <w:jc w:val="both"/>
            </w:pPr>
          </w:p>
          <w:p w14:paraId="090BCE2A" w14:textId="77777777" w:rsidR="00F601CF" w:rsidRPr="006C6202" w:rsidRDefault="00F601CF" w:rsidP="00F601CF">
            <w:pPr>
              <w:pStyle w:val="Prrafodelista"/>
              <w:numPr>
                <w:ilvl w:val="0"/>
                <w:numId w:val="21"/>
              </w:numPr>
              <w:autoSpaceDE/>
              <w:autoSpaceDN/>
              <w:jc w:val="both"/>
            </w:pPr>
            <w:r w:rsidRPr="006C6202">
              <w:t>Canalización de datos y energía eléctrica según diseño hasta la cámara.</w:t>
            </w:r>
          </w:p>
          <w:p w14:paraId="24F0D449" w14:textId="77777777" w:rsidR="00F601CF" w:rsidRPr="006C6202" w:rsidRDefault="00F601CF" w:rsidP="00F601CF">
            <w:pPr>
              <w:pStyle w:val="Prrafodelista"/>
              <w:numPr>
                <w:ilvl w:val="0"/>
                <w:numId w:val="21"/>
              </w:numPr>
              <w:autoSpaceDE/>
              <w:autoSpaceDN/>
              <w:jc w:val="both"/>
            </w:pPr>
            <w:r w:rsidRPr="006C6202">
              <w:t>Se deberá realizar toda la canalización necesaria hasta para interconectar las cámaras dentro de la red y suministro de energía, por lo tanto, de ser requerido cantidades adicionales el contratista deberá suministrarla sin costo adicional para la Policía Nacional.</w:t>
            </w:r>
          </w:p>
        </w:tc>
        <w:tc>
          <w:tcPr>
            <w:tcW w:w="601" w:type="pct"/>
            <w:tcBorders>
              <w:top w:val="single" w:sz="4" w:space="0" w:color="auto"/>
              <w:left w:val="single" w:sz="4" w:space="0" w:color="auto"/>
              <w:bottom w:val="single" w:sz="4" w:space="0" w:color="auto"/>
              <w:right w:val="single" w:sz="4" w:space="0" w:color="auto"/>
            </w:tcBorders>
          </w:tcPr>
          <w:p w14:paraId="460CC2BF" w14:textId="77777777" w:rsidR="00F601CF" w:rsidRPr="006C6202" w:rsidRDefault="00F601CF" w:rsidP="00F601CF"/>
        </w:tc>
        <w:tc>
          <w:tcPr>
            <w:tcW w:w="599" w:type="pct"/>
            <w:tcBorders>
              <w:top w:val="single" w:sz="4" w:space="0" w:color="auto"/>
              <w:left w:val="single" w:sz="4" w:space="0" w:color="auto"/>
              <w:bottom w:val="single" w:sz="4" w:space="0" w:color="auto"/>
              <w:right w:val="single" w:sz="4" w:space="0" w:color="auto"/>
            </w:tcBorders>
          </w:tcPr>
          <w:p w14:paraId="7297E523" w14:textId="77777777" w:rsidR="00F601CF" w:rsidRPr="006C6202" w:rsidRDefault="00F601CF" w:rsidP="00F601CF"/>
        </w:tc>
      </w:tr>
      <w:tr w:rsidR="00F601CF" w:rsidRPr="006C6202" w14:paraId="116F7A9D" w14:textId="77777777" w:rsidTr="00F601CF">
        <w:trPr>
          <w:jc w:val="center"/>
        </w:trPr>
        <w:tc>
          <w:tcPr>
            <w:tcW w:w="395" w:type="pct"/>
            <w:tcBorders>
              <w:top w:val="single" w:sz="4" w:space="0" w:color="auto"/>
              <w:left w:val="single" w:sz="4" w:space="0" w:color="auto"/>
              <w:bottom w:val="single" w:sz="4" w:space="0" w:color="auto"/>
              <w:right w:val="single" w:sz="4" w:space="0" w:color="auto"/>
            </w:tcBorders>
            <w:vAlign w:val="center"/>
          </w:tcPr>
          <w:p w14:paraId="1C44941F" w14:textId="77777777" w:rsidR="00F601CF" w:rsidRPr="006C6202" w:rsidRDefault="00F601CF" w:rsidP="00F601CF">
            <w:pPr>
              <w:pStyle w:val="Prrafodelista"/>
              <w:numPr>
                <w:ilvl w:val="0"/>
                <w:numId w:val="31"/>
              </w:numPr>
              <w:autoSpaceDE/>
              <w:autoSpaceDN/>
              <w:jc w:val="center"/>
            </w:pPr>
          </w:p>
        </w:tc>
        <w:tc>
          <w:tcPr>
            <w:tcW w:w="3405" w:type="pct"/>
            <w:tcBorders>
              <w:top w:val="single" w:sz="4" w:space="0" w:color="auto"/>
              <w:left w:val="single" w:sz="4" w:space="0" w:color="auto"/>
              <w:bottom w:val="single" w:sz="4" w:space="0" w:color="auto"/>
              <w:right w:val="single" w:sz="4" w:space="0" w:color="auto"/>
            </w:tcBorders>
          </w:tcPr>
          <w:p w14:paraId="0DF3255C" w14:textId="77777777" w:rsidR="00F601CF" w:rsidRPr="006C6202" w:rsidRDefault="00F601CF" w:rsidP="00F601CF">
            <w:pPr>
              <w:jc w:val="center"/>
              <w:rPr>
                <w:b/>
                <w:bCs/>
              </w:rPr>
            </w:pPr>
            <w:r w:rsidRPr="006C6202">
              <w:rPr>
                <w:b/>
                <w:bCs/>
              </w:rPr>
              <w:t>GENERALIDADES</w:t>
            </w:r>
          </w:p>
        </w:tc>
        <w:tc>
          <w:tcPr>
            <w:tcW w:w="601" w:type="pct"/>
            <w:tcBorders>
              <w:top w:val="single" w:sz="4" w:space="0" w:color="auto"/>
              <w:left w:val="single" w:sz="4" w:space="0" w:color="auto"/>
              <w:bottom w:val="single" w:sz="4" w:space="0" w:color="auto"/>
              <w:right w:val="single" w:sz="4" w:space="0" w:color="auto"/>
            </w:tcBorders>
          </w:tcPr>
          <w:p w14:paraId="43ECE176" w14:textId="77777777" w:rsidR="00F601CF" w:rsidRPr="006C6202" w:rsidRDefault="00F601CF" w:rsidP="00F601CF"/>
        </w:tc>
        <w:tc>
          <w:tcPr>
            <w:tcW w:w="599" w:type="pct"/>
            <w:tcBorders>
              <w:top w:val="single" w:sz="4" w:space="0" w:color="auto"/>
              <w:left w:val="single" w:sz="4" w:space="0" w:color="auto"/>
              <w:bottom w:val="single" w:sz="4" w:space="0" w:color="auto"/>
              <w:right w:val="single" w:sz="4" w:space="0" w:color="auto"/>
            </w:tcBorders>
          </w:tcPr>
          <w:p w14:paraId="719237B1" w14:textId="77777777" w:rsidR="00F601CF" w:rsidRPr="006C6202" w:rsidRDefault="00F601CF" w:rsidP="00F601CF"/>
        </w:tc>
      </w:tr>
      <w:tr w:rsidR="00F601CF" w:rsidRPr="006C6202" w14:paraId="11B74605" w14:textId="77777777" w:rsidTr="00F601CF">
        <w:trPr>
          <w:jc w:val="center"/>
        </w:trPr>
        <w:tc>
          <w:tcPr>
            <w:tcW w:w="395" w:type="pct"/>
            <w:tcBorders>
              <w:top w:val="single" w:sz="4" w:space="0" w:color="auto"/>
              <w:left w:val="single" w:sz="4" w:space="0" w:color="auto"/>
              <w:bottom w:val="single" w:sz="4" w:space="0" w:color="auto"/>
              <w:right w:val="single" w:sz="4" w:space="0" w:color="auto"/>
            </w:tcBorders>
            <w:vAlign w:val="center"/>
          </w:tcPr>
          <w:p w14:paraId="7CBF8F81" w14:textId="77777777" w:rsidR="00F601CF" w:rsidRPr="006C6202" w:rsidRDefault="00F601CF" w:rsidP="00F601CF">
            <w:pPr>
              <w:pStyle w:val="Prrafodelista"/>
              <w:numPr>
                <w:ilvl w:val="0"/>
                <w:numId w:val="31"/>
              </w:numPr>
              <w:autoSpaceDE/>
              <w:autoSpaceDN/>
              <w:jc w:val="center"/>
            </w:pPr>
          </w:p>
        </w:tc>
        <w:tc>
          <w:tcPr>
            <w:tcW w:w="3405" w:type="pct"/>
            <w:tcBorders>
              <w:top w:val="single" w:sz="4" w:space="0" w:color="auto"/>
              <w:left w:val="single" w:sz="4" w:space="0" w:color="auto"/>
              <w:bottom w:val="single" w:sz="4" w:space="0" w:color="auto"/>
              <w:right w:val="single" w:sz="4" w:space="0" w:color="auto"/>
            </w:tcBorders>
          </w:tcPr>
          <w:p w14:paraId="5BF14A16" w14:textId="77777777" w:rsidR="00F601CF" w:rsidRPr="006C6202" w:rsidRDefault="00F601CF" w:rsidP="00F601CF">
            <w:pPr>
              <w:jc w:val="both"/>
            </w:pPr>
            <w:r w:rsidRPr="006C6202">
              <w:t>Funcionamiento: Continuo sin limitaciones funcionales durante las 24 horas del día, todos los días del año.</w:t>
            </w:r>
          </w:p>
          <w:p w14:paraId="52B42281" w14:textId="77777777" w:rsidR="00F601CF" w:rsidRPr="006C6202" w:rsidRDefault="00F601CF" w:rsidP="00F601CF">
            <w:pPr>
              <w:jc w:val="both"/>
            </w:pPr>
          </w:p>
          <w:p w14:paraId="639C9A02" w14:textId="77777777" w:rsidR="00F601CF" w:rsidRPr="006C6202" w:rsidRDefault="00F601CF" w:rsidP="00F601CF">
            <w:pPr>
              <w:jc w:val="both"/>
            </w:pPr>
            <w:r w:rsidRPr="006C6202">
              <w:t>El CCTV tendrá las condiciones físicas, locativas, y ambientales, apropiadas para la operación de todo el sistema como un conjunto de una manera eficiente, por lo cual se deberán realizar las adaptaciones/ adecuaciones que sean necesarias dentro de la ejecución del proyecto, que se consideran generales, sin excluir, otros tipos de requerimientos que sean necesarios para el óptimo funcionamiento del sistema.</w:t>
            </w:r>
          </w:p>
          <w:p w14:paraId="09CD3531" w14:textId="77777777" w:rsidR="00F601CF" w:rsidRPr="006C6202" w:rsidRDefault="00F601CF" w:rsidP="00F601CF">
            <w:pPr>
              <w:jc w:val="both"/>
            </w:pPr>
          </w:p>
          <w:p w14:paraId="207E52F3" w14:textId="77777777" w:rsidR="00F601CF" w:rsidRPr="006C6202" w:rsidRDefault="00F601CF" w:rsidP="00F601CF">
            <w:pPr>
              <w:jc w:val="both"/>
            </w:pPr>
            <w:r w:rsidRPr="006C6202">
              <w:t>Es obligación del contratista realizar todos los ajustes para los trabajos técnicos y de instalación requeridos al igual que constatar todas las cantidades necesarias a través de una visita técnica (</w:t>
            </w:r>
            <w:proofErr w:type="spellStart"/>
            <w:r w:rsidRPr="006C6202">
              <w:t>site-survey</w:t>
            </w:r>
            <w:proofErr w:type="spellEnd"/>
            <w:r w:rsidRPr="006C6202">
              <w:t>). Esta visita será realizada por el contratista al inicio de la fase de planeación y ejecución del contrato y presentar diseños indicando las cantidades requeridas al supervisor del contrato, con el fin de ajustar y validar las cantidades, así como las características técnicas y administrativas que garanticen la correcta instalación y funcionamiento de los sistemas.</w:t>
            </w:r>
          </w:p>
          <w:p w14:paraId="2940E5F5" w14:textId="77777777" w:rsidR="00F601CF" w:rsidRPr="006C6202" w:rsidRDefault="00F601CF" w:rsidP="00F601CF">
            <w:pPr>
              <w:jc w:val="both"/>
            </w:pPr>
          </w:p>
          <w:p w14:paraId="39C2ABE4" w14:textId="77777777" w:rsidR="00F601CF" w:rsidRPr="006C6202" w:rsidRDefault="00F601CF" w:rsidP="00F601CF">
            <w:pPr>
              <w:jc w:val="both"/>
            </w:pPr>
            <w:r w:rsidRPr="006C6202">
              <w:lastRenderedPageBreak/>
              <w:t>Equipos activos: en la solución debe contemplar todos los equipos adicionales que se requieran para garantizar la funcionalidad requerida.</w:t>
            </w:r>
          </w:p>
          <w:p w14:paraId="7C491308" w14:textId="77777777" w:rsidR="00F601CF" w:rsidRPr="006C6202" w:rsidRDefault="00F601CF" w:rsidP="00F601CF">
            <w:pPr>
              <w:jc w:val="both"/>
            </w:pPr>
          </w:p>
          <w:p w14:paraId="1A6C0582" w14:textId="77777777" w:rsidR="00F601CF" w:rsidRPr="006C6202" w:rsidRDefault="00F601CF" w:rsidP="00F601CF">
            <w:pPr>
              <w:jc w:val="both"/>
            </w:pPr>
            <w:r w:rsidRPr="006C6202">
              <w:t>Ficha técnica y/o carta de fabricante y/o certificación de fábrica: todos los ítems en los cuales el contratista debe especificar marca, modelo, y/o referencias de los equipos ofertados se deben anexar ficha técnica o carta de fabricante o certificación de fábrica en la cual debe evidenciarse la marca, modelo o referencia y características solicitadas en cada ítem que lo conforma.</w:t>
            </w:r>
          </w:p>
          <w:p w14:paraId="3D1BF969" w14:textId="77777777" w:rsidR="00F601CF" w:rsidRPr="006C6202" w:rsidRDefault="00F601CF" w:rsidP="00F601CF">
            <w:pPr>
              <w:jc w:val="both"/>
            </w:pPr>
          </w:p>
          <w:p w14:paraId="753BF8EC" w14:textId="77777777" w:rsidR="00F601CF" w:rsidRPr="006C6202" w:rsidRDefault="00F601CF" w:rsidP="00F601CF">
            <w:pPr>
              <w:jc w:val="both"/>
            </w:pPr>
            <w:r w:rsidRPr="006C6202">
              <w:t>El contratista deberá presentar documento expedido por la superintendencia de vigilancia, en la cual se certifique se encuentre inscrito en el registro de productores y comercialización de equipos tecnológicos de vigilancia, en las secciones de importación comercialización, instalación y arrendamiento.</w:t>
            </w:r>
          </w:p>
          <w:p w14:paraId="18C97664" w14:textId="77777777" w:rsidR="00F601CF" w:rsidRPr="006C6202" w:rsidRDefault="00F601CF" w:rsidP="00F601CF">
            <w:pPr>
              <w:jc w:val="both"/>
            </w:pPr>
          </w:p>
          <w:p w14:paraId="03CF892A" w14:textId="77777777" w:rsidR="00F601CF" w:rsidRPr="006C6202" w:rsidRDefault="00F601CF" w:rsidP="00F601CF">
            <w:pPr>
              <w:jc w:val="both"/>
            </w:pPr>
            <w:r w:rsidRPr="006C6202">
              <w:t xml:space="preserve">El contratista deberá presentar certificación(es) como canal autorizado y/o distribuidor autorizado en Colombia de la(s) marca(s) de cámara ofertadas, la cual deberá ser expedida directamente por fabricante o casa matriz (representante legal). </w:t>
            </w:r>
          </w:p>
          <w:p w14:paraId="4BCDB187" w14:textId="77777777" w:rsidR="00F601CF" w:rsidRPr="006C6202" w:rsidRDefault="00F601CF" w:rsidP="00F601CF">
            <w:pPr>
              <w:jc w:val="both"/>
            </w:pPr>
          </w:p>
          <w:p w14:paraId="2D205465" w14:textId="77777777" w:rsidR="00F601CF" w:rsidRPr="006C6202" w:rsidRDefault="00F601CF" w:rsidP="00F601CF">
            <w:pPr>
              <w:jc w:val="both"/>
            </w:pPr>
            <w:r w:rsidRPr="006C6202">
              <w:t>El contratista deberá aplicar los sistemas de gestión ambiental (ISO 14001) y sistema de gestión en seguridad y salud ocupacional (OHSAS 18001) en la ejecución del proyecto.</w:t>
            </w:r>
          </w:p>
          <w:p w14:paraId="4C52840D" w14:textId="77777777" w:rsidR="00F601CF" w:rsidRPr="006C6202" w:rsidRDefault="00F601CF" w:rsidP="00F601CF">
            <w:pPr>
              <w:jc w:val="both"/>
            </w:pPr>
          </w:p>
          <w:p w14:paraId="14A0CD01" w14:textId="77777777" w:rsidR="00F601CF" w:rsidRPr="006C6202" w:rsidRDefault="00F601CF" w:rsidP="00F601CF">
            <w:pPr>
              <w:jc w:val="both"/>
            </w:pPr>
            <w:r w:rsidRPr="006C6202">
              <w:t>No se aceptarán equipos fabricados por terceros, remarcados, es decir equipos OEM (marca blanca), solamente se aceptarán equipos ODM (marcas propias).</w:t>
            </w:r>
          </w:p>
          <w:p w14:paraId="77E55083" w14:textId="77777777" w:rsidR="00F601CF" w:rsidRPr="006C6202" w:rsidRDefault="00F601CF" w:rsidP="00F601CF">
            <w:pPr>
              <w:jc w:val="both"/>
            </w:pPr>
          </w:p>
          <w:p w14:paraId="334EB7CA" w14:textId="77777777" w:rsidR="00F601CF" w:rsidRPr="006C6202" w:rsidRDefault="00F601CF" w:rsidP="00F601CF">
            <w:pPr>
              <w:jc w:val="both"/>
            </w:pPr>
            <w:r w:rsidRPr="006C6202">
              <w:t>Aplicación de la metodología del PMP del PMI durante todo el proyecto. Esto se debe solicitar al oferente seleccionado y debe ser aprobado por la supervisión: el contratista deberá presentar un plan de trabajo ajustado al tiempo de ejecución, en los siguientes 5 días hábiles una vez realizada acta de inicio del contrato, que incluya como mínimo los siguientes requerimientos así:</w:t>
            </w:r>
          </w:p>
          <w:p w14:paraId="6DED8025" w14:textId="77777777" w:rsidR="00F601CF" w:rsidRPr="006C6202" w:rsidRDefault="00F601CF" w:rsidP="00F601CF">
            <w:pPr>
              <w:jc w:val="both"/>
            </w:pPr>
          </w:p>
          <w:p w14:paraId="4B59FB62" w14:textId="77777777" w:rsidR="00F601CF" w:rsidRPr="006C6202" w:rsidRDefault="00F601CF" w:rsidP="00F601CF">
            <w:pPr>
              <w:jc w:val="both"/>
            </w:pPr>
            <w:r w:rsidRPr="006C6202">
              <w:t>FASE DE INICIACIÓN</w:t>
            </w:r>
          </w:p>
          <w:p w14:paraId="560DC6D3" w14:textId="77777777" w:rsidR="00F601CF" w:rsidRPr="006C6202" w:rsidRDefault="00F601CF" w:rsidP="00F601CF">
            <w:pPr>
              <w:pStyle w:val="Prrafodelista"/>
              <w:numPr>
                <w:ilvl w:val="0"/>
                <w:numId w:val="22"/>
              </w:numPr>
              <w:autoSpaceDE/>
              <w:autoSpaceDN/>
              <w:jc w:val="both"/>
            </w:pPr>
            <w:r w:rsidRPr="006C6202">
              <w:t>Acta de constitución del proyecto</w:t>
            </w:r>
          </w:p>
          <w:p w14:paraId="69917FE4" w14:textId="77777777" w:rsidR="00F601CF" w:rsidRPr="006C6202" w:rsidRDefault="00F601CF" w:rsidP="00F601CF">
            <w:pPr>
              <w:pStyle w:val="Prrafodelista"/>
              <w:numPr>
                <w:ilvl w:val="0"/>
                <w:numId w:val="22"/>
              </w:numPr>
              <w:autoSpaceDE/>
              <w:autoSpaceDN/>
              <w:jc w:val="both"/>
            </w:pPr>
            <w:r w:rsidRPr="006C6202">
              <w:t>Identificación de los interesados</w:t>
            </w:r>
          </w:p>
          <w:p w14:paraId="0DE4359B" w14:textId="77777777" w:rsidR="00F601CF" w:rsidRPr="006C6202" w:rsidRDefault="00F601CF" w:rsidP="00F601CF">
            <w:pPr>
              <w:jc w:val="both"/>
            </w:pPr>
          </w:p>
          <w:p w14:paraId="06E944BE" w14:textId="77777777" w:rsidR="00F601CF" w:rsidRPr="006C6202" w:rsidRDefault="00F601CF" w:rsidP="00F601CF">
            <w:pPr>
              <w:jc w:val="both"/>
            </w:pPr>
            <w:r w:rsidRPr="006C6202">
              <w:t>FASE DE PLANEACIÓN</w:t>
            </w:r>
          </w:p>
          <w:p w14:paraId="3DFEE0CD" w14:textId="77777777" w:rsidR="00F601CF" w:rsidRPr="006C6202" w:rsidRDefault="00F601CF" w:rsidP="00F601CF">
            <w:pPr>
              <w:jc w:val="both"/>
            </w:pPr>
            <w:r w:rsidRPr="006C6202">
              <w:t>Plan de gestión del proyecto</w:t>
            </w:r>
          </w:p>
          <w:p w14:paraId="7602DFA7" w14:textId="77777777" w:rsidR="00F601CF" w:rsidRPr="006C6202" w:rsidRDefault="00F601CF" w:rsidP="00F601CF">
            <w:pPr>
              <w:jc w:val="both"/>
            </w:pPr>
            <w:r w:rsidRPr="006C6202">
              <w:t>Plan de gestión del alcance del proyecto</w:t>
            </w:r>
          </w:p>
          <w:p w14:paraId="674AF8EF" w14:textId="77777777" w:rsidR="00F601CF" w:rsidRPr="006C6202" w:rsidRDefault="00F601CF" w:rsidP="00F601CF">
            <w:pPr>
              <w:jc w:val="both"/>
            </w:pPr>
            <w:r w:rsidRPr="006C6202">
              <w:t xml:space="preserve">Levantamiento de requerimientos particulares </w:t>
            </w:r>
          </w:p>
          <w:p w14:paraId="423CDEFC" w14:textId="77777777" w:rsidR="00F601CF" w:rsidRPr="006C6202" w:rsidRDefault="00F601CF" w:rsidP="00F601CF">
            <w:pPr>
              <w:jc w:val="both"/>
            </w:pPr>
            <w:r w:rsidRPr="006C6202">
              <w:t>Elaboración de la estructura de división del trabajo</w:t>
            </w:r>
          </w:p>
          <w:p w14:paraId="3443548C" w14:textId="77777777" w:rsidR="00F601CF" w:rsidRPr="006C6202" w:rsidRDefault="00F601CF" w:rsidP="00F601CF">
            <w:pPr>
              <w:jc w:val="both"/>
            </w:pPr>
            <w:r w:rsidRPr="006C6202">
              <w:t>Plan de gestión del cronograma</w:t>
            </w:r>
          </w:p>
          <w:p w14:paraId="160F4106" w14:textId="77777777" w:rsidR="00F601CF" w:rsidRPr="006C6202" w:rsidRDefault="00F601CF" w:rsidP="00F601CF">
            <w:pPr>
              <w:jc w:val="both"/>
            </w:pPr>
            <w:r w:rsidRPr="006C6202">
              <w:t>Definición de actividades</w:t>
            </w:r>
          </w:p>
          <w:p w14:paraId="623E4590" w14:textId="77777777" w:rsidR="00F601CF" w:rsidRPr="006C6202" w:rsidRDefault="00F601CF" w:rsidP="00F601CF">
            <w:pPr>
              <w:jc w:val="both"/>
            </w:pPr>
            <w:r w:rsidRPr="006C6202">
              <w:lastRenderedPageBreak/>
              <w:t>Secuencia de actividades</w:t>
            </w:r>
          </w:p>
          <w:p w14:paraId="09FFA2F9" w14:textId="77777777" w:rsidR="00F601CF" w:rsidRPr="006C6202" w:rsidRDefault="00F601CF" w:rsidP="00F601CF">
            <w:pPr>
              <w:jc w:val="both"/>
            </w:pPr>
            <w:r w:rsidRPr="006C6202">
              <w:t>Recursos estimados para las actividades</w:t>
            </w:r>
          </w:p>
          <w:p w14:paraId="2F1BCF06" w14:textId="77777777" w:rsidR="00F601CF" w:rsidRPr="006C6202" w:rsidRDefault="00F601CF" w:rsidP="00F601CF">
            <w:pPr>
              <w:jc w:val="both"/>
            </w:pPr>
            <w:r w:rsidRPr="006C6202">
              <w:t>Duración estimada de las actividades</w:t>
            </w:r>
          </w:p>
          <w:p w14:paraId="58E1E53B" w14:textId="77777777" w:rsidR="00F601CF" w:rsidRPr="006C6202" w:rsidRDefault="00F601CF" w:rsidP="00F601CF">
            <w:pPr>
              <w:jc w:val="both"/>
            </w:pPr>
            <w:r w:rsidRPr="006C6202">
              <w:t>Cronograma</w:t>
            </w:r>
          </w:p>
          <w:p w14:paraId="6D23F048" w14:textId="77777777" w:rsidR="00F601CF" w:rsidRPr="006C6202" w:rsidRDefault="00F601CF" w:rsidP="00F601CF">
            <w:pPr>
              <w:jc w:val="both"/>
            </w:pPr>
            <w:r w:rsidRPr="006C6202">
              <w:t>Plan de gestión de la calidad</w:t>
            </w:r>
          </w:p>
          <w:p w14:paraId="16C5F0EC" w14:textId="77777777" w:rsidR="00F601CF" w:rsidRPr="006C6202" w:rsidRDefault="00F601CF" w:rsidP="00F601CF">
            <w:pPr>
              <w:jc w:val="both"/>
            </w:pPr>
            <w:r w:rsidRPr="006C6202">
              <w:t xml:space="preserve">Plan de gestión del recurso humano </w:t>
            </w:r>
          </w:p>
          <w:p w14:paraId="42B83D77" w14:textId="77777777" w:rsidR="00F601CF" w:rsidRPr="006C6202" w:rsidRDefault="00F601CF" w:rsidP="00F601CF">
            <w:pPr>
              <w:jc w:val="both"/>
            </w:pPr>
            <w:r w:rsidRPr="006C6202">
              <w:t>Plan de gestión de las comunicaciones</w:t>
            </w:r>
          </w:p>
          <w:p w14:paraId="311ACCC2" w14:textId="77777777" w:rsidR="00F601CF" w:rsidRPr="006C6202" w:rsidRDefault="00F601CF" w:rsidP="00F601CF">
            <w:pPr>
              <w:jc w:val="both"/>
            </w:pPr>
            <w:r w:rsidRPr="006C6202">
              <w:t>Plan de gestión del riesgo</w:t>
            </w:r>
          </w:p>
          <w:p w14:paraId="6C2DEFBD" w14:textId="77777777" w:rsidR="00F601CF" w:rsidRPr="006C6202" w:rsidRDefault="00F601CF" w:rsidP="00F601CF">
            <w:pPr>
              <w:jc w:val="both"/>
            </w:pPr>
            <w:r w:rsidRPr="006C6202">
              <w:t>Identificación de los riesgos</w:t>
            </w:r>
          </w:p>
          <w:p w14:paraId="39530784" w14:textId="77777777" w:rsidR="00F601CF" w:rsidRPr="006C6202" w:rsidRDefault="00F601CF" w:rsidP="00F601CF">
            <w:pPr>
              <w:jc w:val="both"/>
            </w:pPr>
            <w:r w:rsidRPr="006C6202">
              <w:t>Análisis cualitativo de los riesgos</w:t>
            </w:r>
          </w:p>
          <w:p w14:paraId="4154357C" w14:textId="77777777" w:rsidR="00F601CF" w:rsidRPr="006C6202" w:rsidRDefault="00F601CF" w:rsidP="00F601CF">
            <w:pPr>
              <w:jc w:val="both"/>
            </w:pPr>
            <w:r w:rsidRPr="006C6202">
              <w:t>Plan de respuesta al riesgo</w:t>
            </w:r>
          </w:p>
          <w:p w14:paraId="5694AA6A" w14:textId="77777777" w:rsidR="00F601CF" w:rsidRPr="006C6202" w:rsidRDefault="00F601CF" w:rsidP="00F601CF">
            <w:pPr>
              <w:jc w:val="both"/>
            </w:pPr>
            <w:r w:rsidRPr="006C6202">
              <w:t>Plan de gestión de adquisiciones</w:t>
            </w:r>
          </w:p>
          <w:p w14:paraId="205A9294" w14:textId="77777777" w:rsidR="00F601CF" w:rsidRPr="006C6202" w:rsidRDefault="00F601CF" w:rsidP="00F601CF">
            <w:pPr>
              <w:jc w:val="both"/>
            </w:pPr>
            <w:r w:rsidRPr="006C6202">
              <w:t>Plan de gestión de los interesados</w:t>
            </w:r>
          </w:p>
          <w:p w14:paraId="4DB60B16" w14:textId="77777777" w:rsidR="00F601CF" w:rsidRPr="006C6202" w:rsidRDefault="00F601CF" w:rsidP="00F601CF">
            <w:pPr>
              <w:jc w:val="both"/>
            </w:pPr>
          </w:p>
          <w:p w14:paraId="5BD4243B" w14:textId="77777777" w:rsidR="00F601CF" w:rsidRPr="006C6202" w:rsidRDefault="00F601CF" w:rsidP="00F601CF">
            <w:r w:rsidRPr="006C6202">
              <w:t>FASE DE EJECUCIÓN</w:t>
            </w:r>
          </w:p>
          <w:p w14:paraId="747ED215" w14:textId="77777777" w:rsidR="00F601CF" w:rsidRPr="006C6202" w:rsidRDefault="00F601CF" w:rsidP="00F601CF">
            <w:r w:rsidRPr="006C6202">
              <w:t>Conformación del equipo del proyecto</w:t>
            </w:r>
          </w:p>
          <w:p w14:paraId="404E69FD" w14:textId="77777777" w:rsidR="00F601CF" w:rsidRPr="006C6202" w:rsidRDefault="00F601CF" w:rsidP="00F601CF">
            <w:r w:rsidRPr="006C6202">
              <w:t>Desarrollo del equipo del proyecto</w:t>
            </w:r>
          </w:p>
          <w:p w14:paraId="1B44DA37" w14:textId="77777777" w:rsidR="00F601CF" w:rsidRPr="006C6202" w:rsidRDefault="00F601CF" w:rsidP="00F601CF">
            <w:r w:rsidRPr="006C6202">
              <w:t>Gestión del equipo del proyecto</w:t>
            </w:r>
          </w:p>
          <w:p w14:paraId="3B743883" w14:textId="77777777" w:rsidR="00F601CF" w:rsidRPr="006C6202" w:rsidRDefault="00F601CF" w:rsidP="00F601CF">
            <w:r w:rsidRPr="006C6202">
              <w:t xml:space="preserve">Gestión de las comunicaciones </w:t>
            </w:r>
          </w:p>
          <w:p w14:paraId="74A8CCD5" w14:textId="77777777" w:rsidR="00F601CF" w:rsidRPr="006C6202" w:rsidRDefault="00F601CF" w:rsidP="00F601CF">
            <w:r w:rsidRPr="006C6202">
              <w:t xml:space="preserve">Gestión de las adquisiciones </w:t>
            </w:r>
          </w:p>
          <w:p w14:paraId="0AC70004" w14:textId="77777777" w:rsidR="00F601CF" w:rsidRPr="006C6202" w:rsidRDefault="00F601CF" w:rsidP="00F601CF">
            <w:r w:rsidRPr="006C6202">
              <w:t>Gestión de los interesados</w:t>
            </w:r>
          </w:p>
          <w:p w14:paraId="0F585E04" w14:textId="77777777" w:rsidR="00F601CF" w:rsidRPr="006C6202" w:rsidRDefault="00F601CF" w:rsidP="00F601CF"/>
          <w:p w14:paraId="4C1B7AA5" w14:textId="77777777" w:rsidR="00F601CF" w:rsidRPr="006C6202" w:rsidRDefault="00F601CF" w:rsidP="00F601CF">
            <w:r w:rsidRPr="006C6202">
              <w:t>FASE DE MONITOREO Y CONTROL</w:t>
            </w:r>
          </w:p>
          <w:p w14:paraId="553CF8D0" w14:textId="77777777" w:rsidR="00F601CF" w:rsidRPr="006C6202" w:rsidRDefault="00F601CF" w:rsidP="00F601CF">
            <w:r w:rsidRPr="006C6202">
              <w:t>Monitoreo y control del trabajo del proyecto</w:t>
            </w:r>
          </w:p>
          <w:p w14:paraId="1F221A7B" w14:textId="77777777" w:rsidR="00F601CF" w:rsidRPr="006C6202" w:rsidRDefault="00F601CF" w:rsidP="00F601CF">
            <w:r w:rsidRPr="006C6202">
              <w:t>Control de cambios</w:t>
            </w:r>
          </w:p>
          <w:p w14:paraId="7A5EAF21" w14:textId="77777777" w:rsidR="00F601CF" w:rsidRPr="006C6202" w:rsidRDefault="00F601CF" w:rsidP="00F601CF">
            <w:r w:rsidRPr="006C6202">
              <w:t>Validar el alcance</w:t>
            </w:r>
          </w:p>
          <w:p w14:paraId="1D718C03" w14:textId="77777777" w:rsidR="00F601CF" w:rsidRPr="006C6202" w:rsidRDefault="00F601CF" w:rsidP="00F601CF">
            <w:r w:rsidRPr="006C6202">
              <w:t>Control del alcance</w:t>
            </w:r>
          </w:p>
          <w:p w14:paraId="28150EDB" w14:textId="77777777" w:rsidR="00F601CF" w:rsidRPr="006C6202" w:rsidRDefault="00F601CF" w:rsidP="00F601CF">
            <w:r w:rsidRPr="006C6202">
              <w:t xml:space="preserve">Control del cronograma </w:t>
            </w:r>
          </w:p>
          <w:p w14:paraId="4AE7B123" w14:textId="77777777" w:rsidR="00F601CF" w:rsidRPr="006C6202" w:rsidRDefault="00F601CF" w:rsidP="00F601CF">
            <w:r w:rsidRPr="006C6202">
              <w:t>Control de la calidad</w:t>
            </w:r>
          </w:p>
          <w:p w14:paraId="358373CB" w14:textId="77777777" w:rsidR="00F601CF" w:rsidRPr="006C6202" w:rsidRDefault="00F601CF" w:rsidP="00F601CF">
            <w:r w:rsidRPr="006C6202">
              <w:t xml:space="preserve">Control de las comunicaciones </w:t>
            </w:r>
          </w:p>
          <w:p w14:paraId="0EFDF1B0" w14:textId="77777777" w:rsidR="00F601CF" w:rsidRPr="006C6202" w:rsidRDefault="00F601CF" w:rsidP="00F601CF">
            <w:r w:rsidRPr="006C6202">
              <w:t>Control de riesgos</w:t>
            </w:r>
          </w:p>
          <w:p w14:paraId="3F2DB698" w14:textId="77777777" w:rsidR="00F601CF" w:rsidRPr="006C6202" w:rsidRDefault="00F601CF" w:rsidP="00F601CF">
            <w:r w:rsidRPr="006C6202">
              <w:t xml:space="preserve">Control de adquisiciones </w:t>
            </w:r>
          </w:p>
          <w:p w14:paraId="57C2ADE6" w14:textId="77777777" w:rsidR="00F601CF" w:rsidRPr="006C6202" w:rsidRDefault="00F601CF" w:rsidP="00F601CF">
            <w:r w:rsidRPr="006C6202">
              <w:t>Control de interesados</w:t>
            </w:r>
          </w:p>
          <w:p w14:paraId="629631BC" w14:textId="77777777" w:rsidR="00F601CF" w:rsidRPr="006C6202" w:rsidRDefault="00F601CF" w:rsidP="00F601CF"/>
          <w:p w14:paraId="36FEE9B1" w14:textId="77777777" w:rsidR="00F601CF" w:rsidRPr="006C6202" w:rsidRDefault="00F601CF" w:rsidP="00F601CF">
            <w:r w:rsidRPr="006C6202">
              <w:t>FASE DE CIERRE</w:t>
            </w:r>
          </w:p>
          <w:p w14:paraId="6C57F075" w14:textId="77777777" w:rsidR="00F601CF" w:rsidRPr="006C6202" w:rsidRDefault="00F601CF" w:rsidP="00F601CF">
            <w:r w:rsidRPr="006C6202">
              <w:t>Cierre de proyecto</w:t>
            </w:r>
          </w:p>
          <w:p w14:paraId="04B0AB73" w14:textId="77777777" w:rsidR="00F601CF" w:rsidRPr="006C6202" w:rsidRDefault="00F601CF" w:rsidP="00F601CF">
            <w:r w:rsidRPr="006C6202">
              <w:t xml:space="preserve">Entrega final del documento de lecciones aprendidas avalado por el supervisor. </w:t>
            </w:r>
          </w:p>
          <w:p w14:paraId="08AE0078" w14:textId="77777777" w:rsidR="00F601CF" w:rsidRPr="006C6202" w:rsidRDefault="00F601CF" w:rsidP="00F601CF"/>
          <w:p w14:paraId="1654BD15" w14:textId="77777777" w:rsidR="00F601CF" w:rsidRPr="006C6202" w:rsidRDefault="00F601CF" w:rsidP="00F601CF">
            <w:pPr>
              <w:jc w:val="both"/>
            </w:pPr>
            <w:r w:rsidRPr="006C6202">
              <w:t>El contratista debe presentar el cronograma de ejecución en diagrama de Gantt de Ms Project en físico y cada fase debe estar acode a lo definido en el plan de trabajo presentado bajo los lineamientos del PMI en el que se detallen las actividades y tiempos de ejecución, línea base e hitos del proyecto, los cuales deben ser entregados 10 días calendario una vez realizada acta de inicio del contrato. El cronograma debe ser aprobado por la supervisión sin exceder el tiempo de ejecución contractual.</w:t>
            </w:r>
          </w:p>
          <w:p w14:paraId="4BE69F07" w14:textId="77777777" w:rsidR="00F601CF" w:rsidRPr="006C6202" w:rsidRDefault="00F601CF" w:rsidP="00F601CF">
            <w:pPr>
              <w:jc w:val="both"/>
            </w:pPr>
          </w:p>
          <w:p w14:paraId="696FA58F" w14:textId="77777777" w:rsidR="00F601CF" w:rsidRPr="006C6202" w:rsidRDefault="00F601CF" w:rsidP="00F601CF">
            <w:pPr>
              <w:jc w:val="both"/>
            </w:pPr>
            <w:r w:rsidRPr="006C6202">
              <w:lastRenderedPageBreak/>
              <w:t>Las actualizaciones de versiones o mejoras que se requieren para el funcionamiento de los elementos que conforman el presente proceso deben ser asumidas e instaladas por el contratista, durante el periodo de garantía.</w:t>
            </w:r>
          </w:p>
          <w:p w14:paraId="7B2F4CDE" w14:textId="77777777" w:rsidR="00F601CF" w:rsidRPr="006C6202" w:rsidRDefault="00F601CF" w:rsidP="00F601CF">
            <w:pPr>
              <w:jc w:val="both"/>
            </w:pPr>
          </w:p>
          <w:p w14:paraId="60A4CC65" w14:textId="77777777" w:rsidR="00F601CF" w:rsidRPr="006C6202" w:rsidRDefault="00F601CF" w:rsidP="00F601CF">
            <w:pPr>
              <w:jc w:val="both"/>
            </w:pPr>
            <w:r w:rsidRPr="006C6202">
              <w:t>La ejecución del proyecto debe regirse y cumplir con la normatividad eléctrica vigente como el código eléctrico nacional RETIE.</w:t>
            </w:r>
          </w:p>
          <w:p w14:paraId="2D422053" w14:textId="77777777" w:rsidR="00F601CF" w:rsidRPr="006C6202" w:rsidRDefault="00F601CF" w:rsidP="00F601CF"/>
          <w:p w14:paraId="5CDEDDA0" w14:textId="77777777" w:rsidR="00F601CF" w:rsidRPr="006C6202" w:rsidRDefault="00F601CF" w:rsidP="00F601CF">
            <w:pPr>
              <w:jc w:val="both"/>
            </w:pPr>
            <w:r w:rsidRPr="006C6202">
              <w:t xml:space="preserve">Cortes del medio de </w:t>
            </w:r>
            <w:proofErr w:type="spellStart"/>
            <w:r w:rsidRPr="006C6202">
              <w:t>Tx</w:t>
            </w:r>
            <w:proofErr w:type="spellEnd"/>
            <w:r w:rsidRPr="006C6202">
              <w:t>: los múltiples empalmes y demás elementos que se requieran posteriores a la entrega del proyecto, debido a cortes o fractura deben ser asumidos por el contratista durante el periodo de la garantía sin costo adicional para el proyecto.</w:t>
            </w:r>
          </w:p>
          <w:p w14:paraId="6CE93C48" w14:textId="77777777" w:rsidR="00F601CF" w:rsidRPr="006C6202" w:rsidRDefault="00F601CF" w:rsidP="00F601CF"/>
          <w:p w14:paraId="4ABA8B58" w14:textId="77777777" w:rsidR="00F601CF" w:rsidRPr="006C6202" w:rsidRDefault="00F601CF" w:rsidP="00F601CF">
            <w:pPr>
              <w:jc w:val="both"/>
            </w:pPr>
            <w:r w:rsidRPr="006C6202">
              <w:rPr>
                <w:b/>
                <w:bCs/>
              </w:rPr>
              <w:t xml:space="preserve">Soportes de fijación: </w:t>
            </w:r>
            <w:r w:rsidRPr="006C6202">
              <w:t xml:space="preserve">las cámaras se ubicarán en paredes y/o estructuras como postes y/o fachadas y/o mástiles según sea el caso. Serán soportes y adaptadores para sujeción de video cámaras, controladores y fuentes, con la tornillería anti vibración respectiva para el soporte de la carcasa, en todo caso, los soportes tendrán </w:t>
            </w:r>
            <w:proofErr w:type="spellStart"/>
            <w:r w:rsidRPr="006C6202">
              <w:t>ducterías</w:t>
            </w:r>
            <w:proofErr w:type="spellEnd"/>
            <w:r w:rsidRPr="006C6202">
              <w:t>, de manera que permitan el envío de los cables por su interior.</w:t>
            </w:r>
          </w:p>
          <w:p w14:paraId="71808C1A" w14:textId="77777777" w:rsidR="00F601CF" w:rsidRDefault="00F601CF" w:rsidP="00F601CF">
            <w:pPr>
              <w:rPr>
                <w:b/>
                <w:bCs/>
              </w:rPr>
            </w:pPr>
          </w:p>
          <w:p w14:paraId="6B8BB92E" w14:textId="77777777" w:rsidR="00F601CF" w:rsidRDefault="00F601CF" w:rsidP="00F601CF">
            <w:pPr>
              <w:rPr>
                <w:b/>
                <w:bCs/>
              </w:rPr>
            </w:pPr>
          </w:p>
          <w:p w14:paraId="6A4BFDBD" w14:textId="77777777" w:rsidR="00F601CF" w:rsidRPr="006C6202" w:rsidRDefault="00F601CF" w:rsidP="00F601CF">
            <w:pPr>
              <w:rPr>
                <w:b/>
                <w:bCs/>
              </w:rPr>
            </w:pPr>
            <w:r w:rsidRPr="006C6202">
              <w:rPr>
                <w:b/>
                <w:bCs/>
              </w:rPr>
              <w:t>Equipos auxiliares para instalación de las cámaras:</w:t>
            </w:r>
          </w:p>
          <w:p w14:paraId="00522863" w14:textId="77777777" w:rsidR="00F601CF" w:rsidRPr="006C6202" w:rsidRDefault="00F601CF" w:rsidP="00F601CF">
            <w:pPr>
              <w:jc w:val="both"/>
            </w:pPr>
            <w:r w:rsidRPr="006C6202">
              <w:t xml:space="preserve">Deberán poseer brazos y/o soportes anticorrosivos o con pintura electroestática y su respectiva </w:t>
            </w:r>
            <w:proofErr w:type="spellStart"/>
            <w:r w:rsidRPr="006C6202">
              <w:t>ductería</w:t>
            </w:r>
            <w:proofErr w:type="spellEnd"/>
            <w:r w:rsidRPr="006C6202">
              <w:t xml:space="preserve"> y/o canaleta para que los cables queden ocultos a la vista.</w:t>
            </w:r>
          </w:p>
          <w:p w14:paraId="6AE40094" w14:textId="77777777" w:rsidR="00F601CF" w:rsidRPr="006C6202" w:rsidRDefault="00F601CF" w:rsidP="00F601CF">
            <w:pPr>
              <w:jc w:val="both"/>
            </w:pPr>
          </w:p>
          <w:p w14:paraId="47F72AD2" w14:textId="77777777" w:rsidR="00F601CF" w:rsidRPr="006C6202" w:rsidRDefault="00F601CF" w:rsidP="00F601CF">
            <w:pPr>
              <w:jc w:val="both"/>
            </w:pPr>
            <w:r w:rsidRPr="006C6202">
              <w:t>Deberá incluir todos los soportes, herrajes y/o accesorios necesarios que permitan su montaje e instalación en los lugares señalados por el supervisor del contrato.</w:t>
            </w:r>
          </w:p>
          <w:p w14:paraId="7032A8A8" w14:textId="77777777" w:rsidR="00F601CF" w:rsidRPr="006C6202" w:rsidRDefault="00F601CF" w:rsidP="00F601CF">
            <w:pPr>
              <w:jc w:val="both"/>
            </w:pPr>
          </w:p>
          <w:p w14:paraId="627D2439" w14:textId="77777777" w:rsidR="00F601CF" w:rsidRPr="006C6202" w:rsidRDefault="00F601CF" w:rsidP="00F601CF">
            <w:pPr>
              <w:jc w:val="both"/>
            </w:pPr>
            <w:r w:rsidRPr="006C6202">
              <w:t>Se deben realizar todos los trabajos técnicos y de instalación necesaria en el área designada para la implementación del proyecto, garantizando la armonía con lo existente, se deberán dejar en iguales o mejores condiciones los lugares o puntos en los cuales sea necesario realizar intervenciones.</w:t>
            </w:r>
          </w:p>
          <w:p w14:paraId="75E38DD3" w14:textId="77777777" w:rsidR="00F601CF" w:rsidRPr="006C6202" w:rsidRDefault="00F601CF" w:rsidP="00F601CF">
            <w:pPr>
              <w:jc w:val="both"/>
            </w:pPr>
          </w:p>
          <w:p w14:paraId="35C4BFCE" w14:textId="77777777" w:rsidR="00F601CF" w:rsidRPr="006C6202" w:rsidRDefault="00F601CF" w:rsidP="00F601CF">
            <w:pPr>
              <w:jc w:val="both"/>
            </w:pPr>
            <w:r w:rsidRPr="006C6202">
              <w:t>Será un proyecto y contrato en el cual se debe entregar instalado y funcionando a todo costo, por lo tanto, cantidades, o elementos adicionales requeridos según los diseños del contratista serán asumidos por el contratista sin costos adicionales para la Policía Nacional.</w:t>
            </w:r>
          </w:p>
          <w:p w14:paraId="57FF07E5" w14:textId="77777777" w:rsidR="00F601CF" w:rsidRPr="006C6202" w:rsidRDefault="00F601CF" w:rsidP="00F601CF">
            <w:pPr>
              <w:jc w:val="both"/>
            </w:pPr>
          </w:p>
          <w:p w14:paraId="6DDEAFA9" w14:textId="77777777" w:rsidR="00F601CF" w:rsidRPr="006C6202" w:rsidRDefault="00F601CF" w:rsidP="00F601CF">
            <w:pPr>
              <w:jc w:val="both"/>
            </w:pPr>
            <w:r w:rsidRPr="006C6202">
              <w:t xml:space="preserve">Las canalizaciones, </w:t>
            </w:r>
            <w:proofErr w:type="spellStart"/>
            <w:r w:rsidRPr="006C6202">
              <w:t>ducterias</w:t>
            </w:r>
            <w:proofErr w:type="spellEnd"/>
            <w:r w:rsidRPr="006C6202">
              <w:t>, canaletas, y bandejas existentes en buen estado pueden ser utilizadas en su medida, previa coordinación con el supervisor del contrato.</w:t>
            </w:r>
          </w:p>
          <w:p w14:paraId="1305CD93" w14:textId="77777777" w:rsidR="00F601CF" w:rsidRPr="006C6202" w:rsidRDefault="00F601CF" w:rsidP="00F601CF">
            <w:pPr>
              <w:jc w:val="both"/>
            </w:pPr>
          </w:p>
          <w:p w14:paraId="60AC3886" w14:textId="77777777" w:rsidR="00F601CF" w:rsidRPr="006C6202" w:rsidRDefault="00F601CF" w:rsidP="00F601CF">
            <w:pPr>
              <w:jc w:val="both"/>
            </w:pPr>
            <w:r w:rsidRPr="006C6202">
              <w:lastRenderedPageBreak/>
              <w:t>El contratista será el responsable de los daños y/o fallas que se ocasionen a sistemas, equipos, redes, obras civiles internas o externas y espacio público y adecuaciones técnicas en las instalaciones que no son propiedad de la institución, en caso de que estas se presenten, se establecerán al estado original y los costos involucrados a la misma, al igual que las sanciones o multas serán responsabilidad del contratista.</w:t>
            </w:r>
          </w:p>
          <w:p w14:paraId="4A014864" w14:textId="77777777" w:rsidR="00F601CF" w:rsidRPr="006C6202" w:rsidRDefault="00F601CF" w:rsidP="00F601CF"/>
          <w:p w14:paraId="2E430AC2" w14:textId="77777777" w:rsidR="00F601CF" w:rsidRPr="006C6202" w:rsidRDefault="00F601CF" w:rsidP="00F601CF">
            <w:pPr>
              <w:jc w:val="both"/>
            </w:pPr>
            <w:r w:rsidRPr="006C6202">
              <w:t>Cada uno de los extremos del cableado deberá ser identificado.</w:t>
            </w:r>
          </w:p>
          <w:p w14:paraId="5D007391" w14:textId="77777777" w:rsidR="00F601CF" w:rsidRPr="006C6202" w:rsidRDefault="00F601CF" w:rsidP="00F601CF">
            <w:pPr>
              <w:jc w:val="both"/>
            </w:pPr>
          </w:p>
          <w:p w14:paraId="755E5944" w14:textId="77777777" w:rsidR="00F601CF" w:rsidRPr="006C6202" w:rsidRDefault="00F601CF" w:rsidP="00F601CF">
            <w:pPr>
              <w:jc w:val="both"/>
            </w:pPr>
            <w:r w:rsidRPr="006C6202">
              <w:t>Todas las especificaciones técnicas son las mínimas requeridas, por lo tanto, los oferentes podrán ofrecer o reemplazar por mejores características de las solicitadas y mantener dichos ofrecimientos durante las entregas o implementación de los sistemas.</w:t>
            </w:r>
          </w:p>
          <w:p w14:paraId="3F936C81" w14:textId="77777777" w:rsidR="00F601CF" w:rsidRPr="006C6202" w:rsidRDefault="00F601CF" w:rsidP="00F601CF">
            <w:pPr>
              <w:jc w:val="both"/>
            </w:pPr>
          </w:p>
          <w:p w14:paraId="15B672CC" w14:textId="77777777" w:rsidR="00F601CF" w:rsidRPr="006C6202" w:rsidRDefault="00F601CF" w:rsidP="00F601CF">
            <w:pPr>
              <w:jc w:val="both"/>
            </w:pPr>
            <w:r w:rsidRPr="006C6202">
              <w:t>Todo el cableado de interconexión LAN, debe ser categoría 6</w:t>
            </w:r>
            <w:r>
              <w:t>A</w:t>
            </w:r>
            <w:r w:rsidRPr="006C6202">
              <w:t xml:space="preserve"> debidamente certificado.</w:t>
            </w:r>
          </w:p>
          <w:p w14:paraId="135EBF19" w14:textId="77777777" w:rsidR="00F601CF" w:rsidRPr="006C6202" w:rsidRDefault="00F601CF" w:rsidP="00F601CF">
            <w:pPr>
              <w:jc w:val="both"/>
            </w:pPr>
          </w:p>
          <w:p w14:paraId="34D5E465" w14:textId="77777777" w:rsidR="00F601CF" w:rsidRPr="006C6202" w:rsidRDefault="00F601CF" w:rsidP="00F601CF">
            <w:pPr>
              <w:jc w:val="both"/>
            </w:pPr>
            <w:r w:rsidRPr="006C6202">
              <w:t>El contratista se comprometerá a entregar los planos de topologías preliminares y definitivas impresos y en archivo digital, y toda la documentación necesaria para las labores de mantenimiento preventivo y correctivo:</w:t>
            </w:r>
          </w:p>
          <w:p w14:paraId="0CA7C705" w14:textId="77777777" w:rsidR="00F601CF" w:rsidRPr="006C6202" w:rsidRDefault="00F601CF" w:rsidP="00F601CF">
            <w:pPr>
              <w:pStyle w:val="Prrafodelista"/>
              <w:numPr>
                <w:ilvl w:val="0"/>
                <w:numId w:val="23"/>
              </w:numPr>
              <w:autoSpaceDE/>
              <w:autoSpaceDN/>
              <w:jc w:val="both"/>
            </w:pPr>
            <w:r w:rsidRPr="006C6202">
              <w:t>Se deben entregar todas las topologías de red preliminares antes de iniciar la instalación para su validación aprobación por parte del supervisor.</w:t>
            </w:r>
          </w:p>
          <w:p w14:paraId="1B8AB381" w14:textId="77777777" w:rsidR="00F601CF" w:rsidRPr="006C6202" w:rsidRDefault="00F601CF" w:rsidP="00F601CF">
            <w:pPr>
              <w:pStyle w:val="Prrafodelista"/>
              <w:numPr>
                <w:ilvl w:val="0"/>
                <w:numId w:val="23"/>
              </w:numPr>
              <w:autoSpaceDE/>
              <w:autoSpaceDN/>
              <w:jc w:val="both"/>
            </w:pPr>
            <w:r w:rsidRPr="006C6202">
              <w:t xml:space="preserve">La información entregada incluirá planos eléctricos y electrónicos con las modificaciones hechas durante el proyecto (planos </w:t>
            </w:r>
            <w:proofErr w:type="spellStart"/>
            <w:r w:rsidRPr="006C6202">
              <w:t>record</w:t>
            </w:r>
            <w:proofErr w:type="spellEnd"/>
            <w:r w:rsidRPr="006C6202">
              <w:t>) niveles de señal, puntos de prueba, cajas de inspección, y otros elementos que se considere sean necesarios para garantizar un mantenimiento apropiado del sistema de CCTV, todo esto será entregado al finalizar la instalación.</w:t>
            </w:r>
          </w:p>
          <w:p w14:paraId="3315278B" w14:textId="77777777" w:rsidR="00F601CF" w:rsidRPr="006C6202" w:rsidRDefault="00F601CF" w:rsidP="00F601CF">
            <w:pPr>
              <w:jc w:val="both"/>
            </w:pPr>
          </w:p>
          <w:p w14:paraId="4D9AC481" w14:textId="77777777" w:rsidR="00F601CF" w:rsidRPr="006C6202" w:rsidRDefault="00F601CF" w:rsidP="00F601CF">
            <w:pPr>
              <w:jc w:val="both"/>
            </w:pPr>
            <w:r w:rsidRPr="006C6202">
              <w:t>Los manuales originales de fábrica para mantenimiento y operación deberán ser entregados con todos sus catálogos de partes, en idioma castellano, debidamente actualizados a la fecha de entrega y correspondiente certificado de suscripción de actualización.</w:t>
            </w:r>
          </w:p>
          <w:p w14:paraId="45716DDE" w14:textId="77777777" w:rsidR="00F601CF" w:rsidRPr="006C6202" w:rsidRDefault="00F601CF" w:rsidP="00F601CF">
            <w:pPr>
              <w:jc w:val="both"/>
            </w:pPr>
          </w:p>
          <w:p w14:paraId="2B90B1CB" w14:textId="77777777" w:rsidR="00F601CF" w:rsidRPr="006C6202" w:rsidRDefault="00F601CF" w:rsidP="00F601CF">
            <w:pPr>
              <w:jc w:val="both"/>
            </w:pPr>
            <w:r w:rsidRPr="006C6202">
              <w:t xml:space="preserve">El contratista debe incluir protecciones individuales contra sobre cargas, </w:t>
            </w:r>
            <w:proofErr w:type="spellStart"/>
            <w:r w:rsidRPr="006C6202">
              <w:t>transcientes</w:t>
            </w:r>
            <w:proofErr w:type="spellEnd"/>
            <w:r w:rsidRPr="006C6202">
              <w:t>, espurios, y picos de voltaje si el sistema lo requiere. Si se detectan fallas aducidas a protecciones, se debe instalar las mismas sin costo adicional.</w:t>
            </w:r>
          </w:p>
          <w:p w14:paraId="690191E9" w14:textId="77777777" w:rsidR="00F601CF" w:rsidRPr="006C6202" w:rsidRDefault="00F601CF" w:rsidP="00F601CF">
            <w:pPr>
              <w:jc w:val="both"/>
            </w:pPr>
          </w:p>
          <w:p w14:paraId="7C477753" w14:textId="77777777" w:rsidR="00F601CF" w:rsidRPr="006C6202" w:rsidRDefault="00F601CF" w:rsidP="00F601CF">
            <w:pPr>
              <w:jc w:val="both"/>
            </w:pPr>
            <w:r w:rsidRPr="006C6202">
              <w:t xml:space="preserve">El manejo de toda la información y trabajos técnicos de instalación del sistema se considera CONFIDENCIAL, de manera que los planos, manuales técnicos, y cualquier otro tipo de información, estarán limitados únicamente a la supervisión, el suministro de </w:t>
            </w:r>
            <w:r w:rsidRPr="006C6202">
              <w:lastRenderedPageBreak/>
              <w:t>copias para otras personas o entidades deberá ser solicitada a la Policía Nacional.</w:t>
            </w:r>
          </w:p>
          <w:p w14:paraId="5CB9A9A1" w14:textId="77777777" w:rsidR="00F601CF" w:rsidRPr="006C6202" w:rsidRDefault="00F601CF" w:rsidP="00F601CF">
            <w:pPr>
              <w:jc w:val="both"/>
            </w:pPr>
          </w:p>
          <w:p w14:paraId="59AD76B4" w14:textId="77777777" w:rsidR="00F601CF" w:rsidRPr="006C6202" w:rsidRDefault="00F601CF" w:rsidP="00F601CF">
            <w:pPr>
              <w:jc w:val="both"/>
            </w:pPr>
            <w:r w:rsidRPr="006C6202">
              <w:t xml:space="preserve">Será un sistema controlado automáticamente, el cual enviará la información a través de una red desde cada una de las cámaras al centro de monitoreo, por lo cual se debe incluir el hardware y software necesario debidamente licenciado, las adecuaciones civiles y demoliciones que se requiera en instalaciones, las cuales correrán por cuenta del contratista y no se aceptarán adiciones a presupuesto, este aspecto debe ser verificado y aprobado previamente con el supervisor del contrato.  </w:t>
            </w:r>
          </w:p>
          <w:p w14:paraId="6EAFC2D6" w14:textId="77777777" w:rsidR="00F601CF" w:rsidRPr="006C6202" w:rsidRDefault="00F601CF" w:rsidP="00F601CF">
            <w:pPr>
              <w:jc w:val="both"/>
            </w:pPr>
          </w:p>
          <w:p w14:paraId="67D277B6" w14:textId="77777777" w:rsidR="00F601CF" w:rsidRPr="006C6202" w:rsidRDefault="00F601CF" w:rsidP="00F601CF">
            <w:pPr>
              <w:jc w:val="both"/>
            </w:pPr>
            <w:r w:rsidRPr="006C6202">
              <w:t xml:space="preserve">Todos los equipos del centro de monitoreo deben ser de instalación en gabinete= </w:t>
            </w:r>
            <w:proofErr w:type="gramStart"/>
            <w:r w:rsidRPr="006C6202">
              <w:t>rack</w:t>
            </w:r>
            <w:proofErr w:type="gramEnd"/>
            <w:r w:rsidRPr="006C6202">
              <w:t xml:space="preserve"> por lo tanto, se debe tener presente la profundidad del gabinete con respecto a los servidores o equipos a instalar, por lo anterior, se debe suministrar las bandejas respectivas y realizar todas las conexiones desde el mismo a los demás equipos.</w:t>
            </w:r>
          </w:p>
          <w:p w14:paraId="10477795" w14:textId="77777777" w:rsidR="00F601CF" w:rsidRPr="006C6202" w:rsidRDefault="00F601CF" w:rsidP="00F601CF">
            <w:pPr>
              <w:jc w:val="both"/>
            </w:pPr>
          </w:p>
          <w:p w14:paraId="20C34947" w14:textId="77777777" w:rsidR="00F601CF" w:rsidRDefault="00F601CF" w:rsidP="00F601CF">
            <w:pPr>
              <w:jc w:val="both"/>
            </w:pPr>
            <w:r w:rsidRPr="006C6202">
              <w:t>El contratista se obliga a cumplir los tiempos y actividades plasmados en los cronogramas de proyecto, colocando todos los medios y recursos para tal fin.</w:t>
            </w:r>
          </w:p>
          <w:p w14:paraId="7EDEDA78" w14:textId="77777777" w:rsidR="00F601CF" w:rsidRDefault="00F601CF" w:rsidP="00F601CF">
            <w:pPr>
              <w:jc w:val="both"/>
            </w:pPr>
          </w:p>
          <w:p w14:paraId="467017D8" w14:textId="77777777" w:rsidR="00F601CF" w:rsidRDefault="00F601CF" w:rsidP="00F601CF">
            <w:pPr>
              <w:jc w:val="both"/>
            </w:pPr>
            <w:r w:rsidRPr="00195EF7">
              <w:t>En el tiempo de ejecución del contrato y durante la garantía el contratista deberá cumplir con el protocolo de seguridad de instalaciones y normas internas de seguridad física en cada una de las unidades policiales en todo el territorio colombiano, para lo cual deberá diligenciar el FORMULARIO No. 2 compromiso con el Sistema de Gestión de la Seguridad y Salud en el Trabajo (SGSST).</w:t>
            </w:r>
          </w:p>
          <w:p w14:paraId="554F82D3" w14:textId="77777777" w:rsidR="00F601CF" w:rsidRDefault="00F601CF" w:rsidP="00F601CF">
            <w:pPr>
              <w:jc w:val="both"/>
            </w:pPr>
          </w:p>
          <w:p w14:paraId="665AABD2" w14:textId="77777777" w:rsidR="00F601CF" w:rsidRPr="006C6202" w:rsidRDefault="00F601CF" w:rsidP="00F601CF">
            <w:pPr>
              <w:jc w:val="both"/>
            </w:pPr>
            <w:r w:rsidRPr="00195EF7">
              <w:t>Es obligación del Contratista realizar todos los ajustes para los trabajos técnicos y de instalación requeridos al igual que constatar todas las cantidades necesarias a través de una visita técnica (</w:t>
            </w:r>
            <w:proofErr w:type="spellStart"/>
            <w:r w:rsidRPr="00195EF7">
              <w:t>Site-Survey</w:t>
            </w:r>
            <w:proofErr w:type="spellEnd"/>
            <w:r w:rsidRPr="00195EF7">
              <w:t xml:space="preserve">). Esta visita será realizada por el contratista al inicio de la fase de planeación y ejecución del contrato, y presentar diseños indicando las cantidades requeridas al supervisor del contrato con el fin de ajustar y validar las cantidades, así como las características técnicas y administrativas que garantice la correcta instalación y funcionamiento de los sistemas. </w:t>
            </w:r>
            <w:r w:rsidRPr="00195EF7">
              <w:br/>
              <w:t>Nota: para la visita técnica los proponentes y/o contratistas deberán cumplir con las medidas sanitarias en atención la resolución No 385 del 12 de marzo “Por la cual se declara la emergencia sanitaria por causa del coronavirus COVID-19 y se adoptan medidas para hacer frente al virus.” </w:t>
            </w:r>
          </w:p>
        </w:tc>
        <w:tc>
          <w:tcPr>
            <w:tcW w:w="601" w:type="pct"/>
            <w:tcBorders>
              <w:top w:val="single" w:sz="4" w:space="0" w:color="auto"/>
              <w:left w:val="single" w:sz="4" w:space="0" w:color="auto"/>
              <w:bottom w:val="single" w:sz="4" w:space="0" w:color="auto"/>
              <w:right w:val="single" w:sz="4" w:space="0" w:color="auto"/>
            </w:tcBorders>
          </w:tcPr>
          <w:p w14:paraId="3F7E88F5" w14:textId="77777777" w:rsidR="00F601CF" w:rsidRPr="006C6202" w:rsidRDefault="00F601CF" w:rsidP="00F601CF"/>
        </w:tc>
        <w:tc>
          <w:tcPr>
            <w:tcW w:w="599" w:type="pct"/>
            <w:tcBorders>
              <w:top w:val="single" w:sz="4" w:space="0" w:color="auto"/>
              <w:left w:val="single" w:sz="4" w:space="0" w:color="auto"/>
              <w:bottom w:val="single" w:sz="4" w:space="0" w:color="auto"/>
              <w:right w:val="single" w:sz="4" w:space="0" w:color="auto"/>
            </w:tcBorders>
          </w:tcPr>
          <w:p w14:paraId="7458E788" w14:textId="77777777" w:rsidR="00F601CF" w:rsidRPr="006C6202" w:rsidRDefault="00F601CF" w:rsidP="00F601CF"/>
        </w:tc>
      </w:tr>
      <w:tr w:rsidR="00F601CF" w:rsidRPr="006C6202" w14:paraId="3A385DB7" w14:textId="77777777" w:rsidTr="00F601CF">
        <w:trPr>
          <w:jc w:val="center"/>
        </w:trPr>
        <w:tc>
          <w:tcPr>
            <w:tcW w:w="395" w:type="pct"/>
            <w:tcBorders>
              <w:top w:val="single" w:sz="4" w:space="0" w:color="auto"/>
              <w:left w:val="single" w:sz="4" w:space="0" w:color="auto"/>
              <w:bottom w:val="single" w:sz="4" w:space="0" w:color="auto"/>
              <w:right w:val="single" w:sz="4" w:space="0" w:color="auto"/>
            </w:tcBorders>
            <w:vAlign w:val="center"/>
          </w:tcPr>
          <w:p w14:paraId="3F05D9CD" w14:textId="77777777" w:rsidR="00F601CF" w:rsidRPr="006C6202" w:rsidRDefault="00F601CF" w:rsidP="00F601CF">
            <w:pPr>
              <w:pStyle w:val="Prrafodelista"/>
              <w:numPr>
                <w:ilvl w:val="0"/>
                <w:numId w:val="31"/>
              </w:numPr>
              <w:autoSpaceDE/>
              <w:autoSpaceDN/>
            </w:pPr>
          </w:p>
        </w:tc>
        <w:tc>
          <w:tcPr>
            <w:tcW w:w="3405" w:type="pct"/>
            <w:tcBorders>
              <w:top w:val="single" w:sz="4" w:space="0" w:color="auto"/>
              <w:left w:val="single" w:sz="4" w:space="0" w:color="auto"/>
              <w:bottom w:val="single" w:sz="4" w:space="0" w:color="auto"/>
              <w:right w:val="single" w:sz="4" w:space="0" w:color="auto"/>
            </w:tcBorders>
          </w:tcPr>
          <w:p w14:paraId="5E8158D9" w14:textId="77777777" w:rsidR="00F601CF" w:rsidRDefault="00F601CF" w:rsidP="00F601CF">
            <w:pPr>
              <w:jc w:val="center"/>
              <w:rPr>
                <w:b/>
                <w:bCs/>
              </w:rPr>
            </w:pPr>
            <w:r w:rsidRPr="006C6202">
              <w:rPr>
                <w:b/>
                <w:bCs/>
              </w:rPr>
              <w:t>GARANTÍA</w:t>
            </w:r>
          </w:p>
          <w:p w14:paraId="233A72B2" w14:textId="77777777" w:rsidR="00F601CF" w:rsidRDefault="00F601CF" w:rsidP="00F601CF">
            <w:pPr>
              <w:jc w:val="both"/>
              <w:rPr>
                <w:b/>
                <w:bCs/>
              </w:rPr>
            </w:pPr>
          </w:p>
          <w:p w14:paraId="144EE5CB" w14:textId="77777777" w:rsidR="00F601CF" w:rsidRPr="006C6202" w:rsidRDefault="00F601CF" w:rsidP="00F601CF">
            <w:pPr>
              <w:jc w:val="both"/>
            </w:pPr>
            <w:r w:rsidRPr="006C6202">
              <w:lastRenderedPageBreak/>
              <w:t xml:space="preserve">el tiempo de garantía es de </w:t>
            </w:r>
            <w:r>
              <w:t>tres</w:t>
            </w:r>
            <w:r w:rsidRPr="006C6202">
              <w:t xml:space="preserve"> (0</w:t>
            </w:r>
            <w:r>
              <w:t>3</w:t>
            </w:r>
            <w:r w:rsidRPr="006C6202">
              <w:t>) año</w:t>
            </w:r>
            <w:r>
              <w:t>s</w:t>
            </w:r>
            <w:r w:rsidRPr="006C6202">
              <w:t xml:space="preserve"> para todos los elementos contratados en el presente proceso, contados a partir de la fecha de entrega a satisfacción.</w:t>
            </w:r>
          </w:p>
          <w:p w14:paraId="31D24908" w14:textId="77777777" w:rsidR="00F601CF" w:rsidRPr="006C6202" w:rsidRDefault="00F601CF" w:rsidP="00F601CF">
            <w:pPr>
              <w:jc w:val="both"/>
            </w:pPr>
          </w:p>
          <w:p w14:paraId="6B4878CB" w14:textId="77777777" w:rsidR="00F601CF" w:rsidRPr="006C6202" w:rsidRDefault="00F601CF" w:rsidP="00F601CF">
            <w:pPr>
              <w:jc w:val="both"/>
            </w:pPr>
            <w:r w:rsidRPr="006C6202">
              <w:t>La garantía es de cobertura total, cubre defectos de fabricación instalación, implementación, y funcionamiento de los elementos.</w:t>
            </w:r>
          </w:p>
          <w:p w14:paraId="564EE91F" w14:textId="77777777" w:rsidR="00F601CF" w:rsidRPr="006C6202" w:rsidRDefault="00F601CF" w:rsidP="00F601CF">
            <w:pPr>
              <w:jc w:val="both"/>
            </w:pPr>
          </w:p>
          <w:p w14:paraId="2C524153" w14:textId="77777777" w:rsidR="00F601CF" w:rsidRPr="006C6202" w:rsidRDefault="00F601CF" w:rsidP="00F601CF">
            <w:pPr>
              <w:jc w:val="both"/>
            </w:pPr>
            <w:r w:rsidRPr="006C6202">
              <w:t>El contratista deberá garantizar disponibilidad y funcionamiento del sistema 7x24 para todas sus cámaras.</w:t>
            </w:r>
          </w:p>
          <w:p w14:paraId="6AA0D8AE" w14:textId="77777777" w:rsidR="00F601CF" w:rsidRPr="006C6202" w:rsidRDefault="00F601CF" w:rsidP="00F601CF">
            <w:pPr>
              <w:jc w:val="both"/>
            </w:pPr>
          </w:p>
          <w:p w14:paraId="37A568A6" w14:textId="77777777" w:rsidR="00F601CF" w:rsidRDefault="00F601CF" w:rsidP="00F601CF">
            <w:pPr>
              <w:jc w:val="both"/>
            </w:pPr>
            <w:r w:rsidRPr="006C6202">
              <w:t>Aplicación de garantía tiempos de respuesta y de disponibilidad permitida:</w:t>
            </w:r>
          </w:p>
          <w:p w14:paraId="5FAC6F2F" w14:textId="77777777" w:rsidR="00F601CF" w:rsidRPr="006C6202" w:rsidRDefault="00F601CF" w:rsidP="00F601CF">
            <w:pPr>
              <w:jc w:val="both"/>
            </w:pPr>
          </w:p>
          <w:p w14:paraId="753257D4" w14:textId="77777777" w:rsidR="00F601CF" w:rsidRPr="006C6202" w:rsidRDefault="00F601CF" w:rsidP="00F601CF">
            <w:pPr>
              <w:jc w:val="both"/>
            </w:pPr>
            <w:r w:rsidRPr="006C6202">
              <w:rPr>
                <w:b/>
                <w:bCs/>
              </w:rPr>
              <w:t xml:space="preserve">1.Generación del incidente: </w:t>
            </w:r>
            <w:r w:rsidRPr="006C6202">
              <w:t xml:space="preserve">una vez presentada la falla en el sistema, el supervisor del contrato genera a través de correo electrónico el incidente enviando a un correo indicado previamente por el contratista el inconveniente presentado al sistema. </w:t>
            </w:r>
          </w:p>
          <w:p w14:paraId="27606697" w14:textId="77777777" w:rsidR="00F601CF" w:rsidRPr="006C6202" w:rsidRDefault="00F601CF" w:rsidP="00F601CF">
            <w:pPr>
              <w:jc w:val="both"/>
              <w:rPr>
                <w:b/>
                <w:bCs/>
              </w:rPr>
            </w:pPr>
            <w:r w:rsidRPr="006C6202">
              <w:rPr>
                <w:b/>
                <w:bCs/>
              </w:rPr>
              <w:t xml:space="preserve"> </w:t>
            </w:r>
          </w:p>
          <w:p w14:paraId="384C6B06" w14:textId="77777777" w:rsidR="00F601CF" w:rsidRPr="006C6202" w:rsidRDefault="00F601CF" w:rsidP="00F601CF">
            <w:pPr>
              <w:jc w:val="both"/>
            </w:pPr>
            <w:r w:rsidRPr="006C6202">
              <w:rPr>
                <w:b/>
                <w:bCs/>
              </w:rPr>
              <w:t xml:space="preserve">2. tiempo respuesta para diagnóstico: </w:t>
            </w:r>
            <w:r w:rsidRPr="006C6202">
              <w:t>el contratista tiene máximo 24 horas para realizar presencia en sitio de la novedad, con personal idóneo, a fin de validar e identificar el fallo, contados a partir del envío del correo electrónico.</w:t>
            </w:r>
          </w:p>
          <w:p w14:paraId="66B2998C" w14:textId="77777777" w:rsidR="00F601CF" w:rsidRPr="006C6202" w:rsidRDefault="00F601CF" w:rsidP="00F601CF">
            <w:pPr>
              <w:jc w:val="both"/>
            </w:pPr>
          </w:p>
          <w:p w14:paraId="6CB97DED" w14:textId="77777777" w:rsidR="00F601CF" w:rsidRPr="006C6202" w:rsidRDefault="00F601CF" w:rsidP="00F601CF">
            <w:pPr>
              <w:jc w:val="both"/>
            </w:pPr>
            <w:r w:rsidRPr="006C6202">
              <w:t>3.</w:t>
            </w:r>
            <w:r w:rsidRPr="006C6202">
              <w:rPr>
                <w:b/>
                <w:bCs/>
              </w:rPr>
              <w:t xml:space="preserve">tiempo de respuesta para garantizar la disponibilidad: </w:t>
            </w:r>
            <w:r w:rsidRPr="006C6202">
              <w:t xml:space="preserve">el contratista tiene 120 horas adicionales al diagnóstico para restaurar el funcionamiento del sistema y subsanar las fallas. En caso de fallas que no sean solucionables en sitio, el contratista deberá reemplazar todos los equipos, materiales, partes o elementos que presentan las fallas por unos de iguales o superiores características en calidad de préstamo a </w:t>
            </w:r>
            <w:r>
              <w:t>f</w:t>
            </w:r>
            <w:r w:rsidRPr="006C6202">
              <w:t>in de garantizar la disponibilidad del sistema. El elemento o elementos retirados, con autorización del supervisor del contrato, el contratista deberá desplazarlos hacia sus instalaciones o laboratorios para realizar reparación de estos.</w:t>
            </w:r>
          </w:p>
          <w:p w14:paraId="2320E6C9" w14:textId="77777777" w:rsidR="00F601CF" w:rsidRPr="006C6202" w:rsidRDefault="00F601CF" w:rsidP="00F601CF">
            <w:pPr>
              <w:jc w:val="both"/>
            </w:pPr>
          </w:p>
          <w:p w14:paraId="40425FE5" w14:textId="77777777" w:rsidR="00F601CF" w:rsidRPr="006C6202" w:rsidRDefault="00F601CF" w:rsidP="00F601CF">
            <w:pPr>
              <w:jc w:val="both"/>
            </w:pPr>
            <w:r w:rsidRPr="006C6202">
              <w:rPr>
                <w:b/>
                <w:bCs/>
              </w:rPr>
              <w:t>4.tiempo de reparación:</w:t>
            </w:r>
            <w:r w:rsidRPr="006C6202">
              <w:t xml:space="preserve"> el contratista tiene 45 días calendario para efectuar la reparación, o trámites ante fábrica para solucionar fallas o aplicación directa de garantía de los elementos. En caso de exceder este tiempo o que el equipo retirado no pueda ser reparado, el contratista deberá reemplazar dicho elemento por uno n</w:t>
            </w:r>
            <w:r>
              <w:t>u</w:t>
            </w:r>
            <w:r w:rsidRPr="006C6202">
              <w:t xml:space="preserve">evo de las mismas o superiores características del inicialmente entregado, los gastos que llegase a generar con ocasión de la garantía, correrán totalmente a cargo del contratista. El tiempo excedido al establecido para </w:t>
            </w:r>
            <w:r w:rsidRPr="006C6202">
              <w:rPr>
                <w:u w:val="single"/>
              </w:rPr>
              <w:t xml:space="preserve">tiempo respuesta para diagnóstico, tiempo respuesta para garantizar disponibilidad y tiempo de reparación </w:t>
            </w:r>
            <w:r w:rsidRPr="006C6202">
              <w:t>se cuantificará en horas más un 10% adicional, el cual se adicionará a la garantía base de un (01) año, para todos los componentes contratados.</w:t>
            </w:r>
          </w:p>
          <w:p w14:paraId="4D65BAD8" w14:textId="77777777" w:rsidR="00F601CF" w:rsidRPr="006C6202" w:rsidRDefault="00F601CF" w:rsidP="00F601CF">
            <w:pPr>
              <w:jc w:val="both"/>
            </w:pPr>
          </w:p>
          <w:p w14:paraId="52BDC476" w14:textId="77777777" w:rsidR="00F601CF" w:rsidRPr="006C6202" w:rsidRDefault="00F601CF" w:rsidP="00F601CF">
            <w:pPr>
              <w:jc w:val="both"/>
            </w:pPr>
            <w:r w:rsidRPr="006C6202">
              <w:t>Nota1: los elementos que presenten más de 2 fallas en un año, deberán ser reemplazados por nuevos.</w:t>
            </w:r>
          </w:p>
          <w:p w14:paraId="5526D475" w14:textId="77777777" w:rsidR="00F601CF" w:rsidRPr="006C6202" w:rsidRDefault="00F601CF" w:rsidP="00F601CF">
            <w:pPr>
              <w:jc w:val="both"/>
            </w:pPr>
          </w:p>
          <w:p w14:paraId="4DB1746E" w14:textId="77777777" w:rsidR="00F601CF" w:rsidRPr="006C6202" w:rsidRDefault="00F601CF" w:rsidP="00F601CF">
            <w:pPr>
              <w:jc w:val="both"/>
            </w:pPr>
            <w:r w:rsidRPr="006C6202">
              <w:t>Nota 2: el contratista deberá tener stock del 15% de cámaras para garantizar la disponibilidad del sistema.</w:t>
            </w:r>
          </w:p>
          <w:p w14:paraId="2BCC7754" w14:textId="77777777" w:rsidR="00F601CF" w:rsidRPr="006C6202" w:rsidRDefault="00F601CF" w:rsidP="00F601CF">
            <w:pPr>
              <w:jc w:val="both"/>
            </w:pPr>
          </w:p>
          <w:p w14:paraId="5E0AA369" w14:textId="77777777" w:rsidR="00F601CF" w:rsidRPr="006C6202" w:rsidRDefault="00F601CF" w:rsidP="00F601CF">
            <w:pPr>
              <w:jc w:val="both"/>
            </w:pPr>
            <w:r w:rsidRPr="006C6202">
              <w:t>El contratista debe garantizar el suministro de partes y/o repuestos de todos y cada uno de los componentes del sistema por un tiempo no menor a 5 años.</w:t>
            </w:r>
          </w:p>
          <w:p w14:paraId="592BE170" w14:textId="77777777" w:rsidR="00F601CF" w:rsidRPr="006C6202" w:rsidRDefault="00F601CF" w:rsidP="00F601CF">
            <w:pPr>
              <w:jc w:val="both"/>
            </w:pPr>
          </w:p>
          <w:p w14:paraId="03746DEB" w14:textId="77777777" w:rsidR="00F601CF" w:rsidRPr="006C6202" w:rsidRDefault="00F601CF" w:rsidP="00F601CF">
            <w:pPr>
              <w:jc w:val="both"/>
            </w:pPr>
            <w:r w:rsidRPr="006C6202">
              <w:t>El contratista deberá realizar el mantenimiento preventivo y correctivo del sistema durante el periodo de garantía, para lo cual se debe desarrollar las siguientes actividades:</w:t>
            </w:r>
          </w:p>
          <w:p w14:paraId="24A976E3" w14:textId="77777777" w:rsidR="00F601CF" w:rsidRPr="006C6202" w:rsidRDefault="00F601CF" w:rsidP="00F601CF">
            <w:pPr>
              <w:pStyle w:val="Prrafodelista"/>
              <w:numPr>
                <w:ilvl w:val="0"/>
                <w:numId w:val="24"/>
              </w:numPr>
              <w:autoSpaceDE/>
              <w:autoSpaceDN/>
              <w:jc w:val="both"/>
            </w:pPr>
            <w:r w:rsidRPr="006C6202">
              <w:t>Hace referencia a la revisión y limpieza periódica de los equipos, para garantizar su buen funcionamiento. Siendo necesario especificar el cronograma de prestación del mismo (mínimo dos veces por año, con un intervalo no menora seis meses entre cada mantenimiento).</w:t>
            </w:r>
          </w:p>
          <w:p w14:paraId="1442A3E1" w14:textId="77777777" w:rsidR="00F601CF" w:rsidRPr="006C6202" w:rsidRDefault="00F601CF" w:rsidP="00F601CF">
            <w:pPr>
              <w:pStyle w:val="Prrafodelista"/>
              <w:numPr>
                <w:ilvl w:val="0"/>
                <w:numId w:val="24"/>
              </w:numPr>
              <w:autoSpaceDE/>
              <w:autoSpaceDN/>
              <w:jc w:val="both"/>
            </w:pPr>
            <w:r w:rsidRPr="006C6202">
              <w:t>El contratista debe presentar y socializar el protocolo de mantenimiento preventivo y correctivo una vez el sistema en total funcionamiento (para etapa de garantía), así mismo debe garantizar que ante cualquier solicitud o reporte de falla del sistema e informada por policía nacional, se genere un registro para el seguimiento respectivo.</w:t>
            </w:r>
          </w:p>
          <w:p w14:paraId="5B95B82B" w14:textId="77777777" w:rsidR="00F601CF" w:rsidRPr="006C6202" w:rsidRDefault="00F601CF" w:rsidP="00F601CF">
            <w:pPr>
              <w:pStyle w:val="Prrafodelista"/>
              <w:numPr>
                <w:ilvl w:val="0"/>
                <w:numId w:val="24"/>
              </w:numPr>
              <w:autoSpaceDE/>
              <w:autoSpaceDN/>
              <w:jc w:val="both"/>
            </w:pPr>
            <w:r w:rsidRPr="006C6202">
              <w:t>El contratista debe suministrar e instalar por cada sitio un aviso informativo en acrílico que indique el procedimiento a seguir en caso de fallas o requerimientos durante el tiempo de la garantía.</w:t>
            </w:r>
          </w:p>
          <w:p w14:paraId="19C723C3" w14:textId="77777777" w:rsidR="00F601CF" w:rsidRPr="006C6202" w:rsidRDefault="00F601CF" w:rsidP="00F601CF">
            <w:pPr>
              <w:pStyle w:val="Prrafodelista"/>
              <w:numPr>
                <w:ilvl w:val="0"/>
                <w:numId w:val="24"/>
              </w:numPr>
              <w:autoSpaceDE/>
              <w:autoSpaceDN/>
              <w:jc w:val="both"/>
              <w:rPr>
                <w:b/>
                <w:bCs/>
              </w:rPr>
            </w:pPr>
            <w:r w:rsidRPr="006C6202">
              <w:rPr>
                <w:b/>
                <w:bCs/>
              </w:rPr>
              <w:t xml:space="preserve">Informes: </w:t>
            </w:r>
            <w:r w:rsidRPr="006C6202">
              <w:t>el contratista debe entregar un informe por mantenimiento de las actividades realizadas dentro del tiempo de la garantía al supervisor del contrato.</w:t>
            </w:r>
          </w:p>
        </w:tc>
        <w:tc>
          <w:tcPr>
            <w:tcW w:w="601" w:type="pct"/>
            <w:tcBorders>
              <w:top w:val="single" w:sz="4" w:space="0" w:color="auto"/>
              <w:left w:val="single" w:sz="4" w:space="0" w:color="auto"/>
              <w:bottom w:val="single" w:sz="4" w:space="0" w:color="auto"/>
              <w:right w:val="single" w:sz="4" w:space="0" w:color="auto"/>
            </w:tcBorders>
          </w:tcPr>
          <w:p w14:paraId="07B3B707" w14:textId="77777777" w:rsidR="00F601CF" w:rsidRPr="006C6202" w:rsidRDefault="00F601CF" w:rsidP="00F601CF"/>
        </w:tc>
        <w:tc>
          <w:tcPr>
            <w:tcW w:w="599" w:type="pct"/>
            <w:tcBorders>
              <w:top w:val="single" w:sz="4" w:space="0" w:color="auto"/>
              <w:left w:val="single" w:sz="4" w:space="0" w:color="auto"/>
              <w:bottom w:val="single" w:sz="4" w:space="0" w:color="auto"/>
              <w:right w:val="single" w:sz="4" w:space="0" w:color="auto"/>
            </w:tcBorders>
          </w:tcPr>
          <w:p w14:paraId="14812A17" w14:textId="77777777" w:rsidR="00F601CF" w:rsidRPr="006C6202" w:rsidRDefault="00F601CF" w:rsidP="00F601CF"/>
        </w:tc>
      </w:tr>
      <w:tr w:rsidR="00F601CF" w:rsidRPr="006C6202" w14:paraId="306CEB15" w14:textId="77777777" w:rsidTr="00F601CF">
        <w:trPr>
          <w:jc w:val="center"/>
        </w:trPr>
        <w:tc>
          <w:tcPr>
            <w:tcW w:w="395" w:type="pct"/>
            <w:tcBorders>
              <w:top w:val="single" w:sz="4" w:space="0" w:color="auto"/>
              <w:left w:val="single" w:sz="4" w:space="0" w:color="auto"/>
              <w:bottom w:val="single" w:sz="4" w:space="0" w:color="auto"/>
              <w:right w:val="single" w:sz="4" w:space="0" w:color="auto"/>
            </w:tcBorders>
            <w:vAlign w:val="center"/>
          </w:tcPr>
          <w:p w14:paraId="1F701983" w14:textId="77777777" w:rsidR="00F601CF" w:rsidRPr="006C6202" w:rsidRDefault="00F601CF" w:rsidP="00F601CF">
            <w:pPr>
              <w:pStyle w:val="Prrafodelista"/>
              <w:numPr>
                <w:ilvl w:val="0"/>
                <w:numId w:val="31"/>
              </w:numPr>
              <w:autoSpaceDE/>
              <w:autoSpaceDN/>
            </w:pPr>
          </w:p>
        </w:tc>
        <w:tc>
          <w:tcPr>
            <w:tcW w:w="3405" w:type="pct"/>
            <w:tcBorders>
              <w:top w:val="single" w:sz="4" w:space="0" w:color="auto"/>
              <w:left w:val="single" w:sz="4" w:space="0" w:color="auto"/>
              <w:bottom w:val="single" w:sz="4" w:space="0" w:color="auto"/>
              <w:right w:val="single" w:sz="4" w:space="0" w:color="auto"/>
            </w:tcBorders>
          </w:tcPr>
          <w:p w14:paraId="2A8F7CE0" w14:textId="77777777" w:rsidR="00F601CF" w:rsidRPr="006C6202" w:rsidRDefault="00F601CF" w:rsidP="00F601CF">
            <w:pPr>
              <w:jc w:val="both"/>
              <w:rPr>
                <w:b/>
                <w:bCs/>
              </w:rPr>
            </w:pPr>
            <w:r>
              <w:rPr>
                <w:b/>
                <w:bCs/>
              </w:rPr>
              <w:t xml:space="preserve">Transferencia de conocimientos </w:t>
            </w:r>
          </w:p>
          <w:p w14:paraId="5DB65F63" w14:textId="77777777" w:rsidR="00F601CF" w:rsidRPr="006C6202" w:rsidRDefault="00F601CF" w:rsidP="00F601CF">
            <w:pPr>
              <w:pStyle w:val="Prrafodelista"/>
              <w:numPr>
                <w:ilvl w:val="0"/>
                <w:numId w:val="25"/>
              </w:numPr>
              <w:autoSpaceDE/>
              <w:autoSpaceDN/>
              <w:jc w:val="both"/>
            </w:pPr>
            <w:r w:rsidRPr="006C6202">
              <w:t xml:space="preserve">Se debe </w:t>
            </w:r>
            <w:r>
              <w:t>realizar la transferencia de conocimiento a</w:t>
            </w:r>
            <w:r w:rsidRPr="006C6202">
              <w:t xml:space="preserve"> mínimo a 5 funcionarios en nivel de manejo, uso y operación del sistema.</w:t>
            </w:r>
          </w:p>
          <w:p w14:paraId="387633C7" w14:textId="77777777" w:rsidR="00F601CF" w:rsidRDefault="00F601CF" w:rsidP="00F601CF">
            <w:pPr>
              <w:pStyle w:val="Prrafodelista"/>
              <w:numPr>
                <w:ilvl w:val="0"/>
                <w:numId w:val="25"/>
              </w:numPr>
              <w:autoSpaceDE/>
              <w:autoSpaceDN/>
              <w:jc w:val="both"/>
            </w:pPr>
            <w:r>
              <w:t>D</w:t>
            </w:r>
            <w:r w:rsidRPr="006C6202">
              <w:t xml:space="preserve">ebe ser dictada por personal idóneo, altamente capacitado y calificado (el personal </w:t>
            </w:r>
            <w:r>
              <w:t>que realice dicha transferencia</w:t>
            </w:r>
            <w:r w:rsidRPr="006C6202">
              <w:t xml:space="preserve"> deberá tener las mismas competencias exigidas al contratista al contratista en la experiencia del contratista en cuanto al nivel de educación y experiencia y debe ser aprobado por la supervisión del contrato). Duración mínima de la capacitación es de 16 horas. El contratista garantizará las locaciones (en la ciudad de montería, según aprobación del supervisor del contrato) y material adecuado para llevar a cabo la </w:t>
            </w:r>
            <w:r>
              <w:t>transferencia de conocimiento</w:t>
            </w:r>
            <w:r w:rsidRPr="006C6202">
              <w:t>.</w:t>
            </w:r>
          </w:p>
          <w:p w14:paraId="29AD38D4" w14:textId="77777777" w:rsidR="00F601CF" w:rsidRPr="00F11562" w:rsidRDefault="00F601CF" w:rsidP="00F601CF">
            <w:pPr>
              <w:jc w:val="both"/>
            </w:pPr>
          </w:p>
          <w:p w14:paraId="7569E731" w14:textId="77777777" w:rsidR="00F601CF" w:rsidRPr="006C6202" w:rsidRDefault="00F601CF" w:rsidP="00F601CF">
            <w:pPr>
              <w:pStyle w:val="Prrafodelista"/>
              <w:numPr>
                <w:ilvl w:val="0"/>
                <w:numId w:val="25"/>
              </w:numPr>
              <w:autoSpaceDE/>
              <w:autoSpaceDN/>
              <w:jc w:val="both"/>
              <w:rPr>
                <w:b/>
                <w:bCs/>
              </w:rPr>
            </w:pPr>
            <w:r w:rsidRPr="006C6202">
              <w:rPr>
                <w:b/>
                <w:bCs/>
              </w:rPr>
              <w:lastRenderedPageBreak/>
              <w:t>Temas a tratar:</w:t>
            </w:r>
          </w:p>
          <w:p w14:paraId="7AD73C42" w14:textId="77777777" w:rsidR="00F601CF" w:rsidRPr="006C6202" w:rsidRDefault="00F601CF" w:rsidP="00F601CF">
            <w:pPr>
              <w:pStyle w:val="Prrafodelista"/>
              <w:jc w:val="both"/>
            </w:pPr>
            <w:r w:rsidRPr="006C6202">
              <w:t>2 horas de operación</w:t>
            </w:r>
          </w:p>
          <w:p w14:paraId="2E2F9AC0" w14:textId="77777777" w:rsidR="00F601CF" w:rsidRPr="006C6202" w:rsidRDefault="00F601CF" w:rsidP="00F601CF">
            <w:pPr>
              <w:pStyle w:val="Prrafodelista"/>
              <w:jc w:val="both"/>
            </w:pPr>
            <w:r w:rsidRPr="006C6202">
              <w:t xml:space="preserve">2 horas conceptos de grabación </w:t>
            </w:r>
          </w:p>
          <w:p w14:paraId="73508B71" w14:textId="77777777" w:rsidR="00F601CF" w:rsidRPr="006C6202" w:rsidRDefault="00F601CF" w:rsidP="00F601CF">
            <w:pPr>
              <w:pStyle w:val="Prrafodelista"/>
              <w:jc w:val="both"/>
            </w:pPr>
            <w:r w:rsidRPr="006C6202">
              <w:t>2 horas administración técnica y operativa</w:t>
            </w:r>
          </w:p>
          <w:p w14:paraId="74026A21" w14:textId="77777777" w:rsidR="00F601CF" w:rsidRPr="006C6202" w:rsidRDefault="00F601CF" w:rsidP="00F601CF">
            <w:pPr>
              <w:pStyle w:val="Prrafodelista"/>
              <w:jc w:val="both"/>
            </w:pPr>
            <w:r w:rsidRPr="006C6202">
              <w:t>2 horas mantenimiento preventivo del sistema</w:t>
            </w:r>
          </w:p>
          <w:p w14:paraId="1BAE6C67" w14:textId="77777777" w:rsidR="00F601CF" w:rsidRPr="006C6202" w:rsidRDefault="00F601CF" w:rsidP="00F601CF">
            <w:pPr>
              <w:pStyle w:val="Prrafodelista"/>
              <w:jc w:val="both"/>
            </w:pPr>
            <w:r w:rsidRPr="006C6202">
              <w:rPr>
                <w:b/>
                <w:bCs/>
              </w:rPr>
              <w:t>Nota:</w:t>
            </w:r>
            <w:r w:rsidRPr="006C6202">
              <w:t xml:space="preserve"> La capacitación no genera costos para las presentes condiciones técnicas</w:t>
            </w:r>
          </w:p>
          <w:p w14:paraId="0D815B00" w14:textId="77777777" w:rsidR="00F601CF" w:rsidRPr="006C6202" w:rsidRDefault="00F601CF" w:rsidP="00F601CF">
            <w:pPr>
              <w:pStyle w:val="Prrafodelista"/>
              <w:jc w:val="both"/>
            </w:pPr>
          </w:p>
          <w:p w14:paraId="368CCF97" w14:textId="77777777" w:rsidR="00F601CF" w:rsidRPr="006C6202" w:rsidRDefault="00F601CF" w:rsidP="00F601CF">
            <w:pPr>
              <w:pStyle w:val="Prrafodelista"/>
              <w:jc w:val="both"/>
            </w:pPr>
            <w:r w:rsidRPr="006C6202">
              <w:t>Se deberá suministrar el material de capacitación el cual será verificado y aprobado por el supervisor del contrato.</w:t>
            </w:r>
          </w:p>
          <w:p w14:paraId="53049D5C" w14:textId="77777777" w:rsidR="00F601CF" w:rsidRPr="006C6202" w:rsidRDefault="00F601CF" w:rsidP="00F601CF">
            <w:pPr>
              <w:pStyle w:val="Prrafodelista"/>
              <w:jc w:val="both"/>
            </w:pPr>
          </w:p>
          <w:p w14:paraId="7315B387" w14:textId="77777777" w:rsidR="00F601CF" w:rsidRPr="006C6202" w:rsidRDefault="00F601CF" w:rsidP="00F601CF">
            <w:pPr>
              <w:pStyle w:val="Prrafodelista"/>
              <w:jc w:val="both"/>
            </w:pPr>
            <w:r w:rsidRPr="006C6202">
              <w:rPr>
                <w:b/>
                <w:bCs/>
              </w:rPr>
              <w:t xml:space="preserve">Certificado de </w:t>
            </w:r>
            <w:r>
              <w:rPr>
                <w:b/>
                <w:bCs/>
              </w:rPr>
              <w:t>la transferencia de conocimientos</w:t>
            </w:r>
            <w:r w:rsidRPr="006C6202">
              <w:rPr>
                <w:b/>
                <w:bCs/>
              </w:rPr>
              <w:t xml:space="preserve">: </w:t>
            </w:r>
            <w:r w:rsidRPr="006C6202">
              <w:t>el contratista deberá entregar un certificado a cada uno de los funcionarios al igual que elaborar acta de cada una de ellas, las cuales serán entregadas en original al supervisor del contrato.</w:t>
            </w:r>
          </w:p>
          <w:p w14:paraId="22952B78" w14:textId="77777777" w:rsidR="00F601CF" w:rsidRPr="006C6202" w:rsidRDefault="00F601CF" w:rsidP="00F601CF">
            <w:pPr>
              <w:pStyle w:val="Prrafodelista"/>
              <w:jc w:val="both"/>
            </w:pPr>
          </w:p>
        </w:tc>
        <w:tc>
          <w:tcPr>
            <w:tcW w:w="601" w:type="pct"/>
            <w:tcBorders>
              <w:top w:val="single" w:sz="4" w:space="0" w:color="auto"/>
              <w:left w:val="single" w:sz="4" w:space="0" w:color="auto"/>
              <w:bottom w:val="single" w:sz="4" w:space="0" w:color="auto"/>
              <w:right w:val="single" w:sz="4" w:space="0" w:color="auto"/>
            </w:tcBorders>
          </w:tcPr>
          <w:p w14:paraId="4FB163F3" w14:textId="77777777" w:rsidR="00F601CF" w:rsidRPr="006C6202" w:rsidRDefault="00F601CF" w:rsidP="00F601CF"/>
        </w:tc>
        <w:tc>
          <w:tcPr>
            <w:tcW w:w="599" w:type="pct"/>
            <w:tcBorders>
              <w:top w:val="single" w:sz="4" w:space="0" w:color="auto"/>
              <w:left w:val="single" w:sz="4" w:space="0" w:color="auto"/>
              <w:bottom w:val="single" w:sz="4" w:space="0" w:color="auto"/>
              <w:right w:val="single" w:sz="4" w:space="0" w:color="auto"/>
            </w:tcBorders>
          </w:tcPr>
          <w:p w14:paraId="63543472" w14:textId="77777777" w:rsidR="00F601CF" w:rsidRPr="006C6202" w:rsidRDefault="00F601CF" w:rsidP="00F601CF"/>
        </w:tc>
      </w:tr>
      <w:tr w:rsidR="00F601CF" w:rsidRPr="006C6202" w14:paraId="1D2D3374" w14:textId="77777777" w:rsidTr="00F601CF">
        <w:trPr>
          <w:jc w:val="center"/>
        </w:trPr>
        <w:tc>
          <w:tcPr>
            <w:tcW w:w="395" w:type="pct"/>
            <w:tcBorders>
              <w:top w:val="single" w:sz="4" w:space="0" w:color="auto"/>
              <w:left w:val="single" w:sz="4" w:space="0" w:color="auto"/>
              <w:bottom w:val="single" w:sz="4" w:space="0" w:color="auto"/>
              <w:right w:val="single" w:sz="4" w:space="0" w:color="auto"/>
            </w:tcBorders>
            <w:vAlign w:val="center"/>
          </w:tcPr>
          <w:p w14:paraId="5D834D28" w14:textId="77777777" w:rsidR="00F601CF" w:rsidRPr="006C6202" w:rsidRDefault="00F601CF" w:rsidP="00F601CF">
            <w:pPr>
              <w:pStyle w:val="Prrafodelista"/>
              <w:numPr>
                <w:ilvl w:val="0"/>
                <w:numId w:val="31"/>
              </w:numPr>
              <w:autoSpaceDE/>
              <w:autoSpaceDN/>
            </w:pPr>
          </w:p>
        </w:tc>
        <w:tc>
          <w:tcPr>
            <w:tcW w:w="3405" w:type="pct"/>
            <w:tcBorders>
              <w:top w:val="single" w:sz="4" w:space="0" w:color="auto"/>
              <w:left w:val="single" w:sz="4" w:space="0" w:color="auto"/>
              <w:bottom w:val="single" w:sz="4" w:space="0" w:color="auto"/>
              <w:right w:val="single" w:sz="4" w:space="0" w:color="auto"/>
            </w:tcBorders>
          </w:tcPr>
          <w:p w14:paraId="1133F125" w14:textId="77777777" w:rsidR="00F601CF" w:rsidRPr="006C6202" w:rsidRDefault="00F601CF" w:rsidP="00F601CF">
            <w:pPr>
              <w:jc w:val="both"/>
              <w:rPr>
                <w:b/>
                <w:bCs/>
              </w:rPr>
            </w:pPr>
            <w:r w:rsidRPr="006C6202">
              <w:rPr>
                <w:b/>
                <w:bCs/>
              </w:rPr>
              <w:t>ASPECTOS DE CONFIDENCIALIDAD</w:t>
            </w:r>
          </w:p>
          <w:p w14:paraId="10B6C45A" w14:textId="77777777" w:rsidR="00F601CF" w:rsidRPr="006C6202" w:rsidRDefault="00F601CF" w:rsidP="00F601CF">
            <w:pPr>
              <w:jc w:val="both"/>
              <w:rPr>
                <w:b/>
                <w:bCs/>
              </w:rPr>
            </w:pPr>
          </w:p>
          <w:p w14:paraId="4E97751B" w14:textId="77777777" w:rsidR="00F601CF" w:rsidRPr="006C6202" w:rsidRDefault="00F601CF" w:rsidP="00F601CF">
            <w:pPr>
              <w:pStyle w:val="Prrafodelista"/>
              <w:numPr>
                <w:ilvl w:val="0"/>
                <w:numId w:val="26"/>
              </w:numPr>
              <w:autoSpaceDE/>
              <w:autoSpaceDN/>
              <w:jc w:val="both"/>
              <w:rPr>
                <w:b/>
                <w:bCs/>
              </w:rPr>
            </w:pPr>
            <w:r w:rsidRPr="006C6202">
              <w:t>El contratista deberá entregar diligenciado en la propuesta el formulario No. 1 acuerdo de confiabilidad, anexo en el presente pliego.</w:t>
            </w:r>
          </w:p>
          <w:p w14:paraId="2374606E" w14:textId="77777777" w:rsidR="00F601CF" w:rsidRPr="006C6202" w:rsidRDefault="00F601CF" w:rsidP="00F601CF">
            <w:pPr>
              <w:pStyle w:val="Prrafodelista"/>
              <w:numPr>
                <w:ilvl w:val="0"/>
                <w:numId w:val="26"/>
              </w:numPr>
              <w:autoSpaceDE/>
              <w:autoSpaceDN/>
              <w:jc w:val="both"/>
              <w:rPr>
                <w:b/>
                <w:bCs/>
              </w:rPr>
            </w:pPr>
            <w:r w:rsidRPr="006C6202">
              <w:rPr>
                <w:b/>
              </w:rPr>
              <w:t xml:space="preserve">Confidencialidad e integridad de la información institucional: </w:t>
            </w:r>
            <w:r w:rsidRPr="006C6202">
              <w:rPr>
                <w:bCs/>
              </w:rPr>
              <w:t xml:space="preserve">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w:t>
            </w:r>
          </w:p>
          <w:p w14:paraId="42A42AB6" w14:textId="77777777" w:rsidR="00F601CF" w:rsidRPr="006C6202" w:rsidRDefault="00F601CF" w:rsidP="00F601CF">
            <w:pPr>
              <w:pStyle w:val="Prrafodelista"/>
              <w:numPr>
                <w:ilvl w:val="0"/>
                <w:numId w:val="26"/>
              </w:numPr>
              <w:autoSpaceDE/>
              <w:autoSpaceDN/>
              <w:jc w:val="both"/>
              <w:rPr>
                <w:b/>
                <w:bCs/>
              </w:rPr>
            </w:pPr>
            <w:r w:rsidRPr="006C6202">
              <w:t xml:space="preserve">en virtud del presente proceso, el oferente seleccionado se obliga a no suministrar información que obtenga o conozca con ocasión </w:t>
            </w:r>
            <w:proofErr w:type="spellStart"/>
            <w:r w:rsidRPr="006C6202">
              <w:t>e</w:t>
            </w:r>
            <w:proofErr w:type="spellEnd"/>
            <w:r w:rsidRPr="006C6202">
              <w:t xml:space="preserve"> la ejecución del futuro contrato; así como sobre los lugares a los cuales tenga acceso con ocasión a su desarrollo. El oferente deberá firmar un acuerdo de confidencialidad y no revelación de la información para lo cual deberá diligenciar el Formulario No.1.</w:t>
            </w:r>
          </w:p>
          <w:p w14:paraId="2F075E49" w14:textId="77777777" w:rsidR="00F601CF" w:rsidRPr="006C6202" w:rsidRDefault="00F601CF" w:rsidP="00F601CF">
            <w:pPr>
              <w:pStyle w:val="Prrafodelista"/>
              <w:numPr>
                <w:ilvl w:val="0"/>
                <w:numId w:val="26"/>
              </w:numPr>
              <w:autoSpaceDE/>
              <w:autoSpaceDN/>
              <w:jc w:val="both"/>
            </w:pPr>
            <w:r w:rsidRPr="006C6202">
              <w:t>el manejo de toda la información para el desarrollo de la instalación del CCTV se considera confidencial, de manera que los planos, diseño, manuales técnicos y cualquier otro tipo de información estarán limitados únicamente a la supervisión. El suministro de copias para otras personas o entidades deberá ser solicitada a la POLICIA NACIONAL.</w:t>
            </w:r>
          </w:p>
        </w:tc>
        <w:tc>
          <w:tcPr>
            <w:tcW w:w="601" w:type="pct"/>
            <w:tcBorders>
              <w:top w:val="single" w:sz="4" w:space="0" w:color="auto"/>
              <w:left w:val="single" w:sz="4" w:space="0" w:color="auto"/>
              <w:bottom w:val="single" w:sz="4" w:space="0" w:color="auto"/>
              <w:right w:val="single" w:sz="4" w:space="0" w:color="auto"/>
            </w:tcBorders>
          </w:tcPr>
          <w:p w14:paraId="48B8EC03" w14:textId="77777777" w:rsidR="00F601CF" w:rsidRPr="006C6202" w:rsidRDefault="00F601CF" w:rsidP="00F601CF"/>
        </w:tc>
        <w:tc>
          <w:tcPr>
            <w:tcW w:w="599" w:type="pct"/>
            <w:tcBorders>
              <w:top w:val="single" w:sz="4" w:space="0" w:color="auto"/>
              <w:left w:val="single" w:sz="4" w:space="0" w:color="auto"/>
              <w:bottom w:val="single" w:sz="4" w:space="0" w:color="auto"/>
              <w:right w:val="single" w:sz="4" w:space="0" w:color="auto"/>
            </w:tcBorders>
          </w:tcPr>
          <w:p w14:paraId="79431297" w14:textId="77777777" w:rsidR="00F601CF" w:rsidRPr="006C6202" w:rsidRDefault="00F601CF" w:rsidP="00F601CF"/>
        </w:tc>
      </w:tr>
      <w:tr w:rsidR="00F601CF" w:rsidRPr="006C6202" w14:paraId="7114260F" w14:textId="77777777" w:rsidTr="00F601CF">
        <w:trPr>
          <w:jc w:val="center"/>
        </w:trPr>
        <w:tc>
          <w:tcPr>
            <w:tcW w:w="395" w:type="pct"/>
            <w:tcBorders>
              <w:top w:val="single" w:sz="4" w:space="0" w:color="auto"/>
              <w:left w:val="single" w:sz="4" w:space="0" w:color="auto"/>
              <w:bottom w:val="single" w:sz="4" w:space="0" w:color="auto"/>
              <w:right w:val="single" w:sz="4" w:space="0" w:color="auto"/>
            </w:tcBorders>
            <w:vAlign w:val="center"/>
          </w:tcPr>
          <w:p w14:paraId="6A1BA1B6" w14:textId="77777777" w:rsidR="00F601CF" w:rsidRPr="006C6202" w:rsidRDefault="00F601CF" w:rsidP="00F601CF">
            <w:pPr>
              <w:pStyle w:val="Prrafodelista"/>
              <w:numPr>
                <w:ilvl w:val="0"/>
                <w:numId w:val="31"/>
              </w:numPr>
              <w:autoSpaceDE/>
              <w:autoSpaceDN/>
            </w:pPr>
          </w:p>
        </w:tc>
        <w:tc>
          <w:tcPr>
            <w:tcW w:w="3405" w:type="pct"/>
            <w:tcBorders>
              <w:top w:val="single" w:sz="4" w:space="0" w:color="auto"/>
              <w:left w:val="single" w:sz="4" w:space="0" w:color="auto"/>
              <w:bottom w:val="single" w:sz="4" w:space="0" w:color="auto"/>
              <w:right w:val="single" w:sz="4" w:space="0" w:color="auto"/>
            </w:tcBorders>
          </w:tcPr>
          <w:p w14:paraId="4117A247" w14:textId="77777777" w:rsidR="00F601CF" w:rsidRPr="006C6202" w:rsidRDefault="00F601CF" w:rsidP="00F601CF">
            <w:pPr>
              <w:jc w:val="both"/>
              <w:rPr>
                <w:b/>
                <w:bCs/>
              </w:rPr>
            </w:pPr>
            <w:r w:rsidRPr="006C6202">
              <w:rPr>
                <w:b/>
                <w:bCs/>
              </w:rPr>
              <w:t>CONDICIONES AMBIENTALES</w:t>
            </w:r>
          </w:p>
          <w:p w14:paraId="42B94B7E" w14:textId="77777777" w:rsidR="00F601CF" w:rsidRPr="006C6202" w:rsidRDefault="00F601CF" w:rsidP="00F601CF">
            <w:pPr>
              <w:pStyle w:val="Prrafodelista"/>
              <w:numPr>
                <w:ilvl w:val="0"/>
                <w:numId w:val="27"/>
              </w:numPr>
              <w:autoSpaceDE/>
              <w:autoSpaceDN/>
              <w:jc w:val="both"/>
            </w:pPr>
            <w:r w:rsidRPr="006C6202">
              <w:lastRenderedPageBreak/>
              <w:t>cualquier infracción ambiental por omisión de permisos, concesiones o licencias ambientales, que hubiese sido necesario tramitar antes del inicio para la instalación del CCTV será asumida como responsabilidad del contratista y no de la Policía Nacional.</w:t>
            </w:r>
          </w:p>
          <w:p w14:paraId="59920879" w14:textId="77777777" w:rsidR="00F601CF" w:rsidRPr="006C6202" w:rsidRDefault="00F601CF" w:rsidP="00F601CF">
            <w:pPr>
              <w:pStyle w:val="Prrafodelista"/>
              <w:numPr>
                <w:ilvl w:val="0"/>
                <w:numId w:val="27"/>
              </w:numPr>
              <w:autoSpaceDE/>
              <w:autoSpaceDN/>
              <w:jc w:val="both"/>
            </w:pPr>
            <w:r w:rsidRPr="006C6202">
              <w:t>El contratista deberá cumplir con la resolución 0372/2009 “por la cual se establecen los elementos que deben contener los planes de gestión de devolución de productos posconsumo de baterías usadas plomo ácido y se adoptan otras disposiciones”.</w:t>
            </w:r>
          </w:p>
          <w:p w14:paraId="525BF2C8" w14:textId="77777777" w:rsidR="00F601CF" w:rsidRPr="006C6202" w:rsidRDefault="00F601CF" w:rsidP="00F601CF">
            <w:pPr>
              <w:pStyle w:val="Prrafodelista"/>
              <w:numPr>
                <w:ilvl w:val="0"/>
                <w:numId w:val="27"/>
              </w:numPr>
              <w:autoSpaceDE/>
              <w:autoSpaceDN/>
              <w:jc w:val="both"/>
            </w:pPr>
            <w:r w:rsidRPr="006C6202">
              <w:t>El contratista deberá realizar el manejo adecuado y la disposición final de todos los repuestos y /o los elementos que ya cumplan su vida útil, anexando la certificación ambiental.</w:t>
            </w:r>
          </w:p>
          <w:p w14:paraId="2C7DC0EB" w14:textId="77777777" w:rsidR="00F601CF" w:rsidRPr="006C6202" w:rsidRDefault="00F601CF" w:rsidP="00F601CF">
            <w:pPr>
              <w:pStyle w:val="Prrafodelista"/>
              <w:numPr>
                <w:ilvl w:val="0"/>
                <w:numId w:val="27"/>
              </w:numPr>
              <w:autoSpaceDE/>
              <w:autoSpaceDN/>
              <w:jc w:val="both"/>
            </w:pPr>
            <w:r w:rsidRPr="006C6202">
              <w:t xml:space="preserve">Con el objeto de evitar escape de sustancias nocivas que contaminen las personas y sus bienes, deterioren suelos y el medio ambiente en general, el contratista deberá </w:t>
            </w:r>
            <w:proofErr w:type="spellStart"/>
            <w:r w:rsidRPr="006C6202">
              <w:t>recepcionar</w:t>
            </w:r>
            <w:proofErr w:type="spellEnd"/>
            <w:r w:rsidRPr="006C6202">
              <w:t>, almacenar, y efectuar la disposición final de destrucción de acuerdo a la normatividad ambiental vigente de los elementos eléctricos y electrónicos y sus accesorios que, con ocasión a los mantenimientos correctivos, hayan sido retirados y/o remplazados después de cumplir su ciclo de vida útil. Por lo anterior, el contratista deberá hacer entrega a la policía nacional de la certificación acompañada del acopio documental soporte, que evidencie la destrucción de estos elementos, actividad que deberá ser realizada por una empresa certificada por la autoridad ambiental competente.</w:t>
            </w:r>
          </w:p>
          <w:p w14:paraId="6F5EBE2D" w14:textId="77777777" w:rsidR="00F601CF" w:rsidRPr="006C6202" w:rsidRDefault="00F601CF" w:rsidP="00F601CF">
            <w:pPr>
              <w:pStyle w:val="Prrafodelista"/>
              <w:numPr>
                <w:ilvl w:val="0"/>
                <w:numId w:val="27"/>
              </w:numPr>
              <w:autoSpaceDE/>
              <w:autoSpaceDN/>
              <w:jc w:val="both"/>
            </w:pPr>
            <w:r w:rsidRPr="006C6202">
              <w:t>El contratista deberá tomar las medidas y acciones dirigidas a preservar, mejorar y recuperar la salud de las personas en su trabajo, individual y colectivamente de sus empleados que realicen las visitas técnicas a instalaciones policiales, dando cumplimiento a las normas técnicas de seguridad industrial y salud ocupacional.</w:t>
            </w:r>
          </w:p>
          <w:p w14:paraId="20B2B724" w14:textId="77777777" w:rsidR="00F601CF" w:rsidRPr="006C6202" w:rsidRDefault="00F601CF" w:rsidP="00F601CF">
            <w:pPr>
              <w:pStyle w:val="Prrafodelista"/>
              <w:numPr>
                <w:ilvl w:val="0"/>
                <w:numId w:val="27"/>
              </w:numPr>
              <w:autoSpaceDE/>
              <w:autoSpaceDN/>
              <w:jc w:val="both"/>
            </w:pPr>
            <w:r w:rsidRPr="006C6202">
              <w:t>El contratista deberá tener en cuenta el decreto único reglamentario del sector ambiente y desarrollo sostenible 1076 de 2015, especialmente el capítulo 6.</w:t>
            </w:r>
          </w:p>
        </w:tc>
        <w:tc>
          <w:tcPr>
            <w:tcW w:w="601" w:type="pct"/>
            <w:tcBorders>
              <w:top w:val="single" w:sz="4" w:space="0" w:color="auto"/>
              <w:left w:val="single" w:sz="4" w:space="0" w:color="auto"/>
              <w:bottom w:val="single" w:sz="4" w:space="0" w:color="auto"/>
              <w:right w:val="single" w:sz="4" w:space="0" w:color="auto"/>
            </w:tcBorders>
          </w:tcPr>
          <w:p w14:paraId="03289E0C" w14:textId="77777777" w:rsidR="00F601CF" w:rsidRPr="006C6202" w:rsidRDefault="00F601CF" w:rsidP="00F601CF"/>
        </w:tc>
        <w:tc>
          <w:tcPr>
            <w:tcW w:w="599" w:type="pct"/>
            <w:tcBorders>
              <w:top w:val="single" w:sz="4" w:space="0" w:color="auto"/>
              <w:left w:val="single" w:sz="4" w:space="0" w:color="auto"/>
              <w:bottom w:val="single" w:sz="4" w:space="0" w:color="auto"/>
              <w:right w:val="single" w:sz="4" w:space="0" w:color="auto"/>
            </w:tcBorders>
          </w:tcPr>
          <w:p w14:paraId="4843EE27" w14:textId="77777777" w:rsidR="00F601CF" w:rsidRPr="006C6202" w:rsidRDefault="00F601CF" w:rsidP="00F601CF"/>
        </w:tc>
      </w:tr>
      <w:tr w:rsidR="00F601CF" w:rsidRPr="006C6202" w14:paraId="29999F2B" w14:textId="77777777" w:rsidTr="00F601CF">
        <w:trPr>
          <w:jc w:val="center"/>
        </w:trPr>
        <w:tc>
          <w:tcPr>
            <w:tcW w:w="395" w:type="pct"/>
            <w:tcBorders>
              <w:top w:val="single" w:sz="4" w:space="0" w:color="auto"/>
              <w:left w:val="single" w:sz="4" w:space="0" w:color="auto"/>
              <w:bottom w:val="single" w:sz="4" w:space="0" w:color="auto"/>
              <w:right w:val="single" w:sz="4" w:space="0" w:color="auto"/>
            </w:tcBorders>
            <w:vAlign w:val="center"/>
          </w:tcPr>
          <w:p w14:paraId="2D0500C4" w14:textId="77777777" w:rsidR="00F601CF" w:rsidRPr="006C6202" w:rsidRDefault="00F601CF" w:rsidP="00F601CF">
            <w:pPr>
              <w:pStyle w:val="Prrafodelista"/>
              <w:numPr>
                <w:ilvl w:val="0"/>
                <w:numId w:val="31"/>
              </w:numPr>
              <w:autoSpaceDE/>
              <w:autoSpaceDN/>
            </w:pPr>
          </w:p>
        </w:tc>
        <w:tc>
          <w:tcPr>
            <w:tcW w:w="3405" w:type="pct"/>
            <w:tcBorders>
              <w:top w:val="single" w:sz="4" w:space="0" w:color="auto"/>
              <w:left w:val="single" w:sz="4" w:space="0" w:color="auto"/>
              <w:bottom w:val="single" w:sz="4" w:space="0" w:color="auto"/>
              <w:right w:val="single" w:sz="4" w:space="0" w:color="auto"/>
            </w:tcBorders>
          </w:tcPr>
          <w:p w14:paraId="33FB27A9" w14:textId="77777777" w:rsidR="00F601CF" w:rsidRPr="006C6202" w:rsidRDefault="00F601CF" w:rsidP="00F601CF">
            <w:pPr>
              <w:jc w:val="both"/>
              <w:rPr>
                <w:b/>
                <w:bCs/>
              </w:rPr>
            </w:pPr>
            <w:r w:rsidRPr="006C6202">
              <w:rPr>
                <w:b/>
                <w:bCs/>
              </w:rPr>
              <w:t>NIVEL DE EDUCACION Y EXPERIENCIA DEL PERSONAL</w:t>
            </w:r>
          </w:p>
          <w:p w14:paraId="452D4AAC" w14:textId="77777777" w:rsidR="00F601CF" w:rsidRPr="006C6202" w:rsidRDefault="00F601CF" w:rsidP="00F601CF">
            <w:pPr>
              <w:jc w:val="both"/>
              <w:rPr>
                <w:b/>
                <w:bCs/>
              </w:rPr>
            </w:pPr>
          </w:p>
          <w:p w14:paraId="75967EE0" w14:textId="77777777" w:rsidR="00F601CF" w:rsidRPr="006C6202" w:rsidRDefault="00F601CF" w:rsidP="00F601CF">
            <w:pPr>
              <w:jc w:val="both"/>
              <w:rPr>
                <w:b/>
                <w:bCs/>
              </w:rPr>
            </w:pPr>
            <w:r w:rsidRPr="006C6202">
              <w:rPr>
                <w:b/>
                <w:bCs/>
              </w:rPr>
              <w:t>GERENTE DEL PROYECTO DE IMPLEMENTACIÓN</w:t>
            </w:r>
          </w:p>
          <w:p w14:paraId="298E41C6" w14:textId="77777777" w:rsidR="00F601CF" w:rsidRPr="006C6202" w:rsidRDefault="00F601CF" w:rsidP="00F601CF">
            <w:pPr>
              <w:jc w:val="both"/>
            </w:pPr>
            <w:r w:rsidRPr="006C6202">
              <w:t>Cantidad: uno (01)</w:t>
            </w:r>
          </w:p>
          <w:p w14:paraId="517E2012" w14:textId="77777777" w:rsidR="00F601CF" w:rsidRPr="006C6202" w:rsidRDefault="00F601CF" w:rsidP="00F601CF">
            <w:pPr>
              <w:jc w:val="both"/>
            </w:pPr>
          </w:p>
          <w:p w14:paraId="6EA135E4" w14:textId="77777777" w:rsidR="00F601CF" w:rsidRPr="006C6202" w:rsidRDefault="00F601CF" w:rsidP="00F601CF">
            <w:pPr>
              <w:pStyle w:val="Prrafodelista"/>
              <w:numPr>
                <w:ilvl w:val="0"/>
                <w:numId w:val="28"/>
              </w:numPr>
              <w:autoSpaceDE/>
              <w:autoSpaceDN/>
              <w:jc w:val="both"/>
            </w:pPr>
            <w:r w:rsidRPr="006C6202">
              <w:t>Ingeniero electrónico y/o ingeniero mecatrónico y/o ingeniero en telecomunicaciones y/o ingeniero de sistemas.</w:t>
            </w:r>
          </w:p>
          <w:p w14:paraId="399D667D" w14:textId="77777777" w:rsidR="00F601CF" w:rsidRPr="006C6202" w:rsidRDefault="00F601CF" w:rsidP="00F601CF">
            <w:pPr>
              <w:pStyle w:val="Prrafodelista"/>
              <w:numPr>
                <w:ilvl w:val="0"/>
                <w:numId w:val="28"/>
              </w:numPr>
              <w:autoSpaceDE/>
              <w:autoSpaceDN/>
              <w:jc w:val="both"/>
            </w:pPr>
            <w:r w:rsidRPr="006C6202">
              <w:t>Experiencia general en mínimo tres (03) años a partir de la expedición de la tarjeta profesional, para lo cual deberá anexar fotocopia del diploma y tarjeta profesional.</w:t>
            </w:r>
          </w:p>
          <w:p w14:paraId="66718A39" w14:textId="77777777" w:rsidR="00F601CF" w:rsidRPr="006C6202" w:rsidRDefault="00F601CF" w:rsidP="00F601CF">
            <w:pPr>
              <w:pStyle w:val="Prrafodelista"/>
              <w:numPr>
                <w:ilvl w:val="0"/>
                <w:numId w:val="28"/>
              </w:numPr>
              <w:autoSpaceDE/>
              <w:autoSpaceDN/>
              <w:jc w:val="both"/>
            </w:pPr>
            <w:r w:rsidRPr="006C6202">
              <w:lastRenderedPageBreak/>
              <w:t>Experiencia específica como gerente de proyectos y/o coordinador y/o responsable del proyecto y/o director de proyecto en mínimo dos (02) proyectos relacionados con instalación y/o implementación de CCTV. Lo anterior, se acreditará con la presentación de certificaciones expedidas por las entidades públicas y/o privadas, en las cuales el personal acredite su participación en los cargos solicitados.</w:t>
            </w:r>
          </w:p>
          <w:p w14:paraId="2CD08B1E" w14:textId="77777777" w:rsidR="00F601CF" w:rsidRPr="006C6202" w:rsidRDefault="00F601CF" w:rsidP="00F601CF">
            <w:pPr>
              <w:jc w:val="both"/>
            </w:pPr>
          </w:p>
          <w:p w14:paraId="5775D2A4" w14:textId="77777777" w:rsidR="00F601CF" w:rsidRPr="006C6202" w:rsidRDefault="00F601CF" w:rsidP="00F601CF">
            <w:pPr>
              <w:jc w:val="both"/>
            </w:pPr>
          </w:p>
          <w:p w14:paraId="5E1EC820" w14:textId="77777777" w:rsidR="00F601CF" w:rsidRPr="006C6202" w:rsidRDefault="00F601CF" w:rsidP="00F601CF">
            <w:pPr>
              <w:jc w:val="both"/>
              <w:rPr>
                <w:b/>
                <w:bCs/>
              </w:rPr>
            </w:pPr>
            <w:r w:rsidRPr="006C6202">
              <w:rPr>
                <w:b/>
                <w:bCs/>
              </w:rPr>
              <w:t xml:space="preserve">GERENTE ETAPA DE MANTENIMIENTO </w:t>
            </w:r>
          </w:p>
          <w:p w14:paraId="5DF058B4" w14:textId="77777777" w:rsidR="00F601CF" w:rsidRPr="006C6202" w:rsidRDefault="00F601CF" w:rsidP="00F601CF">
            <w:pPr>
              <w:jc w:val="both"/>
              <w:rPr>
                <w:b/>
                <w:bCs/>
              </w:rPr>
            </w:pPr>
          </w:p>
          <w:p w14:paraId="6887CC80" w14:textId="77777777" w:rsidR="00F601CF" w:rsidRPr="006C6202" w:rsidRDefault="00F601CF" w:rsidP="00F601CF">
            <w:pPr>
              <w:pStyle w:val="Prrafodelista"/>
              <w:numPr>
                <w:ilvl w:val="0"/>
                <w:numId w:val="29"/>
              </w:numPr>
              <w:autoSpaceDE/>
              <w:autoSpaceDN/>
              <w:jc w:val="both"/>
            </w:pPr>
            <w:r w:rsidRPr="006C6202">
              <w:t>Se requiere de un ingeniero y/o tecnólogo, electrónico y/o mecatrónico y/o electromecánico y/o sistemas y/o telemático y/o en telecomunicaciones, con experiencia profesional de tres (03) años a partir de la expedición de la tarjeta profesional y/o matricula profesional.</w:t>
            </w:r>
          </w:p>
          <w:p w14:paraId="3CBD45E8" w14:textId="77777777" w:rsidR="00F601CF" w:rsidRPr="006C6202" w:rsidRDefault="00F601CF" w:rsidP="00F601CF">
            <w:pPr>
              <w:pStyle w:val="Prrafodelista"/>
              <w:numPr>
                <w:ilvl w:val="0"/>
                <w:numId w:val="29"/>
              </w:numPr>
              <w:autoSpaceDE/>
              <w:autoSpaceDN/>
              <w:jc w:val="both"/>
            </w:pPr>
            <w:r w:rsidRPr="006C6202">
              <w:t xml:space="preserve">Experiencia específica de participación en mínimo tres (3) proyectos relacionados con mantenimiento de CCTV, lo anterior se acreditará con la presentación de certificaciones expedidas por entidades públicas y/o privadas en las cuales el personal acredite su participación. </w:t>
            </w:r>
          </w:p>
          <w:p w14:paraId="442FB557" w14:textId="77777777" w:rsidR="00F601CF" w:rsidRPr="006C6202" w:rsidRDefault="00F601CF" w:rsidP="00F601CF">
            <w:pPr>
              <w:pStyle w:val="Prrafodelista"/>
              <w:numPr>
                <w:ilvl w:val="0"/>
                <w:numId w:val="29"/>
              </w:numPr>
              <w:autoSpaceDE/>
              <w:autoSpaceDN/>
              <w:jc w:val="both"/>
            </w:pPr>
            <w:r w:rsidRPr="006C6202">
              <w:t>Esta persona, será el responsable de atender requerimientos en la etapa de garantía y mantenimiento y garantizar la disponibilidad del sistema y el cumplimiento de los tiempos de respuesta estipulados.</w:t>
            </w:r>
          </w:p>
          <w:p w14:paraId="754C9F32" w14:textId="77777777" w:rsidR="00F601CF" w:rsidRPr="006C6202" w:rsidRDefault="00F601CF" w:rsidP="00F601CF">
            <w:pPr>
              <w:pStyle w:val="Prrafodelista"/>
              <w:numPr>
                <w:ilvl w:val="0"/>
                <w:numId w:val="29"/>
              </w:numPr>
              <w:autoSpaceDE/>
              <w:autoSpaceDN/>
              <w:jc w:val="both"/>
            </w:pPr>
            <w:r w:rsidRPr="006C6202">
              <w:t>NOTA: podrá ser el mismo designado como gerente del proyecto que trata el presente anexo: siempre y cuando cumpla con la capacitación y experiencia requerida para el presente ítem.</w:t>
            </w:r>
          </w:p>
          <w:p w14:paraId="17844424" w14:textId="77777777" w:rsidR="00F601CF" w:rsidRPr="006C6202" w:rsidRDefault="00F601CF" w:rsidP="00F601CF">
            <w:pPr>
              <w:pStyle w:val="Prrafodelista"/>
              <w:numPr>
                <w:ilvl w:val="0"/>
                <w:numId w:val="29"/>
              </w:numPr>
              <w:autoSpaceDE/>
              <w:autoSpaceDN/>
              <w:jc w:val="both"/>
            </w:pPr>
            <w:r w:rsidRPr="006C6202">
              <w:t>El contratista deberá contar con auxiliares, conductores, vehículos y demás recursos (humanos y logísticos) que se requieran para llevar a cabo la ejecución del presente proceso, sin generar costo adicional para la Policía Nacional. Deberá presentar un cronograma estableciendo fechas, lugares y cantidad de personal requerido (cuadrillas) para llevar a cabo la ejecución del contrato dentro del plazo estipulado, sin generar costo para la institución.</w:t>
            </w:r>
          </w:p>
          <w:p w14:paraId="4836E009" w14:textId="77777777" w:rsidR="00F601CF" w:rsidRPr="006C6202" w:rsidRDefault="00F601CF" w:rsidP="00F601CF">
            <w:pPr>
              <w:jc w:val="both"/>
              <w:rPr>
                <w:b/>
                <w:bCs/>
              </w:rPr>
            </w:pPr>
            <w:r w:rsidRPr="006C6202">
              <w:t xml:space="preserve"> </w:t>
            </w:r>
            <w:r w:rsidRPr="006C6202">
              <w:rPr>
                <w:b/>
                <w:bCs/>
              </w:rPr>
              <w:t xml:space="preserve">  </w:t>
            </w:r>
          </w:p>
        </w:tc>
        <w:tc>
          <w:tcPr>
            <w:tcW w:w="601" w:type="pct"/>
            <w:tcBorders>
              <w:top w:val="single" w:sz="4" w:space="0" w:color="auto"/>
              <w:left w:val="single" w:sz="4" w:space="0" w:color="auto"/>
              <w:bottom w:val="single" w:sz="4" w:space="0" w:color="auto"/>
              <w:right w:val="single" w:sz="4" w:space="0" w:color="auto"/>
            </w:tcBorders>
          </w:tcPr>
          <w:p w14:paraId="7C3D93A1" w14:textId="77777777" w:rsidR="00F601CF" w:rsidRPr="006C6202" w:rsidRDefault="00F601CF" w:rsidP="00F601CF"/>
        </w:tc>
        <w:tc>
          <w:tcPr>
            <w:tcW w:w="599" w:type="pct"/>
            <w:tcBorders>
              <w:top w:val="single" w:sz="4" w:space="0" w:color="auto"/>
              <w:left w:val="single" w:sz="4" w:space="0" w:color="auto"/>
              <w:bottom w:val="single" w:sz="4" w:space="0" w:color="auto"/>
              <w:right w:val="single" w:sz="4" w:space="0" w:color="auto"/>
            </w:tcBorders>
          </w:tcPr>
          <w:p w14:paraId="615589F0" w14:textId="77777777" w:rsidR="00F601CF" w:rsidRPr="006C6202" w:rsidRDefault="00F601CF" w:rsidP="00F601CF"/>
        </w:tc>
      </w:tr>
      <w:tr w:rsidR="00F601CF" w:rsidRPr="006C6202" w14:paraId="7B9FC405" w14:textId="77777777" w:rsidTr="00F601CF">
        <w:trPr>
          <w:jc w:val="center"/>
        </w:trPr>
        <w:tc>
          <w:tcPr>
            <w:tcW w:w="395" w:type="pct"/>
            <w:tcBorders>
              <w:top w:val="single" w:sz="4" w:space="0" w:color="auto"/>
              <w:left w:val="single" w:sz="4" w:space="0" w:color="auto"/>
              <w:bottom w:val="single" w:sz="4" w:space="0" w:color="auto"/>
              <w:right w:val="single" w:sz="4" w:space="0" w:color="auto"/>
            </w:tcBorders>
            <w:vAlign w:val="center"/>
          </w:tcPr>
          <w:p w14:paraId="057C0C71" w14:textId="77777777" w:rsidR="00F601CF" w:rsidRPr="006C6202" w:rsidRDefault="00F601CF" w:rsidP="00F601CF">
            <w:pPr>
              <w:pStyle w:val="Prrafodelista"/>
              <w:numPr>
                <w:ilvl w:val="0"/>
                <w:numId w:val="31"/>
              </w:numPr>
              <w:autoSpaceDE/>
              <w:autoSpaceDN/>
            </w:pPr>
          </w:p>
        </w:tc>
        <w:tc>
          <w:tcPr>
            <w:tcW w:w="3405" w:type="pct"/>
            <w:tcBorders>
              <w:top w:val="single" w:sz="4" w:space="0" w:color="auto"/>
              <w:left w:val="single" w:sz="4" w:space="0" w:color="auto"/>
              <w:bottom w:val="single" w:sz="4" w:space="0" w:color="auto"/>
              <w:right w:val="single" w:sz="4" w:space="0" w:color="auto"/>
            </w:tcBorders>
          </w:tcPr>
          <w:p w14:paraId="02F5FA09" w14:textId="77777777" w:rsidR="00F601CF" w:rsidRPr="006C6202" w:rsidRDefault="00F601CF" w:rsidP="00F601CF">
            <w:pPr>
              <w:jc w:val="both"/>
              <w:rPr>
                <w:b/>
                <w:bCs/>
              </w:rPr>
            </w:pPr>
            <w:r w:rsidRPr="006C6202">
              <w:rPr>
                <w:b/>
                <w:bCs/>
              </w:rPr>
              <w:t>MANTENIMIENTO DEL SISTEMA CCTV</w:t>
            </w:r>
          </w:p>
          <w:p w14:paraId="3185DA7A" w14:textId="77777777" w:rsidR="00F601CF" w:rsidRPr="006C6202" w:rsidRDefault="00F601CF" w:rsidP="00F601CF">
            <w:pPr>
              <w:jc w:val="both"/>
            </w:pPr>
          </w:p>
          <w:p w14:paraId="771B3E6E" w14:textId="77777777" w:rsidR="00F601CF" w:rsidRPr="006C6202" w:rsidRDefault="00F601CF" w:rsidP="00F601CF">
            <w:pPr>
              <w:pStyle w:val="Prrafodelista"/>
              <w:numPr>
                <w:ilvl w:val="0"/>
                <w:numId w:val="30"/>
              </w:numPr>
              <w:autoSpaceDE/>
              <w:autoSpaceDN/>
              <w:jc w:val="both"/>
            </w:pPr>
            <w:r w:rsidRPr="006C6202">
              <w:t xml:space="preserve">Cámaras para garantizar la disponibilidad del sistema </w:t>
            </w:r>
          </w:p>
          <w:p w14:paraId="6B36F712" w14:textId="77777777" w:rsidR="00F601CF" w:rsidRPr="006C6202" w:rsidRDefault="00F601CF" w:rsidP="00F601CF">
            <w:pPr>
              <w:pStyle w:val="Prrafodelista"/>
              <w:jc w:val="both"/>
            </w:pPr>
          </w:p>
          <w:p w14:paraId="36B16A25" w14:textId="77777777" w:rsidR="00F601CF" w:rsidRPr="006C6202" w:rsidRDefault="00F601CF" w:rsidP="00F601CF">
            <w:pPr>
              <w:pStyle w:val="Prrafodelista"/>
              <w:numPr>
                <w:ilvl w:val="0"/>
                <w:numId w:val="30"/>
              </w:numPr>
              <w:autoSpaceDE/>
              <w:autoSpaceDN/>
              <w:jc w:val="both"/>
            </w:pPr>
            <w:r w:rsidRPr="006C6202">
              <w:t>El contratista debe garantizar el suministro de partes y/o repuestos de toso y cada uno de los componentes del sistema por un tiempo no menor a 5 años.</w:t>
            </w:r>
          </w:p>
          <w:p w14:paraId="4F41E9FA" w14:textId="77777777" w:rsidR="00F601CF" w:rsidRPr="006C6202" w:rsidRDefault="00F601CF" w:rsidP="00F601CF">
            <w:pPr>
              <w:pStyle w:val="Prrafodelista"/>
            </w:pPr>
          </w:p>
          <w:p w14:paraId="2EBA022C" w14:textId="77777777" w:rsidR="00F601CF" w:rsidRPr="006C6202" w:rsidRDefault="00F601CF" w:rsidP="00F601CF">
            <w:pPr>
              <w:pStyle w:val="Prrafodelista"/>
              <w:numPr>
                <w:ilvl w:val="0"/>
                <w:numId w:val="30"/>
              </w:numPr>
              <w:autoSpaceDE/>
              <w:autoSpaceDN/>
              <w:jc w:val="both"/>
            </w:pPr>
            <w:r w:rsidRPr="006C6202">
              <w:lastRenderedPageBreak/>
              <w:t>El contratista deberá realizar el mantenimiento preventivo y correctivo del sistema durante el periodo de garantía, para lo cual se debe desarrollas las siguientes actividades:</w:t>
            </w:r>
            <w:r w:rsidRPr="006C6202">
              <w:br/>
            </w:r>
            <w:r w:rsidRPr="006C6202">
              <w:br/>
              <w:t>- Hace referencia a la revisión y limpieza periódica de los equipos, para garantizar su buen funcionamiento. Siendo necesario especificar el cronograma de prestación del mismo (mínimo dos veces por año, con un intervalo no menor a seis meses entre cada mantenimiento)</w:t>
            </w:r>
          </w:p>
          <w:p w14:paraId="30F23078" w14:textId="77777777" w:rsidR="00F601CF" w:rsidRPr="006C6202" w:rsidRDefault="00F601CF" w:rsidP="00F601CF">
            <w:pPr>
              <w:pStyle w:val="Prrafodelista"/>
            </w:pPr>
          </w:p>
          <w:p w14:paraId="563A474E" w14:textId="77777777" w:rsidR="00F601CF" w:rsidRPr="006C6202" w:rsidRDefault="00F601CF" w:rsidP="00F601CF">
            <w:pPr>
              <w:pStyle w:val="Prrafodelista"/>
              <w:jc w:val="both"/>
            </w:pPr>
            <w:r w:rsidRPr="006C6202">
              <w:t>-el contratista debe presentar y socializar el protocolo de mantenimiento preventivo y correctivo una vez se reciba el sistema en total funcionamiento (para etapa de garantía), así mismo debe garantizar que ante cualquier solicitud o reporte de falla del sistema e informada por la Policía Nacional, se genere un registro para el seguimiento respectivo.</w:t>
            </w:r>
          </w:p>
          <w:p w14:paraId="14CE61C4" w14:textId="77777777" w:rsidR="00F601CF" w:rsidRPr="006C6202" w:rsidRDefault="00F601CF" w:rsidP="00F601CF">
            <w:pPr>
              <w:pStyle w:val="Prrafodelista"/>
              <w:jc w:val="both"/>
            </w:pPr>
          </w:p>
          <w:p w14:paraId="4C895B4B" w14:textId="77777777" w:rsidR="00F601CF" w:rsidRPr="006C6202" w:rsidRDefault="00F601CF" w:rsidP="00F601CF">
            <w:pPr>
              <w:pStyle w:val="Prrafodelista"/>
              <w:jc w:val="both"/>
            </w:pPr>
            <w:r w:rsidRPr="006C6202">
              <w:rPr>
                <w:b/>
                <w:bCs/>
              </w:rPr>
              <w:t xml:space="preserve">Informes: </w:t>
            </w:r>
            <w:r w:rsidRPr="006C6202">
              <w:t xml:space="preserve">el contratista debe entregar un informe por mantenimiento de las actividades realizadas dentro del tiempo de la garantía al supervisor del contrato. </w:t>
            </w:r>
          </w:p>
          <w:p w14:paraId="4C8023D6" w14:textId="77777777" w:rsidR="00F601CF" w:rsidRPr="006C6202" w:rsidRDefault="00F601CF" w:rsidP="00F601CF">
            <w:pPr>
              <w:jc w:val="both"/>
            </w:pPr>
          </w:p>
        </w:tc>
        <w:tc>
          <w:tcPr>
            <w:tcW w:w="601" w:type="pct"/>
            <w:tcBorders>
              <w:top w:val="single" w:sz="4" w:space="0" w:color="auto"/>
              <w:left w:val="single" w:sz="4" w:space="0" w:color="auto"/>
              <w:bottom w:val="single" w:sz="4" w:space="0" w:color="auto"/>
              <w:right w:val="single" w:sz="4" w:space="0" w:color="auto"/>
            </w:tcBorders>
          </w:tcPr>
          <w:p w14:paraId="6AEBAF8B" w14:textId="77777777" w:rsidR="00F601CF" w:rsidRPr="006C6202" w:rsidRDefault="00F601CF" w:rsidP="00F601CF"/>
        </w:tc>
        <w:tc>
          <w:tcPr>
            <w:tcW w:w="599" w:type="pct"/>
            <w:tcBorders>
              <w:top w:val="single" w:sz="4" w:space="0" w:color="auto"/>
              <w:left w:val="single" w:sz="4" w:space="0" w:color="auto"/>
              <w:bottom w:val="single" w:sz="4" w:space="0" w:color="auto"/>
              <w:right w:val="single" w:sz="4" w:space="0" w:color="auto"/>
            </w:tcBorders>
          </w:tcPr>
          <w:p w14:paraId="6EBA496D" w14:textId="77777777" w:rsidR="00F601CF" w:rsidRPr="006C6202" w:rsidRDefault="00F601CF" w:rsidP="00F601CF"/>
        </w:tc>
      </w:tr>
    </w:tbl>
    <w:p w14:paraId="5172A669" w14:textId="3666E94E" w:rsidR="00AC0C73" w:rsidRDefault="00AC0C73" w:rsidP="00513717">
      <w:pPr>
        <w:pStyle w:val="Default"/>
        <w:rPr>
          <w:sz w:val="14"/>
          <w:szCs w:val="14"/>
        </w:rPr>
      </w:pPr>
    </w:p>
    <w:p w14:paraId="2511230A" w14:textId="1D79F7F9" w:rsidR="00AC0C73" w:rsidRDefault="00AC0C73" w:rsidP="00513717">
      <w:pPr>
        <w:pStyle w:val="Default"/>
        <w:rPr>
          <w:sz w:val="14"/>
          <w:szCs w:val="14"/>
        </w:rPr>
      </w:pPr>
    </w:p>
    <w:p w14:paraId="6B2ACDEB" w14:textId="642A8EA1" w:rsidR="00AC0C73" w:rsidRDefault="00AC0C73" w:rsidP="00513717">
      <w:pPr>
        <w:pStyle w:val="Default"/>
        <w:rPr>
          <w:sz w:val="14"/>
          <w:szCs w:val="14"/>
        </w:rPr>
      </w:pPr>
    </w:p>
    <w:p w14:paraId="60964C36" w14:textId="00F6A00B" w:rsidR="00865778" w:rsidRDefault="00865778" w:rsidP="00513717">
      <w:pPr>
        <w:pStyle w:val="Default"/>
        <w:rPr>
          <w:sz w:val="14"/>
          <w:szCs w:val="14"/>
        </w:rPr>
      </w:pPr>
    </w:p>
    <w:p w14:paraId="1066731B" w14:textId="455A939F" w:rsidR="00865778" w:rsidRDefault="00865778" w:rsidP="00513717">
      <w:pPr>
        <w:pStyle w:val="Default"/>
        <w:rPr>
          <w:sz w:val="14"/>
          <w:szCs w:val="14"/>
        </w:rPr>
      </w:pPr>
    </w:p>
    <w:p w14:paraId="3EDE24AC" w14:textId="6B31BDD6" w:rsidR="00865778" w:rsidRDefault="00865778" w:rsidP="00513717">
      <w:pPr>
        <w:pStyle w:val="Default"/>
        <w:rPr>
          <w:sz w:val="14"/>
          <w:szCs w:val="14"/>
        </w:rPr>
      </w:pPr>
    </w:p>
    <w:p w14:paraId="6E4CB566" w14:textId="0FD7F13C" w:rsidR="00865778" w:rsidRDefault="00865778" w:rsidP="00513717">
      <w:pPr>
        <w:pStyle w:val="Default"/>
        <w:rPr>
          <w:sz w:val="14"/>
          <w:szCs w:val="14"/>
        </w:rPr>
      </w:pPr>
    </w:p>
    <w:p w14:paraId="6A4E42EA" w14:textId="576A0D15" w:rsidR="00865778" w:rsidRDefault="00865778" w:rsidP="00513717">
      <w:pPr>
        <w:pStyle w:val="Default"/>
        <w:rPr>
          <w:sz w:val="14"/>
          <w:szCs w:val="14"/>
        </w:rPr>
      </w:pPr>
    </w:p>
    <w:p w14:paraId="1A84C50F" w14:textId="72888F89" w:rsidR="00865778" w:rsidRDefault="00865778" w:rsidP="00513717">
      <w:pPr>
        <w:pStyle w:val="Default"/>
        <w:rPr>
          <w:sz w:val="14"/>
          <w:szCs w:val="14"/>
        </w:rPr>
      </w:pPr>
    </w:p>
    <w:p w14:paraId="7BF778B8" w14:textId="5FDF3815" w:rsidR="00865778" w:rsidRDefault="00865778" w:rsidP="00513717">
      <w:pPr>
        <w:pStyle w:val="Default"/>
        <w:rPr>
          <w:sz w:val="14"/>
          <w:szCs w:val="14"/>
        </w:rPr>
      </w:pPr>
    </w:p>
    <w:p w14:paraId="1177669B" w14:textId="2CA80E25" w:rsidR="00865778" w:rsidRDefault="00865778" w:rsidP="00513717">
      <w:pPr>
        <w:pStyle w:val="Default"/>
        <w:rPr>
          <w:sz w:val="14"/>
          <w:szCs w:val="14"/>
        </w:rPr>
      </w:pPr>
    </w:p>
    <w:p w14:paraId="46336002" w14:textId="77777777" w:rsidR="00865778" w:rsidRDefault="00865778" w:rsidP="00513717">
      <w:pPr>
        <w:pStyle w:val="Default"/>
        <w:rPr>
          <w:sz w:val="14"/>
          <w:szCs w:val="14"/>
        </w:rPr>
      </w:pPr>
    </w:p>
    <w:p w14:paraId="47DC493E" w14:textId="77777777" w:rsidR="00D41060" w:rsidRPr="00513717" w:rsidRDefault="00D41060" w:rsidP="00513717">
      <w:pPr>
        <w:pStyle w:val="Default"/>
        <w:rPr>
          <w:rFonts w:eastAsia="Calibri"/>
          <w:b/>
          <w:sz w:val="18"/>
          <w:szCs w:val="18"/>
        </w:rPr>
      </w:pPr>
      <w:r w:rsidRPr="00513717">
        <w:rPr>
          <w:sz w:val="14"/>
          <w:szCs w:val="14"/>
        </w:rPr>
        <w:t>FIRMA DEL REPRESENTANTE LEGAL: ____________________________________________</w:t>
      </w:r>
    </w:p>
    <w:p w14:paraId="68F29E32" w14:textId="77777777" w:rsidR="00D41060" w:rsidRPr="00513717" w:rsidRDefault="00D41060" w:rsidP="00D41060">
      <w:pPr>
        <w:adjustRightInd w:val="0"/>
        <w:rPr>
          <w:rFonts w:eastAsiaTheme="minorHAnsi"/>
          <w:color w:val="000000"/>
          <w:sz w:val="14"/>
          <w:szCs w:val="14"/>
          <w:lang w:val="es-CO" w:eastAsia="en-US"/>
        </w:rPr>
      </w:pPr>
      <w:r w:rsidRPr="00513717">
        <w:rPr>
          <w:rFonts w:eastAsiaTheme="minorHAnsi"/>
          <w:color w:val="000000"/>
          <w:sz w:val="14"/>
          <w:szCs w:val="14"/>
          <w:lang w:val="es-CO" w:eastAsia="en-US"/>
        </w:rPr>
        <w:t>NOMBRE REPRESENTANTE LEGAL:    ____________________________________________</w:t>
      </w:r>
    </w:p>
    <w:p w14:paraId="3EABD9BA" w14:textId="77777777" w:rsidR="00D41060" w:rsidRPr="00513717" w:rsidRDefault="00D41060" w:rsidP="00D41060">
      <w:pPr>
        <w:adjustRightInd w:val="0"/>
        <w:rPr>
          <w:rFonts w:eastAsiaTheme="minorHAnsi"/>
          <w:color w:val="000000"/>
          <w:sz w:val="14"/>
          <w:szCs w:val="14"/>
          <w:lang w:val="es-CO" w:eastAsia="en-US"/>
        </w:rPr>
      </w:pPr>
      <w:r w:rsidRPr="00513717">
        <w:rPr>
          <w:rFonts w:eastAsiaTheme="minorHAnsi"/>
          <w:color w:val="000000"/>
          <w:sz w:val="14"/>
          <w:szCs w:val="14"/>
          <w:lang w:val="es-CO" w:eastAsia="en-US"/>
        </w:rPr>
        <w:t>NUMERO CEDULA REPRESENTANTE LEGAL: ______________DE: ____________________</w:t>
      </w:r>
    </w:p>
    <w:p w14:paraId="61CC8E2F" w14:textId="77777777" w:rsidR="00D41060" w:rsidRPr="00513717" w:rsidRDefault="00D41060" w:rsidP="00D41060">
      <w:pPr>
        <w:adjustRightInd w:val="0"/>
        <w:rPr>
          <w:rFonts w:eastAsiaTheme="minorHAnsi"/>
          <w:color w:val="000000"/>
          <w:sz w:val="14"/>
          <w:szCs w:val="14"/>
          <w:lang w:val="es-CO" w:eastAsia="en-US"/>
        </w:rPr>
      </w:pPr>
      <w:r w:rsidRPr="00513717">
        <w:rPr>
          <w:rFonts w:eastAsiaTheme="minorHAnsi"/>
          <w:color w:val="000000"/>
          <w:sz w:val="14"/>
          <w:szCs w:val="14"/>
          <w:lang w:val="es-CO" w:eastAsia="en-US"/>
        </w:rPr>
        <w:t>NOMBRE DE LA EMPRESA: _____________________________________________________</w:t>
      </w:r>
    </w:p>
    <w:p w14:paraId="7F778433" w14:textId="77777777" w:rsidR="00D41060" w:rsidRPr="00513717" w:rsidRDefault="00D41060" w:rsidP="00D41060">
      <w:pPr>
        <w:adjustRightInd w:val="0"/>
        <w:rPr>
          <w:rFonts w:eastAsiaTheme="minorHAnsi"/>
          <w:color w:val="000000"/>
          <w:sz w:val="14"/>
          <w:szCs w:val="14"/>
          <w:lang w:val="es-CO" w:eastAsia="en-US"/>
        </w:rPr>
      </w:pPr>
      <w:r w:rsidRPr="00513717">
        <w:rPr>
          <w:rFonts w:eastAsiaTheme="minorHAnsi"/>
          <w:color w:val="000000"/>
          <w:sz w:val="14"/>
          <w:szCs w:val="14"/>
          <w:lang w:val="es-CO" w:eastAsia="en-US"/>
        </w:rPr>
        <w:t>DIRECCIÓN COMERCIAL: _______________________________________________________</w:t>
      </w:r>
    </w:p>
    <w:p w14:paraId="2717A4A5" w14:textId="6B89AE04" w:rsidR="00D41060" w:rsidRPr="00D41060" w:rsidRDefault="00D41060" w:rsidP="00D41060">
      <w:pPr>
        <w:adjustRightInd w:val="0"/>
        <w:rPr>
          <w:rFonts w:eastAsiaTheme="minorHAnsi"/>
          <w:color w:val="000000"/>
          <w:lang w:val="es-CO" w:eastAsia="en-US"/>
        </w:rPr>
      </w:pPr>
      <w:r w:rsidRPr="00513717">
        <w:rPr>
          <w:rFonts w:eastAsiaTheme="minorHAnsi"/>
          <w:color w:val="000000"/>
          <w:sz w:val="14"/>
          <w:szCs w:val="14"/>
          <w:lang w:val="es-CO" w:eastAsia="en-US"/>
        </w:rPr>
        <w:t xml:space="preserve">NIT: ____________REGIMEN: COMUN </w:t>
      </w:r>
      <w:proofErr w:type="gramStart"/>
      <w:r w:rsidR="00865778" w:rsidRPr="00513717">
        <w:rPr>
          <w:rFonts w:eastAsiaTheme="minorHAnsi"/>
          <w:color w:val="000000"/>
          <w:sz w:val="14"/>
          <w:szCs w:val="14"/>
          <w:lang w:val="es-CO" w:eastAsia="en-US"/>
        </w:rPr>
        <w:t>(</w:t>
      </w:r>
      <w:r w:rsidR="00865778">
        <w:rPr>
          <w:rFonts w:eastAsiaTheme="minorHAnsi"/>
          <w:color w:val="000000"/>
          <w:sz w:val="14"/>
          <w:szCs w:val="14"/>
          <w:lang w:val="es-CO" w:eastAsia="en-US"/>
        </w:rPr>
        <w:t xml:space="preserve">  </w:t>
      </w:r>
      <w:proofErr w:type="gramEnd"/>
      <w:r w:rsidR="00865778">
        <w:rPr>
          <w:rFonts w:eastAsiaTheme="minorHAnsi"/>
          <w:color w:val="000000"/>
          <w:sz w:val="14"/>
          <w:szCs w:val="14"/>
          <w:lang w:val="es-CO" w:eastAsia="en-US"/>
        </w:rPr>
        <w:t xml:space="preserve">  </w:t>
      </w:r>
      <w:r w:rsidR="00865778" w:rsidRPr="00513717">
        <w:rPr>
          <w:rFonts w:eastAsiaTheme="minorHAnsi"/>
          <w:color w:val="000000"/>
          <w:sz w:val="14"/>
          <w:szCs w:val="14"/>
          <w:lang w:val="es-CO" w:eastAsia="en-US"/>
        </w:rPr>
        <w:t>)</w:t>
      </w:r>
      <w:r w:rsidRPr="00513717">
        <w:rPr>
          <w:rFonts w:eastAsiaTheme="minorHAnsi"/>
          <w:color w:val="000000"/>
          <w:sz w:val="14"/>
          <w:szCs w:val="14"/>
          <w:lang w:val="es-CO" w:eastAsia="en-US"/>
        </w:rPr>
        <w:t xml:space="preserve"> – SIMPLIFICADO</w:t>
      </w:r>
      <w:r w:rsidRPr="00D41060">
        <w:rPr>
          <w:rFonts w:eastAsiaTheme="minorHAnsi"/>
          <w:color w:val="000000"/>
          <w:lang w:val="es-CO" w:eastAsia="en-US"/>
        </w:rPr>
        <w:t xml:space="preserve"> </w:t>
      </w:r>
      <w:r w:rsidR="00865778" w:rsidRPr="00D41060">
        <w:rPr>
          <w:rFonts w:eastAsiaTheme="minorHAnsi"/>
          <w:color w:val="000000"/>
          <w:lang w:val="es-CO" w:eastAsia="en-US"/>
        </w:rPr>
        <w:t>(</w:t>
      </w:r>
      <w:r w:rsidR="00865778">
        <w:rPr>
          <w:rFonts w:eastAsiaTheme="minorHAnsi"/>
          <w:color w:val="000000"/>
          <w:lang w:val="es-CO" w:eastAsia="en-US"/>
        </w:rPr>
        <w:t xml:space="preserve">  </w:t>
      </w:r>
      <w:r w:rsidR="00865778" w:rsidRPr="00D41060">
        <w:rPr>
          <w:rFonts w:eastAsiaTheme="minorHAnsi"/>
          <w:color w:val="000000"/>
          <w:lang w:val="es-CO" w:eastAsia="en-US"/>
        </w:rPr>
        <w:t>)</w:t>
      </w:r>
      <w:r w:rsidRPr="00D41060">
        <w:rPr>
          <w:rFonts w:eastAsiaTheme="minorHAnsi"/>
          <w:color w:val="000000"/>
          <w:lang w:val="es-CO" w:eastAsia="en-US"/>
        </w:rPr>
        <w:t xml:space="preserve"> </w:t>
      </w:r>
    </w:p>
    <w:p w14:paraId="51141B31" w14:textId="77777777" w:rsidR="006D306F" w:rsidRPr="00513717" w:rsidRDefault="00D41060" w:rsidP="00D41060">
      <w:pPr>
        <w:pStyle w:val="Prrafodelista"/>
        <w:tabs>
          <w:tab w:val="left" w:pos="240"/>
        </w:tabs>
        <w:ind w:left="0"/>
        <w:rPr>
          <w:b/>
          <w:sz w:val="14"/>
          <w:szCs w:val="14"/>
        </w:rPr>
      </w:pPr>
      <w:r w:rsidRPr="00513717">
        <w:rPr>
          <w:rFonts w:eastAsiaTheme="minorHAnsi"/>
          <w:color w:val="000000"/>
          <w:sz w:val="14"/>
          <w:szCs w:val="14"/>
          <w:lang w:val="es-CO" w:eastAsia="en-US"/>
        </w:rPr>
        <w:t>TELEFONO: FAX: EMAIL</w:t>
      </w:r>
      <w:r w:rsidR="00CA1DAC" w:rsidRPr="00513717">
        <w:rPr>
          <w:rFonts w:eastAsiaTheme="minorHAnsi"/>
          <w:color w:val="000000"/>
          <w:sz w:val="14"/>
          <w:szCs w:val="14"/>
          <w:lang w:val="es-CO" w:eastAsia="en-US"/>
        </w:rPr>
        <w:t>: _</w:t>
      </w:r>
      <w:r w:rsidRPr="00513717">
        <w:rPr>
          <w:rFonts w:eastAsiaTheme="minorHAnsi"/>
          <w:color w:val="000000"/>
          <w:sz w:val="14"/>
          <w:szCs w:val="14"/>
          <w:lang w:val="es-CO" w:eastAsia="en-US"/>
        </w:rPr>
        <w:t>_____________________</w:t>
      </w:r>
    </w:p>
    <w:p w14:paraId="0B640B0F" w14:textId="77777777" w:rsidR="006D3A74" w:rsidRDefault="006D3A74" w:rsidP="005F07E6">
      <w:pPr>
        <w:rPr>
          <w:b/>
        </w:rPr>
      </w:pPr>
    </w:p>
    <w:p w14:paraId="090FC0E2" w14:textId="532DB9BC" w:rsidR="00CE7BE4" w:rsidRDefault="00ED4FF8" w:rsidP="00AD3AAE">
      <w:pPr>
        <w:autoSpaceDE/>
        <w:autoSpaceDN/>
        <w:spacing w:after="200" w:line="276" w:lineRule="auto"/>
        <w:rPr>
          <w:rFonts w:eastAsiaTheme="minorHAnsi"/>
          <w:b/>
          <w:bCs/>
          <w:color w:val="000000" w:themeColor="text1"/>
          <w:lang w:val="es-CO" w:eastAsia="en-US"/>
        </w:rPr>
      </w:pPr>
      <w:r>
        <w:rPr>
          <w:rFonts w:eastAsiaTheme="minorHAnsi"/>
          <w:b/>
          <w:bCs/>
          <w:color w:val="000000" w:themeColor="text1"/>
          <w:lang w:val="es-CO" w:eastAsia="en-US"/>
        </w:rPr>
        <w:br w:type="page"/>
      </w:r>
    </w:p>
    <w:p w14:paraId="24E683ED" w14:textId="750D814C" w:rsidR="003776A6" w:rsidRPr="00514D50" w:rsidRDefault="00CE7BE4" w:rsidP="00514D50">
      <w:pPr>
        <w:tabs>
          <w:tab w:val="left" w:pos="6060"/>
        </w:tabs>
        <w:jc w:val="center"/>
        <w:rPr>
          <w:rFonts w:eastAsiaTheme="minorHAnsi"/>
          <w:b/>
          <w:bCs/>
          <w:color w:val="000000" w:themeColor="text1"/>
          <w:lang w:val="es-CO" w:eastAsia="en-US"/>
        </w:rPr>
      </w:pPr>
      <w:r>
        <w:rPr>
          <w:rFonts w:eastAsiaTheme="minorHAnsi"/>
          <w:b/>
          <w:bCs/>
          <w:color w:val="000000" w:themeColor="text1"/>
          <w:lang w:val="es-CO" w:eastAsia="en-US"/>
        </w:rPr>
        <w:lastRenderedPageBreak/>
        <w:t>VALOR ESTIMADO DE LA CONTRATACIÓN</w:t>
      </w:r>
    </w:p>
    <w:p w14:paraId="09554BC5" w14:textId="28487D10" w:rsidR="00514D50" w:rsidRDefault="00514D50" w:rsidP="00D80104">
      <w:pPr>
        <w:tabs>
          <w:tab w:val="left" w:pos="6060"/>
        </w:tabs>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
        <w:gridCol w:w="1114"/>
        <w:gridCol w:w="1017"/>
        <w:gridCol w:w="928"/>
        <w:gridCol w:w="1626"/>
        <w:gridCol w:w="1052"/>
        <w:gridCol w:w="1317"/>
        <w:gridCol w:w="1177"/>
      </w:tblGrid>
      <w:tr w:rsidR="00F601CF" w14:paraId="715DACCC" w14:textId="77777777" w:rsidTr="00F601CF">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F4B61DD" w14:textId="77777777" w:rsidR="00F601CF" w:rsidRDefault="00F601CF" w:rsidP="00F601CF">
            <w:pPr>
              <w:jc w:val="center"/>
              <w:rPr>
                <w:rFonts w:eastAsia="MS Mincho"/>
                <w:b/>
                <w:sz w:val="16"/>
                <w:szCs w:val="16"/>
              </w:rPr>
            </w:pPr>
            <w:r>
              <w:rPr>
                <w:rFonts w:eastAsia="MS Mincho"/>
                <w:b/>
                <w:sz w:val="16"/>
                <w:szCs w:val="16"/>
              </w:rPr>
              <w:t>ÍTEM</w:t>
            </w:r>
          </w:p>
        </w:tc>
        <w:tc>
          <w:tcPr>
            <w:tcW w:w="0" w:type="auto"/>
            <w:tcBorders>
              <w:top w:val="single" w:sz="4" w:space="0" w:color="auto"/>
              <w:left w:val="single" w:sz="4" w:space="0" w:color="auto"/>
              <w:bottom w:val="single" w:sz="4" w:space="0" w:color="auto"/>
              <w:right w:val="single" w:sz="4" w:space="0" w:color="auto"/>
            </w:tcBorders>
            <w:vAlign w:val="center"/>
            <w:hideMark/>
          </w:tcPr>
          <w:p w14:paraId="19F63760" w14:textId="77777777" w:rsidR="00F601CF" w:rsidRDefault="00F601CF" w:rsidP="00F601CF">
            <w:pPr>
              <w:jc w:val="center"/>
              <w:rPr>
                <w:rFonts w:eastAsia="MS Mincho"/>
                <w:b/>
                <w:sz w:val="16"/>
                <w:szCs w:val="16"/>
              </w:rPr>
            </w:pPr>
            <w:r>
              <w:rPr>
                <w:rFonts w:eastAsia="MS Mincho"/>
                <w:b/>
                <w:sz w:val="16"/>
                <w:szCs w:val="16"/>
              </w:rPr>
              <w:t>RUBRO / PROYECTO</w:t>
            </w:r>
          </w:p>
        </w:tc>
        <w:tc>
          <w:tcPr>
            <w:tcW w:w="0" w:type="auto"/>
            <w:tcBorders>
              <w:top w:val="single" w:sz="4" w:space="0" w:color="auto"/>
              <w:left w:val="single" w:sz="4" w:space="0" w:color="auto"/>
              <w:bottom w:val="single" w:sz="4" w:space="0" w:color="auto"/>
              <w:right w:val="single" w:sz="4" w:space="0" w:color="auto"/>
            </w:tcBorders>
            <w:vAlign w:val="center"/>
            <w:hideMark/>
          </w:tcPr>
          <w:p w14:paraId="15B71A6C" w14:textId="77777777" w:rsidR="00F601CF" w:rsidRDefault="00F601CF" w:rsidP="00F601CF">
            <w:pPr>
              <w:jc w:val="center"/>
              <w:rPr>
                <w:rFonts w:eastAsia="MS Mincho"/>
                <w:b/>
                <w:sz w:val="16"/>
                <w:szCs w:val="16"/>
              </w:rPr>
            </w:pPr>
            <w:r>
              <w:rPr>
                <w:rFonts w:eastAsia="MS Mincho"/>
                <w:b/>
                <w:sz w:val="16"/>
                <w:szCs w:val="16"/>
              </w:rPr>
              <w:t>RECURSO</w:t>
            </w:r>
          </w:p>
        </w:tc>
        <w:tc>
          <w:tcPr>
            <w:tcW w:w="0" w:type="auto"/>
            <w:tcBorders>
              <w:top w:val="single" w:sz="4" w:space="0" w:color="auto"/>
              <w:left w:val="single" w:sz="4" w:space="0" w:color="auto"/>
              <w:bottom w:val="single" w:sz="4" w:space="0" w:color="auto"/>
              <w:right w:val="single" w:sz="4" w:space="0" w:color="auto"/>
            </w:tcBorders>
            <w:vAlign w:val="center"/>
            <w:hideMark/>
          </w:tcPr>
          <w:p w14:paraId="2C7D4BB8" w14:textId="77777777" w:rsidR="00F601CF" w:rsidRDefault="00F601CF" w:rsidP="00F601CF">
            <w:pPr>
              <w:jc w:val="center"/>
              <w:rPr>
                <w:rFonts w:eastAsia="MS Mincho"/>
                <w:b/>
                <w:sz w:val="16"/>
                <w:szCs w:val="16"/>
              </w:rPr>
            </w:pPr>
            <w:r>
              <w:rPr>
                <w:rFonts w:eastAsia="MS Mincho"/>
                <w:b/>
                <w:sz w:val="16"/>
                <w:szCs w:val="16"/>
              </w:rPr>
              <w:t>UNIDAD DE DESTINO</w:t>
            </w:r>
          </w:p>
        </w:tc>
        <w:tc>
          <w:tcPr>
            <w:tcW w:w="1691" w:type="dxa"/>
            <w:tcBorders>
              <w:top w:val="single" w:sz="4" w:space="0" w:color="auto"/>
              <w:left w:val="single" w:sz="4" w:space="0" w:color="auto"/>
              <w:bottom w:val="single" w:sz="4" w:space="0" w:color="auto"/>
              <w:right w:val="single" w:sz="4" w:space="0" w:color="auto"/>
            </w:tcBorders>
            <w:vAlign w:val="center"/>
            <w:hideMark/>
          </w:tcPr>
          <w:p w14:paraId="5DCEAB4E" w14:textId="77777777" w:rsidR="00F601CF" w:rsidRDefault="00F601CF" w:rsidP="00F601CF">
            <w:pPr>
              <w:jc w:val="center"/>
              <w:rPr>
                <w:rFonts w:eastAsia="MS Mincho"/>
                <w:b/>
                <w:sz w:val="16"/>
                <w:szCs w:val="16"/>
              </w:rPr>
            </w:pPr>
            <w:r>
              <w:rPr>
                <w:rFonts w:eastAsia="MS Mincho"/>
                <w:b/>
                <w:sz w:val="16"/>
                <w:szCs w:val="16"/>
              </w:rPr>
              <w:t>DESCRIPCIÓN</w:t>
            </w:r>
          </w:p>
        </w:tc>
        <w:tc>
          <w:tcPr>
            <w:tcW w:w="1052" w:type="dxa"/>
            <w:tcBorders>
              <w:top w:val="single" w:sz="4" w:space="0" w:color="auto"/>
              <w:left w:val="single" w:sz="4" w:space="0" w:color="auto"/>
              <w:bottom w:val="single" w:sz="4" w:space="0" w:color="auto"/>
              <w:right w:val="single" w:sz="4" w:space="0" w:color="auto"/>
            </w:tcBorders>
            <w:vAlign w:val="center"/>
            <w:hideMark/>
          </w:tcPr>
          <w:p w14:paraId="5C8ECAE4" w14:textId="77777777" w:rsidR="00F601CF" w:rsidRDefault="00F601CF" w:rsidP="00F601CF">
            <w:pPr>
              <w:jc w:val="center"/>
              <w:rPr>
                <w:rFonts w:eastAsia="MS Mincho"/>
                <w:b/>
                <w:sz w:val="16"/>
                <w:szCs w:val="16"/>
              </w:rPr>
            </w:pPr>
            <w:r>
              <w:rPr>
                <w:rFonts w:eastAsia="MS Mincho"/>
                <w:b/>
                <w:sz w:val="16"/>
                <w:szCs w:val="16"/>
              </w:rPr>
              <w:t>CANTIDAD</w:t>
            </w:r>
          </w:p>
        </w:tc>
        <w:tc>
          <w:tcPr>
            <w:tcW w:w="1729" w:type="dxa"/>
            <w:tcBorders>
              <w:top w:val="single" w:sz="4" w:space="0" w:color="auto"/>
              <w:left w:val="single" w:sz="4" w:space="0" w:color="auto"/>
              <w:bottom w:val="single" w:sz="4" w:space="0" w:color="auto"/>
              <w:right w:val="single" w:sz="4" w:space="0" w:color="auto"/>
            </w:tcBorders>
            <w:vAlign w:val="center"/>
            <w:hideMark/>
          </w:tcPr>
          <w:p w14:paraId="6D0A7AD2" w14:textId="77777777" w:rsidR="00F601CF" w:rsidRDefault="00F601CF" w:rsidP="00F601CF">
            <w:pPr>
              <w:jc w:val="center"/>
              <w:rPr>
                <w:rFonts w:eastAsia="MS Mincho"/>
                <w:b/>
                <w:sz w:val="16"/>
                <w:szCs w:val="16"/>
              </w:rPr>
            </w:pPr>
            <w:r>
              <w:rPr>
                <w:rFonts w:eastAsia="MS Mincho"/>
                <w:b/>
                <w:sz w:val="16"/>
                <w:szCs w:val="16"/>
              </w:rPr>
              <w:t>VALOR UNITARIO ESTIMADO CON IVA</w:t>
            </w:r>
          </w:p>
        </w:tc>
        <w:tc>
          <w:tcPr>
            <w:tcW w:w="1273" w:type="dxa"/>
            <w:tcBorders>
              <w:top w:val="single" w:sz="4" w:space="0" w:color="auto"/>
              <w:left w:val="single" w:sz="4" w:space="0" w:color="auto"/>
              <w:bottom w:val="single" w:sz="4" w:space="0" w:color="auto"/>
              <w:right w:val="single" w:sz="4" w:space="0" w:color="auto"/>
            </w:tcBorders>
            <w:vAlign w:val="center"/>
            <w:hideMark/>
          </w:tcPr>
          <w:p w14:paraId="4616BD01" w14:textId="77777777" w:rsidR="00F601CF" w:rsidRDefault="00F601CF" w:rsidP="00F601CF">
            <w:pPr>
              <w:jc w:val="center"/>
              <w:rPr>
                <w:rFonts w:eastAsia="MS Mincho"/>
                <w:b/>
                <w:sz w:val="16"/>
                <w:szCs w:val="16"/>
              </w:rPr>
            </w:pPr>
            <w:r>
              <w:rPr>
                <w:rFonts w:eastAsia="MS Mincho"/>
                <w:b/>
                <w:sz w:val="16"/>
                <w:szCs w:val="16"/>
              </w:rPr>
              <w:t>VALOR TOTAL ESTIMADO CON IVA</w:t>
            </w:r>
          </w:p>
        </w:tc>
      </w:tr>
      <w:tr w:rsidR="00F601CF" w14:paraId="208FD5A3" w14:textId="77777777" w:rsidTr="00F601CF">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31BAFB5B" w14:textId="77777777" w:rsidR="00F601CF" w:rsidRPr="006C6202" w:rsidRDefault="00F601CF" w:rsidP="00F601CF">
            <w:pPr>
              <w:jc w:val="center"/>
              <w:rPr>
                <w:sz w:val="18"/>
                <w:szCs w:val="18"/>
              </w:rPr>
            </w:pPr>
            <w:r w:rsidRPr="006C6202">
              <w:rPr>
                <w:sz w:val="18"/>
                <w:szCs w:val="18"/>
              </w:rPr>
              <w:t>1</w:t>
            </w:r>
          </w:p>
          <w:p w14:paraId="6D49A59A" w14:textId="77777777" w:rsidR="00F601CF" w:rsidRDefault="00F601CF" w:rsidP="00F601CF">
            <w:pPr>
              <w:jc w:val="center"/>
              <w:rPr>
                <w:rFonts w:eastAsia="MS Mincho"/>
                <w:b/>
                <w:sz w:val="16"/>
                <w:szCs w:val="16"/>
              </w:rPr>
            </w:pPr>
            <w:r w:rsidRPr="006C6202">
              <w:rPr>
                <w:sz w:val="18"/>
                <w:szCs w:val="18"/>
              </w:rPr>
              <w:t> </w:t>
            </w:r>
          </w:p>
        </w:tc>
        <w:tc>
          <w:tcPr>
            <w:tcW w:w="0" w:type="auto"/>
            <w:tcBorders>
              <w:top w:val="single" w:sz="4" w:space="0" w:color="auto"/>
              <w:left w:val="single" w:sz="4" w:space="0" w:color="auto"/>
              <w:bottom w:val="single" w:sz="4" w:space="0" w:color="auto"/>
              <w:right w:val="single" w:sz="4" w:space="0" w:color="auto"/>
            </w:tcBorders>
            <w:vAlign w:val="center"/>
          </w:tcPr>
          <w:p w14:paraId="3D62F317" w14:textId="77777777" w:rsidR="00F601CF" w:rsidRDefault="00F601CF" w:rsidP="00F601CF">
            <w:pPr>
              <w:jc w:val="center"/>
              <w:rPr>
                <w:rFonts w:eastAsia="MS Mincho"/>
                <w:b/>
                <w:sz w:val="16"/>
                <w:szCs w:val="16"/>
              </w:rPr>
            </w:pPr>
            <w:r w:rsidRPr="0066497A">
              <w:rPr>
                <w:sz w:val="18"/>
                <w:szCs w:val="18"/>
              </w:rPr>
              <w:t xml:space="preserve">Cámara </w:t>
            </w:r>
            <w:proofErr w:type="spellStart"/>
            <w:r w:rsidRPr="0066497A">
              <w:rPr>
                <w:sz w:val="18"/>
                <w:szCs w:val="18"/>
              </w:rPr>
              <w:t>ip</w:t>
            </w:r>
            <w:proofErr w:type="spellEnd"/>
            <w:r w:rsidRPr="0066497A">
              <w:rPr>
                <w:sz w:val="18"/>
                <w:szCs w:val="18"/>
              </w:rPr>
              <w:t xml:space="preserve">, </w:t>
            </w:r>
            <w:proofErr w:type="spellStart"/>
            <w:r w:rsidRPr="0066497A">
              <w:rPr>
                <w:sz w:val="18"/>
                <w:szCs w:val="18"/>
              </w:rPr>
              <w:t>varifocal</w:t>
            </w:r>
            <w:proofErr w:type="spellEnd"/>
          </w:p>
        </w:tc>
        <w:tc>
          <w:tcPr>
            <w:tcW w:w="0" w:type="auto"/>
            <w:vMerge w:val="restart"/>
            <w:tcBorders>
              <w:top w:val="single" w:sz="4" w:space="0" w:color="auto"/>
              <w:left w:val="single" w:sz="4" w:space="0" w:color="auto"/>
              <w:right w:val="single" w:sz="4" w:space="0" w:color="auto"/>
            </w:tcBorders>
            <w:vAlign w:val="center"/>
          </w:tcPr>
          <w:p w14:paraId="181493CC" w14:textId="77777777" w:rsidR="00F601CF" w:rsidRPr="006753BD" w:rsidRDefault="00F601CF" w:rsidP="00F601CF">
            <w:pPr>
              <w:jc w:val="center"/>
              <w:rPr>
                <w:rFonts w:eastAsia="MS Mincho"/>
                <w:bCs/>
                <w:sz w:val="16"/>
                <w:szCs w:val="16"/>
              </w:rPr>
            </w:pPr>
            <w:r w:rsidRPr="006753BD">
              <w:rPr>
                <w:rFonts w:eastAsia="MS Mincho"/>
                <w:bCs/>
                <w:sz w:val="16"/>
                <w:szCs w:val="16"/>
              </w:rPr>
              <w:t>16</w:t>
            </w:r>
          </w:p>
        </w:tc>
        <w:tc>
          <w:tcPr>
            <w:tcW w:w="0" w:type="auto"/>
            <w:vMerge w:val="restart"/>
            <w:tcBorders>
              <w:top w:val="single" w:sz="4" w:space="0" w:color="auto"/>
              <w:left w:val="single" w:sz="4" w:space="0" w:color="auto"/>
              <w:right w:val="single" w:sz="4" w:space="0" w:color="auto"/>
            </w:tcBorders>
            <w:vAlign w:val="center"/>
          </w:tcPr>
          <w:p w14:paraId="6876B5CD" w14:textId="77777777" w:rsidR="00F601CF" w:rsidRPr="006753BD" w:rsidRDefault="00F601CF" w:rsidP="00F601CF">
            <w:pPr>
              <w:jc w:val="center"/>
              <w:rPr>
                <w:rFonts w:eastAsia="MS Mincho"/>
                <w:bCs/>
                <w:sz w:val="16"/>
                <w:szCs w:val="16"/>
              </w:rPr>
            </w:pPr>
            <w:r w:rsidRPr="006753BD">
              <w:rPr>
                <w:rFonts w:eastAsia="MS Mincho"/>
                <w:bCs/>
                <w:sz w:val="16"/>
                <w:szCs w:val="16"/>
              </w:rPr>
              <w:t>SIPOL-MEMOT</w:t>
            </w:r>
          </w:p>
        </w:tc>
        <w:tc>
          <w:tcPr>
            <w:tcW w:w="1691" w:type="dxa"/>
            <w:vMerge w:val="restart"/>
            <w:tcBorders>
              <w:top w:val="single" w:sz="4" w:space="0" w:color="auto"/>
              <w:left w:val="single" w:sz="4" w:space="0" w:color="auto"/>
              <w:right w:val="single" w:sz="4" w:space="0" w:color="auto"/>
            </w:tcBorders>
            <w:vAlign w:val="center"/>
          </w:tcPr>
          <w:p w14:paraId="2D295842" w14:textId="77777777" w:rsidR="00F601CF" w:rsidRPr="000B453E" w:rsidRDefault="00F601CF" w:rsidP="00F601CF">
            <w:pPr>
              <w:jc w:val="center"/>
              <w:rPr>
                <w:rFonts w:eastAsia="MS Mincho"/>
                <w:bCs/>
                <w:sz w:val="16"/>
                <w:szCs w:val="16"/>
              </w:rPr>
            </w:pPr>
            <w:r w:rsidRPr="000B453E">
              <w:rPr>
                <w:rFonts w:eastAsia="MS Mincho"/>
                <w:bCs/>
                <w:sz w:val="16"/>
                <w:szCs w:val="16"/>
              </w:rPr>
              <w:t>ADQUISICIÓN DE UN CIRCUITO CERRADO DE TELEVISIÓN (CCTV) PARA LAS INSTALACIÓNES DE LA SECCIONAL DE INTELIGENCIA DE LA POLICÍA METROPOLITANA SAN JERÓNIMO DE MONTERÍA.</w:t>
            </w:r>
          </w:p>
          <w:p w14:paraId="262BAD33" w14:textId="77777777" w:rsidR="00F601CF" w:rsidRDefault="00F601CF" w:rsidP="00F601CF">
            <w:pPr>
              <w:jc w:val="center"/>
              <w:rPr>
                <w:rFonts w:eastAsia="MS Mincho"/>
                <w:b/>
                <w:sz w:val="16"/>
                <w:szCs w:val="16"/>
              </w:rPr>
            </w:pPr>
          </w:p>
        </w:tc>
        <w:tc>
          <w:tcPr>
            <w:tcW w:w="1052" w:type="dxa"/>
            <w:tcBorders>
              <w:top w:val="single" w:sz="4" w:space="0" w:color="auto"/>
              <w:left w:val="single" w:sz="4" w:space="0" w:color="auto"/>
              <w:bottom w:val="single" w:sz="4" w:space="0" w:color="auto"/>
              <w:right w:val="single" w:sz="4" w:space="0" w:color="auto"/>
            </w:tcBorders>
            <w:vAlign w:val="center"/>
          </w:tcPr>
          <w:p w14:paraId="74A05378" w14:textId="77777777" w:rsidR="00F601CF" w:rsidRDefault="00F601CF" w:rsidP="00F601CF">
            <w:pPr>
              <w:jc w:val="center"/>
              <w:rPr>
                <w:rFonts w:eastAsia="MS Mincho"/>
                <w:b/>
                <w:sz w:val="16"/>
                <w:szCs w:val="16"/>
              </w:rPr>
            </w:pPr>
            <w:r w:rsidRPr="0066497A">
              <w:rPr>
                <w:sz w:val="18"/>
                <w:szCs w:val="18"/>
              </w:rPr>
              <w:t>3</w:t>
            </w:r>
          </w:p>
        </w:tc>
        <w:tc>
          <w:tcPr>
            <w:tcW w:w="1729" w:type="dxa"/>
            <w:tcBorders>
              <w:top w:val="single" w:sz="4" w:space="0" w:color="auto"/>
              <w:left w:val="single" w:sz="4" w:space="0" w:color="auto"/>
              <w:bottom w:val="single" w:sz="4" w:space="0" w:color="auto"/>
              <w:right w:val="single" w:sz="4" w:space="0" w:color="auto"/>
            </w:tcBorders>
            <w:vAlign w:val="center"/>
          </w:tcPr>
          <w:p w14:paraId="45AF098C" w14:textId="77777777" w:rsidR="00F601CF" w:rsidRPr="0011003F" w:rsidRDefault="00F601CF" w:rsidP="00F601CF">
            <w:pPr>
              <w:jc w:val="center"/>
              <w:rPr>
                <w:sz w:val="18"/>
                <w:szCs w:val="18"/>
              </w:rPr>
            </w:pPr>
            <w:r w:rsidRPr="0011003F">
              <w:rPr>
                <w:sz w:val="18"/>
                <w:szCs w:val="18"/>
              </w:rPr>
              <w:t>$ 810.628</w:t>
            </w:r>
          </w:p>
        </w:tc>
        <w:tc>
          <w:tcPr>
            <w:tcW w:w="1273" w:type="dxa"/>
            <w:tcBorders>
              <w:top w:val="single" w:sz="4" w:space="0" w:color="auto"/>
              <w:left w:val="single" w:sz="4" w:space="0" w:color="auto"/>
              <w:bottom w:val="single" w:sz="4" w:space="0" w:color="auto"/>
              <w:right w:val="single" w:sz="4" w:space="0" w:color="auto"/>
            </w:tcBorders>
            <w:vAlign w:val="center"/>
          </w:tcPr>
          <w:p w14:paraId="670E0983" w14:textId="77777777" w:rsidR="00F601CF" w:rsidRDefault="00F601CF" w:rsidP="00F601CF">
            <w:pPr>
              <w:jc w:val="center"/>
              <w:rPr>
                <w:rFonts w:eastAsia="MS Mincho"/>
                <w:b/>
                <w:sz w:val="16"/>
                <w:szCs w:val="16"/>
              </w:rPr>
            </w:pPr>
            <w:r w:rsidRPr="00C10EC8">
              <w:rPr>
                <w:sz w:val="18"/>
                <w:szCs w:val="18"/>
              </w:rPr>
              <w:t>$ 2.431.884</w:t>
            </w:r>
          </w:p>
        </w:tc>
      </w:tr>
      <w:tr w:rsidR="00F601CF" w14:paraId="2B11F522" w14:textId="77777777" w:rsidTr="00F601CF">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49038909" w14:textId="77777777" w:rsidR="00F601CF" w:rsidRDefault="00F601CF" w:rsidP="00F601CF">
            <w:pPr>
              <w:jc w:val="center"/>
              <w:rPr>
                <w:rFonts w:eastAsia="MS Mincho"/>
                <w:b/>
                <w:sz w:val="16"/>
                <w:szCs w:val="16"/>
              </w:rPr>
            </w:pPr>
            <w:r w:rsidRPr="006C6202">
              <w:rPr>
                <w:sz w:val="18"/>
                <w:szCs w:val="18"/>
              </w:rPr>
              <w:t>2</w:t>
            </w:r>
          </w:p>
        </w:tc>
        <w:tc>
          <w:tcPr>
            <w:tcW w:w="0" w:type="auto"/>
            <w:tcBorders>
              <w:top w:val="single" w:sz="4" w:space="0" w:color="auto"/>
              <w:left w:val="single" w:sz="4" w:space="0" w:color="auto"/>
              <w:bottom w:val="single" w:sz="4" w:space="0" w:color="auto"/>
              <w:right w:val="single" w:sz="4" w:space="0" w:color="auto"/>
            </w:tcBorders>
            <w:vAlign w:val="center"/>
          </w:tcPr>
          <w:p w14:paraId="27ACE84D" w14:textId="77777777" w:rsidR="00F601CF" w:rsidRDefault="00F601CF" w:rsidP="00F601CF">
            <w:pPr>
              <w:jc w:val="center"/>
              <w:rPr>
                <w:rFonts w:eastAsia="MS Mincho"/>
                <w:b/>
                <w:sz w:val="16"/>
                <w:szCs w:val="16"/>
              </w:rPr>
            </w:pPr>
            <w:r w:rsidRPr="0066497A">
              <w:rPr>
                <w:sz w:val="18"/>
                <w:szCs w:val="18"/>
              </w:rPr>
              <w:t xml:space="preserve">Cámara </w:t>
            </w:r>
            <w:proofErr w:type="spellStart"/>
            <w:r w:rsidRPr="0066497A">
              <w:rPr>
                <w:sz w:val="18"/>
                <w:szCs w:val="18"/>
              </w:rPr>
              <w:t>ip</w:t>
            </w:r>
            <w:proofErr w:type="spellEnd"/>
            <w:r w:rsidRPr="0066497A">
              <w:rPr>
                <w:sz w:val="18"/>
                <w:szCs w:val="18"/>
              </w:rPr>
              <w:t>, fija tipo bala</w:t>
            </w:r>
          </w:p>
        </w:tc>
        <w:tc>
          <w:tcPr>
            <w:tcW w:w="0" w:type="auto"/>
            <w:vMerge/>
            <w:tcBorders>
              <w:left w:val="single" w:sz="4" w:space="0" w:color="auto"/>
              <w:right w:val="single" w:sz="4" w:space="0" w:color="auto"/>
            </w:tcBorders>
            <w:vAlign w:val="center"/>
          </w:tcPr>
          <w:p w14:paraId="2F589722" w14:textId="77777777" w:rsidR="00F601CF" w:rsidRDefault="00F601CF" w:rsidP="00F601CF">
            <w:pPr>
              <w:jc w:val="center"/>
              <w:rPr>
                <w:rFonts w:eastAsia="MS Mincho"/>
                <w:b/>
                <w:sz w:val="16"/>
                <w:szCs w:val="16"/>
              </w:rPr>
            </w:pPr>
          </w:p>
        </w:tc>
        <w:tc>
          <w:tcPr>
            <w:tcW w:w="0" w:type="auto"/>
            <w:vMerge/>
            <w:tcBorders>
              <w:left w:val="single" w:sz="4" w:space="0" w:color="auto"/>
              <w:right w:val="single" w:sz="4" w:space="0" w:color="auto"/>
            </w:tcBorders>
            <w:vAlign w:val="center"/>
          </w:tcPr>
          <w:p w14:paraId="74AABFED" w14:textId="77777777" w:rsidR="00F601CF" w:rsidRDefault="00F601CF" w:rsidP="00F601CF">
            <w:pPr>
              <w:jc w:val="center"/>
              <w:rPr>
                <w:rFonts w:eastAsia="MS Mincho"/>
                <w:b/>
                <w:sz w:val="16"/>
                <w:szCs w:val="16"/>
              </w:rPr>
            </w:pPr>
          </w:p>
        </w:tc>
        <w:tc>
          <w:tcPr>
            <w:tcW w:w="1691" w:type="dxa"/>
            <w:vMerge/>
            <w:tcBorders>
              <w:left w:val="single" w:sz="4" w:space="0" w:color="auto"/>
              <w:right w:val="single" w:sz="4" w:space="0" w:color="auto"/>
            </w:tcBorders>
            <w:vAlign w:val="center"/>
          </w:tcPr>
          <w:p w14:paraId="5591D95D" w14:textId="77777777" w:rsidR="00F601CF" w:rsidRDefault="00F601CF" w:rsidP="00F601CF">
            <w:pPr>
              <w:jc w:val="center"/>
              <w:rPr>
                <w:rFonts w:eastAsia="MS Mincho"/>
                <w:b/>
                <w:sz w:val="16"/>
                <w:szCs w:val="16"/>
              </w:rPr>
            </w:pPr>
          </w:p>
        </w:tc>
        <w:tc>
          <w:tcPr>
            <w:tcW w:w="1052" w:type="dxa"/>
            <w:tcBorders>
              <w:top w:val="single" w:sz="4" w:space="0" w:color="auto"/>
              <w:left w:val="single" w:sz="4" w:space="0" w:color="auto"/>
              <w:bottom w:val="single" w:sz="4" w:space="0" w:color="auto"/>
              <w:right w:val="single" w:sz="4" w:space="0" w:color="auto"/>
            </w:tcBorders>
            <w:vAlign w:val="center"/>
          </w:tcPr>
          <w:p w14:paraId="574C9EC6" w14:textId="77777777" w:rsidR="00F601CF" w:rsidRDefault="00F601CF" w:rsidP="00F601CF">
            <w:pPr>
              <w:jc w:val="center"/>
              <w:rPr>
                <w:rFonts w:eastAsia="MS Mincho"/>
                <w:b/>
                <w:sz w:val="16"/>
                <w:szCs w:val="16"/>
              </w:rPr>
            </w:pPr>
            <w:r w:rsidRPr="0066497A">
              <w:rPr>
                <w:sz w:val="18"/>
                <w:szCs w:val="18"/>
              </w:rPr>
              <w:t>4</w:t>
            </w:r>
          </w:p>
        </w:tc>
        <w:tc>
          <w:tcPr>
            <w:tcW w:w="1729" w:type="dxa"/>
            <w:tcBorders>
              <w:top w:val="single" w:sz="4" w:space="0" w:color="auto"/>
              <w:left w:val="single" w:sz="4" w:space="0" w:color="auto"/>
              <w:bottom w:val="single" w:sz="4" w:space="0" w:color="auto"/>
              <w:right w:val="single" w:sz="4" w:space="0" w:color="auto"/>
            </w:tcBorders>
            <w:vAlign w:val="center"/>
          </w:tcPr>
          <w:p w14:paraId="3173F18A" w14:textId="77777777" w:rsidR="00F601CF" w:rsidRPr="0011003F" w:rsidRDefault="00F601CF" w:rsidP="00F601CF">
            <w:pPr>
              <w:jc w:val="center"/>
              <w:rPr>
                <w:sz w:val="18"/>
                <w:szCs w:val="18"/>
              </w:rPr>
            </w:pPr>
            <w:r w:rsidRPr="0011003F">
              <w:rPr>
                <w:sz w:val="18"/>
                <w:szCs w:val="18"/>
              </w:rPr>
              <w:t>$ 512.295</w:t>
            </w:r>
          </w:p>
        </w:tc>
        <w:tc>
          <w:tcPr>
            <w:tcW w:w="1273" w:type="dxa"/>
            <w:tcBorders>
              <w:top w:val="single" w:sz="4" w:space="0" w:color="auto"/>
              <w:left w:val="single" w:sz="4" w:space="0" w:color="auto"/>
              <w:bottom w:val="single" w:sz="4" w:space="0" w:color="auto"/>
              <w:right w:val="single" w:sz="4" w:space="0" w:color="auto"/>
            </w:tcBorders>
            <w:vAlign w:val="center"/>
          </w:tcPr>
          <w:p w14:paraId="48060C48" w14:textId="77777777" w:rsidR="00F601CF" w:rsidRDefault="00F601CF" w:rsidP="00F601CF">
            <w:pPr>
              <w:jc w:val="center"/>
              <w:rPr>
                <w:rFonts w:eastAsia="MS Mincho"/>
                <w:b/>
                <w:sz w:val="16"/>
                <w:szCs w:val="16"/>
              </w:rPr>
            </w:pPr>
            <w:r w:rsidRPr="00C10EC8">
              <w:rPr>
                <w:sz w:val="18"/>
                <w:szCs w:val="18"/>
              </w:rPr>
              <w:t>$ 2.049.180</w:t>
            </w:r>
          </w:p>
        </w:tc>
      </w:tr>
      <w:tr w:rsidR="00F601CF" w14:paraId="25042E29" w14:textId="77777777" w:rsidTr="00F601CF">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6AF5DE0F" w14:textId="77777777" w:rsidR="00F601CF" w:rsidRDefault="00F601CF" w:rsidP="00F601CF">
            <w:pPr>
              <w:jc w:val="center"/>
              <w:rPr>
                <w:rFonts w:eastAsia="MS Mincho"/>
                <w:b/>
                <w:sz w:val="16"/>
                <w:szCs w:val="16"/>
              </w:rPr>
            </w:pPr>
            <w:r w:rsidRPr="006C6202">
              <w:rPr>
                <w:sz w:val="18"/>
                <w:szCs w:val="18"/>
              </w:rPr>
              <w:t>3</w:t>
            </w:r>
          </w:p>
        </w:tc>
        <w:tc>
          <w:tcPr>
            <w:tcW w:w="0" w:type="auto"/>
            <w:tcBorders>
              <w:top w:val="single" w:sz="4" w:space="0" w:color="auto"/>
              <w:left w:val="single" w:sz="4" w:space="0" w:color="auto"/>
              <w:bottom w:val="single" w:sz="4" w:space="0" w:color="auto"/>
              <w:right w:val="single" w:sz="4" w:space="0" w:color="auto"/>
            </w:tcBorders>
            <w:vAlign w:val="center"/>
          </w:tcPr>
          <w:p w14:paraId="7554D4F1" w14:textId="77777777" w:rsidR="00F601CF" w:rsidRDefault="00F601CF" w:rsidP="00F601CF">
            <w:pPr>
              <w:jc w:val="center"/>
              <w:rPr>
                <w:rFonts w:eastAsia="MS Mincho"/>
                <w:b/>
                <w:sz w:val="16"/>
                <w:szCs w:val="16"/>
              </w:rPr>
            </w:pPr>
            <w:r w:rsidRPr="0066497A">
              <w:rPr>
                <w:sz w:val="18"/>
                <w:szCs w:val="18"/>
              </w:rPr>
              <w:t>NVR</w:t>
            </w:r>
          </w:p>
        </w:tc>
        <w:tc>
          <w:tcPr>
            <w:tcW w:w="0" w:type="auto"/>
            <w:vMerge/>
            <w:tcBorders>
              <w:left w:val="single" w:sz="4" w:space="0" w:color="auto"/>
              <w:right w:val="single" w:sz="4" w:space="0" w:color="auto"/>
            </w:tcBorders>
            <w:vAlign w:val="center"/>
          </w:tcPr>
          <w:p w14:paraId="527A062E" w14:textId="77777777" w:rsidR="00F601CF" w:rsidRDefault="00F601CF" w:rsidP="00F601CF">
            <w:pPr>
              <w:jc w:val="center"/>
              <w:rPr>
                <w:rFonts w:eastAsia="MS Mincho"/>
                <w:b/>
                <w:sz w:val="16"/>
                <w:szCs w:val="16"/>
              </w:rPr>
            </w:pPr>
          </w:p>
        </w:tc>
        <w:tc>
          <w:tcPr>
            <w:tcW w:w="0" w:type="auto"/>
            <w:vMerge/>
            <w:tcBorders>
              <w:left w:val="single" w:sz="4" w:space="0" w:color="auto"/>
              <w:right w:val="single" w:sz="4" w:space="0" w:color="auto"/>
            </w:tcBorders>
            <w:vAlign w:val="center"/>
          </w:tcPr>
          <w:p w14:paraId="2E4BEA74" w14:textId="77777777" w:rsidR="00F601CF" w:rsidRDefault="00F601CF" w:rsidP="00F601CF">
            <w:pPr>
              <w:jc w:val="center"/>
              <w:rPr>
                <w:rFonts w:eastAsia="MS Mincho"/>
                <w:b/>
                <w:sz w:val="16"/>
                <w:szCs w:val="16"/>
              </w:rPr>
            </w:pPr>
          </w:p>
        </w:tc>
        <w:tc>
          <w:tcPr>
            <w:tcW w:w="1691" w:type="dxa"/>
            <w:vMerge/>
            <w:tcBorders>
              <w:left w:val="single" w:sz="4" w:space="0" w:color="auto"/>
              <w:right w:val="single" w:sz="4" w:space="0" w:color="auto"/>
            </w:tcBorders>
            <w:vAlign w:val="center"/>
          </w:tcPr>
          <w:p w14:paraId="316E3284" w14:textId="77777777" w:rsidR="00F601CF" w:rsidRDefault="00F601CF" w:rsidP="00F601CF">
            <w:pPr>
              <w:jc w:val="center"/>
              <w:rPr>
                <w:rFonts w:eastAsia="MS Mincho"/>
                <w:b/>
                <w:sz w:val="16"/>
                <w:szCs w:val="16"/>
              </w:rPr>
            </w:pPr>
          </w:p>
        </w:tc>
        <w:tc>
          <w:tcPr>
            <w:tcW w:w="1052" w:type="dxa"/>
            <w:tcBorders>
              <w:top w:val="single" w:sz="4" w:space="0" w:color="auto"/>
              <w:left w:val="single" w:sz="4" w:space="0" w:color="auto"/>
              <w:bottom w:val="single" w:sz="4" w:space="0" w:color="auto"/>
              <w:right w:val="single" w:sz="4" w:space="0" w:color="auto"/>
            </w:tcBorders>
            <w:vAlign w:val="center"/>
          </w:tcPr>
          <w:p w14:paraId="6B94CBA4" w14:textId="77777777" w:rsidR="00F601CF" w:rsidRDefault="00F601CF" w:rsidP="00F601CF">
            <w:pPr>
              <w:jc w:val="center"/>
              <w:rPr>
                <w:rFonts w:eastAsia="MS Mincho"/>
                <w:b/>
                <w:sz w:val="16"/>
                <w:szCs w:val="16"/>
              </w:rPr>
            </w:pPr>
            <w:r w:rsidRPr="0066497A">
              <w:rPr>
                <w:sz w:val="18"/>
                <w:szCs w:val="18"/>
              </w:rPr>
              <w:t>1</w:t>
            </w:r>
          </w:p>
        </w:tc>
        <w:tc>
          <w:tcPr>
            <w:tcW w:w="1729" w:type="dxa"/>
            <w:tcBorders>
              <w:top w:val="single" w:sz="4" w:space="0" w:color="auto"/>
              <w:left w:val="single" w:sz="4" w:space="0" w:color="auto"/>
              <w:bottom w:val="single" w:sz="4" w:space="0" w:color="auto"/>
              <w:right w:val="single" w:sz="4" w:space="0" w:color="auto"/>
            </w:tcBorders>
            <w:vAlign w:val="center"/>
          </w:tcPr>
          <w:p w14:paraId="46553CAD" w14:textId="77777777" w:rsidR="00F601CF" w:rsidRPr="0011003F" w:rsidRDefault="00F601CF" w:rsidP="00F601CF">
            <w:pPr>
              <w:jc w:val="center"/>
              <w:rPr>
                <w:sz w:val="18"/>
                <w:szCs w:val="18"/>
              </w:rPr>
            </w:pPr>
            <w:r w:rsidRPr="0011003F">
              <w:rPr>
                <w:sz w:val="18"/>
                <w:szCs w:val="18"/>
              </w:rPr>
              <w:t>$ 7.116.200</w:t>
            </w:r>
          </w:p>
        </w:tc>
        <w:tc>
          <w:tcPr>
            <w:tcW w:w="1273" w:type="dxa"/>
            <w:tcBorders>
              <w:top w:val="single" w:sz="4" w:space="0" w:color="auto"/>
              <w:left w:val="single" w:sz="4" w:space="0" w:color="auto"/>
              <w:bottom w:val="single" w:sz="4" w:space="0" w:color="auto"/>
              <w:right w:val="single" w:sz="4" w:space="0" w:color="auto"/>
            </w:tcBorders>
            <w:vAlign w:val="center"/>
          </w:tcPr>
          <w:p w14:paraId="4F059A7B" w14:textId="77777777" w:rsidR="00F601CF" w:rsidRDefault="00F601CF" w:rsidP="00F601CF">
            <w:pPr>
              <w:jc w:val="center"/>
              <w:rPr>
                <w:rFonts w:eastAsia="MS Mincho"/>
                <w:b/>
                <w:sz w:val="16"/>
                <w:szCs w:val="16"/>
              </w:rPr>
            </w:pPr>
            <w:r w:rsidRPr="00C10EC8">
              <w:rPr>
                <w:sz w:val="18"/>
                <w:szCs w:val="18"/>
              </w:rPr>
              <w:t>$ 7.116.200</w:t>
            </w:r>
          </w:p>
        </w:tc>
      </w:tr>
      <w:tr w:rsidR="00F601CF" w14:paraId="6585ADA9" w14:textId="77777777" w:rsidTr="00F601CF">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2C6BADB1" w14:textId="77777777" w:rsidR="00F601CF" w:rsidRDefault="00F601CF" w:rsidP="00F601CF">
            <w:pPr>
              <w:jc w:val="center"/>
              <w:rPr>
                <w:rFonts w:eastAsia="MS Mincho"/>
                <w:b/>
                <w:sz w:val="16"/>
                <w:szCs w:val="16"/>
              </w:rPr>
            </w:pPr>
            <w:r w:rsidRPr="006C6202">
              <w:rPr>
                <w:sz w:val="18"/>
                <w:szCs w:val="18"/>
              </w:rPr>
              <w:t>4</w:t>
            </w:r>
          </w:p>
        </w:tc>
        <w:tc>
          <w:tcPr>
            <w:tcW w:w="0" w:type="auto"/>
            <w:tcBorders>
              <w:top w:val="single" w:sz="4" w:space="0" w:color="auto"/>
              <w:left w:val="single" w:sz="4" w:space="0" w:color="auto"/>
              <w:bottom w:val="single" w:sz="4" w:space="0" w:color="auto"/>
              <w:right w:val="single" w:sz="4" w:space="0" w:color="auto"/>
            </w:tcBorders>
            <w:vAlign w:val="center"/>
          </w:tcPr>
          <w:p w14:paraId="39F32E20" w14:textId="77777777" w:rsidR="00F601CF" w:rsidRDefault="00F601CF" w:rsidP="00F601CF">
            <w:pPr>
              <w:jc w:val="center"/>
              <w:rPr>
                <w:rFonts w:eastAsia="MS Mincho"/>
                <w:b/>
                <w:sz w:val="16"/>
                <w:szCs w:val="16"/>
              </w:rPr>
            </w:pPr>
            <w:r w:rsidRPr="0066497A">
              <w:rPr>
                <w:sz w:val="18"/>
                <w:szCs w:val="18"/>
              </w:rPr>
              <w:t>Baterías para la UPS de 10 KVA</w:t>
            </w:r>
          </w:p>
        </w:tc>
        <w:tc>
          <w:tcPr>
            <w:tcW w:w="0" w:type="auto"/>
            <w:vMerge/>
            <w:tcBorders>
              <w:left w:val="single" w:sz="4" w:space="0" w:color="auto"/>
              <w:right w:val="single" w:sz="4" w:space="0" w:color="auto"/>
            </w:tcBorders>
            <w:vAlign w:val="center"/>
          </w:tcPr>
          <w:p w14:paraId="413D5EC3" w14:textId="77777777" w:rsidR="00F601CF" w:rsidRDefault="00F601CF" w:rsidP="00F601CF">
            <w:pPr>
              <w:jc w:val="center"/>
              <w:rPr>
                <w:rFonts w:eastAsia="MS Mincho"/>
                <w:b/>
                <w:sz w:val="16"/>
                <w:szCs w:val="16"/>
              </w:rPr>
            </w:pPr>
          </w:p>
        </w:tc>
        <w:tc>
          <w:tcPr>
            <w:tcW w:w="0" w:type="auto"/>
            <w:vMerge/>
            <w:tcBorders>
              <w:left w:val="single" w:sz="4" w:space="0" w:color="auto"/>
              <w:right w:val="single" w:sz="4" w:space="0" w:color="auto"/>
            </w:tcBorders>
            <w:vAlign w:val="center"/>
          </w:tcPr>
          <w:p w14:paraId="6A693036" w14:textId="77777777" w:rsidR="00F601CF" w:rsidRDefault="00F601CF" w:rsidP="00F601CF">
            <w:pPr>
              <w:jc w:val="center"/>
              <w:rPr>
                <w:rFonts w:eastAsia="MS Mincho"/>
                <w:b/>
                <w:sz w:val="16"/>
                <w:szCs w:val="16"/>
              </w:rPr>
            </w:pPr>
          </w:p>
        </w:tc>
        <w:tc>
          <w:tcPr>
            <w:tcW w:w="1691" w:type="dxa"/>
            <w:vMerge/>
            <w:tcBorders>
              <w:left w:val="single" w:sz="4" w:space="0" w:color="auto"/>
              <w:right w:val="single" w:sz="4" w:space="0" w:color="auto"/>
            </w:tcBorders>
            <w:vAlign w:val="center"/>
          </w:tcPr>
          <w:p w14:paraId="606B6B7F" w14:textId="77777777" w:rsidR="00F601CF" w:rsidRDefault="00F601CF" w:rsidP="00F601CF">
            <w:pPr>
              <w:jc w:val="center"/>
              <w:rPr>
                <w:rFonts w:eastAsia="MS Mincho"/>
                <w:b/>
                <w:sz w:val="16"/>
                <w:szCs w:val="16"/>
              </w:rPr>
            </w:pPr>
          </w:p>
        </w:tc>
        <w:tc>
          <w:tcPr>
            <w:tcW w:w="1052" w:type="dxa"/>
            <w:tcBorders>
              <w:top w:val="single" w:sz="4" w:space="0" w:color="auto"/>
              <w:left w:val="single" w:sz="4" w:space="0" w:color="auto"/>
              <w:bottom w:val="single" w:sz="4" w:space="0" w:color="auto"/>
              <w:right w:val="single" w:sz="4" w:space="0" w:color="auto"/>
            </w:tcBorders>
            <w:vAlign w:val="center"/>
          </w:tcPr>
          <w:p w14:paraId="1407C5D9" w14:textId="77777777" w:rsidR="00F601CF" w:rsidRDefault="00F601CF" w:rsidP="00F601CF">
            <w:pPr>
              <w:jc w:val="center"/>
              <w:rPr>
                <w:rFonts w:eastAsia="MS Mincho"/>
                <w:b/>
                <w:sz w:val="16"/>
                <w:szCs w:val="16"/>
              </w:rPr>
            </w:pPr>
            <w:r w:rsidRPr="0066497A">
              <w:rPr>
                <w:sz w:val="18"/>
                <w:szCs w:val="18"/>
              </w:rPr>
              <w:t>20</w:t>
            </w:r>
          </w:p>
        </w:tc>
        <w:tc>
          <w:tcPr>
            <w:tcW w:w="1729" w:type="dxa"/>
            <w:tcBorders>
              <w:top w:val="single" w:sz="4" w:space="0" w:color="auto"/>
              <w:left w:val="single" w:sz="4" w:space="0" w:color="auto"/>
              <w:bottom w:val="single" w:sz="4" w:space="0" w:color="auto"/>
              <w:right w:val="single" w:sz="4" w:space="0" w:color="auto"/>
            </w:tcBorders>
            <w:vAlign w:val="center"/>
          </w:tcPr>
          <w:p w14:paraId="093DE017" w14:textId="77777777" w:rsidR="00F601CF" w:rsidRPr="0011003F" w:rsidRDefault="00F601CF" w:rsidP="00F601CF">
            <w:pPr>
              <w:jc w:val="center"/>
              <w:rPr>
                <w:sz w:val="18"/>
                <w:szCs w:val="18"/>
              </w:rPr>
            </w:pPr>
            <w:r w:rsidRPr="0011003F">
              <w:rPr>
                <w:sz w:val="18"/>
                <w:szCs w:val="18"/>
              </w:rPr>
              <w:t>$ 214.200</w:t>
            </w:r>
          </w:p>
        </w:tc>
        <w:tc>
          <w:tcPr>
            <w:tcW w:w="1273" w:type="dxa"/>
            <w:tcBorders>
              <w:top w:val="single" w:sz="4" w:space="0" w:color="auto"/>
              <w:left w:val="single" w:sz="4" w:space="0" w:color="auto"/>
              <w:bottom w:val="single" w:sz="4" w:space="0" w:color="auto"/>
              <w:right w:val="single" w:sz="4" w:space="0" w:color="auto"/>
            </w:tcBorders>
            <w:vAlign w:val="center"/>
          </w:tcPr>
          <w:p w14:paraId="25CA860F" w14:textId="77777777" w:rsidR="00F601CF" w:rsidRDefault="00F601CF" w:rsidP="00F601CF">
            <w:pPr>
              <w:jc w:val="center"/>
              <w:rPr>
                <w:rFonts w:eastAsia="MS Mincho"/>
                <w:b/>
                <w:sz w:val="16"/>
                <w:szCs w:val="16"/>
              </w:rPr>
            </w:pPr>
            <w:r w:rsidRPr="00C10EC8">
              <w:rPr>
                <w:sz w:val="18"/>
                <w:szCs w:val="18"/>
              </w:rPr>
              <w:t>$ 4.284.000</w:t>
            </w:r>
          </w:p>
        </w:tc>
      </w:tr>
      <w:tr w:rsidR="00F601CF" w14:paraId="48CF6938" w14:textId="77777777" w:rsidTr="00F601CF">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54641FC8" w14:textId="77777777" w:rsidR="00F601CF" w:rsidRDefault="00F601CF" w:rsidP="00F601CF">
            <w:pPr>
              <w:jc w:val="center"/>
              <w:rPr>
                <w:rFonts w:eastAsia="MS Mincho"/>
                <w:b/>
                <w:sz w:val="16"/>
                <w:szCs w:val="16"/>
              </w:rPr>
            </w:pPr>
            <w:r w:rsidRPr="006C6202">
              <w:rPr>
                <w:sz w:val="18"/>
                <w:szCs w:val="18"/>
              </w:rPr>
              <w:t>5</w:t>
            </w:r>
          </w:p>
        </w:tc>
        <w:tc>
          <w:tcPr>
            <w:tcW w:w="0" w:type="auto"/>
            <w:tcBorders>
              <w:top w:val="single" w:sz="4" w:space="0" w:color="auto"/>
              <w:left w:val="single" w:sz="4" w:space="0" w:color="auto"/>
              <w:bottom w:val="single" w:sz="4" w:space="0" w:color="auto"/>
              <w:right w:val="single" w:sz="4" w:space="0" w:color="auto"/>
            </w:tcBorders>
            <w:vAlign w:val="center"/>
          </w:tcPr>
          <w:p w14:paraId="2024315F" w14:textId="77777777" w:rsidR="00F601CF" w:rsidRDefault="00F601CF" w:rsidP="00F601CF">
            <w:pPr>
              <w:jc w:val="center"/>
              <w:rPr>
                <w:rFonts w:eastAsia="MS Mincho"/>
                <w:b/>
                <w:sz w:val="16"/>
                <w:szCs w:val="16"/>
              </w:rPr>
            </w:pPr>
            <w:r w:rsidRPr="0066497A">
              <w:rPr>
                <w:sz w:val="18"/>
                <w:szCs w:val="18"/>
              </w:rPr>
              <w:t>Bandeja para rack de 1U</w:t>
            </w:r>
          </w:p>
        </w:tc>
        <w:tc>
          <w:tcPr>
            <w:tcW w:w="0" w:type="auto"/>
            <w:vMerge/>
            <w:tcBorders>
              <w:left w:val="single" w:sz="4" w:space="0" w:color="auto"/>
              <w:right w:val="single" w:sz="4" w:space="0" w:color="auto"/>
            </w:tcBorders>
            <w:vAlign w:val="center"/>
          </w:tcPr>
          <w:p w14:paraId="2786CAB3" w14:textId="77777777" w:rsidR="00F601CF" w:rsidRDefault="00F601CF" w:rsidP="00F601CF">
            <w:pPr>
              <w:jc w:val="center"/>
              <w:rPr>
                <w:rFonts w:eastAsia="MS Mincho"/>
                <w:b/>
                <w:sz w:val="16"/>
                <w:szCs w:val="16"/>
              </w:rPr>
            </w:pPr>
          </w:p>
        </w:tc>
        <w:tc>
          <w:tcPr>
            <w:tcW w:w="0" w:type="auto"/>
            <w:vMerge/>
            <w:tcBorders>
              <w:left w:val="single" w:sz="4" w:space="0" w:color="auto"/>
              <w:right w:val="single" w:sz="4" w:space="0" w:color="auto"/>
            </w:tcBorders>
            <w:vAlign w:val="center"/>
          </w:tcPr>
          <w:p w14:paraId="791B0FEA" w14:textId="77777777" w:rsidR="00F601CF" w:rsidRDefault="00F601CF" w:rsidP="00F601CF">
            <w:pPr>
              <w:jc w:val="center"/>
              <w:rPr>
                <w:rFonts w:eastAsia="MS Mincho"/>
                <w:b/>
                <w:sz w:val="16"/>
                <w:szCs w:val="16"/>
              </w:rPr>
            </w:pPr>
          </w:p>
        </w:tc>
        <w:tc>
          <w:tcPr>
            <w:tcW w:w="1691" w:type="dxa"/>
            <w:vMerge/>
            <w:tcBorders>
              <w:left w:val="single" w:sz="4" w:space="0" w:color="auto"/>
              <w:right w:val="single" w:sz="4" w:space="0" w:color="auto"/>
            </w:tcBorders>
            <w:vAlign w:val="center"/>
          </w:tcPr>
          <w:p w14:paraId="1E3E6A83" w14:textId="77777777" w:rsidR="00F601CF" w:rsidRDefault="00F601CF" w:rsidP="00F601CF">
            <w:pPr>
              <w:jc w:val="center"/>
              <w:rPr>
                <w:rFonts w:eastAsia="MS Mincho"/>
                <w:b/>
                <w:sz w:val="16"/>
                <w:szCs w:val="16"/>
              </w:rPr>
            </w:pPr>
          </w:p>
        </w:tc>
        <w:tc>
          <w:tcPr>
            <w:tcW w:w="1052" w:type="dxa"/>
            <w:tcBorders>
              <w:top w:val="single" w:sz="4" w:space="0" w:color="auto"/>
              <w:left w:val="single" w:sz="4" w:space="0" w:color="auto"/>
              <w:bottom w:val="single" w:sz="4" w:space="0" w:color="auto"/>
              <w:right w:val="single" w:sz="4" w:space="0" w:color="auto"/>
            </w:tcBorders>
            <w:vAlign w:val="center"/>
          </w:tcPr>
          <w:p w14:paraId="5B88E9A5" w14:textId="77777777" w:rsidR="00F601CF" w:rsidRDefault="00F601CF" w:rsidP="00F601CF">
            <w:pPr>
              <w:jc w:val="center"/>
              <w:rPr>
                <w:rFonts w:eastAsia="MS Mincho"/>
                <w:b/>
                <w:sz w:val="16"/>
                <w:szCs w:val="16"/>
              </w:rPr>
            </w:pPr>
            <w:r w:rsidRPr="0066497A">
              <w:rPr>
                <w:sz w:val="18"/>
                <w:szCs w:val="18"/>
              </w:rPr>
              <w:t>1</w:t>
            </w:r>
          </w:p>
        </w:tc>
        <w:tc>
          <w:tcPr>
            <w:tcW w:w="1729" w:type="dxa"/>
            <w:tcBorders>
              <w:top w:val="single" w:sz="4" w:space="0" w:color="auto"/>
              <w:left w:val="single" w:sz="4" w:space="0" w:color="auto"/>
              <w:bottom w:val="single" w:sz="4" w:space="0" w:color="auto"/>
              <w:right w:val="single" w:sz="4" w:space="0" w:color="auto"/>
            </w:tcBorders>
            <w:vAlign w:val="center"/>
          </w:tcPr>
          <w:p w14:paraId="2E7858C7" w14:textId="77777777" w:rsidR="00F601CF" w:rsidRPr="0011003F" w:rsidRDefault="00F601CF" w:rsidP="00F601CF">
            <w:pPr>
              <w:jc w:val="center"/>
              <w:rPr>
                <w:sz w:val="18"/>
                <w:szCs w:val="18"/>
              </w:rPr>
            </w:pPr>
            <w:r w:rsidRPr="0011003F">
              <w:rPr>
                <w:sz w:val="18"/>
                <w:szCs w:val="18"/>
              </w:rPr>
              <w:t>$ 133.280</w:t>
            </w:r>
          </w:p>
        </w:tc>
        <w:tc>
          <w:tcPr>
            <w:tcW w:w="1273" w:type="dxa"/>
            <w:tcBorders>
              <w:top w:val="single" w:sz="4" w:space="0" w:color="auto"/>
              <w:left w:val="single" w:sz="4" w:space="0" w:color="auto"/>
              <w:bottom w:val="single" w:sz="4" w:space="0" w:color="auto"/>
              <w:right w:val="single" w:sz="4" w:space="0" w:color="auto"/>
            </w:tcBorders>
            <w:vAlign w:val="center"/>
          </w:tcPr>
          <w:p w14:paraId="59F28B1B" w14:textId="77777777" w:rsidR="00F601CF" w:rsidRDefault="00F601CF" w:rsidP="00F601CF">
            <w:pPr>
              <w:jc w:val="center"/>
              <w:rPr>
                <w:rFonts w:eastAsia="MS Mincho"/>
                <w:b/>
                <w:sz w:val="16"/>
                <w:szCs w:val="16"/>
              </w:rPr>
            </w:pPr>
            <w:r w:rsidRPr="00C10EC8">
              <w:rPr>
                <w:sz w:val="18"/>
                <w:szCs w:val="18"/>
              </w:rPr>
              <w:t>$ 133.280</w:t>
            </w:r>
          </w:p>
        </w:tc>
      </w:tr>
      <w:tr w:rsidR="00F601CF" w14:paraId="3026C2BB" w14:textId="77777777" w:rsidTr="00F601CF">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58045E16" w14:textId="77777777" w:rsidR="00F601CF" w:rsidRDefault="00F601CF" w:rsidP="00F601CF">
            <w:pPr>
              <w:jc w:val="center"/>
              <w:rPr>
                <w:rFonts w:eastAsia="MS Mincho"/>
                <w:b/>
                <w:sz w:val="16"/>
                <w:szCs w:val="16"/>
              </w:rPr>
            </w:pPr>
            <w:r w:rsidRPr="006C6202">
              <w:rPr>
                <w:sz w:val="18"/>
                <w:szCs w:val="18"/>
              </w:rPr>
              <w:t>6</w:t>
            </w:r>
          </w:p>
        </w:tc>
        <w:tc>
          <w:tcPr>
            <w:tcW w:w="0" w:type="auto"/>
            <w:tcBorders>
              <w:top w:val="single" w:sz="4" w:space="0" w:color="auto"/>
              <w:left w:val="single" w:sz="4" w:space="0" w:color="auto"/>
              <w:bottom w:val="single" w:sz="4" w:space="0" w:color="auto"/>
              <w:right w:val="single" w:sz="4" w:space="0" w:color="auto"/>
            </w:tcBorders>
            <w:vAlign w:val="center"/>
          </w:tcPr>
          <w:p w14:paraId="3A9A5C8A" w14:textId="77777777" w:rsidR="00F601CF" w:rsidRDefault="00F601CF" w:rsidP="00F601CF">
            <w:pPr>
              <w:jc w:val="center"/>
              <w:rPr>
                <w:rFonts w:eastAsia="MS Mincho"/>
                <w:b/>
                <w:sz w:val="16"/>
                <w:szCs w:val="16"/>
              </w:rPr>
            </w:pPr>
            <w:proofErr w:type="spellStart"/>
            <w:r w:rsidRPr="0066497A">
              <w:rPr>
                <w:sz w:val="18"/>
                <w:szCs w:val="18"/>
              </w:rPr>
              <w:t>Switch</w:t>
            </w:r>
            <w:proofErr w:type="spellEnd"/>
            <w:r w:rsidRPr="0066497A">
              <w:rPr>
                <w:sz w:val="18"/>
                <w:szCs w:val="18"/>
              </w:rPr>
              <w:t xml:space="preserve"> </w:t>
            </w:r>
            <w:proofErr w:type="spellStart"/>
            <w:r w:rsidRPr="0066497A">
              <w:rPr>
                <w:sz w:val="18"/>
                <w:szCs w:val="18"/>
              </w:rPr>
              <w:t>PoE</w:t>
            </w:r>
            <w:proofErr w:type="spellEnd"/>
            <w:r w:rsidRPr="0066497A">
              <w:rPr>
                <w:sz w:val="18"/>
                <w:szCs w:val="18"/>
              </w:rPr>
              <w:t xml:space="preserve"> de 24 puertos</w:t>
            </w:r>
          </w:p>
        </w:tc>
        <w:tc>
          <w:tcPr>
            <w:tcW w:w="0" w:type="auto"/>
            <w:vMerge/>
            <w:tcBorders>
              <w:left w:val="single" w:sz="4" w:space="0" w:color="auto"/>
              <w:right w:val="single" w:sz="4" w:space="0" w:color="auto"/>
            </w:tcBorders>
            <w:vAlign w:val="center"/>
          </w:tcPr>
          <w:p w14:paraId="4EDCFF36" w14:textId="77777777" w:rsidR="00F601CF" w:rsidRDefault="00F601CF" w:rsidP="00F601CF">
            <w:pPr>
              <w:jc w:val="center"/>
              <w:rPr>
                <w:rFonts w:eastAsia="MS Mincho"/>
                <w:b/>
                <w:sz w:val="16"/>
                <w:szCs w:val="16"/>
              </w:rPr>
            </w:pPr>
          </w:p>
        </w:tc>
        <w:tc>
          <w:tcPr>
            <w:tcW w:w="0" w:type="auto"/>
            <w:vMerge/>
            <w:tcBorders>
              <w:left w:val="single" w:sz="4" w:space="0" w:color="auto"/>
              <w:right w:val="single" w:sz="4" w:space="0" w:color="auto"/>
            </w:tcBorders>
            <w:vAlign w:val="center"/>
          </w:tcPr>
          <w:p w14:paraId="0F3795BC" w14:textId="77777777" w:rsidR="00F601CF" w:rsidRDefault="00F601CF" w:rsidP="00F601CF">
            <w:pPr>
              <w:jc w:val="center"/>
              <w:rPr>
                <w:rFonts w:eastAsia="MS Mincho"/>
                <w:b/>
                <w:sz w:val="16"/>
                <w:szCs w:val="16"/>
              </w:rPr>
            </w:pPr>
          </w:p>
        </w:tc>
        <w:tc>
          <w:tcPr>
            <w:tcW w:w="1691" w:type="dxa"/>
            <w:vMerge/>
            <w:tcBorders>
              <w:left w:val="single" w:sz="4" w:space="0" w:color="auto"/>
              <w:right w:val="single" w:sz="4" w:space="0" w:color="auto"/>
            </w:tcBorders>
            <w:vAlign w:val="center"/>
          </w:tcPr>
          <w:p w14:paraId="6277FBFA" w14:textId="77777777" w:rsidR="00F601CF" w:rsidRDefault="00F601CF" w:rsidP="00F601CF">
            <w:pPr>
              <w:jc w:val="center"/>
              <w:rPr>
                <w:rFonts w:eastAsia="MS Mincho"/>
                <w:b/>
                <w:sz w:val="16"/>
                <w:szCs w:val="16"/>
              </w:rPr>
            </w:pPr>
          </w:p>
        </w:tc>
        <w:tc>
          <w:tcPr>
            <w:tcW w:w="1052" w:type="dxa"/>
            <w:tcBorders>
              <w:top w:val="single" w:sz="4" w:space="0" w:color="auto"/>
              <w:left w:val="single" w:sz="4" w:space="0" w:color="auto"/>
              <w:bottom w:val="single" w:sz="4" w:space="0" w:color="auto"/>
              <w:right w:val="single" w:sz="4" w:space="0" w:color="auto"/>
            </w:tcBorders>
            <w:vAlign w:val="center"/>
          </w:tcPr>
          <w:p w14:paraId="300A85E1" w14:textId="77777777" w:rsidR="00F601CF" w:rsidRDefault="00F601CF" w:rsidP="00F601CF">
            <w:pPr>
              <w:jc w:val="center"/>
              <w:rPr>
                <w:rFonts w:eastAsia="MS Mincho"/>
                <w:b/>
                <w:sz w:val="16"/>
                <w:szCs w:val="16"/>
              </w:rPr>
            </w:pPr>
            <w:r w:rsidRPr="0066497A">
              <w:rPr>
                <w:sz w:val="18"/>
                <w:szCs w:val="18"/>
              </w:rPr>
              <w:t>1</w:t>
            </w:r>
          </w:p>
        </w:tc>
        <w:tc>
          <w:tcPr>
            <w:tcW w:w="1729" w:type="dxa"/>
            <w:tcBorders>
              <w:top w:val="single" w:sz="4" w:space="0" w:color="auto"/>
              <w:left w:val="single" w:sz="4" w:space="0" w:color="auto"/>
              <w:bottom w:val="single" w:sz="4" w:space="0" w:color="auto"/>
              <w:right w:val="single" w:sz="4" w:space="0" w:color="auto"/>
            </w:tcBorders>
            <w:vAlign w:val="center"/>
          </w:tcPr>
          <w:p w14:paraId="1EBEDD56" w14:textId="77777777" w:rsidR="00F601CF" w:rsidRPr="0011003F" w:rsidRDefault="00F601CF" w:rsidP="00F601CF">
            <w:pPr>
              <w:jc w:val="center"/>
              <w:rPr>
                <w:sz w:val="18"/>
                <w:szCs w:val="18"/>
              </w:rPr>
            </w:pPr>
            <w:r w:rsidRPr="0011003F">
              <w:rPr>
                <w:sz w:val="18"/>
                <w:szCs w:val="18"/>
              </w:rPr>
              <w:t>$ 2.261.000</w:t>
            </w:r>
          </w:p>
        </w:tc>
        <w:tc>
          <w:tcPr>
            <w:tcW w:w="1273" w:type="dxa"/>
            <w:tcBorders>
              <w:top w:val="single" w:sz="4" w:space="0" w:color="auto"/>
              <w:left w:val="single" w:sz="4" w:space="0" w:color="auto"/>
              <w:bottom w:val="single" w:sz="4" w:space="0" w:color="auto"/>
              <w:right w:val="single" w:sz="4" w:space="0" w:color="auto"/>
            </w:tcBorders>
            <w:vAlign w:val="center"/>
          </w:tcPr>
          <w:p w14:paraId="1B3DE27E" w14:textId="77777777" w:rsidR="00F601CF" w:rsidRDefault="00F601CF" w:rsidP="00F601CF">
            <w:pPr>
              <w:jc w:val="center"/>
              <w:rPr>
                <w:rFonts w:eastAsia="MS Mincho"/>
                <w:b/>
                <w:sz w:val="16"/>
                <w:szCs w:val="16"/>
              </w:rPr>
            </w:pPr>
            <w:r w:rsidRPr="00C10EC8">
              <w:rPr>
                <w:sz w:val="18"/>
                <w:szCs w:val="18"/>
              </w:rPr>
              <w:t>$ 2.261.000</w:t>
            </w:r>
          </w:p>
        </w:tc>
      </w:tr>
      <w:tr w:rsidR="00F601CF" w14:paraId="4C0B9288" w14:textId="77777777" w:rsidTr="00F601CF">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5A095A4C" w14:textId="77777777" w:rsidR="00F601CF" w:rsidRDefault="00F601CF" w:rsidP="00F601CF">
            <w:pPr>
              <w:jc w:val="center"/>
              <w:rPr>
                <w:rFonts w:eastAsia="MS Mincho"/>
                <w:b/>
                <w:sz w:val="16"/>
                <w:szCs w:val="16"/>
              </w:rPr>
            </w:pPr>
            <w:r w:rsidRPr="006C6202">
              <w:rPr>
                <w:sz w:val="18"/>
                <w:szCs w:val="18"/>
              </w:rPr>
              <w:t>7</w:t>
            </w:r>
          </w:p>
        </w:tc>
        <w:tc>
          <w:tcPr>
            <w:tcW w:w="0" w:type="auto"/>
            <w:tcBorders>
              <w:top w:val="single" w:sz="4" w:space="0" w:color="auto"/>
              <w:left w:val="single" w:sz="4" w:space="0" w:color="auto"/>
              <w:bottom w:val="single" w:sz="4" w:space="0" w:color="auto"/>
              <w:right w:val="single" w:sz="4" w:space="0" w:color="auto"/>
            </w:tcBorders>
            <w:vAlign w:val="center"/>
          </w:tcPr>
          <w:p w14:paraId="33D9F1B3" w14:textId="77777777" w:rsidR="00F601CF" w:rsidRDefault="00F601CF" w:rsidP="00F601CF">
            <w:pPr>
              <w:jc w:val="center"/>
              <w:rPr>
                <w:rFonts w:eastAsia="MS Mincho"/>
                <w:b/>
                <w:sz w:val="16"/>
                <w:szCs w:val="16"/>
              </w:rPr>
            </w:pPr>
            <w:r w:rsidRPr="0066497A">
              <w:rPr>
                <w:sz w:val="18"/>
                <w:szCs w:val="18"/>
              </w:rPr>
              <w:t>Pantalla de 40”</w:t>
            </w:r>
          </w:p>
        </w:tc>
        <w:tc>
          <w:tcPr>
            <w:tcW w:w="0" w:type="auto"/>
            <w:vMerge/>
            <w:tcBorders>
              <w:left w:val="single" w:sz="4" w:space="0" w:color="auto"/>
              <w:right w:val="single" w:sz="4" w:space="0" w:color="auto"/>
            </w:tcBorders>
            <w:vAlign w:val="center"/>
          </w:tcPr>
          <w:p w14:paraId="4B1A1C92" w14:textId="77777777" w:rsidR="00F601CF" w:rsidRDefault="00F601CF" w:rsidP="00F601CF">
            <w:pPr>
              <w:jc w:val="center"/>
              <w:rPr>
                <w:rFonts w:eastAsia="MS Mincho"/>
                <w:b/>
                <w:sz w:val="16"/>
                <w:szCs w:val="16"/>
              </w:rPr>
            </w:pPr>
          </w:p>
        </w:tc>
        <w:tc>
          <w:tcPr>
            <w:tcW w:w="0" w:type="auto"/>
            <w:vMerge/>
            <w:tcBorders>
              <w:left w:val="single" w:sz="4" w:space="0" w:color="auto"/>
              <w:right w:val="single" w:sz="4" w:space="0" w:color="auto"/>
            </w:tcBorders>
            <w:vAlign w:val="center"/>
          </w:tcPr>
          <w:p w14:paraId="43C6DDE3" w14:textId="77777777" w:rsidR="00F601CF" w:rsidRDefault="00F601CF" w:rsidP="00F601CF">
            <w:pPr>
              <w:jc w:val="center"/>
              <w:rPr>
                <w:rFonts w:eastAsia="MS Mincho"/>
                <w:b/>
                <w:sz w:val="16"/>
                <w:szCs w:val="16"/>
              </w:rPr>
            </w:pPr>
          </w:p>
        </w:tc>
        <w:tc>
          <w:tcPr>
            <w:tcW w:w="1691" w:type="dxa"/>
            <w:vMerge/>
            <w:tcBorders>
              <w:left w:val="single" w:sz="4" w:space="0" w:color="auto"/>
              <w:right w:val="single" w:sz="4" w:space="0" w:color="auto"/>
            </w:tcBorders>
            <w:vAlign w:val="center"/>
          </w:tcPr>
          <w:p w14:paraId="3F3B26EE" w14:textId="77777777" w:rsidR="00F601CF" w:rsidRDefault="00F601CF" w:rsidP="00F601CF">
            <w:pPr>
              <w:jc w:val="center"/>
              <w:rPr>
                <w:rFonts w:eastAsia="MS Mincho"/>
                <w:b/>
                <w:sz w:val="16"/>
                <w:szCs w:val="16"/>
              </w:rPr>
            </w:pPr>
          </w:p>
        </w:tc>
        <w:tc>
          <w:tcPr>
            <w:tcW w:w="1052" w:type="dxa"/>
            <w:tcBorders>
              <w:top w:val="single" w:sz="4" w:space="0" w:color="auto"/>
              <w:left w:val="single" w:sz="4" w:space="0" w:color="auto"/>
              <w:bottom w:val="single" w:sz="4" w:space="0" w:color="auto"/>
              <w:right w:val="single" w:sz="4" w:space="0" w:color="auto"/>
            </w:tcBorders>
            <w:vAlign w:val="center"/>
          </w:tcPr>
          <w:p w14:paraId="5B514DA7" w14:textId="77777777" w:rsidR="00F601CF" w:rsidRDefault="00F601CF" w:rsidP="00F601CF">
            <w:pPr>
              <w:jc w:val="center"/>
              <w:rPr>
                <w:rFonts w:eastAsia="MS Mincho"/>
                <w:b/>
                <w:sz w:val="16"/>
                <w:szCs w:val="16"/>
              </w:rPr>
            </w:pPr>
            <w:r w:rsidRPr="0066497A">
              <w:rPr>
                <w:sz w:val="18"/>
                <w:szCs w:val="18"/>
              </w:rPr>
              <w:t>1</w:t>
            </w:r>
          </w:p>
        </w:tc>
        <w:tc>
          <w:tcPr>
            <w:tcW w:w="1729" w:type="dxa"/>
            <w:tcBorders>
              <w:top w:val="single" w:sz="4" w:space="0" w:color="auto"/>
              <w:left w:val="single" w:sz="4" w:space="0" w:color="auto"/>
              <w:bottom w:val="single" w:sz="4" w:space="0" w:color="auto"/>
              <w:right w:val="single" w:sz="4" w:space="0" w:color="auto"/>
            </w:tcBorders>
            <w:vAlign w:val="center"/>
          </w:tcPr>
          <w:p w14:paraId="591CEDA9" w14:textId="77777777" w:rsidR="00F601CF" w:rsidRPr="0011003F" w:rsidRDefault="00F601CF" w:rsidP="00F601CF">
            <w:pPr>
              <w:jc w:val="center"/>
              <w:rPr>
                <w:sz w:val="18"/>
                <w:szCs w:val="18"/>
              </w:rPr>
            </w:pPr>
            <w:r w:rsidRPr="0011003F">
              <w:rPr>
                <w:sz w:val="18"/>
                <w:szCs w:val="18"/>
              </w:rPr>
              <w:t>$ 4.165.000</w:t>
            </w:r>
          </w:p>
        </w:tc>
        <w:tc>
          <w:tcPr>
            <w:tcW w:w="1273" w:type="dxa"/>
            <w:tcBorders>
              <w:top w:val="single" w:sz="4" w:space="0" w:color="auto"/>
              <w:left w:val="single" w:sz="4" w:space="0" w:color="auto"/>
              <w:bottom w:val="single" w:sz="4" w:space="0" w:color="auto"/>
              <w:right w:val="single" w:sz="4" w:space="0" w:color="auto"/>
            </w:tcBorders>
            <w:vAlign w:val="center"/>
          </w:tcPr>
          <w:p w14:paraId="45D65F1C" w14:textId="77777777" w:rsidR="00F601CF" w:rsidRDefault="00F601CF" w:rsidP="00F601CF">
            <w:pPr>
              <w:jc w:val="center"/>
              <w:rPr>
                <w:rFonts w:eastAsia="MS Mincho"/>
                <w:b/>
                <w:sz w:val="16"/>
                <w:szCs w:val="16"/>
              </w:rPr>
            </w:pPr>
            <w:r w:rsidRPr="00C10EC8">
              <w:rPr>
                <w:sz w:val="18"/>
                <w:szCs w:val="18"/>
              </w:rPr>
              <w:t>$ 4.165.000</w:t>
            </w:r>
          </w:p>
        </w:tc>
      </w:tr>
      <w:tr w:rsidR="00F601CF" w14:paraId="651CA285" w14:textId="77777777" w:rsidTr="00F601CF">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730151AE" w14:textId="77777777" w:rsidR="00F601CF" w:rsidRDefault="00F601CF" w:rsidP="00F601CF">
            <w:pPr>
              <w:jc w:val="center"/>
              <w:rPr>
                <w:rFonts w:eastAsia="MS Mincho"/>
                <w:b/>
                <w:sz w:val="16"/>
                <w:szCs w:val="16"/>
              </w:rPr>
            </w:pPr>
            <w:r w:rsidRPr="006C6202">
              <w:rPr>
                <w:sz w:val="18"/>
                <w:szCs w:val="18"/>
              </w:rPr>
              <w:t>8</w:t>
            </w:r>
          </w:p>
        </w:tc>
        <w:tc>
          <w:tcPr>
            <w:tcW w:w="0" w:type="auto"/>
            <w:tcBorders>
              <w:top w:val="single" w:sz="4" w:space="0" w:color="auto"/>
              <w:left w:val="single" w:sz="4" w:space="0" w:color="auto"/>
              <w:bottom w:val="single" w:sz="4" w:space="0" w:color="auto"/>
              <w:right w:val="single" w:sz="4" w:space="0" w:color="auto"/>
            </w:tcBorders>
            <w:vAlign w:val="center"/>
          </w:tcPr>
          <w:p w14:paraId="14A77E18" w14:textId="77777777" w:rsidR="00F601CF" w:rsidRDefault="00F601CF" w:rsidP="00F601CF">
            <w:pPr>
              <w:jc w:val="center"/>
              <w:rPr>
                <w:rFonts w:eastAsia="MS Mincho"/>
                <w:b/>
                <w:sz w:val="16"/>
                <w:szCs w:val="16"/>
              </w:rPr>
            </w:pPr>
            <w:r w:rsidRPr="0066497A">
              <w:rPr>
                <w:sz w:val="18"/>
                <w:szCs w:val="18"/>
              </w:rPr>
              <w:t xml:space="preserve">cable UTP </w:t>
            </w:r>
            <w:proofErr w:type="spellStart"/>
            <w:r w:rsidRPr="0066497A">
              <w:rPr>
                <w:sz w:val="18"/>
                <w:szCs w:val="18"/>
              </w:rPr>
              <w:t>cat</w:t>
            </w:r>
            <w:proofErr w:type="spellEnd"/>
            <w:r w:rsidRPr="0066497A">
              <w:rPr>
                <w:sz w:val="18"/>
                <w:szCs w:val="18"/>
              </w:rPr>
              <w:t xml:space="preserve"> 6 para exteriores (metro)</w:t>
            </w:r>
          </w:p>
        </w:tc>
        <w:tc>
          <w:tcPr>
            <w:tcW w:w="0" w:type="auto"/>
            <w:vMerge/>
            <w:tcBorders>
              <w:left w:val="single" w:sz="4" w:space="0" w:color="auto"/>
              <w:right w:val="single" w:sz="4" w:space="0" w:color="auto"/>
            </w:tcBorders>
            <w:vAlign w:val="center"/>
          </w:tcPr>
          <w:p w14:paraId="789D1830" w14:textId="77777777" w:rsidR="00F601CF" w:rsidRDefault="00F601CF" w:rsidP="00F601CF">
            <w:pPr>
              <w:jc w:val="center"/>
              <w:rPr>
                <w:rFonts w:eastAsia="MS Mincho"/>
                <w:b/>
                <w:sz w:val="16"/>
                <w:szCs w:val="16"/>
              </w:rPr>
            </w:pPr>
          </w:p>
        </w:tc>
        <w:tc>
          <w:tcPr>
            <w:tcW w:w="0" w:type="auto"/>
            <w:vMerge/>
            <w:tcBorders>
              <w:left w:val="single" w:sz="4" w:space="0" w:color="auto"/>
              <w:right w:val="single" w:sz="4" w:space="0" w:color="auto"/>
            </w:tcBorders>
            <w:vAlign w:val="center"/>
          </w:tcPr>
          <w:p w14:paraId="3DB5CF7E" w14:textId="77777777" w:rsidR="00F601CF" w:rsidRDefault="00F601CF" w:rsidP="00F601CF">
            <w:pPr>
              <w:jc w:val="center"/>
              <w:rPr>
                <w:rFonts w:eastAsia="MS Mincho"/>
                <w:b/>
                <w:sz w:val="16"/>
                <w:szCs w:val="16"/>
              </w:rPr>
            </w:pPr>
          </w:p>
        </w:tc>
        <w:tc>
          <w:tcPr>
            <w:tcW w:w="1691" w:type="dxa"/>
            <w:vMerge/>
            <w:tcBorders>
              <w:left w:val="single" w:sz="4" w:space="0" w:color="auto"/>
              <w:right w:val="single" w:sz="4" w:space="0" w:color="auto"/>
            </w:tcBorders>
            <w:vAlign w:val="center"/>
          </w:tcPr>
          <w:p w14:paraId="02E5D78A" w14:textId="77777777" w:rsidR="00F601CF" w:rsidRDefault="00F601CF" w:rsidP="00F601CF">
            <w:pPr>
              <w:jc w:val="center"/>
              <w:rPr>
                <w:rFonts w:eastAsia="MS Mincho"/>
                <w:b/>
                <w:sz w:val="16"/>
                <w:szCs w:val="16"/>
              </w:rPr>
            </w:pPr>
          </w:p>
        </w:tc>
        <w:tc>
          <w:tcPr>
            <w:tcW w:w="1052" w:type="dxa"/>
            <w:tcBorders>
              <w:top w:val="single" w:sz="4" w:space="0" w:color="auto"/>
              <w:left w:val="single" w:sz="4" w:space="0" w:color="auto"/>
              <w:bottom w:val="single" w:sz="4" w:space="0" w:color="auto"/>
              <w:right w:val="single" w:sz="4" w:space="0" w:color="auto"/>
            </w:tcBorders>
            <w:vAlign w:val="center"/>
          </w:tcPr>
          <w:p w14:paraId="468A768A" w14:textId="77777777" w:rsidR="00F601CF" w:rsidRDefault="00F601CF" w:rsidP="00F601CF">
            <w:pPr>
              <w:jc w:val="center"/>
              <w:rPr>
                <w:rFonts w:eastAsia="MS Mincho"/>
                <w:b/>
                <w:sz w:val="16"/>
                <w:szCs w:val="16"/>
              </w:rPr>
            </w:pPr>
            <w:r w:rsidRPr="0066497A">
              <w:rPr>
                <w:sz w:val="18"/>
                <w:szCs w:val="18"/>
              </w:rPr>
              <w:t>350</w:t>
            </w:r>
          </w:p>
        </w:tc>
        <w:tc>
          <w:tcPr>
            <w:tcW w:w="1729" w:type="dxa"/>
            <w:tcBorders>
              <w:top w:val="single" w:sz="4" w:space="0" w:color="auto"/>
              <w:left w:val="single" w:sz="4" w:space="0" w:color="auto"/>
              <w:bottom w:val="single" w:sz="4" w:space="0" w:color="auto"/>
              <w:right w:val="single" w:sz="4" w:space="0" w:color="auto"/>
            </w:tcBorders>
            <w:vAlign w:val="center"/>
          </w:tcPr>
          <w:p w14:paraId="48F268D2" w14:textId="77777777" w:rsidR="00F601CF" w:rsidRPr="0011003F" w:rsidRDefault="00F601CF" w:rsidP="00F601CF">
            <w:pPr>
              <w:jc w:val="center"/>
              <w:rPr>
                <w:sz w:val="18"/>
                <w:szCs w:val="18"/>
              </w:rPr>
            </w:pPr>
            <w:r w:rsidRPr="0011003F">
              <w:rPr>
                <w:sz w:val="18"/>
                <w:szCs w:val="18"/>
              </w:rPr>
              <w:t>$ 11.958</w:t>
            </w:r>
          </w:p>
        </w:tc>
        <w:tc>
          <w:tcPr>
            <w:tcW w:w="1273" w:type="dxa"/>
            <w:tcBorders>
              <w:top w:val="single" w:sz="4" w:space="0" w:color="auto"/>
              <w:left w:val="single" w:sz="4" w:space="0" w:color="auto"/>
              <w:bottom w:val="single" w:sz="4" w:space="0" w:color="auto"/>
              <w:right w:val="single" w:sz="4" w:space="0" w:color="auto"/>
            </w:tcBorders>
            <w:vAlign w:val="center"/>
          </w:tcPr>
          <w:p w14:paraId="16AC2538" w14:textId="77777777" w:rsidR="00F601CF" w:rsidRDefault="00F601CF" w:rsidP="00F601CF">
            <w:pPr>
              <w:jc w:val="center"/>
              <w:rPr>
                <w:rFonts w:eastAsia="MS Mincho"/>
                <w:b/>
                <w:sz w:val="16"/>
                <w:szCs w:val="16"/>
              </w:rPr>
            </w:pPr>
            <w:r w:rsidRPr="00C10EC8">
              <w:rPr>
                <w:sz w:val="18"/>
                <w:szCs w:val="18"/>
              </w:rPr>
              <w:t>$ 4.185.409</w:t>
            </w:r>
          </w:p>
        </w:tc>
      </w:tr>
      <w:tr w:rsidR="00F601CF" w14:paraId="4A4ECA48" w14:textId="77777777" w:rsidTr="00F601CF">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1693A59B" w14:textId="77777777" w:rsidR="00F601CF" w:rsidRDefault="00F601CF" w:rsidP="00F601CF">
            <w:pPr>
              <w:jc w:val="center"/>
              <w:rPr>
                <w:rFonts w:eastAsia="MS Mincho"/>
                <w:b/>
                <w:sz w:val="16"/>
                <w:szCs w:val="16"/>
              </w:rPr>
            </w:pPr>
            <w:r w:rsidRPr="006C6202">
              <w:rPr>
                <w:sz w:val="18"/>
                <w:szCs w:val="18"/>
              </w:rPr>
              <w:t>9</w:t>
            </w:r>
          </w:p>
        </w:tc>
        <w:tc>
          <w:tcPr>
            <w:tcW w:w="0" w:type="auto"/>
            <w:tcBorders>
              <w:top w:val="single" w:sz="4" w:space="0" w:color="auto"/>
              <w:left w:val="single" w:sz="4" w:space="0" w:color="auto"/>
              <w:bottom w:val="single" w:sz="4" w:space="0" w:color="auto"/>
              <w:right w:val="single" w:sz="4" w:space="0" w:color="auto"/>
            </w:tcBorders>
            <w:vAlign w:val="center"/>
          </w:tcPr>
          <w:p w14:paraId="3944E441" w14:textId="77777777" w:rsidR="00F601CF" w:rsidRDefault="00F601CF" w:rsidP="00F601CF">
            <w:pPr>
              <w:jc w:val="center"/>
              <w:rPr>
                <w:rFonts w:eastAsia="MS Mincho"/>
                <w:b/>
                <w:sz w:val="16"/>
                <w:szCs w:val="16"/>
              </w:rPr>
            </w:pPr>
            <w:r w:rsidRPr="0066497A">
              <w:rPr>
                <w:sz w:val="18"/>
                <w:szCs w:val="18"/>
              </w:rPr>
              <w:t>tubería EMT con accesorios (metro)</w:t>
            </w:r>
          </w:p>
        </w:tc>
        <w:tc>
          <w:tcPr>
            <w:tcW w:w="0" w:type="auto"/>
            <w:vMerge/>
            <w:tcBorders>
              <w:left w:val="single" w:sz="4" w:space="0" w:color="auto"/>
              <w:bottom w:val="single" w:sz="4" w:space="0" w:color="auto"/>
              <w:right w:val="single" w:sz="4" w:space="0" w:color="auto"/>
            </w:tcBorders>
            <w:vAlign w:val="center"/>
          </w:tcPr>
          <w:p w14:paraId="22F56D41" w14:textId="77777777" w:rsidR="00F601CF" w:rsidRDefault="00F601CF" w:rsidP="00F601CF">
            <w:pPr>
              <w:jc w:val="center"/>
              <w:rPr>
                <w:rFonts w:eastAsia="MS Mincho"/>
                <w:b/>
                <w:sz w:val="16"/>
                <w:szCs w:val="16"/>
              </w:rPr>
            </w:pPr>
          </w:p>
        </w:tc>
        <w:tc>
          <w:tcPr>
            <w:tcW w:w="0" w:type="auto"/>
            <w:vMerge/>
            <w:tcBorders>
              <w:left w:val="single" w:sz="4" w:space="0" w:color="auto"/>
              <w:bottom w:val="single" w:sz="4" w:space="0" w:color="auto"/>
              <w:right w:val="single" w:sz="4" w:space="0" w:color="auto"/>
            </w:tcBorders>
            <w:vAlign w:val="center"/>
          </w:tcPr>
          <w:p w14:paraId="3C6D0FB6" w14:textId="77777777" w:rsidR="00F601CF" w:rsidRDefault="00F601CF" w:rsidP="00F601CF">
            <w:pPr>
              <w:jc w:val="center"/>
              <w:rPr>
                <w:rFonts w:eastAsia="MS Mincho"/>
                <w:b/>
                <w:sz w:val="16"/>
                <w:szCs w:val="16"/>
              </w:rPr>
            </w:pPr>
          </w:p>
        </w:tc>
        <w:tc>
          <w:tcPr>
            <w:tcW w:w="1691" w:type="dxa"/>
            <w:vMerge/>
            <w:tcBorders>
              <w:left w:val="single" w:sz="4" w:space="0" w:color="auto"/>
              <w:bottom w:val="single" w:sz="4" w:space="0" w:color="auto"/>
              <w:right w:val="single" w:sz="4" w:space="0" w:color="auto"/>
            </w:tcBorders>
            <w:vAlign w:val="center"/>
          </w:tcPr>
          <w:p w14:paraId="3F007C54" w14:textId="77777777" w:rsidR="00F601CF" w:rsidRDefault="00F601CF" w:rsidP="00F601CF">
            <w:pPr>
              <w:jc w:val="center"/>
              <w:rPr>
                <w:rFonts w:eastAsia="MS Mincho"/>
                <w:b/>
                <w:sz w:val="16"/>
                <w:szCs w:val="16"/>
              </w:rPr>
            </w:pPr>
          </w:p>
        </w:tc>
        <w:tc>
          <w:tcPr>
            <w:tcW w:w="1052" w:type="dxa"/>
            <w:tcBorders>
              <w:top w:val="single" w:sz="4" w:space="0" w:color="auto"/>
              <w:left w:val="single" w:sz="4" w:space="0" w:color="auto"/>
              <w:bottom w:val="single" w:sz="4" w:space="0" w:color="auto"/>
              <w:right w:val="single" w:sz="4" w:space="0" w:color="auto"/>
            </w:tcBorders>
            <w:vAlign w:val="center"/>
          </w:tcPr>
          <w:p w14:paraId="10AE79BC" w14:textId="77777777" w:rsidR="00F601CF" w:rsidRDefault="00F601CF" w:rsidP="00F601CF">
            <w:pPr>
              <w:jc w:val="center"/>
              <w:rPr>
                <w:rFonts w:eastAsia="MS Mincho"/>
                <w:b/>
                <w:sz w:val="16"/>
                <w:szCs w:val="16"/>
              </w:rPr>
            </w:pPr>
            <w:r w:rsidRPr="0066497A">
              <w:rPr>
                <w:sz w:val="18"/>
                <w:szCs w:val="18"/>
              </w:rPr>
              <w:t>150</w:t>
            </w:r>
          </w:p>
        </w:tc>
        <w:tc>
          <w:tcPr>
            <w:tcW w:w="1729" w:type="dxa"/>
            <w:tcBorders>
              <w:top w:val="single" w:sz="4" w:space="0" w:color="auto"/>
              <w:left w:val="single" w:sz="4" w:space="0" w:color="auto"/>
              <w:bottom w:val="single" w:sz="4" w:space="0" w:color="auto"/>
              <w:right w:val="single" w:sz="4" w:space="0" w:color="auto"/>
            </w:tcBorders>
            <w:vAlign w:val="center"/>
          </w:tcPr>
          <w:p w14:paraId="1080E543" w14:textId="77777777" w:rsidR="00F601CF" w:rsidRPr="0011003F" w:rsidRDefault="00F601CF" w:rsidP="00F601CF">
            <w:pPr>
              <w:jc w:val="center"/>
              <w:rPr>
                <w:sz w:val="18"/>
                <w:szCs w:val="18"/>
              </w:rPr>
            </w:pPr>
            <w:r w:rsidRPr="0011003F">
              <w:rPr>
                <w:sz w:val="18"/>
                <w:szCs w:val="18"/>
              </w:rPr>
              <w:t>$ 22.491</w:t>
            </w:r>
          </w:p>
        </w:tc>
        <w:tc>
          <w:tcPr>
            <w:tcW w:w="1273" w:type="dxa"/>
            <w:tcBorders>
              <w:top w:val="single" w:sz="4" w:space="0" w:color="auto"/>
              <w:left w:val="single" w:sz="4" w:space="0" w:color="auto"/>
              <w:bottom w:val="single" w:sz="4" w:space="0" w:color="auto"/>
              <w:right w:val="single" w:sz="4" w:space="0" w:color="auto"/>
            </w:tcBorders>
            <w:vAlign w:val="center"/>
          </w:tcPr>
          <w:p w14:paraId="3BE7E527" w14:textId="77777777" w:rsidR="00F601CF" w:rsidRDefault="00F601CF" w:rsidP="00F601CF">
            <w:pPr>
              <w:jc w:val="center"/>
              <w:rPr>
                <w:rFonts w:eastAsia="MS Mincho"/>
                <w:b/>
                <w:sz w:val="16"/>
                <w:szCs w:val="16"/>
              </w:rPr>
            </w:pPr>
            <w:r w:rsidRPr="00C10EC8">
              <w:rPr>
                <w:sz w:val="18"/>
                <w:szCs w:val="18"/>
              </w:rPr>
              <w:t>$ 3.373.650</w:t>
            </w:r>
          </w:p>
        </w:tc>
      </w:tr>
      <w:tr w:rsidR="00F601CF" w14:paraId="7B22FF65" w14:textId="77777777" w:rsidTr="00F601CF">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4BB30013" w14:textId="77777777" w:rsidR="00F601CF" w:rsidRDefault="00F601CF" w:rsidP="00F601CF">
            <w:pPr>
              <w:jc w:val="center"/>
              <w:rPr>
                <w:rFonts w:eastAsia="MS Mincho"/>
                <w:b/>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14:paraId="2D16C387" w14:textId="77777777" w:rsidR="00F601CF" w:rsidRDefault="00F601CF" w:rsidP="00F601CF">
            <w:pPr>
              <w:jc w:val="center"/>
              <w:rPr>
                <w:rFonts w:eastAsia="MS Mincho"/>
                <w:b/>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14:paraId="5D57D7BA" w14:textId="77777777" w:rsidR="00F601CF" w:rsidRDefault="00F601CF" w:rsidP="00F601CF">
            <w:pPr>
              <w:jc w:val="center"/>
              <w:rPr>
                <w:rFonts w:eastAsia="MS Mincho"/>
                <w:b/>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14:paraId="0DFBD191" w14:textId="77777777" w:rsidR="00F601CF" w:rsidRDefault="00F601CF" w:rsidP="00F601CF">
            <w:pPr>
              <w:jc w:val="center"/>
              <w:rPr>
                <w:rFonts w:eastAsia="MS Mincho"/>
                <w:b/>
                <w:sz w:val="16"/>
                <w:szCs w:val="16"/>
              </w:rPr>
            </w:pPr>
          </w:p>
        </w:tc>
        <w:tc>
          <w:tcPr>
            <w:tcW w:w="1691" w:type="dxa"/>
            <w:tcBorders>
              <w:top w:val="single" w:sz="4" w:space="0" w:color="auto"/>
              <w:left w:val="single" w:sz="4" w:space="0" w:color="auto"/>
              <w:bottom w:val="single" w:sz="4" w:space="0" w:color="auto"/>
              <w:right w:val="single" w:sz="4" w:space="0" w:color="auto"/>
            </w:tcBorders>
            <w:vAlign w:val="center"/>
          </w:tcPr>
          <w:p w14:paraId="10A356BC" w14:textId="77777777" w:rsidR="00F601CF" w:rsidRDefault="00F601CF" w:rsidP="00F601CF">
            <w:pPr>
              <w:jc w:val="center"/>
              <w:rPr>
                <w:rFonts w:eastAsia="MS Mincho"/>
                <w:b/>
                <w:sz w:val="16"/>
                <w:szCs w:val="16"/>
              </w:rPr>
            </w:pPr>
          </w:p>
        </w:tc>
        <w:tc>
          <w:tcPr>
            <w:tcW w:w="2781" w:type="dxa"/>
            <w:gridSpan w:val="2"/>
            <w:tcBorders>
              <w:top w:val="single" w:sz="4" w:space="0" w:color="auto"/>
              <w:left w:val="single" w:sz="4" w:space="0" w:color="auto"/>
              <w:bottom w:val="single" w:sz="4" w:space="0" w:color="auto"/>
              <w:right w:val="single" w:sz="4" w:space="0" w:color="auto"/>
            </w:tcBorders>
            <w:vAlign w:val="center"/>
          </w:tcPr>
          <w:p w14:paraId="65432078" w14:textId="77777777" w:rsidR="00F601CF" w:rsidRDefault="00F601CF" w:rsidP="00F601CF">
            <w:pPr>
              <w:jc w:val="center"/>
              <w:rPr>
                <w:rFonts w:eastAsia="MS Mincho"/>
                <w:b/>
                <w:sz w:val="16"/>
                <w:szCs w:val="16"/>
              </w:rPr>
            </w:pPr>
            <w:r>
              <w:rPr>
                <w:rFonts w:eastAsia="MS Mincho"/>
                <w:b/>
                <w:sz w:val="16"/>
                <w:szCs w:val="16"/>
              </w:rPr>
              <w:t>VALOR ESTIMADO</w:t>
            </w:r>
          </w:p>
        </w:tc>
        <w:tc>
          <w:tcPr>
            <w:tcW w:w="1273" w:type="dxa"/>
            <w:tcBorders>
              <w:top w:val="single" w:sz="4" w:space="0" w:color="auto"/>
              <w:left w:val="single" w:sz="4" w:space="0" w:color="auto"/>
              <w:bottom w:val="single" w:sz="4" w:space="0" w:color="auto"/>
              <w:right w:val="single" w:sz="4" w:space="0" w:color="auto"/>
            </w:tcBorders>
            <w:vAlign w:val="center"/>
          </w:tcPr>
          <w:p w14:paraId="5B4181F2" w14:textId="77777777" w:rsidR="00F601CF" w:rsidRDefault="00F601CF" w:rsidP="00F601CF">
            <w:pPr>
              <w:jc w:val="center"/>
              <w:rPr>
                <w:rFonts w:eastAsia="MS Mincho"/>
                <w:b/>
                <w:sz w:val="16"/>
                <w:szCs w:val="16"/>
              </w:rPr>
            </w:pPr>
            <w:r w:rsidRPr="002E4597">
              <w:rPr>
                <w:b/>
                <w:bCs/>
                <w:sz w:val="18"/>
                <w:szCs w:val="18"/>
                <w:lang w:eastAsia="es-CO"/>
              </w:rPr>
              <w:t>$ 29.999.603</w:t>
            </w:r>
          </w:p>
        </w:tc>
      </w:tr>
    </w:tbl>
    <w:p w14:paraId="7FF2A700" w14:textId="175155F2" w:rsidR="00514D50" w:rsidRDefault="00514D50" w:rsidP="00D80104">
      <w:pPr>
        <w:tabs>
          <w:tab w:val="left" w:pos="6060"/>
        </w:tabs>
      </w:pPr>
    </w:p>
    <w:p w14:paraId="265AD625" w14:textId="05D609E2" w:rsidR="00F601CF" w:rsidRDefault="00F601CF" w:rsidP="00D80104">
      <w:pPr>
        <w:tabs>
          <w:tab w:val="left" w:pos="6060"/>
        </w:tabs>
      </w:pPr>
    </w:p>
    <w:p w14:paraId="7F45DEAB" w14:textId="367C2F79" w:rsidR="00F601CF" w:rsidRDefault="00F601CF" w:rsidP="00D80104">
      <w:pPr>
        <w:tabs>
          <w:tab w:val="left" w:pos="6060"/>
        </w:tabs>
      </w:pPr>
    </w:p>
    <w:p w14:paraId="5535F76B" w14:textId="1261A222" w:rsidR="00F601CF" w:rsidRDefault="00F601CF" w:rsidP="00D80104">
      <w:pPr>
        <w:tabs>
          <w:tab w:val="left" w:pos="6060"/>
        </w:tabs>
      </w:pPr>
    </w:p>
    <w:p w14:paraId="4695B929" w14:textId="78ED2651" w:rsidR="00F601CF" w:rsidRDefault="00F601CF" w:rsidP="00D80104">
      <w:pPr>
        <w:tabs>
          <w:tab w:val="left" w:pos="6060"/>
        </w:tabs>
      </w:pPr>
    </w:p>
    <w:p w14:paraId="3CE3FC1E" w14:textId="114BED22" w:rsidR="00F601CF" w:rsidRDefault="00F601CF" w:rsidP="00D80104">
      <w:pPr>
        <w:tabs>
          <w:tab w:val="left" w:pos="6060"/>
        </w:tabs>
      </w:pPr>
    </w:p>
    <w:p w14:paraId="28D4E9D9" w14:textId="0B1C0207" w:rsidR="00F601CF" w:rsidRDefault="00F601CF" w:rsidP="00D80104">
      <w:pPr>
        <w:tabs>
          <w:tab w:val="left" w:pos="6060"/>
        </w:tabs>
      </w:pPr>
    </w:p>
    <w:p w14:paraId="4C867200" w14:textId="5CD05153" w:rsidR="00F601CF" w:rsidRDefault="00F601CF" w:rsidP="00D80104">
      <w:pPr>
        <w:tabs>
          <w:tab w:val="left" w:pos="6060"/>
        </w:tabs>
      </w:pPr>
    </w:p>
    <w:p w14:paraId="3ECCC980" w14:textId="515B0000" w:rsidR="00F601CF" w:rsidRDefault="00F601CF" w:rsidP="00D80104">
      <w:pPr>
        <w:tabs>
          <w:tab w:val="left" w:pos="6060"/>
        </w:tabs>
      </w:pPr>
    </w:p>
    <w:p w14:paraId="2B1BEB4D" w14:textId="691EA0A4" w:rsidR="00F601CF" w:rsidRDefault="00F601CF" w:rsidP="00D80104">
      <w:pPr>
        <w:tabs>
          <w:tab w:val="left" w:pos="6060"/>
        </w:tabs>
      </w:pPr>
    </w:p>
    <w:p w14:paraId="5705B235" w14:textId="1092740C" w:rsidR="00F601CF" w:rsidRDefault="00F601CF" w:rsidP="00D80104">
      <w:pPr>
        <w:tabs>
          <w:tab w:val="left" w:pos="6060"/>
        </w:tabs>
      </w:pPr>
    </w:p>
    <w:p w14:paraId="5D7AAD33" w14:textId="46536A40" w:rsidR="00F601CF" w:rsidRDefault="00F601CF" w:rsidP="00D80104">
      <w:pPr>
        <w:tabs>
          <w:tab w:val="left" w:pos="6060"/>
        </w:tabs>
      </w:pPr>
    </w:p>
    <w:p w14:paraId="091FE23C" w14:textId="2736C821" w:rsidR="00F601CF" w:rsidRDefault="00F601CF" w:rsidP="00D80104">
      <w:pPr>
        <w:tabs>
          <w:tab w:val="left" w:pos="6060"/>
        </w:tabs>
      </w:pPr>
    </w:p>
    <w:p w14:paraId="7BA85388" w14:textId="0399756E" w:rsidR="00F601CF" w:rsidRDefault="00F601CF" w:rsidP="00D80104">
      <w:pPr>
        <w:tabs>
          <w:tab w:val="left" w:pos="6060"/>
        </w:tabs>
      </w:pPr>
    </w:p>
    <w:p w14:paraId="313ABB87" w14:textId="3538F738" w:rsidR="00F601CF" w:rsidRDefault="00F601CF" w:rsidP="00D80104">
      <w:pPr>
        <w:tabs>
          <w:tab w:val="left" w:pos="6060"/>
        </w:tabs>
      </w:pPr>
    </w:p>
    <w:p w14:paraId="6570FCA1" w14:textId="3A988BCC" w:rsidR="00F601CF" w:rsidRDefault="00F601CF" w:rsidP="00D80104">
      <w:pPr>
        <w:tabs>
          <w:tab w:val="left" w:pos="6060"/>
        </w:tabs>
      </w:pPr>
    </w:p>
    <w:p w14:paraId="0937ECC0" w14:textId="41823AD8" w:rsidR="00F601CF" w:rsidRDefault="00F601CF" w:rsidP="00D80104">
      <w:pPr>
        <w:tabs>
          <w:tab w:val="left" w:pos="6060"/>
        </w:tabs>
      </w:pPr>
    </w:p>
    <w:p w14:paraId="657714F0" w14:textId="77777777" w:rsidR="00F601CF" w:rsidRDefault="00F601CF" w:rsidP="00D80104">
      <w:pPr>
        <w:tabs>
          <w:tab w:val="left" w:pos="6060"/>
        </w:tabs>
      </w:pPr>
    </w:p>
    <w:p w14:paraId="3BA8B4D9" w14:textId="77777777" w:rsidR="00854557" w:rsidRDefault="00854557" w:rsidP="004063C4">
      <w:pPr>
        <w:rPr>
          <w:b/>
        </w:rPr>
      </w:pPr>
    </w:p>
    <w:p w14:paraId="3BA4EFE4" w14:textId="77777777" w:rsidR="00D0521E" w:rsidRDefault="00D0521E" w:rsidP="004063C4">
      <w:pPr>
        <w:rPr>
          <w:b/>
        </w:rPr>
      </w:pPr>
    </w:p>
    <w:p w14:paraId="4193C54F" w14:textId="77777777" w:rsidR="00D0521E" w:rsidRDefault="00D0521E" w:rsidP="004063C4">
      <w:pPr>
        <w:rPr>
          <w:b/>
        </w:rPr>
      </w:pPr>
    </w:p>
    <w:p w14:paraId="5D054C7A" w14:textId="77777777" w:rsidR="004063C4" w:rsidRPr="00165DCC" w:rsidRDefault="004063C4" w:rsidP="004063C4">
      <w:pPr>
        <w:jc w:val="both"/>
        <w:rPr>
          <w:b/>
          <w:sz w:val="22"/>
          <w:szCs w:val="22"/>
        </w:rPr>
      </w:pPr>
      <w:r w:rsidRPr="00165DCC">
        <w:rPr>
          <w:b/>
          <w:sz w:val="22"/>
          <w:szCs w:val="22"/>
        </w:rPr>
        <w:lastRenderedPageBreak/>
        <w:t>ETAPA PRECONTRACTUAL</w:t>
      </w:r>
    </w:p>
    <w:p w14:paraId="2F53C9ED" w14:textId="77777777" w:rsidR="004063C4" w:rsidRDefault="004063C4" w:rsidP="004063C4">
      <w:pPr>
        <w:tabs>
          <w:tab w:val="left" w:pos="-1080"/>
          <w:tab w:val="left" w:pos="0"/>
        </w:tabs>
        <w:rPr>
          <w:b/>
          <w:color w:val="C00000"/>
          <w:sz w:val="22"/>
          <w:szCs w:val="22"/>
        </w:rPr>
      </w:pPr>
    </w:p>
    <w:tbl>
      <w:tblPr>
        <w:tblW w:w="6020" w:type="pct"/>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1"/>
        <w:gridCol w:w="931"/>
        <w:gridCol w:w="3004"/>
        <w:gridCol w:w="1274"/>
        <w:gridCol w:w="1260"/>
        <w:gridCol w:w="1321"/>
        <w:gridCol w:w="1730"/>
      </w:tblGrid>
      <w:tr w:rsidR="00AD3AAE" w:rsidRPr="00AD3AAE" w14:paraId="204B1D31" w14:textId="77777777" w:rsidTr="00AD3AAE">
        <w:trPr>
          <w:trHeight w:val="519"/>
        </w:trPr>
        <w:tc>
          <w:tcPr>
            <w:tcW w:w="534" w:type="pct"/>
            <w:shd w:val="clear" w:color="auto" w:fill="DDD9C3"/>
            <w:vAlign w:val="center"/>
            <w:hideMark/>
          </w:tcPr>
          <w:p w14:paraId="1100149B" w14:textId="77777777" w:rsidR="00AD3AAE" w:rsidRPr="00AD3AAE" w:rsidRDefault="00AD3AAE" w:rsidP="00E15EDC">
            <w:pPr>
              <w:spacing w:line="276" w:lineRule="auto"/>
              <w:jc w:val="center"/>
              <w:rPr>
                <w:b/>
                <w:sz w:val="14"/>
                <w:szCs w:val="14"/>
              </w:rPr>
            </w:pPr>
            <w:r w:rsidRPr="00AD3AAE">
              <w:rPr>
                <w:b/>
                <w:sz w:val="14"/>
                <w:szCs w:val="14"/>
              </w:rPr>
              <w:t>MECANISMO DE COBERTURA</w:t>
            </w:r>
          </w:p>
        </w:tc>
        <w:tc>
          <w:tcPr>
            <w:tcW w:w="532" w:type="pct"/>
            <w:shd w:val="clear" w:color="auto" w:fill="DDD9C3"/>
            <w:vAlign w:val="center"/>
            <w:hideMark/>
          </w:tcPr>
          <w:p w14:paraId="4B234557" w14:textId="77777777" w:rsidR="00AD3AAE" w:rsidRPr="00AD3AAE" w:rsidRDefault="00AD3AAE" w:rsidP="00E15EDC">
            <w:pPr>
              <w:spacing w:line="276" w:lineRule="auto"/>
              <w:jc w:val="center"/>
              <w:rPr>
                <w:b/>
                <w:sz w:val="14"/>
                <w:szCs w:val="14"/>
              </w:rPr>
            </w:pPr>
            <w:r w:rsidRPr="00AD3AAE">
              <w:rPr>
                <w:b/>
                <w:sz w:val="14"/>
                <w:szCs w:val="14"/>
              </w:rPr>
              <w:t>CLASE DE RIESGO</w:t>
            </w:r>
          </w:p>
        </w:tc>
        <w:tc>
          <w:tcPr>
            <w:tcW w:w="1465" w:type="pct"/>
            <w:shd w:val="clear" w:color="auto" w:fill="DDD9C3"/>
            <w:vAlign w:val="center"/>
            <w:hideMark/>
          </w:tcPr>
          <w:p w14:paraId="2327FBF0" w14:textId="77777777" w:rsidR="00AD3AAE" w:rsidRPr="00AD3AAE" w:rsidRDefault="00AD3AAE" w:rsidP="00E15EDC">
            <w:pPr>
              <w:spacing w:line="276" w:lineRule="auto"/>
              <w:jc w:val="center"/>
              <w:rPr>
                <w:b/>
                <w:sz w:val="14"/>
                <w:szCs w:val="14"/>
              </w:rPr>
            </w:pPr>
            <w:r w:rsidRPr="00AD3AAE">
              <w:rPr>
                <w:b/>
                <w:sz w:val="14"/>
                <w:szCs w:val="14"/>
              </w:rPr>
              <w:t>TIPIFICACION DE LOS RIESGOS</w:t>
            </w:r>
          </w:p>
        </w:tc>
        <w:tc>
          <w:tcPr>
            <w:tcW w:w="598" w:type="pct"/>
            <w:shd w:val="clear" w:color="auto" w:fill="DDD9C3"/>
            <w:vAlign w:val="center"/>
            <w:hideMark/>
          </w:tcPr>
          <w:p w14:paraId="4FF8FE27" w14:textId="77777777" w:rsidR="00AD3AAE" w:rsidRPr="00AD3AAE" w:rsidRDefault="00AD3AAE" w:rsidP="00E15EDC">
            <w:pPr>
              <w:spacing w:line="276" w:lineRule="auto"/>
              <w:jc w:val="center"/>
              <w:rPr>
                <w:b/>
                <w:sz w:val="14"/>
                <w:szCs w:val="14"/>
              </w:rPr>
            </w:pPr>
            <w:r w:rsidRPr="00AD3AAE">
              <w:rPr>
                <w:b/>
                <w:sz w:val="14"/>
                <w:szCs w:val="14"/>
              </w:rPr>
              <w:t>ESTIMACION DEL RIESGO</w:t>
            </w:r>
          </w:p>
        </w:tc>
        <w:tc>
          <w:tcPr>
            <w:tcW w:w="532" w:type="pct"/>
            <w:shd w:val="clear" w:color="auto" w:fill="DDD9C3"/>
            <w:vAlign w:val="center"/>
            <w:hideMark/>
          </w:tcPr>
          <w:p w14:paraId="1E3B0173" w14:textId="77777777" w:rsidR="00AD3AAE" w:rsidRPr="00AD3AAE" w:rsidRDefault="00AD3AAE" w:rsidP="00E15EDC">
            <w:pPr>
              <w:spacing w:line="276" w:lineRule="auto"/>
              <w:jc w:val="center"/>
              <w:rPr>
                <w:b/>
                <w:sz w:val="14"/>
                <w:szCs w:val="14"/>
              </w:rPr>
            </w:pPr>
            <w:r w:rsidRPr="00AD3AAE">
              <w:rPr>
                <w:b/>
                <w:sz w:val="14"/>
                <w:szCs w:val="14"/>
              </w:rPr>
              <w:t>ASIGNACION DEL RIESGO</w:t>
            </w:r>
          </w:p>
        </w:tc>
        <w:tc>
          <w:tcPr>
            <w:tcW w:w="473" w:type="pct"/>
            <w:shd w:val="clear" w:color="auto" w:fill="DDD9C3"/>
            <w:vAlign w:val="center"/>
            <w:hideMark/>
          </w:tcPr>
          <w:p w14:paraId="58B3661A" w14:textId="77777777" w:rsidR="00AD3AAE" w:rsidRPr="00AD3AAE" w:rsidRDefault="00AD3AAE" w:rsidP="00E15EDC">
            <w:pPr>
              <w:spacing w:line="276" w:lineRule="auto"/>
              <w:jc w:val="center"/>
              <w:rPr>
                <w:b/>
                <w:sz w:val="14"/>
                <w:szCs w:val="14"/>
              </w:rPr>
            </w:pPr>
            <w:r w:rsidRPr="00AD3AAE">
              <w:rPr>
                <w:b/>
                <w:sz w:val="14"/>
                <w:szCs w:val="14"/>
              </w:rPr>
              <w:t>VIGENCIA</w:t>
            </w:r>
          </w:p>
        </w:tc>
        <w:tc>
          <w:tcPr>
            <w:tcW w:w="866" w:type="pct"/>
            <w:shd w:val="clear" w:color="auto" w:fill="DDD9C3"/>
            <w:vAlign w:val="center"/>
            <w:hideMark/>
          </w:tcPr>
          <w:p w14:paraId="7560DEAA" w14:textId="77777777" w:rsidR="00AD3AAE" w:rsidRPr="00AD3AAE" w:rsidRDefault="00AD3AAE" w:rsidP="00E15EDC">
            <w:pPr>
              <w:spacing w:line="276" w:lineRule="auto"/>
              <w:jc w:val="center"/>
              <w:rPr>
                <w:b/>
                <w:sz w:val="14"/>
                <w:szCs w:val="14"/>
              </w:rPr>
            </w:pPr>
            <w:r w:rsidRPr="00AD3AAE">
              <w:rPr>
                <w:b/>
                <w:sz w:val="14"/>
                <w:szCs w:val="14"/>
              </w:rPr>
              <w:t>JUSTIFICACION COBERTURA / VIGENCIA</w:t>
            </w:r>
          </w:p>
        </w:tc>
      </w:tr>
      <w:tr w:rsidR="00AD3AAE" w:rsidRPr="00AD3AAE" w14:paraId="7DD235E0" w14:textId="77777777" w:rsidTr="00AD3AAE">
        <w:trPr>
          <w:trHeight w:val="351"/>
        </w:trPr>
        <w:tc>
          <w:tcPr>
            <w:tcW w:w="534" w:type="pct"/>
            <w:vMerge w:val="restart"/>
          </w:tcPr>
          <w:p w14:paraId="7CAB96F8" w14:textId="77777777" w:rsidR="00AD3AAE" w:rsidRPr="00AD3AAE" w:rsidRDefault="00AD3AAE" w:rsidP="00E15EDC">
            <w:pPr>
              <w:spacing w:line="276" w:lineRule="auto"/>
              <w:jc w:val="both"/>
              <w:rPr>
                <w:sz w:val="14"/>
                <w:szCs w:val="14"/>
              </w:rPr>
            </w:pPr>
          </w:p>
          <w:p w14:paraId="5DCBB4CF" w14:textId="77777777" w:rsidR="00AD3AAE" w:rsidRPr="00AD3AAE" w:rsidRDefault="00AD3AAE" w:rsidP="00E15EDC">
            <w:pPr>
              <w:spacing w:line="276" w:lineRule="auto"/>
              <w:jc w:val="both"/>
              <w:rPr>
                <w:sz w:val="14"/>
                <w:szCs w:val="14"/>
              </w:rPr>
            </w:pPr>
          </w:p>
          <w:p w14:paraId="6AE447D5" w14:textId="77777777" w:rsidR="00AD3AAE" w:rsidRPr="00AD3AAE" w:rsidRDefault="00AD3AAE" w:rsidP="00E15EDC">
            <w:pPr>
              <w:spacing w:line="276" w:lineRule="auto"/>
              <w:jc w:val="both"/>
              <w:rPr>
                <w:sz w:val="14"/>
                <w:szCs w:val="14"/>
              </w:rPr>
            </w:pPr>
          </w:p>
          <w:p w14:paraId="52A4A007" w14:textId="77777777" w:rsidR="00AD3AAE" w:rsidRPr="00AD3AAE" w:rsidRDefault="00AD3AAE" w:rsidP="00E15EDC">
            <w:pPr>
              <w:spacing w:line="276" w:lineRule="auto"/>
              <w:jc w:val="both"/>
              <w:rPr>
                <w:sz w:val="14"/>
                <w:szCs w:val="14"/>
              </w:rPr>
            </w:pPr>
          </w:p>
          <w:p w14:paraId="109C0AE2" w14:textId="77777777" w:rsidR="00AD3AAE" w:rsidRPr="00AD3AAE" w:rsidRDefault="00AD3AAE" w:rsidP="00E15EDC">
            <w:pPr>
              <w:spacing w:line="276" w:lineRule="auto"/>
              <w:jc w:val="both"/>
              <w:rPr>
                <w:sz w:val="14"/>
                <w:szCs w:val="14"/>
              </w:rPr>
            </w:pPr>
          </w:p>
          <w:p w14:paraId="4D5A2783" w14:textId="77777777" w:rsidR="00AD3AAE" w:rsidRPr="00AD3AAE" w:rsidRDefault="00AD3AAE" w:rsidP="00E15EDC">
            <w:pPr>
              <w:spacing w:line="276" w:lineRule="auto"/>
              <w:jc w:val="both"/>
              <w:rPr>
                <w:sz w:val="14"/>
                <w:szCs w:val="14"/>
              </w:rPr>
            </w:pPr>
          </w:p>
          <w:p w14:paraId="16AABB43" w14:textId="77777777" w:rsidR="00AD3AAE" w:rsidRPr="00AD3AAE" w:rsidRDefault="00AD3AAE" w:rsidP="00E15EDC">
            <w:pPr>
              <w:spacing w:line="276" w:lineRule="auto"/>
              <w:jc w:val="both"/>
              <w:rPr>
                <w:sz w:val="14"/>
                <w:szCs w:val="14"/>
              </w:rPr>
            </w:pPr>
          </w:p>
          <w:p w14:paraId="2EDEB7AE" w14:textId="77777777" w:rsidR="00AD3AAE" w:rsidRPr="00AD3AAE" w:rsidRDefault="00AD3AAE" w:rsidP="00E15EDC">
            <w:pPr>
              <w:spacing w:line="276" w:lineRule="auto"/>
              <w:jc w:val="both"/>
              <w:rPr>
                <w:sz w:val="14"/>
                <w:szCs w:val="14"/>
              </w:rPr>
            </w:pPr>
          </w:p>
          <w:p w14:paraId="31396CD9" w14:textId="77777777" w:rsidR="00AD3AAE" w:rsidRPr="00AD3AAE" w:rsidRDefault="00AD3AAE" w:rsidP="00E15EDC">
            <w:pPr>
              <w:spacing w:line="276" w:lineRule="auto"/>
              <w:jc w:val="both"/>
              <w:rPr>
                <w:sz w:val="14"/>
                <w:szCs w:val="14"/>
              </w:rPr>
            </w:pPr>
          </w:p>
          <w:p w14:paraId="0311841F" w14:textId="77777777" w:rsidR="00AD3AAE" w:rsidRPr="00AD3AAE" w:rsidRDefault="00AD3AAE" w:rsidP="00E15EDC">
            <w:pPr>
              <w:spacing w:line="276" w:lineRule="auto"/>
              <w:jc w:val="both"/>
              <w:rPr>
                <w:sz w:val="14"/>
                <w:szCs w:val="14"/>
              </w:rPr>
            </w:pPr>
          </w:p>
          <w:p w14:paraId="52065115" w14:textId="77777777" w:rsidR="00AD3AAE" w:rsidRPr="00AD3AAE" w:rsidRDefault="00AD3AAE" w:rsidP="00E15EDC">
            <w:pPr>
              <w:spacing w:line="276" w:lineRule="auto"/>
              <w:jc w:val="both"/>
              <w:rPr>
                <w:sz w:val="14"/>
                <w:szCs w:val="14"/>
              </w:rPr>
            </w:pPr>
            <w:r w:rsidRPr="00AD3AAE">
              <w:rPr>
                <w:sz w:val="14"/>
                <w:szCs w:val="14"/>
              </w:rPr>
              <w:t>GARANTIA DE SERIEDAD</w:t>
            </w:r>
          </w:p>
        </w:tc>
        <w:tc>
          <w:tcPr>
            <w:tcW w:w="532" w:type="pct"/>
            <w:vAlign w:val="center"/>
            <w:hideMark/>
          </w:tcPr>
          <w:p w14:paraId="576178D5" w14:textId="77777777" w:rsidR="00AD3AAE" w:rsidRPr="00AD3AAE" w:rsidRDefault="00AD3AAE" w:rsidP="00E15EDC">
            <w:pPr>
              <w:spacing w:line="276" w:lineRule="auto"/>
              <w:jc w:val="both"/>
              <w:rPr>
                <w:sz w:val="14"/>
                <w:szCs w:val="14"/>
              </w:rPr>
            </w:pPr>
            <w:r w:rsidRPr="00AD3AAE">
              <w:rPr>
                <w:sz w:val="14"/>
                <w:szCs w:val="14"/>
              </w:rPr>
              <w:t>RIESGO JURIDICO</w:t>
            </w:r>
          </w:p>
        </w:tc>
        <w:tc>
          <w:tcPr>
            <w:tcW w:w="1465" w:type="pct"/>
            <w:hideMark/>
          </w:tcPr>
          <w:p w14:paraId="51656AEE" w14:textId="77777777" w:rsidR="00AD3AAE" w:rsidRPr="00AD3AAE" w:rsidRDefault="00AD3AAE" w:rsidP="00E15EDC">
            <w:pPr>
              <w:spacing w:line="276" w:lineRule="auto"/>
              <w:jc w:val="both"/>
              <w:rPr>
                <w:sz w:val="14"/>
                <w:szCs w:val="14"/>
              </w:rPr>
            </w:pPr>
            <w:r w:rsidRPr="00AD3AAE">
              <w:rPr>
                <w:sz w:val="14"/>
                <w:szCs w:val="14"/>
              </w:rPr>
              <w:t>LA NO SUSCRIPCION DEL CONTRATO SIN JUSTA CAUSA</w:t>
            </w:r>
          </w:p>
        </w:tc>
        <w:tc>
          <w:tcPr>
            <w:tcW w:w="598" w:type="pct"/>
            <w:vMerge w:val="restart"/>
            <w:vAlign w:val="center"/>
            <w:hideMark/>
          </w:tcPr>
          <w:p w14:paraId="3AC40759" w14:textId="77777777" w:rsidR="00AD3AAE" w:rsidRPr="00AD3AAE" w:rsidRDefault="00AD3AAE" w:rsidP="00E15EDC">
            <w:pPr>
              <w:spacing w:line="276" w:lineRule="auto"/>
              <w:jc w:val="both"/>
              <w:rPr>
                <w:sz w:val="14"/>
                <w:szCs w:val="14"/>
              </w:rPr>
            </w:pPr>
            <w:r w:rsidRPr="00AD3AAE">
              <w:rPr>
                <w:sz w:val="14"/>
                <w:szCs w:val="14"/>
              </w:rPr>
              <w:t>DIEZ POR CIENTO (10%) DEL MONTO DEL PRESUPUESTO OFICIAL.</w:t>
            </w:r>
          </w:p>
        </w:tc>
        <w:tc>
          <w:tcPr>
            <w:tcW w:w="532" w:type="pct"/>
            <w:vMerge w:val="restart"/>
            <w:vAlign w:val="center"/>
            <w:hideMark/>
          </w:tcPr>
          <w:p w14:paraId="0D5AC7D6" w14:textId="77777777" w:rsidR="00AD3AAE" w:rsidRPr="00AD3AAE" w:rsidRDefault="00AD3AAE" w:rsidP="00E15EDC">
            <w:pPr>
              <w:spacing w:line="276" w:lineRule="auto"/>
              <w:ind w:left="-108"/>
              <w:jc w:val="both"/>
              <w:rPr>
                <w:sz w:val="14"/>
                <w:szCs w:val="14"/>
              </w:rPr>
            </w:pPr>
            <w:r w:rsidRPr="00AD3AAE">
              <w:rPr>
                <w:sz w:val="14"/>
                <w:szCs w:val="14"/>
              </w:rPr>
              <w:t>PROPONENTE SELECCIONADO.</w:t>
            </w:r>
          </w:p>
        </w:tc>
        <w:tc>
          <w:tcPr>
            <w:tcW w:w="473" w:type="pct"/>
            <w:vMerge w:val="restart"/>
            <w:vAlign w:val="center"/>
            <w:hideMark/>
          </w:tcPr>
          <w:p w14:paraId="6EB122CC" w14:textId="77777777" w:rsidR="00AD3AAE" w:rsidRPr="00AD3AAE" w:rsidRDefault="00AD3AAE" w:rsidP="00E15EDC">
            <w:pPr>
              <w:spacing w:line="276" w:lineRule="auto"/>
              <w:jc w:val="both"/>
              <w:rPr>
                <w:sz w:val="14"/>
                <w:szCs w:val="14"/>
              </w:rPr>
            </w:pPr>
            <w:r w:rsidRPr="00AD3AAE">
              <w:rPr>
                <w:sz w:val="14"/>
                <w:szCs w:val="14"/>
              </w:rPr>
              <w:t>DESDE LA PRESENTACION DE LA OFERTA Y POR CUATRO (4) MESES MAS.</w:t>
            </w:r>
          </w:p>
        </w:tc>
        <w:tc>
          <w:tcPr>
            <w:tcW w:w="866" w:type="pct"/>
            <w:vMerge w:val="restart"/>
            <w:vAlign w:val="center"/>
            <w:hideMark/>
          </w:tcPr>
          <w:p w14:paraId="1C90E5F2" w14:textId="77777777" w:rsidR="00AD3AAE" w:rsidRPr="00AD3AAE" w:rsidRDefault="00AD3AAE" w:rsidP="00E15EDC">
            <w:pPr>
              <w:spacing w:line="276" w:lineRule="auto"/>
              <w:jc w:val="both"/>
              <w:rPr>
                <w:sz w:val="14"/>
                <w:szCs w:val="14"/>
              </w:rPr>
            </w:pPr>
            <w:r w:rsidRPr="00AD3AAE">
              <w:rPr>
                <w:sz w:val="14"/>
                <w:szCs w:val="14"/>
              </w:rPr>
              <w:t>AMPARA LA NO SUSCRIPCIÓN DEL CONTRATO SIN JUSTA CAUSA POR EL DIEZ POR CIENTO (10%) DEL PRESUPUESTO OFICIAL DESDE LA PRESENTACIÓN DE LA OFERTA Y POR CUATRO (4) MESES MÁS.</w:t>
            </w:r>
          </w:p>
        </w:tc>
      </w:tr>
      <w:tr w:rsidR="00AD3AAE" w:rsidRPr="00AD3AAE" w14:paraId="1F8C7F2E" w14:textId="77777777" w:rsidTr="00AD3AAE">
        <w:trPr>
          <w:trHeight w:val="1611"/>
        </w:trPr>
        <w:tc>
          <w:tcPr>
            <w:tcW w:w="534" w:type="pct"/>
            <w:vMerge/>
            <w:vAlign w:val="center"/>
            <w:hideMark/>
          </w:tcPr>
          <w:p w14:paraId="0469BEBA" w14:textId="77777777" w:rsidR="00AD3AAE" w:rsidRPr="00AD3AAE" w:rsidRDefault="00AD3AAE" w:rsidP="00E15EDC">
            <w:pPr>
              <w:spacing w:line="276" w:lineRule="auto"/>
              <w:rPr>
                <w:sz w:val="14"/>
                <w:szCs w:val="14"/>
              </w:rPr>
            </w:pPr>
          </w:p>
        </w:tc>
        <w:tc>
          <w:tcPr>
            <w:tcW w:w="532" w:type="pct"/>
            <w:vAlign w:val="center"/>
            <w:hideMark/>
          </w:tcPr>
          <w:p w14:paraId="67C68BDB" w14:textId="77777777" w:rsidR="00AD3AAE" w:rsidRPr="00AD3AAE" w:rsidRDefault="00AD3AAE" w:rsidP="00E15EDC">
            <w:pPr>
              <w:spacing w:line="276" w:lineRule="auto"/>
              <w:jc w:val="both"/>
              <w:rPr>
                <w:sz w:val="14"/>
                <w:szCs w:val="14"/>
              </w:rPr>
            </w:pPr>
            <w:r w:rsidRPr="00AD3AAE">
              <w:rPr>
                <w:sz w:val="14"/>
                <w:szCs w:val="14"/>
              </w:rPr>
              <w:t>RIESGO JURIDICO</w:t>
            </w:r>
          </w:p>
        </w:tc>
        <w:tc>
          <w:tcPr>
            <w:tcW w:w="1465" w:type="pct"/>
            <w:hideMark/>
          </w:tcPr>
          <w:p w14:paraId="46F049CB" w14:textId="77777777" w:rsidR="00AD3AAE" w:rsidRPr="00AD3AAE" w:rsidRDefault="00AD3AAE" w:rsidP="00E15EDC">
            <w:pPr>
              <w:spacing w:line="276" w:lineRule="auto"/>
              <w:jc w:val="both"/>
              <w:rPr>
                <w:sz w:val="14"/>
                <w:szCs w:val="14"/>
              </w:rPr>
            </w:pPr>
            <w:r w:rsidRPr="00AD3AAE">
              <w:rPr>
                <w:sz w:val="14"/>
                <w:szCs w:val="14"/>
              </w:rPr>
              <w:t xml:space="preserve">LA NO AMPLIACION DE LA VIGENCIA DE LA GARANTIA DE SERIEDAD DE OFERTA CUANDO EL TERMINO PREVISTO EN LA INVITACION PARA LA ADJUDICACION DEL CONTRATO SE PRORROGUE O CUANDO EL TERMINO PREVISTO PARA LA SUSCRIPCION DEL CONTRATO SE PRORROGUE SIEMPRE Y CUANDO ESAS PRORROGAS NO EXCEDAN UN TERMINO DE TRES MESES. </w:t>
            </w:r>
          </w:p>
        </w:tc>
        <w:tc>
          <w:tcPr>
            <w:tcW w:w="598" w:type="pct"/>
            <w:vMerge/>
            <w:vAlign w:val="center"/>
            <w:hideMark/>
          </w:tcPr>
          <w:p w14:paraId="0B4BC68B" w14:textId="77777777" w:rsidR="00AD3AAE" w:rsidRPr="00AD3AAE" w:rsidRDefault="00AD3AAE" w:rsidP="00E15EDC">
            <w:pPr>
              <w:spacing w:line="276" w:lineRule="auto"/>
              <w:rPr>
                <w:sz w:val="14"/>
                <w:szCs w:val="14"/>
              </w:rPr>
            </w:pPr>
          </w:p>
        </w:tc>
        <w:tc>
          <w:tcPr>
            <w:tcW w:w="532" w:type="pct"/>
            <w:vMerge/>
            <w:vAlign w:val="center"/>
            <w:hideMark/>
          </w:tcPr>
          <w:p w14:paraId="750C7525" w14:textId="77777777" w:rsidR="00AD3AAE" w:rsidRPr="00AD3AAE" w:rsidRDefault="00AD3AAE" w:rsidP="00E15EDC">
            <w:pPr>
              <w:spacing w:line="276" w:lineRule="auto"/>
              <w:rPr>
                <w:sz w:val="14"/>
                <w:szCs w:val="14"/>
              </w:rPr>
            </w:pPr>
          </w:p>
        </w:tc>
        <w:tc>
          <w:tcPr>
            <w:tcW w:w="473" w:type="pct"/>
            <w:vMerge/>
            <w:vAlign w:val="center"/>
            <w:hideMark/>
          </w:tcPr>
          <w:p w14:paraId="79F7048C" w14:textId="77777777" w:rsidR="00AD3AAE" w:rsidRPr="00AD3AAE" w:rsidRDefault="00AD3AAE" w:rsidP="00E15EDC">
            <w:pPr>
              <w:spacing w:line="276" w:lineRule="auto"/>
              <w:rPr>
                <w:sz w:val="14"/>
                <w:szCs w:val="14"/>
              </w:rPr>
            </w:pPr>
          </w:p>
        </w:tc>
        <w:tc>
          <w:tcPr>
            <w:tcW w:w="866" w:type="pct"/>
            <w:vMerge/>
            <w:vAlign w:val="center"/>
            <w:hideMark/>
          </w:tcPr>
          <w:p w14:paraId="147675A9" w14:textId="77777777" w:rsidR="00AD3AAE" w:rsidRPr="00AD3AAE" w:rsidRDefault="00AD3AAE" w:rsidP="00E15EDC">
            <w:pPr>
              <w:spacing w:line="276" w:lineRule="auto"/>
              <w:rPr>
                <w:sz w:val="14"/>
                <w:szCs w:val="14"/>
              </w:rPr>
            </w:pPr>
          </w:p>
        </w:tc>
      </w:tr>
      <w:tr w:rsidR="00AD3AAE" w:rsidRPr="00AD3AAE" w14:paraId="53E5821A" w14:textId="77777777" w:rsidTr="00AD3AAE">
        <w:trPr>
          <w:trHeight w:val="1073"/>
        </w:trPr>
        <w:tc>
          <w:tcPr>
            <w:tcW w:w="534" w:type="pct"/>
            <w:vMerge/>
            <w:vAlign w:val="center"/>
            <w:hideMark/>
          </w:tcPr>
          <w:p w14:paraId="6BF7D6AF" w14:textId="77777777" w:rsidR="00AD3AAE" w:rsidRPr="00AD3AAE" w:rsidRDefault="00AD3AAE" w:rsidP="00E15EDC">
            <w:pPr>
              <w:spacing w:line="276" w:lineRule="auto"/>
              <w:rPr>
                <w:sz w:val="14"/>
                <w:szCs w:val="14"/>
              </w:rPr>
            </w:pPr>
          </w:p>
        </w:tc>
        <w:tc>
          <w:tcPr>
            <w:tcW w:w="532" w:type="pct"/>
            <w:vAlign w:val="center"/>
            <w:hideMark/>
          </w:tcPr>
          <w:p w14:paraId="1DF3E2A6" w14:textId="77777777" w:rsidR="00AD3AAE" w:rsidRPr="00AD3AAE" w:rsidRDefault="00AD3AAE" w:rsidP="00E15EDC">
            <w:pPr>
              <w:spacing w:line="276" w:lineRule="auto"/>
              <w:jc w:val="both"/>
              <w:rPr>
                <w:sz w:val="14"/>
                <w:szCs w:val="14"/>
              </w:rPr>
            </w:pPr>
            <w:r w:rsidRPr="00AD3AAE">
              <w:rPr>
                <w:sz w:val="14"/>
                <w:szCs w:val="14"/>
              </w:rPr>
              <w:t>RIESGO JURIDICO</w:t>
            </w:r>
          </w:p>
        </w:tc>
        <w:tc>
          <w:tcPr>
            <w:tcW w:w="1465" w:type="pct"/>
            <w:hideMark/>
          </w:tcPr>
          <w:p w14:paraId="304AC383" w14:textId="77777777" w:rsidR="00AD3AAE" w:rsidRPr="00AD3AAE" w:rsidRDefault="00AD3AAE" w:rsidP="00E15EDC">
            <w:pPr>
              <w:spacing w:line="276" w:lineRule="auto"/>
              <w:jc w:val="both"/>
              <w:rPr>
                <w:sz w:val="14"/>
                <w:szCs w:val="14"/>
              </w:rPr>
            </w:pPr>
            <w:r w:rsidRPr="00AD3AAE">
              <w:rPr>
                <w:sz w:val="14"/>
                <w:szCs w:val="14"/>
              </w:rPr>
              <w:t>LA FALTA DE OTORGAMIENTO POR PARTE DEL PROPONENTE SELECCIONADO DE GARANTIA DE CUMPLIMIENTO EXIGIDA POR LA ENTIDAD PARA AMPARAR EL INCUMPLIMIENTO DE LAS OBLIGACIONES DEL CONTRATO.</w:t>
            </w:r>
          </w:p>
        </w:tc>
        <w:tc>
          <w:tcPr>
            <w:tcW w:w="598" w:type="pct"/>
            <w:vMerge/>
            <w:vAlign w:val="center"/>
            <w:hideMark/>
          </w:tcPr>
          <w:p w14:paraId="3F3B3DD3" w14:textId="77777777" w:rsidR="00AD3AAE" w:rsidRPr="00AD3AAE" w:rsidRDefault="00AD3AAE" w:rsidP="00E15EDC">
            <w:pPr>
              <w:spacing w:line="276" w:lineRule="auto"/>
              <w:rPr>
                <w:sz w:val="14"/>
                <w:szCs w:val="14"/>
              </w:rPr>
            </w:pPr>
          </w:p>
        </w:tc>
        <w:tc>
          <w:tcPr>
            <w:tcW w:w="532" w:type="pct"/>
            <w:vMerge/>
            <w:vAlign w:val="center"/>
            <w:hideMark/>
          </w:tcPr>
          <w:p w14:paraId="5EBF9B32" w14:textId="77777777" w:rsidR="00AD3AAE" w:rsidRPr="00AD3AAE" w:rsidRDefault="00AD3AAE" w:rsidP="00E15EDC">
            <w:pPr>
              <w:spacing w:line="276" w:lineRule="auto"/>
              <w:rPr>
                <w:sz w:val="14"/>
                <w:szCs w:val="14"/>
              </w:rPr>
            </w:pPr>
          </w:p>
        </w:tc>
        <w:tc>
          <w:tcPr>
            <w:tcW w:w="473" w:type="pct"/>
            <w:vMerge/>
            <w:vAlign w:val="center"/>
            <w:hideMark/>
          </w:tcPr>
          <w:p w14:paraId="77B1BB4E" w14:textId="77777777" w:rsidR="00AD3AAE" w:rsidRPr="00AD3AAE" w:rsidRDefault="00AD3AAE" w:rsidP="00E15EDC">
            <w:pPr>
              <w:spacing w:line="276" w:lineRule="auto"/>
              <w:rPr>
                <w:sz w:val="14"/>
                <w:szCs w:val="14"/>
              </w:rPr>
            </w:pPr>
          </w:p>
        </w:tc>
        <w:tc>
          <w:tcPr>
            <w:tcW w:w="866" w:type="pct"/>
            <w:vMerge/>
            <w:vAlign w:val="center"/>
            <w:hideMark/>
          </w:tcPr>
          <w:p w14:paraId="786B9FFC" w14:textId="77777777" w:rsidR="00AD3AAE" w:rsidRPr="00AD3AAE" w:rsidRDefault="00AD3AAE" w:rsidP="00E15EDC">
            <w:pPr>
              <w:spacing w:line="276" w:lineRule="auto"/>
              <w:rPr>
                <w:sz w:val="14"/>
                <w:szCs w:val="14"/>
              </w:rPr>
            </w:pPr>
          </w:p>
        </w:tc>
      </w:tr>
      <w:tr w:rsidR="00AD3AAE" w:rsidRPr="00AD3AAE" w14:paraId="5F04E8C7" w14:textId="77777777" w:rsidTr="00AD3AAE">
        <w:trPr>
          <w:trHeight w:val="536"/>
        </w:trPr>
        <w:tc>
          <w:tcPr>
            <w:tcW w:w="534" w:type="pct"/>
            <w:vMerge/>
            <w:vAlign w:val="center"/>
            <w:hideMark/>
          </w:tcPr>
          <w:p w14:paraId="26BD0D84" w14:textId="77777777" w:rsidR="00AD3AAE" w:rsidRPr="00AD3AAE" w:rsidRDefault="00AD3AAE" w:rsidP="00E15EDC">
            <w:pPr>
              <w:spacing w:line="276" w:lineRule="auto"/>
              <w:rPr>
                <w:sz w:val="14"/>
                <w:szCs w:val="14"/>
              </w:rPr>
            </w:pPr>
          </w:p>
        </w:tc>
        <w:tc>
          <w:tcPr>
            <w:tcW w:w="532" w:type="pct"/>
            <w:vAlign w:val="center"/>
            <w:hideMark/>
          </w:tcPr>
          <w:p w14:paraId="3DBC5446" w14:textId="77777777" w:rsidR="00AD3AAE" w:rsidRPr="00AD3AAE" w:rsidRDefault="00AD3AAE" w:rsidP="00E15EDC">
            <w:pPr>
              <w:spacing w:line="276" w:lineRule="auto"/>
              <w:jc w:val="both"/>
              <w:rPr>
                <w:sz w:val="14"/>
                <w:szCs w:val="14"/>
              </w:rPr>
            </w:pPr>
            <w:r w:rsidRPr="00AD3AAE">
              <w:rPr>
                <w:sz w:val="14"/>
                <w:szCs w:val="14"/>
              </w:rPr>
              <w:t>RIESGO JURIDICO</w:t>
            </w:r>
          </w:p>
        </w:tc>
        <w:tc>
          <w:tcPr>
            <w:tcW w:w="1465" w:type="pct"/>
            <w:hideMark/>
          </w:tcPr>
          <w:p w14:paraId="7CF9DAAA" w14:textId="77777777" w:rsidR="00AD3AAE" w:rsidRPr="00AD3AAE" w:rsidRDefault="00AD3AAE" w:rsidP="00E15EDC">
            <w:pPr>
              <w:spacing w:line="276" w:lineRule="auto"/>
              <w:jc w:val="both"/>
              <w:rPr>
                <w:sz w:val="14"/>
                <w:szCs w:val="14"/>
              </w:rPr>
            </w:pPr>
            <w:r w:rsidRPr="00AD3AAE">
              <w:rPr>
                <w:sz w:val="14"/>
                <w:szCs w:val="14"/>
              </w:rPr>
              <w:t>EL RETIRO DE LA OFERTA DESPUES DE VENCIDO EL TERMINO FIJADO PARA LA PRESENTACION DE LAS OFERTAS.</w:t>
            </w:r>
          </w:p>
        </w:tc>
        <w:tc>
          <w:tcPr>
            <w:tcW w:w="598" w:type="pct"/>
            <w:vMerge/>
            <w:vAlign w:val="center"/>
            <w:hideMark/>
          </w:tcPr>
          <w:p w14:paraId="1846B8C7" w14:textId="77777777" w:rsidR="00AD3AAE" w:rsidRPr="00AD3AAE" w:rsidRDefault="00AD3AAE" w:rsidP="00E15EDC">
            <w:pPr>
              <w:spacing w:line="276" w:lineRule="auto"/>
              <w:rPr>
                <w:sz w:val="14"/>
                <w:szCs w:val="14"/>
              </w:rPr>
            </w:pPr>
          </w:p>
        </w:tc>
        <w:tc>
          <w:tcPr>
            <w:tcW w:w="532" w:type="pct"/>
            <w:vMerge/>
            <w:vAlign w:val="center"/>
            <w:hideMark/>
          </w:tcPr>
          <w:p w14:paraId="6C2B5812" w14:textId="77777777" w:rsidR="00AD3AAE" w:rsidRPr="00AD3AAE" w:rsidRDefault="00AD3AAE" w:rsidP="00E15EDC">
            <w:pPr>
              <w:spacing w:line="276" w:lineRule="auto"/>
              <w:rPr>
                <w:sz w:val="14"/>
                <w:szCs w:val="14"/>
              </w:rPr>
            </w:pPr>
          </w:p>
        </w:tc>
        <w:tc>
          <w:tcPr>
            <w:tcW w:w="473" w:type="pct"/>
            <w:vMerge/>
            <w:vAlign w:val="center"/>
            <w:hideMark/>
          </w:tcPr>
          <w:p w14:paraId="55DEAA11" w14:textId="77777777" w:rsidR="00AD3AAE" w:rsidRPr="00AD3AAE" w:rsidRDefault="00AD3AAE" w:rsidP="00E15EDC">
            <w:pPr>
              <w:spacing w:line="276" w:lineRule="auto"/>
              <w:rPr>
                <w:sz w:val="14"/>
                <w:szCs w:val="14"/>
              </w:rPr>
            </w:pPr>
          </w:p>
        </w:tc>
        <w:tc>
          <w:tcPr>
            <w:tcW w:w="866" w:type="pct"/>
            <w:vMerge/>
            <w:vAlign w:val="center"/>
            <w:hideMark/>
          </w:tcPr>
          <w:p w14:paraId="5A2F2E02" w14:textId="77777777" w:rsidR="00AD3AAE" w:rsidRPr="00AD3AAE" w:rsidRDefault="00AD3AAE" w:rsidP="00E15EDC">
            <w:pPr>
              <w:spacing w:line="276" w:lineRule="auto"/>
              <w:rPr>
                <w:sz w:val="14"/>
                <w:szCs w:val="14"/>
              </w:rPr>
            </w:pPr>
          </w:p>
        </w:tc>
      </w:tr>
    </w:tbl>
    <w:p w14:paraId="23603075" w14:textId="77777777" w:rsidR="00B406D2" w:rsidRPr="00AD3AAE" w:rsidRDefault="00B406D2" w:rsidP="004063C4">
      <w:pPr>
        <w:tabs>
          <w:tab w:val="left" w:pos="-1080"/>
          <w:tab w:val="left" w:pos="0"/>
        </w:tabs>
        <w:rPr>
          <w:b/>
          <w:color w:val="C00000"/>
          <w:sz w:val="14"/>
          <w:szCs w:val="14"/>
        </w:rPr>
      </w:pPr>
    </w:p>
    <w:p w14:paraId="3C2FC84E" w14:textId="77777777" w:rsidR="00B406D2" w:rsidRPr="00AD3AAE" w:rsidRDefault="00B406D2" w:rsidP="004063C4">
      <w:pPr>
        <w:tabs>
          <w:tab w:val="left" w:pos="-1080"/>
          <w:tab w:val="left" w:pos="0"/>
        </w:tabs>
        <w:rPr>
          <w:b/>
          <w:color w:val="C00000"/>
          <w:sz w:val="14"/>
          <w:szCs w:val="14"/>
        </w:rPr>
      </w:pPr>
    </w:p>
    <w:p w14:paraId="24071C26" w14:textId="30E3DA17" w:rsidR="004063C4" w:rsidRDefault="004063C4" w:rsidP="004063C4">
      <w:pPr>
        <w:jc w:val="both"/>
        <w:rPr>
          <w:b/>
          <w:sz w:val="22"/>
          <w:szCs w:val="22"/>
        </w:rPr>
      </w:pPr>
      <w:r w:rsidRPr="00165DCC">
        <w:rPr>
          <w:b/>
          <w:sz w:val="22"/>
          <w:szCs w:val="22"/>
        </w:rPr>
        <w:t>ETAPA CONTRACTUAL</w:t>
      </w:r>
    </w:p>
    <w:p w14:paraId="303279F6" w14:textId="1B7DAD25" w:rsidR="00AD3AAE" w:rsidRDefault="00AD3AAE" w:rsidP="004063C4">
      <w:pPr>
        <w:jc w:val="both"/>
        <w:rPr>
          <w:b/>
          <w:sz w:val="22"/>
          <w:szCs w:val="22"/>
        </w:rPr>
      </w:pPr>
    </w:p>
    <w:tbl>
      <w:tblPr>
        <w:tblW w:w="6039" w:type="pct"/>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1"/>
        <w:gridCol w:w="919"/>
        <w:gridCol w:w="1510"/>
        <w:gridCol w:w="1574"/>
        <w:gridCol w:w="1267"/>
        <w:gridCol w:w="1310"/>
        <w:gridCol w:w="2954"/>
      </w:tblGrid>
      <w:tr w:rsidR="00AD3AAE" w:rsidRPr="00E830B5" w14:paraId="44BC482E" w14:textId="77777777" w:rsidTr="00AD3AAE">
        <w:trPr>
          <w:trHeight w:val="770"/>
        </w:trPr>
        <w:tc>
          <w:tcPr>
            <w:tcW w:w="530"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1A9F0F1F" w14:textId="77777777" w:rsidR="00AD3AAE" w:rsidRPr="00AD3AAE" w:rsidRDefault="00AD3AAE" w:rsidP="00E15EDC">
            <w:pPr>
              <w:spacing w:line="276" w:lineRule="auto"/>
              <w:jc w:val="center"/>
              <w:rPr>
                <w:b/>
                <w:sz w:val="14"/>
                <w:szCs w:val="14"/>
              </w:rPr>
            </w:pPr>
            <w:r w:rsidRPr="00AD3AAE">
              <w:rPr>
                <w:b/>
                <w:sz w:val="14"/>
                <w:szCs w:val="14"/>
              </w:rPr>
              <w:t>MECANISMO DE COBERTURA</w:t>
            </w:r>
          </w:p>
        </w:tc>
        <w:tc>
          <w:tcPr>
            <w:tcW w:w="431"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6313EB21" w14:textId="77777777" w:rsidR="00AD3AAE" w:rsidRPr="00AD3AAE" w:rsidRDefault="00AD3AAE" w:rsidP="00E15EDC">
            <w:pPr>
              <w:spacing w:line="276" w:lineRule="auto"/>
              <w:jc w:val="center"/>
              <w:rPr>
                <w:b/>
                <w:sz w:val="14"/>
                <w:szCs w:val="14"/>
              </w:rPr>
            </w:pPr>
            <w:r w:rsidRPr="00AD3AAE">
              <w:rPr>
                <w:b/>
                <w:sz w:val="14"/>
                <w:szCs w:val="14"/>
              </w:rPr>
              <w:t>CLASE DE RIESGO</w:t>
            </w:r>
          </w:p>
        </w:tc>
        <w:tc>
          <w:tcPr>
            <w:tcW w:w="708"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0E304D26" w14:textId="77777777" w:rsidR="00AD3AAE" w:rsidRPr="00AD3AAE" w:rsidRDefault="00AD3AAE" w:rsidP="00E15EDC">
            <w:pPr>
              <w:spacing w:line="276" w:lineRule="auto"/>
              <w:jc w:val="center"/>
              <w:rPr>
                <w:b/>
                <w:sz w:val="14"/>
                <w:szCs w:val="14"/>
              </w:rPr>
            </w:pPr>
            <w:r w:rsidRPr="00AD3AAE">
              <w:rPr>
                <w:b/>
                <w:sz w:val="14"/>
                <w:szCs w:val="14"/>
              </w:rPr>
              <w:t>TIPIFICACION DE LOS RIESGOS</w:t>
            </w:r>
          </w:p>
        </w:tc>
        <w:tc>
          <w:tcPr>
            <w:tcW w:w="738"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6E0C5D74" w14:textId="77777777" w:rsidR="00AD3AAE" w:rsidRPr="00AD3AAE" w:rsidRDefault="00AD3AAE" w:rsidP="00E15EDC">
            <w:pPr>
              <w:spacing w:line="276" w:lineRule="auto"/>
              <w:jc w:val="center"/>
              <w:rPr>
                <w:b/>
                <w:sz w:val="14"/>
                <w:szCs w:val="14"/>
              </w:rPr>
            </w:pPr>
            <w:r w:rsidRPr="00AD3AAE">
              <w:rPr>
                <w:b/>
                <w:sz w:val="14"/>
                <w:szCs w:val="14"/>
              </w:rPr>
              <w:t>ESTIMACION DEL RIESGO</w:t>
            </w:r>
          </w:p>
        </w:tc>
        <w:tc>
          <w:tcPr>
            <w:tcW w:w="594"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6B6A2340" w14:textId="77777777" w:rsidR="00AD3AAE" w:rsidRPr="00AD3AAE" w:rsidRDefault="00AD3AAE" w:rsidP="00E15EDC">
            <w:pPr>
              <w:spacing w:line="276" w:lineRule="auto"/>
              <w:jc w:val="center"/>
              <w:rPr>
                <w:b/>
                <w:sz w:val="14"/>
                <w:szCs w:val="14"/>
              </w:rPr>
            </w:pPr>
            <w:r w:rsidRPr="00AD3AAE">
              <w:rPr>
                <w:b/>
                <w:sz w:val="14"/>
                <w:szCs w:val="14"/>
              </w:rPr>
              <w:t>ASIGNACION DEL RIESGO</w:t>
            </w:r>
          </w:p>
        </w:tc>
        <w:tc>
          <w:tcPr>
            <w:tcW w:w="614"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61D72EAE" w14:textId="77777777" w:rsidR="00AD3AAE" w:rsidRPr="00AD3AAE" w:rsidRDefault="00AD3AAE" w:rsidP="00E15EDC">
            <w:pPr>
              <w:spacing w:line="276" w:lineRule="auto"/>
              <w:jc w:val="center"/>
              <w:rPr>
                <w:b/>
                <w:sz w:val="14"/>
                <w:szCs w:val="14"/>
              </w:rPr>
            </w:pPr>
            <w:r w:rsidRPr="00AD3AAE">
              <w:rPr>
                <w:b/>
                <w:sz w:val="14"/>
                <w:szCs w:val="14"/>
              </w:rPr>
              <w:t>VIGENCIA</w:t>
            </w:r>
          </w:p>
        </w:tc>
        <w:tc>
          <w:tcPr>
            <w:tcW w:w="1385"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1726C0B9" w14:textId="77777777" w:rsidR="00AD3AAE" w:rsidRPr="00AD3AAE" w:rsidRDefault="00AD3AAE" w:rsidP="00E15EDC">
            <w:pPr>
              <w:spacing w:line="276" w:lineRule="auto"/>
              <w:jc w:val="center"/>
              <w:rPr>
                <w:b/>
                <w:sz w:val="14"/>
                <w:szCs w:val="14"/>
              </w:rPr>
            </w:pPr>
            <w:r w:rsidRPr="00AD3AAE">
              <w:rPr>
                <w:b/>
                <w:sz w:val="14"/>
                <w:szCs w:val="14"/>
              </w:rPr>
              <w:t>JUSTIFICACION COBERTURA / VIGENCIA</w:t>
            </w:r>
          </w:p>
        </w:tc>
      </w:tr>
      <w:tr w:rsidR="00AD3AAE" w:rsidRPr="00E830B5" w14:paraId="53A8DF56" w14:textId="77777777" w:rsidTr="00AD3AAE">
        <w:trPr>
          <w:trHeight w:val="735"/>
        </w:trPr>
        <w:tc>
          <w:tcPr>
            <w:tcW w:w="530" w:type="pct"/>
            <w:tcBorders>
              <w:top w:val="single" w:sz="4" w:space="0" w:color="000000"/>
              <w:left w:val="single" w:sz="4" w:space="0" w:color="000000"/>
              <w:bottom w:val="single" w:sz="4" w:space="0" w:color="000000"/>
              <w:right w:val="single" w:sz="4" w:space="0" w:color="000000"/>
            </w:tcBorders>
            <w:vAlign w:val="center"/>
            <w:hideMark/>
          </w:tcPr>
          <w:p w14:paraId="0629F7CA" w14:textId="77777777" w:rsidR="00AD3AAE" w:rsidRPr="00AD3AAE" w:rsidRDefault="00AD3AAE" w:rsidP="00E15EDC">
            <w:pPr>
              <w:spacing w:line="276" w:lineRule="auto"/>
              <w:jc w:val="both"/>
              <w:rPr>
                <w:sz w:val="14"/>
                <w:szCs w:val="14"/>
              </w:rPr>
            </w:pPr>
            <w:r w:rsidRPr="00AD3AAE">
              <w:rPr>
                <w:sz w:val="14"/>
                <w:szCs w:val="14"/>
              </w:rPr>
              <w:t>GARANTIA UNICA</w:t>
            </w:r>
          </w:p>
        </w:tc>
        <w:tc>
          <w:tcPr>
            <w:tcW w:w="431" w:type="pct"/>
            <w:tcBorders>
              <w:top w:val="single" w:sz="4" w:space="0" w:color="000000"/>
              <w:left w:val="single" w:sz="4" w:space="0" w:color="000000"/>
              <w:bottom w:val="single" w:sz="4" w:space="0" w:color="000000"/>
              <w:right w:val="single" w:sz="4" w:space="0" w:color="000000"/>
            </w:tcBorders>
            <w:vAlign w:val="center"/>
            <w:hideMark/>
          </w:tcPr>
          <w:p w14:paraId="1313A327" w14:textId="77777777" w:rsidR="00AD3AAE" w:rsidRPr="00AD3AAE" w:rsidRDefault="00AD3AAE" w:rsidP="00E15EDC">
            <w:pPr>
              <w:spacing w:line="276" w:lineRule="auto"/>
              <w:jc w:val="both"/>
              <w:rPr>
                <w:sz w:val="14"/>
                <w:szCs w:val="14"/>
              </w:rPr>
            </w:pPr>
            <w:r w:rsidRPr="00AD3AAE">
              <w:rPr>
                <w:sz w:val="14"/>
                <w:szCs w:val="14"/>
              </w:rPr>
              <w:t>RIESGO JURÍDICO</w:t>
            </w:r>
          </w:p>
        </w:tc>
        <w:tc>
          <w:tcPr>
            <w:tcW w:w="708" w:type="pct"/>
            <w:tcBorders>
              <w:top w:val="single" w:sz="4" w:space="0" w:color="000000"/>
              <w:left w:val="single" w:sz="4" w:space="0" w:color="000000"/>
              <w:bottom w:val="single" w:sz="4" w:space="0" w:color="000000"/>
              <w:right w:val="single" w:sz="4" w:space="0" w:color="000000"/>
            </w:tcBorders>
            <w:vAlign w:val="center"/>
            <w:hideMark/>
          </w:tcPr>
          <w:p w14:paraId="7366CD6E" w14:textId="77777777" w:rsidR="00AD3AAE" w:rsidRPr="00AD3AAE" w:rsidRDefault="00AD3AAE" w:rsidP="00E15EDC">
            <w:pPr>
              <w:spacing w:line="276" w:lineRule="auto"/>
              <w:jc w:val="both"/>
              <w:rPr>
                <w:sz w:val="14"/>
                <w:szCs w:val="14"/>
              </w:rPr>
            </w:pPr>
            <w:r w:rsidRPr="00AD3AAE">
              <w:rPr>
                <w:sz w:val="14"/>
                <w:szCs w:val="14"/>
              </w:rPr>
              <w:t>INCUMPLIMIENTO DEL CONTRATO.</w:t>
            </w:r>
          </w:p>
        </w:tc>
        <w:tc>
          <w:tcPr>
            <w:tcW w:w="738" w:type="pct"/>
            <w:tcBorders>
              <w:top w:val="single" w:sz="4" w:space="0" w:color="000000"/>
              <w:left w:val="single" w:sz="4" w:space="0" w:color="000000"/>
              <w:bottom w:val="single" w:sz="4" w:space="0" w:color="000000"/>
              <w:right w:val="single" w:sz="4" w:space="0" w:color="000000"/>
            </w:tcBorders>
            <w:vAlign w:val="center"/>
            <w:hideMark/>
          </w:tcPr>
          <w:p w14:paraId="49E3F2FD" w14:textId="77777777" w:rsidR="00AD3AAE" w:rsidRPr="00AD3AAE" w:rsidRDefault="00AD3AAE" w:rsidP="00E15EDC">
            <w:pPr>
              <w:spacing w:line="276" w:lineRule="auto"/>
              <w:jc w:val="both"/>
              <w:rPr>
                <w:sz w:val="14"/>
                <w:szCs w:val="14"/>
              </w:rPr>
            </w:pPr>
            <w:r w:rsidRPr="00AD3AAE">
              <w:rPr>
                <w:sz w:val="14"/>
                <w:szCs w:val="14"/>
              </w:rPr>
              <w:t>VEINTE POR CIENTO (20%) DEL VALOR DEL CONTRATO</w:t>
            </w:r>
          </w:p>
        </w:tc>
        <w:tc>
          <w:tcPr>
            <w:tcW w:w="594" w:type="pct"/>
            <w:tcBorders>
              <w:top w:val="single" w:sz="4" w:space="0" w:color="000000"/>
              <w:left w:val="single" w:sz="4" w:space="0" w:color="000000"/>
              <w:bottom w:val="single" w:sz="4" w:space="0" w:color="000000"/>
              <w:right w:val="single" w:sz="4" w:space="0" w:color="000000"/>
            </w:tcBorders>
            <w:vAlign w:val="center"/>
            <w:hideMark/>
          </w:tcPr>
          <w:p w14:paraId="48EDC1D4" w14:textId="77777777" w:rsidR="00AD3AAE" w:rsidRPr="00AD3AAE" w:rsidRDefault="00AD3AAE" w:rsidP="00E15EDC">
            <w:pPr>
              <w:spacing w:line="276" w:lineRule="auto"/>
              <w:jc w:val="both"/>
              <w:rPr>
                <w:sz w:val="14"/>
                <w:szCs w:val="14"/>
              </w:rPr>
            </w:pPr>
            <w:r w:rsidRPr="00AD3AAE">
              <w:rPr>
                <w:sz w:val="14"/>
                <w:szCs w:val="14"/>
              </w:rPr>
              <w:t>CONTRATISTA</w:t>
            </w:r>
          </w:p>
        </w:tc>
        <w:tc>
          <w:tcPr>
            <w:tcW w:w="614" w:type="pct"/>
            <w:tcBorders>
              <w:top w:val="single" w:sz="4" w:space="0" w:color="000000"/>
              <w:left w:val="single" w:sz="4" w:space="0" w:color="000000"/>
              <w:bottom w:val="single" w:sz="4" w:space="0" w:color="000000"/>
              <w:right w:val="single" w:sz="4" w:space="0" w:color="000000"/>
            </w:tcBorders>
            <w:vAlign w:val="center"/>
            <w:hideMark/>
          </w:tcPr>
          <w:p w14:paraId="6431CDC3" w14:textId="77777777" w:rsidR="00AD3AAE" w:rsidRPr="00AD3AAE" w:rsidRDefault="00AD3AAE" w:rsidP="00E15EDC">
            <w:pPr>
              <w:spacing w:line="276" w:lineRule="auto"/>
              <w:jc w:val="both"/>
              <w:rPr>
                <w:sz w:val="14"/>
                <w:szCs w:val="14"/>
              </w:rPr>
            </w:pPr>
            <w:r w:rsidRPr="00AD3AAE">
              <w:rPr>
                <w:sz w:val="14"/>
                <w:szCs w:val="14"/>
              </w:rPr>
              <w:t>VIGENTE POR UN TERMINO IGUAL A LA VIGENCIA DEL CONTRATO Y SESENTA (60) DIAS CALENDARIO MAS</w:t>
            </w:r>
          </w:p>
        </w:tc>
        <w:tc>
          <w:tcPr>
            <w:tcW w:w="1385" w:type="pct"/>
            <w:tcBorders>
              <w:top w:val="single" w:sz="4" w:space="0" w:color="000000"/>
              <w:left w:val="single" w:sz="4" w:space="0" w:color="000000"/>
              <w:bottom w:val="single" w:sz="4" w:space="0" w:color="000000"/>
              <w:right w:val="single" w:sz="4" w:space="0" w:color="000000"/>
            </w:tcBorders>
          </w:tcPr>
          <w:p w14:paraId="65AF9352" w14:textId="77777777" w:rsidR="00AD3AAE" w:rsidRPr="00AD3AAE" w:rsidRDefault="00AD3AAE" w:rsidP="00E15EDC">
            <w:pPr>
              <w:spacing w:line="276" w:lineRule="auto"/>
              <w:jc w:val="both"/>
              <w:rPr>
                <w:sz w:val="14"/>
                <w:szCs w:val="14"/>
              </w:rPr>
            </w:pPr>
          </w:p>
          <w:p w14:paraId="1BB396B2" w14:textId="77777777" w:rsidR="00AD3AAE" w:rsidRPr="00AD3AAE" w:rsidRDefault="00AD3AAE" w:rsidP="00E15EDC">
            <w:pPr>
              <w:spacing w:line="276" w:lineRule="auto"/>
              <w:jc w:val="both"/>
              <w:rPr>
                <w:sz w:val="14"/>
                <w:szCs w:val="14"/>
              </w:rPr>
            </w:pPr>
            <w:r w:rsidRPr="00AD3AAE">
              <w:rPr>
                <w:sz w:val="14"/>
                <w:szCs w:val="14"/>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AD3AAE" w:rsidRPr="00E830B5" w14:paraId="289FFE29" w14:textId="77777777" w:rsidTr="00AD3AAE">
        <w:trPr>
          <w:trHeight w:val="2098"/>
        </w:trPr>
        <w:tc>
          <w:tcPr>
            <w:tcW w:w="530" w:type="pct"/>
            <w:tcBorders>
              <w:top w:val="single" w:sz="4" w:space="0" w:color="000000"/>
              <w:left w:val="single" w:sz="4" w:space="0" w:color="000000"/>
              <w:bottom w:val="single" w:sz="4" w:space="0" w:color="auto"/>
              <w:right w:val="single" w:sz="4" w:space="0" w:color="000000"/>
            </w:tcBorders>
            <w:vAlign w:val="center"/>
            <w:hideMark/>
          </w:tcPr>
          <w:p w14:paraId="108CDAAF" w14:textId="77777777" w:rsidR="00AD3AAE" w:rsidRPr="00AD3AAE" w:rsidRDefault="00AD3AAE" w:rsidP="00E15EDC">
            <w:pPr>
              <w:spacing w:line="276" w:lineRule="auto"/>
              <w:jc w:val="both"/>
              <w:rPr>
                <w:sz w:val="14"/>
                <w:szCs w:val="14"/>
              </w:rPr>
            </w:pPr>
            <w:r w:rsidRPr="00AD3AAE">
              <w:rPr>
                <w:sz w:val="14"/>
                <w:szCs w:val="14"/>
              </w:rPr>
              <w:t>GARANTIA UNICA</w:t>
            </w:r>
          </w:p>
        </w:tc>
        <w:tc>
          <w:tcPr>
            <w:tcW w:w="431" w:type="pct"/>
            <w:tcBorders>
              <w:top w:val="single" w:sz="4" w:space="0" w:color="000000"/>
              <w:left w:val="single" w:sz="4" w:space="0" w:color="000000"/>
              <w:bottom w:val="single" w:sz="4" w:space="0" w:color="auto"/>
              <w:right w:val="single" w:sz="4" w:space="0" w:color="000000"/>
            </w:tcBorders>
            <w:vAlign w:val="center"/>
            <w:hideMark/>
          </w:tcPr>
          <w:p w14:paraId="06AE2965" w14:textId="77777777" w:rsidR="00AD3AAE" w:rsidRPr="00AD3AAE" w:rsidRDefault="00AD3AAE" w:rsidP="00E15EDC">
            <w:pPr>
              <w:spacing w:line="276" w:lineRule="auto"/>
              <w:jc w:val="both"/>
              <w:rPr>
                <w:sz w:val="14"/>
                <w:szCs w:val="14"/>
              </w:rPr>
            </w:pPr>
            <w:r w:rsidRPr="00AD3AAE">
              <w:rPr>
                <w:sz w:val="14"/>
                <w:szCs w:val="14"/>
              </w:rPr>
              <w:t>RIESGO OPERATIVO</w:t>
            </w:r>
          </w:p>
        </w:tc>
        <w:tc>
          <w:tcPr>
            <w:tcW w:w="708" w:type="pct"/>
            <w:tcBorders>
              <w:top w:val="single" w:sz="4" w:space="0" w:color="000000"/>
              <w:left w:val="single" w:sz="4" w:space="0" w:color="000000"/>
              <w:bottom w:val="single" w:sz="4" w:space="0" w:color="auto"/>
              <w:right w:val="single" w:sz="4" w:space="0" w:color="000000"/>
            </w:tcBorders>
            <w:vAlign w:val="center"/>
            <w:hideMark/>
          </w:tcPr>
          <w:p w14:paraId="6276B58C" w14:textId="77777777" w:rsidR="00AD3AAE" w:rsidRPr="00AD3AAE" w:rsidRDefault="00AD3AAE" w:rsidP="00E15EDC">
            <w:pPr>
              <w:spacing w:line="276" w:lineRule="auto"/>
              <w:jc w:val="both"/>
              <w:rPr>
                <w:sz w:val="14"/>
                <w:szCs w:val="14"/>
              </w:rPr>
            </w:pPr>
            <w:r w:rsidRPr="00AD3AAE">
              <w:rPr>
                <w:sz w:val="14"/>
                <w:szCs w:val="14"/>
              </w:rPr>
              <w:t>CALIDAD DEL BIEN</w:t>
            </w:r>
          </w:p>
        </w:tc>
        <w:tc>
          <w:tcPr>
            <w:tcW w:w="738" w:type="pct"/>
            <w:tcBorders>
              <w:top w:val="single" w:sz="4" w:space="0" w:color="000000"/>
              <w:left w:val="single" w:sz="4" w:space="0" w:color="000000"/>
              <w:bottom w:val="single" w:sz="4" w:space="0" w:color="auto"/>
              <w:right w:val="single" w:sz="4" w:space="0" w:color="000000"/>
            </w:tcBorders>
            <w:vAlign w:val="center"/>
            <w:hideMark/>
          </w:tcPr>
          <w:p w14:paraId="7F1F9BFD" w14:textId="77777777" w:rsidR="00AD3AAE" w:rsidRPr="00AD3AAE" w:rsidRDefault="00AD3AAE" w:rsidP="00E15EDC">
            <w:pPr>
              <w:spacing w:line="276" w:lineRule="auto"/>
              <w:jc w:val="both"/>
              <w:rPr>
                <w:sz w:val="14"/>
                <w:szCs w:val="14"/>
              </w:rPr>
            </w:pPr>
            <w:r w:rsidRPr="00AD3AAE">
              <w:rPr>
                <w:sz w:val="14"/>
                <w:szCs w:val="14"/>
              </w:rPr>
              <w:t>CINCUENTA POR CIENTO (50%) DEL VALOR DE LOS ESTUDIOS.</w:t>
            </w:r>
          </w:p>
        </w:tc>
        <w:tc>
          <w:tcPr>
            <w:tcW w:w="594" w:type="pct"/>
            <w:tcBorders>
              <w:top w:val="single" w:sz="4" w:space="0" w:color="000000"/>
              <w:left w:val="single" w:sz="4" w:space="0" w:color="000000"/>
              <w:bottom w:val="single" w:sz="4" w:space="0" w:color="auto"/>
              <w:right w:val="single" w:sz="4" w:space="0" w:color="000000"/>
            </w:tcBorders>
            <w:vAlign w:val="center"/>
            <w:hideMark/>
          </w:tcPr>
          <w:p w14:paraId="7AB03AD5" w14:textId="77777777" w:rsidR="00AD3AAE" w:rsidRPr="00AD3AAE" w:rsidRDefault="00AD3AAE" w:rsidP="00E15EDC">
            <w:pPr>
              <w:spacing w:line="276" w:lineRule="auto"/>
              <w:jc w:val="both"/>
              <w:rPr>
                <w:sz w:val="14"/>
                <w:szCs w:val="14"/>
              </w:rPr>
            </w:pPr>
            <w:r w:rsidRPr="00AD3AAE">
              <w:rPr>
                <w:sz w:val="14"/>
                <w:szCs w:val="14"/>
              </w:rPr>
              <w:t>CONTRATISTA</w:t>
            </w:r>
          </w:p>
        </w:tc>
        <w:tc>
          <w:tcPr>
            <w:tcW w:w="614" w:type="pct"/>
            <w:tcBorders>
              <w:top w:val="single" w:sz="4" w:space="0" w:color="000000"/>
              <w:left w:val="single" w:sz="4" w:space="0" w:color="000000"/>
              <w:bottom w:val="single" w:sz="4" w:space="0" w:color="auto"/>
              <w:right w:val="single" w:sz="4" w:space="0" w:color="000000"/>
            </w:tcBorders>
            <w:vAlign w:val="center"/>
            <w:hideMark/>
          </w:tcPr>
          <w:p w14:paraId="55CDFC62" w14:textId="77777777" w:rsidR="00AD3AAE" w:rsidRPr="00AD3AAE" w:rsidRDefault="00AD3AAE" w:rsidP="00E15EDC">
            <w:pPr>
              <w:spacing w:line="276" w:lineRule="auto"/>
              <w:jc w:val="both"/>
              <w:rPr>
                <w:sz w:val="14"/>
                <w:szCs w:val="14"/>
              </w:rPr>
            </w:pPr>
            <w:r w:rsidRPr="00AD3AAE">
              <w:rPr>
                <w:sz w:val="14"/>
                <w:szCs w:val="14"/>
              </w:rPr>
              <w:t>VIGENTE POR UN TERMINO IGUAL A LA VIGENCIA DEL CONTRATO Y UN (1) AÑO MAS</w:t>
            </w:r>
          </w:p>
        </w:tc>
        <w:tc>
          <w:tcPr>
            <w:tcW w:w="1385" w:type="pct"/>
            <w:tcBorders>
              <w:top w:val="single" w:sz="4" w:space="0" w:color="000000"/>
              <w:left w:val="single" w:sz="4" w:space="0" w:color="000000"/>
              <w:bottom w:val="single" w:sz="4" w:space="0" w:color="000000"/>
              <w:right w:val="single" w:sz="4" w:space="0" w:color="000000"/>
            </w:tcBorders>
          </w:tcPr>
          <w:p w14:paraId="5A5810F2" w14:textId="77777777" w:rsidR="00AD3AAE" w:rsidRPr="00AD3AAE" w:rsidRDefault="00AD3AAE" w:rsidP="00E15EDC">
            <w:pPr>
              <w:spacing w:line="276" w:lineRule="auto"/>
              <w:jc w:val="both"/>
              <w:rPr>
                <w:sz w:val="14"/>
                <w:szCs w:val="14"/>
              </w:rPr>
            </w:pPr>
          </w:p>
          <w:p w14:paraId="7F8EE97B" w14:textId="77777777" w:rsidR="00AD3AAE" w:rsidRPr="00AD3AAE" w:rsidRDefault="00AD3AAE" w:rsidP="00E15EDC">
            <w:pPr>
              <w:spacing w:line="276" w:lineRule="auto"/>
              <w:jc w:val="both"/>
              <w:rPr>
                <w:sz w:val="14"/>
                <w:szCs w:val="14"/>
              </w:rPr>
            </w:pPr>
            <w:r w:rsidRPr="00AD3AAE">
              <w:rPr>
                <w:sz w:val="14"/>
                <w:szCs w:val="14"/>
              </w:rPr>
              <w:t xml:space="preserve">AMPARA EL RIESGO DE MALA CALIDAD DEL BIEN DURANTE LA VIGENCIA DEL CONTRATO Y EL DETRIMENTO CAUSADO A LA ENTIDAD POR MALA CALIDAD O INSUFICIENCIA DEL PRODUCTO ENTREGADO. </w:t>
            </w:r>
          </w:p>
        </w:tc>
      </w:tr>
    </w:tbl>
    <w:p w14:paraId="3F682D4F" w14:textId="77777777" w:rsidR="00AD3AAE" w:rsidRDefault="00AD3AAE" w:rsidP="004063C4">
      <w:pPr>
        <w:jc w:val="both"/>
        <w:rPr>
          <w:b/>
          <w:sz w:val="22"/>
          <w:szCs w:val="22"/>
        </w:rPr>
      </w:pPr>
    </w:p>
    <w:p w14:paraId="3FCFB519" w14:textId="77777777" w:rsidR="00916163" w:rsidRDefault="00916163" w:rsidP="004063C4">
      <w:pPr>
        <w:jc w:val="both"/>
        <w:rPr>
          <w:b/>
          <w:sz w:val="22"/>
          <w:szCs w:val="22"/>
        </w:rPr>
      </w:pPr>
    </w:p>
    <w:p w14:paraId="4B183BC3" w14:textId="77777777" w:rsidR="00B406D2" w:rsidRDefault="00B406D2" w:rsidP="004063C4">
      <w:pPr>
        <w:jc w:val="both"/>
        <w:rPr>
          <w:b/>
          <w:sz w:val="22"/>
          <w:szCs w:val="22"/>
        </w:rPr>
      </w:pPr>
    </w:p>
    <w:p w14:paraId="7BB987D2" w14:textId="77777777" w:rsidR="00B406D2" w:rsidRDefault="00B406D2" w:rsidP="004063C4">
      <w:pPr>
        <w:jc w:val="both"/>
        <w:rPr>
          <w:b/>
          <w:sz w:val="22"/>
          <w:szCs w:val="22"/>
        </w:rPr>
      </w:pPr>
    </w:p>
    <w:p w14:paraId="40A43C25" w14:textId="52F12817" w:rsidR="00AD3AAE" w:rsidRPr="00AD3AAE" w:rsidRDefault="00AD3AAE" w:rsidP="00AD3AAE">
      <w:pPr>
        <w:jc w:val="both"/>
        <w:rPr>
          <w:b/>
          <w:sz w:val="22"/>
          <w:szCs w:val="22"/>
        </w:rPr>
      </w:pPr>
      <w:r w:rsidRPr="00AD3AAE">
        <w:rPr>
          <w:b/>
          <w:sz w:val="22"/>
          <w:szCs w:val="22"/>
        </w:rPr>
        <w:t>CLAUSULAS SANCIONATORIAS</w:t>
      </w:r>
    </w:p>
    <w:p w14:paraId="179C7748" w14:textId="74762E2E" w:rsidR="00B406D2" w:rsidRDefault="00AD3AAE" w:rsidP="00AD3AAE">
      <w:pPr>
        <w:tabs>
          <w:tab w:val="left" w:pos="1365"/>
        </w:tabs>
        <w:autoSpaceDE/>
        <w:autoSpaceDN/>
        <w:spacing w:after="200" w:line="276" w:lineRule="auto"/>
        <w:rPr>
          <w:b/>
        </w:rPr>
      </w:pPr>
      <w:r>
        <w:rPr>
          <w:b/>
        </w:rPr>
        <w:tab/>
      </w:r>
    </w:p>
    <w:tbl>
      <w:tblPr>
        <w:tblW w:w="5977" w:type="pct"/>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72"/>
        <w:gridCol w:w="975"/>
        <w:gridCol w:w="1745"/>
        <w:gridCol w:w="1346"/>
        <w:gridCol w:w="1259"/>
        <w:gridCol w:w="1430"/>
        <w:gridCol w:w="2728"/>
      </w:tblGrid>
      <w:tr w:rsidR="00AD3AAE" w:rsidRPr="00E830B5" w14:paraId="4C7D2126" w14:textId="77777777" w:rsidTr="00AD3AAE">
        <w:trPr>
          <w:trHeight w:val="1069"/>
        </w:trPr>
        <w:tc>
          <w:tcPr>
            <w:tcW w:w="475" w:type="pct"/>
            <w:tcBorders>
              <w:top w:val="single" w:sz="4" w:space="0" w:color="000000"/>
              <w:left w:val="single" w:sz="4" w:space="0" w:color="000000"/>
              <w:bottom w:val="single" w:sz="4" w:space="0" w:color="000000"/>
              <w:right w:val="single" w:sz="4" w:space="0" w:color="000000"/>
            </w:tcBorders>
            <w:vAlign w:val="center"/>
            <w:hideMark/>
          </w:tcPr>
          <w:p w14:paraId="6574CA61" w14:textId="77777777" w:rsidR="00AD3AAE" w:rsidRPr="00AD3AAE" w:rsidRDefault="00AD3AAE" w:rsidP="00E15EDC">
            <w:pPr>
              <w:spacing w:line="276" w:lineRule="auto"/>
              <w:jc w:val="both"/>
              <w:rPr>
                <w:sz w:val="14"/>
                <w:szCs w:val="14"/>
              </w:rPr>
            </w:pPr>
            <w:r w:rsidRPr="00AD3AAE">
              <w:rPr>
                <w:sz w:val="14"/>
                <w:szCs w:val="14"/>
              </w:rPr>
              <w:t>MULTA</w:t>
            </w:r>
          </w:p>
        </w:tc>
        <w:tc>
          <w:tcPr>
            <w:tcW w:w="464" w:type="pct"/>
            <w:tcBorders>
              <w:top w:val="single" w:sz="4" w:space="0" w:color="000000"/>
              <w:left w:val="single" w:sz="4" w:space="0" w:color="000000"/>
              <w:bottom w:val="single" w:sz="4" w:space="0" w:color="000000"/>
              <w:right w:val="single" w:sz="4" w:space="0" w:color="000000"/>
            </w:tcBorders>
            <w:vAlign w:val="center"/>
            <w:hideMark/>
          </w:tcPr>
          <w:p w14:paraId="4C84C6E0" w14:textId="77777777" w:rsidR="00AD3AAE" w:rsidRPr="00AD3AAE" w:rsidRDefault="00AD3AAE" w:rsidP="00E15EDC">
            <w:pPr>
              <w:spacing w:line="276" w:lineRule="auto"/>
              <w:jc w:val="both"/>
              <w:rPr>
                <w:sz w:val="14"/>
                <w:szCs w:val="14"/>
              </w:rPr>
            </w:pPr>
            <w:r w:rsidRPr="00AD3AAE">
              <w:rPr>
                <w:sz w:val="14"/>
                <w:szCs w:val="14"/>
              </w:rPr>
              <w:t>RIESGO JURIDICO</w:t>
            </w:r>
          </w:p>
        </w:tc>
        <w:tc>
          <w:tcPr>
            <w:tcW w:w="834" w:type="pct"/>
            <w:tcBorders>
              <w:top w:val="single" w:sz="4" w:space="0" w:color="000000"/>
              <w:left w:val="single" w:sz="4" w:space="0" w:color="000000"/>
              <w:bottom w:val="single" w:sz="4" w:space="0" w:color="000000"/>
              <w:right w:val="single" w:sz="4" w:space="0" w:color="000000"/>
            </w:tcBorders>
            <w:vAlign w:val="center"/>
          </w:tcPr>
          <w:p w14:paraId="1CCE5ED6" w14:textId="77777777" w:rsidR="00AD3AAE" w:rsidRPr="00AD3AAE" w:rsidRDefault="00AD3AAE" w:rsidP="00E15EDC">
            <w:pPr>
              <w:spacing w:line="276" w:lineRule="auto"/>
              <w:jc w:val="both"/>
              <w:rPr>
                <w:sz w:val="14"/>
                <w:szCs w:val="14"/>
              </w:rPr>
            </w:pPr>
          </w:p>
          <w:p w14:paraId="3418FAF4" w14:textId="77777777" w:rsidR="00AD3AAE" w:rsidRPr="00AD3AAE" w:rsidRDefault="00AD3AAE" w:rsidP="00E15EDC">
            <w:pPr>
              <w:spacing w:line="276" w:lineRule="auto"/>
              <w:jc w:val="both"/>
              <w:rPr>
                <w:sz w:val="14"/>
                <w:szCs w:val="14"/>
              </w:rPr>
            </w:pPr>
            <w:r w:rsidRPr="00AD3AAE">
              <w:rPr>
                <w:sz w:val="14"/>
                <w:szCs w:val="14"/>
              </w:rPr>
              <w:t xml:space="preserve">LA NO CONSTITUCION DENTRO DEL TERMINO Y EN LA FORMA PREVISTA EN EL CONTRATO O EN ALGUNO DE SUS MODIFICATORIOS LA POLIZA DE GARANTIA UNICA </w:t>
            </w:r>
          </w:p>
        </w:tc>
        <w:tc>
          <w:tcPr>
            <w:tcW w:w="645" w:type="pct"/>
            <w:tcBorders>
              <w:top w:val="single" w:sz="4" w:space="0" w:color="000000"/>
              <w:left w:val="single" w:sz="4" w:space="0" w:color="000000"/>
              <w:bottom w:val="single" w:sz="4" w:space="0" w:color="000000"/>
              <w:right w:val="single" w:sz="4" w:space="0" w:color="000000"/>
            </w:tcBorders>
            <w:vAlign w:val="center"/>
            <w:hideMark/>
          </w:tcPr>
          <w:p w14:paraId="3D6039DC" w14:textId="77777777" w:rsidR="00AD3AAE" w:rsidRPr="00AD3AAE" w:rsidRDefault="00AD3AAE" w:rsidP="00E15EDC">
            <w:pPr>
              <w:spacing w:line="276" w:lineRule="auto"/>
              <w:jc w:val="both"/>
              <w:rPr>
                <w:sz w:val="14"/>
                <w:szCs w:val="14"/>
              </w:rPr>
            </w:pPr>
            <w:r w:rsidRPr="00AD3AAE">
              <w:rPr>
                <w:sz w:val="14"/>
                <w:szCs w:val="14"/>
              </w:rPr>
              <w:t>MULTA CUYO VALOR SE LIQUIDARÁ CON BASE EN UN CERO PUNTO DOS (0.2%) DEL VALOR DEL CONTRATO</w:t>
            </w:r>
          </w:p>
        </w:tc>
        <w:tc>
          <w:tcPr>
            <w:tcW w:w="604" w:type="pct"/>
            <w:tcBorders>
              <w:top w:val="single" w:sz="4" w:space="0" w:color="000000"/>
              <w:left w:val="single" w:sz="4" w:space="0" w:color="000000"/>
              <w:bottom w:val="single" w:sz="4" w:space="0" w:color="000000"/>
              <w:right w:val="single" w:sz="4" w:space="0" w:color="000000"/>
            </w:tcBorders>
            <w:vAlign w:val="center"/>
            <w:hideMark/>
          </w:tcPr>
          <w:p w14:paraId="2F9870E2" w14:textId="77777777" w:rsidR="00AD3AAE" w:rsidRPr="00AD3AAE" w:rsidRDefault="00AD3AAE" w:rsidP="00E15EDC">
            <w:pPr>
              <w:spacing w:line="276" w:lineRule="auto"/>
              <w:jc w:val="both"/>
              <w:rPr>
                <w:sz w:val="14"/>
                <w:szCs w:val="14"/>
              </w:rPr>
            </w:pPr>
            <w:r w:rsidRPr="00AD3AAE">
              <w:rPr>
                <w:sz w:val="14"/>
                <w:szCs w:val="14"/>
              </w:rPr>
              <w:t>CONTRATISTA</w:t>
            </w:r>
          </w:p>
        </w:tc>
        <w:tc>
          <w:tcPr>
            <w:tcW w:w="672" w:type="pct"/>
            <w:tcBorders>
              <w:top w:val="single" w:sz="4" w:space="0" w:color="000000"/>
              <w:left w:val="single" w:sz="4" w:space="0" w:color="000000"/>
              <w:bottom w:val="single" w:sz="4" w:space="0" w:color="000000"/>
              <w:right w:val="single" w:sz="4" w:space="0" w:color="000000"/>
            </w:tcBorders>
            <w:vAlign w:val="center"/>
            <w:hideMark/>
          </w:tcPr>
          <w:p w14:paraId="062F5E47" w14:textId="77777777" w:rsidR="00AD3AAE" w:rsidRPr="00AD3AAE" w:rsidRDefault="00AD3AAE" w:rsidP="00E15EDC">
            <w:pPr>
              <w:spacing w:line="276" w:lineRule="auto"/>
              <w:jc w:val="both"/>
              <w:rPr>
                <w:sz w:val="14"/>
                <w:szCs w:val="14"/>
              </w:rPr>
            </w:pPr>
            <w:r w:rsidRPr="00AD3AAE">
              <w:rPr>
                <w:sz w:val="14"/>
                <w:szCs w:val="14"/>
              </w:rPr>
              <w:t>LA MULTA SE APLICARÁ POR CADA DIA DE RETARDO Y HASTA POR DIEZ (10) DIAS</w:t>
            </w:r>
          </w:p>
        </w:tc>
        <w:tc>
          <w:tcPr>
            <w:tcW w:w="1306" w:type="pct"/>
            <w:tcBorders>
              <w:top w:val="single" w:sz="4" w:space="0" w:color="000000"/>
              <w:left w:val="single" w:sz="4" w:space="0" w:color="000000"/>
              <w:bottom w:val="single" w:sz="4" w:space="0" w:color="000000"/>
              <w:right w:val="single" w:sz="4" w:space="0" w:color="000000"/>
            </w:tcBorders>
          </w:tcPr>
          <w:p w14:paraId="62408AE7" w14:textId="77777777" w:rsidR="00AD3AAE" w:rsidRPr="00AD3AAE" w:rsidRDefault="00AD3AAE" w:rsidP="00E15EDC">
            <w:pPr>
              <w:spacing w:line="276" w:lineRule="auto"/>
              <w:jc w:val="both"/>
              <w:rPr>
                <w:sz w:val="14"/>
                <w:szCs w:val="14"/>
              </w:rPr>
            </w:pPr>
          </w:p>
          <w:p w14:paraId="611DBA33" w14:textId="77777777" w:rsidR="00AD3AAE" w:rsidRPr="00AD3AAE" w:rsidRDefault="00AD3AAE" w:rsidP="00E15EDC">
            <w:pPr>
              <w:spacing w:line="276" w:lineRule="auto"/>
              <w:jc w:val="both"/>
              <w:rPr>
                <w:sz w:val="14"/>
                <w:szCs w:val="14"/>
              </w:rPr>
            </w:pPr>
            <w:r w:rsidRPr="00AD3AAE">
              <w:rPr>
                <w:sz w:val="14"/>
                <w:szCs w:val="14"/>
              </w:rPr>
              <w:t xml:space="preserve">CUANDO EL CONTRATISTA NO CONSTITUYA DENTRO DEL TERMINO Y EN LA FORMA PREVISTA EN EL CONTRATO O EN ALGUNO DE SUS MODIFICATORIOS, A POLIZA DE GARANTIA UNICA </w:t>
            </w:r>
          </w:p>
        </w:tc>
      </w:tr>
      <w:tr w:rsidR="00AD3AAE" w:rsidRPr="00E830B5" w14:paraId="3ADEB52A" w14:textId="77777777" w:rsidTr="00AD3AAE">
        <w:trPr>
          <w:trHeight w:val="2681"/>
        </w:trPr>
        <w:tc>
          <w:tcPr>
            <w:tcW w:w="470" w:type="pct"/>
            <w:tcBorders>
              <w:top w:val="single" w:sz="4" w:space="0" w:color="000000"/>
              <w:left w:val="single" w:sz="4" w:space="0" w:color="000000"/>
              <w:bottom w:val="single" w:sz="4" w:space="0" w:color="000000"/>
              <w:right w:val="single" w:sz="4" w:space="0" w:color="000000"/>
            </w:tcBorders>
            <w:vAlign w:val="center"/>
            <w:hideMark/>
          </w:tcPr>
          <w:p w14:paraId="776D9AD9" w14:textId="77777777" w:rsidR="00AD3AAE" w:rsidRPr="00AD3AAE" w:rsidRDefault="00AD3AAE" w:rsidP="00E15EDC">
            <w:pPr>
              <w:spacing w:line="276" w:lineRule="auto"/>
              <w:rPr>
                <w:sz w:val="14"/>
                <w:szCs w:val="14"/>
              </w:rPr>
            </w:pPr>
            <w:r w:rsidRPr="00AD3AAE">
              <w:rPr>
                <w:sz w:val="14"/>
                <w:szCs w:val="14"/>
              </w:rPr>
              <w:t>MULTA</w:t>
            </w:r>
          </w:p>
        </w:tc>
        <w:tc>
          <w:tcPr>
            <w:tcW w:w="470" w:type="pct"/>
            <w:tcBorders>
              <w:top w:val="single" w:sz="4" w:space="0" w:color="000000"/>
              <w:left w:val="single" w:sz="4" w:space="0" w:color="000000"/>
              <w:bottom w:val="single" w:sz="4" w:space="0" w:color="000000"/>
              <w:right w:val="single" w:sz="4" w:space="0" w:color="000000"/>
            </w:tcBorders>
            <w:vAlign w:val="center"/>
            <w:hideMark/>
          </w:tcPr>
          <w:p w14:paraId="42DA7430" w14:textId="77777777" w:rsidR="00AD3AAE" w:rsidRPr="00AD3AAE" w:rsidRDefault="00AD3AAE" w:rsidP="00E15EDC">
            <w:pPr>
              <w:spacing w:line="276" w:lineRule="auto"/>
              <w:rPr>
                <w:sz w:val="14"/>
                <w:szCs w:val="14"/>
              </w:rPr>
            </w:pPr>
            <w:r w:rsidRPr="00AD3AAE">
              <w:rPr>
                <w:sz w:val="14"/>
                <w:szCs w:val="14"/>
              </w:rPr>
              <w:t>RIESGO JURIDICO</w:t>
            </w:r>
          </w:p>
        </w:tc>
        <w:tc>
          <w:tcPr>
            <w:tcW w:w="832" w:type="pct"/>
            <w:tcBorders>
              <w:top w:val="single" w:sz="4" w:space="0" w:color="000000"/>
              <w:left w:val="single" w:sz="4" w:space="0" w:color="000000"/>
              <w:bottom w:val="single" w:sz="4" w:space="0" w:color="000000"/>
              <w:right w:val="single" w:sz="4" w:space="0" w:color="000000"/>
            </w:tcBorders>
            <w:vAlign w:val="center"/>
            <w:hideMark/>
          </w:tcPr>
          <w:p w14:paraId="51A82AEE" w14:textId="77777777" w:rsidR="00AD3AAE" w:rsidRPr="00AD3AAE" w:rsidRDefault="00AD3AAE" w:rsidP="00E15EDC">
            <w:pPr>
              <w:spacing w:line="276" w:lineRule="auto"/>
              <w:rPr>
                <w:sz w:val="14"/>
                <w:szCs w:val="14"/>
              </w:rPr>
            </w:pPr>
            <w:r w:rsidRPr="00AD3AAE">
              <w:rPr>
                <w:sz w:val="14"/>
                <w:szCs w:val="14"/>
              </w:rPr>
              <w:t>INCUMPLIMIENTO PARCIAL</w:t>
            </w:r>
          </w:p>
        </w:tc>
        <w:tc>
          <w:tcPr>
            <w:tcW w:w="645" w:type="pct"/>
            <w:tcBorders>
              <w:top w:val="single" w:sz="4" w:space="0" w:color="000000"/>
              <w:left w:val="single" w:sz="4" w:space="0" w:color="000000"/>
              <w:bottom w:val="single" w:sz="4" w:space="0" w:color="000000"/>
              <w:right w:val="single" w:sz="4" w:space="0" w:color="000000"/>
            </w:tcBorders>
            <w:vAlign w:val="center"/>
            <w:hideMark/>
          </w:tcPr>
          <w:p w14:paraId="3B83CFF7" w14:textId="77777777" w:rsidR="00AD3AAE" w:rsidRPr="00AD3AAE" w:rsidRDefault="00AD3AAE" w:rsidP="00E15EDC">
            <w:pPr>
              <w:spacing w:line="276" w:lineRule="auto"/>
              <w:rPr>
                <w:sz w:val="14"/>
                <w:szCs w:val="14"/>
              </w:rPr>
            </w:pPr>
            <w:r w:rsidRPr="00AD3AAE">
              <w:rPr>
                <w:sz w:val="14"/>
                <w:szCs w:val="14"/>
              </w:rPr>
              <w:t>MULTAS CUYO VALOR SE LIQUIDARÁ CON BASE EN UN CERO PUNTO CINCO (0.5%) DEL VALOR DEJADO DE CUMPLIR O ENTREGAR</w:t>
            </w:r>
          </w:p>
        </w:tc>
        <w:tc>
          <w:tcPr>
            <w:tcW w:w="604" w:type="pct"/>
            <w:tcBorders>
              <w:top w:val="single" w:sz="4" w:space="0" w:color="000000"/>
              <w:left w:val="single" w:sz="4" w:space="0" w:color="000000"/>
              <w:bottom w:val="single" w:sz="4" w:space="0" w:color="000000"/>
              <w:right w:val="single" w:sz="4" w:space="0" w:color="000000"/>
            </w:tcBorders>
            <w:vAlign w:val="center"/>
            <w:hideMark/>
          </w:tcPr>
          <w:p w14:paraId="4ACE18F6" w14:textId="77777777" w:rsidR="00AD3AAE" w:rsidRPr="00AD3AAE" w:rsidRDefault="00AD3AAE" w:rsidP="00E15EDC">
            <w:pPr>
              <w:spacing w:line="276" w:lineRule="auto"/>
              <w:rPr>
                <w:sz w:val="14"/>
                <w:szCs w:val="14"/>
              </w:rPr>
            </w:pPr>
            <w:r w:rsidRPr="00AD3AAE">
              <w:rPr>
                <w:sz w:val="14"/>
                <w:szCs w:val="14"/>
              </w:rPr>
              <w:t>CONTRATISTA</w:t>
            </w:r>
          </w:p>
        </w:tc>
        <w:tc>
          <w:tcPr>
            <w:tcW w:w="672" w:type="pct"/>
            <w:tcBorders>
              <w:top w:val="single" w:sz="4" w:space="0" w:color="000000"/>
              <w:left w:val="single" w:sz="4" w:space="0" w:color="000000"/>
              <w:bottom w:val="single" w:sz="4" w:space="0" w:color="000000"/>
              <w:right w:val="single" w:sz="4" w:space="0" w:color="000000"/>
            </w:tcBorders>
            <w:vAlign w:val="center"/>
            <w:hideMark/>
          </w:tcPr>
          <w:p w14:paraId="5FA0743A" w14:textId="77777777" w:rsidR="00AD3AAE" w:rsidRPr="00AD3AAE" w:rsidRDefault="00AD3AAE" w:rsidP="00E15EDC">
            <w:pPr>
              <w:spacing w:line="276" w:lineRule="auto"/>
              <w:rPr>
                <w:sz w:val="14"/>
                <w:szCs w:val="14"/>
              </w:rPr>
            </w:pPr>
            <w:r w:rsidRPr="00AD3AAE">
              <w:rPr>
                <w:sz w:val="14"/>
                <w:szCs w:val="14"/>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1306" w:type="pct"/>
            <w:tcBorders>
              <w:top w:val="single" w:sz="4" w:space="0" w:color="000000"/>
              <w:left w:val="single" w:sz="4" w:space="0" w:color="000000"/>
              <w:bottom w:val="single" w:sz="4" w:space="0" w:color="000000"/>
              <w:right w:val="single" w:sz="4" w:space="0" w:color="000000"/>
            </w:tcBorders>
            <w:vAlign w:val="center"/>
            <w:hideMark/>
          </w:tcPr>
          <w:p w14:paraId="2997AD43" w14:textId="77777777" w:rsidR="00AD3AAE" w:rsidRPr="00AD3AAE" w:rsidRDefault="00AD3AAE" w:rsidP="00E15EDC">
            <w:pPr>
              <w:spacing w:line="276" w:lineRule="auto"/>
              <w:rPr>
                <w:sz w:val="14"/>
                <w:szCs w:val="14"/>
              </w:rPr>
            </w:pPr>
            <w:r w:rsidRPr="00AD3AAE">
              <w:rPr>
                <w:sz w:val="14"/>
                <w:szCs w:val="14"/>
              </w:rPr>
              <w:t>AMPARA LA MORA O INCUMPLIMIENTO PARCIAL DE ALGUNA OBLIGACION DERIVADA DEL CONTRATO POR CAUSAS IMPUTABLES AL CONTRATISTA</w:t>
            </w:r>
          </w:p>
        </w:tc>
      </w:tr>
      <w:tr w:rsidR="00AD3AAE" w:rsidRPr="00E830B5" w14:paraId="128C393B" w14:textId="77777777" w:rsidTr="00AD3AAE">
        <w:trPr>
          <w:trHeight w:val="1864"/>
        </w:trPr>
        <w:tc>
          <w:tcPr>
            <w:tcW w:w="470" w:type="pct"/>
            <w:tcBorders>
              <w:top w:val="single" w:sz="4" w:space="0" w:color="000000"/>
              <w:left w:val="single" w:sz="4" w:space="0" w:color="000000"/>
              <w:bottom w:val="single" w:sz="4" w:space="0" w:color="000000"/>
              <w:right w:val="single" w:sz="4" w:space="0" w:color="000000"/>
            </w:tcBorders>
            <w:vAlign w:val="center"/>
            <w:hideMark/>
          </w:tcPr>
          <w:p w14:paraId="0CD8CD39" w14:textId="77777777" w:rsidR="00AD3AAE" w:rsidRPr="00AD3AAE" w:rsidRDefault="00AD3AAE" w:rsidP="00E15EDC">
            <w:pPr>
              <w:spacing w:line="276" w:lineRule="auto"/>
              <w:rPr>
                <w:sz w:val="14"/>
                <w:szCs w:val="14"/>
              </w:rPr>
            </w:pPr>
            <w:r w:rsidRPr="00AD3AAE">
              <w:rPr>
                <w:sz w:val="14"/>
                <w:szCs w:val="14"/>
              </w:rPr>
              <w:t>CLAUSULA PENAL PECUNIARIA</w:t>
            </w:r>
          </w:p>
        </w:tc>
        <w:tc>
          <w:tcPr>
            <w:tcW w:w="470" w:type="pct"/>
            <w:tcBorders>
              <w:top w:val="single" w:sz="4" w:space="0" w:color="000000"/>
              <w:left w:val="single" w:sz="4" w:space="0" w:color="000000"/>
              <w:bottom w:val="single" w:sz="4" w:space="0" w:color="000000"/>
              <w:right w:val="single" w:sz="4" w:space="0" w:color="000000"/>
            </w:tcBorders>
            <w:vAlign w:val="center"/>
            <w:hideMark/>
          </w:tcPr>
          <w:p w14:paraId="7445C9B0" w14:textId="77777777" w:rsidR="00AD3AAE" w:rsidRPr="00AD3AAE" w:rsidRDefault="00AD3AAE" w:rsidP="00E15EDC">
            <w:pPr>
              <w:spacing w:line="276" w:lineRule="auto"/>
              <w:rPr>
                <w:sz w:val="14"/>
                <w:szCs w:val="14"/>
              </w:rPr>
            </w:pPr>
            <w:r w:rsidRPr="00AD3AAE">
              <w:rPr>
                <w:sz w:val="14"/>
                <w:szCs w:val="14"/>
              </w:rPr>
              <w:t>RIESGO JURIDICO</w:t>
            </w:r>
          </w:p>
        </w:tc>
        <w:tc>
          <w:tcPr>
            <w:tcW w:w="832" w:type="pct"/>
            <w:tcBorders>
              <w:top w:val="single" w:sz="4" w:space="0" w:color="000000"/>
              <w:left w:val="single" w:sz="4" w:space="0" w:color="000000"/>
              <w:bottom w:val="single" w:sz="4" w:space="0" w:color="000000"/>
              <w:right w:val="single" w:sz="4" w:space="0" w:color="000000"/>
            </w:tcBorders>
            <w:vAlign w:val="center"/>
            <w:hideMark/>
          </w:tcPr>
          <w:p w14:paraId="345757CE" w14:textId="77777777" w:rsidR="00AD3AAE" w:rsidRPr="00AD3AAE" w:rsidRDefault="00AD3AAE" w:rsidP="00E15EDC">
            <w:pPr>
              <w:spacing w:line="276" w:lineRule="auto"/>
              <w:rPr>
                <w:sz w:val="14"/>
                <w:szCs w:val="14"/>
              </w:rPr>
            </w:pPr>
            <w:r w:rsidRPr="00AD3AAE">
              <w:rPr>
                <w:sz w:val="14"/>
                <w:szCs w:val="14"/>
              </w:rPr>
              <w:t>INCUMPLIMIENTO TOTAL DECLARATORIA DE CADUCIDAD</w:t>
            </w:r>
          </w:p>
        </w:tc>
        <w:tc>
          <w:tcPr>
            <w:tcW w:w="645" w:type="pct"/>
            <w:tcBorders>
              <w:top w:val="single" w:sz="4" w:space="0" w:color="000000"/>
              <w:left w:val="single" w:sz="4" w:space="0" w:color="000000"/>
              <w:bottom w:val="single" w:sz="4" w:space="0" w:color="000000"/>
              <w:right w:val="single" w:sz="4" w:space="0" w:color="000000"/>
            </w:tcBorders>
            <w:vAlign w:val="center"/>
            <w:hideMark/>
          </w:tcPr>
          <w:p w14:paraId="15D03ED9" w14:textId="77777777" w:rsidR="00AD3AAE" w:rsidRPr="00AD3AAE" w:rsidRDefault="00AD3AAE" w:rsidP="00E15EDC">
            <w:pPr>
              <w:spacing w:line="276" w:lineRule="auto"/>
              <w:rPr>
                <w:sz w:val="14"/>
                <w:szCs w:val="14"/>
              </w:rPr>
            </w:pPr>
            <w:r w:rsidRPr="00AD3AAE">
              <w:rPr>
                <w:sz w:val="14"/>
                <w:szCs w:val="14"/>
              </w:rPr>
              <w:t>VEINTE POR CIENTO (20%) DEL VALOR TOTAL DEL CONTRATO</w:t>
            </w:r>
          </w:p>
        </w:tc>
        <w:tc>
          <w:tcPr>
            <w:tcW w:w="604" w:type="pct"/>
            <w:tcBorders>
              <w:top w:val="single" w:sz="4" w:space="0" w:color="000000"/>
              <w:left w:val="single" w:sz="4" w:space="0" w:color="000000"/>
              <w:bottom w:val="single" w:sz="4" w:space="0" w:color="000000"/>
              <w:right w:val="single" w:sz="4" w:space="0" w:color="000000"/>
            </w:tcBorders>
            <w:vAlign w:val="center"/>
            <w:hideMark/>
          </w:tcPr>
          <w:p w14:paraId="7107C978" w14:textId="77777777" w:rsidR="00AD3AAE" w:rsidRPr="00AD3AAE" w:rsidRDefault="00AD3AAE" w:rsidP="00E15EDC">
            <w:pPr>
              <w:spacing w:line="276" w:lineRule="auto"/>
              <w:rPr>
                <w:sz w:val="14"/>
                <w:szCs w:val="14"/>
              </w:rPr>
            </w:pPr>
            <w:r w:rsidRPr="00AD3AAE">
              <w:rPr>
                <w:sz w:val="14"/>
                <w:szCs w:val="14"/>
              </w:rPr>
              <w:t>CONTRATISTA</w:t>
            </w:r>
          </w:p>
        </w:tc>
        <w:tc>
          <w:tcPr>
            <w:tcW w:w="672" w:type="pct"/>
            <w:tcBorders>
              <w:top w:val="single" w:sz="4" w:space="0" w:color="000000"/>
              <w:left w:val="single" w:sz="4" w:space="0" w:color="000000"/>
              <w:bottom w:val="single" w:sz="4" w:space="0" w:color="000000"/>
              <w:right w:val="single" w:sz="4" w:space="0" w:color="000000"/>
            </w:tcBorders>
            <w:vAlign w:val="center"/>
            <w:hideMark/>
          </w:tcPr>
          <w:p w14:paraId="52C8FB1A" w14:textId="77777777" w:rsidR="00AD3AAE" w:rsidRPr="00AD3AAE" w:rsidRDefault="00AD3AAE" w:rsidP="00E15EDC">
            <w:pPr>
              <w:spacing w:line="276" w:lineRule="auto"/>
              <w:rPr>
                <w:sz w:val="14"/>
                <w:szCs w:val="14"/>
              </w:rPr>
            </w:pPr>
            <w:r w:rsidRPr="00AD3AAE">
              <w:rPr>
                <w:sz w:val="14"/>
                <w:szCs w:val="14"/>
              </w:rPr>
              <w:t>EL VEINTE POR CIENTO (20%) DEL VALOR TOTAL DEL CONTRATO CUANDO SE TRATE DE INCUMPLIMIENTO TOTAL DEL CONTRATO Y PROPORCIONAL AL INCUMPLIMIENTO PARCIAL DEL CONTRATO</w:t>
            </w:r>
          </w:p>
        </w:tc>
        <w:tc>
          <w:tcPr>
            <w:tcW w:w="1306" w:type="pct"/>
            <w:tcBorders>
              <w:top w:val="single" w:sz="4" w:space="0" w:color="000000"/>
              <w:left w:val="single" w:sz="4" w:space="0" w:color="000000"/>
              <w:bottom w:val="single" w:sz="4" w:space="0" w:color="000000"/>
              <w:right w:val="single" w:sz="4" w:space="0" w:color="000000"/>
            </w:tcBorders>
            <w:vAlign w:val="center"/>
            <w:hideMark/>
          </w:tcPr>
          <w:p w14:paraId="0355EDB0" w14:textId="77777777" w:rsidR="00AD3AAE" w:rsidRPr="00AD3AAE" w:rsidRDefault="00AD3AAE" w:rsidP="00E15EDC">
            <w:pPr>
              <w:spacing w:line="276" w:lineRule="auto"/>
              <w:rPr>
                <w:sz w:val="14"/>
                <w:szCs w:val="14"/>
              </w:rPr>
            </w:pPr>
            <w:r w:rsidRPr="00AD3AAE">
              <w:rPr>
                <w:sz w:val="14"/>
                <w:szCs w:val="14"/>
              </w:rPr>
              <w:t>AMPARA EL INCUMPLIMIENTO PARCIAL O DEFINITIVO DEL CONTRATO POR PARTE DEL CONTRATISTA, SE BUSCA EL PAGO PARCIAL Y DEFINITIVO DE LOS PERJUICIOS QUE SE CAUSEN A LA ENTIDAD</w:t>
            </w:r>
          </w:p>
        </w:tc>
      </w:tr>
    </w:tbl>
    <w:p w14:paraId="74D68A34" w14:textId="77777777" w:rsidR="00AD3AAE" w:rsidRDefault="00AD3AAE" w:rsidP="00AD3AAE">
      <w:pPr>
        <w:tabs>
          <w:tab w:val="left" w:pos="1365"/>
        </w:tabs>
        <w:autoSpaceDE/>
        <w:autoSpaceDN/>
        <w:spacing w:after="200" w:line="276" w:lineRule="auto"/>
        <w:rPr>
          <w:b/>
        </w:rPr>
      </w:pPr>
    </w:p>
    <w:p w14:paraId="6898BF86" w14:textId="089BD47F" w:rsidR="00854557" w:rsidRDefault="00854557" w:rsidP="005B4A57">
      <w:pPr>
        <w:jc w:val="center"/>
        <w:rPr>
          <w:b/>
        </w:rPr>
      </w:pPr>
    </w:p>
    <w:p w14:paraId="5D33D351" w14:textId="283EB9B2" w:rsidR="00AD3AAE" w:rsidRDefault="00AD3AAE" w:rsidP="005B4A57">
      <w:pPr>
        <w:jc w:val="center"/>
        <w:rPr>
          <w:b/>
        </w:rPr>
      </w:pPr>
    </w:p>
    <w:p w14:paraId="0966B164" w14:textId="43B006FF" w:rsidR="00AD3AAE" w:rsidRDefault="00AD3AAE" w:rsidP="005B4A57">
      <w:pPr>
        <w:jc w:val="center"/>
        <w:rPr>
          <w:b/>
        </w:rPr>
      </w:pPr>
    </w:p>
    <w:p w14:paraId="53092AEB" w14:textId="21C061C0" w:rsidR="00AD3AAE" w:rsidRDefault="00AD3AAE" w:rsidP="005B4A57">
      <w:pPr>
        <w:jc w:val="center"/>
        <w:rPr>
          <w:b/>
        </w:rPr>
      </w:pPr>
    </w:p>
    <w:p w14:paraId="6C72B733" w14:textId="07EAFF11" w:rsidR="00AD3AAE" w:rsidRDefault="00AD3AAE" w:rsidP="005B4A57">
      <w:pPr>
        <w:jc w:val="center"/>
        <w:rPr>
          <w:b/>
        </w:rPr>
      </w:pPr>
    </w:p>
    <w:p w14:paraId="03E6BA6E" w14:textId="05D8B0F9" w:rsidR="00AD3AAE" w:rsidRDefault="00AD3AAE" w:rsidP="00AD3AAE">
      <w:pPr>
        <w:jc w:val="both"/>
        <w:rPr>
          <w:b/>
          <w:sz w:val="22"/>
          <w:szCs w:val="22"/>
        </w:rPr>
      </w:pPr>
    </w:p>
    <w:tbl>
      <w:tblPr>
        <w:tblStyle w:val="Tablaconcuadrcula"/>
        <w:tblW w:w="6272" w:type="pct"/>
        <w:jc w:val="center"/>
        <w:tblLayout w:type="fixed"/>
        <w:tblLook w:val="04A0" w:firstRow="1" w:lastRow="0" w:firstColumn="1" w:lastColumn="0" w:noHBand="0" w:noVBand="1"/>
      </w:tblPr>
      <w:tblGrid>
        <w:gridCol w:w="339"/>
        <w:gridCol w:w="339"/>
        <w:gridCol w:w="341"/>
        <w:gridCol w:w="341"/>
        <w:gridCol w:w="341"/>
        <w:gridCol w:w="771"/>
        <w:gridCol w:w="709"/>
        <w:gridCol w:w="299"/>
        <w:gridCol w:w="341"/>
        <w:gridCol w:w="341"/>
        <w:gridCol w:w="341"/>
        <w:gridCol w:w="341"/>
        <w:gridCol w:w="986"/>
        <w:gridCol w:w="430"/>
        <w:gridCol w:w="297"/>
        <w:gridCol w:w="392"/>
        <w:gridCol w:w="341"/>
        <w:gridCol w:w="341"/>
        <w:gridCol w:w="711"/>
        <w:gridCol w:w="678"/>
        <w:gridCol w:w="711"/>
        <w:gridCol w:w="625"/>
        <w:gridCol w:w="678"/>
        <w:gridCol w:w="42"/>
      </w:tblGrid>
      <w:tr w:rsidR="00767971" w:rsidRPr="00594631" w14:paraId="6312F471" w14:textId="77777777" w:rsidTr="001E47C5">
        <w:trPr>
          <w:trHeight w:val="261"/>
          <w:jc w:val="center"/>
        </w:trPr>
        <w:tc>
          <w:tcPr>
            <w:tcW w:w="5000" w:type="pct"/>
            <w:gridSpan w:val="24"/>
            <w:vAlign w:val="center"/>
          </w:tcPr>
          <w:p w14:paraId="65C5747E" w14:textId="77777777" w:rsidR="00767971" w:rsidRPr="00A15234" w:rsidRDefault="00767971" w:rsidP="00825449">
            <w:pPr>
              <w:tabs>
                <w:tab w:val="left" w:pos="-1080"/>
                <w:tab w:val="left" w:pos="0"/>
              </w:tabs>
              <w:jc w:val="center"/>
              <w:rPr>
                <w:rFonts w:eastAsia="MS Mincho"/>
                <w:b/>
                <w:bCs/>
                <w:sz w:val="12"/>
                <w:szCs w:val="12"/>
              </w:rPr>
            </w:pPr>
            <w:r w:rsidRPr="00A15234">
              <w:rPr>
                <w:rFonts w:eastAsia="MS Mincho"/>
                <w:b/>
                <w:bCs/>
              </w:rPr>
              <w:lastRenderedPageBreak/>
              <w:t>MATRIZ DE RIESGOS</w:t>
            </w:r>
          </w:p>
        </w:tc>
      </w:tr>
      <w:tr w:rsidR="001E47C5" w:rsidRPr="00594631" w14:paraId="6C2CBCE1" w14:textId="77777777" w:rsidTr="001E47C5">
        <w:trPr>
          <w:gridAfter w:val="1"/>
          <w:wAfter w:w="17" w:type="pct"/>
          <w:cantSplit/>
          <w:trHeight w:val="2221"/>
          <w:jc w:val="center"/>
        </w:trPr>
        <w:tc>
          <w:tcPr>
            <w:tcW w:w="153" w:type="pct"/>
            <w:textDirection w:val="btLr"/>
            <w:vAlign w:val="bottom"/>
          </w:tcPr>
          <w:p w14:paraId="693877C1" w14:textId="77777777" w:rsidR="00767971" w:rsidRPr="00594631" w:rsidRDefault="00767971" w:rsidP="00825449">
            <w:pPr>
              <w:tabs>
                <w:tab w:val="left" w:pos="-1080"/>
                <w:tab w:val="left" w:pos="0"/>
              </w:tabs>
              <w:ind w:left="113" w:right="113"/>
              <w:jc w:val="center"/>
              <w:rPr>
                <w:rFonts w:eastAsia="MS Mincho"/>
                <w:b/>
                <w:bCs/>
                <w:sz w:val="12"/>
                <w:szCs w:val="12"/>
              </w:rPr>
            </w:pPr>
            <w:r w:rsidRPr="00594631">
              <w:rPr>
                <w:rFonts w:eastAsia="MS Mincho"/>
                <w:b/>
                <w:bCs/>
                <w:sz w:val="12"/>
                <w:szCs w:val="12"/>
              </w:rPr>
              <w:t>NÚMERO</w:t>
            </w:r>
          </w:p>
        </w:tc>
        <w:tc>
          <w:tcPr>
            <w:tcW w:w="153" w:type="pct"/>
            <w:textDirection w:val="btLr"/>
          </w:tcPr>
          <w:p w14:paraId="365705C0" w14:textId="77777777" w:rsidR="00767971" w:rsidRPr="00594631" w:rsidRDefault="00767971" w:rsidP="00825449">
            <w:pPr>
              <w:tabs>
                <w:tab w:val="left" w:pos="-1080"/>
                <w:tab w:val="left" w:pos="0"/>
              </w:tabs>
              <w:ind w:left="113" w:right="113"/>
              <w:jc w:val="center"/>
              <w:rPr>
                <w:rFonts w:eastAsia="MS Mincho"/>
                <w:b/>
                <w:bCs/>
                <w:sz w:val="12"/>
                <w:szCs w:val="12"/>
              </w:rPr>
            </w:pPr>
            <w:r w:rsidRPr="00594631">
              <w:rPr>
                <w:rFonts w:eastAsia="MS Mincho"/>
                <w:b/>
                <w:bCs/>
                <w:sz w:val="12"/>
                <w:szCs w:val="12"/>
              </w:rPr>
              <w:t>CLASE</w:t>
            </w:r>
          </w:p>
        </w:tc>
        <w:tc>
          <w:tcPr>
            <w:tcW w:w="154" w:type="pct"/>
            <w:textDirection w:val="btLr"/>
          </w:tcPr>
          <w:p w14:paraId="43845A09" w14:textId="77777777" w:rsidR="00767971" w:rsidRPr="00594631" w:rsidRDefault="00767971" w:rsidP="00825449">
            <w:pPr>
              <w:tabs>
                <w:tab w:val="left" w:pos="-1080"/>
                <w:tab w:val="left" w:pos="0"/>
              </w:tabs>
              <w:ind w:left="113" w:right="113"/>
              <w:jc w:val="center"/>
              <w:rPr>
                <w:rFonts w:eastAsia="MS Mincho"/>
                <w:b/>
                <w:bCs/>
                <w:sz w:val="12"/>
                <w:szCs w:val="12"/>
              </w:rPr>
            </w:pPr>
            <w:r w:rsidRPr="00594631">
              <w:rPr>
                <w:rFonts w:eastAsia="MS Mincho"/>
                <w:b/>
                <w:bCs/>
                <w:sz w:val="12"/>
                <w:szCs w:val="12"/>
              </w:rPr>
              <w:t>FUENTE</w:t>
            </w:r>
          </w:p>
        </w:tc>
        <w:tc>
          <w:tcPr>
            <w:tcW w:w="154" w:type="pct"/>
            <w:textDirection w:val="btLr"/>
          </w:tcPr>
          <w:p w14:paraId="477EE974" w14:textId="77777777" w:rsidR="00767971" w:rsidRPr="00594631" w:rsidRDefault="00767971" w:rsidP="00825449">
            <w:pPr>
              <w:tabs>
                <w:tab w:val="left" w:pos="-1080"/>
                <w:tab w:val="left" w:pos="0"/>
              </w:tabs>
              <w:ind w:left="113" w:right="113"/>
              <w:jc w:val="center"/>
              <w:rPr>
                <w:rFonts w:eastAsia="MS Mincho"/>
                <w:b/>
                <w:bCs/>
                <w:sz w:val="12"/>
                <w:szCs w:val="12"/>
              </w:rPr>
            </w:pPr>
            <w:r w:rsidRPr="00594631">
              <w:rPr>
                <w:rFonts w:eastAsia="MS Mincho"/>
                <w:b/>
                <w:bCs/>
                <w:sz w:val="12"/>
                <w:szCs w:val="12"/>
              </w:rPr>
              <w:t>ETAPA</w:t>
            </w:r>
          </w:p>
        </w:tc>
        <w:tc>
          <w:tcPr>
            <w:tcW w:w="154" w:type="pct"/>
            <w:textDirection w:val="btLr"/>
          </w:tcPr>
          <w:p w14:paraId="6ACEED57" w14:textId="77777777" w:rsidR="00767971" w:rsidRPr="00594631" w:rsidRDefault="00767971" w:rsidP="00825449">
            <w:pPr>
              <w:tabs>
                <w:tab w:val="left" w:pos="-1080"/>
                <w:tab w:val="left" w:pos="0"/>
              </w:tabs>
              <w:ind w:left="113" w:right="113"/>
              <w:jc w:val="center"/>
              <w:rPr>
                <w:rFonts w:eastAsia="MS Mincho"/>
                <w:b/>
                <w:bCs/>
                <w:sz w:val="12"/>
                <w:szCs w:val="12"/>
              </w:rPr>
            </w:pPr>
            <w:r w:rsidRPr="00594631">
              <w:rPr>
                <w:rFonts w:eastAsia="MS Mincho"/>
                <w:b/>
                <w:bCs/>
                <w:sz w:val="12"/>
                <w:szCs w:val="12"/>
              </w:rPr>
              <w:t>TIPO</w:t>
            </w:r>
          </w:p>
        </w:tc>
        <w:tc>
          <w:tcPr>
            <w:tcW w:w="348" w:type="pct"/>
            <w:vAlign w:val="center"/>
          </w:tcPr>
          <w:p w14:paraId="1F741985" w14:textId="77777777" w:rsidR="00767971" w:rsidRPr="00594631" w:rsidRDefault="00767971" w:rsidP="00825449">
            <w:pPr>
              <w:tabs>
                <w:tab w:val="left" w:pos="-1080"/>
                <w:tab w:val="left" w:pos="0"/>
              </w:tabs>
              <w:jc w:val="center"/>
              <w:rPr>
                <w:rFonts w:eastAsia="MS Mincho"/>
                <w:b/>
                <w:bCs/>
                <w:sz w:val="12"/>
                <w:szCs w:val="12"/>
              </w:rPr>
            </w:pPr>
            <w:r w:rsidRPr="00594631">
              <w:rPr>
                <w:rFonts w:eastAsia="MS Mincho"/>
                <w:b/>
                <w:bCs/>
                <w:sz w:val="12"/>
                <w:szCs w:val="12"/>
              </w:rPr>
              <w:t>DESCRIPCIÓN</w:t>
            </w:r>
          </w:p>
        </w:tc>
        <w:tc>
          <w:tcPr>
            <w:tcW w:w="320" w:type="pct"/>
            <w:vAlign w:val="center"/>
          </w:tcPr>
          <w:p w14:paraId="4403C0FC" w14:textId="77777777" w:rsidR="00767971" w:rsidRPr="00594631" w:rsidRDefault="00767971" w:rsidP="00825449">
            <w:pPr>
              <w:tabs>
                <w:tab w:val="left" w:pos="-1080"/>
                <w:tab w:val="left" w:pos="0"/>
              </w:tabs>
              <w:jc w:val="center"/>
              <w:rPr>
                <w:rFonts w:eastAsia="MS Mincho"/>
                <w:b/>
                <w:bCs/>
                <w:sz w:val="12"/>
                <w:szCs w:val="12"/>
              </w:rPr>
            </w:pPr>
            <w:r w:rsidRPr="00594631">
              <w:rPr>
                <w:rFonts w:eastAsia="MS Mincho"/>
                <w:b/>
                <w:bCs/>
                <w:sz w:val="12"/>
                <w:szCs w:val="12"/>
              </w:rPr>
              <w:t>CONSECUENCIA DE LA OCURRENCIA DEL EVENTO</w:t>
            </w:r>
          </w:p>
        </w:tc>
        <w:tc>
          <w:tcPr>
            <w:tcW w:w="135" w:type="pct"/>
            <w:textDirection w:val="btLr"/>
          </w:tcPr>
          <w:p w14:paraId="5F0F49D4" w14:textId="77777777" w:rsidR="00767971" w:rsidRPr="00594631" w:rsidRDefault="00767971" w:rsidP="00825449">
            <w:pPr>
              <w:tabs>
                <w:tab w:val="left" w:pos="-1080"/>
                <w:tab w:val="left" w:pos="0"/>
              </w:tabs>
              <w:ind w:left="113" w:right="113"/>
              <w:jc w:val="center"/>
              <w:rPr>
                <w:rFonts w:eastAsia="MS Mincho"/>
                <w:b/>
                <w:bCs/>
                <w:sz w:val="12"/>
                <w:szCs w:val="12"/>
              </w:rPr>
            </w:pPr>
            <w:r w:rsidRPr="00594631">
              <w:rPr>
                <w:rFonts w:eastAsia="MS Mincho"/>
                <w:b/>
                <w:bCs/>
                <w:sz w:val="12"/>
                <w:szCs w:val="12"/>
              </w:rPr>
              <w:t>PROBABILIDAD</w:t>
            </w:r>
          </w:p>
        </w:tc>
        <w:tc>
          <w:tcPr>
            <w:tcW w:w="154" w:type="pct"/>
            <w:textDirection w:val="btLr"/>
          </w:tcPr>
          <w:p w14:paraId="68903263" w14:textId="77777777" w:rsidR="00767971" w:rsidRPr="00594631" w:rsidRDefault="00767971" w:rsidP="00825449">
            <w:pPr>
              <w:tabs>
                <w:tab w:val="left" w:pos="-1080"/>
                <w:tab w:val="left" w:pos="0"/>
              </w:tabs>
              <w:ind w:left="113" w:right="113"/>
              <w:jc w:val="center"/>
              <w:rPr>
                <w:rFonts w:eastAsia="MS Mincho"/>
                <w:b/>
                <w:bCs/>
                <w:sz w:val="12"/>
                <w:szCs w:val="12"/>
              </w:rPr>
            </w:pPr>
            <w:r w:rsidRPr="00594631">
              <w:rPr>
                <w:rFonts w:eastAsia="MS Mincho"/>
                <w:b/>
                <w:bCs/>
                <w:sz w:val="12"/>
                <w:szCs w:val="12"/>
              </w:rPr>
              <w:t>IMPACTO</w:t>
            </w:r>
          </w:p>
        </w:tc>
        <w:tc>
          <w:tcPr>
            <w:tcW w:w="154" w:type="pct"/>
            <w:textDirection w:val="btLr"/>
          </w:tcPr>
          <w:p w14:paraId="7EEA0123" w14:textId="77777777" w:rsidR="00767971" w:rsidRPr="00594631" w:rsidRDefault="00767971" w:rsidP="00825449">
            <w:pPr>
              <w:tabs>
                <w:tab w:val="left" w:pos="-1080"/>
                <w:tab w:val="left" w:pos="0"/>
              </w:tabs>
              <w:ind w:left="113" w:right="113"/>
              <w:jc w:val="center"/>
              <w:rPr>
                <w:rFonts w:eastAsia="MS Mincho"/>
                <w:b/>
                <w:bCs/>
                <w:sz w:val="12"/>
                <w:szCs w:val="12"/>
              </w:rPr>
            </w:pPr>
            <w:r w:rsidRPr="00594631">
              <w:rPr>
                <w:rFonts w:eastAsia="MS Mincho"/>
                <w:b/>
                <w:bCs/>
                <w:sz w:val="12"/>
                <w:szCs w:val="12"/>
              </w:rPr>
              <w:t>VALORACIÓN DEL RIESGO</w:t>
            </w:r>
          </w:p>
        </w:tc>
        <w:tc>
          <w:tcPr>
            <w:tcW w:w="154" w:type="pct"/>
            <w:textDirection w:val="btLr"/>
          </w:tcPr>
          <w:p w14:paraId="723AA19C" w14:textId="77777777" w:rsidR="00767971" w:rsidRPr="00594631" w:rsidRDefault="00767971" w:rsidP="00825449">
            <w:pPr>
              <w:tabs>
                <w:tab w:val="left" w:pos="-1080"/>
                <w:tab w:val="left" w:pos="0"/>
              </w:tabs>
              <w:ind w:left="113" w:right="113"/>
              <w:jc w:val="center"/>
              <w:rPr>
                <w:rFonts w:eastAsia="MS Mincho"/>
                <w:b/>
                <w:bCs/>
                <w:sz w:val="12"/>
                <w:szCs w:val="12"/>
              </w:rPr>
            </w:pPr>
            <w:r w:rsidRPr="00594631">
              <w:rPr>
                <w:rFonts w:eastAsia="MS Mincho"/>
                <w:b/>
                <w:bCs/>
                <w:sz w:val="12"/>
                <w:szCs w:val="12"/>
              </w:rPr>
              <w:t>CATEGORÍA</w:t>
            </w:r>
          </w:p>
        </w:tc>
        <w:tc>
          <w:tcPr>
            <w:tcW w:w="154" w:type="pct"/>
            <w:textDirection w:val="btLr"/>
          </w:tcPr>
          <w:p w14:paraId="4E56CE4A" w14:textId="77777777" w:rsidR="00767971" w:rsidRPr="00594631" w:rsidRDefault="00767971" w:rsidP="00825449">
            <w:pPr>
              <w:tabs>
                <w:tab w:val="left" w:pos="-1080"/>
                <w:tab w:val="left" w:pos="0"/>
              </w:tabs>
              <w:ind w:left="113" w:right="113"/>
              <w:jc w:val="center"/>
              <w:rPr>
                <w:rFonts w:eastAsia="MS Mincho"/>
                <w:b/>
                <w:bCs/>
                <w:sz w:val="12"/>
                <w:szCs w:val="12"/>
              </w:rPr>
            </w:pPr>
            <w:r w:rsidRPr="00594631">
              <w:rPr>
                <w:rFonts w:eastAsia="MS Mincho"/>
                <w:b/>
                <w:bCs/>
                <w:sz w:val="12"/>
                <w:szCs w:val="12"/>
              </w:rPr>
              <w:t>A QUIEN SE LE ASIGNA EL RIESGO</w:t>
            </w:r>
          </w:p>
        </w:tc>
        <w:tc>
          <w:tcPr>
            <w:tcW w:w="445" w:type="pct"/>
            <w:vAlign w:val="center"/>
          </w:tcPr>
          <w:p w14:paraId="7334C705" w14:textId="77777777" w:rsidR="00767971" w:rsidRPr="00594631" w:rsidRDefault="00767971" w:rsidP="00825449">
            <w:pPr>
              <w:tabs>
                <w:tab w:val="left" w:pos="-1080"/>
                <w:tab w:val="left" w:pos="0"/>
              </w:tabs>
              <w:jc w:val="center"/>
              <w:rPr>
                <w:rFonts w:eastAsia="MS Mincho"/>
                <w:b/>
                <w:bCs/>
                <w:sz w:val="12"/>
                <w:szCs w:val="12"/>
              </w:rPr>
            </w:pPr>
            <w:r w:rsidRPr="00594631">
              <w:rPr>
                <w:rFonts w:eastAsia="MS Mincho"/>
                <w:b/>
                <w:bCs/>
                <w:sz w:val="12"/>
                <w:szCs w:val="12"/>
              </w:rPr>
              <w:t>TRATAMIENTO/CONTROLES A SER IMPLEMENTADOS</w:t>
            </w:r>
          </w:p>
        </w:tc>
        <w:tc>
          <w:tcPr>
            <w:tcW w:w="194" w:type="pct"/>
            <w:textDirection w:val="btLr"/>
          </w:tcPr>
          <w:p w14:paraId="4AC3F85C" w14:textId="77777777" w:rsidR="00767971" w:rsidRPr="00594631" w:rsidRDefault="00767971" w:rsidP="00825449">
            <w:pPr>
              <w:tabs>
                <w:tab w:val="left" w:pos="-1080"/>
                <w:tab w:val="left" w:pos="0"/>
              </w:tabs>
              <w:ind w:left="113" w:right="113"/>
              <w:jc w:val="center"/>
              <w:rPr>
                <w:rFonts w:eastAsia="MS Mincho"/>
                <w:b/>
                <w:bCs/>
                <w:sz w:val="12"/>
                <w:szCs w:val="12"/>
              </w:rPr>
            </w:pPr>
            <w:r w:rsidRPr="00594631">
              <w:rPr>
                <w:rFonts w:eastAsia="MS Mincho"/>
                <w:b/>
                <w:bCs/>
                <w:sz w:val="12"/>
                <w:szCs w:val="12"/>
              </w:rPr>
              <w:t>PROBABILIDAD</w:t>
            </w:r>
          </w:p>
        </w:tc>
        <w:tc>
          <w:tcPr>
            <w:tcW w:w="134" w:type="pct"/>
            <w:textDirection w:val="btLr"/>
          </w:tcPr>
          <w:p w14:paraId="5B1BD0D7" w14:textId="77777777" w:rsidR="00767971" w:rsidRPr="00594631" w:rsidRDefault="00767971" w:rsidP="00825449">
            <w:pPr>
              <w:tabs>
                <w:tab w:val="left" w:pos="-1080"/>
                <w:tab w:val="left" w:pos="0"/>
              </w:tabs>
              <w:ind w:left="113" w:right="113"/>
              <w:jc w:val="center"/>
              <w:rPr>
                <w:rFonts w:eastAsia="MS Mincho"/>
                <w:b/>
                <w:bCs/>
                <w:sz w:val="12"/>
                <w:szCs w:val="12"/>
              </w:rPr>
            </w:pPr>
            <w:r w:rsidRPr="00594631">
              <w:rPr>
                <w:rFonts w:eastAsia="MS Mincho"/>
                <w:b/>
                <w:bCs/>
                <w:sz w:val="12"/>
                <w:szCs w:val="12"/>
              </w:rPr>
              <w:t>IMPACTO</w:t>
            </w:r>
          </w:p>
        </w:tc>
        <w:tc>
          <w:tcPr>
            <w:tcW w:w="177" w:type="pct"/>
            <w:textDirection w:val="btLr"/>
          </w:tcPr>
          <w:p w14:paraId="5527A5C4" w14:textId="77777777" w:rsidR="00767971" w:rsidRPr="00594631" w:rsidRDefault="00767971" w:rsidP="00825449">
            <w:pPr>
              <w:tabs>
                <w:tab w:val="left" w:pos="-1080"/>
                <w:tab w:val="left" w:pos="0"/>
              </w:tabs>
              <w:ind w:left="113" w:right="113"/>
              <w:jc w:val="center"/>
              <w:rPr>
                <w:rFonts w:eastAsia="MS Mincho"/>
                <w:b/>
                <w:bCs/>
                <w:sz w:val="12"/>
                <w:szCs w:val="12"/>
              </w:rPr>
            </w:pPr>
            <w:r w:rsidRPr="00594631">
              <w:rPr>
                <w:rFonts w:eastAsia="MS Mincho"/>
                <w:b/>
                <w:bCs/>
                <w:sz w:val="12"/>
                <w:szCs w:val="12"/>
              </w:rPr>
              <w:t>VALORACIÓN DEL RIESGO</w:t>
            </w:r>
          </w:p>
        </w:tc>
        <w:tc>
          <w:tcPr>
            <w:tcW w:w="154" w:type="pct"/>
            <w:textDirection w:val="btLr"/>
          </w:tcPr>
          <w:p w14:paraId="6D0F2BFD" w14:textId="77777777" w:rsidR="00767971" w:rsidRPr="00594631" w:rsidRDefault="00767971" w:rsidP="00825449">
            <w:pPr>
              <w:tabs>
                <w:tab w:val="left" w:pos="-1080"/>
                <w:tab w:val="left" w:pos="0"/>
              </w:tabs>
              <w:ind w:left="113" w:right="113"/>
              <w:jc w:val="center"/>
              <w:rPr>
                <w:rFonts w:eastAsia="MS Mincho"/>
                <w:b/>
                <w:bCs/>
                <w:sz w:val="12"/>
                <w:szCs w:val="12"/>
              </w:rPr>
            </w:pPr>
            <w:r w:rsidRPr="00594631">
              <w:rPr>
                <w:rFonts w:eastAsia="MS Mincho"/>
                <w:b/>
                <w:bCs/>
                <w:sz w:val="12"/>
                <w:szCs w:val="12"/>
              </w:rPr>
              <w:t>CATEGORÍA</w:t>
            </w:r>
          </w:p>
        </w:tc>
        <w:tc>
          <w:tcPr>
            <w:tcW w:w="154" w:type="pct"/>
            <w:textDirection w:val="btLr"/>
          </w:tcPr>
          <w:p w14:paraId="7A17764D" w14:textId="77777777" w:rsidR="00767971" w:rsidRPr="00594631" w:rsidRDefault="00767971" w:rsidP="00825449">
            <w:pPr>
              <w:tabs>
                <w:tab w:val="left" w:pos="-1080"/>
                <w:tab w:val="left" w:pos="0"/>
              </w:tabs>
              <w:ind w:left="113" w:right="113"/>
              <w:jc w:val="center"/>
              <w:rPr>
                <w:rFonts w:eastAsia="MS Mincho"/>
                <w:b/>
                <w:bCs/>
                <w:sz w:val="12"/>
                <w:szCs w:val="12"/>
              </w:rPr>
            </w:pPr>
            <w:r w:rsidRPr="00594631">
              <w:rPr>
                <w:rFonts w:eastAsia="MS Mincho"/>
                <w:b/>
                <w:bCs/>
                <w:sz w:val="12"/>
                <w:szCs w:val="12"/>
              </w:rPr>
              <w:t>AFECTA LA EJECUCIÓN DEL CONTRATO</w:t>
            </w:r>
          </w:p>
        </w:tc>
        <w:tc>
          <w:tcPr>
            <w:tcW w:w="321" w:type="pct"/>
            <w:vAlign w:val="center"/>
          </w:tcPr>
          <w:p w14:paraId="71226FAA" w14:textId="77777777" w:rsidR="00767971" w:rsidRPr="00594631" w:rsidRDefault="00767971" w:rsidP="00825449">
            <w:pPr>
              <w:tabs>
                <w:tab w:val="left" w:pos="-1080"/>
                <w:tab w:val="left" w:pos="0"/>
              </w:tabs>
              <w:jc w:val="center"/>
              <w:rPr>
                <w:rFonts w:eastAsia="MS Mincho"/>
                <w:b/>
                <w:bCs/>
                <w:sz w:val="12"/>
                <w:szCs w:val="12"/>
              </w:rPr>
            </w:pPr>
            <w:r w:rsidRPr="00594631">
              <w:rPr>
                <w:rFonts w:eastAsia="MS Mincho"/>
                <w:b/>
                <w:bCs/>
                <w:sz w:val="12"/>
                <w:szCs w:val="12"/>
              </w:rPr>
              <w:t>PERSONA RESPONSABLE POR IMPLEMENTAR EL TRATAMIENTO</w:t>
            </w:r>
          </w:p>
        </w:tc>
        <w:tc>
          <w:tcPr>
            <w:tcW w:w="306" w:type="pct"/>
            <w:vAlign w:val="center"/>
          </w:tcPr>
          <w:p w14:paraId="5122CB29" w14:textId="77777777" w:rsidR="00767971" w:rsidRPr="00594631" w:rsidRDefault="00767971" w:rsidP="00825449">
            <w:pPr>
              <w:tabs>
                <w:tab w:val="left" w:pos="-1080"/>
                <w:tab w:val="left" w:pos="0"/>
              </w:tabs>
              <w:jc w:val="center"/>
              <w:rPr>
                <w:rFonts w:eastAsia="MS Mincho"/>
                <w:b/>
                <w:bCs/>
                <w:sz w:val="12"/>
                <w:szCs w:val="12"/>
              </w:rPr>
            </w:pPr>
            <w:r w:rsidRPr="00594631">
              <w:rPr>
                <w:rFonts w:eastAsia="MS Mincho"/>
                <w:b/>
                <w:bCs/>
                <w:sz w:val="12"/>
                <w:szCs w:val="12"/>
              </w:rPr>
              <w:t>FECHA ESTIMADA EN QUE SE INICIA EL TRATAMIENTO</w:t>
            </w:r>
          </w:p>
        </w:tc>
        <w:tc>
          <w:tcPr>
            <w:tcW w:w="321" w:type="pct"/>
            <w:vAlign w:val="center"/>
          </w:tcPr>
          <w:p w14:paraId="3ED8CE38" w14:textId="77777777" w:rsidR="00767971" w:rsidRPr="00594631" w:rsidRDefault="00767971" w:rsidP="00825449">
            <w:pPr>
              <w:tabs>
                <w:tab w:val="left" w:pos="-1080"/>
                <w:tab w:val="left" w:pos="0"/>
              </w:tabs>
              <w:jc w:val="center"/>
              <w:rPr>
                <w:rFonts w:eastAsia="MS Mincho"/>
                <w:b/>
                <w:bCs/>
                <w:sz w:val="12"/>
                <w:szCs w:val="12"/>
              </w:rPr>
            </w:pPr>
            <w:r w:rsidRPr="00594631">
              <w:rPr>
                <w:rFonts w:eastAsia="MS Mincho"/>
                <w:b/>
                <w:bCs/>
                <w:sz w:val="12"/>
                <w:szCs w:val="12"/>
              </w:rPr>
              <w:t>FECHA ESTIMADA EN QUE SE COMPLETA EL TRATAMIENTO</w:t>
            </w:r>
          </w:p>
        </w:tc>
        <w:tc>
          <w:tcPr>
            <w:tcW w:w="282" w:type="pct"/>
            <w:vAlign w:val="center"/>
          </w:tcPr>
          <w:p w14:paraId="1E6C0A85" w14:textId="77777777" w:rsidR="00767971" w:rsidRPr="00594631" w:rsidRDefault="00767971" w:rsidP="00825449">
            <w:pPr>
              <w:tabs>
                <w:tab w:val="left" w:pos="-1080"/>
                <w:tab w:val="left" w:pos="0"/>
              </w:tabs>
              <w:jc w:val="center"/>
              <w:rPr>
                <w:rFonts w:eastAsia="MS Mincho"/>
                <w:b/>
                <w:bCs/>
                <w:sz w:val="12"/>
                <w:szCs w:val="12"/>
              </w:rPr>
            </w:pPr>
            <w:r w:rsidRPr="00594631">
              <w:rPr>
                <w:rFonts w:eastAsia="MS Mincho"/>
                <w:b/>
                <w:bCs/>
                <w:sz w:val="12"/>
                <w:szCs w:val="12"/>
              </w:rPr>
              <w:t>COMO SE REALIZA EL MONITOREO</w:t>
            </w:r>
          </w:p>
        </w:tc>
        <w:tc>
          <w:tcPr>
            <w:tcW w:w="306" w:type="pct"/>
            <w:vAlign w:val="center"/>
          </w:tcPr>
          <w:p w14:paraId="31DC516E" w14:textId="77777777" w:rsidR="00767971" w:rsidRPr="00594631" w:rsidRDefault="00767971" w:rsidP="00825449">
            <w:pPr>
              <w:tabs>
                <w:tab w:val="left" w:pos="-1080"/>
                <w:tab w:val="left" w:pos="0"/>
              </w:tabs>
              <w:jc w:val="center"/>
              <w:rPr>
                <w:rFonts w:eastAsia="MS Mincho"/>
                <w:b/>
                <w:bCs/>
                <w:sz w:val="12"/>
                <w:szCs w:val="12"/>
              </w:rPr>
            </w:pPr>
            <w:r w:rsidRPr="00594631">
              <w:rPr>
                <w:rFonts w:eastAsia="MS Mincho"/>
                <w:b/>
                <w:bCs/>
                <w:sz w:val="12"/>
                <w:szCs w:val="12"/>
              </w:rPr>
              <w:t>PERIODICIDAD CUANDO</w:t>
            </w:r>
          </w:p>
        </w:tc>
      </w:tr>
      <w:tr w:rsidR="001E47C5" w:rsidRPr="00594631" w14:paraId="4E52A91E" w14:textId="77777777" w:rsidTr="001E47C5">
        <w:trPr>
          <w:gridAfter w:val="1"/>
          <w:wAfter w:w="17" w:type="pct"/>
          <w:cantSplit/>
          <w:trHeight w:val="3583"/>
          <w:jc w:val="center"/>
        </w:trPr>
        <w:tc>
          <w:tcPr>
            <w:tcW w:w="153" w:type="pct"/>
            <w:textDirection w:val="btLr"/>
            <w:vAlign w:val="bottom"/>
          </w:tcPr>
          <w:p w14:paraId="0B56EE5D" w14:textId="77777777" w:rsidR="00767971" w:rsidRPr="00594631" w:rsidRDefault="00767971" w:rsidP="00825449">
            <w:pPr>
              <w:tabs>
                <w:tab w:val="left" w:pos="-1080"/>
                <w:tab w:val="left" w:pos="0"/>
              </w:tabs>
              <w:ind w:left="113" w:right="113"/>
              <w:jc w:val="center"/>
              <w:rPr>
                <w:rFonts w:eastAsia="MS Mincho"/>
                <w:sz w:val="12"/>
                <w:szCs w:val="12"/>
              </w:rPr>
            </w:pPr>
            <w:r w:rsidRPr="00594631">
              <w:rPr>
                <w:rFonts w:eastAsia="MS Mincho"/>
                <w:sz w:val="12"/>
                <w:szCs w:val="12"/>
              </w:rPr>
              <w:t>1</w:t>
            </w:r>
          </w:p>
        </w:tc>
        <w:tc>
          <w:tcPr>
            <w:tcW w:w="153" w:type="pct"/>
            <w:textDirection w:val="btLr"/>
          </w:tcPr>
          <w:p w14:paraId="21032B8C" w14:textId="77777777" w:rsidR="00767971" w:rsidRPr="00594631" w:rsidRDefault="00767971" w:rsidP="00825449">
            <w:pPr>
              <w:tabs>
                <w:tab w:val="left" w:pos="-1080"/>
                <w:tab w:val="left" w:pos="0"/>
              </w:tabs>
              <w:ind w:left="113" w:right="113"/>
              <w:jc w:val="center"/>
              <w:rPr>
                <w:rFonts w:eastAsia="MS Mincho"/>
                <w:sz w:val="12"/>
                <w:szCs w:val="12"/>
              </w:rPr>
            </w:pPr>
            <w:r w:rsidRPr="00594631">
              <w:rPr>
                <w:rFonts w:eastAsia="MS Mincho"/>
                <w:sz w:val="12"/>
                <w:szCs w:val="12"/>
              </w:rPr>
              <w:t>general</w:t>
            </w:r>
          </w:p>
        </w:tc>
        <w:tc>
          <w:tcPr>
            <w:tcW w:w="154" w:type="pct"/>
            <w:textDirection w:val="btLr"/>
          </w:tcPr>
          <w:p w14:paraId="11AA5176" w14:textId="77777777" w:rsidR="00767971" w:rsidRPr="00594631" w:rsidRDefault="00767971" w:rsidP="00825449">
            <w:pPr>
              <w:tabs>
                <w:tab w:val="left" w:pos="-1080"/>
                <w:tab w:val="left" w:pos="0"/>
              </w:tabs>
              <w:ind w:left="113" w:right="113"/>
              <w:jc w:val="center"/>
              <w:rPr>
                <w:rFonts w:eastAsia="MS Mincho"/>
                <w:sz w:val="12"/>
                <w:szCs w:val="12"/>
              </w:rPr>
            </w:pPr>
            <w:r w:rsidRPr="00594631">
              <w:rPr>
                <w:rFonts w:eastAsia="MS Mincho"/>
                <w:sz w:val="12"/>
                <w:szCs w:val="12"/>
              </w:rPr>
              <w:t>externo</w:t>
            </w:r>
          </w:p>
        </w:tc>
        <w:tc>
          <w:tcPr>
            <w:tcW w:w="154" w:type="pct"/>
            <w:textDirection w:val="btLr"/>
          </w:tcPr>
          <w:p w14:paraId="4E03C6CD" w14:textId="77777777" w:rsidR="00767971" w:rsidRPr="00594631" w:rsidRDefault="00767971" w:rsidP="00825449">
            <w:pPr>
              <w:tabs>
                <w:tab w:val="left" w:pos="-1080"/>
                <w:tab w:val="left" w:pos="0"/>
              </w:tabs>
              <w:ind w:left="113" w:right="113"/>
              <w:jc w:val="center"/>
              <w:rPr>
                <w:rFonts w:eastAsia="MS Mincho"/>
                <w:sz w:val="12"/>
                <w:szCs w:val="12"/>
              </w:rPr>
            </w:pPr>
            <w:r w:rsidRPr="00594631">
              <w:rPr>
                <w:rFonts w:eastAsia="MS Mincho"/>
                <w:sz w:val="12"/>
                <w:szCs w:val="12"/>
              </w:rPr>
              <w:t>ejecución</w:t>
            </w:r>
          </w:p>
        </w:tc>
        <w:tc>
          <w:tcPr>
            <w:tcW w:w="154" w:type="pct"/>
            <w:textDirection w:val="btLr"/>
          </w:tcPr>
          <w:p w14:paraId="01EE8363" w14:textId="77777777" w:rsidR="00767971" w:rsidRPr="00594631" w:rsidRDefault="00767971" w:rsidP="00825449">
            <w:pPr>
              <w:tabs>
                <w:tab w:val="left" w:pos="-1080"/>
                <w:tab w:val="left" w:pos="0"/>
              </w:tabs>
              <w:ind w:left="113" w:right="113"/>
              <w:jc w:val="center"/>
              <w:rPr>
                <w:rFonts w:eastAsia="MS Mincho"/>
                <w:sz w:val="12"/>
                <w:szCs w:val="12"/>
              </w:rPr>
            </w:pPr>
            <w:r w:rsidRPr="00594631">
              <w:rPr>
                <w:rFonts w:eastAsia="MS Mincho"/>
                <w:sz w:val="12"/>
                <w:szCs w:val="12"/>
              </w:rPr>
              <w:t>operacional</w:t>
            </w:r>
          </w:p>
        </w:tc>
        <w:tc>
          <w:tcPr>
            <w:tcW w:w="348" w:type="pct"/>
            <w:vAlign w:val="center"/>
          </w:tcPr>
          <w:p w14:paraId="3633296F" w14:textId="77777777" w:rsidR="00767971" w:rsidRPr="00594631" w:rsidRDefault="00767971" w:rsidP="00825449">
            <w:pPr>
              <w:tabs>
                <w:tab w:val="left" w:pos="-1080"/>
                <w:tab w:val="left" w:pos="0"/>
              </w:tabs>
              <w:jc w:val="center"/>
              <w:rPr>
                <w:rFonts w:eastAsia="MS Mincho"/>
                <w:sz w:val="12"/>
                <w:szCs w:val="12"/>
              </w:rPr>
            </w:pPr>
            <w:r w:rsidRPr="00594631">
              <w:rPr>
                <w:rFonts w:eastAsia="MS Mincho"/>
                <w:sz w:val="12"/>
                <w:szCs w:val="12"/>
              </w:rPr>
              <w:t>que la calidad del servicio y elementos entregados no cumplan con las especificaciones técnicas solicitadas</w:t>
            </w:r>
          </w:p>
        </w:tc>
        <w:tc>
          <w:tcPr>
            <w:tcW w:w="320" w:type="pct"/>
            <w:vAlign w:val="center"/>
          </w:tcPr>
          <w:p w14:paraId="63C95134" w14:textId="77777777" w:rsidR="00767971" w:rsidRPr="00594631" w:rsidRDefault="00767971" w:rsidP="00825449">
            <w:pPr>
              <w:tabs>
                <w:tab w:val="left" w:pos="-1080"/>
                <w:tab w:val="left" w:pos="0"/>
              </w:tabs>
              <w:jc w:val="center"/>
              <w:rPr>
                <w:rFonts w:eastAsia="MS Mincho"/>
                <w:sz w:val="12"/>
                <w:szCs w:val="12"/>
              </w:rPr>
            </w:pPr>
            <w:r w:rsidRPr="00594631">
              <w:rPr>
                <w:rFonts w:eastAsia="MS Mincho"/>
                <w:sz w:val="12"/>
                <w:szCs w:val="12"/>
              </w:rPr>
              <w:t>incumplimiento al contrato establecido en el proceso</w:t>
            </w:r>
          </w:p>
        </w:tc>
        <w:tc>
          <w:tcPr>
            <w:tcW w:w="135" w:type="pct"/>
            <w:textDirection w:val="btLr"/>
          </w:tcPr>
          <w:p w14:paraId="3D3D2C7B" w14:textId="77777777" w:rsidR="00767971" w:rsidRPr="00594631" w:rsidRDefault="00767971" w:rsidP="00825449">
            <w:pPr>
              <w:tabs>
                <w:tab w:val="left" w:pos="-1080"/>
                <w:tab w:val="left" w:pos="0"/>
              </w:tabs>
              <w:ind w:left="113" w:right="113"/>
              <w:jc w:val="center"/>
              <w:rPr>
                <w:rFonts w:eastAsia="MS Mincho"/>
                <w:sz w:val="12"/>
                <w:szCs w:val="12"/>
              </w:rPr>
            </w:pPr>
            <w:r w:rsidRPr="00594631">
              <w:rPr>
                <w:rFonts w:eastAsia="MS Mincho"/>
                <w:sz w:val="12"/>
                <w:szCs w:val="12"/>
              </w:rPr>
              <w:t>2</w:t>
            </w:r>
          </w:p>
        </w:tc>
        <w:tc>
          <w:tcPr>
            <w:tcW w:w="154" w:type="pct"/>
            <w:textDirection w:val="btLr"/>
          </w:tcPr>
          <w:p w14:paraId="6EE0366F" w14:textId="77777777" w:rsidR="00767971" w:rsidRPr="00594631" w:rsidRDefault="00767971" w:rsidP="00825449">
            <w:pPr>
              <w:tabs>
                <w:tab w:val="left" w:pos="-1080"/>
                <w:tab w:val="left" w:pos="0"/>
              </w:tabs>
              <w:ind w:left="113" w:right="113"/>
              <w:jc w:val="center"/>
              <w:rPr>
                <w:rFonts w:eastAsia="MS Mincho"/>
                <w:sz w:val="12"/>
                <w:szCs w:val="12"/>
              </w:rPr>
            </w:pPr>
            <w:r w:rsidRPr="00594631">
              <w:rPr>
                <w:rFonts w:eastAsia="MS Mincho"/>
                <w:sz w:val="12"/>
                <w:szCs w:val="12"/>
              </w:rPr>
              <w:t>3</w:t>
            </w:r>
          </w:p>
        </w:tc>
        <w:tc>
          <w:tcPr>
            <w:tcW w:w="154" w:type="pct"/>
            <w:textDirection w:val="btLr"/>
          </w:tcPr>
          <w:p w14:paraId="2A9532AB" w14:textId="77777777" w:rsidR="00767971" w:rsidRPr="00594631" w:rsidRDefault="00767971" w:rsidP="00825449">
            <w:pPr>
              <w:tabs>
                <w:tab w:val="left" w:pos="-1080"/>
                <w:tab w:val="left" w:pos="0"/>
              </w:tabs>
              <w:ind w:left="113" w:right="113"/>
              <w:jc w:val="center"/>
              <w:rPr>
                <w:rFonts w:eastAsia="MS Mincho"/>
                <w:sz w:val="12"/>
                <w:szCs w:val="12"/>
              </w:rPr>
            </w:pPr>
            <w:r w:rsidRPr="00594631">
              <w:rPr>
                <w:rFonts w:eastAsia="MS Mincho"/>
                <w:sz w:val="12"/>
                <w:szCs w:val="12"/>
              </w:rPr>
              <w:t>5</w:t>
            </w:r>
          </w:p>
        </w:tc>
        <w:tc>
          <w:tcPr>
            <w:tcW w:w="154" w:type="pct"/>
            <w:textDirection w:val="btLr"/>
          </w:tcPr>
          <w:p w14:paraId="38C584CA" w14:textId="77777777" w:rsidR="00767971" w:rsidRPr="00594631" w:rsidRDefault="00767971" w:rsidP="00825449">
            <w:pPr>
              <w:tabs>
                <w:tab w:val="left" w:pos="-1080"/>
                <w:tab w:val="left" w:pos="0"/>
              </w:tabs>
              <w:ind w:left="113" w:right="113"/>
              <w:jc w:val="center"/>
              <w:rPr>
                <w:rFonts w:eastAsia="MS Mincho"/>
                <w:sz w:val="12"/>
                <w:szCs w:val="12"/>
              </w:rPr>
            </w:pPr>
            <w:r w:rsidRPr="00594631">
              <w:rPr>
                <w:rFonts w:eastAsia="MS Mincho"/>
                <w:sz w:val="12"/>
                <w:szCs w:val="12"/>
              </w:rPr>
              <w:t>medio</w:t>
            </w:r>
          </w:p>
        </w:tc>
        <w:tc>
          <w:tcPr>
            <w:tcW w:w="154" w:type="pct"/>
            <w:textDirection w:val="btLr"/>
          </w:tcPr>
          <w:p w14:paraId="0C841BD8" w14:textId="77777777" w:rsidR="00767971" w:rsidRPr="00594631" w:rsidRDefault="00767971" w:rsidP="00825449">
            <w:pPr>
              <w:tabs>
                <w:tab w:val="left" w:pos="-1080"/>
                <w:tab w:val="left" w:pos="0"/>
              </w:tabs>
              <w:ind w:left="113" w:right="113"/>
              <w:jc w:val="center"/>
              <w:rPr>
                <w:rFonts w:eastAsia="MS Mincho"/>
                <w:sz w:val="12"/>
                <w:szCs w:val="12"/>
              </w:rPr>
            </w:pPr>
            <w:r w:rsidRPr="00594631">
              <w:rPr>
                <w:rFonts w:eastAsia="MS Mincho"/>
                <w:sz w:val="12"/>
                <w:szCs w:val="12"/>
              </w:rPr>
              <w:t>contratista</w:t>
            </w:r>
          </w:p>
        </w:tc>
        <w:tc>
          <w:tcPr>
            <w:tcW w:w="445" w:type="pct"/>
            <w:vAlign w:val="center"/>
          </w:tcPr>
          <w:p w14:paraId="432CD482" w14:textId="77777777" w:rsidR="00767971" w:rsidRPr="00594631" w:rsidRDefault="00767971" w:rsidP="00825449">
            <w:pPr>
              <w:tabs>
                <w:tab w:val="left" w:pos="-1080"/>
                <w:tab w:val="left" w:pos="0"/>
              </w:tabs>
              <w:jc w:val="center"/>
              <w:rPr>
                <w:rFonts w:eastAsia="MS Mincho"/>
                <w:sz w:val="12"/>
                <w:szCs w:val="12"/>
              </w:rPr>
            </w:pPr>
            <w:r w:rsidRPr="00594631">
              <w:rPr>
                <w:rFonts w:eastAsia="MS Mincho"/>
                <w:sz w:val="12"/>
                <w:szCs w:val="12"/>
              </w:rPr>
              <w:t>la ficha técnica es de estricto cumplimiento, el oferente deberá remplazar los elementos por otros iguales en el menor tiempo posible</w:t>
            </w:r>
          </w:p>
        </w:tc>
        <w:tc>
          <w:tcPr>
            <w:tcW w:w="194" w:type="pct"/>
            <w:textDirection w:val="btLr"/>
          </w:tcPr>
          <w:p w14:paraId="29E14B0E" w14:textId="77777777" w:rsidR="00767971" w:rsidRPr="00594631" w:rsidRDefault="00767971" w:rsidP="00825449">
            <w:pPr>
              <w:tabs>
                <w:tab w:val="left" w:pos="-1080"/>
                <w:tab w:val="left" w:pos="0"/>
              </w:tabs>
              <w:ind w:left="113" w:right="113"/>
              <w:jc w:val="center"/>
              <w:rPr>
                <w:rFonts w:eastAsia="MS Mincho"/>
                <w:sz w:val="12"/>
                <w:szCs w:val="12"/>
              </w:rPr>
            </w:pPr>
            <w:r w:rsidRPr="00594631">
              <w:rPr>
                <w:rFonts w:eastAsia="MS Mincho"/>
                <w:sz w:val="12"/>
                <w:szCs w:val="12"/>
              </w:rPr>
              <w:t>1</w:t>
            </w:r>
          </w:p>
        </w:tc>
        <w:tc>
          <w:tcPr>
            <w:tcW w:w="134" w:type="pct"/>
            <w:textDirection w:val="btLr"/>
          </w:tcPr>
          <w:p w14:paraId="43092B08" w14:textId="77777777" w:rsidR="00767971" w:rsidRPr="00594631" w:rsidRDefault="00767971" w:rsidP="00825449">
            <w:pPr>
              <w:tabs>
                <w:tab w:val="left" w:pos="-1080"/>
                <w:tab w:val="left" w:pos="0"/>
              </w:tabs>
              <w:ind w:left="113" w:right="113"/>
              <w:jc w:val="center"/>
              <w:rPr>
                <w:rFonts w:eastAsia="MS Mincho"/>
                <w:sz w:val="12"/>
                <w:szCs w:val="12"/>
              </w:rPr>
            </w:pPr>
            <w:r w:rsidRPr="00594631">
              <w:rPr>
                <w:rFonts w:eastAsia="MS Mincho"/>
                <w:sz w:val="12"/>
                <w:szCs w:val="12"/>
              </w:rPr>
              <w:t>1</w:t>
            </w:r>
          </w:p>
        </w:tc>
        <w:tc>
          <w:tcPr>
            <w:tcW w:w="177" w:type="pct"/>
            <w:textDirection w:val="btLr"/>
          </w:tcPr>
          <w:p w14:paraId="51C4AEAB" w14:textId="77777777" w:rsidR="00767971" w:rsidRPr="00594631" w:rsidRDefault="00767971" w:rsidP="00825449">
            <w:pPr>
              <w:tabs>
                <w:tab w:val="left" w:pos="-1080"/>
                <w:tab w:val="left" w:pos="0"/>
              </w:tabs>
              <w:ind w:left="113" w:right="113"/>
              <w:jc w:val="center"/>
              <w:rPr>
                <w:rFonts w:eastAsia="MS Mincho"/>
                <w:sz w:val="12"/>
                <w:szCs w:val="12"/>
              </w:rPr>
            </w:pPr>
            <w:r w:rsidRPr="00594631">
              <w:rPr>
                <w:rFonts w:eastAsia="MS Mincho"/>
                <w:sz w:val="12"/>
                <w:szCs w:val="12"/>
              </w:rPr>
              <w:t>2</w:t>
            </w:r>
          </w:p>
        </w:tc>
        <w:tc>
          <w:tcPr>
            <w:tcW w:w="154" w:type="pct"/>
            <w:textDirection w:val="btLr"/>
          </w:tcPr>
          <w:p w14:paraId="016DAB05" w14:textId="77777777" w:rsidR="00767971" w:rsidRPr="00594631" w:rsidRDefault="00767971" w:rsidP="00825449">
            <w:pPr>
              <w:tabs>
                <w:tab w:val="left" w:pos="-1080"/>
                <w:tab w:val="left" w:pos="0"/>
              </w:tabs>
              <w:ind w:left="113" w:right="113"/>
              <w:jc w:val="center"/>
              <w:rPr>
                <w:rFonts w:eastAsia="MS Mincho"/>
                <w:sz w:val="12"/>
                <w:szCs w:val="12"/>
              </w:rPr>
            </w:pPr>
            <w:r w:rsidRPr="00594631">
              <w:rPr>
                <w:rFonts w:eastAsia="MS Mincho"/>
                <w:sz w:val="12"/>
                <w:szCs w:val="12"/>
              </w:rPr>
              <w:t>bajo</w:t>
            </w:r>
          </w:p>
        </w:tc>
        <w:tc>
          <w:tcPr>
            <w:tcW w:w="154" w:type="pct"/>
            <w:textDirection w:val="btLr"/>
          </w:tcPr>
          <w:p w14:paraId="67468A93" w14:textId="77777777" w:rsidR="00767971" w:rsidRPr="00594631" w:rsidRDefault="00767971" w:rsidP="00825449">
            <w:pPr>
              <w:tabs>
                <w:tab w:val="left" w:pos="-1080"/>
                <w:tab w:val="left" w:pos="0"/>
              </w:tabs>
              <w:ind w:left="113" w:right="113"/>
              <w:jc w:val="center"/>
              <w:rPr>
                <w:rFonts w:eastAsia="MS Mincho"/>
                <w:sz w:val="12"/>
                <w:szCs w:val="12"/>
              </w:rPr>
            </w:pPr>
            <w:r w:rsidRPr="00594631">
              <w:rPr>
                <w:rFonts w:eastAsia="MS Mincho"/>
                <w:sz w:val="12"/>
                <w:szCs w:val="12"/>
              </w:rPr>
              <w:t>si</w:t>
            </w:r>
          </w:p>
        </w:tc>
        <w:tc>
          <w:tcPr>
            <w:tcW w:w="321" w:type="pct"/>
            <w:vAlign w:val="center"/>
          </w:tcPr>
          <w:p w14:paraId="183F063E" w14:textId="77777777" w:rsidR="00767971" w:rsidRPr="00594631" w:rsidRDefault="00767971" w:rsidP="00825449">
            <w:pPr>
              <w:tabs>
                <w:tab w:val="left" w:pos="-1080"/>
                <w:tab w:val="left" w:pos="0"/>
              </w:tabs>
              <w:jc w:val="center"/>
              <w:rPr>
                <w:rFonts w:eastAsia="MS Mincho"/>
                <w:sz w:val="12"/>
                <w:szCs w:val="12"/>
              </w:rPr>
            </w:pPr>
            <w:r w:rsidRPr="00594631">
              <w:rPr>
                <w:rFonts w:eastAsia="MS Mincho"/>
                <w:sz w:val="12"/>
                <w:szCs w:val="12"/>
              </w:rPr>
              <w:t>supervisor del contrato</w:t>
            </w:r>
          </w:p>
        </w:tc>
        <w:tc>
          <w:tcPr>
            <w:tcW w:w="306" w:type="pct"/>
            <w:vAlign w:val="center"/>
          </w:tcPr>
          <w:p w14:paraId="44DF397C" w14:textId="77777777" w:rsidR="00767971" w:rsidRPr="00594631" w:rsidRDefault="00767971" w:rsidP="00825449">
            <w:pPr>
              <w:tabs>
                <w:tab w:val="left" w:pos="-1080"/>
                <w:tab w:val="left" w:pos="0"/>
              </w:tabs>
              <w:jc w:val="center"/>
              <w:rPr>
                <w:rFonts w:eastAsia="MS Mincho"/>
                <w:sz w:val="12"/>
                <w:szCs w:val="12"/>
              </w:rPr>
            </w:pPr>
            <w:r w:rsidRPr="00594631">
              <w:rPr>
                <w:rFonts w:eastAsia="MS Mincho"/>
                <w:sz w:val="12"/>
                <w:szCs w:val="12"/>
              </w:rPr>
              <w:t>el día de la prestación del servicio y entrega de los elementos</w:t>
            </w:r>
          </w:p>
        </w:tc>
        <w:tc>
          <w:tcPr>
            <w:tcW w:w="321" w:type="pct"/>
            <w:vAlign w:val="center"/>
          </w:tcPr>
          <w:p w14:paraId="42AD3665" w14:textId="77777777" w:rsidR="00767971" w:rsidRPr="00594631" w:rsidRDefault="00767971" w:rsidP="00825449">
            <w:pPr>
              <w:tabs>
                <w:tab w:val="left" w:pos="-1080"/>
                <w:tab w:val="left" w:pos="0"/>
              </w:tabs>
              <w:jc w:val="center"/>
              <w:rPr>
                <w:rFonts w:eastAsia="MS Mincho"/>
                <w:sz w:val="12"/>
                <w:szCs w:val="12"/>
              </w:rPr>
            </w:pPr>
            <w:r w:rsidRPr="00594631">
              <w:rPr>
                <w:rFonts w:eastAsia="MS Mincho"/>
                <w:sz w:val="12"/>
                <w:szCs w:val="12"/>
              </w:rPr>
              <w:t>terminación del contrato y liquidación del mismo</w:t>
            </w:r>
          </w:p>
        </w:tc>
        <w:tc>
          <w:tcPr>
            <w:tcW w:w="282" w:type="pct"/>
            <w:vAlign w:val="center"/>
          </w:tcPr>
          <w:p w14:paraId="0A0C8D32" w14:textId="77777777" w:rsidR="00767971" w:rsidRPr="00594631" w:rsidRDefault="00767971" w:rsidP="00825449">
            <w:pPr>
              <w:tabs>
                <w:tab w:val="left" w:pos="-1080"/>
                <w:tab w:val="left" w:pos="0"/>
              </w:tabs>
              <w:jc w:val="center"/>
              <w:rPr>
                <w:rFonts w:eastAsia="MS Mincho"/>
                <w:sz w:val="12"/>
                <w:szCs w:val="12"/>
              </w:rPr>
            </w:pPr>
            <w:r w:rsidRPr="00594631">
              <w:rPr>
                <w:rFonts w:eastAsia="MS Mincho"/>
                <w:sz w:val="12"/>
                <w:szCs w:val="12"/>
              </w:rPr>
              <w:t xml:space="preserve">formato de recepción de bienes, informe de supervisión del contrato y recibido a satisfacción de los bienes </w:t>
            </w:r>
          </w:p>
        </w:tc>
        <w:tc>
          <w:tcPr>
            <w:tcW w:w="306" w:type="pct"/>
            <w:vAlign w:val="center"/>
          </w:tcPr>
          <w:p w14:paraId="1E917C1A" w14:textId="77777777" w:rsidR="00767971" w:rsidRPr="00594631" w:rsidRDefault="00767971" w:rsidP="00825449">
            <w:pPr>
              <w:tabs>
                <w:tab w:val="left" w:pos="-1080"/>
                <w:tab w:val="left" w:pos="0"/>
              </w:tabs>
              <w:jc w:val="center"/>
              <w:rPr>
                <w:rFonts w:eastAsia="MS Mincho"/>
                <w:sz w:val="12"/>
                <w:szCs w:val="12"/>
              </w:rPr>
            </w:pPr>
            <w:r w:rsidRPr="00594631">
              <w:rPr>
                <w:rFonts w:eastAsia="MS Mincho"/>
                <w:sz w:val="12"/>
                <w:szCs w:val="12"/>
              </w:rPr>
              <w:t>durante la ejecución del contrato</w:t>
            </w:r>
          </w:p>
        </w:tc>
      </w:tr>
      <w:tr w:rsidR="001E47C5" w:rsidRPr="00594631" w14:paraId="4106F31E" w14:textId="77777777" w:rsidTr="001E47C5">
        <w:trPr>
          <w:gridAfter w:val="1"/>
          <w:wAfter w:w="17" w:type="pct"/>
          <w:cantSplit/>
          <w:trHeight w:val="1313"/>
          <w:jc w:val="center"/>
        </w:trPr>
        <w:tc>
          <w:tcPr>
            <w:tcW w:w="153" w:type="pct"/>
            <w:textDirection w:val="btLr"/>
            <w:vAlign w:val="bottom"/>
          </w:tcPr>
          <w:p w14:paraId="542EBC2A" w14:textId="77777777" w:rsidR="00767971" w:rsidRPr="00594631" w:rsidRDefault="00767971" w:rsidP="00825449">
            <w:pPr>
              <w:tabs>
                <w:tab w:val="left" w:pos="-1080"/>
                <w:tab w:val="left" w:pos="0"/>
              </w:tabs>
              <w:ind w:left="113" w:right="113"/>
              <w:jc w:val="center"/>
              <w:rPr>
                <w:rFonts w:eastAsia="MS Mincho"/>
                <w:sz w:val="12"/>
                <w:szCs w:val="12"/>
              </w:rPr>
            </w:pPr>
            <w:r w:rsidRPr="00594631">
              <w:rPr>
                <w:rFonts w:eastAsia="MS Mincho"/>
                <w:sz w:val="12"/>
                <w:szCs w:val="12"/>
              </w:rPr>
              <w:t>2</w:t>
            </w:r>
          </w:p>
        </w:tc>
        <w:tc>
          <w:tcPr>
            <w:tcW w:w="153" w:type="pct"/>
            <w:textDirection w:val="btLr"/>
          </w:tcPr>
          <w:p w14:paraId="1FF5700D" w14:textId="77777777" w:rsidR="00767971" w:rsidRPr="00594631" w:rsidRDefault="00767971" w:rsidP="00825449">
            <w:pPr>
              <w:tabs>
                <w:tab w:val="left" w:pos="-1080"/>
                <w:tab w:val="left" w:pos="0"/>
              </w:tabs>
              <w:ind w:left="113" w:right="113"/>
              <w:jc w:val="center"/>
              <w:rPr>
                <w:rFonts w:eastAsia="MS Mincho"/>
                <w:sz w:val="12"/>
                <w:szCs w:val="12"/>
              </w:rPr>
            </w:pPr>
            <w:r w:rsidRPr="00594631">
              <w:rPr>
                <w:rFonts w:eastAsia="MS Mincho"/>
                <w:sz w:val="12"/>
                <w:szCs w:val="12"/>
              </w:rPr>
              <w:t>general</w:t>
            </w:r>
          </w:p>
        </w:tc>
        <w:tc>
          <w:tcPr>
            <w:tcW w:w="154" w:type="pct"/>
            <w:textDirection w:val="btLr"/>
          </w:tcPr>
          <w:p w14:paraId="25D85F91" w14:textId="77777777" w:rsidR="00767971" w:rsidRPr="00594631" w:rsidRDefault="00767971" w:rsidP="00825449">
            <w:pPr>
              <w:tabs>
                <w:tab w:val="left" w:pos="-1080"/>
                <w:tab w:val="left" w:pos="0"/>
              </w:tabs>
              <w:ind w:left="113" w:right="113"/>
              <w:jc w:val="center"/>
              <w:rPr>
                <w:rFonts w:eastAsia="MS Mincho"/>
                <w:sz w:val="12"/>
                <w:szCs w:val="12"/>
              </w:rPr>
            </w:pPr>
            <w:r w:rsidRPr="00594631">
              <w:rPr>
                <w:rFonts w:eastAsia="MS Mincho"/>
                <w:sz w:val="12"/>
                <w:szCs w:val="12"/>
              </w:rPr>
              <w:t>externo</w:t>
            </w:r>
          </w:p>
        </w:tc>
        <w:tc>
          <w:tcPr>
            <w:tcW w:w="154" w:type="pct"/>
            <w:textDirection w:val="btLr"/>
          </w:tcPr>
          <w:p w14:paraId="78D70408" w14:textId="77777777" w:rsidR="00767971" w:rsidRPr="00594631" w:rsidRDefault="00767971" w:rsidP="00825449">
            <w:pPr>
              <w:tabs>
                <w:tab w:val="left" w:pos="-1080"/>
                <w:tab w:val="left" w:pos="0"/>
              </w:tabs>
              <w:ind w:left="113" w:right="113"/>
              <w:jc w:val="center"/>
              <w:rPr>
                <w:rFonts w:eastAsia="MS Mincho"/>
                <w:sz w:val="12"/>
                <w:szCs w:val="12"/>
              </w:rPr>
            </w:pPr>
            <w:r w:rsidRPr="00594631">
              <w:rPr>
                <w:rFonts w:eastAsia="MS Mincho"/>
                <w:sz w:val="12"/>
                <w:szCs w:val="12"/>
              </w:rPr>
              <w:t>ejecución</w:t>
            </w:r>
          </w:p>
        </w:tc>
        <w:tc>
          <w:tcPr>
            <w:tcW w:w="154" w:type="pct"/>
            <w:textDirection w:val="btLr"/>
          </w:tcPr>
          <w:p w14:paraId="6BC2963F" w14:textId="77777777" w:rsidR="00767971" w:rsidRPr="00594631" w:rsidRDefault="00767971" w:rsidP="00825449">
            <w:pPr>
              <w:tabs>
                <w:tab w:val="left" w:pos="-1080"/>
                <w:tab w:val="left" w:pos="0"/>
              </w:tabs>
              <w:ind w:left="113" w:right="113"/>
              <w:jc w:val="center"/>
              <w:rPr>
                <w:rFonts w:eastAsia="MS Mincho"/>
                <w:sz w:val="12"/>
                <w:szCs w:val="12"/>
              </w:rPr>
            </w:pPr>
            <w:r w:rsidRPr="00594631">
              <w:rPr>
                <w:rFonts w:eastAsia="MS Mincho"/>
                <w:sz w:val="12"/>
                <w:szCs w:val="12"/>
              </w:rPr>
              <w:t>operacional</w:t>
            </w:r>
          </w:p>
        </w:tc>
        <w:tc>
          <w:tcPr>
            <w:tcW w:w="348" w:type="pct"/>
            <w:vAlign w:val="center"/>
          </w:tcPr>
          <w:p w14:paraId="230AEC18" w14:textId="77777777" w:rsidR="00767971" w:rsidRPr="00594631" w:rsidRDefault="00767971" w:rsidP="00825449">
            <w:pPr>
              <w:tabs>
                <w:tab w:val="left" w:pos="-1080"/>
                <w:tab w:val="left" w:pos="0"/>
              </w:tabs>
              <w:jc w:val="center"/>
              <w:rPr>
                <w:rFonts w:eastAsia="MS Mincho"/>
                <w:sz w:val="12"/>
                <w:szCs w:val="12"/>
              </w:rPr>
            </w:pPr>
            <w:r w:rsidRPr="00594631">
              <w:rPr>
                <w:rFonts w:eastAsia="MS Mincho"/>
                <w:sz w:val="12"/>
                <w:szCs w:val="12"/>
              </w:rPr>
              <w:t>que el contratista no cumpla con el plazo de ejecución establecido en el contrato</w:t>
            </w:r>
          </w:p>
        </w:tc>
        <w:tc>
          <w:tcPr>
            <w:tcW w:w="320" w:type="pct"/>
            <w:vAlign w:val="center"/>
          </w:tcPr>
          <w:p w14:paraId="75101C46" w14:textId="77777777" w:rsidR="00767971" w:rsidRPr="00594631" w:rsidRDefault="00767971" w:rsidP="00825449">
            <w:pPr>
              <w:tabs>
                <w:tab w:val="left" w:pos="-1080"/>
                <w:tab w:val="left" w:pos="0"/>
              </w:tabs>
              <w:jc w:val="center"/>
              <w:rPr>
                <w:rFonts w:eastAsia="MS Mincho"/>
                <w:sz w:val="12"/>
                <w:szCs w:val="12"/>
              </w:rPr>
            </w:pPr>
            <w:r w:rsidRPr="00594631">
              <w:rPr>
                <w:rFonts w:eastAsia="MS Mincho"/>
                <w:sz w:val="12"/>
                <w:szCs w:val="12"/>
              </w:rPr>
              <w:t>sanción por parte de la entidad al contratista</w:t>
            </w:r>
          </w:p>
        </w:tc>
        <w:tc>
          <w:tcPr>
            <w:tcW w:w="135" w:type="pct"/>
            <w:textDirection w:val="btLr"/>
          </w:tcPr>
          <w:p w14:paraId="0619952E" w14:textId="77777777" w:rsidR="00767971" w:rsidRPr="00594631" w:rsidRDefault="00767971" w:rsidP="00825449">
            <w:pPr>
              <w:tabs>
                <w:tab w:val="left" w:pos="-1080"/>
                <w:tab w:val="left" w:pos="0"/>
              </w:tabs>
              <w:ind w:left="113" w:right="113"/>
              <w:jc w:val="center"/>
              <w:rPr>
                <w:rFonts w:eastAsia="MS Mincho"/>
                <w:sz w:val="12"/>
                <w:szCs w:val="12"/>
              </w:rPr>
            </w:pPr>
            <w:r w:rsidRPr="00594631">
              <w:rPr>
                <w:rFonts w:eastAsia="MS Mincho"/>
                <w:sz w:val="12"/>
                <w:szCs w:val="12"/>
              </w:rPr>
              <w:t>2</w:t>
            </w:r>
          </w:p>
        </w:tc>
        <w:tc>
          <w:tcPr>
            <w:tcW w:w="154" w:type="pct"/>
            <w:textDirection w:val="btLr"/>
          </w:tcPr>
          <w:p w14:paraId="1E7CC0FB" w14:textId="77777777" w:rsidR="00767971" w:rsidRPr="00594631" w:rsidRDefault="00767971" w:rsidP="00825449">
            <w:pPr>
              <w:tabs>
                <w:tab w:val="left" w:pos="-1080"/>
                <w:tab w:val="left" w:pos="0"/>
              </w:tabs>
              <w:ind w:left="113" w:right="113"/>
              <w:jc w:val="center"/>
              <w:rPr>
                <w:rFonts w:eastAsia="MS Mincho"/>
                <w:sz w:val="12"/>
                <w:szCs w:val="12"/>
              </w:rPr>
            </w:pPr>
            <w:r w:rsidRPr="00594631">
              <w:rPr>
                <w:rFonts w:eastAsia="MS Mincho"/>
                <w:sz w:val="12"/>
                <w:szCs w:val="12"/>
              </w:rPr>
              <w:t>3</w:t>
            </w:r>
          </w:p>
        </w:tc>
        <w:tc>
          <w:tcPr>
            <w:tcW w:w="154" w:type="pct"/>
            <w:textDirection w:val="btLr"/>
          </w:tcPr>
          <w:p w14:paraId="33042AA9" w14:textId="77777777" w:rsidR="00767971" w:rsidRPr="00594631" w:rsidRDefault="00767971" w:rsidP="00825449">
            <w:pPr>
              <w:tabs>
                <w:tab w:val="left" w:pos="-1080"/>
                <w:tab w:val="left" w:pos="0"/>
              </w:tabs>
              <w:ind w:left="113" w:right="113"/>
              <w:jc w:val="center"/>
              <w:rPr>
                <w:rFonts w:eastAsia="MS Mincho"/>
                <w:sz w:val="12"/>
                <w:szCs w:val="12"/>
              </w:rPr>
            </w:pPr>
            <w:r w:rsidRPr="00594631">
              <w:rPr>
                <w:rFonts w:eastAsia="MS Mincho"/>
                <w:sz w:val="12"/>
                <w:szCs w:val="12"/>
              </w:rPr>
              <w:t>5</w:t>
            </w:r>
          </w:p>
        </w:tc>
        <w:tc>
          <w:tcPr>
            <w:tcW w:w="154" w:type="pct"/>
            <w:textDirection w:val="btLr"/>
          </w:tcPr>
          <w:p w14:paraId="41E56831" w14:textId="77777777" w:rsidR="00767971" w:rsidRPr="00594631" w:rsidRDefault="00767971" w:rsidP="00825449">
            <w:pPr>
              <w:tabs>
                <w:tab w:val="left" w:pos="-1080"/>
                <w:tab w:val="left" w:pos="0"/>
              </w:tabs>
              <w:ind w:left="113" w:right="113"/>
              <w:jc w:val="center"/>
              <w:rPr>
                <w:rFonts w:eastAsia="MS Mincho"/>
                <w:sz w:val="12"/>
                <w:szCs w:val="12"/>
              </w:rPr>
            </w:pPr>
            <w:r w:rsidRPr="00594631">
              <w:rPr>
                <w:rFonts w:eastAsia="MS Mincho"/>
                <w:sz w:val="12"/>
                <w:szCs w:val="12"/>
              </w:rPr>
              <w:t>medio</w:t>
            </w:r>
          </w:p>
        </w:tc>
        <w:tc>
          <w:tcPr>
            <w:tcW w:w="154" w:type="pct"/>
            <w:textDirection w:val="btLr"/>
          </w:tcPr>
          <w:p w14:paraId="18DAEEA1" w14:textId="77777777" w:rsidR="00767971" w:rsidRPr="00594631" w:rsidRDefault="00767971" w:rsidP="00825449">
            <w:pPr>
              <w:tabs>
                <w:tab w:val="left" w:pos="-1080"/>
                <w:tab w:val="left" w:pos="0"/>
              </w:tabs>
              <w:ind w:left="113" w:right="113"/>
              <w:jc w:val="center"/>
              <w:rPr>
                <w:rFonts w:eastAsia="MS Mincho"/>
                <w:sz w:val="12"/>
                <w:szCs w:val="12"/>
              </w:rPr>
            </w:pPr>
            <w:r w:rsidRPr="00594631">
              <w:rPr>
                <w:rFonts w:eastAsia="MS Mincho"/>
                <w:sz w:val="12"/>
                <w:szCs w:val="12"/>
              </w:rPr>
              <w:t>contratista</w:t>
            </w:r>
          </w:p>
        </w:tc>
        <w:tc>
          <w:tcPr>
            <w:tcW w:w="445" w:type="pct"/>
            <w:vAlign w:val="center"/>
          </w:tcPr>
          <w:p w14:paraId="22014D43" w14:textId="77777777" w:rsidR="00767971" w:rsidRPr="00594631" w:rsidRDefault="00767971" w:rsidP="00825449">
            <w:pPr>
              <w:tabs>
                <w:tab w:val="left" w:pos="-1080"/>
                <w:tab w:val="left" w:pos="0"/>
              </w:tabs>
              <w:jc w:val="center"/>
              <w:rPr>
                <w:rFonts w:eastAsia="MS Mincho"/>
                <w:sz w:val="12"/>
                <w:szCs w:val="12"/>
              </w:rPr>
            </w:pPr>
            <w:r w:rsidRPr="00594631">
              <w:rPr>
                <w:rFonts w:eastAsia="MS Mincho"/>
                <w:sz w:val="12"/>
                <w:szCs w:val="12"/>
              </w:rPr>
              <w:t>una buena supervisión conforme a lo establecido en la resolución no. 00090 del 18/01/2018 para la correcta supervisión</w:t>
            </w:r>
          </w:p>
        </w:tc>
        <w:tc>
          <w:tcPr>
            <w:tcW w:w="194" w:type="pct"/>
            <w:textDirection w:val="btLr"/>
          </w:tcPr>
          <w:p w14:paraId="26FDD4B7" w14:textId="77777777" w:rsidR="00767971" w:rsidRPr="00594631" w:rsidRDefault="00767971" w:rsidP="00825449">
            <w:pPr>
              <w:tabs>
                <w:tab w:val="left" w:pos="-1080"/>
                <w:tab w:val="left" w:pos="0"/>
              </w:tabs>
              <w:ind w:left="113" w:right="113"/>
              <w:jc w:val="center"/>
              <w:rPr>
                <w:rFonts w:eastAsia="MS Mincho"/>
                <w:sz w:val="12"/>
                <w:szCs w:val="12"/>
              </w:rPr>
            </w:pPr>
            <w:r w:rsidRPr="00594631">
              <w:rPr>
                <w:rFonts w:eastAsia="MS Mincho"/>
                <w:sz w:val="12"/>
                <w:szCs w:val="12"/>
              </w:rPr>
              <w:t>1</w:t>
            </w:r>
          </w:p>
        </w:tc>
        <w:tc>
          <w:tcPr>
            <w:tcW w:w="134" w:type="pct"/>
            <w:textDirection w:val="btLr"/>
          </w:tcPr>
          <w:p w14:paraId="72D62DFE" w14:textId="77777777" w:rsidR="00767971" w:rsidRPr="00594631" w:rsidRDefault="00767971" w:rsidP="00825449">
            <w:pPr>
              <w:tabs>
                <w:tab w:val="left" w:pos="-1080"/>
                <w:tab w:val="left" w:pos="0"/>
              </w:tabs>
              <w:ind w:left="113" w:right="113"/>
              <w:jc w:val="center"/>
              <w:rPr>
                <w:rFonts w:eastAsia="MS Mincho"/>
                <w:sz w:val="12"/>
                <w:szCs w:val="12"/>
              </w:rPr>
            </w:pPr>
            <w:r w:rsidRPr="00594631">
              <w:rPr>
                <w:rFonts w:eastAsia="MS Mincho"/>
                <w:sz w:val="12"/>
                <w:szCs w:val="12"/>
              </w:rPr>
              <w:t>1</w:t>
            </w:r>
          </w:p>
        </w:tc>
        <w:tc>
          <w:tcPr>
            <w:tcW w:w="177" w:type="pct"/>
            <w:textDirection w:val="btLr"/>
          </w:tcPr>
          <w:p w14:paraId="1DAF6E59" w14:textId="77777777" w:rsidR="00767971" w:rsidRPr="00594631" w:rsidRDefault="00767971" w:rsidP="00825449">
            <w:pPr>
              <w:tabs>
                <w:tab w:val="left" w:pos="-1080"/>
                <w:tab w:val="left" w:pos="0"/>
              </w:tabs>
              <w:ind w:left="113" w:right="113"/>
              <w:jc w:val="center"/>
              <w:rPr>
                <w:rFonts w:eastAsia="MS Mincho"/>
                <w:sz w:val="12"/>
                <w:szCs w:val="12"/>
              </w:rPr>
            </w:pPr>
            <w:r w:rsidRPr="00594631">
              <w:rPr>
                <w:rFonts w:eastAsia="MS Mincho"/>
                <w:sz w:val="12"/>
                <w:szCs w:val="12"/>
              </w:rPr>
              <w:t>2</w:t>
            </w:r>
          </w:p>
        </w:tc>
        <w:tc>
          <w:tcPr>
            <w:tcW w:w="154" w:type="pct"/>
            <w:textDirection w:val="btLr"/>
          </w:tcPr>
          <w:p w14:paraId="6E291695" w14:textId="77777777" w:rsidR="00767971" w:rsidRPr="00594631" w:rsidRDefault="00767971" w:rsidP="00825449">
            <w:pPr>
              <w:tabs>
                <w:tab w:val="left" w:pos="-1080"/>
                <w:tab w:val="left" w:pos="0"/>
              </w:tabs>
              <w:ind w:left="113" w:right="113"/>
              <w:jc w:val="center"/>
              <w:rPr>
                <w:rFonts w:eastAsia="MS Mincho"/>
                <w:sz w:val="12"/>
                <w:szCs w:val="12"/>
              </w:rPr>
            </w:pPr>
            <w:r w:rsidRPr="00594631">
              <w:rPr>
                <w:rFonts w:eastAsia="MS Mincho"/>
                <w:sz w:val="12"/>
                <w:szCs w:val="12"/>
              </w:rPr>
              <w:t>bajo</w:t>
            </w:r>
          </w:p>
        </w:tc>
        <w:tc>
          <w:tcPr>
            <w:tcW w:w="154" w:type="pct"/>
            <w:textDirection w:val="btLr"/>
          </w:tcPr>
          <w:p w14:paraId="3954528F" w14:textId="77777777" w:rsidR="00767971" w:rsidRPr="00594631" w:rsidRDefault="00767971" w:rsidP="00825449">
            <w:pPr>
              <w:tabs>
                <w:tab w:val="left" w:pos="-1080"/>
                <w:tab w:val="left" w:pos="0"/>
              </w:tabs>
              <w:ind w:left="113" w:right="113"/>
              <w:jc w:val="center"/>
              <w:rPr>
                <w:rFonts w:eastAsia="MS Mincho"/>
                <w:sz w:val="12"/>
                <w:szCs w:val="12"/>
              </w:rPr>
            </w:pPr>
            <w:r w:rsidRPr="00594631">
              <w:rPr>
                <w:rFonts w:eastAsia="MS Mincho"/>
                <w:sz w:val="12"/>
                <w:szCs w:val="12"/>
              </w:rPr>
              <w:t>si</w:t>
            </w:r>
          </w:p>
        </w:tc>
        <w:tc>
          <w:tcPr>
            <w:tcW w:w="321" w:type="pct"/>
            <w:vAlign w:val="center"/>
          </w:tcPr>
          <w:p w14:paraId="72EFF84F" w14:textId="77777777" w:rsidR="00767971" w:rsidRPr="00594631" w:rsidRDefault="00767971" w:rsidP="00825449">
            <w:pPr>
              <w:tabs>
                <w:tab w:val="left" w:pos="-1080"/>
                <w:tab w:val="left" w:pos="0"/>
              </w:tabs>
              <w:jc w:val="center"/>
              <w:rPr>
                <w:rFonts w:eastAsia="MS Mincho"/>
                <w:sz w:val="12"/>
                <w:szCs w:val="12"/>
              </w:rPr>
            </w:pPr>
            <w:r w:rsidRPr="00594631">
              <w:rPr>
                <w:rFonts w:eastAsia="MS Mincho"/>
                <w:sz w:val="12"/>
                <w:szCs w:val="12"/>
              </w:rPr>
              <w:t>supervisor del contrato</w:t>
            </w:r>
          </w:p>
        </w:tc>
        <w:tc>
          <w:tcPr>
            <w:tcW w:w="306" w:type="pct"/>
            <w:vAlign w:val="center"/>
          </w:tcPr>
          <w:p w14:paraId="7B15F006" w14:textId="77777777" w:rsidR="00767971" w:rsidRPr="00594631" w:rsidRDefault="00767971" w:rsidP="00825449">
            <w:pPr>
              <w:tabs>
                <w:tab w:val="left" w:pos="-1080"/>
                <w:tab w:val="left" w:pos="0"/>
              </w:tabs>
              <w:jc w:val="center"/>
              <w:rPr>
                <w:rFonts w:eastAsia="MS Mincho"/>
                <w:sz w:val="12"/>
                <w:szCs w:val="12"/>
              </w:rPr>
            </w:pPr>
            <w:r w:rsidRPr="00594631">
              <w:rPr>
                <w:rFonts w:eastAsia="MS Mincho"/>
                <w:sz w:val="12"/>
                <w:szCs w:val="12"/>
              </w:rPr>
              <w:t>notificación del supervisor del contrato</w:t>
            </w:r>
          </w:p>
        </w:tc>
        <w:tc>
          <w:tcPr>
            <w:tcW w:w="321" w:type="pct"/>
            <w:vAlign w:val="center"/>
          </w:tcPr>
          <w:p w14:paraId="13A603CE" w14:textId="77777777" w:rsidR="00767971" w:rsidRPr="00594631" w:rsidRDefault="00767971" w:rsidP="00825449">
            <w:pPr>
              <w:tabs>
                <w:tab w:val="left" w:pos="-1080"/>
                <w:tab w:val="left" w:pos="0"/>
              </w:tabs>
              <w:jc w:val="center"/>
              <w:rPr>
                <w:rFonts w:eastAsia="MS Mincho"/>
                <w:sz w:val="12"/>
                <w:szCs w:val="12"/>
              </w:rPr>
            </w:pPr>
            <w:r w:rsidRPr="00594631">
              <w:rPr>
                <w:rFonts w:eastAsia="MS Mincho"/>
                <w:sz w:val="12"/>
                <w:szCs w:val="12"/>
              </w:rPr>
              <w:t>terminación y liquidación del contrato</w:t>
            </w:r>
          </w:p>
        </w:tc>
        <w:tc>
          <w:tcPr>
            <w:tcW w:w="282" w:type="pct"/>
            <w:vAlign w:val="center"/>
          </w:tcPr>
          <w:p w14:paraId="62EC9F6B" w14:textId="77777777" w:rsidR="00767971" w:rsidRPr="00594631" w:rsidRDefault="00767971" w:rsidP="00825449">
            <w:pPr>
              <w:tabs>
                <w:tab w:val="left" w:pos="-1080"/>
                <w:tab w:val="left" w:pos="0"/>
              </w:tabs>
              <w:jc w:val="center"/>
              <w:rPr>
                <w:rFonts w:eastAsia="MS Mincho"/>
                <w:sz w:val="12"/>
                <w:szCs w:val="12"/>
              </w:rPr>
            </w:pPr>
            <w:r w:rsidRPr="00594631">
              <w:rPr>
                <w:rFonts w:eastAsia="MS Mincho"/>
                <w:sz w:val="12"/>
                <w:szCs w:val="12"/>
              </w:rPr>
              <w:t>informe de supervisión</w:t>
            </w:r>
          </w:p>
        </w:tc>
        <w:tc>
          <w:tcPr>
            <w:tcW w:w="306" w:type="pct"/>
            <w:vAlign w:val="center"/>
          </w:tcPr>
          <w:p w14:paraId="2AACC4CF" w14:textId="77777777" w:rsidR="00767971" w:rsidRPr="00594631" w:rsidRDefault="00767971" w:rsidP="00825449">
            <w:pPr>
              <w:tabs>
                <w:tab w:val="left" w:pos="-1080"/>
                <w:tab w:val="left" w:pos="0"/>
              </w:tabs>
              <w:jc w:val="center"/>
              <w:rPr>
                <w:rFonts w:eastAsia="MS Mincho"/>
                <w:sz w:val="12"/>
                <w:szCs w:val="12"/>
              </w:rPr>
            </w:pPr>
            <w:r w:rsidRPr="00594631">
              <w:rPr>
                <w:rFonts w:eastAsia="MS Mincho"/>
                <w:sz w:val="12"/>
                <w:szCs w:val="12"/>
              </w:rPr>
              <w:t>durante la ejecución del contrato</w:t>
            </w:r>
          </w:p>
        </w:tc>
      </w:tr>
      <w:tr w:rsidR="001E47C5" w:rsidRPr="00594631" w14:paraId="057299CD" w14:textId="77777777" w:rsidTr="001E47C5">
        <w:trPr>
          <w:gridAfter w:val="1"/>
          <w:wAfter w:w="17" w:type="pct"/>
          <w:cantSplit/>
          <w:trHeight w:val="3137"/>
          <w:jc w:val="center"/>
        </w:trPr>
        <w:tc>
          <w:tcPr>
            <w:tcW w:w="153" w:type="pct"/>
            <w:textDirection w:val="btLr"/>
          </w:tcPr>
          <w:p w14:paraId="42A9AF66" w14:textId="77777777" w:rsidR="00767971" w:rsidRPr="00594631" w:rsidRDefault="00767971" w:rsidP="00825449">
            <w:pPr>
              <w:tabs>
                <w:tab w:val="left" w:pos="-1080"/>
                <w:tab w:val="left" w:pos="0"/>
              </w:tabs>
              <w:ind w:left="113" w:right="113"/>
              <w:jc w:val="center"/>
              <w:rPr>
                <w:rFonts w:eastAsia="MS Mincho"/>
                <w:sz w:val="12"/>
                <w:szCs w:val="12"/>
              </w:rPr>
            </w:pPr>
            <w:r w:rsidRPr="00594631">
              <w:rPr>
                <w:rFonts w:eastAsia="MS Mincho"/>
                <w:sz w:val="12"/>
                <w:szCs w:val="12"/>
              </w:rPr>
              <w:t>3</w:t>
            </w:r>
          </w:p>
        </w:tc>
        <w:tc>
          <w:tcPr>
            <w:tcW w:w="153" w:type="pct"/>
            <w:textDirection w:val="btLr"/>
          </w:tcPr>
          <w:p w14:paraId="02BAAC4F" w14:textId="77777777" w:rsidR="00767971" w:rsidRPr="00594631" w:rsidRDefault="00767971" w:rsidP="00825449">
            <w:pPr>
              <w:tabs>
                <w:tab w:val="left" w:pos="-1080"/>
                <w:tab w:val="left" w:pos="0"/>
              </w:tabs>
              <w:ind w:left="113" w:right="113"/>
              <w:jc w:val="center"/>
              <w:rPr>
                <w:rFonts w:eastAsia="MS Mincho"/>
                <w:sz w:val="12"/>
                <w:szCs w:val="12"/>
              </w:rPr>
            </w:pPr>
            <w:r w:rsidRPr="00594631">
              <w:rPr>
                <w:rFonts w:eastAsia="MS Mincho"/>
                <w:sz w:val="12"/>
                <w:szCs w:val="12"/>
              </w:rPr>
              <w:t>específico</w:t>
            </w:r>
          </w:p>
        </w:tc>
        <w:tc>
          <w:tcPr>
            <w:tcW w:w="154" w:type="pct"/>
            <w:textDirection w:val="btLr"/>
          </w:tcPr>
          <w:p w14:paraId="4E70F46B" w14:textId="77777777" w:rsidR="00767971" w:rsidRPr="00594631" w:rsidRDefault="00767971" w:rsidP="00825449">
            <w:pPr>
              <w:tabs>
                <w:tab w:val="left" w:pos="-1080"/>
                <w:tab w:val="left" w:pos="0"/>
              </w:tabs>
              <w:ind w:left="113" w:right="113"/>
              <w:jc w:val="center"/>
              <w:rPr>
                <w:rFonts w:eastAsia="MS Mincho"/>
                <w:sz w:val="12"/>
                <w:szCs w:val="12"/>
              </w:rPr>
            </w:pPr>
            <w:r w:rsidRPr="00594631">
              <w:rPr>
                <w:rFonts w:eastAsia="MS Mincho"/>
                <w:sz w:val="12"/>
                <w:szCs w:val="12"/>
              </w:rPr>
              <w:t>externo</w:t>
            </w:r>
          </w:p>
        </w:tc>
        <w:tc>
          <w:tcPr>
            <w:tcW w:w="154" w:type="pct"/>
            <w:textDirection w:val="btLr"/>
          </w:tcPr>
          <w:p w14:paraId="5E5D7CAC" w14:textId="77777777" w:rsidR="00767971" w:rsidRPr="00594631" w:rsidRDefault="00767971" w:rsidP="00825449">
            <w:pPr>
              <w:tabs>
                <w:tab w:val="left" w:pos="-1080"/>
                <w:tab w:val="left" w:pos="0"/>
              </w:tabs>
              <w:ind w:left="113" w:right="113"/>
              <w:jc w:val="center"/>
              <w:rPr>
                <w:rFonts w:eastAsia="MS Mincho"/>
                <w:sz w:val="12"/>
                <w:szCs w:val="12"/>
              </w:rPr>
            </w:pPr>
            <w:r w:rsidRPr="00594631">
              <w:rPr>
                <w:rFonts w:eastAsia="MS Mincho"/>
                <w:sz w:val="12"/>
                <w:szCs w:val="12"/>
              </w:rPr>
              <w:t>selección</w:t>
            </w:r>
          </w:p>
        </w:tc>
        <w:tc>
          <w:tcPr>
            <w:tcW w:w="154" w:type="pct"/>
            <w:textDirection w:val="btLr"/>
          </w:tcPr>
          <w:p w14:paraId="4384AE1F" w14:textId="77777777" w:rsidR="00767971" w:rsidRPr="00594631" w:rsidRDefault="00767971" w:rsidP="00825449">
            <w:pPr>
              <w:tabs>
                <w:tab w:val="left" w:pos="-1080"/>
                <w:tab w:val="left" w:pos="0"/>
              </w:tabs>
              <w:ind w:left="113" w:right="113"/>
              <w:jc w:val="center"/>
              <w:rPr>
                <w:rFonts w:eastAsia="MS Mincho"/>
                <w:sz w:val="12"/>
                <w:szCs w:val="12"/>
              </w:rPr>
            </w:pPr>
            <w:r w:rsidRPr="00594631">
              <w:rPr>
                <w:rFonts w:eastAsia="MS Mincho"/>
                <w:sz w:val="12"/>
                <w:szCs w:val="12"/>
              </w:rPr>
              <w:t>operacional</w:t>
            </w:r>
          </w:p>
        </w:tc>
        <w:tc>
          <w:tcPr>
            <w:tcW w:w="348" w:type="pct"/>
            <w:vAlign w:val="center"/>
          </w:tcPr>
          <w:p w14:paraId="5418BAB8" w14:textId="77777777" w:rsidR="00767971" w:rsidRPr="00594631" w:rsidRDefault="00767971" w:rsidP="00825449">
            <w:pPr>
              <w:tabs>
                <w:tab w:val="left" w:pos="-1080"/>
                <w:tab w:val="left" w:pos="0"/>
              </w:tabs>
              <w:jc w:val="center"/>
              <w:rPr>
                <w:rFonts w:eastAsia="MS Mincho"/>
                <w:sz w:val="12"/>
                <w:szCs w:val="12"/>
              </w:rPr>
            </w:pPr>
            <w:r w:rsidRPr="00594631">
              <w:rPr>
                <w:rFonts w:eastAsia="MS Mincho"/>
                <w:sz w:val="12"/>
                <w:szCs w:val="12"/>
              </w:rPr>
              <w:t>falsedad en los documentos que conforman la oferta</w:t>
            </w:r>
          </w:p>
        </w:tc>
        <w:tc>
          <w:tcPr>
            <w:tcW w:w="320" w:type="pct"/>
            <w:vAlign w:val="center"/>
          </w:tcPr>
          <w:p w14:paraId="53C00E6B" w14:textId="77219C5F" w:rsidR="00767971" w:rsidRPr="00594631" w:rsidRDefault="00767971" w:rsidP="00825449">
            <w:pPr>
              <w:tabs>
                <w:tab w:val="left" w:pos="-1080"/>
                <w:tab w:val="left" w:pos="0"/>
              </w:tabs>
              <w:jc w:val="center"/>
              <w:rPr>
                <w:rFonts w:eastAsia="MS Mincho"/>
                <w:sz w:val="12"/>
                <w:szCs w:val="12"/>
              </w:rPr>
            </w:pPr>
            <w:r w:rsidRPr="00767971">
              <w:rPr>
                <w:rFonts w:eastAsia="MS Mincho"/>
                <w:sz w:val="12"/>
                <w:szCs w:val="12"/>
              </w:rPr>
              <w:t>oferta será rechazada y se informará a las autoridades competentes para que inicie la investigación al contratista, y se procederá a evaluar la oferta de menor valor</w:t>
            </w:r>
          </w:p>
        </w:tc>
        <w:tc>
          <w:tcPr>
            <w:tcW w:w="135" w:type="pct"/>
            <w:textDirection w:val="btLr"/>
          </w:tcPr>
          <w:p w14:paraId="09F5F617" w14:textId="77777777" w:rsidR="00767971" w:rsidRPr="00594631" w:rsidRDefault="00767971" w:rsidP="00825449">
            <w:pPr>
              <w:tabs>
                <w:tab w:val="left" w:pos="-1080"/>
                <w:tab w:val="left" w:pos="0"/>
              </w:tabs>
              <w:ind w:left="113" w:right="113"/>
              <w:jc w:val="center"/>
              <w:rPr>
                <w:rFonts w:eastAsia="MS Mincho"/>
                <w:sz w:val="12"/>
                <w:szCs w:val="12"/>
              </w:rPr>
            </w:pPr>
            <w:r w:rsidRPr="00594631">
              <w:rPr>
                <w:rFonts w:eastAsia="MS Mincho"/>
                <w:sz w:val="12"/>
                <w:szCs w:val="12"/>
              </w:rPr>
              <w:t>1</w:t>
            </w:r>
          </w:p>
        </w:tc>
        <w:tc>
          <w:tcPr>
            <w:tcW w:w="154" w:type="pct"/>
            <w:textDirection w:val="btLr"/>
          </w:tcPr>
          <w:p w14:paraId="3BEE9451" w14:textId="77777777" w:rsidR="00767971" w:rsidRPr="00594631" w:rsidRDefault="00767971" w:rsidP="00825449">
            <w:pPr>
              <w:tabs>
                <w:tab w:val="left" w:pos="-1080"/>
                <w:tab w:val="left" w:pos="0"/>
              </w:tabs>
              <w:ind w:left="113" w:right="113"/>
              <w:jc w:val="center"/>
              <w:rPr>
                <w:rFonts w:eastAsia="MS Mincho"/>
                <w:sz w:val="12"/>
                <w:szCs w:val="12"/>
              </w:rPr>
            </w:pPr>
            <w:r w:rsidRPr="00594631">
              <w:rPr>
                <w:rFonts w:eastAsia="MS Mincho"/>
                <w:sz w:val="12"/>
                <w:szCs w:val="12"/>
              </w:rPr>
              <w:t>1</w:t>
            </w:r>
          </w:p>
        </w:tc>
        <w:tc>
          <w:tcPr>
            <w:tcW w:w="154" w:type="pct"/>
            <w:textDirection w:val="btLr"/>
          </w:tcPr>
          <w:p w14:paraId="4ABCB799" w14:textId="77777777" w:rsidR="00767971" w:rsidRPr="00594631" w:rsidRDefault="00767971" w:rsidP="00825449">
            <w:pPr>
              <w:tabs>
                <w:tab w:val="left" w:pos="-1080"/>
                <w:tab w:val="left" w:pos="0"/>
              </w:tabs>
              <w:ind w:left="113" w:right="113"/>
              <w:jc w:val="center"/>
              <w:rPr>
                <w:rFonts w:eastAsia="MS Mincho"/>
                <w:sz w:val="12"/>
                <w:szCs w:val="12"/>
              </w:rPr>
            </w:pPr>
            <w:r w:rsidRPr="00594631">
              <w:rPr>
                <w:rFonts w:eastAsia="MS Mincho"/>
                <w:sz w:val="12"/>
                <w:szCs w:val="12"/>
              </w:rPr>
              <w:t>5</w:t>
            </w:r>
          </w:p>
        </w:tc>
        <w:tc>
          <w:tcPr>
            <w:tcW w:w="154" w:type="pct"/>
            <w:textDirection w:val="btLr"/>
          </w:tcPr>
          <w:p w14:paraId="44DC500F" w14:textId="77777777" w:rsidR="00767971" w:rsidRPr="00594631" w:rsidRDefault="00767971" w:rsidP="00825449">
            <w:pPr>
              <w:tabs>
                <w:tab w:val="left" w:pos="-1080"/>
                <w:tab w:val="left" w:pos="0"/>
              </w:tabs>
              <w:ind w:left="113" w:right="113"/>
              <w:jc w:val="center"/>
              <w:rPr>
                <w:rFonts w:eastAsia="MS Mincho"/>
                <w:sz w:val="12"/>
                <w:szCs w:val="12"/>
              </w:rPr>
            </w:pPr>
            <w:r w:rsidRPr="00594631">
              <w:rPr>
                <w:rFonts w:eastAsia="MS Mincho"/>
                <w:sz w:val="12"/>
                <w:szCs w:val="12"/>
              </w:rPr>
              <w:t>medio</w:t>
            </w:r>
          </w:p>
        </w:tc>
        <w:tc>
          <w:tcPr>
            <w:tcW w:w="154" w:type="pct"/>
            <w:textDirection w:val="btLr"/>
          </w:tcPr>
          <w:p w14:paraId="52F8235E" w14:textId="77777777" w:rsidR="00767971" w:rsidRPr="00594631" w:rsidRDefault="00767971" w:rsidP="00825449">
            <w:pPr>
              <w:tabs>
                <w:tab w:val="left" w:pos="-1080"/>
                <w:tab w:val="left" w:pos="0"/>
              </w:tabs>
              <w:ind w:left="113" w:right="113"/>
              <w:jc w:val="center"/>
              <w:rPr>
                <w:rFonts w:eastAsia="MS Mincho"/>
                <w:sz w:val="12"/>
                <w:szCs w:val="12"/>
              </w:rPr>
            </w:pPr>
            <w:r w:rsidRPr="00594631">
              <w:rPr>
                <w:rFonts w:eastAsia="MS Mincho"/>
                <w:sz w:val="12"/>
                <w:szCs w:val="12"/>
              </w:rPr>
              <w:t>entidad</w:t>
            </w:r>
          </w:p>
        </w:tc>
        <w:tc>
          <w:tcPr>
            <w:tcW w:w="445" w:type="pct"/>
            <w:vAlign w:val="center"/>
          </w:tcPr>
          <w:p w14:paraId="1471B7C6" w14:textId="77777777" w:rsidR="00767971" w:rsidRPr="00594631" w:rsidRDefault="00767971" w:rsidP="00825449">
            <w:pPr>
              <w:tabs>
                <w:tab w:val="left" w:pos="-1080"/>
                <w:tab w:val="left" w:pos="0"/>
              </w:tabs>
              <w:jc w:val="center"/>
              <w:rPr>
                <w:rFonts w:eastAsia="MS Mincho"/>
                <w:sz w:val="12"/>
                <w:szCs w:val="12"/>
              </w:rPr>
            </w:pPr>
            <w:r w:rsidRPr="00594631">
              <w:rPr>
                <w:rFonts w:eastAsia="MS Mincho"/>
                <w:sz w:val="12"/>
                <w:szCs w:val="12"/>
              </w:rPr>
              <w:t>evitar el riesgo/verificación estricta de los documentos que conforman la oferta, por parte de los comités evaluadores</w:t>
            </w:r>
          </w:p>
        </w:tc>
        <w:tc>
          <w:tcPr>
            <w:tcW w:w="194" w:type="pct"/>
            <w:textDirection w:val="btLr"/>
          </w:tcPr>
          <w:p w14:paraId="69A3EC9C" w14:textId="77777777" w:rsidR="00767971" w:rsidRPr="00594631" w:rsidRDefault="00767971" w:rsidP="00767971">
            <w:pPr>
              <w:tabs>
                <w:tab w:val="left" w:pos="-1080"/>
                <w:tab w:val="left" w:pos="0"/>
              </w:tabs>
              <w:ind w:left="113" w:right="113"/>
              <w:jc w:val="center"/>
              <w:rPr>
                <w:rFonts w:eastAsia="MS Mincho"/>
                <w:sz w:val="12"/>
                <w:szCs w:val="12"/>
              </w:rPr>
            </w:pPr>
            <w:r w:rsidRPr="00594631">
              <w:rPr>
                <w:rFonts w:eastAsia="MS Mincho"/>
                <w:sz w:val="12"/>
                <w:szCs w:val="12"/>
              </w:rPr>
              <w:t>1</w:t>
            </w:r>
          </w:p>
        </w:tc>
        <w:tc>
          <w:tcPr>
            <w:tcW w:w="134" w:type="pct"/>
            <w:textDirection w:val="btLr"/>
          </w:tcPr>
          <w:p w14:paraId="50B91A07" w14:textId="77777777" w:rsidR="00767971" w:rsidRPr="00594631" w:rsidRDefault="00767971" w:rsidP="00767971">
            <w:pPr>
              <w:tabs>
                <w:tab w:val="left" w:pos="-1080"/>
                <w:tab w:val="left" w:pos="0"/>
              </w:tabs>
              <w:ind w:left="113" w:right="113"/>
              <w:jc w:val="center"/>
              <w:rPr>
                <w:rFonts w:eastAsia="MS Mincho"/>
                <w:sz w:val="12"/>
                <w:szCs w:val="12"/>
              </w:rPr>
            </w:pPr>
            <w:r w:rsidRPr="00594631">
              <w:rPr>
                <w:rFonts w:eastAsia="MS Mincho"/>
                <w:sz w:val="12"/>
                <w:szCs w:val="12"/>
              </w:rPr>
              <w:t>1</w:t>
            </w:r>
          </w:p>
        </w:tc>
        <w:tc>
          <w:tcPr>
            <w:tcW w:w="177" w:type="pct"/>
            <w:textDirection w:val="btLr"/>
          </w:tcPr>
          <w:p w14:paraId="682853F6" w14:textId="77777777" w:rsidR="00767971" w:rsidRPr="00594631" w:rsidRDefault="00767971" w:rsidP="00767971">
            <w:pPr>
              <w:tabs>
                <w:tab w:val="left" w:pos="-1080"/>
                <w:tab w:val="left" w:pos="0"/>
              </w:tabs>
              <w:ind w:left="113" w:right="113"/>
              <w:jc w:val="center"/>
              <w:rPr>
                <w:rFonts w:eastAsia="MS Mincho"/>
                <w:sz w:val="12"/>
                <w:szCs w:val="12"/>
              </w:rPr>
            </w:pPr>
            <w:r w:rsidRPr="00594631">
              <w:rPr>
                <w:rFonts w:eastAsia="MS Mincho"/>
                <w:sz w:val="12"/>
                <w:szCs w:val="12"/>
              </w:rPr>
              <w:t>2</w:t>
            </w:r>
          </w:p>
        </w:tc>
        <w:tc>
          <w:tcPr>
            <w:tcW w:w="154" w:type="pct"/>
            <w:textDirection w:val="btLr"/>
          </w:tcPr>
          <w:p w14:paraId="6E29E0E7" w14:textId="77777777" w:rsidR="00767971" w:rsidRPr="00594631" w:rsidRDefault="00767971" w:rsidP="00767971">
            <w:pPr>
              <w:tabs>
                <w:tab w:val="left" w:pos="-1080"/>
                <w:tab w:val="left" w:pos="0"/>
              </w:tabs>
              <w:ind w:left="113" w:right="113"/>
              <w:jc w:val="center"/>
              <w:rPr>
                <w:rFonts w:eastAsia="MS Mincho"/>
                <w:sz w:val="12"/>
                <w:szCs w:val="12"/>
              </w:rPr>
            </w:pPr>
            <w:r w:rsidRPr="00594631">
              <w:rPr>
                <w:rFonts w:eastAsia="MS Mincho"/>
                <w:sz w:val="12"/>
                <w:szCs w:val="12"/>
              </w:rPr>
              <w:t>bajo</w:t>
            </w:r>
          </w:p>
        </w:tc>
        <w:tc>
          <w:tcPr>
            <w:tcW w:w="154" w:type="pct"/>
            <w:textDirection w:val="btLr"/>
          </w:tcPr>
          <w:p w14:paraId="57A5E445" w14:textId="77777777" w:rsidR="00767971" w:rsidRPr="00594631" w:rsidRDefault="00767971" w:rsidP="00825449">
            <w:pPr>
              <w:tabs>
                <w:tab w:val="left" w:pos="-1080"/>
                <w:tab w:val="left" w:pos="0"/>
              </w:tabs>
              <w:ind w:left="113" w:right="113"/>
              <w:jc w:val="center"/>
              <w:rPr>
                <w:rFonts w:eastAsia="MS Mincho"/>
                <w:sz w:val="12"/>
                <w:szCs w:val="12"/>
              </w:rPr>
            </w:pPr>
            <w:r w:rsidRPr="00594631">
              <w:rPr>
                <w:rFonts w:eastAsia="MS Mincho"/>
                <w:sz w:val="12"/>
                <w:szCs w:val="12"/>
              </w:rPr>
              <w:t>no</w:t>
            </w:r>
          </w:p>
        </w:tc>
        <w:tc>
          <w:tcPr>
            <w:tcW w:w="321" w:type="pct"/>
            <w:vAlign w:val="center"/>
          </w:tcPr>
          <w:p w14:paraId="123309B4" w14:textId="77777777" w:rsidR="00767971" w:rsidRPr="00594631" w:rsidRDefault="00767971" w:rsidP="00825449">
            <w:pPr>
              <w:tabs>
                <w:tab w:val="left" w:pos="-1080"/>
                <w:tab w:val="left" w:pos="0"/>
              </w:tabs>
              <w:jc w:val="center"/>
              <w:rPr>
                <w:rFonts w:eastAsia="MS Mincho"/>
                <w:sz w:val="12"/>
                <w:szCs w:val="12"/>
              </w:rPr>
            </w:pPr>
            <w:r w:rsidRPr="00594631">
              <w:rPr>
                <w:rFonts w:eastAsia="MS Mincho"/>
                <w:sz w:val="12"/>
                <w:szCs w:val="12"/>
              </w:rPr>
              <w:t>integrantes de los comités evaluadores (jurídico, económico y técnico)</w:t>
            </w:r>
          </w:p>
        </w:tc>
        <w:tc>
          <w:tcPr>
            <w:tcW w:w="306" w:type="pct"/>
            <w:vAlign w:val="center"/>
          </w:tcPr>
          <w:p w14:paraId="4B0801AD" w14:textId="77777777" w:rsidR="00767971" w:rsidRPr="00594631" w:rsidRDefault="00767971" w:rsidP="00825449">
            <w:pPr>
              <w:tabs>
                <w:tab w:val="left" w:pos="-1080"/>
                <w:tab w:val="left" w:pos="0"/>
              </w:tabs>
              <w:jc w:val="center"/>
              <w:rPr>
                <w:rFonts w:eastAsia="MS Mincho"/>
                <w:sz w:val="12"/>
                <w:szCs w:val="12"/>
              </w:rPr>
            </w:pPr>
            <w:r w:rsidRPr="00594631">
              <w:rPr>
                <w:rFonts w:eastAsia="MS Mincho"/>
                <w:sz w:val="12"/>
                <w:szCs w:val="12"/>
              </w:rPr>
              <w:t>evaluación de los comités</w:t>
            </w:r>
          </w:p>
        </w:tc>
        <w:tc>
          <w:tcPr>
            <w:tcW w:w="321" w:type="pct"/>
            <w:vAlign w:val="center"/>
          </w:tcPr>
          <w:p w14:paraId="17576A9B" w14:textId="77777777" w:rsidR="00767971" w:rsidRDefault="00767971" w:rsidP="00767971">
            <w:pPr>
              <w:jc w:val="both"/>
              <w:rPr>
                <w:b/>
                <w:sz w:val="22"/>
                <w:szCs w:val="22"/>
              </w:rPr>
            </w:pPr>
            <w:r w:rsidRPr="00594631">
              <w:rPr>
                <w:rFonts w:eastAsia="MS Mincho"/>
                <w:sz w:val="12"/>
                <w:szCs w:val="12"/>
              </w:rPr>
              <w:t xml:space="preserve">momento en que se rinde informe de evaluación y en reevaluación o publicaciones de las evaluaciones en la página web del </w:t>
            </w:r>
            <w:proofErr w:type="spellStart"/>
            <w:r w:rsidRPr="00594631">
              <w:rPr>
                <w:rFonts w:eastAsia="MS Mincho"/>
                <w:sz w:val="12"/>
                <w:szCs w:val="12"/>
              </w:rPr>
              <w:t>secop</w:t>
            </w:r>
            <w:proofErr w:type="spellEnd"/>
          </w:p>
          <w:p w14:paraId="0FA1770E" w14:textId="77777777" w:rsidR="00767971" w:rsidRPr="00AD3AAE" w:rsidRDefault="00767971" w:rsidP="00767971">
            <w:pPr>
              <w:jc w:val="both"/>
              <w:rPr>
                <w:b/>
                <w:sz w:val="22"/>
                <w:szCs w:val="22"/>
              </w:rPr>
            </w:pPr>
          </w:p>
          <w:p w14:paraId="0D352809" w14:textId="1D6E5273" w:rsidR="00767971" w:rsidRPr="00594631" w:rsidRDefault="00767971" w:rsidP="00825449">
            <w:pPr>
              <w:tabs>
                <w:tab w:val="left" w:pos="-1080"/>
                <w:tab w:val="left" w:pos="0"/>
              </w:tabs>
              <w:jc w:val="center"/>
              <w:rPr>
                <w:rFonts w:eastAsia="MS Mincho"/>
                <w:sz w:val="12"/>
                <w:szCs w:val="12"/>
              </w:rPr>
            </w:pPr>
          </w:p>
        </w:tc>
        <w:tc>
          <w:tcPr>
            <w:tcW w:w="282" w:type="pct"/>
            <w:vAlign w:val="center"/>
          </w:tcPr>
          <w:p w14:paraId="4B4DA11C" w14:textId="77777777" w:rsidR="00767971" w:rsidRPr="00594631" w:rsidRDefault="00767971" w:rsidP="00825449">
            <w:pPr>
              <w:tabs>
                <w:tab w:val="left" w:pos="-1080"/>
                <w:tab w:val="left" w:pos="0"/>
              </w:tabs>
              <w:jc w:val="center"/>
              <w:rPr>
                <w:rFonts w:eastAsia="MS Mincho"/>
                <w:sz w:val="12"/>
                <w:szCs w:val="12"/>
              </w:rPr>
            </w:pPr>
            <w:r w:rsidRPr="00594631">
              <w:rPr>
                <w:rFonts w:eastAsia="MS Mincho"/>
                <w:sz w:val="12"/>
                <w:szCs w:val="12"/>
              </w:rPr>
              <w:t>verificación De los documentos que integran la oferta</w:t>
            </w:r>
          </w:p>
        </w:tc>
        <w:tc>
          <w:tcPr>
            <w:tcW w:w="306" w:type="pct"/>
            <w:vAlign w:val="center"/>
          </w:tcPr>
          <w:p w14:paraId="7C2A7FB7" w14:textId="77777777" w:rsidR="00767971" w:rsidRPr="00594631" w:rsidRDefault="00767971" w:rsidP="00825449">
            <w:pPr>
              <w:tabs>
                <w:tab w:val="left" w:pos="-1080"/>
                <w:tab w:val="left" w:pos="0"/>
              </w:tabs>
              <w:jc w:val="center"/>
              <w:rPr>
                <w:rFonts w:eastAsia="MS Mincho"/>
                <w:sz w:val="12"/>
                <w:szCs w:val="12"/>
              </w:rPr>
            </w:pPr>
            <w:r w:rsidRPr="00594631">
              <w:rPr>
                <w:rFonts w:eastAsia="MS Mincho"/>
                <w:sz w:val="12"/>
                <w:szCs w:val="12"/>
              </w:rPr>
              <w:t>de acuerdo a la cronología del proceso</w:t>
            </w:r>
          </w:p>
        </w:tc>
      </w:tr>
    </w:tbl>
    <w:p w14:paraId="75B37534" w14:textId="00A4383E" w:rsidR="00AD3AAE" w:rsidRDefault="00AD3AAE" w:rsidP="005B4A57">
      <w:pPr>
        <w:jc w:val="center"/>
        <w:rPr>
          <w:b/>
        </w:rPr>
      </w:pPr>
    </w:p>
    <w:p w14:paraId="370E48D0" w14:textId="3690D4B1" w:rsidR="00AD3AAE" w:rsidRDefault="00165E2D" w:rsidP="005B4A57">
      <w:pPr>
        <w:jc w:val="center"/>
        <w:rPr>
          <w:b/>
        </w:rPr>
      </w:pPr>
      <w:r>
        <w:rPr>
          <w:b/>
        </w:rPr>
        <w:t xml:space="preserve"> </w:t>
      </w:r>
    </w:p>
    <w:p w14:paraId="7F2B5194" w14:textId="3BE59221" w:rsidR="00AD3AAE" w:rsidRDefault="00AD3AAE" w:rsidP="005B4A57">
      <w:pPr>
        <w:jc w:val="center"/>
        <w:rPr>
          <w:b/>
        </w:rPr>
      </w:pPr>
    </w:p>
    <w:p w14:paraId="7123BD19" w14:textId="031A625E" w:rsidR="00AD3AAE" w:rsidRDefault="00AD3AAE" w:rsidP="005B4A57">
      <w:pPr>
        <w:jc w:val="center"/>
        <w:rPr>
          <w:b/>
        </w:rPr>
      </w:pPr>
    </w:p>
    <w:p w14:paraId="0D07AFAC" w14:textId="77777777" w:rsidR="001E47C5" w:rsidRDefault="001E47C5" w:rsidP="001E47C5">
      <w:pPr>
        <w:rPr>
          <w:b/>
        </w:rPr>
      </w:pPr>
    </w:p>
    <w:p w14:paraId="686A5BDF" w14:textId="77777777" w:rsidR="001E47C5" w:rsidRDefault="001E47C5" w:rsidP="001E47C5">
      <w:pPr>
        <w:jc w:val="center"/>
        <w:rPr>
          <w:rFonts w:ascii="Tahoma" w:hAnsi="Tahoma" w:cs="Tahoma"/>
          <w:b/>
        </w:rPr>
      </w:pPr>
      <w:r>
        <w:rPr>
          <w:rFonts w:ascii="Tahoma" w:hAnsi="Tahoma" w:cs="Tahoma"/>
          <w:b/>
        </w:rPr>
        <w:lastRenderedPageBreak/>
        <w:t>FORMULARIO 1</w:t>
      </w:r>
    </w:p>
    <w:p w14:paraId="535356EC" w14:textId="77777777" w:rsidR="001E47C5" w:rsidRDefault="001E47C5" w:rsidP="001E47C5">
      <w:pPr>
        <w:jc w:val="center"/>
        <w:rPr>
          <w:rFonts w:ascii="Tahoma" w:hAnsi="Tahoma" w:cs="Tahoma"/>
          <w:b/>
        </w:rPr>
      </w:pPr>
    </w:p>
    <w:p w14:paraId="3F3A7E91" w14:textId="77777777" w:rsidR="001E47C5" w:rsidRPr="00FD5AC2" w:rsidRDefault="001E47C5" w:rsidP="001E47C5">
      <w:pPr>
        <w:jc w:val="center"/>
        <w:rPr>
          <w:rFonts w:ascii="Tahoma" w:hAnsi="Tahoma" w:cs="Tahoma"/>
          <w:b/>
        </w:rPr>
      </w:pPr>
      <w:r w:rsidRPr="00FD5AC2">
        <w:rPr>
          <w:rFonts w:ascii="Tahoma" w:hAnsi="Tahoma" w:cs="Tahoma"/>
          <w:b/>
        </w:rPr>
        <w:t>CARTA DE PRESENTACIÓN DE LA OFERTA</w:t>
      </w:r>
    </w:p>
    <w:p w14:paraId="42164A8E" w14:textId="77777777" w:rsidR="001E47C5" w:rsidRDefault="001E47C5" w:rsidP="001E47C5">
      <w:pPr>
        <w:jc w:val="both"/>
        <w:rPr>
          <w:rFonts w:ascii="Tahoma" w:hAnsi="Tahoma" w:cs="Tahoma"/>
        </w:rPr>
      </w:pPr>
      <w:r w:rsidRPr="00FD5AC2">
        <w:rPr>
          <w:rFonts w:ascii="Tahoma" w:hAnsi="Tahoma" w:cs="Tahoma"/>
        </w:rPr>
        <w:t>Montería,</w:t>
      </w:r>
    </w:p>
    <w:p w14:paraId="6C37072B" w14:textId="77777777" w:rsidR="001E47C5" w:rsidRPr="00FD5AC2" w:rsidRDefault="001E47C5" w:rsidP="001E47C5">
      <w:pPr>
        <w:jc w:val="both"/>
        <w:rPr>
          <w:rFonts w:ascii="Tahoma" w:hAnsi="Tahoma" w:cs="Tahoma"/>
        </w:rPr>
      </w:pPr>
    </w:p>
    <w:p w14:paraId="161AF7CE" w14:textId="77777777" w:rsidR="001E47C5" w:rsidRPr="00FD5AC2" w:rsidRDefault="001E47C5" w:rsidP="001E47C5">
      <w:pPr>
        <w:jc w:val="both"/>
        <w:rPr>
          <w:rFonts w:ascii="Tahoma" w:hAnsi="Tahoma" w:cs="Tahoma"/>
        </w:rPr>
      </w:pPr>
      <w:r w:rsidRPr="00FD5AC2">
        <w:rPr>
          <w:rFonts w:ascii="Tahoma" w:hAnsi="Tahoma" w:cs="Tahoma"/>
        </w:rPr>
        <w:t>Señores</w:t>
      </w:r>
    </w:p>
    <w:p w14:paraId="23A164FE" w14:textId="77777777" w:rsidR="001E47C5" w:rsidRPr="00FD5AC2" w:rsidRDefault="001E47C5" w:rsidP="001E47C5">
      <w:pPr>
        <w:jc w:val="both"/>
        <w:rPr>
          <w:rFonts w:ascii="Tahoma" w:hAnsi="Tahoma" w:cs="Tahoma"/>
        </w:rPr>
      </w:pPr>
      <w:r w:rsidRPr="00FD5AC2">
        <w:rPr>
          <w:rFonts w:ascii="Tahoma" w:hAnsi="Tahoma" w:cs="Tahoma"/>
        </w:rPr>
        <w:t>POLICÍA NACIONAL - POLICÍA METROPOLITANA SAN JERÓNIMO DE MONTERÍA</w:t>
      </w:r>
    </w:p>
    <w:p w14:paraId="01AC1EDF" w14:textId="77777777" w:rsidR="001E47C5" w:rsidRPr="00FD5AC2" w:rsidRDefault="001E47C5" w:rsidP="001E47C5">
      <w:pPr>
        <w:jc w:val="both"/>
        <w:rPr>
          <w:rFonts w:ascii="Tahoma" w:hAnsi="Tahoma" w:cs="Tahoma"/>
        </w:rPr>
      </w:pPr>
      <w:r w:rsidRPr="00FD5AC2">
        <w:rPr>
          <w:rFonts w:ascii="Tahoma" w:hAnsi="Tahoma" w:cs="Tahoma"/>
        </w:rPr>
        <w:t>Ciudad.</w:t>
      </w:r>
    </w:p>
    <w:p w14:paraId="43290623" w14:textId="77777777" w:rsidR="001E47C5" w:rsidRDefault="001E47C5" w:rsidP="001E47C5">
      <w:pPr>
        <w:jc w:val="both"/>
        <w:rPr>
          <w:rFonts w:ascii="Tahoma" w:hAnsi="Tahoma" w:cs="Tahoma"/>
        </w:rPr>
      </w:pPr>
    </w:p>
    <w:p w14:paraId="17DD3E3E" w14:textId="29077E58" w:rsidR="001E47C5" w:rsidRDefault="001E47C5" w:rsidP="001E47C5">
      <w:pPr>
        <w:jc w:val="both"/>
      </w:pPr>
      <w:r w:rsidRPr="00FD5AC2">
        <w:rPr>
          <w:rFonts w:ascii="Tahoma" w:hAnsi="Tahoma" w:cs="Tahoma"/>
        </w:rPr>
        <w:t xml:space="preserve">Referencia: Presentación de propuesta para el Proceso de Mínima Cuantía </w:t>
      </w:r>
      <w:r w:rsidRPr="003A3851">
        <w:rPr>
          <w:rFonts w:ascii="Tahoma" w:hAnsi="Tahoma" w:cs="Tahoma"/>
          <w:b/>
          <w:bCs/>
        </w:rPr>
        <w:t xml:space="preserve">PN MEMOT MIC </w:t>
      </w:r>
      <w:r w:rsidR="005962E6">
        <w:rPr>
          <w:rFonts w:ascii="Tahoma" w:hAnsi="Tahoma" w:cs="Tahoma"/>
          <w:b/>
          <w:bCs/>
        </w:rPr>
        <w:t xml:space="preserve">048 </w:t>
      </w:r>
      <w:r w:rsidRPr="003A3851">
        <w:rPr>
          <w:rFonts w:ascii="Tahoma" w:hAnsi="Tahoma" w:cs="Tahoma"/>
          <w:b/>
          <w:bCs/>
        </w:rPr>
        <w:t>2020</w:t>
      </w:r>
      <w:r w:rsidRPr="00FD5AC2">
        <w:rPr>
          <w:rFonts w:ascii="Tahoma" w:hAnsi="Tahoma" w:cs="Tahoma"/>
        </w:rPr>
        <w:t xml:space="preserve"> cuyo objeto es </w:t>
      </w:r>
      <w:r>
        <w:rPr>
          <w:rFonts w:ascii="Tahoma" w:hAnsi="Tahoma" w:cs="Tahoma"/>
        </w:rPr>
        <w:t>la</w:t>
      </w:r>
      <w:r w:rsidRPr="00FD5AC2">
        <w:rPr>
          <w:rFonts w:ascii="Tahoma" w:hAnsi="Tahoma" w:cs="Tahoma"/>
        </w:rPr>
        <w:t xml:space="preserve"> </w:t>
      </w:r>
      <w:r w:rsidRPr="00FD5AC2">
        <w:rPr>
          <w:rFonts w:ascii="Tahoma" w:hAnsi="Tahoma" w:cs="Tahoma"/>
          <w:b/>
        </w:rPr>
        <w:t>“</w:t>
      </w:r>
      <w:bookmarkStart w:id="4" w:name="_Hlk41292706"/>
      <w:r w:rsidRPr="001E47C5">
        <w:rPr>
          <w:rFonts w:ascii="Tahoma" w:hAnsi="Tahoma" w:cs="Tahoma"/>
          <w:b/>
          <w:bCs/>
        </w:rPr>
        <w:t>ADQUISICIÓN DE UN CIRCUITO CERRADO DE TELEVISIÓN (CCTV) PARA LAS INSTALACIÓNES DE LA SECCIONAL DE INTELIGENCIA DE LA POLICÍA METROPOLITANA SAN JERÓNIMO DE MONTERÍA</w:t>
      </w:r>
      <w:r w:rsidRPr="001B0ADC">
        <w:rPr>
          <w:rFonts w:ascii="Tahoma" w:hAnsi="Tahoma" w:cs="Tahoma"/>
          <w:b/>
        </w:rPr>
        <w:t>”</w:t>
      </w:r>
      <w:r w:rsidRPr="00FC073B">
        <w:t>.</w:t>
      </w:r>
    </w:p>
    <w:bookmarkEnd w:id="4"/>
    <w:p w14:paraId="1DA98C9E" w14:textId="77777777" w:rsidR="001E47C5" w:rsidRPr="003A3851" w:rsidRDefault="001E47C5" w:rsidP="001E47C5">
      <w:pPr>
        <w:jc w:val="both"/>
      </w:pPr>
    </w:p>
    <w:p w14:paraId="0C8456CE" w14:textId="379994B3" w:rsidR="001E47C5" w:rsidRPr="0004331C" w:rsidRDefault="001E47C5" w:rsidP="001E47C5">
      <w:pPr>
        <w:jc w:val="both"/>
        <w:rPr>
          <w:rFonts w:ascii="Tahoma" w:hAnsi="Tahoma" w:cs="Tahoma"/>
        </w:rPr>
      </w:pPr>
      <w:r>
        <w:rPr>
          <w:rFonts w:ascii="Tahoma" w:hAnsi="Tahoma" w:cs="Tahoma"/>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Pr="0004331C">
        <w:rPr>
          <w:rFonts w:ascii="Tahoma" w:hAnsi="Tahoma" w:cs="Tahoma"/>
          <w:b/>
          <w:bCs/>
        </w:rPr>
        <w:t xml:space="preserve">PN MEMOT MIC </w:t>
      </w:r>
      <w:r>
        <w:rPr>
          <w:rFonts w:ascii="Tahoma" w:hAnsi="Tahoma" w:cs="Tahoma"/>
          <w:b/>
          <w:bCs/>
        </w:rPr>
        <w:t>0</w:t>
      </w:r>
      <w:r w:rsidR="005962E6">
        <w:rPr>
          <w:rFonts w:ascii="Tahoma" w:hAnsi="Tahoma" w:cs="Tahoma"/>
          <w:b/>
          <w:bCs/>
        </w:rPr>
        <w:t>48</w:t>
      </w:r>
      <w:r w:rsidRPr="0004331C">
        <w:rPr>
          <w:rFonts w:ascii="Tahoma" w:hAnsi="Tahoma" w:cs="Tahoma"/>
          <w:b/>
          <w:bCs/>
        </w:rPr>
        <w:t xml:space="preserve"> 2020</w:t>
      </w:r>
      <w:r w:rsidRPr="00FD5AC2">
        <w:rPr>
          <w:rFonts w:ascii="Tahoma" w:hAnsi="Tahoma" w:cs="Tahoma"/>
        </w:rPr>
        <w:t xml:space="preserve"> cuyo objeto es </w:t>
      </w:r>
      <w:r>
        <w:rPr>
          <w:rFonts w:ascii="Tahoma" w:hAnsi="Tahoma" w:cs="Tahoma"/>
        </w:rPr>
        <w:t>la</w:t>
      </w:r>
      <w:r w:rsidRPr="00FD5AC2">
        <w:rPr>
          <w:rFonts w:ascii="Tahoma" w:hAnsi="Tahoma" w:cs="Tahoma"/>
        </w:rPr>
        <w:t xml:space="preserve"> </w:t>
      </w:r>
      <w:r w:rsidRPr="00FD5AC2">
        <w:rPr>
          <w:rFonts w:ascii="Tahoma" w:hAnsi="Tahoma" w:cs="Tahoma"/>
          <w:b/>
        </w:rPr>
        <w:t>“</w:t>
      </w:r>
      <w:r w:rsidR="009112BF" w:rsidRPr="009112BF">
        <w:rPr>
          <w:rFonts w:ascii="Tahoma" w:hAnsi="Tahoma" w:cs="Tahoma"/>
          <w:b/>
          <w:bCs/>
        </w:rPr>
        <w:t>ADQUISICIÓN DE UN CIRCUITO CERRADO DE TELEVISIÓN (CCTV) PARA LAS INSTALACIÓNES DE LA SECCIONAL DE INTELIGENCIA DE LA POLICÍA METROPOLITANA SAN JERÓNIMO DE MONTERÍA</w:t>
      </w:r>
      <w:r w:rsidRPr="001B0ADC">
        <w:rPr>
          <w:rFonts w:ascii="Tahoma" w:hAnsi="Tahoma" w:cs="Tahoma"/>
          <w:b/>
        </w:rPr>
        <w:t>”</w:t>
      </w:r>
      <w:r w:rsidRPr="00FC073B">
        <w:t>.</w:t>
      </w:r>
      <w:r>
        <w:t xml:space="preserve"> </w:t>
      </w:r>
      <w:r>
        <w:rPr>
          <w:rFonts w:ascii="Tahoma" w:hAnsi="Tahoma" w:cs="Tahoma"/>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4C02C24D" w14:textId="77777777" w:rsidR="001E47C5" w:rsidRDefault="001E47C5" w:rsidP="001E47C5">
      <w:pPr>
        <w:jc w:val="both"/>
        <w:rPr>
          <w:rFonts w:ascii="Tahoma" w:hAnsi="Tahoma" w:cs="Tahoma"/>
        </w:rPr>
      </w:pPr>
    </w:p>
    <w:p w14:paraId="20E4D6EC" w14:textId="77777777" w:rsidR="001E47C5" w:rsidRDefault="001E47C5" w:rsidP="001E47C5">
      <w:pPr>
        <w:jc w:val="both"/>
        <w:rPr>
          <w:rFonts w:ascii="Tahoma" w:hAnsi="Tahoma" w:cs="Tahoma"/>
        </w:rPr>
      </w:pPr>
      <w:r>
        <w:rPr>
          <w:rFonts w:ascii="Tahoma" w:hAnsi="Tahoma" w:cs="Tahoma"/>
        </w:rPr>
        <w:t>En relación con la propuesta que presento, manifiesto lo siguiente:</w:t>
      </w:r>
    </w:p>
    <w:p w14:paraId="0615D223" w14:textId="77777777" w:rsidR="001E47C5" w:rsidRDefault="001E47C5" w:rsidP="001E47C5">
      <w:pPr>
        <w:jc w:val="both"/>
        <w:rPr>
          <w:rFonts w:ascii="Tahoma" w:hAnsi="Tahoma" w:cs="Tahoma"/>
        </w:rPr>
      </w:pPr>
    </w:p>
    <w:p w14:paraId="0E2B3740" w14:textId="77777777" w:rsidR="001E47C5" w:rsidRDefault="001E47C5" w:rsidP="001E47C5">
      <w:pPr>
        <w:pStyle w:val="Prrafodelista"/>
        <w:numPr>
          <w:ilvl w:val="0"/>
          <w:numId w:val="3"/>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Que el proponente que represento conoce y acepta el contenido de la invitación y de sus Anexos y Formularios, así como el de cada uno de las adendas hechos al mismo.</w:t>
      </w:r>
    </w:p>
    <w:p w14:paraId="2AF33E02" w14:textId="77777777" w:rsidR="001E47C5" w:rsidRDefault="001E47C5" w:rsidP="001E47C5">
      <w:pPr>
        <w:pStyle w:val="Prrafodelista"/>
        <w:numPr>
          <w:ilvl w:val="0"/>
          <w:numId w:val="3"/>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Que la propuesta que presento es irrevocable e incondicional, y obliga insubordinadamente al proponente que represento.</w:t>
      </w:r>
    </w:p>
    <w:p w14:paraId="509EAF90" w14:textId="77777777" w:rsidR="001E47C5" w:rsidRDefault="001E47C5" w:rsidP="001E47C5">
      <w:pPr>
        <w:pStyle w:val="Prrafodelista"/>
        <w:numPr>
          <w:ilvl w:val="0"/>
          <w:numId w:val="3"/>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72C2032C" w14:textId="77777777" w:rsidR="001E47C5" w:rsidRDefault="001E47C5" w:rsidP="001E47C5">
      <w:pPr>
        <w:pStyle w:val="Prrafodelista"/>
        <w:numPr>
          <w:ilvl w:val="0"/>
          <w:numId w:val="3"/>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w:t>
      </w:r>
      <w:r>
        <w:rPr>
          <w:rFonts w:ascii="Tahoma" w:hAnsi="Tahoma" w:cs="Tahoma"/>
        </w:rPr>
        <w:lastRenderedPageBreak/>
        <w:t>siendo conscientes de las consecuencias penales que pueden derivarse de cualquier falsedad que se evidencie en la información aportada con la propuesta, o en las declaraciones contenidas en la presente carta de presentación de la propuesta.</w:t>
      </w:r>
    </w:p>
    <w:p w14:paraId="1800A35A" w14:textId="77777777" w:rsidR="001E47C5" w:rsidRDefault="001E47C5" w:rsidP="001E47C5">
      <w:pPr>
        <w:pStyle w:val="Prrafodelista"/>
        <w:tabs>
          <w:tab w:val="left" w:pos="426"/>
        </w:tabs>
        <w:jc w:val="both"/>
        <w:rPr>
          <w:rFonts w:ascii="Tahoma" w:hAnsi="Tahoma" w:cs="Tahoma"/>
        </w:rPr>
      </w:pPr>
    </w:p>
    <w:p w14:paraId="6B876A9E" w14:textId="77777777" w:rsidR="001E47C5" w:rsidRDefault="001E47C5" w:rsidP="001E47C5">
      <w:pPr>
        <w:pStyle w:val="Prrafodelista"/>
        <w:numPr>
          <w:ilvl w:val="0"/>
          <w:numId w:val="3"/>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El CONTRATISTA se obliga a mantener indemne a la POLICIA NACIONAL de cualquier reclamación proveniente de terceros que tenga como causa sus actuaciones.</w:t>
      </w:r>
    </w:p>
    <w:p w14:paraId="45120EB5" w14:textId="77777777" w:rsidR="001E47C5" w:rsidRDefault="001E47C5" w:rsidP="001E47C5">
      <w:pPr>
        <w:pStyle w:val="Prrafodelista"/>
        <w:numPr>
          <w:ilvl w:val="0"/>
          <w:numId w:val="3"/>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 xml:space="preserve">Que me obligo a suministrar a solicitud de </w:t>
      </w:r>
      <w:r w:rsidRPr="00FD5AC2">
        <w:rPr>
          <w:rFonts w:ascii="Tahoma" w:hAnsi="Tahoma" w:cs="Tahoma"/>
        </w:rPr>
        <w:t>LA POLICÍA NACIONAL – POLICÍA METROPOLITANA SAN JERÓNIMO DE MONTERÍA</w:t>
      </w:r>
      <w:r>
        <w:rPr>
          <w:rFonts w:ascii="Tahoma" w:hAnsi="Tahoma" w:cs="Tahoma"/>
        </w:rPr>
        <w:t xml:space="preserve"> cualquier información necesaria para la correcta evaluación de esta propuesta, dentro de los términos que al efecto determine esa entidad.</w:t>
      </w:r>
    </w:p>
    <w:p w14:paraId="60CB1164" w14:textId="77777777" w:rsidR="001E47C5" w:rsidRDefault="001E47C5" w:rsidP="001E47C5">
      <w:pPr>
        <w:pStyle w:val="Prrafodelista"/>
        <w:numPr>
          <w:ilvl w:val="0"/>
          <w:numId w:val="3"/>
        </w:numPr>
        <w:tabs>
          <w:tab w:val="left" w:pos="426"/>
        </w:tabs>
        <w:suppressAutoHyphens/>
        <w:autoSpaceDE/>
        <w:ind w:left="426" w:hanging="426"/>
        <w:contextualSpacing w:val="0"/>
        <w:jc w:val="both"/>
        <w:textAlignment w:val="baseline"/>
        <w:rPr>
          <w:rFonts w:ascii="Tahoma" w:hAnsi="Tahoma" w:cs="Tahoma"/>
        </w:rPr>
      </w:pPr>
      <w:r w:rsidRPr="00FD5AC2">
        <w:rPr>
          <w:rFonts w:ascii="Tahoma" w:hAnsi="Tahoma" w:cs="Tahoma"/>
        </w:rPr>
        <w:t>LA POLICÍA NACIONAL – POLICÍA METROPOLITANA SAN JERÓNIMO DE MONTERÍA</w:t>
      </w:r>
      <w:r>
        <w:rPr>
          <w:rFonts w:ascii="Tahoma" w:hAnsi="Tahoma" w:cs="Tahoma"/>
        </w:rPr>
        <w:t xml:space="preserve"> Que recibiremos notificaciones en la secretaría de su Despacho, o en la(s) siguiente(s) dirección(es): (Dirección para notificaciones): Teléfono(s): Fax</w:t>
      </w:r>
    </w:p>
    <w:p w14:paraId="696708C9" w14:textId="77777777" w:rsidR="001E47C5" w:rsidRDefault="001E47C5" w:rsidP="001E47C5">
      <w:pPr>
        <w:pStyle w:val="Piedepgina"/>
        <w:numPr>
          <w:ilvl w:val="0"/>
          <w:numId w:val="3"/>
        </w:numPr>
        <w:tabs>
          <w:tab w:val="clear" w:pos="4419"/>
          <w:tab w:val="clear" w:pos="8838"/>
          <w:tab w:val="left" w:pos="426"/>
        </w:tabs>
        <w:suppressAutoHyphens/>
        <w:autoSpaceDE/>
        <w:ind w:left="426" w:hanging="426"/>
        <w:jc w:val="both"/>
        <w:textAlignment w:val="baseline"/>
        <w:rPr>
          <w:rFonts w:ascii="Tahoma" w:hAnsi="Tahoma" w:cs="Tahoma"/>
        </w:rPr>
      </w:pPr>
      <w:r>
        <w:rPr>
          <w:rFonts w:ascii="Tahoma" w:hAnsi="Tahoma" w:cs="Tahoma"/>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0C8F098" w14:textId="77777777" w:rsidR="001E47C5" w:rsidRPr="00FD5AC2" w:rsidRDefault="001E47C5" w:rsidP="001E47C5">
      <w:pPr>
        <w:pStyle w:val="Piedepgina"/>
        <w:numPr>
          <w:ilvl w:val="0"/>
          <w:numId w:val="3"/>
        </w:numPr>
        <w:tabs>
          <w:tab w:val="clear" w:pos="4419"/>
          <w:tab w:val="clear" w:pos="8838"/>
          <w:tab w:val="left" w:pos="426"/>
        </w:tabs>
        <w:suppressAutoHyphens/>
        <w:autoSpaceDE/>
        <w:ind w:left="426" w:hanging="426"/>
        <w:jc w:val="both"/>
        <w:textAlignment w:val="baseline"/>
        <w:rPr>
          <w:rFonts w:ascii="Tahoma" w:hAnsi="Tahoma" w:cs="Tahoma"/>
        </w:rPr>
      </w:pPr>
      <w:r w:rsidRPr="00FD5AC2">
        <w:rPr>
          <w:rFonts w:ascii="Tahoma" w:hAnsi="Tahoma" w:cs="Tahoma"/>
        </w:rPr>
        <w:t>Que no nos hallamos relacionados en el Boletín de Responsables Fiscales (artículo 60 Ley 610 de 2000).</w:t>
      </w:r>
    </w:p>
    <w:p w14:paraId="27C2CE70" w14:textId="52A5B697" w:rsidR="001E47C5" w:rsidRDefault="005962E6" w:rsidP="001E47C5">
      <w:pPr>
        <w:pStyle w:val="Piedepgina"/>
        <w:numPr>
          <w:ilvl w:val="0"/>
          <w:numId w:val="3"/>
        </w:numPr>
        <w:tabs>
          <w:tab w:val="clear" w:pos="4419"/>
          <w:tab w:val="clear" w:pos="8838"/>
          <w:tab w:val="left" w:pos="426"/>
        </w:tabs>
        <w:suppressAutoHyphens/>
        <w:autoSpaceDE/>
        <w:ind w:left="426" w:hanging="426"/>
        <w:jc w:val="both"/>
        <w:textAlignment w:val="baseline"/>
      </w:pPr>
      <w:r w:rsidRPr="005962E6">
        <w:rPr>
          <w:rFonts w:ascii="Tahoma" w:hAnsi="Tahoma" w:cs="Tahoma"/>
        </w:rPr>
        <w:t>El plazo de ejecución para el futuro contrato será hasta el 15 de diciembre, e iniciará a partir del perfeccionamiento, legalización y una vez se notifique mediante la carta de inicio al contratista</w:t>
      </w:r>
      <w:r w:rsidR="001E47C5">
        <w:rPr>
          <w:rFonts w:ascii="Tahoma" w:eastAsia="Batang" w:hAnsi="Tahoma" w:cs="Tahoma"/>
        </w:rPr>
        <w:t>.</w:t>
      </w:r>
    </w:p>
    <w:p w14:paraId="777662A5" w14:textId="4A29B2AE" w:rsidR="001E47C5" w:rsidRDefault="001E47C5" w:rsidP="001E47C5">
      <w:pPr>
        <w:pStyle w:val="Piedepgina"/>
        <w:numPr>
          <w:ilvl w:val="0"/>
          <w:numId w:val="3"/>
        </w:numPr>
        <w:tabs>
          <w:tab w:val="clear" w:pos="4419"/>
          <w:tab w:val="clear" w:pos="8838"/>
          <w:tab w:val="left" w:pos="426"/>
        </w:tabs>
        <w:suppressAutoHyphens/>
        <w:autoSpaceDE/>
        <w:ind w:left="426" w:hanging="426"/>
        <w:jc w:val="both"/>
        <w:textAlignment w:val="baseline"/>
      </w:pPr>
      <w:r>
        <w:rPr>
          <w:rFonts w:ascii="Tahoma" w:hAnsi="Tahoma" w:cs="Tahoma"/>
        </w:rPr>
        <w:t>Que la vigencia de la presente oferta es de</w:t>
      </w:r>
      <w:r>
        <w:rPr>
          <w:rFonts w:ascii="Tahoma" w:hAnsi="Tahoma" w:cs="Tahoma"/>
          <w:lang w:val="es-CO"/>
        </w:rPr>
        <w:t xml:space="preserve"> ciento veinte (</w:t>
      </w:r>
      <w:r w:rsidR="005962E6">
        <w:rPr>
          <w:rFonts w:ascii="Tahoma" w:hAnsi="Tahoma" w:cs="Tahoma"/>
          <w:lang w:val="es-CO"/>
        </w:rPr>
        <w:t>6</w:t>
      </w:r>
      <w:r>
        <w:rPr>
          <w:rFonts w:ascii="Tahoma" w:hAnsi="Tahoma" w:cs="Tahoma"/>
          <w:lang w:val="es-CO"/>
        </w:rPr>
        <w:t xml:space="preserve">0) días calendario </w:t>
      </w:r>
      <w:r>
        <w:rPr>
          <w:rFonts w:ascii="Tahoma" w:hAnsi="Tahoma" w:cs="Tahoma"/>
        </w:rPr>
        <w:t xml:space="preserve">contados a partir de la presentación de la misma. </w:t>
      </w:r>
    </w:p>
    <w:p w14:paraId="13B34A7B" w14:textId="77777777" w:rsidR="001E47C5" w:rsidRDefault="001E47C5" w:rsidP="001E47C5">
      <w:pPr>
        <w:pStyle w:val="Piedepgina"/>
        <w:tabs>
          <w:tab w:val="clear" w:pos="4419"/>
          <w:tab w:val="clear" w:pos="8838"/>
          <w:tab w:val="left" w:pos="426"/>
        </w:tabs>
        <w:suppressAutoHyphens/>
        <w:autoSpaceDE/>
        <w:jc w:val="both"/>
        <w:textAlignment w:val="baseline"/>
        <w:rPr>
          <w:rFonts w:ascii="Tahoma" w:hAnsi="Tahoma" w:cs="Tahoma"/>
        </w:rPr>
      </w:pPr>
    </w:p>
    <w:p w14:paraId="603D11F2" w14:textId="77777777" w:rsidR="001E47C5" w:rsidRDefault="001E47C5" w:rsidP="001E47C5">
      <w:pPr>
        <w:pStyle w:val="Piedepgina"/>
        <w:tabs>
          <w:tab w:val="clear" w:pos="4419"/>
          <w:tab w:val="clear" w:pos="8838"/>
          <w:tab w:val="left" w:pos="426"/>
        </w:tabs>
        <w:suppressAutoHyphens/>
        <w:autoSpaceDE/>
        <w:jc w:val="both"/>
        <w:textAlignment w:val="baseline"/>
        <w:rPr>
          <w:rFonts w:ascii="Tahoma" w:hAnsi="Tahoma" w:cs="Tahoma"/>
        </w:rPr>
      </w:pPr>
    </w:p>
    <w:p w14:paraId="21E652C6" w14:textId="77777777" w:rsidR="001E47C5" w:rsidRDefault="001E47C5" w:rsidP="001E47C5">
      <w:pPr>
        <w:pStyle w:val="Piedepgina"/>
        <w:tabs>
          <w:tab w:val="clear" w:pos="4419"/>
          <w:tab w:val="clear" w:pos="8838"/>
          <w:tab w:val="left" w:pos="426"/>
        </w:tabs>
        <w:suppressAutoHyphens/>
        <w:autoSpaceDE/>
        <w:jc w:val="both"/>
        <w:textAlignment w:val="baseline"/>
        <w:rPr>
          <w:rFonts w:ascii="Tahoma" w:hAnsi="Tahoma" w:cs="Tahoma"/>
        </w:rPr>
      </w:pPr>
    </w:p>
    <w:p w14:paraId="1C0231F3" w14:textId="788FB2FE" w:rsidR="001E47C5" w:rsidRDefault="001E47C5" w:rsidP="001E47C5">
      <w:pPr>
        <w:pStyle w:val="Piedepgina"/>
        <w:tabs>
          <w:tab w:val="clear" w:pos="4419"/>
          <w:tab w:val="clear" w:pos="8838"/>
          <w:tab w:val="left" w:pos="426"/>
        </w:tabs>
        <w:suppressAutoHyphens/>
        <w:autoSpaceDE/>
        <w:jc w:val="both"/>
        <w:textAlignment w:val="baseline"/>
        <w:rPr>
          <w:rFonts w:ascii="Tahoma" w:hAnsi="Tahoma" w:cs="Tahoma"/>
        </w:rPr>
      </w:pPr>
    </w:p>
    <w:p w14:paraId="3BD2B5D5" w14:textId="1D967416" w:rsidR="009112BF" w:rsidRDefault="009112BF" w:rsidP="001E47C5">
      <w:pPr>
        <w:pStyle w:val="Piedepgina"/>
        <w:tabs>
          <w:tab w:val="clear" w:pos="4419"/>
          <w:tab w:val="clear" w:pos="8838"/>
          <w:tab w:val="left" w:pos="426"/>
        </w:tabs>
        <w:suppressAutoHyphens/>
        <w:autoSpaceDE/>
        <w:jc w:val="both"/>
        <w:textAlignment w:val="baseline"/>
        <w:rPr>
          <w:rFonts w:ascii="Tahoma" w:hAnsi="Tahoma" w:cs="Tahoma"/>
        </w:rPr>
      </w:pPr>
    </w:p>
    <w:p w14:paraId="2FF04350" w14:textId="2F532D4E" w:rsidR="009112BF" w:rsidRDefault="009112BF" w:rsidP="001E47C5">
      <w:pPr>
        <w:pStyle w:val="Piedepgina"/>
        <w:tabs>
          <w:tab w:val="clear" w:pos="4419"/>
          <w:tab w:val="clear" w:pos="8838"/>
          <w:tab w:val="left" w:pos="426"/>
        </w:tabs>
        <w:suppressAutoHyphens/>
        <w:autoSpaceDE/>
        <w:jc w:val="both"/>
        <w:textAlignment w:val="baseline"/>
        <w:rPr>
          <w:rFonts w:ascii="Tahoma" w:hAnsi="Tahoma" w:cs="Tahoma"/>
        </w:rPr>
      </w:pPr>
    </w:p>
    <w:p w14:paraId="24FDC9A0" w14:textId="372CD31F" w:rsidR="009112BF" w:rsidRDefault="009112BF" w:rsidP="001E47C5">
      <w:pPr>
        <w:pStyle w:val="Piedepgina"/>
        <w:tabs>
          <w:tab w:val="clear" w:pos="4419"/>
          <w:tab w:val="clear" w:pos="8838"/>
          <w:tab w:val="left" w:pos="426"/>
        </w:tabs>
        <w:suppressAutoHyphens/>
        <w:autoSpaceDE/>
        <w:jc w:val="both"/>
        <w:textAlignment w:val="baseline"/>
        <w:rPr>
          <w:rFonts w:ascii="Tahoma" w:hAnsi="Tahoma" w:cs="Tahoma"/>
        </w:rPr>
      </w:pPr>
    </w:p>
    <w:p w14:paraId="4DAC177D" w14:textId="5E0DFE56" w:rsidR="009112BF" w:rsidRDefault="009112BF" w:rsidP="001E47C5">
      <w:pPr>
        <w:pStyle w:val="Piedepgina"/>
        <w:tabs>
          <w:tab w:val="clear" w:pos="4419"/>
          <w:tab w:val="clear" w:pos="8838"/>
          <w:tab w:val="left" w:pos="426"/>
        </w:tabs>
        <w:suppressAutoHyphens/>
        <w:autoSpaceDE/>
        <w:jc w:val="both"/>
        <w:textAlignment w:val="baseline"/>
        <w:rPr>
          <w:rFonts w:ascii="Tahoma" w:hAnsi="Tahoma" w:cs="Tahoma"/>
        </w:rPr>
      </w:pPr>
    </w:p>
    <w:p w14:paraId="59E3009B" w14:textId="749B3291" w:rsidR="009112BF" w:rsidRDefault="009112BF" w:rsidP="001E47C5">
      <w:pPr>
        <w:pStyle w:val="Piedepgina"/>
        <w:tabs>
          <w:tab w:val="clear" w:pos="4419"/>
          <w:tab w:val="clear" w:pos="8838"/>
          <w:tab w:val="left" w:pos="426"/>
        </w:tabs>
        <w:suppressAutoHyphens/>
        <w:autoSpaceDE/>
        <w:jc w:val="both"/>
        <w:textAlignment w:val="baseline"/>
        <w:rPr>
          <w:rFonts w:ascii="Tahoma" w:hAnsi="Tahoma" w:cs="Tahoma"/>
        </w:rPr>
      </w:pPr>
    </w:p>
    <w:p w14:paraId="00EFD2F9" w14:textId="0B7D5C53" w:rsidR="009112BF" w:rsidRDefault="009112BF" w:rsidP="001E47C5">
      <w:pPr>
        <w:pStyle w:val="Piedepgina"/>
        <w:tabs>
          <w:tab w:val="clear" w:pos="4419"/>
          <w:tab w:val="clear" w:pos="8838"/>
          <w:tab w:val="left" w:pos="426"/>
        </w:tabs>
        <w:suppressAutoHyphens/>
        <w:autoSpaceDE/>
        <w:jc w:val="both"/>
        <w:textAlignment w:val="baseline"/>
        <w:rPr>
          <w:rFonts w:ascii="Tahoma" w:hAnsi="Tahoma" w:cs="Tahoma"/>
        </w:rPr>
      </w:pPr>
    </w:p>
    <w:p w14:paraId="634B82AA" w14:textId="77777777" w:rsidR="009112BF" w:rsidRPr="004B2591" w:rsidRDefault="009112BF" w:rsidP="001E47C5">
      <w:pPr>
        <w:pStyle w:val="Piedepgina"/>
        <w:tabs>
          <w:tab w:val="clear" w:pos="4419"/>
          <w:tab w:val="clear" w:pos="8838"/>
          <w:tab w:val="left" w:pos="426"/>
        </w:tabs>
        <w:suppressAutoHyphens/>
        <w:autoSpaceDE/>
        <w:jc w:val="both"/>
        <w:textAlignment w:val="baseline"/>
        <w:rPr>
          <w:rFonts w:ascii="Tahoma" w:hAnsi="Tahoma" w:cs="Tahoma"/>
        </w:rPr>
      </w:pPr>
    </w:p>
    <w:p w14:paraId="1B42FDB6" w14:textId="77777777" w:rsidR="001E47C5" w:rsidRDefault="001E47C5" w:rsidP="001E47C5">
      <w:pPr>
        <w:pStyle w:val="Piedepgina"/>
        <w:jc w:val="both"/>
        <w:rPr>
          <w:rFonts w:ascii="Tahoma" w:hAnsi="Tahoma" w:cs="Tahoma"/>
        </w:rPr>
      </w:pPr>
    </w:p>
    <w:p w14:paraId="740BFF10" w14:textId="77777777" w:rsidR="001E47C5" w:rsidRDefault="001E47C5" w:rsidP="001E47C5">
      <w:pPr>
        <w:tabs>
          <w:tab w:val="left" w:pos="5384"/>
        </w:tabs>
        <w:jc w:val="both"/>
        <w:rPr>
          <w:rFonts w:ascii="Tahoma" w:hAnsi="Tahoma" w:cs="Tahoma"/>
        </w:rPr>
      </w:pPr>
      <w:r>
        <w:rPr>
          <w:rFonts w:ascii="Tahoma" w:hAnsi="Tahoma" w:cs="Tahoma"/>
        </w:rPr>
        <w:t>,_______________________________</w:t>
      </w:r>
      <w:r>
        <w:rPr>
          <w:rFonts w:ascii="Tahoma" w:hAnsi="Tahoma" w:cs="Tahoma"/>
        </w:rPr>
        <w:tab/>
      </w:r>
    </w:p>
    <w:p w14:paraId="0B4501C0" w14:textId="77777777" w:rsidR="001E47C5" w:rsidRDefault="001E47C5" w:rsidP="001E47C5">
      <w:pPr>
        <w:jc w:val="both"/>
        <w:rPr>
          <w:rFonts w:ascii="Tahoma" w:hAnsi="Tahoma" w:cs="Tahoma"/>
        </w:rPr>
      </w:pPr>
      <w:r>
        <w:rPr>
          <w:rFonts w:ascii="Tahoma" w:hAnsi="Tahoma" w:cs="Tahoma"/>
        </w:rPr>
        <w:t>(Firma del representante legal)</w:t>
      </w:r>
    </w:p>
    <w:p w14:paraId="7160DCD1" w14:textId="77777777" w:rsidR="001E47C5" w:rsidRDefault="001E47C5" w:rsidP="001E47C5">
      <w:pPr>
        <w:pStyle w:val="Textoindependiente"/>
        <w:jc w:val="both"/>
        <w:rPr>
          <w:rFonts w:ascii="Tahoma" w:hAnsi="Tahoma" w:cs="Tahoma"/>
          <w:sz w:val="20"/>
        </w:rPr>
      </w:pPr>
    </w:p>
    <w:p w14:paraId="16BD45BD" w14:textId="77777777" w:rsidR="005B4A57" w:rsidRPr="006C4D0C" w:rsidRDefault="005B4A57" w:rsidP="005B4A57">
      <w:pPr>
        <w:pStyle w:val="Textoindependiente"/>
        <w:rPr>
          <w:rFonts w:cs="Arial"/>
          <w:b/>
          <w:sz w:val="20"/>
          <w14:shadow w14:blurRad="50800" w14:dist="38100" w14:dir="2700000" w14:sx="100000" w14:sy="100000" w14:kx="0" w14:ky="0" w14:algn="tl">
            <w14:srgbClr w14:val="000000">
              <w14:alpha w14:val="60000"/>
            </w14:srgbClr>
          </w14:shadow>
        </w:rPr>
      </w:pPr>
    </w:p>
    <w:p w14:paraId="76290E5E" w14:textId="0319945D" w:rsidR="005B4A57" w:rsidRDefault="005B4A57" w:rsidP="005B4A57">
      <w:pPr>
        <w:pStyle w:val="Textoindependiente"/>
        <w:rPr>
          <w:rFonts w:cs="Arial"/>
          <w:b/>
          <w:sz w:val="20"/>
          <w14:shadow w14:blurRad="50800" w14:dist="38100" w14:dir="2700000" w14:sx="100000" w14:sy="100000" w14:kx="0" w14:ky="0" w14:algn="tl">
            <w14:srgbClr w14:val="000000">
              <w14:alpha w14:val="60000"/>
            </w14:srgbClr>
          </w14:shadow>
        </w:rPr>
      </w:pPr>
    </w:p>
    <w:p w14:paraId="075D6F95" w14:textId="77777777" w:rsidR="008F5722" w:rsidRPr="006C4D0C" w:rsidRDefault="008F5722" w:rsidP="005B4A57">
      <w:pPr>
        <w:pStyle w:val="Textoindependiente"/>
        <w:rPr>
          <w:rFonts w:cs="Arial"/>
          <w:b/>
          <w:sz w:val="20"/>
          <w14:shadow w14:blurRad="50800" w14:dist="38100" w14:dir="2700000" w14:sx="100000" w14:sy="100000" w14:kx="0" w14:ky="0" w14:algn="tl">
            <w14:srgbClr w14:val="000000">
              <w14:alpha w14:val="60000"/>
            </w14:srgbClr>
          </w14:shadow>
        </w:rPr>
      </w:pPr>
    </w:p>
    <w:p w14:paraId="20191A85" w14:textId="77777777" w:rsidR="005B4A57" w:rsidRPr="006C4D0C" w:rsidRDefault="005B4A57" w:rsidP="005B4A57">
      <w:pPr>
        <w:pStyle w:val="Textoindependiente"/>
        <w:rPr>
          <w:rFonts w:cs="Arial"/>
          <w:b/>
          <w:sz w:val="20"/>
          <w14:shadow w14:blurRad="50800" w14:dist="38100" w14:dir="2700000" w14:sx="100000" w14:sy="100000" w14:kx="0" w14:ky="0" w14:algn="tl">
            <w14:srgbClr w14:val="000000">
              <w14:alpha w14:val="60000"/>
            </w14:srgbClr>
          </w14:shadow>
        </w:rPr>
      </w:pPr>
    </w:p>
    <w:p w14:paraId="7E1B2938" w14:textId="77777777" w:rsidR="005B4A57" w:rsidRPr="006C4D0C" w:rsidRDefault="005B4A57" w:rsidP="005B4A57">
      <w:pPr>
        <w:pStyle w:val="Textoindependiente"/>
        <w:rPr>
          <w:rFonts w:cs="Arial"/>
          <w:b/>
          <w:sz w:val="20"/>
          <w14:shadow w14:blurRad="50800" w14:dist="38100" w14:dir="2700000" w14:sx="100000" w14:sy="100000" w14:kx="0" w14:ky="0" w14:algn="tl">
            <w14:srgbClr w14:val="000000">
              <w14:alpha w14:val="60000"/>
            </w14:srgbClr>
          </w14:shadow>
        </w:rPr>
      </w:pPr>
    </w:p>
    <w:p w14:paraId="73093F6E" w14:textId="77777777" w:rsidR="005B4A57" w:rsidRPr="006C4D0C" w:rsidRDefault="005B4A57" w:rsidP="005B4A57">
      <w:pPr>
        <w:pStyle w:val="Textoindependiente"/>
        <w:rPr>
          <w:rFonts w:cs="Arial"/>
          <w:b/>
          <w:sz w:val="20"/>
          <w14:shadow w14:blurRad="50800" w14:dist="38100" w14:dir="2700000" w14:sx="100000" w14:sy="100000" w14:kx="0" w14:ky="0" w14:algn="tl">
            <w14:srgbClr w14:val="000000">
              <w14:alpha w14:val="60000"/>
            </w14:srgbClr>
          </w14:shadow>
        </w:rPr>
      </w:pPr>
    </w:p>
    <w:p w14:paraId="44D342FE" w14:textId="77777777" w:rsidR="005B4A57" w:rsidRPr="006C4D0C" w:rsidRDefault="005B4A57" w:rsidP="005B4A57">
      <w:pPr>
        <w:pStyle w:val="Textoindependiente"/>
        <w:rPr>
          <w:rFonts w:cs="Arial"/>
          <w:b/>
          <w:sz w:val="20"/>
          <w14:shadow w14:blurRad="50800" w14:dist="38100" w14:dir="2700000" w14:sx="100000" w14:sy="100000" w14:kx="0" w14:ky="0" w14:algn="tl">
            <w14:srgbClr w14:val="000000">
              <w14:alpha w14:val="60000"/>
            </w14:srgbClr>
          </w14:shadow>
        </w:rPr>
      </w:pPr>
    </w:p>
    <w:p w14:paraId="77BDD0A1" w14:textId="77777777" w:rsidR="005B4A57" w:rsidRPr="006C4D0C" w:rsidRDefault="005B4A57" w:rsidP="005B4A57">
      <w:pPr>
        <w:pStyle w:val="Textoindependiente"/>
        <w:rPr>
          <w:rFonts w:cs="Arial"/>
          <w:b/>
          <w:sz w:val="20"/>
          <w14:shadow w14:blurRad="50800" w14:dist="38100" w14:dir="2700000" w14:sx="100000" w14:sy="100000" w14:kx="0" w14:ky="0" w14:algn="tl">
            <w14:srgbClr w14:val="000000">
              <w14:alpha w14:val="60000"/>
            </w14:srgbClr>
          </w14:shadow>
        </w:rPr>
      </w:pPr>
    </w:p>
    <w:p w14:paraId="47F99FD5" w14:textId="77777777" w:rsidR="005B4A57" w:rsidRPr="006C4D0C" w:rsidRDefault="005B4A57" w:rsidP="005B4A57">
      <w:pPr>
        <w:pStyle w:val="Textoindependiente"/>
        <w:rPr>
          <w:rFonts w:cs="Arial"/>
          <w:b/>
          <w:sz w:val="20"/>
          <w14:shadow w14:blurRad="50800" w14:dist="38100" w14:dir="2700000" w14:sx="100000" w14:sy="100000" w14:kx="0" w14:ky="0" w14:algn="tl">
            <w14:srgbClr w14:val="000000">
              <w14:alpha w14:val="60000"/>
            </w14:srgbClr>
          </w14:shadow>
        </w:rPr>
      </w:pPr>
    </w:p>
    <w:p w14:paraId="2515A1DB" w14:textId="24BD7757" w:rsidR="005B4A57" w:rsidRDefault="005B4A57" w:rsidP="005B4A57">
      <w:pPr>
        <w:pStyle w:val="Textoindependiente"/>
        <w:rPr>
          <w:rFonts w:cs="Arial"/>
          <w:b/>
          <w:sz w:val="20"/>
          <w14:shadow w14:blurRad="50800" w14:dist="38100" w14:dir="2700000" w14:sx="100000" w14:sy="100000" w14:kx="0" w14:ky="0" w14:algn="tl">
            <w14:srgbClr w14:val="000000">
              <w14:alpha w14:val="60000"/>
            </w14:srgbClr>
          </w14:shadow>
        </w:rPr>
      </w:pPr>
    </w:p>
    <w:p w14:paraId="1397FA08" w14:textId="485FCBF0" w:rsidR="00AB1A46" w:rsidRDefault="00AB1A46" w:rsidP="005B4A57">
      <w:pPr>
        <w:pStyle w:val="Textoindependiente"/>
        <w:rPr>
          <w:rFonts w:cs="Arial"/>
          <w:b/>
          <w:sz w:val="20"/>
          <w14:shadow w14:blurRad="50800" w14:dist="38100" w14:dir="2700000" w14:sx="100000" w14:sy="100000" w14:kx="0" w14:ky="0" w14:algn="tl">
            <w14:srgbClr w14:val="000000">
              <w14:alpha w14:val="60000"/>
            </w14:srgbClr>
          </w14:shadow>
        </w:rPr>
      </w:pPr>
    </w:p>
    <w:p w14:paraId="1E1F9786" w14:textId="77777777" w:rsidR="00AB1A46" w:rsidRPr="006C4D0C" w:rsidRDefault="00AB1A46" w:rsidP="005B4A57">
      <w:pPr>
        <w:pStyle w:val="Textoindependiente"/>
        <w:rPr>
          <w:rFonts w:cs="Arial"/>
          <w:b/>
          <w:sz w:val="20"/>
          <w14:shadow w14:blurRad="50800" w14:dist="38100" w14:dir="2700000" w14:sx="100000" w14:sy="100000" w14:kx="0" w14:ky="0" w14:algn="tl">
            <w14:srgbClr w14:val="000000">
              <w14:alpha w14:val="60000"/>
            </w14:srgbClr>
          </w14:shadow>
        </w:rPr>
      </w:pPr>
    </w:p>
    <w:p w14:paraId="49EF1CEF" w14:textId="77777777" w:rsidR="005B4A57" w:rsidRPr="006C4D0C" w:rsidRDefault="005B4A57" w:rsidP="005B4A57">
      <w:pPr>
        <w:pStyle w:val="Textoindependiente"/>
        <w:jc w:val="center"/>
        <w:rPr>
          <w:rFonts w:cs="Arial"/>
          <w:b/>
          <w:sz w:val="20"/>
          <w14:shadow w14:blurRad="50800" w14:dist="38100" w14:dir="2700000" w14:sx="100000" w14:sy="100000" w14:kx="0" w14:ky="0" w14:algn="tl">
            <w14:srgbClr w14:val="000000">
              <w14:alpha w14:val="60000"/>
            </w14:srgbClr>
          </w14:shadow>
        </w:rPr>
      </w:pPr>
      <w:r w:rsidRPr="006C4D0C">
        <w:rPr>
          <w:rFonts w:cs="Arial"/>
          <w:b/>
          <w:sz w:val="20"/>
          <w14:shadow w14:blurRad="50800" w14:dist="38100" w14:dir="2700000" w14:sx="100000" w14:sy="100000" w14:kx="0" w14:ky="0" w14:algn="tl">
            <w14:srgbClr w14:val="000000">
              <w14:alpha w14:val="60000"/>
            </w14:srgbClr>
          </w14:shadow>
        </w:rPr>
        <w:lastRenderedPageBreak/>
        <w:t xml:space="preserve">FORMULARIO No. </w:t>
      </w:r>
      <w:r w:rsidR="005C67DE" w:rsidRPr="006C4D0C">
        <w:rPr>
          <w:rFonts w:cs="Arial"/>
          <w:b/>
          <w:sz w:val="20"/>
          <w14:shadow w14:blurRad="50800" w14:dist="38100" w14:dir="2700000" w14:sx="100000" w14:sy="100000" w14:kx="0" w14:ky="0" w14:algn="tl">
            <w14:srgbClr w14:val="000000">
              <w14:alpha w14:val="60000"/>
            </w14:srgbClr>
          </w14:shadow>
        </w:rPr>
        <w:t>2</w:t>
      </w:r>
    </w:p>
    <w:p w14:paraId="7535D683" w14:textId="77777777" w:rsidR="000A6276" w:rsidRPr="006C4D0C" w:rsidRDefault="000A6276" w:rsidP="005B4A57">
      <w:pPr>
        <w:pStyle w:val="Textoindependiente"/>
        <w:jc w:val="center"/>
        <w:rPr>
          <w:rFonts w:cs="Arial"/>
          <w:b/>
          <w:sz w:val="20"/>
          <w14:shadow w14:blurRad="50800" w14:dist="38100" w14:dir="2700000" w14:sx="100000" w14:sy="100000" w14:kx="0" w14:ky="0" w14:algn="tl">
            <w14:srgbClr w14:val="000000">
              <w14:alpha w14:val="60000"/>
            </w14:srgbClr>
          </w14:shadow>
        </w:rPr>
      </w:pPr>
    </w:p>
    <w:p w14:paraId="2D7349B1" w14:textId="77777777" w:rsidR="005B4A57" w:rsidRPr="006C4D0C" w:rsidRDefault="005B4A57" w:rsidP="005B4A57">
      <w:pPr>
        <w:pStyle w:val="Textoindependiente"/>
        <w:jc w:val="center"/>
        <w:rPr>
          <w:rFonts w:cs="Arial"/>
          <w:b/>
          <w:sz w:val="20"/>
          <w14:shadow w14:blurRad="50800" w14:dist="38100" w14:dir="2700000" w14:sx="100000" w14:sy="100000" w14:kx="0" w14:ky="0" w14:algn="tl">
            <w14:srgbClr w14:val="000000">
              <w14:alpha w14:val="60000"/>
            </w14:srgbClr>
          </w14:shadow>
        </w:rPr>
      </w:pPr>
      <w:r w:rsidRPr="006C4D0C">
        <w:rPr>
          <w:rFonts w:cs="Arial"/>
          <w:b/>
          <w:sz w:val="20"/>
          <w14:shadow w14:blurRad="50800" w14:dist="38100" w14:dir="2700000" w14:sx="100000" w14:sy="100000" w14:kx="0" w14:ky="0" w14:algn="tl">
            <w14:srgbClr w14:val="000000">
              <w14:alpha w14:val="60000"/>
            </w14:srgbClr>
          </w14:shadow>
        </w:rPr>
        <w:t>DATOS BÁSICOS BENEFICIARIO CUENTA</w:t>
      </w:r>
    </w:p>
    <w:p w14:paraId="3ADEC692" w14:textId="77777777" w:rsidR="005B4A57" w:rsidRPr="001C54FF" w:rsidRDefault="005B4A57" w:rsidP="005B4A57">
      <w:pPr>
        <w:pStyle w:val="Textoindependiente"/>
        <w:rPr>
          <w:rFonts w:cs="Arial"/>
          <w:b/>
          <w:sz w:val="20"/>
        </w:rPr>
      </w:pPr>
    </w:p>
    <w:p w14:paraId="0F749C85" w14:textId="77777777" w:rsidR="005B4A57" w:rsidRPr="001C54FF" w:rsidRDefault="005B4A57" w:rsidP="005B4A57">
      <w:pPr>
        <w:pStyle w:val="Textoindependiente"/>
        <w:jc w:val="both"/>
        <w:rPr>
          <w:rFonts w:cs="Arial"/>
          <w:b/>
          <w:bCs/>
          <w:sz w:val="20"/>
        </w:rPr>
      </w:pPr>
      <w:r w:rsidRPr="001C54FF">
        <w:rPr>
          <w:rFonts w:cs="Arial"/>
          <w:b/>
          <w:bCs/>
          <w:sz w:val="20"/>
        </w:rPr>
        <w:t>CIUDAD_______________________                 FECHA ___________________</w:t>
      </w:r>
    </w:p>
    <w:p w14:paraId="07A546C1" w14:textId="77777777" w:rsidR="005B4A57" w:rsidRPr="001C54FF" w:rsidRDefault="005B4A57" w:rsidP="005B4A57">
      <w:pPr>
        <w:pStyle w:val="Textoindependiente"/>
        <w:jc w:val="both"/>
        <w:rPr>
          <w:rFonts w:cs="Arial"/>
          <w:sz w:val="20"/>
        </w:rPr>
      </w:pPr>
    </w:p>
    <w:p w14:paraId="6A980293" w14:textId="77777777" w:rsidR="005B4A57" w:rsidRPr="001C54FF" w:rsidRDefault="005B4A57" w:rsidP="005B4A57">
      <w:pPr>
        <w:pStyle w:val="Textoindependiente"/>
        <w:jc w:val="both"/>
        <w:rPr>
          <w:rFonts w:cs="Arial"/>
          <w:sz w:val="20"/>
        </w:rPr>
      </w:pPr>
      <w:r w:rsidRPr="001C54FF">
        <w:rPr>
          <w:rFonts w:cs="Arial"/>
          <w:sz w:val="20"/>
        </w:rPr>
        <w:t xml:space="preserve">Me permito certificar la siguiente información con el objeto de ser incluida en el Sistema Integrado de Información Financiera SIIF. </w:t>
      </w:r>
    </w:p>
    <w:p w14:paraId="64A79E89" w14:textId="77777777" w:rsidR="005B4A57" w:rsidRPr="001C54FF" w:rsidRDefault="005B4A57" w:rsidP="005B4A57">
      <w:pPr>
        <w:pStyle w:val="Textoindependiente"/>
        <w:jc w:val="both"/>
        <w:rPr>
          <w:rFonts w:cs="Arial"/>
          <w:sz w:val="20"/>
        </w:rPr>
      </w:pPr>
    </w:p>
    <w:p w14:paraId="0D79E582" w14:textId="77777777" w:rsidR="005B4A57" w:rsidRPr="001C54FF" w:rsidRDefault="005B4A57" w:rsidP="005B4A57">
      <w:pPr>
        <w:pStyle w:val="Textoindependiente"/>
        <w:jc w:val="both"/>
        <w:rPr>
          <w:rFonts w:cs="Arial"/>
          <w:sz w:val="20"/>
        </w:rPr>
      </w:pPr>
      <w:r w:rsidRPr="001C54FF">
        <w:rPr>
          <w:rFonts w:cs="Arial"/>
          <w:sz w:val="20"/>
        </w:rPr>
        <w:t>APERTURA ________                                         CANCELACIÓN_________</w:t>
      </w:r>
    </w:p>
    <w:p w14:paraId="186669BF" w14:textId="77777777" w:rsidR="005B4A57" w:rsidRPr="001C54FF" w:rsidRDefault="005B4A57" w:rsidP="005B4A57">
      <w:pPr>
        <w:pStyle w:val="Textoindependiente"/>
        <w:jc w:val="both"/>
        <w:rPr>
          <w:rFonts w:cs="Arial"/>
          <w:sz w:val="20"/>
        </w:rPr>
      </w:pPr>
    </w:p>
    <w:p w14:paraId="2BF37CBC" w14:textId="77777777" w:rsidR="005B4A57" w:rsidRPr="001C54FF" w:rsidRDefault="005B4A57" w:rsidP="005B4A57">
      <w:pPr>
        <w:pStyle w:val="Textoindependiente"/>
        <w:jc w:val="both"/>
        <w:rPr>
          <w:rFonts w:cs="Arial"/>
          <w:b/>
          <w:bCs/>
          <w:sz w:val="20"/>
        </w:rPr>
      </w:pPr>
      <w:r w:rsidRPr="001C54FF">
        <w:rPr>
          <w:rFonts w:cs="Arial"/>
          <w:b/>
          <w:bCs/>
          <w:sz w:val="20"/>
        </w:rPr>
        <w:t>I. DATOS ENTIDAD INFORMANTE (Beneficiario)</w:t>
      </w:r>
    </w:p>
    <w:p w14:paraId="3705028D" w14:textId="77777777" w:rsidR="005B4A57" w:rsidRPr="001C54FF" w:rsidRDefault="005B4A57" w:rsidP="005B4A57">
      <w:pPr>
        <w:pStyle w:val="Textoindependiente"/>
        <w:jc w:val="both"/>
        <w:rPr>
          <w:rFonts w:cs="Arial"/>
          <w:sz w:val="20"/>
        </w:rPr>
      </w:pPr>
    </w:p>
    <w:p w14:paraId="563FB549" w14:textId="77777777" w:rsidR="005B4A57" w:rsidRPr="001C54FF" w:rsidRDefault="005B4A57" w:rsidP="005B4A57">
      <w:pPr>
        <w:pStyle w:val="Textoindependiente"/>
        <w:jc w:val="both"/>
        <w:rPr>
          <w:rFonts w:cs="Arial"/>
          <w:sz w:val="20"/>
        </w:rPr>
      </w:pPr>
      <w:r w:rsidRPr="001C54FF">
        <w:rPr>
          <w:rFonts w:cs="Arial"/>
          <w:sz w:val="20"/>
        </w:rPr>
        <w:t>Entidad o beneficiario ___________________________ NIT ________________</w:t>
      </w:r>
    </w:p>
    <w:p w14:paraId="651A9818" w14:textId="77777777" w:rsidR="005B4A57" w:rsidRPr="001C54FF" w:rsidRDefault="005B4A57" w:rsidP="005B4A57">
      <w:pPr>
        <w:pStyle w:val="Textoindependiente"/>
        <w:jc w:val="both"/>
        <w:rPr>
          <w:rFonts w:cs="Arial"/>
          <w:sz w:val="20"/>
        </w:rPr>
      </w:pPr>
      <w:r w:rsidRPr="001C54FF">
        <w:rPr>
          <w:rFonts w:cs="Arial"/>
          <w:sz w:val="20"/>
        </w:rPr>
        <w:t xml:space="preserve">                                   ___________________________ Y/O</w:t>
      </w:r>
    </w:p>
    <w:p w14:paraId="4849C41C" w14:textId="77777777" w:rsidR="005B4A57" w:rsidRPr="001C54FF" w:rsidRDefault="005B4A57" w:rsidP="005B4A57">
      <w:pPr>
        <w:pStyle w:val="Textoindependiente"/>
        <w:jc w:val="both"/>
        <w:rPr>
          <w:rFonts w:cs="Arial"/>
          <w:sz w:val="20"/>
        </w:rPr>
      </w:pPr>
      <w:r w:rsidRPr="001C54FF">
        <w:rPr>
          <w:rFonts w:cs="Arial"/>
          <w:sz w:val="20"/>
        </w:rPr>
        <w:t xml:space="preserve">                                   ___________________________ C.C. _______________</w:t>
      </w:r>
    </w:p>
    <w:p w14:paraId="50F53585" w14:textId="77777777" w:rsidR="005B4A57" w:rsidRPr="001C54FF" w:rsidRDefault="005B4A57" w:rsidP="005B4A57">
      <w:pPr>
        <w:pStyle w:val="Textoindependiente"/>
        <w:jc w:val="both"/>
        <w:rPr>
          <w:rFonts w:cs="Arial"/>
          <w:sz w:val="20"/>
        </w:rPr>
      </w:pPr>
      <w:r w:rsidRPr="001C54FF">
        <w:rPr>
          <w:rFonts w:cs="Arial"/>
          <w:sz w:val="20"/>
        </w:rPr>
        <w:t>Dirección                    __________________ Teléfono________ Fax________</w:t>
      </w:r>
    </w:p>
    <w:p w14:paraId="6A1316DD" w14:textId="77777777" w:rsidR="005B4A57" w:rsidRPr="001C54FF" w:rsidRDefault="005B4A57" w:rsidP="005B4A57">
      <w:pPr>
        <w:pStyle w:val="Textoindependiente"/>
        <w:jc w:val="both"/>
        <w:rPr>
          <w:rFonts w:cs="Arial"/>
          <w:sz w:val="20"/>
        </w:rPr>
      </w:pPr>
      <w:r w:rsidRPr="001C54FF">
        <w:rPr>
          <w:rFonts w:cs="Arial"/>
          <w:sz w:val="20"/>
        </w:rPr>
        <w:t xml:space="preserve">                                   _________________              ________</w:t>
      </w:r>
    </w:p>
    <w:p w14:paraId="79611D89" w14:textId="77777777" w:rsidR="005B4A57" w:rsidRPr="001C54FF" w:rsidRDefault="005B4A57" w:rsidP="005B4A57">
      <w:pPr>
        <w:pStyle w:val="Textoindependiente"/>
        <w:jc w:val="both"/>
        <w:rPr>
          <w:rFonts w:cs="Arial"/>
          <w:sz w:val="20"/>
        </w:rPr>
      </w:pPr>
      <w:r w:rsidRPr="001C54FF">
        <w:rPr>
          <w:rFonts w:cs="Arial"/>
          <w:sz w:val="20"/>
        </w:rPr>
        <w:t xml:space="preserve">                       _________________</w:t>
      </w:r>
    </w:p>
    <w:p w14:paraId="1DB6F746" w14:textId="77777777" w:rsidR="005B4A57" w:rsidRPr="001C54FF" w:rsidRDefault="005B4A57" w:rsidP="005B4A57">
      <w:pPr>
        <w:pStyle w:val="Textoindependiente"/>
        <w:jc w:val="both"/>
        <w:rPr>
          <w:rFonts w:cs="Arial"/>
          <w:sz w:val="20"/>
        </w:rPr>
      </w:pPr>
    </w:p>
    <w:p w14:paraId="0F38FE7E" w14:textId="77777777" w:rsidR="005B4A57" w:rsidRPr="001C54FF" w:rsidRDefault="00B42E50" w:rsidP="005B4A57">
      <w:pPr>
        <w:pStyle w:val="Textoindependiente"/>
        <w:jc w:val="both"/>
        <w:rPr>
          <w:rFonts w:cs="Arial"/>
          <w:sz w:val="20"/>
        </w:rPr>
      </w:pPr>
      <w:r w:rsidRPr="001C54FF">
        <w:rPr>
          <w:rFonts w:cs="Arial"/>
          <w:sz w:val="20"/>
        </w:rPr>
        <w:t>Departamento _</w:t>
      </w:r>
      <w:r w:rsidR="005B4A57" w:rsidRPr="001C54FF">
        <w:rPr>
          <w:rFonts w:cs="Arial"/>
          <w:sz w:val="20"/>
        </w:rPr>
        <w:t>______________ Ciudad_______________ Municipio________</w:t>
      </w:r>
    </w:p>
    <w:p w14:paraId="1887D4E2" w14:textId="77777777" w:rsidR="005B4A57" w:rsidRPr="001C54FF" w:rsidRDefault="005B4A57" w:rsidP="005B4A57">
      <w:pPr>
        <w:pStyle w:val="Textoindependiente"/>
        <w:jc w:val="both"/>
        <w:rPr>
          <w:rFonts w:cs="Arial"/>
          <w:sz w:val="20"/>
        </w:rPr>
      </w:pPr>
    </w:p>
    <w:p w14:paraId="2DFEA2EA" w14:textId="77777777" w:rsidR="005B4A57" w:rsidRPr="001C54FF" w:rsidRDefault="005B4A57" w:rsidP="005B4A57">
      <w:pPr>
        <w:pStyle w:val="Textoindependiente"/>
        <w:jc w:val="both"/>
        <w:rPr>
          <w:rFonts w:cs="Arial"/>
        </w:rPr>
      </w:pPr>
      <w:r w:rsidRPr="001C54FF">
        <w:rPr>
          <w:rFonts w:cs="Arial"/>
          <w:sz w:val="20"/>
        </w:rPr>
        <w:t xml:space="preserve">Denominación de la cuenta           </w:t>
      </w:r>
      <w:r w:rsidRPr="001C54FF">
        <w:rPr>
          <w:rFonts w:cs="Arial"/>
          <w:b/>
          <w:bCs/>
          <w:sz w:val="20"/>
        </w:rPr>
        <w:t xml:space="preserve"> Corriente</w:t>
      </w:r>
      <w:r w:rsidRPr="001C54FF">
        <w:rPr>
          <w:rFonts w:cs="Arial"/>
          <w:sz w:val="20"/>
        </w:rPr>
        <w:tab/>
        <w:t>______</w:t>
      </w:r>
    </w:p>
    <w:p w14:paraId="1CBCC96C" w14:textId="77777777" w:rsidR="005B4A57" w:rsidRPr="001C54FF" w:rsidRDefault="005B4A57" w:rsidP="005B4A57">
      <w:pPr>
        <w:pStyle w:val="Textoindependiente"/>
        <w:jc w:val="both"/>
        <w:rPr>
          <w:rFonts w:cs="Arial"/>
          <w:sz w:val="20"/>
        </w:rPr>
      </w:pPr>
    </w:p>
    <w:p w14:paraId="1187E29E" w14:textId="77777777" w:rsidR="005B4A57" w:rsidRPr="001C54FF" w:rsidRDefault="005B4A57" w:rsidP="005B4A57">
      <w:pPr>
        <w:pStyle w:val="Textoindependiente"/>
        <w:tabs>
          <w:tab w:val="left" w:pos="3119"/>
        </w:tabs>
        <w:jc w:val="both"/>
        <w:rPr>
          <w:rFonts w:cs="Arial"/>
        </w:rPr>
      </w:pPr>
      <w:r w:rsidRPr="001C54FF">
        <w:rPr>
          <w:rFonts w:cs="Arial"/>
          <w:sz w:val="20"/>
        </w:rPr>
        <w:t xml:space="preserve">                                                        </w:t>
      </w:r>
      <w:r w:rsidRPr="001C54FF">
        <w:rPr>
          <w:rFonts w:cs="Arial"/>
          <w:b/>
          <w:bCs/>
          <w:sz w:val="20"/>
        </w:rPr>
        <w:t>Ahorros</w:t>
      </w:r>
      <w:r w:rsidRPr="001C54FF">
        <w:rPr>
          <w:rFonts w:cs="Arial"/>
          <w:b/>
          <w:bCs/>
          <w:sz w:val="20"/>
        </w:rPr>
        <w:tab/>
      </w:r>
      <w:r w:rsidRPr="001C54FF">
        <w:rPr>
          <w:rFonts w:cs="Arial"/>
          <w:sz w:val="20"/>
        </w:rPr>
        <w:t>______</w:t>
      </w:r>
    </w:p>
    <w:p w14:paraId="250D8B96" w14:textId="77777777" w:rsidR="005B4A57" w:rsidRPr="001C54FF" w:rsidRDefault="005B4A57" w:rsidP="005B4A57">
      <w:pPr>
        <w:pStyle w:val="Textoindependiente"/>
        <w:jc w:val="both"/>
        <w:rPr>
          <w:rFonts w:cs="Arial"/>
          <w:sz w:val="20"/>
        </w:rPr>
      </w:pPr>
    </w:p>
    <w:p w14:paraId="13B0B836" w14:textId="77777777" w:rsidR="005B4A57" w:rsidRPr="001C54FF" w:rsidRDefault="005B4A57" w:rsidP="005B4A57">
      <w:pPr>
        <w:pStyle w:val="Textoindependiente"/>
        <w:jc w:val="both"/>
        <w:rPr>
          <w:rFonts w:cs="Arial"/>
          <w:sz w:val="20"/>
        </w:rPr>
      </w:pPr>
      <w:r w:rsidRPr="001C54FF">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7D97A45D" w14:textId="77777777" w:rsidR="005B4A57" w:rsidRPr="001C54FF" w:rsidRDefault="005B4A57" w:rsidP="005B4A57">
      <w:pPr>
        <w:pStyle w:val="Textoindependiente"/>
        <w:jc w:val="both"/>
        <w:rPr>
          <w:rFonts w:cs="Arial"/>
          <w:sz w:val="20"/>
        </w:rPr>
      </w:pPr>
    </w:p>
    <w:p w14:paraId="3D897F31" w14:textId="77777777" w:rsidR="005B4A57" w:rsidRPr="001C54FF" w:rsidRDefault="005B4A57" w:rsidP="008350AD">
      <w:pPr>
        <w:pStyle w:val="Textoindependiente"/>
        <w:numPr>
          <w:ilvl w:val="0"/>
          <w:numId w:val="4"/>
        </w:numPr>
        <w:tabs>
          <w:tab w:val="left" w:pos="-567"/>
        </w:tabs>
        <w:suppressAutoHyphens/>
        <w:autoSpaceDN w:val="0"/>
        <w:ind w:left="284" w:hanging="284"/>
        <w:jc w:val="both"/>
        <w:textAlignment w:val="baseline"/>
        <w:rPr>
          <w:rFonts w:cs="Arial"/>
          <w:sz w:val="20"/>
        </w:rPr>
      </w:pPr>
      <w:r w:rsidRPr="001C54FF">
        <w:rPr>
          <w:rFonts w:cs="Arial"/>
          <w:sz w:val="20"/>
        </w:rPr>
        <w:t xml:space="preserve">  Si es a través de correo electrónico el contratista verificará que los recursos fueron recibidos y dará respuesta al correo electrónico de la Tesorería de la Entidad dentro del siguiente día hábil.</w:t>
      </w:r>
    </w:p>
    <w:p w14:paraId="5EE15AEF" w14:textId="77777777" w:rsidR="005B4A57" w:rsidRPr="001C54FF" w:rsidRDefault="005B4A57" w:rsidP="005B4A57">
      <w:pPr>
        <w:pStyle w:val="Textoindependiente"/>
        <w:jc w:val="both"/>
        <w:rPr>
          <w:rFonts w:cs="Arial"/>
          <w:sz w:val="20"/>
        </w:rPr>
      </w:pPr>
    </w:p>
    <w:p w14:paraId="066A5E64" w14:textId="77777777" w:rsidR="005B4A57" w:rsidRPr="001C54FF" w:rsidRDefault="005B4A57" w:rsidP="005B4A57">
      <w:pPr>
        <w:pStyle w:val="Textoindependiente"/>
        <w:jc w:val="both"/>
        <w:rPr>
          <w:rFonts w:cs="Arial"/>
          <w:sz w:val="20"/>
        </w:rPr>
      </w:pPr>
      <w:r w:rsidRPr="001C54FF">
        <w:rPr>
          <w:rFonts w:cs="Arial"/>
          <w:sz w:val="20"/>
        </w:rPr>
        <w:t xml:space="preserve">CORREO ELECTRÓNICO:  </w:t>
      </w:r>
      <w:r w:rsidRPr="001C54FF">
        <w:rPr>
          <w:rFonts w:cs="Arial"/>
          <w:sz w:val="20"/>
        </w:rPr>
        <w:tab/>
        <w:t>_____________________________</w:t>
      </w:r>
      <w:r w:rsidR="00AC3FAD" w:rsidRPr="001C54FF">
        <w:rPr>
          <w:rFonts w:cs="Arial"/>
          <w:sz w:val="20"/>
        </w:rPr>
        <w:t>_ SI</w:t>
      </w:r>
      <w:r w:rsidRPr="001C54FF">
        <w:rPr>
          <w:rFonts w:cs="Arial"/>
          <w:sz w:val="20"/>
        </w:rPr>
        <w:t xml:space="preserve"> (___)</w:t>
      </w:r>
    </w:p>
    <w:p w14:paraId="39B3D475" w14:textId="77777777" w:rsidR="005B4A57" w:rsidRPr="001C54FF" w:rsidRDefault="005B4A57" w:rsidP="005B4A57">
      <w:pPr>
        <w:pStyle w:val="Textoindependiente"/>
        <w:jc w:val="both"/>
        <w:rPr>
          <w:rFonts w:cs="Arial"/>
          <w:sz w:val="20"/>
        </w:rPr>
      </w:pPr>
    </w:p>
    <w:p w14:paraId="42EA53D6" w14:textId="77777777" w:rsidR="005B4A57" w:rsidRPr="001C54FF" w:rsidRDefault="005B4A57" w:rsidP="005B4A57">
      <w:pPr>
        <w:pStyle w:val="Textoindependiente"/>
        <w:jc w:val="both"/>
        <w:rPr>
          <w:rFonts w:cs="Arial"/>
          <w:sz w:val="20"/>
        </w:rPr>
      </w:pPr>
      <w:r w:rsidRPr="001C54FF">
        <w:rPr>
          <w:rFonts w:cs="Arial"/>
          <w:sz w:val="20"/>
        </w:rPr>
        <w:t>TELÉFONO:</w:t>
      </w:r>
      <w:r w:rsidRPr="001C54FF">
        <w:rPr>
          <w:rFonts w:cs="Arial"/>
          <w:sz w:val="20"/>
        </w:rPr>
        <w:tab/>
      </w:r>
      <w:r w:rsidRPr="001C54FF">
        <w:rPr>
          <w:rFonts w:cs="Arial"/>
          <w:sz w:val="20"/>
        </w:rPr>
        <w:tab/>
      </w:r>
      <w:r w:rsidRPr="001C54FF">
        <w:rPr>
          <w:rFonts w:cs="Arial"/>
          <w:sz w:val="20"/>
        </w:rPr>
        <w:tab/>
        <w:t>______________________________ SI (___)</w:t>
      </w:r>
    </w:p>
    <w:p w14:paraId="329F0F96" w14:textId="77777777" w:rsidR="005B4A57" w:rsidRPr="001C54FF" w:rsidRDefault="005B4A57" w:rsidP="005B4A57">
      <w:pPr>
        <w:pStyle w:val="Textoindependiente"/>
        <w:jc w:val="both"/>
        <w:rPr>
          <w:rFonts w:cs="Arial"/>
          <w:sz w:val="20"/>
        </w:rPr>
      </w:pPr>
    </w:p>
    <w:p w14:paraId="1B25B4FA" w14:textId="77777777" w:rsidR="005B4A57" w:rsidRPr="001C54FF" w:rsidRDefault="005B4A57" w:rsidP="005B4A57">
      <w:pPr>
        <w:pStyle w:val="Textoindependiente"/>
        <w:jc w:val="both"/>
        <w:rPr>
          <w:rFonts w:cs="Arial"/>
          <w:b/>
          <w:bCs/>
          <w:sz w:val="20"/>
        </w:rPr>
      </w:pPr>
      <w:r w:rsidRPr="001C54FF">
        <w:rPr>
          <w:rFonts w:cs="Arial"/>
          <w:b/>
          <w:bCs/>
          <w:sz w:val="20"/>
        </w:rPr>
        <w:t xml:space="preserve">II. DATOS DE LA ENTIDAD FINANCIERA: </w:t>
      </w:r>
    </w:p>
    <w:p w14:paraId="109C993D" w14:textId="77777777" w:rsidR="005B4A57" w:rsidRPr="001C54FF" w:rsidRDefault="005B4A57" w:rsidP="005B4A57">
      <w:pPr>
        <w:pStyle w:val="Textoindependiente"/>
        <w:jc w:val="both"/>
        <w:rPr>
          <w:rFonts w:cs="Arial"/>
          <w:sz w:val="20"/>
        </w:rPr>
      </w:pPr>
    </w:p>
    <w:p w14:paraId="62AF7866" w14:textId="77777777" w:rsidR="005B4A57" w:rsidRPr="001C54FF" w:rsidRDefault="005B4A57" w:rsidP="005B4A57">
      <w:pPr>
        <w:pStyle w:val="Textoindependiente"/>
        <w:jc w:val="both"/>
        <w:rPr>
          <w:rFonts w:cs="Arial"/>
          <w:sz w:val="20"/>
        </w:rPr>
      </w:pPr>
      <w:r w:rsidRPr="001C54FF">
        <w:rPr>
          <w:rFonts w:cs="Arial"/>
          <w:sz w:val="20"/>
        </w:rPr>
        <w:t>Entidad Financiera __________________________ Código _________________</w:t>
      </w:r>
    </w:p>
    <w:p w14:paraId="00AAC696" w14:textId="77777777" w:rsidR="005B4A57" w:rsidRPr="001C54FF" w:rsidRDefault="005B4A57" w:rsidP="005B4A57">
      <w:pPr>
        <w:pStyle w:val="Textoindependiente"/>
        <w:jc w:val="both"/>
        <w:rPr>
          <w:rFonts w:cs="Arial"/>
          <w:sz w:val="20"/>
        </w:rPr>
      </w:pPr>
    </w:p>
    <w:p w14:paraId="329120B1" w14:textId="77777777" w:rsidR="005B4A57" w:rsidRPr="001C54FF" w:rsidRDefault="008740F3" w:rsidP="005B4A57">
      <w:pPr>
        <w:pStyle w:val="Textoindependiente"/>
        <w:jc w:val="both"/>
        <w:rPr>
          <w:rFonts w:cs="Arial"/>
          <w:sz w:val="20"/>
        </w:rPr>
      </w:pPr>
      <w:r>
        <w:rPr>
          <w:rFonts w:cs="Arial"/>
          <w:sz w:val="20"/>
        </w:rPr>
        <w:t>Sucursal _________________</w:t>
      </w:r>
      <w:proofErr w:type="spellStart"/>
      <w:r>
        <w:rPr>
          <w:rFonts w:cs="Arial"/>
          <w:sz w:val="20"/>
        </w:rPr>
        <w:t>Códig</w:t>
      </w:r>
      <w:r w:rsidR="005B4A57" w:rsidRPr="001C54FF">
        <w:rPr>
          <w:rFonts w:cs="Arial"/>
          <w:sz w:val="20"/>
        </w:rPr>
        <w:t>o________________Ciudad</w:t>
      </w:r>
      <w:proofErr w:type="spellEnd"/>
      <w:r w:rsidR="005B4A57" w:rsidRPr="001C54FF">
        <w:rPr>
          <w:rFonts w:cs="Arial"/>
          <w:sz w:val="20"/>
        </w:rPr>
        <w:t>_____________</w:t>
      </w:r>
    </w:p>
    <w:p w14:paraId="049FE2A0" w14:textId="77777777" w:rsidR="005B4A57" w:rsidRPr="001C54FF" w:rsidRDefault="005B4A57" w:rsidP="005B4A57">
      <w:pPr>
        <w:pStyle w:val="Textoindependiente"/>
        <w:jc w:val="both"/>
        <w:rPr>
          <w:rFonts w:cs="Arial"/>
          <w:sz w:val="20"/>
        </w:rPr>
      </w:pPr>
    </w:p>
    <w:p w14:paraId="04C5B536" w14:textId="77777777" w:rsidR="005B4A57" w:rsidRPr="001C54FF" w:rsidRDefault="005B4A57" w:rsidP="005B4A57">
      <w:pPr>
        <w:pStyle w:val="Textoindependiente"/>
        <w:jc w:val="both"/>
        <w:rPr>
          <w:rFonts w:cs="Arial"/>
          <w:sz w:val="20"/>
        </w:rPr>
      </w:pPr>
      <w:r w:rsidRPr="001C54FF">
        <w:rPr>
          <w:rFonts w:cs="Arial"/>
          <w:sz w:val="20"/>
        </w:rPr>
        <w:t>Dirección _______________Teléfono_____________ Fax______________</w:t>
      </w:r>
    </w:p>
    <w:p w14:paraId="2FC5805E" w14:textId="77777777" w:rsidR="005B4A57" w:rsidRPr="001C54FF" w:rsidRDefault="005B4A57" w:rsidP="005B4A57">
      <w:pPr>
        <w:pStyle w:val="Textoindependiente"/>
        <w:jc w:val="both"/>
        <w:rPr>
          <w:rFonts w:cs="Arial"/>
          <w:sz w:val="20"/>
        </w:rPr>
      </w:pPr>
    </w:p>
    <w:p w14:paraId="46DA6AA1" w14:textId="77777777" w:rsidR="005B4A57" w:rsidRPr="001C54FF" w:rsidRDefault="005B4A57" w:rsidP="005B4A57">
      <w:pPr>
        <w:pStyle w:val="Textoindependiente"/>
        <w:jc w:val="both"/>
        <w:rPr>
          <w:rFonts w:cs="Arial"/>
          <w:sz w:val="20"/>
        </w:rPr>
      </w:pPr>
      <w:r w:rsidRPr="001C54FF">
        <w:rPr>
          <w:rFonts w:cs="Arial"/>
          <w:sz w:val="20"/>
        </w:rPr>
        <w:t>Número de la cuenta _____________________________</w:t>
      </w:r>
    </w:p>
    <w:p w14:paraId="443987D4" w14:textId="77777777" w:rsidR="005B4A57" w:rsidRPr="001C54FF" w:rsidRDefault="005B4A57" w:rsidP="005B4A57">
      <w:pPr>
        <w:pStyle w:val="Textoindependiente"/>
        <w:jc w:val="both"/>
        <w:rPr>
          <w:rFonts w:cs="Arial"/>
          <w:sz w:val="20"/>
        </w:rPr>
      </w:pPr>
      <w:r w:rsidRPr="001C54FF">
        <w:rPr>
          <w:rFonts w:cs="Arial"/>
          <w:sz w:val="20"/>
        </w:rPr>
        <w:t>(Adjuntar certificación bancaria)</w:t>
      </w:r>
    </w:p>
    <w:p w14:paraId="6E1CB05F" w14:textId="77777777" w:rsidR="005B4A57" w:rsidRPr="001C54FF" w:rsidRDefault="005B4A57" w:rsidP="005B4A57">
      <w:pPr>
        <w:pStyle w:val="Textoindependiente"/>
        <w:jc w:val="both"/>
        <w:rPr>
          <w:rFonts w:cs="Arial"/>
          <w:sz w:val="20"/>
        </w:rPr>
      </w:pPr>
      <w:r w:rsidRPr="001C54FF">
        <w:rPr>
          <w:rFonts w:cs="Arial"/>
          <w:sz w:val="20"/>
        </w:rPr>
        <w:t xml:space="preserve">______________________________    </w:t>
      </w:r>
    </w:p>
    <w:p w14:paraId="5DA71CFA" w14:textId="77777777" w:rsidR="005B4A57" w:rsidRPr="001C54FF" w:rsidRDefault="005B4A57" w:rsidP="005B4A57">
      <w:pPr>
        <w:pStyle w:val="Textoindependiente"/>
        <w:jc w:val="both"/>
        <w:rPr>
          <w:rFonts w:cs="Arial"/>
          <w:sz w:val="20"/>
        </w:rPr>
      </w:pPr>
    </w:p>
    <w:p w14:paraId="068915D1" w14:textId="218501F4" w:rsidR="00495099" w:rsidRPr="009112BF" w:rsidRDefault="005B4A57" w:rsidP="009112BF">
      <w:pPr>
        <w:pStyle w:val="Textoindependiente"/>
        <w:jc w:val="both"/>
        <w:rPr>
          <w:rFonts w:cs="Arial"/>
          <w:sz w:val="20"/>
        </w:rPr>
      </w:pPr>
      <w:r w:rsidRPr="001C54FF">
        <w:rPr>
          <w:rFonts w:cs="Arial"/>
          <w:sz w:val="20"/>
        </w:rPr>
        <w:t>NOMBRE Y FIRMA BENEFICIARIO</w:t>
      </w:r>
    </w:p>
    <w:p w14:paraId="5416B397" w14:textId="77777777" w:rsidR="005B4A57" w:rsidRPr="006C4D0C" w:rsidRDefault="005B4A57" w:rsidP="005B4A57">
      <w:pPr>
        <w:pStyle w:val="Ttulo"/>
        <w:rPr>
          <w:rFonts w:cs="Arial"/>
          <w:bCs/>
          <w:sz w:val="20"/>
          <w14:shadow w14:blurRad="50800" w14:dist="38100" w14:dir="2700000" w14:sx="100000" w14:sy="100000" w14:kx="0" w14:ky="0" w14:algn="tl">
            <w14:srgbClr w14:val="000000">
              <w14:alpha w14:val="60000"/>
            </w14:srgbClr>
          </w14:shadow>
        </w:rPr>
      </w:pPr>
      <w:r w:rsidRPr="006C4D0C">
        <w:rPr>
          <w:rFonts w:cs="Arial"/>
          <w:bCs/>
          <w:sz w:val="20"/>
          <w14:shadow w14:blurRad="50800" w14:dist="38100" w14:dir="2700000" w14:sx="100000" w14:sy="100000" w14:kx="0" w14:ky="0" w14:algn="tl">
            <w14:srgbClr w14:val="000000">
              <w14:alpha w14:val="60000"/>
            </w14:srgbClr>
          </w14:shadow>
        </w:rPr>
        <w:lastRenderedPageBreak/>
        <w:t xml:space="preserve">FORMULARIO No. </w:t>
      </w:r>
      <w:r w:rsidR="005C67DE" w:rsidRPr="006C4D0C">
        <w:rPr>
          <w:rFonts w:cs="Arial"/>
          <w:bCs/>
          <w:sz w:val="20"/>
          <w14:shadow w14:blurRad="50800" w14:dist="38100" w14:dir="2700000" w14:sx="100000" w14:sy="100000" w14:kx="0" w14:ky="0" w14:algn="tl">
            <w14:srgbClr w14:val="000000">
              <w14:alpha w14:val="60000"/>
            </w14:srgbClr>
          </w14:shadow>
        </w:rPr>
        <w:t>3</w:t>
      </w:r>
      <w:r w:rsidRPr="006C4D0C">
        <w:rPr>
          <w:rFonts w:cs="Arial"/>
          <w:bCs/>
          <w:sz w:val="20"/>
          <w14:shadow w14:blurRad="50800" w14:dist="38100" w14:dir="2700000" w14:sx="100000" w14:sy="100000" w14:kx="0" w14:ky="0" w14:algn="tl">
            <w14:srgbClr w14:val="000000">
              <w14:alpha w14:val="60000"/>
            </w14:srgbClr>
          </w14:shadow>
        </w:rPr>
        <w:t xml:space="preserve"> </w:t>
      </w:r>
    </w:p>
    <w:p w14:paraId="05F47855" w14:textId="77777777" w:rsidR="005B4A57" w:rsidRPr="006C4D0C" w:rsidRDefault="005B4A57" w:rsidP="005B4A57">
      <w:pPr>
        <w:tabs>
          <w:tab w:val="left" w:pos="3645"/>
        </w:tabs>
        <w:jc w:val="center"/>
        <w:rPr>
          <w:b/>
          <w14:shadow w14:blurRad="50800" w14:dist="38100" w14:dir="2700000" w14:sx="100000" w14:sy="100000" w14:kx="0" w14:ky="0" w14:algn="tl">
            <w14:srgbClr w14:val="000000">
              <w14:alpha w14:val="60000"/>
            </w14:srgbClr>
          </w14:shadow>
        </w:rPr>
      </w:pPr>
    </w:p>
    <w:p w14:paraId="0EB90B81" w14:textId="77777777" w:rsidR="005B4A57" w:rsidRPr="006C4D0C" w:rsidRDefault="005B4A57" w:rsidP="005B4A57">
      <w:pPr>
        <w:pStyle w:val="Textoindependiente"/>
        <w:jc w:val="center"/>
        <w:rPr>
          <w:rFonts w:cs="Arial"/>
          <w:b/>
          <w:sz w:val="20"/>
          <w14:shadow w14:blurRad="50800" w14:dist="38100" w14:dir="2700000" w14:sx="100000" w14:sy="100000" w14:kx="0" w14:ky="0" w14:algn="tl">
            <w14:srgbClr w14:val="000000">
              <w14:alpha w14:val="60000"/>
            </w14:srgbClr>
          </w14:shadow>
        </w:rPr>
      </w:pPr>
      <w:r w:rsidRPr="006C4D0C">
        <w:rPr>
          <w:rFonts w:cs="Arial"/>
          <w:b/>
          <w:sz w:val="20"/>
          <w14:shadow w14:blurRad="50800" w14:dist="38100" w14:dir="2700000" w14:sx="100000" w14:sy="100000" w14:kx="0" w14:ky="0" w14:algn="tl">
            <w14:srgbClr w14:val="000000">
              <w14:alpha w14:val="60000"/>
            </w14:srgbClr>
          </w14:shadow>
        </w:rPr>
        <w:t>COMPROMISO ANTICORRUPCIÓN</w:t>
      </w:r>
    </w:p>
    <w:p w14:paraId="6BFB174C" w14:textId="77777777" w:rsidR="005B4A57" w:rsidRPr="001C54FF" w:rsidRDefault="005B4A57" w:rsidP="005B4A57">
      <w:pPr>
        <w:jc w:val="both"/>
      </w:pPr>
    </w:p>
    <w:p w14:paraId="1AB9AABC" w14:textId="77777777" w:rsidR="005B4A57" w:rsidRPr="001C54FF" w:rsidRDefault="005B4A57" w:rsidP="005B4A57">
      <w:pPr>
        <w:jc w:val="both"/>
      </w:pPr>
      <w:r w:rsidRPr="001C54FF">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14:paraId="5FD7A5F8" w14:textId="77777777" w:rsidR="005B4A57" w:rsidRPr="001C54FF" w:rsidRDefault="005B4A57" w:rsidP="005B4A57">
      <w:pPr>
        <w:jc w:val="both"/>
      </w:pPr>
      <w:r w:rsidRPr="001C54FF">
        <w:t> </w:t>
      </w:r>
    </w:p>
    <w:p w14:paraId="6F06F35B" w14:textId="77777777" w:rsidR="005B4A57" w:rsidRPr="001C54FF" w:rsidRDefault="005B4A57" w:rsidP="005B4A57">
      <w:pPr>
        <w:jc w:val="both"/>
      </w:pPr>
      <w:r w:rsidRPr="001C54FF">
        <w:t xml:space="preserve">PRIMERO: Que </w:t>
      </w:r>
      <w:r w:rsidR="004A2D62">
        <w:t>la Policía Metropolitana de Montería</w:t>
      </w:r>
      <w:r w:rsidR="00D13BE8">
        <w:t xml:space="preserve"> </w:t>
      </w:r>
      <w:r w:rsidRPr="001C54FF">
        <w:t xml:space="preserve">adelanta un proceso de Selección </w:t>
      </w:r>
      <w:r w:rsidR="004A2D62">
        <w:t>Mínima Cuantía</w:t>
      </w:r>
      <w:r w:rsidRPr="001C54FF">
        <w:t xml:space="preserve"> para la celebración de un contrato estatal. </w:t>
      </w:r>
    </w:p>
    <w:p w14:paraId="78B2E935" w14:textId="77777777" w:rsidR="005B4A57" w:rsidRPr="001C54FF" w:rsidRDefault="005B4A57" w:rsidP="005B4A57">
      <w:pPr>
        <w:jc w:val="both"/>
      </w:pPr>
    </w:p>
    <w:p w14:paraId="02A99FE7" w14:textId="77777777" w:rsidR="005B4A57" w:rsidRPr="001C54FF" w:rsidRDefault="005B4A57" w:rsidP="005B4A57">
      <w:pPr>
        <w:jc w:val="both"/>
      </w:pPr>
      <w:r w:rsidRPr="001C54FF">
        <w:t xml:space="preserve">SEGUNDO: Que es interés de EL PROPONENTE apoyar la acción del Estado colombiano, y </w:t>
      </w:r>
      <w:r w:rsidR="004A2D62">
        <w:t xml:space="preserve">la Policía Metropolitana de </w:t>
      </w:r>
      <w:r w:rsidR="00B42E50">
        <w:t>Montería para</w:t>
      </w:r>
      <w:r w:rsidRPr="001C54FF">
        <w:t xml:space="preserve"> fortalecer la transparencia en los procesos de contratación, y la re</w:t>
      </w:r>
      <w:r w:rsidR="004B79A9">
        <w:t>sponsabilidad de rendir cuentas.</w:t>
      </w:r>
    </w:p>
    <w:p w14:paraId="406807F5" w14:textId="77777777" w:rsidR="005B4A57" w:rsidRPr="001C54FF" w:rsidRDefault="005B4A57" w:rsidP="005B4A57">
      <w:pPr>
        <w:jc w:val="both"/>
      </w:pPr>
    </w:p>
    <w:p w14:paraId="72060DD5" w14:textId="77777777" w:rsidR="005B4A57" w:rsidRPr="001C54FF" w:rsidRDefault="005B4A57" w:rsidP="005B4A57">
      <w:pPr>
        <w:jc w:val="both"/>
      </w:pPr>
      <w:r w:rsidRPr="001C54FF">
        <w:t>TERCERO: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D4D8E53" w14:textId="77777777" w:rsidR="005B4A57" w:rsidRPr="001C54FF" w:rsidRDefault="005B4A57" w:rsidP="005B4A57">
      <w:pPr>
        <w:jc w:val="both"/>
      </w:pPr>
    </w:p>
    <w:p w14:paraId="535A005C" w14:textId="77777777" w:rsidR="005B4A57" w:rsidRPr="001C54FF" w:rsidRDefault="005B4A57" w:rsidP="005B4A57">
      <w:pPr>
        <w:jc w:val="both"/>
      </w:pPr>
      <w:r w:rsidRPr="001C54FF">
        <w:t>CLÁUSULA PRIMERA. COMPROMISOS ASUMIDOS.</w:t>
      </w:r>
    </w:p>
    <w:p w14:paraId="3ECCAD27" w14:textId="77777777" w:rsidR="005B4A57" w:rsidRPr="001C54FF" w:rsidRDefault="005B4A57" w:rsidP="005B4A57">
      <w:pPr>
        <w:jc w:val="both"/>
      </w:pPr>
      <w:r w:rsidRPr="001C54FF">
        <w:t> </w:t>
      </w:r>
    </w:p>
    <w:p w14:paraId="4D1B81F1" w14:textId="77777777" w:rsidR="005B4A57" w:rsidRPr="001C54FF" w:rsidRDefault="005B4A57" w:rsidP="005B4A57">
      <w:pPr>
        <w:jc w:val="both"/>
      </w:pPr>
      <w:r w:rsidRPr="001C54FF">
        <w:t>EL PROPONENTE, mediante suscripción del presente documento, asume los siguientes compromisos:</w:t>
      </w:r>
    </w:p>
    <w:p w14:paraId="3354CD0C" w14:textId="77777777" w:rsidR="005B4A57" w:rsidRPr="001C54FF" w:rsidRDefault="005B4A57" w:rsidP="005B4A57">
      <w:pPr>
        <w:jc w:val="both"/>
      </w:pPr>
    </w:p>
    <w:p w14:paraId="574B1EAC" w14:textId="77777777" w:rsidR="005B4A57" w:rsidRPr="001C54FF" w:rsidRDefault="005B4A57" w:rsidP="008350AD">
      <w:pPr>
        <w:numPr>
          <w:ilvl w:val="0"/>
          <w:numId w:val="5"/>
        </w:numPr>
        <w:suppressAutoHyphens/>
        <w:autoSpaceDE/>
        <w:ind w:left="709" w:hanging="709"/>
        <w:jc w:val="both"/>
        <w:textAlignment w:val="baseline"/>
      </w:pPr>
      <w:r w:rsidRPr="001C54FF">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7E49A1A" w14:textId="77777777" w:rsidR="005B4A57" w:rsidRPr="001C54FF" w:rsidRDefault="005B4A57" w:rsidP="005B4A57">
      <w:pPr>
        <w:jc w:val="both"/>
      </w:pPr>
      <w:r w:rsidRPr="001C54FF">
        <w:t> </w:t>
      </w:r>
    </w:p>
    <w:p w14:paraId="17F8CDAF" w14:textId="77777777" w:rsidR="005B4A57" w:rsidRPr="001C54FF" w:rsidRDefault="005B4A57" w:rsidP="008350AD">
      <w:pPr>
        <w:numPr>
          <w:ilvl w:val="0"/>
          <w:numId w:val="6"/>
        </w:numPr>
        <w:tabs>
          <w:tab w:val="left" w:pos="709"/>
        </w:tabs>
        <w:suppressAutoHyphens/>
        <w:autoSpaceDE/>
        <w:ind w:left="709" w:hanging="709"/>
        <w:jc w:val="both"/>
        <w:textAlignment w:val="baseline"/>
      </w:pPr>
      <w:r w:rsidRPr="001C54FF">
        <w:t>EL PROPONENTE se compromete a no permitir que nadie, bien sea empleado de la compañía o un agente comisionista independiente, o un asesor o consultor lo haga en su nombre;</w:t>
      </w:r>
    </w:p>
    <w:p w14:paraId="3EF77E54" w14:textId="77777777" w:rsidR="005B4A57" w:rsidRPr="001C54FF" w:rsidRDefault="005B4A57" w:rsidP="005B4A57">
      <w:pPr>
        <w:tabs>
          <w:tab w:val="left" w:pos="709"/>
        </w:tabs>
        <w:jc w:val="both"/>
      </w:pPr>
      <w:r w:rsidRPr="001C54FF">
        <w:t>  </w:t>
      </w:r>
    </w:p>
    <w:p w14:paraId="37B6287E" w14:textId="4ECDA8A9" w:rsidR="005B4A57" w:rsidRPr="001C54FF" w:rsidRDefault="005B4A57" w:rsidP="008350AD">
      <w:pPr>
        <w:numPr>
          <w:ilvl w:val="0"/>
          <w:numId w:val="6"/>
        </w:numPr>
        <w:tabs>
          <w:tab w:val="left" w:pos="709"/>
        </w:tabs>
        <w:suppressAutoHyphens/>
        <w:autoSpaceDE/>
        <w:ind w:left="709" w:hanging="709"/>
        <w:jc w:val="both"/>
        <w:textAlignment w:val="baseline"/>
      </w:pPr>
      <w:r w:rsidRPr="001C54FF">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w:t>
      </w:r>
      <w:r w:rsidR="009112BF" w:rsidRPr="001C54FF">
        <w:t>impondrá las</w:t>
      </w:r>
      <w:r w:rsidRPr="001C54FF">
        <w:t xml:space="preserve"> obligaciones de:</w:t>
      </w:r>
    </w:p>
    <w:p w14:paraId="623C4AA7" w14:textId="77777777" w:rsidR="005B4A57" w:rsidRPr="001C54FF" w:rsidRDefault="005B4A57" w:rsidP="005B4A57">
      <w:pPr>
        <w:tabs>
          <w:tab w:val="left" w:pos="709"/>
        </w:tabs>
        <w:jc w:val="both"/>
      </w:pPr>
      <w:r w:rsidRPr="001C54FF">
        <w:t> </w:t>
      </w:r>
    </w:p>
    <w:p w14:paraId="3E08E38D" w14:textId="6B15D692" w:rsidR="005B4A57" w:rsidRPr="001C54FF" w:rsidRDefault="005B4A57" w:rsidP="008350AD">
      <w:pPr>
        <w:numPr>
          <w:ilvl w:val="0"/>
          <w:numId w:val="8"/>
        </w:numPr>
        <w:suppressAutoHyphens/>
        <w:autoSpaceDE/>
        <w:jc w:val="both"/>
        <w:textAlignment w:val="baseline"/>
      </w:pPr>
      <w:r w:rsidRPr="001C54FF">
        <w:t xml:space="preserve">No ofrecer o pagar sobornos o cualquier halago a </w:t>
      </w:r>
      <w:r w:rsidR="009112BF" w:rsidRPr="001C54FF">
        <w:t>los funcionarios</w:t>
      </w:r>
      <w:r w:rsidRPr="001C54FF">
        <w:t xml:space="preserve"> </w:t>
      </w:r>
      <w:r w:rsidR="001A48A6">
        <w:t>de la Policía Metropolitana de Montería</w:t>
      </w:r>
      <w:r w:rsidRPr="001C54FF">
        <w:t xml:space="preserve">, ni a cualquier otro servidor público o privado que pueda influir en la adjudicación de la propuesta, bien sea directa o indirectamente, ni a terceras personas </w:t>
      </w:r>
      <w:r w:rsidR="009112BF" w:rsidRPr="001C54FF">
        <w:t>que,</w:t>
      </w:r>
      <w:r w:rsidRPr="001C54FF">
        <w:t xml:space="preserve"> por su influencia sobre funcionarios públicos, puedan influir sobre la aceptación de la propuesta;</w:t>
      </w:r>
    </w:p>
    <w:p w14:paraId="760E6DDD" w14:textId="77777777" w:rsidR="005B4A57" w:rsidRPr="001C54FF" w:rsidRDefault="005B4A57" w:rsidP="005B4A57">
      <w:pPr>
        <w:tabs>
          <w:tab w:val="left" w:pos="709"/>
        </w:tabs>
        <w:ind w:left="708"/>
        <w:jc w:val="both"/>
      </w:pPr>
      <w:r w:rsidRPr="001C54FF">
        <w:lastRenderedPageBreak/>
        <w:t> </w:t>
      </w:r>
    </w:p>
    <w:p w14:paraId="2299A8BB" w14:textId="77777777" w:rsidR="005B4A57" w:rsidRPr="001C54FF" w:rsidRDefault="005B4A57" w:rsidP="008350AD">
      <w:pPr>
        <w:numPr>
          <w:ilvl w:val="0"/>
          <w:numId w:val="7"/>
        </w:numPr>
        <w:suppressAutoHyphens/>
        <w:autoSpaceDE/>
        <w:jc w:val="both"/>
        <w:textAlignment w:val="baseline"/>
      </w:pPr>
      <w:r w:rsidRPr="001C54FF">
        <w:t xml:space="preserve">No ofrecer pagos </w:t>
      </w:r>
      <w:r w:rsidR="00D13BE8">
        <w:t xml:space="preserve">o halagos a los funcionarios </w:t>
      </w:r>
      <w:r w:rsidR="004B79A9">
        <w:t>la Policía Metropolitana de Montería</w:t>
      </w:r>
      <w:r w:rsidR="00D13BE8">
        <w:t xml:space="preserve"> </w:t>
      </w:r>
      <w:r w:rsidRPr="001C54FF">
        <w:t>durante el desarrollo del contrato que se suscriba si llegase a ser aceptada su propuesta.</w:t>
      </w:r>
    </w:p>
    <w:p w14:paraId="7BEAC1B5" w14:textId="77777777" w:rsidR="005B4A57" w:rsidRPr="001C54FF" w:rsidRDefault="005B4A57" w:rsidP="005B4A57">
      <w:pPr>
        <w:tabs>
          <w:tab w:val="left" w:pos="709"/>
        </w:tabs>
        <w:jc w:val="both"/>
      </w:pPr>
      <w:r w:rsidRPr="001C54FF">
        <w:t> </w:t>
      </w:r>
    </w:p>
    <w:p w14:paraId="78162A4C" w14:textId="77777777" w:rsidR="005B4A57" w:rsidRPr="001C54FF" w:rsidRDefault="005B4A57" w:rsidP="008350AD">
      <w:pPr>
        <w:numPr>
          <w:ilvl w:val="0"/>
          <w:numId w:val="6"/>
        </w:numPr>
        <w:tabs>
          <w:tab w:val="left" w:pos="709"/>
        </w:tabs>
        <w:suppressAutoHyphens/>
        <w:autoSpaceDE/>
        <w:ind w:left="709" w:hanging="709"/>
        <w:jc w:val="both"/>
        <w:textAlignment w:val="baseline"/>
      </w:pPr>
      <w:r w:rsidRPr="001C54FF">
        <w:t xml:space="preserve">EL PROPONENTE se compromete formalmente a no efectuar acuerdos, o realizar actos o conductas que tengan por objeto o como efecto la colusión en el presente proceso de Selección Abreviada. </w:t>
      </w:r>
    </w:p>
    <w:p w14:paraId="05619508" w14:textId="77777777" w:rsidR="005B4A57" w:rsidRPr="001C54FF" w:rsidRDefault="005B4A57" w:rsidP="005B4A57">
      <w:pPr>
        <w:jc w:val="both"/>
      </w:pPr>
      <w:r w:rsidRPr="001C54FF">
        <w:t> </w:t>
      </w:r>
    </w:p>
    <w:p w14:paraId="0B9F0B48" w14:textId="77777777" w:rsidR="005B4A57" w:rsidRPr="001C54FF" w:rsidRDefault="005B4A57" w:rsidP="005B4A57">
      <w:pPr>
        <w:jc w:val="both"/>
      </w:pPr>
      <w:r w:rsidRPr="001C54FF">
        <w:t>EL PROPONENTE asume a través de la suscripción del presente compromiso, las consecuencias previstas en la solicitud de oferta del proceso de contratación, si se verificare el incumplimiento de los compromisos anticorrupción.</w:t>
      </w:r>
    </w:p>
    <w:p w14:paraId="6F80858C" w14:textId="77777777" w:rsidR="005B4A57" w:rsidRPr="001C54FF" w:rsidRDefault="005B4A57" w:rsidP="005B4A57">
      <w:pPr>
        <w:jc w:val="both"/>
      </w:pPr>
      <w:r w:rsidRPr="001C54FF">
        <w:t> </w:t>
      </w:r>
    </w:p>
    <w:p w14:paraId="30903523" w14:textId="77777777" w:rsidR="005B4A57" w:rsidRPr="001C54FF" w:rsidRDefault="005B4A57" w:rsidP="005B4A57">
      <w:pPr>
        <w:ind w:right="18"/>
        <w:jc w:val="both"/>
      </w:pPr>
      <w:r w:rsidRPr="001C54FF">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7533B23" w14:textId="77777777" w:rsidR="005B4A57" w:rsidRPr="001C54FF" w:rsidRDefault="005B4A57" w:rsidP="005B4A57">
      <w:pPr>
        <w:ind w:right="760"/>
        <w:jc w:val="both"/>
      </w:pPr>
      <w:r w:rsidRPr="001C54FF">
        <w:t> </w:t>
      </w:r>
    </w:p>
    <w:p w14:paraId="3F1062C4" w14:textId="77777777" w:rsidR="005B4A57" w:rsidRPr="001C54FF" w:rsidRDefault="005B4A57" w:rsidP="005B4A57">
      <w:pPr>
        <w:jc w:val="both"/>
      </w:pPr>
      <w:r w:rsidRPr="001C54FF">
        <w:t>EL PROPONENTE:</w:t>
      </w:r>
    </w:p>
    <w:p w14:paraId="72A9C3C1" w14:textId="77777777" w:rsidR="005B4A57" w:rsidRPr="001C54FF" w:rsidRDefault="005B4A57" w:rsidP="005B4A57">
      <w:pPr>
        <w:pStyle w:val="Piedepgina"/>
        <w:jc w:val="both"/>
      </w:pPr>
      <w:r w:rsidRPr="001C54FF">
        <w:t> </w:t>
      </w:r>
    </w:p>
    <w:p w14:paraId="75C7B90C" w14:textId="77777777" w:rsidR="005B4A57" w:rsidRPr="001C54FF" w:rsidRDefault="005B4A57" w:rsidP="005B4A57">
      <w:pPr>
        <w:jc w:val="both"/>
      </w:pPr>
      <w:r w:rsidRPr="001C54FF">
        <w:t> (Nombre, número del documento de identificación y firma del proponente o su representante)</w:t>
      </w:r>
    </w:p>
    <w:p w14:paraId="0A12FDF8" w14:textId="77777777" w:rsidR="005B4A57" w:rsidRPr="001C54FF" w:rsidRDefault="005B4A57" w:rsidP="005B4A57">
      <w:pPr>
        <w:jc w:val="both"/>
      </w:pPr>
    </w:p>
    <w:p w14:paraId="15A5C945" w14:textId="77777777" w:rsidR="005B4A57" w:rsidRPr="001C54FF" w:rsidRDefault="005B4A57" w:rsidP="005B4A57">
      <w:pPr>
        <w:pStyle w:val="Sangradetextonormal"/>
        <w:rPr>
          <w:rFonts w:ascii="Arial" w:hAnsi="Arial" w:cs="Arial"/>
          <w:sz w:val="20"/>
          <w:szCs w:val="20"/>
        </w:rPr>
      </w:pPr>
      <w:r w:rsidRPr="001C54FF">
        <w:rPr>
          <w:rFonts w:ascii="Arial" w:hAnsi="Arial" w:cs="Arial"/>
          <w:sz w:val="20"/>
          <w:szCs w:val="20"/>
        </w:rPr>
        <w:t> </w:t>
      </w:r>
    </w:p>
    <w:tbl>
      <w:tblPr>
        <w:tblW w:w="7796" w:type="dxa"/>
        <w:tblInd w:w="496" w:type="dxa"/>
        <w:tblLayout w:type="fixed"/>
        <w:tblCellMar>
          <w:left w:w="10" w:type="dxa"/>
          <w:right w:w="10" w:type="dxa"/>
        </w:tblCellMar>
        <w:tblLook w:val="0000" w:firstRow="0" w:lastRow="0" w:firstColumn="0" w:lastColumn="0" w:noHBand="0" w:noVBand="0"/>
      </w:tblPr>
      <w:tblGrid>
        <w:gridCol w:w="7796"/>
      </w:tblGrid>
      <w:tr w:rsidR="005B4A57" w:rsidRPr="001C54FF" w14:paraId="3B6C2392" w14:textId="77777777" w:rsidTr="00C63FFC">
        <w:tc>
          <w:tcPr>
            <w:tcW w:w="7796" w:type="dxa"/>
            <w:shd w:val="clear" w:color="auto" w:fill="auto"/>
            <w:tcMar>
              <w:top w:w="0" w:type="dxa"/>
              <w:left w:w="70" w:type="dxa"/>
              <w:bottom w:w="0" w:type="dxa"/>
              <w:right w:w="70" w:type="dxa"/>
            </w:tcMar>
          </w:tcPr>
          <w:p w14:paraId="14271C0F" w14:textId="77777777" w:rsidR="005B4A57" w:rsidRPr="001C54FF" w:rsidRDefault="005B4A57" w:rsidP="00C63FFC">
            <w:pPr>
              <w:pBdr>
                <w:top w:val="single" w:sz="4" w:space="0" w:color="000000"/>
                <w:left w:val="single" w:sz="4" w:space="0" w:color="000000"/>
                <w:bottom w:val="single" w:sz="4" w:space="0" w:color="000000"/>
                <w:right w:val="single" w:sz="4" w:space="0" w:color="000000"/>
              </w:pBdr>
              <w:jc w:val="both"/>
            </w:pPr>
            <w:r w:rsidRPr="001C54FF">
              <w:t xml:space="preserve">SUSCRIBIRÁN EL DOCUMENTO TODOS LOS INTEGRANTES DE LA PARTE PROPONENTE SI ES PLURAL (CONSORCIO O UNIÓN TEMPORAL), A </w:t>
            </w:r>
            <w:r w:rsidR="00AC3FAD" w:rsidRPr="001C54FF">
              <w:t>TRAVÉS</w:t>
            </w:r>
            <w:r w:rsidRPr="001C54FF">
              <w:t xml:space="preserve"> DE SUS REPRESENTANTES LEGALES.</w:t>
            </w:r>
          </w:p>
        </w:tc>
      </w:tr>
    </w:tbl>
    <w:p w14:paraId="3E9D73C0" w14:textId="77777777" w:rsidR="005B4A57" w:rsidRPr="001C54FF" w:rsidRDefault="005B4A57" w:rsidP="005B4A57">
      <w:pPr>
        <w:tabs>
          <w:tab w:val="left" w:pos="3645"/>
        </w:tabs>
      </w:pPr>
    </w:p>
    <w:p w14:paraId="396E732D" w14:textId="77777777" w:rsidR="005B4A57" w:rsidRPr="001C54FF" w:rsidRDefault="005B4A57" w:rsidP="005B4A57">
      <w:pPr>
        <w:tabs>
          <w:tab w:val="left" w:pos="6060"/>
        </w:tabs>
      </w:pPr>
    </w:p>
    <w:p w14:paraId="5D456ACD" w14:textId="77777777" w:rsidR="005B4A57" w:rsidRPr="001C54FF" w:rsidRDefault="005B4A57" w:rsidP="005B4A57">
      <w:pPr>
        <w:tabs>
          <w:tab w:val="left" w:pos="6060"/>
        </w:tabs>
      </w:pPr>
    </w:p>
    <w:p w14:paraId="4B1F1210" w14:textId="77777777" w:rsidR="005B4A57" w:rsidRPr="001C54FF" w:rsidRDefault="005B4A57" w:rsidP="005B4A57">
      <w:pPr>
        <w:tabs>
          <w:tab w:val="left" w:pos="6060"/>
        </w:tabs>
      </w:pPr>
    </w:p>
    <w:p w14:paraId="0204D69E" w14:textId="77777777" w:rsidR="005B4A57" w:rsidRPr="001C54FF" w:rsidRDefault="005B4A57" w:rsidP="005B4A57">
      <w:pPr>
        <w:tabs>
          <w:tab w:val="left" w:pos="6060"/>
        </w:tabs>
      </w:pPr>
    </w:p>
    <w:p w14:paraId="0EAA26F8" w14:textId="77777777" w:rsidR="005B4A57" w:rsidRPr="001C54FF" w:rsidRDefault="005B4A57" w:rsidP="005B4A57">
      <w:pPr>
        <w:tabs>
          <w:tab w:val="left" w:pos="6060"/>
        </w:tabs>
      </w:pPr>
    </w:p>
    <w:p w14:paraId="30A5BB15" w14:textId="77777777" w:rsidR="005B4A57" w:rsidRPr="001C54FF" w:rsidRDefault="005B4A57" w:rsidP="005B4A57">
      <w:pPr>
        <w:tabs>
          <w:tab w:val="left" w:pos="6060"/>
        </w:tabs>
      </w:pPr>
    </w:p>
    <w:p w14:paraId="6106EDF1" w14:textId="77777777" w:rsidR="005B4A57" w:rsidRPr="001C54FF" w:rsidRDefault="005B4A57" w:rsidP="005B4A57">
      <w:pPr>
        <w:tabs>
          <w:tab w:val="left" w:pos="6060"/>
        </w:tabs>
      </w:pPr>
    </w:p>
    <w:p w14:paraId="61E3242B" w14:textId="77777777" w:rsidR="005B4A57" w:rsidRPr="001C54FF" w:rsidRDefault="005B4A57" w:rsidP="005B4A57">
      <w:pPr>
        <w:tabs>
          <w:tab w:val="left" w:pos="6060"/>
        </w:tabs>
      </w:pPr>
    </w:p>
    <w:p w14:paraId="61EF7BDB" w14:textId="77777777" w:rsidR="005B4A57" w:rsidRPr="001C54FF" w:rsidRDefault="005B4A57" w:rsidP="005B4A57">
      <w:pPr>
        <w:tabs>
          <w:tab w:val="left" w:pos="6060"/>
        </w:tabs>
      </w:pPr>
    </w:p>
    <w:p w14:paraId="3B6F7286" w14:textId="77777777" w:rsidR="005B4A57" w:rsidRPr="001C54FF" w:rsidRDefault="005B4A57" w:rsidP="005B4A57">
      <w:pPr>
        <w:tabs>
          <w:tab w:val="left" w:pos="6060"/>
        </w:tabs>
      </w:pPr>
    </w:p>
    <w:p w14:paraId="3D896316" w14:textId="77777777" w:rsidR="005B4A57" w:rsidRPr="001C54FF" w:rsidRDefault="005B4A57" w:rsidP="005B4A57">
      <w:pPr>
        <w:tabs>
          <w:tab w:val="left" w:pos="6060"/>
        </w:tabs>
      </w:pPr>
    </w:p>
    <w:p w14:paraId="5AAB05C1" w14:textId="77777777" w:rsidR="005B4A57" w:rsidRPr="001C54FF" w:rsidRDefault="005B4A57" w:rsidP="005B4A57">
      <w:pPr>
        <w:tabs>
          <w:tab w:val="left" w:pos="6060"/>
        </w:tabs>
      </w:pPr>
    </w:p>
    <w:p w14:paraId="6E0890E1" w14:textId="77777777" w:rsidR="005B4A57" w:rsidRDefault="005B4A57" w:rsidP="005B4A57">
      <w:pPr>
        <w:tabs>
          <w:tab w:val="left" w:pos="6060"/>
        </w:tabs>
      </w:pPr>
    </w:p>
    <w:p w14:paraId="59AB0AC9" w14:textId="77777777" w:rsidR="005A0C55" w:rsidRDefault="005A0C55" w:rsidP="005B4A57">
      <w:pPr>
        <w:tabs>
          <w:tab w:val="left" w:pos="6060"/>
        </w:tabs>
      </w:pPr>
    </w:p>
    <w:p w14:paraId="11C9B563" w14:textId="77777777" w:rsidR="005A0C55" w:rsidRDefault="005A0C55" w:rsidP="005B4A57">
      <w:pPr>
        <w:tabs>
          <w:tab w:val="left" w:pos="6060"/>
        </w:tabs>
      </w:pPr>
    </w:p>
    <w:p w14:paraId="02404DD1" w14:textId="77777777" w:rsidR="005A0C55" w:rsidRDefault="005A0C55" w:rsidP="005B4A57">
      <w:pPr>
        <w:tabs>
          <w:tab w:val="left" w:pos="6060"/>
        </w:tabs>
      </w:pPr>
    </w:p>
    <w:p w14:paraId="77F5FCE6" w14:textId="77777777" w:rsidR="005A0C55" w:rsidRDefault="005A0C55" w:rsidP="005B4A57">
      <w:pPr>
        <w:tabs>
          <w:tab w:val="left" w:pos="6060"/>
        </w:tabs>
      </w:pPr>
    </w:p>
    <w:p w14:paraId="32F409AE" w14:textId="77777777" w:rsidR="005A0C55" w:rsidRDefault="005A0C55" w:rsidP="005B4A57">
      <w:pPr>
        <w:tabs>
          <w:tab w:val="left" w:pos="6060"/>
        </w:tabs>
      </w:pPr>
    </w:p>
    <w:p w14:paraId="57242802" w14:textId="77777777" w:rsidR="005A0C55" w:rsidRDefault="005A0C55" w:rsidP="005B4A57">
      <w:pPr>
        <w:tabs>
          <w:tab w:val="left" w:pos="6060"/>
        </w:tabs>
      </w:pPr>
    </w:p>
    <w:p w14:paraId="211FBFBA" w14:textId="77777777" w:rsidR="005A0C55" w:rsidRDefault="005A0C55" w:rsidP="005B4A57">
      <w:pPr>
        <w:tabs>
          <w:tab w:val="left" w:pos="6060"/>
        </w:tabs>
      </w:pPr>
    </w:p>
    <w:p w14:paraId="5A0B04BB" w14:textId="77777777" w:rsidR="005A0C55" w:rsidRDefault="005A0C55" w:rsidP="005B4A57">
      <w:pPr>
        <w:tabs>
          <w:tab w:val="left" w:pos="6060"/>
        </w:tabs>
      </w:pPr>
    </w:p>
    <w:p w14:paraId="73C162AE" w14:textId="3D04A148" w:rsidR="005A0C55" w:rsidRDefault="005A0C55" w:rsidP="005B4A57">
      <w:pPr>
        <w:tabs>
          <w:tab w:val="left" w:pos="6060"/>
        </w:tabs>
      </w:pPr>
    </w:p>
    <w:p w14:paraId="75AC2A6F" w14:textId="68E4D803" w:rsidR="00AB1A46" w:rsidRDefault="00AB1A46" w:rsidP="005B4A57">
      <w:pPr>
        <w:tabs>
          <w:tab w:val="left" w:pos="6060"/>
        </w:tabs>
      </w:pPr>
    </w:p>
    <w:p w14:paraId="2E3FD650" w14:textId="77777777" w:rsidR="00AB1A46" w:rsidRDefault="00AB1A46" w:rsidP="005B4A57">
      <w:pPr>
        <w:tabs>
          <w:tab w:val="left" w:pos="6060"/>
        </w:tabs>
      </w:pPr>
    </w:p>
    <w:p w14:paraId="06EDC6B1" w14:textId="77777777" w:rsidR="005A0C55" w:rsidRDefault="005A0C55" w:rsidP="005B4A57">
      <w:pPr>
        <w:tabs>
          <w:tab w:val="left" w:pos="6060"/>
        </w:tabs>
      </w:pPr>
    </w:p>
    <w:p w14:paraId="0F654CD7" w14:textId="77777777" w:rsidR="00AA5827" w:rsidRDefault="00AA5827"/>
    <w:p w14:paraId="3C4194FF" w14:textId="77777777" w:rsidR="00C0783E" w:rsidRDefault="00C0783E" w:rsidP="00C0783E">
      <w:pPr>
        <w:adjustRightInd w:val="0"/>
        <w:jc w:val="center"/>
        <w:rPr>
          <w:rFonts w:eastAsiaTheme="minorHAnsi"/>
          <w:b/>
          <w:bCs/>
          <w:lang w:val="es-CO" w:eastAsia="en-US"/>
        </w:rPr>
      </w:pPr>
      <w:r>
        <w:rPr>
          <w:rFonts w:eastAsiaTheme="minorHAnsi"/>
          <w:b/>
          <w:bCs/>
          <w:lang w:val="es-CO" w:eastAsia="en-US"/>
        </w:rPr>
        <w:lastRenderedPageBreak/>
        <w:t xml:space="preserve">FORMULARIO </w:t>
      </w:r>
      <w:r w:rsidR="003776A6">
        <w:rPr>
          <w:rFonts w:eastAsiaTheme="minorHAnsi"/>
          <w:b/>
          <w:bCs/>
          <w:lang w:val="es-CO" w:eastAsia="en-US"/>
        </w:rPr>
        <w:t>4</w:t>
      </w:r>
    </w:p>
    <w:p w14:paraId="3AFDD0A8" w14:textId="77777777" w:rsidR="00C0783E" w:rsidRDefault="00C0783E" w:rsidP="00C0783E">
      <w:pPr>
        <w:adjustRightInd w:val="0"/>
        <w:jc w:val="center"/>
        <w:rPr>
          <w:rFonts w:eastAsiaTheme="minorHAnsi"/>
          <w:b/>
          <w:bCs/>
          <w:lang w:val="es-CO" w:eastAsia="en-US"/>
        </w:rPr>
      </w:pPr>
    </w:p>
    <w:p w14:paraId="363A8497" w14:textId="77777777" w:rsidR="00C0783E" w:rsidRDefault="00C0783E" w:rsidP="00C0783E">
      <w:pPr>
        <w:adjustRightInd w:val="0"/>
        <w:jc w:val="center"/>
        <w:rPr>
          <w:rFonts w:eastAsiaTheme="minorHAnsi"/>
          <w:b/>
          <w:bCs/>
          <w:lang w:val="es-CO" w:eastAsia="en-US"/>
        </w:rPr>
      </w:pPr>
      <w:r>
        <w:rPr>
          <w:rFonts w:eastAsiaTheme="minorHAnsi"/>
          <w:b/>
          <w:bCs/>
          <w:lang w:val="es-CO" w:eastAsia="en-US"/>
        </w:rPr>
        <w:t>CERTIFICADO DE INHABILIDAD E INCOMPATIBILIDAD</w:t>
      </w:r>
    </w:p>
    <w:p w14:paraId="7DFD5A3C" w14:textId="77777777" w:rsidR="00C0783E" w:rsidRDefault="00C0783E" w:rsidP="00C0783E">
      <w:pPr>
        <w:adjustRightInd w:val="0"/>
        <w:rPr>
          <w:rFonts w:eastAsiaTheme="minorHAnsi"/>
          <w:lang w:val="es-CO" w:eastAsia="en-US"/>
        </w:rPr>
      </w:pPr>
    </w:p>
    <w:p w14:paraId="7B7BB7A3" w14:textId="03F6460E" w:rsidR="00C0783E" w:rsidRDefault="009112BF" w:rsidP="00C0783E">
      <w:pPr>
        <w:adjustRightInd w:val="0"/>
        <w:rPr>
          <w:rFonts w:eastAsiaTheme="minorHAnsi"/>
          <w:lang w:val="es-CO" w:eastAsia="en-US"/>
        </w:rPr>
      </w:pPr>
      <w:r>
        <w:rPr>
          <w:rFonts w:eastAsiaTheme="minorHAnsi"/>
          <w:lang w:val="es-CO" w:eastAsia="en-US"/>
        </w:rPr>
        <w:t>Fecha, _</w:t>
      </w:r>
      <w:r w:rsidR="00C0783E">
        <w:rPr>
          <w:rFonts w:eastAsiaTheme="minorHAnsi"/>
          <w:lang w:val="es-CO" w:eastAsia="en-US"/>
        </w:rPr>
        <w:t>______________</w:t>
      </w:r>
    </w:p>
    <w:p w14:paraId="5440F48E" w14:textId="77777777" w:rsidR="00C0783E" w:rsidRDefault="00C0783E" w:rsidP="00C0783E">
      <w:pPr>
        <w:adjustRightInd w:val="0"/>
        <w:rPr>
          <w:rFonts w:eastAsiaTheme="minorHAnsi"/>
          <w:lang w:val="es-CO" w:eastAsia="en-US"/>
        </w:rPr>
      </w:pPr>
    </w:p>
    <w:p w14:paraId="5AF2CDAA" w14:textId="77777777" w:rsidR="00C0783E" w:rsidRDefault="00C0783E" w:rsidP="00C0783E">
      <w:pPr>
        <w:adjustRightInd w:val="0"/>
        <w:rPr>
          <w:rFonts w:eastAsiaTheme="minorHAnsi"/>
          <w:lang w:val="es-CO" w:eastAsia="en-US"/>
        </w:rPr>
      </w:pPr>
      <w:r>
        <w:rPr>
          <w:rFonts w:eastAsiaTheme="minorHAnsi"/>
          <w:lang w:val="es-CO" w:eastAsia="en-US"/>
        </w:rPr>
        <w:t xml:space="preserve">Señores: </w:t>
      </w:r>
    </w:p>
    <w:p w14:paraId="2FC8EA0C" w14:textId="77777777" w:rsidR="00C0783E" w:rsidRDefault="00C0783E" w:rsidP="00C0783E">
      <w:pPr>
        <w:adjustRightInd w:val="0"/>
        <w:rPr>
          <w:rFonts w:eastAsiaTheme="minorHAnsi"/>
          <w:lang w:val="es-CO" w:eastAsia="en-US"/>
        </w:rPr>
      </w:pPr>
      <w:r>
        <w:rPr>
          <w:rFonts w:eastAsiaTheme="minorHAnsi"/>
          <w:lang w:val="es-CO" w:eastAsia="en-US"/>
        </w:rPr>
        <w:t>POLICÍA NACIONAL</w:t>
      </w:r>
    </w:p>
    <w:p w14:paraId="49C7886E" w14:textId="77777777" w:rsidR="00C0783E" w:rsidRDefault="002F282B" w:rsidP="00C0783E">
      <w:pPr>
        <w:adjustRightInd w:val="0"/>
        <w:rPr>
          <w:rFonts w:eastAsiaTheme="minorHAnsi"/>
          <w:lang w:val="es-CO" w:eastAsia="en-US"/>
        </w:rPr>
      </w:pPr>
      <w:r>
        <w:t xml:space="preserve">POLICÍA METROPOLITANA DE MONTERÍA </w:t>
      </w:r>
      <w:r>
        <w:rPr>
          <w:rFonts w:eastAsiaTheme="minorHAnsi"/>
          <w:lang w:val="es-CO" w:eastAsia="en-US"/>
        </w:rPr>
        <w:t>– CÓRDOBA.</w:t>
      </w:r>
    </w:p>
    <w:p w14:paraId="06C9B50A" w14:textId="77777777" w:rsidR="00C0783E" w:rsidRDefault="00C0783E" w:rsidP="00C0783E">
      <w:pPr>
        <w:adjustRightInd w:val="0"/>
        <w:rPr>
          <w:rFonts w:eastAsiaTheme="minorHAnsi"/>
          <w:lang w:val="es-CO" w:eastAsia="en-US"/>
        </w:rPr>
      </w:pPr>
    </w:p>
    <w:p w14:paraId="0332E248" w14:textId="77777777" w:rsidR="00C0783E" w:rsidRDefault="00C0783E" w:rsidP="00C0783E">
      <w:pPr>
        <w:adjustRightInd w:val="0"/>
        <w:rPr>
          <w:rFonts w:eastAsiaTheme="minorHAnsi"/>
          <w:lang w:val="es-CO" w:eastAsia="en-US"/>
        </w:rPr>
      </w:pPr>
      <w:r>
        <w:rPr>
          <w:rFonts w:eastAsiaTheme="minorHAnsi"/>
          <w:lang w:val="es-CO" w:eastAsia="en-US"/>
        </w:rPr>
        <w:t>REF. Certificación bajo la gravedad de Juramento.</w:t>
      </w:r>
    </w:p>
    <w:p w14:paraId="521F869F" w14:textId="77777777" w:rsidR="00C0783E" w:rsidRDefault="00C0783E" w:rsidP="00C0783E">
      <w:pPr>
        <w:adjustRightInd w:val="0"/>
        <w:rPr>
          <w:rFonts w:eastAsiaTheme="minorHAnsi"/>
          <w:lang w:val="es-CO" w:eastAsia="en-US"/>
        </w:rPr>
      </w:pPr>
    </w:p>
    <w:p w14:paraId="1E7C70E3" w14:textId="77777777" w:rsidR="00C0783E" w:rsidRDefault="007914E9" w:rsidP="00C0783E">
      <w:pPr>
        <w:adjustRightInd w:val="0"/>
        <w:jc w:val="both"/>
        <w:rPr>
          <w:rFonts w:eastAsiaTheme="minorHAnsi"/>
          <w:lang w:val="es-CO" w:eastAsia="en-US"/>
        </w:rPr>
      </w:pPr>
      <w:r>
        <w:rPr>
          <w:rFonts w:eastAsiaTheme="minorHAnsi"/>
          <w:lang w:val="es-CO" w:eastAsia="en-US"/>
        </w:rPr>
        <w:t>Yo</w:t>
      </w:r>
      <w:r w:rsidR="00AC3FAD">
        <w:rPr>
          <w:rFonts w:eastAsiaTheme="minorHAnsi"/>
          <w:lang w:val="es-CO" w:eastAsia="en-US"/>
        </w:rPr>
        <w:t>, _</w:t>
      </w:r>
      <w:r w:rsidR="00C0783E">
        <w:rPr>
          <w:rFonts w:eastAsiaTheme="minorHAnsi"/>
          <w:lang w:val="es-CO" w:eastAsia="en-US"/>
        </w:rPr>
        <w:t>___________________________________________________, mayor de edad, natural de________________________ Identificado con la cédula de ciudadanía No.____________</w:t>
      </w:r>
      <w:r w:rsidR="00AC3FAD">
        <w:rPr>
          <w:rFonts w:eastAsiaTheme="minorHAnsi"/>
          <w:lang w:val="es-CO" w:eastAsia="en-US"/>
        </w:rPr>
        <w:t>_,</w:t>
      </w:r>
      <w:r w:rsidR="00C0783E">
        <w:rPr>
          <w:rFonts w:eastAsiaTheme="minorHAnsi"/>
          <w:lang w:val="es-CO" w:eastAsia="en-US"/>
        </w:rPr>
        <w:t xml:space="preserve"> expedida en_________________ Representante legal de_________________________________________________________</w:t>
      </w:r>
    </w:p>
    <w:p w14:paraId="270366E5" w14:textId="77777777" w:rsidR="00C0783E" w:rsidRDefault="00C0783E" w:rsidP="00C0783E">
      <w:pPr>
        <w:adjustRightInd w:val="0"/>
        <w:rPr>
          <w:rFonts w:eastAsiaTheme="minorHAnsi"/>
          <w:b/>
          <w:bCs/>
          <w:lang w:val="es-CO" w:eastAsia="en-US"/>
        </w:rPr>
      </w:pPr>
    </w:p>
    <w:p w14:paraId="488F1C08" w14:textId="77777777" w:rsidR="00C0783E" w:rsidRDefault="00C0783E" w:rsidP="00C0783E">
      <w:pPr>
        <w:adjustRightInd w:val="0"/>
        <w:jc w:val="center"/>
        <w:rPr>
          <w:rFonts w:eastAsiaTheme="minorHAnsi"/>
          <w:b/>
          <w:bCs/>
          <w:lang w:val="es-CO" w:eastAsia="en-US"/>
        </w:rPr>
      </w:pPr>
      <w:r>
        <w:rPr>
          <w:rFonts w:eastAsiaTheme="minorHAnsi"/>
          <w:b/>
          <w:bCs/>
          <w:lang w:val="es-CO" w:eastAsia="en-US"/>
        </w:rPr>
        <w:t>CERTIFICO:</w:t>
      </w:r>
    </w:p>
    <w:p w14:paraId="35334BA1" w14:textId="77777777" w:rsidR="00EF2C4C" w:rsidRDefault="00EF2C4C" w:rsidP="00C0783E">
      <w:pPr>
        <w:adjustRightInd w:val="0"/>
        <w:jc w:val="center"/>
        <w:rPr>
          <w:rFonts w:eastAsiaTheme="minorHAnsi"/>
          <w:b/>
          <w:bCs/>
          <w:lang w:val="es-CO" w:eastAsia="en-US"/>
        </w:rPr>
      </w:pPr>
    </w:p>
    <w:p w14:paraId="0BE92879" w14:textId="77777777" w:rsidR="00C0783E" w:rsidRDefault="00C0783E" w:rsidP="00C0783E">
      <w:pPr>
        <w:adjustRightInd w:val="0"/>
        <w:jc w:val="both"/>
        <w:rPr>
          <w:rFonts w:eastAsiaTheme="minorHAnsi"/>
          <w:lang w:val="es-CO" w:eastAsia="en-US"/>
        </w:rPr>
      </w:pPr>
      <w:r>
        <w:rPr>
          <w:rFonts w:eastAsiaTheme="minorHAnsi"/>
          <w:lang w:val="es-CO" w:eastAsia="en-US"/>
        </w:rPr>
        <w:t>Bajo la gravedad del juramento que se entiende con la mera presentación de este escrito, que no</w:t>
      </w:r>
      <w:r w:rsidR="007914E9">
        <w:rPr>
          <w:rFonts w:eastAsiaTheme="minorHAnsi"/>
          <w:lang w:val="es-CO" w:eastAsia="en-US"/>
        </w:rPr>
        <w:t xml:space="preserve"> </w:t>
      </w:r>
      <w:r>
        <w:rPr>
          <w:rFonts w:eastAsiaTheme="minorHAnsi"/>
          <w:lang w:val="es-CO" w:eastAsia="en-US"/>
        </w:rPr>
        <w:t xml:space="preserve">me encuentro incurso en ninguna de las causales de inhabilidades e incompatibilidades para contratar con el Estado Colombiano de acuerdo al </w:t>
      </w:r>
      <w:r w:rsidR="007914E9">
        <w:rPr>
          <w:rFonts w:eastAsiaTheme="minorHAnsi"/>
          <w:lang w:val="es-CO" w:eastAsia="en-US"/>
        </w:rPr>
        <w:t xml:space="preserve">Artículo </w:t>
      </w:r>
      <w:r>
        <w:rPr>
          <w:rFonts w:eastAsiaTheme="minorHAnsi"/>
          <w:lang w:val="es-CO" w:eastAsia="en-US"/>
        </w:rPr>
        <w:t xml:space="preserve">8 y 9 de la ley 80 de 1993, </w:t>
      </w:r>
      <w:r w:rsidR="007914E9">
        <w:rPr>
          <w:rFonts w:eastAsiaTheme="minorHAnsi"/>
          <w:lang w:val="es-CO" w:eastAsia="en-US"/>
        </w:rPr>
        <w:t xml:space="preserve">Artículo </w:t>
      </w:r>
      <w:r>
        <w:rPr>
          <w:rFonts w:eastAsiaTheme="minorHAnsi"/>
          <w:lang w:val="es-CO" w:eastAsia="en-US"/>
        </w:rPr>
        <w:t>127</w:t>
      </w:r>
      <w:r w:rsidR="007914E9">
        <w:rPr>
          <w:rFonts w:eastAsiaTheme="minorHAnsi"/>
          <w:lang w:val="es-CO" w:eastAsia="en-US"/>
        </w:rPr>
        <w:t xml:space="preserve"> </w:t>
      </w:r>
      <w:r>
        <w:rPr>
          <w:rFonts w:eastAsiaTheme="minorHAnsi"/>
          <w:lang w:val="es-CO" w:eastAsia="en-US"/>
        </w:rPr>
        <w:t xml:space="preserve">de la Constitución Nacional, </w:t>
      </w:r>
      <w:r w:rsidR="007914E9">
        <w:rPr>
          <w:rFonts w:eastAsiaTheme="minorHAnsi"/>
          <w:lang w:val="es-CO" w:eastAsia="en-US"/>
        </w:rPr>
        <w:t xml:space="preserve">Artículo </w:t>
      </w:r>
      <w:r>
        <w:rPr>
          <w:rFonts w:eastAsiaTheme="minorHAnsi"/>
          <w:lang w:val="es-CO" w:eastAsia="en-US"/>
        </w:rPr>
        <w:t>18 de la Ley 1150 del 2007 y demás normas aplicables para</w:t>
      </w:r>
      <w:r w:rsidR="007914E9">
        <w:rPr>
          <w:rFonts w:eastAsiaTheme="minorHAnsi"/>
          <w:lang w:val="es-CO" w:eastAsia="en-US"/>
        </w:rPr>
        <w:t xml:space="preserve"> </w:t>
      </w:r>
      <w:r>
        <w:rPr>
          <w:rFonts w:eastAsiaTheme="minorHAnsi"/>
          <w:lang w:val="es-CO" w:eastAsia="en-US"/>
        </w:rPr>
        <w:t xml:space="preserve">contratar con el Estado </w:t>
      </w:r>
      <w:proofErr w:type="gramStart"/>
      <w:r>
        <w:rPr>
          <w:rFonts w:eastAsiaTheme="minorHAnsi"/>
          <w:lang w:val="es-CO" w:eastAsia="en-US"/>
        </w:rPr>
        <w:t>y</w:t>
      </w:r>
      <w:proofErr w:type="gramEnd"/>
      <w:r>
        <w:rPr>
          <w:rFonts w:eastAsiaTheme="minorHAnsi"/>
          <w:lang w:val="es-CO" w:eastAsia="en-US"/>
        </w:rPr>
        <w:t xml:space="preserve"> por consiguiente, con </w:t>
      </w:r>
      <w:r w:rsidR="001A48A6">
        <w:t>la Policía Metropolitana de Montería</w:t>
      </w:r>
      <w:r>
        <w:rPr>
          <w:rFonts w:eastAsiaTheme="minorHAnsi"/>
          <w:lang w:val="es-CO" w:eastAsia="en-US"/>
        </w:rPr>
        <w:t>. En constancia de</w:t>
      </w:r>
      <w:r w:rsidR="007914E9">
        <w:rPr>
          <w:rFonts w:eastAsiaTheme="minorHAnsi"/>
          <w:lang w:val="es-CO" w:eastAsia="en-US"/>
        </w:rPr>
        <w:t xml:space="preserve"> </w:t>
      </w:r>
      <w:r>
        <w:rPr>
          <w:rFonts w:eastAsiaTheme="minorHAnsi"/>
          <w:lang w:val="es-CO" w:eastAsia="en-US"/>
        </w:rPr>
        <w:t>lo aquí aseguro, firmo esta certificación en la fecha arriba consignada.</w:t>
      </w:r>
    </w:p>
    <w:p w14:paraId="0AC25A4A" w14:textId="77777777" w:rsidR="00C0783E" w:rsidRDefault="00C0783E" w:rsidP="00C0783E">
      <w:pPr>
        <w:adjustRightInd w:val="0"/>
        <w:rPr>
          <w:rFonts w:eastAsiaTheme="minorHAnsi"/>
          <w:lang w:val="es-CO" w:eastAsia="en-US"/>
        </w:rPr>
      </w:pPr>
    </w:p>
    <w:p w14:paraId="5D0E826D" w14:textId="77777777" w:rsidR="00C0783E" w:rsidRDefault="00C0783E" w:rsidP="00C0783E">
      <w:pPr>
        <w:adjustRightInd w:val="0"/>
        <w:rPr>
          <w:rFonts w:eastAsiaTheme="minorHAnsi"/>
          <w:lang w:val="es-CO" w:eastAsia="en-US"/>
        </w:rPr>
      </w:pPr>
      <w:r>
        <w:rPr>
          <w:rFonts w:eastAsiaTheme="minorHAnsi"/>
          <w:lang w:val="es-CO" w:eastAsia="en-US"/>
        </w:rPr>
        <w:t>Atentamente,</w:t>
      </w:r>
    </w:p>
    <w:p w14:paraId="10AE7C9F" w14:textId="77777777" w:rsidR="00C0783E" w:rsidRDefault="00C0783E" w:rsidP="00C0783E">
      <w:pPr>
        <w:adjustRightInd w:val="0"/>
        <w:rPr>
          <w:rFonts w:eastAsiaTheme="minorHAnsi"/>
          <w:lang w:val="es-CO" w:eastAsia="en-US"/>
        </w:rPr>
      </w:pPr>
    </w:p>
    <w:p w14:paraId="10EF9E41" w14:textId="77777777" w:rsidR="00C0783E" w:rsidRDefault="00C0783E" w:rsidP="00C0783E">
      <w:pPr>
        <w:adjustRightInd w:val="0"/>
        <w:rPr>
          <w:rFonts w:eastAsiaTheme="minorHAnsi"/>
          <w:lang w:val="es-CO" w:eastAsia="en-US"/>
        </w:rPr>
      </w:pPr>
      <w:r>
        <w:rPr>
          <w:rFonts w:eastAsiaTheme="minorHAnsi"/>
          <w:lang w:val="es-CO" w:eastAsia="en-US"/>
        </w:rPr>
        <w:t xml:space="preserve">NOMBRE Y FIRMA REPRESENTANTE LEGAL: </w:t>
      </w:r>
    </w:p>
    <w:p w14:paraId="5396E9D2" w14:textId="77777777" w:rsidR="00C0783E" w:rsidRDefault="00C0783E" w:rsidP="00C0783E">
      <w:pPr>
        <w:adjustRightInd w:val="0"/>
        <w:rPr>
          <w:rFonts w:eastAsiaTheme="minorHAnsi"/>
          <w:lang w:val="es-CO" w:eastAsia="en-US"/>
        </w:rPr>
      </w:pPr>
    </w:p>
    <w:p w14:paraId="5F94FEB2" w14:textId="77777777" w:rsidR="00C0783E" w:rsidRDefault="00C0783E" w:rsidP="00C0783E">
      <w:pPr>
        <w:adjustRightInd w:val="0"/>
        <w:rPr>
          <w:rFonts w:eastAsiaTheme="minorHAnsi"/>
          <w:lang w:val="es-CO" w:eastAsia="en-US"/>
        </w:rPr>
      </w:pPr>
      <w:r>
        <w:rPr>
          <w:rFonts w:eastAsiaTheme="minorHAnsi"/>
          <w:lang w:val="es-CO" w:eastAsia="en-US"/>
        </w:rPr>
        <w:t xml:space="preserve">DOCUMENTO IDENTIDAD: </w:t>
      </w:r>
    </w:p>
    <w:p w14:paraId="71FBD198" w14:textId="77777777" w:rsidR="00C0783E" w:rsidRDefault="00C0783E" w:rsidP="00C0783E">
      <w:pPr>
        <w:adjustRightInd w:val="0"/>
        <w:rPr>
          <w:rFonts w:eastAsiaTheme="minorHAnsi"/>
          <w:lang w:val="es-CO" w:eastAsia="en-US"/>
        </w:rPr>
      </w:pPr>
    </w:p>
    <w:p w14:paraId="64A4B9BD" w14:textId="77777777" w:rsidR="00C0783E" w:rsidRDefault="00C0783E" w:rsidP="00C0783E">
      <w:pPr>
        <w:adjustRightInd w:val="0"/>
        <w:rPr>
          <w:rFonts w:eastAsiaTheme="minorHAnsi"/>
          <w:lang w:val="es-CO" w:eastAsia="en-US"/>
        </w:rPr>
      </w:pPr>
      <w:r>
        <w:rPr>
          <w:rFonts w:eastAsiaTheme="minorHAnsi"/>
          <w:lang w:val="es-CO" w:eastAsia="en-US"/>
        </w:rPr>
        <w:t xml:space="preserve">RAZÓN SOCIAL: </w:t>
      </w:r>
    </w:p>
    <w:p w14:paraId="1E767BE0" w14:textId="77777777" w:rsidR="00C0783E" w:rsidRDefault="00C0783E" w:rsidP="00C0783E">
      <w:pPr>
        <w:adjustRightInd w:val="0"/>
        <w:rPr>
          <w:rFonts w:eastAsiaTheme="minorHAnsi"/>
          <w:lang w:val="es-CO" w:eastAsia="en-US"/>
        </w:rPr>
      </w:pPr>
    </w:p>
    <w:p w14:paraId="427B0FA6" w14:textId="77777777" w:rsidR="00C0783E" w:rsidRDefault="00C0783E" w:rsidP="00C0783E">
      <w:pPr>
        <w:adjustRightInd w:val="0"/>
        <w:rPr>
          <w:rFonts w:eastAsiaTheme="minorHAnsi"/>
          <w:lang w:val="es-CO" w:eastAsia="en-US"/>
        </w:rPr>
      </w:pPr>
      <w:r>
        <w:rPr>
          <w:rFonts w:eastAsiaTheme="minorHAnsi"/>
          <w:lang w:val="es-CO" w:eastAsia="en-US"/>
        </w:rPr>
        <w:t xml:space="preserve">NIT. No: </w:t>
      </w:r>
    </w:p>
    <w:p w14:paraId="061433E4" w14:textId="77777777" w:rsidR="00C0783E" w:rsidRDefault="00C0783E" w:rsidP="00C0783E">
      <w:pPr>
        <w:adjustRightInd w:val="0"/>
        <w:rPr>
          <w:rFonts w:eastAsiaTheme="minorHAnsi"/>
          <w:b/>
          <w:bCs/>
          <w:sz w:val="19"/>
          <w:szCs w:val="19"/>
          <w:lang w:val="es-CO" w:eastAsia="en-US"/>
        </w:rPr>
      </w:pPr>
    </w:p>
    <w:p w14:paraId="50176A79" w14:textId="77777777" w:rsidR="00C0783E" w:rsidRDefault="00C0783E" w:rsidP="00C0783E">
      <w:pPr>
        <w:adjustRightInd w:val="0"/>
        <w:rPr>
          <w:rFonts w:eastAsiaTheme="minorHAnsi"/>
          <w:b/>
          <w:bCs/>
          <w:sz w:val="19"/>
          <w:szCs w:val="19"/>
          <w:lang w:val="es-CO" w:eastAsia="en-US"/>
        </w:rPr>
      </w:pPr>
    </w:p>
    <w:p w14:paraId="2D5C8A16" w14:textId="77777777" w:rsidR="00C0783E" w:rsidRDefault="00C0783E" w:rsidP="00C0783E">
      <w:pPr>
        <w:adjustRightInd w:val="0"/>
        <w:rPr>
          <w:rFonts w:eastAsiaTheme="minorHAnsi"/>
          <w:b/>
          <w:bCs/>
          <w:sz w:val="19"/>
          <w:szCs w:val="19"/>
          <w:lang w:val="es-CO" w:eastAsia="en-US"/>
        </w:rPr>
      </w:pPr>
    </w:p>
    <w:p w14:paraId="522A3792" w14:textId="77777777" w:rsidR="00C0783E" w:rsidRDefault="00C0783E" w:rsidP="00C0783E">
      <w:pPr>
        <w:adjustRightInd w:val="0"/>
        <w:rPr>
          <w:rFonts w:eastAsiaTheme="minorHAnsi"/>
          <w:b/>
          <w:bCs/>
          <w:sz w:val="19"/>
          <w:szCs w:val="19"/>
          <w:lang w:val="es-CO" w:eastAsia="en-US"/>
        </w:rPr>
      </w:pPr>
    </w:p>
    <w:p w14:paraId="38A2C41D" w14:textId="77777777" w:rsidR="00C0783E" w:rsidRDefault="00C0783E" w:rsidP="00C0783E">
      <w:pPr>
        <w:adjustRightInd w:val="0"/>
        <w:rPr>
          <w:rFonts w:eastAsiaTheme="minorHAnsi"/>
          <w:b/>
          <w:bCs/>
          <w:sz w:val="19"/>
          <w:szCs w:val="19"/>
          <w:lang w:val="es-CO" w:eastAsia="en-US"/>
        </w:rPr>
      </w:pPr>
    </w:p>
    <w:p w14:paraId="574A71D6" w14:textId="77777777" w:rsidR="00C0783E" w:rsidRDefault="00C0783E" w:rsidP="00C0783E">
      <w:pPr>
        <w:adjustRightInd w:val="0"/>
        <w:rPr>
          <w:rFonts w:eastAsiaTheme="minorHAnsi"/>
          <w:b/>
          <w:bCs/>
          <w:sz w:val="19"/>
          <w:szCs w:val="19"/>
          <w:lang w:val="es-CO" w:eastAsia="en-US"/>
        </w:rPr>
      </w:pPr>
    </w:p>
    <w:p w14:paraId="5DFE0EC2" w14:textId="77777777" w:rsidR="00C0783E" w:rsidRDefault="00C0783E" w:rsidP="00C0783E">
      <w:pPr>
        <w:adjustRightInd w:val="0"/>
        <w:rPr>
          <w:rFonts w:eastAsiaTheme="minorHAnsi"/>
          <w:b/>
          <w:bCs/>
          <w:sz w:val="19"/>
          <w:szCs w:val="19"/>
          <w:lang w:val="es-CO" w:eastAsia="en-US"/>
        </w:rPr>
      </w:pPr>
    </w:p>
    <w:p w14:paraId="76891784" w14:textId="77777777" w:rsidR="00C0783E" w:rsidRDefault="00C0783E" w:rsidP="00C0783E">
      <w:pPr>
        <w:adjustRightInd w:val="0"/>
        <w:rPr>
          <w:rFonts w:eastAsiaTheme="minorHAnsi"/>
          <w:b/>
          <w:bCs/>
          <w:sz w:val="19"/>
          <w:szCs w:val="19"/>
          <w:lang w:val="es-CO" w:eastAsia="en-US"/>
        </w:rPr>
      </w:pPr>
    </w:p>
    <w:p w14:paraId="04582A81" w14:textId="77777777" w:rsidR="00C0783E" w:rsidRDefault="00C0783E" w:rsidP="00C0783E">
      <w:pPr>
        <w:adjustRightInd w:val="0"/>
        <w:rPr>
          <w:rFonts w:eastAsiaTheme="minorHAnsi"/>
          <w:b/>
          <w:bCs/>
          <w:sz w:val="19"/>
          <w:szCs w:val="19"/>
          <w:lang w:val="es-CO" w:eastAsia="en-US"/>
        </w:rPr>
      </w:pPr>
    </w:p>
    <w:p w14:paraId="45633A9B" w14:textId="77777777" w:rsidR="00C0783E" w:rsidRDefault="00C0783E" w:rsidP="00C0783E">
      <w:pPr>
        <w:adjustRightInd w:val="0"/>
        <w:rPr>
          <w:rFonts w:eastAsiaTheme="minorHAnsi"/>
          <w:b/>
          <w:bCs/>
          <w:sz w:val="19"/>
          <w:szCs w:val="19"/>
          <w:lang w:val="es-CO" w:eastAsia="en-US"/>
        </w:rPr>
      </w:pPr>
    </w:p>
    <w:p w14:paraId="0ACC1870" w14:textId="77777777" w:rsidR="00C0783E" w:rsidRDefault="00C0783E" w:rsidP="00C0783E">
      <w:pPr>
        <w:adjustRightInd w:val="0"/>
        <w:rPr>
          <w:rFonts w:eastAsiaTheme="minorHAnsi"/>
          <w:b/>
          <w:bCs/>
          <w:sz w:val="19"/>
          <w:szCs w:val="19"/>
          <w:lang w:val="es-CO" w:eastAsia="en-US"/>
        </w:rPr>
      </w:pPr>
    </w:p>
    <w:p w14:paraId="52D24924" w14:textId="77777777" w:rsidR="00C0783E" w:rsidRDefault="00C0783E" w:rsidP="00C0783E">
      <w:pPr>
        <w:adjustRightInd w:val="0"/>
        <w:rPr>
          <w:rFonts w:eastAsiaTheme="minorHAnsi"/>
          <w:b/>
          <w:bCs/>
          <w:sz w:val="19"/>
          <w:szCs w:val="19"/>
          <w:lang w:val="es-CO" w:eastAsia="en-US"/>
        </w:rPr>
      </w:pPr>
    </w:p>
    <w:p w14:paraId="684CDCB7" w14:textId="77777777" w:rsidR="00C0783E" w:rsidRDefault="00C0783E" w:rsidP="00C0783E">
      <w:pPr>
        <w:adjustRightInd w:val="0"/>
        <w:rPr>
          <w:rFonts w:eastAsiaTheme="minorHAnsi"/>
          <w:b/>
          <w:bCs/>
          <w:sz w:val="19"/>
          <w:szCs w:val="19"/>
          <w:lang w:val="es-CO" w:eastAsia="en-US"/>
        </w:rPr>
      </w:pPr>
    </w:p>
    <w:p w14:paraId="3D406B98" w14:textId="620D9221" w:rsidR="00C0783E" w:rsidRDefault="00C0783E" w:rsidP="00C0783E">
      <w:pPr>
        <w:adjustRightInd w:val="0"/>
        <w:rPr>
          <w:rFonts w:eastAsiaTheme="minorHAnsi"/>
          <w:b/>
          <w:bCs/>
          <w:sz w:val="19"/>
          <w:szCs w:val="19"/>
          <w:lang w:val="es-CO" w:eastAsia="en-US"/>
        </w:rPr>
      </w:pPr>
    </w:p>
    <w:p w14:paraId="3DABD860" w14:textId="0498B34B" w:rsidR="00AB1A46" w:rsidRDefault="00AB1A46" w:rsidP="00C0783E">
      <w:pPr>
        <w:adjustRightInd w:val="0"/>
        <w:rPr>
          <w:rFonts w:eastAsiaTheme="minorHAnsi"/>
          <w:b/>
          <w:bCs/>
          <w:sz w:val="19"/>
          <w:szCs w:val="19"/>
          <w:lang w:val="es-CO" w:eastAsia="en-US"/>
        </w:rPr>
      </w:pPr>
    </w:p>
    <w:p w14:paraId="7123049B" w14:textId="6774AFA2" w:rsidR="00AB1A46" w:rsidRDefault="00AB1A46" w:rsidP="00C0783E">
      <w:pPr>
        <w:adjustRightInd w:val="0"/>
        <w:rPr>
          <w:rFonts w:eastAsiaTheme="minorHAnsi"/>
          <w:b/>
          <w:bCs/>
          <w:sz w:val="19"/>
          <w:szCs w:val="19"/>
          <w:lang w:val="es-CO" w:eastAsia="en-US"/>
        </w:rPr>
      </w:pPr>
    </w:p>
    <w:p w14:paraId="0282C77A" w14:textId="77777777" w:rsidR="00AB1A46" w:rsidRDefault="00AB1A46" w:rsidP="00C0783E">
      <w:pPr>
        <w:adjustRightInd w:val="0"/>
        <w:rPr>
          <w:rFonts w:eastAsiaTheme="minorHAnsi"/>
          <w:b/>
          <w:bCs/>
          <w:sz w:val="19"/>
          <w:szCs w:val="19"/>
          <w:lang w:val="es-CO" w:eastAsia="en-US"/>
        </w:rPr>
      </w:pPr>
    </w:p>
    <w:p w14:paraId="6B6C8D51" w14:textId="77777777" w:rsidR="00E66BFB" w:rsidRDefault="00E66BFB" w:rsidP="00C0783E">
      <w:pPr>
        <w:adjustRightInd w:val="0"/>
        <w:rPr>
          <w:rFonts w:eastAsiaTheme="minorHAnsi"/>
          <w:b/>
          <w:bCs/>
          <w:sz w:val="19"/>
          <w:szCs w:val="19"/>
          <w:lang w:val="es-CO" w:eastAsia="en-US"/>
        </w:rPr>
      </w:pPr>
    </w:p>
    <w:p w14:paraId="3E765A3B" w14:textId="77777777" w:rsidR="00C0783E" w:rsidRDefault="00C0783E" w:rsidP="00C0783E">
      <w:pPr>
        <w:adjustRightInd w:val="0"/>
        <w:jc w:val="center"/>
        <w:rPr>
          <w:rFonts w:eastAsiaTheme="minorHAnsi"/>
          <w:b/>
          <w:bCs/>
          <w:sz w:val="19"/>
          <w:szCs w:val="19"/>
          <w:lang w:val="es-CO" w:eastAsia="en-US"/>
        </w:rPr>
      </w:pPr>
      <w:r>
        <w:rPr>
          <w:rFonts w:eastAsiaTheme="minorHAnsi"/>
          <w:b/>
          <w:bCs/>
          <w:sz w:val="19"/>
          <w:szCs w:val="19"/>
          <w:lang w:val="es-CO" w:eastAsia="en-US"/>
        </w:rPr>
        <w:lastRenderedPageBreak/>
        <w:t xml:space="preserve">FORMULARIO No. </w:t>
      </w:r>
      <w:r w:rsidR="003776A6">
        <w:rPr>
          <w:rFonts w:eastAsiaTheme="minorHAnsi"/>
          <w:b/>
          <w:bCs/>
          <w:sz w:val="19"/>
          <w:szCs w:val="19"/>
          <w:lang w:val="es-CO" w:eastAsia="en-US"/>
        </w:rPr>
        <w:t>5</w:t>
      </w:r>
    </w:p>
    <w:p w14:paraId="5D70625F" w14:textId="77777777" w:rsidR="00C0783E" w:rsidRDefault="00C0783E" w:rsidP="00C0783E">
      <w:pPr>
        <w:adjustRightInd w:val="0"/>
        <w:jc w:val="center"/>
        <w:rPr>
          <w:rFonts w:eastAsiaTheme="minorHAnsi"/>
          <w:b/>
          <w:bCs/>
          <w:sz w:val="19"/>
          <w:szCs w:val="19"/>
          <w:lang w:val="es-CO" w:eastAsia="en-US"/>
        </w:rPr>
      </w:pPr>
    </w:p>
    <w:p w14:paraId="3B7AC7A7" w14:textId="77777777" w:rsidR="00C0783E" w:rsidRDefault="00C0783E" w:rsidP="00C0783E">
      <w:pPr>
        <w:adjustRightInd w:val="0"/>
        <w:jc w:val="center"/>
        <w:rPr>
          <w:rFonts w:eastAsiaTheme="minorHAnsi"/>
          <w:b/>
          <w:bCs/>
          <w:sz w:val="19"/>
          <w:szCs w:val="19"/>
          <w:lang w:val="es-CO" w:eastAsia="en-US"/>
        </w:rPr>
      </w:pPr>
      <w:r>
        <w:rPr>
          <w:rFonts w:eastAsiaTheme="minorHAnsi"/>
          <w:b/>
          <w:bCs/>
          <w:sz w:val="19"/>
          <w:szCs w:val="19"/>
          <w:lang w:val="es-CO" w:eastAsia="en-US"/>
        </w:rPr>
        <w:t>ACUERDO DE CONFIDENCIALIDAD</w:t>
      </w:r>
    </w:p>
    <w:p w14:paraId="704A3625" w14:textId="77777777" w:rsidR="000C063B" w:rsidRDefault="000C063B" w:rsidP="00C0783E">
      <w:pPr>
        <w:adjustRightInd w:val="0"/>
        <w:jc w:val="center"/>
        <w:rPr>
          <w:rFonts w:eastAsiaTheme="minorHAnsi"/>
          <w:b/>
          <w:bCs/>
          <w:sz w:val="19"/>
          <w:szCs w:val="19"/>
          <w:lang w:val="es-CO" w:eastAsia="en-US"/>
        </w:rPr>
      </w:pPr>
    </w:p>
    <w:p w14:paraId="6A0C1988" w14:textId="77777777" w:rsidR="00C0783E" w:rsidRDefault="00C0783E" w:rsidP="000C063B">
      <w:pPr>
        <w:adjustRightInd w:val="0"/>
        <w:jc w:val="both"/>
        <w:rPr>
          <w:rFonts w:eastAsiaTheme="minorHAnsi"/>
          <w:sz w:val="19"/>
          <w:szCs w:val="19"/>
          <w:lang w:val="es-CO" w:eastAsia="en-US"/>
        </w:rPr>
      </w:pPr>
      <w:r>
        <w:rPr>
          <w:rFonts w:eastAsiaTheme="minorHAnsi"/>
          <w:sz w:val="19"/>
          <w:szCs w:val="19"/>
          <w:lang w:val="es-CO" w:eastAsia="en-US"/>
        </w:rPr>
        <w:t>El(los) suscrito(s) a saber: Domiciliado en quien obra en calidad de Representante</w:t>
      </w:r>
      <w:r w:rsidR="000C063B">
        <w:rPr>
          <w:rFonts w:eastAsiaTheme="minorHAnsi"/>
          <w:sz w:val="19"/>
          <w:szCs w:val="19"/>
          <w:lang w:val="es-CO" w:eastAsia="en-US"/>
        </w:rPr>
        <w:t xml:space="preserve"> </w:t>
      </w:r>
      <w:r>
        <w:rPr>
          <w:rFonts w:eastAsiaTheme="minorHAnsi"/>
          <w:sz w:val="19"/>
          <w:szCs w:val="19"/>
          <w:lang w:val="es-CO" w:eastAsia="en-US"/>
        </w:rPr>
        <w:t>legal, que en adelante se denominará EL OFERENTE, manifiesta(n) su voluntad de asumir, de manera</w:t>
      </w:r>
      <w:r w:rsidR="000C063B">
        <w:rPr>
          <w:rFonts w:eastAsiaTheme="minorHAnsi"/>
          <w:sz w:val="19"/>
          <w:szCs w:val="19"/>
          <w:lang w:val="es-CO" w:eastAsia="en-US"/>
        </w:rPr>
        <w:t xml:space="preserve"> </w:t>
      </w:r>
      <w:r>
        <w:rPr>
          <w:rFonts w:eastAsiaTheme="minorHAnsi"/>
          <w:sz w:val="19"/>
          <w:szCs w:val="19"/>
          <w:lang w:val="es-CO" w:eastAsia="en-US"/>
        </w:rPr>
        <w:t>unilateral, el presente compromiso, dentro del pliego de condiciones, teniendo en cuenta las siguientes</w:t>
      </w:r>
      <w:r w:rsidR="000C063B">
        <w:rPr>
          <w:rFonts w:eastAsiaTheme="minorHAnsi"/>
          <w:sz w:val="19"/>
          <w:szCs w:val="19"/>
          <w:lang w:val="es-CO" w:eastAsia="en-US"/>
        </w:rPr>
        <w:t xml:space="preserve"> </w:t>
      </w:r>
      <w:r>
        <w:rPr>
          <w:rFonts w:eastAsiaTheme="minorHAnsi"/>
          <w:sz w:val="19"/>
          <w:szCs w:val="19"/>
          <w:lang w:val="es-CO" w:eastAsia="en-US"/>
        </w:rPr>
        <w:t>consideraciones:</w:t>
      </w:r>
    </w:p>
    <w:p w14:paraId="6D3C6C6A" w14:textId="77777777" w:rsidR="000C063B" w:rsidRDefault="000C063B" w:rsidP="000C063B">
      <w:pPr>
        <w:adjustRightInd w:val="0"/>
        <w:jc w:val="both"/>
        <w:rPr>
          <w:rFonts w:eastAsiaTheme="minorHAnsi"/>
          <w:b/>
          <w:bCs/>
          <w:sz w:val="19"/>
          <w:szCs w:val="19"/>
          <w:lang w:val="es-CO" w:eastAsia="en-US"/>
        </w:rPr>
      </w:pPr>
    </w:p>
    <w:p w14:paraId="421821EF" w14:textId="77777777" w:rsidR="00C0783E" w:rsidRDefault="00C0783E" w:rsidP="000C063B">
      <w:pPr>
        <w:adjustRightInd w:val="0"/>
        <w:jc w:val="both"/>
        <w:rPr>
          <w:rFonts w:eastAsiaTheme="minorHAnsi"/>
          <w:sz w:val="19"/>
          <w:szCs w:val="19"/>
          <w:lang w:val="es-CO" w:eastAsia="en-US"/>
        </w:rPr>
      </w:pPr>
      <w:r>
        <w:rPr>
          <w:rFonts w:eastAsiaTheme="minorHAnsi"/>
          <w:b/>
          <w:bCs/>
          <w:sz w:val="19"/>
          <w:szCs w:val="19"/>
          <w:lang w:val="es-CO" w:eastAsia="en-US"/>
        </w:rPr>
        <w:t xml:space="preserve">PRIMERO: </w:t>
      </w:r>
      <w:r>
        <w:rPr>
          <w:rFonts w:eastAsiaTheme="minorHAnsi"/>
          <w:sz w:val="19"/>
          <w:szCs w:val="19"/>
          <w:lang w:val="es-CO" w:eastAsia="en-US"/>
        </w:rPr>
        <w:t xml:space="preserve">Que </w:t>
      </w:r>
      <w:r>
        <w:rPr>
          <w:rFonts w:eastAsiaTheme="minorHAnsi"/>
          <w:b/>
          <w:bCs/>
          <w:sz w:val="19"/>
          <w:szCs w:val="19"/>
          <w:lang w:val="es-CO" w:eastAsia="en-US"/>
        </w:rPr>
        <w:t xml:space="preserve">LA POLICÍA NACIONAL </w:t>
      </w:r>
      <w:r>
        <w:rPr>
          <w:rFonts w:eastAsiaTheme="minorHAnsi"/>
          <w:sz w:val="19"/>
          <w:szCs w:val="19"/>
          <w:lang w:val="es-CO" w:eastAsia="en-US"/>
        </w:rPr>
        <w:t>adelanta un proceso de contratación para la celebración de</w:t>
      </w:r>
    </w:p>
    <w:p w14:paraId="32DA9861" w14:textId="67D72077" w:rsidR="00C0783E" w:rsidRDefault="00C0783E" w:rsidP="000C063B">
      <w:pPr>
        <w:adjustRightInd w:val="0"/>
        <w:jc w:val="both"/>
        <w:rPr>
          <w:rFonts w:eastAsiaTheme="minorHAnsi"/>
          <w:sz w:val="19"/>
          <w:szCs w:val="19"/>
          <w:lang w:val="es-CO" w:eastAsia="en-US"/>
        </w:rPr>
      </w:pPr>
      <w:r>
        <w:rPr>
          <w:rFonts w:eastAsiaTheme="minorHAnsi"/>
          <w:sz w:val="19"/>
          <w:szCs w:val="19"/>
          <w:lang w:val="es-CO" w:eastAsia="en-US"/>
        </w:rPr>
        <w:t xml:space="preserve">un contrato estatal para </w:t>
      </w:r>
      <w:r w:rsidR="0096191D">
        <w:rPr>
          <w:rFonts w:eastAsiaTheme="minorHAnsi"/>
          <w:sz w:val="19"/>
          <w:szCs w:val="19"/>
          <w:lang w:val="es-CO" w:eastAsia="en-US"/>
        </w:rPr>
        <w:t xml:space="preserve">EL </w:t>
      </w:r>
      <w:r w:rsidR="009112BF">
        <w:rPr>
          <w:rFonts w:eastAsiaTheme="minorHAnsi"/>
          <w:sz w:val="19"/>
          <w:szCs w:val="19"/>
          <w:lang w:val="es-CO" w:eastAsia="en-US"/>
        </w:rPr>
        <w:t>SUMINISTRO DE</w:t>
      </w:r>
      <w:r>
        <w:rPr>
          <w:rFonts w:eastAsiaTheme="minorHAnsi"/>
          <w:sz w:val="19"/>
          <w:szCs w:val="19"/>
          <w:lang w:val="es-CO" w:eastAsia="en-US"/>
        </w:rPr>
        <w:t xml:space="preserve"> </w:t>
      </w:r>
      <w:r w:rsidR="002968A0">
        <w:rPr>
          <w:rFonts w:eastAsiaTheme="minorHAnsi"/>
          <w:sz w:val="19"/>
          <w:szCs w:val="19"/>
          <w:lang w:val="es-CO" w:eastAsia="en-US"/>
        </w:rPr>
        <w:t>____________________________________________</w:t>
      </w:r>
    </w:p>
    <w:p w14:paraId="071490D1" w14:textId="77777777" w:rsidR="002968A0" w:rsidRDefault="002968A0" w:rsidP="000C063B">
      <w:pPr>
        <w:adjustRightInd w:val="0"/>
        <w:jc w:val="both"/>
        <w:rPr>
          <w:rFonts w:eastAsiaTheme="minorHAnsi"/>
          <w:sz w:val="19"/>
          <w:szCs w:val="19"/>
          <w:lang w:val="es-CO" w:eastAsia="en-US"/>
        </w:rPr>
      </w:pPr>
      <w:r>
        <w:rPr>
          <w:rFonts w:eastAsiaTheme="minorHAnsi"/>
          <w:sz w:val="19"/>
          <w:szCs w:val="19"/>
          <w:lang w:val="es-CO" w:eastAsia="en-US"/>
        </w:rPr>
        <w:t>__________________________________________________________________________________</w:t>
      </w:r>
    </w:p>
    <w:p w14:paraId="3B0451A8" w14:textId="77777777" w:rsidR="000C063B" w:rsidRDefault="000C063B" w:rsidP="000C063B">
      <w:pPr>
        <w:adjustRightInd w:val="0"/>
        <w:jc w:val="both"/>
        <w:rPr>
          <w:rFonts w:eastAsiaTheme="minorHAnsi"/>
          <w:b/>
          <w:bCs/>
          <w:sz w:val="19"/>
          <w:szCs w:val="19"/>
          <w:lang w:val="es-CO" w:eastAsia="en-US"/>
        </w:rPr>
      </w:pPr>
    </w:p>
    <w:p w14:paraId="2FBD688F" w14:textId="77777777" w:rsidR="00C0783E" w:rsidRDefault="00C0783E" w:rsidP="000C063B">
      <w:pPr>
        <w:adjustRightInd w:val="0"/>
        <w:jc w:val="both"/>
        <w:rPr>
          <w:rFonts w:eastAsiaTheme="minorHAnsi"/>
          <w:sz w:val="19"/>
          <w:szCs w:val="19"/>
          <w:lang w:val="es-CO" w:eastAsia="en-US"/>
        </w:rPr>
      </w:pPr>
      <w:r>
        <w:rPr>
          <w:rFonts w:eastAsiaTheme="minorHAnsi"/>
          <w:b/>
          <w:bCs/>
          <w:sz w:val="19"/>
          <w:szCs w:val="19"/>
          <w:lang w:val="es-CO" w:eastAsia="en-US"/>
        </w:rPr>
        <w:t>CLAUSULA PRIMERA. COMPROMISOS ASUMIDOS.</w:t>
      </w:r>
      <w:r w:rsidR="000C063B">
        <w:rPr>
          <w:rFonts w:eastAsiaTheme="minorHAnsi"/>
          <w:b/>
          <w:bCs/>
          <w:sz w:val="19"/>
          <w:szCs w:val="19"/>
          <w:lang w:val="es-CO" w:eastAsia="en-US"/>
        </w:rPr>
        <w:t xml:space="preserve"> </w:t>
      </w:r>
      <w:r>
        <w:rPr>
          <w:rFonts w:eastAsiaTheme="minorHAnsi"/>
          <w:b/>
          <w:bCs/>
          <w:sz w:val="19"/>
          <w:szCs w:val="19"/>
          <w:lang w:val="es-CO" w:eastAsia="en-US"/>
        </w:rPr>
        <w:t xml:space="preserve">EL OFERENTE, </w:t>
      </w:r>
      <w:r>
        <w:rPr>
          <w:rFonts w:eastAsiaTheme="minorHAnsi"/>
          <w:sz w:val="19"/>
          <w:szCs w:val="19"/>
          <w:lang w:val="es-CO" w:eastAsia="en-US"/>
        </w:rPr>
        <w:t>mediante suscripción del presente documento, asume los siguientes compromisos:</w:t>
      </w:r>
    </w:p>
    <w:p w14:paraId="1060F737" w14:textId="77777777" w:rsidR="000C063B" w:rsidRPr="000C063B" w:rsidRDefault="000C063B" w:rsidP="000C063B">
      <w:pPr>
        <w:adjustRightInd w:val="0"/>
        <w:jc w:val="both"/>
        <w:rPr>
          <w:rFonts w:eastAsiaTheme="minorHAnsi"/>
          <w:b/>
          <w:bCs/>
          <w:sz w:val="19"/>
          <w:szCs w:val="19"/>
          <w:lang w:val="es-CO" w:eastAsia="en-US"/>
        </w:rPr>
      </w:pPr>
    </w:p>
    <w:p w14:paraId="72F8B479" w14:textId="77777777" w:rsidR="00C0783E" w:rsidRDefault="00C0783E" w:rsidP="000C063B">
      <w:pPr>
        <w:adjustRightInd w:val="0"/>
        <w:jc w:val="both"/>
        <w:rPr>
          <w:rFonts w:eastAsiaTheme="minorHAnsi"/>
          <w:b/>
          <w:bCs/>
          <w:sz w:val="19"/>
          <w:szCs w:val="19"/>
          <w:lang w:val="es-CO" w:eastAsia="en-US"/>
        </w:rPr>
      </w:pPr>
      <w:r>
        <w:rPr>
          <w:rFonts w:eastAsiaTheme="minorHAnsi"/>
          <w:sz w:val="19"/>
          <w:szCs w:val="19"/>
          <w:lang w:val="es-CO" w:eastAsia="en-US"/>
        </w:rPr>
        <w:t xml:space="preserve">1. Mantener en reserva y no divulgar </w:t>
      </w:r>
      <w:r>
        <w:rPr>
          <w:rFonts w:eastAsiaTheme="minorHAnsi"/>
          <w:b/>
          <w:bCs/>
          <w:sz w:val="19"/>
          <w:szCs w:val="19"/>
          <w:lang w:val="es-CO" w:eastAsia="en-US"/>
        </w:rPr>
        <w:t xml:space="preserve">LA INFORMACIÓN CONFIDENCIAL </w:t>
      </w:r>
      <w:r>
        <w:rPr>
          <w:rFonts w:eastAsiaTheme="minorHAnsi"/>
          <w:sz w:val="19"/>
          <w:szCs w:val="19"/>
          <w:lang w:val="es-CO" w:eastAsia="en-US"/>
        </w:rPr>
        <w:t xml:space="preserve">revelada por </w:t>
      </w:r>
      <w:r>
        <w:rPr>
          <w:rFonts w:eastAsiaTheme="minorHAnsi"/>
          <w:b/>
          <w:bCs/>
          <w:sz w:val="19"/>
          <w:szCs w:val="19"/>
          <w:lang w:val="es-CO" w:eastAsia="en-US"/>
        </w:rPr>
        <w:t>LA POLICÍA</w:t>
      </w:r>
    </w:p>
    <w:p w14:paraId="4A306856" w14:textId="77777777" w:rsidR="00C0783E" w:rsidRDefault="00C0783E" w:rsidP="000C063B">
      <w:pPr>
        <w:adjustRightInd w:val="0"/>
        <w:jc w:val="both"/>
        <w:rPr>
          <w:rFonts w:eastAsiaTheme="minorHAnsi"/>
          <w:sz w:val="19"/>
          <w:szCs w:val="19"/>
          <w:lang w:val="es-CO" w:eastAsia="en-US"/>
        </w:rPr>
      </w:pPr>
      <w:r>
        <w:rPr>
          <w:rFonts w:eastAsiaTheme="minorHAnsi"/>
          <w:b/>
          <w:bCs/>
          <w:sz w:val="19"/>
          <w:szCs w:val="19"/>
          <w:lang w:val="es-CO" w:eastAsia="en-US"/>
        </w:rPr>
        <w:t xml:space="preserve">NACIONAL </w:t>
      </w:r>
      <w:r>
        <w:rPr>
          <w:rFonts w:eastAsiaTheme="minorHAnsi"/>
          <w:sz w:val="19"/>
          <w:szCs w:val="19"/>
          <w:lang w:val="es-CO" w:eastAsia="en-US"/>
        </w:rPr>
        <w:t>o por terceros formalmente designados para el efecto.</w:t>
      </w:r>
    </w:p>
    <w:p w14:paraId="3E1F981D" w14:textId="77777777" w:rsidR="000C063B" w:rsidRDefault="000C063B" w:rsidP="000C063B">
      <w:pPr>
        <w:adjustRightInd w:val="0"/>
        <w:jc w:val="both"/>
        <w:rPr>
          <w:rFonts w:eastAsiaTheme="minorHAnsi"/>
          <w:sz w:val="19"/>
          <w:szCs w:val="19"/>
          <w:lang w:val="es-CO" w:eastAsia="en-US"/>
        </w:rPr>
      </w:pPr>
    </w:p>
    <w:p w14:paraId="5D1B6773" w14:textId="77777777" w:rsidR="00C0783E" w:rsidRDefault="00C0783E" w:rsidP="000C063B">
      <w:pPr>
        <w:adjustRightInd w:val="0"/>
        <w:jc w:val="both"/>
        <w:rPr>
          <w:rFonts w:eastAsiaTheme="minorHAnsi"/>
          <w:sz w:val="19"/>
          <w:szCs w:val="19"/>
          <w:lang w:val="es-CO" w:eastAsia="en-US"/>
        </w:rPr>
      </w:pPr>
      <w:r>
        <w:rPr>
          <w:rFonts w:eastAsiaTheme="minorHAnsi"/>
          <w:sz w:val="19"/>
          <w:szCs w:val="19"/>
          <w:lang w:val="es-CO" w:eastAsia="en-US"/>
        </w:rPr>
        <w:t>2. Mantener en reserva y no divulgar ni utilizar, en provecho propio o de terceros y para fines distintos</w:t>
      </w:r>
      <w:r w:rsidR="000C063B">
        <w:rPr>
          <w:rFonts w:eastAsiaTheme="minorHAnsi"/>
          <w:sz w:val="19"/>
          <w:szCs w:val="19"/>
          <w:lang w:val="es-CO" w:eastAsia="en-US"/>
        </w:rPr>
        <w:t xml:space="preserve"> </w:t>
      </w:r>
      <w:r>
        <w:rPr>
          <w:rFonts w:eastAsiaTheme="minorHAnsi"/>
          <w:sz w:val="19"/>
          <w:szCs w:val="19"/>
          <w:lang w:val="es-CO" w:eastAsia="en-US"/>
        </w:rPr>
        <w:t xml:space="preserve">a los previstos en el </w:t>
      </w:r>
      <w:r>
        <w:rPr>
          <w:rFonts w:eastAsiaTheme="minorHAnsi"/>
          <w:b/>
          <w:bCs/>
          <w:sz w:val="19"/>
          <w:szCs w:val="19"/>
          <w:lang w:val="es-CO" w:eastAsia="en-US"/>
        </w:rPr>
        <w:t xml:space="preserve">CONTRATO, </w:t>
      </w:r>
      <w:r>
        <w:rPr>
          <w:rFonts w:eastAsiaTheme="minorHAnsi"/>
          <w:sz w:val="19"/>
          <w:szCs w:val="19"/>
          <w:lang w:val="es-CO" w:eastAsia="en-US"/>
        </w:rPr>
        <w:t xml:space="preserve">la información que le sea entregada directamente por </w:t>
      </w:r>
      <w:r>
        <w:rPr>
          <w:rFonts w:eastAsiaTheme="minorHAnsi"/>
          <w:b/>
          <w:bCs/>
          <w:sz w:val="19"/>
          <w:szCs w:val="19"/>
          <w:lang w:val="es-CO" w:eastAsia="en-US"/>
        </w:rPr>
        <w:t>LA</w:t>
      </w:r>
      <w:r w:rsidR="000C063B">
        <w:rPr>
          <w:rFonts w:eastAsiaTheme="minorHAnsi"/>
          <w:b/>
          <w:bCs/>
          <w:sz w:val="19"/>
          <w:szCs w:val="19"/>
          <w:lang w:val="es-CO" w:eastAsia="en-US"/>
        </w:rPr>
        <w:t xml:space="preserve"> </w:t>
      </w:r>
      <w:r>
        <w:rPr>
          <w:rFonts w:eastAsiaTheme="minorHAnsi"/>
          <w:b/>
          <w:bCs/>
          <w:sz w:val="19"/>
          <w:szCs w:val="19"/>
          <w:lang w:val="es-CO" w:eastAsia="en-US"/>
        </w:rPr>
        <w:t xml:space="preserve">POLICÍA NACIONAL </w:t>
      </w:r>
      <w:r>
        <w:rPr>
          <w:rFonts w:eastAsiaTheme="minorHAnsi"/>
          <w:sz w:val="19"/>
          <w:szCs w:val="19"/>
          <w:lang w:val="es-CO" w:eastAsia="en-US"/>
        </w:rPr>
        <w:t>y/o sus designados.</w:t>
      </w:r>
    </w:p>
    <w:p w14:paraId="7F5C9B96" w14:textId="77777777" w:rsidR="000C063B" w:rsidRPr="000C063B" w:rsidRDefault="000C063B" w:rsidP="000C063B">
      <w:pPr>
        <w:adjustRightInd w:val="0"/>
        <w:jc w:val="both"/>
        <w:rPr>
          <w:rFonts w:eastAsiaTheme="minorHAnsi"/>
          <w:b/>
          <w:bCs/>
          <w:sz w:val="19"/>
          <w:szCs w:val="19"/>
          <w:lang w:val="es-CO" w:eastAsia="en-US"/>
        </w:rPr>
      </w:pPr>
    </w:p>
    <w:p w14:paraId="1EC9D084" w14:textId="77777777" w:rsidR="00C0783E" w:rsidRPr="000C063B" w:rsidRDefault="00C0783E" w:rsidP="000C063B">
      <w:pPr>
        <w:adjustRightInd w:val="0"/>
        <w:jc w:val="both"/>
        <w:rPr>
          <w:rFonts w:eastAsiaTheme="minorHAnsi"/>
          <w:sz w:val="19"/>
          <w:szCs w:val="19"/>
          <w:lang w:val="es-CO" w:eastAsia="en-US"/>
        </w:rPr>
      </w:pPr>
      <w:r>
        <w:rPr>
          <w:rFonts w:eastAsiaTheme="minorHAnsi"/>
          <w:sz w:val="19"/>
          <w:szCs w:val="19"/>
          <w:lang w:val="es-CO" w:eastAsia="en-US"/>
        </w:rPr>
        <w:t>3. Mantener en reserva y no divulgar por ningún motivo la información que personalmente conozca o</w:t>
      </w:r>
      <w:r w:rsidR="000C063B">
        <w:rPr>
          <w:rFonts w:eastAsiaTheme="minorHAnsi"/>
          <w:sz w:val="19"/>
          <w:szCs w:val="19"/>
          <w:lang w:val="es-CO" w:eastAsia="en-US"/>
        </w:rPr>
        <w:t xml:space="preserve"> </w:t>
      </w:r>
      <w:r>
        <w:rPr>
          <w:rFonts w:eastAsiaTheme="minorHAnsi"/>
          <w:sz w:val="19"/>
          <w:szCs w:val="19"/>
          <w:lang w:val="es-CO" w:eastAsia="en-US"/>
        </w:rPr>
        <w:t>llegare a conocer en desarrollo y ejecución de las actividades que le competan por causa o con</w:t>
      </w:r>
      <w:r w:rsidR="000C063B">
        <w:rPr>
          <w:rFonts w:eastAsiaTheme="minorHAnsi"/>
          <w:sz w:val="19"/>
          <w:szCs w:val="19"/>
          <w:lang w:val="es-CO" w:eastAsia="en-US"/>
        </w:rPr>
        <w:t xml:space="preserve"> </w:t>
      </w:r>
      <w:r>
        <w:rPr>
          <w:rFonts w:eastAsiaTheme="minorHAnsi"/>
          <w:sz w:val="19"/>
          <w:szCs w:val="19"/>
          <w:lang w:val="es-CO" w:eastAsia="en-US"/>
        </w:rPr>
        <w:t xml:space="preserve">ocasión del </w:t>
      </w:r>
      <w:r>
        <w:rPr>
          <w:rFonts w:eastAsiaTheme="minorHAnsi"/>
          <w:b/>
          <w:bCs/>
          <w:sz w:val="19"/>
          <w:szCs w:val="19"/>
          <w:lang w:val="es-CO" w:eastAsia="en-US"/>
        </w:rPr>
        <w:t>CONTRATO.</w:t>
      </w:r>
    </w:p>
    <w:p w14:paraId="3F5117B8" w14:textId="77777777" w:rsidR="000C063B" w:rsidRPr="000C063B" w:rsidRDefault="000C063B" w:rsidP="000C063B">
      <w:pPr>
        <w:adjustRightInd w:val="0"/>
        <w:jc w:val="both"/>
        <w:rPr>
          <w:rFonts w:eastAsiaTheme="minorHAnsi"/>
          <w:sz w:val="19"/>
          <w:szCs w:val="19"/>
          <w:lang w:val="es-CO" w:eastAsia="en-US"/>
        </w:rPr>
      </w:pPr>
    </w:p>
    <w:p w14:paraId="2507B76D" w14:textId="77777777" w:rsidR="00C0783E" w:rsidRPr="000C063B" w:rsidRDefault="00C0783E" w:rsidP="000C063B">
      <w:pPr>
        <w:adjustRightInd w:val="0"/>
        <w:jc w:val="both"/>
        <w:rPr>
          <w:rFonts w:eastAsiaTheme="minorHAnsi"/>
          <w:sz w:val="19"/>
          <w:szCs w:val="19"/>
          <w:lang w:val="es-CO" w:eastAsia="en-US"/>
        </w:rPr>
      </w:pPr>
      <w:r>
        <w:rPr>
          <w:rFonts w:eastAsiaTheme="minorHAnsi"/>
          <w:sz w:val="19"/>
          <w:szCs w:val="19"/>
          <w:lang w:val="es-CO" w:eastAsia="en-US"/>
        </w:rPr>
        <w:t>4. Mantener en reserva y no divulgar la información protegida por derechos de autor o por secreto</w:t>
      </w:r>
      <w:r w:rsidR="000C063B">
        <w:rPr>
          <w:rFonts w:eastAsiaTheme="minorHAnsi"/>
          <w:sz w:val="19"/>
          <w:szCs w:val="19"/>
          <w:lang w:val="es-CO" w:eastAsia="en-US"/>
        </w:rPr>
        <w:t xml:space="preserve"> </w:t>
      </w:r>
      <w:r>
        <w:rPr>
          <w:rFonts w:eastAsiaTheme="minorHAnsi"/>
          <w:sz w:val="19"/>
          <w:szCs w:val="19"/>
          <w:lang w:val="es-CO" w:eastAsia="en-US"/>
        </w:rPr>
        <w:t xml:space="preserve">industrial de acuerdo a la normatividad vigente y que haga parte de </w:t>
      </w:r>
      <w:r>
        <w:rPr>
          <w:rFonts w:eastAsiaTheme="minorHAnsi"/>
          <w:b/>
          <w:bCs/>
          <w:sz w:val="19"/>
          <w:szCs w:val="19"/>
          <w:lang w:val="es-CO" w:eastAsia="en-US"/>
        </w:rPr>
        <w:t>LA INFORMACIÓN</w:t>
      </w:r>
      <w:r w:rsidR="000C063B">
        <w:rPr>
          <w:rFonts w:eastAsiaTheme="minorHAnsi"/>
          <w:b/>
          <w:bCs/>
          <w:sz w:val="19"/>
          <w:szCs w:val="19"/>
          <w:lang w:val="es-CO" w:eastAsia="en-US"/>
        </w:rPr>
        <w:t xml:space="preserve"> </w:t>
      </w:r>
      <w:r>
        <w:rPr>
          <w:rFonts w:eastAsiaTheme="minorHAnsi"/>
          <w:b/>
          <w:bCs/>
          <w:sz w:val="19"/>
          <w:szCs w:val="19"/>
          <w:lang w:val="es-CO" w:eastAsia="en-US"/>
        </w:rPr>
        <w:t>CONFIDENCIAL</w:t>
      </w:r>
    </w:p>
    <w:p w14:paraId="34149250" w14:textId="77777777" w:rsidR="000C063B" w:rsidRDefault="000C063B" w:rsidP="000C063B">
      <w:pPr>
        <w:adjustRightInd w:val="0"/>
        <w:jc w:val="both"/>
        <w:rPr>
          <w:rFonts w:eastAsiaTheme="minorHAnsi"/>
          <w:b/>
          <w:bCs/>
          <w:sz w:val="19"/>
          <w:szCs w:val="19"/>
          <w:lang w:val="es-CO" w:eastAsia="en-US"/>
        </w:rPr>
      </w:pPr>
    </w:p>
    <w:p w14:paraId="143DC601" w14:textId="77777777" w:rsidR="00C0783E" w:rsidRPr="000C063B" w:rsidRDefault="00C0783E" w:rsidP="000C063B">
      <w:pPr>
        <w:adjustRightInd w:val="0"/>
        <w:jc w:val="both"/>
        <w:rPr>
          <w:rFonts w:eastAsiaTheme="minorHAnsi"/>
          <w:sz w:val="19"/>
          <w:szCs w:val="19"/>
          <w:lang w:val="es-CO" w:eastAsia="en-US"/>
        </w:rPr>
      </w:pPr>
      <w:r>
        <w:rPr>
          <w:rFonts w:eastAsiaTheme="minorHAnsi"/>
          <w:sz w:val="19"/>
          <w:szCs w:val="19"/>
          <w:lang w:val="es-CO" w:eastAsia="en-US"/>
        </w:rPr>
        <w:t xml:space="preserve">5. Reconocer que el recibo de </w:t>
      </w:r>
      <w:r>
        <w:rPr>
          <w:rFonts w:eastAsiaTheme="minorHAnsi"/>
          <w:b/>
          <w:bCs/>
          <w:sz w:val="19"/>
          <w:szCs w:val="19"/>
          <w:lang w:val="es-CO" w:eastAsia="en-US"/>
        </w:rPr>
        <w:t xml:space="preserve">LA INFORMACIÓN CONFIDENCIAL </w:t>
      </w:r>
      <w:r>
        <w:rPr>
          <w:rFonts w:eastAsiaTheme="minorHAnsi"/>
          <w:sz w:val="19"/>
          <w:szCs w:val="19"/>
          <w:lang w:val="es-CO" w:eastAsia="en-US"/>
        </w:rPr>
        <w:t>no concede, ni expresa ni</w:t>
      </w:r>
      <w:r w:rsidR="000C063B">
        <w:rPr>
          <w:rFonts w:eastAsiaTheme="minorHAnsi"/>
          <w:sz w:val="19"/>
          <w:szCs w:val="19"/>
          <w:lang w:val="es-CO" w:eastAsia="en-US"/>
        </w:rPr>
        <w:t xml:space="preserve"> </w:t>
      </w:r>
      <w:r>
        <w:rPr>
          <w:rFonts w:eastAsiaTheme="minorHAnsi"/>
          <w:sz w:val="19"/>
          <w:szCs w:val="19"/>
          <w:lang w:val="es-CO" w:eastAsia="en-US"/>
        </w:rPr>
        <w:t>implícitamente, autorización, permiso o licencia de uso de marcas, patentes, derechos de autor, o</w:t>
      </w:r>
      <w:r w:rsidR="000C063B">
        <w:rPr>
          <w:rFonts w:eastAsiaTheme="minorHAnsi"/>
          <w:sz w:val="19"/>
          <w:szCs w:val="19"/>
          <w:lang w:val="es-CO" w:eastAsia="en-US"/>
        </w:rPr>
        <w:t xml:space="preserve"> </w:t>
      </w:r>
      <w:r>
        <w:rPr>
          <w:rFonts w:eastAsiaTheme="minorHAnsi"/>
          <w:sz w:val="19"/>
          <w:szCs w:val="19"/>
          <w:lang w:val="es-CO" w:eastAsia="en-US"/>
        </w:rPr>
        <w:t xml:space="preserve">de cualquier otro derecho de propiedad industrial o intelectual de </w:t>
      </w:r>
      <w:r>
        <w:rPr>
          <w:rFonts w:eastAsiaTheme="minorHAnsi"/>
          <w:b/>
          <w:bCs/>
          <w:sz w:val="19"/>
          <w:szCs w:val="19"/>
          <w:lang w:val="es-CO" w:eastAsia="en-US"/>
        </w:rPr>
        <w:t>LA POLICÍA NACIONAL.</w:t>
      </w:r>
    </w:p>
    <w:p w14:paraId="20E1DE05" w14:textId="77777777" w:rsidR="000C063B" w:rsidRDefault="000C063B" w:rsidP="000C063B">
      <w:pPr>
        <w:adjustRightInd w:val="0"/>
        <w:jc w:val="both"/>
        <w:rPr>
          <w:rFonts w:eastAsiaTheme="minorHAnsi"/>
          <w:b/>
          <w:bCs/>
          <w:sz w:val="19"/>
          <w:szCs w:val="19"/>
          <w:lang w:val="es-CO" w:eastAsia="en-US"/>
        </w:rPr>
      </w:pPr>
    </w:p>
    <w:p w14:paraId="140F2E80" w14:textId="77777777" w:rsidR="00C0783E" w:rsidRPr="000C063B" w:rsidRDefault="00C0783E" w:rsidP="000C063B">
      <w:pPr>
        <w:adjustRightInd w:val="0"/>
        <w:jc w:val="both"/>
        <w:rPr>
          <w:rFonts w:eastAsiaTheme="minorHAnsi"/>
          <w:sz w:val="19"/>
          <w:szCs w:val="19"/>
          <w:lang w:val="es-CO" w:eastAsia="en-US"/>
        </w:rPr>
      </w:pPr>
      <w:r>
        <w:rPr>
          <w:rFonts w:eastAsiaTheme="minorHAnsi"/>
          <w:i/>
          <w:iCs/>
          <w:sz w:val="19"/>
          <w:szCs w:val="19"/>
          <w:lang w:val="es-CO" w:eastAsia="en-US"/>
        </w:rPr>
        <w:t xml:space="preserve">6. </w:t>
      </w:r>
      <w:r>
        <w:rPr>
          <w:rFonts w:eastAsiaTheme="minorHAnsi"/>
          <w:sz w:val="19"/>
          <w:szCs w:val="19"/>
          <w:lang w:val="es-CO" w:eastAsia="en-US"/>
        </w:rPr>
        <w:t xml:space="preserve">Suscribir, con antelación a la revelación de </w:t>
      </w:r>
      <w:r>
        <w:rPr>
          <w:rFonts w:eastAsiaTheme="minorHAnsi"/>
          <w:b/>
          <w:bCs/>
          <w:sz w:val="19"/>
          <w:szCs w:val="19"/>
          <w:lang w:val="es-CO" w:eastAsia="en-US"/>
        </w:rPr>
        <w:t xml:space="preserve">LA INFORMACIÓN CONFIDENCIAL, </w:t>
      </w:r>
      <w:r>
        <w:rPr>
          <w:rFonts w:eastAsiaTheme="minorHAnsi"/>
          <w:sz w:val="19"/>
          <w:szCs w:val="19"/>
          <w:lang w:val="es-CO" w:eastAsia="en-US"/>
        </w:rPr>
        <w:t>los Acuerdos de</w:t>
      </w:r>
      <w:r w:rsidR="000C063B">
        <w:rPr>
          <w:rFonts w:eastAsiaTheme="minorHAnsi"/>
          <w:sz w:val="19"/>
          <w:szCs w:val="19"/>
          <w:lang w:val="es-CO" w:eastAsia="en-US"/>
        </w:rPr>
        <w:t xml:space="preserve"> </w:t>
      </w:r>
      <w:r>
        <w:rPr>
          <w:rFonts w:eastAsiaTheme="minorHAnsi"/>
          <w:sz w:val="19"/>
          <w:szCs w:val="19"/>
          <w:lang w:val="es-CO" w:eastAsia="en-US"/>
        </w:rPr>
        <w:t>Confidencialidad que se ajustan a todo lo dispuesto en el presente Acuerdo con todos sus</w:t>
      </w:r>
      <w:r w:rsidR="000C063B">
        <w:rPr>
          <w:rFonts w:eastAsiaTheme="minorHAnsi"/>
          <w:sz w:val="19"/>
          <w:szCs w:val="19"/>
          <w:lang w:val="es-CO" w:eastAsia="en-US"/>
        </w:rPr>
        <w:t xml:space="preserve"> </w:t>
      </w:r>
      <w:r>
        <w:rPr>
          <w:rFonts w:eastAsiaTheme="minorHAnsi"/>
          <w:sz w:val="19"/>
          <w:szCs w:val="19"/>
          <w:lang w:val="es-CO" w:eastAsia="en-US"/>
        </w:rPr>
        <w:t>empleados y/o familiares de los mismos, contratistas, subcontratistas, proveedores y demás</w:t>
      </w:r>
      <w:r w:rsidR="000C063B">
        <w:rPr>
          <w:rFonts w:eastAsiaTheme="minorHAnsi"/>
          <w:sz w:val="19"/>
          <w:szCs w:val="19"/>
          <w:lang w:val="es-CO" w:eastAsia="en-US"/>
        </w:rPr>
        <w:t xml:space="preserve"> </w:t>
      </w:r>
      <w:r>
        <w:rPr>
          <w:rFonts w:eastAsiaTheme="minorHAnsi"/>
          <w:sz w:val="19"/>
          <w:szCs w:val="19"/>
          <w:lang w:val="es-CO" w:eastAsia="en-US"/>
        </w:rPr>
        <w:t>personas naturales o jurídicas que haya involucrado, involucre o llegare a involucrar en la ejecución</w:t>
      </w:r>
      <w:r w:rsidR="000C063B">
        <w:rPr>
          <w:rFonts w:eastAsiaTheme="minorHAnsi"/>
          <w:sz w:val="19"/>
          <w:szCs w:val="19"/>
          <w:lang w:val="es-CO" w:eastAsia="en-US"/>
        </w:rPr>
        <w:t xml:space="preserve"> </w:t>
      </w:r>
      <w:r>
        <w:rPr>
          <w:rFonts w:eastAsiaTheme="minorHAnsi"/>
          <w:sz w:val="19"/>
          <w:szCs w:val="19"/>
          <w:lang w:val="es-CO" w:eastAsia="en-US"/>
        </w:rPr>
        <w:t xml:space="preserve">de las actividades que le correspondan para el cumplimiento del objeto del </w:t>
      </w:r>
      <w:r>
        <w:rPr>
          <w:rFonts w:eastAsiaTheme="minorHAnsi"/>
          <w:b/>
          <w:bCs/>
          <w:sz w:val="19"/>
          <w:szCs w:val="19"/>
          <w:lang w:val="es-CO" w:eastAsia="en-US"/>
        </w:rPr>
        <w:t>CONTRATO.</w:t>
      </w:r>
    </w:p>
    <w:p w14:paraId="25779F52" w14:textId="77777777" w:rsidR="000C063B" w:rsidRPr="000C063B" w:rsidRDefault="000C063B" w:rsidP="000C063B">
      <w:pPr>
        <w:adjustRightInd w:val="0"/>
        <w:jc w:val="both"/>
        <w:rPr>
          <w:rFonts w:eastAsiaTheme="minorHAnsi"/>
          <w:sz w:val="19"/>
          <w:szCs w:val="19"/>
          <w:lang w:val="es-CO" w:eastAsia="en-US"/>
        </w:rPr>
      </w:pPr>
    </w:p>
    <w:p w14:paraId="7927D6D1" w14:textId="77777777" w:rsidR="00C0783E" w:rsidRDefault="00C0783E" w:rsidP="000C063B">
      <w:pPr>
        <w:adjustRightInd w:val="0"/>
        <w:jc w:val="both"/>
        <w:rPr>
          <w:rFonts w:eastAsiaTheme="minorHAnsi"/>
          <w:sz w:val="19"/>
          <w:szCs w:val="19"/>
          <w:lang w:val="es-CO" w:eastAsia="en-US"/>
        </w:rPr>
      </w:pPr>
      <w:r>
        <w:rPr>
          <w:rFonts w:eastAsiaTheme="minorHAnsi"/>
          <w:b/>
          <w:bCs/>
          <w:sz w:val="19"/>
          <w:szCs w:val="19"/>
          <w:lang w:val="es-CO" w:eastAsia="en-US"/>
        </w:rPr>
        <w:t xml:space="preserve">7. El OFERENTE </w:t>
      </w:r>
      <w:r>
        <w:rPr>
          <w:rFonts w:eastAsiaTheme="minorHAnsi"/>
          <w:sz w:val="19"/>
          <w:szCs w:val="19"/>
          <w:lang w:val="es-CO" w:eastAsia="en-US"/>
        </w:rPr>
        <w:t xml:space="preserve">mantendrá una lista de usuarios de </w:t>
      </w:r>
      <w:r>
        <w:rPr>
          <w:rFonts w:eastAsiaTheme="minorHAnsi"/>
          <w:b/>
          <w:bCs/>
          <w:sz w:val="19"/>
          <w:szCs w:val="19"/>
          <w:lang w:val="es-CO" w:eastAsia="en-US"/>
        </w:rPr>
        <w:t xml:space="preserve">LA INFORMACIÓN CONFIDENCIAL </w:t>
      </w:r>
      <w:r>
        <w:rPr>
          <w:rFonts w:eastAsiaTheme="minorHAnsi"/>
          <w:sz w:val="19"/>
          <w:szCs w:val="19"/>
          <w:lang w:val="es-CO" w:eastAsia="en-US"/>
        </w:rPr>
        <w:t>que será</w:t>
      </w:r>
      <w:r w:rsidR="000C063B">
        <w:rPr>
          <w:rFonts w:eastAsiaTheme="minorHAnsi"/>
          <w:sz w:val="19"/>
          <w:szCs w:val="19"/>
          <w:lang w:val="es-CO" w:eastAsia="en-US"/>
        </w:rPr>
        <w:t xml:space="preserve"> </w:t>
      </w:r>
      <w:r>
        <w:rPr>
          <w:rFonts w:eastAsiaTheme="minorHAnsi"/>
          <w:sz w:val="19"/>
          <w:szCs w:val="19"/>
          <w:lang w:val="es-CO" w:eastAsia="en-US"/>
        </w:rPr>
        <w:t xml:space="preserve">entregada a </w:t>
      </w:r>
      <w:r>
        <w:rPr>
          <w:rFonts w:eastAsiaTheme="minorHAnsi"/>
          <w:b/>
          <w:bCs/>
          <w:sz w:val="19"/>
          <w:szCs w:val="19"/>
          <w:lang w:val="es-CO" w:eastAsia="en-US"/>
        </w:rPr>
        <w:t xml:space="preserve">EL OFERENTE </w:t>
      </w:r>
      <w:r>
        <w:rPr>
          <w:rFonts w:eastAsiaTheme="minorHAnsi"/>
          <w:sz w:val="19"/>
          <w:szCs w:val="19"/>
          <w:lang w:val="es-CO" w:eastAsia="en-US"/>
        </w:rPr>
        <w:t>cuando ella lo solicite.</w:t>
      </w:r>
    </w:p>
    <w:p w14:paraId="0868FB74" w14:textId="77777777" w:rsidR="000C063B" w:rsidRDefault="000C063B" w:rsidP="000C063B">
      <w:pPr>
        <w:adjustRightInd w:val="0"/>
        <w:jc w:val="both"/>
        <w:rPr>
          <w:rFonts w:eastAsiaTheme="minorHAnsi"/>
          <w:sz w:val="19"/>
          <w:szCs w:val="19"/>
          <w:lang w:val="es-CO" w:eastAsia="en-US"/>
        </w:rPr>
      </w:pPr>
    </w:p>
    <w:p w14:paraId="3E83376E" w14:textId="77777777" w:rsidR="00C0783E" w:rsidRPr="000C063B" w:rsidRDefault="00C0783E" w:rsidP="000C063B">
      <w:pPr>
        <w:adjustRightInd w:val="0"/>
        <w:jc w:val="both"/>
        <w:rPr>
          <w:rFonts w:eastAsiaTheme="minorHAnsi"/>
          <w:sz w:val="19"/>
          <w:szCs w:val="19"/>
          <w:lang w:val="es-CO" w:eastAsia="en-US"/>
        </w:rPr>
      </w:pPr>
      <w:r>
        <w:rPr>
          <w:rFonts w:eastAsiaTheme="minorHAnsi"/>
          <w:sz w:val="19"/>
          <w:szCs w:val="19"/>
          <w:lang w:val="es-CO" w:eastAsia="en-US"/>
        </w:rPr>
        <w:t xml:space="preserve">8. Utilizar única y exclusivamente </w:t>
      </w:r>
      <w:r>
        <w:rPr>
          <w:rFonts w:eastAsiaTheme="minorHAnsi"/>
          <w:b/>
          <w:bCs/>
          <w:sz w:val="19"/>
          <w:szCs w:val="19"/>
          <w:lang w:val="es-CO" w:eastAsia="en-US"/>
        </w:rPr>
        <w:t xml:space="preserve">LA INFORMACIÓN CONFIDENCIAL </w:t>
      </w:r>
      <w:r>
        <w:rPr>
          <w:rFonts w:eastAsiaTheme="minorHAnsi"/>
          <w:sz w:val="19"/>
          <w:szCs w:val="19"/>
          <w:lang w:val="es-CO" w:eastAsia="en-US"/>
        </w:rPr>
        <w:t>que conozca o llegare a</w:t>
      </w:r>
      <w:r w:rsidR="000C063B">
        <w:rPr>
          <w:rFonts w:eastAsiaTheme="minorHAnsi"/>
          <w:sz w:val="19"/>
          <w:szCs w:val="19"/>
          <w:lang w:val="es-CO" w:eastAsia="en-US"/>
        </w:rPr>
        <w:t xml:space="preserve"> </w:t>
      </w:r>
      <w:r>
        <w:rPr>
          <w:rFonts w:eastAsiaTheme="minorHAnsi"/>
          <w:sz w:val="19"/>
          <w:szCs w:val="19"/>
          <w:lang w:val="es-CO" w:eastAsia="en-US"/>
        </w:rPr>
        <w:t xml:space="preserve">conocer, en desarrollo y ejecución de lo que le competa en relación con el </w:t>
      </w:r>
      <w:r>
        <w:rPr>
          <w:rFonts w:eastAsiaTheme="minorHAnsi"/>
          <w:b/>
          <w:bCs/>
          <w:sz w:val="19"/>
          <w:szCs w:val="19"/>
          <w:lang w:val="es-CO" w:eastAsia="en-US"/>
        </w:rPr>
        <w:t>CONTRATO.</w:t>
      </w:r>
    </w:p>
    <w:p w14:paraId="4AF249D5" w14:textId="77777777" w:rsidR="000C063B" w:rsidRDefault="000C063B" w:rsidP="000C063B">
      <w:pPr>
        <w:adjustRightInd w:val="0"/>
        <w:jc w:val="both"/>
        <w:rPr>
          <w:rFonts w:eastAsiaTheme="minorHAnsi"/>
          <w:b/>
          <w:bCs/>
          <w:sz w:val="19"/>
          <w:szCs w:val="19"/>
          <w:lang w:val="es-CO" w:eastAsia="en-US"/>
        </w:rPr>
      </w:pPr>
    </w:p>
    <w:p w14:paraId="4C07462C" w14:textId="77777777" w:rsidR="000C063B" w:rsidRDefault="00C0783E" w:rsidP="000C063B">
      <w:pPr>
        <w:adjustRightInd w:val="0"/>
        <w:jc w:val="both"/>
        <w:rPr>
          <w:rFonts w:eastAsiaTheme="minorHAnsi"/>
          <w:sz w:val="19"/>
          <w:szCs w:val="19"/>
          <w:lang w:val="es-CO" w:eastAsia="en-US"/>
        </w:rPr>
      </w:pPr>
      <w:r>
        <w:rPr>
          <w:rFonts w:eastAsiaTheme="minorHAnsi"/>
          <w:sz w:val="19"/>
          <w:szCs w:val="19"/>
          <w:lang w:val="es-CO" w:eastAsia="en-US"/>
        </w:rPr>
        <w:t xml:space="preserve">9. No utilizar </w:t>
      </w:r>
      <w:r>
        <w:rPr>
          <w:rFonts w:eastAsiaTheme="minorHAnsi"/>
          <w:b/>
          <w:bCs/>
          <w:sz w:val="19"/>
          <w:szCs w:val="19"/>
          <w:lang w:val="es-CO" w:eastAsia="en-US"/>
        </w:rPr>
        <w:t xml:space="preserve">LA INFORMACIÓN CONFIDENCIAL </w:t>
      </w:r>
      <w:r>
        <w:rPr>
          <w:rFonts w:eastAsiaTheme="minorHAnsi"/>
          <w:sz w:val="19"/>
          <w:szCs w:val="19"/>
          <w:lang w:val="es-CO" w:eastAsia="en-US"/>
        </w:rPr>
        <w:t>que conozca o llegare a conocer, en desarrollo y</w:t>
      </w:r>
      <w:r w:rsidR="000C063B">
        <w:rPr>
          <w:rFonts w:eastAsiaTheme="minorHAnsi"/>
          <w:sz w:val="19"/>
          <w:szCs w:val="19"/>
          <w:lang w:val="es-CO" w:eastAsia="en-US"/>
        </w:rPr>
        <w:t xml:space="preserve"> </w:t>
      </w:r>
      <w:r>
        <w:rPr>
          <w:rFonts w:eastAsiaTheme="minorHAnsi"/>
          <w:sz w:val="19"/>
          <w:szCs w:val="19"/>
          <w:lang w:val="es-CO" w:eastAsia="en-US"/>
        </w:rPr>
        <w:t xml:space="preserve">ejecución del </w:t>
      </w:r>
      <w:r>
        <w:rPr>
          <w:rFonts w:eastAsiaTheme="minorHAnsi"/>
          <w:b/>
          <w:bCs/>
          <w:sz w:val="19"/>
          <w:szCs w:val="19"/>
          <w:lang w:val="es-CO" w:eastAsia="en-US"/>
        </w:rPr>
        <w:t xml:space="preserve">CONTRATO, </w:t>
      </w:r>
      <w:r>
        <w:rPr>
          <w:rFonts w:eastAsiaTheme="minorHAnsi"/>
          <w:sz w:val="19"/>
          <w:szCs w:val="19"/>
          <w:lang w:val="es-CO" w:eastAsia="en-US"/>
        </w:rPr>
        <w:t>en provecho propio o de terceros y para fines distintos a los previstos en</w:t>
      </w:r>
      <w:r w:rsidR="000C063B">
        <w:rPr>
          <w:rFonts w:eastAsiaTheme="minorHAnsi"/>
          <w:sz w:val="19"/>
          <w:szCs w:val="19"/>
          <w:lang w:val="es-CO" w:eastAsia="en-US"/>
        </w:rPr>
        <w:t xml:space="preserve"> </w:t>
      </w:r>
      <w:r>
        <w:rPr>
          <w:rFonts w:eastAsiaTheme="minorHAnsi"/>
          <w:sz w:val="19"/>
          <w:szCs w:val="19"/>
          <w:lang w:val="es-CO" w:eastAsia="en-US"/>
        </w:rPr>
        <w:t>el mismo, prohibiéndose la divulgación inclusive para fines académicos.</w:t>
      </w:r>
    </w:p>
    <w:p w14:paraId="4E1BDF00" w14:textId="77777777" w:rsidR="000C063B" w:rsidRDefault="000C063B" w:rsidP="000C063B">
      <w:pPr>
        <w:adjustRightInd w:val="0"/>
        <w:jc w:val="both"/>
        <w:rPr>
          <w:rFonts w:eastAsiaTheme="minorHAnsi"/>
          <w:sz w:val="19"/>
          <w:szCs w:val="19"/>
          <w:lang w:val="es-CO" w:eastAsia="en-US"/>
        </w:rPr>
      </w:pPr>
    </w:p>
    <w:p w14:paraId="1E46D4C0" w14:textId="77777777" w:rsidR="00C0783E" w:rsidRPr="000C063B" w:rsidRDefault="00C0783E" w:rsidP="000C063B">
      <w:pPr>
        <w:adjustRightInd w:val="0"/>
        <w:jc w:val="both"/>
        <w:rPr>
          <w:rFonts w:eastAsiaTheme="minorHAnsi"/>
          <w:sz w:val="19"/>
          <w:szCs w:val="19"/>
          <w:lang w:val="es-CO" w:eastAsia="en-US"/>
        </w:rPr>
      </w:pPr>
      <w:r>
        <w:rPr>
          <w:rFonts w:eastAsiaTheme="minorHAnsi"/>
          <w:sz w:val="19"/>
          <w:szCs w:val="19"/>
          <w:lang w:val="es-CO" w:eastAsia="en-US"/>
        </w:rPr>
        <w:t>10. Adoptar y mantener mecanismos internos de seguridad adecuados para proteger la confidencialidad</w:t>
      </w:r>
      <w:r w:rsidR="000C063B">
        <w:rPr>
          <w:rFonts w:eastAsiaTheme="minorHAnsi"/>
          <w:sz w:val="19"/>
          <w:szCs w:val="19"/>
          <w:lang w:val="es-CO" w:eastAsia="en-US"/>
        </w:rPr>
        <w:t xml:space="preserve"> </w:t>
      </w:r>
      <w:r>
        <w:rPr>
          <w:rFonts w:eastAsiaTheme="minorHAnsi"/>
          <w:sz w:val="19"/>
          <w:szCs w:val="19"/>
          <w:lang w:val="es-CO" w:eastAsia="en-US"/>
        </w:rPr>
        <w:t xml:space="preserve">de toda la información que conozca o llegare a conocer en desarrollo del </w:t>
      </w:r>
      <w:r>
        <w:rPr>
          <w:rFonts w:eastAsiaTheme="minorHAnsi"/>
          <w:b/>
          <w:bCs/>
          <w:sz w:val="19"/>
          <w:szCs w:val="19"/>
          <w:lang w:val="es-CO" w:eastAsia="en-US"/>
        </w:rPr>
        <w:t>CONTRATO.</w:t>
      </w:r>
    </w:p>
    <w:p w14:paraId="1E5C83BF" w14:textId="77777777" w:rsidR="00C0783E" w:rsidRPr="000C063B" w:rsidRDefault="00C0783E" w:rsidP="000C063B">
      <w:pPr>
        <w:adjustRightInd w:val="0"/>
        <w:jc w:val="both"/>
        <w:rPr>
          <w:rFonts w:eastAsiaTheme="minorHAnsi"/>
          <w:sz w:val="19"/>
          <w:szCs w:val="19"/>
          <w:lang w:val="es-CO" w:eastAsia="en-US"/>
        </w:rPr>
      </w:pPr>
      <w:r>
        <w:rPr>
          <w:rFonts w:eastAsiaTheme="minorHAnsi"/>
          <w:sz w:val="19"/>
          <w:szCs w:val="19"/>
          <w:lang w:val="es-CO" w:eastAsia="en-US"/>
        </w:rPr>
        <w:t xml:space="preserve">11. No usar </w:t>
      </w:r>
      <w:r>
        <w:rPr>
          <w:rFonts w:eastAsiaTheme="minorHAnsi"/>
          <w:b/>
          <w:bCs/>
          <w:sz w:val="19"/>
          <w:szCs w:val="19"/>
          <w:lang w:val="es-CO" w:eastAsia="en-US"/>
        </w:rPr>
        <w:t xml:space="preserve">LA INFORMACIÓN CONFIDENCIAL </w:t>
      </w:r>
      <w:r>
        <w:rPr>
          <w:rFonts w:eastAsiaTheme="minorHAnsi"/>
          <w:sz w:val="19"/>
          <w:szCs w:val="19"/>
          <w:lang w:val="es-CO" w:eastAsia="en-US"/>
        </w:rPr>
        <w:t>de modo que pueda ser de alguna manera, directa o</w:t>
      </w:r>
      <w:r w:rsidR="000C063B">
        <w:rPr>
          <w:rFonts w:eastAsiaTheme="minorHAnsi"/>
          <w:sz w:val="19"/>
          <w:szCs w:val="19"/>
          <w:lang w:val="es-CO" w:eastAsia="en-US"/>
        </w:rPr>
        <w:t xml:space="preserve"> </w:t>
      </w:r>
      <w:r>
        <w:rPr>
          <w:rFonts w:eastAsiaTheme="minorHAnsi"/>
          <w:sz w:val="19"/>
          <w:szCs w:val="19"/>
          <w:lang w:val="es-CO" w:eastAsia="en-US"/>
        </w:rPr>
        <w:t xml:space="preserve">indirectamente, perjudicial para los intereses de </w:t>
      </w:r>
      <w:r>
        <w:rPr>
          <w:rFonts w:eastAsiaTheme="minorHAnsi"/>
          <w:b/>
          <w:bCs/>
          <w:sz w:val="19"/>
          <w:szCs w:val="19"/>
          <w:lang w:val="es-CO" w:eastAsia="en-US"/>
        </w:rPr>
        <w:t>LA POLICÍA NACIONAL.</w:t>
      </w:r>
    </w:p>
    <w:p w14:paraId="5E37007D" w14:textId="77777777" w:rsidR="000C063B" w:rsidRDefault="000C063B" w:rsidP="000C063B">
      <w:pPr>
        <w:adjustRightInd w:val="0"/>
        <w:jc w:val="both"/>
        <w:rPr>
          <w:rFonts w:eastAsiaTheme="minorHAnsi"/>
          <w:b/>
          <w:bCs/>
          <w:sz w:val="19"/>
          <w:szCs w:val="19"/>
          <w:lang w:val="es-CO" w:eastAsia="en-US"/>
        </w:rPr>
      </w:pPr>
    </w:p>
    <w:p w14:paraId="7F1AADE6" w14:textId="77777777" w:rsidR="00C0783E" w:rsidRDefault="00C0783E" w:rsidP="000C063B">
      <w:pPr>
        <w:adjustRightInd w:val="0"/>
        <w:jc w:val="both"/>
        <w:rPr>
          <w:rFonts w:eastAsiaTheme="minorHAnsi"/>
          <w:b/>
          <w:bCs/>
          <w:sz w:val="19"/>
          <w:szCs w:val="19"/>
          <w:lang w:val="es-CO" w:eastAsia="en-US"/>
        </w:rPr>
      </w:pPr>
      <w:r>
        <w:rPr>
          <w:rFonts w:eastAsiaTheme="minorHAnsi"/>
          <w:sz w:val="19"/>
          <w:szCs w:val="19"/>
          <w:lang w:val="es-CO" w:eastAsia="en-US"/>
        </w:rPr>
        <w:lastRenderedPageBreak/>
        <w:t xml:space="preserve">12. No acceder, copiar, reproducir, distribuir o transmitir por ningún medio conocido o por conocer </w:t>
      </w:r>
      <w:r>
        <w:rPr>
          <w:rFonts w:eastAsiaTheme="minorHAnsi"/>
          <w:b/>
          <w:bCs/>
          <w:sz w:val="19"/>
          <w:szCs w:val="19"/>
          <w:lang w:val="es-CO" w:eastAsia="en-US"/>
        </w:rPr>
        <w:t>LA</w:t>
      </w:r>
      <w:r w:rsidR="000C063B">
        <w:rPr>
          <w:rFonts w:eastAsiaTheme="minorHAnsi"/>
          <w:b/>
          <w:bCs/>
          <w:sz w:val="19"/>
          <w:szCs w:val="19"/>
          <w:lang w:val="es-CO" w:eastAsia="en-US"/>
        </w:rPr>
        <w:t xml:space="preserve"> </w:t>
      </w:r>
      <w:r>
        <w:rPr>
          <w:rFonts w:eastAsiaTheme="minorHAnsi"/>
          <w:b/>
          <w:bCs/>
          <w:sz w:val="19"/>
          <w:szCs w:val="19"/>
          <w:lang w:val="es-CO" w:eastAsia="en-US"/>
        </w:rPr>
        <w:t xml:space="preserve">INFORMACIÓN CONFIDENCIAL, </w:t>
      </w:r>
      <w:r>
        <w:rPr>
          <w:rFonts w:eastAsiaTheme="minorHAnsi"/>
          <w:sz w:val="19"/>
          <w:szCs w:val="19"/>
          <w:lang w:val="es-CO" w:eastAsia="en-US"/>
        </w:rPr>
        <w:t xml:space="preserve">en todo o en parte, sin previo y escrito consentimiento de </w:t>
      </w:r>
      <w:r>
        <w:rPr>
          <w:rFonts w:eastAsiaTheme="minorHAnsi"/>
          <w:b/>
          <w:bCs/>
          <w:sz w:val="19"/>
          <w:szCs w:val="19"/>
          <w:lang w:val="es-CO" w:eastAsia="en-US"/>
        </w:rPr>
        <w:t>LA</w:t>
      </w:r>
      <w:r w:rsidR="000C063B">
        <w:rPr>
          <w:rFonts w:eastAsiaTheme="minorHAnsi"/>
          <w:b/>
          <w:bCs/>
          <w:sz w:val="19"/>
          <w:szCs w:val="19"/>
          <w:lang w:val="es-CO" w:eastAsia="en-US"/>
        </w:rPr>
        <w:t xml:space="preserve"> </w:t>
      </w:r>
      <w:r>
        <w:rPr>
          <w:rFonts w:eastAsiaTheme="minorHAnsi"/>
          <w:b/>
          <w:bCs/>
          <w:sz w:val="19"/>
          <w:szCs w:val="19"/>
          <w:lang w:val="es-CO" w:eastAsia="en-US"/>
        </w:rPr>
        <w:t>POLICÍA NACIONAL</w:t>
      </w:r>
    </w:p>
    <w:p w14:paraId="3D8E3F60" w14:textId="77777777" w:rsidR="000C063B" w:rsidRDefault="000C063B" w:rsidP="000C063B">
      <w:pPr>
        <w:adjustRightInd w:val="0"/>
        <w:jc w:val="both"/>
        <w:rPr>
          <w:rFonts w:eastAsiaTheme="minorHAnsi"/>
          <w:b/>
          <w:bCs/>
          <w:sz w:val="19"/>
          <w:szCs w:val="19"/>
          <w:lang w:val="es-CO" w:eastAsia="en-US"/>
        </w:rPr>
      </w:pPr>
    </w:p>
    <w:p w14:paraId="1522123B" w14:textId="77777777" w:rsidR="00C0783E" w:rsidRDefault="00C0783E" w:rsidP="000C063B">
      <w:pPr>
        <w:adjustRightInd w:val="0"/>
        <w:jc w:val="both"/>
        <w:rPr>
          <w:rFonts w:eastAsiaTheme="minorHAnsi"/>
          <w:sz w:val="19"/>
          <w:szCs w:val="19"/>
          <w:lang w:val="es-CO" w:eastAsia="en-US"/>
        </w:rPr>
      </w:pPr>
      <w:r>
        <w:rPr>
          <w:rFonts w:eastAsiaTheme="minorHAnsi"/>
          <w:sz w:val="19"/>
          <w:szCs w:val="19"/>
          <w:lang w:val="es-CO" w:eastAsia="en-US"/>
        </w:rPr>
        <w:t>13. Cumplir con la confidencialidad en las mismas condiciones y formas, y con el mismo cuidado con</w:t>
      </w:r>
      <w:r w:rsidR="000C063B">
        <w:rPr>
          <w:rFonts w:eastAsiaTheme="minorHAnsi"/>
          <w:sz w:val="19"/>
          <w:szCs w:val="19"/>
          <w:lang w:val="es-CO" w:eastAsia="en-US"/>
        </w:rPr>
        <w:t xml:space="preserve"> </w:t>
      </w:r>
      <w:r>
        <w:rPr>
          <w:rFonts w:eastAsiaTheme="minorHAnsi"/>
          <w:sz w:val="19"/>
          <w:szCs w:val="19"/>
          <w:lang w:val="es-CO" w:eastAsia="en-US"/>
        </w:rPr>
        <w:t>que realiza la protección de la información confidencial.</w:t>
      </w:r>
    </w:p>
    <w:p w14:paraId="5722186E" w14:textId="77777777" w:rsidR="000C063B" w:rsidRDefault="000C063B" w:rsidP="000C063B">
      <w:pPr>
        <w:adjustRightInd w:val="0"/>
        <w:jc w:val="both"/>
        <w:rPr>
          <w:rFonts w:eastAsiaTheme="minorHAnsi"/>
          <w:sz w:val="19"/>
          <w:szCs w:val="19"/>
          <w:lang w:val="es-CO" w:eastAsia="en-US"/>
        </w:rPr>
      </w:pPr>
    </w:p>
    <w:p w14:paraId="52101A3D" w14:textId="77777777" w:rsidR="000C063B" w:rsidRDefault="000C063B" w:rsidP="000C063B">
      <w:pPr>
        <w:adjustRightInd w:val="0"/>
        <w:jc w:val="both"/>
        <w:rPr>
          <w:rFonts w:eastAsiaTheme="minorHAnsi"/>
          <w:sz w:val="19"/>
          <w:szCs w:val="19"/>
          <w:lang w:val="es-CO" w:eastAsia="en-US"/>
        </w:rPr>
      </w:pPr>
    </w:p>
    <w:p w14:paraId="4ECB6DAD" w14:textId="77777777" w:rsidR="000C063B" w:rsidRDefault="000C063B" w:rsidP="000C063B">
      <w:pPr>
        <w:adjustRightInd w:val="0"/>
        <w:jc w:val="both"/>
        <w:rPr>
          <w:rFonts w:eastAsiaTheme="minorHAnsi"/>
          <w:sz w:val="19"/>
          <w:szCs w:val="19"/>
          <w:lang w:val="es-CO" w:eastAsia="en-US"/>
        </w:rPr>
      </w:pPr>
      <w:r>
        <w:rPr>
          <w:rFonts w:eastAsiaTheme="minorHAnsi"/>
          <w:sz w:val="19"/>
          <w:szCs w:val="19"/>
          <w:lang w:val="es-CO" w:eastAsia="en-US"/>
        </w:rPr>
        <w:t>_____________________________________________</w:t>
      </w:r>
    </w:p>
    <w:p w14:paraId="6D3B65AE" w14:textId="77777777" w:rsidR="00C0783E" w:rsidRDefault="00C0783E" w:rsidP="000C063B">
      <w:pPr>
        <w:adjustRightInd w:val="0"/>
        <w:jc w:val="both"/>
        <w:rPr>
          <w:rFonts w:eastAsiaTheme="minorHAnsi"/>
          <w:sz w:val="19"/>
          <w:szCs w:val="19"/>
          <w:lang w:val="es-CO" w:eastAsia="en-US"/>
        </w:rPr>
      </w:pPr>
      <w:r>
        <w:rPr>
          <w:rFonts w:eastAsiaTheme="minorHAnsi"/>
          <w:sz w:val="19"/>
          <w:szCs w:val="19"/>
          <w:lang w:val="es-CO" w:eastAsia="en-US"/>
        </w:rPr>
        <w:t>Representante Legal</w:t>
      </w:r>
    </w:p>
    <w:p w14:paraId="1AB8AA44" w14:textId="77777777" w:rsidR="000C063B" w:rsidRDefault="000C063B" w:rsidP="000C063B">
      <w:pPr>
        <w:adjustRightInd w:val="0"/>
        <w:jc w:val="both"/>
        <w:rPr>
          <w:rFonts w:eastAsiaTheme="minorHAnsi"/>
          <w:sz w:val="19"/>
          <w:szCs w:val="19"/>
          <w:lang w:val="es-CO" w:eastAsia="en-US"/>
        </w:rPr>
      </w:pPr>
    </w:p>
    <w:p w14:paraId="3968B577" w14:textId="77777777" w:rsidR="000C063B" w:rsidRDefault="000C063B" w:rsidP="000C063B">
      <w:pPr>
        <w:adjustRightInd w:val="0"/>
        <w:jc w:val="both"/>
        <w:rPr>
          <w:rFonts w:eastAsiaTheme="minorHAnsi"/>
          <w:sz w:val="19"/>
          <w:szCs w:val="19"/>
          <w:lang w:val="es-CO" w:eastAsia="en-US"/>
        </w:rPr>
      </w:pPr>
      <w:r>
        <w:rPr>
          <w:rFonts w:eastAsiaTheme="minorHAnsi"/>
          <w:sz w:val="19"/>
          <w:szCs w:val="19"/>
          <w:lang w:val="es-CO" w:eastAsia="en-US"/>
        </w:rPr>
        <w:t xml:space="preserve">CC Nro. _____________________ </w:t>
      </w:r>
      <w:proofErr w:type="spellStart"/>
      <w:r>
        <w:rPr>
          <w:rFonts w:eastAsiaTheme="minorHAnsi"/>
          <w:sz w:val="19"/>
          <w:szCs w:val="19"/>
          <w:lang w:val="es-CO" w:eastAsia="en-US"/>
        </w:rPr>
        <w:t>exp</w:t>
      </w:r>
      <w:proofErr w:type="spellEnd"/>
      <w:r>
        <w:rPr>
          <w:rFonts w:eastAsiaTheme="minorHAnsi"/>
          <w:sz w:val="19"/>
          <w:szCs w:val="19"/>
          <w:lang w:val="es-CO" w:eastAsia="en-US"/>
        </w:rPr>
        <w:t>: en __________</w:t>
      </w:r>
    </w:p>
    <w:p w14:paraId="01066A01" w14:textId="77777777" w:rsidR="000C063B" w:rsidRDefault="000C063B" w:rsidP="000C063B">
      <w:pPr>
        <w:adjustRightInd w:val="0"/>
        <w:jc w:val="both"/>
        <w:rPr>
          <w:rFonts w:eastAsiaTheme="minorHAnsi"/>
          <w:b/>
          <w:bCs/>
          <w:lang w:val="es-CO" w:eastAsia="en-US"/>
        </w:rPr>
      </w:pPr>
    </w:p>
    <w:p w14:paraId="6E1D5EAF" w14:textId="77777777" w:rsidR="000C063B" w:rsidRDefault="000C063B" w:rsidP="000C063B">
      <w:pPr>
        <w:adjustRightInd w:val="0"/>
        <w:jc w:val="both"/>
        <w:rPr>
          <w:rFonts w:eastAsiaTheme="minorHAnsi"/>
          <w:b/>
          <w:bCs/>
          <w:lang w:val="es-CO" w:eastAsia="en-US"/>
        </w:rPr>
      </w:pPr>
    </w:p>
    <w:p w14:paraId="77C653DC" w14:textId="77777777" w:rsidR="000C063B" w:rsidRDefault="000C063B" w:rsidP="000C063B">
      <w:pPr>
        <w:adjustRightInd w:val="0"/>
        <w:jc w:val="both"/>
        <w:rPr>
          <w:rFonts w:eastAsiaTheme="minorHAnsi"/>
          <w:b/>
          <w:bCs/>
          <w:lang w:val="es-CO" w:eastAsia="en-US"/>
        </w:rPr>
      </w:pPr>
    </w:p>
    <w:p w14:paraId="0E8C2712" w14:textId="77777777" w:rsidR="000C063B" w:rsidRDefault="000C063B" w:rsidP="000C063B">
      <w:pPr>
        <w:adjustRightInd w:val="0"/>
        <w:jc w:val="both"/>
        <w:rPr>
          <w:rFonts w:eastAsiaTheme="minorHAnsi"/>
          <w:b/>
          <w:bCs/>
          <w:lang w:val="es-CO" w:eastAsia="en-US"/>
        </w:rPr>
      </w:pPr>
    </w:p>
    <w:p w14:paraId="31C392AA" w14:textId="77777777" w:rsidR="000C063B" w:rsidRDefault="000C063B" w:rsidP="000C063B">
      <w:pPr>
        <w:adjustRightInd w:val="0"/>
        <w:jc w:val="both"/>
        <w:rPr>
          <w:rFonts w:eastAsiaTheme="minorHAnsi"/>
          <w:b/>
          <w:bCs/>
          <w:lang w:val="es-CO" w:eastAsia="en-US"/>
        </w:rPr>
      </w:pPr>
    </w:p>
    <w:p w14:paraId="36DE5548" w14:textId="77777777" w:rsidR="000C063B" w:rsidRDefault="000C063B" w:rsidP="000C063B">
      <w:pPr>
        <w:adjustRightInd w:val="0"/>
        <w:jc w:val="both"/>
        <w:rPr>
          <w:rFonts w:eastAsiaTheme="minorHAnsi"/>
          <w:b/>
          <w:bCs/>
          <w:lang w:val="es-CO" w:eastAsia="en-US"/>
        </w:rPr>
      </w:pPr>
    </w:p>
    <w:p w14:paraId="0A7A769D" w14:textId="77777777" w:rsidR="000C063B" w:rsidRDefault="000C063B" w:rsidP="000C063B">
      <w:pPr>
        <w:adjustRightInd w:val="0"/>
        <w:jc w:val="both"/>
        <w:rPr>
          <w:rFonts w:eastAsiaTheme="minorHAnsi"/>
          <w:b/>
          <w:bCs/>
          <w:lang w:val="es-CO" w:eastAsia="en-US"/>
        </w:rPr>
      </w:pPr>
    </w:p>
    <w:p w14:paraId="17251524" w14:textId="77777777" w:rsidR="000C063B" w:rsidRDefault="000C063B" w:rsidP="000C063B">
      <w:pPr>
        <w:adjustRightInd w:val="0"/>
        <w:jc w:val="both"/>
        <w:rPr>
          <w:rFonts w:eastAsiaTheme="minorHAnsi"/>
          <w:b/>
          <w:bCs/>
          <w:lang w:val="es-CO" w:eastAsia="en-US"/>
        </w:rPr>
      </w:pPr>
    </w:p>
    <w:p w14:paraId="04A8D116" w14:textId="77777777" w:rsidR="000C063B" w:rsidRDefault="000C063B" w:rsidP="000C063B">
      <w:pPr>
        <w:adjustRightInd w:val="0"/>
        <w:jc w:val="both"/>
        <w:rPr>
          <w:rFonts w:eastAsiaTheme="minorHAnsi"/>
          <w:b/>
          <w:bCs/>
          <w:lang w:val="es-CO" w:eastAsia="en-US"/>
        </w:rPr>
      </w:pPr>
    </w:p>
    <w:p w14:paraId="5B69E5A6" w14:textId="77777777" w:rsidR="000C063B" w:rsidRDefault="000C063B" w:rsidP="000C063B">
      <w:pPr>
        <w:adjustRightInd w:val="0"/>
        <w:jc w:val="both"/>
        <w:rPr>
          <w:rFonts w:eastAsiaTheme="minorHAnsi"/>
          <w:b/>
          <w:bCs/>
          <w:lang w:val="es-CO" w:eastAsia="en-US"/>
        </w:rPr>
      </w:pPr>
    </w:p>
    <w:p w14:paraId="089BF50A" w14:textId="77777777" w:rsidR="000C063B" w:rsidRDefault="000C063B" w:rsidP="000C063B">
      <w:pPr>
        <w:adjustRightInd w:val="0"/>
        <w:jc w:val="both"/>
        <w:rPr>
          <w:rFonts w:eastAsiaTheme="minorHAnsi"/>
          <w:b/>
          <w:bCs/>
          <w:lang w:val="es-CO" w:eastAsia="en-US"/>
        </w:rPr>
      </w:pPr>
    </w:p>
    <w:p w14:paraId="62142B0A" w14:textId="77777777" w:rsidR="000C063B" w:rsidRDefault="000C063B" w:rsidP="000C063B">
      <w:pPr>
        <w:adjustRightInd w:val="0"/>
        <w:jc w:val="both"/>
        <w:rPr>
          <w:rFonts w:eastAsiaTheme="minorHAnsi"/>
          <w:b/>
          <w:bCs/>
          <w:lang w:val="es-CO" w:eastAsia="en-US"/>
        </w:rPr>
      </w:pPr>
    </w:p>
    <w:p w14:paraId="3AC4177E" w14:textId="77777777" w:rsidR="000C063B" w:rsidRDefault="000C063B" w:rsidP="000C063B">
      <w:pPr>
        <w:adjustRightInd w:val="0"/>
        <w:jc w:val="both"/>
        <w:rPr>
          <w:rFonts w:eastAsiaTheme="minorHAnsi"/>
          <w:b/>
          <w:bCs/>
          <w:lang w:val="es-CO" w:eastAsia="en-US"/>
        </w:rPr>
      </w:pPr>
    </w:p>
    <w:p w14:paraId="0FC61617" w14:textId="77777777" w:rsidR="000C063B" w:rsidRDefault="000C063B" w:rsidP="000C063B">
      <w:pPr>
        <w:adjustRightInd w:val="0"/>
        <w:jc w:val="both"/>
        <w:rPr>
          <w:rFonts w:eastAsiaTheme="minorHAnsi"/>
          <w:b/>
          <w:bCs/>
          <w:lang w:val="es-CO" w:eastAsia="en-US"/>
        </w:rPr>
      </w:pPr>
    </w:p>
    <w:p w14:paraId="3D4A379D" w14:textId="77777777" w:rsidR="000C063B" w:rsidRDefault="000C063B" w:rsidP="000C063B">
      <w:pPr>
        <w:adjustRightInd w:val="0"/>
        <w:jc w:val="both"/>
        <w:rPr>
          <w:rFonts w:eastAsiaTheme="minorHAnsi"/>
          <w:b/>
          <w:bCs/>
          <w:lang w:val="es-CO" w:eastAsia="en-US"/>
        </w:rPr>
      </w:pPr>
    </w:p>
    <w:p w14:paraId="634451E8" w14:textId="77777777" w:rsidR="000C063B" w:rsidRDefault="000C063B" w:rsidP="000C063B">
      <w:pPr>
        <w:adjustRightInd w:val="0"/>
        <w:jc w:val="both"/>
        <w:rPr>
          <w:rFonts w:eastAsiaTheme="minorHAnsi"/>
          <w:b/>
          <w:bCs/>
          <w:lang w:val="es-CO" w:eastAsia="en-US"/>
        </w:rPr>
      </w:pPr>
    </w:p>
    <w:p w14:paraId="4F07233F" w14:textId="77777777" w:rsidR="000C063B" w:rsidRDefault="000C063B" w:rsidP="000C063B">
      <w:pPr>
        <w:adjustRightInd w:val="0"/>
        <w:jc w:val="both"/>
        <w:rPr>
          <w:rFonts w:eastAsiaTheme="minorHAnsi"/>
          <w:b/>
          <w:bCs/>
          <w:lang w:val="es-CO" w:eastAsia="en-US"/>
        </w:rPr>
      </w:pPr>
    </w:p>
    <w:p w14:paraId="5FE00C4A" w14:textId="77777777" w:rsidR="000C063B" w:rsidRDefault="000C063B" w:rsidP="000C063B">
      <w:pPr>
        <w:adjustRightInd w:val="0"/>
        <w:jc w:val="both"/>
        <w:rPr>
          <w:rFonts w:eastAsiaTheme="minorHAnsi"/>
          <w:b/>
          <w:bCs/>
          <w:lang w:val="es-CO" w:eastAsia="en-US"/>
        </w:rPr>
      </w:pPr>
    </w:p>
    <w:p w14:paraId="31445C02" w14:textId="77777777" w:rsidR="000C063B" w:rsidRDefault="000C063B" w:rsidP="000C063B">
      <w:pPr>
        <w:adjustRightInd w:val="0"/>
        <w:jc w:val="both"/>
        <w:rPr>
          <w:rFonts w:eastAsiaTheme="minorHAnsi"/>
          <w:b/>
          <w:bCs/>
          <w:lang w:val="es-CO" w:eastAsia="en-US"/>
        </w:rPr>
      </w:pPr>
    </w:p>
    <w:p w14:paraId="268A8C80" w14:textId="77777777" w:rsidR="000C063B" w:rsidRDefault="000C063B" w:rsidP="000C063B">
      <w:pPr>
        <w:adjustRightInd w:val="0"/>
        <w:jc w:val="both"/>
        <w:rPr>
          <w:rFonts w:eastAsiaTheme="minorHAnsi"/>
          <w:b/>
          <w:bCs/>
          <w:lang w:val="es-CO" w:eastAsia="en-US"/>
        </w:rPr>
      </w:pPr>
    </w:p>
    <w:p w14:paraId="2C3CC0D3" w14:textId="77777777" w:rsidR="000C063B" w:rsidRDefault="000C063B" w:rsidP="000C063B">
      <w:pPr>
        <w:adjustRightInd w:val="0"/>
        <w:jc w:val="both"/>
        <w:rPr>
          <w:rFonts w:eastAsiaTheme="minorHAnsi"/>
          <w:b/>
          <w:bCs/>
          <w:lang w:val="es-CO" w:eastAsia="en-US"/>
        </w:rPr>
      </w:pPr>
    </w:p>
    <w:p w14:paraId="31BE2C94" w14:textId="77777777" w:rsidR="000C063B" w:rsidRDefault="000C063B" w:rsidP="000C063B">
      <w:pPr>
        <w:adjustRightInd w:val="0"/>
        <w:jc w:val="both"/>
        <w:rPr>
          <w:rFonts w:eastAsiaTheme="minorHAnsi"/>
          <w:b/>
          <w:bCs/>
          <w:lang w:val="es-CO" w:eastAsia="en-US"/>
        </w:rPr>
      </w:pPr>
    </w:p>
    <w:p w14:paraId="67C10002" w14:textId="77777777" w:rsidR="000C063B" w:rsidRDefault="000C063B" w:rsidP="000C063B">
      <w:pPr>
        <w:adjustRightInd w:val="0"/>
        <w:jc w:val="both"/>
        <w:rPr>
          <w:rFonts w:eastAsiaTheme="minorHAnsi"/>
          <w:b/>
          <w:bCs/>
          <w:lang w:val="es-CO" w:eastAsia="en-US"/>
        </w:rPr>
      </w:pPr>
    </w:p>
    <w:p w14:paraId="722A292F" w14:textId="77777777" w:rsidR="000C063B" w:rsidRDefault="000C063B" w:rsidP="000C063B">
      <w:pPr>
        <w:adjustRightInd w:val="0"/>
        <w:jc w:val="both"/>
        <w:rPr>
          <w:rFonts w:eastAsiaTheme="minorHAnsi"/>
          <w:b/>
          <w:bCs/>
          <w:lang w:val="es-CO" w:eastAsia="en-US"/>
        </w:rPr>
      </w:pPr>
    </w:p>
    <w:p w14:paraId="567AF5D2" w14:textId="77777777" w:rsidR="000C063B" w:rsidRDefault="000C063B" w:rsidP="000C063B">
      <w:pPr>
        <w:adjustRightInd w:val="0"/>
        <w:jc w:val="both"/>
        <w:rPr>
          <w:rFonts w:eastAsiaTheme="minorHAnsi"/>
          <w:b/>
          <w:bCs/>
          <w:lang w:val="es-CO" w:eastAsia="en-US"/>
        </w:rPr>
      </w:pPr>
    </w:p>
    <w:p w14:paraId="46355BF8" w14:textId="77777777" w:rsidR="000C063B" w:rsidRDefault="000C063B" w:rsidP="000C063B">
      <w:pPr>
        <w:adjustRightInd w:val="0"/>
        <w:jc w:val="both"/>
        <w:rPr>
          <w:rFonts w:eastAsiaTheme="minorHAnsi"/>
          <w:b/>
          <w:bCs/>
          <w:lang w:val="es-CO" w:eastAsia="en-US"/>
        </w:rPr>
      </w:pPr>
    </w:p>
    <w:p w14:paraId="08161B67" w14:textId="77777777" w:rsidR="000C063B" w:rsidRDefault="000C063B" w:rsidP="000C063B">
      <w:pPr>
        <w:adjustRightInd w:val="0"/>
        <w:jc w:val="both"/>
        <w:rPr>
          <w:rFonts w:eastAsiaTheme="minorHAnsi"/>
          <w:b/>
          <w:bCs/>
          <w:lang w:val="es-CO" w:eastAsia="en-US"/>
        </w:rPr>
      </w:pPr>
    </w:p>
    <w:p w14:paraId="5325FDE2" w14:textId="77777777" w:rsidR="000C063B" w:rsidRDefault="000C063B" w:rsidP="000C063B">
      <w:pPr>
        <w:adjustRightInd w:val="0"/>
        <w:jc w:val="both"/>
        <w:rPr>
          <w:rFonts w:eastAsiaTheme="minorHAnsi"/>
          <w:b/>
          <w:bCs/>
          <w:lang w:val="es-CO" w:eastAsia="en-US"/>
        </w:rPr>
      </w:pPr>
    </w:p>
    <w:p w14:paraId="73899B2B" w14:textId="77777777" w:rsidR="000C063B" w:rsidRDefault="000C063B" w:rsidP="000C063B">
      <w:pPr>
        <w:adjustRightInd w:val="0"/>
        <w:jc w:val="both"/>
        <w:rPr>
          <w:rFonts w:eastAsiaTheme="minorHAnsi"/>
          <w:b/>
          <w:bCs/>
          <w:lang w:val="es-CO" w:eastAsia="en-US"/>
        </w:rPr>
      </w:pPr>
    </w:p>
    <w:p w14:paraId="0112B92F" w14:textId="77777777" w:rsidR="000C063B" w:rsidRDefault="000C063B" w:rsidP="000C063B">
      <w:pPr>
        <w:adjustRightInd w:val="0"/>
        <w:jc w:val="both"/>
        <w:rPr>
          <w:rFonts w:eastAsiaTheme="minorHAnsi"/>
          <w:b/>
          <w:bCs/>
          <w:lang w:val="es-CO" w:eastAsia="en-US"/>
        </w:rPr>
      </w:pPr>
    </w:p>
    <w:p w14:paraId="4656FD97" w14:textId="77777777" w:rsidR="000C063B" w:rsidRDefault="000C063B" w:rsidP="000C063B">
      <w:pPr>
        <w:adjustRightInd w:val="0"/>
        <w:jc w:val="both"/>
        <w:rPr>
          <w:rFonts w:eastAsiaTheme="minorHAnsi"/>
          <w:b/>
          <w:bCs/>
          <w:lang w:val="es-CO" w:eastAsia="en-US"/>
        </w:rPr>
      </w:pPr>
    </w:p>
    <w:p w14:paraId="124B6892" w14:textId="77777777" w:rsidR="000C063B" w:rsidRDefault="000C063B" w:rsidP="000C063B">
      <w:pPr>
        <w:adjustRightInd w:val="0"/>
        <w:jc w:val="both"/>
        <w:rPr>
          <w:rFonts w:eastAsiaTheme="minorHAnsi"/>
          <w:b/>
          <w:bCs/>
          <w:lang w:val="es-CO" w:eastAsia="en-US"/>
        </w:rPr>
      </w:pPr>
    </w:p>
    <w:p w14:paraId="71F75864" w14:textId="77777777" w:rsidR="000C063B" w:rsidRDefault="000C063B" w:rsidP="000C063B">
      <w:pPr>
        <w:adjustRightInd w:val="0"/>
        <w:jc w:val="both"/>
        <w:rPr>
          <w:rFonts w:eastAsiaTheme="minorHAnsi"/>
          <w:b/>
          <w:bCs/>
          <w:lang w:val="es-CO" w:eastAsia="en-US"/>
        </w:rPr>
      </w:pPr>
    </w:p>
    <w:p w14:paraId="3906ECBD" w14:textId="6E2B3CD4" w:rsidR="000C063B" w:rsidRDefault="000C063B" w:rsidP="000C063B">
      <w:pPr>
        <w:adjustRightInd w:val="0"/>
        <w:jc w:val="both"/>
        <w:rPr>
          <w:rFonts w:eastAsiaTheme="minorHAnsi"/>
          <w:b/>
          <w:bCs/>
          <w:lang w:val="es-CO" w:eastAsia="en-US"/>
        </w:rPr>
      </w:pPr>
    </w:p>
    <w:p w14:paraId="0BC982FD" w14:textId="77777777" w:rsidR="00AB1A46" w:rsidRDefault="00AB1A46" w:rsidP="000C063B">
      <w:pPr>
        <w:adjustRightInd w:val="0"/>
        <w:jc w:val="both"/>
        <w:rPr>
          <w:rFonts w:eastAsiaTheme="minorHAnsi"/>
          <w:b/>
          <w:bCs/>
          <w:lang w:val="es-CO" w:eastAsia="en-US"/>
        </w:rPr>
      </w:pPr>
    </w:p>
    <w:p w14:paraId="59B4E49A" w14:textId="77777777" w:rsidR="000C063B" w:rsidRDefault="000C063B" w:rsidP="000C063B">
      <w:pPr>
        <w:adjustRightInd w:val="0"/>
        <w:jc w:val="both"/>
        <w:rPr>
          <w:rFonts w:eastAsiaTheme="minorHAnsi"/>
          <w:b/>
          <w:bCs/>
          <w:lang w:val="es-CO" w:eastAsia="en-US"/>
        </w:rPr>
      </w:pPr>
    </w:p>
    <w:p w14:paraId="0BB2CEE6" w14:textId="77777777" w:rsidR="000C063B" w:rsidRDefault="000C063B" w:rsidP="000C063B">
      <w:pPr>
        <w:adjustRightInd w:val="0"/>
        <w:jc w:val="both"/>
        <w:rPr>
          <w:rFonts w:eastAsiaTheme="minorHAnsi"/>
          <w:b/>
          <w:bCs/>
          <w:lang w:val="es-CO" w:eastAsia="en-US"/>
        </w:rPr>
      </w:pPr>
    </w:p>
    <w:p w14:paraId="35AEB4B7" w14:textId="430570B6" w:rsidR="000C063B" w:rsidRDefault="000C063B" w:rsidP="000C063B">
      <w:pPr>
        <w:adjustRightInd w:val="0"/>
        <w:jc w:val="both"/>
        <w:rPr>
          <w:rFonts w:eastAsiaTheme="minorHAnsi"/>
          <w:b/>
          <w:bCs/>
          <w:lang w:val="es-CO" w:eastAsia="en-US"/>
        </w:rPr>
      </w:pPr>
    </w:p>
    <w:p w14:paraId="42C1DD25" w14:textId="77777777" w:rsidR="009112BF" w:rsidRDefault="009112BF" w:rsidP="000C063B">
      <w:pPr>
        <w:adjustRightInd w:val="0"/>
        <w:jc w:val="both"/>
        <w:rPr>
          <w:rFonts w:eastAsiaTheme="minorHAnsi"/>
          <w:b/>
          <w:bCs/>
          <w:lang w:val="es-CO" w:eastAsia="en-US"/>
        </w:rPr>
      </w:pPr>
    </w:p>
    <w:p w14:paraId="0A579FE8" w14:textId="77777777" w:rsidR="000C063B" w:rsidRDefault="000C063B" w:rsidP="000C063B">
      <w:pPr>
        <w:adjustRightInd w:val="0"/>
        <w:jc w:val="both"/>
        <w:rPr>
          <w:rFonts w:eastAsiaTheme="minorHAnsi"/>
          <w:b/>
          <w:bCs/>
          <w:lang w:val="es-CO" w:eastAsia="en-US"/>
        </w:rPr>
      </w:pPr>
    </w:p>
    <w:p w14:paraId="73096549" w14:textId="77777777" w:rsidR="009112BF" w:rsidRPr="00FD5AC2" w:rsidRDefault="009112BF" w:rsidP="009112BF">
      <w:pPr>
        <w:adjustRightInd w:val="0"/>
        <w:jc w:val="center"/>
        <w:rPr>
          <w:rFonts w:ascii="Tahoma" w:eastAsiaTheme="minorHAnsi" w:hAnsi="Tahoma" w:cs="Tahoma"/>
          <w:b/>
          <w:bCs/>
          <w:lang w:eastAsia="en-US"/>
        </w:rPr>
      </w:pPr>
      <w:r w:rsidRPr="00FD5AC2">
        <w:rPr>
          <w:rFonts w:ascii="Tahoma" w:eastAsiaTheme="minorHAnsi" w:hAnsi="Tahoma" w:cs="Tahoma"/>
          <w:b/>
          <w:bCs/>
          <w:lang w:eastAsia="en-US"/>
        </w:rPr>
        <w:lastRenderedPageBreak/>
        <w:t>FORMULARIO 6</w:t>
      </w:r>
    </w:p>
    <w:p w14:paraId="4A7F8566" w14:textId="77777777" w:rsidR="009112BF" w:rsidRPr="00FD5AC2" w:rsidRDefault="009112BF" w:rsidP="009112BF">
      <w:pPr>
        <w:adjustRightInd w:val="0"/>
        <w:jc w:val="center"/>
        <w:rPr>
          <w:rFonts w:ascii="Tahoma" w:eastAsiaTheme="minorHAnsi" w:hAnsi="Tahoma" w:cs="Tahoma"/>
          <w:b/>
          <w:bCs/>
          <w:lang w:eastAsia="en-US"/>
        </w:rPr>
      </w:pPr>
    </w:p>
    <w:p w14:paraId="192D78D7" w14:textId="77777777" w:rsidR="009112BF" w:rsidRPr="00FD5AC2" w:rsidRDefault="009112BF" w:rsidP="009112BF">
      <w:pPr>
        <w:adjustRightInd w:val="0"/>
        <w:jc w:val="center"/>
        <w:rPr>
          <w:rFonts w:ascii="Tahoma" w:eastAsiaTheme="minorHAnsi" w:hAnsi="Tahoma" w:cs="Tahoma"/>
          <w:b/>
          <w:bCs/>
          <w:lang w:eastAsia="en-US"/>
        </w:rPr>
      </w:pPr>
      <w:r w:rsidRPr="00FD5AC2">
        <w:rPr>
          <w:rFonts w:ascii="Tahoma" w:eastAsiaTheme="minorHAnsi" w:hAnsi="Tahoma" w:cs="Tahoma"/>
          <w:b/>
          <w:bCs/>
          <w:lang w:eastAsia="en-US"/>
        </w:rPr>
        <w:t>CONSTANCIA CUMPLIMIENTO OBLIGACIONES PARAFISCALES PERSONA JURÍDICA</w:t>
      </w:r>
    </w:p>
    <w:p w14:paraId="0081A155" w14:textId="77777777" w:rsidR="009112BF" w:rsidRPr="00FD5AC2" w:rsidRDefault="009112BF" w:rsidP="009112BF">
      <w:pPr>
        <w:adjustRightInd w:val="0"/>
        <w:rPr>
          <w:rFonts w:ascii="Tahoma" w:eastAsiaTheme="minorHAnsi" w:hAnsi="Tahoma" w:cs="Tahoma"/>
          <w:lang w:eastAsia="en-US"/>
        </w:rPr>
      </w:pPr>
    </w:p>
    <w:p w14:paraId="0816E976" w14:textId="77777777" w:rsidR="009112BF" w:rsidRPr="00FD5AC2" w:rsidRDefault="009112BF" w:rsidP="009112BF">
      <w:pPr>
        <w:adjustRightInd w:val="0"/>
        <w:rPr>
          <w:rFonts w:ascii="Tahoma" w:eastAsiaTheme="minorHAnsi" w:hAnsi="Tahoma" w:cs="Tahoma"/>
          <w:lang w:eastAsia="en-US"/>
        </w:rPr>
      </w:pPr>
      <w:r w:rsidRPr="00FD5AC2">
        <w:rPr>
          <w:rFonts w:ascii="Tahoma" w:eastAsiaTheme="minorHAnsi" w:hAnsi="Tahoma" w:cs="Tahoma"/>
          <w:lang w:eastAsia="en-US"/>
        </w:rPr>
        <w:t>Señores</w:t>
      </w:r>
    </w:p>
    <w:p w14:paraId="72071474" w14:textId="77777777" w:rsidR="009112BF" w:rsidRPr="00FD5AC2" w:rsidRDefault="009112BF" w:rsidP="009112BF">
      <w:pPr>
        <w:adjustRightInd w:val="0"/>
        <w:rPr>
          <w:rFonts w:ascii="Tahoma" w:eastAsiaTheme="minorHAnsi" w:hAnsi="Tahoma" w:cs="Tahoma"/>
          <w:b/>
          <w:bCs/>
          <w:lang w:eastAsia="en-US"/>
        </w:rPr>
      </w:pPr>
      <w:r w:rsidRPr="00FD5AC2">
        <w:rPr>
          <w:rFonts w:ascii="Tahoma" w:eastAsiaTheme="minorHAnsi" w:hAnsi="Tahoma" w:cs="Tahoma"/>
          <w:b/>
          <w:bCs/>
          <w:lang w:eastAsia="en-US"/>
        </w:rPr>
        <w:t>POLICÍA NACIONAL</w:t>
      </w:r>
    </w:p>
    <w:p w14:paraId="14A8A183" w14:textId="77777777" w:rsidR="009112BF" w:rsidRPr="00FD5AC2" w:rsidRDefault="009112BF" w:rsidP="009112BF">
      <w:pPr>
        <w:adjustRightInd w:val="0"/>
        <w:jc w:val="both"/>
        <w:rPr>
          <w:rFonts w:ascii="Tahoma" w:eastAsiaTheme="minorHAnsi" w:hAnsi="Tahoma" w:cs="Tahoma"/>
          <w:b/>
          <w:bCs/>
          <w:lang w:val="es-ES" w:eastAsia="en-US"/>
        </w:rPr>
      </w:pPr>
      <w:r w:rsidRPr="00FD5AC2">
        <w:rPr>
          <w:rFonts w:ascii="Tahoma" w:eastAsiaTheme="minorHAnsi" w:hAnsi="Tahoma" w:cs="Tahoma"/>
          <w:b/>
          <w:bCs/>
          <w:lang w:val="es-ES" w:eastAsia="en-US"/>
        </w:rPr>
        <w:t>POLICÍA METROPOLITANA DE MONTERÍA</w:t>
      </w:r>
    </w:p>
    <w:p w14:paraId="2448E819" w14:textId="77777777" w:rsidR="009112BF" w:rsidRPr="00FD5AC2" w:rsidRDefault="009112BF" w:rsidP="009112BF">
      <w:pPr>
        <w:adjustRightInd w:val="0"/>
        <w:jc w:val="both"/>
        <w:rPr>
          <w:rFonts w:ascii="Tahoma" w:eastAsiaTheme="minorHAnsi" w:hAnsi="Tahoma" w:cs="Tahoma"/>
          <w:lang w:eastAsia="en-US"/>
        </w:rPr>
      </w:pPr>
    </w:p>
    <w:p w14:paraId="1BFCC1D4" w14:textId="1A677E94" w:rsidR="009112BF" w:rsidRDefault="009112BF" w:rsidP="009112BF">
      <w:pPr>
        <w:jc w:val="both"/>
      </w:pPr>
      <w:r w:rsidRPr="00FD5AC2">
        <w:rPr>
          <w:rFonts w:ascii="Tahoma" w:eastAsiaTheme="minorHAnsi" w:hAnsi="Tahoma" w:cs="Tahoma"/>
          <w:lang w:eastAsia="en-US"/>
        </w:rPr>
        <w:t xml:space="preserve">Referencia: Proceso </w:t>
      </w:r>
      <w:r w:rsidRPr="0004331C">
        <w:rPr>
          <w:rFonts w:ascii="Tahoma" w:hAnsi="Tahoma" w:cs="Tahoma"/>
          <w:b/>
          <w:bCs/>
        </w:rPr>
        <w:t xml:space="preserve">PN MEMOT MIC </w:t>
      </w:r>
      <w:r>
        <w:rPr>
          <w:rFonts w:ascii="Tahoma" w:hAnsi="Tahoma" w:cs="Tahoma"/>
          <w:b/>
          <w:bCs/>
        </w:rPr>
        <w:t>0</w:t>
      </w:r>
      <w:r w:rsidR="008F5722">
        <w:rPr>
          <w:rFonts w:ascii="Tahoma" w:hAnsi="Tahoma" w:cs="Tahoma"/>
          <w:b/>
          <w:bCs/>
        </w:rPr>
        <w:t>48</w:t>
      </w:r>
      <w:r w:rsidRPr="0004331C">
        <w:rPr>
          <w:rFonts w:ascii="Tahoma" w:hAnsi="Tahoma" w:cs="Tahoma"/>
          <w:b/>
          <w:bCs/>
        </w:rPr>
        <w:t xml:space="preserve"> 2020</w:t>
      </w:r>
      <w:r w:rsidRPr="00FD5AC2">
        <w:rPr>
          <w:rFonts w:ascii="Tahoma" w:hAnsi="Tahoma" w:cs="Tahoma"/>
        </w:rPr>
        <w:t xml:space="preserve"> cuyo objeto es </w:t>
      </w:r>
      <w:r>
        <w:rPr>
          <w:rFonts w:ascii="Tahoma" w:hAnsi="Tahoma" w:cs="Tahoma"/>
        </w:rPr>
        <w:t>la</w:t>
      </w:r>
      <w:r w:rsidRPr="00FD5AC2">
        <w:rPr>
          <w:rFonts w:ascii="Tahoma" w:hAnsi="Tahoma" w:cs="Tahoma"/>
        </w:rPr>
        <w:t xml:space="preserve"> </w:t>
      </w:r>
      <w:r w:rsidRPr="00FD5AC2">
        <w:rPr>
          <w:rFonts w:ascii="Tahoma" w:hAnsi="Tahoma" w:cs="Tahoma"/>
          <w:b/>
        </w:rPr>
        <w:t>“</w:t>
      </w:r>
      <w:r w:rsidRPr="009112BF">
        <w:rPr>
          <w:rFonts w:ascii="Tahoma" w:hAnsi="Tahoma" w:cs="Tahoma"/>
          <w:b/>
          <w:bCs/>
        </w:rPr>
        <w:t>ADQUISICIÓN DE UN CIRCUITO CERRADO DE TELEVISIÓN (CCTV) PARA LAS INSTALACIÓNES DE LA SECCIONAL DE INTELIGENCIA DE LA POLICÍA METROPOLITANA SAN JERÓNIMO DE MONTERÍA</w:t>
      </w:r>
      <w:r w:rsidRPr="001B0ADC">
        <w:rPr>
          <w:rFonts w:ascii="Tahoma" w:hAnsi="Tahoma" w:cs="Tahoma"/>
          <w:b/>
        </w:rPr>
        <w:t>”</w:t>
      </w:r>
      <w:r w:rsidRPr="00FC073B">
        <w:t>.</w:t>
      </w:r>
      <w:r>
        <w:t xml:space="preserve"> </w:t>
      </w:r>
    </w:p>
    <w:p w14:paraId="4AA4A513" w14:textId="77777777" w:rsidR="009112BF" w:rsidRDefault="009112BF" w:rsidP="009112BF">
      <w:pPr>
        <w:jc w:val="both"/>
      </w:pPr>
    </w:p>
    <w:p w14:paraId="295DB98C" w14:textId="77777777" w:rsidR="009112BF" w:rsidRPr="00FD5AC2" w:rsidRDefault="009112BF" w:rsidP="009112BF">
      <w:pPr>
        <w:jc w:val="both"/>
        <w:rPr>
          <w:rFonts w:ascii="Tahoma" w:eastAsiaTheme="minorHAnsi" w:hAnsi="Tahoma" w:cs="Tahoma"/>
          <w:lang w:eastAsia="en-US"/>
        </w:rPr>
      </w:pPr>
      <w:r w:rsidRPr="00FD5AC2">
        <w:rPr>
          <w:rFonts w:ascii="Tahoma" w:eastAsiaTheme="minorHAnsi" w:hAnsi="Tahoma" w:cs="Tahoma"/>
          <w:lang w:eastAsia="en-US"/>
        </w:rPr>
        <w:t>Fecha_______________</w:t>
      </w:r>
    </w:p>
    <w:p w14:paraId="0BA3FC11" w14:textId="77777777" w:rsidR="009112BF" w:rsidRPr="00FD5AC2" w:rsidRDefault="009112BF" w:rsidP="009112BF">
      <w:pPr>
        <w:adjustRightInd w:val="0"/>
        <w:rPr>
          <w:rFonts w:ascii="Tahoma" w:eastAsiaTheme="minorHAnsi" w:hAnsi="Tahoma" w:cs="Tahoma"/>
          <w:lang w:eastAsia="en-US"/>
        </w:rPr>
      </w:pPr>
    </w:p>
    <w:p w14:paraId="2D09C13D" w14:textId="42A4E5E4" w:rsidR="009112BF" w:rsidRPr="00346AEC" w:rsidRDefault="009112BF" w:rsidP="009112BF">
      <w:pPr>
        <w:jc w:val="both"/>
      </w:pPr>
      <w:r w:rsidRPr="00FD5AC2">
        <w:rPr>
          <w:rFonts w:ascii="Tahoma" w:eastAsiaTheme="minorHAnsi" w:hAnsi="Tahoma" w:cs="Tahoma"/>
          <w:lang w:eastAsia="en-US"/>
        </w:rPr>
        <w:t xml:space="preserve">Yo __________________________________, identificado con la cédula de ciudadanía No. _____________________, expedida en____________ representante legal de la sociedad comercial___________________ </w:t>
      </w:r>
      <w:r w:rsidRPr="00FD5AC2">
        <w:rPr>
          <w:rFonts w:ascii="Tahoma" w:eastAsiaTheme="minorHAnsi" w:hAnsi="Tahoma" w:cs="Tahoma"/>
          <w:sz w:val="21"/>
          <w:szCs w:val="21"/>
          <w:lang w:eastAsia="en-US"/>
        </w:rPr>
        <w:t>con NIT No ______________,</w:t>
      </w:r>
      <w:r w:rsidRPr="00FD5AC2">
        <w:rPr>
          <w:rFonts w:ascii="Tahoma" w:eastAsiaTheme="minorHAnsi" w:hAnsi="Tahoma" w:cs="Tahoma"/>
          <w:lang w:eastAsia="en-US"/>
        </w:rPr>
        <w:t>manifiesto bajo la gravedad de juramento: que hemos cumplido con las obligaciones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 ____________, que se efectúa por medio de la entidad y nos comprometemos a cumplir con dicha obligación durante la vigencia del contratado cuyo objeto es</w:t>
      </w:r>
      <w:r w:rsidRPr="00FD5AC2">
        <w:rPr>
          <w:rFonts w:ascii="Tahoma" w:hAnsi="Tahoma" w:cs="Tahoma"/>
        </w:rPr>
        <w:t xml:space="preserve"> </w:t>
      </w:r>
      <w:r>
        <w:rPr>
          <w:rFonts w:ascii="Tahoma" w:hAnsi="Tahoma" w:cs="Tahoma"/>
        </w:rPr>
        <w:t>la</w:t>
      </w:r>
      <w:r w:rsidRPr="00FD5AC2">
        <w:rPr>
          <w:rFonts w:ascii="Tahoma" w:hAnsi="Tahoma" w:cs="Tahoma"/>
          <w:b/>
        </w:rPr>
        <w:t xml:space="preserve"> </w:t>
      </w:r>
      <w:r w:rsidRPr="00534210">
        <w:t>“</w:t>
      </w:r>
      <w:r w:rsidRPr="009112BF">
        <w:rPr>
          <w:rFonts w:ascii="Tahoma" w:hAnsi="Tahoma" w:cs="Tahoma"/>
          <w:b/>
          <w:bCs/>
        </w:rPr>
        <w:t>ADQUISICIÓN DE UN CIRCUITO CERRADO DE TELEVISIÓN (CCTV) PARA LAS INSTALACIÓNES DE LA SECCIONAL DE INTELIGENCIA DE LA POLICÍA METROPOLITANA SAN JERÓNIMO DE MONTERÍA</w:t>
      </w:r>
      <w:r w:rsidRPr="001B0ADC">
        <w:rPr>
          <w:rFonts w:ascii="Tahoma" w:hAnsi="Tahoma" w:cs="Tahoma"/>
          <w:b/>
        </w:rPr>
        <w:t>”</w:t>
      </w:r>
      <w:r w:rsidRPr="00FC073B">
        <w:t>.</w:t>
      </w:r>
    </w:p>
    <w:p w14:paraId="6A470950" w14:textId="77777777" w:rsidR="009112BF" w:rsidRPr="00FD5AC2" w:rsidRDefault="009112BF" w:rsidP="009112BF">
      <w:pPr>
        <w:adjustRightInd w:val="0"/>
        <w:rPr>
          <w:rFonts w:ascii="Tahoma" w:eastAsiaTheme="minorHAnsi" w:hAnsi="Tahoma" w:cs="Tahoma"/>
          <w:lang w:eastAsia="en-US"/>
        </w:rPr>
      </w:pPr>
    </w:p>
    <w:p w14:paraId="423D3F31" w14:textId="77777777" w:rsidR="009112BF" w:rsidRPr="00FD5AC2" w:rsidRDefault="009112BF" w:rsidP="009112BF">
      <w:pPr>
        <w:adjustRightInd w:val="0"/>
        <w:rPr>
          <w:rFonts w:ascii="Tahoma" w:eastAsiaTheme="minorHAnsi" w:hAnsi="Tahoma" w:cs="Tahoma"/>
          <w:lang w:eastAsia="en-US"/>
        </w:rPr>
      </w:pPr>
      <w:r w:rsidRPr="00FD5AC2">
        <w:rPr>
          <w:rFonts w:ascii="Tahoma" w:eastAsiaTheme="minorHAnsi" w:hAnsi="Tahoma" w:cs="Tahoma"/>
          <w:lang w:eastAsia="en-US"/>
        </w:rPr>
        <w:t>REPRESENTANTE LEGAL</w:t>
      </w:r>
    </w:p>
    <w:p w14:paraId="42AE21AD" w14:textId="77777777" w:rsidR="009112BF" w:rsidRPr="00FD5AC2" w:rsidRDefault="009112BF" w:rsidP="009112BF">
      <w:pPr>
        <w:adjustRightInd w:val="0"/>
        <w:rPr>
          <w:rFonts w:ascii="Tahoma" w:eastAsiaTheme="minorHAnsi" w:hAnsi="Tahoma" w:cs="Tahoma"/>
          <w:lang w:eastAsia="en-US"/>
        </w:rPr>
      </w:pPr>
      <w:r w:rsidRPr="00FD5AC2">
        <w:rPr>
          <w:rFonts w:ascii="Tahoma" w:eastAsiaTheme="minorHAnsi" w:hAnsi="Tahoma" w:cs="Tahoma"/>
          <w:lang w:eastAsia="en-US"/>
        </w:rPr>
        <w:t>FIRMA</w:t>
      </w:r>
    </w:p>
    <w:p w14:paraId="2D4ED2C0" w14:textId="77777777" w:rsidR="009112BF" w:rsidRPr="00FD5AC2" w:rsidRDefault="009112BF" w:rsidP="009112BF">
      <w:pPr>
        <w:adjustRightInd w:val="0"/>
        <w:rPr>
          <w:rFonts w:ascii="Tahoma" w:eastAsiaTheme="minorHAnsi" w:hAnsi="Tahoma" w:cs="Tahoma"/>
          <w:lang w:eastAsia="en-US"/>
        </w:rPr>
      </w:pPr>
      <w:r w:rsidRPr="00FD5AC2">
        <w:rPr>
          <w:rFonts w:ascii="Tahoma" w:eastAsiaTheme="minorHAnsi" w:hAnsi="Tahoma" w:cs="Tahoma"/>
          <w:lang w:eastAsia="en-US"/>
        </w:rPr>
        <w:t>NOMBRE:</w:t>
      </w:r>
    </w:p>
    <w:p w14:paraId="43F7CE9D" w14:textId="77777777" w:rsidR="009112BF" w:rsidRPr="00FD5AC2" w:rsidRDefault="009112BF" w:rsidP="009112BF">
      <w:pPr>
        <w:adjustRightInd w:val="0"/>
        <w:rPr>
          <w:rFonts w:ascii="Tahoma" w:eastAsiaTheme="minorHAnsi" w:hAnsi="Tahoma" w:cs="Tahoma"/>
          <w:lang w:eastAsia="en-US"/>
        </w:rPr>
      </w:pPr>
      <w:r w:rsidRPr="00FD5AC2">
        <w:rPr>
          <w:rFonts w:ascii="Tahoma" w:eastAsiaTheme="minorHAnsi" w:hAnsi="Tahoma" w:cs="Tahoma"/>
          <w:lang w:eastAsia="en-US"/>
        </w:rPr>
        <w:t>CC No.</w:t>
      </w:r>
    </w:p>
    <w:p w14:paraId="14BE4616" w14:textId="77777777" w:rsidR="009112BF" w:rsidRPr="00FD5AC2" w:rsidRDefault="009112BF" w:rsidP="009112BF">
      <w:pPr>
        <w:adjustRightInd w:val="0"/>
        <w:rPr>
          <w:rFonts w:ascii="Tahoma" w:eastAsiaTheme="minorHAnsi" w:hAnsi="Tahoma" w:cs="Tahoma"/>
          <w:lang w:eastAsia="en-US"/>
        </w:rPr>
      </w:pPr>
    </w:p>
    <w:p w14:paraId="629386CB" w14:textId="77777777" w:rsidR="009112BF" w:rsidRPr="00FD5AC2" w:rsidRDefault="009112BF" w:rsidP="009112BF">
      <w:pPr>
        <w:adjustRightInd w:val="0"/>
        <w:rPr>
          <w:rFonts w:ascii="Tahoma" w:eastAsiaTheme="minorHAnsi" w:hAnsi="Tahoma" w:cs="Tahoma"/>
          <w:lang w:eastAsia="en-US"/>
        </w:rPr>
      </w:pPr>
      <w:r w:rsidRPr="00FD5AC2">
        <w:rPr>
          <w:rFonts w:ascii="Tahoma" w:eastAsiaTheme="minorHAnsi" w:hAnsi="Tahoma" w:cs="Tahoma"/>
          <w:lang w:eastAsia="en-US"/>
        </w:rPr>
        <w:t>REVISOR FISCAL O CONTADOR PÚBLICO</w:t>
      </w:r>
    </w:p>
    <w:p w14:paraId="50A6FA8E" w14:textId="77777777" w:rsidR="009112BF" w:rsidRPr="00FD5AC2" w:rsidRDefault="009112BF" w:rsidP="009112BF">
      <w:pPr>
        <w:adjustRightInd w:val="0"/>
        <w:rPr>
          <w:rFonts w:ascii="Tahoma" w:eastAsiaTheme="minorHAnsi" w:hAnsi="Tahoma" w:cs="Tahoma"/>
          <w:lang w:eastAsia="en-US"/>
        </w:rPr>
      </w:pPr>
      <w:r w:rsidRPr="00FD5AC2">
        <w:rPr>
          <w:rFonts w:ascii="Tahoma" w:eastAsiaTheme="minorHAnsi" w:hAnsi="Tahoma" w:cs="Tahoma"/>
          <w:lang w:eastAsia="en-US"/>
        </w:rPr>
        <w:t>FIRMA</w:t>
      </w:r>
    </w:p>
    <w:p w14:paraId="30E6E723" w14:textId="77777777" w:rsidR="009112BF" w:rsidRPr="00FD5AC2" w:rsidRDefault="009112BF" w:rsidP="009112BF">
      <w:pPr>
        <w:adjustRightInd w:val="0"/>
        <w:rPr>
          <w:rFonts w:ascii="Tahoma" w:eastAsiaTheme="minorHAnsi" w:hAnsi="Tahoma" w:cs="Tahoma"/>
          <w:lang w:eastAsia="en-US"/>
        </w:rPr>
      </w:pPr>
      <w:r w:rsidRPr="00FD5AC2">
        <w:rPr>
          <w:rFonts w:ascii="Tahoma" w:eastAsiaTheme="minorHAnsi" w:hAnsi="Tahoma" w:cs="Tahoma"/>
          <w:lang w:eastAsia="en-US"/>
        </w:rPr>
        <w:t>NOMBRE:</w:t>
      </w:r>
    </w:p>
    <w:p w14:paraId="253E037B" w14:textId="77777777" w:rsidR="009112BF" w:rsidRPr="00FD5AC2" w:rsidRDefault="009112BF" w:rsidP="009112BF">
      <w:pPr>
        <w:adjustRightInd w:val="0"/>
        <w:rPr>
          <w:rFonts w:ascii="Tahoma" w:eastAsiaTheme="minorHAnsi" w:hAnsi="Tahoma" w:cs="Tahoma"/>
          <w:lang w:eastAsia="en-US"/>
        </w:rPr>
      </w:pPr>
      <w:r w:rsidRPr="00FD5AC2">
        <w:rPr>
          <w:rFonts w:ascii="Tahoma" w:eastAsiaTheme="minorHAnsi" w:hAnsi="Tahoma" w:cs="Tahoma"/>
          <w:lang w:eastAsia="en-US"/>
        </w:rPr>
        <w:t>CC No</w:t>
      </w:r>
    </w:p>
    <w:p w14:paraId="57185063" w14:textId="77777777" w:rsidR="009112BF" w:rsidRPr="00FD5AC2" w:rsidRDefault="009112BF" w:rsidP="009112BF">
      <w:pPr>
        <w:adjustRightInd w:val="0"/>
        <w:rPr>
          <w:rFonts w:ascii="Tahoma" w:eastAsiaTheme="minorHAnsi" w:hAnsi="Tahoma" w:cs="Tahoma"/>
          <w:lang w:eastAsia="en-US"/>
        </w:rPr>
      </w:pPr>
      <w:r w:rsidRPr="00FD5AC2">
        <w:rPr>
          <w:rFonts w:ascii="Tahoma" w:eastAsiaTheme="minorHAnsi" w:hAnsi="Tahoma" w:cs="Tahoma"/>
          <w:lang w:eastAsia="en-US"/>
        </w:rPr>
        <w:t>Tarjeta Profesional No.</w:t>
      </w:r>
    </w:p>
    <w:p w14:paraId="5AD0C379" w14:textId="77777777" w:rsidR="009112BF" w:rsidRPr="00FD5AC2" w:rsidRDefault="009112BF" w:rsidP="009112BF">
      <w:pPr>
        <w:adjustRightInd w:val="0"/>
        <w:rPr>
          <w:rFonts w:ascii="Tahoma" w:eastAsiaTheme="minorHAnsi" w:hAnsi="Tahoma" w:cs="Tahoma"/>
          <w:lang w:eastAsia="en-US"/>
        </w:rPr>
      </w:pPr>
    </w:p>
    <w:p w14:paraId="15E7ED2C" w14:textId="77777777" w:rsidR="009112BF" w:rsidRPr="00FD5AC2" w:rsidRDefault="009112BF" w:rsidP="009112BF">
      <w:pPr>
        <w:adjustRightInd w:val="0"/>
        <w:rPr>
          <w:rFonts w:ascii="Tahoma" w:eastAsiaTheme="minorHAnsi" w:hAnsi="Tahoma" w:cs="Tahoma"/>
          <w:lang w:eastAsia="en-US"/>
        </w:rPr>
      </w:pPr>
      <w:r w:rsidRPr="00FD5AC2">
        <w:rPr>
          <w:rFonts w:ascii="Tahoma" w:eastAsiaTheme="minorHAnsi" w:hAnsi="Tahoma" w:cs="Tahoma"/>
          <w:lang w:eastAsia="en-US"/>
        </w:rPr>
        <w:t>(Anexar fotocopia de cédula de ciudadanía, tarjeta profesional y antecedentes de la junta central de</w:t>
      </w:r>
    </w:p>
    <w:p w14:paraId="7D828041" w14:textId="77777777" w:rsidR="009112BF" w:rsidRPr="00FD5AC2" w:rsidRDefault="009112BF" w:rsidP="009112BF">
      <w:pPr>
        <w:adjustRightInd w:val="0"/>
        <w:rPr>
          <w:rFonts w:ascii="Tahoma" w:eastAsiaTheme="minorHAnsi" w:hAnsi="Tahoma" w:cs="Tahoma"/>
          <w:lang w:eastAsia="en-US"/>
        </w:rPr>
      </w:pPr>
      <w:r w:rsidRPr="00FD5AC2">
        <w:rPr>
          <w:rFonts w:ascii="Tahoma" w:eastAsiaTheme="minorHAnsi" w:hAnsi="Tahoma" w:cs="Tahoma"/>
          <w:lang w:eastAsia="en-US"/>
        </w:rPr>
        <w:t>Contadores. Y planilla de pago).</w:t>
      </w:r>
    </w:p>
    <w:p w14:paraId="127F4490" w14:textId="77777777" w:rsidR="009112BF" w:rsidRPr="00FD5AC2" w:rsidRDefault="009112BF" w:rsidP="009112BF">
      <w:pPr>
        <w:adjustRightInd w:val="0"/>
        <w:rPr>
          <w:rFonts w:ascii="Tahoma" w:eastAsiaTheme="minorHAnsi" w:hAnsi="Tahoma" w:cs="Tahoma"/>
          <w:b/>
          <w:bCs/>
          <w:sz w:val="19"/>
          <w:szCs w:val="19"/>
          <w:lang w:eastAsia="en-US"/>
        </w:rPr>
      </w:pPr>
    </w:p>
    <w:p w14:paraId="37760109" w14:textId="77777777" w:rsidR="009112BF" w:rsidRDefault="009112BF" w:rsidP="009112BF">
      <w:pPr>
        <w:adjustRightInd w:val="0"/>
        <w:rPr>
          <w:rFonts w:ascii="Tahoma" w:eastAsiaTheme="minorHAnsi" w:hAnsi="Tahoma" w:cs="Tahoma"/>
          <w:b/>
          <w:bCs/>
          <w:sz w:val="19"/>
          <w:szCs w:val="19"/>
          <w:lang w:eastAsia="en-US"/>
        </w:rPr>
      </w:pPr>
    </w:p>
    <w:p w14:paraId="45127D00" w14:textId="77777777" w:rsidR="009112BF" w:rsidRDefault="009112BF" w:rsidP="009112BF">
      <w:pPr>
        <w:adjustRightInd w:val="0"/>
        <w:rPr>
          <w:rFonts w:ascii="Tahoma" w:eastAsiaTheme="minorHAnsi" w:hAnsi="Tahoma" w:cs="Tahoma"/>
          <w:b/>
          <w:bCs/>
          <w:sz w:val="19"/>
          <w:szCs w:val="19"/>
          <w:lang w:eastAsia="en-US"/>
        </w:rPr>
      </w:pPr>
    </w:p>
    <w:p w14:paraId="715254D2" w14:textId="77777777" w:rsidR="009112BF" w:rsidRDefault="009112BF" w:rsidP="009112BF">
      <w:pPr>
        <w:adjustRightInd w:val="0"/>
        <w:rPr>
          <w:rFonts w:ascii="Tahoma" w:eastAsiaTheme="minorHAnsi" w:hAnsi="Tahoma" w:cs="Tahoma"/>
          <w:b/>
          <w:bCs/>
          <w:sz w:val="19"/>
          <w:szCs w:val="19"/>
          <w:lang w:eastAsia="en-US"/>
        </w:rPr>
      </w:pPr>
    </w:p>
    <w:p w14:paraId="7E8CE4BC" w14:textId="77777777" w:rsidR="009112BF" w:rsidRDefault="009112BF" w:rsidP="009112BF">
      <w:pPr>
        <w:adjustRightInd w:val="0"/>
        <w:rPr>
          <w:rFonts w:ascii="Tahoma" w:eastAsiaTheme="minorHAnsi" w:hAnsi="Tahoma" w:cs="Tahoma"/>
          <w:b/>
          <w:bCs/>
          <w:sz w:val="19"/>
          <w:szCs w:val="19"/>
          <w:lang w:eastAsia="en-US"/>
        </w:rPr>
      </w:pPr>
    </w:p>
    <w:p w14:paraId="7E300897" w14:textId="77777777" w:rsidR="009112BF" w:rsidRDefault="009112BF" w:rsidP="009112BF">
      <w:pPr>
        <w:adjustRightInd w:val="0"/>
        <w:rPr>
          <w:rFonts w:ascii="Tahoma" w:eastAsiaTheme="minorHAnsi" w:hAnsi="Tahoma" w:cs="Tahoma"/>
          <w:b/>
          <w:bCs/>
          <w:sz w:val="19"/>
          <w:szCs w:val="19"/>
          <w:lang w:eastAsia="en-US"/>
        </w:rPr>
      </w:pPr>
    </w:p>
    <w:p w14:paraId="13C67248" w14:textId="77777777" w:rsidR="009112BF" w:rsidRDefault="009112BF" w:rsidP="009112BF">
      <w:pPr>
        <w:adjustRightInd w:val="0"/>
        <w:rPr>
          <w:rFonts w:ascii="Tahoma" w:eastAsiaTheme="minorHAnsi" w:hAnsi="Tahoma" w:cs="Tahoma"/>
          <w:b/>
          <w:bCs/>
          <w:sz w:val="19"/>
          <w:szCs w:val="19"/>
          <w:lang w:eastAsia="en-US"/>
        </w:rPr>
      </w:pPr>
    </w:p>
    <w:p w14:paraId="3F1AFD83" w14:textId="77777777" w:rsidR="009112BF" w:rsidRDefault="009112BF" w:rsidP="009112BF">
      <w:pPr>
        <w:adjustRightInd w:val="0"/>
        <w:rPr>
          <w:rFonts w:ascii="Tahoma" w:eastAsiaTheme="minorHAnsi" w:hAnsi="Tahoma" w:cs="Tahoma"/>
          <w:b/>
          <w:bCs/>
          <w:sz w:val="19"/>
          <w:szCs w:val="19"/>
          <w:lang w:eastAsia="en-US"/>
        </w:rPr>
      </w:pPr>
    </w:p>
    <w:p w14:paraId="097C5DC4" w14:textId="77777777" w:rsidR="009112BF" w:rsidRDefault="009112BF" w:rsidP="009112BF">
      <w:pPr>
        <w:adjustRightInd w:val="0"/>
        <w:rPr>
          <w:rFonts w:ascii="Tahoma" w:eastAsiaTheme="minorHAnsi" w:hAnsi="Tahoma" w:cs="Tahoma"/>
          <w:b/>
          <w:bCs/>
          <w:sz w:val="19"/>
          <w:szCs w:val="19"/>
          <w:lang w:eastAsia="en-US"/>
        </w:rPr>
      </w:pPr>
    </w:p>
    <w:p w14:paraId="0325CD26" w14:textId="77777777" w:rsidR="009112BF" w:rsidRPr="00FD5AC2" w:rsidRDefault="009112BF" w:rsidP="009112BF">
      <w:pPr>
        <w:adjustRightInd w:val="0"/>
        <w:rPr>
          <w:rFonts w:ascii="Tahoma" w:eastAsiaTheme="minorHAnsi" w:hAnsi="Tahoma" w:cs="Tahoma"/>
          <w:b/>
          <w:bCs/>
          <w:sz w:val="19"/>
          <w:szCs w:val="19"/>
          <w:lang w:eastAsia="en-US"/>
        </w:rPr>
      </w:pPr>
    </w:p>
    <w:p w14:paraId="5C3BCCF8" w14:textId="77777777" w:rsidR="009112BF" w:rsidRPr="00FD5AC2" w:rsidRDefault="009112BF" w:rsidP="009112BF">
      <w:pPr>
        <w:adjustRightInd w:val="0"/>
        <w:jc w:val="center"/>
        <w:rPr>
          <w:rFonts w:ascii="Tahoma" w:eastAsiaTheme="minorHAnsi" w:hAnsi="Tahoma" w:cs="Tahoma"/>
          <w:b/>
          <w:bCs/>
          <w:sz w:val="19"/>
          <w:szCs w:val="19"/>
          <w:lang w:eastAsia="en-US"/>
        </w:rPr>
      </w:pPr>
      <w:r w:rsidRPr="00FD5AC2">
        <w:rPr>
          <w:rFonts w:ascii="Tahoma" w:eastAsiaTheme="minorHAnsi" w:hAnsi="Tahoma" w:cs="Tahoma"/>
          <w:b/>
          <w:bCs/>
          <w:sz w:val="19"/>
          <w:szCs w:val="19"/>
          <w:lang w:eastAsia="en-US"/>
        </w:rPr>
        <w:t>FORMULARIO 6A</w:t>
      </w:r>
    </w:p>
    <w:p w14:paraId="7D333FB4" w14:textId="77777777" w:rsidR="009112BF" w:rsidRPr="00FD5AC2" w:rsidRDefault="009112BF" w:rsidP="009112BF">
      <w:pPr>
        <w:adjustRightInd w:val="0"/>
        <w:jc w:val="center"/>
        <w:rPr>
          <w:rFonts w:ascii="Tahoma" w:eastAsiaTheme="minorHAnsi" w:hAnsi="Tahoma" w:cs="Tahoma"/>
          <w:b/>
          <w:bCs/>
          <w:sz w:val="19"/>
          <w:szCs w:val="19"/>
          <w:lang w:eastAsia="en-US"/>
        </w:rPr>
      </w:pPr>
    </w:p>
    <w:p w14:paraId="321FC5AB" w14:textId="77777777" w:rsidR="009112BF" w:rsidRPr="00FD5AC2" w:rsidRDefault="009112BF" w:rsidP="009112BF">
      <w:pPr>
        <w:adjustRightInd w:val="0"/>
        <w:jc w:val="center"/>
        <w:rPr>
          <w:rFonts w:ascii="Tahoma" w:eastAsiaTheme="minorHAnsi" w:hAnsi="Tahoma" w:cs="Tahoma"/>
          <w:b/>
          <w:bCs/>
          <w:sz w:val="19"/>
          <w:szCs w:val="19"/>
          <w:lang w:eastAsia="en-US"/>
        </w:rPr>
      </w:pPr>
      <w:r w:rsidRPr="00FD5AC2">
        <w:rPr>
          <w:rFonts w:ascii="Tahoma" w:eastAsiaTheme="minorHAnsi" w:hAnsi="Tahoma" w:cs="Tahoma"/>
          <w:b/>
          <w:bCs/>
          <w:sz w:val="19"/>
          <w:szCs w:val="19"/>
          <w:lang w:eastAsia="en-US"/>
        </w:rPr>
        <w:t>CONSTANCIA CUMPLIMIENTO OBLIGACIONES PARAFISCALES PERSONA NATURAL</w:t>
      </w:r>
    </w:p>
    <w:p w14:paraId="07EEEC8B" w14:textId="77777777" w:rsidR="009112BF" w:rsidRPr="00FD5AC2" w:rsidRDefault="009112BF" w:rsidP="009112BF">
      <w:pPr>
        <w:adjustRightInd w:val="0"/>
        <w:rPr>
          <w:rFonts w:ascii="Tahoma" w:eastAsiaTheme="minorHAnsi" w:hAnsi="Tahoma" w:cs="Tahoma"/>
          <w:sz w:val="19"/>
          <w:szCs w:val="19"/>
          <w:lang w:eastAsia="en-US"/>
        </w:rPr>
      </w:pPr>
    </w:p>
    <w:p w14:paraId="73F5458B" w14:textId="77777777" w:rsidR="009112BF" w:rsidRPr="00FD5AC2" w:rsidRDefault="009112BF" w:rsidP="009112BF">
      <w:pPr>
        <w:adjustRightInd w:val="0"/>
        <w:rPr>
          <w:rFonts w:ascii="Tahoma" w:eastAsiaTheme="minorHAnsi" w:hAnsi="Tahoma" w:cs="Tahoma"/>
          <w:sz w:val="19"/>
          <w:szCs w:val="19"/>
          <w:lang w:eastAsia="en-US"/>
        </w:rPr>
      </w:pPr>
      <w:r w:rsidRPr="00FD5AC2">
        <w:rPr>
          <w:rFonts w:ascii="Tahoma" w:eastAsiaTheme="minorHAnsi" w:hAnsi="Tahoma" w:cs="Tahoma"/>
          <w:sz w:val="19"/>
          <w:szCs w:val="19"/>
          <w:lang w:eastAsia="en-US"/>
        </w:rPr>
        <w:t>Señores</w:t>
      </w:r>
    </w:p>
    <w:p w14:paraId="2379D66A" w14:textId="77777777" w:rsidR="009112BF" w:rsidRPr="00FD5AC2" w:rsidRDefault="009112BF" w:rsidP="009112BF">
      <w:pPr>
        <w:adjustRightInd w:val="0"/>
        <w:rPr>
          <w:rFonts w:ascii="Tahoma" w:eastAsiaTheme="minorHAnsi" w:hAnsi="Tahoma" w:cs="Tahoma"/>
          <w:b/>
          <w:bCs/>
          <w:sz w:val="19"/>
          <w:szCs w:val="19"/>
          <w:lang w:eastAsia="en-US"/>
        </w:rPr>
      </w:pPr>
      <w:r w:rsidRPr="00FD5AC2">
        <w:rPr>
          <w:rFonts w:ascii="Tahoma" w:eastAsiaTheme="minorHAnsi" w:hAnsi="Tahoma" w:cs="Tahoma"/>
          <w:b/>
          <w:bCs/>
          <w:sz w:val="19"/>
          <w:szCs w:val="19"/>
          <w:lang w:eastAsia="en-US"/>
        </w:rPr>
        <w:t>POLICÍA NACIONAL</w:t>
      </w:r>
    </w:p>
    <w:p w14:paraId="14237029" w14:textId="77777777" w:rsidR="009112BF" w:rsidRPr="00FD5AC2" w:rsidRDefault="009112BF" w:rsidP="009112BF">
      <w:pPr>
        <w:adjustRightInd w:val="0"/>
        <w:rPr>
          <w:rFonts w:ascii="Tahoma" w:eastAsiaTheme="minorHAnsi" w:hAnsi="Tahoma" w:cs="Tahoma"/>
          <w:b/>
          <w:bCs/>
          <w:sz w:val="19"/>
          <w:szCs w:val="19"/>
          <w:lang w:eastAsia="en-US"/>
        </w:rPr>
      </w:pPr>
      <w:r w:rsidRPr="00FD5AC2">
        <w:rPr>
          <w:rFonts w:ascii="Tahoma" w:eastAsiaTheme="minorHAnsi" w:hAnsi="Tahoma" w:cs="Tahoma"/>
          <w:b/>
          <w:bCs/>
          <w:sz w:val="19"/>
          <w:szCs w:val="19"/>
          <w:lang w:val="es-ES" w:eastAsia="en-US"/>
        </w:rPr>
        <w:t>POLICÍA METROPOLITANA DE MONTERÍA</w:t>
      </w:r>
      <w:r w:rsidRPr="00FD5AC2">
        <w:rPr>
          <w:rFonts w:ascii="Tahoma" w:eastAsiaTheme="minorHAnsi" w:hAnsi="Tahoma" w:cs="Tahoma"/>
          <w:b/>
          <w:bCs/>
          <w:sz w:val="19"/>
          <w:szCs w:val="19"/>
          <w:lang w:eastAsia="en-US"/>
        </w:rPr>
        <w:t>.</w:t>
      </w:r>
    </w:p>
    <w:p w14:paraId="2E928B98" w14:textId="77777777" w:rsidR="009112BF" w:rsidRPr="00FD5AC2" w:rsidRDefault="009112BF" w:rsidP="009112BF">
      <w:pPr>
        <w:adjustRightInd w:val="0"/>
        <w:rPr>
          <w:rFonts w:ascii="Tahoma" w:eastAsiaTheme="minorHAnsi" w:hAnsi="Tahoma" w:cs="Tahoma"/>
          <w:sz w:val="19"/>
          <w:szCs w:val="19"/>
          <w:lang w:eastAsia="en-US"/>
        </w:rPr>
      </w:pPr>
    </w:p>
    <w:p w14:paraId="4702109F" w14:textId="6958EC91" w:rsidR="009112BF" w:rsidRDefault="009112BF" w:rsidP="009112BF">
      <w:pPr>
        <w:jc w:val="both"/>
      </w:pPr>
      <w:r w:rsidRPr="00FD5AC2">
        <w:rPr>
          <w:rFonts w:ascii="Tahoma" w:eastAsiaTheme="minorHAnsi" w:hAnsi="Tahoma" w:cs="Tahoma"/>
          <w:sz w:val="19"/>
          <w:szCs w:val="19"/>
          <w:lang w:eastAsia="en-US"/>
        </w:rPr>
        <w:t xml:space="preserve">Referencia: Proceso </w:t>
      </w:r>
      <w:r w:rsidRPr="0004331C">
        <w:rPr>
          <w:rFonts w:ascii="Tahoma" w:hAnsi="Tahoma" w:cs="Tahoma"/>
          <w:b/>
          <w:bCs/>
        </w:rPr>
        <w:t xml:space="preserve">PN MEMOT MIC </w:t>
      </w:r>
      <w:r>
        <w:rPr>
          <w:rFonts w:ascii="Tahoma" w:hAnsi="Tahoma" w:cs="Tahoma"/>
          <w:b/>
          <w:bCs/>
        </w:rPr>
        <w:t>0</w:t>
      </w:r>
      <w:r w:rsidR="008F5722">
        <w:rPr>
          <w:rFonts w:ascii="Tahoma" w:hAnsi="Tahoma" w:cs="Tahoma"/>
          <w:b/>
          <w:bCs/>
        </w:rPr>
        <w:t>48</w:t>
      </w:r>
      <w:r w:rsidRPr="0004331C">
        <w:rPr>
          <w:rFonts w:ascii="Tahoma" w:hAnsi="Tahoma" w:cs="Tahoma"/>
          <w:b/>
          <w:bCs/>
        </w:rPr>
        <w:t xml:space="preserve"> 2020</w:t>
      </w:r>
      <w:r w:rsidRPr="00FD5AC2">
        <w:rPr>
          <w:rFonts w:ascii="Tahoma" w:hAnsi="Tahoma" w:cs="Tahoma"/>
        </w:rPr>
        <w:t xml:space="preserve"> cuyo objeto es </w:t>
      </w:r>
      <w:r>
        <w:rPr>
          <w:rFonts w:ascii="Tahoma" w:hAnsi="Tahoma" w:cs="Tahoma"/>
        </w:rPr>
        <w:t>la</w:t>
      </w:r>
      <w:r w:rsidRPr="00FD5AC2">
        <w:rPr>
          <w:rFonts w:ascii="Tahoma" w:hAnsi="Tahoma" w:cs="Tahoma"/>
        </w:rPr>
        <w:t xml:space="preserve"> </w:t>
      </w:r>
      <w:r w:rsidRPr="00FD5AC2">
        <w:rPr>
          <w:rFonts w:ascii="Tahoma" w:hAnsi="Tahoma" w:cs="Tahoma"/>
          <w:b/>
        </w:rPr>
        <w:t>“</w:t>
      </w:r>
      <w:r w:rsidRPr="009112BF">
        <w:rPr>
          <w:rFonts w:ascii="Tahoma" w:hAnsi="Tahoma" w:cs="Tahoma"/>
          <w:b/>
          <w:bCs/>
        </w:rPr>
        <w:t>ADQUISICIÓN DE UN CIRCUITO CERRADO DE TELEVISIÓN (CCTV) PARA LAS INSTALACIÓNES DE LA SECCIONAL DE INTELIGENCIA DE LA POLICÍA METROPOLITANA SAN JERÓNIMO DE MONTERÍA</w:t>
      </w:r>
      <w:r w:rsidRPr="001B0ADC">
        <w:rPr>
          <w:rFonts w:ascii="Tahoma" w:hAnsi="Tahoma" w:cs="Tahoma"/>
          <w:b/>
        </w:rPr>
        <w:t>”</w:t>
      </w:r>
      <w:r w:rsidRPr="00FC073B">
        <w:t>.</w:t>
      </w:r>
      <w:r>
        <w:t xml:space="preserve"> </w:t>
      </w:r>
    </w:p>
    <w:p w14:paraId="35448BC3" w14:textId="77777777" w:rsidR="009112BF" w:rsidRDefault="009112BF" w:rsidP="009112BF">
      <w:pPr>
        <w:jc w:val="both"/>
      </w:pPr>
    </w:p>
    <w:p w14:paraId="21B2962D" w14:textId="77777777" w:rsidR="009112BF" w:rsidRPr="00FD5AC2" w:rsidRDefault="009112BF" w:rsidP="009112BF">
      <w:pPr>
        <w:jc w:val="both"/>
        <w:rPr>
          <w:rFonts w:ascii="Tahoma" w:eastAsiaTheme="minorHAnsi" w:hAnsi="Tahoma" w:cs="Tahoma"/>
          <w:sz w:val="19"/>
          <w:szCs w:val="19"/>
          <w:lang w:eastAsia="en-US"/>
        </w:rPr>
      </w:pPr>
      <w:r w:rsidRPr="00FD5AC2">
        <w:rPr>
          <w:rFonts w:ascii="Tahoma" w:eastAsiaTheme="minorHAnsi" w:hAnsi="Tahoma" w:cs="Tahoma"/>
          <w:sz w:val="19"/>
          <w:szCs w:val="19"/>
          <w:lang w:eastAsia="en-US"/>
        </w:rPr>
        <w:t>Fecha ___________</w:t>
      </w:r>
    </w:p>
    <w:p w14:paraId="5B380A1F" w14:textId="77777777" w:rsidR="009112BF" w:rsidRPr="00FD5AC2" w:rsidRDefault="009112BF" w:rsidP="009112BF">
      <w:pPr>
        <w:adjustRightInd w:val="0"/>
        <w:rPr>
          <w:rFonts w:ascii="Tahoma" w:eastAsiaTheme="minorHAnsi" w:hAnsi="Tahoma" w:cs="Tahoma"/>
          <w:sz w:val="19"/>
          <w:szCs w:val="19"/>
          <w:lang w:eastAsia="en-US"/>
        </w:rPr>
      </w:pPr>
    </w:p>
    <w:p w14:paraId="0FE935EF" w14:textId="09B5038E" w:rsidR="009112BF" w:rsidRPr="00346AEC" w:rsidRDefault="009112BF" w:rsidP="009112BF">
      <w:pPr>
        <w:jc w:val="both"/>
      </w:pPr>
      <w:r w:rsidRPr="00FD5AC2">
        <w:rPr>
          <w:rFonts w:ascii="Tahoma" w:eastAsiaTheme="minorHAnsi" w:hAnsi="Tahoma" w:cs="Tahoma"/>
          <w:sz w:val="19"/>
          <w:szCs w:val="19"/>
          <w:lang w:eastAsia="en-US"/>
        </w:rPr>
        <w:t>Yo, ______________________________ identificado con la cédula de ciudadanía No. _______________, expedida en, __________________manifiesto bajo la gravedad de juramento: me encuentro al día con los pagos de salud y pensión de conformidad con el Artículo 15 de la Ley 100/93 modificado por el Artículo 3 de la Ley 793/2003 y Articulo 18 de la Ley 1122/2007 inciso 2, para lo cual anexo el soporte del pago, de igual forma manifiesto que no estoy obligado al pago de aportes parafiscales por concepto de ICBF, SENA y cajas de compensación familiar, establecidos en  Artículo 50 de la Ley 789 de 2002, me obligo hacer los aportes de ley a dichos sistemas de forma mensual durante la vigencia del contrato cuyo objeto es :</w:t>
      </w:r>
      <w:r>
        <w:rPr>
          <w:rFonts w:ascii="Tahoma" w:eastAsiaTheme="minorHAnsi" w:hAnsi="Tahoma" w:cs="Tahoma"/>
          <w:sz w:val="19"/>
          <w:szCs w:val="19"/>
          <w:lang w:eastAsia="en-US"/>
        </w:rPr>
        <w:t xml:space="preserve"> </w:t>
      </w:r>
      <w:r>
        <w:rPr>
          <w:rFonts w:ascii="Tahoma" w:hAnsi="Tahoma" w:cs="Tahoma"/>
        </w:rPr>
        <w:t>la</w:t>
      </w:r>
      <w:r w:rsidRPr="00FD5AC2">
        <w:rPr>
          <w:rFonts w:ascii="Tahoma" w:hAnsi="Tahoma" w:cs="Tahoma"/>
        </w:rPr>
        <w:t xml:space="preserve"> </w:t>
      </w:r>
      <w:r w:rsidRPr="00FD5AC2">
        <w:rPr>
          <w:rFonts w:ascii="Tahoma" w:hAnsi="Tahoma" w:cs="Tahoma"/>
          <w:b/>
        </w:rPr>
        <w:t>“</w:t>
      </w:r>
      <w:r w:rsidRPr="009112BF">
        <w:rPr>
          <w:rFonts w:ascii="Tahoma" w:hAnsi="Tahoma" w:cs="Tahoma"/>
          <w:b/>
          <w:bCs/>
        </w:rPr>
        <w:t>ADQUISICIÓN DE UN CIRCUITO CERRADO DE TELEVISIÓN (CCTV) PARA LAS INSTALACIÓNES DE LA SECCIONAL DE INTELIGENCIA DE LA POLICÍA METROPOLITANA SAN JERÓNIMO DE MONTERÍA</w:t>
      </w:r>
      <w:r w:rsidRPr="001B0ADC">
        <w:rPr>
          <w:rFonts w:ascii="Tahoma" w:hAnsi="Tahoma" w:cs="Tahoma"/>
          <w:b/>
        </w:rPr>
        <w:t>”</w:t>
      </w:r>
      <w:r w:rsidRPr="00FC073B">
        <w:t>.</w:t>
      </w:r>
      <w:r w:rsidRPr="00FD5AC2">
        <w:rPr>
          <w:rFonts w:ascii="Tahoma" w:eastAsiaTheme="minorHAnsi" w:hAnsi="Tahoma" w:cs="Tahoma"/>
          <w:sz w:val="19"/>
          <w:szCs w:val="19"/>
          <w:lang w:eastAsia="en-US"/>
        </w:rPr>
        <w:t>, lo anterior en cumplimiento al Artículo 50 de la Ley 789 de 2002</w:t>
      </w:r>
    </w:p>
    <w:p w14:paraId="00C6D02B" w14:textId="77777777" w:rsidR="009112BF" w:rsidRPr="00FD5AC2" w:rsidRDefault="009112BF" w:rsidP="009112BF">
      <w:pPr>
        <w:adjustRightInd w:val="0"/>
        <w:rPr>
          <w:rFonts w:ascii="Tahoma" w:eastAsiaTheme="minorHAnsi" w:hAnsi="Tahoma" w:cs="Tahoma"/>
          <w:sz w:val="19"/>
          <w:szCs w:val="19"/>
          <w:lang w:eastAsia="en-US"/>
        </w:rPr>
      </w:pPr>
    </w:p>
    <w:p w14:paraId="662CB9E4" w14:textId="77777777" w:rsidR="009112BF" w:rsidRDefault="009112BF" w:rsidP="009112BF">
      <w:pPr>
        <w:adjustRightInd w:val="0"/>
        <w:rPr>
          <w:rFonts w:ascii="Tahoma" w:eastAsiaTheme="minorHAnsi" w:hAnsi="Tahoma" w:cs="Tahoma"/>
          <w:sz w:val="19"/>
          <w:szCs w:val="19"/>
          <w:lang w:eastAsia="en-US"/>
        </w:rPr>
      </w:pPr>
    </w:p>
    <w:p w14:paraId="5CE4497A" w14:textId="77777777" w:rsidR="009112BF" w:rsidRDefault="009112BF" w:rsidP="009112BF">
      <w:pPr>
        <w:adjustRightInd w:val="0"/>
        <w:rPr>
          <w:rFonts w:ascii="Tahoma" w:eastAsiaTheme="minorHAnsi" w:hAnsi="Tahoma" w:cs="Tahoma"/>
          <w:sz w:val="19"/>
          <w:szCs w:val="19"/>
          <w:lang w:eastAsia="en-US"/>
        </w:rPr>
      </w:pPr>
    </w:p>
    <w:p w14:paraId="3CE3B6F8" w14:textId="77777777" w:rsidR="009112BF" w:rsidRPr="00FD5AC2" w:rsidRDefault="009112BF" w:rsidP="009112BF">
      <w:pPr>
        <w:adjustRightInd w:val="0"/>
        <w:rPr>
          <w:rFonts w:ascii="Tahoma" w:eastAsiaTheme="minorHAnsi" w:hAnsi="Tahoma" w:cs="Tahoma"/>
          <w:sz w:val="19"/>
          <w:szCs w:val="19"/>
          <w:lang w:eastAsia="en-US"/>
        </w:rPr>
      </w:pPr>
    </w:p>
    <w:p w14:paraId="06EF2648" w14:textId="005624A6" w:rsidR="009112BF" w:rsidRPr="00FD5AC2" w:rsidRDefault="009112BF" w:rsidP="009112BF">
      <w:pPr>
        <w:adjustRightInd w:val="0"/>
        <w:rPr>
          <w:rFonts w:ascii="Tahoma" w:eastAsiaTheme="minorHAnsi" w:hAnsi="Tahoma" w:cs="Tahoma"/>
          <w:sz w:val="19"/>
          <w:szCs w:val="19"/>
          <w:lang w:eastAsia="en-US"/>
        </w:rPr>
      </w:pPr>
      <w:r w:rsidRPr="00FD5AC2">
        <w:rPr>
          <w:rFonts w:ascii="Tahoma" w:eastAsiaTheme="minorHAnsi" w:hAnsi="Tahoma" w:cs="Tahoma"/>
          <w:sz w:val="19"/>
          <w:szCs w:val="19"/>
          <w:lang w:eastAsia="en-US"/>
        </w:rPr>
        <w:t>REPRESENTANTE LEGAL</w:t>
      </w:r>
      <w:r>
        <w:rPr>
          <w:rFonts w:ascii="Tahoma" w:eastAsiaTheme="minorHAnsi" w:hAnsi="Tahoma" w:cs="Tahoma"/>
          <w:sz w:val="19"/>
          <w:szCs w:val="19"/>
          <w:lang w:eastAsia="en-US"/>
        </w:rPr>
        <w:t xml:space="preserve"> </w:t>
      </w:r>
    </w:p>
    <w:p w14:paraId="1F9C57FF" w14:textId="77777777" w:rsidR="009112BF" w:rsidRPr="00FD5AC2" w:rsidRDefault="009112BF" w:rsidP="009112BF">
      <w:pPr>
        <w:adjustRightInd w:val="0"/>
        <w:rPr>
          <w:rFonts w:ascii="Tahoma" w:eastAsiaTheme="minorHAnsi" w:hAnsi="Tahoma" w:cs="Tahoma"/>
          <w:sz w:val="19"/>
          <w:szCs w:val="19"/>
          <w:lang w:eastAsia="en-US"/>
        </w:rPr>
      </w:pPr>
    </w:p>
    <w:p w14:paraId="4BE8A22F" w14:textId="77777777" w:rsidR="009112BF" w:rsidRPr="00FD5AC2" w:rsidRDefault="009112BF" w:rsidP="009112BF">
      <w:pPr>
        <w:adjustRightInd w:val="0"/>
        <w:rPr>
          <w:rFonts w:ascii="Tahoma" w:eastAsiaTheme="minorHAnsi" w:hAnsi="Tahoma" w:cs="Tahoma"/>
          <w:sz w:val="19"/>
          <w:szCs w:val="19"/>
          <w:lang w:eastAsia="en-US"/>
        </w:rPr>
      </w:pPr>
      <w:r w:rsidRPr="00FD5AC2">
        <w:rPr>
          <w:rFonts w:ascii="Tahoma" w:eastAsiaTheme="minorHAnsi" w:hAnsi="Tahoma" w:cs="Tahoma"/>
          <w:sz w:val="19"/>
          <w:szCs w:val="19"/>
          <w:lang w:eastAsia="en-US"/>
        </w:rPr>
        <w:t>FIRMA</w:t>
      </w:r>
    </w:p>
    <w:p w14:paraId="36A2C908" w14:textId="77777777" w:rsidR="009112BF" w:rsidRPr="00FD5AC2" w:rsidRDefault="009112BF" w:rsidP="009112BF">
      <w:pPr>
        <w:adjustRightInd w:val="0"/>
        <w:rPr>
          <w:rFonts w:ascii="Tahoma" w:eastAsiaTheme="minorHAnsi" w:hAnsi="Tahoma" w:cs="Tahoma"/>
          <w:sz w:val="19"/>
          <w:szCs w:val="19"/>
          <w:lang w:eastAsia="en-US"/>
        </w:rPr>
      </w:pPr>
    </w:p>
    <w:p w14:paraId="1E06F739" w14:textId="77777777" w:rsidR="009112BF" w:rsidRPr="00FD5AC2" w:rsidRDefault="009112BF" w:rsidP="009112BF">
      <w:pPr>
        <w:adjustRightInd w:val="0"/>
        <w:rPr>
          <w:rFonts w:ascii="Tahoma" w:eastAsiaTheme="minorHAnsi" w:hAnsi="Tahoma" w:cs="Tahoma"/>
          <w:sz w:val="19"/>
          <w:szCs w:val="19"/>
          <w:lang w:eastAsia="en-US"/>
        </w:rPr>
      </w:pPr>
      <w:r w:rsidRPr="00FD5AC2">
        <w:rPr>
          <w:rFonts w:ascii="Tahoma" w:eastAsiaTheme="minorHAnsi" w:hAnsi="Tahoma" w:cs="Tahoma"/>
          <w:sz w:val="19"/>
          <w:szCs w:val="19"/>
          <w:lang w:eastAsia="en-US"/>
        </w:rPr>
        <w:t>NOMBRE:</w:t>
      </w:r>
    </w:p>
    <w:p w14:paraId="0C470BD8" w14:textId="77777777" w:rsidR="009112BF" w:rsidRPr="00FD5AC2" w:rsidRDefault="009112BF" w:rsidP="009112BF">
      <w:pPr>
        <w:adjustRightInd w:val="0"/>
        <w:rPr>
          <w:rFonts w:ascii="Tahoma" w:eastAsiaTheme="minorHAnsi" w:hAnsi="Tahoma" w:cs="Tahoma"/>
          <w:sz w:val="19"/>
          <w:szCs w:val="19"/>
          <w:lang w:eastAsia="en-US"/>
        </w:rPr>
      </w:pPr>
    </w:p>
    <w:p w14:paraId="1C9E118C" w14:textId="77777777" w:rsidR="009112BF" w:rsidRPr="00FD5AC2" w:rsidRDefault="009112BF" w:rsidP="009112BF">
      <w:pPr>
        <w:adjustRightInd w:val="0"/>
        <w:rPr>
          <w:rFonts w:ascii="Tahoma" w:eastAsiaTheme="minorHAnsi" w:hAnsi="Tahoma" w:cs="Tahoma"/>
          <w:sz w:val="19"/>
          <w:szCs w:val="19"/>
          <w:lang w:eastAsia="en-US"/>
        </w:rPr>
      </w:pPr>
      <w:r w:rsidRPr="00FD5AC2">
        <w:rPr>
          <w:rFonts w:ascii="Tahoma" w:eastAsiaTheme="minorHAnsi" w:hAnsi="Tahoma" w:cs="Tahoma"/>
          <w:sz w:val="19"/>
          <w:szCs w:val="19"/>
          <w:lang w:eastAsia="en-US"/>
        </w:rPr>
        <w:t>CC No.</w:t>
      </w:r>
    </w:p>
    <w:p w14:paraId="7713E48C" w14:textId="77777777" w:rsidR="009112BF" w:rsidRPr="00FD5AC2" w:rsidRDefault="009112BF" w:rsidP="009112BF">
      <w:pPr>
        <w:tabs>
          <w:tab w:val="left" w:pos="6060"/>
        </w:tabs>
        <w:rPr>
          <w:rFonts w:ascii="Tahoma" w:hAnsi="Tahoma" w:cs="Tahoma"/>
        </w:rPr>
      </w:pPr>
    </w:p>
    <w:p w14:paraId="5133D402" w14:textId="77777777" w:rsidR="009112BF" w:rsidRPr="00FD5AC2" w:rsidRDefault="009112BF" w:rsidP="009112BF">
      <w:pPr>
        <w:tabs>
          <w:tab w:val="left" w:pos="6060"/>
        </w:tabs>
        <w:rPr>
          <w:rFonts w:ascii="Tahoma" w:hAnsi="Tahoma" w:cs="Tahoma"/>
        </w:rPr>
      </w:pPr>
    </w:p>
    <w:p w14:paraId="4C592206" w14:textId="77777777" w:rsidR="009112BF" w:rsidRPr="00FD5AC2" w:rsidRDefault="009112BF" w:rsidP="009112BF">
      <w:pPr>
        <w:tabs>
          <w:tab w:val="left" w:pos="6060"/>
        </w:tabs>
        <w:rPr>
          <w:rFonts w:ascii="Tahoma" w:hAnsi="Tahoma" w:cs="Tahoma"/>
        </w:rPr>
      </w:pPr>
    </w:p>
    <w:p w14:paraId="127B1D18" w14:textId="77777777" w:rsidR="009112BF" w:rsidRPr="00FD5AC2" w:rsidRDefault="009112BF" w:rsidP="009112BF">
      <w:pPr>
        <w:tabs>
          <w:tab w:val="left" w:pos="6060"/>
        </w:tabs>
        <w:rPr>
          <w:rFonts w:ascii="Tahoma" w:hAnsi="Tahoma" w:cs="Tahoma"/>
        </w:rPr>
      </w:pPr>
    </w:p>
    <w:p w14:paraId="1817DE30" w14:textId="77777777" w:rsidR="009112BF" w:rsidRPr="00FD5AC2" w:rsidRDefault="009112BF" w:rsidP="009112BF">
      <w:pPr>
        <w:tabs>
          <w:tab w:val="left" w:pos="6060"/>
        </w:tabs>
        <w:rPr>
          <w:rFonts w:ascii="Tahoma" w:hAnsi="Tahoma" w:cs="Tahoma"/>
        </w:rPr>
      </w:pPr>
    </w:p>
    <w:p w14:paraId="66B3A151" w14:textId="77777777" w:rsidR="009112BF" w:rsidRPr="00FD5AC2" w:rsidRDefault="009112BF" w:rsidP="009112BF">
      <w:pPr>
        <w:tabs>
          <w:tab w:val="left" w:pos="6060"/>
        </w:tabs>
        <w:rPr>
          <w:rFonts w:ascii="Tahoma" w:hAnsi="Tahoma" w:cs="Tahoma"/>
        </w:rPr>
      </w:pPr>
    </w:p>
    <w:p w14:paraId="14407E04" w14:textId="77777777" w:rsidR="009112BF" w:rsidRPr="00FD5AC2" w:rsidRDefault="009112BF" w:rsidP="009112BF">
      <w:pPr>
        <w:tabs>
          <w:tab w:val="left" w:pos="6060"/>
        </w:tabs>
        <w:rPr>
          <w:rFonts w:ascii="Tahoma" w:hAnsi="Tahoma" w:cs="Tahoma"/>
        </w:rPr>
      </w:pPr>
    </w:p>
    <w:p w14:paraId="092F0DEA" w14:textId="77777777" w:rsidR="009112BF" w:rsidRDefault="009112BF" w:rsidP="009112BF">
      <w:pPr>
        <w:tabs>
          <w:tab w:val="left" w:pos="6060"/>
        </w:tabs>
        <w:rPr>
          <w:rFonts w:ascii="Tahoma" w:hAnsi="Tahoma" w:cs="Tahoma"/>
        </w:rPr>
      </w:pPr>
    </w:p>
    <w:p w14:paraId="6DC0B27E" w14:textId="1F1490F2" w:rsidR="00C0783E" w:rsidRDefault="00C0783E" w:rsidP="009112BF">
      <w:pPr>
        <w:adjustRightInd w:val="0"/>
        <w:jc w:val="center"/>
        <w:rPr>
          <w:rFonts w:eastAsiaTheme="minorHAnsi"/>
          <w:sz w:val="19"/>
          <w:szCs w:val="19"/>
          <w:lang w:val="es-CO" w:eastAsia="en-US"/>
        </w:rPr>
      </w:pPr>
    </w:p>
    <w:sectPr w:rsidR="00C0783E" w:rsidSect="00767971">
      <w:headerReference w:type="default" r:id="rId19"/>
      <w:footerReference w:type="default" r:id="rId20"/>
      <w:pgSz w:w="12242" w:h="15842" w:code="1"/>
      <w:pgMar w:top="1134"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173616" w14:textId="77777777" w:rsidR="001304CA" w:rsidRDefault="001304CA" w:rsidP="009D0912">
      <w:r>
        <w:separator/>
      </w:r>
    </w:p>
  </w:endnote>
  <w:endnote w:type="continuationSeparator" w:id="0">
    <w:p w14:paraId="123E5AFB" w14:textId="77777777" w:rsidR="001304CA" w:rsidRDefault="001304CA" w:rsidP="009D09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82693"/>
      <w:docPartObj>
        <w:docPartGallery w:val="Page Numbers (Bottom of Page)"/>
        <w:docPartUnique/>
      </w:docPartObj>
    </w:sdtPr>
    <w:sdtEndPr/>
    <w:sdtContent>
      <w:sdt>
        <w:sdtPr>
          <w:id w:val="216747541"/>
          <w:docPartObj>
            <w:docPartGallery w:val="Page Numbers (Top of Page)"/>
            <w:docPartUnique/>
          </w:docPartObj>
        </w:sdtPr>
        <w:sdtEndPr/>
        <w:sdtContent>
          <w:p w14:paraId="6A7BE1B6" w14:textId="77777777" w:rsidR="00F601CF" w:rsidRDefault="00F601CF">
            <w:pPr>
              <w:pStyle w:val="Piedepgina"/>
              <w:jc w:val="center"/>
            </w:pPr>
            <w:r>
              <w:t xml:space="preserve">Página </w:t>
            </w:r>
            <w:r>
              <w:rPr>
                <w:b/>
                <w:sz w:val="24"/>
                <w:szCs w:val="24"/>
              </w:rPr>
              <w:fldChar w:fldCharType="begin"/>
            </w:r>
            <w:r>
              <w:rPr>
                <w:b/>
              </w:rPr>
              <w:instrText>PAGE</w:instrText>
            </w:r>
            <w:r>
              <w:rPr>
                <w:b/>
                <w:sz w:val="24"/>
                <w:szCs w:val="24"/>
              </w:rPr>
              <w:fldChar w:fldCharType="separate"/>
            </w:r>
            <w:r>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Pr>
                <w:b/>
                <w:noProof/>
              </w:rPr>
              <w:t>25</w:t>
            </w:r>
            <w:r>
              <w:rPr>
                <w:b/>
                <w:sz w:val="24"/>
                <w:szCs w:val="24"/>
              </w:rPr>
              <w:fldChar w:fldCharType="end"/>
            </w:r>
          </w:p>
        </w:sdtContent>
      </w:sdt>
    </w:sdtContent>
  </w:sdt>
  <w:p w14:paraId="2D8F038C" w14:textId="77777777" w:rsidR="00F601CF" w:rsidRDefault="00F601C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84BBAB" w14:textId="77777777" w:rsidR="001304CA" w:rsidRDefault="001304CA" w:rsidP="009D0912">
      <w:r>
        <w:separator/>
      </w:r>
    </w:p>
  </w:footnote>
  <w:footnote w:type="continuationSeparator" w:id="0">
    <w:p w14:paraId="7C0B2427" w14:textId="77777777" w:rsidR="001304CA" w:rsidRDefault="001304CA" w:rsidP="009D09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F601CF" w:rsidRPr="00285C0D" w14:paraId="49730A65" w14:textId="77777777" w:rsidTr="00FA0C5E">
      <w:trPr>
        <w:trHeight w:val="417"/>
      </w:trPr>
      <w:tc>
        <w:tcPr>
          <w:tcW w:w="2125" w:type="dxa"/>
          <w:vAlign w:val="center"/>
        </w:tcPr>
        <w:p w14:paraId="368FBEA8" w14:textId="77777777" w:rsidR="00F601CF" w:rsidRPr="000B3CBA" w:rsidRDefault="00F601CF" w:rsidP="00FA0C5E">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25</w:t>
          </w:r>
          <w:r w:rsidRPr="00163D2F">
            <w:rPr>
              <w:b/>
              <w:sz w:val="18"/>
              <w:szCs w:val="18"/>
            </w:rPr>
            <w:fldChar w:fldCharType="end"/>
          </w:r>
        </w:p>
      </w:tc>
      <w:tc>
        <w:tcPr>
          <w:tcW w:w="5670" w:type="dxa"/>
          <w:vMerge w:val="restart"/>
          <w:vAlign w:val="center"/>
        </w:tcPr>
        <w:p w14:paraId="4391F232" w14:textId="77777777" w:rsidR="00F601CF" w:rsidRPr="000B3CBA" w:rsidRDefault="00F601CF" w:rsidP="00FA0C5E">
          <w:pPr>
            <w:jc w:val="center"/>
            <w:rPr>
              <w:sz w:val="18"/>
              <w:szCs w:val="18"/>
            </w:rPr>
          </w:pPr>
          <w:r>
            <w:rPr>
              <w:sz w:val="18"/>
              <w:szCs w:val="18"/>
            </w:rPr>
            <w:t>PROCESO ADQUIRIR BIENES Y SERVICIOS</w:t>
          </w:r>
        </w:p>
      </w:tc>
      <w:tc>
        <w:tcPr>
          <w:tcW w:w="2458" w:type="dxa"/>
          <w:vMerge w:val="restart"/>
        </w:tcPr>
        <w:p w14:paraId="510546B9" w14:textId="77777777" w:rsidR="00F601CF" w:rsidRPr="00285C0D" w:rsidRDefault="00F601CF" w:rsidP="00FA0C5E">
          <w:pPr>
            <w:jc w:val="center"/>
            <w:rPr>
              <w:noProof/>
              <w:sz w:val="24"/>
              <w:szCs w:val="24"/>
              <w:lang w:val="es-CO" w:eastAsia="es-CO"/>
            </w:rPr>
          </w:pPr>
        </w:p>
        <w:p w14:paraId="527709E3" w14:textId="77777777" w:rsidR="00F601CF" w:rsidRPr="00285C0D" w:rsidRDefault="00F601CF" w:rsidP="00FA0C5E">
          <w:pPr>
            <w:jc w:val="center"/>
            <w:rPr>
              <w:noProof/>
              <w:sz w:val="24"/>
              <w:szCs w:val="24"/>
              <w:lang w:val="es-CO" w:eastAsia="es-CO"/>
            </w:rPr>
          </w:pPr>
          <w:r>
            <w:rPr>
              <w:noProof/>
              <w:sz w:val="24"/>
              <w:szCs w:val="24"/>
              <w:lang w:val="es-CO" w:eastAsia="es-CO"/>
            </w:rPr>
            <w:drawing>
              <wp:inline distT="0" distB="0" distL="0" distR="0" wp14:anchorId="130B4CD0" wp14:editId="338E88C0">
                <wp:extent cx="661670" cy="614045"/>
                <wp:effectExtent l="1905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61670" cy="614045"/>
                        </a:xfrm>
                        <a:prstGeom prst="rect">
                          <a:avLst/>
                        </a:prstGeom>
                        <a:noFill/>
                        <a:ln w="9525">
                          <a:noFill/>
                          <a:miter lim="800000"/>
                          <a:headEnd/>
                          <a:tailEnd/>
                        </a:ln>
                      </pic:spPr>
                    </pic:pic>
                  </a:graphicData>
                </a:graphic>
              </wp:inline>
            </w:drawing>
          </w:r>
        </w:p>
        <w:p w14:paraId="3BC32BC5" w14:textId="77777777" w:rsidR="00F601CF" w:rsidRPr="00285C0D" w:rsidRDefault="00F601CF" w:rsidP="00FA0C5E">
          <w:pPr>
            <w:jc w:val="center"/>
            <w:rPr>
              <w:sz w:val="24"/>
              <w:szCs w:val="24"/>
            </w:rPr>
          </w:pPr>
          <w:r w:rsidRPr="000B3CBA">
            <w:rPr>
              <w:noProof/>
              <w:sz w:val="18"/>
              <w:szCs w:val="18"/>
              <w:lang w:val="es-CO" w:eastAsia="es-CO"/>
            </w:rPr>
            <w:t>POLICÍANACIONAL</w:t>
          </w:r>
        </w:p>
      </w:tc>
    </w:tr>
    <w:tr w:rsidR="00F601CF" w:rsidRPr="00285C0D" w14:paraId="411874A5" w14:textId="77777777" w:rsidTr="00FA0C5E">
      <w:trPr>
        <w:trHeight w:val="422"/>
      </w:trPr>
      <w:tc>
        <w:tcPr>
          <w:tcW w:w="2125" w:type="dxa"/>
          <w:vAlign w:val="center"/>
        </w:tcPr>
        <w:p w14:paraId="5D6298C2" w14:textId="77777777" w:rsidR="00F601CF" w:rsidRPr="0069301C" w:rsidRDefault="00F601CF" w:rsidP="00FA0C5E">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2A8B430A" w14:textId="77777777" w:rsidR="00F601CF" w:rsidRPr="001A58A6" w:rsidRDefault="00F601CF" w:rsidP="00FA0C5E">
          <w:pPr>
            <w:jc w:val="center"/>
            <w:rPr>
              <w:sz w:val="18"/>
              <w:szCs w:val="18"/>
            </w:rPr>
          </w:pPr>
        </w:p>
      </w:tc>
      <w:tc>
        <w:tcPr>
          <w:tcW w:w="2458" w:type="dxa"/>
          <w:vMerge/>
        </w:tcPr>
        <w:p w14:paraId="3B979413" w14:textId="77777777" w:rsidR="00F601CF" w:rsidRPr="00285C0D" w:rsidRDefault="00F601CF" w:rsidP="00FA0C5E">
          <w:pPr>
            <w:rPr>
              <w:sz w:val="24"/>
              <w:szCs w:val="24"/>
            </w:rPr>
          </w:pPr>
        </w:p>
      </w:tc>
    </w:tr>
    <w:tr w:rsidR="00F601CF" w:rsidRPr="00285C0D" w14:paraId="6A3C237B" w14:textId="77777777" w:rsidTr="00FA0C5E">
      <w:trPr>
        <w:trHeight w:val="413"/>
      </w:trPr>
      <w:tc>
        <w:tcPr>
          <w:tcW w:w="2125" w:type="dxa"/>
          <w:vAlign w:val="center"/>
        </w:tcPr>
        <w:p w14:paraId="623FAC51" w14:textId="77777777" w:rsidR="00F601CF" w:rsidRPr="0069301C" w:rsidRDefault="00F601CF" w:rsidP="00FA0C5E">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FC2791E" w14:textId="77777777" w:rsidR="00F601CF" w:rsidRPr="000B3CBA" w:rsidRDefault="00F601CF" w:rsidP="00FA0C5E">
          <w:pPr>
            <w:jc w:val="center"/>
            <w:rPr>
              <w:sz w:val="18"/>
              <w:szCs w:val="18"/>
            </w:rPr>
          </w:pPr>
          <w:r>
            <w:rPr>
              <w:sz w:val="18"/>
              <w:szCs w:val="18"/>
            </w:rPr>
            <w:t>INVITACIÓN CONVOCATORIA MÍNIMA CUANTÍ</w:t>
          </w:r>
          <w:r w:rsidRPr="001A58A6">
            <w:rPr>
              <w:sz w:val="18"/>
              <w:szCs w:val="18"/>
            </w:rPr>
            <w:t>A</w:t>
          </w:r>
        </w:p>
      </w:tc>
      <w:tc>
        <w:tcPr>
          <w:tcW w:w="2458" w:type="dxa"/>
          <w:vMerge/>
        </w:tcPr>
        <w:p w14:paraId="22AD37A3" w14:textId="77777777" w:rsidR="00F601CF" w:rsidRPr="00285C0D" w:rsidRDefault="00F601CF" w:rsidP="00FA0C5E">
          <w:pPr>
            <w:rPr>
              <w:sz w:val="24"/>
              <w:szCs w:val="24"/>
            </w:rPr>
          </w:pPr>
        </w:p>
      </w:tc>
    </w:tr>
    <w:tr w:rsidR="00F601CF" w:rsidRPr="00285C0D" w14:paraId="22829F94" w14:textId="77777777" w:rsidTr="00FA0C5E">
      <w:trPr>
        <w:trHeight w:val="402"/>
      </w:trPr>
      <w:tc>
        <w:tcPr>
          <w:tcW w:w="2125" w:type="dxa"/>
          <w:vAlign w:val="center"/>
        </w:tcPr>
        <w:p w14:paraId="202A1986" w14:textId="77777777" w:rsidR="00F601CF" w:rsidRPr="0069301C" w:rsidRDefault="00F601CF" w:rsidP="00FA0C5E">
          <w:pPr>
            <w:rPr>
              <w:b/>
              <w:sz w:val="18"/>
              <w:szCs w:val="18"/>
            </w:rPr>
          </w:pPr>
          <w:r>
            <w:rPr>
              <w:b/>
              <w:sz w:val="18"/>
              <w:szCs w:val="18"/>
            </w:rPr>
            <w:t>Versión: 2</w:t>
          </w:r>
        </w:p>
      </w:tc>
      <w:tc>
        <w:tcPr>
          <w:tcW w:w="5670" w:type="dxa"/>
          <w:vMerge/>
        </w:tcPr>
        <w:p w14:paraId="0A21FC7B" w14:textId="77777777" w:rsidR="00F601CF" w:rsidRPr="00285C0D" w:rsidRDefault="00F601CF" w:rsidP="00FA0C5E">
          <w:pPr>
            <w:rPr>
              <w:sz w:val="24"/>
              <w:szCs w:val="24"/>
            </w:rPr>
          </w:pPr>
        </w:p>
      </w:tc>
      <w:tc>
        <w:tcPr>
          <w:tcW w:w="2458" w:type="dxa"/>
          <w:vMerge/>
        </w:tcPr>
        <w:p w14:paraId="54DFA325" w14:textId="77777777" w:rsidR="00F601CF" w:rsidRPr="00285C0D" w:rsidRDefault="00F601CF" w:rsidP="00FA0C5E">
          <w:pPr>
            <w:rPr>
              <w:sz w:val="24"/>
              <w:szCs w:val="24"/>
            </w:rPr>
          </w:pPr>
        </w:p>
      </w:tc>
    </w:tr>
  </w:tbl>
  <w:p w14:paraId="0830C224" w14:textId="77777777" w:rsidR="00F601CF" w:rsidRDefault="00F601CF"/>
  <w:p w14:paraId="51949C98" w14:textId="77777777" w:rsidR="00F601CF" w:rsidRDefault="00F601C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C3977"/>
    <w:multiLevelType w:val="multilevel"/>
    <w:tmpl w:val="9C0E3A2A"/>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06771F"/>
    <w:multiLevelType w:val="multilevel"/>
    <w:tmpl w:val="E0BE570C"/>
    <w:lvl w:ilvl="0">
      <w:start w:val="3"/>
      <w:numFmt w:val="decimal"/>
      <w:lvlText w:val="%1."/>
      <w:lvlJc w:val="left"/>
      <w:pPr>
        <w:tabs>
          <w:tab w:val="num" w:pos="705"/>
        </w:tabs>
        <w:ind w:left="705" w:hanging="705"/>
      </w:pPr>
    </w:lvl>
    <w:lvl w:ilvl="1">
      <w:start w:val="1"/>
      <w:numFmt w:val="decimal"/>
      <w:lvlText w:val="%1.%2."/>
      <w:lvlJc w:val="left"/>
      <w:pPr>
        <w:tabs>
          <w:tab w:val="num" w:pos="720"/>
        </w:tabs>
        <w:ind w:left="720" w:hanging="720"/>
      </w:pPr>
      <w:rPr>
        <w:sz w:val="22"/>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 w15:restartNumberingAfterBreak="0">
    <w:nsid w:val="0B377EF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450B53"/>
    <w:multiLevelType w:val="hybridMultilevel"/>
    <w:tmpl w:val="0A5CB760"/>
    <w:lvl w:ilvl="0" w:tplc="20B07342">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240606A"/>
    <w:multiLevelType w:val="multilevel"/>
    <w:tmpl w:val="F894044E"/>
    <w:lvl w:ilvl="0">
      <w:start w:val="1"/>
      <w:numFmt w:val="bullet"/>
      <w:lvlText w:val=""/>
      <w:lvlJc w:val="left"/>
      <w:pPr>
        <w:ind w:left="360" w:hanging="360"/>
      </w:pPr>
      <w:rPr>
        <w:rFonts w:ascii="Wingdings" w:hAnsi="Wingdings" w:cs="Wingdings" w:hint="default"/>
        <w:b w:val="0"/>
        <w:bCs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6"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50922D8"/>
    <w:multiLevelType w:val="hybridMultilevel"/>
    <w:tmpl w:val="C57CD1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5410822"/>
    <w:multiLevelType w:val="hybridMultilevel"/>
    <w:tmpl w:val="4B80FE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5D7061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1A4C38"/>
    <w:multiLevelType w:val="hybridMultilevel"/>
    <w:tmpl w:val="76AC2CB6"/>
    <w:lvl w:ilvl="0" w:tplc="7F5C7E52">
      <w:start w:val="1"/>
      <w:numFmt w:val="decimal"/>
      <w:lvlText w:val="6.%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1A0A38D8"/>
    <w:multiLevelType w:val="hybridMultilevel"/>
    <w:tmpl w:val="F5D8FEE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54D2FE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8F4350"/>
    <w:multiLevelType w:val="hybridMultilevel"/>
    <w:tmpl w:val="A17CA4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83B24C9"/>
    <w:multiLevelType w:val="hybridMultilevel"/>
    <w:tmpl w:val="D9788790"/>
    <w:lvl w:ilvl="0" w:tplc="CC7E74C2">
      <w:start w:val="1"/>
      <w:numFmt w:val="decimal"/>
      <w:lvlText w:val="3.%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2DE974EE"/>
    <w:multiLevelType w:val="multilevel"/>
    <w:tmpl w:val="2B12B0E2"/>
    <w:lvl w:ilvl="0">
      <w:start w:val="1"/>
      <w:numFmt w:val="decimal"/>
      <w:lvlText w:val="%1."/>
      <w:lvlJc w:val="left"/>
      <w:pPr>
        <w:ind w:left="720" w:hanging="360"/>
      </w:pPr>
      <w:rPr>
        <w:rFonts w:hint="default"/>
        <w:sz w:val="20"/>
      </w:rPr>
    </w:lvl>
    <w:lvl w:ilvl="1">
      <w:start w:val="2"/>
      <w:numFmt w:val="decimal"/>
      <w:isLgl/>
      <w:lvlText w:val="%1.%2"/>
      <w:lvlJc w:val="left"/>
      <w:pPr>
        <w:ind w:left="720" w:hanging="360"/>
      </w:pPr>
      <w:rPr>
        <w:rFonts w:eastAsia="Calibri" w:hint="default"/>
        <w:sz w:val="22"/>
      </w:rPr>
    </w:lvl>
    <w:lvl w:ilvl="2">
      <w:start w:val="1"/>
      <w:numFmt w:val="decimal"/>
      <w:isLgl/>
      <w:lvlText w:val="%1.%2.%3"/>
      <w:lvlJc w:val="left"/>
      <w:pPr>
        <w:ind w:left="1080" w:hanging="720"/>
      </w:pPr>
      <w:rPr>
        <w:rFonts w:eastAsia="Calibri" w:hint="default"/>
        <w:sz w:val="12"/>
      </w:rPr>
    </w:lvl>
    <w:lvl w:ilvl="3">
      <w:start w:val="1"/>
      <w:numFmt w:val="decimal"/>
      <w:isLgl/>
      <w:lvlText w:val="%1.%2.%3.%4"/>
      <w:lvlJc w:val="left"/>
      <w:pPr>
        <w:ind w:left="1080" w:hanging="720"/>
      </w:pPr>
      <w:rPr>
        <w:rFonts w:eastAsia="Calibri" w:hint="default"/>
        <w:sz w:val="12"/>
      </w:rPr>
    </w:lvl>
    <w:lvl w:ilvl="4">
      <w:start w:val="1"/>
      <w:numFmt w:val="decimal"/>
      <w:isLgl/>
      <w:lvlText w:val="%1.%2.%3.%4.%5"/>
      <w:lvlJc w:val="left"/>
      <w:pPr>
        <w:ind w:left="1440" w:hanging="1080"/>
      </w:pPr>
      <w:rPr>
        <w:rFonts w:eastAsia="Calibri" w:hint="default"/>
        <w:sz w:val="12"/>
      </w:rPr>
    </w:lvl>
    <w:lvl w:ilvl="5">
      <w:start w:val="1"/>
      <w:numFmt w:val="decimal"/>
      <w:isLgl/>
      <w:lvlText w:val="%1.%2.%3.%4.%5.%6"/>
      <w:lvlJc w:val="left"/>
      <w:pPr>
        <w:ind w:left="1440" w:hanging="1080"/>
      </w:pPr>
      <w:rPr>
        <w:rFonts w:eastAsia="Calibri" w:hint="default"/>
        <w:sz w:val="12"/>
      </w:rPr>
    </w:lvl>
    <w:lvl w:ilvl="6">
      <w:start w:val="1"/>
      <w:numFmt w:val="decimal"/>
      <w:isLgl/>
      <w:lvlText w:val="%1.%2.%3.%4.%5.%6.%7"/>
      <w:lvlJc w:val="left"/>
      <w:pPr>
        <w:ind w:left="1800" w:hanging="1440"/>
      </w:pPr>
      <w:rPr>
        <w:rFonts w:eastAsia="Calibri" w:hint="default"/>
        <w:sz w:val="12"/>
      </w:rPr>
    </w:lvl>
    <w:lvl w:ilvl="7">
      <w:start w:val="1"/>
      <w:numFmt w:val="decimal"/>
      <w:isLgl/>
      <w:lvlText w:val="%1.%2.%3.%4.%5.%6.%7.%8"/>
      <w:lvlJc w:val="left"/>
      <w:pPr>
        <w:ind w:left="1800" w:hanging="1440"/>
      </w:pPr>
      <w:rPr>
        <w:rFonts w:eastAsia="Calibri" w:hint="default"/>
        <w:sz w:val="12"/>
      </w:rPr>
    </w:lvl>
    <w:lvl w:ilvl="8">
      <w:start w:val="1"/>
      <w:numFmt w:val="decimal"/>
      <w:isLgl/>
      <w:lvlText w:val="%1.%2.%3.%4.%5.%6.%7.%8.%9"/>
      <w:lvlJc w:val="left"/>
      <w:pPr>
        <w:ind w:left="2160" w:hanging="1800"/>
      </w:pPr>
      <w:rPr>
        <w:rFonts w:eastAsia="Calibri" w:hint="default"/>
        <w:sz w:val="12"/>
      </w:rPr>
    </w:lvl>
  </w:abstractNum>
  <w:abstractNum w:abstractNumId="16" w15:restartNumberingAfterBreak="0">
    <w:nsid w:val="2FF50961"/>
    <w:multiLevelType w:val="hybridMultilevel"/>
    <w:tmpl w:val="158AC49A"/>
    <w:lvl w:ilvl="0" w:tplc="3380FC18">
      <w:start w:val="1"/>
      <w:numFmt w:val="decimal"/>
      <w:lvlText w:val="2.%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15:restartNumberingAfterBreak="0">
    <w:nsid w:val="398019D8"/>
    <w:multiLevelType w:val="multilevel"/>
    <w:tmpl w:val="D41CCAC8"/>
    <w:lvl w:ilvl="0">
      <w:start w:val="1"/>
      <w:numFmt w:val="lowerLetter"/>
      <w:lvlText w:val="%1."/>
      <w:lvlJc w:val="left"/>
      <w:pPr>
        <w:ind w:left="360" w:hanging="360"/>
      </w:pPr>
      <w:rPr>
        <w:b w:val="0"/>
        <w:bCs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9"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0" w15:restartNumberingAfterBreak="0">
    <w:nsid w:val="3A4B0A14"/>
    <w:multiLevelType w:val="hybridMultilevel"/>
    <w:tmpl w:val="BA2835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ADB2D8F"/>
    <w:multiLevelType w:val="hybridMultilevel"/>
    <w:tmpl w:val="FE849E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F68381A"/>
    <w:multiLevelType w:val="hybridMultilevel"/>
    <w:tmpl w:val="1AC65CFC"/>
    <w:lvl w:ilvl="0" w:tplc="1FBE0918">
      <w:start w:val="1"/>
      <w:numFmt w:val="decimal"/>
      <w:lvlText w:val="4.%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41FE68CB"/>
    <w:multiLevelType w:val="hybridMultilevel"/>
    <w:tmpl w:val="AD2C13BE"/>
    <w:lvl w:ilvl="0" w:tplc="2C5299C2">
      <w:start w:val="2"/>
      <w:numFmt w:val="decimal"/>
      <w:lvlText w:val="%1."/>
      <w:lvlJc w:val="left"/>
      <w:pPr>
        <w:tabs>
          <w:tab w:val="num" w:pos="390"/>
        </w:tabs>
        <w:ind w:left="390" w:hanging="390"/>
      </w:pPr>
      <w:rPr>
        <w:rFonts w:cs="Times New Roman" w:hint="default"/>
      </w:rPr>
    </w:lvl>
    <w:lvl w:ilvl="1" w:tplc="240A0019">
      <w:start w:val="1"/>
      <w:numFmt w:val="lowerLetter"/>
      <w:lvlText w:val="%2."/>
      <w:lvlJc w:val="left"/>
      <w:pPr>
        <w:tabs>
          <w:tab w:val="num" w:pos="1080"/>
        </w:tabs>
        <w:ind w:left="1080" w:hanging="360"/>
      </w:pPr>
      <w:rPr>
        <w:rFonts w:cs="Times New Roman"/>
      </w:rPr>
    </w:lvl>
    <w:lvl w:ilvl="2" w:tplc="240A001B">
      <w:start w:val="1"/>
      <w:numFmt w:val="lowerRoman"/>
      <w:lvlText w:val="%3."/>
      <w:lvlJc w:val="right"/>
      <w:pPr>
        <w:tabs>
          <w:tab w:val="num" w:pos="1800"/>
        </w:tabs>
        <w:ind w:left="1800" w:hanging="180"/>
      </w:pPr>
      <w:rPr>
        <w:rFonts w:cs="Times New Roman"/>
      </w:rPr>
    </w:lvl>
    <w:lvl w:ilvl="3" w:tplc="240A000F">
      <w:start w:val="1"/>
      <w:numFmt w:val="decimal"/>
      <w:lvlText w:val="%4."/>
      <w:lvlJc w:val="left"/>
      <w:pPr>
        <w:tabs>
          <w:tab w:val="num" w:pos="2520"/>
        </w:tabs>
        <w:ind w:left="2520" w:hanging="360"/>
      </w:pPr>
      <w:rPr>
        <w:rFonts w:cs="Times New Roman"/>
      </w:rPr>
    </w:lvl>
    <w:lvl w:ilvl="4" w:tplc="240A0019">
      <w:start w:val="1"/>
      <w:numFmt w:val="lowerLetter"/>
      <w:lvlText w:val="%5."/>
      <w:lvlJc w:val="left"/>
      <w:pPr>
        <w:tabs>
          <w:tab w:val="num" w:pos="3240"/>
        </w:tabs>
        <w:ind w:left="3240" w:hanging="360"/>
      </w:pPr>
      <w:rPr>
        <w:rFonts w:cs="Times New Roman"/>
      </w:rPr>
    </w:lvl>
    <w:lvl w:ilvl="5" w:tplc="240A001B">
      <w:start w:val="1"/>
      <w:numFmt w:val="lowerRoman"/>
      <w:lvlText w:val="%6."/>
      <w:lvlJc w:val="right"/>
      <w:pPr>
        <w:tabs>
          <w:tab w:val="num" w:pos="3960"/>
        </w:tabs>
        <w:ind w:left="3960" w:hanging="180"/>
      </w:pPr>
      <w:rPr>
        <w:rFonts w:cs="Times New Roman"/>
      </w:rPr>
    </w:lvl>
    <w:lvl w:ilvl="6" w:tplc="240A000F">
      <w:start w:val="1"/>
      <w:numFmt w:val="decimal"/>
      <w:lvlText w:val="%7."/>
      <w:lvlJc w:val="left"/>
      <w:pPr>
        <w:tabs>
          <w:tab w:val="num" w:pos="4680"/>
        </w:tabs>
        <w:ind w:left="4680" w:hanging="360"/>
      </w:pPr>
      <w:rPr>
        <w:rFonts w:cs="Times New Roman"/>
      </w:rPr>
    </w:lvl>
    <w:lvl w:ilvl="7" w:tplc="240A0019">
      <w:start w:val="1"/>
      <w:numFmt w:val="lowerLetter"/>
      <w:lvlText w:val="%8."/>
      <w:lvlJc w:val="left"/>
      <w:pPr>
        <w:tabs>
          <w:tab w:val="num" w:pos="5400"/>
        </w:tabs>
        <w:ind w:left="5400" w:hanging="360"/>
      </w:pPr>
      <w:rPr>
        <w:rFonts w:cs="Times New Roman"/>
      </w:rPr>
    </w:lvl>
    <w:lvl w:ilvl="8" w:tplc="240A001B">
      <w:start w:val="1"/>
      <w:numFmt w:val="lowerRoman"/>
      <w:lvlText w:val="%9."/>
      <w:lvlJc w:val="right"/>
      <w:pPr>
        <w:tabs>
          <w:tab w:val="num" w:pos="6120"/>
        </w:tabs>
        <w:ind w:left="6120" w:hanging="180"/>
      </w:pPr>
      <w:rPr>
        <w:rFonts w:cs="Times New Roman"/>
      </w:rPr>
    </w:lvl>
  </w:abstractNum>
  <w:abstractNum w:abstractNumId="24"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5" w15:restartNumberingAfterBreak="0">
    <w:nsid w:val="490628D1"/>
    <w:multiLevelType w:val="hybridMultilevel"/>
    <w:tmpl w:val="D136948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B40097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BD734B0"/>
    <w:multiLevelType w:val="hybridMultilevel"/>
    <w:tmpl w:val="0F14CD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F896DE0"/>
    <w:multiLevelType w:val="multilevel"/>
    <w:tmpl w:val="E33AB9E4"/>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F95589E"/>
    <w:multiLevelType w:val="multilevel"/>
    <w:tmpl w:val="D5E65722"/>
    <w:lvl w:ilvl="0">
      <w:start w:val="5"/>
      <w:numFmt w:val="decimal"/>
      <w:lvlText w:val="%1."/>
      <w:lvlJc w:val="left"/>
      <w:pPr>
        <w:ind w:left="360" w:hanging="360"/>
      </w:pPr>
      <w:rPr>
        <w:rFonts w:hint="default"/>
        <w:b/>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4FD72FFD"/>
    <w:multiLevelType w:val="hybridMultilevel"/>
    <w:tmpl w:val="79C4CECA"/>
    <w:lvl w:ilvl="0" w:tplc="EE668922">
      <w:start w:val="1"/>
      <w:numFmt w:val="decimal"/>
      <w:lvlText w:val="7.%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523343FE"/>
    <w:multiLevelType w:val="hybridMultilevel"/>
    <w:tmpl w:val="5D3097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56308CC"/>
    <w:multiLevelType w:val="hybridMultilevel"/>
    <w:tmpl w:val="5A7E1084"/>
    <w:lvl w:ilvl="0" w:tplc="50008E86">
      <w:start w:val="1"/>
      <w:numFmt w:val="decimal"/>
      <w:lvlText w:val="1.%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5C81304"/>
    <w:multiLevelType w:val="hybridMultilevel"/>
    <w:tmpl w:val="846A7A7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75638DF"/>
    <w:multiLevelType w:val="hybridMultilevel"/>
    <w:tmpl w:val="1A184E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5D5006B2"/>
    <w:multiLevelType w:val="hybridMultilevel"/>
    <w:tmpl w:val="2FA421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9" w15:restartNumberingAfterBreak="0">
    <w:nsid w:val="6435057F"/>
    <w:multiLevelType w:val="hybridMultilevel"/>
    <w:tmpl w:val="249E222C"/>
    <w:lvl w:ilvl="0" w:tplc="16065CAE">
      <w:start w:val="1"/>
      <w:numFmt w:val="decimal"/>
      <w:lvlText w:val="5.%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15:restartNumberingAfterBreak="0">
    <w:nsid w:val="6DD3092E"/>
    <w:multiLevelType w:val="multilevel"/>
    <w:tmpl w:val="C31E0F58"/>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E667EBB"/>
    <w:multiLevelType w:val="hybridMultilevel"/>
    <w:tmpl w:val="56B27F2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097302D"/>
    <w:multiLevelType w:val="hybridMultilevel"/>
    <w:tmpl w:val="A17CA4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4A40C13"/>
    <w:multiLevelType w:val="hybridMultilevel"/>
    <w:tmpl w:val="71E4A0AA"/>
    <w:lvl w:ilvl="0" w:tplc="EE668922">
      <w:start w:val="1"/>
      <w:numFmt w:val="decimal"/>
      <w:lvlText w:val="7.%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4" w15:restartNumberingAfterBreak="0">
    <w:nsid w:val="7A34668F"/>
    <w:multiLevelType w:val="hybridMultilevel"/>
    <w:tmpl w:val="458C6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EB23ADC"/>
    <w:multiLevelType w:val="hybridMultilevel"/>
    <w:tmpl w:val="80D6F2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7"/>
  </w:num>
  <w:num w:numId="2">
    <w:abstractNumId w:val="18"/>
  </w:num>
  <w:num w:numId="3">
    <w:abstractNumId w:val="36"/>
  </w:num>
  <w:num w:numId="4">
    <w:abstractNumId w:val="17"/>
  </w:num>
  <w:num w:numId="5">
    <w:abstractNumId w:val="24"/>
    <w:lvlOverride w:ilvl="0">
      <w:startOverride w:val="1"/>
    </w:lvlOverride>
  </w:num>
  <w:num w:numId="6">
    <w:abstractNumId w:val="19"/>
  </w:num>
  <w:num w:numId="7">
    <w:abstractNumId w:val="4"/>
  </w:num>
  <w:num w:numId="8">
    <w:abstractNumId w:val="4"/>
    <w:lvlOverride w:ilvl="0">
      <w:startOverride w:val="1"/>
    </w:lvlOverride>
  </w:num>
  <w:num w:numId="9">
    <w:abstractNumId w:val="23"/>
  </w:num>
  <w:num w:numId="10">
    <w:abstractNumId w:val="11"/>
  </w:num>
  <w:num w:numId="11">
    <w:abstractNumId w:val="5"/>
  </w:num>
  <w:num w:numId="12">
    <w:abstractNumId w:val="0"/>
  </w:num>
  <w:num w:numId="13">
    <w:abstractNumId w:val="42"/>
  </w:num>
  <w:num w:numId="14">
    <w:abstractNumId w:val="33"/>
  </w:num>
  <w:num w:numId="15">
    <w:abstractNumId w:val="13"/>
  </w:num>
  <w:num w:numId="16">
    <w:abstractNumId w:val="16"/>
  </w:num>
  <w:num w:numId="17">
    <w:abstractNumId w:val="14"/>
  </w:num>
  <w:num w:numId="18">
    <w:abstractNumId w:val="22"/>
  </w:num>
  <w:num w:numId="19">
    <w:abstractNumId w:val="39"/>
  </w:num>
  <w:num w:numId="20">
    <w:abstractNumId w:val="10"/>
  </w:num>
  <w:num w:numId="21">
    <w:abstractNumId w:val="8"/>
  </w:num>
  <w:num w:numId="22">
    <w:abstractNumId w:val="41"/>
  </w:num>
  <w:num w:numId="23">
    <w:abstractNumId w:val="32"/>
  </w:num>
  <w:num w:numId="24">
    <w:abstractNumId w:val="37"/>
  </w:num>
  <w:num w:numId="25">
    <w:abstractNumId w:val="20"/>
  </w:num>
  <w:num w:numId="26">
    <w:abstractNumId w:val="7"/>
  </w:num>
  <w:num w:numId="27">
    <w:abstractNumId w:val="45"/>
  </w:num>
  <w:num w:numId="28">
    <w:abstractNumId w:val="21"/>
  </w:num>
  <w:num w:numId="29">
    <w:abstractNumId w:val="35"/>
  </w:num>
  <w:num w:numId="30">
    <w:abstractNumId w:val="44"/>
  </w:num>
  <w:num w:numId="31">
    <w:abstractNumId w:val="31"/>
  </w:num>
  <w:num w:numId="32">
    <w:abstractNumId w:val="6"/>
  </w:num>
  <w:num w:numId="33">
    <w:abstractNumId w:val="28"/>
  </w:num>
  <w:num w:numId="34">
    <w:abstractNumId w:val="40"/>
  </w:num>
  <w:num w:numId="35">
    <w:abstractNumId w:val="15"/>
  </w:num>
  <w:num w:numId="36">
    <w:abstractNumId w:val="34"/>
  </w:num>
  <w:num w:numId="37">
    <w:abstractNumId w:val="29"/>
  </w:num>
  <w:num w:numId="38">
    <w:abstractNumId w:val="25"/>
  </w:num>
  <w:num w:numId="39">
    <w:abstractNumId w:val="43"/>
  </w:num>
  <w:num w:numId="40">
    <w:abstractNumId w:val="3"/>
  </w:num>
  <w:num w:numId="41">
    <w:abstractNumId w:val="12"/>
  </w:num>
  <w:num w:numId="42">
    <w:abstractNumId w:val="9"/>
  </w:num>
  <w:num w:numId="43">
    <w:abstractNumId w:val="38"/>
  </w:num>
  <w:num w:numId="44">
    <w:abstractNumId w:val="30"/>
  </w:num>
  <w:num w:numId="45">
    <w:abstractNumId w:val="2"/>
  </w:num>
  <w:num w:numId="46">
    <w:abstractNumId w:val="26"/>
  </w:num>
  <w:num w:numId="47">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4A57"/>
    <w:rsid w:val="00001A80"/>
    <w:rsid w:val="00001D24"/>
    <w:rsid w:val="00004134"/>
    <w:rsid w:val="00005637"/>
    <w:rsid w:val="00005BC7"/>
    <w:rsid w:val="0000649A"/>
    <w:rsid w:val="00006B7C"/>
    <w:rsid w:val="00007CE7"/>
    <w:rsid w:val="00010891"/>
    <w:rsid w:val="00010F70"/>
    <w:rsid w:val="00011315"/>
    <w:rsid w:val="00011A8C"/>
    <w:rsid w:val="00014047"/>
    <w:rsid w:val="00014BA3"/>
    <w:rsid w:val="000159B0"/>
    <w:rsid w:val="000159DE"/>
    <w:rsid w:val="000165DE"/>
    <w:rsid w:val="000176C5"/>
    <w:rsid w:val="0001792D"/>
    <w:rsid w:val="00017D75"/>
    <w:rsid w:val="00021BB7"/>
    <w:rsid w:val="00021CE0"/>
    <w:rsid w:val="000235D2"/>
    <w:rsid w:val="000242ED"/>
    <w:rsid w:val="0002453F"/>
    <w:rsid w:val="000252E9"/>
    <w:rsid w:val="0002587A"/>
    <w:rsid w:val="00026531"/>
    <w:rsid w:val="000304DB"/>
    <w:rsid w:val="000334B1"/>
    <w:rsid w:val="00035902"/>
    <w:rsid w:val="0003637E"/>
    <w:rsid w:val="00036FF1"/>
    <w:rsid w:val="00037D8B"/>
    <w:rsid w:val="000404E4"/>
    <w:rsid w:val="00040A36"/>
    <w:rsid w:val="00041D82"/>
    <w:rsid w:val="000431CF"/>
    <w:rsid w:val="00043BB2"/>
    <w:rsid w:val="0004512E"/>
    <w:rsid w:val="000469D9"/>
    <w:rsid w:val="0004725D"/>
    <w:rsid w:val="0005093B"/>
    <w:rsid w:val="0005171C"/>
    <w:rsid w:val="00051F67"/>
    <w:rsid w:val="000528C3"/>
    <w:rsid w:val="00052C12"/>
    <w:rsid w:val="000540D7"/>
    <w:rsid w:val="00054105"/>
    <w:rsid w:val="000542E3"/>
    <w:rsid w:val="0005442E"/>
    <w:rsid w:val="00055619"/>
    <w:rsid w:val="000563F5"/>
    <w:rsid w:val="000567BB"/>
    <w:rsid w:val="00056B41"/>
    <w:rsid w:val="00056F60"/>
    <w:rsid w:val="0005745D"/>
    <w:rsid w:val="0005757B"/>
    <w:rsid w:val="00057F07"/>
    <w:rsid w:val="00060448"/>
    <w:rsid w:val="00065945"/>
    <w:rsid w:val="000672EE"/>
    <w:rsid w:val="00070702"/>
    <w:rsid w:val="00071CFC"/>
    <w:rsid w:val="00071FDF"/>
    <w:rsid w:val="0007251C"/>
    <w:rsid w:val="0007260D"/>
    <w:rsid w:val="000728AB"/>
    <w:rsid w:val="00073139"/>
    <w:rsid w:val="000739FE"/>
    <w:rsid w:val="00074323"/>
    <w:rsid w:val="00074B54"/>
    <w:rsid w:val="00075A76"/>
    <w:rsid w:val="0007624D"/>
    <w:rsid w:val="000765AA"/>
    <w:rsid w:val="00080695"/>
    <w:rsid w:val="000809FF"/>
    <w:rsid w:val="000821F7"/>
    <w:rsid w:val="0008423F"/>
    <w:rsid w:val="00085815"/>
    <w:rsid w:val="00086F65"/>
    <w:rsid w:val="00087662"/>
    <w:rsid w:val="00090344"/>
    <w:rsid w:val="00091FF9"/>
    <w:rsid w:val="0009208E"/>
    <w:rsid w:val="000926EB"/>
    <w:rsid w:val="00095736"/>
    <w:rsid w:val="00097264"/>
    <w:rsid w:val="000A12DA"/>
    <w:rsid w:val="000A2500"/>
    <w:rsid w:val="000A400C"/>
    <w:rsid w:val="000A4455"/>
    <w:rsid w:val="000A6276"/>
    <w:rsid w:val="000A654B"/>
    <w:rsid w:val="000A767E"/>
    <w:rsid w:val="000B0C38"/>
    <w:rsid w:val="000B10C7"/>
    <w:rsid w:val="000B2D3F"/>
    <w:rsid w:val="000B43E1"/>
    <w:rsid w:val="000B4745"/>
    <w:rsid w:val="000B61C0"/>
    <w:rsid w:val="000B7454"/>
    <w:rsid w:val="000C063B"/>
    <w:rsid w:val="000C0B25"/>
    <w:rsid w:val="000C0C81"/>
    <w:rsid w:val="000C1A64"/>
    <w:rsid w:val="000C495B"/>
    <w:rsid w:val="000C55F4"/>
    <w:rsid w:val="000C594A"/>
    <w:rsid w:val="000C65A3"/>
    <w:rsid w:val="000D2BA2"/>
    <w:rsid w:val="000D51F3"/>
    <w:rsid w:val="000D640E"/>
    <w:rsid w:val="000D7DD5"/>
    <w:rsid w:val="000D7E4E"/>
    <w:rsid w:val="000E01FA"/>
    <w:rsid w:val="000E0831"/>
    <w:rsid w:val="000E0CAF"/>
    <w:rsid w:val="000E165C"/>
    <w:rsid w:val="000E4293"/>
    <w:rsid w:val="000E608A"/>
    <w:rsid w:val="000E66ED"/>
    <w:rsid w:val="000E70ED"/>
    <w:rsid w:val="000F2832"/>
    <w:rsid w:val="000F342A"/>
    <w:rsid w:val="000F370A"/>
    <w:rsid w:val="000F397E"/>
    <w:rsid w:val="000F4BF6"/>
    <w:rsid w:val="000F4CAA"/>
    <w:rsid w:val="000F7DC0"/>
    <w:rsid w:val="00100795"/>
    <w:rsid w:val="00100952"/>
    <w:rsid w:val="00101407"/>
    <w:rsid w:val="00102634"/>
    <w:rsid w:val="00103BAE"/>
    <w:rsid w:val="00103E00"/>
    <w:rsid w:val="00103ECC"/>
    <w:rsid w:val="00104C3E"/>
    <w:rsid w:val="00105EF6"/>
    <w:rsid w:val="00105F36"/>
    <w:rsid w:val="00107054"/>
    <w:rsid w:val="0011116F"/>
    <w:rsid w:val="001118F9"/>
    <w:rsid w:val="00113683"/>
    <w:rsid w:val="00114907"/>
    <w:rsid w:val="0011611B"/>
    <w:rsid w:val="0012111B"/>
    <w:rsid w:val="00121B99"/>
    <w:rsid w:val="00123AF2"/>
    <w:rsid w:val="00123C32"/>
    <w:rsid w:val="00123F75"/>
    <w:rsid w:val="00125B6F"/>
    <w:rsid w:val="0012657D"/>
    <w:rsid w:val="001304CA"/>
    <w:rsid w:val="00131BE3"/>
    <w:rsid w:val="0013301C"/>
    <w:rsid w:val="00133693"/>
    <w:rsid w:val="0013514D"/>
    <w:rsid w:val="001353C3"/>
    <w:rsid w:val="001369A4"/>
    <w:rsid w:val="00140050"/>
    <w:rsid w:val="00140706"/>
    <w:rsid w:val="0014168E"/>
    <w:rsid w:val="00141E24"/>
    <w:rsid w:val="00143A3F"/>
    <w:rsid w:val="001447DD"/>
    <w:rsid w:val="00147902"/>
    <w:rsid w:val="00147933"/>
    <w:rsid w:val="001506DB"/>
    <w:rsid w:val="00150B5B"/>
    <w:rsid w:val="001524DE"/>
    <w:rsid w:val="0015376B"/>
    <w:rsid w:val="00153A20"/>
    <w:rsid w:val="00153F9B"/>
    <w:rsid w:val="00153FB9"/>
    <w:rsid w:val="001544CB"/>
    <w:rsid w:val="00157695"/>
    <w:rsid w:val="00157FAD"/>
    <w:rsid w:val="001608AD"/>
    <w:rsid w:val="00160DC8"/>
    <w:rsid w:val="00161C18"/>
    <w:rsid w:val="00161E39"/>
    <w:rsid w:val="00165E2D"/>
    <w:rsid w:val="00167F68"/>
    <w:rsid w:val="001707FC"/>
    <w:rsid w:val="00170CE7"/>
    <w:rsid w:val="00172271"/>
    <w:rsid w:val="00173BA2"/>
    <w:rsid w:val="0017578A"/>
    <w:rsid w:val="001757D5"/>
    <w:rsid w:val="00176EF8"/>
    <w:rsid w:val="0018076C"/>
    <w:rsid w:val="00182487"/>
    <w:rsid w:val="001840AB"/>
    <w:rsid w:val="001863C5"/>
    <w:rsid w:val="001866FE"/>
    <w:rsid w:val="00187A66"/>
    <w:rsid w:val="00190CFC"/>
    <w:rsid w:val="001917FB"/>
    <w:rsid w:val="00194B07"/>
    <w:rsid w:val="001977F1"/>
    <w:rsid w:val="001A11AF"/>
    <w:rsid w:val="001A1DA5"/>
    <w:rsid w:val="001A344E"/>
    <w:rsid w:val="001A48A6"/>
    <w:rsid w:val="001A5A66"/>
    <w:rsid w:val="001A785A"/>
    <w:rsid w:val="001A7D29"/>
    <w:rsid w:val="001B1469"/>
    <w:rsid w:val="001B1F7B"/>
    <w:rsid w:val="001B21FE"/>
    <w:rsid w:val="001B3447"/>
    <w:rsid w:val="001B3683"/>
    <w:rsid w:val="001B6210"/>
    <w:rsid w:val="001B7BB2"/>
    <w:rsid w:val="001B7BF0"/>
    <w:rsid w:val="001C2D80"/>
    <w:rsid w:val="001C3B64"/>
    <w:rsid w:val="001C42C0"/>
    <w:rsid w:val="001C54FF"/>
    <w:rsid w:val="001C623F"/>
    <w:rsid w:val="001C76AC"/>
    <w:rsid w:val="001D07AF"/>
    <w:rsid w:val="001D4987"/>
    <w:rsid w:val="001D52BE"/>
    <w:rsid w:val="001D5442"/>
    <w:rsid w:val="001D61BA"/>
    <w:rsid w:val="001D7079"/>
    <w:rsid w:val="001D7D28"/>
    <w:rsid w:val="001E2279"/>
    <w:rsid w:val="001E47C5"/>
    <w:rsid w:val="001E646D"/>
    <w:rsid w:val="001E7422"/>
    <w:rsid w:val="001E75AE"/>
    <w:rsid w:val="001F0CB6"/>
    <w:rsid w:val="001F146E"/>
    <w:rsid w:val="001F321D"/>
    <w:rsid w:val="001F5A1B"/>
    <w:rsid w:val="001F5EA7"/>
    <w:rsid w:val="001F779E"/>
    <w:rsid w:val="0020236B"/>
    <w:rsid w:val="00202453"/>
    <w:rsid w:val="0020294A"/>
    <w:rsid w:val="002044D2"/>
    <w:rsid w:val="00206862"/>
    <w:rsid w:val="00206889"/>
    <w:rsid w:val="00207374"/>
    <w:rsid w:val="00210F97"/>
    <w:rsid w:val="00212325"/>
    <w:rsid w:val="00212411"/>
    <w:rsid w:val="00213604"/>
    <w:rsid w:val="002145DD"/>
    <w:rsid w:val="00215FB6"/>
    <w:rsid w:val="00216260"/>
    <w:rsid w:val="00223664"/>
    <w:rsid w:val="002241C3"/>
    <w:rsid w:val="00226C2C"/>
    <w:rsid w:val="00231C17"/>
    <w:rsid w:val="002324A6"/>
    <w:rsid w:val="002341E0"/>
    <w:rsid w:val="002359A2"/>
    <w:rsid w:val="00235A9A"/>
    <w:rsid w:val="0024329C"/>
    <w:rsid w:val="002455A0"/>
    <w:rsid w:val="00246884"/>
    <w:rsid w:val="00247070"/>
    <w:rsid w:val="00247120"/>
    <w:rsid w:val="00247B0D"/>
    <w:rsid w:val="0025297A"/>
    <w:rsid w:val="00252CE2"/>
    <w:rsid w:val="00256ED0"/>
    <w:rsid w:val="00260847"/>
    <w:rsid w:val="0026086C"/>
    <w:rsid w:val="00263175"/>
    <w:rsid w:val="00263508"/>
    <w:rsid w:val="00263E74"/>
    <w:rsid w:val="00267C09"/>
    <w:rsid w:val="002722A5"/>
    <w:rsid w:val="002732F6"/>
    <w:rsid w:val="00273700"/>
    <w:rsid w:val="002755B5"/>
    <w:rsid w:val="00275960"/>
    <w:rsid w:val="00276C5A"/>
    <w:rsid w:val="002807B9"/>
    <w:rsid w:val="00280E6F"/>
    <w:rsid w:val="00282C7F"/>
    <w:rsid w:val="0028371F"/>
    <w:rsid w:val="00285D2C"/>
    <w:rsid w:val="00287AC6"/>
    <w:rsid w:val="0029125B"/>
    <w:rsid w:val="00291BF4"/>
    <w:rsid w:val="00292119"/>
    <w:rsid w:val="00295AC2"/>
    <w:rsid w:val="002968A0"/>
    <w:rsid w:val="0029718A"/>
    <w:rsid w:val="002A1048"/>
    <w:rsid w:val="002A1BB8"/>
    <w:rsid w:val="002A298D"/>
    <w:rsid w:val="002A4860"/>
    <w:rsid w:val="002A4AFC"/>
    <w:rsid w:val="002B0A50"/>
    <w:rsid w:val="002B1C55"/>
    <w:rsid w:val="002B2913"/>
    <w:rsid w:val="002B2F1E"/>
    <w:rsid w:val="002B5317"/>
    <w:rsid w:val="002B5949"/>
    <w:rsid w:val="002B668E"/>
    <w:rsid w:val="002B6A72"/>
    <w:rsid w:val="002B77D9"/>
    <w:rsid w:val="002C03D1"/>
    <w:rsid w:val="002C0EF1"/>
    <w:rsid w:val="002C137B"/>
    <w:rsid w:val="002C2AFA"/>
    <w:rsid w:val="002C3CAD"/>
    <w:rsid w:val="002C4060"/>
    <w:rsid w:val="002C7581"/>
    <w:rsid w:val="002D021D"/>
    <w:rsid w:val="002D39FC"/>
    <w:rsid w:val="002D6133"/>
    <w:rsid w:val="002D7A05"/>
    <w:rsid w:val="002E07D3"/>
    <w:rsid w:val="002E0878"/>
    <w:rsid w:val="002E15FE"/>
    <w:rsid w:val="002E1D74"/>
    <w:rsid w:val="002E2ACB"/>
    <w:rsid w:val="002E2E59"/>
    <w:rsid w:val="002E3053"/>
    <w:rsid w:val="002E3FEC"/>
    <w:rsid w:val="002E484D"/>
    <w:rsid w:val="002E4C32"/>
    <w:rsid w:val="002E58A6"/>
    <w:rsid w:val="002E5CC2"/>
    <w:rsid w:val="002F013E"/>
    <w:rsid w:val="002F07CE"/>
    <w:rsid w:val="002F146E"/>
    <w:rsid w:val="002F16B1"/>
    <w:rsid w:val="002F282B"/>
    <w:rsid w:val="002F374E"/>
    <w:rsid w:val="002F381B"/>
    <w:rsid w:val="002F40C6"/>
    <w:rsid w:val="002F41A9"/>
    <w:rsid w:val="002F51DB"/>
    <w:rsid w:val="002F6642"/>
    <w:rsid w:val="002F7C58"/>
    <w:rsid w:val="00300656"/>
    <w:rsid w:val="00301A0E"/>
    <w:rsid w:val="00302C54"/>
    <w:rsid w:val="00302F71"/>
    <w:rsid w:val="00303520"/>
    <w:rsid w:val="00303707"/>
    <w:rsid w:val="003075EF"/>
    <w:rsid w:val="0031006A"/>
    <w:rsid w:val="00312826"/>
    <w:rsid w:val="00312B94"/>
    <w:rsid w:val="0031447D"/>
    <w:rsid w:val="00314DBA"/>
    <w:rsid w:val="0031662C"/>
    <w:rsid w:val="003171BC"/>
    <w:rsid w:val="0032037F"/>
    <w:rsid w:val="003210DF"/>
    <w:rsid w:val="003213CD"/>
    <w:rsid w:val="003218D4"/>
    <w:rsid w:val="00321988"/>
    <w:rsid w:val="00321FDC"/>
    <w:rsid w:val="00322FDB"/>
    <w:rsid w:val="003236A2"/>
    <w:rsid w:val="00324F12"/>
    <w:rsid w:val="0032543E"/>
    <w:rsid w:val="00326130"/>
    <w:rsid w:val="00330231"/>
    <w:rsid w:val="00330DC6"/>
    <w:rsid w:val="00332BB3"/>
    <w:rsid w:val="00333873"/>
    <w:rsid w:val="003340D8"/>
    <w:rsid w:val="003364A8"/>
    <w:rsid w:val="003365D1"/>
    <w:rsid w:val="003373A2"/>
    <w:rsid w:val="00340714"/>
    <w:rsid w:val="00342F74"/>
    <w:rsid w:val="00343A45"/>
    <w:rsid w:val="00344475"/>
    <w:rsid w:val="00344618"/>
    <w:rsid w:val="00347252"/>
    <w:rsid w:val="003472D0"/>
    <w:rsid w:val="003474E7"/>
    <w:rsid w:val="00347606"/>
    <w:rsid w:val="0035084B"/>
    <w:rsid w:val="00352ABD"/>
    <w:rsid w:val="003558F5"/>
    <w:rsid w:val="00357853"/>
    <w:rsid w:val="0036354F"/>
    <w:rsid w:val="003638C5"/>
    <w:rsid w:val="00363B4A"/>
    <w:rsid w:val="00367B25"/>
    <w:rsid w:val="003703CA"/>
    <w:rsid w:val="00370635"/>
    <w:rsid w:val="00371FE1"/>
    <w:rsid w:val="003725EA"/>
    <w:rsid w:val="00372934"/>
    <w:rsid w:val="00374FF6"/>
    <w:rsid w:val="00375C66"/>
    <w:rsid w:val="00375D82"/>
    <w:rsid w:val="003760EA"/>
    <w:rsid w:val="0037732D"/>
    <w:rsid w:val="003773B7"/>
    <w:rsid w:val="003776A6"/>
    <w:rsid w:val="00380292"/>
    <w:rsid w:val="003807E7"/>
    <w:rsid w:val="00384347"/>
    <w:rsid w:val="003875BF"/>
    <w:rsid w:val="00391187"/>
    <w:rsid w:val="00394001"/>
    <w:rsid w:val="003949A3"/>
    <w:rsid w:val="00395353"/>
    <w:rsid w:val="00397078"/>
    <w:rsid w:val="00397337"/>
    <w:rsid w:val="003A34EA"/>
    <w:rsid w:val="003A59DF"/>
    <w:rsid w:val="003B092E"/>
    <w:rsid w:val="003B2AAB"/>
    <w:rsid w:val="003B3B4A"/>
    <w:rsid w:val="003B5B23"/>
    <w:rsid w:val="003C0B5E"/>
    <w:rsid w:val="003C5A1E"/>
    <w:rsid w:val="003C6C75"/>
    <w:rsid w:val="003C7136"/>
    <w:rsid w:val="003C7AEE"/>
    <w:rsid w:val="003D0212"/>
    <w:rsid w:val="003D235D"/>
    <w:rsid w:val="003D3E11"/>
    <w:rsid w:val="003D546E"/>
    <w:rsid w:val="003D7DA9"/>
    <w:rsid w:val="003E0F1C"/>
    <w:rsid w:val="003E11F3"/>
    <w:rsid w:val="003E416F"/>
    <w:rsid w:val="003E44B7"/>
    <w:rsid w:val="003E5C5B"/>
    <w:rsid w:val="003E5D02"/>
    <w:rsid w:val="003F0657"/>
    <w:rsid w:val="003F1BDE"/>
    <w:rsid w:val="003F27A5"/>
    <w:rsid w:val="003F39D8"/>
    <w:rsid w:val="003F440A"/>
    <w:rsid w:val="003F4B38"/>
    <w:rsid w:val="003F5558"/>
    <w:rsid w:val="003F5BDF"/>
    <w:rsid w:val="003F6E68"/>
    <w:rsid w:val="003F73C4"/>
    <w:rsid w:val="004019D0"/>
    <w:rsid w:val="004033C6"/>
    <w:rsid w:val="00403A5E"/>
    <w:rsid w:val="004059D1"/>
    <w:rsid w:val="004063C4"/>
    <w:rsid w:val="00406518"/>
    <w:rsid w:val="00407099"/>
    <w:rsid w:val="004108EF"/>
    <w:rsid w:val="0041445C"/>
    <w:rsid w:val="00414908"/>
    <w:rsid w:val="0041506C"/>
    <w:rsid w:val="004176F2"/>
    <w:rsid w:val="00421654"/>
    <w:rsid w:val="00421F49"/>
    <w:rsid w:val="004227EE"/>
    <w:rsid w:val="004243E9"/>
    <w:rsid w:val="00424410"/>
    <w:rsid w:val="0042690C"/>
    <w:rsid w:val="00426E3F"/>
    <w:rsid w:val="00427B35"/>
    <w:rsid w:val="00430264"/>
    <w:rsid w:val="00433309"/>
    <w:rsid w:val="00434591"/>
    <w:rsid w:val="0043460A"/>
    <w:rsid w:val="00436356"/>
    <w:rsid w:val="004363FC"/>
    <w:rsid w:val="00440349"/>
    <w:rsid w:val="0044300D"/>
    <w:rsid w:val="004449CD"/>
    <w:rsid w:val="00450A7E"/>
    <w:rsid w:val="00451163"/>
    <w:rsid w:val="00451824"/>
    <w:rsid w:val="004541A3"/>
    <w:rsid w:val="00454A29"/>
    <w:rsid w:val="004557E4"/>
    <w:rsid w:val="004558E0"/>
    <w:rsid w:val="004575CB"/>
    <w:rsid w:val="00460112"/>
    <w:rsid w:val="0046096F"/>
    <w:rsid w:val="00460C6E"/>
    <w:rsid w:val="00461942"/>
    <w:rsid w:val="00464751"/>
    <w:rsid w:val="00464901"/>
    <w:rsid w:val="00465C36"/>
    <w:rsid w:val="004700D2"/>
    <w:rsid w:val="0047530A"/>
    <w:rsid w:val="004754F3"/>
    <w:rsid w:val="0047679E"/>
    <w:rsid w:val="00476BFB"/>
    <w:rsid w:val="004802A3"/>
    <w:rsid w:val="00482309"/>
    <w:rsid w:val="004826D7"/>
    <w:rsid w:val="004835EB"/>
    <w:rsid w:val="00483DBC"/>
    <w:rsid w:val="0048578C"/>
    <w:rsid w:val="00485A14"/>
    <w:rsid w:val="0049225F"/>
    <w:rsid w:val="00493202"/>
    <w:rsid w:val="00493847"/>
    <w:rsid w:val="00493AC9"/>
    <w:rsid w:val="00495099"/>
    <w:rsid w:val="004953E2"/>
    <w:rsid w:val="00496BE6"/>
    <w:rsid w:val="004A073F"/>
    <w:rsid w:val="004A133C"/>
    <w:rsid w:val="004A2D62"/>
    <w:rsid w:val="004A3C82"/>
    <w:rsid w:val="004A5F51"/>
    <w:rsid w:val="004A6256"/>
    <w:rsid w:val="004A6641"/>
    <w:rsid w:val="004A7A5D"/>
    <w:rsid w:val="004B21E5"/>
    <w:rsid w:val="004B269D"/>
    <w:rsid w:val="004B26F6"/>
    <w:rsid w:val="004B291A"/>
    <w:rsid w:val="004B2AFD"/>
    <w:rsid w:val="004B4029"/>
    <w:rsid w:val="004B5178"/>
    <w:rsid w:val="004B6A28"/>
    <w:rsid w:val="004B796A"/>
    <w:rsid w:val="004B79A9"/>
    <w:rsid w:val="004B7C08"/>
    <w:rsid w:val="004C15AB"/>
    <w:rsid w:val="004C32C7"/>
    <w:rsid w:val="004C748F"/>
    <w:rsid w:val="004D08DB"/>
    <w:rsid w:val="004D0936"/>
    <w:rsid w:val="004D207C"/>
    <w:rsid w:val="004D280C"/>
    <w:rsid w:val="004D2892"/>
    <w:rsid w:val="004D3D4B"/>
    <w:rsid w:val="004D5A88"/>
    <w:rsid w:val="004D6736"/>
    <w:rsid w:val="004D7978"/>
    <w:rsid w:val="004D7A85"/>
    <w:rsid w:val="004D7EB2"/>
    <w:rsid w:val="004E0AE8"/>
    <w:rsid w:val="004E1120"/>
    <w:rsid w:val="004E2443"/>
    <w:rsid w:val="004E3395"/>
    <w:rsid w:val="004E4CA3"/>
    <w:rsid w:val="004E61A6"/>
    <w:rsid w:val="004E6506"/>
    <w:rsid w:val="004E78C1"/>
    <w:rsid w:val="004F23F7"/>
    <w:rsid w:val="004F3773"/>
    <w:rsid w:val="004F4FB0"/>
    <w:rsid w:val="004F520A"/>
    <w:rsid w:val="004F5BBF"/>
    <w:rsid w:val="004F66AE"/>
    <w:rsid w:val="005011FF"/>
    <w:rsid w:val="0050227F"/>
    <w:rsid w:val="0050537A"/>
    <w:rsid w:val="005055FE"/>
    <w:rsid w:val="005056EB"/>
    <w:rsid w:val="00506761"/>
    <w:rsid w:val="00506C1D"/>
    <w:rsid w:val="00507680"/>
    <w:rsid w:val="0051098C"/>
    <w:rsid w:val="00512B7E"/>
    <w:rsid w:val="00513717"/>
    <w:rsid w:val="00514D50"/>
    <w:rsid w:val="00517706"/>
    <w:rsid w:val="005208E9"/>
    <w:rsid w:val="005222A4"/>
    <w:rsid w:val="0052312F"/>
    <w:rsid w:val="005246A6"/>
    <w:rsid w:val="00525F23"/>
    <w:rsid w:val="005264A5"/>
    <w:rsid w:val="0052654B"/>
    <w:rsid w:val="00527863"/>
    <w:rsid w:val="0053068A"/>
    <w:rsid w:val="005327C9"/>
    <w:rsid w:val="005328C3"/>
    <w:rsid w:val="00533814"/>
    <w:rsid w:val="00533A3E"/>
    <w:rsid w:val="00533A75"/>
    <w:rsid w:val="00534A29"/>
    <w:rsid w:val="005376D8"/>
    <w:rsid w:val="005408C6"/>
    <w:rsid w:val="005413B6"/>
    <w:rsid w:val="00541C29"/>
    <w:rsid w:val="0054208E"/>
    <w:rsid w:val="00542A43"/>
    <w:rsid w:val="0054317B"/>
    <w:rsid w:val="00545AB3"/>
    <w:rsid w:val="00547961"/>
    <w:rsid w:val="00550827"/>
    <w:rsid w:val="00551F4B"/>
    <w:rsid w:val="00553C61"/>
    <w:rsid w:val="0055710D"/>
    <w:rsid w:val="00560D71"/>
    <w:rsid w:val="005612FB"/>
    <w:rsid w:val="00564DDE"/>
    <w:rsid w:val="00565994"/>
    <w:rsid w:val="00566B2B"/>
    <w:rsid w:val="00566EBA"/>
    <w:rsid w:val="00573A7B"/>
    <w:rsid w:val="00573B92"/>
    <w:rsid w:val="00573EB0"/>
    <w:rsid w:val="005742CD"/>
    <w:rsid w:val="00576F46"/>
    <w:rsid w:val="00577694"/>
    <w:rsid w:val="00581470"/>
    <w:rsid w:val="00582BEF"/>
    <w:rsid w:val="005851FF"/>
    <w:rsid w:val="005857E7"/>
    <w:rsid w:val="005902F1"/>
    <w:rsid w:val="00591837"/>
    <w:rsid w:val="00593BD2"/>
    <w:rsid w:val="005946EB"/>
    <w:rsid w:val="005951E8"/>
    <w:rsid w:val="00595476"/>
    <w:rsid w:val="0059626A"/>
    <w:rsid w:val="005962E6"/>
    <w:rsid w:val="00596BB2"/>
    <w:rsid w:val="00597196"/>
    <w:rsid w:val="005973C9"/>
    <w:rsid w:val="005A024A"/>
    <w:rsid w:val="005A0C55"/>
    <w:rsid w:val="005A1BC9"/>
    <w:rsid w:val="005A3761"/>
    <w:rsid w:val="005A3EAC"/>
    <w:rsid w:val="005A47A0"/>
    <w:rsid w:val="005A5A76"/>
    <w:rsid w:val="005A72B7"/>
    <w:rsid w:val="005A7DB5"/>
    <w:rsid w:val="005B0800"/>
    <w:rsid w:val="005B1289"/>
    <w:rsid w:val="005B2217"/>
    <w:rsid w:val="005B2648"/>
    <w:rsid w:val="005B37E5"/>
    <w:rsid w:val="005B3C89"/>
    <w:rsid w:val="005B484F"/>
    <w:rsid w:val="005B4A57"/>
    <w:rsid w:val="005B4C70"/>
    <w:rsid w:val="005B72FA"/>
    <w:rsid w:val="005B77E4"/>
    <w:rsid w:val="005B7819"/>
    <w:rsid w:val="005B7A41"/>
    <w:rsid w:val="005C08FA"/>
    <w:rsid w:val="005C0EC5"/>
    <w:rsid w:val="005C1C45"/>
    <w:rsid w:val="005C1CF9"/>
    <w:rsid w:val="005C37EA"/>
    <w:rsid w:val="005C3FB3"/>
    <w:rsid w:val="005C5CF1"/>
    <w:rsid w:val="005C67DE"/>
    <w:rsid w:val="005C73D0"/>
    <w:rsid w:val="005D08E6"/>
    <w:rsid w:val="005D37C1"/>
    <w:rsid w:val="005D3DA5"/>
    <w:rsid w:val="005E0ED7"/>
    <w:rsid w:val="005E30F4"/>
    <w:rsid w:val="005E41D6"/>
    <w:rsid w:val="005E4FB0"/>
    <w:rsid w:val="005E5B9F"/>
    <w:rsid w:val="005E6C2F"/>
    <w:rsid w:val="005F07E6"/>
    <w:rsid w:val="005F12BF"/>
    <w:rsid w:val="005F24DE"/>
    <w:rsid w:val="005F3CAC"/>
    <w:rsid w:val="005F3DD2"/>
    <w:rsid w:val="005F5B73"/>
    <w:rsid w:val="005F6365"/>
    <w:rsid w:val="005F76CA"/>
    <w:rsid w:val="005F798B"/>
    <w:rsid w:val="00602329"/>
    <w:rsid w:val="00604008"/>
    <w:rsid w:val="00604543"/>
    <w:rsid w:val="006046CB"/>
    <w:rsid w:val="00604965"/>
    <w:rsid w:val="006049F8"/>
    <w:rsid w:val="00606179"/>
    <w:rsid w:val="006104F6"/>
    <w:rsid w:val="00611021"/>
    <w:rsid w:val="00611D09"/>
    <w:rsid w:val="006157D8"/>
    <w:rsid w:val="00615BA5"/>
    <w:rsid w:val="006174C5"/>
    <w:rsid w:val="006178D7"/>
    <w:rsid w:val="006215BD"/>
    <w:rsid w:val="0062226A"/>
    <w:rsid w:val="006227E2"/>
    <w:rsid w:val="00622FDF"/>
    <w:rsid w:val="0062453A"/>
    <w:rsid w:val="00626211"/>
    <w:rsid w:val="006265B1"/>
    <w:rsid w:val="00626CE8"/>
    <w:rsid w:val="00626E11"/>
    <w:rsid w:val="006272CF"/>
    <w:rsid w:val="0063184B"/>
    <w:rsid w:val="00631C4F"/>
    <w:rsid w:val="006331A6"/>
    <w:rsid w:val="00633504"/>
    <w:rsid w:val="006357AA"/>
    <w:rsid w:val="006434B6"/>
    <w:rsid w:val="00646652"/>
    <w:rsid w:val="006469CF"/>
    <w:rsid w:val="00647A02"/>
    <w:rsid w:val="00647D6B"/>
    <w:rsid w:val="00650DB6"/>
    <w:rsid w:val="00652E08"/>
    <w:rsid w:val="0065375C"/>
    <w:rsid w:val="00655101"/>
    <w:rsid w:val="00655F49"/>
    <w:rsid w:val="006567D7"/>
    <w:rsid w:val="00656B7C"/>
    <w:rsid w:val="00660472"/>
    <w:rsid w:val="00661D29"/>
    <w:rsid w:val="00663551"/>
    <w:rsid w:val="00664022"/>
    <w:rsid w:val="00664092"/>
    <w:rsid w:val="00665730"/>
    <w:rsid w:val="0066595E"/>
    <w:rsid w:val="00666738"/>
    <w:rsid w:val="006668FD"/>
    <w:rsid w:val="00666CEE"/>
    <w:rsid w:val="00667191"/>
    <w:rsid w:val="00667FBF"/>
    <w:rsid w:val="00670B6C"/>
    <w:rsid w:val="00670F96"/>
    <w:rsid w:val="006748C0"/>
    <w:rsid w:val="00676DDF"/>
    <w:rsid w:val="00676E7E"/>
    <w:rsid w:val="006822DD"/>
    <w:rsid w:val="00683C59"/>
    <w:rsid w:val="0068408B"/>
    <w:rsid w:val="00684F23"/>
    <w:rsid w:val="00686141"/>
    <w:rsid w:val="00687AAF"/>
    <w:rsid w:val="00691358"/>
    <w:rsid w:val="00693860"/>
    <w:rsid w:val="006A20D4"/>
    <w:rsid w:val="006A3F15"/>
    <w:rsid w:val="006A53C7"/>
    <w:rsid w:val="006A5876"/>
    <w:rsid w:val="006A7F43"/>
    <w:rsid w:val="006B0182"/>
    <w:rsid w:val="006B0CC3"/>
    <w:rsid w:val="006B32FC"/>
    <w:rsid w:val="006B5C17"/>
    <w:rsid w:val="006B644C"/>
    <w:rsid w:val="006B78AF"/>
    <w:rsid w:val="006C09C5"/>
    <w:rsid w:val="006C29C1"/>
    <w:rsid w:val="006C4A4F"/>
    <w:rsid w:val="006C4D0C"/>
    <w:rsid w:val="006C54D7"/>
    <w:rsid w:val="006C6B1A"/>
    <w:rsid w:val="006C7A91"/>
    <w:rsid w:val="006D065F"/>
    <w:rsid w:val="006D1A1F"/>
    <w:rsid w:val="006D266E"/>
    <w:rsid w:val="006D306F"/>
    <w:rsid w:val="006D3A74"/>
    <w:rsid w:val="006D4B6B"/>
    <w:rsid w:val="006D4C49"/>
    <w:rsid w:val="006D77CD"/>
    <w:rsid w:val="006D7DDF"/>
    <w:rsid w:val="006E0F97"/>
    <w:rsid w:val="006E2020"/>
    <w:rsid w:val="006E284C"/>
    <w:rsid w:val="006E3814"/>
    <w:rsid w:val="006E4A5A"/>
    <w:rsid w:val="006E63FE"/>
    <w:rsid w:val="006E6C27"/>
    <w:rsid w:val="006E7CA3"/>
    <w:rsid w:val="006F02D1"/>
    <w:rsid w:val="006F0AD6"/>
    <w:rsid w:val="006F1221"/>
    <w:rsid w:val="006F1357"/>
    <w:rsid w:val="006F19F2"/>
    <w:rsid w:val="006F202A"/>
    <w:rsid w:val="006F2402"/>
    <w:rsid w:val="006F3F9F"/>
    <w:rsid w:val="006F68C9"/>
    <w:rsid w:val="006F7B72"/>
    <w:rsid w:val="00700D71"/>
    <w:rsid w:val="00701771"/>
    <w:rsid w:val="0070220D"/>
    <w:rsid w:val="00703092"/>
    <w:rsid w:val="00705CA9"/>
    <w:rsid w:val="0070631F"/>
    <w:rsid w:val="007078A6"/>
    <w:rsid w:val="00707A00"/>
    <w:rsid w:val="007103F6"/>
    <w:rsid w:val="00710FD7"/>
    <w:rsid w:val="00711518"/>
    <w:rsid w:val="00713C69"/>
    <w:rsid w:val="00713D0D"/>
    <w:rsid w:val="00714809"/>
    <w:rsid w:val="00714816"/>
    <w:rsid w:val="007200B1"/>
    <w:rsid w:val="00722463"/>
    <w:rsid w:val="0072710F"/>
    <w:rsid w:val="00732850"/>
    <w:rsid w:val="0073368E"/>
    <w:rsid w:val="007341D6"/>
    <w:rsid w:val="007351EE"/>
    <w:rsid w:val="00735B67"/>
    <w:rsid w:val="00735BAE"/>
    <w:rsid w:val="00737FD7"/>
    <w:rsid w:val="007415AB"/>
    <w:rsid w:val="00743E1E"/>
    <w:rsid w:val="0074582E"/>
    <w:rsid w:val="00745872"/>
    <w:rsid w:val="00747F17"/>
    <w:rsid w:val="00750051"/>
    <w:rsid w:val="007505E7"/>
    <w:rsid w:val="007509FE"/>
    <w:rsid w:val="00752BAD"/>
    <w:rsid w:val="00752F70"/>
    <w:rsid w:val="00753164"/>
    <w:rsid w:val="00754F2A"/>
    <w:rsid w:val="00754F61"/>
    <w:rsid w:val="0075562E"/>
    <w:rsid w:val="00757E06"/>
    <w:rsid w:val="00762A9D"/>
    <w:rsid w:val="00764404"/>
    <w:rsid w:val="007658FC"/>
    <w:rsid w:val="00765E15"/>
    <w:rsid w:val="00766867"/>
    <w:rsid w:val="00766F66"/>
    <w:rsid w:val="007672F0"/>
    <w:rsid w:val="0076754E"/>
    <w:rsid w:val="00767971"/>
    <w:rsid w:val="007721E5"/>
    <w:rsid w:val="00773B9F"/>
    <w:rsid w:val="0077455A"/>
    <w:rsid w:val="00775066"/>
    <w:rsid w:val="007753E1"/>
    <w:rsid w:val="00776089"/>
    <w:rsid w:val="00776E01"/>
    <w:rsid w:val="007800E4"/>
    <w:rsid w:val="007802D3"/>
    <w:rsid w:val="0078271C"/>
    <w:rsid w:val="00782B79"/>
    <w:rsid w:val="00783DE3"/>
    <w:rsid w:val="00786219"/>
    <w:rsid w:val="007914E9"/>
    <w:rsid w:val="0079409C"/>
    <w:rsid w:val="00794D94"/>
    <w:rsid w:val="0079525E"/>
    <w:rsid w:val="0079635E"/>
    <w:rsid w:val="007964B5"/>
    <w:rsid w:val="00796519"/>
    <w:rsid w:val="00796C0D"/>
    <w:rsid w:val="00797949"/>
    <w:rsid w:val="007A17FF"/>
    <w:rsid w:val="007A2071"/>
    <w:rsid w:val="007A36DA"/>
    <w:rsid w:val="007A3A2C"/>
    <w:rsid w:val="007A42E4"/>
    <w:rsid w:val="007A504B"/>
    <w:rsid w:val="007A7258"/>
    <w:rsid w:val="007A7CB4"/>
    <w:rsid w:val="007A7EE6"/>
    <w:rsid w:val="007B1F92"/>
    <w:rsid w:val="007B222A"/>
    <w:rsid w:val="007B3FC0"/>
    <w:rsid w:val="007B79DE"/>
    <w:rsid w:val="007C01DC"/>
    <w:rsid w:val="007C05CB"/>
    <w:rsid w:val="007C1B11"/>
    <w:rsid w:val="007C2131"/>
    <w:rsid w:val="007C4922"/>
    <w:rsid w:val="007C6559"/>
    <w:rsid w:val="007C719C"/>
    <w:rsid w:val="007C797F"/>
    <w:rsid w:val="007D1856"/>
    <w:rsid w:val="007D6ADF"/>
    <w:rsid w:val="007D70D4"/>
    <w:rsid w:val="007E110C"/>
    <w:rsid w:val="007E5449"/>
    <w:rsid w:val="007E5997"/>
    <w:rsid w:val="007E66BD"/>
    <w:rsid w:val="007F226B"/>
    <w:rsid w:val="007F274F"/>
    <w:rsid w:val="007F3405"/>
    <w:rsid w:val="007F3B39"/>
    <w:rsid w:val="007F4128"/>
    <w:rsid w:val="00800D89"/>
    <w:rsid w:val="00802C09"/>
    <w:rsid w:val="008031A4"/>
    <w:rsid w:val="0080465F"/>
    <w:rsid w:val="00807823"/>
    <w:rsid w:val="00810059"/>
    <w:rsid w:val="00812245"/>
    <w:rsid w:val="008124BA"/>
    <w:rsid w:val="008136BF"/>
    <w:rsid w:val="008155C7"/>
    <w:rsid w:val="00815E20"/>
    <w:rsid w:val="00817611"/>
    <w:rsid w:val="00821946"/>
    <w:rsid w:val="0082204F"/>
    <w:rsid w:val="00822332"/>
    <w:rsid w:val="00822AB5"/>
    <w:rsid w:val="00822CBE"/>
    <w:rsid w:val="00823382"/>
    <w:rsid w:val="00823FB6"/>
    <w:rsid w:val="0082419D"/>
    <w:rsid w:val="00825449"/>
    <w:rsid w:val="0082764B"/>
    <w:rsid w:val="00827B81"/>
    <w:rsid w:val="00827ED4"/>
    <w:rsid w:val="008300AF"/>
    <w:rsid w:val="00831003"/>
    <w:rsid w:val="00831153"/>
    <w:rsid w:val="008313E9"/>
    <w:rsid w:val="00833580"/>
    <w:rsid w:val="00834D0A"/>
    <w:rsid w:val="00834E86"/>
    <w:rsid w:val="008350AD"/>
    <w:rsid w:val="00835ADD"/>
    <w:rsid w:val="00835E91"/>
    <w:rsid w:val="00836556"/>
    <w:rsid w:val="0084063A"/>
    <w:rsid w:val="0084189A"/>
    <w:rsid w:val="00843AEA"/>
    <w:rsid w:val="00851182"/>
    <w:rsid w:val="00851F0C"/>
    <w:rsid w:val="00851FF3"/>
    <w:rsid w:val="00853E91"/>
    <w:rsid w:val="00854557"/>
    <w:rsid w:val="008547CE"/>
    <w:rsid w:val="00854905"/>
    <w:rsid w:val="00854B26"/>
    <w:rsid w:val="00856038"/>
    <w:rsid w:val="0085632A"/>
    <w:rsid w:val="00856354"/>
    <w:rsid w:val="00856DF1"/>
    <w:rsid w:val="0086011E"/>
    <w:rsid w:val="00862086"/>
    <w:rsid w:val="008626D4"/>
    <w:rsid w:val="00862E77"/>
    <w:rsid w:val="008636A1"/>
    <w:rsid w:val="00864AB4"/>
    <w:rsid w:val="0086511F"/>
    <w:rsid w:val="00865778"/>
    <w:rsid w:val="00865DBE"/>
    <w:rsid w:val="00866A2D"/>
    <w:rsid w:val="00867B44"/>
    <w:rsid w:val="00870898"/>
    <w:rsid w:val="00871811"/>
    <w:rsid w:val="00872F67"/>
    <w:rsid w:val="00873A09"/>
    <w:rsid w:val="008740F3"/>
    <w:rsid w:val="0087722C"/>
    <w:rsid w:val="008778DF"/>
    <w:rsid w:val="00877AEE"/>
    <w:rsid w:val="00880138"/>
    <w:rsid w:val="00880BFC"/>
    <w:rsid w:val="00881755"/>
    <w:rsid w:val="008833D8"/>
    <w:rsid w:val="0088409A"/>
    <w:rsid w:val="008856EF"/>
    <w:rsid w:val="0088688D"/>
    <w:rsid w:val="00887643"/>
    <w:rsid w:val="00890027"/>
    <w:rsid w:val="008900A5"/>
    <w:rsid w:val="00891241"/>
    <w:rsid w:val="00895F3A"/>
    <w:rsid w:val="00897081"/>
    <w:rsid w:val="0089710E"/>
    <w:rsid w:val="008A2F0D"/>
    <w:rsid w:val="008A33F0"/>
    <w:rsid w:val="008A547D"/>
    <w:rsid w:val="008A6371"/>
    <w:rsid w:val="008A652F"/>
    <w:rsid w:val="008A6A51"/>
    <w:rsid w:val="008A7232"/>
    <w:rsid w:val="008B3EF7"/>
    <w:rsid w:val="008B4768"/>
    <w:rsid w:val="008B52DF"/>
    <w:rsid w:val="008B5D7E"/>
    <w:rsid w:val="008B70BC"/>
    <w:rsid w:val="008B7173"/>
    <w:rsid w:val="008B7517"/>
    <w:rsid w:val="008C01AF"/>
    <w:rsid w:val="008C27EF"/>
    <w:rsid w:val="008C339C"/>
    <w:rsid w:val="008C5038"/>
    <w:rsid w:val="008C5082"/>
    <w:rsid w:val="008C5143"/>
    <w:rsid w:val="008C59C4"/>
    <w:rsid w:val="008C64F9"/>
    <w:rsid w:val="008C6999"/>
    <w:rsid w:val="008D081B"/>
    <w:rsid w:val="008D1972"/>
    <w:rsid w:val="008D28DC"/>
    <w:rsid w:val="008D3DD2"/>
    <w:rsid w:val="008D3ECC"/>
    <w:rsid w:val="008D3ECE"/>
    <w:rsid w:val="008D4302"/>
    <w:rsid w:val="008E1C01"/>
    <w:rsid w:val="008E3AC4"/>
    <w:rsid w:val="008E62A8"/>
    <w:rsid w:val="008E696A"/>
    <w:rsid w:val="008E6D38"/>
    <w:rsid w:val="008E72BA"/>
    <w:rsid w:val="008E7EE2"/>
    <w:rsid w:val="008F0098"/>
    <w:rsid w:val="008F1DCF"/>
    <w:rsid w:val="008F497A"/>
    <w:rsid w:val="008F550C"/>
    <w:rsid w:val="008F5722"/>
    <w:rsid w:val="00900E8B"/>
    <w:rsid w:val="009015C3"/>
    <w:rsid w:val="00902EB2"/>
    <w:rsid w:val="00903A6E"/>
    <w:rsid w:val="009112BF"/>
    <w:rsid w:val="00912EAB"/>
    <w:rsid w:val="009131AD"/>
    <w:rsid w:val="00913FBE"/>
    <w:rsid w:val="00914DDF"/>
    <w:rsid w:val="00915957"/>
    <w:rsid w:val="00915E1C"/>
    <w:rsid w:val="00916163"/>
    <w:rsid w:val="009217A9"/>
    <w:rsid w:val="00923C54"/>
    <w:rsid w:val="009247CF"/>
    <w:rsid w:val="00930C18"/>
    <w:rsid w:val="009317E1"/>
    <w:rsid w:val="00932E08"/>
    <w:rsid w:val="00933E57"/>
    <w:rsid w:val="00934228"/>
    <w:rsid w:val="00934BB3"/>
    <w:rsid w:val="00936266"/>
    <w:rsid w:val="009375B5"/>
    <w:rsid w:val="00940EA6"/>
    <w:rsid w:val="00940FA8"/>
    <w:rsid w:val="00942203"/>
    <w:rsid w:val="00944526"/>
    <w:rsid w:val="00944D9B"/>
    <w:rsid w:val="00944F5A"/>
    <w:rsid w:val="009451B0"/>
    <w:rsid w:val="00950D0E"/>
    <w:rsid w:val="0095268F"/>
    <w:rsid w:val="0095286D"/>
    <w:rsid w:val="00954261"/>
    <w:rsid w:val="009548BA"/>
    <w:rsid w:val="00954B91"/>
    <w:rsid w:val="00956319"/>
    <w:rsid w:val="00960083"/>
    <w:rsid w:val="00960913"/>
    <w:rsid w:val="0096191D"/>
    <w:rsid w:val="009629F1"/>
    <w:rsid w:val="00963943"/>
    <w:rsid w:val="00964266"/>
    <w:rsid w:val="00964B3C"/>
    <w:rsid w:val="00964CB8"/>
    <w:rsid w:val="009701B6"/>
    <w:rsid w:val="009715F2"/>
    <w:rsid w:val="0097215A"/>
    <w:rsid w:val="00972484"/>
    <w:rsid w:val="00973F27"/>
    <w:rsid w:val="0097517A"/>
    <w:rsid w:val="00976DAB"/>
    <w:rsid w:val="00977254"/>
    <w:rsid w:val="00977474"/>
    <w:rsid w:val="00977FFC"/>
    <w:rsid w:val="00980D17"/>
    <w:rsid w:val="009811D9"/>
    <w:rsid w:val="009815A8"/>
    <w:rsid w:val="0098222D"/>
    <w:rsid w:val="00982B76"/>
    <w:rsid w:val="00982F0F"/>
    <w:rsid w:val="009859EB"/>
    <w:rsid w:val="009867D5"/>
    <w:rsid w:val="0099078B"/>
    <w:rsid w:val="009947DC"/>
    <w:rsid w:val="00997BEE"/>
    <w:rsid w:val="009A0A40"/>
    <w:rsid w:val="009A195F"/>
    <w:rsid w:val="009A1A06"/>
    <w:rsid w:val="009A1EEA"/>
    <w:rsid w:val="009A27E6"/>
    <w:rsid w:val="009A29B2"/>
    <w:rsid w:val="009A353D"/>
    <w:rsid w:val="009A3B70"/>
    <w:rsid w:val="009A5DE3"/>
    <w:rsid w:val="009A747E"/>
    <w:rsid w:val="009A74B2"/>
    <w:rsid w:val="009B0573"/>
    <w:rsid w:val="009B0687"/>
    <w:rsid w:val="009B0831"/>
    <w:rsid w:val="009B09CE"/>
    <w:rsid w:val="009B1E92"/>
    <w:rsid w:val="009B2476"/>
    <w:rsid w:val="009B2B7E"/>
    <w:rsid w:val="009B331A"/>
    <w:rsid w:val="009B476B"/>
    <w:rsid w:val="009B4E1D"/>
    <w:rsid w:val="009B5A01"/>
    <w:rsid w:val="009B7229"/>
    <w:rsid w:val="009C09FD"/>
    <w:rsid w:val="009C7634"/>
    <w:rsid w:val="009D0912"/>
    <w:rsid w:val="009D19A8"/>
    <w:rsid w:val="009D33B4"/>
    <w:rsid w:val="009D52EB"/>
    <w:rsid w:val="009D537B"/>
    <w:rsid w:val="009D53F7"/>
    <w:rsid w:val="009D5AEB"/>
    <w:rsid w:val="009D6A5F"/>
    <w:rsid w:val="009E3B93"/>
    <w:rsid w:val="009E556F"/>
    <w:rsid w:val="009E56C1"/>
    <w:rsid w:val="009E57A1"/>
    <w:rsid w:val="009E692C"/>
    <w:rsid w:val="009F03B0"/>
    <w:rsid w:val="009F04B6"/>
    <w:rsid w:val="009F0F50"/>
    <w:rsid w:val="009F1B3D"/>
    <w:rsid w:val="009F1E2B"/>
    <w:rsid w:val="009F23B9"/>
    <w:rsid w:val="009F2A2C"/>
    <w:rsid w:val="009F3177"/>
    <w:rsid w:val="009F3202"/>
    <w:rsid w:val="009F64B7"/>
    <w:rsid w:val="009F6994"/>
    <w:rsid w:val="009F7920"/>
    <w:rsid w:val="00A010ED"/>
    <w:rsid w:val="00A01B6B"/>
    <w:rsid w:val="00A02700"/>
    <w:rsid w:val="00A03307"/>
    <w:rsid w:val="00A03885"/>
    <w:rsid w:val="00A03C36"/>
    <w:rsid w:val="00A03C67"/>
    <w:rsid w:val="00A050F5"/>
    <w:rsid w:val="00A054C8"/>
    <w:rsid w:val="00A06116"/>
    <w:rsid w:val="00A06338"/>
    <w:rsid w:val="00A070AB"/>
    <w:rsid w:val="00A11198"/>
    <w:rsid w:val="00A120D6"/>
    <w:rsid w:val="00A13E21"/>
    <w:rsid w:val="00A14EEF"/>
    <w:rsid w:val="00A15916"/>
    <w:rsid w:val="00A16137"/>
    <w:rsid w:val="00A2021C"/>
    <w:rsid w:val="00A209BE"/>
    <w:rsid w:val="00A22085"/>
    <w:rsid w:val="00A22C82"/>
    <w:rsid w:val="00A245CE"/>
    <w:rsid w:val="00A2627C"/>
    <w:rsid w:val="00A27394"/>
    <w:rsid w:val="00A27E50"/>
    <w:rsid w:val="00A27FFE"/>
    <w:rsid w:val="00A31FA2"/>
    <w:rsid w:val="00A3337C"/>
    <w:rsid w:val="00A35829"/>
    <w:rsid w:val="00A36446"/>
    <w:rsid w:val="00A376B2"/>
    <w:rsid w:val="00A4065D"/>
    <w:rsid w:val="00A40F08"/>
    <w:rsid w:val="00A410A7"/>
    <w:rsid w:val="00A428DC"/>
    <w:rsid w:val="00A463DC"/>
    <w:rsid w:val="00A5048F"/>
    <w:rsid w:val="00A50833"/>
    <w:rsid w:val="00A51B08"/>
    <w:rsid w:val="00A539D4"/>
    <w:rsid w:val="00A55822"/>
    <w:rsid w:val="00A56F13"/>
    <w:rsid w:val="00A62DA1"/>
    <w:rsid w:val="00A62EBC"/>
    <w:rsid w:val="00A63A86"/>
    <w:rsid w:val="00A63E5D"/>
    <w:rsid w:val="00A64BAC"/>
    <w:rsid w:val="00A65116"/>
    <w:rsid w:val="00A65738"/>
    <w:rsid w:val="00A65CC9"/>
    <w:rsid w:val="00A670CE"/>
    <w:rsid w:val="00A70853"/>
    <w:rsid w:val="00A73367"/>
    <w:rsid w:val="00A754A5"/>
    <w:rsid w:val="00A758F2"/>
    <w:rsid w:val="00A7666E"/>
    <w:rsid w:val="00A77EF5"/>
    <w:rsid w:val="00A8048F"/>
    <w:rsid w:val="00A81EEA"/>
    <w:rsid w:val="00A82584"/>
    <w:rsid w:val="00A82745"/>
    <w:rsid w:val="00A83217"/>
    <w:rsid w:val="00A8392F"/>
    <w:rsid w:val="00A84BA4"/>
    <w:rsid w:val="00A85195"/>
    <w:rsid w:val="00A8658D"/>
    <w:rsid w:val="00A86828"/>
    <w:rsid w:val="00A91E99"/>
    <w:rsid w:val="00A93A49"/>
    <w:rsid w:val="00A93EA3"/>
    <w:rsid w:val="00A94A23"/>
    <w:rsid w:val="00A94BE5"/>
    <w:rsid w:val="00A956C5"/>
    <w:rsid w:val="00AA353C"/>
    <w:rsid w:val="00AA3BB0"/>
    <w:rsid w:val="00AA5827"/>
    <w:rsid w:val="00AA5B79"/>
    <w:rsid w:val="00AA6921"/>
    <w:rsid w:val="00AA7CA2"/>
    <w:rsid w:val="00AA7DF2"/>
    <w:rsid w:val="00AB1A46"/>
    <w:rsid w:val="00AC0131"/>
    <w:rsid w:val="00AC0C73"/>
    <w:rsid w:val="00AC3FAD"/>
    <w:rsid w:val="00AC51F9"/>
    <w:rsid w:val="00AC72EF"/>
    <w:rsid w:val="00AC75CA"/>
    <w:rsid w:val="00AC77C2"/>
    <w:rsid w:val="00AD0039"/>
    <w:rsid w:val="00AD2C6B"/>
    <w:rsid w:val="00AD3AAE"/>
    <w:rsid w:val="00AD450E"/>
    <w:rsid w:val="00AD499F"/>
    <w:rsid w:val="00AD4A8A"/>
    <w:rsid w:val="00AD4E62"/>
    <w:rsid w:val="00AD5C5C"/>
    <w:rsid w:val="00AD6650"/>
    <w:rsid w:val="00AD7B8C"/>
    <w:rsid w:val="00AE26BE"/>
    <w:rsid w:val="00AE42A0"/>
    <w:rsid w:val="00AE4BFD"/>
    <w:rsid w:val="00AE5CDC"/>
    <w:rsid w:val="00AF0179"/>
    <w:rsid w:val="00AF0382"/>
    <w:rsid w:val="00AF28C1"/>
    <w:rsid w:val="00AF45D1"/>
    <w:rsid w:val="00AF4A99"/>
    <w:rsid w:val="00AF74ED"/>
    <w:rsid w:val="00AF7E92"/>
    <w:rsid w:val="00B00D33"/>
    <w:rsid w:val="00B01FF8"/>
    <w:rsid w:val="00B036D7"/>
    <w:rsid w:val="00B078FE"/>
    <w:rsid w:val="00B1295F"/>
    <w:rsid w:val="00B13998"/>
    <w:rsid w:val="00B14325"/>
    <w:rsid w:val="00B2135D"/>
    <w:rsid w:val="00B21B77"/>
    <w:rsid w:val="00B22A1C"/>
    <w:rsid w:val="00B23536"/>
    <w:rsid w:val="00B238A0"/>
    <w:rsid w:val="00B24218"/>
    <w:rsid w:val="00B25DCF"/>
    <w:rsid w:val="00B2614D"/>
    <w:rsid w:val="00B264AC"/>
    <w:rsid w:val="00B27E3E"/>
    <w:rsid w:val="00B30844"/>
    <w:rsid w:val="00B334F8"/>
    <w:rsid w:val="00B343C3"/>
    <w:rsid w:val="00B359BF"/>
    <w:rsid w:val="00B36A2E"/>
    <w:rsid w:val="00B37243"/>
    <w:rsid w:val="00B406D2"/>
    <w:rsid w:val="00B409FA"/>
    <w:rsid w:val="00B415AF"/>
    <w:rsid w:val="00B41B8C"/>
    <w:rsid w:val="00B42E50"/>
    <w:rsid w:val="00B4384D"/>
    <w:rsid w:val="00B4498A"/>
    <w:rsid w:val="00B44C1B"/>
    <w:rsid w:val="00B458D0"/>
    <w:rsid w:val="00B46F19"/>
    <w:rsid w:val="00B514B2"/>
    <w:rsid w:val="00B51E99"/>
    <w:rsid w:val="00B52564"/>
    <w:rsid w:val="00B5386B"/>
    <w:rsid w:val="00B5759D"/>
    <w:rsid w:val="00B61CF0"/>
    <w:rsid w:val="00B63899"/>
    <w:rsid w:val="00B669CF"/>
    <w:rsid w:val="00B6750A"/>
    <w:rsid w:val="00B70722"/>
    <w:rsid w:val="00B740F6"/>
    <w:rsid w:val="00B76132"/>
    <w:rsid w:val="00B76C70"/>
    <w:rsid w:val="00B77FE2"/>
    <w:rsid w:val="00B82B46"/>
    <w:rsid w:val="00B83CA4"/>
    <w:rsid w:val="00B85051"/>
    <w:rsid w:val="00B854FA"/>
    <w:rsid w:val="00B8568E"/>
    <w:rsid w:val="00B876B7"/>
    <w:rsid w:val="00B90B8E"/>
    <w:rsid w:val="00B95969"/>
    <w:rsid w:val="00B97682"/>
    <w:rsid w:val="00BA0B0A"/>
    <w:rsid w:val="00BA26E1"/>
    <w:rsid w:val="00BA3891"/>
    <w:rsid w:val="00BA4603"/>
    <w:rsid w:val="00BA6B28"/>
    <w:rsid w:val="00BB055A"/>
    <w:rsid w:val="00BB0940"/>
    <w:rsid w:val="00BB0EB1"/>
    <w:rsid w:val="00BB161D"/>
    <w:rsid w:val="00BB23F4"/>
    <w:rsid w:val="00BB28C6"/>
    <w:rsid w:val="00BB2DC6"/>
    <w:rsid w:val="00BB448D"/>
    <w:rsid w:val="00BB5EB3"/>
    <w:rsid w:val="00BB6160"/>
    <w:rsid w:val="00BB6D51"/>
    <w:rsid w:val="00BB713F"/>
    <w:rsid w:val="00BB7943"/>
    <w:rsid w:val="00BC32E5"/>
    <w:rsid w:val="00BC5D26"/>
    <w:rsid w:val="00BC67F1"/>
    <w:rsid w:val="00BC771B"/>
    <w:rsid w:val="00BC784C"/>
    <w:rsid w:val="00BC7B80"/>
    <w:rsid w:val="00BD09C3"/>
    <w:rsid w:val="00BD1134"/>
    <w:rsid w:val="00BD1665"/>
    <w:rsid w:val="00BD1A8F"/>
    <w:rsid w:val="00BD4269"/>
    <w:rsid w:val="00BD5AB6"/>
    <w:rsid w:val="00BE0528"/>
    <w:rsid w:val="00BE08A0"/>
    <w:rsid w:val="00BE0A21"/>
    <w:rsid w:val="00BE1C00"/>
    <w:rsid w:val="00BE472D"/>
    <w:rsid w:val="00BE4B6C"/>
    <w:rsid w:val="00BE4BAE"/>
    <w:rsid w:val="00BE6966"/>
    <w:rsid w:val="00BF4467"/>
    <w:rsid w:val="00BF4DF2"/>
    <w:rsid w:val="00BF70DA"/>
    <w:rsid w:val="00C028A7"/>
    <w:rsid w:val="00C041F5"/>
    <w:rsid w:val="00C04B93"/>
    <w:rsid w:val="00C055F2"/>
    <w:rsid w:val="00C06A4F"/>
    <w:rsid w:val="00C06AFF"/>
    <w:rsid w:val="00C0783E"/>
    <w:rsid w:val="00C1029B"/>
    <w:rsid w:val="00C11D03"/>
    <w:rsid w:val="00C13CCA"/>
    <w:rsid w:val="00C14871"/>
    <w:rsid w:val="00C15E18"/>
    <w:rsid w:val="00C20FBC"/>
    <w:rsid w:val="00C21853"/>
    <w:rsid w:val="00C227E6"/>
    <w:rsid w:val="00C237DB"/>
    <w:rsid w:val="00C239C3"/>
    <w:rsid w:val="00C24748"/>
    <w:rsid w:val="00C27BBA"/>
    <w:rsid w:val="00C317AC"/>
    <w:rsid w:val="00C31879"/>
    <w:rsid w:val="00C33A36"/>
    <w:rsid w:val="00C33FD2"/>
    <w:rsid w:val="00C345F6"/>
    <w:rsid w:val="00C37E83"/>
    <w:rsid w:val="00C42285"/>
    <w:rsid w:val="00C43F66"/>
    <w:rsid w:val="00C472C1"/>
    <w:rsid w:val="00C472EC"/>
    <w:rsid w:val="00C47635"/>
    <w:rsid w:val="00C47C3B"/>
    <w:rsid w:val="00C52DD2"/>
    <w:rsid w:val="00C54A0A"/>
    <w:rsid w:val="00C54AF3"/>
    <w:rsid w:val="00C55A78"/>
    <w:rsid w:val="00C5666E"/>
    <w:rsid w:val="00C6097E"/>
    <w:rsid w:val="00C61027"/>
    <w:rsid w:val="00C63FFC"/>
    <w:rsid w:val="00C64082"/>
    <w:rsid w:val="00C644A9"/>
    <w:rsid w:val="00C645F3"/>
    <w:rsid w:val="00C6474B"/>
    <w:rsid w:val="00C64CE9"/>
    <w:rsid w:val="00C651F9"/>
    <w:rsid w:val="00C65B08"/>
    <w:rsid w:val="00C66302"/>
    <w:rsid w:val="00C66D10"/>
    <w:rsid w:val="00C67DA5"/>
    <w:rsid w:val="00C70450"/>
    <w:rsid w:val="00C70D9C"/>
    <w:rsid w:val="00C71255"/>
    <w:rsid w:val="00C72DCB"/>
    <w:rsid w:val="00C736FD"/>
    <w:rsid w:val="00C73A2D"/>
    <w:rsid w:val="00C73D36"/>
    <w:rsid w:val="00C75CD1"/>
    <w:rsid w:val="00C81272"/>
    <w:rsid w:val="00C820D2"/>
    <w:rsid w:val="00C82D6A"/>
    <w:rsid w:val="00C84309"/>
    <w:rsid w:val="00C8612B"/>
    <w:rsid w:val="00C86677"/>
    <w:rsid w:val="00C90A8E"/>
    <w:rsid w:val="00C95ABB"/>
    <w:rsid w:val="00C96E28"/>
    <w:rsid w:val="00C97F11"/>
    <w:rsid w:val="00CA05C0"/>
    <w:rsid w:val="00CA0B6F"/>
    <w:rsid w:val="00CA1CB7"/>
    <w:rsid w:val="00CA1DAC"/>
    <w:rsid w:val="00CA2D81"/>
    <w:rsid w:val="00CA34EF"/>
    <w:rsid w:val="00CA39AC"/>
    <w:rsid w:val="00CA461D"/>
    <w:rsid w:val="00CA501B"/>
    <w:rsid w:val="00CA598C"/>
    <w:rsid w:val="00CA6EE6"/>
    <w:rsid w:val="00CB0828"/>
    <w:rsid w:val="00CB1C2D"/>
    <w:rsid w:val="00CB4E6A"/>
    <w:rsid w:val="00CB7D5A"/>
    <w:rsid w:val="00CC1AF6"/>
    <w:rsid w:val="00CC1E05"/>
    <w:rsid w:val="00CC5D66"/>
    <w:rsid w:val="00CC7FE1"/>
    <w:rsid w:val="00CD07C4"/>
    <w:rsid w:val="00CD0E0F"/>
    <w:rsid w:val="00CD124D"/>
    <w:rsid w:val="00CD22F4"/>
    <w:rsid w:val="00CD4126"/>
    <w:rsid w:val="00CD44D6"/>
    <w:rsid w:val="00CD6D84"/>
    <w:rsid w:val="00CD733D"/>
    <w:rsid w:val="00CE4C2F"/>
    <w:rsid w:val="00CE5F45"/>
    <w:rsid w:val="00CE7BE4"/>
    <w:rsid w:val="00CF26C6"/>
    <w:rsid w:val="00CF2976"/>
    <w:rsid w:val="00CF3E6B"/>
    <w:rsid w:val="00CF3FB2"/>
    <w:rsid w:val="00CF564A"/>
    <w:rsid w:val="00CF68B8"/>
    <w:rsid w:val="00CF76B7"/>
    <w:rsid w:val="00CF7975"/>
    <w:rsid w:val="00D00C0E"/>
    <w:rsid w:val="00D0521E"/>
    <w:rsid w:val="00D058CF"/>
    <w:rsid w:val="00D077FC"/>
    <w:rsid w:val="00D10E29"/>
    <w:rsid w:val="00D11143"/>
    <w:rsid w:val="00D115AA"/>
    <w:rsid w:val="00D122CC"/>
    <w:rsid w:val="00D12F77"/>
    <w:rsid w:val="00D13BE8"/>
    <w:rsid w:val="00D13D1C"/>
    <w:rsid w:val="00D14AC0"/>
    <w:rsid w:val="00D1538E"/>
    <w:rsid w:val="00D156AC"/>
    <w:rsid w:val="00D1620B"/>
    <w:rsid w:val="00D17E03"/>
    <w:rsid w:val="00D21072"/>
    <w:rsid w:val="00D21A6D"/>
    <w:rsid w:val="00D21CF9"/>
    <w:rsid w:val="00D229A9"/>
    <w:rsid w:val="00D25DF6"/>
    <w:rsid w:val="00D27CD5"/>
    <w:rsid w:val="00D27E00"/>
    <w:rsid w:val="00D27E89"/>
    <w:rsid w:val="00D311F5"/>
    <w:rsid w:val="00D31FB3"/>
    <w:rsid w:val="00D3203A"/>
    <w:rsid w:val="00D324C7"/>
    <w:rsid w:val="00D32CE3"/>
    <w:rsid w:val="00D34610"/>
    <w:rsid w:val="00D347AD"/>
    <w:rsid w:val="00D35688"/>
    <w:rsid w:val="00D40E4A"/>
    <w:rsid w:val="00D41060"/>
    <w:rsid w:val="00D41367"/>
    <w:rsid w:val="00D41DFF"/>
    <w:rsid w:val="00D42B7F"/>
    <w:rsid w:val="00D4493C"/>
    <w:rsid w:val="00D44EFD"/>
    <w:rsid w:val="00D45FEF"/>
    <w:rsid w:val="00D46774"/>
    <w:rsid w:val="00D46DF1"/>
    <w:rsid w:val="00D5100D"/>
    <w:rsid w:val="00D529F4"/>
    <w:rsid w:val="00D53775"/>
    <w:rsid w:val="00D540AA"/>
    <w:rsid w:val="00D55030"/>
    <w:rsid w:val="00D6037C"/>
    <w:rsid w:val="00D60C8A"/>
    <w:rsid w:val="00D6256D"/>
    <w:rsid w:val="00D6299E"/>
    <w:rsid w:val="00D62FD7"/>
    <w:rsid w:val="00D64A71"/>
    <w:rsid w:val="00D702EC"/>
    <w:rsid w:val="00D70E0D"/>
    <w:rsid w:val="00D72B15"/>
    <w:rsid w:val="00D7356A"/>
    <w:rsid w:val="00D75F2D"/>
    <w:rsid w:val="00D77EED"/>
    <w:rsid w:val="00D80104"/>
    <w:rsid w:val="00D80418"/>
    <w:rsid w:val="00D81E85"/>
    <w:rsid w:val="00D82A88"/>
    <w:rsid w:val="00D82B05"/>
    <w:rsid w:val="00D82D6A"/>
    <w:rsid w:val="00D838B8"/>
    <w:rsid w:val="00D84C6F"/>
    <w:rsid w:val="00D8634F"/>
    <w:rsid w:val="00D9050A"/>
    <w:rsid w:val="00D90FBB"/>
    <w:rsid w:val="00D92E4A"/>
    <w:rsid w:val="00D92EE9"/>
    <w:rsid w:val="00D94C75"/>
    <w:rsid w:val="00D95F44"/>
    <w:rsid w:val="00D96205"/>
    <w:rsid w:val="00D96304"/>
    <w:rsid w:val="00D96989"/>
    <w:rsid w:val="00DA049A"/>
    <w:rsid w:val="00DA1586"/>
    <w:rsid w:val="00DA2603"/>
    <w:rsid w:val="00DA284F"/>
    <w:rsid w:val="00DA2B4A"/>
    <w:rsid w:val="00DA3F7D"/>
    <w:rsid w:val="00DA4D4E"/>
    <w:rsid w:val="00DB0840"/>
    <w:rsid w:val="00DB1AA6"/>
    <w:rsid w:val="00DB33F9"/>
    <w:rsid w:val="00DB57F7"/>
    <w:rsid w:val="00DB5B67"/>
    <w:rsid w:val="00DB6F64"/>
    <w:rsid w:val="00DB7018"/>
    <w:rsid w:val="00DB7153"/>
    <w:rsid w:val="00DC22B5"/>
    <w:rsid w:val="00DC3297"/>
    <w:rsid w:val="00DC3F87"/>
    <w:rsid w:val="00DC54E9"/>
    <w:rsid w:val="00DC68C3"/>
    <w:rsid w:val="00DC6DE0"/>
    <w:rsid w:val="00DC7D4F"/>
    <w:rsid w:val="00DD210E"/>
    <w:rsid w:val="00DD265E"/>
    <w:rsid w:val="00DD2B97"/>
    <w:rsid w:val="00DD359D"/>
    <w:rsid w:val="00DD48C9"/>
    <w:rsid w:val="00DD4C14"/>
    <w:rsid w:val="00DD555D"/>
    <w:rsid w:val="00DD5C39"/>
    <w:rsid w:val="00DD72A1"/>
    <w:rsid w:val="00DD7D7D"/>
    <w:rsid w:val="00DE0ABE"/>
    <w:rsid w:val="00DE39F8"/>
    <w:rsid w:val="00DE4D18"/>
    <w:rsid w:val="00DE539D"/>
    <w:rsid w:val="00DE7222"/>
    <w:rsid w:val="00DE75B7"/>
    <w:rsid w:val="00DE767C"/>
    <w:rsid w:val="00DF0313"/>
    <w:rsid w:val="00DF18F7"/>
    <w:rsid w:val="00DF1B30"/>
    <w:rsid w:val="00DF1E9C"/>
    <w:rsid w:val="00DF27B4"/>
    <w:rsid w:val="00DF2C7F"/>
    <w:rsid w:val="00DF6760"/>
    <w:rsid w:val="00DF6883"/>
    <w:rsid w:val="00E005F4"/>
    <w:rsid w:val="00E0214E"/>
    <w:rsid w:val="00E02683"/>
    <w:rsid w:val="00E03428"/>
    <w:rsid w:val="00E04101"/>
    <w:rsid w:val="00E052FC"/>
    <w:rsid w:val="00E0533E"/>
    <w:rsid w:val="00E05972"/>
    <w:rsid w:val="00E05BC2"/>
    <w:rsid w:val="00E07255"/>
    <w:rsid w:val="00E104C5"/>
    <w:rsid w:val="00E121A9"/>
    <w:rsid w:val="00E14EF5"/>
    <w:rsid w:val="00E15CF1"/>
    <w:rsid w:val="00E15EDC"/>
    <w:rsid w:val="00E16371"/>
    <w:rsid w:val="00E17C96"/>
    <w:rsid w:val="00E20E76"/>
    <w:rsid w:val="00E21E8D"/>
    <w:rsid w:val="00E2215E"/>
    <w:rsid w:val="00E23AE7"/>
    <w:rsid w:val="00E2413B"/>
    <w:rsid w:val="00E244DF"/>
    <w:rsid w:val="00E251DD"/>
    <w:rsid w:val="00E26DC8"/>
    <w:rsid w:val="00E27D8F"/>
    <w:rsid w:val="00E31664"/>
    <w:rsid w:val="00E31DC2"/>
    <w:rsid w:val="00E3290E"/>
    <w:rsid w:val="00E32B2C"/>
    <w:rsid w:val="00E33340"/>
    <w:rsid w:val="00E337FD"/>
    <w:rsid w:val="00E345EF"/>
    <w:rsid w:val="00E35293"/>
    <w:rsid w:val="00E36810"/>
    <w:rsid w:val="00E37A6C"/>
    <w:rsid w:val="00E43541"/>
    <w:rsid w:val="00E44025"/>
    <w:rsid w:val="00E44FEB"/>
    <w:rsid w:val="00E4737E"/>
    <w:rsid w:val="00E50892"/>
    <w:rsid w:val="00E513B8"/>
    <w:rsid w:val="00E54ACC"/>
    <w:rsid w:val="00E60AF4"/>
    <w:rsid w:val="00E60F21"/>
    <w:rsid w:val="00E615E1"/>
    <w:rsid w:val="00E633CF"/>
    <w:rsid w:val="00E66A40"/>
    <w:rsid w:val="00E66BFB"/>
    <w:rsid w:val="00E66C5A"/>
    <w:rsid w:val="00E67A09"/>
    <w:rsid w:val="00E70358"/>
    <w:rsid w:val="00E7175D"/>
    <w:rsid w:val="00E71F91"/>
    <w:rsid w:val="00E7268C"/>
    <w:rsid w:val="00E72AB6"/>
    <w:rsid w:val="00E76546"/>
    <w:rsid w:val="00E7703A"/>
    <w:rsid w:val="00E82BA9"/>
    <w:rsid w:val="00E8388D"/>
    <w:rsid w:val="00E84973"/>
    <w:rsid w:val="00E8507F"/>
    <w:rsid w:val="00E8702B"/>
    <w:rsid w:val="00E871BE"/>
    <w:rsid w:val="00E914EF"/>
    <w:rsid w:val="00E91BB2"/>
    <w:rsid w:val="00E91D2E"/>
    <w:rsid w:val="00E91FF9"/>
    <w:rsid w:val="00E93121"/>
    <w:rsid w:val="00E95F7C"/>
    <w:rsid w:val="00E9628D"/>
    <w:rsid w:val="00E97CA6"/>
    <w:rsid w:val="00EA0077"/>
    <w:rsid w:val="00EA0933"/>
    <w:rsid w:val="00EA1777"/>
    <w:rsid w:val="00EA18CE"/>
    <w:rsid w:val="00EA18E5"/>
    <w:rsid w:val="00EA3888"/>
    <w:rsid w:val="00EA3F11"/>
    <w:rsid w:val="00EA5D80"/>
    <w:rsid w:val="00EA6BFF"/>
    <w:rsid w:val="00EA7797"/>
    <w:rsid w:val="00EB1CD8"/>
    <w:rsid w:val="00EB1D9E"/>
    <w:rsid w:val="00EB2358"/>
    <w:rsid w:val="00EB29F2"/>
    <w:rsid w:val="00EB4CEB"/>
    <w:rsid w:val="00EC0390"/>
    <w:rsid w:val="00EC1466"/>
    <w:rsid w:val="00EC2EEC"/>
    <w:rsid w:val="00EC5343"/>
    <w:rsid w:val="00EC585A"/>
    <w:rsid w:val="00EC66D7"/>
    <w:rsid w:val="00ED05AA"/>
    <w:rsid w:val="00ED4F27"/>
    <w:rsid w:val="00ED4FF8"/>
    <w:rsid w:val="00ED62BA"/>
    <w:rsid w:val="00ED7E29"/>
    <w:rsid w:val="00EE16CE"/>
    <w:rsid w:val="00EE2D0D"/>
    <w:rsid w:val="00EE6948"/>
    <w:rsid w:val="00EF0836"/>
    <w:rsid w:val="00EF18A5"/>
    <w:rsid w:val="00EF2C4C"/>
    <w:rsid w:val="00EF3A05"/>
    <w:rsid w:val="00EF6B5D"/>
    <w:rsid w:val="00EF7249"/>
    <w:rsid w:val="00EF7C90"/>
    <w:rsid w:val="00F0121C"/>
    <w:rsid w:val="00F01A1E"/>
    <w:rsid w:val="00F025E8"/>
    <w:rsid w:val="00F0362B"/>
    <w:rsid w:val="00F070AA"/>
    <w:rsid w:val="00F0738E"/>
    <w:rsid w:val="00F100C4"/>
    <w:rsid w:val="00F1024C"/>
    <w:rsid w:val="00F10499"/>
    <w:rsid w:val="00F12035"/>
    <w:rsid w:val="00F127A9"/>
    <w:rsid w:val="00F12E40"/>
    <w:rsid w:val="00F12FBA"/>
    <w:rsid w:val="00F1378A"/>
    <w:rsid w:val="00F14496"/>
    <w:rsid w:val="00F1517F"/>
    <w:rsid w:val="00F1622B"/>
    <w:rsid w:val="00F218BD"/>
    <w:rsid w:val="00F21FF0"/>
    <w:rsid w:val="00F23BA0"/>
    <w:rsid w:val="00F24E57"/>
    <w:rsid w:val="00F24EDB"/>
    <w:rsid w:val="00F26D03"/>
    <w:rsid w:val="00F300A0"/>
    <w:rsid w:val="00F301FF"/>
    <w:rsid w:val="00F31D2D"/>
    <w:rsid w:val="00F33F0D"/>
    <w:rsid w:val="00F3656E"/>
    <w:rsid w:val="00F36B86"/>
    <w:rsid w:val="00F376EA"/>
    <w:rsid w:val="00F3798F"/>
    <w:rsid w:val="00F44A91"/>
    <w:rsid w:val="00F45F81"/>
    <w:rsid w:val="00F46343"/>
    <w:rsid w:val="00F476A2"/>
    <w:rsid w:val="00F47BF5"/>
    <w:rsid w:val="00F500FB"/>
    <w:rsid w:val="00F5163D"/>
    <w:rsid w:val="00F53016"/>
    <w:rsid w:val="00F541D5"/>
    <w:rsid w:val="00F55639"/>
    <w:rsid w:val="00F57523"/>
    <w:rsid w:val="00F57CF3"/>
    <w:rsid w:val="00F601CF"/>
    <w:rsid w:val="00F614B3"/>
    <w:rsid w:val="00F61F64"/>
    <w:rsid w:val="00F663B9"/>
    <w:rsid w:val="00F66870"/>
    <w:rsid w:val="00F66C5F"/>
    <w:rsid w:val="00F6777F"/>
    <w:rsid w:val="00F70282"/>
    <w:rsid w:val="00F7225D"/>
    <w:rsid w:val="00F72CF3"/>
    <w:rsid w:val="00F73466"/>
    <w:rsid w:val="00F74FEE"/>
    <w:rsid w:val="00F754B3"/>
    <w:rsid w:val="00F75953"/>
    <w:rsid w:val="00F76D7D"/>
    <w:rsid w:val="00F77D6B"/>
    <w:rsid w:val="00F832FE"/>
    <w:rsid w:val="00F859AE"/>
    <w:rsid w:val="00F86B70"/>
    <w:rsid w:val="00F86EC1"/>
    <w:rsid w:val="00F86F8C"/>
    <w:rsid w:val="00F92733"/>
    <w:rsid w:val="00F94D97"/>
    <w:rsid w:val="00F96D1D"/>
    <w:rsid w:val="00F974C5"/>
    <w:rsid w:val="00FA0C5E"/>
    <w:rsid w:val="00FA1001"/>
    <w:rsid w:val="00FA37F9"/>
    <w:rsid w:val="00FA3D88"/>
    <w:rsid w:val="00FA5936"/>
    <w:rsid w:val="00FA6517"/>
    <w:rsid w:val="00FA6E12"/>
    <w:rsid w:val="00FA77D4"/>
    <w:rsid w:val="00FA7C64"/>
    <w:rsid w:val="00FB15A7"/>
    <w:rsid w:val="00FB1A1A"/>
    <w:rsid w:val="00FB37E2"/>
    <w:rsid w:val="00FB3FF4"/>
    <w:rsid w:val="00FB4D75"/>
    <w:rsid w:val="00FB4E16"/>
    <w:rsid w:val="00FB6C89"/>
    <w:rsid w:val="00FC0747"/>
    <w:rsid w:val="00FC3B5E"/>
    <w:rsid w:val="00FC4C8A"/>
    <w:rsid w:val="00FC5200"/>
    <w:rsid w:val="00FC7E62"/>
    <w:rsid w:val="00FD15E5"/>
    <w:rsid w:val="00FD282E"/>
    <w:rsid w:val="00FD3A56"/>
    <w:rsid w:val="00FD49E7"/>
    <w:rsid w:val="00FD5BD7"/>
    <w:rsid w:val="00FD6032"/>
    <w:rsid w:val="00FD6E27"/>
    <w:rsid w:val="00FD6F6D"/>
    <w:rsid w:val="00FD6F77"/>
    <w:rsid w:val="00FD7AE9"/>
    <w:rsid w:val="00FE04F4"/>
    <w:rsid w:val="00FE0B68"/>
    <w:rsid w:val="00FE0C4C"/>
    <w:rsid w:val="00FE12F4"/>
    <w:rsid w:val="00FE684F"/>
    <w:rsid w:val="00FF1219"/>
    <w:rsid w:val="00FF1EAB"/>
    <w:rsid w:val="00FF3F39"/>
    <w:rsid w:val="00FF4CA2"/>
    <w:rsid w:val="00FF6047"/>
    <w:rsid w:val="00FF63E7"/>
    <w:rsid w:val="00FF68C9"/>
    <w:rsid w:val="00FF781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53BB7"/>
  <w15:docId w15:val="{EEFFA071-4B5B-46BE-8B4C-E62F01BF2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550C"/>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qFormat/>
    <w:rsid w:val="00F601CF"/>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iPriority w:val="9"/>
    <w:unhideWhenUsed/>
    <w:qFormat/>
    <w:rsid w:val="003075EF"/>
    <w:pPr>
      <w:keepNext/>
      <w:keepLines/>
      <w:autoSpaceDE/>
      <w:autoSpaceDN/>
      <w:spacing w:before="40"/>
      <w:outlineLvl w:val="1"/>
    </w:pPr>
    <w:rPr>
      <w:rFonts w:asciiTheme="majorHAnsi" w:eastAsiaTheme="majorEastAsia" w:hAnsiTheme="majorHAnsi" w:cstheme="majorBidi"/>
      <w:color w:val="365F91" w:themeColor="accent1" w:themeShade="BF"/>
      <w:sz w:val="26"/>
      <w:szCs w:val="26"/>
      <w:lang w:val="es-ES"/>
    </w:rPr>
  </w:style>
  <w:style w:type="paragraph" w:styleId="Ttulo3">
    <w:name w:val="heading 3"/>
    <w:basedOn w:val="Normal"/>
    <w:next w:val="Normal"/>
    <w:link w:val="Ttulo3Car"/>
    <w:qFormat/>
    <w:rsid w:val="00F601CF"/>
    <w:pPr>
      <w:keepNext/>
      <w:autoSpaceDE/>
      <w:autoSpaceDN/>
      <w:spacing w:before="240" w:after="60"/>
      <w:outlineLvl w:val="2"/>
    </w:pPr>
    <w:rPr>
      <w:rFonts w:cs="Times New Roman"/>
      <w:b/>
      <w:bCs/>
      <w:sz w:val="26"/>
      <w:szCs w:val="26"/>
      <w:lang w:val="es-ES"/>
    </w:rPr>
  </w:style>
  <w:style w:type="paragraph" w:styleId="Ttulo6">
    <w:name w:val="heading 6"/>
    <w:basedOn w:val="Normal"/>
    <w:next w:val="Normal"/>
    <w:link w:val="Ttulo6Car"/>
    <w:qFormat/>
    <w:rsid w:val="005B4A57"/>
    <w:pPr>
      <w:autoSpaceDE/>
      <w:autoSpaceDN/>
      <w:spacing w:before="240" w:after="60"/>
      <w:outlineLvl w:val="5"/>
    </w:pPr>
    <w:rPr>
      <w:rFonts w:ascii="Calibri" w:hAnsi="Calibri" w:cs="Times New Roman"/>
      <w:b/>
      <w:bCs/>
      <w:sz w:val="22"/>
      <w:szCs w:val="22"/>
      <w:lang w:val="es-MX" w:eastAsia="es-MX"/>
    </w:rPr>
  </w:style>
  <w:style w:type="paragraph" w:styleId="Ttulo8">
    <w:name w:val="heading 8"/>
    <w:basedOn w:val="Normal"/>
    <w:next w:val="Normal"/>
    <w:link w:val="Ttulo8Car"/>
    <w:uiPriority w:val="9"/>
    <w:unhideWhenUsed/>
    <w:qFormat/>
    <w:rsid w:val="00F601CF"/>
    <w:pPr>
      <w:keepNext/>
      <w:keepLines/>
      <w:autoSpaceDE/>
      <w:autoSpaceDN/>
      <w:spacing w:before="200"/>
      <w:outlineLvl w:val="7"/>
    </w:pPr>
    <w:rPr>
      <w:rFonts w:asciiTheme="majorHAnsi" w:eastAsiaTheme="majorEastAsia" w:hAnsiTheme="majorHAnsi" w:cstheme="majorBidi"/>
      <w:color w:val="404040" w:themeColor="text1" w:themeTint="BF"/>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rsid w:val="005B4A57"/>
    <w:rPr>
      <w:rFonts w:ascii="Calibri" w:eastAsia="Times New Roman" w:hAnsi="Calibri" w:cs="Times New Roman"/>
      <w:b/>
      <w:bCs/>
      <w:lang w:val="es-MX" w:eastAsia="es-MX"/>
    </w:rPr>
  </w:style>
  <w:style w:type="paragraph" w:styleId="Encabezado">
    <w:name w:val="header"/>
    <w:aliases w:val="h,h8,h9,h10,h18,encabezado, Car3,Car3,Encabezado Car1 Car,Encabezado Car Car Car, Car6 Car Car Car, Car6 Car1 Car, Car6 Car, Car6,Car6 Car Car Car,Car6 Car1 Car,Car6 Car,Car6"/>
    <w:basedOn w:val="Normal"/>
    <w:link w:val="EncabezadoCar"/>
    <w:uiPriority w:val="99"/>
    <w:rsid w:val="005B4A57"/>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5B4A57"/>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rsid w:val="005B4A57"/>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5B4A57"/>
    <w:rPr>
      <w:rFonts w:ascii="Arial" w:eastAsia="Times New Roman" w:hAnsi="Arial" w:cs="Arial"/>
      <w:sz w:val="20"/>
      <w:szCs w:val="20"/>
      <w:lang w:val="es-ES_tradnl" w:eastAsia="es-ES"/>
    </w:rPr>
  </w:style>
  <w:style w:type="paragraph" w:styleId="Prrafodelista">
    <w:name w:val="List Paragraph"/>
    <w:aliases w:val="NORMAL,Bullet List,FooterText,numbered,List Paragraph1,Paragraphe de liste1,lp1,Use Case List Paragraph,Elabora,Ha,titulo 3,HOJA,Bolita,Párrafo de lista4,BOLADEF,Párrafo de lista21,BOLA,Nivel 1 OS,Normal_viñetas_ICONTEC,Elabor,BO"/>
    <w:basedOn w:val="Normal"/>
    <w:link w:val="PrrafodelistaCar"/>
    <w:uiPriority w:val="34"/>
    <w:qFormat/>
    <w:rsid w:val="005B4A57"/>
    <w:pPr>
      <w:ind w:left="720"/>
      <w:contextualSpacing/>
    </w:pPr>
  </w:style>
  <w:style w:type="paragraph" w:styleId="Ttulo">
    <w:name w:val="Title"/>
    <w:basedOn w:val="Normal"/>
    <w:link w:val="TtuloCar"/>
    <w:qFormat/>
    <w:rsid w:val="005B4A57"/>
    <w:pPr>
      <w:autoSpaceDE/>
      <w:autoSpaceDN/>
      <w:jc w:val="center"/>
    </w:pPr>
    <w:rPr>
      <w:rFonts w:cs="Times New Roman"/>
      <w:b/>
      <w:sz w:val="18"/>
      <w:lang w:val="es-CO"/>
    </w:rPr>
  </w:style>
  <w:style w:type="character" w:customStyle="1" w:styleId="TtuloCar">
    <w:name w:val="Título Car"/>
    <w:basedOn w:val="Fuentedeprrafopredeter"/>
    <w:link w:val="Ttulo"/>
    <w:rsid w:val="005B4A57"/>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rsid w:val="005B4A57"/>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5B4A57"/>
    <w:rPr>
      <w:rFonts w:ascii="Arial" w:eastAsia="Times New Roman" w:hAnsi="Arial" w:cs="Times New Roman"/>
      <w:sz w:val="24"/>
      <w:szCs w:val="20"/>
      <w:lang w:val="es-ES" w:eastAsia="es-ES"/>
    </w:rPr>
  </w:style>
  <w:style w:type="character" w:styleId="Hipervnculo">
    <w:name w:val="Hyperlink"/>
    <w:basedOn w:val="Fuentedeprrafopredeter"/>
    <w:uiPriority w:val="99"/>
    <w:rsid w:val="005B4A57"/>
    <w:rPr>
      <w:color w:val="0000FF"/>
      <w:u w:val="single"/>
    </w:rPr>
  </w:style>
  <w:style w:type="character" w:customStyle="1" w:styleId="PrrafodelistaCar">
    <w:name w:val="Párrafo de lista Car"/>
    <w:aliases w:val="NORMAL Car,Bullet List Car,FooterText Car,numbered Car,List Paragraph1 Car,Paragraphe de liste1 Car,lp1 Car,Use Case List Paragraph Car,Elabora Car,Ha Car,titulo 3 Car,HOJA Car,Bolita Car,Párrafo de lista4 Car,BOLADEF Car,BOLA Car"/>
    <w:link w:val="Prrafodelista"/>
    <w:uiPriority w:val="34"/>
    <w:qFormat/>
    <w:rsid w:val="005B4A57"/>
    <w:rPr>
      <w:rFonts w:ascii="Arial" w:eastAsia="Times New Roman" w:hAnsi="Arial" w:cs="Arial"/>
      <w:sz w:val="20"/>
      <w:szCs w:val="20"/>
      <w:lang w:val="es-ES_tradnl" w:eastAsia="es-ES"/>
    </w:rPr>
  </w:style>
  <w:style w:type="paragraph" w:styleId="Sangradetextonormal">
    <w:name w:val="Body Text Indent"/>
    <w:basedOn w:val="Normal"/>
    <w:link w:val="SangradetextonormalCar"/>
    <w:uiPriority w:val="99"/>
    <w:unhideWhenUsed/>
    <w:rsid w:val="005B4A57"/>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B4A57"/>
    <w:rPr>
      <w:rFonts w:ascii="Times New Roman" w:eastAsia="Times New Roman" w:hAnsi="Times New Roman" w:cs="Times New Roman"/>
      <w:sz w:val="24"/>
      <w:szCs w:val="24"/>
      <w:lang w:eastAsia="es-ES"/>
    </w:rPr>
  </w:style>
  <w:style w:type="paragraph" w:customStyle="1" w:styleId="NormalArial">
    <w:name w:val="Normal + Arial"/>
    <w:aliases w:val="normal + arial,10 pt,Centrado"/>
    <w:basedOn w:val="Normal"/>
    <w:rsid w:val="005B4A57"/>
    <w:pPr>
      <w:autoSpaceDE/>
      <w:autoSpaceDN/>
      <w:jc w:val="both"/>
    </w:pPr>
    <w:rPr>
      <w:rFonts w:cs="Times New Roman"/>
      <w:sz w:val="22"/>
      <w:szCs w:val="24"/>
      <w:lang w:val="es-CO"/>
    </w:rPr>
  </w:style>
  <w:style w:type="paragraph" w:styleId="Textoindependiente2">
    <w:name w:val="Body Text 2"/>
    <w:aliases w:val="Car Car"/>
    <w:basedOn w:val="Normal"/>
    <w:link w:val="Textoindependiente2Car"/>
    <w:rsid w:val="005B4A57"/>
    <w:pPr>
      <w:spacing w:after="120" w:line="480" w:lineRule="auto"/>
    </w:pPr>
  </w:style>
  <w:style w:type="character" w:customStyle="1" w:styleId="Textoindependiente2Car">
    <w:name w:val="Texto independiente 2 Car"/>
    <w:aliases w:val="Car Car Car"/>
    <w:basedOn w:val="Fuentedeprrafopredeter"/>
    <w:link w:val="Textoindependiente2"/>
    <w:rsid w:val="005B4A57"/>
    <w:rPr>
      <w:rFonts w:ascii="Arial" w:eastAsia="Times New Roman" w:hAnsi="Arial" w:cs="Arial"/>
      <w:sz w:val="20"/>
      <w:szCs w:val="20"/>
      <w:lang w:val="es-ES_tradnl" w:eastAsia="es-ES"/>
    </w:rPr>
  </w:style>
  <w:style w:type="paragraph" w:customStyle="1" w:styleId="Sinespaciado1">
    <w:name w:val="Sin espaciado1"/>
    <w:qFormat/>
    <w:rsid w:val="005B4A57"/>
    <w:pPr>
      <w:spacing w:after="0"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unhideWhenUsed/>
    <w:rsid w:val="005B4A57"/>
    <w:rPr>
      <w:rFonts w:ascii="Tahoma" w:hAnsi="Tahoma" w:cs="Tahoma"/>
      <w:sz w:val="16"/>
      <w:szCs w:val="16"/>
    </w:rPr>
  </w:style>
  <w:style w:type="character" w:customStyle="1" w:styleId="TextodegloboCar">
    <w:name w:val="Texto de globo Car"/>
    <w:basedOn w:val="Fuentedeprrafopredeter"/>
    <w:link w:val="Textodeglobo"/>
    <w:rsid w:val="005B4A57"/>
    <w:rPr>
      <w:rFonts w:ascii="Tahoma" w:eastAsia="Times New Roman" w:hAnsi="Tahoma" w:cs="Tahoma"/>
      <w:sz w:val="16"/>
      <w:szCs w:val="16"/>
      <w:lang w:val="es-ES_tradnl" w:eastAsia="es-ES"/>
    </w:rPr>
  </w:style>
  <w:style w:type="paragraph" w:customStyle="1" w:styleId="Captulo">
    <w:name w:val="Capítulo"/>
    <w:basedOn w:val="Normal"/>
    <w:autoRedefine/>
    <w:rsid w:val="00E513B8"/>
    <w:pPr>
      <w:autoSpaceDE/>
      <w:autoSpaceDN/>
      <w:spacing w:line="240" w:lineRule="exact"/>
      <w:jc w:val="center"/>
    </w:pPr>
    <w:rPr>
      <w:b/>
      <w:bCs/>
      <w:color w:val="FFFFFF"/>
      <w:sz w:val="24"/>
      <w:szCs w:val="24"/>
      <w:lang w:val="es-CO"/>
    </w:rPr>
  </w:style>
  <w:style w:type="character" w:styleId="Nmerodepgina">
    <w:name w:val="page number"/>
    <w:basedOn w:val="Fuentedeprrafopredeter"/>
    <w:rsid w:val="00495099"/>
  </w:style>
  <w:style w:type="paragraph" w:customStyle="1" w:styleId="Tibitoc">
    <w:name w:val="Tibitoc"/>
    <w:basedOn w:val="Normal"/>
    <w:rsid w:val="00E93121"/>
    <w:pPr>
      <w:autoSpaceDE/>
      <w:autoSpaceDN/>
      <w:jc w:val="center"/>
    </w:pPr>
    <w:rPr>
      <w:rFonts w:cs="Times New Roman"/>
      <w:b/>
      <w:sz w:val="24"/>
    </w:rPr>
  </w:style>
  <w:style w:type="paragraph" w:customStyle="1" w:styleId="Default">
    <w:name w:val="Default"/>
    <w:rsid w:val="00040A36"/>
    <w:pPr>
      <w:autoSpaceDE w:val="0"/>
      <w:autoSpaceDN w:val="0"/>
      <w:adjustRightInd w:val="0"/>
      <w:spacing w:after="0" w:line="240" w:lineRule="auto"/>
    </w:pPr>
    <w:rPr>
      <w:rFonts w:ascii="Tahoma" w:hAnsi="Tahoma" w:cs="Tahoma"/>
      <w:color w:val="000000"/>
      <w:sz w:val="24"/>
      <w:szCs w:val="24"/>
    </w:rPr>
  </w:style>
  <w:style w:type="paragraph" w:customStyle="1" w:styleId="Pa11">
    <w:name w:val="Pa11"/>
    <w:basedOn w:val="Default"/>
    <w:next w:val="Default"/>
    <w:rsid w:val="00622FDF"/>
    <w:pPr>
      <w:suppressAutoHyphens/>
      <w:autoSpaceDN/>
      <w:adjustRightInd/>
      <w:spacing w:line="191" w:lineRule="atLeast"/>
    </w:pPr>
    <w:rPr>
      <w:rFonts w:ascii="Times New Roman" w:eastAsia="Calibri" w:hAnsi="Times New Roman" w:cs="Times New Roman"/>
      <w:color w:val="auto"/>
      <w:lang w:eastAsia="ar-SA"/>
    </w:rPr>
  </w:style>
  <w:style w:type="character" w:customStyle="1" w:styleId="o81">
    <w:name w:val="o81"/>
    <w:rsid w:val="00BC32E5"/>
    <w:rPr>
      <w:rFonts w:ascii="Arial" w:hAnsi="Arial" w:cs="Arial" w:hint="default"/>
      <w:color w:val="666666"/>
      <w:sz w:val="18"/>
      <w:szCs w:val="18"/>
      <w:vertAlign w:val="baseline"/>
    </w:rPr>
  </w:style>
  <w:style w:type="character" w:customStyle="1" w:styleId="vortalnumericspan">
    <w:name w:val="vortalnumericspan"/>
    <w:basedOn w:val="Fuentedeprrafopredeter"/>
    <w:rsid w:val="00263175"/>
  </w:style>
  <w:style w:type="character" w:customStyle="1" w:styleId="Mencinsinresolver1">
    <w:name w:val="Mención sin resolver1"/>
    <w:basedOn w:val="Fuentedeprrafopredeter"/>
    <w:uiPriority w:val="99"/>
    <w:semiHidden/>
    <w:unhideWhenUsed/>
    <w:rsid w:val="00276C5A"/>
    <w:rPr>
      <w:color w:val="808080"/>
      <w:shd w:val="clear" w:color="auto" w:fill="E6E6E6"/>
    </w:rPr>
  </w:style>
  <w:style w:type="character" w:customStyle="1" w:styleId="Ttulo2Car">
    <w:name w:val="Título 2 Car"/>
    <w:basedOn w:val="Fuentedeprrafopredeter"/>
    <w:link w:val="Ttulo2"/>
    <w:uiPriority w:val="9"/>
    <w:rsid w:val="003075EF"/>
    <w:rPr>
      <w:rFonts w:asciiTheme="majorHAnsi" w:eastAsiaTheme="majorEastAsia" w:hAnsiTheme="majorHAnsi" w:cstheme="majorBidi"/>
      <w:color w:val="365F91" w:themeColor="accent1" w:themeShade="BF"/>
      <w:sz w:val="26"/>
      <w:szCs w:val="26"/>
      <w:lang w:val="es-ES" w:eastAsia="es-ES"/>
    </w:rPr>
  </w:style>
  <w:style w:type="paragraph" w:styleId="Sinespaciado">
    <w:name w:val="No Spacing"/>
    <w:aliases w:val="Aries,k"/>
    <w:link w:val="SinespaciadoCar"/>
    <w:uiPriority w:val="1"/>
    <w:qFormat/>
    <w:rsid w:val="003075EF"/>
    <w:pPr>
      <w:spacing w:after="0" w:line="240" w:lineRule="auto"/>
    </w:pPr>
    <w:rPr>
      <w:rFonts w:ascii="Calibri" w:eastAsia="Times New Roman" w:hAnsi="Calibri" w:cs="Times New Roman"/>
      <w:lang w:val="es-ES" w:eastAsia="es-ES"/>
    </w:rPr>
  </w:style>
  <w:style w:type="character" w:styleId="Refdecomentario">
    <w:name w:val="annotation reference"/>
    <w:basedOn w:val="Fuentedeprrafopredeter"/>
    <w:rsid w:val="00CE7BE4"/>
    <w:rPr>
      <w:sz w:val="16"/>
      <w:szCs w:val="16"/>
    </w:rPr>
  </w:style>
  <w:style w:type="paragraph" w:styleId="Textocomentario">
    <w:name w:val="annotation text"/>
    <w:basedOn w:val="Normal"/>
    <w:link w:val="TextocomentarioCar"/>
    <w:uiPriority w:val="99"/>
    <w:rsid w:val="00CE7BE4"/>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CE7BE4"/>
    <w:rPr>
      <w:rFonts w:ascii="Times New Roman" w:eastAsia="Times New Roman" w:hAnsi="Times New Roman" w:cs="Times New Roman"/>
      <w:sz w:val="20"/>
      <w:szCs w:val="20"/>
      <w:lang w:val="es-ES" w:eastAsia="es-ES"/>
    </w:rPr>
  </w:style>
  <w:style w:type="table" w:styleId="Tablaconcuadrcula">
    <w:name w:val="Table Grid"/>
    <w:basedOn w:val="Tablanormal"/>
    <w:uiPriority w:val="39"/>
    <w:rsid w:val="00E95F7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F601CF"/>
    <w:rPr>
      <w:rFonts w:ascii="Cambria" w:eastAsia="Times New Roman" w:hAnsi="Cambria" w:cs="Times New Roman"/>
      <w:b/>
      <w:bCs/>
      <w:color w:val="365F91"/>
      <w:sz w:val="28"/>
      <w:szCs w:val="28"/>
      <w:lang w:val="es-ES_tradnl" w:eastAsia="es-ES"/>
    </w:rPr>
  </w:style>
  <w:style w:type="character" w:customStyle="1" w:styleId="Ttulo3Car">
    <w:name w:val="Título 3 Car"/>
    <w:basedOn w:val="Fuentedeprrafopredeter"/>
    <w:link w:val="Ttulo3"/>
    <w:rsid w:val="00F601CF"/>
    <w:rPr>
      <w:rFonts w:ascii="Arial" w:eastAsia="Times New Roman" w:hAnsi="Arial" w:cs="Times New Roman"/>
      <w:b/>
      <w:bCs/>
      <w:sz w:val="26"/>
      <w:szCs w:val="26"/>
      <w:lang w:val="es-ES" w:eastAsia="es-ES"/>
    </w:rPr>
  </w:style>
  <w:style w:type="character" w:customStyle="1" w:styleId="Ttulo8Car">
    <w:name w:val="Título 8 Car"/>
    <w:basedOn w:val="Fuentedeprrafopredeter"/>
    <w:link w:val="Ttulo8"/>
    <w:uiPriority w:val="9"/>
    <w:rsid w:val="00F601CF"/>
    <w:rPr>
      <w:rFonts w:asciiTheme="majorHAnsi" w:eastAsiaTheme="majorEastAsia" w:hAnsiTheme="majorHAnsi" w:cstheme="majorBidi"/>
      <w:color w:val="404040" w:themeColor="text1" w:themeTint="BF"/>
      <w:sz w:val="20"/>
      <w:szCs w:val="20"/>
      <w:lang w:val="es-ES" w:eastAsia="es-ES"/>
    </w:rPr>
  </w:style>
  <w:style w:type="paragraph" w:styleId="Textonotapie">
    <w:name w:val="footnote text"/>
    <w:basedOn w:val="Normal"/>
    <w:link w:val="TextonotapieCar"/>
    <w:rsid w:val="00F601CF"/>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F601CF"/>
    <w:rPr>
      <w:rFonts w:ascii="Times New Roman" w:eastAsia="Times New Roman" w:hAnsi="Times New Roman" w:cs="Times New Roman"/>
      <w:sz w:val="20"/>
      <w:szCs w:val="20"/>
      <w:lang w:val="es-ES" w:eastAsia="es-ES"/>
    </w:rPr>
  </w:style>
  <w:style w:type="character" w:styleId="Refdenotaalpie">
    <w:name w:val="footnote reference"/>
    <w:rsid w:val="00F601CF"/>
    <w:rPr>
      <w:vertAlign w:val="superscript"/>
    </w:rPr>
  </w:style>
  <w:style w:type="paragraph" w:styleId="Sangra2detindependiente">
    <w:name w:val="Body Text Indent 2"/>
    <w:basedOn w:val="Normal"/>
    <w:link w:val="Sangra2detindependienteCar"/>
    <w:uiPriority w:val="99"/>
    <w:rsid w:val="00F601CF"/>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uiPriority w:val="99"/>
    <w:rsid w:val="00F601CF"/>
    <w:rPr>
      <w:rFonts w:ascii="Times New Roman" w:eastAsia="Times New Roman" w:hAnsi="Times New Roman" w:cs="Times New Roman"/>
      <w:sz w:val="24"/>
      <w:szCs w:val="24"/>
      <w:lang w:val="es-ES" w:eastAsia="es-ES"/>
    </w:rPr>
  </w:style>
  <w:style w:type="paragraph" w:customStyle="1" w:styleId="Char8">
    <w:name w:val="Char8"/>
    <w:basedOn w:val="Normal"/>
    <w:rsid w:val="00F601CF"/>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F601CF"/>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F601CF"/>
    <w:pPr>
      <w:autoSpaceDE/>
      <w:autoSpaceDN/>
      <w:spacing w:after="160" w:line="240" w:lineRule="exact"/>
    </w:pPr>
    <w:rPr>
      <w:rFonts w:ascii="Verdana" w:hAnsi="Verdana" w:cs="Verdana"/>
      <w:lang w:val="es-CO" w:eastAsia="en-US"/>
    </w:rPr>
  </w:style>
  <w:style w:type="paragraph" w:customStyle="1" w:styleId="Car">
    <w:name w:val="Car"/>
    <w:basedOn w:val="Normal"/>
    <w:rsid w:val="00F601CF"/>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F601CF"/>
    <w:pPr>
      <w:autoSpaceDE/>
      <w:autoSpaceDN/>
      <w:spacing w:after="160" w:line="240" w:lineRule="exact"/>
    </w:pPr>
    <w:rPr>
      <w:rFonts w:ascii="Verdana" w:hAnsi="Verdana" w:cs="Verdana"/>
      <w:lang w:val="es-CO" w:eastAsia="en-US"/>
    </w:rPr>
  </w:style>
  <w:style w:type="paragraph" w:customStyle="1" w:styleId="Car1">
    <w:name w:val="Car1"/>
    <w:basedOn w:val="Normal"/>
    <w:rsid w:val="00F601CF"/>
    <w:pPr>
      <w:autoSpaceDE/>
      <w:autoSpaceDN/>
      <w:spacing w:after="160" w:line="240" w:lineRule="exact"/>
    </w:pPr>
    <w:rPr>
      <w:rFonts w:ascii="Verdana" w:hAnsi="Verdana" w:cs="Verdana"/>
      <w:lang w:val="es-CO" w:eastAsia="en-US"/>
    </w:rPr>
  </w:style>
  <w:style w:type="character" w:customStyle="1" w:styleId="A9">
    <w:name w:val="A9"/>
    <w:rsid w:val="00F601CF"/>
    <w:rPr>
      <w:color w:val="000000"/>
      <w:sz w:val="19"/>
      <w:szCs w:val="19"/>
    </w:rPr>
  </w:style>
  <w:style w:type="paragraph" w:customStyle="1" w:styleId="Pa39">
    <w:name w:val="Pa39"/>
    <w:basedOn w:val="Normal"/>
    <w:next w:val="Normal"/>
    <w:rsid w:val="00F601CF"/>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styleId="Descripcin">
    <w:name w:val="caption"/>
    <w:basedOn w:val="Normal"/>
    <w:next w:val="Normal"/>
    <w:qFormat/>
    <w:rsid w:val="00F601CF"/>
    <w:pPr>
      <w:autoSpaceDE/>
      <w:autoSpaceDN/>
      <w:jc w:val="center"/>
    </w:pPr>
    <w:rPr>
      <w:rFonts w:cs="Times New Roman"/>
      <w:b/>
      <w:sz w:val="24"/>
      <w:lang w:val="es-ES"/>
    </w:rPr>
  </w:style>
  <w:style w:type="paragraph" w:styleId="NormalWeb">
    <w:name w:val="Normal (Web)"/>
    <w:basedOn w:val="Normal"/>
    <w:uiPriority w:val="99"/>
    <w:unhideWhenUsed/>
    <w:rsid w:val="00F601CF"/>
    <w:pPr>
      <w:autoSpaceDE/>
      <w:autoSpaceDN/>
      <w:spacing w:before="100" w:beforeAutospacing="1" w:after="100" w:afterAutospacing="1"/>
    </w:pPr>
    <w:rPr>
      <w:rFonts w:ascii="Times New Roman" w:hAnsi="Times New Roman" w:cs="Times New Roman"/>
      <w:sz w:val="24"/>
      <w:szCs w:val="24"/>
      <w:lang w:val="es-CO" w:eastAsia="es-CO"/>
    </w:rPr>
  </w:style>
  <w:style w:type="paragraph" w:styleId="Asuntodelcomentario">
    <w:name w:val="annotation subject"/>
    <w:basedOn w:val="Textocomentario"/>
    <w:next w:val="Textocomentario"/>
    <w:link w:val="AsuntodelcomentarioCar"/>
    <w:rsid w:val="00F601CF"/>
    <w:rPr>
      <w:b/>
      <w:bCs/>
    </w:rPr>
  </w:style>
  <w:style w:type="character" w:customStyle="1" w:styleId="AsuntodelcomentarioCar">
    <w:name w:val="Asunto del comentario Car"/>
    <w:basedOn w:val="TextocomentarioCar"/>
    <w:link w:val="Asuntodelcomentario"/>
    <w:rsid w:val="00F601CF"/>
    <w:rPr>
      <w:rFonts w:ascii="Times New Roman" w:eastAsia="Times New Roman" w:hAnsi="Times New Roman" w:cs="Times New Roman"/>
      <w:b/>
      <w:bCs/>
      <w:sz w:val="20"/>
      <w:szCs w:val="20"/>
      <w:lang w:val="es-ES" w:eastAsia="es-ES"/>
    </w:rPr>
  </w:style>
  <w:style w:type="paragraph" w:customStyle="1" w:styleId="Estilo">
    <w:name w:val="Estilo"/>
    <w:rsid w:val="00F601CF"/>
    <w:pPr>
      <w:widowControl w:val="0"/>
      <w:autoSpaceDE w:val="0"/>
      <w:autoSpaceDN w:val="0"/>
      <w:adjustRightInd w:val="0"/>
      <w:spacing w:after="0" w:line="240" w:lineRule="auto"/>
    </w:pPr>
    <w:rPr>
      <w:rFonts w:ascii="Times New Roman" w:eastAsia="Times New Roman" w:hAnsi="Times New Roman" w:cs="Times New Roman"/>
      <w:sz w:val="24"/>
      <w:szCs w:val="24"/>
      <w:lang w:eastAsia="es-CO"/>
    </w:rPr>
  </w:style>
  <w:style w:type="paragraph" w:customStyle="1" w:styleId="western">
    <w:name w:val="western"/>
    <w:basedOn w:val="Normal"/>
    <w:rsid w:val="00F601CF"/>
    <w:pPr>
      <w:autoSpaceDE/>
      <w:autoSpaceDN/>
      <w:spacing w:before="100" w:beforeAutospacing="1" w:after="100" w:afterAutospacing="1"/>
    </w:pPr>
    <w:rPr>
      <w:rFonts w:ascii="Times New Roman" w:hAnsi="Times New Roman" w:cs="Times New Roman"/>
      <w:sz w:val="24"/>
      <w:szCs w:val="24"/>
      <w:lang w:val="es-MX" w:eastAsia="ja-JP"/>
    </w:rPr>
  </w:style>
  <w:style w:type="character" w:styleId="Textoennegrita">
    <w:name w:val="Strong"/>
    <w:basedOn w:val="Fuentedeprrafopredeter"/>
    <w:uiPriority w:val="22"/>
    <w:qFormat/>
    <w:rsid w:val="00F601CF"/>
    <w:rPr>
      <w:b/>
      <w:bCs/>
    </w:rPr>
  </w:style>
  <w:style w:type="character" w:customStyle="1" w:styleId="apple-converted-space">
    <w:name w:val="apple-converted-space"/>
    <w:basedOn w:val="Fuentedeprrafopredeter"/>
    <w:rsid w:val="00F601CF"/>
  </w:style>
  <w:style w:type="character" w:customStyle="1" w:styleId="SinespaciadoCar">
    <w:name w:val="Sin espaciado Car"/>
    <w:aliases w:val="Aries Car,k Car"/>
    <w:link w:val="Sinespaciado"/>
    <w:uiPriority w:val="1"/>
    <w:rsid w:val="00F601CF"/>
    <w:rPr>
      <w:rFonts w:ascii="Calibri" w:eastAsia="Times New Roman" w:hAnsi="Calibri" w:cs="Times New Roman"/>
      <w:lang w:val="es-ES" w:eastAsia="es-ES"/>
    </w:rPr>
  </w:style>
  <w:style w:type="character" w:customStyle="1" w:styleId="vortaltextbox">
    <w:name w:val="vortaltextbox"/>
    <w:basedOn w:val="Fuentedeprrafopredeter"/>
    <w:rsid w:val="00F601CF"/>
  </w:style>
  <w:style w:type="paragraph" w:customStyle="1" w:styleId="TextoTextos">
    <w:name w:val="Texto (Textos)"/>
    <w:basedOn w:val="Normal"/>
    <w:rsid w:val="00F601CF"/>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874921">
      <w:bodyDiv w:val="1"/>
      <w:marLeft w:val="0"/>
      <w:marRight w:val="0"/>
      <w:marTop w:val="0"/>
      <w:marBottom w:val="0"/>
      <w:divBdr>
        <w:top w:val="none" w:sz="0" w:space="0" w:color="auto"/>
        <w:left w:val="none" w:sz="0" w:space="0" w:color="auto"/>
        <w:bottom w:val="none" w:sz="0" w:space="0" w:color="auto"/>
        <w:right w:val="none" w:sz="0" w:space="0" w:color="auto"/>
      </w:divBdr>
    </w:div>
    <w:div w:id="140653867">
      <w:bodyDiv w:val="1"/>
      <w:marLeft w:val="0"/>
      <w:marRight w:val="0"/>
      <w:marTop w:val="0"/>
      <w:marBottom w:val="0"/>
      <w:divBdr>
        <w:top w:val="none" w:sz="0" w:space="0" w:color="auto"/>
        <w:left w:val="none" w:sz="0" w:space="0" w:color="auto"/>
        <w:bottom w:val="none" w:sz="0" w:space="0" w:color="auto"/>
        <w:right w:val="none" w:sz="0" w:space="0" w:color="auto"/>
      </w:divBdr>
    </w:div>
    <w:div w:id="171652245">
      <w:bodyDiv w:val="1"/>
      <w:marLeft w:val="0"/>
      <w:marRight w:val="0"/>
      <w:marTop w:val="0"/>
      <w:marBottom w:val="0"/>
      <w:divBdr>
        <w:top w:val="none" w:sz="0" w:space="0" w:color="auto"/>
        <w:left w:val="none" w:sz="0" w:space="0" w:color="auto"/>
        <w:bottom w:val="none" w:sz="0" w:space="0" w:color="auto"/>
        <w:right w:val="none" w:sz="0" w:space="0" w:color="auto"/>
      </w:divBdr>
      <w:divsChild>
        <w:div w:id="366294748">
          <w:marLeft w:val="0"/>
          <w:marRight w:val="0"/>
          <w:marTop w:val="0"/>
          <w:marBottom w:val="0"/>
          <w:divBdr>
            <w:top w:val="none" w:sz="0" w:space="0" w:color="auto"/>
            <w:left w:val="none" w:sz="0" w:space="0" w:color="auto"/>
            <w:bottom w:val="none" w:sz="0" w:space="0" w:color="auto"/>
            <w:right w:val="none" w:sz="0" w:space="0" w:color="auto"/>
          </w:divBdr>
        </w:div>
        <w:div w:id="577439854">
          <w:marLeft w:val="0"/>
          <w:marRight w:val="0"/>
          <w:marTop w:val="0"/>
          <w:marBottom w:val="0"/>
          <w:divBdr>
            <w:top w:val="none" w:sz="0" w:space="0" w:color="auto"/>
            <w:left w:val="none" w:sz="0" w:space="0" w:color="auto"/>
            <w:bottom w:val="none" w:sz="0" w:space="0" w:color="auto"/>
            <w:right w:val="none" w:sz="0" w:space="0" w:color="auto"/>
          </w:divBdr>
        </w:div>
        <w:div w:id="618798264">
          <w:marLeft w:val="0"/>
          <w:marRight w:val="0"/>
          <w:marTop w:val="0"/>
          <w:marBottom w:val="0"/>
          <w:divBdr>
            <w:top w:val="none" w:sz="0" w:space="0" w:color="auto"/>
            <w:left w:val="none" w:sz="0" w:space="0" w:color="auto"/>
            <w:bottom w:val="none" w:sz="0" w:space="0" w:color="auto"/>
            <w:right w:val="none" w:sz="0" w:space="0" w:color="auto"/>
          </w:divBdr>
        </w:div>
        <w:div w:id="812139881">
          <w:marLeft w:val="0"/>
          <w:marRight w:val="0"/>
          <w:marTop w:val="0"/>
          <w:marBottom w:val="0"/>
          <w:divBdr>
            <w:top w:val="none" w:sz="0" w:space="0" w:color="auto"/>
            <w:left w:val="none" w:sz="0" w:space="0" w:color="auto"/>
            <w:bottom w:val="none" w:sz="0" w:space="0" w:color="auto"/>
            <w:right w:val="none" w:sz="0" w:space="0" w:color="auto"/>
          </w:divBdr>
        </w:div>
        <w:div w:id="813528220">
          <w:marLeft w:val="0"/>
          <w:marRight w:val="0"/>
          <w:marTop w:val="0"/>
          <w:marBottom w:val="0"/>
          <w:divBdr>
            <w:top w:val="none" w:sz="0" w:space="0" w:color="auto"/>
            <w:left w:val="none" w:sz="0" w:space="0" w:color="auto"/>
            <w:bottom w:val="none" w:sz="0" w:space="0" w:color="auto"/>
            <w:right w:val="none" w:sz="0" w:space="0" w:color="auto"/>
          </w:divBdr>
        </w:div>
        <w:div w:id="1048649070">
          <w:marLeft w:val="0"/>
          <w:marRight w:val="0"/>
          <w:marTop w:val="0"/>
          <w:marBottom w:val="0"/>
          <w:divBdr>
            <w:top w:val="none" w:sz="0" w:space="0" w:color="auto"/>
            <w:left w:val="none" w:sz="0" w:space="0" w:color="auto"/>
            <w:bottom w:val="none" w:sz="0" w:space="0" w:color="auto"/>
            <w:right w:val="none" w:sz="0" w:space="0" w:color="auto"/>
          </w:divBdr>
        </w:div>
        <w:div w:id="1199589453">
          <w:marLeft w:val="0"/>
          <w:marRight w:val="0"/>
          <w:marTop w:val="0"/>
          <w:marBottom w:val="0"/>
          <w:divBdr>
            <w:top w:val="none" w:sz="0" w:space="0" w:color="auto"/>
            <w:left w:val="none" w:sz="0" w:space="0" w:color="auto"/>
            <w:bottom w:val="none" w:sz="0" w:space="0" w:color="auto"/>
            <w:right w:val="none" w:sz="0" w:space="0" w:color="auto"/>
          </w:divBdr>
        </w:div>
        <w:div w:id="1499005336">
          <w:marLeft w:val="0"/>
          <w:marRight w:val="0"/>
          <w:marTop w:val="0"/>
          <w:marBottom w:val="0"/>
          <w:divBdr>
            <w:top w:val="none" w:sz="0" w:space="0" w:color="auto"/>
            <w:left w:val="none" w:sz="0" w:space="0" w:color="auto"/>
            <w:bottom w:val="none" w:sz="0" w:space="0" w:color="auto"/>
            <w:right w:val="none" w:sz="0" w:space="0" w:color="auto"/>
          </w:divBdr>
        </w:div>
        <w:div w:id="1662345919">
          <w:marLeft w:val="0"/>
          <w:marRight w:val="0"/>
          <w:marTop w:val="0"/>
          <w:marBottom w:val="0"/>
          <w:divBdr>
            <w:top w:val="none" w:sz="0" w:space="0" w:color="auto"/>
            <w:left w:val="none" w:sz="0" w:space="0" w:color="auto"/>
            <w:bottom w:val="none" w:sz="0" w:space="0" w:color="auto"/>
            <w:right w:val="none" w:sz="0" w:space="0" w:color="auto"/>
          </w:divBdr>
        </w:div>
        <w:div w:id="2109306948">
          <w:marLeft w:val="0"/>
          <w:marRight w:val="0"/>
          <w:marTop w:val="0"/>
          <w:marBottom w:val="0"/>
          <w:divBdr>
            <w:top w:val="none" w:sz="0" w:space="0" w:color="auto"/>
            <w:left w:val="none" w:sz="0" w:space="0" w:color="auto"/>
            <w:bottom w:val="none" w:sz="0" w:space="0" w:color="auto"/>
            <w:right w:val="none" w:sz="0" w:space="0" w:color="auto"/>
          </w:divBdr>
        </w:div>
      </w:divsChild>
    </w:div>
    <w:div w:id="269289228">
      <w:bodyDiv w:val="1"/>
      <w:marLeft w:val="0"/>
      <w:marRight w:val="0"/>
      <w:marTop w:val="0"/>
      <w:marBottom w:val="0"/>
      <w:divBdr>
        <w:top w:val="none" w:sz="0" w:space="0" w:color="auto"/>
        <w:left w:val="none" w:sz="0" w:space="0" w:color="auto"/>
        <w:bottom w:val="none" w:sz="0" w:space="0" w:color="auto"/>
        <w:right w:val="none" w:sz="0" w:space="0" w:color="auto"/>
      </w:divBdr>
    </w:div>
    <w:div w:id="327488554">
      <w:bodyDiv w:val="1"/>
      <w:marLeft w:val="0"/>
      <w:marRight w:val="0"/>
      <w:marTop w:val="0"/>
      <w:marBottom w:val="0"/>
      <w:divBdr>
        <w:top w:val="none" w:sz="0" w:space="0" w:color="auto"/>
        <w:left w:val="none" w:sz="0" w:space="0" w:color="auto"/>
        <w:bottom w:val="none" w:sz="0" w:space="0" w:color="auto"/>
        <w:right w:val="none" w:sz="0" w:space="0" w:color="auto"/>
      </w:divBdr>
    </w:div>
    <w:div w:id="430855203">
      <w:bodyDiv w:val="1"/>
      <w:marLeft w:val="0"/>
      <w:marRight w:val="0"/>
      <w:marTop w:val="0"/>
      <w:marBottom w:val="0"/>
      <w:divBdr>
        <w:top w:val="none" w:sz="0" w:space="0" w:color="auto"/>
        <w:left w:val="none" w:sz="0" w:space="0" w:color="auto"/>
        <w:bottom w:val="none" w:sz="0" w:space="0" w:color="auto"/>
        <w:right w:val="none" w:sz="0" w:space="0" w:color="auto"/>
      </w:divBdr>
    </w:div>
    <w:div w:id="854877765">
      <w:bodyDiv w:val="1"/>
      <w:marLeft w:val="0"/>
      <w:marRight w:val="0"/>
      <w:marTop w:val="0"/>
      <w:marBottom w:val="0"/>
      <w:divBdr>
        <w:top w:val="none" w:sz="0" w:space="0" w:color="auto"/>
        <w:left w:val="none" w:sz="0" w:space="0" w:color="auto"/>
        <w:bottom w:val="none" w:sz="0" w:space="0" w:color="auto"/>
        <w:right w:val="none" w:sz="0" w:space="0" w:color="auto"/>
      </w:divBdr>
    </w:div>
    <w:div w:id="1081609412">
      <w:bodyDiv w:val="1"/>
      <w:marLeft w:val="0"/>
      <w:marRight w:val="0"/>
      <w:marTop w:val="0"/>
      <w:marBottom w:val="0"/>
      <w:divBdr>
        <w:top w:val="none" w:sz="0" w:space="0" w:color="auto"/>
        <w:left w:val="none" w:sz="0" w:space="0" w:color="auto"/>
        <w:bottom w:val="none" w:sz="0" w:space="0" w:color="auto"/>
        <w:right w:val="none" w:sz="0" w:space="0" w:color="auto"/>
      </w:divBdr>
    </w:div>
    <w:div w:id="1154183857">
      <w:bodyDiv w:val="1"/>
      <w:marLeft w:val="0"/>
      <w:marRight w:val="0"/>
      <w:marTop w:val="0"/>
      <w:marBottom w:val="0"/>
      <w:divBdr>
        <w:top w:val="none" w:sz="0" w:space="0" w:color="auto"/>
        <w:left w:val="none" w:sz="0" w:space="0" w:color="auto"/>
        <w:bottom w:val="none" w:sz="0" w:space="0" w:color="auto"/>
        <w:right w:val="none" w:sz="0" w:space="0" w:color="auto"/>
      </w:divBdr>
    </w:div>
    <w:div w:id="1173573477">
      <w:bodyDiv w:val="1"/>
      <w:marLeft w:val="0"/>
      <w:marRight w:val="0"/>
      <w:marTop w:val="0"/>
      <w:marBottom w:val="0"/>
      <w:divBdr>
        <w:top w:val="none" w:sz="0" w:space="0" w:color="auto"/>
        <w:left w:val="none" w:sz="0" w:space="0" w:color="auto"/>
        <w:bottom w:val="none" w:sz="0" w:space="0" w:color="auto"/>
        <w:right w:val="none" w:sz="0" w:space="0" w:color="auto"/>
      </w:divBdr>
    </w:div>
    <w:div w:id="1268611380">
      <w:bodyDiv w:val="1"/>
      <w:marLeft w:val="0"/>
      <w:marRight w:val="0"/>
      <w:marTop w:val="0"/>
      <w:marBottom w:val="0"/>
      <w:divBdr>
        <w:top w:val="none" w:sz="0" w:space="0" w:color="auto"/>
        <w:left w:val="none" w:sz="0" w:space="0" w:color="auto"/>
        <w:bottom w:val="none" w:sz="0" w:space="0" w:color="auto"/>
        <w:right w:val="none" w:sz="0" w:space="0" w:color="auto"/>
      </w:divBdr>
    </w:div>
    <w:div w:id="1273898223">
      <w:bodyDiv w:val="1"/>
      <w:marLeft w:val="0"/>
      <w:marRight w:val="0"/>
      <w:marTop w:val="0"/>
      <w:marBottom w:val="0"/>
      <w:divBdr>
        <w:top w:val="none" w:sz="0" w:space="0" w:color="auto"/>
        <w:left w:val="none" w:sz="0" w:space="0" w:color="auto"/>
        <w:bottom w:val="none" w:sz="0" w:space="0" w:color="auto"/>
        <w:right w:val="none" w:sz="0" w:space="0" w:color="auto"/>
      </w:divBdr>
    </w:div>
    <w:div w:id="1331181577">
      <w:bodyDiv w:val="1"/>
      <w:marLeft w:val="0"/>
      <w:marRight w:val="0"/>
      <w:marTop w:val="0"/>
      <w:marBottom w:val="0"/>
      <w:divBdr>
        <w:top w:val="none" w:sz="0" w:space="0" w:color="auto"/>
        <w:left w:val="none" w:sz="0" w:space="0" w:color="auto"/>
        <w:bottom w:val="none" w:sz="0" w:space="0" w:color="auto"/>
        <w:right w:val="none" w:sz="0" w:space="0" w:color="auto"/>
      </w:divBdr>
    </w:div>
    <w:div w:id="1631980804">
      <w:bodyDiv w:val="1"/>
      <w:marLeft w:val="0"/>
      <w:marRight w:val="0"/>
      <w:marTop w:val="0"/>
      <w:marBottom w:val="0"/>
      <w:divBdr>
        <w:top w:val="none" w:sz="0" w:space="0" w:color="auto"/>
        <w:left w:val="none" w:sz="0" w:space="0" w:color="auto"/>
        <w:bottom w:val="none" w:sz="0" w:space="0" w:color="auto"/>
        <w:right w:val="none" w:sz="0" w:space="0" w:color="auto"/>
      </w:divBdr>
    </w:div>
    <w:div w:id="1647469321">
      <w:bodyDiv w:val="1"/>
      <w:marLeft w:val="0"/>
      <w:marRight w:val="0"/>
      <w:marTop w:val="0"/>
      <w:marBottom w:val="0"/>
      <w:divBdr>
        <w:top w:val="none" w:sz="0" w:space="0" w:color="auto"/>
        <w:left w:val="none" w:sz="0" w:space="0" w:color="auto"/>
        <w:bottom w:val="none" w:sz="0" w:space="0" w:color="auto"/>
        <w:right w:val="none" w:sz="0" w:space="0" w:color="auto"/>
      </w:divBdr>
    </w:div>
    <w:div w:id="1693527553">
      <w:bodyDiv w:val="1"/>
      <w:marLeft w:val="0"/>
      <w:marRight w:val="0"/>
      <w:marTop w:val="0"/>
      <w:marBottom w:val="0"/>
      <w:divBdr>
        <w:top w:val="none" w:sz="0" w:space="0" w:color="auto"/>
        <w:left w:val="none" w:sz="0" w:space="0" w:color="auto"/>
        <w:bottom w:val="none" w:sz="0" w:space="0" w:color="auto"/>
        <w:right w:val="none" w:sz="0" w:space="0" w:color="auto"/>
      </w:divBdr>
    </w:div>
    <w:div w:id="1746225835">
      <w:bodyDiv w:val="1"/>
      <w:marLeft w:val="0"/>
      <w:marRight w:val="0"/>
      <w:marTop w:val="0"/>
      <w:marBottom w:val="0"/>
      <w:divBdr>
        <w:top w:val="none" w:sz="0" w:space="0" w:color="auto"/>
        <w:left w:val="none" w:sz="0" w:space="0" w:color="auto"/>
        <w:bottom w:val="none" w:sz="0" w:space="0" w:color="auto"/>
        <w:right w:val="none" w:sz="0" w:space="0" w:color="auto"/>
      </w:divBdr>
    </w:div>
    <w:div w:id="1948537890">
      <w:bodyDiv w:val="1"/>
      <w:marLeft w:val="0"/>
      <w:marRight w:val="0"/>
      <w:marTop w:val="0"/>
      <w:marBottom w:val="0"/>
      <w:divBdr>
        <w:top w:val="none" w:sz="0" w:space="0" w:color="auto"/>
        <w:left w:val="none" w:sz="0" w:space="0" w:color="auto"/>
        <w:bottom w:val="none" w:sz="0" w:space="0" w:color="auto"/>
        <w:right w:val="none" w:sz="0" w:space="0" w:color="auto"/>
      </w:divBdr>
    </w:div>
    <w:div w:id="2095081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ecopII" TargetMode="External"/><Relationship Id="rId13" Type="http://schemas.openxmlformats.org/officeDocument/2006/relationships/hyperlink" Target="http://www.colombiacompra.gov.co" TargetMode="External"/><Relationship Id="rId18" Type="http://schemas.openxmlformats.org/officeDocument/2006/relationships/hyperlink" Target="http://www.colombiacompra.gov.co"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hyperlink" Target="http://www.colombiacompra.gov.co" TargetMode="External"/><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5" Type="http://schemas.openxmlformats.org/officeDocument/2006/relationships/webSettings" Target="webSettings.xml"/><Relationship Id="rId15" Type="http://schemas.openxmlformats.org/officeDocument/2006/relationships/hyperlink" Target="http://www.colombiacompra.gov.co" TargetMode="External"/><Relationship Id="rId10" Type="http://schemas.openxmlformats.org/officeDocument/2006/relationships/hyperlink" Target="http://www.colombiacompra.gov.co"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www.colombiacompra.gov.co"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5EE73C-E7D9-40C8-B152-EF8AF9F5E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568</TotalTime>
  <Pages>44</Pages>
  <Words>13838</Words>
  <Characters>76110</Characters>
  <Application>Microsoft Office Word</Application>
  <DocSecurity>0</DocSecurity>
  <Lines>634</Lines>
  <Paragraphs>179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89769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URIEL.CARMONA</dc:creator>
  <cp:keywords/>
  <dc:description/>
  <cp:lastModifiedBy>MEMOT - LUIS FERNANDO CARDENAS GUTIERREZ</cp:lastModifiedBy>
  <cp:revision>57</cp:revision>
  <cp:lastPrinted>2020-11-04T21:36:00Z</cp:lastPrinted>
  <dcterms:created xsi:type="dcterms:W3CDTF">2020-08-30T20:11:00Z</dcterms:created>
  <dcterms:modified xsi:type="dcterms:W3CDTF">2020-11-05T21:11:00Z</dcterms:modified>
</cp:coreProperties>
</file>