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BE9" w:rsidRPr="00A540E5" w:rsidRDefault="0040689A" w:rsidP="00093F27">
      <w:pPr>
        <w:tabs>
          <w:tab w:val="center" w:pos="4419"/>
          <w:tab w:val="center" w:pos="4612"/>
          <w:tab w:val="right" w:pos="8838"/>
          <w:tab w:val="right" w:pos="8864"/>
        </w:tabs>
        <w:jc w:val="center"/>
        <w:rPr>
          <w:b/>
          <w:bCs/>
          <w:sz w:val="22"/>
          <w:szCs w:val="22"/>
          <w:lang w:eastAsia="en-US"/>
        </w:rPr>
      </w:pPr>
      <w:r w:rsidRPr="00A540E5">
        <w:rPr>
          <w:b/>
          <w:bCs/>
          <w:sz w:val="22"/>
          <w:szCs w:val="22"/>
          <w:lang w:eastAsia="en-US"/>
        </w:rPr>
        <w:t>I</w:t>
      </w:r>
      <w:r w:rsidR="00D17BE9" w:rsidRPr="00A540E5">
        <w:rPr>
          <w:b/>
          <w:bCs/>
          <w:sz w:val="22"/>
          <w:szCs w:val="22"/>
          <w:lang w:eastAsia="en-US"/>
        </w:rPr>
        <w:t>MPRENTA NACIONAL DE COLOMBIA</w:t>
      </w:r>
    </w:p>
    <w:p w:rsidR="00D17BE9" w:rsidRPr="00A540E5" w:rsidRDefault="00D17BE9" w:rsidP="00093F27">
      <w:pPr>
        <w:tabs>
          <w:tab w:val="center" w:pos="4419"/>
          <w:tab w:val="center" w:pos="4612"/>
          <w:tab w:val="right" w:pos="8838"/>
          <w:tab w:val="right" w:pos="8864"/>
        </w:tabs>
        <w:jc w:val="center"/>
        <w:rPr>
          <w:b/>
          <w:bCs/>
          <w:sz w:val="22"/>
          <w:szCs w:val="22"/>
          <w:lang w:eastAsia="en-US"/>
        </w:rPr>
      </w:pPr>
    </w:p>
    <w:p w:rsidR="005902BA" w:rsidRPr="00A540E5" w:rsidRDefault="005902BA" w:rsidP="00093F27">
      <w:pPr>
        <w:tabs>
          <w:tab w:val="center" w:pos="4419"/>
          <w:tab w:val="center" w:pos="4612"/>
          <w:tab w:val="right" w:pos="8838"/>
          <w:tab w:val="right" w:pos="8864"/>
        </w:tabs>
        <w:jc w:val="center"/>
        <w:rPr>
          <w:b/>
          <w:bCs/>
          <w:sz w:val="22"/>
          <w:szCs w:val="22"/>
          <w:lang w:eastAsia="en-US"/>
        </w:rPr>
      </w:pPr>
    </w:p>
    <w:p w:rsidR="00096F1E" w:rsidRPr="00A540E5" w:rsidRDefault="00D17BE9" w:rsidP="00093F27">
      <w:pPr>
        <w:tabs>
          <w:tab w:val="center" w:pos="4419"/>
          <w:tab w:val="center" w:pos="4612"/>
          <w:tab w:val="right" w:pos="8838"/>
          <w:tab w:val="right" w:pos="8864"/>
        </w:tabs>
        <w:jc w:val="center"/>
        <w:rPr>
          <w:b/>
          <w:bCs/>
          <w:sz w:val="22"/>
          <w:szCs w:val="22"/>
          <w:lang w:eastAsia="en-US"/>
        </w:rPr>
      </w:pPr>
      <w:r w:rsidRPr="00A540E5">
        <w:rPr>
          <w:b/>
          <w:bCs/>
          <w:sz w:val="22"/>
          <w:szCs w:val="22"/>
          <w:lang w:eastAsia="en-US"/>
        </w:rPr>
        <w:t xml:space="preserve">INVITACIÓN PRIVADA No. </w:t>
      </w:r>
      <w:r w:rsidR="0083183A" w:rsidRPr="00A540E5">
        <w:rPr>
          <w:b/>
          <w:bCs/>
          <w:sz w:val="22"/>
          <w:szCs w:val="22"/>
          <w:lang w:eastAsia="en-US"/>
        </w:rPr>
        <w:t>IMPRENTA NACIONAL DE COLOMBIA</w:t>
      </w:r>
    </w:p>
    <w:p w:rsidR="00D17BE9" w:rsidRPr="00A540E5" w:rsidRDefault="0083183A" w:rsidP="00093F27">
      <w:pPr>
        <w:tabs>
          <w:tab w:val="center" w:pos="4419"/>
          <w:tab w:val="center" w:pos="4612"/>
          <w:tab w:val="right" w:pos="8838"/>
          <w:tab w:val="right" w:pos="8864"/>
        </w:tabs>
        <w:jc w:val="center"/>
        <w:rPr>
          <w:b/>
          <w:bCs/>
          <w:sz w:val="22"/>
          <w:szCs w:val="22"/>
          <w:lang w:eastAsia="en-US"/>
        </w:rPr>
      </w:pPr>
      <w:r w:rsidRPr="00A540E5">
        <w:rPr>
          <w:b/>
          <w:bCs/>
          <w:sz w:val="22"/>
          <w:szCs w:val="22"/>
          <w:lang w:eastAsia="en-US"/>
        </w:rPr>
        <w:t>IPRI-INC-</w:t>
      </w:r>
      <w:r w:rsidR="00D17BE9" w:rsidRPr="00A540E5">
        <w:rPr>
          <w:b/>
          <w:bCs/>
          <w:sz w:val="22"/>
          <w:szCs w:val="22"/>
          <w:lang w:eastAsia="en-US"/>
        </w:rPr>
        <w:t>0</w:t>
      </w:r>
      <w:r w:rsidR="005558D5">
        <w:rPr>
          <w:b/>
          <w:bCs/>
          <w:sz w:val="22"/>
          <w:szCs w:val="22"/>
          <w:lang w:eastAsia="en-US"/>
        </w:rPr>
        <w:t>11</w:t>
      </w:r>
      <w:r w:rsidRPr="00A540E5">
        <w:rPr>
          <w:b/>
          <w:bCs/>
          <w:sz w:val="22"/>
          <w:szCs w:val="22"/>
          <w:lang w:eastAsia="en-US"/>
        </w:rPr>
        <w:t>-</w:t>
      </w:r>
      <w:r w:rsidR="00D17BE9" w:rsidRPr="00A540E5">
        <w:rPr>
          <w:b/>
          <w:bCs/>
          <w:sz w:val="22"/>
          <w:szCs w:val="22"/>
          <w:lang w:eastAsia="en-US"/>
        </w:rPr>
        <w:t>20</w:t>
      </w:r>
      <w:r w:rsidR="007D5F49" w:rsidRPr="00A540E5">
        <w:rPr>
          <w:b/>
          <w:bCs/>
          <w:sz w:val="22"/>
          <w:szCs w:val="22"/>
          <w:lang w:eastAsia="en-US"/>
        </w:rPr>
        <w:t>20</w:t>
      </w:r>
    </w:p>
    <w:p w:rsidR="00D17BE9" w:rsidRPr="00A540E5" w:rsidRDefault="00D17BE9" w:rsidP="005C10A6">
      <w:pPr>
        <w:tabs>
          <w:tab w:val="center" w:pos="4419"/>
          <w:tab w:val="center" w:pos="4612"/>
          <w:tab w:val="right" w:pos="8838"/>
          <w:tab w:val="right" w:pos="8864"/>
        </w:tabs>
        <w:jc w:val="both"/>
        <w:rPr>
          <w:b/>
          <w:bCs/>
          <w:sz w:val="22"/>
          <w:szCs w:val="22"/>
          <w:lang w:eastAsia="en-US"/>
        </w:rPr>
      </w:pPr>
    </w:p>
    <w:p w:rsidR="005902BA" w:rsidRPr="00A540E5" w:rsidRDefault="005902BA" w:rsidP="005C10A6">
      <w:pPr>
        <w:tabs>
          <w:tab w:val="center" w:pos="4419"/>
          <w:tab w:val="center" w:pos="4612"/>
          <w:tab w:val="right" w:pos="8838"/>
          <w:tab w:val="right" w:pos="8864"/>
        </w:tabs>
        <w:jc w:val="both"/>
        <w:rPr>
          <w:b/>
          <w:bCs/>
          <w:sz w:val="22"/>
          <w:szCs w:val="22"/>
          <w:lang w:eastAsia="en-US"/>
        </w:rPr>
      </w:pPr>
    </w:p>
    <w:p w:rsidR="00E97199" w:rsidRPr="00A540E5" w:rsidRDefault="00D17BE9" w:rsidP="00C135AD">
      <w:pPr>
        <w:autoSpaceDE w:val="0"/>
        <w:autoSpaceDN w:val="0"/>
        <w:adjustRightInd w:val="0"/>
        <w:jc w:val="both"/>
        <w:rPr>
          <w:b/>
          <w:color w:val="4472C4" w:themeColor="accent5"/>
          <w:sz w:val="22"/>
          <w:szCs w:val="22"/>
        </w:rPr>
      </w:pPr>
      <w:r w:rsidRPr="00A540E5">
        <w:rPr>
          <w:b/>
          <w:color w:val="4472C4" w:themeColor="accent5"/>
          <w:sz w:val="22"/>
          <w:szCs w:val="22"/>
        </w:rPr>
        <w:t>OBJETO:</w:t>
      </w:r>
      <w:r w:rsidR="006F5067" w:rsidRPr="00A540E5">
        <w:rPr>
          <w:b/>
          <w:color w:val="4472C4" w:themeColor="accent5"/>
          <w:sz w:val="22"/>
          <w:szCs w:val="22"/>
        </w:rPr>
        <w:t xml:space="preserve"> </w:t>
      </w:r>
      <w:r w:rsidR="00C135AD" w:rsidRPr="00A540E5">
        <w:rPr>
          <w:b/>
          <w:color w:val="4472C4" w:themeColor="accent5"/>
          <w:sz w:val="22"/>
          <w:szCs w:val="22"/>
        </w:rPr>
        <w:t>ADQUISICIÓN DE BIENES Y SERVICIOS CON COMPONENTES DE ATL, BTL, GRAN FORMATO Y TECNOLÓGICOS PARA LA CAMPAÑA INTEGRAL DE VISIBILIZACIÓN DE LA OFICINA DE COMUNICACIONES ESTRATÉGICAS EN EL MARCO DEL MUSEO DE LA POLICÍA NACIONAL</w:t>
      </w:r>
      <w:r w:rsidR="006604D0" w:rsidRPr="00A540E5">
        <w:rPr>
          <w:b/>
          <w:color w:val="4472C4" w:themeColor="accent5"/>
          <w:sz w:val="22"/>
          <w:szCs w:val="22"/>
        </w:rPr>
        <w:t>.</w:t>
      </w:r>
    </w:p>
    <w:p w:rsidR="00A61CFA" w:rsidRPr="00A540E5" w:rsidRDefault="00A61CFA" w:rsidP="005C10A6">
      <w:pPr>
        <w:pStyle w:val="Default"/>
        <w:jc w:val="both"/>
        <w:rPr>
          <w:rFonts w:ascii="Times New Roman" w:hAnsi="Times New Roman" w:cs="Times New Roman"/>
          <w:b/>
          <w:color w:val="4472C4" w:themeColor="accent5"/>
          <w:sz w:val="22"/>
          <w:szCs w:val="22"/>
        </w:rPr>
      </w:pPr>
    </w:p>
    <w:p w:rsidR="00A61CFA" w:rsidRPr="00A540E5" w:rsidRDefault="00A61CFA" w:rsidP="005C10A6">
      <w:pPr>
        <w:pStyle w:val="Default"/>
        <w:jc w:val="both"/>
        <w:rPr>
          <w:rFonts w:ascii="Times New Roman" w:hAnsi="Times New Roman" w:cs="Times New Roman"/>
          <w:b/>
          <w:color w:val="4472C4" w:themeColor="accent5"/>
          <w:sz w:val="22"/>
          <w:szCs w:val="22"/>
        </w:rPr>
      </w:pPr>
    </w:p>
    <w:p w:rsidR="00A61CFA" w:rsidRPr="00A540E5" w:rsidRDefault="00A61CFA" w:rsidP="005C10A6">
      <w:pPr>
        <w:jc w:val="both"/>
        <w:rPr>
          <w:sz w:val="22"/>
          <w:szCs w:val="22"/>
        </w:rPr>
      </w:pPr>
      <w:r w:rsidRPr="00A540E5">
        <w:rPr>
          <w:rFonts w:eastAsia="Times New Roman"/>
          <w:b/>
          <w:sz w:val="22"/>
          <w:szCs w:val="22"/>
        </w:rPr>
        <w:t xml:space="preserve">VALOR DEL PRESUPUESTO OFICIAL: </w:t>
      </w:r>
      <w:r w:rsidRPr="00A540E5">
        <w:rPr>
          <w:sz w:val="22"/>
          <w:szCs w:val="22"/>
        </w:rPr>
        <w:t xml:space="preserve">La Imprenta Nacional de Colombia cuenta con un presupuesto de </w:t>
      </w:r>
      <w:r w:rsidR="006604D0" w:rsidRPr="00A540E5">
        <w:rPr>
          <w:b/>
          <w:sz w:val="22"/>
          <w:szCs w:val="22"/>
        </w:rPr>
        <w:t xml:space="preserve">TRESCIENTOS </w:t>
      </w:r>
      <w:r w:rsidR="00A37B23">
        <w:rPr>
          <w:b/>
          <w:sz w:val="22"/>
          <w:szCs w:val="22"/>
        </w:rPr>
        <w:t>SET</w:t>
      </w:r>
      <w:r w:rsidR="00C135AD" w:rsidRPr="00A540E5">
        <w:rPr>
          <w:b/>
          <w:sz w:val="22"/>
          <w:szCs w:val="22"/>
        </w:rPr>
        <w:t>ENTA Y SEIS MILLONES SETECIENTOS SETENTA Y CUATRO MIL PESOS M/CTE, ($376.774.000) INCLUIDO IVA</w:t>
      </w:r>
      <w:r w:rsidR="00C135AD" w:rsidRPr="00A540E5">
        <w:rPr>
          <w:sz w:val="22"/>
          <w:szCs w:val="22"/>
        </w:rPr>
        <w:t xml:space="preserve"> </w:t>
      </w:r>
      <w:r w:rsidR="006604D0" w:rsidRPr="00A540E5">
        <w:rPr>
          <w:sz w:val="22"/>
          <w:szCs w:val="22"/>
        </w:rPr>
        <w:t xml:space="preserve">y todos los costos directos e indirectos, que respalda en el Certificado de Disponibilidad Presupuestal N° </w:t>
      </w:r>
      <w:r w:rsidR="00C135AD" w:rsidRPr="00A540E5">
        <w:rPr>
          <w:sz w:val="22"/>
          <w:szCs w:val="22"/>
        </w:rPr>
        <w:t>6310</w:t>
      </w:r>
      <w:r w:rsidR="001C5FBB" w:rsidRPr="00A540E5">
        <w:rPr>
          <w:sz w:val="22"/>
          <w:szCs w:val="22"/>
        </w:rPr>
        <w:t xml:space="preserve"> del </w:t>
      </w:r>
      <w:r w:rsidR="00C135AD" w:rsidRPr="00A540E5">
        <w:rPr>
          <w:sz w:val="22"/>
          <w:szCs w:val="22"/>
        </w:rPr>
        <w:t>20</w:t>
      </w:r>
      <w:r w:rsidR="001C5FBB" w:rsidRPr="00A540E5">
        <w:rPr>
          <w:sz w:val="22"/>
          <w:szCs w:val="22"/>
        </w:rPr>
        <w:t xml:space="preserve"> de </w:t>
      </w:r>
      <w:r w:rsidR="00C135AD" w:rsidRPr="00A540E5">
        <w:rPr>
          <w:sz w:val="22"/>
          <w:szCs w:val="22"/>
        </w:rPr>
        <w:t xml:space="preserve">octubre </w:t>
      </w:r>
      <w:r w:rsidR="001C5FBB" w:rsidRPr="00A540E5">
        <w:rPr>
          <w:sz w:val="22"/>
          <w:szCs w:val="22"/>
        </w:rPr>
        <w:t>de 2020</w:t>
      </w:r>
      <w:r w:rsidRPr="00A540E5">
        <w:rPr>
          <w:sz w:val="22"/>
          <w:szCs w:val="22"/>
        </w:rPr>
        <w:t>.</w:t>
      </w:r>
    </w:p>
    <w:p w:rsidR="00D17BE9" w:rsidRPr="00A540E5" w:rsidRDefault="00D17BE9" w:rsidP="005C10A6">
      <w:pPr>
        <w:ind w:left="360" w:hanging="360"/>
        <w:jc w:val="both"/>
        <w:rPr>
          <w:b/>
          <w:sz w:val="22"/>
          <w:szCs w:val="22"/>
          <w:lang w:eastAsia="x-none"/>
        </w:rPr>
      </w:pPr>
    </w:p>
    <w:p w:rsidR="00D17BE9" w:rsidRPr="00A540E5" w:rsidRDefault="00D17BE9" w:rsidP="005C10A6">
      <w:pPr>
        <w:ind w:left="360" w:hanging="360"/>
        <w:jc w:val="both"/>
        <w:rPr>
          <w:b/>
          <w:sz w:val="22"/>
          <w:szCs w:val="22"/>
          <w:lang w:eastAsia="x-none"/>
        </w:rPr>
      </w:pPr>
      <w:r w:rsidRPr="00A540E5">
        <w:rPr>
          <w:b/>
          <w:sz w:val="22"/>
          <w:szCs w:val="22"/>
          <w:lang w:eastAsia="x-none"/>
        </w:rPr>
        <w:t>CONTENIDO</w:t>
      </w:r>
    </w:p>
    <w:p w:rsidR="00D17BE9" w:rsidRPr="00A540E5" w:rsidRDefault="00D17BE9" w:rsidP="005C10A6">
      <w:pPr>
        <w:ind w:left="360" w:hanging="360"/>
        <w:jc w:val="both"/>
        <w:rPr>
          <w:b/>
          <w:sz w:val="22"/>
          <w:szCs w:val="22"/>
          <w:lang w:eastAsia="x-none"/>
        </w:rPr>
      </w:pPr>
    </w:p>
    <w:p w:rsidR="00D17BE9" w:rsidRPr="00A540E5" w:rsidRDefault="00D17BE9" w:rsidP="005C10A6">
      <w:pPr>
        <w:ind w:left="360" w:hanging="360"/>
        <w:jc w:val="both"/>
        <w:rPr>
          <w:b/>
          <w:sz w:val="22"/>
          <w:szCs w:val="22"/>
          <w:lang w:eastAsia="x-none"/>
        </w:rPr>
      </w:pPr>
    </w:p>
    <w:p w:rsidR="00D17BE9" w:rsidRPr="00A540E5" w:rsidRDefault="00D17BE9" w:rsidP="005C10A6">
      <w:pPr>
        <w:pStyle w:val="Prrafodelista"/>
        <w:widowControl w:val="0"/>
        <w:numPr>
          <w:ilvl w:val="0"/>
          <w:numId w:val="7"/>
        </w:numPr>
        <w:autoSpaceDE w:val="0"/>
        <w:autoSpaceDN w:val="0"/>
        <w:adjustRightInd w:val="0"/>
        <w:contextualSpacing/>
        <w:jc w:val="both"/>
        <w:rPr>
          <w:b/>
          <w:sz w:val="22"/>
          <w:szCs w:val="22"/>
          <w:lang w:val="es-CO"/>
        </w:rPr>
      </w:pPr>
      <w:r w:rsidRPr="00A540E5">
        <w:rPr>
          <w:b/>
          <w:sz w:val="22"/>
          <w:szCs w:val="22"/>
          <w:lang w:val="es-CO"/>
        </w:rPr>
        <w:t>ALCANCE DEL OBJETO.</w:t>
      </w:r>
    </w:p>
    <w:p w:rsidR="00D17BE9" w:rsidRPr="00A540E5" w:rsidRDefault="00D17BE9" w:rsidP="005C10A6">
      <w:pPr>
        <w:pStyle w:val="Prrafodelista"/>
        <w:widowControl w:val="0"/>
        <w:numPr>
          <w:ilvl w:val="0"/>
          <w:numId w:val="7"/>
        </w:numPr>
        <w:autoSpaceDE w:val="0"/>
        <w:autoSpaceDN w:val="0"/>
        <w:adjustRightInd w:val="0"/>
        <w:contextualSpacing/>
        <w:jc w:val="both"/>
        <w:rPr>
          <w:b/>
          <w:sz w:val="22"/>
          <w:szCs w:val="22"/>
          <w:lang w:val="es-CO"/>
        </w:rPr>
      </w:pPr>
      <w:r w:rsidRPr="00A540E5">
        <w:rPr>
          <w:b/>
          <w:sz w:val="22"/>
          <w:szCs w:val="22"/>
          <w:lang w:val="es-CO"/>
        </w:rPr>
        <w:t>NATURALEZA JURÍDICA DE LA IMPRENTA NACIONAL DE COLOMBIA.</w:t>
      </w:r>
    </w:p>
    <w:p w:rsidR="00D17BE9" w:rsidRPr="00A540E5" w:rsidRDefault="00D17BE9" w:rsidP="005C10A6">
      <w:pPr>
        <w:pStyle w:val="Prrafodelista"/>
        <w:widowControl w:val="0"/>
        <w:numPr>
          <w:ilvl w:val="0"/>
          <w:numId w:val="7"/>
        </w:numPr>
        <w:autoSpaceDE w:val="0"/>
        <w:autoSpaceDN w:val="0"/>
        <w:adjustRightInd w:val="0"/>
        <w:jc w:val="both"/>
        <w:rPr>
          <w:rFonts w:eastAsia="MS Mincho"/>
          <w:b/>
          <w:bCs/>
          <w:sz w:val="22"/>
          <w:szCs w:val="22"/>
          <w:lang w:val="es-CO"/>
        </w:rPr>
      </w:pPr>
      <w:r w:rsidRPr="00A540E5">
        <w:rPr>
          <w:rFonts w:eastAsia="MS Mincho"/>
          <w:b/>
          <w:bCs/>
          <w:sz w:val="22"/>
          <w:szCs w:val="22"/>
          <w:lang w:val="es-CO"/>
        </w:rPr>
        <w:t>CONDICIONES GENERALES DE PARTICIPACIÓN.</w:t>
      </w:r>
    </w:p>
    <w:p w:rsidR="00D17BE9" w:rsidRPr="00A540E5" w:rsidRDefault="00D17BE9" w:rsidP="005C10A6">
      <w:pPr>
        <w:keepNext/>
        <w:numPr>
          <w:ilvl w:val="0"/>
          <w:numId w:val="7"/>
        </w:numPr>
        <w:jc w:val="both"/>
        <w:outlineLvl w:val="1"/>
        <w:rPr>
          <w:rFonts w:eastAsia="MS Mincho"/>
          <w:b/>
          <w:bCs/>
          <w:sz w:val="22"/>
          <w:szCs w:val="22"/>
        </w:rPr>
      </w:pPr>
      <w:r w:rsidRPr="00A540E5">
        <w:rPr>
          <w:rFonts w:eastAsia="MS Mincho"/>
          <w:b/>
          <w:bCs/>
          <w:sz w:val="22"/>
          <w:szCs w:val="22"/>
        </w:rPr>
        <w:t>CAUSALES DE RECHAZO O INADMISIBILIDAD DE LA PROPUESTA.</w:t>
      </w:r>
    </w:p>
    <w:p w:rsidR="00D17BE9" w:rsidRPr="00A540E5" w:rsidRDefault="00D17BE9" w:rsidP="005C10A6">
      <w:pPr>
        <w:keepNext/>
        <w:numPr>
          <w:ilvl w:val="0"/>
          <w:numId w:val="7"/>
        </w:numPr>
        <w:jc w:val="both"/>
        <w:outlineLvl w:val="1"/>
        <w:rPr>
          <w:rFonts w:eastAsia="MS Mincho"/>
          <w:b/>
          <w:bCs/>
          <w:sz w:val="22"/>
          <w:szCs w:val="22"/>
        </w:rPr>
      </w:pPr>
      <w:r w:rsidRPr="00A540E5">
        <w:rPr>
          <w:rFonts w:eastAsia="MS Mincho"/>
          <w:b/>
          <w:bCs/>
          <w:sz w:val="22"/>
          <w:szCs w:val="22"/>
        </w:rPr>
        <w:t>INFORMACIÓN PARA EVALUACIÓN DE LA OFERTA</w:t>
      </w:r>
    </w:p>
    <w:p w:rsidR="00D17BE9" w:rsidRPr="00A540E5" w:rsidRDefault="00D17BE9" w:rsidP="005C10A6">
      <w:pPr>
        <w:pStyle w:val="Prrafodelista"/>
        <w:keepNext/>
        <w:numPr>
          <w:ilvl w:val="1"/>
          <w:numId w:val="9"/>
        </w:numPr>
        <w:jc w:val="both"/>
        <w:outlineLvl w:val="1"/>
        <w:rPr>
          <w:rFonts w:eastAsia="MS Mincho"/>
          <w:b/>
          <w:bCs/>
          <w:sz w:val="22"/>
          <w:szCs w:val="22"/>
          <w:lang w:val="es-CO"/>
        </w:rPr>
      </w:pPr>
      <w:r w:rsidRPr="00A540E5">
        <w:rPr>
          <w:rFonts w:eastAsia="MS Mincho"/>
          <w:bCs/>
          <w:sz w:val="22"/>
          <w:szCs w:val="22"/>
          <w:u w:val="single"/>
          <w:lang w:val="es-CO"/>
        </w:rPr>
        <w:t xml:space="preserve">PRIMERO LIBRO - </w:t>
      </w:r>
      <w:r w:rsidRPr="00A540E5">
        <w:rPr>
          <w:sz w:val="22"/>
          <w:szCs w:val="22"/>
          <w:u w:val="single"/>
          <w:lang w:val="es-CO"/>
        </w:rPr>
        <w:t>DOCUMENTOS DE CARÁCTER JURÍDICO</w:t>
      </w:r>
      <w:r w:rsidRPr="00A540E5">
        <w:rPr>
          <w:rFonts w:eastAsia="MS Mincho"/>
          <w:bCs/>
          <w:sz w:val="22"/>
          <w:szCs w:val="22"/>
          <w:u w:val="single"/>
          <w:lang w:val="es-CO"/>
        </w:rPr>
        <w:t xml:space="preserve"> </w:t>
      </w:r>
    </w:p>
    <w:p w:rsidR="00D17BE9" w:rsidRPr="00A540E5" w:rsidRDefault="00D17BE9" w:rsidP="005C10A6">
      <w:pPr>
        <w:pStyle w:val="Prrafodelista"/>
        <w:keepNext/>
        <w:numPr>
          <w:ilvl w:val="1"/>
          <w:numId w:val="9"/>
        </w:numPr>
        <w:jc w:val="both"/>
        <w:outlineLvl w:val="1"/>
        <w:rPr>
          <w:rFonts w:eastAsia="MS Mincho"/>
          <w:b/>
          <w:bCs/>
          <w:sz w:val="22"/>
          <w:szCs w:val="22"/>
          <w:lang w:val="es-CO"/>
        </w:rPr>
      </w:pPr>
      <w:r w:rsidRPr="00A540E5">
        <w:rPr>
          <w:rFonts w:eastAsia="Calibri"/>
          <w:spacing w:val="-3"/>
          <w:sz w:val="22"/>
          <w:szCs w:val="22"/>
          <w:u w:val="single"/>
          <w:lang w:val="es-CO" w:eastAsia="es-CO"/>
        </w:rPr>
        <w:t>SEGUNDO LIBRO - DOCUMENTOS DE CARÁCTER TÉCNICO</w:t>
      </w:r>
    </w:p>
    <w:p w:rsidR="00D17BE9" w:rsidRPr="00A540E5" w:rsidRDefault="00D17BE9" w:rsidP="005C10A6">
      <w:pPr>
        <w:pStyle w:val="Prrafodelista"/>
        <w:keepNext/>
        <w:numPr>
          <w:ilvl w:val="1"/>
          <w:numId w:val="9"/>
        </w:numPr>
        <w:jc w:val="both"/>
        <w:outlineLvl w:val="1"/>
        <w:rPr>
          <w:rFonts w:eastAsia="MS Mincho"/>
          <w:b/>
          <w:bCs/>
          <w:sz w:val="22"/>
          <w:szCs w:val="22"/>
          <w:lang w:val="es-CO"/>
        </w:rPr>
      </w:pPr>
      <w:r w:rsidRPr="00A540E5">
        <w:rPr>
          <w:rFonts w:eastAsia="MS Mincho"/>
          <w:bCs/>
          <w:sz w:val="22"/>
          <w:szCs w:val="22"/>
          <w:u w:val="single"/>
          <w:lang w:val="es-CO"/>
        </w:rPr>
        <w:t xml:space="preserve">TERCERO LIBRO - DOCUMENTOS DE CARÁCTER FINANCIERO Y ECONOMICO. </w:t>
      </w:r>
    </w:p>
    <w:p w:rsidR="00D17BE9" w:rsidRPr="00A540E5" w:rsidRDefault="00291B50" w:rsidP="005C10A6">
      <w:pPr>
        <w:pStyle w:val="Prrafodelista"/>
        <w:keepNext/>
        <w:numPr>
          <w:ilvl w:val="1"/>
          <w:numId w:val="9"/>
        </w:numPr>
        <w:jc w:val="both"/>
        <w:outlineLvl w:val="1"/>
        <w:rPr>
          <w:rFonts w:eastAsia="MS Mincho"/>
          <w:b/>
          <w:bCs/>
          <w:sz w:val="22"/>
          <w:szCs w:val="22"/>
          <w:lang w:val="es-CO"/>
        </w:rPr>
      </w:pPr>
      <w:r w:rsidRPr="00A540E5">
        <w:rPr>
          <w:rFonts w:eastAsia="MS Mincho"/>
          <w:bCs/>
          <w:sz w:val="22"/>
          <w:szCs w:val="22"/>
          <w:u w:val="single"/>
          <w:lang w:val="es-CO"/>
        </w:rPr>
        <w:t xml:space="preserve">HABILITACIÓN Y SISTEMA DE </w:t>
      </w:r>
      <w:r w:rsidR="00D17BE9" w:rsidRPr="00A540E5">
        <w:rPr>
          <w:rFonts w:eastAsia="MS Mincho"/>
          <w:bCs/>
          <w:sz w:val="22"/>
          <w:szCs w:val="22"/>
          <w:u w:val="single"/>
          <w:lang w:val="es-CO"/>
        </w:rPr>
        <w:t>CALIFICACIÓN</w:t>
      </w:r>
    </w:p>
    <w:p w:rsidR="00D17BE9" w:rsidRPr="00A540E5" w:rsidRDefault="00D17BE9" w:rsidP="005C10A6">
      <w:pPr>
        <w:pStyle w:val="Prrafodelista"/>
        <w:keepNext/>
        <w:numPr>
          <w:ilvl w:val="1"/>
          <w:numId w:val="9"/>
        </w:numPr>
        <w:jc w:val="both"/>
        <w:outlineLvl w:val="1"/>
        <w:rPr>
          <w:rFonts w:eastAsia="MS Mincho"/>
          <w:b/>
          <w:bCs/>
          <w:sz w:val="22"/>
          <w:szCs w:val="22"/>
          <w:lang w:val="es-CO"/>
        </w:rPr>
      </w:pPr>
      <w:r w:rsidRPr="00A540E5">
        <w:rPr>
          <w:sz w:val="22"/>
          <w:szCs w:val="22"/>
          <w:u w:val="single"/>
          <w:lang w:val="es-CO"/>
        </w:rPr>
        <w:t xml:space="preserve">FACTORES DE DESEMPATE </w:t>
      </w:r>
    </w:p>
    <w:p w:rsidR="00D17BE9" w:rsidRPr="00A540E5" w:rsidRDefault="00D17BE9" w:rsidP="005C10A6">
      <w:pPr>
        <w:pStyle w:val="Prrafodelista"/>
        <w:keepNext/>
        <w:numPr>
          <w:ilvl w:val="1"/>
          <w:numId w:val="9"/>
        </w:numPr>
        <w:jc w:val="both"/>
        <w:outlineLvl w:val="1"/>
        <w:rPr>
          <w:rFonts w:eastAsia="MS Mincho"/>
          <w:b/>
          <w:bCs/>
          <w:sz w:val="22"/>
          <w:szCs w:val="22"/>
          <w:lang w:val="es-CO"/>
        </w:rPr>
      </w:pPr>
      <w:r w:rsidRPr="00A540E5">
        <w:rPr>
          <w:sz w:val="22"/>
          <w:szCs w:val="22"/>
          <w:u w:val="single"/>
          <w:lang w:val="es-CO"/>
        </w:rPr>
        <w:t>TÉRMINO PARA EVALUACIÓN</w:t>
      </w:r>
    </w:p>
    <w:p w:rsidR="00D17BE9" w:rsidRPr="00A540E5" w:rsidRDefault="00D17BE9" w:rsidP="005C10A6">
      <w:pPr>
        <w:pStyle w:val="Prrafodelista"/>
        <w:keepNext/>
        <w:numPr>
          <w:ilvl w:val="1"/>
          <w:numId w:val="9"/>
        </w:numPr>
        <w:jc w:val="both"/>
        <w:outlineLvl w:val="1"/>
        <w:rPr>
          <w:rFonts w:eastAsia="MS Mincho"/>
          <w:b/>
          <w:bCs/>
          <w:sz w:val="22"/>
          <w:szCs w:val="22"/>
          <w:lang w:val="es-CO"/>
        </w:rPr>
      </w:pPr>
      <w:r w:rsidRPr="00A540E5">
        <w:rPr>
          <w:sz w:val="22"/>
          <w:szCs w:val="22"/>
          <w:u w:val="single"/>
          <w:lang w:val="es-CO"/>
        </w:rPr>
        <w:t xml:space="preserve">ACEPTACIÓN OFERTA MÁS FAVORABLE </w:t>
      </w:r>
    </w:p>
    <w:p w:rsidR="00D17BE9" w:rsidRPr="00A540E5" w:rsidRDefault="00D17BE9" w:rsidP="005C10A6">
      <w:pPr>
        <w:pStyle w:val="Prrafodelista"/>
        <w:keepNext/>
        <w:numPr>
          <w:ilvl w:val="1"/>
          <w:numId w:val="9"/>
        </w:numPr>
        <w:jc w:val="both"/>
        <w:outlineLvl w:val="1"/>
        <w:rPr>
          <w:rFonts w:eastAsia="MS Mincho"/>
          <w:b/>
          <w:bCs/>
          <w:sz w:val="22"/>
          <w:szCs w:val="22"/>
          <w:lang w:val="es-CO"/>
        </w:rPr>
      </w:pPr>
      <w:r w:rsidRPr="00A540E5">
        <w:rPr>
          <w:sz w:val="22"/>
          <w:szCs w:val="22"/>
          <w:u w:val="single"/>
          <w:lang w:val="es-CO"/>
        </w:rPr>
        <w:t xml:space="preserve"> FORMATOS </w:t>
      </w:r>
    </w:p>
    <w:p w:rsidR="00D17BE9" w:rsidRPr="00A540E5" w:rsidRDefault="00D17BE9" w:rsidP="005C10A6">
      <w:pPr>
        <w:keepNext/>
        <w:ind w:left="1080"/>
        <w:jc w:val="both"/>
        <w:outlineLvl w:val="1"/>
        <w:rPr>
          <w:b/>
          <w:sz w:val="22"/>
          <w:szCs w:val="22"/>
          <w:u w:val="single"/>
        </w:rPr>
      </w:pPr>
    </w:p>
    <w:p w:rsidR="005902BA" w:rsidRPr="00A540E5" w:rsidRDefault="005902BA" w:rsidP="005C10A6">
      <w:pPr>
        <w:spacing w:after="160" w:line="259" w:lineRule="auto"/>
        <w:jc w:val="both"/>
        <w:rPr>
          <w:rFonts w:eastAsia="MS Mincho"/>
          <w:b/>
          <w:bCs/>
          <w:sz w:val="22"/>
          <w:szCs w:val="22"/>
        </w:rPr>
      </w:pPr>
      <w:r w:rsidRPr="00A540E5">
        <w:rPr>
          <w:rFonts w:eastAsia="MS Mincho"/>
          <w:b/>
          <w:bCs/>
          <w:sz w:val="22"/>
          <w:szCs w:val="22"/>
        </w:rPr>
        <w:br w:type="page"/>
      </w:r>
    </w:p>
    <w:p w:rsidR="00D17BE9" w:rsidRPr="00A540E5" w:rsidRDefault="00807BA0" w:rsidP="005C10A6">
      <w:pPr>
        <w:tabs>
          <w:tab w:val="center" w:pos="4419"/>
          <w:tab w:val="left" w:pos="4956"/>
          <w:tab w:val="left" w:pos="5664"/>
          <w:tab w:val="left" w:pos="6372"/>
          <w:tab w:val="left" w:pos="7080"/>
          <w:tab w:val="left" w:pos="7788"/>
        </w:tabs>
        <w:jc w:val="both"/>
        <w:rPr>
          <w:b/>
          <w:bCs/>
          <w:sz w:val="22"/>
          <w:szCs w:val="22"/>
          <w:lang w:eastAsia="en-US"/>
        </w:rPr>
      </w:pPr>
      <w:r w:rsidRPr="00A540E5">
        <w:rPr>
          <w:b/>
          <w:bCs/>
          <w:sz w:val="22"/>
          <w:szCs w:val="22"/>
          <w:lang w:eastAsia="en-US"/>
        </w:rPr>
        <w:lastRenderedPageBreak/>
        <w:tab/>
      </w:r>
      <w:r w:rsidRPr="00A540E5">
        <w:rPr>
          <w:b/>
          <w:bCs/>
          <w:sz w:val="22"/>
          <w:szCs w:val="22"/>
          <w:lang w:eastAsia="en-US"/>
        </w:rPr>
        <w:tab/>
      </w:r>
      <w:r w:rsidRPr="00A540E5">
        <w:rPr>
          <w:b/>
          <w:bCs/>
          <w:sz w:val="22"/>
          <w:szCs w:val="22"/>
          <w:lang w:eastAsia="en-US"/>
        </w:rPr>
        <w:tab/>
      </w:r>
      <w:r w:rsidRPr="00A540E5">
        <w:rPr>
          <w:b/>
          <w:bCs/>
          <w:sz w:val="22"/>
          <w:szCs w:val="22"/>
          <w:lang w:eastAsia="en-US"/>
        </w:rPr>
        <w:tab/>
      </w:r>
      <w:r w:rsidRPr="00A540E5">
        <w:rPr>
          <w:b/>
          <w:bCs/>
          <w:sz w:val="22"/>
          <w:szCs w:val="22"/>
          <w:lang w:eastAsia="en-US"/>
        </w:rPr>
        <w:tab/>
      </w:r>
      <w:r w:rsidRPr="00A540E5">
        <w:rPr>
          <w:b/>
          <w:bCs/>
          <w:sz w:val="22"/>
          <w:szCs w:val="22"/>
          <w:lang w:eastAsia="en-US"/>
        </w:rPr>
        <w:tab/>
      </w:r>
      <w:r w:rsidRPr="00A540E5">
        <w:rPr>
          <w:b/>
          <w:bCs/>
          <w:sz w:val="22"/>
          <w:szCs w:val="22"/>
          <w:lang w:eastAsia="en-US"/>
        </w:rPr>
        <w:tab/>
      </w:r>
    </w:p>
    <w:p w:rsidR="00D17BE9" w:rsidRPr="00A540E5" w:rsidRDefault="00D17BE9" w:rsidP="007A1E16">
      <w:pPr>
        <w:tabs>
          <w:tab w:val="center" w:pos="4419"/>
          <w:tab w:val="center" w:pos="4612"/>
          <w:tab w:val="right" w:pos="8838"/>
          <w:tab w:val="right" w:pos="8864"/>
        </w:tabs>
        <w:jc w:val="center"/>
        <w:rPr>
          <w:b/>
          <w:bCs/>
          <w:sz w:val="22"/>
          <w:szCs w:val="22"/>
          <w:lang w:eastAsia="en-US"/>
        </w:rPr>
      </w:pPr>
      <w:r w:rsidRPr="00A540E5">
        <w:rPr>
          <w:b/>
          <w:bCs/>
          <w:sz w:val="22"/>
          <w:szCs w:val="22"/>
          <w:lang w:eastAsia="en-US"/>
        </w:rPr>
        <w:t>IMPRENTA NACIONAL DE COLOMBIA</w:t>
      </w:r>
    </w:p>
    <w:p w:rsidR="00D17BE9" w:rsidRPr="00A540E5" w:rsidRDefault="00D17BE9" w:rsidP="007A1E16">
      <w:pPr>
        <w:tabs>
          <w:tab w:val="center" w:pos="4419"/>
          <w:tab w:val="center" w:pos="4612"/>
          <w:tab w:val="right" w:pos="8838"/>
          <w:tab w:val="right" w:pos="8864"/>
        </w:tabs>
        <w:jc w:val="center"/>
        <w:rPr>
          <w:b/>
          <w:bCs/>
          <w:sz w:val="22"/>
          <w:szCs w:val="22"/>
          <w:lang w:eastAsia="en-US"/>
        </w:rPr>
      </w:pPr>
    </w:p>
    <w:p w:rsidR="00096F1E" w:rsidRPr="00A540E5" w:rsidRDefault="00990E26" w:rsidP="007A1E16">
      <w:pPr>
        <w:pStyle w:val="Default"/>
        <w:tabs>
          <w:tab w:val="left" w:pos="2625"/>
          <w:tab w:val="center" w:pos="4703"/>
        </w:tabs>
        <w:jc w:val="center"/>
        <w:rPr>
          <w:rFonts w:ascii="Times New Roman" w:eastAsia="Calibri" w:hAnsi="Times New Roman" w:cs="Times New Roman"/>
          <w:b/>
          <w:bCs/>
          <w:color w:val="auto"/>
          <w:sz w:val="22"/>
          <w:szCs w:val="22"/>
          <w:lang w:eastAsia="en-US"/>
        </w:rPr>
      </w:pPr>
      <w:r w:rsidRPr="00A540E5">
        <w:rPr>
          <w:rFonts w:ascii="Times New Roman" w:eastAsia="Calibri" w:hAnsi="Times New Roman" w:cs="Times New Roman"/>
          <w:b/>
          <w:bCs/>
          <w:color w:val="auto"/>
          <w:sz w:val="22"/>
          <w:szCs w:val="22"/>
          <w:lang w:eastAsia="en-US"/>
        </w:rPr>
        <w:t>INVITACIÓN PRIVADA No. IMPRENTA NACIONAL DE COLOMBIA</w:t>
      </w:r>
    </w:p>
    <w:p w:rsidR="00D17BE9" w:rsidRPr="00A540E5" w:rsidRDefault="00990E26" w:rsidP="007A1E16">
      <w:pPr>
        <w:pStyle w:val="Default"/>
        <w:tabs>
          <w:tab w:val="left" w:pos="2625"/>
          <w:tab w:val="center" w:pos="4703"/>
        </w:tabs>
        <w:jc w:val="center"/>
        <w:rPr>
          <w:rFonts w:ascii="Times New Roman" w:hAnsi="Times New Roman" w:cs="Times New Roman"/>
          <w:b/>
          <w:color w:val="auto"/>
          <w:sz w:val="22"/>
          <w:szCs w:val="22"/>
          <w:lang w:eastAsia="x-none"/>
        </w:rPr>
      </w:pPr>
      <w:r w:rsidRPr="00A540E5">
        <w:rPr>
          <w:rFonts w:ascii="Times New Roman" w:eastAsia="Calibri" w:hAnsi="Times New Roman" w:cs="Times New Roman"/>
          <w:b/>
          <w:bCs/>
          <w:color w:val="auto"/>
          <w:sz w:val="22"/>
          <w:szCs w:val="22"/>
          <w:lang w:eastAsia="en-US"/>
        </w:rPr>
        <w:t>IPRI-INC-0</w:t>
      </w:r>
      <w:r w:rsidR="005558D5">
        <w:rPr>
          <w:rFonts w:ascii="Times New Roman" w:eastAsia="Calibri" w:hAnsi="Times New Roman" w:cs="Times New Roman"/>
          <w:b/>
          <w:bCs/>
          <w:color w:val="auto"/>
          <w:sz w:val="22"/>
          <w:szCs w:val="22"/>
          <w:lang w:eastAsia="en-US"/>
        </w:rPr>
        <w:t>11</w:t>
      </w:r>
      <w:r w:rsidRPr="00A540E5">
        <w:rPr>
          <w:rFonts w:ascii="Times New Roman" w:eastAsia="Calibri" w:hAnsi="Times New Roman" w:cs="Times New Roman"/>
          <w:b/>
          <w:bCs/>
          <w:color w:val="auto"/>
          <w:sz w:val="22"/>
          <w:szCs w:val="22"/>
          <w:lang w:eastAsia="en-US"/>
        </w:rPr>
        <w:t xml:space="preserve"> -20</w:t>
      </w:r>
      <w:r w:rsidR="007D5F49" w:rsidRPr="00A540E5">
        <w:rPr>
          <w:rFonts w:ascii="Times New Roman" w:eastAsia="Calibri" w:hAnsi="Times New Roman" w:cs="Times New Roman"/>
          <w:b/>
          <w:bCs/>
          <w:color w:val="auto"/>
          <w:sz w:val="22"/>
          <w:szCs w:val="22"/>
          <w:lang w:eastAsia="en-US"/>
        </w:rPr>
        <w:t>20</w:t>
      </w:r>
    </w:p>
    <w:p w:rsidR="00D17BE9" w:rsidRPr="00A540E5" w:rsidRDefault="00D17BE9" w:rsidP="005C10A6">
      <w:pPr>
        <w:pStyle w:val="Default"/>
        <w:tabs>
          <w:tab w:val="left" w:pos="2625"/>
          <w:tab w:val="center" w:pos="4703"/>
        </w:tabs>
        <w:jc w:val="both"/>
        <w:rPr>
          <w:rFonts w:ascii="Times New Roman" w:hAnsi="Times New Roman" w:cs="Times New Roman"/>
          <w:b/>
          <w:color w:val="auto"/>
          <w:sz w:val="22"/>
          <w:szCs w:val="22"/>
          <w:lang w:eastAsia="x-none"/>
        </w:rPr>
      </w:pPr>
    </w:p>
    <w:p w:rsidR="006F5067" w:rsidRPr="00A540E5" w:rsidRDefault="00D17BE9" w:rsidP="005C10A6">
      <w:pPr>
        <w:pStyle w:val="Default"/>
        <w:jc w:val="both"/>
        <w:rPr>
          <w:rFonts w:ascii="Times New Roman" w:hAnsi="Times New Roman" w:cs="Times New Roman"/>
          <w:b/>
          <w:sz w:val="22"/>
          <w:szCs w:val="22"/>
        </w:rPr>
      </w:pPr>
      <w:r w:rsidRPr="00A540E5">
        <w:rPr>
          <w:rFonts w:ascii="Times New Roman" w:hAnsi="Times New Roman" w:cs="Times New Roman"/>
          <w:b/>
          <w:color w:val="4472C4" w:themeColor="accent5"/>
          <w:sz w:val="22"/>
          <w:szCs w:val="22"/>
        </w:rPr>
        <w:t>OBJETO:</w:t>
      </w:r>
      <w:r w:rsidR="006F5067" w:rsidRPr="00A540E5">
        <w:rPr>
          <w:rFonts w:ascii="Times New Roman" w:hAnsi="Times New Roman" w:cs="Times New Roman"/>
          <w:b/>
          <w:color w:val="4472C4" w:themeColor="accent5"/>
          <w:sz w:val="22"/>
          <w:szCs w:val="22"/>
        </w:rPr>
        <w:t xml:space="preserve"> </w:t>
      </w:r>
      <w:r w:rsidR="00C135AD" w:rsidRPr="00A540E5">
        <w:rPr>
          <w:rFonts w:ascii="Times New Roman" w:hAnsi="Times New Roman" w:cs="Times New Roman"/>
          <w:b/>
          <w:color w:val="4472C4" w:themeColor="accent5"/>
          <w:sz w:val="22"/>
          <w:szCs w:val="22"/>
        </w:rPr>
        <w:t xml:space="preserve">ADQUISICIÓN DE BIENES Y SERVICIOS CON COMPONENTES DE ATL, BTL, GRAN FORMATO Y TECNOLÓGICOS PARA LA CAMPAÑA INTEGRAL DE VISIBILIZACIÓN DE LA OFICINA DE COMUNICACIONES ESTRATÉGICAS EN EL MARCO </w:t>
      </w:r>
      <w:r w:rsidR="00515AC8">
        <w:rPr>
          <w:rFonts w:ascii="Times New Roman" w:hAnsi="Times New Roman" w:cs="Times New Roman"/>
          <w:b/>
          <w:color w:val="4472C4" w:themeColor="accent5"/>
          <w:sz w:val="22"/>
          <w:szCs w:val="22"/>
        </w:rPr>
        <w:t>DEL MUSEO DE LA POLICÍA NACIONAL</w:t>
      </w:r>
    </w:p>
    <w:p w:rsidR="006F5067" w:rsidRPr="00A540E5" w:rsidRDefault="006F5067" w:rsidP="005C10A6">
      <w:pPr>
        <w:pStyle w:val="Default"/>
        <w:jc w:val="both"/>
        <w:rPr>
          <w:rFonts w:ascii="Times New Roman" w:hAnsi="Times New Roman" w:cs="Times New Roman"/>
          <w:b/>
          <w:sz w:val="22"/>
          <w:szCs w:val="22"/>
        </w:rPr>
      </w:pPr>
    </w:p>
    <w:p w:rsidR="00E97199" w:rsidRPr="00A540E5" w:rsidRDefault="00D17BE9" w:rsidP="007A1E16">
      <w:pPr>
        <w:pStyle w:val="Default"/>
        <w:numPr>
          <w:ilvl w:val="0"/>
          <w:numId w:val="26"/>
        </w:numPr>
        <w:ind w:left="284" w:hanging="284"/>
        <w:jc w:val="both"/>
        <w:rPr>
          <w:rFonts w:ascii="Times New Roman" w:hAnsi="Times New Roman" w:cs="Times New Roman"/>
          <w:b/>
          <w:color w:val="auto"/>
          <w:sz w:val="22"/>
          <w:szCs w:val="22"/>
        </w:rPr>
      </w:pPr>
      <w:r w:rsidRPr="00A540E5">
        <w:rPr>
          <w:rFonts w:ascii="Times New Roman" w:hAnsi="Times New Roman" w:cs="Times New Roman"/>
          <w:b/>
          <w:sz w:val="22"/>
          <w:szCs w:val="22"/>
        </w:rPr>
        <w:t>ALCANCE DEL OBJETO</w:t>
      </w:r>
      <w:r w:rsidR="00194F67" w:rsidRPr="00A540E5">
        <w:rPr>
          <w:rFonts w:ascii="Times New Roman" w:hAnsi="Times New Roman" w:cs="Times New Roman"/>
          <w:b/>
          <w:sz w:val="22"/>
          <w:szCs w:val="22"/>
        </w:rPr>
        <w:t xml:space="preserve">: </w:t>
      </w:r>
      <w:r w:rsidR="00194F67" w:rsidRPr="00A540E5">
        <w:rPr>
          <w:rFonts w:ascii="Times New Roman" w:hAnsi="Times New Roman" w:cs="Times New Roman"/>
          <w:b/>
          <w:bCs/>
          <w:sz w:val="22"/>
          <w:szCs w:val="22"/>
        </w:rPr>
        <w:t>La</w:t>
      </w:r>
      <w:r w:rsidRPr="00A540E5">
        <w:rPr>
          <w:rFonts w:ascii="Times New Roman" w:hAnsi="Times New Roman" w:cs="Times New Roman"/>
          <w:sz w:val="22"/>
          <w:szCs w:val="22"/>
        </w:rPr>
        <w:t xml:space="preserve"> </w:t>
      </w:r>
      <w:r w:rsidRPr="00A540E5">
        <w:rPr>
          <w:rFonts w:ascii="Times New Roman" w:hAnsi="Times New Roman" w:cs="Times New Roman"/>
          <w:b/>
          <w:sz w:val="22"/>
          <w:szCs w:val="22"/>
        </w:rPr>
        <w:t>Imprenta Nacional de Colombia</w:t>
      </w:r>
      <w:r w:rsidRPr="00A540E5">
        <w:rPr>
          <w:rFonts w:ascii="Times New Roman" w:hAnsi="Times New Roman" w:cs="Times New Roman"/>
          <w:sz w:val="22"/>
          <w:szCs w:val="22"/>
        </w:rPr>
        <w:t xml:space="preserve"> requiere contratar</w:t>
      </w:r>
      <w:r w:rsidR="00056005" w:rsidRPr="00A540E5">
        <w:rPr>
          <w:rFonts w:ascii="Times New Roman" w:hAnsi="Times New Roman" w:cs="Times New Roman"/>
          <w:sz w:val="22"/>
          <w:szCs w:val="22"/>
        </w:rPr>
        <w:t xml:space="preserve"> </w:t>
      </w:r>
      <w:r w:rsidR="009B27EF" w:rsidRPr="00A540E5">
        <w:rPr>
          <w:rFonts w:ascii="Times New Roman" w:hAnsi="Times New Roman" w:cs="Times New Roman"/>
          <w:sz w:val="22"/>
          <w:szCs w:val="22"/>
        </w:rPr>
        <w:t>la</w:t>
      </w:r>
      <w:r w:rsidR="00194F67" w:rsidRPr="00A540E5">
        <w:rPr>
          <w:rFonts w:ascii="Times New Roman" w:hAnsi="Times New Roman" w:cs="Times New Roman"/>
          <w:sz w:val="22"/>
          <w:szCs w:val="22"/>
        </w:rPr>
        <w:t xml:space="preserve"> </w:t>
      </w:r>
      <w:r w:rsidR="00C135AD" w:rsidRPr="00A540E5">
        <w:rPr>
          <w:rFonts w:ascii="Times New Roman" w:hAnsi="Times New Roman" w:cs="Times New Roman"/>
          <w:b/>
          <w:color w:val="4472C4" w:themeColor="accent5"/>
          <w:sz w:val="22"/>
          <w:szCs w:val="22"/>
        </w:rPr>
        <w:t>ADQUISICIÓN DE BIENES Y SERVICIOS CON COMPONENTES DE ATL, BTL, GRAN FORMATO Y TECNOLÓGICOS PARA LA CAMPAÑA INTEGRAL DE VISIBILIZACIÓN DE LA OFICINA DE COMUNICACIONES ESTRATÉGICAS EN EL MARCO DEL MUSEO DE LA POLICÍA NACIONAL</w:t>
      </w:r>
      <w:r w:rsidR="00E97199" w:rsidRPr="00A540E5">
        <w:rPr>
          <w:rFonts w:ascii="Times New Roman" w:hAnsi="Times New Roman" w:cs="Times New Roman"/>
          <w:b/>
          <w:color w:val="auto"/>
          <w:sz w:val="22"/>
          <w:szCs w:val="22"/>
        </w:rPr>
        <w:t xml:space="preserve">, </w:t>
      </w:r>
      <w:r w:rsidR="00E97199" w:rsidRPr="00A540E5">
        <w:rPr>
          <w:rFonts w:ascii="Times New Roman" w:hAnsi="Times New Roman" w:cs="Times New Roman"/>
          <w:color w:val="auto"/>
          <w:sz w:val="22"/>
          <w:szCs w:val="22"/>
        </w:rPr>
        <w:t>con las siguientes características</w:t>
      </w:r>
      <w:r w:rsidR="00E97199" w:rsidRPr="00A540E5">
        <w:rPr>
          <w:rFonts w:ascii="Times New Roman" w:hAnsi="Times New Roman" w:cs="Times New Roman"/>
          <w:b/>
          <w:color w:val="auto"/>
          <w:sz w:val="22"/>
          <w:szCs w:val="22"/>
        </w:rPr>
        <w:t xml:space="preserve"> </w:t>
      </w:r>
    </w:p>
    <w:p w:rsidR="006604D0" w:rsidRPr="00A540E5" w:rsidRDefault="006604D0" w:rsidP="005C10A6">
      <w:pPr>
        <w:pStyle w:val="Default"/>
        <w:jc w:val="both"/>
        <w:rPr>
          <w:rFonts w:ascii="Times New Roman" w:hAnsi="Times New Roman" w:cs="Times New Roman"/>
          <w:b/>
          <w:color w:val="auto"/>
          <w:sz w:val="22"/>
          <w:szCs w:val="22"/>
        </w:rPr>
      </w:pPr>
    </w:p>
    <w:tbl>
      <w:tblPr>
        <w:tblStyle w:val="Tablaconcuadrcula"/>
        <w:tblW w:w="8784" w:type="dxa"/>
        <w:jc w:val="center"/>
        <w:tblLayout w:type="fixed"/>
        <w:tblLook w:val="04A0" w:firstRow="1" w:lastRow="0" w:firstColumn="1" w:lastColumn="0" w:noHBand="0" w:noVBand="1"/>
      </w:tblPr>
      <w:tblGrid>
        <w:gridCol w:w="6516"/>
        <w:gridCol w:w="1134"/>
        <w:gridCol w:w="1134"/>
      </w:tblGrid>
      <w:tr w:rsidR="006604D0" w:rsidRPr="00A540E5" w:rsidTr="00422F04">
        <w:trPr>
          <w:trHeight w:val="699"/>
          <w:jc w:val="center"/>
        </w:trPr>
        <w:tc>
          <w:tcPr>
            <w:tcW w:w="6516" w:type="dxa"/>
            <w:vAlign w:val="center"/>
          </w:tcPr>
          <w:p w:rsidR="006604D0" w:rsidRPr="00A540E5" w:rsidRDefault="006604D0" w:rsidP="005C10A6">
            <w:pPr>
              <w:pStyle w:val="Default"/>
              <w:jc w:val="both"/>
              <w:rPr>
                <w:rFonts w:ascii="Times New Roman" w:hAnsi="Times New Roman" w:cs="Times New Roman"/>
                <w:i/>
                <w:sz w:val="22"/>
                <w:szCs w:val="22"/>
              </w:rPr>
            </w:pPr>
            <w:r w:rsidRPr="00A540E5">
              <w:rPr>
                <w:rFonts w:ascii="Times New Roman" w:hAnsi="Times New Roman" w:cs="Times New Roman"/>
                <w:i/>
                <w:sz w:val="22"/>
                <w:szCs w:val="22"/>
              </w:rPr>
              <w:t>Descripción del bien o servicio</w:t>
            </w:r>
          </w:p>
        </w:tc>
        <w:tc>
          <w:tcPr>
            <w:tcW w:w="1134" w:type="dxa"/>
            <w:vAlign w:val="center"/>
          </w:tcPr>
          <w:p w:rsidR="006604D0" w:rsidRPr="00A540E5" w:rsidRDefault="006604D0" w:rsidP="005C10A6">
            <w:pPr>
              <w:pStyle w:val="Default"/>
              <w:jc w:val="both"/>
              <w:rPr>
                <w:rFonts w:ascii="Times New Roman" w:hAnsi="Times New Roman" w:cs="Times New Roman"/>
                <w:i/>
                <w:sz w:val="22"/>
                <w:szCs w:val="22"/>
              </w:rPr>
            </w:pPr>
            <w:r w:rsidRPr="00A540E5">
              <w:rPr>
                <w:rFonts w:ascii="Times New Roman" w:hAnsi="Times New Roman" w:cs="Times New Roman"/>
                <w:i/>
                <w:sz w:val="22"/>
                <w:szCs w:val="22"/>
              </w:rPr>
              <w:t>Unidad de Medida</w:t>
            </w:r>
          </w:p>
        </w:tc>
        <w:tc>
          <w:tcPr>
            <w:tcW w:w="1134" w:type="dxa"/>
            <w:vAlign w:val="center"/>
          </w:tcPr>
          <w:p w:rsidR="006604D0" w:rsidRPr="00A540E5" w:rsidRDefault="006604D0" w:rsidP="005C10A6">
            <w:pPr>
              <w:pStyle w:val="Default"/>
              <w:jc w:val="both"/>
              <w:rPr>
                <w:rFonts w:ascii="Times New Roman" w:hAnsi="Times New Roman" w:cs="Times New Roman"/>
                <w:i/>
                <w:sz w:val="22"/>
                <w:szCs w:val="22"/>
              </w:rPr>
            </w:pPr>
            <w:r w:rsidRPr="00A540E5">
              <w:rPr>
                <w:rFonts w:ascii="Times New Roman" w:hAnsi="Times New Roman" w:cs="Times New Roman"/>
                <w:i/>
                <w:sz w:val="22"/>
                <w:szCs w:val="22"/>
              </w:rPr>
              <w:t>Cantidad</w:t>
            </w:r>
          </w:p>
        </w:tc>
      </w:tr>
      <w:tr w:rsidR="006604D0" w:rsidRPr="00A540E5" w:rsidTr="00422F04">
        <w:trPr>
          <w:trHeight w:val="338"/>
          <w:jc w:val="center"/>
        </w:trPr>
        <w:tc>
          <w:tcPr>
            <w:tcW w:w="6516" w:type="dxa"/>
            <w:vAlign w:val="center"/>
          </w:tcPr>
          <w:p w:rsidR="00C135AD" w:rsidRPr="00A540E5" w:rsidRDefault="00C135AD" w:rsidP="00C135AD">
            <w:pPr>
              <w:autoSpaceDE w:val="0"/>
              <w:autoSpaceDN w:val="0"/>
              <w:adjustRightInd w:val="0"/>
              <w:rPr>
                <w:rFonts w:eastAsiaTheme="minorHAnsi"/>
                <w:b/>
                <w:sz w:val="22"/>
                <w:szCs w:val="22"/>
                <w:lang w:eastAsia="en-US"/>
              </w:rPr>
            </w:pPr>
            <w:r w:rsidRPr="00A540E5">
              <w:rPr>
                <w:rFonts w:eastAsiaTheme="minorHAnsi"/>
                <w:b/>
                <w:sz w:val="22"/>
                <w:szCs w:val="22"/>
                <w:lang w:eastAsia="en-US"/>
              </w:rPr>
              <w:t>ESPECIFICACIONES TÉCNICAS MÍNIMAS</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El oferente se obliga a cumplir con todas y cada una de</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las especificaciones técnicas mínimas descritas a continuación:</w:t>
            </w:r>
          </w:p>
          <w:p w:rsidR="00C135AD" w:rsidRPr="00A540E5" w:rsidRDefault="00C135AD" w:rsidP="00C135AD">
            <w:pPr>
              <w:autoSpaceDE w:val="0"/>
              <w:autoSpaceDN w:val="0"/>
              <w:adjustRightInd w:val="0"/>
              <w:rPr>
                <w:rFonts w:eastAsiaTheme="minorHAnsi"/>
                <w:b/>
                <w:bCs/>
                <w:sz w:val="22"/>
                <w:szCs w:val="22"/>
                <w:lang w:eastAsia="en-US"/>
              </w:rPr>
            </w:pPr>
            <w:r w:rsidRPr="00A540E5">
              <w:rPr>
                <w:rFonts w:eastAsiaTheme="minorHAnsi"/>
                <w:b/>
                <w:bCs/>
                <w:sz w:val="22"/>
                <w:szCs w:val="22"/>
                <w:lang w:eastAsia="en-US"/>
              </w:rPr>
              <w:t>CATEGORÍAS</w:t>
            </w:r>
          </w:p>
          <w:p w:rsidR="00C135AD" w:rsidRPr="00A540E5" w:rsidRDefault="00C135AD" w:rsidP="00C135AD">
            <w:pPr>
              <w:autoSpaceDE w:val="0"/>
              <w:autoSpaceDN w:val="0"/>
              <w:adjustRightInd w:val="0"/>
              <w:rPr>
                <w:rFonts w:eastAsiaTheme="minorHAnsi"/>
                <w:b/>
                <w:bCs/>
                <w:sz w:val="22"/>
                <w:szCs w:val="22"/>
                <w:lang w:eastAsia="en-US"/>
              </w:rPr>
            </w:pPr>
            <w:r w:rsidRPr="00A540E5">
              <w:rPr>
                <w:rFonts w:eastAsiaTheme="minorHAnsi"/>
                <w:b/>
                <w:bCs/>
                <w:sz w:val="22"/>
                <w:szCs w:val="22"/>
                <w:lang w:eastAsia="en-US"/>
              </w:rPr>
              <w:t>1. DOCUMENTO CONCEPTUAL</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1 - DOCUMENTO DE BASE categorías a contratar CONCEPTUAL</w:t>
            </w:r>
          </w:p>
          <w:p w:rsidR="00C135AD" w:rsidRPr="00A540E5" w:rsidRDefault="00C135AD" w:rsidP="00C135AD">
            <w:pPr>
              <w:autoSpaceDE w:val="0"/>
              <w:autoSpaceDN w:val="0"/>
              <w:adjustRightInd w:val="0"/>
              <w:rPr>
                <w:rFonts w:eastAsiaTheme="minorHAnsi"/>
                <w:sz w:val="22"/>
                <w:szCs w:val="22"/>
                <w:lang w:eastAsia="en-US"/>
              </w:rPr>
            </w:pPr>
          </w:p>
          <w:p w:rsidR="00C135AD" w:rsidRPr="00A540E5" w:rsidRDefault="00C135AD" w:rsidP="00C135AD">
            <w:pPr>
              <w:autoSpaceDE w:val="0"/>
              <w:autoSpaceDN w:val="0"/>
              <w:adjustRightInd w:val="0"/>
              <w:rPr>
                <w:rFonts w:eastAsiaTheme="minorHAnsi"/>
                <w:b/>
                <w:bCs/>
                <w:sz w:val="22"/>
                <w:szCs w:val="22"/>
                <w:lang w:eastAsia="en-US"/>
              </w:rPr>
            </w:pPr>
            <w:r w:rsidRPr="00A540E5">
              <w:rPr>
                <w:rFonts w:eastAsiaTheme="minorHAnsi"/>
                <w:b/>
                <w:bCs/>
                <w:sz w:val="22"/>
                <w:szCs w:val="22"/>
                <w:lang w:eastAsia="en-US"/>
              </w:rPr>
              <w:t>2. DOTACIÓN TECNOLÓGICA</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2 - PANTALLA INTERACTIVA 88" TOUCH</w:t>
            </w:r>
          </w:p>
          <w:p w:rsidR="006604D0" w:rsidRPr="00A540E5" w:rsidRDefault="00C135AD" w:rsidP="00C135AD">
            <w:pPr>
              <w:autoSpaceDE w:val="0"/>
              <w:autoSpaceDN w:val="0"/>
              <w:adjustRightInd w:val="0"/>
              <w:jc w:val="both"/>
              <w:rPr>
                <w:rFonts w:eastAsiaTheme="minorHAnsi"/>
                <w:sz w:val="22"/>
                <w:szCs w:val="22"/>
                <w:lang w:eastAsia="en-US"/>
              </w:rPr>
            </w:pPr>
            <w:r w:rsidRPr="00A540E5">
              <w:rPr>
                <w:rFonts w:eastAsiaTheme="minorHAnsi"/>
                <w:sz w:val="22"/>
                <w:szCs w:val="22"/>
                <w:lang w:eastAsia="en-US"/>
              </w:rPr>
              <w:t>ÍTEM 3 - PANTALLA DIGITAL 43" TOUCH</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TEM 4 – PANTALLA DIGITAL 58" TOUCH</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5 - PANTALLA DIGITAL 58" TOUCH CON</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CAMARA Y MICROFONO INTEGRADO</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6 - PANTALLA TÁCTIL TÓTEM REPRODUCTOR</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DIGITAL HD DE 49 PULGADAS CON SISTEMA ANDROID</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7 - GAFAS DE REALIDAD VIRTUAL -CARDBOARD</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8 - PANTALLA DE VISUALIZACIÓN PARA</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GAFAS DE REALIDAD VIRTUAL - CARDBOARD</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9 - AUDÍFONOS DE ALTA CALIDAD</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10 - SISTEMA DE NAVEGACIÓN OFF LINE.</w:t>
            </w:r>
          </w:p>
          <w:p w:rsidR="00C135AD" w:rsidRPr="00A540E5" w:rsidRDefault="00C135AD" w:rsidP="00C135AD">
            <w:pPr>
              <w:autoSpaceDE w:val="0"/>
              <w:autoSpaceDN w:val="0"/>
              <w:adjustRightInd w:val="0"/>
              <w:rPr>
                <w:rFonts w:eastAsiaTheme="minorHAnsi"/>
                <w:sz w:val="22"/>
                <w:szCs w:val="22"/>
                <w:lang w:eastAsia="en-US"/>
              </w:rPr>
            </w:pPr>
          </w:p>
          <w:p w:rsidR="00C135AD" w:rsidRPr="00A540E5" w:rsidRDefault="00C135AD" w:rsidP="00C135AD">
            <w:pPr>
              <w:autoSpaceDE w:val="0"/>
              <w:autoSpaceDN w:val="0"/>
              <w:adjustRightInd w:val="0"/>
              <w:rPr>
                <w:rFonts w:eastAsiaTheme="minorHAnsi"/>
                <w:b/>
                <w:bCs/>
                <w:sz w:val="22"/>
                <w:szCs w:val="22"/>
                <w:lang w:eastAsia="en-US"/>
              </w:rPr>
            </w:pPr>
            <w:r w:rsidRPr="00A540E5">
              <w:rPr>
                <w:rFonts w:eastAsiaTheme="minorHAnsi"/>
                <w:b/>
                <w:bCs/>
                <w:sz w:val="22"/>
                <w:szCs w:val="22"/>
                <w:lang w:eastAsia="en-US"/>
              </w:rPr>
              <w:t>3. SOFTWARE DE LICENCIA PERPETUA</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11 - SOFTWARE DE PIZARRÓN INTERACTIVO</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12 - SOFTWARE DE COLABORACIÓN</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13 - SOFTWARE VNC</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14 - SOFTWARE DE CONTROL</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15 - SOFTWARE DE ADMINISTRACIÓN REMOTA</w:t>
            </w:r>
          </w:p>
          <w:p w:rsidR="00C135AD" w:rsidRPr="00A540E5" w:rsidRDefault="00C135AD" w:rsidP="00C135AD">
            <w:pPr>
              <w:autoSpaceDE w:val="0"/>
              <w:autoSpaceDN w:val="0"/>
              <w:adjustRightInd w:val="0"/>
              <w:rPr>
                <w:rFonts w:eastAsiaTheme="minorHAnsi"/>
                <w:sz w:val="22"/>
                <w:szCs w:val="22"/>
                <w:lang w:eastAsia="en-US"/>
              </w:rPr>
            </w:pPr>
          </w:p>
          <w:p w:rsidR="00C135AD" w:rsidRPr="00A540E5" w:rsidRDefault="00C135AD" w:rsidP="00C135AD">
            <w:pPr>
              <w:autoSpaceDE w:val="0"/>
              <w:autoSpaceDN w:val="0"/>
              <w:adjustRightInd w:val="0"/>
              <w:rPr>
                <w:rFonts w:eastAsiaTheme="minorHAnsi"/>
                <w:b/>
                <w:bCs/>
                <w:sz w:val="22"/>
                <w:szCs w:val="22"/>
                <w:lang w:eastAsia="en-US"/>
              </w:rPr>
            </w:pPr>
            <w:r w:rsidRPr="00A540E5">
              <w:rPr>
                <w:rFonts w:eastAsiaTheme="minorHAnsi"/>
                <w:b/>
                <w:bCs/>
                <w:sz w:val="22"/>
                <w:szCs w:val="22"/>
                <w:lang w:eastAsia="en-US"/>
              </w:rPr>
              <w:t>4. DESARROLLO DE CONTENIDO A LA MEDIDA</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lastRenderedPageBreak/>
              <w:t>ÍTEM 16 - JUEGOS INTERACTIVOS</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17 - APLICACIONES INFORMATIVAS DE LÍNEAS DE ACCIÓN</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18 - APLICACIÓN BIOGRÁFICA</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19 - APLICACIÓN AUDIOVISUAL</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20 - APLICACIÓN PARA LA EXPOSICIÓN DE</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RECURSOS DESARROLLADOS POR COEST</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21 - DESARROLLO DE VIDEOS 360º</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22 - DESARROLLO DE VIDEO EXPLICATIVO</w:t>
            </w:r>
          </w:p>
          <w:p w:rsidR="00C135AD" w:rsidRPr="00A540E5" w:rsidRDefault="00C135AD" w:rsidP="00C135AD">
            <w:pPr>
              <w:autoSpaceDE w:val="0"/>
              <w:autoSpaceDN w:val="0"/>
              <w:adjustRightInd w:val="0"/>
              <w:rPr>
                <w:rFonts w:eastAsiaTheme="minorHAnsi"/>
                <w:sz w:val="22"/>
                <w:szCs w:val="22"/>
                <w:lang w:eastAsia="en-US"/>
              </w:rPr>
            </w:pPr>
          </w:p>
          <w:p w:rsidR="00C135AD" w:rsidRPr="00A540E5" w:rsidRDefault="00C135AD" w:rsidP="00C135AD">
            <w:pPr>
              <w:autoSpaceDE w:val="0"/>
              <w:autoSpaceDN w:val="0"/>
              <w:adjustRightInd w:val="0"/>
              <w:rPr>
                <w:rFonts w:eastAsiaTheme="minorHAnsi"/>
                <w:b/>
                <w:bCs/>
                <w:sz w:val="22"/>
                <w:szCs w:val="22"/>
                <w:lang w:eastAsia="en-US"/>
              </w:rPr>
            </w:pPr>
            <w:r w:rsidRPr="00A540E5">
              <w:rPr>
                <w:rFonts w:eastAsiaTheme="minorHAnsi"/>
                <w:b/>
                <w:bCs/>
                <w:sz w:val="22"/>
                <w:szCs w:val="22"/>
                <w:lang w:eastAsia="en-US"/>
              </w:rPr>
              <w:t>5. ELEMENTOS DE BTL</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23 - ILUMINACIÓN BALA CON CHASIS PARA</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EMPOTRAR</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24 - PANEL LED CUADRADO – TECHO</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25 - REVESTIMIENTO DE PARED PARA BANNER</w:t>
            </w:r>
          </w:p>
          <w:p w:rsidR="00C135AD" w:rsidRPr="00A540E5" w:rsidRDefault="00C135AD" w:rsidP="00C135AD">
            <w:pPr>
              <w:autoSpaceDE w:val="0"/>
              <w:autoSpaceDN w:val="0"/>
              <w:adjustRightInd w:val="0"/>
              <w:jc w:val="both"/>
              <w:rPr>
                <w:rFonts w:eastAsiaTheme="minorHAnsi"/>
                <w:sz w:val="22"/>
                <w:szCs w:val="22"/>
                <w:lang w:eastAsia="en-US"/>
              </w:rPr>
            </w:pPr>
            <w:r w:rsidRPr="00A540E5">
              <w:rPr>
                <w:rFonts w:eastAsiaTheme="minorHAnsi"/>
                <w:sz w:val="22"/>
                <w:szCs w:val="22"/>
                <w:lang w:eastAsia="en-US"/>
              </w:rPr>
              <w:t>ÍTEM 26 - VITRINAS DE VIDRIO</w:t>
            </w:r>
          </w:p>
          <w:p w:rsidR="00C135AD" w:rsidRPr="00A540E5" w:rsidRDefault="00C135AD" w:rsidP="00C135AD">
            <w:pPr>
              <w:autoSpaceDE w:val="0"/>
              <w:autoSpaceDN w:val="0"/>
              <w:adjustRightInd w:val="0"/>
              <w:jc w:val="both"/>
              <w:rPr>
                <w:rFonts w:eastAsiaTheme="minorHAnsi"/>
                <w:sz w:val="22"/>
                <w:szCs w:val="22"/>
                <w:lang w:eastAsia="en-US"/>
              </w:rPr>
            </w:pPr>
          </w:p>
          <w:p w:rsidR="00C135AD" w:rsidRPr="00A540E5" w:rsidRDefault="00C135AD" w:rsidP="00C135AD">
            <w:pPr>
              <w:autoSpaceDE w:val="0"/>
              <w:autoSpaceDN w:val="0"/>
              <w:adjustRightInd w:val="0"/>
              <w:rPr>
                <w:rFonts w:eastAsiaTheme="minorHAnsi"/>
                <w:b/>
                <w:bCs/>
                <w:sz w:val="22"/>
                <w:szCs w:val="22"/>
                <w:lang w:eastAsia="en-US"/>
              </w:rPr>
            </w:pPr>
            <w:r w:rsidRPr="00A540E5">
              <w:rPr>
                <w:rFonts w:eastAsiaTheme="minorHAnsi"/>
                <w:b/>
                <w:bCs/>
                <w:sz w:val="22"/>
                <w:szCs w:val="22"/>
                <w:lang w:eastAsia="en-US"/>
              </w:rPr>
              <w:t>6. ESTRATEGIA COMUNICACIONAL</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27 – BANNER DE EVOLUCION - LÍNEA DE</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TIEMPO</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28 – PISO PODO TÁCTIL</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29 – SEÑALÉTICA INCLUSIVA</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30 – CENEFA INSTITUCIONAL</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31 – PLANTILLAS SONORAS PARA CUÑAS</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RADIALES</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32 – VIDEOS EXPLICATIVOS TIPO SCRIBING</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33 – BATERÍAS DE RECURSOS PARA REDES</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SOCIALES</w:t>
            </w:r>
          </w:p>
          <w:p w:rsidR="00C135AD" w:rsidRPr="00A540E5" w:rsidRDefault="00C135AD" w:rsidP="00C135AD">
            <w:pPr>
              <w:autoSpaceDE w:val="0"/>
              <w:autoSpaceDN w:val="0"/>
              <w:adjustRightInd w:val="0"/>
              <w:rPr>
                <w:rFonts w:eastAsiaTheme="minorHAnsi"/>
                <w:sz w:val="22"/>
                <w:szCs w:val="22"/>
                <w:lang w:eastAsia="en-US"/>
              </w:rPr>
            </w:pPr>
            <w:r w:rsidRPr="00A540E5">
              <w:rPr>
                <w:rFonts w:eastAsiaTheme="minorHAnsi"/>
                <w:sz w:val="22"/>
                <w:szCs w:val="22"/>
                <w:lang w:eastAsia="en-US"/>
              </w:rPr>
              <w:t>ÍTEM 34 – PUBLICIDAD ELECTRÓNICA</w:t>
            </w:r>
          </w:p>
          <w:p w:rsidR="00C135AD" w:rsidRPr="00A540E5" w:rsidRDefault="00C135AD" w:rsidP="00C135AD">
            <w:pPr>
              <w:autoSpaceDE w:val="0"/>
              <w:autoSpaceDN w:val="0"/>
              <w:adjustRightInd w:val="0"/>
              <w:jc w:val="both"/>
              <w:rPr>
                <w:sz w:val="22"/>
                <w:szCs w:val="22"/>
              </w:rPr>
            </w:pPr>
            <w:r w:rsidRPr="00A540E5">
              <w:rPr>
                <w:rFonts w:eastAsiaTheme="minorHAnsi"/>
                <w:sz w:val="22"/>
                <w:szCs w:val="22"/>
                <w:lang w:eastAsia="en-US"/>
              </w:rPr>
              <w:t>ÍTEM 35 – PUBLICIDAD EN REDES DE BÚSQUEDA</w:t>
            </w:r>
          </w:p>
        </w:tc>
        <w:tc>
          <w:tcPr>
            <w:tcW w:w="1134" w:type="dxa"/>
            <w:vAlign w:val="center"/>
          </w:tcPr>
          <w:p w:rsidR="006604D0" w:rsidRPr="00A540E5" w:rsidRDefault="006604D0" w:rsidP="005C10A6">
            <w:pPr>
              <w:pStyle w:val="Default"/>
              <w:jc w:val="both"/>
              <w:rPr>
                <w:rFonts w:ascii="Times New Roman" w:hAnsi="Times New Roman" w:cs="Times New Roman"/>
                <w:color w:val="auto"/>
                <w:sz w:val="22"/>
                <w:szCs w:val="22"/>
              </w:rPr>
            </w:pPr>
            <w:r w:rsidRPr="00A540E5">
              <w:rPr>
                <w:rFonts w:ascii="Times New Roman" w:hAnsi="Times New Roman" w:cs="Times New Roman"/>
                <w:color w:val="auto"/>
                <w:sz w:val="22"/>
                <w:szCs w:val="22"/>
              </w:rPr>
              <w:lastRenderedPageBreak/>
              <w:t>GLOBAL</w:t>
            </w:r>
          </w:p>
        </w:tc>
        <w:tc>
          <w:tcPr>
            <w:tcW w:w="1134" w:type="dxa"/>
            <w:vAlign w:val="center"/>
          </w:tcPr>
          <w:p w:rsidR="006604D0" w:rsidRPr="00A540E5" w:rsidRDefault="006604D0" w:rsidP="005C10A6">
            <w:pPr>
              <w:pStyle w:val="Default"/>
              <w:tabs>
                <w:tab w:val="left" w:pos="270"/>
                <w:tab w:val="center" w:pos="439"/>
              </w:tabs>
              <w:jc w:val="both"/>
              <w:rPr>
                <w:rFonts w:ascii="Times New Roman" w:hAnsi="Times New Roman" w:cs="Times New Roman"/>
                <w:color w:val="auto"/>
                <w:sz w:val="22"/>
                <w:szCs w:val="22"/>
              </w:rPr>
            </w:pPr>
            <w:r w:rsidRPr="00A540E5">
              <w:rPr>
                <w:rFonts w:ascii="Times New Roman" w:hAnsi="Times New Roman" w:cs="Times New Roman"/>
                <w:color w:val="auto"/>
                <w:sz w:val="22"/>
                <w:szCs w:val="22"/>
              </w:rPr>
              <w:t>1</w:t>
            </w:r>
          </w:p>
        </w:tc>
      </w:tr>
    </w:tbl>
    <w:p w:rsidR="006604D0" w:rsidRPr="00A540E5" w:rsidRDefault="006604D0" w:rsidP="005C10A6">
      <w:pPr>
        <w:pStyle w:val="Default"/>
        <w:jc w:val="both"/>
        <w:rPr>
          <w:rFonts w:ascii="Times New Roman" w:hAnsi="Times New Roman" w:cs="Times New Roman"/>
          <w:b/>
          <w:color w:val="auto"/>
          <w:sz w:val="22"/>
          <w:szCs w:val="22"/>
        </w:rPr>
      </w:pPr>
    </w:p>
    <w:p w:rsidR="00E4784E" w:rsidRPr="00A540E5" w:rsidRDefault="006F5067" w:rsidP="005C10A6">
      <w:pPr>
        <w:spacing w:line="247" w:lineRule="auto"/>
        <w:ind w:right="18"/>
        <w:jc w:val="both"/>
        <w:rPr>
          <w:b/>
          <w:i/>
          <w:spacing w:val="-3"/>
          <w:sz w:val="22"/>
          <w:szCs w:val="22"/>
          <w:u w:val="single"/>
        </w:rPr>
      </w:pPr>
      <w:r w:rsidRPr="00A540E5">
        <w:rPr>
          <w:b/>
          <w:i/>
          <w:sz w:val="22"/>
          <w:szCs w:val="22"/>
          <w:u w:val="single"/>
        </w:rPr>
        <w:t xml:space="preserve">Nota 1: </w:t>
      </w:r>
      <w:r w:rsidRPr="00A540E5">
        <w:rPr>
          <w:b/>
          <w:i/>
          <w:spacing w:val="-3"/>
          <w:sz w:val="22"/>
          <w:szCs w:val="22"/>
          <w:u w:val="single"/>
        </w:rPr>
        <w:t>El valor de la oferta económica NO deberá superar el valor del presupuesto oficial ni el precio techo establecido en el Anexo No 1 precios techo, so pena de causal de rechazo de acuerdo a lo establecido en el numeral 4.9 de la presente Invitación.</w:t>
      </w:r>
    </w:p>
    <w:p w:rsidR="006F5067" w:rsidRPr="00A540E5" w:rsidRDefault="006F5067" w:rsidP="005C10A6">
      <w:pPr>
        <w:spacing w:line="247" w:lineRule="auto"/>
        <w:ind w:right="18"/>
        <w:jc w:val="both"/>
        <w:rPr>
          <w:sz w:val="22"/>
          <w:szCs w:val="22"/>
        </w:rPr>
      </w:pPr>
    </w:p>
    <w:p w:rsidR="00D17BE9" w:rsidRPr="00A540E5" w:rsidRDefault="007F677C" w:rsidP="005C10A6">
      <w:pPr>
        <w:widowControl w:val="0"/>
        <w:autoSpaceDE w:val="0"/>
        <w:autoSpaceDN w:val="0"/>
        <w:adjustRightInd w:val="0"/>
        <w:contextualSpacing/>
        <w:jc w:val="both"/>
        <w:rPr>
          <w:b/>
          <w:sz w:val="22"/>
          <w:szCs w:val="22"/>
        </w:rPr>
      </w:pPr>
      <w:r w:rsidRPr="00A540E5">
        <w:rPr>
          <w:b/>
          <w:sz w:val="22"/>
          <w:szCs w:val="22"/>
        </w:rPr>
        <w:t xml:space="preserve">2. </w:t>
      </w:r>
      <w:r w:rsidR="00D17BE9" w:rsidRPr="00A540E5">
        <w:rPr>
          <w:b/>
          <w:sz w:val="22"/>
          <w:szCs w:val="22"/>
        </w:rPr>
        <w:t>NATURALEZA JURÍDICA DE LA IMPRENTA NACIONAL DE COLOMBIA.</w:t>
      </w:r>
    </w:p>
    <w:p w:rsidR="00D17BE9" w:rsidRPr="00A540E5" w:rsidRDefault="00D17BE9" w:rsidP="005C10A6">
      <w:pPr>
        <w:pStyle w:val="Prrafodelista"/>
        <w:widowControl w:val="0"/>
        <w:autoSpaceDE w:val="0"/>
        <w:autoSpaceDN w:val="0"/>
        <w:adjustRightInd w:val="0"/>
        <w:ind w:left="1440"/>
        <w:jc w:val="both"/>
        <w:rPr>
          <w:sz w:val="22"/>
          <w:szCs w:val="22"/>
          <w:lang w:val="es-CO"/>
        </w:rPr>
      </w:pPr>
      <w:r w:rsidRPr="00A540E5">
        <w:rPr>
          <w:sz w:val="22"/>
          <w:szCs w:val="22"/>
          <w:lang w:val="es-CO"/>
        </w:rPr>
        <w:t> </w:t>
      </w:r>
    </w:p>
    <w:p w:rsidR="00D17BE9" w:rsidRPr="00A540E5" w:rsidRDefault="00D17BE9" w:rsidP="005C10A6">
      <w:pPr>
        <w:widowControl w:val="0"/>
        <w:autoSpaceDE w:val="0"/>
        <w:autoSpaceDN w:val="0"/>
        <w:adjustRightInd w:val="0"/>
        <w:spacing w:after="40"/>
        <w:ind w:right="40"/>
        <w:jc w:val="both"/>
        <w:rPr>
          <w:i/>
          <w:iCs/>
          <w:sz w:val="22"/>
          <w:szCs w:val="22"/>
        </w:rPr>
      </w:pPr>
      <w:r w:rsidRPr="00A540E5">
        <w:rPr>
          <w:sz w:val="22"/>
          <w:szCs w:val="22"/>
        </w:rPr>
        <w:t xml:space="preserve">El artículo 2 de la Ley 109 de 1994, modificado por el artículo 269 de la </w:t>
      </w:r>
      <w:r w:rsidRPr="00A540E5">
        <w:rPr>
          <w:i/>
          <w:sz w:val="22"/>
          <w:szCs w:val="22"/>
        </w:rPr>
        <w:t>Ley 1450 de 2011</w:t>
      </w:r>
      <w:r w:rsidRPr="00A540E5">
        <w:rPr>
          <w:sz w:val="22"/>
          <w:szCs w:val="22"/>
        </w:rPr>
        <w:t xml:space="preserve">, y el </w:t>
      </w:r>
      <w:r w:rsidRPr="00A540E5">
        <w:rPr>
          <w:i/>
          <w:sz w:val="22"/>
          <w:szCs w:val="22"/>
        </w:rPr>
        <w:t>Decreto No. 960 de 2013</w:t>
      </w:r>
      <w:r w:rsidRPr="00A540E5">
        <w:rPr>
          <w:sz w:val="22"/>
          <w:szCs w:val="22"/>
        </w:rPr>
        <w:t xml:space="preserve"> define que la Imprenta Nacional de Colombia </w:t>
      </w:r>
      <w:r w:rsidRPr="00A540E5">
        <w:rPr>
          <w:b/>
          <w:bCs/>
          <w:sz w:val="22"/>
          <w:szCs w:val="22"/>
          <w:u w:val="single"/>
        </w:rPr>
        <w:t>es una Empresa Industrial y Comercial de Estado,</w:t>
      </w:r>
      <w:r w:rsidRPr="00A540E5">
        <w:rPr>
          <w:sz w:val="22"/>
          <w:szCs w:val="22"/>
        </w:rPr>
        <w:t xml:space="preserve"> que tiene por </w:t>
      </w:r>
      <w:r w:rsidRPr="00A540E5">
        <w:rPr>
          <w:i/>
          <w:iCs/>
          <w:sz w:val="22"/>
          <w:szCs w:val="22"/>
        </w:rPr>
        <w:t xml:space="preserve">objeto: </w:t>
      </w:r>
    </w:p>
    <w:p w:rsidR="00D17BE9" w:rsidRPr="00A540E5" w:rsidRDefault="00D17BE9" w:rsidP="005C10A6">
      <w:pPr>
        <w:widowControl w:val="0"/>
        <w:autoSpaceDE w:val="0"/>
        <w:autoSpaceDN w:val="0"/>
        <w:adjustRightInd w:val="0"/>
        <w:spacing w:after="40"/>
        <w:ind w:right="40"/>
        <w:jc w:val="both"/>
        <w:rPr>
          <w:i/>
          <w:iCs/>
          <w:sz w:val="22"/>
          <w:szCs w:val="22"/>
        </w:rPr>
      </w:pPr>
    </w:p>
    <w:p w:rsidR="00D17BE9" w:rsidRPr="00A540E5" w:rsidRDefault="00D17BE9" w:rsidP="005C10A6">
      <w:pPr>
        <w:widowControl w:val="0"/>
        <w:autoSpaceDE w:val="0"/>
        <w:autoSpaceDN w:val="0"/>
        <w:adjustRightInd w:val="0"/>
        <w:spacing w:after="40"/>
        <w:ind w:left="567" w:right="40"/>
        <w:jc w:val="both"/>
        <w:rPr>
          <w:sz w:val="22"/>
          <w:szCs w:val="22"/>
        </w:rPr>
      </w:pPr>
      <w:r w:rsidRPr="00A540E5">
        <w:rPr>
          <w:i/>
          <w:iCs/>
          <w:sz w:val="22"/>
          <w:szCs w:val="22"/>
        </w:rPr>
        <w:t>“</w:t>
      </w:r>
      <w:r w:rsidRPr="00A540E5">
        <w:rPr>
          <w:b/>
          <w:i/>
          <w:iCs/>
          <w:sz w:val="22"/>
          <w:szCs w:val="22"/>
        </w:rPr>
        <w:t>la</w:t>
      </w:r>
      <w:r w:rsidRPr="00A540E5">
        <w:rPr>
          <w:i/>
          <w:iCs/>
          <w:sz w:val="22"/>
          <w:szCs w:val="22"/>
        </w:rPr>
        <w:t xml:space="preserve"> </w:t>
      </w:r>
      <w:r w:rsidRPr="00A540E5">
        <w:rPr>
          <w:b/>
          <w:bCs/>
          <w:i/>
          <w:iCs/>
          <w:sz w:val="22"/>
          <w:szCs w:val="22"/>
        </w:rPr>
        <w:t>edición, diseño, impresión, divulgación, comercialización y distribución de las normas, documentos, políticas públicas, impresos y publicaciones de las entidades nacionales que integran las ramas del poder público en Colombia, en aras de garantizar la seguridad jurídica. (…)”</w:t>
      </w:r>
    </w:p>
    <w:p w:rsidR="00D17BE9" w:rsidRPr="00A540E5" w:rsidRDefault="00D17BE9" w:rsidP="005C10A6">
      <w:pPr>
        <w:widowControl w:val="0"/>
        <w:autoSpaceDE w:val="0"/>
        <w:autoSpaceDN w:val="0"/>
        <w:adjustRightInd w:val="0"/>
        <w:spacing w:after="40"/>
        <w:ind w:right="40"/>
        <w:jc w:val="both"/>
        <w:rPr>
          <w:sz w:val="22"/>
          <w:szCs w:val="22"/>
        </w:rPr>
      </w:pPr>
    </w:p>
    <w:p w:rsidR="00D17BE9" w:rsidRPr="00A540E5" w:rsidRDefault="00D17BE9" w:rsidP="005C10A6">
      <w:pPr>
        <w:widowControl w:val="0"/>
        <w:autoSpaceDE w:val="0"/>
        <w:autoSpaceDN w:val="0"/>
        <w:adjustRightInd w:val="0"/>
        <w:jc w:val="both"/>
        <w:rPr>
          <w:sz w:val="22"/>
          <w:szCs w:val="22"/>
        </w:rPr>
      </w:pPr>
      <w:r w:rsidRPr="00A540E5">
        <w:rPr>
          <w:sz w:val="22"/>
          <w:szCs w:val="22"/>
        </w:rPr>
        <w:t xml:space="preserve">De conformidad con lo establecido en el artículo 14 de la </w:t>
      </w:r>
      <w:r w:rsidRPr="00A540E5">
        <w:rPr>
          <w:i/>
          <w:sz w:val="22"/>
          <w:szCs w:val="22"/>
        </w:rPr>
        <w:t>Ley 1150 de 2007</w:t>
      </w:r>
      <w:r w:rsidRPr="00A540E5">
        <w:rPr>
          <w:sz w:val="22"/>
          <w:szCs w:val="22"/>
        </w:rPr>
        <w:t xml:space="preserve">, modificado por el artículo 93 de la </w:t>
      </w:r>
      <w:r w:rsidRPr="00A540E5">
        <w:rPr>
          <w:i/>
          <w:sz w:val="22"/>
          <w:szCs w:val="22"/>
        </w:rPr>
        <w:t>Ley 1474 del 2011</w:t>
      </w:r>
      <w:r w:rsidRPr="00A540E5">
        <w:rPr>
          <w:sz w:val="22"/>
          <w:szCs w:val="22"/>
        </w:rPr>
        <w:t>, las</w:t>
      </w:r>
      <w:r w:rsidRPr="00A540E5">
        <w:rPr>
          <w:b/>
          <w:bCs/>
          <w:i/>
          <w:iCs/>
          <w:sz w:val="22"/>
          <w:szCs w:val="22"/>
        </w:rPr>
        <w:t xml:space="preserve"> Empresas Industriales y Comerciales del Estado, </w:t>
      </w:r>
      <w:r w:rsidRPr="00A540E5">
        <w:rPr>
          <w:sz w:val="22"/>
          <w:szCs w:val="22"/>
        </w:rPr>
        <w:t xml:space="preserve">que desarrollen actividades comerciales en competencia con el sector privado y/o público, nacional o internacional o en mercados regulados, </w:t>
      </w:r>
      <w:r w:rsidRPr="00A540E5">
        <w:rPr>
          <w:b/>
          <w:bCs/>
          <w:sz w:val="22"/>
          <w:szCs w:val="22"/>
        </w:rPr>
        <w:t xml:space="preserve">se regirán por las disposiciones legales y reglamentarias aplicables a sus actividades </w:t>
      </w:r>
      <w:r w:rsidRPr="00A540E5">
        <w:rPr>
          <w:b/>
          <w:bCs/>
          <w:sz w:val="22"/>
          <w:szCs w:val="22"/>
        </w:rPr>
        <w:lastRenderedPageBreak/>
        <w:t xml:space="preserve">económicas y comerciales, </w:t>
      </w:r>
      <w:r w:rsidRPr="00A540E5">
        <w:rPr>
          <w:b/>
          <w:bCs/>
          <w:sz w:val="22"/>
          <w:szCs w:val="22"/>
          <w:u w:val="single"/>
        </w:rPr>
        <w:t>es decir se rigen por las normas del derecho privado</w:t>
      </w:r>
      <w:r w:rsidRPr="00A540E5">
        <w:rPr>
          <w:sz w:val="22"/>
          <w:szCs w:val="22"/>
        </w:rPr>
        <w:t>.</w:t>
      </w:r>
    </w:p>
    <w:p w:rsidR="00D17BE9" w:rsidRPr="00A540E5" w:rsidRDefault="00D17BE9" w:rsidP="005C10A6">
      <w:pPr>
        <w:widowControl w:val="0"/>
        <w:autoSpaceDE w:val="0"/>
        <w:autoSpaceDN w:val="0"/>
        <w:adjustRightInd w:val="0"/>
        <w:jc w:val="both"/>
        <w:rPr>
          <w:sz w:val="22"/>
          <w:szCs w:val="22"/>
        </w:rPr>
      </w:pPr>
    </w:p>
    <w:p w:rsidR="00D17BE9" w:rsidRPr="00A540E5" w:rsidRDefault="00D17BE9" w:rsidP="005C10A6">
      <w:pPr>
        <w:widowControl w:val="0"/>
        <w:autoSpaceDE w:val="0"/>
        <w:autoSpaceDN w:val="0"/>
        <w:adjustRightInd w:val="0"/>
        <w:jc w:val="both"/>
        <w:rPr>
          <w:sz w:val="22"/>
          <w:szCs w:val="22"/>
        </w:rPr>
      </w:pPr>
      <w:r w:rsidRPr="00A540E5">
        <w:rPr>
          <w:sz w:val="22"/>
          <w:szCs w:val="22"/>
        </w:rPr>
        <w:t xml:space="preserve">Teniendo en cuenta lo anterior, la Imprenta Nacional de Colombia, Empresa Industria de Colombia y Comercial del Estado no se rige por el Estatuto General de Contratación Pública, sus procesos contractuales se rige por los nomas del derecho privado sin perjuicio de observar e implementar los principios generales de las actuaciones contractuales u los consagrados en el artículo 209 de la Constitución Política de Colombia. </w:t>
      </w:r>
    </w:p>
    <w:p w:rsidR="00D17BE9" w:rsidRPr="00A540E5" w:rsidRDefault="00D17BE9" w:rsidP="005C10A6">
      <w:pPr>
        <w:widowControl w:val="0"/>
        <w:autoSpaceDE w:val="0"/>
        <w:autoSpaceDN w:val="0"/>
        <w:adjustRightInd w:val="0"/>
        <w:jc w:val="both"/>
        <w:rPr>
          <w:sz w:val="22"/>
          <w:szCs w:val="22"/>
          <w:lang w:eastAsia="x-none"/>
        </w:rPr>
      </w:pPr>
      <w:bookmarkStart w:id="0" w:name="_Toc429676328"/>
      <w:bookmarkStart w:id="1" w:name="_Toc429732823"/>
    </w:p>
    <w:p w:rsidR="00D17BE9" w:rsidRPr="00A540E5" w:rsidRDefault="007F677C" w:rsidP="005C10A6">
      <w:pPr>
        <w:widowControl w:val="0"/>
        <w:autoSpaceDE w:val="0"/>
        <w:autoSpaceDN w:val="0"/>
        <w:adjustRightInd w:val="0"/>
        <w:jc w:val="both"/>
        <w:rPr>
          <w:rFonts w:eastAsia="MS Mincho"/>
          <w:b/>
          <w:bCs/>
          <w:sz w:val="22"/>
          <w:szCs w:val="22"/>
        </w:rPr>
      </w:pPr>
      <w:r w:rsidRPr="00A540E5">
        <w:rPr>
          <w:rFonts w:eastAsia="MS Mincho"/>
          <w:b/>
          <w:bCs/>
          <w:sz w:val="22"/>
          <w:szCs w:val="22"/>
        </w:rPr>
        <w:t xml:space="preserve">3. </w:t>
      </w:r>
      <w:r w:rsidR="00D17BE9" w:rsidRPr="00A540E5">
        <w:rPr>
          <w:rFonts w:eastAsia="MS Mincho"/>
          <w:b/>
          <w:bCs/>
          <w:sz w:val="22"/>
          <w:szCs w:val="22"/>
        </w:rPr>
        <w:t>CONDICIONES GENERALES DE PARTICIPACIÓN</w:t>
      </w:r>
      <w:bookmarkEnd w:id="0"/>
      <w:bookmarkEnd w:id="1"/>
    </w:p>
    <w:p w:rsidR="00D17BE9" w:rsidRPr="00A540E5" w:rsidRDefault="00D17BE9" w:rsidP="005C10A6">
      <w:pPr>
        <w:keepNext/>
        <w:ind w:left="792"/>
        <w:jc w:val="both"/>
        <w:outlineLvl w:val="2"/>
        <w:rPr>
          <w:sz w:val="22"/>
          <w:szCs w:val="22"/>
        </w:rPr>
      </w:pPr>
    </w:p>
    <w:p w:rsidR="003B020B" w:rsidRPr="00A540E5" w:rsidRDefault="00D17BE9" w:rsidP="005C10A6">
      <w:pPr>
        <w:jc w:val="both"/>
        <w:rPr>
          <w:sz w:val="22"/>
          <w:szCs w:val="22"/>
        </w:rPr>
      </w:pPr>
      <w:bookmarkStart w:id="2" w:name="_Toc429673855"/>
      <w:bookmarkStart w:id="3" w:name="_Toc429676329"/>
      <w:bookmarkStart w:id="4" w:name="_Toc429730100"/>
      <w:r w:rsidRPr="00A540E5">
        <w:rPr>
          <w:bCs/>
          <w:sz w:val="22"/>
          <w:szCs w:val="22"/>
        </w:rPr>
        <w:t xml:space="preserve">El presente proceso se rige por la normatividad civil y comercial, de conformidad con lo establecido en el artículo 14 de la </w:t>
      </w:r>
      <w:r w:rsidRPr="00A540E5">
        <w:rPr>
          <w:bCs/>
          <w:i/>
          <w:sz w:val="22"/>
          <w:szCs w:val="22"/>
        </w:rPr>
        <w:t>Ley 1150 de 2007</w:t>
      </w:r>
      <w:r w:rsidRPr="00A540E5">
        <w:rPr>
          <w:bCs/>
          <w:sz w:val="22"/>
          <w:szCs w:val="22"/>
        </w:rPr>
        <w:t xml:space="preserve"> y el Manual de Contratación de la Imprenta Nacional de Colombia</w:t>
      </w:r>
      <w:bookmarkEnd w:id="2"/>
      <w:bookmarkEnd w:id="3"/>
      <w:bookmarkEnd w:id="4"/>
      <w:r w:rsidR="003B020B" w:rsidRPr="00A540E5">
        <w:rPr>
          <w:bCs/>
          <w:sz w:val="22"/>
          <w:szCs w:val="22"/>
        </w:rPr>
        <w:t xml:space="preserve">, proceso de selección que se surtirá a través de la </w:t>
      </w:r>
      <w:r w:rsidR="003B020B" w:rsidRPr="00A540E5">
        <w:rPr>
          <w:b/>
          <w:bCs/>
          <w:sz w:val="22"/>
          <w:szCs w:val="22"/>
        </w:rPr>
        <w:t>oferta electrónica SECOP II, bajo el nombre: IMPRENTA NACI</w:t>
      </w:r>
      <w:r w:rsidR="00A37E66" w:rsidRPr="00A540E5">
        <w:rPr>
          <w:b/>
          <w:bCs/>
          <w:sz w:val="22"/>
          <w:szCs w:val="22"/>
        </w:rPr>
        <w:t>ONAL DE COLOMBIA -IPRI – INC- 0</w:t>
      </w:r>
      <w:r w:rsidR="002F4DAC">
        <w:rPr>
          <w:b/>
          <w:bCs/>
          <w:sz w:val="22"/>
          <w:szCs w:val="22"/>
        </w:rPr>
        <w:t>11</w:t>
      </w:r>
      <w:r w:rsidR="003B020B" w:rsidRPr="00A540E5">
        <w:rPr>
          <w:b/>
          <w:bCs/>
          <w:sz w:val="22"/>
          <w:szCs w:val="22"/>
        </w:rPr>
        <w:t>-20</w:t>
      </w:r>
      <w:r w:rsidR="007D5F49" w:rsidRPr="00A540E5">
        <w:rPr>
          <w:b/>
          <w:bCs/>
          <w:sz w:val="22"/>
          <w:szCs w:val="22"/>
        </w:rPr>
        <w:t>20</w:t>
      </w:r>
      <w:r w:rsidR="003B020B" w:rsidRPr="00A540E5">
        <w:rPr>
          <w:b/>
          <w:bCs/>
          <w:sz w:val="22"/>
          <w:szCs w:val="22"/>
        </w:rPr>
        <w:t xml:space="preserve"> </w:t>
      </w:r>
    </w:p>
    <w:p w:rsidR="003B020B" w:rsidRPr="00A540E5" w:rsidRDefault="003B020B" w:rsidP="005C10A6">
      <w:pPr>
        <w:jc w:val="both"/>
        <w:rPr>
          <w:bCs/>
          <w:sz w:val="22"/>
          <w:szCs w:val="22"/>
        </w:rPr>
      </w:pPr>
    </w:p>
    <w:p w:rsidR="00D17BE9" w:rsidRPr="00A540E5" w:rsidRDefault="00D17BE9" w:rsidP="005C10A6">
      <w:pPr>
        <w:pStyle w:val="Prrafodelista"/>
        <w:numPr>
          <w:ilvl w:val="1"/>
          <w:numId w:val="12"/>
        </w:numPr>
        <w:jc w:val="both"/>
        <w:rPr>
          <w:sz w:val="22"/>
          <w:szCs w:val="22"/>
        </w:rPr>
      </w:pPr>
      <w:r w:rsidRPr="00A540E5">
        <w:rPr>
          <w:bCs/>
          <w:sz w:val="22"/>
          <w:szCs w:val="22"/>
        </w:rPr>
        <w:t xml:space="preserve">La </w:t>
      </w:r>
      <w:r w:rsidRPr="00A540E5">
        <w:rPr>
          <w:b/>
          <w:bCs/>
          <w:sz w:val="22"/>
          <w:szCs w:val="22"/>
        </w:rPr>
        <w:t>IMPRENTA NACIONAL DE COLOMBIA</w:t>
      </w:r>
      <w:r w:rsidRPr="00A540E5">
        <w:rPr>
          <w:bCs/>
          <w:sz w:val="22"/>
          <w:szCs w:val="22"/>
        </w:rPr>
        <w:t xml:space="preserve">, recibe propuestas a partir del </w:t>
      </w:r>
      <w:r w:rsidR="00BB088E" w:rsidRPr="000F4DA7">
        <w:rPr>
          <w:b/>
          <w:bCs/>
          <w:sz w:val="22"/>
          <w:szCs w:val="22"/>
          <w:u w:val="single"/>
        </w:rPr>
        <w:t xml:space="preserve">día </w:t>
      </w:r>
      <w:r w:rsidR="002F4DAC">
        <w:rPr>
          <w:b/>
          <w:bCs/>
          <w:sz w:val="22"/>
          <w:szCs w:val="22"/>
          <w:u w:val="single"/>
        </w:rPr>
        <w:t>jueves</w:t>
      </w:r>
      <w:r w:rsidR="000F4DA7" w:rsidRPr="000F4DA7">
        <w:rPr>
          <w:b/>
          <w:bCs/>
          <w:sz w:val="22"/>
          <w:szCs w:val="22"/>
          <w:u w:val="single"/>
        </w:rPr>
        <w:t xml:space="preserve"> </w:t>
      </w:r>
      <w:r w:rsidRPr="000F4DA7">
        <w:rPr>
          <w:b/>
          <w:bCs/>
          <w:sz w:val="22"/>
          <w:szCs w:val="22"/>
          <w:u w:val="single"/>
        </w:rPr>
        <w:t>(</w:t>
      </w:r>
      <w:r w:rsidR="002F4DAC">
        <w:rPr>
          <w:b/>
          <w:bCs/>
          <w:sz w:val="22"/>
          <w:szCs w:val="22"/>
          <w:u w:val="single"/>
        </w:rPr>
        <w:t>05</w:t>
      </w:r>
      <w:r w:rsidR="003E023E" w:rsidRPr="000F4DA7">
        <w:rPr>
          <w:b/>
          <w:bCs/>
          <w:sz w:val="22"/>
          <w:szCs w:val="22"/>
          <w:u w:val="single"/>
        </w:rPr>
        <w:t>)</w:t>
      </w:r>
      <w:r w:rsidRPr="000F4DA7">
        <w:rPr>
          <w:b/>
          <w:bCs/>
          <w:sz w:val="22"/>
          <w:szCs w:val="22"/>
          <w:u w:val="single"/>
        </w:rPr>
        <w:t xml:space="preserve"> de </w:t>
      </w:r>
      <w:r w:rsidR="002F4DAC">
        <w:rPr>
          <w:b/>
          <w:bCs/>
          <w:sz w:val="22"/>
          <w:szCs w:val="22"/>
          <w:u w:val="single"/>
        </w:rPr>
        <w:t>noviembre</w:t>
      </w:r>
      <w:r w:rsidR="001C5FBB" w:rsidRPr="000F4DA7">
        <w:rPr>
          <w:b/>
          <w:bCs/>
          <w:sz w:val="22"/>
          <w:szCs w:val="22"/>
          <w:u w:val="single"/>
        </w:rPr>
        <w:t xml:space="preserve"> </w:t>
      </w:r>
      <w:r w:rsidRPr="000F4DA7">
        <w:rPr>
          <w:b/>
          <w:bCs/>
          <w:sz w:val="22"/>
          <w:szCs w:val="22"/>
          <w:u w:val="single"/>
        </w:rPr>
        <w:t>de 20</w:t>
      </w:r>
      <w:r w:rsidR="00D26105" w:rsidRPr="000F4DA7">
        <w:rPr>
          <w:b/>
          <w:bCs/>
          <w:sz w:val="22"/>
          <w:szCs w:val="22"/>
          <w:u w:val="single"/>
        </w:rPr>
        <w:t>20</w:t>
      </w:r>
      <w:r w:rsidRPr="000F4DA7">
        <w:rPr>
          <w:b/>
          <w:bCs/>
          <w:sz w:val="22"/>
          <w:szCs w:val="22"/>
          <w:u w:val="single"/>
        </w:rPr>
        <w:t xml:space="preserve"> hasta máximo el día </w:t>
      </w:r>
      <w:r w:rsidR="002F4DAC">
        <w:rPr>
          <w:b/>
          <w:bCs/>
          <w:sz w:val="22"/>
          <w:szCs w:val="22"/>
          <w:u w:val="single"/>
        </w:rPr>
        <w:t>martes</w:t>
      </w:r>
      <w:r w:rsidR="000F4DA7" w:rsidRPr="000F4DA7">
        <w:rPr>
          <w:b/>
          <w:bCs/>
          <w:sz w:val="22"/>
          <w:szCs w:val="22"/>
          <w:u w:val="single"/>
        </w:rPr>
        <w:t xml:space="preserve"> </w:t>
      </w:r>
      <w:r w:rsidR="00E83919" w:rsidRPr="000F4DA7">
        <w:rPr>
          <w:b/>
          <w:bCs/>
          <w:sz w:val="22"/>
          <w:szCs w:val="22"/>
          <w:u w:val="single"/>
        </w:rPr>
        <w:t>(</w:t>
      </w:r>
      <w:r w:rsidR="002F4DAC">
        <w:rPr>
          <w:b/>
          <w:bCs/>
          <w:sz w:val="22"/>
          <w:szCs w:val="22"/>
          <w:u w:val="single"/>
        </w:rPr>
        <w:t>10</w:t>
      </w:r>
      <w:r w:rsidR="00B8026E" w:rsidRPr="000F4DA7">
        <w:rPr>
          <w:b/>
          <w:bCs/>
          <w:sz w:val="22"/>
          <w:szCs w:val="22"/>
          <w:u w:val="single"/>
        </w:rPr>
        <w:t xml:space="preserve">) </w:t>
      </w:r>
      <w:r w:rsidRPr="000F4DA7">
        <w:rPr>
          <w:b/>
          <w:bCs/>
          <w:sz w:val="22"/>
          <w:szCs w:val="22"/>
          <w:u w:val="single"/>
        </w:rPr>
        <w:t xml:space="preserve">de </w:t>
      </w:r>
      <w:r w:rsidR="002F4DAC">
        <w:rPr>
          <w:b/>
          <w:bCs/>
          <w:sz w:val="22"/>
          <w:szCs w:val="22"/>
          <w:u w:val="single"/>
        </w:rPr>
        <w:t>noviembre</w:t>
      </w:r>
      <w:r w:rsidR="001C5FBB" w:rsidRPr="000F4DA7">
        <w:rPr>
          <w:b/>
          <w:bCs/>
          <w:sz w:val="22"/>
          <w:szCs w:val="22"/>
          <w:u w:val="single"/>
        </w:rPr>
        <w:t xml:space="preserve"> </w:t>
      </w:r>
      <w:r w:rsidR="00807BA0" w:rsidRPr="000F4DA7">
        <w:rPr>
          <w:b/>
          <w:bCs/>
          <w:sz w:val="22"/>
          <w:szCs w:val="22"/>
          <w:u w:val="single"/>
        </w:rPr>
        <w:t xml:space="preserve">de </w:t>
      </w:r>
      <w:r w:rsidR="000606F8" w:rsidRPr="000F4DA7">
        <w:rPr>
          <w:b/>
          <w:bCs/>
          <w:sz w:val="22"/>
          <w:szCs w:val="22"/>
          <w:u w:val="single"/>
        </w:rPr>
        <w:t>2020</w:t>
      </w:r>
      <w:r w:rsidRPr="000F4DA7">
        <w:rPr>
          <w:b/>
          <w:bCs/>
          <w:sz w:val="22"/>
          <w:szCs w:val="22"/>
          <w:u w:val="single"/>
        </w:rPr>
        <w:t xml:space="preserve">, a las </w:t>
      </w:r>
      <w:r w:rsidR="00D26105" w:rsidRPr="000F4DA7">
        <w:rPr>
          <w:b/>
          <w:bCs/>
          <w:sz w:val="22"/>
          <w:szCs w:val="22"/>
          <w:u w:val="single"/>
        </w:rPr>
        <w:t>09</w:t>
      </w:r>
      <w:r w:rsidRPr="000F4DA7">
        <w:rPr>
          <w:b/>
          <w:bCs/>
          <w:sz w:val="22"/>
          <w:szCs w:val="22"/>
          <w:u w:val="single"/>
        </w:rPr>
        <w:t>:</w:t>
      </w:r>
      <w:r w:rsidR="00D16370" w:rsidRPr="000F4DA7">
        <w:rPr>
          <w:b/>
          <w:bCs/>
          <w:sz w:val="22"/>
          <w:szCs w:val="22"/>
          <w:u w:val="single"/>
        </w:rPr>
        <w:t>0</w:t>
      </w:r>
      <w:r w:rsidRPr="000F4DA7">
        <w:rPr>
          <w:b/>
          <w:bCs/>
          <w:sz w:val="22"/>
          <w:szCs w:val="22"/>
          <w:u w:val="single"/>
        </w:rPr>
        <w:t xml:space="preserve">0 </w:t>
      </w:r>
      <w:r w:rsidR="006D2C74" w:rsidRPr="000F4DA7">
        <w:rPr>
          <w:b/>
          <w:bCs/>
          <w:sz w:val="22"/>
          <w:szCs w:val="22"/>
          <w:u w:val="single"/>
        </w:rPr>
        <w:t>a</w:t>
      </w:r>
      <w:r w:rsidRPr="000F4DA7">
        <w:rPr>
          <w:b/>
          <w:bCs/>
          <w:sz w:val="22"/>
          <w:szCs w:val="22"/>
          <w:u w:val="single"/>
        </w:rPr>
        <w:t>.m.,</w:t>
      </w:r>
      <w:r w:rsidRPr="000F4DA7">
        <w:rPr>
          <w:bCs/>
          <w:sz w:val="22"/>
          <w:szCs w:val="22"/>
        </w:rPr>
        <w:t xml:space="preserve"> </w:t>
      </w:r>
    </w:p>
    <w:p w:rsidR="00D17BE9" w:rsidRPr="00A540E5" w:rsidRDefault="00D17BE9" w:rsidP="005C10A6">
      <w:pPr>
        <w:jc w:val="both"/>
        <w:rPr>
          <w:sz w:val="22"/>
          <w:szCs w:val="22"/>
        </w:rPr>
      </w:pPr>
    </w:p>
    <w:p w:rsidR="00D17BE9" w:rsidRPr="00A540E5" w:rsidRDefault="003B020B" w:rsidP="005C10A6">
      <w:pPr>
        <w:pStyle w:val="Prrafodelista"/>
        <w:numPr>
          <w:ilvl w:val="1"/>
          <w:numId w:val="12"/>
        </w:numPr>
        <w:jc w:val="both"/>
        <w:rPr>
          <w:sz w:val="22"/>
          <w:szCs w:val="22"/>
          <w:lang w:val="es-CO"/>
        </w:rPr>
      </w:pPr>
      <w:r w:rsidRPr="00A540E5">
        <w:rPr>
          <w:sz w:val="22"/>
          <w:szCs w:val="22"/>
          <w:lang w:val="es-CO"/>
        </w:rPr>
        <w:t xml:space="preserve">El oferente deberá </w:t>
      </w:r>
      <w:r w:rsidR="00D17BE9" w:rsidRPr="00A540E5">
        <w:rPr>
          <w:sz w:val="22"/>
          <w:szCs w:val="22"/>
          <w:lang w:val="es-CO"/>
        </w:rPr>
        <w:t xml:space="preserve">cargar </w:t>
      </w:r>
      <w:r w:rsidRPr="00A540E5">
        <w:rPr>
          <w:sz w:val="22"/>
          <w:szCs w:val="22"/>
          <w:lang w:val="es-CO"/>
        </w:rPr>
        <w:t>su propuesta en la plataforma electrónica SECOP II</w:t>
      </w:r>
      <w:r w:rsidR="00807BA0" w:rsidRPr="00A540E5">
        <w:rPr>
          <w:sz w:val="22"/>
          <w:szCs w:val="22"/>
        </w:rPr>
        <w:t xml:space="preserve">, la cual deberá estar compuesta por </w:t>
      </w:r>
      <w:r w:rsidR="00807BA0" w:rsidRPr="00A540E5">
        <w:rPr>
          <w:b/>
          <w:sz w:val="22"/>
          <w:szCs w:val="22"/>
          <w:u w:val="single"/>
        </w:rPr>
        <w:t>TRES LIBROS INDEPENDIENTES DEBIDAMENTE SEPARADOS y DIVIDIDOS</w:t>
      </w:r>
      <w:r w:rsidR="00807BA0" w:rsidRPr="00A540E5">
        <w:rPr>
          <w:sz w:val="22"/>
          <w:szCs w:val="22"/>
          <w:lang w:val="es-CO"/>
        </w:rPr>
        <w:t xml:space="preserve"> ,</w:t>
      </w:r>
      <w:r w:rsidR="00D17BE9" w:rsidRPr="00A540E5">
        <w:rPr>
          <w:sz w:val="22"/>
          <w:szCs w:val="22"/>
          <w:lang w:val="es-CO"/>
        </w:rPr>
        <w:t>así:</w:t>
      </w:r>
    </w:p>
    <w:p w:rsidR="00D17BE9" w:rsidRPr="00A540E5" w:rsidRDefault="00D17BE9" w:rsidP="005C10A6">
      <w:pPr>
        <w:jc w:val="both"/>
        <w:rPr>
          <w:bCs/>
          <w:sz w:val="22"/>
          <w:szCs w:val="22"/>
        </w:rPr>
      </w:pPr>
    </w:p>
    <w:p w:rsidR="00807BA0" w:rsidRPr="00A540E5" w:rsidRDefault="00D17BE9" w:rsidP="005C10A6">
      <w:pPr>
        <w:pStyle w:val="Prrafodelista"/>
        <w:numPr>
          <w:ilvl w:val="1"/>
          <w:numId w:val="8"/>
        </w:numPr>
        <w:jc w:val="both"/>
        <w:rPr>
          <w:sz w:val="22"/>
          <w:szCs w:val="22"/>
        </w:rPr>
      </w:pPr>
      <w:bookmarkStart w:id="5" w:name="_Toc429673857"/>
      <w:bookmarkStart w:id="6" w:name="_Toc429676331"/>
      <w:bookmarkStart w:id="7" w:name="_Toc429730102"/>
      <w:r w:rsidRPr="00A540E5">
        <w:rPr>
          <w:b/>
          <w:sz w:val="22"/>
          <w:szCs w:val="22"/>
          <w:lang w:val="es-CO"/>
        </w:rPr>
        <w:t>PRIMER LIBRO.</w:t>
      </w:r>
      <w:r w:rsidRPr="00A540E5">
        <w:rPr>
          <w:sz w:val="22"/>
          <w:szCs w:val="22"/>
          <w:lang w:val="es-CO"/>
        </w:rPr>
        <w:t xml:space="preserve"> DOCUMENTOS DE CARÁCTER JURÍDICO</w:t>
      </w:r>
      <w:r w:rsidR="00807BA0" w:rsidRPr="00A540E5">
        <w:rPr>
          <w:sz w:val="22"/>
          <w:szCs w:val="22"/>
          <w:lang w:val="es-CO"/>
        </w:rPr>
        <w:t xml:space="preserve">. </w:t>
      </w:r>
      <w:r w:rsidR="00807BA0" w:rsidRPr="00A540E5">
        <w:rPr>
          <w:sz w:val="22"/>
          <w:szCs w:val="22"/>
        </w:rPr>
        <w:t xml:space="preserve">Se deberá incluir en este libro en un único archivo todos los documentos de carácter jurídico requeridos en la invitación. </w:t>
      </w:r>
    </w:p>
    <w:p w:rsidR="00807BA0" w:rsidRPr="00A540E5" w:rsidRDefault="00D17BE9" w:rsidP="005C10A6">
      <w:pPr>
        <w:pStyle w:val="Prrafodelista"/>
        <w:numPr>
          <w:ilvl w:val="1"/>
          <w:numId w:val="8"/>
        </w:numPr>
        <w:jc w:val="both"/>
        <w:rPr>
          <w:sz w:val="22"/>
          <w:szCs w:val="22"/>
        </w:rPr>
      </w:pPr>
      <w:r w:rsidRPr="00A540E5">
        <w:rPr>
          <w:b/>
          <w:sz w:val="22"/>
          <w:szCs w:val="22"/>
          <w:lang w:val="es-CO"/>
        </w:rPr>
        <w:t>SEGUNDO LIBRO</w:t>
      </w:r>
      <w:r w:rsidRPr="00A540E5">
        <w:rPr>
          <w:sz w:val="22"/>
          <w:szCs w:val="22"/>
          <w:lang w:val="es-CO"/>
        </w:rPr>
        <w:t>. DOCUMENTOS DE CARÁCTER TÉCNICO</w:t>
      </w:r>
      <w:r w:rsidR="00807BA0" w:rsidRPr="00A540E5">
        <w:rPr>
          <w:sz w:val="22"/>
          <w:szCs w:val="22"/>
          <w:lang w:val="es-CO"/>
        </w:rPr>
        <w:t xml:space="preserve">. </w:t>
      </w:r>
      <w:r w:rsidR="00807BA0" w:rsidRPr="00A540E5">
        <w:rPr>
          <w:sz w:val="22"/>
          <w:szCs w:val="22"/>
        </w:rPr>
        <w:t xml:space="preserve">Se deberá incluir en este libro en un único archivo todos los documentos de carácter </w:t>
      </w:r>
      <w:r w:rsidR="008A46F6" w:rsidRPr="00A540E5">
        <w:rPr>
          <w:sz w:val="22"/>
          <w:szCs w:val="22"/>
        </w:rPr>
        <w:t>t</w:t>
      </w:r>
      <w:r w:rsidR="00807BA0" w:rsidRPr="00A540E5">
        <w:rPr>
          <w:sz w:val="22"/>
          <w:szCs w:val="22"/>
        </w:rPr>
        <w:t xml:space="preserve">écnico requeridos en la invitación. </w:t>
      </w:r>
    </w:p>
    <w:p w:rsidR="00807BA0" w:rsidRPr="00A540E5" w:rsidRDefault="00D17BE9" w:rsidP="005C10A6">
      <w:pPr>
        <w:pStyle w:val="Prrafodelista"/>
        <w:numPr>
          <w:ilvl w:val="1"/>
          <w:numId w:val="8"/>
        </w:numPr>
        <w:jc w:val="both"/>
        <w:rPr>
          <w:sz w:val="22"/>
          <w:szCs w:val="22"/>
        </w:rPr>
      </w:pPr>
      <w:r w:rsidRPr="00A540E5">
        <w:rPr>
          <w:sz w:val="22"/>
          <w:szCs w:val="22"/>
          <w:lang w:val="es-CO"/>
        </w:rPr>
        <w:t xml:space="preserve"> </w:t>
      </w:r>
      <w:r w:rsidRPr="00A540E5">
        <w:rPr>
          <w:b/>
          <w:sz w:val="22"/>
          <w:szCs w:val="22"/>
          <w:lang w:val="es-CO"/>
        </w:rPr>
        <w:t>TERCER LIBRO.</w:t>
      </w:r>
      <w:r w:rsidRPr="00A540E5">
        <w:rPr>
          <w:sz w:val="22"/>
          <w:szCs w:val="22"/>
          <w:lang w:val="es-CO"/>
        </w:rPr>
        <w:t xml:space="preserve"> DOCUMENTOS DE CARÁCTER </w:t>
      </w:r>
      <w:r w:rsidR="00991418" w:rsidRPr="00A540E5">
        <w:rPr>
          <w:sz w:val="22"/>
          <w:szCs w:val="22"/>
          <w:lang w:val="es-CO"/>
        </w:rPr>
        <w:t xml:space="preserve">ECONOMICO Y </w:t>
      </w:r>
      <w:r w:rsidRPr="00A540E5">
        <w:rPr>
          <w:sz w:val="22"/>
          <w:szCs w:val="22"/>
          <w:lang w:val="es-CO"/>
        </w:rPr>
        <w:t>FINANCIERO</w:t>
      </w:r>
      <w:r w:rsidR="00807BA0" w:rsidRPr="00A540E5">
        <w:rPr>
          <w:sz w:val="22"/>
          <w:szCs w:val="22"/>
          <w:lang w:val="es-CO"/>
        </w:rPr>
        <w:t xml:space="preserve">. </w:t>
      </w:r>
      <w:r w:rsidR="00807BA0" w:rsidRPr="00A540E5">
        <w:rPr>
          <w:sz w:val="22"/>
          <w:szCs w:val="22"/>
        </w:rPr>
        <w:t xml:space="preserve">Se deberá incluir en este libro en un único archivo todos los documentos de carácter económico y </w:t>
      </w:r>
      <w:r w:rsidR="008A46F6" w:rsidRPr="00A540E5">
        <w:rPr>
          <w:sz w:val="22"/>
          <w:szCs w:val="22"/>
        </w:rPr>
        <w:t>f</w:t>
      </w:r>
      <w:r w:rsidR="00807BA0" w:rsidRPr="00A540E5">
        <w:rPr>
          <w:sz w:val="22"/>
          <w:szCs w:val="22"/>
        </w:rPr>
        <w:t xml:space="preserve">inanciero requeridos en la invitación. </w:t>
      </w:r>
    </w:p>
    <w:p w:rsidR="00990E26" w:rsidRPr="00A540E5" w:rsidRDefault="00990E26" w:rsidP="005C10A6">
      <w:pPr>
        <w:pStyle w:val="Prrafodelista"/>
        <w:ind w:left="1440"/>
        <w:jc w:val="both"/>
        <w:rPr>
          <w:sz w:val="22"/>
          <w:szCs w:val="22"/>
          <w:lang w:val="es-CO"/>
        </w:rPr>
      </w:pPr>
    </w:p>
    <w:p w:rsidR="00D17BE9" w:rsidRPr="00A540E5" w:rsidRDefault="00D17BE9" w:rsidP="005C10A6">
      <w:pPr>
        <w:pStyle w:val="Prrafodelista"/>
        <w:numPr>
          <w:ilvl w:val="1"/>
          <w:numId w:val="12"/>
        </w:numPr>
        <w:jc w:val="both"/>
        <w:rPr>
          <w:sz w:val="22"/>
          <w:szCs w:val="22"/>
          <w:lang w:val="es-CO"/>
        </w:rPr>
      </w:pPr>
      <w:r w:rsidRPr="00A540E5">
        <w:rPr>
          <w:sz w:val="22"/>
          <w:szCs w:val="22"/>
          <w:lang w:val="es-CO"/>
        </w:rPr>
        <w:t>Estos tres libros deben estar foliados de manera consecutiva para determinar la totalidad de folios que tiene la propuesta. La propuesta debe estar escrita en idioma español, en letra comprensible, sin enmendaduras, tachones ni borrones y el escaneo debe ser legible.</w:t>
      </w:r>
    </w:p>
    <w:p w:rsidR="00D17BE9" w:rsidRPr="00A540E5" w:rsidRDefault="00D17BE9" w:rsidP="005C10A6">
      <w:pPr>
        <w:jc w:val="both"/>
        <w:rPr>
          <w:sz w:val="22"/>
          <w:szCs w:val="22"/>
        </w:rPr>
      </w:pPr>
    </w:p>
    <w:p w:rsidR="00D17BE9" w:rsidRPr="00A540E5" w:rsidRDefault="00D17BE9" w:rsidP="005C10A6">
      <w:pPr>
        <w:pStyle w:val="Prrafodelista"/>
        <w:numPr>
          <w:ilvl w:val="1"/>
          <w:numId w:val="12"/>
        </w:numPr>
        <w:jc w:val="both"/>
        <w:rPr>
          <w:sz w:val="22"/>
          <w:szCs w:val="22"/>
          <w:lang w:val="es-CO"/>
        </w:rPr>
      </w:pPr>
      <w:bookmarkStart w:id="8" w:name="_Toc429673859"/>
      <w:bookmarkStart w:id="9" w:name="_Toc429676333"/>
      <w:bookmarkStart w:id="10" w:name="_Toc429730104"/>
      <w:bookmarkEnd w:id="5"/>
      <w:bookmarkEnd w:id="6"/>
      <w:bookmarkEnd w:id="7"/>
      <w:r w:rsidRPr="00A540E5">
        <w:rPr>
          <w:sz w:val="22"/>
          <w:szCs w:val="22"/>
          <w:lang w:val="es-CO"/>
        </w:rPr>
        <w:t xml:space="preserve">Pueden participar todas las personas naturales, jurídicas, uniones temporales y consorcios, con habilidad y capacidad jurídica, técnica y económica para ejecutar el objeto de la presente Invitación </w:t>
      </w:r>
      <w:r w:rsidR="008A46F6" w:rsidRPr="00A540E5">
        <w:rPr>
          <w:sz w:val="22"/>
          <w:szCs w:val="22"/>
          <w:lang w:val="es-CO"/>
        </w:rPr>
        <w:t>Privada</w:t>
      </w:r>
      <w:r w:rsidRPr="00A540E5">
        <w:rPr>
          <w:sz w:val="22"/>
          <w:szCs w:val="22"/>
          <w:lang w:val="es-CO"/>
        </w:rPr>
        <w:t>.</w:t>
      </w:r>
      <w:bookmarkStart w:id="11" w:name="_Toc429673860"/>
      <w:bookmarkStart w:id="12" w:name="_Toc429676334"/>
      <w:bookmarkStart w:id="13" w:name="_Toc429730105"/>
      <w:bookmarkEnd w:id="8"/>
      <w:bookmarkEnd w:id="9"/>
      <w:bookmarkEnd w:id="10"/>
    </w:p>
    <w:p w:rsidR="002B7EC4" w:rsidRPr="00A540E5" w:rsidRDefault="002B7EC4" w:rsidP="005C10A6">
      <w:pPr>
        <w:pStyle w:val="Prrafodelista"/>
        <w:jc w:val="both"/>
        <w:rPr>
          <w:sz w:val="22"/>
          <w:szCs w:val="22"/>
          <w:lang w:val="es-CO"/>
        </w:rPr>
      </w:pPr>
    </w:p>
    <w:p w:rsidR="002B7EC4" w:rsidRPr="00A540E5" w:rsidRDefault="002B7EC4" w:rsidP="005C10A6">
      <w:pPr>
        <w:pStyle w:val="Prrafodelista"/>
        <w:numPr>
          <w:ilvl w:val="1"/>
          <w:numId w:val="12"/>
        </w:numPr>
        <w:jc w:val="both"/>
        <w:rPr>
          <w:sz w:val="22"/>
          <w:szCs w:val="22"/>
          <w:lang w:val="es-CO"/>
        </w:rPr>
      </w:pPr>
      <w:r w:rsidRPr="00A540E5">
        <w:rPr>
          <w:sz w:val="22"/>
          <w:szCs w:val="22"/>
          <w:lang w:val="es-CO"/>
        </w:rPr>
        <w:t xml:space="preserve">En aquellos casos en que se presenten ofertas plurales (Uniones Temporales o Consorcios), se deberá constituir la </w:t>
      </w:r>
      <w:r w:rsidR="00C65C33" w:rsidRPr="00A540E5">
        <w:rPr>
          <w:sz w:val="22"/>
          <w:szCs w:val="22"/>
          <w:lang w:val="es-CO"/>
        </w:rPr>
        <w:t>Unión Temporal o el Consorcio a</w:t>
      </w:r>
      <w:r w:rsidRPr="00A540E5">
        <w:rPr>
          <w:sz w:val="22"/>
          <w:szCs w:val="22"/>
          <w:lang w:val="es-CO"/>
        </w:rPr>
        <w:t xml:space="preserve"> través del SECOP II y presentar la oferta desde esa cuenta, en cumplimiento a lo establecido por la </w:t>
      </w:r>
      <w:r w:rsidR="00DB4112" w:rsidRPr="00A540E5">
        <w:rPr>
          <w:sz w:val="22"/>
          <w:szCs w:val="22"/>
          <w:lang w:val="es-CO"/>
        </w:rPr>
        <w:t>Guía</w:t>
      </w:r>
      <w:r w:rsidRPr="00A540E5">
        <w:rPr>
          <w:sz w:val="22"/>
          <w:szCs w:val="22"/>
          <w:lang w:val="es-CO"/>
        </w:rPr>
        <w:t xml:space="preserve"> para Presenta</w:t>
      </w:r>
      <w:r w:rsidR="00C65C33" w:rsidRPr="00A540E5">
        <w:rPr>
          <w:sz w:val="22"/>
          <w:szCs w:val="22"/>
          <w:lang w:val="es-CO"/>
        </w:rPr>
        <w:t>ción de Oferta Secop II, emitida</w:t>
      </w:r>
      <w:r w:rsidRPr="00A540E5">
        <w:rPr>
          <w:sz w:val="22"/>
          <w:szCs w:val="22"/>
          <w:lang w:val="es-CO"/>
        </w:rPr>
        <w:t xml:space="preserve"> por Colombia Compra Eficiente.  </w:t>
      </w:r>
    </w:p>
    <w:p w:rsidR="00D17BE9" w:rsidRPr="00A540E5" w:rsidRDefault="00D17BE9" w:rsidP="005C10A6">
      <w:pPr>
        <w:ind w:left="708"/>
        <w:jc w:val="both"/>
        <w:rPr>
          <w:sz w:val="22"/>
          <w:szCs w:val="22"/>
        </w:rPr>
      </w:pPr>
    </w:p>
    <w:p w:rsidR="00D17BE9" w:rsidRPr="00A540E5" w:rsidRDefault="00D17BE9" w:rsidP="005C10A6">
      <w:pPr>
        <w:pStyle w:val="Prrafodelista"/>
        <w:numPr>
          <w:ilvl w:val="1"/>
          <w:numId w:val="12"/>
        </w:numPr>
        <w:jc w:val="both"/>
        <w:rPr>
          <w:sz w:val="22"/>
          <w:szCs w:val="22"/>
          <w:lang w:val="es-CO"/>
        </w:rPr>
      </w:pPr>
      <w:r w:rsidRPr="00A540E5">
        <w:rPr>
          <w:sz w:val="22"/>
          <w:szCs w:val="22"/>
          <w:lang w:val="es-CO"/>
        </w:rPr>
        <w:t>Todos los gastos, derechos, impuestos, tasas y contribuciones que se causen con ocasión de la adjudicación y legalización del contrato serán por cuenta del contratista, de acuerdo con las normas legales vigentes.</w:t>
      </w:r>
      <w:bookmarkStart w:id="14" w:name="_Toc429673861"/>
      <w:bookmarkStart w:id="15" w:name="_Toc429676335"/>
      <w:bookmarkStart w:id="16" w:name="_Toc429730106"/>
      <w:bookmarkEnd w:id="11"/>
      <w:bookmarkEnd w:id="12"/>
      <w:bookmarkEnd w:id="13"/>
    </w:p>
    <w:p w:rsidR="0043149C" w:rsidRPr="00A540E5" w:rsidRDefault="0043149C" w:rsidP="005C10A6">
      <w:pPr>
        <w:pStyle w:val="Prrafodelista"/>
        <w:jc w:val="both"/>
        <w:rPr>
          <w:sz w:val="22"/>
          <w:szCs w:val="22"/>
          <w:lang w:val="es-CO"/>
        </w:rPr>
      </w:pPr>
    </w:p>
    <w:p w:rsidR="00606D2C" w:rsidRPr="00A540E5" w:rsidRDefault="00096F1E" w:rsidP="005C10A6">
      <w:pPr>
        <w:pStyle w:val="Prrafodelista"/>
        <w:numPr>
          <w:ilvl w:val="1"/>
          <w:numId w:val="12"/>
        </w:numPr>
        <w:ind w:left="851"/>
        <w:jc w:val="both"/>
        <w:rPr>
          <w:b/>
          <w:sz w:val="22"/>
          <w:szCs w:val="22"/>
        </w:rPr>
      </w:pPr>
      <w:r w:rsidRPr="00A540E5">
        <w:rPr>
          <w:sz w:val="22"/>
          <w:szCs w:val="22"/>
          <w:lang w:val="es-CO"/>
        </w:rPr>
        <w:t>La Imprenta Nacional de Colombia cuenta con un presupuesto de</w:t>
      </w:r>
      <w:r w:rsidR="007D5F49" w:rsidRPr="00A540E5">
        <w:rPr>
          <w:sz w:val="22"/>
          <w:szCs w:val="22"/>
          <w:lang w:val="es-CO"/>
        </w:rPr>
        <w:t xml:space="preserve"> hasta </w:t>
      </w:r>
      <w:r w:rsidR="007A1E16" w:rsidRPr="00A540E5">
        <w:rPr>
          <w:sz w:val="22"/>
          <w:szCs w:val="22"/>
        </w:rPr>
        <w:t xml:space="preserve">de </w:t>
      </w:r>
      <w:r w:rsidR="009651B4">
        <w:rPr>
          <w:b/>
          <w:sz w:val="22"/>
          <w:szCs w:val="22"/>
        </w:rPr>
        <w:t>TRESCIENTOS SET</w:t>
      </w:r>
      <w:r w:rsidR="00C135AD" w:rsidRPr="00A540E5">
        <w:rPr>
          <w:b/>
          <w:sz w:val="22"/>
          <w:szCs w:val="22"/>
        </w:rPr>
        <w:t>ENTA Y SEIS MILLONES SETECIENTOS SETENTA Y CUATRO MIL PESOS M/CTE, ($376.774.000) INCLUIDO IVA</w:t>
      </w:r>
      <w:r w:rsidR="00C135AD" w:rsidRPr="00A540E5">
        <w:rPr>
          <w:sz w:val="22"/>
          <w:szCs w:val="22"/>
        </w:rPr>
        <w:t xml:space="preserve"> y todos los costos directos e indirectos, que respalda en el Certificado de Disponibilidad Presupuestal N° 6310 del 20 de octubre de 2020</w:t>
      </w:r>
      <w:r w:rsidR="00422F04" w:rsidRPr="00A540E5">
        <w:rPr>
          <w:sz w:val="22"/>
          <w:szCs w:val="22"/>
        </w:rPr>
        <w:t>.</w:t>
      </w:r>
    </w:p>
    <w:p w:rsidR="00422F04" w:rsidRPr="00A540E5" w:rsidRDefault="00422F04" w:rsidP="005C10A6">
      <w:pPr>
        <w:pStyle w:val="Prrafodelista"/>
        <w:jc w:val="both"/>
        <w:rPr>
          <w:b/>
          <w:sz w:val="22"/>
          <w:szCs w:val="22"/>
        </w:rPr>
      </w:pPr>
    </w:p>
    <w:p w:rsidR="002B7EC4" w:rsidRPr="00A540E5" w:rsidRDefault="002B7EC4" w:rsidP="005C10A6">
      <w:pPr>
        <w:pStyle w:val="Prrafodelista"/>
        <w:numPr>
          <w:ilvl w:val="1"/>
          <w:numId w:val="12"/>
        </w:numPr>
        <w:jc w:val="both"/>
        <w:rPr>
          <w:b/>
          <w:sz w:val="22"/>
          <w:szCs w:val="22"/>
          <w:lang w:val="es-CO"/>
        </w:rPr>
      </w:pPr>
      <w:bookmarkStart w:id="17" w:name="_Toc429673858"/>
      <w:bookmarkStart w:id="18" w:name="_Toc429676332"/>
      <w:bookmarkStart w:id="19" w:name="_Toc429730103"/>
      <w:r w:rsidRPr="00A540E5">
        <w:rPr>
          <w:sz w:val="22"/>
          <w:szCs w:val="22"/>
          <w:lang w:val="es-CO"/>
        </w:rPr>
        <w:t>La propuesta debe tener una vigencia de noventa (90) días calendario, contados a partir de la fecha límite para radicar ofertas.</w:t>
      </w:r>
      <w:bookmarkEnd w:id="17"/>
      <w:bookmarkEnd w:id="18"/>
      <w:bookmarkEnd w:id="19"/>
    </w:p>
    <w:p w:rsidR="0024057B" w:rsidRPr="00A540E5" w:rsidRDefault="0024057B" w:rsidP="005C10A6">
      <w:pPr>
        <w:widowControl w:val="0"/>
        <w:autoSpaceDE w:val="0"/>
        <w:autoSpaceDN w:val="0"/>
        <w:ind w:right="51"/>
        <w:jc w:val="both"/>
        <w:rPr>
          <w:rFonts w:eastAsia="Times New Roman"/>
          <w:sz w:val="22"/>
          <w:szCs w:val="22"/>
          <w:lang w:val="es-ES" w:eastAsia="es-ES"/>
        </w:rPr>
      </w:pPr>
    </w:p>
    <w:p w:rsidR="009018C0" w:rsidRPr="00A540E5" w:rsidRDefault="009018C0" w:rsidP="005C10A6">
      <w:pPr>
        <w:pStyle w:val="Prrafodelista"/>
        <w:widowControl w:val="0"/>
        <w:numPr>
          <w:ilvl w:val="1"/>
          <w:numId w:val="12"/>
        </w:numPr>
        <w:autoSpaceDE w:val="0"/>
        <w:autoSpaceDN w:val="0"/>
        <w:spacing w:after="160" w:line="259" w:lineRule="auto"/>
        <w:ind w:right="51"/>
        <w:jc w:val="both"/>
        <w:rPr>
          <w:sz w:val="22"/>
          <w:szCs w:val="22"/>
        </w:rPr>
      </w:pPr>
      <w:r w:rsidRPr="00A540E5">
        <w:rPr>
          <w:sz w:val="22"/>
          <w:szCs w:val="22"/>
          <w:lang w:val="es-CO"/>
        </w:rPr>
        <w:t xml:space="preserve">La Imprenta Nacional de Colombia recibe observaciones a la presente invitación desde el </w:t>
      </w:r>
      <w:r w:rsidRPr="000F4DA7">
        <w:rPr>
          <w:b/>
          <w:sz w:val="22"/>
          <w:szCs w:val="22"/>
          <w:u w:val="single"/>
          <w:lang w:val="es-CO"/>
        </w:rPr>
        <w:t xml:space="preserve">día </w:t>
      </w:r>
      <w:r w:rsidR="00210BED">
        <w:rPr>
          <w:b/>
          <w:sz w:val="22"/>
          <w:szCs w:val="22"/>
          <w:u w:val="single"/>
          <w:lang w:val="es-CO"/>
        </w:rPr>
        <w:t>jueves</w:t>
      </w:r>
      <w:r w:rsidR="000F4DA7" w:rsidRPr="000F4DA7">
        <w:rPr>
          <w:b/>
          <w:sz w:val="22"/>
          <w:szCs w:val="22"/>
          <w:u w:val="single"/>
          <w:lang w:val="es-CO"/>
        </w:rPr>
        <w:t xml:space="preserve"> </w:t>
      </w:r>
      <w:r w:rsidR="00BF24C3" w:rsidRPr="000F4DA7">
        <w:rPr>
          <w:b/>
          <w:sz w:val="22"/>
          <w:szCs w:val="22"/>
          <w:u w:val="single"/>
          <w:lang w:val="es-CO"/>
        </w:rPr>
        <w:t>(</w:t>
      </w:r>
      <w:r w:rsidR="00210BED">
        <w:rPr>
          <w:b/>
          <w:sz w:val="22"/>
          <w:szCs w:val="22"/>
          <w:u w:val="single"/>
          <w:lang w:val="es-CO"/>
        </w:rPr>
        <w:t>05</w:t>
      </w:r>
      <w:r w:rsidRPr="000F4DA7">
        <w:rPr>
          <w:b/>
          <w:sz w:val="22"/>
          <w:szCs w:val="22"/>
          <w:u w:val="single"/>
          <w:lang w:val="es-CO"/>
        </w:rPr>
        <w:t xml:space="preserve">) de </w:t>
      </w:r>
      <w:r w:rsidR="00210BED">
        <w:rPr>
          <w:b/>
          <w:sz w:val="22"/>
          <w:szCs w:val="22"/>
          <w:u w:val="single"/>
          <w:lang w:val="es-CO"/>
        </w:rPr>
        <w:t>noviembre</w:t>
      </w:r>
      <w:r w:rsidR="001C5FBB" w:rsidRPr="000F4DA7">
        <w:rPr>
          <w:b/>
          <w:sz w:val="22"/>
          <w:szCs w:val="22"/>
          <w:u w:val="single"/>
          <w:lang w:val="es-CO"/>
        </w:rPr>
        <w:t xml:space="preserve"> </w:t>
      </w:r>
      <w:r w:rsidRPr="000F4DA7">
        <w:rPr>
          <w:b/>
          <w:sz w:val="22"/>
          <w:szCs w:val="22"/>
          <w:u w:val="single"/>
          <w:lang w:val="es-CO"/>
        </w:rPr>
        <w:t>de 20</w:t>
      </w:r>
      <w:r w:rsidR="00D26105" w:rsidRPr="000F4DA7">
        <w:rPr>
          <w:b/>
          <w:sz w:val="22"/>
          <w:szCs w:val="22"/>
          <w:u w:val="single"/>
          <w:lang w:val="es-CO"/>
        </w:rPr>
        <w:t>20</w:t>
      </w:r>
      <w:r w:rsidRPr="000F4DA7">
        <w:rPr>
          <w:b/>
          <w:sz w:val="22"/>
          <w:szCs w:val="22"/>
          <w:u w:val="single"/>
          <w:lang w:val="es-CO"/>
        </w:rPr>
        <w:t xml:space="preserve"> hasta el día </w:t>
      </w:r>
      <w:r w:rsidR="00210BED">
        <w:rPr>
          <w:b/>
          <w:sz w:val="22"/>
          <w:szCs w:val="22"/>
          <w:u w:val="single"/>
          <w:lang w:val="es-CO"/>
        </w:rPr>
        <w:t>viernes</w:t>
      </w:r>
      <w:r w:rsidR="000F4DA7" w:rsidRPr="000F4DA7">
        <w:rPr>
          <w:b/>
          <w:sz w:val="22"/>
          <w:szCs w:val="22"/>
          <w:u w:val="single"/>
          <w:lang w:val="es-CO"/>
        </w:rPr>
        <w:t xml:space="preserve"> </w:t>
      </w:r>
      <w:r w:rsidRPr="000F4DA7">
        <w:rPr>
          <w:b/>
          <w:sz w:val="22"/>
          <w:szCs w:val="22"/>
          <w:u w:val="single"/>
          <w:lang w:val="es-CO"/>
        </w:rPr>
        <w:t>(</w:t>
      </w:r>
      <w:r w:rsidR="00210BED">
        <w:rPr>
          <w:b/>
          <w:sz w:val="22"/>
          <w:szCs w:val="22"/>
          <w:u w:val="single"/>
          <w:lang w:val="es-CO"/>
        </w:rPr>
        <w:t>06</w:t>
      </w:r>
      <w:r w:rsidR="00DD741A" w:rsidRPr="000F4DA7">
        <w:rPr>
          <w:b/>
          <w:sz w:val="22"/>
          <w:szCs w:val="22"/>
          <w:u w:val="single"/>
          <w:lang w:val="es-CO"/>
        </w:rPr>
        <w:t xml:space="preserve">) de </w:t>
      </w:r>
      <w:r w:rsidR="00440C79" w:rsidRPr="000F4DA7">
        <w:rPr>
          <w:b/>
          <w:sz w:val="22"/>
          <w:szCs w:val="22"/>
          <w:u w:val="single"/>
          <w:lang w:val="es-CO"/>
        </w:rPr>
        <w:t>octubre</w:t>
      </w:r>
      <w:r w:rsidR="001C5FBB" w:rsidRPr="000F4DA7">
        <w:rPr>
          <w:b/>
          <w:sz w:val="22"/>
          <w:szCs w:val="22"/>
          <w:u w:val="single"/>
          <w:lang w:val="es-CO"/>
        </w:rPr>
        <w:t xml:space="preserve"> </w:t>
      </w:r>
      <w:r w:rsidR="008C06CF" w:rsidRPr="000F4DA7">
        <w:rPr>
          <w:b/>
          <w:sz w:val="22"/>
          <w:szCs w:val="22"/>
          <w:u w:val="single"/>
          <w:lang w:val="es-CO"/>
        </w:rPr>
        <w:t>d</w:t>
      </w:r>
      <w:r w:rsidR="00DD741A" w:rsidRPr="000F4DA7">
        <w:rPr>
          <w:b/>
          <w:sz w:val="22"/>
          <w:szCs w:val="22"/>
          <w:u w:val="single"/>
          <w:lang w:val="es-CO"/>
        </w:rPr>
        <w:t>e 2020</w:t>
      </w:r>
      <w:r w:rsidRPr="000F4DA7">
        <w:rPr>
          <w:b/>
          <w:sz w:val="22"/>
          <w:szCs w:val="22"/>
          <w:u w:val="single"/>
          <w:lang w:val="es-CO"/>
        </w:rPr>
        <w:t xml:space="preserve"> a las </w:t>
      </w:r>
      <w:r w:rsidR="00210BED">
        <w:rPr>
          <w:b/>
          <w:sz w:val="22"/>
          <w:szCs w:val="22"/>
          <w:u w:val="single"/>
          <w:lang w:val="es-CO"/>
        </w:rPr>
        <w:t>10</w:t>
      </w:r>
      <w:r w:rsidRPr="000F4DA7">
        <w:rPr>
          <w:b/>
          <w:sz w:val="22"/>
          <w:szCs w:val="22"/>
          <w:u w:val="single"/>
          <w:lang w:val="es-CO"/>
        </w:rPr>
        <w:t xml:space="preserve">:00 </w:t>
      </w:r>
      <w:r w:rsidR="004D217F" w:rsidRPr="000F4DA7">
        <w:rPr>
          <w:b/>
          <w:sz w:val="22"/>
          <w:szCs w:val="22"/>
          <w:u w:val="single"/>
          <w:lang w:val="es-CO"/>
        </w:rPr>
        <w:t>a.</w:t>
      </w:r>
      <w:r w:rsidR="006C7199" w:rsidRPr="000F4DA7">
        <w:rPr>
          <w:b/>
          <w:sz w:val="22"/>
          <w:szCs w:val="22"/>
          <w:u w:val="single"/>
          <w:lang w:val="es-CO"/>
        </w:rPr>
        <w:t>m</w:t>
      </w:r>
      <w:r w:rsidR="006C7199" w:rsidRPr="00A540E5">
        <w:rPr>
          <w:b/>
          <w:sz w:val="22"/>
          <w:szCs w:val="22"/>
          <w:u w:val="single"/>
          <w:lang w:val="es-CO"/>
        </w:rPr>
        <w:t xml:space="preserve">. </w:t>
      </w:r>
      <w:r w:rsidR="006C7199" w:rsidRPr="00A540E5">
        <w:rPr>
          <w:sz w:val="22"/>
          <w:szCs w:val="22"/>
          <w:lang w:val="es-CO"/>
        </w:rPr>
        <w:t>Estas observaciones de</w:t>
      </w:r>
      <w:r w:rsidRPr="00A540E5">
        <w:rPr>
          <w:sz w:val="22"/>
          <w:szCs w:val="22"/>
          <w:lang w:val="es-CO"/>
        </w:rPr>
        <w:t>berán ser cargadas en el SECOP II en la opción correspondiente.</w:t>
      </w:r>
      <w:r w:rsidR="006C7199" w:rsidRPr="00A540E5">
        <w:rPr>
          <w:sz w:val="22"/>
          <w:szCs w:val="22"/>
          <w:lang w:val="es-CO"/>
        </w:rPr>
        <w:t xml:space="preserve"> </w:t>
      </w:r>
    </w:p>
    <w:p w:rsidR="001B0A46" w:rsidRPr="00A540E5" w:rsidRDefault="006C7199" w:rsidP="005C10A6">
      <w:pPr>
        <w:pStyle w:val="Prrafodelista"/>
        <w:numPr>
          <w:ilvl w:val="1"/>
          <w:numId w:val="12"/>
        </w:numPr>
        <w:spacing w:after="160" w:line="259" w:lineRule="auto"/>
        <w:ind w:left="851" w:hanging="426"/>
        <w:jc w:val="both"/>
        <w:rPr>
          <w:bCs/>
          <w:sz w:val="22"/>
          <w:szCs w:val="22"/>
        </w:rPr>
      </w:pPr>
      <w:r w:rsidRPr="00A540E5">
        <w:rPr>
          <w:b/>
          <w:sz w:val="22"/>
          <w:szCs w:val="22"/>
        </w:rPr>
        <w:t xml:space="preserve"> </w:t>
      </w:r>
      <w:r w:rsidR="009018C0" w:rsidRPr="00A540E5">
        <w:rPr>
          <w:b/>
          <w:sz w:val="22"/>
          <w:szCs w:val="22"/>
        </w:rPr>
        <w:t xml:space="preserve">REGLAS DE SUBSANABILIDAD: </w:t>
      </w:r>
      <w:r w:rsidR="009018C0" w:rsidRPr="00A540E5">
        <w:rPr>
          <w:sz w:val="22"/>
          <w:szCs w:val="22"/>
        </w:rPr>
        <w:t>De acuerdo a lo contemplado en el artículo 41 del Manual de Contratación Vigente, todos aquellos requisitos habilitantes de la propuesta que no afecten la asignación de puntaje, podrán ser subsanados</w:t>
      </w:r>
      <w:r w:rsidR="007C6C20" w:rsidRPr="00A540E5">
        <w:rPr>
          <w:sz w:val="22"/>
          <w:szCs w:val="22"/>
        </w:rPr>
        <w:t xml:space="preserve"> dentro del pl</w:t>
      </w:r>
      <w:r w:rsidR="006B2AA5" w:rsidRPr="00A540E5">
        <w:rPr>
          <w:sz w:val="22"/>
          <w:szCs w:val="22"/>
        </w:rPr>
        <w:t xml:space="preserve">azo otorgado por los evaluadores antes de emitir el informe respectivo </w:t>
      </w:r>
      <w:r w:rsidR="009018C0" w:rsidRPr="00A540E5">
        <w:rPr>
          <w:sz w:val="22"/>
          <w:szCs w:val="22"/>
        </w:rPr>
        <w:t>para lo cual la Imprenta Nacional</w:t>
      </w:r>
      <w:r w:rsidR="007C6C20" w:rsidRPr="00A540E5">
        <w:rPr>
          <w:sz w:val="22"/>
          <w:szCs w:val="22"/>
        </w:rPr>
        <w:t xml:space="preserve"> a través de los comités evaluadores solicitará </w:t>
      </w:r>
      <w:r w:rsidR="009018C0" w:rsidRPr="00A540E5">
        <w:rPr>
          <w:sz w:val="22"/>
          <w:szCs w:val="22"/>
        </w:rPr>
        <w:t xml:space="preserve">las aclaraciones o documentos faltantes </w:t>
      </w:r>
      <w:r w:rsidR="007C6C20" w:rsidRPr="00A540E5">
        <w:rPr>
          <w:sz w:val="22"/>
          <w:szCs w:val="22"/>
        </w:rPr>
        <w:t>a través de la Plataforma Electrónica SECOP II.</w:t>
      </w:r>
      <w:r w:rsidR="009018C0" w:rsidRPr="00A540E5">
        <w:rPr>
          <w:sz w:val="22"/>
          <w:szCs w:val="22"/>
        </w:rPr>
        <w:t xml:space="preserve"> </w:t>
      </w:r>
      <w:r w:rsidR="007C6C20" w:rsidRPr="00A540E5">
        <w:rPr>
          <w:sz w:val="22"/>
          <w:szCs w:val="22"/>
        </w:rPr>
        <w:t xml:space="preserve"> </w:t>
      </w:r>
    </w:p>
    <w:p w:rsidR="006B2AA5" w:rsidRPr="00A540E5" w:rsidRDefault="001B0A46" w:rsidP="005C10A6">
      <w:pPr>
        <w:pStyle w:val="Prrafodelista"/>
        <w:spacing w:after="160" w:line="259" w:lineRule="auto"/>
        <w:ind w:left="360"/>
        <w:jc w:val="both"/>
        <w:rPr>
          <w:sz w:val="22"/>
          <w:szCs w:val="22"/>
        </w:rPr>
      </w:pPr>
      <w:r w:rsidRPr="00A540E5">
        <w:rPr>
          <w:sz w:val="22"/>
          <w:szCs w:val="22"/>
        </w:rPr>
        <w:t>Durante el término otorgado para subsanar las ofertas, los proponentes no podrán acreditar circunstancias ocurridas con posterioridad al cierre del proceso.</w:t>
      </w:r>
    </w:p>
    <w:p w:rsidR="003404A8" w:rsidRPr="00A540E5" w:rsidRDefault="003404A8" w:rsidP="007A1E16">
      <w:pPr>
        <w:pStyle w:val="Prrafodelista"/>
        <w:numPr>
          <w:ilvl w:val="0"/>
          <w:numId w:val="25"/>
        </w:numPr>
        <w:tabs>
          <w:tab w:val="left" w:pos="851"/>
        </w:tabs>
        <w:jc w:val="both"/>
        <w:rPr>
          <w:bCs/>
          <w:sz w:val="22"/>
          <w:szCs w:val="22"/>
        </w:rPr>
      </w:pPr>
      <w:r w:rsidRPr="00A540E5">
        <w:rPr>
          <w:b/>
          <w:bCs/>
          <w:sz w:val="22"/>
          <w:szCs w:val="22"/>
        </w:rPr>
        <w:t xml:space="preserve">DOMICILIO. </w:t>
      </w:r>
      <w:r w:rsidRPr="00A540E5">
        <w:rPr>
          <w:bCs/>
          <w:sz w:val="22"/>
          <w:szCs w:val="22"/>
        </w:rPr>
        <w:t>Para los efectos de esta invitación y de los contratos derivados de ella, se tendrá como domicilio la Imprenta Nacional de Colombia, ubicada en la carrera 66 No. 24-09, Bogotá D.C.</w:t>
      </w:r>
    </w:p>
    <w:p w:rsidR="00FD7B2F" w:rsidRPr="00A540E5" w:rsidRDefault="00B50AF1" w:rsidP="005C10A6">
      <w:pPr>
        <w:tabs>
          <w:tab w:val="left" w:pos="851"/>
        </w:tabs>
        <w:jc w:val="both"/>
        <w:rPr>
          <w:rFonts w:eastAsia="Times New Roman"/>
          <w:b/>
          <w:bCs/>
          <w:sz w:val="22"/>
          <w:szCs w:val="22"/>
          <w:lang w:val="es-ES" w:eastAsia="es-ES"/>
        </w:rPr>
      </w:pPr>
      <w:r w:rsidRPr="00A540E5">
        <w:rPr>
          <w:bCs/>
          <w:sz w:val="22"/>
          <w:szCs w:val="22"/>
        </w:rPr>
        <w:t xml:space="preserve"> </w:t>
      </w:r>
    </w:p>
    <w:p w:rsidR="00FD7B2F" w:rsidRPr="00A540E5" w:rsidRDefault="00FD7B2F" w:rsidP="005C10A6">
      <w:pPr>
        <w:tabs>
          <w:tab w:val="left" w:pos="851"/>
        </w:tabs>
        <w:jc w:val="both"/>
        <w:rPr>
          <w:rFonts w:eastAsia="Times New Roman"/>
          <w:b/>
          <w:bCs/>
          <w:sz w:val="22"/>
          <w:szCs w:val="22"/>
          <w:lang w:val="es-ES" w:eastAsia="es-ES"/>
        </w:rPr>
      </w:pPr>
    </w:p>
    <w:p w:rsidR="003404A8" w:rsidRPr="00A540E5" w:rsidRDefault="00FD7B2F" w:rsidP="005C10A6">
      <w:pPr>
        <w:tabs>
          <w:tab w:val="left" w:pos="851"/>
        </w:tabs>
        <w:jc w:val="both"/>
        <w:rPr>
          <w:bCs/>
          <w:sz w:val="22"/>
          <w:szCs w:val="22"/>
        </w:rPr>
      </w:pPr>
      <w:r w:rsidRPr="00A540E5">
        <w:rPr>
          <w:rFonts w:eastAsia="Times New Roman"/>
          <w:b/>
          <w:bCs/>
          <w:sz w:val="22"/>
          <w:szCs w:val="22"/>
          <w:lang w:val="es-ES" w:eastAsia="es-ES"/>
        </w:rPr>
        <w:t xml:space="preserve">12. </w:t>
      </w:r>
      <w:r w:rsidR="003404A8" w:rsidRPr="00A540E5">
        <w:rPr>
          <w:b/>
          <w:bCs/>
          <w:sz w:val="22"/>
          <w:szCs w:val="22"/>
        </w:rPr>
        <w:t>CRONOGRAMA DEL PROCESO</w:t>
      </w:r>
    </w:p>
    <w:p w:rsidR="00292429" w:rsidRDefault="00F220D0" w:rsidP="005C10A6">
      <w:pPr>
        <w:tabs>
          <w:tab w:val="left" w:pos="851"/>
        </w:tabs>
        <w:spacing w:after="160" w:line="259" w:lineRule="auto"/>
        <w:jc w:val="both"/>
        <w:rPr>
          <w:noProof/>
          <w:sz w:val="22"/>
          <w:szCs w:val="22"/>
        </w:rPr>
      </w:pPr>
      <w:r w:rsidRPr="00F220D0">
        <w:lastRenderedPageBreak/>
        <w:drawing>
          <wp:inline distT="0" distB="0" distL="0" distR="0">
            <wp:extent cx="5973445" cy="3932638"/>
            <wp:effectExtent l="0" t="0" r="825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3445" cy="3932638"/>
                    </a:xfrm>
                    <a:prstGeom prst="rect">
                      <a:avLst/>
                    </a:prstGeom>
                    <a:noFill/>
                    <a:ln>
                      <a:noFill/>
                    </a:ln>
                  </pic:spPr>
                </pic:pic>
              </a:graphicData>
            </a:graphic>
          </wp:inline>
        </w:drawing>
      </w:r>
    </w:p>
    <w:p w:rsidR="007C6C20" w:rsidRPr="00A540E5" w:rsidRDefault="007C6C20" w:rsidP="005C10A6">
      <w:pPr>
        <w:pStyle w:val="Prrafodelista"/>
        <w:numPr>
          <w:ilvl w:val="0"/>
          <w:numId w:val="23"/>
        </w:numPr>
        <w:spacing w:after="160" w:line="259" w:lineRule="auto"/>
        <w:ind w:left="284" w:hanging="284"/>
        <w:jc w:val="both"/>
        <w:rPr>
          <w:rFonts w:eastAsia="MS Mincho"/>
          <w:b/>
          <w:bCs/>
          <w:sz w:val="22"/>
          <w:szCs w:val="22"/>
        </w:rPr>
      </w:pPr>
      <w:bookmarkStart w:id="20" w:name="_Toc429676336"/>
      <w:bookmarkStart w:id="21" w:name="_Toc429732824"/>
      <w:r w:rsidRPr="00A540E5">
        <w:rPr>
          <w:rFonts w:eastAsia="MS Mincho"/>
          <w:b/>
          <w:bCs/>
          <w:sz w:val="22"/>
          <w:szCs w:val="22"/>
        </w:rPr>
        <w:t>CAUSALES DE RECHAZO O INADMISIBILIDAD DE LA PROPUESTA</w:t>
      </w:r>
      <w:bookmarkEnd w:id="20"/>
      <w:bookmarkEnd w:id="21"/>
    </w:p>
    <w:p w:rsidR="001B0A46" w:rsidRPr="00A540E5" w:rsidRDefault="007C6C20" w:rsidP="005C10A6">
      <w:pPr>
        <w:ind w:left="360"/>
        <w:jc w:val="both"/>
        <w:rPr>
          <w:bCs/>
          <w:spacing w:val="-3"/>
          <w:sz w:val="22"/>
          <w:szCs w:val="22"/>
        </w:rPr>
      </w:pPr>
      <w:r w:rsidRPr="00A540E5">
        <w:rPr>
          <w:spacing w:val="-3"/>
          <w:sz w:val="22"/>
          <w:szCs w:val="22"/>
        </w:rPr>
        <w:t>Será rechazada de plano y no ingresará al grupo de elegibles para cali</w:t>
      </w:r>
      <w:r w:rsidR="00E00BC0" w:rsidRPr="00A540E5">
        <w:rPr>
          <w:spacing w:val="-3"/>
          <w:sz w:val="22"/>
          <w:szCs w:val="22"/>
        </w:rPr>
        <w:t>ficación y adjudicación, las</w:t>
      </w:r>
      <w:r w:rsidRPr="00A540E5">
        <w:rPr>
          <w:spacing w:val="-3"/>
          <w:sz w:val="22"/>
          <w:szCs w:val="22"/>
        </w:rPr>
        <w:t xml:space="preserve"> oferta</w:t>
      </w:r>
      <w:r w:rsidR="00E00BC0" w:rsidRPr="00A540E5">
        <w:rPr>
          <w:spacing w:val="-3"/>
          <w:sz w:val="22"/>
          <w:szCs w:val="22"/>
        </w:rPr>
        <w:t>s</w:t>
      </w:r>
      <w:r w:rsidRPr="00A540E5">
        <w:rPr>
          <w:spacing w:val="-3"/>
          <w:sz w:val="22"/>
          <w:szCs w:val="22"/>
        </w:rPr>
        <w:t xml:space="preserve"> que </w:t>
      </w:r>
      <w:r w:rsidR="00E00BC0" w:rsidRPr="00A540E5">
        <w:rPr>
          <w:spacing w:val="-3"/>
          <w:sz w:val="22"/>
          <w:szCs w:val="22"/>
        </w:rPr>
        <w:t>incumplan los requerimientos jurídicos,</w:t>
      </w:r>
      <w:r w:rsidRPr="00A540E5">
        <w:rPr>
          <w:spacing w:val="-3"/>
          <w:sz w:val="22"/>
          <w:szCs w:val="22"/>
        </w:rPr>
        <w:t xml:space="preserve"> técnicos</w:t>
      </w:r>
      <w:r w:rsidR="00E00BC0" w:rsidRPr="00A540E5">
        <w:rPr>
          <w:spacing w:val="-3"/>
          <w:sz w:val="22"/>
          <w:szCs w:val="22"/>
        </w:rPr>
        <w:t xml:space="preserve"> y Financieros,</w:t>
      </w:r>
      <w:r w:rsidR="001B0A46" w:rsidRPr="00A540E5">
        <w:rPr>
          <w:spacing w:val="-3"/>
          <w:sz w:val="22"/>
          <w:szCs w:val="22"/>
        </w:rPr>
        <w:t xml:space="preserve"> </w:t>
      </w:r>
      <w:r w:rsidRPr="00A540E5">
        <w:rPr>
          <w:spacing w:val="-3"/>
          <w:sz w:val="22"/>
          <w:szCs w:val="22"/>
        </w:rPr>
        <w:t xml:space="preserve">que </w:t>
      </w:r>
      <w:r w:rsidRPr="00A540E5">
        <w:rPr>
          <w:bCs/>
          <w:spacing w:val="-3"/>
          <w:sz w:val="22"/>
          <w:szCs w:val="22"/>
        </w:rPr>
        <w:t xml:space="preserve">no sean </w:t>
      </w:r>
      <w:r w:rsidR="00E00BC0" w:rsidRPr="00A540E5">
        <w:rPr>
          <w:bCs/>
          <w:spacing w:val="-3"/>
          <w:sz w:val="22"/>
          <w:szCs w:val="22"/>
        </w:rPr>
        <w:t>Subsanados</w:t>
      </w:r>
      <w:r w:rsidRPr="00A540E5">
        <w:rPr>
          <w:bCs/>
          <w:spacing w:val="-3"/>
          <w:sz w:val="22"/>
          <w:szCs w:val="22"/>
        </w:rPr>
        <w:t xml:space="preserve"> dentro del plazo </w:t>
      </w:r>
      <w:r w:rsidR="00E00BC0" w:rsidRPr="00A540E5">
        <w:rPr>
          <w:bCs/>
          <w:spacing w:val="-3"/>
          <w:sz w:val="22"/>
          <w:szCs w:val="22"/>
        </w:rPr>
        <w:t xml:space="preserve">establecido </w:t>
      </w:r>
      <w:r w:rsidRPr="00A540E5">
        <w:rPr>
          <w:bCs/>
          <w:spacing w:val="-3"/>
          <w:sz w:val="22"/>
          <w:szCs w:val="22"/>
        </w:rPr>
        <w:t>por la entidad</w:t>
      </w:r>
      <w:r w:rsidR="001B0A46" w:rsidRPr="00A540E5">
        <w:rPr>
          <w:bCs/>
          <w:spacing w:val="-3"/>
          <w:sz w:val="22"/>
          <w:szCs w:val="22"/>
        </w:rPr>
        <w:t>.</w:t>
      </w:r>
    </w:p>
    <w:p w:rsidR="001B0A46" w:rsidRPr="00A540E5" w:rsidRDefault="001B0A46" w:rsidP="005C10A6">
      <w:pPr>
        <w:ind w:left="360"/>
        <w:jc w:val="both"/>
        <w:rPr>
          <w:bCs/>
          <w:spacing w:val="-3"/>
          <w:sz w:val="22"/>
          <w:szCs w:val="22"/>
        </w:rPr>
      </w:pPr>
    </w:p>
    <w:p w:rsidR="001B0A46" w:rsidRPr="00A540E5" w:rsidRDefault="001B0A46" w:rsidP="005C10A6">
      <w:pPr>
        <w:ind w:left="360"/>
        <w:jc w:val="both"/>
        <w:rPr>
          <w:spacing w:val="-3"/>
          <w:sz w:val="22"/>
          <w:szCs w:val="22"/>
        </w:rPr>
      </w:pPr>
      <w:r w:rsidRPr="00A540E5">
        <w:rPr>
          <w:bCs/>
          <w:spacing w:val="-3"/>
          <w:sz w:val="22"/>
          <w:szCs w:val="22"/>
        </w:rPr>
        <w:t xml:space="preserve">Así mismo </w:t>
      </w:r>
      <w:r w:rsidR="007C6C20" w:rsidRPr="00A540E5">
        <w:rPr>
          <w:bCs/>
          <w:spacing w:val="-3"/>
          <w:sz w:val="22"/>
          <w:szCs w:val="22"/>
        </w:rPr>
        <w:t>aquella propuesta que incumpla con lo solic</w:t>
      </w:r>
      <w:r w:rsidR="00385E79" w:rsidRPr="00A540E5">
        <w:rPr>
          <w:bCs/>
          <w:spacing w:val="-3"/>
          <w:sz w:val="22"/>
          <w:szCs w:val="22"/>
        </w:rPr>
        <w:t>itado en esta invitación Privada</w:t>
      </w:r>
      <w:r w:rsidR="007C6C20" w:rsidRPr="00A540E5">
        <w:rPr>
          <w:bCs/>
          <w:spacing w:val="-3"/>
          <w:sz w:val="22"/>
          <w:szCs w:val="22"/>
        </w:rPr>
        <w:t xml:space="preserve"> y que impida la comparación objetiva de las ofertas</w:t>
      </w:r>
      <w:r w:rsidRPr="00A540E5">
        <w:rPr>
          <w:bCs/>
          <w:spacing w:val="-3"/>
          <w:sz w:val="22"/>
          <w:szCs w:val="22"/>
        </w:rPr>
        <w:t xml:space="preserve"> será rechazada</w:t>
      </w:r>
      <w:r w:rsidR="007C6C20" w:rsidRPr="00A540E5">
        <w:rPr>
          <w:b/>
          <w:bCs/>
          <w:spacing w:val="-3"/>
          <w:sz w:val="22"/>
          <w:szCs w:val="22"/>
        </w:rPr>
        <w:t>.</w:t>
      </w:r>
      <w:r w:rsidR="007C6C20" w:rsidRPr="00A540E5">
        <w:rPr>
          <w:spacing w:val="-3"/>
          <w:sz w:val="22"/>
          <w:szCs w:val="22"/>
        </w:rPr>
        <w:t xml:space="preserve"> </w:t>
      </w:r>
    </w:p>
    <w:p w:rsidR="001B0A46" w:rsidRPr="00A540E5" w:rsidRDefault="001B0A46" w:rsidP="005C10A6">
      <w:pPr>
        <w:ind w:left="360"/>
        <w:jc w:val="both"/>
        <w:rPr>
          <w:spacing w:val="-3"/>
          <w:sz w:val="22"/>
          <w:szCs w:val="22"/>
        </w:rPr>
      </w:pPr>
    </w:p>
    <w:p w:rsidR="007C6C20" w:rsidRPr="00A540E5" w:rsidRDefault="001B0A46" w:rsidP="005C10A6">
      <w:pPr>
        <w:ind w:left="360"/>
        <w:jc w:val="both"/>
        <w:rPr>
          <w:sz w:val="22"/>
          <w:szCs w:val="22"/>
        </w:rPr>
      </w:pPr>
      <w:r w:rsidRPr="00A540E5">
        <w:rPr>
          <w:spacing w:val="-3"/>
          <w:sz w:val="22"/>
          <w:szCs w:val="22"/>
        </w:rPr>
        <w:t xml:space="preserve">Igualmente, </w:t>
      </w:r>
      <w:r w:rsidR="007C6C20" w:rsidRPr="00A540E5">
        <w:rPr>
          <w:spacing w:val="-3"/>
          <w:sz w:val="22"/>
          <w:szCs w:val="22"/>
        </w:rPr>
        <w:t>LA IMPRENTA</w:t>
      </w:r>
      <w:r w:rsidR="007C6C20" w:rsidRPr="00A540E5">
        <w:rPr>
          <w:sz w:val="22"/>
          <w:szCs w:val="22"/>
        </w:rPr>
        <w:t xml:space="preserve"> rechazará cualquiera o todas las propuestas en los siguientes casos:</w:t>
      </w:r>
    </w:p>
    <w:p w:rsidR="007C6C20" w:rsidRPr="00A540E5" w:rsidRDefault="007C6C20" w:rsidP="005C10A6">
      <w:pPr>
        <w:ind w:left="360"/>
        <w:jc w:val="both"/>
        <w:rPr>
          <w:sz w:val="22"/>
          <w:szCs w:val="22"/>
        </w:rPr>
      </w:pPr>
    </w:p>
    <w:p w:rsidR="007C6C20" w:rsidRPr="00A540E5" w:rsidRDefault="0001797E" w:rsidP="005C10A6">
      <w:pPr>
        <w:ind w:left="360" w:hanging="360"/>
        <w:jc w:val="both"/>
        <w:rPr>
          <w:sz w:val="22"/>
          <w:szCs w:val="22"/>
        </w:rPr>
      </w:pPr>
      <w:r w:rsidRPr="00A540E5">
        <w:rPr>
          <w:spacing w:val="-3"/>
          <w:sz w:val="22"/>
          <w:szCs w:val="22"/>
        </w:rPr>
        <w:t xml:space="preserve">4.1. </w:t>
      </w:r>
      <w:r w:rsidR="007C6C20" w:rsidRPr="00A540E5">
        <w:rPr>
          <w:spacing w:val="-3"/>
          <w:sz w:val="22"/>
          <w:szCs w:val="22"/>
        </w:rPr>
        <w:t>Cuando</w:t>
      </w:r>
      <w:r w:rsidR="007C6C20" w:rsidRPr="00A540E5">
        <w:rPr>
          <w:bCs/>
          <w:sz w:val="22"/>
          <w:szCs w:val="22"/>
        </w:rPr>
        <w:t xml:space="preserve"> la oferta </w:t>
      </w:r>
      <w:r w:rsidR="001B0A46" w:rsidRPr="00A540E5">
        <w:rPr>
          <w:bCs/>
          <w:sz w:val="22"/>
          <w:szCs w:val="22"/>
        </w:rPr>
        <w:t xml:space="preserve">se declare inhábil </w:t>
      </w:r>
      <w:r w:rsidR="00385E79" w:rsidRPr="00A540E5">
        <w:rPr>
          <w:bCs/>
          <w:sz w:val="22"/>
          <w:szCs w:val="22"/>
        </w:rPr>
        <w:t>jurídica, técnica o</w:t>
      </w:r>
      <w:r w:rsidR="001B0A46" w:rsidRPr="00A540E5">
        <w:rPr>
          <w:bCs/>
          <w:sz w:val="22"/>
          <w:szCs w:val="22"/>
        </w:rPr>
        <w:t xml:space="preserve"> financieramente </w:t>
      </w:r>
      <w:r w:rsidR="007C6C20" w:rsidRPr="00A540E5">
        <w:rPr>
          <w:bCs/>
          <w:sz w:val="22"/>
          <w:szCs w:val="22"/>
        </w:rPr>
        <w:t>por no cumplir con alguno de los aspectos solicitados en la</w:t>
      </w:r>
      <w:r w:rsidR="007C6C20" w:rsidRPr="00A540E5">
        <w:rPr>
          <w:sz w:val="22"/>
          <w:szCs w:val="22"/>
        </w:rPr>
        <w:t xml:space="preserve"> presente</w:t>
      </w:r>
      <w:r w:rsidR="00385E79" w:rsidRPr="00A540E5">
        <w:rPr>
          <w:spacing w:val="-3"/>
          <w:sz w:val="22"/>
          <w:szCs w:val="22"/>
        </w:rPr>
        <w:t xml:space="preserve"> Invitación Privada</w:t>
      </w:r>
      <w:r w:rsidR="001B0A46" w:rsidRPr="00A540E5">
        <w:rPr>
          <w:spacing w:val="-3"/>
          <w:sz w:val="22"/>
          <w:szCs w:val="22"/>
        </w:rPr>
        <w:t xml:space="preserve"> o en la ley</w:t>
      </w:r>
      <w:r w:rsidR="007C6C20" w:rsidRPr="00A540E5">
        <w:rPr>
          <w:spacing w:val="-3"/>
          <w:sz w:val="22"/>
          <w:szCs w:val="22"/>
        </w:rPr>
        <w:t>, o con aquellos</w:t>
      </w:r>
      <w:r w:rsidR="00385E79" w:rsidRPr="00A540E5">
        <w:rPr>
          <w:spacing w:val="-3"/>
          <w:sz w:val="22"/>
          <w:szCs w:val="22"/>
        </w:rPr>
        <w:t xml:space="preserve"> requisitos</w:t>
      </w:r>
      <w:r w:rsidR="007C6C20" w:rsidRPr="00A540E5">
        <w:rPr>
          <w:spacing w:val="-3"/>
          <w:sz w:val="22"/>
          <w:szCs w:val="22"/>
        </w:rPr>
        <w:t xml:space="preserve"> que </w:t>
      </w:r>
      <w:r w:rsidR="007C6C20" w:rsidRPr="00A540E5">
        <w:rPr>
          <w:spacing w:val="-3"/>
          <w:sz w:val="22"/>
          <w:szCs w:val="22"/>
          <w:u w:val="single"/>
        </w:rPr>
        <w:t xml:space="preserve">no sean </w:t>
      </w:r>
      <w:r w:rsidR="00385E79" w:rsidRPr="00A540E5">
        <w:rPr>
          <w:spacing w:val="-3"/>
          <w:sz w:val="22"/>
          <w:szCs w:val="22"/>
          <w:u w:val="single"/>
        </w:rPr>
        <w:t>subsanados</w:t>
      </w:r>
      <w:r w:rsidR="007C6C20" w:rsidRPr="00A540E5">
        <w:rPr>
          <w:spacing w:val="-3"/>
          <w:sz w:val="22"/>
          <w:szCs w:val="22"/>
          <w:u w:val="single"/>
        </w:rPr>
        <w:t xml:space="preserve"> dentro del plazo </w:t>
      </w:r>
      <w:r w:rsidR="00385E79" w:rsidRPr="00A540E5">
        <w:rPr>
          <w:spacing w:val="-3"/>
          <w:sz w:val="22"/>
          <w:szCs w:val="22"/>
          <w:u w:val="single"/>
        </w:rPr>
        <w:t>establecido</w:t>
      </w:r>
      <w:r w:rsidR="007C6C20" w:rsidRPr="00A540E5">
        <w:rPr>
          <w:spacing w:val="-3"/>
          <w:sz w:val="22"/>
          <w:szCs w:val="22"/>
          <w:u w:val="single"/>
        </w:rPr>
        <w:t xml:space="preserve"> por la entidad.</w:t>
      </w:r>
    </w:p>
    <w:p w:rsidR="007C6C20" w:rsidRPr="00A540E5" w:rsidRDefault="007C6C20" w:rsidP="005C10A6">
      <w:pPr>
        <w:jc w:val="both"/>
        <w:rPr>
          <w:sz w:val="22"/>
          <w:szCs w:val="22"/>
        </w:rPr>
      </w:pPr>
    </w:p>
    <w:p w:rsidR="0001797E" w:rsidRPr="00A540E5" w:rsidRDefault="0001797E" w:rsidP="005C10A6">
      <w:pPr>
        <w:ind w:left="284" w:hanging="284"/>
        <w:jc w:val="both"/>
        <w:rPr>
          <w:spacing w:val="-3"/>
          <w:sz w:val="22"/>
          <w:szCs w:val="22"/>
        </w:rPr>
      </w:pPr>
      <w:r w:rsidRPr="00A540E5">
        <w:rPr>
          <w:spacing w:val="-3"/>
          <w:sz w:val="22"/>
          <w:szCs w:val="22"/>
        </w:rPr>
        <w:t xml:space="preserve">4.2 </w:t>
      </w:r>
      <w:r w:rsidR="007C6C20" w:rsidRPr="00A540E5">
        <w:rPr>
          <w:spacing w:val="-3"/>
          <w:sz w:val="22"/>
          <w:szCs w:val="22"/>
        </w:rPr>
        <w:t>Cuando no se aporte la Garantía de Seriedad de la Oferta. Este requisito no es subsanable</w:t>
      </w:r>
      <w:r w:rsidR="000A206F" w:rsidRPr="00A540E5">
        <w:rPr>
          <w:spacing w:val="-3"/>
          <w:sz w:val="22"/>
          <w:szCs w:val="22"/>
        </w:rPr>
        <w:t>.</w:t>
      </w:r>
      <w:r w:rsidR="00CC6699" w:rsidRPr="00A540E5">
        <w:rPr>
          <w:spacing w:val="-3"/>
          <w:sz w:val="22"/>
          <w:szCs w:val="22"/>
        </w:rPr>
        <w:t xml:space="preserve"> </w:t>
      </w:r>
    </w:p>
    <w:p w:rsidR="0001797E" w:rsidRPr="00A540E5" w:rsidRDefault="0001797E" w:rsidP="005C10A6">
      <w:pPr>
        <w:ind w:left="284"/>
        <w:jc w:val="both"/>
        <w:rPr>
          <w:spacing w:val="-3"/>
          <w:sz w:val="22"/>
          <w:szCs w:val="22"/>
        </w:rPr>
      </w:pPr>
    </w:p>
    <w:p w:rsidR="007C6C20" w:rsidRPr="00A540E5" w:rsidRDefault="0001797E" w:rsidP="005C10A6">
      <w:pPr>
        <w:ind w:left="284" w:hanging="284"/>
        <w:jc w:val="both"/>
        <w:rPr>
          <w:sz w:val="22"/>
          <w:szCs w:val="22"/>
        </w:rPr>
      </w:pPr>
      <w:r w:rsidRPr="00A540E5">
        <w:rPr>
          <w:spacing w:val="-3"/>
          <w:sz w:val="22"/>
          <w:szCs w:val="22"/>
        </w:rPr>
        <w:t xml:space="preserve">4.3 </w:t>
      </w:r>
      <w:r w:rsidR="0051134F" w:rsidRPr="00A540E5">
        <w:rPr>
          <w:spacing w:val="-3"/>
          <w:sz w:val="22"/>
          <w:szCs w:val="22"/>
        </w:rPr>
        <w:t>Cuando se</w:t>
      </w:r>
      <w:r w:rsidR="007C6C20" w:rsidRPr="00A540E5">
        <w:rPr>
          <w:spacing w:val="-3"/>
          <w:sz w:val="22"/>
          <w:szCs w:val="22"/>
        </w:rPr>
        <w:t xml:space="preserve"> omita información básica para la compara</w:t>
      </w:r>
      <w:r w:rsidR="0051134F" w:rsidRPr="00A540E5">
        <w:rPr>
          <w:spacing w:val="-3"/>
          <w:sz w:val="22"/>
          <w:szCs w:val="22"/>
        </w:rPr>
        <w:t>ción objetiva de las propuestas</w:t>
      </w:r>
      <w:r w:rsidR="007C6C20" w:rsidRPr="00A540E5">
        <w:rPr>
          <w:spacing w:val="-3"/>
          <w:sz w:val="22"/>
          <w:szCs w:val="22"/>
          <w:u w:val="single"/>
        </w:rPr>
        <w:t>.</w:t>
      </w:r>
    </w:p>
    <w:p w:rsidR="007C6C20" w:rsidRPr="00A540E5" w:rsidRDefault="007C6C20" w:rsidP="005C10A6">
      <w:pPr>
        <w:pStyle w:val="Prrafodelista"/>
        <w:ind w:left="993"/>
        <w:jc w:val="both"/>
        <w:rPr>
          <w:sz w:val="22"/>
          <w:szCs w:val="22"/>
          <w:lang w:val="es-CO"/>
        </w:rPr>
      </w:pPr>
    </w:p>
    <w:p w:rsidR="007C6C20" w:rsidRPr="00A540E5" w:rsidRDefault="0001797E" w:rsidP="005C10A6">
      <w:pPr>
        <w:ind w:left="284" w:hanging="284"/>
        <w:jc w:val="both"/>
        <w:rPr>
          <w:sz w:val="22"/>
          <w:szCs w:val="22"/>
        </w:rPr>
      </w:pPr>
      <w:r w:rsidRPr="00A540E5">
        <w:rPr>
          <w:spacing w:val="-3"/>
          <w:sz w:val="22"/>
          <w:szCs w:val="22"/>
        </w:rPr>
        <w:t>4.4</w:t>
      </w:r>
      <w:r w:rsidR="003404A8" w:rsidRPr="00A540E5">
        <w:rPr>
          <w:spacing w:val="-3"/>
          <w:sz w:val="22"/>
          <w:szCs w:val="22"/>
        </w:rPr>
        <w:t>. Cuando</w:t>
      </w:r>
      <w:r w:rsidR="007C6C20" w:rsidRPr="00A540E5">
        <w:rPr>
          <w:spacing w:val="-3"/>
          <w:sz w:val="22"/>
          <w:szCs w:val="22"/>
        </w:rPr>
        <w:t xml:space="preserve"> existan varias propuestas pre</w:t>
      </w:r>
      <w:r w:rsidR="000A206F" w:rsidRPr="00A540E5">
        <w:rPr>
          <w:spacing w:val="-3"/>
          <w:sz w:val="22"/>
          <w:szCs w:val="22"/>
        </w:rPr>
        <w:t>sentadas por el mismo oferente</w:t>
      </w:r>
      <w:r w:rsidR="007C6C20" w:rsidRPr="00A540E5">
        <w:rPr>
          <w:spacing w:val="-3"/>
          <w:sz w:val="22"/>
          <w:szCs w:val="22"/>
        </w:rPr>
        <w:t>, bajo el mismo nombre o con nombres diferentes o cuando los representantes legales de una persona jurídica ostenten igual condición en otra u otras firmas diferentes, que también están participando en la presente Contratación.</w:t>
      </w:r>
    </w:p>
    <w:p w:rsidR="007C6C20" w:rsidRPr="00A540E5" w:rsidRDefault="007C6C20" w:rsidP="005C10A6">
      <w:pPr>
        <w:pStyle w:val="Prrafodelista"/>
        <w:jc w:val="both"/>
        <w:rPr>
          <w:spacing w:val="-3"/>
          <w:sz w:val="22"/>
          <w:szCs w:val="22"/>
          <w:lang w:val="es-CO"/>
        </w:rPr>
      </w:pPr>
    </w:p>
    <w:p w:rsidR="007C6C20" w:rsidRPr="00A540E5" w:rsidRDefault="0001797E" w:rsidP="005C10A6">
      <w:pPr>
        <w:ind w:left="284" w:hanging="284"/>
        <w:jc w:val="both"/>
        <w:rPr>
          <w:sz w:val="22"/>
          <w:szCs w:val="22"/>
        </w:rPr>
      </w:pPr>
      <w:r w:rsidRPr="00A540E5">
        <w:rPr>
          <w:spacing w:val="-3"/>
          <w:sz w:val="22"/>
          <w:szCs w:val="22"/>
        </w:rPr>
        <w:t xml:space="preserve">4.5 </w:t>
      </w:r>
      <w:r w:rsidR="007C6C20" w:rsidRPr="00A540E5">
        <w:rPr>
          <w:spacing w:val="-3"/>
          <w:sz w:val="22"/>
          <w:szCs w:val="22"/>
        </w:rPr>
        <w:t>Cuando se compruebe confabulación entre los proponentes.</w:t>
      </w:r>
    </w:p>
    <w:p w:rsidR="007C6C20" w:rsidRPr="00A540E5" w:rsidRDefault="007C6C20" w:rsidP="005C10A6">
      <w:pPr>
        <w:pStyle w:val="Prrafodelista"/>
        <w:jc w:val="both"/>
        <w:rPr>
          <w:spacing w:val="-3"/>
          <w:sz w:val="22"/>
          <w:szCs w:val="22"/>
          <w:lang w:val="es-CO"/>
        </w:rPr>
      </w:pPr>
    </w:p>
    <w:p w:rsidR="007C6C20" w:rsidRPr="00A540E5" w:rsidRDefault="0001797E" w:rsidP="005C10A6">
      <w:pPr>
        <w:ind w:left="426" w:hanging="426"/>
        <w:jc w:val="both"/>
        <w:rPr>
          <w:sz w:val="22"/>
          <w:szCs w:val="22"/>
        </w:rPr>
      </w:pPr>
      <w:r w:rsidRPr="00A540E5">
        <w:rPr>
          <w:spacing w:val="-3"/>
          <w:sz w:val="22"/>
          <w:szCs w:val="22"/>
        </w:rPr>
        <w:lastRenderedPageBreak/>
        <w:t>4.6</w:t>
      </w:r>
      <w:r w:rsidR="00195384" w:rsidRPr="00A540E5">
        <w:rPr>
          <w:spacing w:val="-3"/>
          <w:sz w:val="22"/>
          <w:szCs w:val="22"/>
        </w:rPr>
        <w:t xml:space="preserve"> </w:t>
      </w:r>
      <w:r w:rsidR="007C6C20" w:rsidRPr="00A540E5">
        <w:rPr>
          <w:spacing w:val="-3"/>
          <w:sz w:val="22"/>
          <w:szCs w:val="22"/>
        </w:rPr>
        <w:t>Cuando el proponente haya tratado de interferir, influenciar o informarse indebidamente en el análisis de las propuestas.</w:t>
      </w:r>
    </w:p>
    <w:p w:rsidR="007C6C20" w:rsidRPr="00A540E5" w:rsidRDefault="007C6C20" w:rsidP="005C10A6">
      <w:pPr>
        <w:pStyle w:val="Prrafodelista"/>
        <w:jc w:val="both"/>
        <w:rPr>
          <w:spacing w:val="-3"/>
          <w:sz w:val="22"/>
          <w:szCs w:val="22"/>
          <w:lang w:val="es-CO"/>
        </w:rPr>
      </w:pPr>
    </w:p>
    <w:p w:rsidR="007C6C20" w:rsidRPr="00A540E5" w:rsidRDefault="0001797E" w:rsidP="005C10A6">
      <w:pPr>
        <w:ind w:left="284" w:hanging="284"/>
        <w:jc w:val="both"/>
        <w:rPr>
          <w:sz w:val="22"/>
          <w:szCs w:val="22"/>
        </w:rPr>
      </w:pPr>
      <w:r w:rsidRPr="00A540E5">
        <w:rPr>
          <w:spacing w:val="-3"/>
          <w:sz w:val="22"/>
          <w:szCs w:val="22"/>
        </w:rPr>
        <w:t xml:space="preserve">4.7 </w:t>
      </w:r>
      <w:r w:rsidR="007C6C20" w:rsidRPr="00A540E5">
        <w:rPr>
          <w:spacing w:val="-3"/>
          <w:sz w:val="22"/>
          <w:szCs w:val="22"/>
        </w:rPr>
        <w:t>Cuando un proponente tenga intereses patrimoniales en otra persona jurídica que participe o que contrate, es decir, cuando se trate de propuestas que correspondan a sociedades que tengan socios comunes, excepto cuando se trate de sociedades anónimas.</w:t>
      </w:r>
    </w:p>
    <w:p w:rsidR="007C6C20" w:rsidRPr="00A540E5" w:rsidRDefault="007C6C20" w:rsidP="005C10A6">
      <w:pPr>
        <w:pStyle w:val="Prrafodelista"/>
        <w:jc w:val="both"/>
        <w:rPr>
          <w:sz w:val="22"/>
          <w:szCs w:val="22"/>
          <w:lang w:val="es-CO"/>
        </w:rPr>
      </w:pPr>
    </w:p>
    <w:p w:rsidR="007C6C20" w:rsidRPr="00A540E5" w:rsidRDefault="0001797E" w:rsidP="005C10A6">
      <w:pPr>
        <w:jc w:val="both"/>
        <w:rPr>
          <w:sz w:val="22"/>
          <w:szCs w:val="22"/>
        </w:rPr>
      </w:pPr>
      <w:r w:rsidRPr="00A540E5">
        <w:rPr>
          <w:sz w:val="22"/>
          <w:szCs w:val="22"/>
        </w:rPr>
        <w:t xml:space="preserve">4.8 </w:t>
      </w:r>
      <w:r w:rsidR="0051134F" w:rsidRPr="00A540E5">
        <w:rPr>
          <w:sz w:val="22"/>
          <w:szCs w:val="22"/>
        </w:rPr>
        <w:t xml:space="preserve">Cuando no se conforme previamente a la presentación de </w:t>
      </w:r>
      <w:r w:rsidR="00195384" w:rsidRPr="00A540E5">
        <w:rPr>
          <w:sz w:val="22"/>
          <w:szCs w:val="22"/>
        </w:rPr>
        <w:t>las ofertas</w:t>
      </w:r>
      <w:r w:rsidR="0051134F" w:rsidRPr="00A540E5">
        <w:rPr>
          <w:sz w:val="22"/>
          <w:szCs w:val="22"/>
        </w:rPr>
        <w:t xml:space="preserve"> en </w:t>
      </w:r>
      <w:r w:rsidR="00195384" w:rsidRPr="00A540E5">
        <w:rPr>
          <w:sz w:val="22"/>
          <w:szCs w:val="22"/>
        </w:rPr>
        <w:t xml:space="preserve">el SECOP II, el consorcio </w:t>
      </w:r>
      <w:r w:rsidR="007C6C20" w:rsidRPr="00A540E5">
        <w:rPr>
          <w:sz w:val="22"/>
          <w:szCs w:val="22"/>
        </w:rPr>
        <w:t>o de la unión temporal</w:t>
      </w:r>
      <w:r w:rsidR="00195384" w:rsidRPr="00A540E5">
        <w:rPr>
          <w:sz w:val="22"/>
          <w:szCs w:val="22"/>
        </w:rPr>
        <w:t xml:space="preserve"> de acuerdo a lo establecido en la guía para presentación de ofertas emitido por Colombia Compra Eficiente.</w:t>
      </w:r>
    </w:p>
    <w:p w:rsidR="0051134F" w:rsidRPr="00A540E5" w:rsidRDefault="0051134F" w:rsidP="005C10A6">
      <w:pPr>
        <w:pStyle w:val="Prrafodelista"/>
        <w:jc w:val="both"/>
        <w:rPr>
          <w:sz w:val="22"/>
          <w:szCs w:val="22"/>
          <w:lang w:val="es-CO"/>
        </w:rPr>
      </w:pPr>
    </w:p>
    <w:p w:rsidR="007C6C20" w:rsidRPr="00A540E5" w:rsidRDefault="0001797E" w:rsidP="005C10A6">
      <w:pPr>
        <w:jc w:val="both"/>
        <w:rPr>
          <w:sz w:val="22"/>
          <w:szCs w:val="22"/>
        </w:rPr>
      </w:pPr>
      <w:r w:rsidRPr="00A540E5">
        <w:rPr>
          <w:sz w:val="22"/>
          <w:szCs w:val="22"/>
        </w:rPr>
        <w:t xml:space="preserve">4.9 </w:t>
      </w:r>
      <w:r w:rsidR="007C6C20" w:rsidRPr="00A540E5">
        <w:rPr>
          <w:sz w:val="22"/>
          <w:szCs w:val="22"/>
        </w:rPr>
        <w:t>Cuando el valor de la ofer</w:t>
      </w:r>
      <w:r w:rsidR="0051134F" w:rsidRPr="00A540E5">
        <w:rPr>
          <w:sz w:val="22"/>
          <w:szCs w:val="22"/>
        </w:rPr>
        <w:t>ta supere el presupuesto asignado</w:t>
      </w:r>
      <w:r w:rsidR="00E03DA7" w:rsidRPr="00A540E5">
        <w:rPr>
          <w:sz w:val="22"/>
          <w:szCs w:val="22"/>
        </w:rPr>
        <w:t>.</w:t>
      </w:r>
      <w:r w:rsidR="0051134F" w:rsidRPr="00A540E5">
        <w:rPr>
          <w:sz w:val="22"/>
          <w:szCs w:val="22"/>
        </w:rPr>
        <w:t xml:space="preserve"> </w:t>
      </w:r>
    </w:p>
    <w:p w:rsidR="007C6C20" w:rsidRPr="00A540E5" w:rsidRDefault="007C6C20" w:rsidP="005C10A6">
      <w:pPr>
        <w:pStyle w:val="Prrafodelista"/>
        <w:jc w:val="both"/>
        <w:rPr>
          <w:sz w:val="22"/>
          <w:szCs w:val="22"/>
          <w:lang w:val="es-CO"/>
        </w:rPr>
      </w:pPr>
    </w:p>
    <w:p w:rsidR="007C6C20" w:rsidRPr="00A540E5" w:rsidRDefault="0001797E" w:rsidP="005C10A6">
      <w:pPr>
        <w:jc w:val="both"/>
        <w:rPr>
          <w:sz w:val="22"/>
          <w:szCs w:val="22"/>
        </w:rPr>
      </w:pPr>
      <w:r w:rsidRPr="00A540E5">
        <w:rPr>
          <w:sz w:val="22"/>
          <w:szCs w:val="22"/>
        </w:rPr>
        <w:t xml:space="preserve">4.10 </w:t>
      </w:r>
      <w:r w:rsidR="007C6C20" w:rsidRPr="00A540E5">
        <w:rPr>
          <w:sz w:val="22"/>
          <w:szCs w:val="22"/>
        </w:rPr>
        <w:t>Cuando efectuada la corrección aritmética de la propuesta económica, esté fuera del rango establecido en la Invitación.</w:t>
      </w:r>
    </w:p>
    <w:p w:rsidR="007C6C20" w:rsidRPr="00A540E5" w:rsidRDefault="007C6C20" w:rsidP="005C10A6">
      <w:pPr>
        <w:pStyle w:val="Prrafodelista"/>
        <w:jc w:val="both"/>
        <w:rPr>
          <w:spacing w:val="-3"/>
          <w:sz w:val="22"/>
          <w:szCs w:val="22"/>
          <w:lang w:val="es-CO"/>
        </w:rPr>
      </w:pPr>
    </w:p>
    <w:p w:rsidR="007C6C20" w:rsidRPr="00A540E5" w:rsidRDefault="0001797E" w:rsidP="005C10A6">
      <w:pPr>
        <w:jc w:val="both"/>
        <w:rPr>
          <w:spacing w:val="-3"/>
          <w:sz w:val="22"/>
          <w:szCs w:val="22"/>
        </w:rPr>
      </w:pPr>
      <w:r w:rsidRPr="00A540E5">
        <w:rPr>
          <w:spacing w:val="-3"/>
          <w:sz w:val="22"/>
          <w:szCs w:val="22"/>
        </w:rPr>
        <w:t xml:space="preserve">4.11 </w:t>
      </w:r>
      <w:r w:rsidR="007C6C20" w:rsidRPr="00A540E5">
        <w:rPr>
          <w:spacing w:val="-3"/>
          <w:sz w:val="22"/>
          <w:szCs w:val="22"/>
        </w:rPr>
        <w:t>Cuando la propuesta se presente fuera de la hora estipulada para el cierre de la Contratación</w:t>
      </w:r>
      <w:r w:rsidR="00EB2614" w:rsidRPr="00A540E5">
        <w:rPr>
          <w:spacing w:val="-3"/>
          <w:sz w:val="22"/>
          <w:szCs w:val="22"/>
        </w:rPr>
        <w:t>.</w:t>
      </w:r>
      <w:r w:rsidR="007C6C20" w:rsidRPr="00A540E5">
        <w:rPr>
          <w:spacing w:val="-3"/>
          <w:sz w:val="22"/>
          <w:szCs w:val="22"/>
        </w:rPr>
        <w:t xml:space="preserve"> </w:t>
      </w:r>
    </w:p>
    <w:p w:rsidR="008F3C97" w:rsidRPr="00A540E5" w:rsidRDefault="008F3C97" w:rsidP="005C10A6">
      <w:pPr>
        <w:jc w:val="both"/>
        <w:rPr>
          <w:sz w:val="22"/>
          <w:szCs w:val="22"/>
        </w:rPr>
      </w:pPr>
    </w:p>
    <w:p w:rsidR="00EB2614" w:rsidRPr="00A540E5" w:rsidRDefault="0001797E" w:rsidP="005C10A6">
      <w:pPr>
        <w:jc w:val="both"/>
        <w:rPr>
          <w:spacing w:val="-3"/>
          <w:sz w:val="22"/>
          <w:szCs w:val="22"/>
        </w:rPr>
      </w:pPr>
      <w:r w:rsidRPr="00A540E5">
        <w:rPr>
          <w:spacing w:val="-3"/>
          <w:sz w:val="22"/>
          <w:szCs w:val="22"/>
        </w:rPr>
        <w:t xml:space="preserve">4.12 </w:t>
      </w:r>
      <w:r w:rsidR="00EB2614" w:rsidRPr="00A540E5">
        <w:rPr>
          <w:spacing w:val="-3"/>
          <w:sz w:val="22"/>
          <w:szCs w:val="22"/>
        </w:rPr>
        <w:t xml:space="preserve">Cuando se evidencien en las propuestas </w:t>
      </w:r>
      <w:r w:rsidR="007C6C20" w:rsidRPr="00A540E5">
        <w:rPr>
          <w:spacing w:val="-3"/>
          <w:sz w:val="22"/>
          <w:szCs w:val="22"/>
        </w:rPr>
        <w:t>inconsistencia</w:t>
      </w:r>
      <w:r w:rsidR="00EB2614" w:rsidRPr="00A540E5">
        <w:rPr>
          <w:spacing w:val="-3"/>
          <w:sz w:val="22"/>
          <w:szCs w:val="22"/>
        </w:rPr>
        <w:t>s,</w:t>
      </w:r>
      <w:r w:rsidR="007C6C20" w:rsidRPr="00A540E5">
        <w:rPr>
          <w:spacing w:val="-3"/>
          <w:sz w:val="22"/>
          <w:szCs w:val="22"/>
        </w:rPr>
        <w:t xml:space="preserve"> irregularidades</w:t>
      </w:r>
      <w:r w:rsidR="00EB2614" w:rsidRPr="00A540E5">
        <w:rPr>
          <w:spacing w:val="-3"/>
          <w:sz w:val="22"/>
          <w:szCs w:val="22"/>
        </w:rPr>
        <w:t>, información alterada, que no sea veraz, o cualquier otra situación que altere el normal desarrollo del proceso de selección, adjudicación y celebración</w:t>
      </w:r>
      <w:r w:rsidR="007C6C20" w:rsidRPr="00A540E5">
        <w:rPr>
          <w:spacing w:val="-3"/>
          <w:sz w:val="22"/>
          <w:szCs w:val="22"/>
        </w:rPr>
        <w:t>.</w:t>
      </w:r>
    </w:p>
    <w:p w:rsidR="00FC6FD8" w:rsidRPr="00A540E5" w:rsidRDefault="00FC6FD8" w:rsidP="005C10A6">
      <w:pPr>
        <w:jc w:val="both"/>
        <w:rPr>
          <w:sz w:val="22"/>
          <w:szCs w:val="22"/>
        </w:rPr>
      </w:pPr>
    </w:p>
    <w:p w:rsidR="007C6C20" w:rsidRPr="00A540E5" w:rsidRDefault="00EB2614" w:rsidP="005C10A6">
      <w:pPr>
        <w:pStyle w:val="Prrafodelista"/>
        <w:ind w:left="0"/>
        <w:jc w:val="both"/>
        <w:rPr>
          <w:sz w:val="22"/>
          <w:szCs w:val="22"/>
          <w:lang w:val="es-CO"/>
        </w:rPr>
      </w:pPr>
      <w:r w:rsidRPr="00A540E5">
        <w:rPr>
          <w:spacing w:val="-3"/>
          <w:sz w:val="22"/>
          <w:szCs w:val="22"/>
          <w:lang w:val="es-CO"/>
        </w:rPr>
        <w:t xml:space="preserve">La </w:t>
      </w:r>
      <w:r w:rsidR="0001797E" w:rsidRPr="00A540E5">
        <w:rPr>
          <w:spacing w:val="-3"/>
          <w:sz w:val="22"/>
          <w:szCs w:val="22"/>
          <w:lang w:val="es-CO"/>
        </w:rPr>
        <w:t>I</w:t>
      </w:r>
      <w:r w:rsidRPr="00A540E5">
        <w:rPr>
          <w:spacing w:val="-3"/>
          <w:sz w:val="22"/>
          <w:szCs w:val="22"/>
          <w:lang w:val="es-CO"/>
        </w:rPr>
        <w:t xml:space="preserve">mprenta se reserva el derecho de constatar toda la información qué se allegue por los medios que estime procedentes y pertinentes. Esta revisión procederá en cualquier tiempo incluso proferida la comunicación de adjudicación. </w:t>
      </w:r>
    </w:p>
    <w:p w:rsidR="007C6C20" w:rsidRPr="00A540E5" w:rsidRDefault="007C6C20" w:rsidP="005C10A6">
      <w:pPr>
        <w:pStyle w:val="Prrafodelista"/>
        <w:jc w:val="both"/>
        <w:rPr>
          <w:sz w:val="22"/>
          <w:szCs w:val="22"/>
          <w:lang w:val="es-CO"/>
        </w:rPr>
      </w:pPr>
    </w:p>
    <w:p w:rsidR="007C6C20" w:rsidRPr="00A540E5" w:rsidRDefault="0001797E" w:rsidP="005C10A6">
      <w:pPr>
        <w:jc w:val="both"/>
        <w:rPr>
          <w:sz w:val="22"/>
          <w:szCs w:val="22"/>
        </w:rPr>
      </w:pPr>
      <w:r w:rsidRPr="00A540E5">
        <w:rPr>
          <w:sz w:val="22"/>
          <w:szCs w:val="22"/>
        </w:rPr>
        <w:t xml:space="preserve">4.13 </w:t>
      </w:r>
      <w:r w:rsidR="007C6C20" w:rsidRPr="00A540E5">
        <w:rPr>
          <w:sz w:val="22"/>
          <w:szCs w:val="22"/>
        </w:rPr>
        <w:t>Si el proponente se encuentra incurso en alguna de las prohibiciones, inhabilidades e incompatibilidades establecidas en la Constitución Nacional, en las L</w:t>
      </w:r>
      <w:r w:rsidR="007C6C20" w:rsidRPr="00A540E5">
        <w:rPr>
          <w:i/>
          <w:sz w:val="22"/>
          <w:szCs w:val="22"/>
        </w:rPr>
        <w:t>eyes 80 de 1993, 1150 de 2007</w:t>
      </w:r>
      <w:r w:rsidR="007C6C20" w:rsidRPr="00A540E5">
        <w:rPr>
          <w:sz w:val="22"/>
          <w:szCs w:val="22"/>
        </w:rPr>
        <w:t>, sus Decretos Reglamentarios y demás disposiciones legales aplicables vigentes.</w:t>
      </w:r>
    </w:p>
    <w:p w:rsidR="007C6C20" w:rsidRPr="00A540E5" w:rsidRDefault="007C6C20" w:rsidP="005C10A6">
      <w:pPr>
        <w:pStyle w:val="Prrafodelista"/>
        <w:jc w:val="both"/>
        <w:rPr>
          <w:sz w:val="22"/>
          <w:szCs w:val="22"/>
          <w:lang w:val="es-CO"/>
        </w:rPr>
      </w:pPr>
    </w:p>
    <w:p w:rsidR="00523E4F" w:rsidRPr="00A540E5" w:rsidRDefault="0001797E" w:rsidP="005C10A6">
      <w:pPr>
        <w:jc w:val="both"/>
        <w:rPr>
          <w:sz w:val="22"/>
          <w:szCs w:val="22"/>
        </w:rPr>
      </w:pPr>
      <w:r w:rsidRPr="00A540E5">
        <w:rPr>
          <w:bCs/>
          <w:sz w:val="22"/>
          <w:szCs w:val="22"/>
        </w:rPr>
        <w:t xml:space="preserve">4.14. </w:t>
      </w:r>
      <w:r w:rsidR="00523E4F" w:rsidRPr="00A540E5">
        <w:rPr>
          <w:bCs/>
          <w:sz w:val="22"/>
          <w:szCs w:val="22"/>
        </w:rPr>
        <w:t>En caso de</w:t>
      </w:r>
      <w:r w:rsidR="00EF0538" w:rsidRPr="00A540E5">
        <w:rPr>
          <w:bCs/>
          <w:sz w:val="22"/>
          <w:szCs w:val="22"/>
        </w:rPr>
        <w:t xml:space="preserve"> que la propuesta económica sea presentada en moneda extranjera.</w:t>
      </w:r>
      <w:r w:rsidR="00523E4F" w:rsidRPr="00A540E5">
        <w:rPr>
          <w:bCs/>
          <w:sz w:val="22"/>
          <w:szCs w:val="22"/>
        </w:rPr>
        <w:t xml:space="preserve"> </w:t>
      </w:r>
    </w:p>
    <w:p w:rsidR="00523E4F" w:rsidRPr="00A540E5" w:rsidRDefault="00523E4F" w:rsidP="005C10A6">
      <w:pPr>
        <w:pStyle w:val="Prrafodelista"/>
        <w:jc w:val="both"/>
        <w:rPr>
          <w:bCs/>
          <w:sz w:val="22"/>
          <w:szCs w:val="22"/>
          <w:lang w:val="es-CO"/>
        </w:rPr>
      </w:pPr>
    </w:p>
    <w:p w:rsidR="007C6C20" w:rsidRPr="00A540E5" w:rsidRDefault="0001797E" w:rsidP="005C10A6">
      <w:pPr>
        <w:jc w:val="both"/>
        <w:rPr>
          <w:sz w:val="22"/>
          <w:szCs w:val="22"/>
        </w:rPr>
      </w:pPr>
      <w:r w:rsidRPr="00A540E5">
        <w:rPr>
          <w:spacing w:val="-3"/>
          <w:sz w:val="22"/>
          <w:szCs w:val="22"/>
        </w:rPr>
        <w:t>4.15</w:t>
      </w:r>
      <w:r w:rsidR="00EF0538" w:rsidRPr="00A540E5">
        <w:rPr>
          <w:spacing w:val="-3"/>
          <w:sz w:val="22"/>
          <w:szCs w:val="22"/>
        </w:rPr>
        <w:t xml:space="preserve"> Cuando la </w:t>
      </w:r>
      <w:r w:rsidR="007C6C20" w:rsidRPr="00A540E5">
        <w:rPr>
          <w:spacing w:val="-3"/>
          <w:sz w:val="22"/>
          <w:szCs w:val="22"/>
        </w:rPr>
        <w:t xml:space="preserve">oferta </w:t>
      </w:r>
      <w:r w:rsidR="00EF0538" w:rsidRPr="00A540E5">
        <w:rPr>
          <w:spacing w:val="-3"/>
          <w:sz w:val="22"/>
          <w:szCs w:val="22"/>
        </w:rPr>
        <w:t xml:space="preserve">que se presenta </w:t>
      </w:r>
      <w:r w:rsidR="007C6C20" w:rsidRPr="00A540E5">
        <w:rPr>
          <w:spacing w:val="-3"/>
          <w:sz w:val="22"/>
          <w:szCs w:val="22"/>
        </w:rPr>
        <w:t xml:space="preserve">es alternativa o condicionada. </w:t>
      </w:r>
    </w:p>
    <w:p w:rsidR="007C6C20" w:rsidRPr="00A540E5" w:rsidRDefault="007C6C20" w:rsidP="005C10A6">
      <w:pPr>
        <w:pStyle w:val="Prrafodelista"/>
        <w:jc w:val="both"/>
        <w:rPr>
          <w:sz w:val="22"/>
          <w:szCs w:val="22"/>
          <w:lang w:val="es-CO"/>
        </w:rPr>
      </w:pPr>
    </w:p>
    <w:p w:rsidR="007C6C20" w:rsidRPr="00A540E5" w:rsidRDefault="0001797E" w:rsidP="005C10A6">
      <w:pPr>
        <w:jc w:val="both"/>
        <w:rPr>
          <w:sz w:val="22"/>
          <w:szCs w:val="22"/>
        </w:rPr>
      </w:pPr>
      <w:r w:rsidRPr="00A540E5">
        <w:rPr>
          <w:sz w:val="22"/>
          <w:szCs w:val="22"/>
        </w:rPr>
        <w:t xml:space="preserve">4.16 </w:t>
      </w:r>
      <w:r w:rsidR="007C6C20" w:rsidRPr="00A540E5">
        <w:rPr>
          <w:sz w:val="22"/>
          <w:szCs w:val="22"/>
        </w:rPr>
        <w:t>Cuando al efectuar la consulta por parte de la entidad en el Boletín de Responsables Fiscales se encuentre que el oferente este reportado en el mismo.</w:t>
      </w:r>
    </w:p>
    <w:p w:rsidR="007C6C20" w:rsidRPr="00A540E5" w:rsidRDefault="007C6C20" w:rsidP="005C10A6">
      <w:pPr>
        <w:pStyle w:val="Prrafodelista"/>
        <w:jc w:val="both"/>
        <w:rPr>
          <w:sz w:val="22"/>
          <w:szCs w:val="22"/>
          <w:lang w:val="es-CO"/>
        </w:rPr>
      </w:pPr>
    </w:p>
    <w:p w:rsidR="007C6C20" w:rsidRPr="00A540E5" w:rsidRDefault="0001797E" w:rsidP="005C10A6">
      <w:pPr>
        <w:jc w:val="both"/>
        <w:rPr>
          <w:sz w:val="22"/>
          <w:szCs w:val="22"/>
        </w:rPr>
      </w:pPr>
      <w:r w:rsidRPr="00A540E5">
        <w:rPr>
          <w:sz w:val="22"/>
          <w:szCs w:val="22"/>
        </w:rPr>
        <w:t xml:space="preserve">4.17 </w:t>
      </w:r>
      <w:r w:rsidR="007C6C20" w:rsidRPr="00A540E5">
        <w:rPr>
          <w:sz w:val="22"/>
          <w:szCs w:val="22"/>
        </w:rPr>
        <w:t>Cuando de conformidad con la información a su alcance la entidad estime que el valor de una oferta resulta artificialmente bajo, requerirá al oferente para que explique las razones que sustenten el valor por él ofertado. Oídas las explicaciones, el Comité Asesor de Contratación, recomendará el rechazo o la continuidad de la oferta en el proceso, explicando sus razones.</w:t>
      </w:r>
    </w:p>
    <w:p w:rsidR="0001797E" w:rsidRPr="00A540E5" w:rsidRDefault="0001797E" w:rsidP="005C10A6">
      <w:pPr>
        <w:pStyle w:val="Prrafodelista"/>
        <w:ind w:left="0"/>
        <w:jc w:val="both"/>
        <w:rPr>
          <w:sz w:val="22"/>
          <w:szCs w:val="22"/>
          <w:lang w:val="es-CO"/>
        </w:rPr>
      </w:pPr>
    </w:p>
    <w:p w:rsidR="007C6C20" w:rsidRPr="00A540E5" w:rsidRDefault="0001797E" w:rsidP="005C10A6">
      <w:pPr>
        <w:pStyle w:val="Prrafodelista"/>
        <w:ind w:left="0"/>
        <w:jc w:val="both"/>
        <w:rPr>
          <w:sz w:val="22"/>
          <w:szCs w:val="22"/>
          <w:lang w:val="es-CO"/>
        </w:rPr>
      </w:pPr>
      <w:r w:rsidRPr="00A540E5">
        <w:rPr>
          <w:sz w:val="22"/>
          <w:szCs w:val="22"/>
          <w:lang w:val="es-CO"/>
        </w:rPr>
        <w:t xml:space="preserve">4.18 </w:t>
      </w:r>
      <w:r w:rsidR="007C6C20" w:rsidRPr="00A540E5">
        <w:rPr>
          <w:sz w:val="22"/>
          <w:szCs w:val="22"/>
          <w:lang w:val="es-CO"/>
        </w:rPr>
        <w:t>Procederá la recomendación de continuidad de la oferta en el proceso de selección, cuando el valor de la misma responde a circunstancias objetivas del proponente y su oferta, que no ponen en riesgo el proceso, ni el cumplimiento de las obligaciones contractuales en caso de que se adjudique el contrato ha dicho proponente.</w:t>
      </w:r>
    </w:p>
    <w:p w:rsidR="007C6C20" w:rsidRPr="00A540E5" w:rsidRDefault="007C6C20" w:rsidP="005C10A6">
      <w:pPr>
        <w:pStyle w:val="Prrafodelista"/>
        <w:jc w:val="both"/>
        <w:rPr>
          <w:sz w:val="22"/>
          <w:szCs w:val="22"/>
          <w:lang w:val="es-CO"/>
        </w:rPr>
      </w:pPr>
    </w:p>
    <w:p w:rsidR="004C36B4" w:rsidRPr="00A540E5" w:rsidRDefault="004C36B4" w:rsidP="005C10A6">
      <w:pPr>
        <w:spacing w:after="160" w:line="259" w:lineRule="auto"/>
        <w:jc w:val="both"/>
        <w:rPr>
          <w:bCs/>
          <w:sz w:val="22"/>
          <w:szCs w:val="22"/>
        </w:rPr>
      </w:pPr>
      <w:r w:rsidRPr="00A540E5">
        <w:rPr>
          <w:bCs/>
          <w:sz w:val="22"/>
          <w:szCs w:val="22"/>
        </w:rPr>
        <w:t xml:space="preserve">4.19 Cuando se modifique o altere alguno de los anexos de la </w:t>
      </w:r>
      <w:r w:rsidR="0050225F" w:rsidRPr="00A540E5">
        <w:rPr>
          <w:bCs/>
          <w:sz w:val="22"/>
          <w:szCs w:val="22"/>
        </w:rPr>
        <w:t>invitación.</w:t>
      </w:r>
    </w:p>
    <w:p w:rsidR="00294066" w:rsidRPr="00A540E5" w:rsidRDefault="00294066" w:rsidP="005C10A6">
      <w:pPr>
        <w:spacing w:after="160" w:line="259" w:lineRule="auto"/>
        <w:jc w:val="both"/>
        <w:rPr>
          <w:sz w:val="22"/>
          <w:szCs w:val="22"/>
        </w:rPr>
      </w:pPr>
      <w:r w:rsidRPr="00A540E5">
        <w:rPr>
          <w:sz w:val="22"/>
          <w:szCs w:val="22"/>
        </w:rPr>
        <w:lastRenderedPageBreak/>
        <w:t>Nota: La Imprenta se reserva el derecho de declarar fallido o desierto el proceso o parte de éste, o desistir unilateralmente del mismo, por motivos de interés general o conveniencia institucional.</w:t>
      </w:r>
    </w:p>
    <w:p w:rsidR="00294066" w:rsidRPr="00A540E5" w:rsidRDefault="00294066" w:rsidP="005C10A6">
      <w:pPr>
        <w:spacing w:after="160" w:line="259" w:lineRule="auto"/>
        <w:jc w:val="both"/>
        <w:rPr>
          <w:bCs/>
          <w:sz w:val="22"/>
          <w:szCs w:val="22"/>
        </w:rPr>
      </w:pPr>
      <w:r w:rsidRPr="00A540E5">
        <w:rPr>
          <w:bCs/>
          <w:sz w:val="22"/>
          <w:szCs w:val="22"/>
        </w:rPr>
        <w:t>Así mismo se aclara que los documentos que NO se podrán subsanar serán: la oferta económica, los documentos que asignen puntaje y la ausencia de garantía de seriedad de la oferta en las invitaciones que sea solicitada.</w:t>
      </w:r>
    </w:p>
    <w:bookmarkEnd w:id="14"/>
    <w:bookmarkEnd w:id="15"/>
    <w:bookmarkEnd w:id="16"/>
    <w:p w:rsidR="007D5F49" w:rsidRPr="00A540E5" w:rsidRDefault="007D5F49" w:rsidP="005C10A6">
      <w:pPr>
        <w:spacing w:after="160" w:line="259" w:lineRule="auto"/>
        <w:jc w:val="both"/>
        <w:rPr>
          <w:rFonts w:eastAsia="MS Mincho"/>
          <w:b/>
          <w:bCs/>
          <w:sz w:val="22"/>
          <w:szCs w:val="22"/>
          <w:u w:val="single"/>
          <w:lang w:val="es-ES" w:eastAsia="es-ES"/>
        </w:rPr>
      </w:pPr>
      <w:r w:rsidRPr="00A540E5">
        <w:rPr>
          <w:rFonts w:eastAsia="MS Mincho"/>
          <w:b/>
          <w:bCs/>
          <w:sz w:val="22"/>
          <w:szCs w:val="22"/>
          <w:u w:val="single"/>
        </w:rPr>
        <w:br w:type="page"/>
      </w:r>
    </w:p>
    <w:p w:rsidR="00D17BE9" w:rsidRPr="00A540E5" w:rsidRDefault="005B5615" w:rsidP="005C10A6">
      <w:pPr>
        <w:pStyle w:val="Prrafodelista"/>
        <w:keepNext/>
        <w:numPr>
          <w:ilvl w:val="0"/>
          <w:numId w:val="21"/>
        </w:numPr>
        <w:spacing w:after="160" w:line="259" w:lineRule="auto"/>
        <w:jc w:val="both"/>
        <w:outlineLvl w:val="1"/>
        <w:rPr>
          <w:b/>
          <w:sz w:val="22"/>
          <w:szCs w:val="22"/>
          <w:u w:val="single"/>
        </w:rPr>
      </w:pPr>
      <w:r w:rsidRPr="00A540E5">
        <w:rPr>
          <w:rFonts w:eastAsia="MS Mincho"/>
          <w:b/>
          <w:bCs/>
          <w:sz w:val="22"/>
          <w:szCs w:val="22"/>
          <w:u w:val="single"/>
        </w:rPr>
        <w:lastRenderedPageBreak/>
        <w:t>I</w:t>
      </w:r>
      <w:r w:rsidR="00D17BE9" w:rsidRPr="00A540E5">
        <w:rPr>
          <w:rFonts w:eastAsia="MS Mincho"/>
          <w:b/>
          <w:bCs/>
          <w:sz w:val="22"/>
          <w:szCs w:val="22"/>
          <w:u w:val="single"/>
        </w:rPr>
        <w:t>NFORMACIÓN PARA EVALUACIÓN DE LA OFERTA</w:t>
      </w:r>
    </w:p>
    <w:p w:rsidR="00D17BE9" w:rsidRPr="00A540E5" w:rsidRDefault="00D17BE9" w:rsidP="005C10A6">
      <w:pPr>
        <w:pStyle w:val="Prrafodelista"/>
        <w:keepNext/>
        <w:ind w:left="720"/>
        <w:jc w:val="both"/>
        <w:outlineLvl w:val="1"/>
        <w:rPr>
          <w:sz w:val="22"/>
          <w:szCs w:val="22"/>
          <w:lang w:val="es-CO"/>
        </w:rPr>
      </w:pPr>
    </w:p>
    <w:p w:rsidR="00D17BE9" w:rsidRPr="00A540E5" w:rsidRDefault="00D17BE9" w:rsidP="005C10A6">
      <w:pPr>
        <w:pStyle w:val="Prrafodelista"/>
        <w:keepNext/>
        <w:numPr>
          <w:ilvl w:val="1"/>
          <w:numId w:val="21"/>
        </w:numPr>
        <w:jc w:val="both"/>
        <w:outlineLvl w:val="1"/>
        <w:rPr>
          <w:rFonts w:eastAsia="Calibri"/>
          <w:b/>
          <w:bCs/>
          <w:sz w:val="22"/>
          <w:szCs w:val="22"/>
          <w:u w:val="single"/>
        </w:rPr>
      </w:pPr>
      <w:bookmarkStart w:id="22" w:name="_Toc429732826"/>
      <w:r w:rsidRPr="00A540E5">
        <w:rPr>
          <w:rFonts w:eastAsia="MS Mincho"/>
          <w:b/>
          <w:bCs/>
          <w:sz w:val="22"/>
          <w:szCs w:val="22"/>
          <w:u w:val="single"/>
        </w:rPr>
        <w:t xml:space="preserve">PRIMERO LIBRO - </w:t>
      </w:r>
      <w:bookmarkEnd w:id="22"/>
      <w:r w:rsidRPr="00A540E5">
        <w:rPr>
          <w:b/>
          <w:sz w:val="22"/>
          <w:szCs w:val="22"/>
          <w:u w:val="single"/>
        </w:rPr>
        <w:t>DOCUMENTOS DE CARÁCTER JURÍDICO</w:t>
      </w:r>
      <w:r w:rsidRPr="00A540E5">
        <w:rPr>
          <w:rFonts w:eastAsia="MS Mincho"/>
          <w:b/>
          <w:bCs/>
          <w:sz w:val="22"/>
          <w:szCs w:val="22"/>
          <w:u w:val="single"/>
        </w:rPr>
        <w:t xml:space="preserve"> HABILITANTE</w:t>
      </w:r>
    </w:p>
    <w:p w:rsidR="00D17BE9" w:rsidRPr="00A540E5" w:rsidRDefault="00D17BE9" w:rsidP="005C10A6">
      <w:pPr>
        <w:keepNext/>
        <w:ind w:left="360"/>
        <w:jc w:val="both"/>
        <w:outlineLvl w:val="1"/>
        <w:rPr>
          <w:b/>
          <w:bCs/>
          <w:sz w:val="22"/>
          <w:szCs w:val="22"/>
          <w:u w:val="single"/>
        </w:rPr>
      </w:pPr>
    </w:p>
    <w:p w:rsidR="00E2099E" w:rsidRPr="00A540E5" w:rsidRDefault="00E2099E" w:rsidP="005C10A6">
      <w:pPr>
        <w:spacing w:line="276" w:lineRule="auto"/>
        <w:jc w:val="both"/>
        <w:rPr>
          <w:b/>
          <w:sz w:val="22"/>
          <w:szCs w:val="22"/>
        </w:rPr>
      </w:pPr>
      <w:r w:rsidRPr="00A540E5">
        <w:rPr>
          <w:b/>
          <w:sz w:val="22"/>
          <w:szCs w:val="22"/>
        </w:rPr>
        <w:t>Capacidad jurídica.</w:t>
      </w:r>
    </w:p>
    <w:p w:rsidR="00E2099E" w:rsidRPr="00A540E5" w:rsidRDefault="00E2099E" w:rsidP="005C10A6">
      <w:pPr>
        <w:spacing w:line="276" w:lineRule="auto"/>
        <w:jc w:val="both"/>
        <w:rPr>
          <w:b/>
          <w:sz w:val="22"/>
          <w:szCs w:val="22"/>
        </w:rPr>
      </w:pPr>
    </w:p>
    <w:p w:rsidR="00E2099E" w:rsidRPr="00A540E5" w:rsidRDefault="00E2099E" w:rsidP="005C10A6">
      <w:pPr>
        <w:spacing w:line="276" w:lineRule="auto"/>
        <w:jc w:val="both"/>
        <w:rPr>
          <w:sz w:val="22"/>
          <w:szCs w:val="22"/>
        </w:rPr>
      </w:pPr>
      <w:r w:rsidRPr="00A540E5">
        <w:rPr>
          <w:sz w:val="22"/>
          <w:szCs w:val="22"/>
        </w:rPr>
        <w:t xml:space="preserve">Es la facultad de una persona para suscribir contratos con una entidad estatal, es decir, que pueden obligarse. Entre estos están: </w:t>
      </w:r>
    </w:p>
    <w:p w:rsidR="00E2099E" w:rsidRPr="00A540E5" w:rsidRDefault="00E2099E" w:rsidP="005C10A6">
      <w:pPr>
        <w:spacing w:line="276" w:lineRule="auto"/>
        <w:jc w:val="both"/>
        <w:rPr>
          <w:sz w:val="22"/>
          <w:szCs w:val="22"/>
        </w:rPr>
      </w:pPr>
    </w:p>
    <w:p w:rsidR="00E2099E" w:rsidRPr="00A540E5" w:rsidRDefault="00E2099E" w:rsidP="005C10A6">
      <w:pPr>
        <w:pStyle w:val="Prrafodelista"/>
        <w:numPr>
          <w:ilvl w:val="0"/>
          <w:numId w:val="13"/>
        </w:numPr>
        <w:spacing w:after="160" w:line="276" w:lineRule="auto"/>
        <w:contextualSpacing/>
        <w:jc w:val="both"/>
        <w:rPr>
          <w:sz w:val="22"/>
          <w:szCs w:val="22"/>
          <w:lang w:eastAsia="es-CO"/>
        </w:rPr>
      </w:pPr>
      <w:r w:rsidRPr="00A540E5">
        <w:rPr>
          <w:sz w:val="22"/>
          <w:szCs w:val="22"/>
          <w:lang w:eastAsia="es-CO"/>
        </w:rPr>
        <w:t>El proponente no debe estar incurso en el régimen de inhabilidades, incompatibilidades y prohibiciones que impidan la celebración de un contrato.</w:t>
      </w:r>
    </w:p>
    <w:p w:rsidR="00E2099E" w:rsidRPr="00A540E5" w:rsidRDefault="00E2099E" w:rsidP="005C10A6">
      <w:pPr>
        <w:pStyle w:val="Prrafodelista"/>
        <w:numPr>
          <w:ilvl w:val="0"/>
          <w:numId w:val="13"/>
        </w:numPr>
        <w:spacing w:after="160" w:line="276" w:lineRule="auto"/>
        <w:contextualSpacing/>
        <w:jc w:val="both"/>
        <w:rPr>
          <w:sz w:val="22"/>
          <w:szCs w:val="22"/>
          <w:lang w:eastAsia="es-CO"/>
        </w:rPr>
      </w:pPr>
      <w:r w:rsidRPr="00A540E5">
        <w:rPr>
          <w:sz w:val="22"/>
          <w:szCs w:val="22"/>
          <w:lang w:eastAsia="es-CO"/>
        </w:rPr>
        <w:t>Personas naturales mayores de 18 años.</w:t>
      </w:r>
    </w:p>
    <w:p w:rsidR="00E2099E" w:rsidRPr="00A540E5" w:rsidRDefault="00E2099E" w:rsidP="005C10A6">
      <w:pPr>
        <w:pStyle w:val="Prrafodelista"/>
        <w:numPr>
          <w:ilvl w:val="0"/>
          <w:numId w:val="13"/>
        </w:numPr>
        <w:spacing w:after="160" w:line="276" w:lineRule="auto"/>
        <w:contextualSpacing/>
        <w:jc w:val="both"/>
        <w:rPr>
          <w:sz w:val="22"/>
          <w:szCs w:val="22"/>
          <w:lang w:eastAsia="es-CO"/>
        </w:rPr>
      </w:pPr>
      <w:r w:rsidRPr="00A540E5">
        <w:rPr>
          <w:sz w:val="22"/>
          <w:szCs w:val="22"/>
          <w:lang w:eastAsia="es-CO"/>
        </w:rPr>
        <w:t>Que el representante legal cuente con la facultad para celebrar el contrato, la cual se acreditará a través de certificado de existencia y representación legal.</w:t>
      </w:r>
    </w:p>
    <w:p w:rsidR="00E97199" w:rsidRPr="00A540E5" w:rsidRDefault="00E97199" w:rsidP="005C10A6">
      <w:pPr>
        <w:pStyle w:val="Prrafodelista"/>
        <w:ind w:left="720"/>
        <w:jc w:val="both"/>
        <w:rPr>
          <w:bCs/>
          <w:sz w:val="22"/>
          <w:szCs w:val="22"/>
        </w:rPr>
      </w:pPr>
    </w:p>
    <w:p w:rsidR="001958EB" w:rsidRPr="00A540E5" w:rsidRDefault="001958EB" w:rsidP="005C10A6">
      <w:pPr>
        <w:pStyle w:val="Prrafodelista"/>
        <w:numPr>
          <w:ilvl w:val="0"/>
          <w:numId w:val="17"/>
        </w:numPr>
        <w:jc w:val="both"/>
        <w:rPr>
          <w:bCs/>
          <w:sz w:val="22"/>
          <w:szCs w:val="22"/>
        </w:rPr>
      </w:pPr>
      <w:r w:rsidRPr="00A540E5">
        <w:rPr>
          <w:b/>
          <w:sz w:val="22"/>
          <w:szCs w:val="22"/>
        </w:rPr>
        <w:t>CARTA DE PRESENTACIÓN DE LA OFERTA</w:t>
      </w:r>
      <w:r w:rsidRPr="00A540E5">
        <w:rPr>
          <w:sz w:val="22"/>
          <w:szCs w:val="22"/>
        </w:rPr>
        <w:t xml:space="preserve">, </w:t>
      </w:r>
      <w:r w:rsidR="00C40867" w:rsidRPr="00A540E5">
        <w:rPr>
          <w:sz w:val="22"/>
          <w:szCs w:val="22"/>
        </w:rPr>
        <w:t xml:space="preserve">deberá estar </w:t>
      </w:r>
      <w:r w:rsidRPr="00A540E5">
        <w:rPr>
          <w:sz w:val="22"/>
          <w:szCs w:val="22"/>
        </w:rPr>
        <w:t xml:space="preserve">suscrita por quien tiene la capacidad jurídica para representar legalmente al proponente, indicando la aceptación de todas las condiciones señaladas en esta INVITACIÓN </w:t>
      </w:r>
      <w:r w:rsidR="00ED121D" w:rsidRPr="00A540E5">
        <w:rPr>
          <w:sz w:val="22"/>
          <w:szCs w:val="22"/>
        </w:rPr>
        <w:t xml:space="preserve">PRIVADA. </w:t>
      </w:r>
      <w:r w:rsidRPr="00A540E5">
        <w:rPr>
          <w:sz w:val="22"/>
          <w:szCs w:val="22"/>
        </w:rPr>
        <w:t>Debe</w:t>
      </w:r>
      <w:r w:rsidR="0041356D" w:rsidRPr="00A540E5">
        <w:rPr>
          <w:sz w:val="22"/>
          <w:szCs w:val="22"/>
        </w:rPr>
        <w:t>rá</w:t>
      </w:r>
      <w:r w:rsidRPr="00A540E5">
        <w:rPr>
          <w:sz w:val="22"/>
          <w:szCs w:val="22"/>
        </w:rPr>
        <w:t xml:space="preserve"> ser firmada por el proponente: persona natural, representante legal para personas jurídicas, persona designada para representarlo en cas</w:t>
      </w:r>
      <w:r w:rsidR="0041356D" w:rsidRPr="00A540E5">
        <w:rPr>
          <w:sz w:val="22"/>
          <w:szCs w:val="22"/>
        </w:rPr>
        <w:t>o de consorcio o unión temporal. En caso de estar suscrita por</w:t>
      </w:r>
      <w:r w:rsidRPr="00A540E5">
        <w:rPr>
          <w:sz w:val="22"/>
          <w:szCs w:val="22"/>
        </w:rPr>
        <w:t xml:space="preserve"> apoderado</w:t>
      </w:r>
      <w:r w:rsidR="0041356D" w:rsidRPr="00A540E5">
        <w:rPr>
          <w:sz w:val="22"/>
          <w:szCs w:val="22"/>
        </w:rPr>
        <w:t xml:space="preserve"> se debe anexar </w:t>
      </w:r>
      <w:r w:rsidRPr="00A540E5">
        <w:rPr>
          <w:sz w:val="22"/>
          <w:szCs w:val="22"/>
        </w:rPr>
        <w:t>el original del poder autenticado donde se especifique si se otorga poder para presentar la oferta, participar en todo el proceso y suscribir el contrato en</w:t>
      </w:r>
      <w:r w:rsidR="00A31133" w:rsidRPr="00A540E5">
        <w:rPr>
          <w:sz w:val="22"/>
          <w:szCs w:val="22"/>
        </w:rPr>
        <w:t xml:space="preserve"> caso de resultar seleccionado, Así mismo el poder deberá </w:t>
      </w:r>
      <w:r w:rsidRPr="00A540E5">
        <w:rPr>
          <w:sz w:val="22"/>
          <w:szCs w:val="22"/>
        </w:rPr>
        <w:t>En este evento el p</w:t>
      </w:r>
      <w:r w:rsidR="00A31133" w:rsidRPr="00A540E5">
        <w:rPr>
          <w:sz w:val="22"/>
          <w:szCs w:val="22"/>
        </w:rPr>
        <w:t xml:space="preserve">oder deberá ser anexado </w:t>
      </w:r>
      <w:r w:rsidRPr="00A540E5">
        <w:rPr>
          <w:sz w:val="22"/>
          <w:szCs w:val="22"/>
        </w:rPr>
        <w:t>junto con la carta de</w:t>
      </w:r>
      <w:r w:rsidR="00A31133" w:rsidRPr="00A540E5">
        <w:rPr>
          <w:sz w:val="22"/>
          <w:szCs w:val="22"/>
        </w:rPr>
        <w:t xml:space="preserve"> presentación de la propuesta. </w:t>
      </w:r>
      <w:r w:rsidR="009C33CD" w:rsidRPr="00A540E5">
        <w:rPr>
          <w:sz w:val="22"/>
          <w:szCs w:val="22"/>
        </w:rPr>
        <w:t>Igualmente</w:t>
      </w:r>
      <w:r w:rsidR="00696B4C" w:rsidRPr="00A540E5">
        <w:rPr>
          <w:sz w:val="22"/>
          <w:szCs w:val="22"/>
        </w:rPr>
        <w:t xml:space="preserve"> e</w:t>
      </w:r>
      <w:r w:rsidRPr="00A540E5">
        <w:rPr>
          <w:sz w:val="22"/>
          <w:szCs w:val="22"/>
        </w:rPr>
        <w:t>l oferente debe hacer manifestación</w:t>
      </w:r>
      <w:r w:rsidRPr="00A540E5">
        <w:rPr>
          <w:b/>
          <w:sz w:val="22"/>
          <w:szCs w:val="22"/>
        </w:rPr>
        <w:t xml:space="preserve"> </w:t>
      </w:r>
      <w:r w:rsidRPr="00A540E5">
        <w:rPr>
          <w:bCs/>
          <w:sz w:val="22"/>
          <w:szCs w:val="22"/>
        </w:rPr>
        <w:t xml:space="preserve">expresa de </w:t>
      </w:r>
      <w:r w:rsidR="009C33CD" w:rsidRPr="00A540E5">
        <w:rPr>
          <w:bCs/>
          <w:sz w:val="22"/>
          <w:szCs w:val="22"/>
        </w:rPr>
        <w:t>NO estar incurso en ninguna</w:t>
      </w:r>
      <w:r w:rsidRPr="00A540E5">
        <w:rPr>
          <w:bCs/>
          <w:sz w:val="22"/>
          <w:szCs w:val="22"/>
        </w:rPr>
        <w:t xml:space="preserve"> causal de inhabilidad e incompatibilidad para contratar con el Estado. </w:t>
      </w:r>
      <w:r w:rsidR="0041356D" w:rsidRPr="00A540E5">
        <w:rPr>
          <w:sz w:val="22"/>
          <w:szCs w:val="22"/>
        </w:rPr>
        <w:t>(Formato No. 1).</w:t>
      </w:r>
    </w:p>
    <w:p w:rsidR="001958EB" w:rsidRPr="00A540E5" w:rsidRDefault="001958EB" w:rsidP="005C10A6">
      <w:pPr>
        <w:pStyle w:val="Prrafodelista"/>
        <w:suppressAutoHyphens/>
        <w:spacing w:after="160" w:line="259" w:lineRule="auto"/>
        <w:ind w:left="720"/>
        <w:contextualSpacing/>
        <w:jc w:val="both"/>
        <w:rPr>
          <w:spacing w:val="-3"/>
          <w:sz w:val="22"/>
          <w:szCs w:val="22"/>
        </w:rPr>
      </w:pPr>
    </w:p>
    <w:p w:rsidR="001958EB" w:rsidRPr="00A540E5" w:rsidRDefault="001958EB" w:rsidP="005C10A6">
      <w:pPr>
        <w:pStyle w:val="Prrafodelista"/>
        <w:numPr>
          <w:ilvl w:val="0"/>
          <w:numId w:val="17"/>
        </w:numPr>
        <w:jc w:val="both"/>
        <w:rPr>
          <w:b/>
          <w:bCs/>
          <w:sz w:val="22"/>
          <w:szCs w:val="22"/>
        </w:rPr>
      </w:pPr>
      <w:r w:rsidRPr="00A540E5">
        <w:rPr>
          <w:b/>
          <w:sz w:val="22"/>
          <w:szCs w:val="22"/>
        </w:rPr>
        <w:t xml:space="preserve">PACTO DE INTEGRIDAD. </w:t>
      </w:r>
      <w:r w:rsidR="004B07E8" w:rsidRPr="00A540E5">
        <w:rPr>
          <w:sz w:val="22"/>
          <w:szCs w:val="22"/>
        </w:rPr>
        <w:t>El proponente deberá s</w:t>
      </w:r>
      <w:r w:rsidRPr="00A540E5">
        <w:rPr>
          <w:sz w:val="22"/>
          <w:szCs w:val="22"/>
        </w:rPr>
        <w:t>uscribir y entregar junto con la propuesta el pacto de integridad, el cual deberá estar firmado por el proponente: persona natural, representante legal para personas jurídicas, persona designada para representarlo en caso de consorcio o unión temporal, o apoderado debidamente constituido, evento en el cual se debe anexar el original del poder autenticado donde se especifique si se otorga poder para presentar la oferta, participar en todo el proceso y suscribir el contrato en caso de resultar seleccionado. (Formato No. 2).</w:t>
      </w:r>
    </w:p>
    <w:p w:rsidR="001958EB" w:rsidRPr="00A540E5" w:rsidRDefault="001958EB" w:rsidP="005C10A6">
      <w:pPr>
        <w:pStyle w:val="Prrafodelista"/>
        <w:suppressAutoHyphens/>
        <w:spacing w:after="160" w:line="259" w:lineRule="auto"/>
        <w:ind w:left="720"/>
        <w:contextualSpacing/>
        <w:jc w:val="both"/>
        <w:rPr>
          <w:spacing w:val="-3"/>
          <w:sz w:val="22"/>
          <w:szCs w:val="22"/>
        </w:rPr>
      </w:pPr>
    </w:p>
    <w:p w:rsidR="00CF6952" w:rsidRPr="00A540E5" w:rsidRDefault="001958EB" w:rsidP="005C10A6">
      <w:pPr>
        <w:pStyle w:val="Prrafodelista"/>
        <w:numPr>
          <w:ilvl w:val="1"/>
          <w:numId w:val="6"/>
        </w:numPr>
        <w:spacing w:beforeLines="60" w:before="144" w:afterLines="60" w:after="144"/>
        <w:ind w:left="851" w:right="142" w:hanging="431"/>
        <w:jc w:val="both"/>
        <w:rPr>
          <w:bCs/>
          <w:iCs/>
          <w:sz w:val="22"/>
          <w:szCs w:val="22"/>
        </w:rPr>
      </w:pPr>
      <w:bookmarkStart w:id="23" w:name="_Toc113336395"/>
      <w:r w:rsidRPr="00A540E5">
        <w:rPr>
          <w:b/>
          <w:sz w:val="22"/>
          <w:szCs w:val="22"/>
        </w:rPr>
        <w:t>DOCUMENTO DE CONFORMACIÓN DEL CONSORCIO O UNIÓN TEMPORAL</w:t>
      </w:r>
      <w:r w:rsidR="000871E4" w:rsidRPr="00A540E5">
        <w:rPr>
          <w:b/>
          <w:sz w:val="22"/>
          <w:szCs w:val="22"/>
        </w:rPr>
        <w:t>:</w:t>
      </w:r>
      <w:r w:rsidRPr="00A540E5">
        <w:rPr>
          <w:b/>
          <w:sz w:val="22"/>
          <w:szCs w:val="22"/>
        </w:rPr>
        <w:t xml:space="preserve"> </w:t>
      </w:r>
      <w:r w:rsidR="000871E4" w:rsidRPr="00A540E5">
        <w:rPr>
          <w:sz w:val="22"/>
          <w:szCs w:val="22"/>
        </w:rPr>
        <w:t>En caso de presentarse como proponentes plurales (</w:t>
      </w:r>
      <w:r w:rsidR="00036967" w:rsidRPr="00A540E5">
        <w:rPr>
          <w:bCs/>
          <w:iCs/>
          <w:sz w:val="22"/>
          <w:szCs w:val="22"/>
        </w:rPr>
        <w:t>Constitución de Consorcios y/o Uniones Temporales</w:t>
      </w:r>
      <w:r w:rsidR="000871E4" w:rsidRPr="00A540E5">
        <w:rPr>
          <w:bCs/>
          <w:iCs/>
          <w:sz w:val="22"/>
          <w:szCs w:val="22"/>
        </w:rPr>
        <w:t>), deberán tener en cuenta que conforme “a las guías de presentación de propuestas de Co</w:t>
      </w:r>
      <w:r w:rsidR="002D0B75" w:rsidRPr="00A540E5">
        <w:rPr>
          <w:bCs/>
          <w:iCs/>
          <w:sz w:val="22"/>
          <w:szCs w:val="22"/>
        </w:rPr>
        <w:t>lombia Compra Eficiente se tienen que</w:t>
      </w:r>
      <w:r w:rsidR="000871E4" w:rsidRPr="00A540E5">
        <w:rPr>
          <w:bCs/>
          <w:iCs/>
          <w:sz w:val="22"/>
          <w:szCs w:val="22"/>
        </w:rPr>
        <w:t xml:space="preserve"> constituir </w:t>
      </w:r>
      <w:r w:rsidR="002D0B75" w:rsidRPr="00A540E5">
        <w:rPr>
          <w:bCs/>
          <w:iCs/>
          <w:sz w:val="22"/>
          <w:szCs w:val="22"/>
        </w:rPr>
        <w:t xml:space="preserve">previamente a la presentación de la oferta </w:t>
      </w:r>
      <w:r w:rsidR="000871E4" w:rsidRPr="00A540E5">
        <w:rPr>
          <w:bCs/>
          <w:iCs/>
          <w:sz w:val="22"/>
          <w:szCs w:val="22"/>
        </w:rPr>
        <w:t>acuerdo con lo establecido en la plataforma SECOP II, de no hacerlo será causal de rechazo.</w:t>
      </w:r>
    </w:p>
    <w:bookmarkEnd w:id="23"/>
    <w:p w:rsidR="005638A9" w:rsidRPr="00A540E5" w:rsidRDefault="005638A9" w:rsidP="005C10A6">
      <w:pPr>
        <w:pStyle w:val="Prrafodelista"/>
        <w:numPr>
          <w:ilvl w:val="2"/>
          <w:numId w:val="8"/>
        </w:numPr>
        <w:tabs>
          <w:tab w:val="left" w:pos="-720"/>
          <w:tab w:val="left" w:pos="0"/>
        </w:tabs>
        <w:suppressAutoHyphens/>
        <w:ind w:left="1276" w:hanging="1167"/>
        <w:jc w:val="both"/>
        <w:rPr>
          <w:spacing w:val="-3"/>
          <w:sz w:val="22"/>
          <w:szCs w:val="22"/>
        </w:rPr>
      </w:pPr>
      <w:r w:rsidRPr="00A540E5">
        <w:rPr>
          <w:spacing w:val="-3"/>
          <w:sz w:val="22"/>
          <w:szCs w:val="22"/>
        </w:rPr>
        <w:t>Deberán tener en cuenta:</w:t>
      </w:r>
    </w:p>
    <w:p w:rsidR="00CF6952" w:rsidRPr="00A540E5" w:rsidRDefault="00CF6952" w:rsidP="005C10A6">
      <w:pPr>
        <w:pStyle w:val="Prrafodelista"/>
        <w:tabs>
          <w:tab w:val="left" w:pos="-720"/>
          <w:tab w:val="left" w:pos="0"/>
        </w:tabs>
        <w:suppressAutoHyphens/>
        <w:ind w:left="1276"/>
        <w:jc w:val="both"/>
        <w:rPr>
          <w:spacing w:val="-3"/>
          <w:sz w:val="22"/>
          <w:szCs w:val="22"/>
        </w:rPr>
      </w:pPr>
    </w:p>
    <w:p w:rsidR="001958EB" w:rsidRPr="00A540E5" w:rsidRDefault="005638A9" w:rsidP="005C10A6">
      <w:pPr>
        <w:pStyle w:val="Prrafodelista"/>
        <w:numPr>
          <w:ilvl w:val="0"/>
          <w:numId w:val="19"/>
        </w:numPr>
        <w:tabs>
          <w:tab w:val="left" w:pos="-720"/>
          <w:tab w:val="left" w:pos="0"/>
        </w:tabs>
        <w:suppressAutoHyphens/>
        <w:jc w:val="both"/>
        <w:rPr>
          <w:spacing w:val="-3"/>
          <w:sz w:val="22"/>
          <w:szCs w:val="22"/>
        </w:rPr>
      </w:pPr>
      <w:r w:rsidRPr="00A540E5">
        <w:rPr>
          <w:spacing w:val="-3"/>
          <w:sz w:val="22"/>
          <w:szCs w:val="22"/>
        </w:rPr>
        <w:t xml:space="preserve">Indicar si es a título de </w:t>
      </w:r>
      <w:r w:rsidR="001958EB" w:rsidRPr="00A540E5">
        <w:rPr>
          <w:spacing w:val="-3"/>
          <w:sz w:val="22"/>
          <w:szCs w:val="22"/>
        </w:rPr>
        <w:t>CONSORCIO O UNIÓN TEMPORAL.</w:t>
      </w:r>
    </w:p>
    <w:p w:rsidR="001958EB" w:rsidRPr="00A540E5" w:rsidRDefault="001958EB" w:rsidP="005C10A6">
      <w:pPr>
        <w:numPr>
          <w:ilvl w:val="0"/>
          <w:numId w:val="19"/>
        </w:numPr>
        <w:tabs>
          <w:tab w:val="left" w:pos="-720"/>
          <w:tab w:val="left" w:pos="0"/>
        </w:tabs>
        <w:suppressAutoHyphens/>
        <w:jc w:val="both"/>
        <w:rPr>
          <w:spacing w:val="-3"/>
          <w:sz w:val="22"/>
          <w:szCs w:val="22"/>
        </w:rPr>
      </w:pPr>
      <w:r w:rsidRPr="00A540E5">
        <w:rPr>
          <w:spacing w:val="-3"/>
          <w:sz w:val="22"/>
          <w:szCs w:val="22"/>
        </w:rPr>
        <w:t>Designar la persona, que para todos los efectos representará el consorcio o la unión temporal.</w:t>
      </w:r>
    </w:p>
    <w:p w:rsidR="001958EB" w:rsidRPr="00A540E5" w:rsidRDefault="001958EB" w:rsidP="005C10A6">
      <w:pPr>
        <w:numPr>
          <w:ilvl w:val="0"/>
          <w:numId w:val="19"/>
        </w:numPr>
        <w:tabs>
          <w:tab w:val="left" w:pos="-720"/>
          <w:tab w:val="left" w:pos="0"/>
        </w:tabs>
        <w:suppressAutoHyphens/>
        <w:jc w:val="both"/>
        <w:rPr>
          <w:spacing w:val="-3"/>
          <w:sz w:val="22"/>
          <w:szCs w:val="22"/>
        </w:rPr>
      </w:pPr>
      <w:r w:rsidRPr="00A540E5">
        <w:rPr>
          <w:spacing w:val="-3"/>
          <w:sz w:val="22"/>
          <w:szCs w:val="22"/>
        </w:rPr>
        <w:t xml:space="preserve">Señalar las reglas básicas que regulen las relaciones entre los miembros del consorcio o la unión temporal y sus respectivas responsabilidades.  </w:t>
      </w:r>
    </w:p>
    <w:p w:rsidR="001958EB" w:rsidRPr="00A540E5" w:rsidRDefault="001958EB" w:rsidP="005C10A6">
      <w:pPr>
        <w:numPr>
          <w:ilvl w:val="0"/>
          <w:numId w:val="19"/>
        </w:numPr>
        <w:tabs>
          <w:tab w:val="left" w:pos="-720"/>
          <w:tab w:val="left" w:pos="0"/>
        </w:tabs>
        <w:suppressAutoHyphens/>
        <w:jc w:val="both"/>
        <w:rPr>
          <w:sz w:val="22"/>
          <w:szCs w:val="22"/>
        </w:rPr>
      </w:pPr>
      <w:r w:rsidRPr="00A540E5">
        <w:rPr>
          <w:spacing w:val="-3"/>
          <w:sz w:val="22"/>
          <w:szCs w:val="22"/>
        </w:rPr>
        <w:t xml:space="preserve">En el caso de la UNIÓN TEMPORAL, </w:t>
      </w:r>
      <w:r w:rsidRPr="00A540E5">
        <w:rPr>
          <w:b/>
          <w:spacing w:val="-3"/>
          <w:sz w:val="22"/>
          <w:szCs w:val="22"/>
          <w:u w:val="single"/>
        </w:rPr>
        <w:t>señalar en forma clara y precisa</w:t>
      </w:r>
      <w:r w:rsidRPr="00A540E5">
        <w:rPr>
          <w:spacing w:val="-3"/>
          <w:sz w:val="22"/>
          <w:szCs w:val="22"/>
        </w:rPr>
        <w:t xml:space="preserve">, los términos y extensión de la participación en la propuesta y en su ejecución y las obligaciones y responsabilidades de cada </w:t>
      </w:r>
      <w:r w:rsidRPr="00A540E5">
        <w:rPr>
          <w:spacing w:val="-3"/>
          <w:sz w:val="22"/>
          <w:szCs w:val="22"/>
        </w:rPr>
        <w:lastRenderedPageBreak/>
        <w:t xml:space="preserve">uno en la ejecución del contrato, los cuales no podrán ser modificados sin el consentimiento previo de la Entidad contratante.  </w:t>
      </w:r>
    </w:p>
    <w:p w:rsidR="001958EB" w:rsidRPr="00A540E5" w:rsidRDefault="001958EB" w:rsidP="005C10A6">
      <w:pPr>
        <w:numPr>
          <w:ilvl w:val="0"/>
          <w:numId w:val="19"/>
        </w:numPr>
        <w:tabs>
          <w:tab w:val="left" w:pos="-720"/>
          <w:tab w:val="left" w:pos="0"/>
        </w:tabs>
        <w:suppressAutoHyphens/>
        <w:jc w:val="both"/>
        <w:rPr>
          <w:sz w:val="22"/>
          <w:szCs w:val="22"/>
        </w:rPr>
      </w:pPr>
      <w:r w:rsidRPr="00A540E5">
        <w:rPr>
          <w:sz w:val="22"/>
          <w:szCs w:val="22"/>
        </w:rPr>
        <w:t>Señalar la duración</w:t>
      </w:r>
      <w:r w:rsidRPr="00A540E5">
        <w:rPr>
          <w:spacing w:val="-3"/>
          <w:sz w:val="22"/>
          <w:szCs w:val="22"/>
        </w:rPr>
        <w:t xml:space="preserve"> del mismo que no deberá ser inferior a la del contrato y un (01) año más. </w:t>
      </w:r>
    </w:p>
    <w:p w:rsidR="001958EB" w:rsidRPr="00A540E5" w:rsidRDefault="001958EB" w:rsidP="005C10A6">
      <w:pPr>
        <w:tabs>
          <w:tab w:val="left" w:pos="-720"/>
          <w:tab w:val="left" w:pos="0"/>
        </w:tabs>
        <w:suppressAutoHyphens/>
        <w:ind w:left="1068"/>
        <w:jc w:val="both"/>
        <w:rPr>
          <w:sz w:val="22"/>
          <w:szCs w:val="22"/>
        </w:rPr>
      </w:pPr>
      <w:r w:rsidRPr="00A540E5">
        <w:rPr>
          <w:sz w:val="22"/>
          <w:szCs w:val="22"/>
        </w:rPr>
        <w:t>En atención a lo dispuesto en el artículo 11 del Decreto 3050 de 1997, los integrantes del Consorcio o Unión Temporal en el documento de constitución deben manifestar para efectos del pago en relación con la facturación lo siguiente:</w:t>
      </w:r>
    </w:p>
    <w:p w:rsidR="001958EB" w:rsidRPr="00A540E5" w:rsidRDefault="001958EB" w:rsidP="005C10A6">
      <w:pPr>
        <w:numPr>
          <w:ilvl w:val="0"/>
          <w:numId w:val="18"/>
        </w:numPr>
        <w:suppressAutoHyphens/>
        <w:jc w:val="both"/>
        <w:rPr>
          <w:sz w:val="22"/>
          <w:szCs w:val="22"/>
        </w:rPr>
      </w:pPr>
      <w:r w:rsidRPr="00A540E5">
        <w:rPr>
          <w:spacing w:val="-3"/>
          <w:sz w:val="22"/>
          <w:szCs w:val="22"/>
        </w:rPr>
        <w:t>Si la va a efectuar en representación del consorcio o la unión temporal uno de sus integrantes, caso en el cual debe informar el número del NIT de quien factura.</w:t>
      </w:r>
    </w:p>
    <w:p w:rsidR="001958EB" w:rsidRPr="00A540E5" w:rsidRDefault="001958EB" w:rsidP="005C10A6">
      <w:pPr>
        <w:numPr>
          <w:ilvl w:val="0"/>
          <w:numId w:val="18"/>
        </w:numPr>
        <w:suppressAutoHyphens/>
        <w:jc w:val="both"/>
        <w:rPr>
          <w:sz w:val="22"/>
          <w:szCs w:val="22"/>
        </w:rPr>
      </w:pPr>
      <w:r w:rsidRPr="00A540E5">
        <w:rPr>
          <w:spacing w:val="-3"/>
          <w:sz w:val="22"/>
          <w:szCs w:val="22"/>
        </w:rPr>
        <w:t>Si la facturación la van a presentar en forma separada cada uno de los integrantes del consorcio o la unión</w:t>
      </w:r>
      <w:r w:rsidRPr="00A540E5">
        <w:rPr>
          <w:sz w:val="22"/>
          <w:szCs w:val="22"/>
        </w:rPr>
        <w:t xml:space="preserve"> temporal, caso en el cual deben informar el número de NIT de cada uno de ellos y la participación de cada uno en el valor del contrato.</w:t>
      </w:r>
    </w:p>
    <w:p w:rsidR="001958EB" w:rsidRPr="00A540E5" w:rsidRDefault="001958EB" w:rsidP="005C10A6">
      <w:pPr>
        <w:numPr>
          <w:ilvl w:val="0"/>
          <w:numId w:val="18"/>
        </w:numPr>
        <w:suppressAutoHyphens/>
        <w:jc w:val="both"/>
        <w:rPr>
          <w:sz w:val="22"/>
          <w:szCs w:val="22"/>
        </w:rPr>
      </w:pPr>
      <w:r w:rsidRPr="00A540E5">
        <w:rPr>
          <w:sz w:val="22"/>
          <w:szCs w:val="22"/>
        </w:rPr>
        <w:t>Si la va realizar el consorcio o unión temporal con su propio NIT, caso en el cual se deben indicar el número. Además se debe señalar el porcentaje o valor del contrato que corresponda a cada uno de los integrantes, el nombre o razón social y el NIT de cada uno de ellos.</w:t>
      </w:r>
      <w:r w:rsidRPr="00A540E5">
        <w:rPr>
          <w:sz w:val="22"/>
          <w:szCs w:val="22"/>
        </w:rPr>
        <w:tab/>
      </w:r>
    </w:p>
    <w:p w:rsidR="001958EB" w:rsidRPr="00A540E5" w:rsidRDefault="001958EB" w:rsidP="005C10A6">
      <w:pPr>
        <w:numPr>
          <w:ilvl w:val="0"/>
          <w:numId w:val="18"/>
        </w:numPr>
        <w:overflowPunct w:val="0"/>
        <w:autoSpaceDE w:val="0"/>
        <w:autoSpaceDN w:val="0"/>
        <w:jc w:val="both"/>
        <w:rPr>
          <w:sz w:val="22"/>
          <w:szCs w:val="22"/>
        </w:rPr>
      </w:pPr>
      <w:r w:rsidRPr="00A540E5">
        <w:rPr>
          <w:sz w:val="22"/>
          <w:szCs w:val="22"/>
        </w:rPr>
        <w:t>El impuesto sobre las ventas discriminado en la factura que expida el Consorcio o Unión Temporal, deberá ser distribuido a cada uno de sus miembros de acuerdo con su participación en las actividades gravadas que dieron lugar al impuesto, para efectos de ser declarado.</w:t>
      </w:r>
    </w:p>
    <w:p w:rsidR="001958EB" w:rsidRPr="00A540E5" w:rsidRDefault="001958EB" w:rsidP="005C10A6">
      <w:pPr>
        <w:pStyle w:val="Prrafodelista"/>
        <w:numPr>
          <w:ilvl w:val="0"/>
          <w:numId w:val="18"/>
        </w:numPr>
        <w:suppressAutoHyphens/>
        <w:spacing w:after="160" w:line="259" w:lineRule="auto"/>
        <w:contextualSpacing/>
        <w:jc w:val="both"/>
        <w:rPr>
          <w:spacing w:val="-3"/>
          <w:sz w:val="22"/>
          <w:szCs w:val="22"/>
        </w:rPr>
      </w:pPr>
      <w:r w:rsidRPr="00A540E5">
        <w:rPr>
          <w:sz w:val="22"/>
          <w:szCs w:val="22"/>
        </w:rPr>
        <w:t>En cualquiera de las alternativas anteriores, las facturas deberán cumplir los requisitos establecidos en las disposiciones legales</w:t>
      </w:r>
    </w:p>
    <w:p w:rsidR="001958EB" w:rsidRPr="00A540E5" w:rsidRDefault="001958EB" w:rsidP="005C10A6">
      <w:pPr>
        <w:pStyle w:val="Prrafodelista"/>
        <w:suppressAutoHyphens/>
        <w:spacing w:after="160" w:line="259" w:lineRule="auto"/>
        <w:ind w:left="720"/>
        <w:contextualSpacing/>
        <w:jc w:val="both"/>
        <w:rPr>
          <w:spacing w:val="-3"/>
          <w:sz w:val="22"/>
          <w:szCs w:val="22"/>
        </w:rPr>
      </w:pPr>
    </w:p>
    <w:p w:rsidR="006678FB" w:rsidRPr="00A540E5" w:rsidRDefault="00E2099E" w:rsidP="009B639B">
      <w:pPr>
        <w:pStyle w:val="Prrafodelista"/>
        <w:numPr>
          <w:ilvl w:val="0"/>
          <w:numId w:val="14"/>
        </w:numPr>
        <w:autoSpaceDE w:val="0"/>
        <w:autoSpaceDN w:val="0"/>
        <w:adjustRightInd w:val="0"/>
        <w:jc w:val="both"/>
        <w:rPr>
          <w:bCs/>
          <w:sz w:val="22"/>
          <w:szCs w:val="22"/>
        </w:rPr>
      </w:pPr>
      <w:r w:rsidRPr="00A540E5">
        <w:rPr>
          <w:b/>
          <w:bCs/>
          <w:sz w:val="22"/>
          <w:szCs w:val="22"/>
        </w:rPr>
        <w:t>CERTIFICADO DE EXISTENCIA Y REPRESENTACIÓN LEGAL VIGENTE</w:t>
      </w:r>
      <w:r w:rsidRPr="00A540E5">
        <w:rPr>
          <w:bCs/>
          <w:sz w:val="22"/>
          <w:szCs w:val="22"/>
        </w:rPr>
        <w:t xml:space="preserve">, </w:t>
      </w:r>
      <w:r w:rsidR="003F3047" w:rsidRPr="00A540E5">
        <w:rPr>
          <w:bCs/>
          <w:sz w:val="22"/>
          <w:szCs w:val="22"/>
        </w:rPr>
        <w:t>expedido por la Cámara de Comercio, dentro de los tres (3) meses anteriores a la fecha de la Invitación, en el cual se acredite que el objeto principal de la empresa se encuentra directamente relacionado con el objeto de este proceso, de manera que permita la celebración y ejecución del contrato, teniendo en cuenta para estos efectos el alcance y la naturaleza de las distintas obligaciones que adquiere. Debe acreditar las facultades del representante legal y la vigencia de la persona jurídica, la cual debe ser igual a la ejecución del contrato y un (1) año más. Así mismo la empresa deberá estar conformada con dos años de anterioridad a la fecha de cierre del presente proceso de selección</w:t>
      </w:r>
      <w:r w:rsidR="006678FB" w:rsidRPr="00A540E5">
        <w:rPr>
          <w:bCs/>
          <w:sz w:val="22"/>
          <w:szCs w:val="22"/>
        </w:rPr>
        <w:t>.</w:t>
      </w:r>
    </w:p>
    <w:p w:rsidR="00BF0CBB" w:rsidRPr="00A540E5" w:rsidRDefault="00BF0CBB" w:rsidP="005C10A6">
      <w:pPr>
        <w:pStyle w:val="Prrafodelista"/>
        <w:suppressAutoHyphens/>
        <w:spacing w:after="160" w:line="259" w:lineRule="auto"/>
        <w:ind w:left="720"/>
        <w:contextualSpacing/>
        <w:jc w:val="both"/>
        <w:rPr>
          <w:spacing w:val="-3"/>
          <w:sz w:val="22"/>
          <w:szCs w:val="22"/>
        </w:rPr>
      </w:pPr>
    </w:p>
    <w:p w:rsidR="001958EB" w:rsidRPr="00A540E5" w:rsidRDefault="001958EB" w:rsidP="005C10A6">
      <w:pPr>
        <w:pStyle w:val="Prrafodelista"/>
        <w:ind w:left="720"/>
        <w:jc w:val="both"/>
        <w:rPr>
          <w:bCs/>
          <w:sz w:val="22"/>
          <w:szCs w:val="22"/>
        </w:rPr>
      </w:pPr>
      <w:r w:rsidRPr="00A540E5">
        <w:rPr>
          <w:b/>
          <w:bCs/>
          <w:sz w:val="22"/>
          <w:szCs w:val="22"/>
        </w:rPr>
        <w:t>NOTA 1:</w:t>
      </w:r>
      <w:r w:rsidRPr="00A540E5">
        <w:rPr>
          <w:bCs/>
          <w:sz w:val="22"/>
          <w:szCs w:val="22"/>
        </w:rPr>
        <w:t xml:space="preserve"> Cuando el monto de la propuesta fuere superior al límite autorizado al Representante Legal, el oferente deberá anexar desde el momento de la presentación de su oferta la correspondiente autorización impartida por la Junta de Socios, o el estamento de la sociedad que tenga esa función y que lo faculte específicamente para presentar la propuesta en este proceso de selección y celebrar el contrato respectivo, en caso de resultar seleccionado.</w:t>
      </w:r>
    </w:p>
    <w:p w:rsidR="001958EB" w:rsidRPr="00A540E5" w:rsidRDefault="001958EB" w:rsidP="005C10A6">
      <w:pPr>
        <w:pStyle w:val="Prrafodelista"/>
        <w:ind w:left="720"/>
        <w:jc w:val="both"/>
        <w:rPr>
          <w:bCs/>
          <w:sz w:val="22"/>
          <w:szCs w:val="22"/>
        </w:rPr>
      </w:pPr>
    </w:p>
    <w:p w:rsidR="001958EB" w:rsidRPr="00A540E5" w:rsidRDefault="001958EB" w:rsidP="005C10A6">
      <w:pPr>
        <w:pStyle w:val="Prrafodelista"/>
        <w:suppressAutoHyphens/>
        <w:ind w:left="720"/>
        <w:jc w:val="both"/>
        <w:rPr>
          <w:spacing w:val="-3"/>
          <w:sz w:val="22"/>
          <w:szCs w:val="22"/>
        </w:rPr>
      </w:pPr>
      <w:r w:rsidRPr="00A540E5">
        <w:rPr>
          <w:b/>
          <w:spacing w:val="-3"/>
          <w:sz w:val="22"/>
          <w:szCs w:val="22"/>
        </w:rPr>
        <w:t>NOTA 2:</w:t>
      </w:r>
      <w:r w:rsidRPr="00A540E5">
        <w:rPr>
          <w:spacing w:val="-3"/>
          <w:sz w:val="22"/>
          <w:szCs w:val="22"/>
        </w:rPr>
        <w:t xml:space="preserve"> En el evento que el contenido del Certificado expedido por la Cámara de Comercio, se haga la remisión a los estatutos de la Sociedad para establecer las facultades del Representante Legal, el oferente deberá anexar copia de la parte pertinente de dichos estatutos, y si de éstos se desprende que hay limitación para presentar la propuesta en cuanto a su monto, se deberá igualmente adjuntar la autorización específica para participar en este proceso de selección y suscribir el contrato.</w:t>
      </w:r>
    </w:p>
    <w:p w:rsidR="001958EB" w:rsidRPr="00A540E5" w:rsidRDefault="001958EB" w:rsidP="005C10A6">
      <w:pPr>
        <w:pStyle w:val="Prrafodelista"/>
        <w:ind w:left="720"/>
        <w:jc w:val="both"/>
        <w:rPr>
          <w:sz w:val="22"/>
          <w:szCs w:val="22"/>
          <w:u w:val="single"/>
        </w:rPr>
      </w:pPr>
    </w:p>
    <w:p w:rsidR="001958EB" w:rsidRPr="00A540E5" w:rsidRDefault="001958EB" w:rsidP="005C10A6">
      <w:pPr>
        <w:pStyle w:val="Prrafodelista"/>
        <w:suppressAutoHyphens/>
        <w:spacing w:after="160" w:line="259" w:lineRule="auto"/>
        <w:ind w:left="720"/>
        <w:contextualSpacing/>
        <w:jc w:val="both"/>
        <w:rPr>
          <w:sz w:val="22"/>
          <w:szCs w:val="22"/>
        </w:rPr>
      </w:pPr>
      <w:r w:rsidRPr="00A540E5">
        <w:rPr>
          <w:b/>
          <w:sz w:val="22"/>
          <w:szCs w:val="22"/>
        </w:rPr>
        <w:t>NOTA 3:</w:t>
      </w:r>
      <w:r w:rsidRPr="00A540E5">
        <w:rPr>
          <w:sz w:val="22"/>
          <w:szCs w:val="22"/>
        </w:rPr>
        <w:t xml:space="preserve"> Cuando no se allegue el certificado expedido por la Cámara de Comercio o la fecha de expedición de éste no se encuentre dentro de la requerida por la Entidad; no se anexe la correspondiente autorización para presentar la oferta y en dado caso firmar el contrato o la parte pertinente de los estatutos para establecer las facultades del representante legal, LA ENTIDAD le solicitará al proponente el respectivo documento o las aclaraciones que se consideren pertinentes. El proponente contará </w:t>
      </w:r>
      <w:r w:rsidR="008A19C8" w:rsidRPr="00A540E5">
        <w:rPr>
          <w:sz w:val="22"/>
          <w:szCs w:val="22"/>
        </w:rPr>
        <w:t xml:space="preserve">con el plazo establecido por la INC, </w:t>
      </w:r>
      <w:r w:rsidRPr="00A540E5">
        <w:rPr>
          <w:sz w:val="22"/>
          <w:szCs w:val="22"/>
        </w:rPr>
        <w:t>para allegar el documento o hacer las aclaraciones que le sean solicitadas, so pena de rechazo</w:t>
      </w:r>
    </w:p>
    <w:p w:rsidR="001958EB" w:rsidRPr="00A540E5" w:rsidRDefault="001958EB" w:rsidP="005C10A6">
      <w:pPr>
        <w:pStyle w:val="Prrafodelista"/>
        <w:suppressAutoHyphens/>
        <w:spacing w:after="160" w:line="259" w:lineRule="auto"/>
        <w:ind w:left="720"/>
        <w:contextualSpacing/>
        <w:jc w:val="both"/>
        <w:rPr>
          <w:spacing w:val="-3"/>
          <w:sz w:val="22"/>
          <w:szCs w:val="22"/>
        </w:rPr>
      </w:pPr>
    </w:p>
    <w:p w:rsidR="00E2099E" w:rsidRPr="00A540E5" w:rsidRDefault="00E2099E" w:rsidP="005C10A6">
      <w:pPr>
        <w:pStyle w:val="Prrafodelista"/>
        <w:numPr>
          <w:ilvl w:val="0"/>
          <w:numId w:val="14"/>
        </w:numPr>
        <w:suppressAutoHyphens/>
        <w:spacing w:after="160" w:line="259" w:lineRule="auto"/>
        <w:contextualSpacing/>
        <w:jc w:val="both"/>
        <w:rPr>
          <w:spacing w:val="-3"/>
          <w:sz w:val="22"/>
          <w:szCs w:val="22"/>
        </w:rPr>
      </w:pPr>
      <w:r w:rsidRPr="00A540E5">
        <w:rPr>
          <w:b/>
          <w:sz w:val="22"/>
          <w:szCs w:val="22"/>
        </w:rPr>
        <w:t>CERTIFICACIÓN ARTÍCULO 23 DE LA LEY 1150 DE 2007</w:t>
      </w:r>
      <w:r w:rsidRPr="00A540E5">
        <w:rPr>
          <w:sz w:val="22"/>
          <w:szCs w:val="22"/>
        </w:rPr>
        <w:t>. Acreditar el cumplimiento de las obligaciones señaladas en el artículo 23 de la Ley 1150 de 2007. La acreditación deberá realizarse mediante certificación expedida por el revisor fiscal, cuando este exista de acuerdo con los requerimientos</w:t>
      </w:r>
      <w:r w:rsidRPr="00A540E5">
        <w:rPr>
          <w:spacing w:val="-2"/>
          <w:sz w:val="22"/>
          <w:szCs w:val="22"/>
          <w:lang w:val="es-ES_tradnl"/>
        </w:rPr>
        <w:t xml:space="preserve"> de ley, o por el representante legal. La certificación deberá acreditar el cumplimiento de las obligaciones anteriormente señaladas por lo menos durante los últimos seis (06) meses anteriores a la presentación de la oferta conforme a lo establecido en el artículo 50 de la Ley 789 de 2002.</w:t>
      </w:r>
    </w:p>
    <w:p w:rsidR="00BF0CBB" w:rsidRPr="00A540E5" w:rsidRDefault="00BF0CBB" w:rsidP="005C10A6">
      <w:pPr>
        <w:pStyle w:val="Prrafodelista"/>
        <w:suppressAutoHyphens/>
        <w:jc w:val="both"/>
        <w:rPr>
          <w:spacing w:val="-3"/>
          <w:sz w:val="22"/>
          <w:szCs w:val="22"/>
        </w:rPr>
      </w:pPr>
    </w:p>
    <w:p w:rsidR="00E2099E" w:rsidRPr="00A540E5" w:rsidRDefault="00E2099E" w:rsidP="005C10A6">
      <w:pPr>
        <w:pStyle w:val="Prrafodelista"/>
        <w:suppressAutoHyphens/>
        <w:jc w:val="both"/>
        <w:rPr>
          <w:spacing w:val="-3"/>
          <w:sz w:val="22"/>
          <w:szCs w:val="22"/>
        </w:rPr>
      </w:pPr>
      <w:r w:rsidRPr="00A540E5">
        <w:rPr>
          <w:spacing w:val="-3"/>
          <w:sz w:val="22"/>
          <w:szCs w:val="22"/>
        </w:rPr>
        <w:t>En caso tal que el OFERENTE NO se encuentre obligado a pagar aportes parafiscales por algún</w:t>
      </w:r>
      <w:r w:rsidR="001958EB" w:rsidRPr="00A540E5">
        <w:rPr>
          <w:spacing w:val="-3"/>
          <w:sz w:val="22"/>
          <w:szCs w:val="22"/>
        </w:rPr>
        <w:t xml:space="preserve"> </w:t>
      </w:r>
      <w:r w:rsidRPr="00A540E5">
        <w:rPr>
          <w:spacing w:val="-3"/>
          <w:sz w:val="22"/>
          <w:szCs w:val="22"/>
        </w:rPr>
        <w:t>periodo, deberá indicar la circunstancia, especificando la razón y los periodos exentos.</w:t>
      </w:r>
    </w:p>
    <w:p w:rsidR="001958EB" w:rsidRPr="00A540E5" w:rsidRDefault="001958EB" w:rsidP="005C10A6">
      <w:pPr>
        <w:pStyle w:val="Prrafodelista"/>
        <w:suppressAutoHyphens/>
        <w:jc w:val="both"/>
        <w:rPr>
          <w:spacing w:val="-3"/>
          <w:sz w:val="22"/>
          <w:szCs w:val="22"/>
        </w:rPr>
      </w:pPr>
    </w:p>
    <w:p w:rsidR="00E2099E" w:rsidRPr="00A540E5" w:rsidRDefault="00E2099E" w:rsidP="005C10A6">
      <w:pPr>
        <w:pStyle w:val="Prrafodelista"/>
        <w:numPr>
          <w:ilvl w:val="0"/>
          <w:numId w:val="15"/>
        </w:numPr>
        <w:spacing w:after="160" w:line="259" w:lineRule="auto"/>
        <w:contextualSpacing/>
        <w:jc w:val="both"/>
        <w:rPr>
          <w:sz w:val="22"/>
          <w:szCs w:val="22"/>
        </w:rPr>
      </w:pPr>
      <w:r w:rsidRPr="00A540E5">
        <w:rPr>
          <w:b/>
          <w:spacing w:val="-3"/>
          <w:sz w:val="22"/>
          <w:szCs w:val="22"/>
        </w:rPr>
        <w:t>MANIFESTACIÓN BAJO LA GRAVEDAD DEL JURAMENTO DE QUE NO SE ENCUENTRA REPORTADO EN EL BOLETÍN DE</w:t>
      </w:r>
      <w:r w:rsidRPr="00A540E5">
        <w:rPr>
          <w:b/>
          <w:sz w:val="22"/>
          <w:szCs w:val="22"/>
        </w:rPr>
        <w:t xml:space="preserve"> RESPONSABLES FISCALES</w:t>
      </w:r>
      <w:r w:rsidRPr="00A540E5">
        <w:rPr>
          <w:sz w:val="22"/>
          <w:szCs w:val="22"/>
        </w:rPr>
        <w:t>: Del trimestre correspondiente a la radicación de la oferta, conforme a lo exigido por la Ley 610 de 2000.</w:t>
      </w:r>
    </w:p>
    <w:p w:rsidR="001958EB" w:rsidRPr="00A540E5" w:rsidRDefault="001958EB" w:rsidP="005C10A6">
      <w:pPr>
        <w:pStyle w:val="Prrafodelista"/>
        <w:spacing w:after="160" w:line="259" w:lineRule="auto"/>
        <w:ind w:left="720"/>
        <w:contextualSpacing/>
        <w:jc w:val="both"/>
        <w:rPr>
          <w:sz w:val="22"/>
          <w:szCs w:val="22"/>
        </w:rPr>
      </w:pPr>
    </w:p>
    <w:p w:rsidR="00E2099E" w:rsidRPr="00A540E5" w:rsidRDefault="00E2099E" w:rsidP="005C10A6">
      <w:pPr>
        <w:pStyle w:val="Prrafodelista"/>
        <w:numPr>
          <w:ilvl w:val="0"/>
          <w:numId w:val="15"/>
        </w:numPr>
        <w:spacing w:after="160" w:line="259" w:lineRule="auto"/>
        <w:contextualSpacing/>
        <w:jc w:val="both"/>
        <w:rPr>
          <w:spacing w:val="-3"/>
          <w:sz w:val="22"/>
          <w:szCs w:val="22"/>
        </w:rPr>
      </w:pPr>
      <w:r w:rsidRPr="00A540E5">
        <w:rPr>
          <w:spacing w:val="-3"/>
          <w:sz w:val="22"/>
          <w:szCs w:val="22"/>
        </w:rPr>
        <w:t>Copia del Registro Único Tributario.</w:t>
      </w:r>
    </w:p>
    <w:p w:rsidR="001958EB" w:rsidRPr="00A540E5" w:rsidRDefault="001958EB" w:rsidP="005C10A6">
      <w:pPr>
        <w:pStyle w:val="Prrafodelista"/>
        <w:spacing w:after="160" w:line="259" w:lineRule="auto"/>
        <w:ind w:left="720"/>
        <w:contextualSpacing/>
        <w:jc w:val="both"/>
        <w:rPr>
          <w:spacing w:val="-3"/>
          <w:sz w:val="22"/>
          <w:szCs w:val="22"/>
        </w:rPr>
      </w:pPr>
    </w:p>
    <w:p w:rsidR="00E2099E" w:rsidRPr="00A540E5" w:rsidRDefault="00E2099E" w:rsidP="005C10A6">
      <w:pPr>
        <w:pStyle w:val="Prrafodelista"/>
        <w:numPr>
          <w:ilvl w:val="0"/>
          <w:numId w:val="15"/>
        </w:numPr>
        <w:spacing w:after="160" w:line="259" w:lineRule="auto"/>
        <w:contextualSpacing/>
        <w:jc w:val="both"/>
        <w:rPr>
          <w:spacing w:val="-3"/>
          <w:sz w:val="22"/>
          <w:szCs w:val="22"/>
        </w:rPr>
      </w:pPr>
      <w:r w:rsidRPr="00A540E5">
        <w:rPr>
          <w:spacing w:val="-3"/>
          <w:sz w:val="22"/>
          <w:szCs w:val="22"/>
        </w:rPr>
        <w:t>Fotocopia de la cédula del Representante Legal.</w:t>
      </w:r>
    </w:p>
    <w:p w:rsidR="001958EB" w:rsidRPr="00A540E5" w:rsidRDefault="001958EB" w:rsidP="005C10A6">
      <w:pPr>
        <w:pStyle w:val="Prrafodelista"/>
        <w:spacing w:after="160" w:line="259" w:lineRule="auto"/>
        <w:ind w:left="720" w:right="142"/>
        <w:contextualSpacing/>
        <w:jc w:val="both"/>
        <w:rPr>
          <w:bCs/>
          <w:iCs/>
          <w:sz w:val="22"/>
          <w:szCs w:val="22"/>
        </w:rPr>
      </w:pPr>
    </w:p>
    <w:p w:rsidR="00E2099E" w:rsidRPr="00A540E5" w:rsidRDefault="00E2099E" w:rsidP="005C10A6">
      <w:pPr>
        <w:pStyle w:val="Prrafodelista"/>
        <w:numPr>
          <w:ilvl w:val="0"/>
          <w:numId w:val="15"/>
        </w:numPr>
        <w:spacing w:after="160" w:line="259" w:lineRule="auto"/>
        <w:ind w:right="142"/>
        <w:contextualSpacing/>
        <w:jc w:val="both"/>
        <w:rPr>
          <w:bCs/>
          <w:iCs/>
          <w:sz w:val="22"/>
          <w:szCs w:val="22"/>
        </w:rPr>
      </w:pPr>
      <w:r w:rsidRPr="00A540E5">
        <w:rPr>
          <w:b/>
          <w:bCs/>
          <w:iCs/>
          <w:sz w:val="22"/>
          <w:szCs w:val="22"/>
        </w:rPr>
        <w:t>CERTIFICADO DE ANTECEDENTES DISCIPLINARIOS</w:t>
      </w:r>
      <w:r w:rsidRPr="00A540E5">
        <w:rPr>
          <w:bCs/>
          <w:iCs/>
          <w:sz w:val="22"/>
          <w:szCs w:val="22"/>
        </w:rPr>
        <w:t xml:space="preserve"> expedido por la Procuraduría General de la Nación tanto de la persona jurídica como de su representante legal o de quien suscriba la propuesta.</w:t>
      </w:r>
    </w:p>
    <w:p w:rsidR="001958EB" w:rsidRPr="00A540E5" w:rsidRDefault="001958EB" w:rsidP="005C10A6">
      <w:pPr>
        <w:pStyle w:val="Prrafodelista"/>
        <w:jc w:val="both"/>
        <w:rPr>
          <w:bCs/>
          <w:iCs/>
          <w:sz w:val="22"/>
          <w:szCs w:val="22"/>
        </w:rPr>
      </w:pPr>
    </w:p>
    <w:p w:rsidR="00E2099E" w:rsidRPr="00A540E5" w:rsidRDefault="00E2099E" w:rsidP="005C10A6">
      <w:pPr>
        <w:pStyle w:val="Prrafodelista"/>
        <w:numPr>
          <w:ilvl w:val="0"/>
          <w:numId w:val="15"/>
        </w:numPr>
        <w:spacing w:after="160" w:line="259" w:lineRule="auto"/>
        <w:ind w:right="142"/>
        <w:contextualSpacing/>
        <w:jc w:val="both"/>
        <w:rPr>
          <w:bCs/>
          <w:iCs/>
          <w:sz w:val="22"/>
          <w:szCs w:val="22"/>
        </w:rPr>
      </w:pPr>
      <w:r w:rsidRPr="00A540E5">
        <w:rPr>
          <w:b/>
          <w:bCs/>
          <w:iCs/>
          <w:sz w:val="22"/>
          <w:szCs w:val="22"/>
        </w:rPr>
        <w:t>CERTIFICADO DE ANTECEDENTES DE POLICÍA JUDICIAL</w:t>
      </w:r>
      <w:r w:rsidRPr="00A540E5">
        <w:rPr>
          <w:bCs/>
          <w:iCs/>
          <w:sz w:val="22"/>
          <w:szCs w:val="22"/>
        </w:rPr>
        <w:t xml:space="preserve"> expedido por la Policía Nacional de Colombia del representante legal de la persona jurídica o de quien suscriba la propuesta.</w:t>
      </w:r>
    </w:p>
    <w:p w:rsidR="001958EB" w:rsidRPr="00A540E5" w:rsidRDefault="001958EB" w:rsidP="005C10A6">
      <w:pPr>
        <w:ind w:left="360"/>
        <w:jc w:val="both"/>
        <w:rPr>
          <w:rFonts w:eastAsiaTheme="minorHAnsi"/>
          <w:sz w:val="22"/>
          <w:szCs w:val="22"/>
        </w:rPr>
      </w:pPr>
    </w:p>
    <w:p w:rsidR="001958EB" w:rsidRPr="00A540E5" w:rsidRDefault="001958EB" w:rsidP="005C10A6">
      <w:pPr>
        <w:pStyle w:val="Prrafodelista"/>
        <w:numPr>
          <w:ilvl w:val="1"/>
          <w:numId w:val="6"/>
        </w:numPr>
        <w:jc w:val="both"/>
        <w:rPr>
          <w:sz w:val="22"/>
          <w:szCs w:val="22"/>
        </w:rPr>
      </w:pPr>
      <w:r w:rsidRPr="00A540E5">
        <w:rPr>
          <w:b/>
          <w:bCs/>
          <w:sz w:val="22"/>
          <w:szCs w:val="22"/>
          <w:lang w:val="es-ES_tradnl"/>
        </w:rPr>
        <w:t>CERTIFICADO DE</w:t>
      </w:r>
      <w:r w:rsidR="002F4D22" w:rsidRPr="00A540E5">
        <w:rPr>
          <w:b/>
          <w:bCs/>
          <w:sz w:val="22"/>
          <w:szCs w:val="22"/>
          <w:lang w:val="es-ES_tradnl"/>
        </w:rPr>
        <w:t> PAZ</w:t>
      </w:r>
      <w:r w:rsidRPr="00A540E5">
        <w:rPr>
          <w:b/>
          <w:bCs/>
          <w:sz w:val="22"/>
          <w:szCs w:val="22"/>
          <w:lang w:val="es-ES_tradnl"/>
        </w:rPr>
        <w:t xml:space="preserve"> Y SALVO EN EL SISTEMA DE REGISTRO NACIONAL DE MEDIDAS CORRECTIVAS</w:t>
      </w:r>
      <w:r w:rsidRPr="00A540E5">
        <w:rPr>
          <w:sz w:val="22"/>
          <w:szCs w:val="22"/>
          <w:lang w:val="es-ES_tradnl"/>
        </w:rPr>
        <w:t xml:space="preserve">. ARTÍCULO 183 LEY 1801 DE 2016 Numeral 4., </w:t>
      </w:r>
      <w:r w:rsidRPr="00A540E5">
        <w:rPr>
          <w:sz w:val="22"/>
          <w:szCs w:val="22"/>
        </w:rPr>
        <w:t>expedido por la Policía Nacional de Colombia, del representante legal o de quien suscriba la propuesta.</w:t>
      </w:r>
    </w:p>
    <w:p w:rsidR="001958EB" w:rsidRPr="00A540E5" w:rsidRDefault="001958EB" w:rsidP="005C10A6">
      <w:pPr>
        <w:pStyle w:val="Prrafodelista"/>
        <w:jc w:val="both"/>
        <w:rPr>
          <w:sz w:val="22"/>
          <w:szCs w:val="22"/>
        </w:rPr>
      </w:pPr>
    </w:p>
    <w:p w:rsidR="005C6691" w:rsidRPr="00A540E5" w:rsidRDefault="005C6691" w:rsidP="005C10A6">
      <w:pPr>
        <w:pStyle w:val="Prrafodelista"/>
        <w:numPr>
          <w:ilvl w:val="1"/>
          <w:numId w:val="6"/>
        </w:numPr>
        <w:jc w:val="both"/>
        <w:rPr>
          <w:sz w:val="22"/>
          <w:szCs w:val="22"/>
        </w:rPr>
      </w:pPr>
      <w:r w:rsidRPr="00A540E5">
        <w:rPr>
          <w:b/>
          <w:bCs/>
          <w:iCs/>
          <w:sz w:val="22"/>
          <w:szCs w:val="22"/>
        </w:rPr>
        <w:t>CERTIFICADO DE ANTECEDENTES FISCALES</w:t>
      </w:r>
      <w:r w:rsidRPr="00A540E5">
        <w:rPr>
          <w:bCs/>
          <w:iCs/>
          <w:sz w:val="22"/>
          <w:szCs w:val="22"/>
        </w:rPr>
        <w:t xml:space="preserve"> expedido por la Contraloría General de la República, del representante legal y de la persona jurídica o de quien suscriba la propuesta</w:t>
      </w:r>
      <w:r w:rsidRPr="00A540E5">
        <w:rPr>
          <w:sz w:val="22"/>
          <w:szCs w:val="22"/>
        </w:rPr>
        <w:t xml:space="preserve"> </w:t>
      </w:r>
    </w:p>
    <w:p w:rsidR="005C6691" w:rsidRPr="00A540E5" w:rsidRDefault="005C6691" w:rsidP="005C10A6">
      <w:pPr>
        <w:pStyle w:val="Prrafodelista"/>
        <w:jc w:val="both"/>
        <w:rPr>
          <w:sz w:val="22"/>
          <w:szCs w:val="22"/>
        </w:rPr>
      </w:pPr>
    </w:p>
    <w:p w:rsidR="001958EB" w:rsidRPr="00A540E5" w:rsidRDefault="00B5075B" w:rsidP="005C10A6">
      <w:pPr>
        <w:pStyle w:val="Prrafodelista"/>
        <w:numPr>
          <w:ilvl w:val="1"/>
          <w:numId w:val="6"/>
        </w:numPr>
        <w:jc w:val="both"/>
        <w:rPr>
          <w:sz w:val="22"/>
          <w:szCs w:val="22"/>
        </w:rPr>
      </w:pPr>
      <w:r w:rsidRPr="00A540E5">
        <w:rPr>
          <w:sz w:val="22"/>
          <w:szCs w:val="22"/>
        </w:rPr>
        <w:t>DECLARACIÓN JURAMENTADA QUE NO SE ENCUENTRA INCURSO EN INHABILIDADES E INCOMPATIBILIDADES PARA CONTRATAR CON LA IMPRENTA NACIONAL DE COLOMBIA</w:t>
      </w:r>
    </w:p>
    <w:p w:rsidR="00D17BE9" w:rsidRPr="00A540E5" w:rsidRDefault="00D17BE9" w:rsidP="005C10A6">
      <w:pPr>
        <w:pStyle w:val="Prrafodelista"/>
        <w:jc w:val="both"/>
        <w:rPr>
          <w:sz w:val="22"/>
          <w:szCs w:val="22"/>
          <w:u w:val="single"/>
        </w:rPr>
      </w:pPr>
    </w:p>
    <w:p w:rsidR="00747F27" w:rsidRPr="00A540E5" w:rsidRDefault="00747F27" w:rsidP="005C10A6">
      <w:pPr>
        <w:numPr>
          <w:ilvl w:val="1"/>
          <w:numId w:val="6"/>
        </w:numPr>
        <w:suppressAutoHyphens/>
        <w:jc w:val="both"/>
        <w:rPr>
          <w:spacing w:val="-3"/>
          <w:sz w:val="22"/>
          <w:szCs w:val="22"/>
        </w:rPr>
      </w:pPr>
      <w:r w:rsidRPr="00A540E5">
        <w:rPr>
          <w:b/>
          <w:spacing w:val="-3"/>
          <w:sz w:val="22"/>
          <w:szCs w:val="22"/>
        </w:rPr>
        <w:t xml:space="preserve">ORIGINAL DE LA </w:t>
      </w:r>
      <w:r w:rsidRPr="00A540E5">
        <w:rPr>
          <w:b/>
          <w:bCs/>
          <w:spacing w:val="-3"/>
          <w:sz w:val="22"/>
          <w:szCs w:val="22"/>
        </w:rPr>
        <w:t>PÓLIZA DE SERIEDAD DE LA OFERTA</w:t>
      </w:r>
      <w:r w:rsidRPr="00A540E5">
        <w:rPr>
          <w:bCs/>
          <w:spacing w:val="-3"/>
          <w:sz w:val="22"/>
          <w:szCs w:val="22"/>
        </w:rPr>
        <w:t xml:space="preserve"> a favor de </w:t>
      </w:r>
      <w:r w:rsidRPr="00A540E5">
        <w:rPr>
          <w:b/>
          <w:bCs/>
          <w:spacing w:val="-3"/>
          <w:sz w:val="22"/>
          <w:szCs w:val="22"/>
          <w:u w:val="single"/>
        </w:rPr>
        <w:t>ENTIDADES ESTATALES CON RÉGIMEN DE CONTRATACIÓN PRIVADO CON SU RESPECTIVO RECIBO DE PAGO</w:t>
      </w:r>
      <w:r w:rsidRPr="00A540E5">
        <w:rPr>
          <w:b/>
          <w:spacing w:val="-3"/>
          <w:sz w:val="22"/>
          <w:szCs w:val="22"/>
          <w:u w:val="single"/>
        </w:rPr>
        <w:t>,</w:t>
      </w:r>
      <w:r w:rsidRPr="00A540E5">
        <w:rPr>
          <w:spacing w:val="-3"/>
          <w:sz w:val="22"/>
          <w:szCs w:val="22"/>
        </w:rPr>
        <w:t xml:space="preserve"> suscrita por la persona que firma la carta de presentación de la misma y con el lleno de  los siguientes requisitos:</w:t>
      </w:r>
    </w:p>
    <w:p w:rsidR="00747F27" w:rsidRPr="00A540E5" w:rsidRDefault="00747F27" w:rsidP="005C10A6">
      <w:pPr>
        <w:tabs>
          <w:tab w:val="left" w:pos="2410"/>
        </w:tabs>
        <w:suppressAutoHyphens/>
        <w:jc w:val="both"/>
        <w:rPr>
          <w:spacing w:val="-3"/>
          <w:sz w:val="22"/>
          <w:szCs w:val="22"/>
        </w:rPr>
      </w:pPr>
    </w:p>
    <w:p w:rsidR="00747F27" w:rsidRPr="00A540E5" w:rsidRDefault="00747F27" w:rsidP="005C10A6">
      <w:pPr>
        <w:tabs>
          <w:tab w:val="left" w:pos="2410"/>
        </w:tabs>
        <w:suppressAutoHyphens/>
        <w:ind w:left="360"/>
        <w:jc w:val="both"/>
        <w:rPr>
          <w:spacing w:val="-3"/>
          <w:sz w:val="22"/>
          <w:szCs w:val="22"/>
        </w:rPr>
      </w:pPr>
      <w:r w:rsidRPr="00A540E5">
        <w:rPr>
          <w:b/>
          <w:spacing w:val="-3"/>
          <w:sz w:val="22"/>
          <w:szCs w:val="22"/>
        </w:rPr>
        <w:t>BENEFICIARIO</w:t>
      </w:r>
      <w:r w:rsidRPr="00A540E5">
        <w:rPr>
          <w:spacing w:val="-3"/>
          <w:sz w:val="22"/>
          <w:szCs w:val="22"/>
        </w:rPr>
        <w:t>.</w:t>
      </w:r>
      <w:r w:rsidRPr="00A540E5">
        <w:rPr>
          <w:spacing w:val="-3"/>
          <w:sz w:val="22"/>
          <w:szCs w:val="22"/>
        </w:rPr>
        <w:tab/>
      </w:r>
      <w:r w:rsidRPr="00A540E5">
        <w:rPr>
          <w:spacing w:val="-3"/>
          <w:sz w:val="22"/>
          <w:szCs w:val="22"/>
        </w:rPr>
        <w:tab/>
      </w:r>
      <w:r w:rsidRPr="00A540E5">
        <w:rPr>
          <w:bCs/>
          <w:spacing w:val="-3"/>
          <w:sz w:val="22"/>
          <w:szCs w:val="22"/>
        </w:rPr>
        <w:t>IMPRENTA NACIONAL DE COLOMBIA</w:t>
      </w:r>
    </w:p>
    <w:p w:rsidR="00747F27" w:rsidRPr="00A540E5" w:rsidRDefault="00747F27" w:rsidP="005C10A6">
      <w:pPr>
        <w:tabs>
          <w:tab w:val="left" w:pos="2410"/>
        </w:tabs>
        <w:suppressAutoHyphens/>
        <w:ind w:left="360"/>
        <w:jc w:val="both"/>
        <w:rPr>
          <w:spacing w:val="-3"/>
          <w:sz w:val="22"/>
          <w:szCs w:val="22"/>
        </w:rPr>
      </w:pPr>
      <w:r w:rsidRPr="00A540E5">
        <w:rPr>
          <w:b/>
          <w:spacing w:val="-3"/>
          <w:sz w:val="22"/>
          <w:szCs w:val="22"/>
        </w:rPr>
        <w:t>AFIANZADO</w:t>
      </w:r>
      <w:r w:rsidRPr="00A540E5">
        <w:rPr>
          <w:spacing w:val="-3"/>
          <w:sz w:val="22"/>
          <w:szCs w:val="22"/>
        </w:rPr>
        <w:t>.</w:t>
      </w:r>
      <w:r w:rsidRPr="00A540E5">
        <w:rPr>
          <w:spacing w:val="-3"/>
          <w:sz w:val="22"/>
          <w:szCs w:val="22"/>
        </w:rPr>
        <w:tab/>
      </w:r>
      <w:r w:rsidRPr="00A540E5">
        <w:rPr>
          <w:spacing w:val="-3"/>
          <w:sz w:val="22"/>
          <w:szCs w:val="22"/>
        </w:rPr>
        <w:tab/>
        <w:t>El oferente</w:t>
      </w:r>
    </w:p>
    <w:p w:rsidR="00747F27" w:rsidRPr="00A540E5" w:rsidRDefault="00747F27" w:rsidP="005C10A6">
      <w:pPr>
        <w:suppressAutoHyphens/>
        <w:ind w:left="2832" w:hanging="2472"/>
        <w:jc w:val="both"/>
        <w:rPr>
          <w:spacing w:val="-3"/>
          <w:sz w:val="22"/>
          <w:szCs w:val="22"/>
        </w:rPr>
      </w:pPr>
      <w:r w:rsidRPr="00A540E5">
        <w:rPr>
          <w:b/>
          <w:spacing w:val="-3"/>
          <w:sz w:val="22"/>
          <w:szCs w:val="22"/>
        </w:rPr>
        <w:lastRenderedPageBreak/>
        <w:t>VIGENCIA</w:t>
      </w:r>
      <w:r w:rsidRPr="00A540E5">
        <w:rPr>
          <w:spacing w:val="-3"/>
          <w:sz w:val="22"/>
          <w:szCs w:val="22"/>
        </w:rPr>
        <w:t xml:space="preserve">:        </w:t>
      </w:r>
      <w:r w:rsidRPr="00A540E5">
        <w:rPr>
          <w:spacing w:val="-3"/>
          <w:sz w:val="22"/>
          <w:szCs w:val="22"/>
        </w:rPr>
        <w:tab/>
        <w:t xml:space="preserve">Noventa (90) días calendario a partir de la fecha límite para la presentación de la Propuesta.  </w:t>
      </w:r>
    </w:p>
    <w:p w:rsidR="00747F27" w:rsidRPr="00A540E5" w:rsidRDefault="00747F27" w:rsidP="005C10A6">
      <w:pPr>
        <w:suppressAutoHyphens/>
        <w:ind w:left="284"/>
        <w:jc w:val="both"/>
        <w:rPr>
          <w:spacing w:val="-3"/>
          <w:sz w:val="22"/>
          <w:szCs w:val="22"/>
        </w:rPr>
      </w:pPr>
      <w:r w:rsidRPr="00A540E5">
        <w:rPr>
          <w:b/>
          <w:spacing w:val="-3"/>
          <w:sz w:val="22"/>
          <w:szCs w:val="22"/>
        </w:rPr>
        <w:t>VALOR ASEGURADO.</w:t>
      </w:r>
      <w:r w:rsidRPr="00A540E5">
        <w:rPr>
          <w:spacing w:val="-3"/>
          <w:sz w:val="22"/>
          <w:szCs w:val="22"/>
        </w:rPr>
        <w:tab/>
      </w:r>
      <w:r w:rsidRPr="00A540E5">
        <w:rPr>
          <w:b/>
          <w:spacing w:val="-3"/>
          <w:sz w:val="22"/>
          <w:szCs w:val="22"/>
          <w:u w:val="single"/>
        </w:rPr>
        <w:t>Díez por ciento (1</w:t>
      </w:r>
      <w:r w:rsidR="00890D63" w:rsidRPr="00A540E5">
        <w:rPr>
          <w:b/>
          <w:spacing w:val="-3"/>
          <w:sz w:val="22"/>
          <w:szCs w:val="22"/>
          <w:u w:val="single"/>
        </w:rPr>
        <w:t>0%) del valor total del presupuesto de la invitación</w:t>
      </w:r>
      <w:r w:rsidRPr="00A540E5">
        <w:rPr>
          <w:b/>
          <w:spacing w:val="-3"/>
          <w:sz w:val="22"/>
          <w:szCs w:val="22"/>
          <w:u w:val="single"/>
        </w:rPr>
        <w:t>.</w:t>
      </w:r>
      <w:r w:rsidR="00A016B1" w:rsidRPr="00A540E5">
        <w:rPr>
          <w:spacing w:val="-3"/>
          <w:sz w:val="22"/>
          <w:szCs w:val="22"/>
        </w:rPr>
        <w:t xml:space="preserve"> </w:t>
      </w:r>
    </w:p>
    <w:p w:rsidR="00984887" w:rsidRPr="00A540E5" w:rsidRDefault="00984887" w:rsidP="005C10A6">
      <w:pPr>
        <w:suppressAutoHyphens/>
        <w:ind w:left="349"/>
        <w:jc w:val="both"/>
        <w:rPr>
          <w:spacing w:val="-3"/>
          <w:sz w:val="22"/>
          <w:szCs w:val="22"/>
        </w:rPr>
      </w:pPr>
    </w:p>
    <w:p w:rsidR="00747F27" w:rsidRPr="00A540E5" w:rsidRDefault="00747F27" w:rsidP="005C10A6">
      <w:pPr>
        <w:suppressAutoHyphens/>
        <w:ind w:left="349"/>
        <w:jc w:val="both"/>
        <w:rPr>
          <w:i/>
          <w:sz w:val="22"/>
          <w:szCs w:val="22"/>
        </w:rPr>
      </w:pPr>
      <w:r w:rsidRPr="00A540E5">
        <w:rPr>
          <w:spacing w:val="-3"/>
          <w:sz w:val="22"/>
          <w:szCs w:val="22"/>
        </w:rPr>
        <w:t xml:space="preserve">Esta garantía debe ser expedida por una compañía de seguros o entidad bancaria legalmente establecida en Colombia. En caso de presentarse garantía bancaria, debe tener la siguiente leyenda. </w:t>
      </w:r>
      <w:r w:rsidRPr="00A540E5">
        <w:rPr>
          <w:i/>
          <w:spacing w:val="-3"/>
          <w:sz w:val="22"/>
          <w:szCs w:val="22"/>
        </w:rPr>
        <w:t>“La presente garantía será pagada por el garante dentro de los treinta (30) días siguientes a la fecha del acto administrativo que declare el incumplimiento del oferente</w:t>
      </w:r>
      <w:r w:rsidRPr="00A540E5">
        <w:rPr>
          <w:i/>
          <w:sz w:val="22"/>
          <w:szCs w:val="22"/>
        </w:rPr>
        <w:t>”.</w:t>
      </w:r>
    </w:p>
    <w:p w:rsidR="00747F27" w:rsidRPr="00A540E5" w:rsidRDefault="00747F27" w:rsidP="005C10A6">
      <w:pPr>
        <w:suppressAutoHyphens/>
        <w:ind w:left="349"/>
        <w:jc w:val="both"/>
        <w:rPr>
          <w:sz w:val="22"/>
          <w:szCs w:val="22"/>
        </w:rPr>
      </w:pPr>
    </w:p>
    <w:p w:rsidR="00747F27" w:rsidRPr="00A540E5" w:rsidRDefault="00747F27" w:rsidP="005C10A6">
      <w:pPr>
        <w:tabs>
          <w:tab w:val="left" w:pos="720"/>
        </w:tabs>
        <w:ind w:left="349"/>
        <w:jc w:val="both"/>
        <w:rPr>
          <w:b/>
          <w:bCs/>
          <w:sz w:val="22"/>
          <w:szCs w:val="22"/>
        </w:rPr>
      </w:pPr>
      <w:r w:rsidRPr="00A540E5">
        <w:rPr>
          <w:bCs/>
          <w:sz w:val="22"/>
          <w:szCs w:val="22"/>
        </w:rPr>
        <w:t xml:space="preserve">De presentarse error en el nombre del beneficiario, tomador, vigencia, monto asegurado, no estar referida a la presente invitación o de no allegarse las condiciones generales, la Imprenta solicitará al proponente los documentos e información del caso, para lo cual el oferente cuenta con </w:t>
      </w:r>
      <w:r w:rsidR="00B5075B" w:rsidRPr="00A540E5">
        <w:rPr>
          <w:bCs/>
          <w:sz w:val="22"/>
          <w:szCs w:val="22"/>
        </w:rPr>
        <w:t xml:space="preserve">el plazo establecido por la INC </w:t>
      </w:r>
      <w:r w:rsidRPr="00A540E5">
        <w:rPr>
          <w:bCs/>
          <w:sz w:val="22"/>
          <w:szCs w:val="22"/>
        </w:rPr>
        <w:t>para anexarlo, so pena de rechazo de la oferta</w:t>
      </w:r>
      <w:r w:rsidRPr="00A540E5">
        <w:rPr>
          <w:b/>
          <w:bCs/>
          <w:sz w:val="22"/>
          <w:szCs w:val="22"/>
        </w:rPr>
        <w:t>.</w:t>
      </w:r>
    </w:p>
    <w:p w:rsidR="004717B6" w:rsidRPr="00A540E5" w:rsidRDefault="004717B6" w:rsidP="005C10A6">
      <w:pPr>
        <w:tabs>
          <w:tab w:val="left" w:pos="720"/>
        </w:tabs>
        <w:ind w:left="349"/>
        <w:jc w:val="both"/>
        <w:rPr>
          <w:b/>
          <w:bCs/>
          <w:sz w:val="22"/>
          <w:szCs w:val="22"/>
        </w:rPr>
      </w:pPr>
    </w:p>
    <w:p w:rsidR="004717B6" w:rsidRPr="00A540E5" w:rsidRDefault="004717B6" w:rsidP="005C10A6">
      <w:pPr>
        <w:pStyle w:val="Prrafodelista"/>
        <w:framePr w:hSpace="141" w:wrap="around" w:vAnchor="text" w:hAnchor="text" w:y="1"/>
        <w:spacing w:line="276" w:lineRule="auto"/>
        <w:suppressOverlap/>
        <w:jc w:val="both"/>
        <w:rPr>
          <w:rFonts w:eastAsia="Calibri"/>
          <w:sz w:val="22"/>
          <w:szCs w:val="22"/>
          <w:lang w:val="es-CO" w:eastAsia="es-CO"/>
        </w:rPr>
      </w:pPr>
      <w:r w:rsidRPr="00A540E5">
        <w:rPr>
          <w:rFonts w:eastAsia="Calibri"/>
          <w:sz w:val="22"/>
          <w:szCs w:val="22"/>
          <w:lang w:val="es-CO" w:eastAsia="es-CO"/>
        </w:rPr>
        <w:t xml:space="preserve">La garantía de seriedad de la oferta se hará efectiva en los siguientes efectos: </w:t>
      </w:r>
    </w:p>
    <w:p w:rsidR="004717B6" w:rsidRPr="00A540E5" w:rsidRDefault="004717B6" w:rsidP="007A1E16">
      <w:pPr>
        <w:pStyle w:val="Prrafodelista"/>
        <w:framePr w:hSpace="141" w:wrap="around" w:vAnchor="text" w:hAnchor="text" w:y="1"/>
        <w:numPr>
          <w:ilvl w:val="2"/>
          <w:numId w:val="27"/>
        </w:numPr>
        <w:spacing w:line="276" w:lineRule="auto"/>
        <w:contextualSpacing/>
        <w:suppressOverlap/>
        <w:jc w:val="both"/>
        <w:rPr>
          <w:rFonts w:eastAsia="Calibri"/>
          <w:sz w:val="22"/>
          <w:szCs w:val="22"/>
          <w:lang w:val="es-CO" w:eastAsia="es-CO"/>
        </w:rPr>
      </w:pPr>
      <w:r w:rsidRPr="00A540E5">
        <w:rPr>
          <w:rFonts w:eastAsia="Calibri"/>
          <w:sz w:val="22"/>
          <w:szCs w:val="22"/>
          <w:lang w:val="es-CO" w:eastAsia="es-CO"/>
        </w:rPr>
        <w:t>Cuando no se suscriba el contrato por parte del adjudicatario dentro del término establecido.</w:t>
      </w:r>
    </w:p>
    <w:p w:rsidR="004717B6" w:rsidRPr="00A540E5" w:rsidRDefault="004717B6" w:rsidP="007A1E16">
      <w:pPr>
        <w:pStyle w:val="Prrafodelista"/>
        <w:numPr>
          <w:ilvl w:val="1"/>
          <w:numId w:val="27"/>
        </w:numPr>
        <w:tabs>
          <w:tab w:val="left" w:pos="1134"/>
        </w:tabs>
        <w:ind w:left="1134"/>
        <w:jc w:val="both"/>
        <w:rPr>
          <w:sz w:val="22"/>
          <w:szCs w:val="22"/>
        </w:rPr>
      </w:pPr>
      <w:r w:rsidRPr="00A540E5">
        <w:rPr>
          <w:sz w:val="22"/>
          <w:szCs w:val="22"/>
        </w:rPr>
        <w:t>Retiro de la oferta después de vencido el plazo para su presentación</w:t>
      </w:r>
    </w:p>
    <w:p w:rsidR="00890D63" w:rsidRPr="00A540E5" w:rsidRDefault="00890D63" w:rsidP="005C10A6">
      <w:pPr>
        <w:tabs>
          <w:tab w:val="left" w:pos="720"/>
        </w:tabs>
        <w:ind w:left="349"/>
        <w:jc w:val="both"/>
        <w:rPr>
          <w:b/>
          <w:bCs/>
          <w:sz w:val="22"/>
          <w:szCs w:val="22"/>
        </w:rPr>
      </w:pPr>
    </w:p>
    <w:p w:rsidR="0005049C" w:rsidRPr="00A540E5" w:rsidRDefault="00A85583" w:rsidP="005C10A6">
      <w:pPr>
        <w:ind w:left="360"/>
        <w:jc w:val="both"/>
        <w:rPr>
          <w:sz w:val="22"/>
          <w:szCs w:val="22"/>
        </w:rPr>
      </w:pPr>
      <w:r w:rsidRPr="00A540E5">
        <w:rPr>
          <w:b/>
          <w:bCs/>
          <w:sz w:val="22"/>
          <w:szCs w:val="22"/>
        </w:rPr>
        <w:t>NOTA :</w:t>
      </w:r>
      <w:r w:rsidRPr="00A540E5">
        <w:rPr>
          <w:sz w:val="22"/>
          <w:szCs w:val="22"/>
        </w:rPr>
        <w:t xml:space="preserve"> El oferente, con la sola presentación de la oferta, en caso de resultar adjudicatario, se obliga a cumplir con la normatividad </w:t>
      </w:r>
      <w:r w:rsidRPr="00A540E5">
        <w:rPr>
          <w:b/>
          <w:sz w:val="22"/>
          <w:szCs w:val="22"/>
        </w:rPr>
        <w:t>legal ambiental vigente en el País particularmente para el Distrito Capital, y los diferentes programas</w:t>
      </w:r>
      <w:r w:rsidRPr="00A540E5">
        <w:rPr>
          <w:sz w:val="22"/>
          <w:szCs w:val="22"/>
        </w:rPr>
        <w:t xml:space="preserve"> ambientales y de pos consumo establecidos en la Imprenta Nacional de Colombia.</w:t>
      </w:r>
    </w:p>
    <w:p w:rsidR="0005049C" w:rsidRPr="00A540E5" w:rsidRDefault="0005049C" w:rsidP="005C10A6">
      <w:pPr>
        <w:ind w:left="360"/>
        <w:jc w:val="both"/>
        <w:rPr>
          <w:color w:val="FF0000"/>
          <w:sz w:val="22"/>
          <w:szCs w:val="22"/>
        </w:rPr>
      </w:pPr>
    </w:p>
    <w:p w:rsidR="0005049C" w:rsidRPr="00A540E5" w:rsidRDefault="0005049C" w:rsidP="005C10A6">
      <w:pPr>
        <w:ind w:left="360"/>
        <w:jc w:val="both"/>
        <w:rPr>
          <w:b/>
          <w:color w:val="000000" w:themeColor="text1"/>
          <w:sz w:val="22"/>
          <w:szCs w:val="22"/>
        </w:rPr>
      </w:pPr>
      <w:r w:rsidRPr="00A540E5">
        <w:rPr>
          <w:b/>
          <w:color w:val="000000" w:themeColor="text1"/>
          <w:sz w:val="22"/>
          <w:szCs w:val="22"/>
        </w:rPr>
        <w:t xml:space="preserve">ASPECTOS GENERALES DEL CONTRATO </w:t>
      </w:r>
    </w:p>
    <w:p w:rsidR="004717B6" w:rsidRPr="00A540E5" w:rsidRDefault="004717B6" w:rsidP="005C10A6">
      <w:pPr>
        <w:ind w:left="360"/>
        <w:jc w:val="both"/>
        <w:rPr>
          <w:b/>
          <w:color w:val="000000" w:themeColor="text1"/>
          <w:sz w:val="22"/>
          <w:szCs w:val="22"/>
        </w:rPr>
      </w:pPr>
    </w:p>
    <w:p w:rsidR="004717B6" w:rsidRPr="00A540E5" w:rsidRDefault="00EC701C" w:rsidP="00437E89">
      <w:pPr>
        <w:pStyle w:val="Prrafodelista"/>
        <w:numPr>
          <w:ilvl w:val="0"/>
          <w:numId w:val="29"/>
        </w:numPr>
        <w:ind w:right="142"/>
        <w:jc w:val="both"/>
        <w:rPr>
          <w:rFonts w:eastAsiaTheme="minorHAnsi"/>
          <w:bCs/>
          <w:iCs/>
          <w:color w:val="000000"/>
          <w:sz w:val="22"/>
          <w:szCs w:val="22"/>
        </w:rPr>
      </w:pPr>
      <w:r w:rsidRPr="00A540E5">
        <w:rPr>
          <w:b/>
          <w:bCs/>
          <w:iCs/>
          <w:color w:val="000000"/>
          <w:sz w:val="22"/>
          <w:szCs w:val="22"/>
        </w:rPr>
        <w:t xml:space="preserve">GARANTIAS: </w:t>
      </w:r>
      <w:r w:rsidR="004717B6" w:rsidRPr="00A540E5">
        <w:rPr>
          <w:bCs/>
          <w:iCs/>
          <w:color w:val="000000"/>
          <w:sz w:val="22"/>
          <w:szCs w:val="22"/>
        </w:rPr>
        <w:t xml:space="preserve">El futuro contratista </w:t>
      </w:r>
      <w:r w:rsidR="004717B6" w:rsidRPr="00A540E5">
        <w:rPr>
          <w:rFonts w:eastAsiaTheme="minorHAnsi"/>
          <w:bCs/>
          <w:iCs/>
          <w:color w:val="000000"/>
          <w:sz w:val="22"/>
          <w:szCs w:val="22"/>
        </w:rPr>
        <w:t>presentará</w:t>
      </w:r>
      <w:r w:rsidR="004717B6" w:rsidRPr="00A540E5">
        <w:rPr>
          <w:bCs/>
          <w:iCs/>
          <w:color w:val="000000"/>
          <w:sz w:val="22"/>
          <w:szCs w:val="22"/>
        </w:rPr>
        <w:t xml:space="preserve"> dentro del término previsto la garantía única consistente</w:t>
      </w:r>
      <w:r w:rsidR="004717B6" w:rsidRPr="00A540E5">
        <w:rPr>
          <w:rFonts w:eastAsiaTheme="minorHAnsi"/>
          <w:bCs/>
          <w:iCs/>
          <w:color w:val="000000"/>
          <w:sz w:val="22"/>
          <w:szCs w:val="22"/>
        </w:rPr>
        <w:t xml:space="preserve"> e</w:t>
      </w:r>
      <w:r w:rsidR="004717B6" w:rsidRPr="00A540E5">
        <w:rPr>
          <w:bCs/>
          <w:iCs/>
          <w:color w:val="000000"/>
          <w:sz w:val="22"/>
          <w:szCs w:val="22"/>
        </w:rPr>
        <w:t xml:space="preserve">n una </w:t>
      </w:r>
      <w:r w:rsidR="004717B6" w:rsidRPr="00A540E5">
        <w:rPr>
          <w:rFonts w:eastAsiaTheme="minorHAnsi"/>
          <w:bCs/>
          <w:iCs/>
          <w:color w:val="000000"/>
          <w:sz w:val="22"/>
          <w:szCs w:val="22"/>
        </w:rPr>
        <w:t>póliza expedida por una compañía de seguros legalmente constituida para funcionar en Colombia en formato para ENTIDADES ESTATALES CON RÉGIMEN DE CONTRATACIÓN PRIVADO, a favor de la Imprenta Nacional de Colombia Nit. 830.001.113- para respaldar los siguientes riesgos</w:t>
      </w:r>
      <w:r w:rsidR="004717B6" w:rsidRPr="00A540E5">
        <w:rPr>
          <w:bCs/>
          <w:iCs/>
          <w:color w:val="000000"/>
          <w:sz w:val="22"/>
          <w:szCs w:val="22"/>
        </w:rPr>
        <w:t>:</w:t>
      </w:r>
    </w:p>
    <w:p w:rsidR="004717B6" w:rsidRPr="00A540E5" w:rsidRDefault="004717B6" w:rsidP="005C10A6">
      <w:pPr>
        <w:ind w:left="360" w:right="142"/>
        <w:jc w:val="both"/>
        <w:rPr>
          <w:rFonts w:eastAsia="Times New Roman"/>
          <w:bCs/>
          <w:sz w:val="22"/>
          <w:szCs w:val="22"/>
          <w:lang w:val="es-ES" w:eastAsia="es-ES"/>
        </w:rPr>
      </w:pPr>
    </w:p>
    <w:p w:rsidR="003F3047" w:rsidRPr="00A540E5" w:rsidRDefault="004717B6" w:rsidP="003F3047">
      <w:pPr>
        <w:pStyle w:val="Prrafodelista"/>
        <w:numPr>
          <w:ilvl w:val="1"/>
          <w:numId w:val="25"/>
        </w:numPr>
        <w:autoSpaceDE w:val="0"/>
        <w:autoSpaceDN w:val="0"/>
        <w:adjustRightInd w:val="0"/>
        <w:ind w:left="1134" w:hanging="425"/>
        <w:jc w:val="both"/>
        <w:rPr>
          <w:rFonts w:eastAsiaTheme="minorHAnsi"/>
          <w:bCs/>
          <w:iCs/>
          <w:color w:val="000000"/>
          <w:sz w:val="22"/>
          <w:szCs w:val="22"/>
        </w:rPr>
      </w:pPr>
      <w:r w:rsidRPr="00A540E5">
        <w:rPr>
          <w:rFonts w:eastAsiaTheme="minorHAnsi"/>
          <w:b/>
          <w:bCs/>
          <w:iCs/>
          <w:color w:val="000000"/>
          <w:sz w:val="22"/>
          <w:szCs w:val="22"/>
        </w:rPr>
        <w:t>CUMPLIMIENTO DEL CONTRATO</w:t>
      </w:r>
      <w:r w:rsidRPr="00A540E5">
        <w:rPr>
          <w:rFonts w:eastAsiaTheme="minorHAnsi"/>
          <w:bCs/>
          <w:iCs/>
          <w:color w:val="000000"/>
          <w:sz w:val="22"/>
          <w:szCs w:val="22"/>
        </w:rPr>
        <w:t xml:space="preserve">: </w:t>
      </w:r>
      <w:r w:rsidR="003F3047" w:rsidRPr="00A540E5">
        <w:rPr>
          <w:rFonts w:eastAsiaTheme="minorHAnsi"/>
          <w:bCs/>
          <w:iCs/>
          <w:color w:val="000000"/>
          <w:sz w:val="22"/>
          <w:szCs w:val="22"/>
        </w:rPr>
        <w:t>Por el (20%) del valor del contrato con una vigencia igual al plazo de ejecución del contrato y seis (06) meses más, contados a partir de la fecha de expedición de la garantía única.</w:t>
      </w:r>
    </w:p>
    <w:p w:rsidR="003F3047" w:rsidRPr="00A540E5" w:rsidRDefault="003F3047" w:rsidP="003F3047">
      <w:pPr>
        <w:pStyle w:val="Prrafodelista"/>
        <w:autoSpaceDE w:val="0"/>
        <w:autoSpaceDN w:val="0"/>
        <w:adjustRightInd w:val="0"/>
        <w:ind w:left="1134" w:hanging="425"/>
        <w:jc w:val="both"/>
        <w:rPr>
          <w:rFonts w:eastAsiaTheme="minorHAnsi"/>
          <w:bCs/>
          <w:iCs/>
          <w:color w:val="000000"/>
          <w:sz w:val="22"/>
          <w:szCs w:val="22"/>
        </w:rPr>
      </w:pPr>
    </w:p>
    <w:p w:rsidR="003F3047" w:rsidRPr="00A540E5" w:rsidRDefault="003F3047" w:rsidP="003F3047">
      <w:pPr>
        <w:pStyle w:val="Prrafodelista"/>
        <w:numPr>
          <w:ilvl w:val="1"/>
          <w:numId w:val="25"/>
        </w:numPr>
        <w:autoSpaceDE w:val="0"/>
        <w:autoSpaceDN w:val="0"/>
        <w:adjustRightInd w:val="0"/>
        <w:ind w:left="1134" w:hanging="425"/>
        <w:jc w:val="both"/>
        <w:rPr>
          <w:rFonts w:eastAsiaTheme="minorHAnsi"/>
          <w:bCs/>
          <w:iCs/>
          <w:color w:val="000000"/>
          <w:sz w:val="22"/>
          <w:szCs w:val="22"/>
        </w:rPr>
      </w:pPr>
      <w:r w:rsidRPr="00A540E5">
        <w:rPr>
          <w:rFonts w:eastAsiaTheme="minorHAnsi"/>
          <w:b/>
          <w:bCs/>
          <w:iCs/>
          <w:color w:val="000000"/>
          <w:sz w:val="22"/>
          <w:szCs w:val="22"/>
        </w:rPr>
        <w:t>CALIDAD DEL SERVICIO Y DE LOS BIENES</w:t>
      </w:r>
      <w:r w:rsidRPr="00A540E5">
        <w:rPr>
          <w:rFonts w:eastAsiaTheme="minorHAnsi"/>
          <w:bCs/>
          <w:iCs/>
          <w:color w:val="000000"/>
          <w:sz w:val="22"/>
          <w:szCs w:val="22"/>
        </w:rPr>
        <w:t>. Por el (20%) del valor del contrato con una vigencia igual al plaz</w:t>
      </w:r>
      <w:r w:rsidR="00F12263">
        <w:rPr>
          <w:rFonts w:eastAsiaTheme="minorHAnsi"/>
          <w:bCs/>
          <w:iCs/>
          <w:color w:val="000000"/>
          <w:sz w:val="22"/>
          <w:szCs w:val="22"/>
        </w:rPr>
        <w:t>o de ejecución del contrato y dos (02</w:t>
      </w:r>
      <w:r w:rsidRPr="00A540E5">
        <w:rPr>
          <w:rFonts w:eastAsiaTheme="minorHAnsi"/>
          <w:bCs/>
          <w:iCs/>
          <w:color w:val="000000"/>
          <w:sz w:val="22"/>
          <w:szCs w:val="22"/>
        </w:rPr>
        <w:t>) año</w:t>
      </w:r>
      <w:r w:rsidR="00F12263">
        <w:rPr>
          <w:rFonts w:eastAsiaTheme="minorHAnsi"/>
          <w:bCs/>
          <w:iCs/>
          <w:color w:val="000000"/>
          <w:sz w:val="22"/>
          <w:szCs w:val="22"/>
        </w:rPr>
        <w:t>s</w:t>
      </w:r>
      <w:r w:rsidRPr="00A540E5">
        <w:rPr>
          <w:rFonts w:eastAsiaTheme="minorHAnsi"/>
          <w:bCs/>
          <w:iCs/>
          <w:color w:val="000000"/>
          <w:sz w:val="22"/>
          <w:szCs w:val="22"/>
        </w:rPr>
        <w:t xml:space="preserve"> más, contados a partir de la fecha de expedición de la garantía única. En todo caso este amparo deberá estar vigente al </w:t>
      </w:r>
      <w:r w:rsidR="00813F64">
        <w:rPr>
          <w:rFonts w:eastAsiaTheme="minorHAnsi"/>
          <w:bCs/>
          <w:iCs/>
          <w:color w:val="000000"/>
          <w:sz w:val="22"/>
          <w:szCs w:val="22"/>
        </w:rPr>
        <w:t xml:space="preserve">durante el termino de ejecución </w:t>
      </w:r>
      <w:r w:rsidRPr="00A540E5">
        <w:rPr>
          <w:rFonts w:eastAsiaTheme="minorHAnsi"/>
          <w:bCs/>
          <w:iCs/>
          <w:color w:val="000000"/>
          <w:sz w:val="22"/>
          <w:szCs w:val="22"/>
        </w:rPr>
        <w:t>y por un plazo no menor a dos (2) años</w:t>
      </w:r>
      <w:r w:rsidR="00813F64">
        <w:rPr>
          <w:rFonts w:eastAsiaTheme="minorHAnsi"/>
          <w:bCs/>
          <w:iCs/>
          <w:color w:val="000000"/>
          <w:sz w:val="22"/>
          <w:szCs w:val="22"/>
        </w:rPr>
        <w:t xml:space="preserve"> adicionales</w:t>
      </w:r>
      <w:r w:rsidRPr="00A540E5">
        <w:rPr>
          <w:rFonts w:eastAsiaTheme="minorHAnsi"/>
          <w:bCs/>
          <w:iCs/>
          <w:color w:val="000000"/>
          <w:sz w:val="22"/>
          <w:szCs w:val="22"/>
        </w:rPr>
        <w:t>, obligarse para con la Imprenta Nacional de Colombia a mantener vigente el presente amparo en las condiciones anotadas so pena de incurrir en el incumplimiento del contrato.</w:t>
      </w:r>
    </w:p>
    <w:p w:rsidR="003F3047" w:rsidRPr="00A540E5" w:rsidRDefault="003F3047" w:rsidP="003F3047">
      <w:pPr>
        <w:pStyle w:val="Prrafodelista"/>
        <w:autoSpaceDE w:val="0"/>
        <w:autoSpaceDN w:val="0"/>
        <w:adjustRightInd w:val="0"/>
        <w:ind w:left="1440"/>
        <w:jc w:val="both"/>
        <w:rPr>
          <w:rFonts w:eastAsiaTheme="minorHAnsi"/>
          <w:bCs/>
          <w:iCs/>
          <w:color w:val="000000"/>
          <w:sz w:val="22"/>
          <w:szCs w:val="22"/>
        </w:rPr>
      </w:pPr>
    </w:p>
    <w:p w:rsidR="003F3047" w:rsidRPr="00A540E5" w:rsidRDefault="003F3047" w:rsidP="003F3047">
      <w:pPr>
        <w:autoSpaceDE w:val="0"/>
        <w:autoSpaceDN w:val="0"/>
        <w:adjustRightInd w:val="0"/>
        <w:jc w:val="both"/>
        <w:rPr>
          <w:rFonts w:eastAsiaTheme="minorHAnsi"/>
          <w:bCs/>
          <w:iCs/>
          <w:color w:val="000000"/>
          <w:sz w:val="22"/>
          <w:szCs w:val="22"/>
          <w:lang w:eastAsia="es-ES"/>
        </w:rPr>
      </w:pPr>
      <w:r w:rsidRPr="00A540E5">
        <w:rPr>
          <w:rFonts w:eastAsiaTheme="minorHAnsi"/>
          <w:b/>
          <w:bCs/>
          <w:iCs/>
          <w:color w:val="000000"/>
          <w:sz w:val="22"/>
          <w:szCs w:val="22"/>
          <w:lang w:val="es-ES" w:eastAsia="es-ES"/>
        </w:rPr>
        <w:t>Nota</w:t>
      </w:r>
      <w:r w:rsidRPr="00A540E5">
        <w:rPr>
          <w:rFonts w:eastAsiaTheme="minorHAnsi"/>
          <w:bCs/>
          <w:iCs/>
          <w:color w:val="000000"/>
          <w:sz w:val="22"/>
          <w:szCs w:val="22"/>
          <w:lang w:val="es-ES" w:eastAsia="es-ES"/>
        </w:rPr>
        <w:t xml:space="preserve">: Estos amparos no son excluyentes con la calidad que </w:t>
      </w:r>
      <w:r w:rsidR="00813F64">
        <w:rPr>
          <w:rFonts w:eastAsiaTheme="minorHAnsi"/>
          <w:bCs/>
          <w:iCs/>
          <w:color w:val="000000"/>
          <w:sz w:val="22"/>
          <w:szCs w:val="22"/>
          <w:lang w:val="es-ES" w:eastAsia="es-ES"/>
        </w:rPr>
        <w:t>se solicita en los numerales de</w:t>
      </w:r>
      <w:r w:rsidRPr="00A540E5">
        <w:rPr>
          <w:rFonts w:eastAsiaTheme="minorHAnsi"/>
          <w:bCs/>
          <w:iCs/>
          <w:color w:val="000000"/>
          <w:sz w:val="22"/>
          <w:szCs w:val="22"/>
          <w:lang w:val="es-ES" w:eastAsia="es-ES"/>
        </w:rPr>
        <w:t xml:space="preserve"> R</w:t>
      </w:r>
      <w:r w:rsidR="00813F64">
        <w:rPr>
          <w:rFonts w:eastAsiaTheme="minorHAnsi"/>
          <w:bCs/>
          <w:iCs/>
          <w:color w:val="000000"/>
          <w:sz w:val="22"/>
          <w:szCs w:val="22"/>
          <w:lang w:val="es-ES" w:eastAsia="es-ES"/>
        </w:rPr>
        <w:t xml:space="preserve">equisitos de orden técnico y </w:t>
      </w:r>
      <w:r w:rsidRPr="00A540E5">
        <w:rPr>
          <w:rFonts w:eastAsiaTheme="minorHAnsi"/>
          <w:bCs/>
          <w:iCs/>
          <w:color w:val="000000"/>
          <w:sz w:val="22"/>
          <w:szCs w:val="22"/>
          <w:lang w:val="es-ES" w:eastAsia="es-ES"/>
        </w:rPr>
        <w:t xml:space="preserve"> Requisitos organizacionales. “Tener en cuenta que dentro del clausulado se incorporan cláusulas relacionadas con multas y cláusula penal pecuniaria. Las demás obligaciones que se incorporen en la </w:t>
      </w:r>
      <w:r w:rsidRPr="00A540E5">
        <w:rPr>
          <w:rFonts w:eastAsiaTheme="minorHAnsi"/>
          <w:bCs/>
          <w:iCs/>
          <w:color w:val="000000"/>
          <w:sz w:val="22"/>
          <w:szCs w:val="22"/>
          <w:lang w:eastAsia="es-ES"/>
        </w:rPr>
        <w:t>invitación de carácter legal.</w:t>
      </w:r>
    </w:p>
    <w:p w:rsidR="003F3047" w:rsidRPr="00A540E5" w:rsidRDefault="003F3047" w:rsidP="003F3047">
      <w:pPr>
        <w:pStyle w:val="Prrafodelista"/>
        <w:spacing w:line="276" w:lineRule="auto"/>
        <w:ind w:left="1080"/>
        <w:jc w:val="both"/>
        <w:rPr>
          <w:bCs/>
          <w:sz w:val="22"/>
          <w:szCs w:val="22"/>
        </w:rPr>
      </w:pPr>
    </w:p>
    <w:p w:rsidR="004717B6" w:rsidRPr="00A540E5" w:rsidRDefault="004717B6" w:rsidP="005C10A6">
      <w:pPr>
        <w:ind w:right="142"/>
        <w:jc w:val="both"/>
        <w:rPr>
          <w:rFonts w:eastAsia="Times New Roman"/>
          <w:bCs/>
          <w:sz w:val="22"/>
          <w:szCs w:val="22"/>
          <w:lang w:val="es-ES" w:eastAsia="es-ES"/>
        </w:rPr>
      </w:pPr>
    </w:p>
    <w:p w:rsidR="001462B9" w:rsidRPr="00A540E5" w:rsidRDefault="001462B9" w:rsidP="005C10A6">
      <w:pPr>
        <w:pStyle w:val="Prrafodelista"/>
        <w:numPr>
          <w:ilvl w:val="0"/>
          <w:numId w:val="16"/>
        </w:numPr>
        <w:tabs>
          <w:tab w:val="left" w:pos="851"/>
        </w:tabs>
        <w:ind w:left="284" w:hanging="284"/>
        <w:jc w:val="both"/>
        <w:rPr>
          <w:b/>
          <w:bCs/>
          <w:sz w:val="22"/>
          <w:szCs w:val="22"/>
        </w:rPr>
      </w:pPr>
      <w:r w:rsidRPr="00A540E5">
        <w:rPr>
          <w:b/>
          <w:bCs/>
          <w:sz w:val="22"/>
          <w:szCs w:val="22"/>
        </w:rPr>
        <w:lastRenderedPageBreak/>
        <w:t xml:space="preserve">PLAZO DE EJECUCIÓN DEL CONTRATO. </w:t>
      </w:r>
      <w:r w:rsidRPr="00A540E5">
        <w:rPr>
          <w:bCs/>
          <w:sz w:val="22"/>
          <w:szCs w:val="22"/>
        </w:rPr>
        <w:t xml:space="preserve">El plazo de ejecución del contrato será </w:t>
      </w:r>
      <w:r w:rsidR="003F3047" w:rsidRPr="00A540E5">
        <w:rPr>
          <w:bCs/>
          <w:sz w:val="22"/>
          <w:szCs w:val="22"/>
        </w:rPr>
        <w:t xml:space="preserve">hasta el treinta y uno (31) de diciembre de 2020 </w:t>
      </w:r>
      <w:r w:rsidRPr="00A540E5">
        <w:rPr>
          <w:bCs/>
          <w:sz w:val="22"/>
          <w:szCs w:val="22"/>
        </w:rPr>
        <w:t>contados a partir de la legalización del contrato</w:t>
      </w:r>
    </w:p>
    <w:p w:rsidR="001462B9" w:rsidRPr="00A540E5" w:rsidRDefault="001462B9" w:rsidP="005C10A6">
      <w:pPr>
        <w:pStyle w:val="Prrafodelista"/>
        <w:tabs>
          <w:tab w:val="left" w:pos="851"/>
        </w:tabs>
        <w:ind w:left="720"/>
        <w:jc w:val="both"/>
        <w:rPr>
          <w:b/>
          <w:bCs/>
          <w:sz w:val="22"/>
          <w:szCs w:val="22"/>
        </w:rPr>
      </w:pPr>
    </w:p>
    <w:p w:rsidR="003F3047" w:rsidRPr="00A540E5" w:rsidRDefault="001462B9" w:rsidP="003F3047">
      <w:pPr>
        <w:pStyle w:val="Prrafodelista"/>
        <w:numPr>
          <w:ilvl w:val="0"/>
          <w:numId w:val="16"/>
        </w:numPr>
        <w:tabs>
          <w:tab w:val="left" w:pos="851"/>
        </w:tabs>
        <w:ind w:left="284" w:hanging="284"/>
        <w:jc w:val="both"/>
        <w:rPr>
          <w:b/>
          <w:bCs/>
          <w:sz w:val="22"/>
          <w:szCs w:val="22"/>
        </w:rPr>
      </w:pPr>
      <w:r w:rsidRPr="00A540E5">
        <w:rPr>
          <w:b/>
          <w:bCs/>
          <w:sz w:val="22"/>
          <w:szCs w:val="22"/>
        </w:rPr>
        <w:t xml:space="preserve">VIGENCIA DEL CONTRATO.  </w:t>
      </w:r>
      <w:r w:rsidRPr="00A540E5">
        <w:rPr>
          <w:bCs/>
          <w:sz w:val="22"/>
          <w:szCs w:val="22"/>
        </w:rPr>
        <w:t xml:space="preserve">La vigencia del contrato comprende su plazo de ejecución, es decir </w:t>
      </w:r>
      <w:r w:rsidR="003F3047" w:rsidRPr="00A540E5">
        <w:rPr>
          <w:bCs/>
          <w:sz w:val="22"/>
          <w:szCs w:val="22"/>
        </w:rPr>
        <w:t>treinta y uno (31) de diciembre de 2020 contados a partir de la legalización del contrato</w:t>
      </w:r>
    </w:p>
    <w:p w:rsidR="003F3047" w:rsidRPr="00A540E5" w:rsidRDefault="003F3047" w:rsidP="003F3047">
      <w:pPr>
        <w:pStyle w:val="Prrafodelista"/>
        <w:tabs>
          <w:tab w:val="left" w:pos="851"/>
        </w:tabs>
        <w:ind w:left="720"/>
        <w:jc w:val="both"/>
        <w:rPr>
          <w:b/>
          <w:bCs/>
          <w:sz w:val="22"/>
          <w:szCs w:val="22"/>
        </w:rPr>
      </w:pPr>
    </w:p>
    <w:p w:rsidR="001462B9" w:rsidRPr="00A540E5" w:rsidRDefault="001462B9" w:rsidP="005C10A6">
      <w:pPr>
        <w:pStyle w:val="Prrafodelista"/>
        <w:numPr>
          <w:ilvl w:val="0"/>
          <w:numId w:val="16"/>
        </w:numPr>
        <w:tabs>
          <w:tab w:val="left" w:pos="851"/>
        </w:tabs>
        <w:ind w:left="284" w:right="51" w:hanging="283"/>
        <w:jc w:val="both"/>
        <w:rPr>
          <w:bCs/>
          <w:sz w:val="22"/>
          <w:szCs w:val="22"/>
        </w:rPr>
      </w:pPr>
      <w:r w:rsidRPr="00A540E5">
        <w:rPr>
          <w:b/>
          <w:bCs/>
          <w:sz w:val="22"/>
          <w:szCs w:val="22"/>
        </w:rPr>
        <w:t>REQUISITOS DE EJECUCIÓN</w:t>
      </w:r>
      <w:r w:rsidRPr="00A540E5">
        <w:rPr>
          <w:bCs/>
          <w:sz w:val="22"/>
          <w:szCs w:val="22"/>
        </w:rPr>
        <w:t xml:space="preserve">. Para dar inicio a la ejecución del contrato, este deberá contar con la expedición del registro presupuestal, aprobación de la garantía única y acta de inicio si a ello hubiere lugar. </w:t>
      </w:r>
    </w:p>
    <w:p w:rsidR="001462B9" w:rsidRPr="00A540E5" w:rsidRDefault="001462B9" w:rsidP="005C10A6">
      <w:pPr>
        <w:pStyle w:val="Prrafodelista"/>
        <w:jc w:val="both"/>
        <w:rPr>
          <w:bCs/>
          <w:sz w:val="22"/>
          <w:szCs w:val="22"/>
        </w:rPr>
      </w:pPr>
    </w:p>
    <w:p w:rsidR="004C456E" w:rsidRPr="00A540E5" w:rsidRDefault="001462B9" w:rsidP="005C10A6">
      <w:pPr>
        <w:pStyle w:val="Prrafodelista"/>
        <w:numPr>
          <w:ilvl w:val="0"/>
          <w:numId w:val="16"/>
        </w:numPr>
        <w:ind w:left="284" w:right="51" w:hanging="284"/>
        <w:jc w:val="both"/>
        <w:rPr>
          <w:sz w:val="22"/>
          <w:szCs w:val="22"/>
        </w:rPr>
      </w:pPr>
      <w:r w:rsidRPr="00A540E5">
        <w:rPr>
          <w:b/>
          <w:bCs/>
          <w:spacing w:val="-2"/>
          <w:sz w:val="22"/>
          <w:szCs w:val="22"/>
        </w:rPr>
        <w:t xml:space="preserve">VALOR DEL CONTRATO. </w:t>
      </w:r>
      <w:r w:rsidRPr="00A540E5">
        <w:rPr>
          <w:sz w:val="22"/>
          <w:szCs w:val="22"/>
        </w:rPr>
        <w:t xml:space="preserve">El valor total del contrato será por el valor </w:t>
      </w:r>
      <w:r w:rsidR="004C456E" w:rsidRPr="00A540E5">
        <w:rPr>
          <w:sz w:val="22"/>
          <w:szCs w:val="22"/>
        </w:rPr>
        <w:t>de la oferta presentada por el oferente seleccionado.</w:t>
      </w:r>
    </w:p>
    <w:p w:rsidR="004C456E" w:rsidRPr="00A540E5" w:rsidRDefault="004C456E" w:rsidP="005C10A6">
      <w:pPr>
        <w:pStyle w:val="Prrafodelista"/>
        <w:jc w:val="both"/>
        <w:rPr>
          <w:b/>
          <w:bCs/>
          <w:sz w:val="22"/>
          <w:szCs w:val="22"/>
        </w:rPr>
      </w:pPr>
    </w:p>
    <w:p w:rsidR="001462B9" w:rsidRPr="00A540E5" w:rsidRDefault="004C456E" w:rsidP="005C10A6">
      <w:pPr>
        <w:pStyle w:val="Prrafodelista"/>
        <w:numPr>
          <w:ilvl w:val="0"/>
          <w:numId w:val="16"/>
        </w:numPr>
        <w:ind w:left="284" w:right="51" w:hanging="284"/>
        <w:jc w:val="both"/>
        <w:rPr>
          <w:sz w:val="22"/>
          <w:szCs w:val="22"/>
        </w:rPr>
      </w:pPr>
      <w:r w:rsidRPr="00A540E5">
        <w:rPr>
          <w:b/>
          <w:bCs/>
          <w:sz w:val="22"/>
          <w:szCs w:val="22"/>
        </w:rPr>
        <w:t xml:space="preserve"> </w:t>
      </w:r>
      <w:r w:rsidR="001462B9" w:rsidRPr="00A540E5">
        <w:rPr>
          <w:b/>
          <w:bCs/>
          <w:sz w:val="22"/>
          <w:szCs w:val="22"/>
        </w:rPr>
        <w:t>FORMA DE PAGO</w:t>
      </w:r>
      <w:r w:rsidR="001462B9" w:rsidRPr="00A540E5">
        <w:rPr>
          <w:bCs/>
          <w:sz w:val="22"/>
          <w:szCs w:val="22"/>
        </w:rPr>
        <w:t>.</w:t>
      </w:r>
      <w:r w:rsidR="001462B9" w:rsidRPr="00A540E5">
        <w:rPr>
          <w:sz w:val="22"/>
          <w:szCs w:val="22"/>
        </w:rPr>
        <w:t xml:space="preserve"> La Entidad pagará el valor de los bienes y</w:t>
      </w:r>
      <w:r w:rsidRPr="00A540E5">
        <w:rPr>
          <w:sz w:val="22"/>
          <w:szCs w:val="22"/>
        </w:rPr>
        <w:t>/o</w:t>
      </w:r>
      <w:r w:rsidR="001462B9" w:rsidRPr="00A540E5">
        <w:rPr>
          <w:sz w:val="22"/>
          <w:szCs w:val="22"/>
        </w:rPr>
        <w:t xml:space="preserve"> servicios recibidos a satisfacción por el supervisor de la Imprenta Nacional de Colombia, previa expedición del cumplido por parte del supervisor, dentro de los sesenta (60) días siguientes a la radicación de la factura con el lleno de los requisitos legales (se debe dar cumplimiento a lo dispuesto en el artículo 23 de la Ley 1150 de 2007). La certificación deberá acreditar el cumplimiento de las obligaciones anteriormente señaladas por lo menos durante los últimos seis (06) meses anteriores a la presentación de la oferta conforme a lo establecido en el artículo 50 de la Ley 789 de 2002</w:t>
      </w:r>
      <w:r w:rsidR="00A56A62" w:rsidRPr="00A540E5">
        <w:rPr>
          <w:sz w:val="22"/>
          <w:szCs w:val="22"/>
        </w:rPr>
        <w:t>.</w:t>
      </w:r>
    </w:p>
    <w:p w:rsidR="00A56A62" w:rsidRPr="00A540E5" w:rsidRDefault="00A56A62" w:rsidP="00A56A62">
      <w:pPr>
        <w:pStyle w:val="Prrafodelista"/>
        <w:rPr>
          <w:sz w:val="22"/>
          <w:szCs w:val="22"/>
        </w:rPr>
      </w:pPr>
    </w:p>
    <w:p w:rsidR="00A56A62" w:rsidRPr="00A540E5" w:rsidRDefault="00A56A62" w:rsidP="00A56A62">
      <w:pPr>
        <w:pStyle w:val="Prrafodelista"/>
        <w:numPr>
          <w:ilvl w:val="0"/>
          <w:numId w:val="16"/>
        </w:numPr>
        <w:tabs>
          <w:tab w:val="left" w:pos="8364"/>
        </w:tabs>
        <w:ind w:right="51"/>
        <w:jc w:val="both"/>
        <w:rPr>
          <w:sz w:val="22"/>
          <w:szCs w:val="22"/>
        </w:rPr>
      </w:pPr>
      <w:r w:rsidRPr="00A540E5">
        <w:rPr>
          <w:b/>
          <w:bCs/>
          <w:sz w:val="22"/>
          <w:szCs w:val="22"/>
        </w:rPr>
        <w:t>PENAL PECUNIARIA</w:t>
      </w:r>
      <w:r w:rsidRPr="00A540E5">
        <w:rPr>
          <w:sz w:val="22"/>
          <w:szCs w:val="22"/>
        </w:rPr>
        <w:t xml:space="preserve">: En caso de incumplimiento definitivo de las obligaciones a cargo del CONTRATISTA, LA IMPRENTA presentará reclamación por concepto de cláusula penal pecuniaria un monto equivalente al 10% del valor total del contrato, mediante demanda que se instaurará por parte de la Imprenta ante el juez competente, como estimación anticipada y parcial de perjuicios que se le causen, sin perjuicio del derecho a obtener del contratista y/o su garante, el pago de la indemnización correspondiente de los demás perjuicios sufridos, de conformidad como lo estipula el Código Civil Colombiano. </w:t>
      </w:r>
    </w:p>
    <w:p w:rsidR="00A56A62" w:rsidRPr="00A540E5" w:rsidRDefault="00A56A62" w:rsidP="00A56A62">
      <w:pPr>
        <w:pStyle w:val="Prrafodelista"/>
        <w:ind w:left="284" w:right="334"/>
        <w:jc w:val="both"/>
        <w:rPr>
          <w:sz w:val="22"/>
          <w:szCs w:val="22"/>
          <w:lang w:val="es-CO"/>
        </w:rPr>
      </w:pPr>
      <w:r w:rsidRPr="00A540E5">
        <w:rPr>
          <w:sz w:val="22"/>
          <w:szCs w:val="22"/>
          <w:lang w:val="es-CO"/>
        </w:rPr>
        <w:t> </w:t>
      </w:r>
    </w:p>
    <w:p w:rsidR="00A56A62" w:rsidRPr="00A540E5" w:rsidRDefault="00A56A62" w:rsidP="00A56A62">
      <w:pPr>
        <w:pStyle w:val="Prrafodelista"/>
        <w:ind w:left="284" w:right="51"/>
        <w:jc w:val="both"/>
        <w:rPr>
          <w:sz w:val="22"/>
          <w:szCs w:val="22"/>
          <w:lang w:val="es-CO"/>
        </w:rPr>
      </w:pPr>
      <w:r w:rsidRPr="00A540E5">
        <w:rPr>
          <w:sz w:val="22"/>
          <w:szCs w:val="22"/>
          <w:lang w:val="es-CO"/>
        </w:rPr>
        <w:t xml:space="preserve">PARÁGRAFO PRIMERO: Las partes acuerdan que la pena puede acumularse con cualquiera otra forma de indemnización, en los términos del artículo 1600 del Código Civil.  </w:t>
      </w:r>
    </w:p>
    <w:p w:rsidR="00A56A62" w:rsidRPr="00A540E5" w:rsidRDefault="00A56A62" w:rsidP="00A56A62">
      <w:pPr>
        <w:pStyle w:val="Prrafodelista"/>
        <w:ind w:left="284" w:right="334"/>
        <w:jc w:val="both"/>
        <w:rPr>
          <w:sz w:val="22"/>
          <w:szCs w:val="22"/>
          <w:lang w:val="es-CO"/>
        </w:rPr>
      </w:pPr>
    </w:p>
    <w:p w:rsidR="00A56A62" w:rsidRPr="00A540E5" w:rsidRDefault="00A56A62" w:rsidP="00A56A62">
      <w:pPr>
        <w:pStyle w:val="Prrafodelista"/>
        <w:numPr>
          <w:ilvl w:val="0"/>
          <w:numId w:val="16"/>
        </w:numPr>
        <w:ind w:right="51"/>
        <w:jc w:val="both"/>
        <w:rPr>
          <w:sz w:val="22"/>
          <w:szCs w:val="22"/>
        </w:rPr>
      </w:pPr>
      <w:r w:rsidRPr="00A540E5">
        <w:rPr>
          <w:b/>
          <w:bCs/>
          <w:sz w:val="22"/>
          <w:szCs w:val="22"/>
        </w:rPr>
        <w:t>MULTAS:</w:t>
      </w:r>
      <w:r w:rsidRPr="00A540E5">
        <w:rPr>
          <w:sz w:val="22"/>
          <w:szCs w:val="22"/>
        </w:rPr>
        <w:t xml:space="preserve"> En caso de retardo en el cumplimiento del contrato o de las obligaciones relacionadas con ocasión de la ejecución del mismo a cargo de EL CONTRATISTA, dará origen al pago de sumas sucesivas diarias equivalentes al cero punto cinco por ciento (0.5%) del valor total del contrato por cada día de retardo sin exceder el diez por ciento (10%) del valor total del contrato, mediante demanda que se instaurará por parte de la Imprenta ante el Juez del contrato</w:t>
      </w:r>
    </w:p>
    <w:p w:rsidR="00A56A62" w:rsidRPr="00A540E5" w:rsidRDefault="00A56A62" w:rsidP="00A56A62">
      <w:pPr>
        <w:pStyle w:val="Prrafodelista"/>
        <w:ind w:left="284" w:right="51"/>
        <w:jc w:val="both"/>
        <w:rPr>
          <w:sz w:val="22"/>
          <w:szCs w:val="22"/>
        </w:rPr>
      </w:pPr>
    </w:p>
    <w:p w:rsidR="001462B9" w:rsidRPr="00A540E5" w:rsidRDefault="001462B9" w:rsidP="005C10A6">
      <w:pPr>
        <w:pStyle w:val="Prrafodelista"/>
        <w:tabs>
          <w:tab w:val="left" w:pos="851"/>
        </w:tabs>
        <w:ind w:left="720"/>
        <w:jc w:val="both"/>
        <w:rPr>
          <w:b/>
          <w:bCs/>
          <w:sz w:val="22"/>
          <w:szCs w:val="22"/>
        </w:rPr>
      </w:pPr>
    </w:p>
    <w:p w:rsidR="007D5F49" w:rsidRPr="00A540E5" w:rsidRDefault="007D5F49" w:rsidP="005C10A6">
      <w:pPr>
        <w:spacing w:after="160" w:line="259" w:lineRule="auto"/>
        <w:jc w:val="both"/>
        <w:rPr>
          <w:rFonts w:eastAsia="Times New Roman"/>
          <w:sz w:val="22"/>
          <w:szCs w:val="22"/>
          <w:lang w:val="es-ES" w:eastAsia="es-ES"/>
        </w:rPr>
      </w:pPr>
      <w:r w:rsidRPr="00A540E5">
        <w:rPr>
          <w:sz w:val="22"/>
          <w:szCs w:val="22"/>
        </w:rPr>
        <w:br w:type="page"/>
      </w:r>
    </w:p>
    <w:p w:rsidR="0007657B" w:rsidRPr="00A540E5" w:rsidRDefault="0007657B" w:rsidP="005C10A6">
      <w:pPr>
        <w:pStyle w:val="Prrafodelista"/>
        <w:jc w:val="both"/>
        <w:rPr>
          <w:sz w:val="22"/>
          <w:szCs w:val="22"/>
        </w:rPr>
      </w:pPr>
    </w:p>
    <w:p w:rsidR="00D17BE9" w:rsidRPr="00A540E5" w:rsidRDefault="00D17BE9" w:rsidP="005C10A6">
      <w:pPr>
        <w:pStyle w:val="Prrafodelista"/>
        <w:keepNext/>
        <w:numPr>
          <w:ilvl w:val="1"/>
          <w:numId w:val="20"/>
        </w:numPr>
        <w:ind w:left="567" w:hanging="567"/>
        <w:jc w:val="both"/>
        <w:outlineLvl w:val="1"/>
        <w:rPr>
          <w:rFonts w:eastAsia="Calibri"/>
          <w:b/>
          <w:bCs/>
          <w:sz w:val="22"/>
          <w:szCs w:val="22"/>
          <w:u w:val="single"/>
        </w:rPr>
      </w:pPr>
      <w:bookmarkStart w:id="24" w:name="_Toc429732827"/>
      <w:r w:rsidRPr="00A540E5">
        <w:rPr>
          <w:rFonts w:eastAsia="MS Mincho"/>
          <w:b/>
          <w:bCs/>
          <w:sz w:val="22"/>
          <w:szCs w:val="22"/>
          <w:u w:val="single"/>
        </w:rPr>
        <w:t xml:space="preserve">SEGUNDO LIBRO - </w:t>
      </w:r>
      <w:r w:rsidRPr="00A540E5">
        <w:rPr>
          <w:b/>
          <w:sz w:val="22"/>
          <w:szCs w:val="22"/>
          <w:u w:val="single"/>
        </w:rPr>
        <w:t>DOCUMENTOS DE CARÁCTER TÉCNICO</w:t>
      </w:r>
      <w:r w:rsidRPr="00A540E5">
        <w:rPr>
          <w:rFonts w:eastAsia="MS Mincho"/>
          <w:b/>
          <w:bCs/>
          <w:sz w:val="22"/>
          <w:szCs w:val="22"/>
          <w:u w:val="single"/>
        </w:rPr>
        <w:t xml:space="preserve"> HABILITANTE</w:t>
      </w:r>
    </w:p>
    <w:p w:rsidR="00D17BE9" w:rsidRPr="00A540E5" w:rsidRDefault="00D17BE9" w:rsidP="005C10A6">
      <w:pPr>
        <w:ind w:left="360"/>
        <w:jc w:val="both"/>
        <w:rPr>
          <w:rFonts w:eastAsia="MS Mincho"/>
          <w:b/>
          <w:bCs/>
          <w:sz w:val="22"/>
          <w:szCs w:val="22"/>
          <w:u w:val="single"/>
        </w:rPr>
      </w:pPr>
    </w:p>
    <w:bookmarkEnd w:id="24"/>
    <w:p w:rsidR="007D5F49" w:rsidRPr="00A540E5" w:rsidRDefault="000D0459" w:rsidP="005C10A6">
      <w:pPr>
        <w:pStyle w:val="Default"/>
        <w:numPr>
          <w:ilvl w:val="2"/>
          <w:numId w:val="20"/>
        </w:numPr>
        <w:spacing w:before="100" w:after="100"/>
        <w:ind w:left="709" w:hanging="709"/>
        <w:jc w:val="both"/>
        <w:rPr>
          <w:rFonts w:ascii="Times New Roman" w:hAnsi="Times New Roman" w:cs="Times New Roman"/>
          <w:color w:val="auto"/>
          <w:sz w:val="22"/>
          <w:szCs w:val="22"/>
          <w:lang w:eastAsia="es-ES"/>
        </w:rPr>
      </w:pPr>
      <w:r w:rsidRPr="00A540E5">
        <w:rPr>
          <w:rFonts w:ascii="Times New Roman" w:hAnsi="Times New Roman" w:cs="Times New Roman"/>
          <w:b/>
          <w:sz w:val="22"/>
          <w:szCs w:val="22"/>
        </w:rPr>
        <w:t>OFERTA TÉCNICA</w:t>
      </w:r>
      <w:r w:rsidRPr="00A540E5">
        <w:rPr>
          <w:rFonts w:ascii="Times New Roman" w:hAnsi="Times New Roman" w:cs="Times New Roman"/>
          <w:sz w:val="22"/>
          <w:szCs w:val="22"/>
        </w:rPr>
        <w:t>. Con la descripción del bien solicitado en el objeto, alcance del objeto y demás condicionamientos de todo orden de este requerimiento, el representante legal deberá manifestar y certificar que los conoce a cabalidad y que los acepta en su integridad dentro de la carta de presentación de la propuesta.</w:t>
      </w:r>
    </w:p>
    <w:p w:rsidR="000D0459" w:rsidRPr="00A540E5" w:rsidRDefault="000D0459" w:rsidP="005C10A6">
      <w:pPr>
        <w:pStyle w:val="Textoindependiente"/>
        <w:numPr>
          <w:ilvl w:val="2"/>
          <w:numId w:val="20"/>
        </w:numPr>
        <w:tabs>
          <w:tab w:val="left" w:pos="5400"/>
        </w:tabs>
        <w:ind w:left="709" w:hanging="709"/>
        <w:jc w:val="both"/>
        <w:rPr>
          <w:b/>
          <w:sz w:val="22"/>
          <w:szCs w:val="22"/>
        </w:rPr>
      </w:pPr>
      <w:r w:rsidRPr="00A540E5">
        <w:rPr>
          <w:b/>
          <w:sz w:val="22"/>
          <w:szCs w:val="22"/>
        </w:rPr>
        <w:t xml:space="preserve">CARACTERISTICAS TECNICAS MÍNIMAS </w:t>
      </w:r>
    </w:p>
    <w:p w:rsidR="004717B6" w:rsidRPr="00A540E5" w:rsidRDefault="004717B6" w:rsidP="005C10A6">
      <w:pPr>
        <w:pStyle w:val="Textoindependiente"/>
        <w:tabs>
          <w:tab w:val="left" w:pos="5400"/>
        </w:tabs>
        <w:ind w:left="360"/>
        <w:jc w:val="both"/>
        <w:rPr>
          <w:b/>
          <w:sz w:val="22"/>
          <w:szCs w:val="22"/>
        </w:rPr>
      </w:pPr>
      <w:r w:rsidRPr="00A540E5">
        <w:rPr>
          <w:b/>
          <w:sz w:val="22"/>
          <w:szCs w:val="22"/>
        </w:rPr>
        <w:t>CATEGORIAS:</w:t>
      </w:r>
    </w:p>
    <w:tbl>
      <w:tblPr>
        <w:tblStyle w:val="Tablaconcuadrcula"/>
        <w:tblW w:w="0" w:type="auto"/>
        <w:tblLook w:val="04A0" w:firstRow="1" w:lastRow="0" w:firstColumn="1" w:lastColumn="0" w:noHBand="0" w:noVBand="1"/>
      </w:tblPr>
      <w:tblGrid>
        <w:gridCol w:w="9397"/>
      </w:tblGrid>
      <w:tr w:rsidR="006B390C" w:rsidRPr="00A540E5" w:rsidTr="00764DE2">
        <w:tc>
          <w:tcPr>
            <w:tcW w:w="9397" w:type="dxa"/>
          </w:tcPr>
          <w:p w:rsidR="006B390C" w:rsidRPr="00A540E5" w:rsidRDefault="006B390C" w:rsidP="005C10A6">
            <w:pPr>
              <w:pStyle w:val="Textoindependiente"/>
              <w:tabs>
                <w:tab w:val="left" w:pos="5400"/>
              </w:tabs>
              <w:jc w:val="both"/>
              <w:rPr>
                <w:b/>
                <w:i/>
                <w:sz w:val="22"/>
                <w:szCs w:val="22"/>
              </w:rPr>
            </w:pPr>
            <w:r w:rsidRPr="00A540E5">
              <w:rPr>
                <w:b/>
                <w:i/>
                <w:sz w:val="22"/>
                <w:szCs w:val="22"/>
              </w:rPr>
              <w:t>ITEM 1</w:t>
            </w:r>
          </w:p>
        </w:tc>
      </w:tr>
      <w:tr w:rsidR="006B390C" w:rsidRPr="00A540E5" w:rsidTr="00764DE2">
        <w:tc>
          <w:tcPr>
            <w:tcW w:w="9397" w:type="dxa"/>
          </w:tcPr>
          <w:p w:rsidR="006B390C" w:rsidRPr="00A540E5" w:rsidRDefault="006B390C" w:rsidP="005C10A6">
            <w:pPr>
              <w:pStyle w:val="Textoindependiente"/>
              <w:tabs>
                <w:tab w:val="left" w:pos="5400"/>
              </w:tabs>
              <w:jc w:val="both"/>
              <w:rPr>
                <w:b/>
                <w:i/>
                <w:sz w:val="22"/>
                <w:szCs w:val="22"/>
              </w:rPr>
            </w:pPr>
            <w:r w:rsidRPr="00A540E5">
              <w:rPr>
                <w:rFonts w:eastAsiaTheme="minorHAnsi"/>
                <w:b/>
                <w:bCs/>
                <w:sz w:val="22"/>
                <w:szCs w:val="22"/>
                <w:lang w:eastAsia="en-US"/>
              </w:rPr>
              <w:t xml:space="preserve">Nombre del elemento: </w:t>
            </w:r>
            <w:r w:rsidRPr="00A540E5">
              <w:rPr>
                <w:rFonts w:eastAsiaTheme="minorHAnsi"/>
                <w:sz w:val="22"/>
                <w:szCs w:val="22"/>
                <w:lang w:eastAsia="en-US"/>
              </w:rPr>
              <w:t>DOCUMENTO DE BASE CONCEPTUAL</w:t>
            </w:r>
          </w:p>
        </w:tc>
      </w:tr>
      <w:tr w:rsidR="006B390C" w:rsidRPr="00A540E5" w:rsidTr="00764DE2">
        <w:tc>
          <w:tcPr>
            <w:tcW w:w="9397" w:type="dxa"/>
          </w:tcPr>
          <w:p w:rsidR="006B390C" w:rsidRPr="00A540E5" w:rsidRDefault="006B390C" w:rsidP="005C10A6">
            <w:pPr>
              <w:pStyle w:val="Textoindependiente"/>
              <w:tabs>
                <w:tab w:val="left" w:pos="5400"/>
              </w:tabs>
              <w:jc w:val="both"/>
              <w:rPr>
                <w:b/>
                <w:i/>
                <w:sz w:val="22"/>
                <w:szCs w:val="22"/>
              </w:rPr>
            </w:pPr>
            <w:r w:rsidRPr="00A540E5">
              <w:rPr>
                <w:rFonts w:eastAsiaTheme="minorHAnsi"/>
                <w:b/>
                <w:bCs/>
                <w:sz w:val="22"/>
                <w:szCs w:val="22"/>
                <w:lang w:eastAsia="en-US"/>
              </w:rPr>
              <w:t xml:space="preserve">CANTIDAD: </w:t>
            </w:r>
            <w:r w:rsidRPr="00A540E5">
              <w:rPr>
                <w:rFonts w:eastAsiaTheme="minorHAnsi"/>
                <w:sz w:val="22"/>
                <w:szCs w:val="22"/>
                <w:lang w:eastAsia="en-US"/>
              </w:rPr>
              <w:t>1</w:t>
            </w:r>
          </w:p>
        </w:tc>
      </w:tr>
      <w:tr w:rsidR="006B390C" w:rsidRPr="00A540E5" w:rsidTr="00764DE2">
        <w:tc>
          <w:tcPr>
            <w:tcW w:w="9397" w:type="dxa"/>
          </w:tcPr>
          <w:p w:rsidR="006B390C" w:rsidRPr="00A540E5" w:rsidRDefault="006B390C" w:rsidP="006B390C">
            <w:pPr>
              <w:autoSpaceDE w:val="0"/>
              <w:autoSpaceDN w:val="0"/>
              <w:adjustRightInd w:val="0"/>
              <w:rPr>
                <w:rFonts w:eastAsiaTheme="minorHAnsi"/>
                <w:b/>
                <w:bCs/>
                <w:sz w:val="22"/>
                <w:szCs w:val="22"/>
                <w:lang w:eastAsia="en-US"/>
              </w:rPr>
            </w:pPr>
            <w:r w:rsidRPr="00A540E5">
              <w:rPr>
                <w:rFonts w:eastAsiaTheme="minorHAnsi"/>
                <w:b/>
                <w:bCs/>
                <w:sz w:val="22"/>
                <w:szCs w:val="22"/>
                <w:lang w:eastAsia="en-US"/>
              </w:rPr>
              <w:t>Ficha técnica</w:t>
            </w:r>
          </w:p>
          <w:p w:rsidR="006B390C" w:rsidRPr="00A540E5" w:rsidRDefault="006B390C" w:rsidP="008F4BC1">
            <w:pPr>
              <w:autoSpaceDE w:val="0"/>
              <w:autoSpaceDN w:val="0"/>
              <w:adjustRightInd w:val="0"/>
              <w:jc w:val="both"/>
              <w:rPr>
                <w:rFonts w:eastAsiaTheme="minorHAnsi"/>
                <w:sz w:val="22"/>
                <w:szCs w:val="22"/>
                <w:lang w:eastAsia="en-US"/>
              </w:rPr>
            </w:pPr>
            <w:r w:rsidRPr="00A540E5">
              <w:rPr>
                <w:rFonts w:eastAsiaTheme="minorHAnsi"/>
                <w:sz w:val="22"/>
                <w:szCs w:val="22"/>
                <w:lang w:eastAsia="en-US"/>
              </w:rPr>
              <w:t>El oferente deberá entregar mediante un documento conceptual la estrategia</w:t>
            </w:r>
            <w:r w:rsidR="008F4BC1" w:rsidRPr="00A540E5">
              <w:rPr>
                <w:rFonts w:eastAsiaTheme="minorHAnsi"/>
                <w:sz w:val="22"/>
                <w:szCs w:val="22"/>
                <w:lang w:eastAsia="en-US"/>
              </w:rPr>
              <w:t xml:space="preserve"> </w:t>
            </w:r>
            <w:r w:rsidRPr="00A540E5">
              <w:rPr>
                <w:rFonts w:eastAsiaTheme="minorHAnsi"/>
                <w:sz w:val="22"/>
                <w:szCs w:val="22"/>
                <w:lang w:eastAsia="en-US"/>
              </w:rPr>
              <w:t>comunicacional consolidada del redimensionamiento y el alcance de la oficina de</w:t>
            </w:r>
            <w:r w:rsidR="008F4BC1" w:rsidRPr="00A540E5">
              <w:rPr>
                <w:rFonts w:eastAsiaTheme="minorHAnsi"/>
                <w:sz w:val="22"/>
                <w:szCs w:val="22"/>
                <w:lang w:eastAsia="en-US"/>
              </w:rPr>
              <w:t xml:space="preserve"> </w:t>
            </w:r>
            <w:r w:rsidRPr="00A540E5">
              <w:rPr>
                <w:rFonts w:eastAsiaTheme="minorHAnsi"/>
                <w:sz w:val="22"/>
                <w:szCs w:val="22"/>
                <w:lang w:eastAsia="en-US"/>
              </w:rPr>
              <w:t>Comunicaciones Estratégicas del museo de la Policía Nacional, diseñando</w:t>
            </w:r>
            <w:r w:rsidR="008F4BC1" w:rsidRPr="00A540E5">
              <w:rPr>
                <w:rFonts w:eastAsiaTheme="minorHAnsi"/>
                <w:sz w:val="22"/>
                <w:szCs w:val="22"/>
                <w:lang w:eastAsia="en-US"/>
              </w:rPr>
              <w:t xml:space="preserve"> </w:t>
            </w:r>
            <w:r w:rsidRPr="00A540E5">
              <w:rPr>
                <w:rFonts w:eastAsiaTheme="minorHAnsi"/>
                <w:sz w:val="22"/>
                <w:szCs w:val="22"/>
                <w:lang w:eastAsia="en-US"/>
              </w:rPr>
              <w:t>elementos didácticos y lúdicos e involucrando de forma significativa tecnologías de</w:t>
            </w:r>
            <w:r w:rsidR="008F4BC1" w:rsidRPr="00A540E5">
              <w:rPr>
                <w:rFonts w:eastAsiaTheme="minorHAnsi"/>
                <w:sz w:val="22"/>
                <w:szCs w:val="22"/>
                <w:lang w:eastAsia="en-US"/>
              </w:rPr>
              <w:t xml:space="preserve"> </w:t>
            </w:r>
            <w:r w:rsidRPr="00A540E5">
              <w:rPr>
                <w:rFonts w:eastAsiaTheme="minorHAnsi"/>
                <w:sz w:val="22"/>
                <w:szCs w:val="22"/>
                <w:lang w:eastAsia="en-US"/>
              </w:rPr>
              <w:t>la información y las comunicaciones.</w:t>
            </w:r>
          </w:p>
          <w:p w:rsidR="006B390C" w:rsidRPr="00A540E5" w:rsidRDefault="006B390C" w:rsidP="006B390C">
            <w:pPr>
              <w:autoSpaceDE w:val="0"/>
              <w:autoSpaceDN w:val="0"/>
              <w:adjustRightInd w:val="0"/>
              <w:rPr>
                <w:rFonts w:eastAsiaTheme="minorHAnsi"/>
                <w:sz w:val="22"/>
                <w:szCs w:val="22"/>
                <w:lang w:eastAsia="en-US"/>
              </w:rPr>
            </w:pPr>
            <w:r w:rsidRPr="00A540E5">
              <w:rPr>
                <w:rFonts w:eastAsiaTheme="minorHAnsi"/>
                <w:sz w:val="22"/>
                <w:szCs w:val="22"/>
                <w:lang w:eastAsia="en-US"/>
              </w:rPr>
              <w:t>Documento de base conceptual; este documento deberá contener los siguientes</w:t>
            </w:r>
          </w:p>
          <w:p w:rsidR="006B390C" w:rsidRPr="00A540E5" w:rsidRDefault="006B390C" w:rsidP="006B390C">
            <w:pPr>
              <w:autoSpaceDE w:val="0"/>
              <w:autoSpaceDN w:val="0"/>
              <w:adjustRightInd w:val="0"/>
              <w:rPr>
                <w:rFonts w:eastAsiaTheme="minorHAnsi"/>
                <w:sz w:val="22"/>
                <w:szCs w:val="22"/>
                <w:lang w:eastAsia="en-US"/>
              </w:rPr>
            </w:pPr>
            <w:r w:rsidRPr="00A540E5">
              <w:rPr>
                <w:rFonts w:eastAsiaTheme="minorHAnsi"/>
                <w:sz w:val="22"/>
                <w:szCs w:val="22"/>
                <w:lang w:eastAsia="en-US"/>
              </w:rPr>
              <w:t>elementos:</w:t>
            </w:r>
          </w:p>
          <w:p w:rsidR="00764DE2" w:rsidRPr="00A540E5" w:rsidRDefault="006B390C" w:rsidP="00437E89">
            <w:pPr>
              <w:pStyle w:val="Prrafodelista"/>
              <w:numPr>
                <w:ilvl w:val="0"/>
                <w:numId w:val="32"/>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Resumen Ejecutivo: Aquí el oferente hará una presentación de la estrategia</w:t>
            </w:r>
            <w:r w:rsidR="008F4BC1" w:rsidRPr="00A540E5">
              <w:rPr>
                <w:rFonts w:eastAsiaTheme="minorHAnsi"/>
                <w:sz w:val="22"/>
                <w:szCs w:val="22"/>
                <w:lang w:eastAsia="en-US"/>
              </w:rPr>
              <w:t xml:space="preserve"> </w:t>
            </w:r>
            <w:r w:rsidRPr="00A540E5">
              <w:rPr>
                <w:rFonts w:eastAsiaTheme="minorHAnsi"/>
                <w:sz w:val="22"/>
                <w:szCs w:val="22"/>
                <w:lang w:eastAsia="en-US"/>
              </w:rPr>
              <w:t>que no deberá superar 300 palabras y en el que se deberá entender integralmente</w:t>
            </w:r>
            <w:r w:rsidR="008F4BC1" w:rsidRPr="00A540E5">
              <w:rPr>
                <w:rFonts w:eastAsiaTheme="minorHAnsi"/>
                <w:sz w:val="22"/>
                <w:szCs w:val="22"/>
                <w:lang w:eastAsia="en-US"/>
              </w:rPr>
              <w:t xml:space="preserve"> </w:t>
            </w:r>
            <w:r w:rsidRPr="00A540E5">
              <w:rPr>
                <w:rFonts w:eastAsiaTheme="minorHAnsi"/>
                <w:sz w:val="22"/>
                <w:szCs w:val="22"/>
                <w:lang w:eastAsia="en-US"/>
              </w:rPr>
              <w:t>el propósito, público objetivo y alcance. El Oferente debe entregar este capítulo</w:t>
            </w:r>
            <w:r w:rsidR="008F4BC1" w:rsidRPr="00A540E5">
              <w:rPr>
                <w:rFonts w:eastAsiaTheme="minorHAnsi"/>
                <w:sz w:val="22"/>
                <w:szCs w:val="22"/>
                <w:lang w:eastAsia="en-US"/>
              </w:rPr>
              <w:t xml:space="preserve"> </w:t>
            </w:r>
            <w:r w:rsidRPr="00A540E5">
              <w:rPr>
                <w:rFonts w:eastAsiaTheme="minorHAnsi"/>
                <w:sz w:val="22"/>
                <w:szCs w:val="22"/>
                <w:lang w:eastAsia="en-US"/>
              </w:rPr>
              <w:t>con propuestas de enriquecimiento de conceptos (Resumen Ejecutivo) con la</w:t>
            </w:r>
            <w:r w:rsidR="008F4BC1" w:rsidRPr="00A540E5">
              <w:rPr>
                <w:rFonts w:eastAsiaTheme="minorHAnsi"/>
                <w:sz w:val="22"/>
                <w:szCs w:val="22"/>
                <w:lang w:eastAsia="en-US"/>
              </w:rPr>
              <w:t xml:space="preserve"> </w:t>
            </w:r>
            <w:r w:rsidRPr="00A540E5">
              <w:rPr>
                <w:rFonts w:eastAsiaTheme="minorHAnsi"/>
                <w:sz w:val="22"/>
                <w:szCs w:val="22"/>
                <w:lang w:eastAsia="en-US"/>
              </w:rPr>
              <w:t>propuesta.</w:t>
            </w:r>
          </w:p>
          <w:p w:rsidR="00764DE2" w:rsidRPr="00A540E5" w:rsidRDefault="006B390C" w:rsidP="00437E89">
            <w:pPr>
              <w:pStyle w:val="Prrafodelista"/>
              <w:numPr>
                <w:ilvl w:val="0"/>
                <w:numId w:val="32"/>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 xml:space="preserve"> Marco conceptual: El oferente debe plasmar en la propuesta y</w:t>
            </w:r>
            <w:r w:rsidR="008F4BC1" w:rsidRPr="00A540E5">
              <w:rPr>
                <w:rFonts w:eastAsiaTheme="minorHAnsi"/>
                <w:sz w:val="22"/>
                <w:szCs w:val="22"/>
                <w:lang w:eastAsia="en-US"/>
              </w:rPr>
              <w:t xml:space="preserve"> </w:t>
            </w:r>
            <w:r w:rsidRPr="00A540E5">
              <w:rPr>
                <w:rFonts w:eastAsiaTheme="minorHAnsi"/>
                <w:sz w:val="22"/>
                <w:szCs w:val="22"/>
                <w:lang w:eastAsia="en-US"/>
              </w:rPr>
              <w:t>posteriormente en el proyecto los referentes teóricos de la estrategia, en esta</w:t>
            </w:r>
            <w:r w:rsidR="008F4BC1" w:rsidRPr="00A540E5">
              <w:rPr>
                <w:rFonts w:eastAsiaTheme="minorHAnsi"/>
                <w:sz w:val="22"/>
                <w:szCs w:val="22"/>
                <w:lang w:eastAsia="en-US"/>
              </w:rPr>
              <w:t xml:space="preserve"> </w:t>
            </w:r>
            <w:r w:rsidRPr="00A540E5">
              <w:rPr>
                <w:rFonts w:eastAsiaTheme="minorHAnsi"/>
                <w:sz w:val="22"/>
                <w:szCs w:val="22"/>
                <w:lang w:eastAsia="en-US"/>
              </w:rPr>
              <w:t>etapa se debe reunir información documental para confeccionar el diseño</w:t>
            </w:r>
            <w:r w:rsidR="008F4BC1" w:rsidRPr="00A540E5">
              <w:rPr>
                <w:rFonts w:eastAsiaTheme="minorHAnsi"/>
                <w:sz w:val="22"/>
                <w:szCs w:val="22"/>
                <w:lang w:eastAsia="en-US"/>
              </w:rPr>
              <w:t xml:space="preserve"> </w:t>
            </w:r>
            <w:r w:rsidRPr="00A540E5">
              <w:rPr>
                <w:rFonts w:eastAsiaTheme="minorHAnsi"/>
                <w:sz w:val="22"/>
                <w:szCs w:val="22"/>
                <w:lang w:eastAsia="en-US"/>
              </w:rPr>
              <w:t>metodológico de la estrategia, es decir, es el momento en que establecerá cómo se integraran los diferentes componentes (equipos, contenidos, software y</w:t>
            </w:r>
            <w:r w:rsidR="00764DE2" w:rsidRPr="00A540E5">
              <w:rPr>
                <w:rFonts w:eastAsiaTheme="minorHAnsi"/>
                <w:sz w:val="22"/>
                <w:szCs w:val="22"/>
                <w:lang w:eastAsia="en-US"/>
              </w:rPr>
              <w:t xml:space="preserve"> </w:t>
            </w:r>
            <w:r w:rsidRPr="00A540E5">
              <w:rPr>
                <w:rFonts w:eastAsiaTheme="minorHAnsi"/>
                <w:sz w:val="22"/>
                <w:szCs w:val="22"/>
                <w:lang w:eastAsia="en-US"/>
              </w:rPr>
              <w:t>herramientas de comunicación) y recursos, de qué manera se utilizaran y de él se</w:t>
            </w:r>
            <w:r w:rsidR="00764DE2" w:rsidRPr="00A540E5">
              <w:rPr>
                <w:rFonts w:eastAsiaTheme="minorHAnsi"/>
                <w:sz w:val="22"/>
                <w:szCs w:val="22"/>
                <w:lang w:eastAsia="en-US"/>
              </w:rPr>
              <w:t xml:space="preserve"> </w:t>
            </w:r>
            <w:r w:rsidRPr="00A540E5">
              <w:rPr>
                <w:rFonts w:eastAsiaTheme="minorHAnsi"/>
                <w:sz w:val="22"/>
                <w:szCs w:val="22"/>
                <w:lang w:eastAsia="en-US"/>
              </w:rPr>
              <w:t>derivara además el cronograma de ejecución que serán el punto de partida de</w:t>
            </w:r>
            <w:r w:rsidR="00764DE2" w:rsidRPr="00A540E5">
              <w:rPr>
                <w:rFonts w:eastAsiaTheme="minorHAnsi"/>
                <w:sz w:val="22"/>
                <w:szCs w:val="22"/>
                <w:lang w:eastAsia="en-US"/>
              </w:rPr>
              <w:t xml:space="preserve"> </w:t>
            </w:r>
            <w:r w:rsidRPr="00A540E5">
              <w:rPr>
                <w:rFonts w:eastAsiaTheme="minorHAnsi"/>
                <w:sz w:val="22"/>
                <w:szCs w:val="22"/>
                <w:lang w:eastAsia="en-US"/>
              </w:rPr>
              <w:t>ejecución y que deberán alinearse a la Estrategia de Comunicaciones de la Policía</w:t>
            </w:r>
            <w:r w:rsidR="00764DE2" w:rsidRPr="00A540E5">
              <w:rPr>
                <w:rFonts w:eastAsiaTheme="minorHAnsi"/>
                <w:sz w:val="22"/>
                <w:szCs w:val="22"/>
                <w:lang w:eastAsia="en-US"/>
              </w:rPr>
              <w:t xml:space="preserve"> </w:t>
            </w:r>
            <w:r w:rsidRPr="00A540E5">
              <w:rPr>
                <w:rFonts w:eastAsiaTheme="minorHAnsi"/>
                <w:sz w:val="22"/>
                <w:szCs w:val="22"/>
                <w:lang w:eastAsia="en-US"/>
              </w:rPr>
              <w:t>Nacional.</w:t>
            </w:r>
          </w:p>
          <w:p w:rsidR="00764DE2" w:rsidRPr="00A540E5" w:rsidRDefault="006B390C" w:rsidP="00437E89">
            <w:pPr>
              <w:pStyle w:val="Prrafodelista"/>
              <w:numPr>
                <w:ilvl w:val="0"/>
                <w:numId w:val="32"/>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 xml:space="preserve"> La estrategia y en este caso el documento debe articular los elementos aquí</w:t>
            </w:r>
            <w:r w:rsidR="00764DE2" w:rsidRPr="00A540E5">
              <w:rPr>
                <w:rFonts w:eastAsiaTheme="minorHAnsi"/>
                <w:sz w:val="22"/>
                <w:szCs w:val="22"/>
                <w:lang w:eastAsia="en-US"/>
              </w:rPr>
              <w:t xml:space="preserve"> </w:t>
            </w:r>
            <w:r w:rsidRPr="00A540E5">
              <w:rPr>
                <w:rFonts w:eastAsiaTheme="minorHAnsi"/>
                <w:sz w:val="22"/>
                <w:szCs w:val="22"/>
                <w:lang w:eastAsia="en-US"/>
              </w:rPr>
              <w:t>planteados y/o vincular los que se requieran (propuestos por el oferente) y que</w:t>
            </w:r>
            <w:r w:rsidR="00764DE2" w:rsidRPr="00A540E5">
              <w:rPr>
                <w:rFonts w:eastAsiaTheme="minorHAnsi"/>
                <w:sz w:val="22"/>
                <w:szCs w:val="22"/>
                <w:lang w:eastAsia="en-US"/>
              </w:rPr>
              <w:t xml:space="preserve"> </w:t>
            </w:r>
            <w:r w:rsidRPr="00A540E5">
              <w:rPr>
                <w:rFonts w:eastAsiaTheme="minorHAnsi"/>
                <w:sz w:val="22"/>
                <w:szCs w:val="22"/>
                <w:lang w:eastAsia="en-US"/>
              </w:rPr>
              <w:t>atiendan al público objetivo. Para dar alcance a este elemento se pone a</w:t>
            </w:r>
            <w:r w:rsidR="00764DE2" w:rsidRPr="00A540E5">
              <w:rPr>
                <w:rFonts w:eastAsiaTheme="minorHAnsi"/>
                <w:sz w:val="22"/>
                <w:szCs w:val="22"/>
                <w:lang w:eastAsia="en-US"/>
              </w:rPr>
              <w:t xml:space="preserve"> </w:t>
            </w:r>
            <w:r w:rsidRPr="00A540E5">
              <w:rPr>
                <w:rFonts w:eastAsiaTheme="minorHAnsi"/>
                <w:sz w:val="22"/>
                <w:szCs w:val="22"/>
                <w:lang w:eastAsia="en-US"/>
              </w:rPr>
              <w:t>disposición de los oferentes la estrategia de comunicaciones (anexo fotografías</w:t>
            </w:r>
            <w:r w:rsidR="00764DE2" w:rsidRPr="00A540E5">
              <w:rPr>
                <w:rFonts w:eastAsiaTheme="minorHAnsi"/>
                <w:sz w:val="22"/>
                <w:szCs w:val="22"/>
                <w:lang w:eastAsia="en-US"/>
              </w:rPr>
              <w:t xml:space="preserve"> </w:t>
            </w:r>
            <w:r w:rsidRPr="00A540E5">
              <w:rPr>
                <w:rFonts w:eastAsiaTheme="minorHAnsi"/>
                <w:sz w:val="22"/>
                <w:szCs w:val="22"/>
                <w:lang w:eastAsia="en-US"/>
              </w:rPr>
              <w:t>sala de Comunicaciones Estratégicas).</w:t>
            </w:r>
            <w:r w:rsidR="00764DE2" w:rsidRPr="00A540E5">
              <w:rPr>
                <w:rFonts w:eastAsiaTheme="minorHAnsi"/>
                <w:sz w:val="22"/>
                <w:szCs w:val="22"/>
                <w:lang w:eastAsia="en-US"/>
              </w:rPr>
              <w:t xml:space="preserve"> </w:t>
            </w:r>
          </w:p>
          <w:p w:rsidR="00764DE2" w:rsidRPr="00A540E5" w:rsidRDefault="006B390C" w:rsidP="00437E89">
            <w:pPr>
              <w:pStyle w:val="Prrafodelista"/>
              <w:numPr>
                <w:ilvl w:val="0"/>
                <w:numId w:val="32"/>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Este documento debe tener un capitulo que establezca puntualmente la</w:t>
            </w:r>
            <w:r w:rsidR="00764DE2" w:rsidRPr="00A540E5">
              <w:rPr>
                <w:rFonts w:eastAsiaTheme="minorHAnsi"/>
                <w:sz w:val="22"/>
                <w:szCs w:val="22"/>
                <w:lang w:eastAsia="en-US"/>
              </w:rPr>
              <w:t xml:space="preserve"> </w:t>
            </w:r>
            <w:r w:rsidRPr="00A540E5">
              <w:rPr>
                <w:rFonts w:eastAsiaTheme="minorHAnsi"/>
                <w:sz w:val="22"/>
                <w:szCs w:val="22"/>
                <w:lang w:eastAsia="en-US"/>
              </w:rPr>
              <w:t>base didáctica y metodológica de los manuales de uso de los diferentes</w:t>
            </w:r>
            <w:r w:rsidR="00764DE2" w:rsidRPr="00A540E5">
              <w:rPr>
                <w:rFonts w:eastAsiaTheme="minorHAnsi"/>
                <w:sz w:val="22"/>
                <w:szCs w:val="22"/>
                <w:lang w:eastAsia="en-US"/>
              </w:rPr>
              <w:t xml:space="preserve"> </w:t>
            </w:r>
            <w:r w:rsidRPr="00A540E5">
              <w:rPr>
                <w:rFonts w:eastAsiaTheme="minorHAnsi"/>
                <w:sz w:val="22"/>
                <w:szCs w:val="22"/>
                <w:lang w:eastAsia="en-US"/>
              </w:rPr>
              <w:t>componentes del proyecto.</w:t>
            </w:r>
            <w:r w:rsidR="00764DE2" w:rsidRPr="00A540E5">
              <w:rPr>
                <w:rFonts w:eastAsiaTheme="minorHAnsi"/>
                <w:sz w:val="22"/>
                <w:szCs w:val="22"/>
                <w:lang w:eastAsia="en-US"/>
              </w:rPr>
              <w:t xml:space="preserve"> </w:t>
            </w:r>
          </w:p>
          <w:p w:rsidR="00764DE2" w:rsidRPr="00A540E5" w:rsidRDefault="006B390C" w:rsidP="00437E89">
            <w:pPr>
              <w:pStyle w:val="Prrafodelista"/>
              <w:numPr>
                <w:ilvl w:val="0"/>
                <w:numId w:val="32"/>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El documento debe contener con la propuesta de manera puntual ejes de</w:t>
            </w:r>
            <w:r w:rsidR="00764DE2" w:rsidRPr="00A540E5">
              <w:rPr>
                <w:rFonts w:eastAsiaTheme="minorHAnsi"/>
                <w:sz w:val="22"/>
                <w:szCs w:val="22"/>
                <w:lang w:eastAsia="en-US"/>
              </w:rPr>
              <w:t xml:space="preserve"> </w:t>
            </w:r>
            <w:r w:rsidRPr="00A540E5">
              <w:rPr>
                <w:rFonts w:eastAsiaTheme="minorHAnsi"/>
                <w:sz w:val="22"/>
                <w:szCs w:val="22"/>
                <w:lang w:eastAsia="en-US"/>
              </w:rPr>
              <w:t>articulación con la campaña “Somos uno, somos todos”. Para dar alcance a este</w:t>
            </w:r>
            <w:r w:rsidR="00764DE2" w:rsidRPr="00A540E5">
              <w:rPr>
                <w:rFonts w:eastAsiaTheme="minorHAnsi"/>
                <w:sz w:val="22"/>
                <w:szCs w:val="22"/>
                <w:lang w:eastAsia="en-US"/>
              </w:rPr>
              <w:t xml:space="preserve"> </w:t>
            </w:r>
            <w:r w:rsidRPr="00A540E5">
              <w:rPr>
                <w:rFonts w:eastAsiaTheme="minorHAnsi"/>
                <w:sz w:val="22"/>
                <w:szCs w:val="22"/>
                <w:lang w:eastAsia="en-US"/>
              </w:rPr>
              <w:t>elemento se pone a disposición de los oferentes la estrategia de comunicaciones</w:t>
            </w:r>
            <w:r w:rsidR="00764DE2" w:rsidRPr="00A540E5">
              <w:rPr>
                <w:rFonts w:eastAsiaTheme="minorHAnsi"/>
                <w:sz w:val="22"/>
                <w:szCs w:val="22"/>
                <w:lang w:eastAsia="en-US"/>
              </w:rPr>
              <w:t xml:space="preserve"> </w:t>
            </w:r>
            <w:r w:rsidRPr="00A540E5">
              <w:rPr>
                <w:rFonts w:eastAsiaTheme="minorHAnsi"/>
                <w:sz w:val="22"/>
                <w:szCs w:val="22"/>
                <w:lang w:eastAsia="en-US"/>
              </w:rPr>
              <w:t>(anexo fotografías sala de Comunicaciones Estratégicas).</w:t>
            </w:r>
          </w:p>
          <w:p w:rsidR="006B390C" w:rsidRPr="00A540E5" w:rsidRDefault="006B390C" w:rsidP="00437E89">
            <w:pPr>
              <w:pStyle w:val="Prrafodelista"/>
              <w:numPr>
                <w:ilvl w:val="0"/>
                <w:numId w:val="32"/>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El proponente debe presentar en conjunto con su propuesta, e incluido en</w:t>
            </w:r>
            <w:r w:rsidR="00764DE2" w:rsidRPr="00A540E5">
              <w:rPr>
                <w:rFonts w:eastAsiaTheme="minorHAnsi"/>
                <w:sz w:val="22"/>
                <w:szCs w:val="22"/>
                <w:lang w:eastAsia="en-US"/>
              </w:rPr>
              <w:t xml:space="preserve"> </w:t>
            </w:r>
            <w:r w:rsidRPr="00A540E5">
              <w:rPr>
                <w:rFonts w:eastAsiaTheme="minorHAnsi"/>
                <w:sz w:val="22"/>
                <w:szCs w:val="22"/>
                <w:lang w:eastAsia="en-US"/>
              </w:rPr>
              <w:t xml:space="preserve">este documento un </w:t>
            </w:r>
            <w:r w:rsidRPr="00A540E5">
              <w:rPr>
                <w:rFonts w:eastAsiaTheme="minorHAnsi"/>
                <w:i/>
                <w:iCs/>
                <w:sz w:val="22"/>
                <w:szCs w:val="22"/>
                <w:lang w:eastAsia="en-US"/>
              </w:rPr>
              <w:t xml:space="preserve">render </w:t>
            </w:r>
            <w:r w:rsidRPr="00A540E5">
              <w:rPr>
                <w:rFonts w:eastAsiaTheme="minorHAnsi"/>
                <w:sz w:val="22"/>
                <w:szCs w:val="22"/>
                <w:lang w:eastAsia="en-US"/>
              </w:rPr>
              <w:t>o ilustración (propuesta de diseños) del proceso</w:t>
            </w:r>
            <w:r w:rsidR="00764DE2" w:rsidRPr="00A540E5">
              <w:rPr>
                <w:rFonts w:eastAsiaTheme="minorHAnsi"/>
                <w:sz w:val="22"/>
                <w:szCs w:val="22"/>
                <w:lang w:eastAsia="en-US"/>
              </w:rPr>
              <w:t xml:space="preserve"> </w:t>
            </w:r>
            <w:r w:rsidRPr="00A540E5">
              <w:rPr>
                <w:rFonts w:eastAsiaTheme="minorHAnsi"/>
                <w:sz w:val="22"/>
                <w:szCs w:val="22"/>
                <w:lang w:eastAsia="en-US"/>
              </w:rPr>
              <w:t>finalizado de las salas de Comunicaciones Estratégicas del museo de la Policía</w:t>
            </w:r>
            <w:r w:rsidR="00764DE2" w:rsidRPr="00A540E5">
              <w:rPr>
                <w:rFonts w:eastAsiaTheme="minorHAnsi"/>
                <w:sz w:val="22"/>
                <w:szCs w:val="22"/>
                <w:lang w:eastAsia="en-US"/>
              </w:rPr>
              <w:t xml:space="preserve"> </w:t>
            </w:r>
            <w:r w:rsidRPr="00A540E5">
              <w:rPr>
                <w:rFonts w:eastAsiaTheme="minorHAnsi"/>
                <w:sz w:val="22"/>
                <w:szCs w:val="22"/>
                <w:lang w:eastAsia="en-US"/>
              </w:rPr>
              <w:t>Nacional.</w:t>
            </w:r>
          </w:p>
          <w:p w:rsidR="00764DE2" w:rsidRPr="00A540E5" w:rsidRDefault="00764DE2" w:rsidP="00764DE2">
            <w:pPr>
              <w:autoSpaceDE w:val="0"/>
              <w:autoSpaceDN w:val="0"/>
              <w:adjustRightInd w:val="0"/>
              <w:jc w:val="both"/>
              <w:rPr>
                <w:rFonts w:eastAsiaTheme="minorHAnsi"/>
                <w:sz w:val="22"/>
                <w:szCs w:val="22"/>
                <w:lang w:eastAsia="en-US"/>
              </w:rPr>
            </w:pPr>
          </w:p>
          <w:p w:rsidR="006B390C" w:rsidRPr="00A540E5" w:rsidRDefault="006B390C" w:rsidP="00764DE2">
            <w:pPr>
              <w:autoSpaceDE w:val="0"/>
              <w:autoSpaceDN w:val="0"/>
              <w:adjustRightInd w:val="0"/>
              <w:jc w:val="both"/>
              <w:rPr>
                <w:b/>
                <w:i/>
                <w:sz w:val="22"/>
                <w:szCs w:val="22"/>
              </w:rPr>
            </w:pPr>
            <w:r w:rsidRPr="00A540E5">
              <w:rPr>
                <w:rFonts w:eastAsiaTheme="minorHAnsi"/>
                <w:sz w:val="22"/>
                <w:szCs w:val="22"/>
                <w:lang w:eastAsia="en-US"/>
              </w:rPr>
              <w:t>Para dar alcance a este elemento se pone a disposición de los oferentes la</w:t>
            </w:r>
            <w:r w:rsidR="00764DE2" w:rsidRPr="00A540E5">
              <w:rPr>
                <w:rFonts w:eastAsiaTheme="minorHAnsi"/>
                <w:sz w:val="22"/>
                <w:szCs w:val="22"/>
                <w:lang w:eastAsia="en-US"/>
              </w:rPr>
              <w:t xml:space="preserve"> </w:t>
            </w:r>
            <w:r w:rsidRPr="00A540E5">
              <w:rPr>
                <w:rFonts w:eastAsiaTheme="minorHAnsi"/>
                <w:sz w:val="22"/>
                <w:szCs w:val="22"/>
                <w:lang w:eastAsia="en-US"/>
              </w:rPr>
              <w:t>estrategia de comunicaciones (anexo fotografías sala de Comunicaciones</w:t>
            </w:r>
            <w:r w:rsidR="00764DE2" w:rsidRPr="00A540E5">
              <w:rPr>
                <w:rFonts w:eastAsiaTheme="minorHAnsi"/>
                <w:sz w:val="22"/>
                <w:szCs w:val="22"/>
                <w:lang w:eastAsia="en-US"/>
              </w:rPr>
              <w:t xml:space="preserve"> </w:t>
            </w:r>
            <w:r w:rsidRPr="00A540E5">
              <w:rPr>
                <w:rFonts w:eastAsiaTheme="minorHAnsi"/>
                <w:sz w:val="22"/>
                <w:szCs w:val="22"/>
                <w:lang w:eastAsia="en-US"/>
              </w:rPr>
              <w:t>Estratégicas).</w:t>
            </w:r>
          </w:p>
        </w:tc>
      </w:tr>
    </w:tbl>
    <w:p w:rsidR="004717B6" w:rsidRPr="00A540E5" w:rsidRDefault="004717B6" w:rsidP="005C10A6">
      <w:pPr>
        <w:pStyle w:val="Textoindependiente"/>
        <w:tabs>
          <w:tab w:val="left" w:pos="5400"/>
        </w:tabs>
        <w:ind w:left="360"/>
        <w:jc w:val="both"/>
        <w:rPr>
          <w:b/>
          <w:i/>
          <w:sz w:val="22"/>
          <w:szCs w:val="22"/>
        </w:rPr>
      </w:pPr>
    </w:p>
    <w:p w:rsidR="004717B6" w:rsidRPr="00A540E5" w:rsidRDefault="006B390C" w:rsidP="005C10A6">
      <w:pPr>
        <w:pStyle w:val="Textoindependiente"/>
        <w:tabs>
          <w:tab w:val="left" w:pos="1005"/>
        </w:tabs>
        <w:ind w:left="360"/>
        <w:jc w:val="both"/>
        <w:rPr>
          <w:b/>
          <w:i/>
          <w:sz w:val="22"/>
          <w:szCs w:val="22"/>
        </w:rPr>
      </w:pPr>
      <w:r w:rsidRPr="00A540E5">
        <w:rPr>
          <w:rFonts w:eastAsiaTheme="minorHAnsi"/>
          <w:b/>
          <w:bCs/>
          <w:sz w:val="22"/>
          <w:szCs w:val="22"/>
          <w:lang w:eastAsia="en-US"/>
        </w:rPr>
        <w:t>2. DOTACIÓN TECNOLÓGICA</w:t>
      </w:r>
    </w:p>
    <w:tbl>
      <w:tblPr>
        <w:tblStyle w:val="Tablaconcuadrcula"/>
        <w:tblW w:w="0" w:type="auto"/>
        <w:tblInd w:w="360" w:type="dxa"/>
        <w:tblLook w:val="04A0" w:firstRow="1" w:lastRow="0" w:firstColumn="1" w:lastColumn="0" w:noHBand="0" w:noVBand="1"/>
      </w:tblPr>
      <w:tblGrid>
        <w:gridCol w:w="8424"/>
      </w:tblGrid>
      <w:tr w:rsidR="009805BB" w:rsidRPr="00A540E5" w:rsidTr="00B6345C">
        <w:tc>
          <w:tcPr>
            <w:tcW w:w="8424" w:type="dxa"/>
          </w:tcPr>
          <w:p w:rsidR="009805BB" w:rsidRPr="00A540E5" w:rsidRDefault="009805BB" w:rsidP="005C10A6">
            <w:pPr>
              <w:pStyle w:val="Textoindependiente"/>
              <w:tabs>
                <w:tab w:val="left" w:pos="1005"/>
              </w:tabs>
              <w:jc w:val="both"/>
              <w:rPr>
                <w:b/>
                <w:i/>
                <w:sz w:val="22"/>
                <w:szCs w:val="22"/>
              </w:rPr>
            </w:pPr>
            <w:r w:rsidRPr="00A540E5">
              <w:rPr>
                <w:rFonts w:eastAsiaTheme="minorHAnsi"/>
                <w:b/>
                <w:bCs/>
                <w:sz w:val="22"/>
                <w:szCs w:val="22"/>
                <w:lang w:eastAsia="en-US"/>
              </w:rPr>
              <w:t>ITEM 2</w:t>
            </w:r>
          </w:p>
        </w:tc>
      </w:tr>
      <w:tr w:rsidR="009805BB" w:rsidRPr="00A540E5" w:rsidTr="00B6345C">
        <w:tc>
          <w:tcPr>
            <w:tcW w:w="8424" w:type="dxa"/>
          </w:tcPr>
          <w:p w:rsidR="009805BB" w:rsidRPr="00A540E5" w:rsidRDefault="009805BB" w:rsidP="009805BB">
            <w:pPr>
              <w:autoSpaceDE w:val="0"/>
              <w:autoSpaceDN w:val="0"/>
              <w:adjustRightInd w:val="0"/>
              <w:rPr>
                <w:rFonts w:eastAsiaTheme="minorHAnsi"/>
                <w:sz w:val="22"/>
                <w:szCs w:val="22"/>
                <w:lang w:eastAsia="en-US"/>
              </w:rPr>
            </w:pPr>
            <w:r w:rsidRPr="00A540E5">
              <w:rPr>
                <w:rFonts w:eastAsiaTheme="minorHAnsi"/>
                <w:b/>
                <w:bCs/>
                <w:sz w:val="22"/>
                <w:szCs w:val="22"/>
                <w:lang w:eastAsia="en-US"/>
              </w:rPr>
              <w:t xml:space="preserve">Nombre del artículo: </w:t>
            </w:r>
            <w:r w:rsidRPr="00A540E5">
              <w:rPr>
                <w:rFonts w:eastAsiaTheme="minorHAnsi"/>
                <w:sz w:val="22"/>
                <w:szCs w:val="22"/>
                <w:lang w:eastAsia="en-US"/>
              </w:rPr>
              <w:t>PANTALLA INTERACTIVA 88" TOUCH TAMAÑO 88</w:t>
            </w:r>
          </w:p>
          <w:p w:rsidR="009805BB" w:rsidRPr="00A540E5" w:rsidRDefault="00916C13" w:rsidP="009805BB">
            <w:pPr>
              <w:pStyle w:val="Textoindependiente"/>
              <w:tabs>
                <w:tab w:val="left" w:pos="1005"/>
              </w:tabs>
              <w:jc w:val="both"/>
              <w:rPr>
                <w:b/>
                <w:i/>
                <w:sz w:val="22"/>
                <w:szCs w:val="22"/>
              </w:rPr>
            </w:pPr>
            <w:r w:rsidRPr="00A540E5">
              <w:rPr>
                <w:rFonts w:eastAsiaTheme="minorHAnsi"/>
                <w:sz w:val="22"/>
                <w:szCs w:val="22"/>
                <w:lang w:eastAsia="en-US"/>
              </w:rPr>
              <w:t>P</w:t>
            </w:r>
            <w:r w:rsidR="009805BB" w:rsidRPr="00A540E5">
              <w:rPr>
                <w:rFonts w:eastAsiaTheme="minorHAnsi"/>
                <w:sz w:val="22"/>
                <w:szCs w:val="22"/>
                <w:lang w:eastAsia="en-US"/>
              </w:rPr>
              <w:t>ulgadas</w:t>
            </w:r>
          </w:p>
        </w:tc>
      </w:tr>
      <w:tr w:rsidR="009805BB" w:rsidRPr="00A540E5" w:rsidTr="00B6345C">
        <w:tc>
          <w:tcPr>
            <w:tcW w:w="8424" w:type="dxa"/>
          </w:tcPr>
          <w:p w:rsidR="009805BB" w:rsidRPr="00A540E5" w:rsidRDefault="009805BB" w:rsidP="005C10A6">
            <w:pPr>
              <w:pStyle w:val="Textoindependiente"/>
              <w:tabs>
                <w:tab w:val="left" w:pos="1005"/>
              </w:tabs>
              <w:jc w:val="both"/>
              <w:rPr>
                <w:b/>
                <w:i/>
                <w:sz w:val="22"/>
                <w:szCs w:val="22"/>
              </w:rPr>
            </w:pPr>
            <w:r w:rsidRPr="00A540E5">
              <w:rPr>
                <w:rFonts w:eastAsiaTheme="minorHAnsi"/>
                <w:b/>
                <w:bCs/>
                <w:sz w:val="22"/>
                <w:szCs w:val="22"/>
                <w:lang w:eastAsia="en-US"/>
              </w:rPr>
              <w:t xml:space="preserve">CANTIDAD: </w:t>
            </w:r>
            <w:r w:rsidRPr="00A540E5">
              <w:rPr>
                <w:rFonts w:eastAsiaTheme="minorHAnsi"/>
                <w:sz w:val="22"/>
                <w:szCs w:val="22"/>
                <w:lang w:eastAsia="en-US"/>
              </w:rPr>
              <w:t>1</w:t>
            </w:r>
          </w:p>
        </w:tc>
      </w:tr>
      <w:tr w:rsidR="009805BB" w:rsidRPr="00A540E5" w:rsidTr="00B6345C">
        <w:tc>
          <w:tcPr>
            <w:tcW w:w="8424" w:type="dxa"/>
          </w:tcPr>
          <w:p w:rsidR="009805BB" w:rsidRPr="00A540E5" w:rsidRDefault="009805BB" w:rsidP="00764DE2">
            <w:pPr>
              <w:autoSpaceDE w:val="0"/>
              <w:autoSpaceDN w:val="0"/>
              <w:adjustRightInd w:val="0"/>
              <w:jc w:val="both"/>
              <w:rPr>
                <w:rFonts w:eastAsiaTheme="minorHAnsi"/>
                <w:b/>
                <w:bCs/>
                <w:sz w:val="22"/>
                <w:szCs w:val="22"/>
                <w:lang w:eastAsia="en-US"/>
              </w:rPr>
            </w:pPr>
            <w:r w:rsidRPr="00A540E5">
              <w:rPr>
                <w:rFonts w:eastAsiaTheme="minorHAnsi"/>
                <w:b/>
                <w:bCs/>
                <w:sz w:val="22"/>
                <w:szCs w:val="22"/>
                <w:lang w:eastAsia="en-US"/>
              </w:rPr>
              <w:t>CARACTERISTICAS TECNICAS</w:t>
            </w:r>
          </w:p>
          <w:p w:rsidR="009805BB" w:rsidRPr="00A540E5" w:rsidRDefault="009805BB" w:rsidP="00437E89">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Pantalla táctil 88 pulgadas.</w:t>
            </w:r>
          </w:p>
          <w:p w:rsidR="009805BB" w:rsidRPr="00A540E5" w:rsidRDefault="009805BB" w:rsidP="00437E89">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Resolución 4K (ultra HD)</w:t>
            </w:r>
          </w:p>
          <w:p w:rsidR="009805BB" w:rsidRPr="00FA61CA" w:rsidRDefault="009805BB" w:rsidP="00437E89">
            <w:pPr>
              <w:pStyle w:val="Prrafodelista"/>
              <w:numPr>
                <w:ilvl w:val="0"/>
                <w:numId w:val="33"/>
              </w:numPr>
              <w:autoSpaceDE w:val="0"/>
              <w:autoSpaceDN w:val="0"/>
              <w:adjustRightInd w:val="0"/>
              <w:jc w:val="both"/>
              <w:rPr>
                <w:rFonts w:eastAsiaTheme="minorHAnsi"/>
                <w:sz w:val="22"/>
                <w:szCs w:val="22"/>
                <w:lang w:val="en-US" w:eastAsia="en-US"/>
              </w:rPr>
            </w:pPr>
            <w:r w:rsidRPr="00FA61CA">
              <w:rPr>
                <w:rFonts w:eastAsiaTheme="minorHAnsi"/>
                <w:sz w:val="22"/>
                <w:szCs w:val="22"/>
                <w:lang w:val="en-US" w:eastAsia="en-US"/>
              </w:rPr>
              <w:t>Smart TV con Android 5.0 con Google Play Store.</w:t>
            </w:r>
          </w:p>
          <w:p w:rsidR="009805BB" w:rsidRPr="00A540E5" w:rsidRDefault="009805BB" w:rsidP="00437E89">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PC integrado</w:t>
            </w:r>
          </w:p>
          <w:p w:rsidR="009805BB" w:rsidRPr="00A540E5" w:rsidRDefault="009805BB" w:rsidP="00437E89">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MiraCast disponible para trabajar con BYOD.</w:t>
            </w:r>
          </w:p>
          <w:p w:rsidR="009805BB" w:rsidRPr="00FA61CA" w:rsidRDefault="009805BB" w:rsidP="00437E89">
            <w:pPr>
              <w:pStyle w:val="Prrafodelista"/>
              <w:numPr>
                <w:ilvl w:val="0"/>
                <w:numId w:val="33"/>
              </w:numPr>
              <w:autoSpaceDE w:val="0"/>
              <w:autoSpaceDN w:val="0"/>
              <w:adjustRightInd w:val="0"/>
              <w:jc w:val="both"/>
              <w:rPr>
                <w:rFonts w:eastAsiaTheme="minorHAnsi"/>
                <w:sz w:val="22"/>
                <w:szCs w:val="22"/>
                <w:lang w:val="en-US" w:eastAsia="en-US"/>
              </w:rPr>
            </w:pPr>
            <w:r w:rsidRPr="00FA61CA">
              <w:rPr>
                <w:rFonts w:eastAsiaTheme="minorHAnsi"/>
                <w:sz w:val="22"/>
                <w:szCs w:val="22"/>
                <w:lang w:val="en-US" w:eastAsia="en-US"/>
              </w:rPr>
              <w:t>Cámara full HD 1080p - 30ftps.</w:t>
            </w:r>
          </w:p>
          <w:p w:rsidR="00764DE2" w:rsidRPr="00A540E5" w:rsidRDefault="009805BB" w:rsidP="00437E89">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Micrófono bidireccional con alcance de hasta 6 metros.</w:t>
            </w:r>
          </w:p>
          <w:p w:rsidR="009805BB" w:rsidRPr="00A540E5" w:rsidRDefault="009805BB" w:rsidP="00437E89">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Características del PC (OPS) - Procesador lntel i5, 4GB RAM, 500GB</w:t>
            </w:r>
            <w:r w:rsidR="00764DE2" w:rsidRPr="00A540E5">
              <w:rPr>
                <w:rFonts w:eastAsiaTheme="minorHAnsi"/>
                <w:sz w:val="22"/>
                <w:szCs w:val="22"/>
                <w:lang w:eastAsia="en-US"/>
              </w:rPr>
              <w:t xml:space="preserve"> </w:t>
            </w:r>
            <w:r w:rsidRPr="00A540E5">
              <w:rPr>
                <w:rFonts w:eastAsiaTheme="minorHAnsi"/>
                <w:sz w:val="22"/>
                <w:szCs w:val="22"/>
                <w:lang w:eastAsia="en-US"/>
              </w:rPr>
              <w:t>HDD, Tarjeta de red 1GB, wifi 802.11 alb/g/n, Windows 10 Pro</w:t>
            </w:r>
          </w:p>
          <w:p w:rsidR="009805BB" w:rsidRPr="00A540E5" w:rsidRDefault="009805BB" w:rsidP="00437E89">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Puertos entrada, salida PC (OPS) - USB x6, VGAx1, HDM1 x1, RJ45 x1,</w:t>
            </w:r>
            <w:r w:rsidR="00764DE2" w:rsidRPr="00A540E5">
              <w:rPr>
                <w:rFonts w:eastAsiaTheme="minorHAnsi"/>
                <w:sz w:val="22"/>
                <w:szCs w:val="22"/>
                <w:lang w:eastAsia="en-US"/>
              </w:rPr>
              <w:t xml:space="preserve"> </w:t>
            </w:r>
            <w:r w:rsidRPr="00A540E5">
              <w:rPr>
                <w:rFonts w:eastAsiaTheme="minorHAnsi"/>
                <w:sz w:val="22"/>
                <w:szCs w:val="22"/>
                <w:lang w:eastAsia="en-US"/>
              </w:rPr>
              <w:t>Puerto audífonos x1, Micrófono x1, RS232 x1</w:t>
            </w:r>
          </w:p>
          <w:p w:rsidR="009805BB" w:rsidRPr="00A540E5" w:rsidRDefault="009805BB" w:rsidP="00437E89">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Procesador Android - Android 5.0 con Google Play Store y Miracast,</w:t>
            </w:r>
            <w:r w:rsidR="00764DE2" w:rsidRPr="00A540E5">
              <w:rPr>
                <w:rFonts w:eastAsiaTheme="minorHAnsi"/>
                <w:sz w:val="22"/>
                <w:szCs w:val="22"/>
                <w:lang w:eastAsia="en-US"/>
              </w:rPr>
              <w:t xml:space="preserve"> </w:t>
            </w:r>
            <w:r w:rsidRPr="00A540E5">
              <w:rPr>
                <w:rFonts w:eastAsiaTheme="minorHAnsi"/>
                <w:sz w:val="22"/>
                <w:szCs w:val="22"/>
                <w:lang w:eastAsia="en-US"/>
              </w:rPr>
              <w:t>procesador quad-core Cortex A53 1.40GHz, 1.5GB RAM, 8GB ROM</w:t>
            </w:r>
          </w:p>
          <w:p w:rsidR="009805BB" w:rsidRPr="00A540E5" w:rsidRDefault="009805BB" w:rsidP="00437E89">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Cámara PTZ - Cámara Full HD 1080p - 30fps, Zoom 10x (sin perdida),</w:t>
            </w:r>
            <w:r w:rsidR="00764DE2" w:rsidRPr="00A540E5">
              <w:rPr>
                <w:rFonts w:eastAsiaTheme="minorHAnsi"/>
                <w:sz w:val="22"/>
                <w:szCs w:val="22"/>
                <w:lang w:eastAsia="en-US"/>
              </w:rPr>
              <w:t xml:space="preserve"> </w:t>
            </w:r>
            <w:r w:rsidRPr="00A540E5">
              <w:rPr>
                <w:rFonts w:eastAsiaTheme="minorHAnsi"/>
                <w:sz w:val="22"/>
                <w:szCs w:val="22"/>
                <w:lang w:eastAsia="en-US"/>
              </w:rPr>
              <w:t>panorama de 260 grados, inclinación 130 grados.</w:t>
            </w:r>
          </w:p>
          <w:p w:rsidR="009805BB" w:rsidRPr="00A540E5" w:rsidRDefault="009805BB" w:rsidP="00437E89">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Sistema de audio - Micrófono bidireccional con alcance de hasta 6 metros</w:t>
            </w:r>
            <w:r w:rsidR="00764DE2" w:rsidRPr="00A540E5">
              <w:rPr>
                <w:rFonts w:eastAsiaTheme="minorHAnsi"/>
                <w:sz w:val="22"/>
                <w:szCs w:val="22"/>
                <w:lang w:eastAsia="en-US"/>
              </w:rPr>
              <w:t xml:space="preserve"> </w:t>
            </w:r>
            <w:r w:rsidRPr="00A540E5">
              <w:rPr>
                <w:rFonts w:eastAsiaTheme="minorHAnsi"/>
                <w:sz w:val="22"/>
                <w:szCs w:val="22"/>
                <w:lang w:eastAsia="en-US"/>
              </w:rPr>
              <w:t>a la redonda, AEC, sensibilidad de -28db, Bluethoot.</w:t>
            </w:r>
          </w:p>
          <w:p w:rsidR="00764DE2" w:rsidRPr="00A540E5" w:rsidRDefault="009805BB" w:rsidP="00437E89">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Control remoto - tx para la pantalla, 1x para la cámara PTZ y el sistema</w:t>
            </w:r>
            <w:r w:rsidR="00764DE2" w:rsidRPr="00A540E5">
              <w:rPr>
                <w:rFonts w:eastAsiaTheme="minorHAnsi"/>
                <w:sz w:val="22"/>
                <w:szCs w:val="22"/>
                <w:lang w:eastAsia="en-US"/>
              </w:rPr>
              <w:t xml:space="preserve"> </w:t>
            </w:r>
            <w:r w:rsidRPr="00A540E5">
              <w:rPr>
                <w:rFonts w:eastAsiaTheme="minorHAnsi"/>
                <w:sz w:val="22"/>
                <w:szCs w:val="22"/>
                <w:lang w:eastAsia="en-US"/>
              </w:rPr>
              <w:t>de audio.</w:t>
            </w:r>
          </w:p>
          <w:p w:rsidR="00764DE2" w:rsidRPr="00A540E5" w:rsidRDefault="009805BB" w:rsidP="00437E89">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Tipo de pantalla - TFT LED.</w:t>
            </w:r>
          </w:p>
          <w:p w:rsidR="009805BB" w:rsidRPr="00A540E5" w:rsidRDefault="009805BB" w:rsidP="00437E89">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Resolución - Ultra HD 4K (3840x2160).</w:t>
            </w:r>
          </w:p>
          <w:p w:rsidR="009805BB" w:rsidRPr="00A540E5" w:rsidRDefault="009805BB" w:rsidP="00437E89">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Tiempo de respuesta - Menos de 8ms.</w:t>
            </w:r>
          </w:p>
          <w:p w:rsidR="009805BB" w:rsidRPr="00A540E5" w:rsidRDefault="009805BB" w:rsidP="00437E89">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Capacidad multitoque - 10 Toques simultáneos (dedo o lápiz).</w:t>
            </w:r>
          </w:p>
          <w:p w:rsidR="009805BB" w:rsidRPr="00A540E5" w:rsidRDefault="009805BB" w:rsidP="00437E89">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Protector superficie - Vidrio templado 4mm con anti-reflejo</w:t>
            </w:r>
          </w:p>
          <w:p w:rsidR="00764DE2" w:rsidRPr="00A540E5" w:rsidRDefault="009805BB" w:rsidP="00437E89">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Tamaño de pantalla - 88"</w:t>
            </w:r>
          </w:p>
          <w:p w:rsidR="009805BB" w:rsidRPr="00A540E5" w:rsidRDefault="009805BB" w:rsidP="00437E89">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Brillo - 350cd/m2</w:t>
            </w:r>
          </w:p>
          <w:p w:rsidR="009805BB" w:rsidRPr="00A540E5" w:rsidRDefault="009805BB" w:rsidP="00437E89">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Contraste dinámico - 4000:1</w:t>
            </w:r>
          </w:p>
          <w:p w:rsidR="009805BB" w:rsidRPr="00A540E5" w:rsidRDefault="009805BB" w:rsidP="00437E89">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Colores de la pantalla - 1.07 Billones (10-bit)</w:t>
            </w:r>
          </w:p>
          <w:p w:rsidR="009805BB" w:rsidRPr="00A540E5" w:rsidRDefault="009805BB" w:rsidP="00437E89">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Puertos de entrada - HDMI x3, Display port x3, VGA x1, YPBPR xt, AV</w:t>
            </w:r>
            <w:r w:rsidR="00764DE2" w:rsidRPr="00A540E5">
              <w:rPr>
                <w:rFonts w:eastAsiaTheme="minorHAnsi"/>
                <w:sz w:val="22"/>
                <w:szCs w:val="22"/>
                <w:lang w:eastAsia="en-US"/>
              </w:rPr>
              <w:t xml:space="preserve"> </w:t>
            </w:r>
            <w:r w:rsidRPr="00A540E5">
              <w:rPr>
                <w:rFonts w:eastAsiaTheme="minorHAnsi"/>
                <w:sz w:val="22"/>
                <w:szCs w:val="22"/>
                <w:lang w:eastAsia="en-US"/>
              </w:rPr>
              <w:t>x1, RS232 x1, RJ45 x1, Touch USB x2, Audio x1</w:t>
            </w:r>
          </w:p>
          <w:p w:rsidR="009805BB" w:rsidRPr="00A540E5" w:rsidRDefault="009805BB" w:rsidP="00437E89">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Puertos de salida - AV(mini) x1, Audio x1, Puerto audífonos x1, Audio</w:t>
            </w:r>
            <w:r w:rsidR="00764DE2" w:rsidRPr="00A540E5">
              <w:rPr>
                <w:rFonts w:eastAsiaTheme="minorHAnsi"/>
                <w:sz w:val="22"/>
                <w:szCs w:val="22"/>
                <w:lang w:eastAsia="en-US"/>
              </w:rPr>
              <w:t xml:space="preserve"> </w:t>
            </w:r>
            <w:r w:rsidRPr="00A540E5">
              <w:rPr>
                <w:rFonts w:eastAsiaTheme="minorHAnsi"/>
                <w:sz w:val="22"/>
                <w:szCs w:val="22"/>
                <w:lang w:eastAsia="en-US"/>
              </w:rPr>
              <w:t>coaxial x1, HDMI x</w:t>
            </w:r>
          </w:p>
          <w:p w:rsidR="009805BB" w:rsidRPr="00A540E5" w:rsidRDefault="009805BB" w:rsidP="00437E89">
            <w:pPr>
              <w:pStyle w:val="Prrafodelista"/>
              <w:numPr>
                <w:ilvl w:val="0"/>
                <w:numId w:val="33"/>
              </w:numPr>
              <w:autoSpaceDE w:val="0"/>
              <w:autoSpaceDN w:val="0"/>
              <w:adjustRightInd w:val="0"/>
              <w:jc w:val="both"/>
              <w:rPr>
                <w:b/>
                <w:i/>
                <w:sz w:val="22"/>
                <w:szCs w:val="22"/>
              </w:rPr>
            </w:pPr>
            <w:r w:rsidRPr="00A540E5">
              <w:rPr>
                <w:rFonts w:eastAsiaTheme="minorHAnsi"/>
                <w:sz w:val="22"/>
                <w:szCs w:val="22"/>
                <w:lang w:eastAsia="en-US"/>
              </w:rPr>
              <w:t>Soporte de pared con ascensor manual autoajustable en altura por medio</w:t>
            </w:r>
            <w:r w:rsidR="00764DE2" w:rsidRPr="00A540E5">
              <w:rPr>
                <w:rFonts w:eastAsiaTheme="minorHAnsi"/>
                <w:sz w:val="22"/>
                <w:szCs w:val="22"/>
                <w:lang w:eastAsia="en-US"/>
              </w:rPr>
              <w:t xml:space="preserve"> </w:t>
            </w:r>
            <w:r w:rsidRPr="00A540E5">
              <w:rPr>
                <w:rFonts w:eastAsiaTheme="minorHAnsi"/>
                <w:sz w:val="22"/>
                <w:szCs w:val="22"/>
                <w:lang w:eastAsia="en-US"/>
              </w:rPr>
              <w:t>de resortes</w:t>
            </w:r>
          </w:p>
        </w:tc>
      </w:tr>
    </w:tbl>
    <w:p w:rsidR="004717B6" w:rsidRPr="00A540E5" w:rsidRDefault="004717B6" w:rsidP="00764DE2">
      <w:pPr>
        <w:pStyle w:val="Textoindependiente"/>
        <w:tabs>
          <w:tab w:val="left" w:pos="1005"/>
        </w:tabs>
        <w:ind w:left="360"/>
        <w:jc w:val="both"/>
        <w:rPr>
          <w:b/>
          <w:i/>
          <w:sz w:val="22"/>
          <w:szCs w:val="22"/>
        </w:rPr>
      </w:pPr>
    </w:p>
    <w:tbl>
      <w:tblPr>
        <w:tblStyle w:val="Tablaconcuadrcula"/>
        <w:tblW w:w="0" w:type="auto"/>
        <w:tblInd w:w="360" w:type="dxa"/>
        <w:tblLook w:val="04A0" w:firstRow="1" w:lastRow="0" w:firstColumn="1" w:lastColumn="0" w:noHBand="0" w:noVBand="1"/>
      </w:tblPr>
      <w:tblGrid>
        <w:gridCol w:w="8424"/>
      </w:tblGrid>
      <w:tr w:rsidR="009805BB" w:rsidRPr="00A540E5" w:rsidTr="00B6345C">
        <w:tc>
          <w:tcPr>
            <w:tcW w:w="8424" w:type="dxa"/>
          </w:tcPr>
          <w:p w:rsidR="009805BB" w:rsidRPr="00A540E5" w:rsidRDefault="009805BB" w:rsidP="00764DE2">
            <w:pPr>
              <w:pStyle w:val="Textoindependiente"/>
              <w:tabs>
                <w:tab w:val="left" w:pos="5400"/>
              </w:tabs>
              <w:jc w:val="both"/>
              <w:rPr>
                <w:b/>
                <w:i/>
                <w:sz w:val="22"/>
                <w:szCs w:val="22"/>
              </w:rPr>
            </w:pPr>
            <w:r w:rsidRPr="00A540E5">
              <w:rPr>
                <w:rFonts w:eastAsiaTheme="minorHAnsi"/>
                <w:b/>
                <w:bCs/>
                <w:sz w:val="22"/>
                <w:szCs w:val="22"/>
                <w:lang w:eastAsia="en-US"/>
              </w:rPr>
              <w:t>ITEM 3</w:t>
            </w:r>
          </w:p>
        </w:tc>
      </w:tr>
      <w:tr w:rsidR="009805BB" w:rsidRPr="00A540E5" w:rsidTr="00B6345C">
        <w:tc>
          <w:tcPr>
            <w:tcW w:w="8424" w:type="dxa"/>
          </w:tcPr>
          <w:p w:rsidR="009805BB" w:rsidRPr="00A540E5" w:rsidRDefault="009805BB" w:rsidP="00764DE2">
            <w:pPr>
              <w:pStyle w:val="Textoindependiente"/>
              <w:tabs>
                <w:tab w:val="left" w:pos="5400"/>
              </w:tabs>
              <w:jc w:val="both"/>
              <w:rPr>
                <w:b/>
                <w:i/>
                <w:sz w:val="22"/>
                <w:szCs w:val="22"/>
              </w:rPr>
            </w:pPr>
            <w:r w:rsidRPr="00A540E5">
              <w:rPr>
                <w:rFonts w:eastAsiaTheme="minorHAnsi"/>
                <w:b/>
                <w:bCs/>
                <w:sz w:val="22"/>
                <w:szCs w:val="22"/>
                <w:lang w:eastAsia="en-US"/>
              </w:rPr>
              <w:t>Nombre del artículo: PANTALLA DIGITAL 43" TOUCH</w:t>
            </w:r>
          </w:p>
        </w:tc>
      </w:tr>
      <w:tr w:rsidR="009805BB" w:rsidRPr="00A540E5" w:rsidTr="00B6345C">
        <w:tc>
          <w:tcPr>
            <w:tcW w:w="8424" w:type="dxa"/>
          </w:tcPr>
          <w:p w:rsidR="009805BB" w:rsidRPr="00A540E5" w:rsidRDefault="009805BB" w:rsidP="00764DE2">
            <w:pPr>
              <w:pStyle w:val="Textoindependiente"/>
              <w:tabs>
                <w:tab w:val="left" w:pos="5400"/>
              </w:tabs>
              <w:jc w:val="both"/>
              <w:rPr>
                <w:b/>
                <w:i/>
                <w:sz w:val="22"/>
                <w:szCs w:val="22"/>
              </w:rPr>
            </w:pPr>
            <w:r w:rsidRPr="00A540E5">
              <w:rPr>
                <w:rFonts w:eastAsiaTheme="minorHAnsi"/>
                <w:b/>
                <w:bCs/>
                <w:sz w:val="22"/>
                <w:szCs w:val="22"/>
                <w:lang w:eastAsia="en-US"/>
              </w:rPr>
              <w:t>Tamaño: 43 pulgadas</w:t>
            </w:r>
          </w:p>
        </w:tc>
      </w:tr>
      <w:tr w:rsidR="009805BB" w:rsidRPr="00A540E5" w:rsidTr="00B6345C">
        <w:tc>
          <w:tcPr>
            <w:tcW w:w="8424" w:type="dxa"/>
          </w:tcPr>
          <w:p w:rsidR="009805BB" w:rsidRPr="00A540E5" w:rsidRDefault="009805BB" w:rsidP="00764DE2">
            <w:pPr>
              <w:pStyle w:val="Textoindependiente"/>
              <w:tabs>
                <w:tab w:val="left" w:pos="5400"/>
              </w:tabs>
              <w:jc w:val="both"/>
              <w:rPr>
                <w:b/>
                <w:i/>
                <w:sz w:val="22"/>
                <w:szCs w:val="22"/>
              </w:rPr>
            </w:pPr>
            <w:r w:rsidRPr="00A540E5">
              <w:rPr>
                <w:rFonts w:eastAsiaTheme="minorHAnsi"/>
                <w:b/>
                <w:bCs/>
                <w:sz w:val="22"/>
                <w:szCs w:val="22"/>
                <w:lang w:eastAsia="en-US"/>
              </w:rPr>
              <w:t>Cantidad 3</w:t>
            </w:r>
          </w:p>
        </w:tc>
      </w:tr>
      <w:tr w:rsidR="009805BB" w:rsidRPr="00A540E5" w:rsidTr="00B6345C">
        <w:tc>
          <w:tcPr>
            <w:tcW w:w="8424" w:type="dxa"/>
          </w:tcPr>
          <w:p w:rsidR="009805BB" w:rsidRPr="00A540E5" w:rsidRDefault="009805BB" w:rsidP="00764DE2">
            <w:pPr>
              <w:autoSpaceDE w:val="0"/>
              <w:autoSpaceDN w:val="0"/>
              <w:adjustRightInd w:val="0"/>
              <w:jc w:val="both"/>
              <w:rPr>
                <w:rFonts w:eastAsiaTheme="minorHAnsi"/>
                <w:b/>
                <w:bCs/>
                <w:sz w:val="22"/>
                <w:szCs w:val="22"/>
                <w:lang w:eastAsia="en-US"/>
              </w:rPr>
            </w:pPr>
            <w:r w:rsidRPr="00A540E5">
              <w:rPr>
                <w:rFonts w:eastAsiaTheme="minorHAnsi"/>
                <w:b/>
                <w:bCs/>
                <w:sz w:val="22"/>
                <w:szCs w:val="22"/>
                <w:lang w:eastAsia="en-US"/>
              </w:rPr>
              <w:lastRenderedPageBreak/>
              <w:t>CARACTERÍSTICAS TÉCNICAS</w:t>
            </w:r>
          </w:p>
          <w:p w:rsidR="00764DE2" w:rsidRPr="00A540E5" w:rsidRDefault="009805BB" w:rsidP="00437E89">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Pantalla táctil 43 pulgadas.</w:t>
            </w:r>
          </w:p>
          <w:p w:rsidR="00764DE2" w:rsidRPr="00A540E5" w:rsidRDefault="009805BB" w:rsidP="00437E89">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 xml:space="preserve"> Resolución 4K</w:t>
            </w:r>
          </w:p>
          <w:p w:rsidR="00764DE2" w:rsidRPr="00FA61CA" w:rsidRDefault="009805BB" w:rsidP="00437E89">
            <w:pPr>
              <w:pStyle w:val="Prrafodelista"/>
              <w:numPr>
                <w:ilvl w:val="0"/>
                <w:numId w:val="34"/>
              </w:numPr>
              <w:autoSpaceDE w:val="0"/>
              <w:autoSpaceDN w:val="0"/>
              <w:adjustRightInd w:val="0"/>
              <w:jc w:val="both"/>
              <w:rPr>
                <w:rFonts w:eastAsiaTheme="minorHAnsi"/>
                <w:sz w:val="22"/>
                <w:szCs w:val="22"/>
                <w:lang w:val="en-US" w:eastAsia="en-US"/>
              </w:rPr>
            </w:pPr>
            <w:r w:rsidRPr="00FA61CA">
              <w:rPr>
                <w:rFonts w:eastAsiaTheme="minorHAnsi"/>
                <w:sz w:val="22"/>
                <w:szCs w:val="22"/>
                <w:lang w:val="en-US" w:eastAsia="en-US"/>
              </w:rPr>
              <w:t>Smart TV con Android 5.0 con Google Play Store.</w:t>
            </w:r>
          </w:p>
          <w:p w:rsidR="00764DE2" w:rsidRPr="00A540E5" w:rsidRDefault="009805BB" w:rsidP="00437E89">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PC integrado</w:t>
            </w:r>
          </w:p>
          <w:p w:rsidR="00764DE2" w:rsidRPr="00FA61CA" w:rsidRDefault="009805BB" w:rsidP="00437E89">
            <w:pPr>
              <w:pStyle w:val="Prrafodelista"/>
              <w:numPr>
                <w:ilvl w:val="0"/>
                <w:numId w:val="34"/>
              </w:numPr>
              <w:autoSpaceDE w:val="0"/>
              <w:autoSpaceDN w:val="0"/>
              <w:adjustRightInd w:val="0"/>
              <w:jc w:val="both"/>
              <w:rPr>
                <w:rFonts w:eastAsiaTheme="minorHAnsi"/>
                <w:sz w:val="22"/>
                <w:szCs w:val="22"/>
                <w:lang w:val="en-US" w:eastAsia="en-US"/>
              </w:rPr>
            </w:pPr>
            <w:r w:rsidRPr="00FA61CA">
              <w:rPr>
                <w:rFonts w:eastAsiaTheme="minorHAnsi"/>
                <w:sz w:val="22"/>
                <w:szCs w:val="22"/>
                <w:lang w:val="en-US" w:eastAsia="en-US"/>
              </w:rPr>
              <w:t>Cámara full HD 1080p - 30ftps.</w:t>
            </w:r>
          </w:p>
          <w:p w:rsidR="00764DE2" w:rsidRPr="00A540E5" w:rsidRDefault="009805BB" w:rsidP="00437E89">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Puertos de entrada/salida 1x VGA, 1x YPBPR,1x RS232 ,1x Touch</w:t>
            </w:r>
            <w:r w:rsidR="00764DE2" w:rsidRPr="00A540E5">
              <w:rPr>
                <w:rFonts w:eastAsiaTheme="minorHAnsi"/>
                <w:sz w:val="22"/>
                <w:szCs w:val="22"/>
                <w:lang w:eastAsia="en-US"/>
              </w:rPr>
              <w:t xml:space="preserve"> </w:t>
            </w:r>
            <w:r w:rsidRPr="00A540E5">
              <w:rPr>
                <w:rFonts w:eastAsiaTheme="minorHAnsi"/>
                <w:sz w:val="22"/>
                <w:szCs w:val="22"/>
                <w:lang w:eastAsia="en-US"/>
              </w:rPr>
              <w:t>Inpout, 3x HDMI, 3x USB 2.0 , 1x RJ45 ,1x Audio,1x AV Inpout.</w:t>
            </w:r>
          </w:p>
          <w:p w:rsidR="00764DE2" w:rsidRPr="00A540E5" w:rsidRDefault="009805BB" w:rsidP="00437E89">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Contraste dinámico - 4000:1</w:t>
            </w:r>
          </w:p>
          <w:p w:rsidR="009805BB" w:rsidRPr="00A540E5" w:rsidRDefault="009805BB" w:rsidP="00437E89">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Características del PC (OPS) - Procesador lntel i5, 4GB RAM, 500GB</w:t>
            </w:r>
            <w:r w:rsidR="00764DE2" w:rsidRPr="00A540E5">
              <w:rPr>
                <w:rFonts w:eastAsiaTheme="minorHAnsi"/>
                <w:sz w:val="22"/>
                <w:szCs w:val="22"/>
                <w:lang w:eastAsia="en-US"/>
              </w:rPr>
              <w:t xml:space="preserve"> </w:t>
            </w:r>
            <w:r w:rsidRPr="00A540E5">
              <w:rPr>
                <w:rFonts w:eastAsiaTheme="minorHAnsi"/>
                <w:sz w:val="22"/>
                <w:szCs w:val="22"/>
                <w:lang w:eastAsia="en-US"/>
              </w:rPr>
              <w:t>HDD, Tarjeta de red 1GB, wifi 802.11 alb/g/n, Windows 10 Pro</w:t>
            </w:r>
          </w:p>
          <w:p w:rsidR="009B639B" w:rsidRPr="00FA61CA" w:rsidRDefault="009805BB" w:rsidP="00437E89">
            <w:pPr>
              <w:pStyle w:val="Prrafodelista"/>
              <w:numPr>
                <w:ilvl w:val="0"/>
                <w:numId w:val="34"/>
              </w:numPr>
              <w:autoSpaceDE w:val="0"/>
              <w:autoSpaceDN w:val="0"/>
              <w:adjustRightInd w:val="0"/>
              <w:jc w:val="both"/>
              <w:rPr>
                <w:rFonts w:eastAsiaTheme="minorHAnsi"/>
                <w:sz w:val="22"/>
                <w:szCs w:val="22"/>
                <w:lang w:val="en-US" w:eastAsia="en-US"/>
              </w:rPr>
            </w:pPr>
            <w:r w:rsidRPr="00FA61CA">
              <w:rPr>
                <w:rFonts w:eastAsiaTheme="minorHAnsi"/>
                <w:sz w:val="22"/>
                <w:szCs w:val="22"/>
                <w:lang w:val="en-US" w:eastAsia="en-US"/>
              </w:rPr>
              <w:t>Puertos entrada, salida PC (OPS) - 4x USB 2.0, 2x USB 3.0, 1x Serial</w:t>
            </w:r>
            <w:r w:rsidR="00764DE2" w:rsidRPr="00FA61CA">
              <w:rPr>
                <w:rFonts w:eastAsiaTheme="minorHAnsi"/>
                <w:sz w:val="22"/>
                <w:szCs w:val="22"/>
                <w:lang w:val="en-US" w:eastAsia="en-US"/>
              </w:rPr>
              <w:t xml:space="preserve"> </w:t>
            </w:r>
            <w:r w:rsidRPr="00FA61CA">
              <w:rPr>
                <w:rFonts w:eastAsiaTheme="minorHAnsi"/>
                <w:sz w:val="22"/>
                <w:szCs w:val="22"/>
                <w:lang w:val="en-US" w:eastAsia="en-US"/>
              </w:rPr>
              <w:t>Port, 1x Integrated VGA, 1x Display Port, 1x DC-IN, 1x RJ-45, 3x Audio</w:t>
            </w:r>
            <w:r w:rsidR="00764DE2" w:rsidRPr="00FA61CA">
              <w:rPr>
                <w:rFonts w:eastAsiaTheme="minorHAnsi"/>
                <w:sz w:val="22"/>
                <w:szCs w:val="22"/>
                <w:lang w:val="en-US" w:eastAsia="en-US"/>
              </w:rPr>
              <w:t xml:space="preserve"> </w:t>
            </w:r>
            <w:r w:rsidRPr="00FA61CA">
              <w:rPr>
                <w:rFonts w:eastAsiaTheme="minorHAnsi"/>
                <w:sz w:val="22"/>
                <w:szCs w:val="22"/>
                <w:lang w:val="en-US" w:eastAsia="en-US"/>
              </w:rPr>
              <w:t>(Line in/Line out/Mic), PS/2 x (1x keyboard, 1 x mouse), 1x Microphone</w:t>
            </w:r>
            <w:r w:rsidR="00764DE2" w:rsidRPr="00FA61CA">
              <w:rPr>
                <w:rFonts w:eastAsiaTheme="minorHAnsi"/>
                <w:sz w:val="22"/>
                <w:szCs w:val="22"/>
                <w:lang w:val="en-US" w:eastAsia="en-US"/>
              </w:rPr>
              <w:t xml:space="preserve"> </w:t>
            </w:r>
            <w:r w:rsidRPr="00FA61CA">
              <w:rPr>
                <w:rFonts w:eastAsiaTheme="minorHAnsi"/>
                <w:sz w:val="22"/>
                <w:szCs w:val="22"/>
                <w:lang w:val="en-US" w:eastAsia="en-US"/>
              </w:rPr>
              <w:t>and 1x Headphone.</w:t>
            </w:r>
          </w:p>
          <w:p w:rsidR="009B639B" w:rsidRPr="00A540E5" w:rsidRDefault="009805BB" w:rsidP="00437E89">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Procesador Android - Android 5.0 con Google Play Store y Miracast,</w:t>
            </w:r>
            <w:r w:rsidR="009B639B" w:rsidRPr="00A540E5">
              <w:rPr>
                <w:rFonts w:eastAsiaTheme="minorHAnsi"/>
                <w:sz w:val="22"/>
                <w:szCs w:val="22"/>
                <w:lang w:eastAsia="en-US"/>
              </w:rPr>
              <w:t xml:space="preserve"> </w:t>
            </w:r>
            <w:r w:rsidRPr="00A540E5">
              <w:rPr>
                <w:rFonts w:eastAsiaTheme="minorHAnsi"/>
                <w:sz w:val="22"/>
                <w:szCs w:val="22"/>
                <w:lang w:eastAsia="en-US"/>
              </w:rPr>
              <w:t>procesador quad-core Cortex A53 1.40GHz, 1.5GB RAM, 8GB ROM</w:t>
            </w:r>
          </w:p>
          <w:p w:rsidR="009B639B" w:rsidRPr="00A540E5" w:rsidRDefault="009805BB" w:rsidP="00437E89">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Tipo de pantalla - TFT LED</w:t>
            </w:r>
          </w:p>
          <w:p w:rsidR="009B639B" w:rsidRPr="00A540E5" w:rsidRDefault="009805BB" w:rsidP="00437E89">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Tiempo de respuesta - Menos de 8ms</w:t>
            </w:r>
          </w:p>
          <w:p w:rsidR="009B639B" w:rsidRPr="00A540E5" w:rsidRDefault="009805BB" w:rsidP="00437E89">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Capacidad multitoque - 10 Toques simultáneos (dedo o lápiz)</w:t>
            </w:r>
          </w:p>
          <w:p w:rsidR="009B639B" w:rsidRPr="00A540E5" w:rsidRDefault="009805BB" w:rsidP="00437E89">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Protector superficie - Vidrio templado 4mm con anti-reflejo</w:t>
            </w:r>
          </w:p>
          <w:p w:rsidR="009805BB" w:rsidRPr="00A540E5" w:rsidRDefault="009805BB" w:rsidP="00437E89">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Tamaño de pantalla - 43" Colores de la pantalla - 1.07 Billones (10-bit)</w:t>
            </w:r>
          </w:p>
        </w:tc>
      </w:tr>
    </w:tbl>
    <w:p w:rsidR="004717B6" w:rsidRPr="00A540E5" w:rsidRDefault="004717B6" w:rsidP="005C10A6">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4</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elemento: PANTALLA DIGITAL  58" TOUCH</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 xml:space="preserve">Tamaño: 58 pulgadas  </w:t>
            </w:r>
          </w:p>
        </w:tc>
      </w:tr>
      <w:tr w:rsidR="009B639B" w:rsidRPr="00A540E5" w:rsidTr="009B639B">
        <w:trPr>
          <w:trHeight w:val="284"/>
        </w:trPr>
        <w:tc>
          <w:tcPr>
            <w:tcW w:w="8828" w:type="dxa"/>
          </w:tcPr>
          <w:p w:rsidR="009B639B" w:rsidRPr="00A540E5" w:rsidRDefault="009B639B" w:rsidP="009B639B">
            <w:pPr>
              <w:rPr>
                <w:b/>
                <w:sz w:val="22"/>
                <w:szCs w:val="22"/>
              </w:rPr>
            </w:pPr>
            <w:r w:rsidRPr="00A540E5">
              <w:rPr>
                <w:b/>
                <w:sz w:val="22"/>
                <w:szCs w:val="22"/>
              </w:rPr>
              <w:t>Cantidad : 1</w:t>
            </w:r>
          </w:p>
        </w:tc>
      </w:tr>
      <w:tr w:rsidR="009B639B" w:rsidRPr="00A540E5" w:rsidTr="00B6345C">
        <w:trPr>
          <w:trHeight w:val="7628"/>
        </w:trPr>
        <w:tc>
          <w:tcPr>
            <w:tcW w:w="8828" w:type="dxa"/>
          </w:tcPr>
          <w:p w:rsidR="009B639B" w:rsidRPr="00A540E5" w:rsidRDefault="009B639B" w:rsidP="009B639B">
            <w:pPr>
              <w:rPr>
                <w:b/>
                <w:sz w:val="22"/>
                <w:szCs w:val="22"/>
              </w:rPr>
            </w:pPr>
            <w:r w:rsidRPr="00A540E5">
              <w:rPr>
                <w:b/>
                <w:sz w:val="22"/>
                <w:szCs w:val="22"/>
              </w:rPr>
              <w:lastRenderedPageBreak/>
              <w:t>CARACTERÍSTICAS TÉCNICAS</w:t>
            </w:r>
          </w:p>
          <w:p w:rsidR="009B639B" w:rsidRPr="00A540E5" w:rsidRDefault="009B639B" w:rsidP="009B639B">
            <w:pPr>
              <w:rPr>
                <w:b/>
                <w:sz w:val="22"/>
                <w:szCs w:val="22"/>
              </w:rPr>
            </w:pPr>
          </w:p>
          <w:p w:rsidR="009B639B" w:rsidRPr="00A540E5" w:rsidRDefault="009B639B" w:rsidP="00437E89">
            <w:pPr>
              <w:pStyle w:val="Prrafodelista"/>
              <w:numPr>
                <w:ilvl w:val="0"/>
                <w:numId w:val="35"/>
              </w:numPr>
              <w:contextualSpacing/>
              <w:rPr>
                <w:sz w:val="22"/>
                <w:szCs w:val="22"/>
              </w:rPr>
            </w:pPr>
            <w:r w:rsidRPr="00A540E5">
              <w:rPr>
                <w:sz w:val="22"/>
                <w:szCs w:val="22"/>
              </w:rPr>
              <w:t>Pantalla táctil 58 pulgadas.</w:t>
            </w:r>
          </w:p>
          <w:p w:rsidR="009B639B" w:rsidRPr="00A540E5" w:rsidRDefault="009B639B" w:rsidP="00437E89">
            <w:pPr>
              <w:pStyle w:val="Prrafodelista"/>
              <w:numPr>
                <w:ilvl w:val="0"/>
                <w:numId w:val="35"/>
              </w:numPr>
              <w:contextualSpacing/>
              <w:rPr>
                <w:sz w:val="22"/>
                <w:szCs w:val="22"/>
              </w:rPr>
            </w:pPr>
            <w:r w:rsidRPr="00A540E5">
              <w:rPr>
                <w:sz w:val="22"/>
                <w:szCs w:val="22"/>
              </w:rPr>
              <w:t xml:space="preserve">Resolución 4K (ultra HD) </w:t>
            </w:r>
          </w:p>
          <w:p w:rsidR="009B639B" w:rsidRPr="00A540E5" w:rsidRDefault="009B639B" w:rsidP="00437E89">
            <w:pPr>
              <w:pStyle w:val="Prrafodelista"/>
              <w:numPr>
                <w:ilvl w:val="0"/>
                <w:numId w:val="35"/>
              </w:numPr>
              <w:contextualSpacing/>
              <w:rPr>
                <w:sz w:val="22"/>
                <w:szCs w:val="22"/>
                <w:lang w:val="en-US"/>
              </w:rPr>
            </w:pPr>
            <w:r w:rsidRPr="00A540E5">
              <w:rPr>
                <w:sz w:val="22"/>
                <w:szCs w:val="22"/>
                <w:lang w:val="en-US"/>
              </w:rPr>
              <w:t>Smart TV con Android 5.0 con Google Play Store.</w:t>
            </w:r>
          </w:p>
          <w:p w:rsidR="009B639B" w:rsidRPr="00A540E5" w:rsidRDefault="009B639B" w:rsidP="00437E89">
            <w:pPr>
              <w:pStyle w:val="Prrafodelista"/>
              <w:numPr>
                <w:ilvl w:val="0"/>
                <w:numId w:val="35"/>
              </w:numPr>
              <w:contextualSpacing/>
              <w:rPr>
                <w:sz w:val="22"/>
                <w:szCs w:val="22"/>
              </w:rPr>
            </w:pPr>
            <w:r w:rsidRPr="00A540E5">
              <w:rPr>
                <w:sz w:val="22"/>
                <w:szCs w:val="22"/>
              </w:rPr>
              <w:t xml:space="preserve">PC integrado </w:t>
            </w:r>
          </w:p>
          <w:p w:rsidR="009B639B" w:rsidRPr="00A540E5" w:rsidRDefault="009B639B" w:rsidP="00437E89">
            <w:pPr>
              <w:pStyle w:val="Prrafodelista"/>
              <w:numPr>
                <w:ilvl w:val="0"/>
                <w:numId w:val="35"/>
              </w:numPr>
              <w:contextualSpacing/>
              <w:rPr>
                <w:sz w:val="22"/>
                <w:szCs w:val="22"/>
              </w:rPr>
            </w:pPr>
            <w:r w:rsidRPr="00A540E5">
              <w:rPr>
                <w:sz w:val="22"/>
                <w:szCs w:val="22"/>
              </w:rPr>
              <w:t>MiraCast disponible para trabajar con BYOD.</w:t>
            </w:r>
          </w:p>
          <w:p w:rsidR="009B639B" w:rsidRPr="00A540E5" w:rsidRDefault="009B639B" w:rsidP="00437E89">
            <w:pPr>
              <w:pStyle w:val="Prrafodelista"/>
              <w:numPr>
                <w:ilvl w:val="0"/>
                <w:numId w:val="35"/>
              </w:numPr>
              <w:contextualSpacing/>
              <w:rPr>
                <w:sz w:val="22"/>
                <w:szCs w:val="22"/>
              </w:rPr>
            </w:pPr>
            <w:r w:rsidRPr="00A540E5">
              <w:rPr>
                <w:sz w:val="22"/>
                <w:szCs w:val="22"/>
              </w:rPr>
              <w:t>Características del PC (OPS) - Procesador lntel i5, 4GB RAM, 500GB HDD, Tarjeta de red 1GB, wifi 802.11 alb/g/n, Windows 10 Pro</w:t>
            </w:r>
          </w:p>
          <w:p w:rsidR="009B639B" w:rsidRPr="00A540E5" w:rsidRDefault="009B639B" w:rsidP="00437E89">
            <w:pPr>
              <w:pStyle w:val="Prrafodelista"/>
              <w:numPr>
                <w:ilvl w:val="0"/>
                <w:numId w:val="35"/>
              </w:numPr>
              <w:contextualSpacing/>
              <w:rPr>
                <w:sz w:val="22"/>
                <w:szCs w:val="22"/>
              </w:rPr>
            </w:pPr>
            <w:r w:rsidRPr="00A540E5">
              <w:rPr>
                <w:sz w:val="22"/>
                <w:szCs w:val="22"/>
              </w:rPr>
              <w:t>Puertos entrada, salida PC (OPS) - USB x6, VGAx1, HDM1 x1, RJ45 x1, Puerto audífonos x1, Micrófono x1, RS232 x1</w:t>
            </w:r>
          </w:p>
          <w:p w:rsidR="009B639B" w:rsidRPr="00A540E5" w:rsidRDefault="009B639B" w:rsidP="00437E89">
            <w:pPr>
              <w:pStyle w:val="Prrafodelista"/>
              <w:numPr>
                <w:ilvl w:val="0"/>
                <w:numId w:val="35"/>
              </w:numPr>
              <w:contextualSpacing/>
              <w:rPr>
                <w:sz w:val="22"/>
                <w:szCs w:val="22"/>
              </w:rPr>
            </w:pPr>
            <w:r w:rsidRPr="00A540E5">
              <w:rPr>
                <w:sz w:val="22"/>
                <w:szCs w:val="22"/>
              </w:rPr>
              <w:t>Procesador Android - Android 5.0 con Google Play Store y Miracast, procesador quad-core Cortex A53 1.40GHz, 1.5GB RAM, 8GB ROM</w:t>
            </w:r>
          </w:p>
          <w:p w:rsidR="009B639B" w:rsidRPr="00A540E5" w:rsidRDefault="009B639B" w:rsidP="00437E89">
            <w:pPr>
              <w:pStyle w:val="Prrafodelista"/>
              <w:numPr>
                <w:ilvl w:val="0"/>
                <w:numId w:val="35"/>
              </w:numPr>
              <w:contextualSpacing/>
              <w:rPr>
                <w:sz w:val="22"/>
                <w:szCs w:val="22"/>
              </w:rPr>
            </w:pPr>
            <w:r w:rsidRPr="00A540E5">
              <w:rPr>
                <w:sz w:val="22"/>
                <w:szCs w:val="22"/>
              </w:rPr>
              <w:t xml:space="preserve">Sistema de audio - Micrófono bidireccional con alcance de hasta 6 metros a la redonda, AEC, sensibilidad de -28db, Bluethoot </w:t>
            </w:r>
          </w:p>
          <w:p w:rsidR="009B639B" w:rsidRPr="00A540E5" w:rsidRDefault="009B639B" w:rsidP="00437E89">
            <w:pPr>
              <w:pStyle w:val="Prrafodelista"/>
              <w:numPr>
                <w:ilvl w:val="0"/>
                <w:numId w:val="35"/>
              </w:numPr>
              <w:contextualSpacing/>
              <w:rPr>
                <w:sz w:val="22"/>
                <w:szCs w:val="22"/>
              </w:rPr>
            </w:pPr>
            <w:r w:rsidRPr="00A540E5">
              <w:rPr>
                <w:sz w:val="22"/>
                <w:szCs w:val="22"/>
              </w:rPr>
              <w:t>Control remoto</w:t>
            </w:r>
            <w:r w:rsidRPr="00A540E5">
              <w:rPr>
                <w:sz w:val="22"/>
                <w:szCs w:val="22"/>
              </w:rPr>
              <w:tab/>
              <w:t>- tx para la pantalla, 1x para la cámara PTZ y el sistema de audio</w:t>
            </w:r>
          </w:p>
          <w:p w:rsidR="009B639B" w:rsidRPr="00A540E5" w:rsidRDefault="009B639B" w:rsidP="00437E89">
            <w:pPr>
              <w:pStyle w:val="Prrafodelista"/>
              <w:numPr>
                <w:ilvl w:val="0"/>
                <w:numId w:val="35"/>
              </w:numPr>
              <w:contextualSpacing/>
              <w:rPr>
                <w:sz w:val="22"/>
                <w:szCs w:val="22"/>
              </w:rPr>
            </w:pPr>
            <w:r w:rsidRPr="00A540E5">
              <w:rPr>
                <w:sz w:val="22"/>
                <w:szCs w:val="22"/>
              </w:rPr>
              <w:t>Tipo de pantalla - TFT LED</w:t>
            </w:r>
          </w:p>
          <w:p w:rsidR="009B639B" w:rsidRPr="00A540E5" w:rsidRDefault="009B639B" w:rsidP="00437E89">
            <w:pPr>
              <w:pStyle w:val="Prrafodelista"/>
              <w:numPr>
                <w:ilvl w:val="0"/>
                <w:numId w:val="35"/>
              </w:numPr>
              <w:contextualSpacing/>
              <w:rPr>
                <w:sz w:val="22"/>
                <w:szCs w:val="22"/>
              </w:rPr>
            </w:pPr>
            <w:r w:rsidRPr="00A540E5">
              <w:rPr>
                <w:sz w:val="22"/>
                <w:szCs w:val="22"/>
              </w:rPr>
              <w:t>Resolución - Ultra HD 4K (3840x2160)</w:t>
            </w:r>
          </w:p>
          <w:p w:rsidR="009B639B" w:rsidRPr="00A540E5" w:rsidRDefault="009B639B" w:rsidP="00437E89">
            <w:pPr>
              <w:pStyle w:val="Prrafodelista"/>
              <w:numPr>
                <w:ilvl w:val="0"/>
                <w:numId w:val="35"/>
              </w:numPr>
              <w:contextualSpacing/>
              <w:rPr>
                <w:sz w:val="22"/>
                <w:szCs w:val="22"/>
              </w:rPr>
            </w:pPr>
            <w:r w:rsidRPr="00A540E5">
              <w:rPr>
                <w:sz w:val="22"/>
                <w:szCs w:val="22"/>
              </w:rPr>
              <w:t xml:space="preserve">Tiempo de respuesta - Menos de 8ms </w:t>
            </w:r>
          </w:p>
          <w:p w:rsidR="009B639B" w:rsidRPr="00A540E5" w:rsidRDefault="009B639B" w:rsidP="00437E89">
            <w:pPr>
              <w:pStyle w:val="Prrafodelista"/>
              <w:numPr>
                <w:ilvl w:val="0"/>
                <w:numId w:val="35"/>
              </w:numPr>
              <w:contextualSpacing/>
              <w:rPr>
                <w:sz w:val="22"/>
                <w:szCs w:val="22"/>
              </w:rPr>
            </w:pPr>
            <w:r w:rsidRPr="00A540E5">
              <w:rPr>
                <w:sz w:val="22"/>
                <w:szCs w:val="22"/>
              </w:rPr>
              <w:t>Capacidad multitoque - 10 Toques simultáneos (dedo o lápiz)</w:t>
            </w:r>
          </w:p>
          <w:p w:rsidR="009B639B" w:rsidRPr="00A540E5" w:rsidRDefault="009B639B" w:rsidP="00437E89">
            <w:pPr>
              <w:pStyle w:val="Prrafodelista"/>
              <w:numPr>
                <w:ilvl w:val="0"/>
                <w:numId w:val="35"/>
              </w:numPr>
              <w:contextualSpacing/>
              <w:rPr>
                <w:sz w:val="22"/>
                <w:szCs w:val="22"/>
              </w:rPr>
            </w:pPr>
            <w:r w:rsidRPr="00A540E5">
              <w:rPr>
                <w:sz w:val="22"/>
                <w:szCs w:val="22"/>
              </w:rPr>
              <w:t>Protector superficie - Vidrio templado 4mm con anti-reflejo</w:t>
            </w:r>
          </w:p>
          <w:p w:rsidR="009B639B" w:rsidRPr="00A540E5" w:rsidRDefault="009B639B" w:rsidP="00437E89">
            <w:pPr>
              <w:pStyle w:val="Prrafodelista"/>
              <w:numPr>
                <w:ilvl w:val="0"/>
                <w:numId w:val="35"/>
              </w:numPr>
              <w:contextualSpacing/>
              <w:rPr>
                <w:sz w:val="22"/>
                <w:szCs w:val="22"/>
              </w:rPr>
            </w:pPr>
            <w:r w:rsidRPr="00A540E5">
              <w:rPr>
                <w:sz w:val="22"/>
                <w:szCs w:val="22"/>
              </w:rPr>
              <w:t>Tamaño de pantalla - 58"</w:t>
            </w:r>
          </w:p>
          <w:p w:rsidR="009B639B" w:rsidRPr="00A540E5" w:rsidRDefault="009B639B" w:rsidP="00437E89">
            <w:pPr>
              <w:pStyle w:val="Prrafodelista"/>
              <w:numPr>
                <w:ilvl w:val="0"/>
                <w:numId w:val="35"/>
              </w:numPr>
              <w:contextualSpacing/>
              <w:rPr>
                <w:sz w:val="22"/>
                <w:szCs w:val="22"/>
              </w:rPr>
            </w:pPr>
            <w:r w:rsidRPr="00A540E5">
              <w:rPr>
                <w:sz w:val="22"/>
                <w:szCs w:val="22"/>
              </w:rPr>
              <w:t xml:space="preserve">Brillo - 350cd/m2 </w:t>
            </w:r>
          </w:p>
          <w:p w:rsidR="009B639B" w:rsidRPr="00A540E5" w:rsidRDefault="009B639B" w:rsidP="00437E89">
            <w:pPr>
              <w:pStyle w:val="Prrafodelista"/>
              <w:numPr>
                <w:ilvl w:val="0"/>
                <w:numId w:val="35"/>
              </w:numPr>
              <w:contextualSpacing/>
              <w:rPr>
                <w:sz w:val="22"/>
                <w:szCs w:val="22"/>
              </w:rPr>
            </w:pPr>
            <w:r w:rsidRPr="00A540E5">
              <w:rPr>
                <w:sz w:val="22"/>
                <w:szCs w:val="22"/>
              </w:rPr>
              <w:t xml:space="preserve">Contraste dinámico - 4000:1 </w:t>
            </w:r>
          </w:p>
          <w:p w:rsidR="009B639B" w:rsidRPr="00A540E5" w:rsidRDefault="009B639B" w:rsidP="00437E89">
            <w:pPr>
              <w:pStyle w:val="Prrafodelista"/>
              <w:numPr>
                <w:ilvl w:val="0"/>
                <w:numId w:val="35"/>
              </w:numPr>
              <w:contextualSpacing/>
              <w:rPr>
                <w:sz w:val="22"/>
                <w:szCs w:val="22"/>
              </w:rPr>
            </w:pPr>
            <w:r w:rsidRPr="00A540E5">
              <w:rPr>
                <w:sz w:val="22"/>
                <w:szCs w:val="22"/>
              </w:rPr>
              <w:t xml:space="preserve">Colores de la pantalla - 1.07 Billones (10-bit) </w:t>
            </w:r>
          </w:p>
          <w:p w:rsidR="009B639B" w:rsidRPr="00A540E5" w:rsidRDefault="009B639B" w:rsidP="00437E89">
            <w:pPr>
              <w:pStyle w:val="Prrafodelista"/>
              <w:numPr>
                <w:ilvl w:val="0"/>
                <w:numId w:val="35"/>
              </w:numPr>
              <w:contextualSpacing/>
              <w:rPr>
                <w:sz w:val="22"/>
                <w:szCs w:val="22"/>
              </w:rPr>
            </w:pPr>
            <w:r w:rsidRPr="00A540E5">
              <w:rPr>
                <w:sz w:val="22"/>
                <w:szCs w:val="22"/>
              </w:rPr>
              <w:t>Puertos de entrada - HDMI x3, Display port x3, VGA x1, YPBPR xt, AV x1, RS232 x1, RJ45 x1, Touch USB x2, Audio x1</w:t>
            </w:r>
          </w:p>
          <w:p w:rsidR="009B639B" w:rsidRPr="00A540E5" w:rsidRDefault="009B639B" w:rsidP="00437E89">
            <w:pPr>
              <w:pStyle w:val="Prrafodelista"/>
              <w:numPr>
                <w:ilvl w:val="0"/>
                <w:numId w:val="35"/>
              </w:numPr>
              <w:contextualSpacing/>
              <w:rPr>
                <w:sz w:val="22"/>
                <w:szCs w:val="22"/>
              </w:rPr>
            </w:pPr>
            <w:r w:rsidRPr="00A540E5">
              <w:rPr>
                <w:sz w:val="22"/>
                <w:szCs w:val="22"/>
              </w:rPr>
              <w:t>Puertos de salida - AV(mini) x1, Audio x1, Puerto audífonos x1, Audio coaxial x1, HDMI x</w:t>
            </w:r>
          </w:p>
          <w:p w:rsidR="009B639B" w:rsidRPr="00A540E5" w:rsidRDefault="009B639B" w:rsidP="00437E89">
            <w:pPr>
              <w:pStyle w:val="Prrafodelista"/>
              <w:numPr>
                <w:ilvl w:val="0"/>
                <w:numId w:val="35"/>
              </w:numPr>
              <w:contextualSpacing/>
              <w:rPr>
                <w:sz w:val="22"/>
                <w:szCs w:val="22"/>
              </w:rPr>
            </w:pPr>
            <w:r w:rsidRPr="00A540E5">
              <w:rPr>
                <w:sz w:val="22"/>
                <w:szCs w:val="22"/>
              </w:rPr>
              <w:t>Soporte de pared fijo</w:t>
            </w:r>
          </w:p>
        </w:tc>
      </w:tr>
    </w:tbl>
    <w:p w:rsidR="004717B6" w:rsidRPr="00A540E5" w:rsidRDefault="004717B6" w:rsidP="005C10A6">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5</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PANTALLA DIGITAL  58" TOUCH CON CAMARA Y MICROFONO INTEGRADO</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Tamaño: 58 pulgadas</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 1</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Color: N/A</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CARACTERÍSTICAS TÉCNICAS</w:t>
            </w:r>
          </w:p>
          <w:p w:rsidR="009B639B" w:rsidRPr="00A540E5" w:rsidRDefault="009B639B" w:rsidP="009B639B">
            <w:pPr>
              <w:rPr>
                <w:sz w:val="22"/>
                <w:szCs w:val="22"/>
              </w:rPr>
            </w:pPr>
          </w:p>
          <w:p w:rsidR="009B639B" w:rsidRPr="00A540E5" w:rsidRDefault="009B639B" w:rsidP="00437E89">
            <w:pPr>
              <w:pStyle w:val="Prrafodelista"/>
              <w:numPr>
                <w:ilvl w:val="0"/>
                <w:numId w:val="36"/>
              </w:numPr>
              <w:contextualSpacing/>
              <w:rPr>
                <w:sz w:val="22"/>
                <w:szCs w:val="22"/>
              </w:rPr>
            </w:pPr>
            <w:r w:rsidRPr="00A540E5">
              <w:rPr>
                <w:sz w:val="22"/>
                <w:szCs w:val="22"/>
              </w:rPr>
              <w:t>Pantalla táctil 58 pulgadas.</w:t>
            </w:r>
          </w:p>
          <w:p w:rsidR="009B639B" w:rsidRPr="00A540E5" w:rsidRDefault="009B639B" w:rsidP="00437E89">
            <w:pPr>
              <w:pStyle w:val="Prrafodelista"/>
              <w:numPr>
                <w:ilvl w:val="0"/>
                <w:numId w:val="36"/>
              </w:numPr>
              <w:contextualSpacing/>
              <w:rPr>
                <w:sz w:val="22"/>
                <w:szCs w:val="22"/>
              </w:rPr>
            </w:pPr>
            <w:r w:rsidRPr="00A540E5">
              <w:rPr>
                <w:sz w:val="22"/>
                <w:szCs w:val="22"/>
              </w:rPr>
              <w:t xml:space="preserve">Resolución 4K (ultra HD) </w:t>
            </w:r>
          </w:p>
          <w:p w:rsidR="009B639B" w:rsidRPr="00A540E5" w:rsidRDefault="009B639B" w:rsidP="00437E89">
            <w:pPr>
              <w:pStyle w:val="Prrafodelista"/>
              <w:numPr>
                <w:ilvl w:val="0"/>
                <w:numId w:val="36"/>
              </w:numPr>
              <w:contextualSpacing/>
              <w:rPr>
                <w:sz w:val="22"/>
                <w:szCs w:val="22"/>
                <w:lang w:val="en-US"/>
              </w:rPr>
            </w:pPr>
            <w:r w:rsidRPr="00A540E5">
              <w:rPr>
                <w:sz w:val="22"/>
                <w:szCs w:val="22"/>
                <w:lang w:val="en-US"/>
              </w:rPr>
              <w:t>Smart TV con Android 5.0 con Google Play Store.</w:t>
            </w:r>
          </w:p>
          <w:p w:rsidR="009B639B" w:rsidRPr="00A540E5" w:rsidRDefault="009B639B" w:rsidP="00437E89">
            <w:pPr>
              <w:pStyle w:val="Prrafodelista"/>
              <w:numPr>
                <w:ilvl w:val="0"/>
                <w:numId w:val="36"/>
              </w:numPr>
              <w:contextualSpacing/>
              <w:rPr>
                <w:sz w:val="22"/>
                <w:szCs w:val="22"/>
              </w:rPr>
            </w:pPr>
            <w:r w:rsidRPr="00A540E5">
              <w:rPr>
                <w:sz w:val="22"/>
                <w:szCs w:val="22"/>
              </w:rPr>
              <w:t xml:space="preserve">PC integrado </w:t>
            </w:r>
          </w:p>
          <w:p w:rsidR="009B639B" w:rsidRPr="00A540E5" w:rsidRDefault="009B639B" w:rsidP="00437E89">
            <w:pPr>
              <w:pStyle w:val="Prrafodelista"/>
              <w:numPr>
                <w:ilvl w:val="0"/>
                <w:numId w:val="36"/>
              </w:numPr>
              <w:contextualSpacing/>
              <w:rPr>
                <w:sz w:val="22"/>
                <w:szCs w:val="22"/>
              </w:rPr>
            </w:pPr>
            <w:r w:rsidRPr="00A540E5">
              <w:rPr>
                <w:sz w:val="22"/>
                <w:szCs w:val="22"/>
              </w:rPr>
              <w:t>MiraCast disponible para trabajar con BYOD.</w:t>
            </w:r>
          </w:p>
          <w:p w:rsidR="009B639B" w:rsidRPr="00A540E5" w:rsidRDefault="009B639B" w:rsidP="00437E89">
            <w:pPr>
              <w:pStyle w:val="Prrafodelista"/>
              <w:numPr>
                <w:ilvl w:val="0"/>
                <w:numId w:val="36"/>
              </w:numPr>
              <w:contextualSpacing/>
              <w:rPr>
                <w:sz w:val="22"/>
                <w:szCs w:val="22"/>
                <w:lang w:val="en-US"/>
              </w:rPr>
            </w:pPr>
            <w:r w:rsidRPr="00A540E5">
              <w:rPr>
                <w:sz w:val="22"/>
                <w:szCs w:val="22"/>
                <w:lang w:val="en-US"/>
              </w:rPr>
              <w:t>Cámara full HD 1080p - 30ftps.</w:t>
            </w:r>
          </w:p>
          <w:p w:rsidR="009B639B" w:rsidRPr="00A540E5" w:rsidRDefault="009B639B" w:rsidP="00437E89">
            <w:pPr>
              <w:pStyle w:val="Prrafodelista"/>
              <w:numPr>
                <w:ilvl w:val="0"/>
                <w:numId w:val="36"/>
              </w:numPr>
              <w:contextualSpacing/>
              <w:rPr>
                <w:sz w:val="22"/>
                <w:szCs w:val="22"/>
              </w:rPr>
            </w:pPr>
            <w:r w:rsidRPr="00A540E5">
              <w:rPr>
                <w:sz w:val="22"/>
                <w:szCs w:val="22"/>
              </w:rPr>
              <w:t>Micrófono bidireccional con alcance de hasta 6 metros</w:t>
            </w:r>
          </w:p>
          <w:p w:rsidR="009B639B" w:rsidRPr="00A540E5" w:rsidRDefault="009B639B" w:rsidP="00437E89">
            <w:pPr>
              <w:pStyle w:val="Prrafodelista"/>
              <w:numPr>
                <w:ilvl w:val="0"/>
                <w:numId w:val="36"/>
              </w:numPr>
              <w:contextualSpacing/>
              <w:rPr>
                <w:sz w:val="22"/>
                <w:szCs w:val="22"/>
              </w:rPr>
            </w:pPr>
            <w:r w:rsidRPr="00A540E5">
              <w:rPr>
                <w:sz w:val="22"/>
                <w:szCs w:val="22"/>
              </w:rPr>
              <w:t>Características del PC (OPS) - Procesador lntel i5, 4GB RAM, 500GB HDD, Tarjeta de red 1GB, wifi 802.11 alb/g/n, Windows 10 Pro</w:t>
            </w:r>
          </w:p>
          <w:p w:rsidR="009B639B" w:rsidRPr="00A540E5" w:rsidRDefault="009B639B" w:rsidP="00437E89">
            <w:pPr>
              <w:pStyle w:val="Prrafodelista"/>
              <w:numPr>
                <w:ilvl w:val="0"/>
                <w:numId w:val="36"/>
              </w:numPr>
              <w:contextualSpacing/>
              <w:rPr>
                <w:sz w:val="22"/>
                <w:szCs w:val="22"/>
              </w:rPr>
            </w:pPr>
            <w:r w:rsidRPr="00A540E5">
              <w:rPr>
                <w:sz w:val="22"/>
                <w:szCs w:val="22"/>
              </w:rPr>
              <w:lastRenderedPageBreak/>
              <w:t>Puertos entrada, salida PC (OPS) - USB x6, VGAx1, HDM1 x1, RJ45 x1, Puerto audífonos x1, Micrófono x1, RS232 x1</w:t>
            </w:r>
          </w:p>
          <w:p w:rsidR="009B639B" w:rsidRPr="00A540E5" w:rsidRDefault="009B639B" w:rsidP="00437E89">
            <w:pPr>
              <w:pStyle w:val="Prrafodelista"/>
              <w:numPr>
                <w:ilvl w:val="0"/>
                <w:numId w:val="36"/>
              </w:numPr>
              <w:contextualSpacing/>
              <w:rPr>
                <w:sz w:val="22"/>
                <w:szCs w:val="22"/>
              </w:rPr>
            </w:pPr>
            <w:r w:rsidRPr="00A540E5">
              <w:rPr>
                <w:sz w:val="22"/>
                <w:szCs w:val="22"/>
              </w:rPr>
              <w:t>Procesador Android - Android 5.0 con Google Play Store y Miracast, procesador quad-core Cortex A53 1.40GHz, 1.5GB RAM, 8GB ROM</w:t>
            </w:r>
          </w:p>
          <w:p w:rsidR="009B639B" w:rsidRPr="00A540E5" w:rsidRDefault="009B639B" w:rsidP="00437E89">
            <w:pPr>
              <w:pStyle w:val="Prrafodelista"/>
              <w:numPr>
                <w:ilvl w:val="0"/>
                <w:numId w:val="36"/>
              </w:numPr>
              <w:contextualSpacing/>
              <w:rPr>
                <w:sz w:val="22"/>
                <w:szCs w:val="22"/>
              </w:rPr>
            </w:pPr>
            <w:r w:rsidRPr="00A540E5">
              <w:rPr>
                <w:sz w:val="22"/>
                <w:szCs w:val="22"/>
              </w:rPr>
              <w:t xml:space="preserve">Sistema de audio - Micrófono bidireccional con alcance de hasta 6 metros a la redonda, AEC, sensibilidad de -28db, Bluethoot </w:t>
            </w:r>
          </w:p>
          <w:p w:rsidR="009B639B" w:rsidRPr="00A540E5" w:rsidRDefault="009B639B" w:rsidP="00437E89">
            <w:pPr>
              <w:pStyle w:val="Prrafodelista"/>
              <w:numPr>
                <w:ilvl w:val="0"/>
                <w:numId w:val="36"/>
              </w:numPr>
              <w:contextualSpacing/>
              <w:rPr>
                <w:sz w:val="22"/>
                <w:szCs w:val="22"/>
              </w:rPr>
            </w:pPr>
            <w:r w:rsidRPr="00A540E5">
              <w:rPr>
                <w:sz w:val="22"/>
                <w:szCs w:val="22"/>
              </w:rPr>
              <w:t>Control remoto</w:t>
            </w:r>
            <w:r w:rsidRPr="00A540E5">
              <w:rPr>
                <w:sz w:val="22"/>
                <w:szCs w:val="22"/>
              </w:rPr>
              <w:tab/>
              <w:t>- tx para la pantalla, 1x para la cámara PTZ y el sistema de audio</w:t>
            </w:r>
          </w:p>
          <w:p w:rsidR="009B639B" w:rsidRPr="00A540E5" w:rsidRDefault="009B639B" w:rsidP="00437E89">
            <w:pPr>
              <w:pStyle w:val="Prrafodelista"/>
              <w:numPr>
                <w:ilvl w:val="0"/>
                <w:numId w:val="36"/>
              </w:numPr>
              <w:contextualSpacing/>
              <w:rPr>
                <w:sz w:val="22"/>
                <w:szCs w:val="22"/>
              </w:rPr>
            </w:pPr>
            <w:r w:rsidRPr="00A540E5">
              <w:rPr>
                <w:sz w:val="22"/>
                <w:szCs w:val="22"/>
              </w:rPr>
              <w:t>Tipo de pantalla - TFT LED</w:t>
            </w:r>
          </w:p>
          <w:p w:rsidR="009B639B" w:rsidRPr="00A540E5" w:rsidRDefault="009B639B" w:rsidP="00437E89">
            <w:pPr>
              <w:pStyle w:val="Prrafodelista"/>
              <w:numPr>
                <w:ilvl w:val="0"/>
                <w:numId w:val="36"/>
              </w:numPr>
              <w:contextualSpacing/>
              <w:rPr>
                <w:sz w:val="22"/>
                <w:szCs w:val="22"/>
              </w:rPr>
            </w:pPr>
            <w:r w:rsidRPr="00A540E5">
              <w:rPr>
                <w:sz w:val="22"/>
                <w:szCs w:val="22"/>
              </w:rPr>
              <w:t>Resolución - Ultra HD 4K (3840x2160)</w:t>
            </w:r>
          </w:p>
          <w:p w:rsidR="009B639B" w:rsidRPr="00A540E5" w:rsidRDefault="009B639B" w:rsidP="00437E89">
            <w:pPr>
              <w:pStyle w:val="Prrafodelista"/>
              <w:numPr>
                <w:ilvl w:val="0"/>
                <w:numId w:val="36"/>
              </w:numPr>
              <w:contextualSpacing/>
              <w:rPr>
                <w:sz w:val="22"/>
                <w:szCs w:val="22"/>
              </w:rPr>
            </w:pPr>
            <w:r w:rsidRPr="00A540E5">
              <w:rPr>
                <w:sz w:val="22"/>
                <w:szCs w:val="22"/>
              </w:rPr>
              <w:t xml:space="preserve">Tiempo de respuesta - Menos de 8ms </w:t>
            </w:r>
          </w:p>
          <w:p w:rsidR="009B639B" w:rsidRPr="00A540E5" w:rsidRDefault="009B639B" w:rsidP="00437E89">
            <w:pPr>
              <w:pStyle w:val="Prrafodelista"/>
              <w:numPr>
                <w:ilvl w:val="0"/>
                <w:numId w:val="36"/>
              </w:numPr>
              <w:contextualSpacing/>
              <w:rPr>
                <w:sz w:val="22"/>
                <w:szCs w:val="22"/>
              </w:rPr>
            </w:pPr>
            <w:r w:rsidRPr="00A540E5">
              <w:rPr>
                <w:sz w:val="22"/>
                <w:szCs w:val="22"/>
              </w:rPr>
              <w:t>Capacidad multitoque - 10 Toques simultáneos (dedo o lápiz)</w:t>
            </w:r>
          </w:p>
          <w:p w:rsidR="009B639B" w:rsidRPr="00A540E5" w:rsidRDefault="009B639B" w:rsidP="00437E89">
            <w:pPr>
              <w:pStyle w:val="Prrafodelista"/>
              <w:numPr>
                <w:ilvl w:val="0"/>
                <w:numId w:val="36"/>
              </w:numPr>
              <w:contextualSpacing/>
              <w:rPr>
                <w:sz w:val="22"/>
                <w:szCs w:val="22"/>
              </w:rPr>
            </w:pPr>
            <w:r w:rsidRPr="00A540E5">
              <w:rPr>
                <w:sz w:val="22"/>
                <w:szCs w:val="22"/>
              </w:rPr>
              <w:t>Protector superficie - Vidrio templado 4mm con anti-reflejo</w:t>
            </w:r>
          </w:p>
          <w:p w:rsidR="009B639B" w:rsidRPr="00A540E5" w:rsidRDefault="009B639B" w:rsidP="00437E89">
            <w:pPr>
              <w:pStyle w:val="Prrafodelista"/>
              <w:numPr>
                <w:ilvl w:val="0"/>
                <w:numId w:val="36"/>
              </w:numPr>
              <w:contextualSpacing/>
              <w:rPr>
                <w:sz w:val="22"/>
                <w:szCs w:val="22"/>
              </w:rPr>
            </w:pPr>
            <w:r w:rsidRPr="00A540E5">
              <w:rPr>
                <w:sz w:val="22"/>
                <w:szCs w:val="22"/>
              </w:rPr>
              <w:t>Tamaño de pantalla - 58"</w:t>
            </w:r>
          </w:p>
          <w:p w:rsidR="009B639B" w:rsidRPr="00A540E5" w:rsidRDefault="009B639B" w:rsidP="00437E89">
            <w:pPr>
              <w:pStyle w:val="Prrafodelista"/>
              <w:numPr>
                <w:ilvl w:val="0"/>
                <w:numId w:val="36"/>
              </w:numPr>
              <w:contextualSpacing/>
              <w:rPr>
                <w:sz w:val="22"/>
                <w:szCs w:val="22"/>
              </w:rPr>
            </w:pPr>
            <w:r w:rsidRPr="00A540E5">
              <w:rPr>
                <w:sz w:val="22"/>
                <w:szCs w:val="22"/>
              </w:rPr>
              <w:t xml:space="preserve">Brillo - 350cd/m2 </w:t>
            </w:r>
          </w:p>
          <w:p w:rsidR="009B639B" w:rsidRPr="00A540E5" w:rsidRDefault="009B639B" w:rsidP="00437E89">
            <w:pPr>
              <w:pStyle w:val="Prrafodelista"/>
              <w:numPr>
                <w:ilvl w:val="0"/>
                <w:numId w:val="36"/>
              </w:numPr>
              <w:contextualSpacing/>
              <w:rPr>
                <w:sz w:val="22"/>
                <w:szCs w:val="22"/>
              </w:rPr>
            </w:pPr>
            <w:r w:rsidRPr="00A540E5">
              <w:rPr>
                <w:sz w:val="22"/>
                <w:szCs w:val="22"/>
              </w:rPr>
              <w:t xml:space="preserve">Contraste dinámico - 4000:1 </w:t>
            </w:r>
          </w:p>
          <w:p w:rsidR="009B639B" w:rsidRPr="00A540E5" w:rsidRDefault="009B639B" w:rsidP="00437E89">
            <w:pPr>
              <w:pStyle w:val="Prrafodelista"/>
              <w:numPr>
                <w:ilvl w:val="0"/>
                <w:numId w:val="36"/>
              </w:numPr>
              <w:contextualSpacing/>
              <w:rPr>
                <w:sz w:val="22"/>
                <w:szCs w:val="22"/>
              </w:rPr>
            </w:pPr>
            <w:r w:rsidRPr="00A540E5">
              <w:rPr>
                <w:sz w:val="22"/>
                <w:szCs w:val="22"/>
              </w:rPr>
              <w:t xml:space="preserve">Colores de la pantalla - 1.07 Billones (10-bit) </w:t>
            </w:r>
          </w:p>
          <w:p w:rsidR="009B639B" w:rsidRPr="00A540E5" w:rsidRDefault="009B639B" w:rsidP="00437E89">
            <w:pPr>
              <w:pStyle w:val="Prrafodelista"/>
              <w:numPr>
                <w:ilvl w:val="0"/>
                <w:numId w:val="36"/>
              </w:numPr>
              <w:contextualSpacing/>
              <w:rPr>
                <w:sz w:val="22"/>
                <w:szCs w:val="22"/>
              </w:rPr>
            </w:pPr>
            <w:r w:rsidRPr="00A540E5">
              <w:rPr>
                <w:sz w:val="22"/>
                <w:szCs w:val="22"/>
              </w:rPr>
              <w:t>Puertos de entrada - HDMI x3, Display port x3, VGA x1, YPBPR xt, AV x1, RS232 x1, RJ45 x1, Touch USB x2, Audio x1</w:t>
            </w:r>
          </w:p>
          <w:p w:rsidR="009B639B" w:rsidRPr="00A540E5" w:rsidRDefault="009B639B" w:rsidP="00437E89">
            <w:pPr>
              <w:pStyle w:val="Prrafodelista"/>
              <w:numPr>
                <w:ilvl w:val="0"/>
                <w:numId w:val="36"/>
              </w:numPr>
              <w:contextualSpacing/>
              <w:rPr>
                <w:sz w:val="22"/>
                <w:szCs w:val="22"/>
              </w:rPr>
            </w:pPr>
            <w:r w:rsidRPr="00A540E5">
              <w:rPr>
                <w:sz w:val="22"/>
                <w:szCs w:val="22"/>
              </w:rPr>
              <w:t>Puertos de salida - AV(mini) x1, Audio x1, Puerto audífonos x1, Audio coaxial x1, HDMI x</w:t>
            </w:r>
          </w:p>
          <w:p w:rsidR="009B639B" w:rsidRPr="00A540E5" w:rsidRDefault="009B639B" w:rsidP="00437E89">
            <w:pPr>
              <w:pStyle w:val="Prrafodelista"/>
              <w:numPr>
                <w:ilvl w:val="0"/>
                <w:numId w:val="36"/>
              </w:numPr>
              <w:contextualSpacing/>
              <w:rPr>
                <w:sz w:val="22"/>
                <w:szCs w:val="22"/>
              </w:rPr>
            </w:pPr>
            <w:r w:rsidRPr="00A540E5">
              <w:rPr>
                <w:sz w:val="22"/>
                <w:szCs w:val="22"/>
              </w:rPr>
              <w:t>Soporte de pared fijo</w:t>
            </w:r>
          </w:p>
        </w:tc>
      </w:tr>
    </w:tbl>
    <w:p w:rsidR="009B639B" w:rsidRPr="00A540E5" w:rsidRDefault="009B639B" w:rsidP="005C10A6">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6</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PANTALLA TÁCTIL TÓTEM REPRODUCTOR DIGITAL HD DE 49” CON SISTEMA ANDROID</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Tamaño: 49 pulgadas</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 3</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Color: N/A</w:t>
            </w:r>
          </w:p>
        </w:tc>
      </w:tr>
      <w:tr w:rsidR="009B639B" w:rsidRPr="00A540E5" w:rsidTr="009B639B">
        <w:trPr>
          <w:trHeight w:val="3439"/>
        </w:trPr>
        <w:tc>
          <w:tcPr>
            <w:tcW w:w="8828" w:type="dxa"/>
            <w:vAlign w:val="center"/>
          </w:tcPr>
          <w:p w:rsidR="009B639B" w:rsidRPr="00A540E5" w:rsidRDefault="009B639B" w:rsidP="009B639B">
            <w:pPr>
              <w:rPr>
                <w:b/>
                <w:sz w:val="22"/>
                <w:szCs w:val="22"/>
              </w:rPr>
            </w:pPr>
            <w:r w:rsidRPr="00A540E5">
              <w:rPr>
                <w:b/>
                <w:sz w:val="22"/>
                <w:szCs w:val="22"/>
              </w:rPr>
              <w:t>CARACTERÍSTICAS TÉCNICAS</w:t>
            </w:r>
          </w:p>
          <w:p w:rsidR="009B639B" w:rsidRPr="00A540E5" w:rsidRDefault="009B639B" w:rsidP="00437E89">
            <w:pPr>
              <w:pStyle w:val="Prrafodelista"/>
              <w:numPr>
                <w:ilvl w:val="0"/>
                <w:numId w:val="37"/>
              </w:numPr>
              <w:contextualSpacing/>
              <w:rPr>
                <w:sz w:val="22"/>
                <w:szCs w:val="22"/>
              </w:rPr>
            </w:pPr>
            <w:r w:rsidRPr="00A540E5">
              <w:rPr>
                <w:sz w:val="22"/>
                <w:szCs w:val="22"/>
              </w:rPr>
              <w:t>Tamaño 49”</w:t>
            </w:r>
          </w:p>
          <w:p w:rsidR="009B639B" w:rsidRPr="00A540E5" w:rsidRDefault="009B639B" w:rsidP="00437E89">
            <w:pPr>
              <w:pStyle w:val="Prrafodelista"/>
              <w:numPr>
                <w:ilvl w:val="0"/>
                <w:numId w:val="37"/>
              </w:numPr>
              <w:contextualSpacing/>
              <w:rPr>
                <w:sz w:val="22"/>
                <w:szCs w:val="22"/>
              </w:rPr>
            </w:pPr>
            <w:r w:rsidRPr="00A540E5">
              <w:rPr>
                <w:sz w:val="22"/>
                <w:szCs w:val="22"/>
              </w:rPr>
              <w:t>Resolución Full HD 1920 * 1080</w:t>
            </w:r>
          </w:p>
          <w:p w:rsidR="009B639B" w:rsidRPr="00A540E5" w:rsidRDefault="009B639B" w:rsidP="00437E89">
            <w:pPr>
              <w:pStyle w:val="Prrafodelista"/>
              <w:numPr>
                <w:ilvl w:val="0"/>
                <w:numId w:val="37"/>
              </w:numPr>
              <w:contextualSpacing/>
              <w:rPr>
                <w:sz w:val="22"/>
                <w:szCs w:val="22"/>
              </w:rPr>
            </w:pPr>
            <w:r w:rsidRPr="00A540E5">
              <w:rPr>
                <w:sz w:val="22"/>
                <w:szCs w:val="22"/>
              </w:rPr>
              <w:t>Aspecto 16:9</w:t>
            </w:r>
          </w:p>
          <w:p w:rsidR="009B639B" w:rsidRPr="00A540E5" w:rsidRDefault="009B639B" w:rsidP="00437E89">
            <w:pPr>
              <w:pStyle w:val="Prrafodelista"/>
              <w:numPr>
                <w:ilvl w:val="0"/>
                <w:numId w:val="37"/>
              </w:numPr>
              <w:contextualSpacing/>
              <w:rPr>
                <w:sz w:val="22"/>
                <w:szCs w:val="22"/>
              </w:rPr>
            </w:pPr>
            <w:r w:rsidRPr="00A540E5">
              <w:rPr>
                <w:sz w:val="22"/>
                <w:szCs w:val="22"/>
              </w:rPr>
              <w:t>Tecnología del panel LED BLU</w:t>
            </w:r>
          </w:p>
          <w:p w:rsidR="009B639B" w:rsidRPr="00A540E5" w:rsidRDefault="009B639B" w:rsidP="00437E89">
            <w:pPr>
              <w:pStyle w:val="Prrafodelista"/>
              <w:numPr>
                <w:ilvl w:val="0"/>
                <w:numId w:val="37"/>
              </w:numPr>
              <w:contextualSpacing/>
              <w:rPr>
                <w:sz w:val="22"/>
                <w:szCs w:val="22"/>
              </w:rPr>
            </w:pPr>
            <w:r w:rsidRPr="00A540E5">
              <w:rPr>
                <w:sz w:val="22"/>
                <w:szCs w:val="22"/>
              </w:rPr>
              <w:t>Ángulo de visión 178° Horizontal y vertical</w:t>
            </w:r>
          </w:p>
          <w:p w:rsidR="009B639B" w:rsidRPr="00A540E5" w:rsidRDefault="009B639B" w:rsidP="00437E89">
            <w:pPr>
              <w:pStyle w:val="Prrafodelista"/>
              <w:numPr>
                <w:ilvl w:val="0"/>
                <w:numId w:val="37"/>
              </w:numPr>
              <w:contextualSpacing/>
              <w:rPr>
                <w:sz w:val="22"/>
                <w:szCs w:val="22"/>
              </w:rPr>
            </w:pPr>
            <w:r w:rsidRPr="00A540E5">
              <w:rPr>
                <w:sz w:val="22"/>
                <w:szCs w:val="22"/>
              </w:rPr>
              <w:t>Conectividad Tarjeta Wifi integrada - Entrada RJ45 x 1</w:t>
            </w:r>
          </w:p>
          <w:p w:rsidR="009B639B" w:rsidRPr="00A540E5" w:rsidRDefault="009B639B" w:rsidP="00437E89">
            <w:pPr>
              <w:pStyle w:val="Prrafodelista"/>
              <w:numPr>
                <w:ilvl w:val="0"/>
                <w:numId w:val="37"/>
              </w:numPr>
              <w:contextualSpacing/>
              <w:rPr>
                <w:sz w:val="22"/>
                <w:szCs w:val="22"/>
              </w:rPr>
            </w:pPr>
            <w:r w:rsidRPr="00A540E5">
              <w:rPr>
                <w:sz w:val="22"/>
                <w:szCs w:val="22"/>
              </w:rPr>
              <w:t>Puertos de entrada Slot SD x 1, USB x 2 , VGA x 1, HDMI x 1</w:t>
            </w:r>
          </w:p>
          <w:p w:rsidR="009B639B" w:rsidRPr="00A540E5" w:rsidRDefault="009B639B" w:rsidP="00437E89">
            <w:pPr>
              <w:pStyle w:val="Prrafodelista"/>
              <w:numPr>
                <w:ilvl w:val="0"/>
                <w:numId w:val="37"/>
              </w:numPr>
              <w:contextualSpacing/>
              <w:rPr>
                <w:sz w:val="22"/>
                <w:szCs w:val="22"/>
              </w:rPr>
            </w:pPr>
            <w:r w:rsidRPr="00A540E5">
              <w:rPr>
                <w:sz w:val="22"/>
                <w:szCs w:val="22"/>
              </w:rPr>
              <w:t>Contraste 3000:1</w:t>
            </w:r>
          </w:p>
          <w:p w:rsidR="009B639B" w:rsidRPr="00A540E5" w:rsidRDefault="009B639B" w:rsidP="00437E89">
            <w:pPr>
              <w:pStyle w:val="Prrafodelista"/>
              <w:numPr>
                <w:ilvl w:val="0"/>
                <w:numId w:val="37"/>
              </w:numPr>
              <w:contextualSpacing/>
              <w:rPr>
                <w:sz w:val="22"/>
                <w:szCs w:val="22"/>
              </w:rPr>
            </w:pPr>
            <w:r w:rsidRPr="00A540E5">
              <w:rPr>
                <w:sz w:val="22"/>
                <w:szCs w:val="22"/>
              </w:rPr>
              <w:t>Duración 50000 horas</w:t>
            </w:r>
          </w:p>
          <w:p w:rsidR="009B639B" w:rsidRPr="00A540E5" w:rsidRDefault="009B639B" w:rsidP="00437E89">
            <w:pPr>
              <w:pStyle w:val="Prrafodelista"/>
              <w:numPr>
                <w:ilvl w:val="0"/>
                <w:numId w:val="37"/>
              </w:numPr>
              <w:contextualSpacing/>
              <w:rPr>
                <w:sz w:val="22"/>
                <w:szCs w:val="22"/>
              </w:rPr>
            </w:pPr>
            <w:r w:rsidRPr="00A540E5">
              <w:rPr>
                <w:sz w:val="22"/>
                <w:szCs w:val="22"/>
              </w:rPr>
              <w:t>Tiempo de respuesta 6ms</w:t>
            </w:r>
          </w:p>
          <w:p w:rsidR="009B639B" w:rsidRPr="00A540E5" w:rsidRDefault="009B639B" w:rsidP="00437E89">
            <w:pPr>
              <w:pStyle w:val="Prrafodelista"/>
              <w:numPr>
                <w:ilvl w:val="0"/>
                <w:numId w:val="37"/>
              </w:numPr>
              <w:contextualSpacing/>
              <w:rPr>
                <w:sz w:val="22"/>
                <w:szCs w:val="22"/>
              </w:rPr>
            </w:pPr>
            <w:r w:rsidRPr="00A540E5">
              <w:rPr>
                <w:sz w:val="22"/>
                <w:szCs w:val="22"/>
              </w:rPr>
              <w:t>Brillo Reducción digital del ruido 2D, 3D</w:t>
            </w:r>
          </w:p>
        </w:tc>
      </w:tr>
    </w:tbl>
    <w:p w:rsidR="009B639B" w:rsidRPr="00A540E5" w:rsidRDefault="009B639B" w:rsidP="005C10A6">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7</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GAFAS DE REALIDAD VIRTUAL - CARDBOARD</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Tamaño Largo: Entre 165 mm y 170 mm,  Ancho: entre 115 mm y 119 mm, Alto: entre 98 mm y 100 mm (3,9 in)</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4</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lastRenderedPageBreak/>
              <w:t>Color: N/A</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CARACTERISTICAS TECNICAS</w:t>
            </w:r>
          </w:p>
          <w:p w:rsidR="009B639B" w:rsidRPr="00A540E5" w:rsidRDefault="009B639B" w:rsidP="00437E89">
            <w:pPr>
              <w:pStyle w:val="Prrafodelista"/>
              <w:numPr>
                <w:ilvl w:val="0"/>
                <w:numId w:val="38"/>
              </w:numPr>
              <w:contextualSpacing/>
              <w:rPr>
                <w:sz w:val="22"/>
                <w:szCs w:val="22"/>
              </w:rPr>
            </w:pPr>
            <w:r w:rsidRPr="00A540E5">
              <w:rPr>
                <w:sz w:val="22"/>
                <w:szCs w:val="22"/>
              </w:rPr>
              <w:t>Deben permitir la creación de entornos virtuales inmersivos.</w:t>
            </w:r>
          </w:p>
          <w:p w:rsidR="009B639B" w:rsidRPr="00A540E5" w:rsidRDefault="009B639B" w:rsidP="00437E89">
            <w:pPr>
              <w:pStyle w:val="Prrafodelista"/>
              <w:numPr>
                <w:ilvl w:val="0"/>
                <w:numId w:val="38"/>
              </w:numPr>
              <w:contextualSpacing/>
              <w:rPr>
                <w:sz w:val="22"/>
                <w:szCs w:val="22"/>
              </w:rPr>
            </w:pPr>
            <w:r w:rsidRPr="00A540E5">
              <w:rPr>
                <w:sz w:val="22"/>
                <w:szCs w:val="22"/>
              </w:rPr>
              <w:t>Las imágenes se deberán desplegar no solamente al frente del usuario, sino por los lados y por atrás.</w:t>
            </w:r>
          </w:p>
          <w:p w:rsidR="009B639B" w:rsidRPr="00A540E5" w:rsidRDefault="009B639B" w:rsidP="00437E89">
            <w:pPr>
              <w:pStyle w:val="Prrafodelista"/>
              <w:numPr>
                <w:ilvl w:val="0"/>
                <w:numId w:val="38"/>
              </w:numPr>
              <w:contextualSpacing/>
              <w:rPr>
                <w:sz w:val="22"/>
                <w:szCs w:val="22"/>
              </w:rPr>
            </w:pPr>
            <w:r w:rsidRPr="00A540E5">
              <w:rPr>
                <w:sz w:val="22"/>
                <w:szCs w:val="22"/>
              </w:rPr>
              <w:t>Deberá venir acompañado de un control remoto en condiciones minimalistas, es decir, deberá tener dos botones y un panel táctil, además de sensores de movimiento. Con el fin de recrear experiencias de control en juegos inmersivos de Realidad Virtual.</w:t>
            </w:r>
          </w:p>
          <w:p w:rsidR="009B639B" w:rsidRPr="00A540E5" w:rsidRDefault="009B639B" w:rsidP="00437E89">
            <w:pPr>
              <w:pStyle w:val="Prrafodelista"/>
              <w:numPr>
                <w:ilvl w:val="0"/>
                <w:numId w:val="38"/>
              </w:numPr>
              <w:contextualSpacing/>
              <w:rPr>
                <w:sz w:val="22"/>
                <w:szCs w:val="22"/>
              </w:rPr>
            </w:pPr>
            <w:r w:rsidRPr="00A540E5">
              <w:rPr>
                <w:sz w:val="22"/>
                <w:szCs w:val="22"/>
              </w:rPr>
              <w:t xml:space="preserve">Visor: </w:t>
            </w:r>
          </w:p>
          <w:p w:rsidR="009B639B" w:rsidRPr="00A540E5" w:rsidRDefault="009B639B" w:rsidP="00437E89">
            <w:pPr>
              <w:pStyle w:val="Prrafodelista"/>
              <w:numPr>
                <w:ilvl w:val="0"/>
                <w:numId w:val="38"/>
              </w:numPr>
              <w:contextualSpacing/>
              <w:rPr>
                <w:sz w:val="22"/>
                <w:szCs w:val="22"/>
              </w:rPr>
            </w:pPr>
            <w:r w:rsidRPr="00A540E5">
              <w:rPr>
                <w:sz w:val="22"/>
                <w:szCs w:val="22"/>
              </w:rPr>
              <w:t>Dimensiones: Largo: Entre 165 mm y 170 mm,  Ancho: entre 115 mm y 119 mm, Alto: entre 98 mm y 100 mm (3,9 in)</w:t>
            </w:r>
          </w:p>
          <w:p w:rsidR="009B639B" w:rsidRPr="00A540E5" w:rsidRDefault="009B639B" w:rsidP="00437E89">
            <w:pPr>
              <w:pStyle w:val="Prrafodelista"/>
              <w:numPr>
                <w:ilvl w:val="0"/>
                <w:numId w:val="38"/>
              </w:numPr>
              <w:contextualSpacing/>
              <w:rPr>
                <w:sz w:val="22"/>
                <w:szCs w:val="22"/>
              </w:rPr>
            </w:pPr>
            <w:r w:rsidRPr="00A540E5">
              <w:rPr>
                <w:sz w:val="22"/>
                <w:szCs w:val="22"/>
              </w:rPr>
              <w:t>Material: Tela ligera o similares, no cartón.</w:t>
            </w:r>
          </w:p>
          <w:p w:rsidR="009B639B" w:rsidRPr="00A540E5" w:rsidRDefault="009B639B" w:rsidP="00437E89">
            <w:pPr>
              <w:pStyle w:val="Prrafodelista"/>
              <w:numPr>
                <w:ilvl w:val="0"/>
                <w:numId w:val="38"/>
              </w:numPr>
              <w:contextualSpacing/>
              <w:rPr>
                <w:sz w:val="22"/>
                <w:szCs w:val="22"/>
              </w:rPr>
            </w:pPr>
            <w:r w:rsidRPr="00A540E5">
              <w:rPr>
                <w:sz w:val="22"/>
                <w:szCs w:val="22"/>
              </w:rPr>
              <w:t>Peso: el peso máximo nunca deberá superar los 265 grms.</w:t>
            </w:r>
          </w:p>
          <w:p w:rsidR="009B639B" w:rsidRPr="00A540E5" w:rsidRDefault="009B639B" w:rsidP="00437E89">
            <w:pPr>
              <w:pStyle w:val="Prrafodelista"/>
              <w:numPr>
                <w:ilvl w:val="0"/>
                <w:numId w:val="38"/>
              </w:numPr>
              <w:contextualSpacing/>
              <w:rPr>
                <w:sz w:val="22"/>
                <w:szCs w:val="22"/>
              </w:rPr>
            </w:pPr>
            <w:r w:rsidRPr="00A540E5">
              <w:rPr>
                <w:sz w:val="22"/>
                <w:szCs w:val="22"/>
              </w:rPr>
              <w:t>Compatibilidad: El dispositivo deberá ser compatible con el mayor número de teléfonos móviles posible, entendiendo las limitaciones que este tipo de tecnología ofrece.</w:t>
            </w:r>
          </w:p>
          <w:p w:rsidR="009B639B" w:rsidRPr="00A540E5" w:rsidRDefault="009B639B" w:rsidP="00437E89">
            <w:pPr>
              <w:pStyle w:val="Prrafodelista"/>
              <w:numPr>
                <w:ilvl w:val="0"/>
                <w:numId w:val="38"/>
              </w:numPr>
              <w:contextualSpacing/>
              <w:rPr>
                <w:sz w:val="22"/>
                <w:szCs w:val="22"/>
              </w:rPr>
            </w:pPr>
            <w:r w:rsidRPr="00A540E5">
              <w:rPr>
                <w:sz w:val="22"/>
                <w:szCs w:val="22"/>
              </w:rPr>
              <w:t>Medidas: de 90 cm de ancho x 90 cm de largo x 120 cm de alto.</w:t>
            </w:r>
          </w:p>
          <w:p w:rsidR="009B639B" w:rsidRPr="00A540E5" w:rsidRDefault="009B639B" w:rsidP="00437E89">
            <w:pPr>
              <w:pStyle w:val="Prrafodelista"/>
              <w:numPr>
                <w:ilvl w:val="0"/>
                <w:numId w:val="38"/>
              </w:numPr>
              <w:contextualSpacing/>
              <w:rPr>
                <w:sz w:val="22"/>
                <w:szCs w:val="22"/>
              </w:rPr>
            </w:pPr>
            <w:r w:rsidRPr="00A540E5">
              <w:rPr>
                <w:sz w:val="22"/>
                <w:szCs w:val="22"/>
              </w:rPr>
              <w:t>La estructura deberá ser tubular con tela o lona liviana.</w:t>
            </w:r>
          </w:p>
          <w:p w:rsidR="009B639B" w:rsidRPr="00A540E5" w:rsidRDefault="009B639B" w:rsidP="00437E89">
            <w:pPr>
              <w:pStyle w:val="Prrafodelista"/>
              <w:numPr>
                <w:ilvl w:val="0"/>
                <w:numId w:val="38"/>
              </w:numPr>
              <w:contextualSpacing/>
              <w:rPr>
                <w:sz w:val="22"/>
                <w:szCs w:val="22"/>
              </w:rPr>
            </w:pPr>
            <w:r w:rsidRPr="00A540E5">
              <w:rPr>
                <w:sz w:val="22"/>
                <w:szCs w:val="22"/>
              </w:rPr>
              <w:t>Debe tener una barra de anclaje con una base que permita depositar peso en ella de tal forma que resista un peso en tensión de aproximadamente 150 kg.</w:t>
            </w:r>
          </w:p>
          <w:p w:rsidR="009B639B" w:rsidRPr="00A540E5" w:rsidRDefault="009B639B" w:rsidP="00437E89">
            <w:pPr>
              <w:pStyle w:val="Prrafodelista"/>
              <w:numPr>
                <w:ilvl w:val="0"/>
                <w:numId w:val="38"/>
              </w:numPr>
              <w:contextualSpacing/>
              <w:rPr>
                <w:sz w:val="22"/>
                <w:szCs w:val="22"/>
              </w:rPr>
            </w:pPr>
            <w:r w:rsidRPr="00A540E5">
              <w:rPr>
                <w:sz w:val="22"/>
                <w:szCs w:val="22"/>
              </w:rPr>
              <w:t>Un arnés de seguridad para anclar a una persona desde la “barra de anclaje” con un mosquetón del que se pueda asir</w:t>
            </w:r>
          </w:p>
          <w:p w:rsidR="009B639B" w:rsidRPr="00A540E5" w:rsidRDefault="009B639B" w:rsidP="00437E89">
            <w:pPr>
              <w:pStyle w:val="Prrafodelista"/>
              <w:numPr>
                <w:ilvl w:val="0"/>
                <w:numId w:val="38"/>
              </w:numPr>
              <w:contextualSpacing/>
              <w:rPr>
                <w:sz w:val="22"/>
                <w:szCs w:val="22"/>
              </w:rPr>
            </w:pPr>
            <w:r w:rsidRPr="00A540E5">
              <w:rPr>
                <w:sz w:val="22"/>
                <w:szCs w:val="22"/>
              </w:rPr>
              <w:t>Control</w:t>
            </w:r>
          </w:p>
          <w:p w:rsidR="009B639B" w:rsidRPr="00A540E5" w:rsidRDefault="009B639B" w:rsidP="00437E89">
            <w:pPr>
              <w:pStyle w:val="Prrafodelista"/>
              <w:numPr>
                <w:ilvl w:val="0"/>
                <w:numId w:val="38"/>
              </w:numPr>
              <w:contextualSpacing/>
              <w:rPr>
                <w:sz w:val="22"/>
                <w:szCs w:val="22"/>
              </w:rPr>
            </w:pPr>
            <w:r w:rsidRPr="00A540E5">
              <w:rPr>
                <w:sz w:val="22"/>
                <w:szCs w:val="22"/>
              </w:rPr>
              <w:t>Dimensiones: Largo: Entre 102 y 107 mm, Ancho: entre 34 mm y 37 mm y Alto: máximo 18 mm.</w:t>
            </w:r>
          </w:p>
          <w:p w:rsidR="009B639B" w:rsidRPr="00A540E5" w:rsidRDefault="009B639B" w:rsidP="00437E89">
            <w:pPr>
              <w:pStyle w:val="Prrafodelista"/>
              <w:numPr>
                <w:ilvl w:val="0"/>
                <w:numId w:val="38"/>
              </w:numPr>
              <w:contextualSpacing/>
              <w:rPr>
                <w:sz w:val="22"/>
                <w:szCs w:val="22"/>
              </w:rPr>
            </w:pPr>
            <w:r w:rsidRPr="00A540E5">
              <w:rPr>
                <w:sz w:val="22"/>
                <w:szCs w:val="22"/>
              </w:rPr>
              <w:t>Conexión inalámbrica: Bluetooth de bajo consumo (LE).</w:t>
            </w:r>
          </w:p>
          <w:p w:rsidR="009B639B" w:rsidRPr="00A540E5" w:rsidRDefault="009B639B" w:rsidP="00437E89">
            <w:pPr>
              <w:pStyle w:val="Prrafodelista"/>
              <w:numPr>
                <w:ilvl w:val="0"/>
                <w:numId w:val="38"/>
              </w:numPr>
              <w:contextualSpacing/>
              <w:rPr>
                <w:sz w:val="22"/>
                <w:szCs w:val="22"/>
              </w:rPr>
            </w:pPr>
            <w:r w:rsidRPr="00A540E5">
              <w:rPr>
                <w:sz w:val="22"/>
                <w:szCs w:val="22"/>
              </w:rPr>
              <w:t>Puertos y conectores Cable y cargador USB&amp;#8209;C1.</w:t>
            </w:r>
          </w:p>
          <w:p w:rsidR="009B639B" w:rsidRPr="00A540E5" w:rsidRDefault="009B639B" w:rsidP="00437E89">
            <w:pPr>
              <w:pStyle w:val="Prrafodelista"/>
              <w:numPr>
                <w:ilvl w:val="0"/>
                <w:numId w:val="38"/>
              </w:numPr>
              <w:contextualSpacing/>
              <w:rPr>
                <w:sz w:val="22"/>
                <w:szCs w:val="22"/>
              </w:rPr>
            </w:pPr>
            <w:r w:rsidRPr="00A540E5">
              <w:rPr>
                <w:sz w:val="22"/>
                <w:szCs w:val="22"/>
              </w:rPr>
              <w:t>Peso máximo 45 grms.</w:t>
            </w:r>
          </w:p>
          <w:p w:rsidR="009B639B" w:rsidRPr="00A540E5" w:rsidRDefault="009B639B" w:rsidP="00437E89">
            <w:pPr>
              <w:pStyle w:val="Prrafodelista"/>
              <w:numPr>
                <w:ilvl w:val="0"/>
                <w:numId w:val="38"/>
              </w:numPr>
              <w:contextualSpacing/>
              <w:rPr>
                <w:sz w:val="22"/>
                <w:szCs w:val="22"/>
              </w:rPr>
            </w:pPr>
            <w:r w:rsidRPr="00A540E5">
              <w:rPr>
                <w:sz w:val="22"/>
                <w:szCs w:val="22"/>
              </w:rPr>
              <w:t>Batería: Batería de 220 mAh.</w:t>
            </w:r>
          </w:p>
          <w:p w:rsidR="009B639B" w:rsidRPr="00A540E5" w:rsidRDefault="009B639B" w:rsidP="00437E89">
            <w:pPr>
              <w:pStyle w:val="Prrafodelista"/>
              <w:numPr>
                <w:ilvl w:val="0"/>
                <w:numId w:val="38"/>
              </w:numPr>
              <w:contextualSpacing/>
              <w:rPr>
                <w:sz w:val="22"/>
                <w:szCs w:val="22"/>
              </w:rPr>
            </w:pPr>
            <w:r w:rsidRPr="00A540E5">
              <w:rPr>
                <w:sz w:val="22"/>
                <w:szCs w:val="22"/>
              </w:rPr>
              <w:t>Sensores: IMUs de 9 ejes para realizar un seguimiento preciso.</w:t>
            </w:r>
          </w:p>
          <w:p w:rsidR="009B639B" w:rsidRPr="00A540E5" w:rsidRDefault="009B639B" w:rsidP="00437E89">
            <w:pPr>
              <w:pStyle w:val="Prrafodelista"/>
              <w:numPr>
                <w:ilvl w:val="0"/>
                <w:numId w:val="38"/>
              </w:numPr>
              <w:contextualSpacing/>
              <w:rPr>
                <w:sz w:val="22"/>
                <w:szCs w:val="22"/>
              </w:rPr>
            </w:pPr>
            <w:r w:rsidRPr="00A540E5">
              <w:rPr>
                <w:sz w:val="22"/>
                <w:szCs w:val="22"/>
              </w:rPr>
              <w:t>Cargador: Cable y cargador USB-C.</w:t>
            </w:r>
          </w:p>
          <w:p w:rsidR="009B639B" w:rsidRPr="00A540E5" w:rsidRDefault="009B639B" w:rsidP="00437E89">
            <w:pPr>
              <w:pStyle w:val="Prrafodelista"/>
              <w:numPr>
                <w:ilvl w:val="0"/>
                <w:numId w:val="38"/>
              </w:numPr>
              <w:contextualSpacing/>
              <w:rPr>
                <w:sz w:val="22"/>
                <w:szCs w:val="22"/>
              </w:rPr>
            </w:pPr>
            <w:r w:rsidRPr="00A540E5">
              <w:rPr>
                <w:sz w:val="22"/>
                <w:szCs w:val="22"/>
              </w:rPr>
              <w:t>Banda de Sujeción a la cabeza: Deberá asegurar que cada una de las gafas tengan un sistema de sujeción a cabeza que sea ajustable a diferentes tamaños en un material que genere un mínimo de confort para su uso por periodos extendidos de tiempo.</w:t>
            </w:r>
          </w:p>
        </w:tc>
      </w:tr>
    </w:tbl>
    <w:p w:rsidR="009B639B" w:rsidRPr="00A540E5" w:rsidRDefault="009B639B" w:rsidP="005C10A6">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8</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PANTALLA DE VISUALIZACIÓN PARA GAFAS DE REALIDAD VIRTUAL - CARDBOARD</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Tamaño: 5.2 pulgadas mínimo</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4</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Color: N/A</w:t>
            </w:r>
          </w:p>
        </w:tc>
      </w:tr>
      <w:tr w:rsidR="009B639B" w:rsidRPr="00A540E5" w:rsidTr="009B639B">
        <w:trPr>
          <w:trHeight w:val="3412"/>
        </w:trPr>
        <w:tc>
          <w:tcPr>
            <w:tcW w:w="8828" w:type="dxa"/>
            <w:vAlign w:val="center"/>
          </w:tcPr>
          <w:p w:rsidR="009B639B" w:rsidRPr="00A540E5" w:rsidRDefault="009B639B" w:rsidP="009B639B">
            <w:pPr>
              <w:rPr>
                <w:b/>
                <w:sz w:val="22"/>
                <w:szCs w:val="22"/>
              </w:rPr>
            </w:pPr>
            <w:r w:rsidRPr="00A540E5">
              <w:rPr>
                <w:b/>
                <w:sz w:val="22"/>
                <w:szCs w:val="22"/>
              </w:rPr>
              <w:lastRenderedPageBreak/>
              <w:t>CARACTERÍSTICAS TÉCNICAS</w:t>
            </w:r>
          </w:p>
          <w:p w:rsidR="009B639B" w:rsidRPr="00A540E5" w:rsidRDefault="009B639B" w:rsidP="00437E89">
            <w:pPr>
              <w:pStyle w:val="Prrafodelista"/>
              <w:numPr>
                <w:ilvl w:val="0"/>
                <w:numId w:val="39"/>
              </w:numPr>
              <w:contextualSpacing/>
              <w:rPr>
                <w:sz w:val="22"/>
                <w:szCs w:val="22"/>
              </w:rPr>
            </w:pPr>
            <w:r w:rsidRPr="00A540E5">
              <w:rPr>
                <w:sz w:val="22"/>
                <w:szCs w:val="22"/>
              </w:rPr>
              <w:t>Pantalla AMOLED 1080p de 5.2 pulgadas mínimo.</w:t>
            </w:r>
          </w:p>
          <w:p w:rsidR="009B639B" w:rsidRPr="00A540E5" w:rsidRDefault="009B639B" w:rsidP="00437E89">
            <w:pPr>
              <w:pStyle w:val="Prrafodelista"/>
              <w:numPr>
                <w:ilvl w:val="0"/>
                <w:numId w:val="39"/>
              </w:numPr>
              <w:contextualSpacing/>
              <w:rPr>
                <w:sz w:val="22"/>
                <w:szCs w:val="22"/>
              </w:rPr>
            </w:pPr>
            <w:r w:rsidRPr="00A540E5">
              <w:rPr>
                <w:sz w:val="22"/>
                <w:szCs w:val="22"/>
              </w:rPr>
              <w:t xml:space="preserve">Procesador octa-core Snapdragon 617, </w:t>
            </w:r>
          </w:p>
          <w:p w:rsidR="009B639B" w:rsidRPr="00A540E5" w:rsidRDefault="009B639B" w:rsidP="00437E89">
            <w:pPr>
              <w:pStyle w:val="Prrafodelista"/>
              <w:numPr>
                <w:ilvl w:val="0"/>
                <w:numId w:val="39"/>
              </w:numPr>
              <w:contextualSpacing/>
              <w:rPr>
                <w:sz w:val="22"/>
                <w:szCs w:val="22"/>
              </w:rPr>
            </w:pPr>
            <w:r w:rsidRPr="00A540E5">
              <w:rPr>
                <w:sz w:val="22"/>
                <w:szCs w:val="22"/>
              </w:rPr>
              <w:t xml:space="preserve">3GB de RAM, </w:t>
            </w:r>
          </w:p>
          <w:p w:rsidR="009B639B" w:rsidRPr="00A540E5" w:rsidRDefault="009B639B" w:rsidP="00437E89">
            <w:pPr>
              <w:pStyle w:val="Prrafodelista"/>
              <w:numPr>
                <w:ilvl w:val="0"/>
                <w:numId w:val="39"/>
              </w:numPr>
              <w:contextualSpacing/>
              <w:rPr>
                <w:sz w:val="22"/>
                <w:szCs w:val="22"/>
              </w:rPr>
            </w:pPr>
            <w:r w:rsidRPr="00A540E5">
              <w:rPr>
                <w:sz w:val="22"/>
                <w:szCs w:val="22"/>
              </w:rPr>
              <w:t xml:space="preserve">32GB de almacenamiento interno expandible, </w:t>
            </w:r>
          </w:p>
          <w:p w:rsidR="009B639B" w:rsidRPr="00A540E5" w:rsidRDefault="009B639B" w:rsidP="00437E89">
            <w:pPr>
              <w:pStyle w:val="Prrafodelista"/>
              <w:numPr>
                <w:ilvl w:val="0"/>
                <w:numId w:val="39"/>
              </w:numPr>
              <w:contextualSpacing/>
              <w:rPr>
                <w:sz w:val="22"/>
                <w:szCs w:val="22"/>
              </w:rPr>
            </w:pPr>
            <w:r w:rsidRPr="00A540E5">
              <w:rPr>
                <w:sz w:val="22"/>
                <w:szCs w:val="22"/>
              </w:rPr>
              <w:t>Cámara principal de 16 MP con flash LED dual y PDAF</w:t>
            </w:r>
          </w:p>
          <w:p w:rsidR="009B639B" w:rsidRPr="00A540E5" w:rsidRDefault="009B639B" w:rsidP="00437E89">
            <w:pPr>
              <w:pStyle w:val="Prrafodelista"/>
              <w:numPr>
                <w:ilvl w:val="0"/>
                <w:numId w:val="39"/>
              </w:numPr>
              <w:contextualSpacing/>
              <w:rPr>
                <w:sz w:val="22"/>
                <w:szCs w:val="22"/>
              </w:rPr>
            </w:pPr>
            <w:r w:rsidRPr="00A540E5">
              <w:rPr>
                <w:sz w:val="22"/>
                <w:szCs w:val="22"/>
              </w:rPr>
              <w:t xml:space="preserve">Cámara frontal de 8 megapixels, </w:t>
            </w:r>
          </w:p>
          <w:p w:rsidR="009B639B" w:rsidRPr="00A540E5" w:rsidRDefault="009B639B" w:rsidP="00437E89">
            <w:pPr>
              <w:pStyle w:val="Prrafodelista"/>
              <w:numPr>
                <w:ilvl w:val="0"/>
                <w:numId w:val="39"/>
              </w:numPr>
              <w:contextualSpacing/>
              <w:rPr>
                <w:sz w:val="22"/>
                <w:szCs w:val="22"/>
              </w:rPr>
            </w:pPr>
            <w:r w:rsidRPr="00A540E5">
              <w:rPr>
                <w:sz w:val="22"/>
                <w:szCs w:val="22"/>
              </w:rPr>
              <w:t>Sonido Dolby Atmos, puertjuegoso USB-C,</w:t>
            </w:r>
          </w:p>
          <w:p w:rsidR="009B639B" w:rsidRPr="00A540E5" w:rsidRDefault="009B639B" w:rsidP="00437E89">
            <w:pPr>
              <w:pStyle w:val="Prrafodelista"/>
              <w:numPr>
                <w:ilvl w:val="0"/>
                <w:numId w:val="39"/>
              </w:numPr>
              <w:contextualSpacing/>
              <w:rPr>
                <w:sz w:val="22"/>
                <w:szCs w:val="22"/>
              </w:rPr>
            </w:pPr>
            <w:r w:rsidRPr="00A540E5">
              <w:rPr>
                <w:sz w:val="22"/>
                <w:szCs w:val="22"/>
              </w:rPr>
              <w:t>Batería de 2705 mAh.</w:t>
            </w:r>
          </w:p>
          <w:p w:rsidR="009B639B" w:rsidRPr="00A540E5" w:rsidRDefault="009B639B" w:rsidP="00437E89">
            <w:pPr>
              <w:pStyle w:val="Prrafodelista"/>
              <w:numPr>
                <w:ilvl w:val="0"/>
                <w:numId w:val="39"/>
              </w:numPr>
              <w:contextualSpacing/>
              <w:rPr>
                <w:sz w:val="22"/>
                <w:szCs w:val="22"/>
              </w:rPr>
            </w:pPr>
            <w:r w:rsidRPr="00A540E5">
              <w:rPr>
                <w:sz w:val="22"/>
                <w:szCs w:val="22"/>
              </w:rPr>
              <w:t>Sistema operativo mínimo, Android 6.0 Marshmallow.</w:t>
            </w:r>
          </w:p>
          <w:p w:rsidR="009B639B" w:rsidRPr="00A540E5" w:rsidRDefault="009B639B" w:rsidP="00437E89">
            <w:pPr>
              <w:pStyle w:val="Prrafodelista"/>
              <w:numPr>
                <w:ilvl w:val="0"/>
                <w:numId w:val="39"/>
              </w:numPr>
              <w:contextualSpacing/>
              <w:rPr>
                <w:sz w:val="22"/>
                <w:szCs w:val="22"/>
              </w:rPr>
            </w:pPr>
            <w:r w:rsidRPr="00A540E5">
              <w:rPr>
                <w:sz w:val="22"/>
                <w:szCs w:val="22"/>
              </w:rPr>
              <w:t>Giroscopio.</w:t>
            </w:r>
          </w:p>
          <w:p w:rsidR="009B639B" w:rsidRPr="00A540E5" w:rsidRDefault="009B639B" w:rsidP="00437E89">
            <w:pPr>
              <w:pStyle w:val="Prrafodelista"/>
              <w:numPr>
                <w:ilvl w:val="0"/>
                <w:numId w:val="39"/>
              </w:numPr>
              <w:contextualSpacing/>
              <w:rPr>
                <w:sz w:val="22"/>
                <w:szCs w:val="22"/>
              </w:rPr>
            </w:pPr>
            <w:r w:rsidRPr="00A540E5">
              <w:rPr>
                <w:sz w:val="22"/>
                <w:szCs w:val="22"/>
              </w:rPr>
              <w:t>Acelerómetro</w:t>
            </w:r>
          </w:p>
        </w:tc>
      </w:tr>
    </w:tbl>
    <w:p w:rsidR="009B639B" w:rsidRPr="00A540E5" w:rsidRDefault="009B639B" w:rsidP="005C10A6">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9</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AUDÍFONOS DE ALTA CALIDAD</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Tamaño: Tipo Diadema</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6</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Color: N/A</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CARACTERÍSTICAS TÉCNICAS</w:t>
            </w:r>
          </w:p>
          <w:p w:rsidR="009B639B" w:rsidRPr="00A540E5" w:rsidRDefault="009B639B" w:rsidP="00437E89">
            <w:pPr>
              <w:pStyle w:val="Prrafodelista"/>
              <w:numPr>
                <w:ilvl w:val="0"/>
                <w:numId w:val="40"/>
              </w:numPr>
              <w:contextualSpacing/>
              <w:rPr>
                <w:sz w:val="22"/>
                <w:szCs w:val="22"/>
              </w:rPr>
            </w:pPr>
            <w:r w:rsidRPr="00A540E5">
              <w:rPr>
                <w:sz w:val="22"/>
                <w:szCs w:val="22"/>
              </w:rPr>
              <w:t>peso 335 g (sin cable)</w:t>
            </w:r>
          </w:p>
          <w:p w:rsidR="009B639B" w:rsidRPr="00A540E5" w:rsidRDefault="009B639B" w:rsidP="00437E89">
            <w:pPr>
              <w:pStyle w:val="Prrafodelista"/>
              <w:numPr>
                <w:ilvl w:val="0"/>
                <w:numId w:val="40"/>
              </w:numPr>
              <w:contextualSpacing/>
              <w:rPr>
                <w:sz w:val="22"/>
                <w:szCs w:val="22"/>
              </w:rPr>
            </w:pPr>
            <w:r w:rsidRPr="00A540E5">
              <w:rPr>
                <w:sz w:val="22"/>
                <w:szCs w:val="22"/>
              </w:rPr>
              <w:t>tipo cerrado</w:t>
            </w:r>
          </w:p>
          <w:p w:rsidR="009B639B" w:rsidRPr="00A540E5" w:rsidRDefault="009B639B" w:rsidP="00437E89">
            <w:pPr>
              <w:pStyle w:val="Prrafodelista"/>
              <w:numPr>
                <w:ilvl w:val="0"/>
                <w:numId w:val="40"/>
              </w:numPr>
              <w:contextualSpacing/>
              <w:rPr>
                <w:sz w:val="22"/>
                <w:szCs w:val="22"/>
              </w:rPr>
            </w:pPr>
            <w:r w:rsidRPr="00A540E5">
              <w:rPr>
                <w:sz w:val="22"/>
                <w:szCs w:val="22"/>
              </w:rPr>
              <w:t>unidad de diafragma dinámico de 70 mm – tipo cúpula</w:t>
            </w:r>
          </w:p>
          <w:p w:rsidR="009B639B" w:rsidRPr="00A540E5" w:rsidRDefault="009B639B" w:rsidP="00437E89">
            <w:pPr>
              <w:pStyle w:val="Prrafodelista"/>
              <w:numPr>
                <w:ilvl w:val="0"/>
                <w:numId w:val="40"/>
              </w:numPr>
              <w:contextualSpacing/>
              <w:rPr>
                <w:sz w:val="22"/>
                <w:szCs w:val="22"/>
              </w:rPr>
            </w:pPr>
            <w:r w:rsidRPr="00A540E5">
              <w:rPr>
                <w:sz w:val="22"/>
                <w:szCs w:val="22"/>
              </w:rPr>
              <w:t>tipo circumaural</w:t>
            </w:r>
          </w:p>
          <w:p w:rsidR="009B639B" w:rsidRPr="00A540E5" w:rsidRDefault="009B639B" w:rsidP="00437E89">
            <w:pPr>
              <w:pStyle w:val="Prrafodelista"/>
              <w:numPr>
                <w:ilvl w:val="0"/>
                <w:numId w:val="40"/>
              </w:numPr>
              <w:contextualSpacing/>
              <w:rPr>
                <w:sz w:val="22"/>
                <w:szCs w:val="22"/>
              </w:rPr>
            </w:pPr>
            <w:r w:rsidRPr="00A540E5">
              <w:rPr>
                <w:sz w:val="22"/>
                <w:szCs w:val="22"/>
              </w:rPr>
              <w:t>tipo dinámico</w:t>
            </w:r>
          </w:p>
          <w:p w:rsidR="009B639B" w:rsidRPr="00A540E5" w:rsidRDefault="009B639B" w:rsidP="00437E89">
            <w:pPr>
              <w:pStyle w:val="Prrafodelista"/>
              <w:numPr>
                <w:ilvl w:val="0"/>
                <w:numId w:val="40"/>
              </w:numPr>
              <w:contextualSpacing/>
              <w:rPr>
                <w:sz w:val="22"/>
                <w:szCs w:val="22"/>
              </w:rPr>
            </w:pPr>
            <w:r w:rsidRPr="00A540E5">
              <w:rPr>
                <w:sz w:val="22"/>
                <w:szCs w:val="22"/>
              </w:rPr>
              <w:t>imán de neodimio</w:t>
            </w:r>
          </w:p>
          <w:p w:rsidR="009B639B" w:rsidRPr="00A540E5" w:rsidRDefault="009B639B" w:rsidP="00437E89">
            <w:pPr>
              <w:pStyle w:val="Prrafodelista"/>
              <w:numPr>
                <w:ilvl w:val="0"/>
                <w:numId w:val="40"/>
              </w:numPr>
              <w:contextualSpacing/>
              <w:rPr>
                <w:sz w:val="22"/>
                <w:szCs w:val="22"/>
              </w:rPr>
            </w:pPr>
            <w:r w:rsidRPr="00A540E5">
              <w:rPr>
                <w:sz w:val="22"/>
                <w:szCs w:val="22"/>
              </w:rPr>
              <w:t>impedancia (ohm) 70 &amp;#969;(1 khz)</w:t>
            </w:r>
          </w:p>
          <w:p w:rsidR="009B639B" w:rsidRPr="00A540E5" w:rsidRDefault="009B639B" w:rsidP="00437E89">
            <w:pPr>
              <w:pStyle w:val="Prrafodelista"/>
              <w:numPr>
                <w:ilvl w:val="0"/>
                <w:numId w:val="40"/>
              </w:numPr>
              <w:contextualSpacing/>
              <w:rPr>
                <w:sz w:val="22"/>
                <w:szCs w:val="22"/>
              </w:rPr>
            </w:pPr>
            <w:r w:rsidRPr="00A540E5">
              <w:rPr>
                <w:sz w:val="22"/>
                <w:szCs w:val="22"/>
              </w:rPr>
              <w:t>respuesta en frecuencia - 4 - 100.000 hz</w:t>
            </w:r>
          </w:p>
          <w:p w:rsidR="009B639B" w:rsidRPr="00A540E5" w:rsidRDefault="009B639B" w:rsidP="00437E89">
            <w:pPr>
              <w:pStyle w:val="Prrafodelista"/>
              <w:numPr>
                <w:ilvl w:val="0"/>
                <w:numId w:val="40"/>
              </w:numPr>
              <w:contextualSpacing/>
              <w:rPr>
                <w:sz w:val="22"/>
                <w:szCs w:val="22"/>
              </w:rPr>
            </w:pPr>
            <w:r w:rsidRPr="00A540E5">
              <w:rPr>
                <w:sz w:val="22"/>
                <w:szCs w:val="22"/>
              </w:rPr>
              <w:t>sensibilidades (db/mw) 102 db/mw</w:t>
            </w:r>
          </w:p>
          <w:p w:rsidR="009B639B" w:rsidRPr="00A540E5" w:rsidRDefault="009B639B" w:rsidP="00437E89">
            <w:pPr>
              <w:pStyle w:val="Prrafodelista"/>
              <w:numPr>
                <w:ilvl w:val="0"/>
                <w:numId w:val="40"/>
              </w:numPr>
              <w:contextualSpacing/>
              <w:rPr>
                <w:sz w:val="22"/>
                <w:szCs w:val="22"/>
              </w:rPr>
            </w:pPr>
            <w:r w:rsidRPr="00A540E5">
              <w:rPr>
                <w:sz w:val="22"/>
                <w:szCs w:val="22"/>
              </w:rPr>
              <w:t>enchufe mini bañado en oro</w:t>
            </w:r>
          </w:p>
          <w:p w:rsidR="009B639B" w:rsidRPr="00A540E5" w:rsidRDefault="009B639B" w:rsidP="00437E89">
            <w:pPr>
              <w:pStyle w:val="Prrafodelista"/>
              <w:numPr>
                <w:ilvl w:val="0"/>
                <w:numId w:val="40"/>
              </w:numPr>
              <w:contextualSpacing/>
              <w:rPr>
                <w:sz w:val="22"/>
                <w:szCs w:val="22"/>
              </w:rPr>
            </w:pPr>
            <w:r w:rsidRPr="00A540E5">
              <w:rPr>
                <w:sz w:val="22"/>
                <w:szCs w:val="22"/>
              </w:rPr>
              <w:t>estilo de uso - banda para la cabeza, tipo diadema</w:t>
            </w:r>
          </w:p>
        </w:tc>
      </w:tr>
    </w:tbl>
    <w:p w:rsidR="009B639B" w:rsidRPr="00A540E5" w:rsidRDefault="009B639B" w:rsidP="005C10A6">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10</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SISTEMA DE NAVEGACIÓN OFF LINE</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Tamaño: 9.5 x 6.5 x 3 cm</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1</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 xml:space="preserve">Color: N/A </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CARACTERÍSTICAS TÉCNICAS</w:t>
            </w:r>
          </w:p>
          <w:p w:rsidR="009B639B" w:rsidRPr="00A540E5" w:rsidRDefault="009B639B" w:rsidP="009B639B">
            <w:pPr>
              <w:rPr>
                <w:sz w:val="22"/>
                <w:szCs w:val="22"/>
              </w:rPr>
            </w:pPr>
          </w:p>
          <w:p w:rsidR="009B639B" w:rsidRPr="00A540E5" w:rsidRDefault="009B639B" w:rsidP="009B639B">
            <w:pPr>
              <w:rPr>
                <w:sz w:val="22"/>
                <w:szCs w:val="22"/>
              </w:rPr>
            </w:pPr>
            <w:r w:rsidRPr="00A540E5">
              <w:rPr>
                <w:sz w:val="22"/>
                <w:szCs w:val="22"/>
              </w:rPr>
              <w:t>Sistema de navegación que contenga los desarrollos solicitados de audio, video y recursos digitales de la Oficina de Comunicaciones Estratégicas – COEST, para ser visualizados en los dispositivos móviles de los visitantes al museo.</w:t>
            </w:r>
          </w:p>
          <w:p w:rsidR="009B639B" w:rsidRPr="00A540E5" w:rsidRDefault="009B639B" w:rsidP="009B639B">
            <w:pPr>
              <w:rPr>
                <w:sz w:val="22"/>
                <w:szCs w:val="22"/>
              </w:rPr>
            </w:pPr>
          </w:p>
          <w:p w:rsidR="009B639B" w:rsidRPr="00A540E5" w:rsidRDefault="009B639B" w:rsidP="009B639B">
            <w:pPr>
              <w:rPr>
                <w:sz w:val="22"/>
                <w:szCs w:val="22"/>
              </w:rPr>
            </w:pPr>
            <w:r w:rsidRPr="00A540E5">
              <w:rPr>
                <w:sz w:val="22"/>
                <w:szCs w:val="22"/>
              </w:rPr>
              <w:t>Dicho dispositivo debe permitir el anclaje por medio de una red wi fi (LAN) con las siguientes características:</w:t>
            </w:r>
          </w:p>
          <w:p w:rsidR="009B639B" w:rsidRPr="00A540E5" w:rsidRDefault="009B639B" w:rsidP="009B639B">
            <w:pPr>
              <w:rPr>
                <w:sz w:val="22"/>
                <w:szCs w:val="22"/>
              </w:rPr>
            </w:pPr>
          </w:p>
          <w:p w:rsidR="009B639B" w:rsidRPr="00A540E5" w:rsidRDefault="009B639B" w:rsidP="00437E89">
            <w:pPr>
              <w:pStyle w:val="Prrafodelista"/>
              <w:numPr>
                <w:ilvl w:val="0"/>
                <w:numId w:val="41"/>
              </w:numPr>
              <w:contextualSpacing/>
              <w:rPr>
                <w:sz w:val="22"/>
                <w:szCs w:val="22"/>
              </w:rPr>
            </w:pPr>
            <w:r w:rsidRPr="00A540E5">
              <w:rPr>
                <w:sz w:val="22"/>
                <w:szCs w:val="22"/>
              </w:rPr>
              <w:t>Cada elemento debe permitir hasta 50 usuarios recurrentes o concurrentes.</w:t>
            </w:r>
          </w:p>
          <w:p w:rsidR="009B639B" w:rsidRPr="00A540E5" w:rsidRDefault="009B639B" w:rsidP="00437E89">
            <w:pPr>
              <w:pStyle w:val="Prrafodelista"/>
              <w:numPr>
                <w:ilvl w:val="0"/>
                <w:numId w:val="41"/>
              </w:numPr>
              <w:contextualSpacing/>
              <w:rPr>
                <w:sz w:val="22"/>
                <w:szCs w:val="22"/>
              </w:rPr>
            </w:pPr>
            <w:r w:rsidRPr="00A540E5">
              <w:rPr>
                <w:sz w:val="22"/>
                <w:szCs w:val="22"/>
              </w:rPr>
              <w:lastRenderedPageBreak/>
              <w:t>1GB de RAM</w:t>
            </w:r>
          </w:p>
          <w:p w:rsidR="009B639B" w:rsidRPr="00A540E5" w:rsidRDefault="009B639B" w:rsidP="00437E89">
            <w:pPr>
              <w:pStyle w:val="Prrafodelista"/>
              <w:numPr>
                <w:ilvl w:val="0"/>
                <w:numId w:val="41"/>
              </w:numPr>
              <w:contextualSpacing/>
              <w:rPr>
                <w:sz w:val="22"/>
                <w:szCs w:val="22"/>
              </w:rPr>
            </w:pPr>
            <w:r w:rsidRPr="00A540E5">
              <w:rPr>
                <w:sz w:val="22"/>
                <w:szCs w:val="22"/>
              </w:rPr>
              <w:t>Wi-Fi integrado</w:t>
            </w:r>
          </w:p>
          <w:p w:rsidR="009B639B" w:rsidRPr="00A540E5" w:rsidRDefault="009B639B" w:rsidP="00437E89">
            <w:pPr>
              <w:pStyle w:val="Prrafodelista"/>
              <w:numPr>
                <w:ilvl w:val="0"/>
                <w:numId w:val="41"/>
              </w:numPr>
              <w:contextualSpacing/>
              <w:rPr>
                <w:sz w:val="22"/>
                <w:szCs w:val="22"/>
              </w:rPr>
            </w:pPr>
            <w:r w:rsidRPr="00A540E5">
              <w:rPr>
                <w:sz w:val="22"/>
                <w:szCs w:val="22"/>
              </w:rPr>
              <w:t>Salida estéreo</w:t>
            </w:r>
          </w:p>
          <w:p w:rsidR="009B639B" w:rsidRPr="00A540E5" w:rsidRDefault="009B639B" w:rsidP="00437E89">
            <w:pPr>
              <w:pStyle w:val="Prrafodelista"/>
              <w:numPr>
                <w:ilvl w:val="0"/>
                <w:numId w:val="41"/>
              </w:numPr>
              <w:contextualSpacing/>
              <w:rPr>
                <w:sz w:val="22"/>
                <w:szCs w:val="22"/>
              </w:rPr>
            </w:pPr>
            <w:r w:rsidRPr="00A540E5">
              <w:rPr>
                <w:sz w:val="22"/>
                <w:szCs w:val="22"/>
              </w:rPr>
              <w:t>Puerto de vídeo compuesto</w:t>
            </w:r>
          </w:p>
          <w:p w:rsidR="009B639B" w:rsidRPr="00A540E5" w:rsidRDefault="009B639B" w:rsidP="00437E89">
            <w:pPr>
              <w:pStyle w:val="Prrafodelista"/>
              <w:numPr>
                <w:ilvl w:val="0"/>
                <w:numId w:val="41"/>
              </w:numPr>
              <w:contextualSpacing/>
              <w:rPr>
                <w:sz w:val="22"/>
                <w:szCs w:val="22"/>
              </w:rPr>
            </w:pPr>
            <w:r w:rsidRPr="00A540E5">
              <w:rPr>
                <w:sz w:val="22"/>
                <w:szCs w:val="22"/>
              </w:rPr>
              <w:t>Conexión HDMI</w:t>
            </w:r>
          </w:p>
        </w:tc>
      </w:tr>
    </w:tbl>
    <w:p w:rsidR="009B639B" w:rsidRPr="00A540E5" w:rsidRDefault="009B639B" w:rsidP="005C10A6">
      <w:pPr>
        <w:pStyle w:val="Textoindependiente"/>
        <w:tabs>
          <w:tab w:val="left" w:pos="5400"/>
        </w:tabs>
        <w:ind w:left="360"/>
        <w:jc w:val="both"/>
        <w:rPr>
          <w:b/>
          <w:i/>
          <w:sz w:val="22"/>
          <w:szCs w:val="22"/>
        </w:rPr>
      </w:pPr>
    </w:p>
    <w:p w:rsidR="009B639B" w:rsidRPr="00A540E5" w:rsidRDefault="009B639B" w:rsidP="009B639B">
      <w:pPr>
        <w:pStyle w:val="Textoindependiente"/>
        <w:tabs>
          <w:tab w:val="left" w:pos="5400"/>
        </w:tabs>
        <w:rPr>
          <w:b/>
          <w:sz w:val="22"/>
          <w:szCs w:val="22"/>
        </w:rPr>
      </w:pPr>
      <w:r w:rsidRPr="00A540E5">
        <w:rPr>
          <w:b/>
          <w:sz w:val="22"/>
          <w:szCs w:val="22"/>
        </w:rPr>
        <w:t>SOFTWARE DE LICENCIA PERPETUA</w:t>
      </w:r>
    </w:p>
    <w:p w:rsidR="009B639B" w:rsidRPr="00A540E5" w:rsidRDefault="009B639B" w:rsidP="005C10A6">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784"/>
      </w:tblGrid>
      <w:tr w:rsidR="009B639B" w:rsidRPr="00A540E5" w:rsidTr="00B6345C">
        <w:tc>
          <w:tcPr>
            <w:tcW w:w="8784" w:type="dxa"/>
          </w:tcPr>
          <w:p w:rsidR="009B639B" w:rsidRPr="00A540E5" w:rsidRDefault="009B639B" w:rsidP="009B639B">
            <w:pPr>
              <w:rPr>
                <w:b/>
                <w:sz w:val="22"/>
                <w:szCs w:val="22"/>
              </w:rPr>
            </w:pPr>
            <w:r w:rsidRPr="00A540E5">
              <w:rPr>
                <w:b/>
                <w:sz w:val="22"/>
                <w:szCs w:val="22"/>
              </w:rPr>
              <w:t>ITEM 11</w:t>
            </w:r>
          </w:p>
        </w:tc>
      </w:tr>
      <w:tr w:rsidR="009B639B" w:rsidRPr="00A540E5" w:rsidTr="00B6345C">
        <w:tc>
          <w:tcPr>
            <w:tcW w:w="8784" w:type="dxa"/>
          </w:tcPr>
          <w:p w:rsidR="009B639B" w:rsidRPr="00A540E5" w:rsidRDefault="009B639B" w:rsidP="009B639B">
            <w:pPr>
              <w:rPr>
                <w:b/>
                <w:sz w:val="22"/>
                <w:szCs w:val="22"/>
              </w:rPr>
            </w:pPr>
            <w:r w:rsidRPr="00A540E5">
              <w:rPr>
                <w:b/>
                <w:sz w:val="22"/>
                <w:szCs w:val="22"/>
              </w:rPr>
              <w:t>Nombre del artículo: SOFTWARE DE PIZARRÓN INTERACTIVO</w:t>
            </w:r>
          </w:p>
        </w:tc>
      </w:tr>
      <w:tr w:rsidR="009B639B" w:rsidRPr="00A540E5" w:rsidTr="00B6345C">
        <w:tc>
          <w:tcPr>
            <w:tcW w:w="8784" w:type="dxa"/>
          </w:tcPr>
          <w:p w:rsidR="009B639B" w:rsidRPr="00A540E5" w:rsidRDefault="009B639B" w:rsidP="009B639B">
            <w:pPr>
              <w:rPr>
                <w:b/>
                <w:sz w:val="22"/>
                <w:szCs w:val="22"/>
              </w:rPr>
            </w:pPr>
            <w:r w:rsidRPr="00A540E5">
              <w:rPr>
                <w:b/>
                <w:sz w:val="22"/>
                <w:szCs w:val="22"/>
              </w:rPr>
              <w:t xml:space="preserve">Cantidad : 1 </w:t>
            </w:r>
          </w:p>
        </w:tc>
      </w:tr>
      <w:tr w:rsidR="009B639B" w:rsidRPr="00A540E5" w:rsidTr="00B6345C">
        <w:trPr>
          <w:trHeight w:val="3720"/>
        </w:trPr>
        <w:tc>
          <w:tcPr>
            <w:tcW w:w="8784" w:type="dxa"/>
            <w:vAlign w:val="center"/>
          </w:tcPr>
          <w:p w:rsidR="009B639B" w:rsidRPr="00A540E5" w:rsidRDefault="009B639B" w:rsidP="009B639B">
            <w:pPr>
              <w:jc w:val="both"/>
              <w:rPr>
                <w:b/>
                <w:sz w:val="22"/>
                <w:szCs w:val="22"/>
              </w:rPr>
            </w:pPr>
            <w:r w:rsidRPr="00A540E5">
              <w:rPr>
                <w:b/>
                <w:sz w:val="22"/>
                <w:szCs w:val="22"/>
              </w:rPr>
              <w:t>CARACTERÍSTICAS TÉCNICAS</w:t>
            </w:r>
          </w:p>
          <w:p w:rsidR="009B639B" w:rsidRPr="00A540E5" w:rsidRDefault="009B639B" w:rsidP="009B639B">
            <w:pPr>
              <w:jc w:val="both"/>
              <w:rPr>
                <w:sz w:val="22"/>
                <w:szCs w:val="22"/>
              </w:rPr>
            </w:pPr>
          </w:p>
          <w:p w:rsidR="009B639B" w:rsidRPr="00A540E5" w:rsidRDefault="009B639B" w:rsidP="009B639B">
            <w:pPr>
              <w:jc w:val="both"/>
              <w:rPr>
                <w:sz w:val="22"/>
                <w:szCs w:val="22"/>
              </w:rPr>
            </w:pPr>
            <w:r w:rsidRPr="00A540E5">
              <w:rPr>
                <w:sz w:val="22"/>
                <w:szCs w:val="22"/>
              </w:rPr>
              <w:t>Software interactivo e intuitivo del pizarrón donde las herramientas son fácilmente accesibles a través de múltiples opciones de menú. Gestos Multi-Touch: que permita el uso de puño para desplazarse, dos dedos para borrar o acercar y alejar. Que permita crear accesos directos de aplicaciones directamente en la barra de herramientas. Integración con Google Images: Puede buscar, arrastrar y soltar imágenes al instante en el Software. Motores de búsqueda personalizables: Agregue hasta 10 motores de búsqueda directamente en el software. Reconocimiento de escritura: Convierta de manera instantánea las notas a mano en texto con el lápiz de texto. Usuarios simultáneos: Hasta tres usuarios pueden trabajar al mismo tiempo. Interfaz personalizable: Personalice la barra de herramientas y adapte el diseño de la pantalla a sus necesidades. Importación de documentos: Importe archivos de MS Office, haga anotaciones y guarde todo su trabajo además con la integración de la plataforma de videoconferencia puede grabar los sucesos de la pantalla y el audio, el software obligatoriamente debe ser de la misma marca de las pantallas para garantizar la compatibilidad.</w:t>
            </w:r>
          </w:p>
        </w:tc>
      </w:tr>
    </w:tbl>
    <w:p w:rsidR="009B639B" w:rsidRPr="00A540E5" w:rsidRDefault="009B639B" w:rsidP="005C10A6">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12</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SOFTWARE DE COLABORACIÓN</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1</w:t>
            </w:r>
          </w:p>
        </w:tc>
      </w:tr>
      <w:tr w:rsidR="009B639B" w:rsidRPr="00A540E5" w:rsidTr="009B639B">
        <w:trPr>
          <w:trHeight w:val="4369"/>
        </w:trPr>
        <w:tc>
          <w:tcPr>
            <w:tcW w:w="8828" w:type="dxa"/>
            <w:vAlign w:val="center"/>
          </w:tcPr>
          <w:p w:rsidR="009B639B" w:rsidRPr="00A540E5" w:rsidRDefault="009B639B" w:rsidP="009B639B">
            <w:pPr>
              <w:jc w:val="both"/>
              <w:rPr>
                <w:b/>
                <w:sz w:val="22"/>
                <w:szCs w:val="22"/>
              </w:rPr>
            </w:pPr>
            <w:r w:rsidRPr="00A540E5">
              <w:rPr>
                <w:b/>
                <w:sz w:val="22"/>
                <w:szCs w:val="22"/>
              </w:rPr>
              <w:t>CARACTERÍSTICAS TÉCNICAS</w:t>
            </w:r>
          </w:p>
          <w:p w:rsidR="009B639B" w:rsidRPr="00A540E5" w:rsidRDefault="009B639B" w:rsidP="009B639B">
            <w:pPr>
              <w:jc w:val="both"/>
              <w:rPr>
                <w:sz w:val="22"/>
                <w:szCs w:val="22"/>
              </w:rPr>
            </w:pPr>
          </w:p>
          <w:p w:rsidR="009B639B" w:rsidRPr="00A540E5" w:rsidRDefault="009B639B" w:rsidP="009B639B">
            <w:pPr>
              <w:jc w:val="both"/>
              <w:rPr>
                <w:sz w:val="22"/>
                <w:szCs w:val="22"/>
              </w:rPr>
            </w:pPr>
            <w:r w:rsidRPr="00A540E5">
              <w:rPr>
                <w:sz w:val="22"/>
                <w:szCs w:val="22"/>
              </w:rPr>
              <w:t>Plataforma inalámbrica que recibe cualquier archivo multimedia y documento desde un teléfono o tableta Android a la Pantalla Os como música: mp3, wma, aac, simio, flac, wav, 3gp Foto: jpg, bmp, png, gif Video: avi, mkv, mp4, mov, flv, mpg, vob, rm, rmvb, 3gp, ts Documentos: doc, docx, xls, xlsx, ppt, pptx, txt, epub, pdf Android APK Imágenes de diapositivas y escalado en tiempo real incluye control de reproducción de medios Modo ESPEJO DEL AIRE que Transmite música, fotos y video de forma inalámbrica desde el iPhone o el iPad a la Pantalla además Modo espejo de AirPlay, incluye Screen MIRROR que Refleja la pantalla Principal en un teléfono inteligente o tableta. DUPLICAR PANTALLA que Refleje su PC con Windows o la pantalla rooteada del dispositivo Android a la Pantalla principal. Incluye DLNA RENDERER. Soporta aplicaciones DLNA certificadas en Android o iOS o Windows, como imediashare, BubbleUpnp Incluye FLYPLAY que permita la trasmisión de videos en línea y radio de forma inalámbrica desde un dispositivo Android a la Pantalla Principal. Incluye ALMACENAMIENTO INALÁMBRICO que le que permita llevar su biblioteca multimedia. Incluye MIRACAST que es el último estándar para compartir contenido inalámbrico</w:t>
            </w:r>
          </w:p>
        </w:tc>
      </w:tr>
    </w:tbl>
    <w:p w:rsidR="009B639B" w:rsidRPr="00A540E5" w:rsidRDefault="009B639B" w:rsidP="005C10A6">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13</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SOFTWARE VNC</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 xml:space="preserve">Cantidad: 1 </w:t>
            </w:r>
          </w:p>
        </w:tc>
      </w:tr>
      <w:tr w:rsidR="009B639B" w:rsidRPr="00A540E5" w:rsidTr="009B639B">
        <w:trPr>
          <w:trHeight w:val="1671"/>
        </w:trPr>
        <w:tc>
          <w:tcPr>
            <w:tcW w:w="8828" w:type="dxa"/>
            <w:vAlign w:val="center"/>
          </w:tcPr>
          <w:p w:rsidR="009B639B" w:rsidRPr="00A540E5" w:rsidRDefault="009B639B" w:rsidP="009B639B">
            <w:pPr>
              <w:rPr>
                <w:b/>
                <w:sz w:val="22"/>
                <w:szCs w:val="22"/>
              </w:rPr>
            </w:pPr>
            <w:r w:rsidRPr="00A540E5">
              <w:rPr>
                <w:b/>
                <w:sz w:val="22"/>
                <w:szCs w:val="22"/>
              </w:rPr>
              <w:t>CARACTERÍSTICAS TÉCNICAS</w:t>
            </w:r>
          </w:p>
          <w:p w:rsidR="009B639B" w:rsidRPr="00A540E5" w:rsidRDefault="009B639B" w:rsidP="009B639B">
            <w:pPr>
              <w:rPr>
                <w:sz w:val="22"/>
                <w:szCs w:val="22"/>
              </w:rPr>
            </w:pPr>
          </w:p>
          <w:p w:rsidR="009B639B" w:rsidRPr="00A540E5" w:rsidRDefault="009B639B" w:rsidP="009B639B">
            <w:pPr>
              <w:rPr>
                <w:sz w:val="22"/>
                <w:szCs w:val="22"/>
              </w:rPr>
            </w:pPr>
            <w:r w:rsidRPr="00A540E5">
              <w:rPr>
                <w:sz w:val="22"/>
                <w:szCs w:val="22"/>
              </w:rPr>
              <w:t>Plataforma de pantalla compartida que permita establecer una conexión con un equipo remoto situado en cualquier parte del mundo, ver su pantalla en tiempo real y controlarlo como si uno se encontrara frente, este software debe ser de la misma marca para garantizar por la compatibilidad de la solución.</w:t>
            </w:r>
          </w:p>
        </w:tc>
      </w:tr>
    </w:tbl>
    <w:p w:rsidR="009B639B" w:rsidRPr="00A540E5" w:rsidRDefault="009B639B" w:rsidP="005C10A6">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14</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SOFTWARE DE CONTROL</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 xml:space="preserve">Cantidad : 1 </w:t>
            </w:r>
          </w:p>
        </w:tc>
      </w:tr>
      <w:tr w:rsidR="009B639B" w:rsidRPr="00A540E5" w:rsidTr="009B639B">
        <w:trPr>
          <w:trHeight w:val="1486"/>
        </w:trPr>
        <w:tc>
          <w:tcPr>
            <w:tcW w:w="8828" w:type="dxa"/>
            <w:vAlign w:val="center"/>
          </w:tcPr>
          <w:p w:rsidR="009B639B" w:rsidRPr="00A540E5" w:rsidRDefault="009B639B" w:rsidP="009B639B">
            <w:pPr>
              <w:rPr>
                <w:b/>
                <w:sz w:val="22"/>
                <w:szCs w:val="22"/>
              </w:rPr>
            </w:pPr>
            <w:r w:rsidRPr="00A540E5">
              <w:rPr>
                <w:b/>
                <w:sz w:val="22"/>
                <w:szCs w:val="22"/>
              </w:rPr>
              <w:t>CARACTERÍSTICAS TÉCNICAS</w:t>
            </w:r>
          </w:p>
          <w:p w:rsidR="009B639B" w:rsidRPr="00A540E5" w:rsidRDefault="009B639B" w:rsidP="009B639B">
            <w:pPr>
              <w:rPr>
                <w:sz w:val="22"/>
                <w:szCs w:val="22"/>
              </w:rPr>
            </w:pPr>
          </w:p>
          <w:p w:rsidR="009B639B" w:rsidRPr="00A540E5" w:rsidRDefault="009B639B" w:rsidP="009B639B">
            <w:pPr>
              <w:rPr>
                <w:sz w:val="22"/>
                <w:szCs w:val="22"/>
              </w:rPr>
            </w:pPr>
            <w:r w:rsidRPr="00A540E5">
              <w:rPr>
                <w:sz w:val="22"/>
                <w:szCs w:val="22"/>
              </w:rPr>
              <w:t>Plataforma que permita conectar los dispositivos de manera inalámbrica offline, debe permitir compartir contenidos audiovisuales con cada uno de los dispositivos, debe permitir unir hasta 50 dispositivos, el software debe ser de la misma marca para garantizar la compatibilidad de la solución.</w:t>
            </w:r>
          </w:p>
        </w:tc>
      </w:tr>
    </w:tbl>
    <w:p w:rsidR="009B639B" w:rsidRPr="00A540E5" w:rsidRDefault="009B639B" w:rsidP="005C10A6">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15</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SOFTWARE DE ADMINISTRACIÓN REMOTA</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 1</w:t>
            </w:r>
          </w:p>
        </w:tc>
      </w:tr>
      <w:tr w:rsidR="009B639B" w:rsidRPr="00A540E5" w:rsidTr="009B639B">
        <w:trPr>
          <w:trHeight w:val="2277"/>
        </w:trPr>
        <w:tc>
          <w:tcPr>
            <w:tcW w:w="8828" w:type="dxa"/>
            <w:vAlign w:val="center"/>
          </w:tcPr>
          <w:p w:rsidR="009B639B" w:rsidRPr="00A540E5" w:rsidRDefault="009B639B" w:rsidP="009B639B">
            <w:pPr>
              <w:rPr>
                <w:sz w:val="22"/>
                <w:szCs w:val="22"/>
              </w:rPr>
            </w:pPr>
            <w:r w:rsidRPr="00A540E5">
              <w:rPr>
                <w:sz w:val="22"/>
                <w:szCs w:val="22"/>
              </w:rPr>
              <w:t>CARACTERÍSTICAS TÉCNICAS</w:t>
            </w:r>
          </w:p>
          <w:p w:rsidR="009B639B" w:rsidRPr="00A540E5" w:rsidRDefault="009B639B" w:rsidP="009B639B">
            <w:pPr>
              <w:rPr>
                <w:sz w:val="22"/>
                <w:szCs w:val="22"/>
              </w:rPr>
            </w:pPr>
            <w:r w:rsidRPr="00A540E5">
              <w:rPr>
                <w:sz w:val="22"/>
                <w:szCs w:val="22"/>
              </w:rPr>
              <w:t>Plataforma que permita administrar remotamente la pantalla, actualizar el sistema operativo, extraer reportes de uso, proveer soporte técnico remoto al equipo, ubicar el equipo en donde se encuentre, bloquear e instalar aplicativos a múltiples pantallas simultáneamente, restringir el uso basado en roles predeterminados y apagar los equipos remotamente, este software debe ser de la misma marca para garantizar la compatibilidad de la solución.</w:t>
            </w:r>
          </w:p>
          <w:p w:rsidR="009B639B" w:rsidRPr="00A540E5" w:rsidRDefault="009B639B" w:rsidP="009B639B">
            <w:pPr>
              <w:rPr>
                <w:sz w:val="22"/>
                <w:szCs w:val="22"/>
              </w:rPr>
            </w:pPr>
            <w:r w:rsidRPr="00A540E5">
              <w:rPr>
                <w:sz w:val="22"/>
                <w:szCs w:val="22"/>
              </w:rPr>
              <w:t>Nota: El oferente deberá entregar documentación técnica donde soporte las características del software aquí solicitado.</w:t>
            </w:r>
          </w:p>
          <w:p w:rsidR="009B639B" w:rsidRPr="00A540E5" w:rsidRDefault="009B639B" w:rsidP="009B639B">
            <w:pPr>
              <w:rPr>
                <w:sz w:val="22"/>
                <w:szCs w:val="22"/>
              </w:rPr>
            </w:pPr>
          </w:p>
        </w:tc>
      </w:tr>
    </w:tbl>
    <w:p w:rsidR="009B639B" w:rsidRPr="00A540E5" w:rsidRDefault="009B639B" w:rsidP="005C10A6">
      <w:pPr>
        <w:pStyle w:val="Textoindependiente"/>
        <w:tabs>
          <w:tab w:val="left" w:pos="5400"/>
        </w:tabs>
        <w:ind w:left="360"/>
        <w:jc w:val="both"/>
        <w:rPr>
          <w:b/>
          <w:i/>
          <w:sz w:val="22"/>
          <w:szCs w:val="22"/>
        </w:rPr>
      </w:pPr>
    </w:p>
    <w:p w:rsidR="009B639B" w:rsidRPr="00A540E5" w:rsidRDefault="009B639B" w:rsidP="00437E89">
      <w:pPr>
        <w:pStyle w:val="Prrafodelista"/>
        <w:numPr>
          <w:ilvl w:val="0"/>
          <w:numId w:val="42"/>
        </w:numPr>
        <w:spacing w:after="160" w:line="259" w:lineRule="auto"/>
        <w:contextualSpacing/>
        <w:rPr>
          <w:b/>
          <w:sz w:val="22"/>
          <w:szCs w:val="22"/>
        </w:rPr>
      </w:pPr>
      <w:r w:rsidRPr="00A540E5">
        <w:rPr>
          <w:b/>
          <w:sz w:val="22"/>
          <w:szCs w:val="22"/>
        </w:rPr>
        <w:t xml:space="preserve">DESARROLLO DE CONTENIDO A LA MEDIDA </w:t>
      </w: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16</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JUEGOS INTERACTIVOS</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 5</w:t>
            </w:r>
          </w:p>
        </w:tc>
      </w:tr>
      <w:tr w:rsidR="009B639B" w:rsidRPr="00A540E5" w:rsidTr="009B639B">
        <w:trPr>
          <w:trHeight w:val="3541"/>
        </w:trPr>
        <w:tc>
          <w:tcPr>
            <w:tcW w:w="8828" w:type="dxa"/>
            <w:vAlign w:val="center"/>
          </w:tcPr>
          <w:p w:rsidR="009B639B" w:rsidRPr="00A540E5" w:rsidRDefault="009B639B" w:rsidP="009B639B">
            <w:pPr>
              <w:rPr>
                <w:b/>
                <w:sz w:val="22"/>
                <w:szCs w:val="22"/>
              </w:rPr>
            </w:pPr>
            <w:r w:rsidRPr="00A540E5">
              <w:rPr>
                <w:b/>
                <w:sz w:val="22"/>
                <w:szCs w:val="22"/>
              </w:rPr>
              <w:lastRenderedPageBreak/>
              <w:t>CARACTERÍSTICAS TÉCNICAS</w:t>
            </w:r>
          </w:p>
          <w:p w:rsidR="009B639B" w:rsidRPr="00A540E5" w:rsidRDefault="009B639B" w:rsidP="009B639B">
            <w:pPr>
              <w:rPr>
                <w:sz w:val="22"/>
                <w:szCs w:val="22"/>
              </w:rPr>
            </w:pPr>
          </w:p>
          <w:p w:rsidR="009B639B" w:rsidRPr="00A540E5" w:rsidRDefault="009B639B" w:rsidP="009B639B">
            <w:pPr>
              <w:rPr>
                <w:sz w:val="22"/>
                <w:szCs w:val="22"/>
              </w:rPr>
            </w:pPr>
            <w:r w:rsidRPr="00A540E5">
              <w:rPr>
                <w:sz w:val="22"/>
                <w:szCs w:val="22"/>
              </w:rPr>
              <w:t>Desarrollo multimedia de 5 juegos interactivos Off line de función ejecutable con desarrollo bajo unity player en el sistema operativo Windows en sus versiones 7 en adelante, el proponente deberá entregar la propuesta para cada uno de los juegos con temáticas direccionadas a los pilares estratégicos de la Oficina de Comunicaciones Estratégicas - COEST. Estos juegos irán encaminados a fortalecer la imagen de la Policía Nacional, generando en la comunidad una cultura de solidaridad, confianza y credibilidad.</w:t>
            </w:r>
          </w:p>
          <w:p w:rsidR="009B639B" w:rsidRPr="00A540E5" w:rsidRDefault="009B639B" w:rsidP="009B639B">
            <w:pPr>
              <w:rPr>
                <w:sz w:val="22"/>
                <w:szCs w:val="22"/>
              </w:rPr>
            </w:pPr>
          </w:p>
          <w:p w:rsidR="009B639B" w:rsidRPr="00A540E5" w:rsidRDefault="009B639B" w:rsidP="009B639B">
            <w:pPr>
              <w:rPr>
                <w:sz w:val="22"/>
                <w:szCs w:val="22"/>
              </w:rPr>
            </w:pPr>
            <w:r w:rsidRPr="00A540E5">
              <w:rPr>
                <w:b/>
                <w:bCs/>
                <w:sz w:val="22"/>
                <w:szCs w:val="22"/>
              </w:rPr>
              <w:t>Nota:</w:t>
            </w:r>
            <w:r w:rsidRPr="00A540E5">
              <w:rPr>
                <w:sz w:val="22"/>
                <w:szCs w:val="22"/>
              </w:rPr>
              <w:t xml:space="preserve"> Cada uno de los elementos que se desarrollen deben estar enmarcados y delimitados de acuerdo al anexo REGLAMENTO DE USO DE LA IDENTIDAD E IMAGEN, - estrategia de comunicaciones. </w:t>
            </w:r>
          </w:p>
        </w:tc>
      </w:tr>
    </w:tbl>
    <w:p w:rsidR="009B639B" w:rsidRPr="00A540E5" w:rsidRDefault="009B639B" w:rsidP="009B639B">
      <w:pPr>
        <w:spacing w:after="160" w:line="259" w:lineRule="auto"/>
        <w:contextualSpacing/>
        <w:rPr>
          <w:b/>
          <w:sz w:val="22"/>
          <w:szCs w:val="22"/>
        </w:rPr>
      </w:pPr>
    </w:p>
    <w:tbl>
      <w:tblPr>
        <w:tblStyle w:val="Tablaconcuadrcula"/>
        <w:tblW w:w="0" w:type="auto"/>
        <w:tblLook w:val="04A0" w:firstRow="1" w:lastRow="0" w:firstColumn="1" w:lastColumn="0" w:noHBand="0" w:noVBand="1"/>
      </w:tblPr>
      <w:tblGrid>
        <w:gridCol w:w="8784"/>
      </w:tblGrid>
      <w:tr w:rsidR="009B639B" w:rsidRPr="00A540E5" w:rsidTr="00B6345C">
        <w:tc>
          <w:tcPr>
            <w:tcW w:w="8784" w:type="dxa"/>
          </w:tcPr>
          <w:p w:rsidR="009B639B" w:rsidRPr="00A540E5" w:rsidRDefault="009B639B" w:rsidP="009B639B">
            <w:pPr>
              <w:rPr>
                <w:b/>
                <w:sz w:val="22"/>
                <w:szCs w:val="22"/>
              </w:rPr>
            </w:pPr>
            <w:r w:rsidRPr="00A540E5">
              <w:rPr>
                <w:b/>
                <w:sz w:val="22"/>
                <w:szCs w:val="22"/>
              </w:rPr>
              <w:t>ITEM 17</w:t>
            </w:r>
          </w:p>
        </w:tc>
      </w:tr>
      <w:tr w:rsidR="009B639B" w:rsidRPr="00A540E5" w:rsidTr="00B6345C">
        <w:tc>
          <w:tcPr>
            <w:tcW w:w="8784" w:type="dxa"/>
          </w:tcPr>
          <w:p w:rsidR="009B639B" w:rsidRPr="00A540E5" w:rsidRDefault="009B639B" w:rsidP="009B639B">
            <w:pPr>
              <w:rPr>
                <w:b/>
                <w:sz w:val="22"/>
                <w:szCs w:val="22"/>
              </w:rPr>
            </w:pPr>
            <w:r w:rsidRPr="00A540E5">
              <w:rPr>
                <w:b/>
                <w:sz w:val="22"/>
                <w:szCs w:val="22"/>
              </w:rPr>
              <w:t>Nombre del artículo: APLICACIONES INFORMATIVAS DE LÍNEAS DE ACCIÓN</w:t>
            </w:r>
          </w:p>
        </w:tc>
      </w:tr>
      <w:tr w:rsidR="009B639B" w:rsidRPr="00A540E5" w:rsidTr="00B6345C">
        <w:tc>
          <w:tcPr>
            <w:tcW w:w="8784" w:type="dxa"/>
          </w:tcPr>
          <w:p w:rsidR="009B639B" w:rsidRPr="00A540E5" w:rsidRDefault="009B639B" w:rsidP="009B639B">
            <w:pPr>
              <w:rPr>
                <w:b/>
                <w:sz w:val="22"/>
                <w:szCs w:val="22"/>
              </w:rPr>
            </w:pPr>
            <w:r w:rsidRPr="00A540E5">
              <w:rPr>
                <w:b/>
                <w:sz w:val="22"/>
                <w:szCs w:val="22"/>
              </w:rPr>
              <w:t>Cantidad : 3</w:t>
            </w:r>
          </w:p>
        </w:tc>
      </w:tr>
      <w:tr w:rsidR="009B639B" w:rsidRPr="00A540E5" w:rsidTr="00B6345C">
        <w:trPr>
          <w:trHeight w:val="3431"/>
        </w:trPr>
        <w:tc>
          <w:tcPr>
            <w:tcW w:w="8784" w:type="dxa"/>
            <w:vAlign w:val="center"/>
          </w:tcPr>
          <w:p w:rsidR="009B639B" w:rsidRPr="00A540E5" w:rsidRDefault="009B639B" w:rsidP="009B639B">
            <w:pPr>
              <w:jc w:val="both"/>
              <w:rPr>
                <w:b/>
                <w:sz w:val="22"/>
                <w:szCs w:val="22"/>
              </w:rPr>
            </w:pPr>
            <w:r w:rsidRPr="00A540E5">
              <w:rPr>
                <w:b/>
                <w:sz w:val="22"/>
                <w:szCs w:val="22"/>
              </w:rPr>
              <w:t>CARACTERÍSTICAS TÉCNICAS</w:t>
            </w:r>
          </w:p>
          <w:p w:rsidR="009B639B" w:rsidRPr="00A540E5" w:rsidRDefault="009B639B" w:rsidP="009B639B">
            <w:pPr>
              <w:jc w:val="both"/>
              <w:rPr>
                <w:sz w:val="22"/>
                <w:szCs w:val="22"/>
              </w:rPr>
            </w:pPr>
          </w:p>
          <w:p w:rsidR="009B639B" w:rsidRPr="00A540E5" w:rsidRDefault="009B639B" w:rsidP="009B639B">
            <w:pPr>
              <w:jc w:val="both"/>
              <w:rPr>
                <w:sz w:val="22"/>
                <w:szCs w:val="22"/>
              </w:rPr>
            </w:pPr>
            <w:r w:rsidRPr="00A540E5">
              <w:rPr>
                <w:sz w:val="22"/>
                <w:szCs w:val="22"/>
              </w:rPr>
              <w:t xml:space="preserve">Desarrollo multimedia de 3 aplicativos pedagógicamente tratados y gráficamente alineados a los manuales de imagen de la institución que describan las líneas de acción de la Oficina de Comunicaciones Estratégicas - COEST de la siguiente manera: la primera estará dirigida a los servicios del Código Nacional de Seguridad y Convivencia Ciudadana, Trámites e Información sobre Tránsito y Transporte Ofrecidos por la Policía Nacional y la Información Turística ofrecida por la Policía Nacional; la segunda estará dirigida a la Protección Ambiental por la Policía Nacional, Protección a la Infancia y Adolescencia y Ciberseguridad; Una tercera que recopilara de manera detallada la Banda Sinfónica Policía Nacional con la utilización de recursos que amplíen su función dentro de la Institución. </w:t>
            </w:r>
          </w:p>
        </w:tc>
      </w:tr>
    </w:tbl>
    <w:p w:rsidR="009B639B" w:rsidRPr="00A540E5" w:rsidRDefault="009B639B" w:rsidP="009B639B">
      <w:pPr>
        <w:spacing w:after="160" w:line="259" w:lineRule="auto"/>
        <w:contextualSpacing/>
        <w:rPr>
          <w:b/>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18</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APLICACIÓN BIOGRÁFICA</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1</w:t>
            </w:r>
          </w:p>
        </w:tc>
      </w:tr>
      <w:tr w:rsidR="009B639B" w:rsidRPr="00A540E5" w:rsidTr="009B639B">
        <w:trPr>
          <w:trHeight w:val="2242"/>
        </w:trPr>
        <w:tc>
          <w:tcPr>
            <w:tcW w:w="8828" w:type="dxa"/>
            <w:vAlign w:val="center"/>
          </w:tcPr>
          <w:p w:rsidR="009B639B" w:rsidRPr="00A540E5" w:rsidRDefault="009B639B" w:rsidP="009B639B">
            <w:pPr>
              <w:jc w:val="both"/>
              <w:rPr>
                <w:b/>
                <w:sz w:val="22"/>
                <w:szCs w:val="22"/>
              </w:rPr>
            </w:pPr>
            <w:r w:rsidRPr="00A540E5">
              <w:rPr>
                <w:b/>
                <w:sz w:val="22"/>
                <w:szCs w:val="22"/>
              </w:rPr>
              <w:t>CARACTERÍSTICAS TÉCNICAS</w:t>
            </w:r>
          </w:p>
          <w:p w:rsidR="009B639B" w:rsidRPr="00A540E5" w:rsidRDefault="009B639B" w:rsidP="009B639B">
            <w:pPr>
              <w:jc w:val="both"/>
              <w:rPr>
                <w:sz w:val="22"/>
                <w:szCs w:val="22"/>
              </w:rPr>
            </w:pPr>
          </w:p>
          <w:p w:rsidR="009B639B" w:rsidRPr="00A540E5" w:rsidRDefault="009B639B" w:rsidP="009B639B">
            <w:pPr>
              <w:jc w:val="both"/>
              <w:rPr>
                <w:sz w:val="22"/>
                <w:szCs w:val="22"/>
              </w:rPr>
            </w:pPr>
            <w:r w:rsidRPr="00A540E5">
              <w:rPr>
                <w:sz w:val="22"/>
                <w:szCs w:val="22"/>
              </w:rPr>
              <w:t>Desarrollo multimedia de 1 aplicativo pedagógicamente tratado y gráficamente alineados a los manuales de imagen de la institución. Deberá ambientar la historia de la Oficina de Comunicaciones Estratégicas - COEST así como la biografía de cada uno de los directores que han estado en la oficina.</w:t>
            </w:r>
          </w:p>
        </w:tc>
      </w:tr>
    </w:tbl>
    <w:p w:rsidR="009B639B" w:rsidRPr="00A540E5" w:rsidRDefault="009B639B" w:rsidP="009B639B">
      <w:pPr>
        <w:spacing w:after="160" w:line="259" w:lineRule="auto"/>
        <w:contextualSpacing/>
        <w:rPr>
          <w:b/>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19</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APLICACIÓN AUDIOVISUAL</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 1</w:t>
            </w:r>
          </w:p>
        </w:tc>
      </w:tr>
      <w:tr w:rsidR="009B639B" w:rsidRPr="00A540E5" w:rsidTr="00B6345C">
        <w:trPr>
          <w:trHeight w:val="1675"/>
        </w:trPr>
        <w:tc>
          <w:tcPr>
            <w:tcW w:w="8828" w:type="dxa"/>
            <w:vAlign w:val="center"/>
          </w:tcPr>
          <w:p w:rsidR="009B639B" w:rsidRPr="00A540E5" w:rsidRDefault="009B639B" w:rsidP="009B639B">
            <w:pPr>
              <w:jc w:val="both"/>
              <w:rPr>
                <w:b/>
                <w:sz w:val="22"/>
                <w:szCs w:val="22"/>
              </w:rPr>
            </w:pPr>
            <w:r w:rsidRPr="00A540E5">
              <w:rPr>
                <w:b/>
                <w:sz w:val="22"/>
                <w:szCs w:val="22"/>
              </w:rPr>
              <w:lastRenderedPageBreak/>
              <w:t>CARACTERÍSTICAS TÉCNICAS</w:t>
            </w:r>
          </w:p>
          <w:p w:rsidR="009B639B" w:rsidRPr="00A540E5" w:rsidRDefault="009B639B" w:rsidP="009B639B">
            <w:pPr>
              <w:jc w:val="both"/>
              <w:rPr>
                <w:sz w:val="22"/>
                <w:szCs w:val="22"/>
              </w:rPr>
            </w:pPr>
          </w:p>
          <w:p w:rsidR="009B639B" w:rsidRPr="00A540E5" w:rsidRDefault="009B639B" w:rsidP="00B6345C">
            <w:pPr>
              <w:jc w:val="both"/>
              <w:rPr>
                <w:sz w:val="22"/>
                <w:szCs w:val="22"/>
              </w:rPr>
            </w:pPr>
            <w:r w:rsidRPr="00A540E5">
              <w:rPr>
                <w:sz w:val="22"/>
                <w:szCs w:val="22"/>
              </w:rPr>
              <w:t>Desarrollo multimedia de 1 aplicativo pedagógicamente tratado y gráficamente alineados a los manuales de imagen de la institución. Deberá ambientar dentro de un mapa de Colombia cada una de las diferentes emisoras de la Policía Nacional, este mapa sensible permitirá al visitante escuchar en tiempo real la emisora que seleccione y a su vez podrá grabar un mensaje de audio que se enviara a esa emisora para su difusión.</w:t>
            </w:r>
          </w:p>
        </w:tc>
      </w:tr>
    </w:tbl>
    <w:p w:rsidR="009B639B" w:rsidRPr="00A540E5" w:rsidRDefault="009B639B" w:rsidP="009B639B">
      <w:pPr>
        <w:spacing w:after="160" w:line="259" w:lineRule="auto"/>
        <w:contextualSpacing/>
        <w:rPr>
          <w:b/>
          <w:sz w:val="22"/>
          <w:szCs w:val="22"/>
        </w:rPr>
      </w:pPr>
    </w:p>
    <w:p w:rsidR="009B639B" w:rsidRPr="00A540E5" w:rsidRDefault="009B639B" w:rsidP="009B639B">
      <w:pPr>
        <w:spacing w:after="160" w:line="259" w:lineRule="auto"/>
        <w:contextualSpacing/>
        <w:rPr>
          <w:b/>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20</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APLICACIÓN PARA LA EXPOSICIÓN DE RECURSOS DESARROLLADOS POR COEST</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 3</w:t>
            </w:r>
          </w:p>
        </w:tc>
      </w:tr>
      <w:tr w:rsidR="009B639B" w:rsidRPr="00A540E5" w:rsidTr="009B639B">
        <w:trPr>
          <w:trHeight w:val="3685"/>
        </w:trPr>
        <w:tc>
          <w:tcPr>
            <w:tcW w:w="8828" w:type="dxa"/>
          </w:tcPr>
          <w:p w:rsidR="009B639B" w:rsidRPr="00A540E5" w:rsidRDefault="009B639B" w:rsidP="009B639B">
            <w:pPr>
              <w:rPr>
                <w:b/>
                <w:sz w:val="22"/>
                <w:szCs w:val="22"/>
              </w:rPr>
            </w:pPr>
            <w:r w:rsidRPr="00A540E5">
              <w:rPr>
                <w:b/>
                <w:sz w:val="22"/>
                <w:szCs w:val="22"/>
              </w:rPr>
              <w:t>CARACTERÍSTICAS TÉCNICAS</w:t>
            </w:r>
          </w:p>
          <w:p w:rsidR="009B639B" w:rsidRPr="00A540E5" w:rsidRDefault="009B639B" w:rsidP="009B639B">
            <w:pPr>
              <w:rPr>
                <w:sz w:val="22"/>
                <w:szCs w:val="22"/>
              </w:rPr>
            </w:pPr>
          </w:p>
          <w:p w:rsidR="009B639B" w:rsidRPr="00A540E5" w:rsidRDefault="009B639B" w:rsidP="009B639B">
            <w:pPr>
              <w:jc w:val="both"/>
              <w:rPr>
                <w:sz w:val="22"/>
                <w:szCs w:val="22"/>
              </w:rPr>
            </w:pPr>
            <w:r w:rsidRPr="00A540E5">
              <w:rPr>
                <w:sz w:val="22"/>
                <w:szCs w:val="22"/>
              </w:rPr>
              <w:t xml:space="preserve">Desarrollo multimedia de 3 aplicativos pedagógicamente tratados y gráficamente alineados a los manuales de imagen de la institución, este desarrollo a diferencia de los anteriores debe programarse para dispositivos específicos en formatos verticales de la siguiente manera: </w:t>
            </w:r>
          </w:p>
          <w:p w:rsidR="009B639B" w:rsidRPr="00A540E5" w:rsidRDefault="009B639B" w:rsidP="009B639B">
            <w:pPr>
              <w:jc w:val="both"/>
              <w:rPr>
                <w:sz w:val="22"/>
                <w:szCs w:val="22"/>
              </w:rPr>
            </w:pPr>
            <w:r w:rsidRPr="00A540E5">
              <w:rPr>
                <w:sz w:val="22"/>
                <w:szCs w:val="22"/>
              </w:rPr>
              <w:t xml:space="preserve">El primer desarrollo debe recopilar en digital la colección de revistas publicadas por la Oficina de Comunicaciones Estratégicas - COEST desde su primera publicación hasta la última, con dicho recurso elaborar un repositorio que digitalmente facilite la visualización de dicho medio en el dispositivo determinado para tal fin y adicionalmente permita la descarga del material solicitado en el dispositivo móvil del visitante. </w:t>
            </w:r>
          </w:p>
          <w:p w:rsidR="009B639B" w:rsidRPr="00A540E5" w:rsidRDefault="009B639B" w:rsidP="009B639B">
            <w:pPr>
              <w:jc w:val="both"/>
              <w:rPr>
                <w:sz w:val="22"/>
                <w:szCs w:val="22"/>
              </w:rPr>
            </w:pPr>
            <w:r w:rsidRPr="00A540E5">
              <w:rPr>
                <w:sz w:val="22"/>
                <w:szCs w:val="22"/>
              </w:rPr>
              <w:t xml:space="preserve">Para el segundo desarrollo, es necesario hacer la recopilación del material audiovisual desarrollado por la Oficina de Comunicaciones Estratégicas - COEST con dicho recurso elaborar un repositorio que digitalmente facilite la visualización de dicho medio en el dispositivo determinado para tal fin y adicionalmente permita la descarga del material solicitado en el dispositivo móvil del visitante. </w:t>
            </w:r>
          </w:p>
          <w:p w:rsidR="009B639B" w:rsidRPr="00A540E5" w:rsidRDefault="009B639B" w:rsidP="00B6345C">
            <w:pPr>
              <w:jc w:val="both"/>
              <w:rPr>
                <w:sz w:val="22"/>
                <w:szCs w:val="22"/>
              </w:rPr>
            </w:pPr>
            <w:r w:rsidRPr="00A540E5">
              <w:rPr>
                <w:sz w:val="22"/>
                <w:szCs w:val="22"/>
              </w:rPr>
              <w:t>Para el tercer desarrollo, es necesario hacer la recopilación del material digital desarrollado por la Oficina de Comunicaciones Estratégicas - COEST con dicho recurso elaborar un repositorio que digitalmente facilite la visualización de dicho medio en el dispositivo determinado para tal fin y adicionalmente permita la descarga del material solicitado en el dispositivo móvil del visitante, se espera que dentro de la propuesta el proponente anexe el procedimiento tecnológico para dicho proceso.</w:t>
            </w:r>
          </w:p>
        </w:tc>
      </w:tr>
    </w:tbl>
    <w:p w:rsidR="009B639B" w:rsidRPr="00A540E5" w:rsidRDefault="009B639B" w:rsidP="009B639B">
      <w:pPr>
        <w:spacing w:after="160" w:line="259" w:lineRule="auto"/>
        <w:contextualSpacing/>
        <w:rPr>
          <w:b/>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21</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DESARROLLO DE VIDEOS 360º</w:t>
            </w:r>
          </w:p>
        </w:tc>
      </w:tr>
      <w:tr w:rsidR="009B639B" w:rsidRPr="00A540E5" w:rsidTr="009B639B">
        <w:trPr>
          <w:trHeight w:val="64"/>
        </w:trPr>
        <w:tc>
          <w:tcPr>
            <w:tcW w:w="8828" w:type="dxa"/>
          </w:tcPr>
          <w:p w:rsidR="009B639B" w:rsidRPr="00A540E5" w:rsidRDefault="009B639B" w:rsidP="009B639B">
            <w:pPr>
              <w:rPr>
                <w:b/>
                <w:sz w:val="22"/>
                <w:szCs w:val="22"/>
              </w:rPr>
            </w:pPr>
            <w:r w:rsidRPr="00A540E5">
              <w:rPr>
                <w:b/>
                <w:sz w:val="22"/>
                <w:szCs w:val="22"/>
              </w:rPr>
              <w:t>Cantidad: 2</w:t>
            </w:r>
          </w:p>
        </w:tc>
      </w:tr>
      <w:tr w:rsidR="009B639B" w:rsidRPr="00A540E5" w:rsidTr="00B6345C">
        <w:trPr>
          <w:trHeight w:val="2951"/>
        </w:trPr>
        <w:tc>
          <w:tcPr>
            <w:tcW w:w="8828" w:type="dxa"/>
            <w:vAlign w:val="center"/>
          </w:tcPr>
          <w:p w:rsidR="009B639B" w:rsidRPr="00A540E5" w:rsidRDefault="009B639B" w:rsidP="009B639B">
            <w:pPr>
              <w:rPr>
                <w:b/>
                <w:sz w:val="22"/>
                <w:szCs w:val="22"/>
              </w:rPr>
            </w:pPr>
            <w:r w:rsidRPr="00A540E5">
              <w:rPr>
                <w:b/>
                <w:sz w:val="22"/>
                <w:szCs w:val="22"/>
              </w:rPr>
              <w:t>CARACTERÍSTICAS TÉCNICAS</w:t>
            </w:r>
          </w:p>
          <w:p w:rsidR="009B639B" w:rsidRPr="00A540E5" w:rsidRDefault="009B639B" w:rsidP="009B639B">
            <w:pPr>
              <w:rPr>
                <w:sz w:val="22"/>
                <w:szCs w:val="22"/>
              </w:rPr>
            </w:pPr>
          </w:p>
          <w:p w:rsidR="009B639B" w:rsidRPr="00A540E5" w:rsidRDefault="009B639B" w:rsidP="009B639B">
            <w:pPr>
              <w:jc w:val="both"/>
              <w:rPr>
                <w:sz w:val="22"/>
                <w:szCs w:val="22"/>
              </w:rPr>
            </w:pPr>
            <w:r w:rsidRPr="00A540E5">
              <w:rPr>
                <w:sz w:val="22"/>
                <w:szCs w:val="22"/>
              </w:rPr>
              <w:t>Videos 360° con audio de 2 minutos mínimo cada uno, tomado con dispositivo de captura de video en 360 grados, que permita experimentar al usuario en un entorno seguro, y pueda ser reproducido en plataformas de descarga. El primero deberá ofrecer al visitante un entorno que simule una rueda de prensa de la Oficina de Comunicaciones Estratégicas - COEST; el segundo ofrecerá el entorno de grabación de una de las emisoras de la Policía Nacional. Cada uno de los videos deberá ser creado en formato 360° que permita ser exportado y producido para dispositivo móvil, deben ser planeados, grabados, editados y subidos en las diferentes plataformas que se requieran, diseño con elementos 2D, 2.5D y 3D.</w:t>
            </w:r>
          </w:p>
          <w:p w:rsidR="009B639B" w:rsidRPr="00A540E5" w:rsidRDefault="009B639B" w:rsidP="009B639B">
            <w:pPr>
              <w:jc w:val="both"/>
              <w:rPr>
                <w:sz w:val="22"/>
                <w:szCs w:val="22"/>
              </w:rPr>
            </w:pPr>
          </w:p>
        </w:tc>
      </w:tr>
    </w:tbl>
    <w:p w:rsidR="009B639B" w:rsidRPr="00A540E5" w:rsidRDefault="009B639B" w:rsidP="009B639B">
      <w:pPr>
        <w:spacing w:after="160" w:line="259" w:lineRule="auto"/>
        <w:contextualSpacing/>
        <w:rPr>
          <w:b/>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22</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DESARROLLO DE VIDEO EXPLICATIVO</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 1</w:t>
            </w:r>
          </w:p>
        </w:tc>
      </w:tr>
      <w:tr w:rsidR="009B639B" w:rsidRPr="00A540E5" w:rsidTr="00B6345C">
        <w:trPr>
          <w:trHeight w:val="1747"/>
        </w:trPr>
        <w:tc>
          <w:tcPr>
            <w:tcW w:w="8828" w:type="dxa"/>
            <w:vAlign w:val="center"/>
          </w:tcPr>
          <w:p w:rsidR="009B639B" w:rsidRPr="00A540E5" w:rsidRDefault="009B639B" w:rsidP="009B639B">
            <w:pPr>
              <w:rPr>
                <w:b/>
                <w:sz w:val="22"/>
                <w:szCs w:val="22"/>
              </w:rPr>
            </w:pPr>
            <w:r w:rsidRPr="00A540E5">
              <w:rPr>
                <w:b/>
                <w:sz w:val="22"/>
                <w:szCs w:val="22"/>
              </w:rPr>
              <w:t>CARACTERÍSTICAS TÉCNICAS</w:t>
            </w:r>
          </w:p>
          <w:p w:rsidR="009B639B" w:rsidRPr="00A540E5" w:rsidRDefault="009B639B" w:rsidP="009B639B">
            <w:pPr>
              <w:rPr>
                <w:sz w:val="22"/>
                <w:szCs w:val="22"/>
              </w:rPr>
            </w:pPr>
          </w:p>
          <w:p w:rsidR="009B639B" w:rsidRPr="00A540E5" w:rsidRDefault="009B639B" w:rsidP="009B639B">
            <w:pPr>
              <w:rPr>
                <w:sz w:val="22"/>
                <w:szCs w:val="22"/>
              </w:rPr>
            </w:pPr>
            <w:r w:rsidRPr="00A540E5">
              <w:rPr>
                <w:sz w:val="22"/>
                <w:szCs w:val="22"/>
              </w:rPr>
              <w:t>Desarrollo de un video explicativo que el visitante podrá descargar desde su ingreso por medio de un código QR en el cual se explique el propósito del recorrido en la sección de la Oficina de Comunicaciones Estratégicas - COEST, dicho video debe contener lenguaje de señas con el fin hacer que el recorrido sea inclusivo al público que lo visita</w:t>
            </w:r>
          </w:p>
          <w:p w:rsidR="009B639B" w:rsidRPr="00A540E5" w:rsidRDefault="009B639B" w:rsidP="009B639B">
            <w:pPr>
              <w:rPr>
                <w:sz w:val="22"/>
                <w:szCs w:val="22"/>
              </w:rPr>
            </w:pPr>
            <w:r w:rsidRPr="00A540E5">
              <w:rPr>
                <w:sz w:val="22"/>
                <w:szCs w:val="22"/>
              </w:rPr>
              <w:t xml:space="preserve"> </w:t>
            </w:r>
          </w:p>
        </w:tc>
      </w:tr>
    </w:tbl>
    <w:p w:rsidR="009B639B" w:rsidRPr="00A540E5" w:rsidRDefault="009B639B" w:rsidP="009B639B">
      <w:pPr>
        <w:spacing w:after="160" w:line="259" w:lineRule="auto"/>
        <w:contextualSpacing/>
        <w:rPr>
          <w:b/>
          <w:sz w:val="22"/>
          <w:szCs w:val="22"/>
        </w:rPr>
      </w:pPr>
    </w:p>
    <w:p w:rsidR="009B639B" w:rsidRPr="00A540E5" w:rsidRDefault="009B639B" w:rsidP="00437E89">
      <w:pPr>
        <w:pStyle w:val="Textoindependiente"/>
        <w:numPr>
          <w:ilvl w:val="0"/>
          <w:numId w:val="42"/>
        </w:numPr>
        <w:tabs>
          <w:tab w:val="left" w:pos="5400"/>
        </w:tabs>
        <w:spacing w:after="0"/>
        <w:jc w:val="both"/>
        <w:rPr>
          <w:b/>
          <w:sz w:val="22"/>
          <w:szCs w:val="22"/>
        </w:rPr>
      </w:pPr>
      <w:r w:rsidRPr="00A540E5">
        <w:rPr>
          <w:b/>
          <w:sz w:val="22"/>
          <w:szCs w:val="22"/>
        </w:rPr>
        <w:t>ELEMENTOS DE BTL</w:t>
      </w:r>
    </w:p>
    <w:p w:rsidR="009B639B" w:rsidRPr="00A540E5" w:rsidRDefault="009B639B" w:rsidP="009B639B">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23</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ILUMINACIÓN BALA CON CHASIS PARA EMPOTRAR</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Tamaño: Ancho: 8,3cm - Alto: 7,3cm - Largo: 8,3cm</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20</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Color: Blanco</w:t>
            </w:r>
          </w:p>
        </w:tc>
      </w:tr>
    </w:tbl>
    <w:p w:rsidR="009B639B" w:rsidRPr="00A540E5" w:rsidRDefault="009B639B" w:rsidP="009B639B">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24</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PANEL LED CUADRADO - TECHO</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Tamaño: Ancho: 9mm - Alto: 600mm - Largo: 600mm</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4</w:t>
            </w:r>
          </w:p>
        </w:tc>
      </w:tr>
      <w:tr w:rsidR="009B639B" w:rsidRPr="00A540E5" w:rsidTr="009B639B">
        <w:tc>
          <w:tcPr>
            <w:tcW w:w="8828" w:type="dxa"/>
          </w:tcPr>
          <w:p w:rsidR="009B639B" w:rsidRPr="00A540E5" w:rsidRDefault="009B639B" w:rsidP="009B639B">
            <w:pPr>
              <w:rPr>
                <w:sz w:val="22"/>
                <w:szCs w:val="22"/>
              </w:rPr>
            </w:pPr>
            <w:r w:rsidRPr="00A540E5">
              <w:rPr>
                <w:sz w:val="22"/>
                <w:szCs w:val="22"/>
              </w:rPr>
              <w:t>CARACTERÍSTICAS TÉCNICAS</w:t>
            </w:r>
          </w:p>
          <w:p w:rsidR="009B639B" w:rsidRPr="00A540E5" w:rsidRDefault="009B639B" w:rsidP="00437E89">
            <w:pPr>
              <w:pStyle w:val="Prrafodelista"/>
              <w:numPr>
                <w:ilvl w:val="0"/>
                <w:numId w:val="43"/>
              </w:numPr>
              <w:contextualSpacing/>
              <w:rPr>
                <w:sz w:val="22"/>
                <w:szCs w:val="22"/>
              </w:rPr>
            </w:pPr>
            <w:r w:rsidRPr="00A540E5">
              <w:rPr>
                <w:sz w:val="22"/>
                <w:szCs w:val="22"/>
              </w:rPr>
              <w:t>Certificado RETILAP</w:t>
            </w:r>
          </w:p>
          <w:p w:rsidR="009B639B" w:rsidRPr="00A540E5" w:rsidRDefault="009B639B" w:rsidP="00437E89">
            <w:pPr>
              <w:pStyle w:val="Prrafodelista"/>
              <w:numPr>
                <w:ilvl w:val="0"/>
                <w:numId w:val="43"/>
              </w:numPr>
              <w:contextualSpacing/>
              <w:rPr>
                <w:sz w:val="22"/>
                <w:szCs w:val="22"/>
              </w:rPr>
            </w:pPr>
            <w:r w:rsidRPr="00A540E5">
              <w:rPr>
                <w:sz w:val="22"/>
                <w:szCs w:val="22"/>
              </w:rPr>
              <w:t>Certificado CE</w:t>
            </w:r>
          </w:p>
          <w:p w:rsidR="009B639B" w:rsidRPr="00A540E5" w:rsidRDefault="009B639B" w:rsidP="00437E89">
            <w:pPr>
              <w:pStyle w:val="Prrafodelista"/>
              <w:numPr>
                <w:ilvl w:val="0"/>
                <w:numId w:val="43"/>
              </w:numPr>
              <w:contextualSpacing/>
              <w:rPr>
                <w:sz w:val="22"/>
                <w:szCs w:val="22"/>
              </w:rPr>
            </w:pPr>
            <w:r w:rsidRPr="00A540E5">
              <w:rPr>
                <w:sz w:val="22"/>
                <w:szCs w:val="22"/>
              </w:rPr>
              <w:t>Certificado RoHS</w:t>
            </w:r>
          </w:p>
          <w:p w:rsidR="009B639B" w:rsidRPr="00A540E5" w:rsidRDefault="009B639B" w:rsidP="00437E89">
            <w:pPr>
              <w:pStyle w:val="Prrafodelista"/>
              <w:numPr>
                <w:ilvl w:val="0"/>
                <w:numId w:val="43"/>
              </w:numPr>
              <w:contextualSpacing/>
              <w:rPr>
                <w:sz w:val="22"/>
                <w:szCs w:val="22"/>
              </w:rPr>
            </w:pPr>
            <w:r w:rsidRPr="00A540E5">
              <w:rPr>
                <w:sz w:val="22"/>
                <w:szCs w:val="22"/>
              </w:rPr>
              <w:t>Ancho: 9mm</w:t>
            </w:r>
          </w:p>
          <w:p w:rsidR="009B639B" w:rsidRPr="00A540E5" w:rsidRDefault="009B639B" w:rsidP="00437E89">
            <w:pPr>
              <w:pStyle w:val="Prrafodelista"/>
              <w:numPr>
                <w:ilvl w:val="0"/>
                <w:numId w:val="43"/>
              </w:numPr>
              <w:contextualSpacing/>
              <w:rPr>
                <w:sz w:val="22"/>
                <w:szCs w:val="22"/>
              </w:rPr>
            </w:pPr>
            <w:r w:rsidRPr="00A540E5">
              <w:rPr>
                <w:sz w:val="22"/>
                <w:szCs w:val="22"/>
              </w:rPr>
              <w:t>Alto: 600mm</w:t>
            </w:r>
          </w:p>
          <w:p w:rsidR="009B639B" w:rsidRPr="00A540E5" w:rsidRDefault="009B639B" w:rsidP="00437E89">
            <w:pPr>
              <w:pStyle w:val="Prrafodelista"/>
              <w:numPr>
                <w:ilvl w:val="0"/>
                <w:numId w:val="43"/>
              </w:numPr>
              <w:contextualSpacing/>
              <w:rPr>
                <w:sz w:val="22"/>
                <w:szCs w:val="22"/>
              </w:rPr>
            </w:pPr>
            <w:r w:rsidRPr="00A540E5">
              <w:rPr>
                <w:sz w:val="22"/>
                <w:szCs w:val="22"/>
              </w:rPr>
              <w:t>Largo: 600mm</w:t>
            </w:r>
          </w:p>
          <w:p w:rsidR="009B639B" w:rsidRPr="00A540E5" w:rsidRDefault="009B639B" w:rsidP="00437E89">
            <w:pPr>
              <w:pStyle w:val="Prrafodelista"/>
              <w:numPr>
                <w:ilvl w:val="0"/>
                <w:numId w:val="43"/>
              </w:numPr>
              <w:contextualSpacing/>
              <w:rPr>
                <w:sz w:val="22"/>
                <w:szCs w:val="22"/>
              </w:rPr>
            </w:pPr>
            <w:r w:rsidRPr="00A540E5">
              <w:rPr>
                <w:sz w:val="22"/>
                <w:szCs w:val="22"/>
              </w:rPr>
              <w:t>Peso: 3.0Kg</w:t>
            </w:r>
          </w:p>
          <w:p w:rsidR="009B639B" w:rsidRPr="00A540E5" w:rsidRDefault="009B639B" w:rsidP="00437E89">
            <w:pPr>
              <w:pStyle w:val="Prrafodelista"/>
              <w:numPr>
                <w:ilvl w:val="0"/>
                <w:numId w:val="43"/>
              </w:numPr>
              <w:contextualSpacing/>
              <w:rPr>
                <w:sz w:val="22"/>
                <w:szCs w:val="22"/>
              </w:rPr>
            </w:pPr>
            <w:r w:rsidRPr="00A540E5">
              <w:rPr>
                <w:sz w:val="22"/>
                <w:szCs w:val="22"/>
              </w:rPr>
              <w:t>Material del Cuerpo: aluminio</w:t>
            </w:r>
          </w:p>
          <w:p w:rsidR="009B639B" w:rsidRPr="00A540E5" w:rsidRDefault="009B639B" w:rsidP="00437E89">
            <w:pPr>
              <w:pStyle w:val="Prrafodelista"/>
              <w:numPr>
                <w:ilvl w:val="0"/>
                <w:numId w:val="43"/>
              </w:numPr>
              <w:contextualSpacing/>
              <w:rPr>
                <w:sz w:val="22"/>
                <w:szCs w:val="22"/>
              </w:rPr>
            </w:pPr>
            <w:r w:rsidRPr="00A540E5">
              <w:rPr>
                <w:sz w:val="22"/>
                <w:szCs w:val="22"/>
              </w:rPr>
              <w:t>IP del Conjunto Eléctrico: 40</w:t>
            </w:r>
          </w:p>
          <w:p w:rsidR="009B639B" w:rsidRPr="00A540E5" w:rsidRDefault="009B639B" w:rsidP="00437E89">
            <w:pPr>
              <w:pStyle w:val="Prrafodelista"/>
              <w:numPr>
                <w:ilvl w:val="0"/>
                <w:numId w:val="43"/>
              </w:numPr>
              <w:contextualSpacing/>
              <w:rPr>
                <w:sz w:val="22"/>
                <w:szCs w:val="22"/>
              </w:rPr>
            </w:pPr>
            <w:r w:rsidRPr="00A540E5">
              <w:rPr>
                <w:sz w:val="22"/>
                <w:szCs w:val="22"/>
              </w:rPr>
              <w:t>IP del Conjunto Óptico: 40</w:t>
            </w:r>
          </w:p>
          <w:p w:rsidR="009B639B" w:rsidRPr="00A540E5" w:rsidRDefault="009B639B" w:rsidP="00437E89">
            <w:pPr>
              <w:pStyle w:val="Prrafodelista"/>
              <w:numPr>
                <w:ilvl w:val="0"/>
                <w:numId w:val="43"/>
              </w:numPr>
              <w:contextualSpacing/>
              <w:rPr>
                <w:sz w:val="22"/>
                <w:szCs w:val="22"/>
              </w:rPr>
            </w:pPr>
            <w:r w:rsidRPr="00A540E5">
              <w:rPr>
                <w:sz w:val="22"/>
                <w:szCs w:val="22"/>
              </w:rPr>
              <w:t>Flujo Luminoso: 3974lm</w:t>
            </w:r>
          </w:p>
          <w:p w:rsidR="009B639B" w:rsidRPr="00A540E5" w:rsidRDefault="009B639B" w:rsidP="00437E89">
            <w:pPr>
              <w:pStyle w:val="Prrafodelista"/>
              <w:numPr>
                <w:ilvl w:val="0"/>
                <w:numId w:val="43"/>
              </w:numPr>
              <w:contextualSpacing/>
              <w:rPr>
                <w:sz w:val="22"/>
                <w:szCs w:val="22"/>
              </w:rPr>
            </w:pPr>
            <w:r w:rsidRPr="00A540E5">
              <w:rPr>
                <w:sz w:val="22"/>
                <w:szCs w:val="22"/>
              </w:rPr>
              <w:t>Ángulo de apertura Haz de Luz: 100°</w:t>
            </w:r>
          </w:p>
          <w:p w:rsidR="009B639B" w:rsidRPr="00A540E5" w:rsidRDefault="009B639B" w:rsidP="00437E89">
            <w:pPr>
              <w:pStyle w:val="Prrafodelista"/>
              <w:numPr>
                <w:ilvl w:val="0"/>
                <w:numId w:val="43"/>
              </w:numPr>
              <w:contextualSpacing/>
              <w:rPr>
                <w:sz w:val="22"/>
                <w:szCs w:val="22"/>
              </w:rPr>
            </w:pPr>
            <w:r w:rsidRPr="00A540E5">
              <w:rPr>
                <w:sz w:val="22"/>
                <w:szCs w:val="22"/>
              </w:rPr>
              <w:t>Color de Luz: 5500-7000K</w:t>
            </w:r>
          </w:p>
          <w:p w:rsidR="009B639B" w:rsidRPr="00A540E5" w:rsidRDefault="009B639B" w:rsidP="00437E89">
            <w:pPr>
              <w:pStyle w:val="Prrafodelista"/>
              <w:numPr>
                <w:ilvl w:val="0"/>
                <w:numId w:val="43"/>
              </w:numPr>
              <w:contextualSpacing/>
              <w:rPr>
                <w:sz w:val="22"/>
                <w:szCs w:val="22"/>
              </w:rPr>
            </w:pPr>
            <w:r w:rsidRPr="00A540E5">
              <w:rPr>
                <w:sz w:val="22"/>
                <w:szCs w:val="22"/>
              </w:rPr>
              <w:t>Índice de reproducción cromática (CRI): &gt;80</w:t>
            </w:r>
          </w:p>
          <w:p w:rsidR="009B639B" w:rsidRPr="00A540E5" w:rsidRDefault="009B639B" w:rsidP="00437E89">
            <w:pPr>
              <w:pStyle w:val="Prrafodelista"/>
              <w:numPr>
                <w:ilvl w:val="0"/>
                <w:numId w:val="43"/>
              </w:numPr>
              <w:contextualSpacing/>
              <w:rPr>
                <w:sz w:val="22"/>
                <w:szCs w:val="22"/>
              </w:rPr>
            </w:pPr>
            <w:r w:rsidRPr="00A540E5">
              <w:rPr>
                <w:sz w:val="22"/>
                <w:szCs w:val="22"/>
              </w:rPr>
              <w:t>Tensión de Entrada: 100-240 V</w:t>
            </w:r>
          </w:p>
          <w:p w:rsidR="009B639B" w:rsidRPr="00A540E5" w:rsidRDefault="009B639B" w:rsidP="00437E89">
            <w:pPr>
              <w:pStyle w:val="Prrafodelista"/>
              <w:numPr>
                <w:ilvl w:val="0"/>
                <w:numId w:val="43"/>
              </w:numPr>
              <w:contextualSpacing/>
              <w:rPr>
                <w:sz w:val="22"/>
                <w:szCs w:val="22"/>
              </w:rPr>
            </w:pPr>
            <w:r w:rsidRPr="00A540E5">
              <w:rPr>
                <w:sz w:val="22"/>
                <w:szCs w:val="22"/>
              </w:rPr>
              <w:t>Potencia: 55W</w:t>
            </w:r>
          </w:p>
          <w:p w:rsidR="009B639B" w:rsidRPr="00A540E5" w:rsidRDefault="009B639B" w:rsidP="00437E89">
            <w:pPr>
              <w:pStyle w:val="Prrafodelista"/>
              <w:numPr>
                <w:ilvl w:val="0"/>
                <w:numId w:val="43"/>
              </w:numPr>
              <w:contextualSpacing/>
              <w:rPr>
                <w:sz w:val="22"/>
                <w:szCs w:val="22"/>
              </w:rPr>
            </w:pPr>
            <w:r w:rsidRPr="00A540E5">
              <w:rPr>
                <w:sz w:val="22"/>
                <w:szCs w:val="22"/>
              </w:rPr>
              <w:t>Factor de Potencia: 0.9</w:t>
            </w:r>
          </w:p>
          <w:p w:rsidR="009B639B" w:rsidRPr="00A540E5" w:rsidRDefault="009B639B" w:rsidP="00437E89">
            <w:pPr>
              <w:pStyle w:val="Prrafodelista"/>
              <w:numPr>
                <w:ilvl w:val="0"/>
                <w:numId w:val="43"/>
              </w:numPr>
              <w:contextualSpacing/>
              <w:rPr>
                <w:sz w:val="22"/>
                <w:szCs w:val="22"/>
              </w:rPr>
            </w:pPr>
            <w:r w:rsidRPr="00A540E5">
              <w:rPr>
                <w:sz w:val="22"/>
                <w:szCs w:val="22"/>
              </w:rPr>
              <w:t>Tiempo de Garantia: 3 años</w:t>
            </w:r>
          </w:p>
        </w:tc>
      </w:tr>
    </w:tbl>
    <w:p w:rsidR="009B639B" w:rsidRPr="00A540E5" w:rsidRDefault="009B639B" w:rsidP="009B639B">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25</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REVESTIMIENTO DE PARED PARA BANNER</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Tamaño: Ancho: 10mm - Alto: 590cm - Largo: 400cm</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1</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lastRenderedPageBreak/>
              <w:t>Color: Blanco</w:t>
            </w:r>
          </w:p>
        </w:tc>
      </w:tr>
      <w:tr w:rsidR="009B639B" w:rsidRPr="00A540E5" w:rsidTr="00B6345C">
        <w:trPr>
          <w:trHeight w:val="1410"/>
        </w:trPr>
        <w:tc>
          <w:tcPr>
            <w:tcW w:w="8828" w:type="dxa"/>
          </w:tcPr>
          <w:p w:rsidR="009B639B" w:rsidRPr="00A540E5" w:rsidRDefault="009B639B" w:rsidP="009B639B">
            <w:pPr>
              <w:rPr>
                <w:b/>
                <w:sz w:val="22"/>
                <w:szCs w:val="22"/>
              </w:rPr>
            </w:pPr>
            <w:r w:rsidRPr="00A540E5">
              <w:rPr>
                <w:b/>
                <w:sz w:val="22"/>
                <w:szCs w:val="22"/>
              </w:rPr>
              <w:t>CARACTERÍSTICAS TÉCNICAS</w:t>
            </w:r>
          </w:p>
          <w:p w:rsidR="009B639B" w:rsidRPr="00A540E5" w:rsidRDefault="009B639B" w:rsidP="009B639B">
            <w:pPr>
              <w:rPr>
                <w:sz w:val="22"/>
                <w:szCs w:val="22"/>
              </w:rPr>
            </w:pPr>
          </w:p>
          <w:p w:rsidR="009B639B" w:rsidRPr="00A540E5" w:rsidRDefault="009B639B" w:rsidP="00B6345C">
            <w:pPr>
              <w:jc w:val="both"/>
              <w:rPr>
                <w:sz w:val="22"/>
                <w:szCs w:val="22"/>
              </w:rPr>
            </w:pPr>
            <w:r w:rsidRPr="00A540E5">
              <w:rPr>
                <w:sz w:val="22"/>
                <w:szCs w:val="22"/>
              </w:rPr>
              <w:t>Ficha técnica: Se requiere revestir una pared de 4mts x 5,90 mts (ancho x alto) en madera prensada y espesor de 10mm, cuyo objetivo será ofrecer una superficie completamente plana para la implementación de banner de evolución de la Oficina de Comunicaciones Estratégicas - COEST.</w:t>
            </w:r>
          </w:p>
        </w:tc>
      </w:tr>
    </w:tbl>
    <w:p w:rsidR="009B639B" w:rsidRPr="00A540E5" w:rsidRDefault="009B639B" w:rsidP="009B639B">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26</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VITRINAS DE VIDRIO</w:t>
            </w:r>
          </w:p>
        </w:tc>
      </w:tr>
      <w:tr w:rsidR="009B639B" w:rsidRPr="00A540E5" w:rsidTr="009B639B">
        <w:tc>
          <w:tcPr>
            <w:tcW w:w="8828" w:type="dxa"/>
          </w:tcPr>
          <w:p w:rsidR="009B639B" w:rsidRPr="00A540E5" w:rsidRDefault="009B639B" w:rsidP="00B6345C">
            <w:pPr>
              <w:jc w:val="both"/>
              <w:rPr>
                <w:b/>
                <w:sz w:val="22"/>
                <w:szCs w:val="22"/>
              </w:rPr>
            </w:pPr>
            <w:r w:rsidRPr="00A540E5">
              <w:rPr>
                <w:b/>
                <w:sz w:val="22"/>
                <w:szCs w:val="22"/>
              </w:rPr>
              <w:t>Tamaño: 1 vitrina de 1,70 mts x 2,50 mts (ancho x alto) con 6 entrepaños de 6mm de espesor en vidrio.</w:t>
            </w:r>
          </w:p>
          <w:p w:rsidR="009B639B" w:rsidRPr="00A540E5" w:rsidRDefault="009B639B" w:rsidP="009B639B">
            <w:pPr>
              <w:rPr>
                <w:b/>
                <w:sz w:val="22"/>
                <w:szCs w:val="22"/>
              </w:rPr>
            </w:pPr>
            <w:r w:rsidRPr="00A540E5">
              <w:rPr>
                <w:b/>
                <w:sz w:val="22"/>
                <w:szCs w:val="22"/>
              </w:rPr>
              <w:t>1 vitrina de 1 mts x 1 mts (ancho x alto) con 3 entrepaños en el mismo material.</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2</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Color: N/A</w:t>
            </w:r>
          </w:p>
        </w:tc>
      </w:tr>
      <w:tr w:rsidR="009B639B" w:rsidRPr="00A540E5" w:rsidTr="009B639B">
        <w:trPr>
          <w:trHeight w:val="4973"/>
        </w:trPr>
        <w:tc>
          <w:tcPr>
            <w:tcW w:w="8828" w:type="dxa"/>
            <w:vAlign w:val="center"/>
          </w:tcPr>
          <w:p w:rsidR="009B639B" w:rsidRPr="00A540E5" w:rsidRDefault="009B639B" w:rsidP="009B639B">
            <w:pPr>
              <w:rPr>
                <w:b/>
                <w:sz w:val="22"/>
                <w:szCs w:val="22"/>
              </w:rPr>
            </w:pPr>
            <w:r w:rsidRPr="00A540E5">
              <w:rPr>
                <w:b/>
                <w:sz w:val="22"/>
                <w:szCs w:val="22"/>
              </w:rPr>
              <w:t>CARACTERÍSTICAS TÉCNICAS</w:t>
            </w:r>
          </w:p>
          <w:p w:rsidR="009B639B" w:rsidRPr="00A540E5" w:rsidRDefault="009B639B" w:rsidP="009B639B">
            <w:pPr>
              <w:rPr>
                <w:sz w:val="22"/>
                <w:szCs w:val="22"/>
              </w:rPr>
            </w:pPr>
          </w:p>
          <w:p w:rsidR="009B639B" w:rsidRPr="00A540E5" w:rsidRDefault="009B639B" w:rsidP="009B639B">
            <w:pPr>
              <w:rPr>
                <w:sz w:val="22"/>
                <w:szCs w:val="22"/>
              </w:rPr>
            </w:pPr>
            <w:r w:rsidRPr="00A540E5">
              <w:rPr>
                <w:sz w:val="22"/>
                <w:szCs w:val="22"/>
              </w:rPr>
              <w:t>Ficha técnica</w:t>
            </w:r>
            <w:r w:rsidRPr="00A540E5">
              <w:rPr>
                <w:sz w:val="22"/>
                <w:szCs w:val="22"/>
              </w:rPr>
              <w:tab/>
              <w:t>Vitrinas de vidrio templado de 8mm de espesor.</w:t>
            </w:r>
          </w:p>
          <w:p w:rsidR="009B639B" w:rsidRPr="00A540E5" w:rsidRDefault="009B639B" w:rsidP="009B639B">
            <w:pPr>
              <w:rPr>
                <w:sz w:val="22"/>
                <w:szCs w:val="22"/>
              </w:rPr>
            </w:pPr>
            <w:r w:rsidRPr="00A540E5">
              <w:rPr>
                <w:sz w:val="22"/>
                <w:szCs w:val="22"/>
              </w:rPr>
              <w:t>1 vitrina de 1,70 mts x 2,50 mts (ancho x alto) con 6 entrepaños de 6mm de espesor en vidrio.</w:t>
            </w:r>
          </w:p>
          <w:p w:rsidR="009B639B" w:rsidRPr="00A540E5" w:rsidRDefault="009B639B" w:rsidP="009B639B">
            <w:pPr>
              <w:rPr>
                <w:sz w:val="22"/>
                <w:szCs w:val="22"/>
              </w:rPr>
            </w:pPr>
            <w:r w:rsidRPr="00A540E5">
              <w:rPr>
                <w:sz w:val="22"/>
                <w:szCs w:val="22"/>
              </w:rPr>
              <w:t>1 vitrina de 1 mts x 1 mts (ancho x alto) con 3 entrepaños en el mismo material.</w:t>
            </w:r>
          </w:p>
          <w:p w:rsidR="009B639B" w:rsidRPr="00A540E5" w:rsidRDefault="009B639B" w:rsidP="009B639B">
            <w:pPr>
              <w:rPr>
                <w:sz w:val="22"/>
                <w:szCs w:val="22"/>
              </w:rPr>
            </w:pPr>
          </w:p>
          <w:p w:rsidR="009B639B" w:rsidRPr="00A540E5" w:rsidRDefault="009B639B" w:rsidP="00437E89">
            <w:pPr>
              <w:pStyle w:val="Prrafodelista"/>
              <w:numPr>
                <w:ilvl w:val="0"/>
                <w:numId w:val="44"/>
              </w:numPr>
              <w:contextualSpacing/>
              <w:rPr>
                <w:sz w:val="22"/>
                <w:szCs w:val="22"/>
              </w:rPr>
            </w:pPr>
            <w:r w:rsidRPr="00A540E5">
              <w:rPr>
                <w:sz w:val="22"/>
                <w:szCs w:val="22"/>
              </w:rPr>
              <w:t>PVB: polivinal</w:t>
            </w:r>
            <w:r w:rsidRPr="00A540E5">
              <w:rPr>
                <w:sz w:val="22"/>
                <w:szCs w:val="22"/>
                <w:shd w:val="clear" w:color="auto" w:fill="FFFFFF" w:themeFill="background1"/>
              </w:rPr>
              <w:t xml:space="preserve"> butiral </w:t>
            </w:r>
            <w:r w:rsidRPr="00A540E5">
              <w:rPr>
                <w:sz w:val="22"/>
                <w:szCs w:val="22"/>
              </w:rPr>
              <w:t>entre 0,38 y 1,52 mm</w:t>
            </w:r>
          </w:p>
          <w:p w:rsidR="009B639B" w:rsidRPr="00A540E5" w:rsidRDefault="009B639B" w:rsidP="00437E89">
            <w:pPr>
              <w:pStyle w:val="Prrafodelista"/>
              <w:numPr>
                <w:ilvl w:val="0"/>
                <w:numId w:val="44"/>
              </w:numPr>
              <w:contextualSpacing/>
              <w:rPr>
                <w:sz w:val="22"/>
                <w:szCs w:val="22"/>
              </w:rPr>
            </w:pPr>
            <w:r w:rsidRPr="00A540E5">
              <w:rPr>
                <w:sz w:val="22"/>
                <w:szCs w:val="22"/>
              </w:rPr>
              <w:t>Densidad de 2500 kg/m cúbicos</w:t>
            </w:r>
          </w:p>
          <w:p w:rsidR="009B639B" w:rsidRPr="00A540E5" w:rsidRDefault="009B639B" w:rsidP="00437E89">
            <w:pPr>
              <w:pStyle w:val="Prrafodelista"/>
              <w:numPr>
                <w:ilvl w:val="0"/>
                <w:numId w:val="44"/>
              </w:numPr>
              <w:contextualSpacing/>
              <w:rPr>
                <w:sz w:val="22"/>
                <w:szCs w:val="22"/>
              </w:rPr>
            </w:pPr>
            <w:r w:rsidRPr="00A540E5">
              <w:rPr>
                <w:sz w:val="22"/>
                <w:szCs w:val="22"/>
              </w:rPr>
              <w:t>Normas aplicables</w:t>
            </w:r>
          </w:p>
          <w:p w:rsidR="009B639B" w:rsidRPr="00A540E5" w:rsidRDefault="009B639B" w:rsidP="00437E89">
            <w:pPr>
              <w:pStyle w:val="Prrafodelista"/>
              <w:numPr>
                <w:ilvl w:val="0"/>
                <w:numId w:val="44"/>
              </w:numPr>
              <w:contextualSpacing/>
              <w:rPr>
                <w:sz w:val="22"/>
                <w:szCs w:val="22"/>
              </w:rPr>
            </w:pPr>
            <w:r w:rsidRPr="00A540E5">
              <w:rPr>
                <w:sz w:val="22"/>
                <w:szCs w:val="22"/>
              </w:rPr>
              <w:t>NTC 5783</w:t>
            </w:r>
          </w:p>
          <w:p w:rsidR="009B639B" w:rsidRPr="00A540E5" w:rsidRDefault="009B639B" w:rsidP="00437E89">
            <w:pPr>
              <w:pStyle w:val="Prrafodelista"/>
              <w:numPr>
                <w:ilvl w:val="0"/>
                <w:numId w:val="44"/>
              </w:numPr>
              <w:contextualSpacing/>
              <w:rPr>
                <w:sz w:val="22"/>
                <w:szCs w:val="22"/>
              </w:rPr>
            </w:pPr>
            <w:r w:rsidRPr="00A540E5">
              <w:rPr>
                <w:sz w:val="22"/>
                <w:szCs w:val="22"/>
              </w:rPr>
              <w:t>NTC 1909</w:t>
            </w:r>
          </w:p>
          <w:p w:rsidR="009B639B" w:rsidRPr="00A540E5" w:rsidRDefault="009B639B" w:rsidP="00437E89">
            <w:pPr>
              <w:pStyle w:val="Prrafodelista"/>
              <w:numPr>
                <w:ilvl w:val="0"/>
                <w:numId w:val="44"/>
              </w:numPr>
              <w:contextualSpacing/>
              <w:rPr>
                <w:sz w:val="22"/>
                <w:szCs w:val="22"/>
              </w:rPr>
            </w:pPr>
            <w:r w:rsidRPr="00A540E5">
              <w:rPr>
                <w:sz w:val="22"/>
                <w:szCs w:val="22"/>
              </w:rPr>
              <w:t>NTC; 1578</w:t>
            </w:r>
          </w:p>
          <w:p w:rsidR="009B639B" w:rsidRPr="00A540E5" w:rsidRDefault="009B639B" w:rsidP="00437E89">
            <w:pPr>
              <w:pStyle w:val="Prrafodelista"/>
              <w:numPr>
                <w:ilvl w:val="0"/>
                <w:numId w:val="44"/>
              </w:numPr>
              <w:contextualSpacing/>
              <w:rPr>
                <w:sz w:val="22"/>
                <w:szCs w:val="22"/>
              </w:rPr>
            </w:pPr>
            <w:r w:rsidRPr="00A540E5">
              <w:rPr>
                <w:sz w:val="22"/>
                <w:szCs w:val="22"/>
              </w:rPr>
              <w:t>NTC 5756</w:t>
            </w:r>
          </w:p>
          <w:p w:rsidR="009B639B" w:rsidRPr="00A540E5" w:rsidRDefault="009B639B" w:rsidP="00437E89">
            <w:pPr>
              <w:pStyle w:val="Prrafodelista"/>
              <w:numPr>
                <w:ilvl w:val="0"/>
                <w:numId w:val="44"/>
              </w:numPr>
              <w:contextualSpacing/>
              <w:rPr>
                <w:sz w:val="22"/>
                <w:szCs w:val="22"/>
              </w:rPr>
            </w:pPr>
            <w:r w:rsidRPr="00A540E5">
              <w:rPr>
                <w:sz w:val="22"/>
                <w:szCs w:val="22"/>
              </w:rPr>
              <w:t>Resistencia mecánica ajustable a la NSR resistencia de carga debe ser mayor a 1.3 kpa</w:t>
            </w:r>
          </w:p>
          <w:p w:rsidR="009B639B" w:rsidRPr="00A540E5" w:rsidRDefault="009B639B" w:rsidP="00437E89">
            <w:pPr>
              <w:pStyle w:val="Prrafodelista"/>
              <w:numPr>
                <w:ilvl w:val="0"/>
                <w:numId w:val="44"/>
              </w:numPr>
              <w:contextualSpacing/>
              <w:rPr>
                <w:sz w:val="22"/>
                <w:szCs w:val="22"/>
              </w:rPr>
            </w:pPr>
            <w:r w:rsidRPr="00A540E5">
              <w:rPr>
                <w:sz w:val="22"/>
                <w:szCs w:val="22"/>
              </w:rPr>
              <w:t>Bordes pulido en mate</w:t>
            </w:r>
          </w:p>
          <w:p w:rsidR="009B639B" w:rsidRPr="00A540E5" w:rsidRDefault="009B639B" w:rsidP="00437E89">
            <w:pPr>
              <w:pStyle w:val="Prrafodelista"/>
              <w:numPr>
                <w:ilvl w:val="0"/>
                <w:numId w:val="44"/>
              </w:numPr>
              <w:contextualSpacing/>
              <w:rPr>
                <w:sz w:val="22"/>
                <w:szCs w:val="22"/>
              </w:rPr>
            </w:pPr>
            <w:r w:rsidRPr="00A540E5">
              <w:rPr>
                <w:sz w:val="22"/>
                <w:szCs w:val="22"/>
              </w:rPr>
              <w:t>Iluminación led tipo ojo de buey de 5w</w:t>
            </w:r>
          </w:p>
          <w:p w:rsidR="009B639B" w:rsidRPr="00A540E5" w:rsidRDefault="009B639B" w:rsidP="00437E89">
            <w:pPr>
              <w:pStyle w:val="Prrafodelista"/>
              <w:numPr>
                <w:ilvl w:val="0"/>
                <w:numId w:val="44"/>
              </w:numPr>
              <w:contextualSpacing/>
              <w:rPr>
                <w:sz w:val="22"/>
                <w:szCs w:val="22"/>
              </w:rPr>
            </w:pPr>
            <w:r w:rsidRPr="00A540E5">
              <w:rPr>
                <w:sz w:val="22"/>
                <w:szCs w:val="22"/>
              </w:rPr>
              <w:t>Cerradura para vitrina de cilindro de latón solido terminación cromado en acero inoxidable.</w:t>
            </w:r>
          </w:p>
        </w:tc>
      </w:tr>
    </w:tbl>
    <w:p w:rsidR="009B639B" w:rsidRPr="00A540E5" w:rsidRDefault="009B639B" w:rsidP="009B639B">
      <w:pPr>
        <w:pStyle w:val="Textoindependiente"/>
        <w:tabs>
          <w:tab w:val="left" w:pos="5400"/>
        </w:tabs>
        <w:spacing w:after="0"/>
        <w:jc w:val="both"/>
        <w:rPr>
          <w:b/>
          <w:sz w:val="22"/>
          <w:szCs w:val="22"/>
        </w:rPr>
      </w:pPr>
    </w:p>
    <w:p w:rsidR="009B639B" w:rsidRPr="00A540E5" w:rsidRDefault="009B639B" w:rsidP="00437E89">
      <w:pPr>
        <w:pStyle w:val="Textoindependiente"/>
        <w:numPr>
          <w:ilvl w:val="0"/>
          <w:numId w:val="42"/>
        </w:numPr>
        <w:tabs>
          <w:tab w:val="left" w:pos="5400"/>
        </w:tabs>
        <w:spacing w:after="0"/>
        <w:jc w:val="both"/>
        <w:rPr>
          <w:b/>
          <w:sz w:val="22"/>
          <w:szCs w:val="22"/>
        </w:rPr>
      </w:pPr>
      <w:r w:rsidRPr="00A540E5">
        <w:rPr>
          <w:b/>
          <w:sz w:val="22"/>
          <w:szCs w:val="22"/>
        </w:rPr>
        <w:t>ESTRATEGIA COMUNICACIONAL</w:t>
      </w:r>
    </w:p>
    <w:p w:rsidR="009B639B" w:rsidRPr="00A540E5" w:rsidRDefault="009B639B" w:rsidP="009B639B">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27</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BANNER DE EVOLUCION - LÍNEA DE TIEMPO</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Tamaño: 4mts x 5mts</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1</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Color: Según Diseño</w:t>
            </w:r>
          </w:p>
        </w:tc>
      </w:tr>
      <w:tr w:rsidR="009B639B" w:rsidRPr="00A540E5" w:rsidTr="00B6345C">
        <w:trPr>
          <w:trHeight w:val="2242"/>
        </w:trPr>
        <w:tc>
          <w:tcPr>
            <w:tcW w:w="8828" w:type="dxa"/>
            <w:vAlign w:val="center"/>
          </w:tcPr>
          <w:p w:rsidR="009B639B" w:rsidRPr="00A540E5" w:rsidRDefault="009B639B" w:rsidP="009B639B">
            <w:pPr>
              <w:rPr>
                <w:b/>
                <w:sz w:val="22"/>
                <w:szCs w:val="22"/>
              </w:rPr>
            </w:pPr>
            <w:r w:rsidRPr="00A540E5">
              <w:rPr>
                <w:b/>
                <w:sz w:val="22"/>
                <w:szCs w:val="22"/>
              </w:rPr>
              <w:lastRenderedPageBreak/>
              <w:t>CARACTERÍSTICAS TÉCNICAS</w:t>
            </w:r>
          </w:p>
          <w:p w:rsidR="009B639B" w:rsidRPr="00A540E5" w:rsidRDefault="009B639B" w:rsidP="009B639B">
            <w:pPr>
              <w:rPr>
                <w:sz w:val="22"/>
                <w:szCs w:val="22"/>
              </w:rPr>
            </w:pPr>
          </w:p>
          <w:p w:rsidR="009B639B" w:rsidRPr="00A540E5" w:rsidRDefault="009B639B" w:rsidP="009B639B">
            <w:pPr>
              <w:jc w:val="both"/>
              <w:rPr>
                <w:sz w:val="22"/>
                <w:szCs w:val="22"/>
              </w:rPr>
            </w:pPr>
            <w:r w:rsidRPr="00A540E5">
              <w:rPr>
                <w:sz w:val="22"/>
                <w:szCs w:val="22"/>
              </w:rPr>
              <w:t xml:space="preserve">Banner de 4mts x 5mts (ancho x alto) cuyo diseño ilustre la evolución de la comunicación estratégica de la Policía Nacional, dicho recurso debe ser impreso en Vinilo blanco con acabado mate, adhesivo P4 con alto grado de adhesividad en sustratos como madera (mdf) y cartón, debe ser  instalado en una superficie de maderable o mdf sobre puesto a la pared de un espesor máximo de 1 cm la cual debe ser fijada a la pared protegiendo el adhesivo de posibles humedades o filtraciones, se incluye el costo de  la superficie maderable. </w:t>
            </w:r>
          </w:p>
        </w:tc>
      </w:tr>
    </w:tbl>
    <w:p w:rsidR="009B639B" w:rsidRPr="00A540E5" w:rsidRDefault="009B639B" w:rsidP="009B639B">
      <w:pPr>
        <w:pStyle w:val="Textoindependiente"/>
        <w:tabs>
          <w:tab w:val="left" w:pos="5400"/>
        </w:tabs>
        <w:spacing w:after="0"/>
        <w:jc w:val="both"/>
        <w:rPr>
          <w:b/>
          <w:sz w:val="22"/>
          <w:szCs w:val="22"/>
        </w:rPr>
      </w:pPr>
    </w:p>
    <w:p w:rsidR="009B639B" w:rsidRPr="00A540E5" w:rsidRDefault="009B639B" w:rsidP="009B639B">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28</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PISO PODO TÁCTIL</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Tamaño: 32mts de largo x 300mm de ancho x 7mm de espesor</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1</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COLOR: Blanco</w:t>
            </w:r>
          </w:p>
        </w:tc>
      </w:tr>
      <w:tr w:rsidR="009B639B" w:rsidRPr="00A540E5" w:rsidTr="009B639B">
        <w:trPr>
          <w:trHeight w:val="3093"/>
        </w:trPr>
        <w:tc>
          <w:tcPr>
            <w:tcW w:w="8828" w:type="dxa"/>
            <w:vAlign w:val="center"/>
          </w:tcPr>
          <w:p w:rsidR="009B639B" w:rsidRPr="00A540E5" w:rsidRDefault="009B639B" w:rsidP="009B639B">
            <w:pPr>
              <w:jc w:val="both"/>
              <w:rPr>
                <w:b/>
                <w:sz w:val="22"/>
                <w:szCs w:val="22"/>
              </w:rPr>
            </w:pPr>
            <w:r w:rsidRPr="00A540E5">
              <w:rPr>
                <w:b/>
                <w:sz w:val="22"/>
                <w:szCs w:val="22"/>
              </w:rPr>
              <w:t>CARACTERÍSTICAS TÉCNICAS</w:t>
            </w:r>
          </w:p>
          <w:p w:rsidR="009B639B" w:rsidRPr="00A540E5" w:rsidRDefault="009B639B" w:rsidP="009B639B">
            <w:pPr>
              <w:jc w:val="both"/>
              <w:rPr>
                <w:sz w:val="22"/>
                <w:szCs w:val="22"/>
              </w:rPr>
            </w:pPr>
          </w:p>
          <w:p w:rsidR="009B639B" w:rsidRPr="00A540E5" w:rsidRDefault="009B639B" w:rsidP="009B639B">
            <w:pPr>
              <w:jc w:val="both"/>
              <w:rPr>
                <w:sz w:val="22"/>
                <w:szCs w:val="22"/>
              </w:rPr>
            </w:pPr>
            <w:r w:rsidRPr="00A540E5">
              <w:rPr>
                <w:sz w:val="22"/>
                <w:szCs w:val="22"/>
              </w:rPr>
              <w:t>Pisos podo táctiles que faciliten el desplazamiento de personas en situación de discapacidad visual, el piso que cubra toda el perímetro de área de la sala de comunicaciones de estratégicas en el museo de la Policía Nacional (32 m2) fabricado de Hule/PVC resistente al alto flujo de personas con un ancho no inferior a 30 cm y un espesor mínimo de 7 milímetros, deberá asegurar la movilidad de este tipo de personas incorporando dos códigos texturizados en relieve, con características podo táctiles, para ser reconocidos como señal de avance seguro (textura de franjas longitudinales) y para alerta de detención o de precaución (texturas de botones). El avance contempla el movimiento recto y los giros moderados. En cambio, la alerta significa detención, luego exploración indagatoria del entorno y, en algunos casos, el avance con precaución.</w:t>
            </w:r>
          </w:p>
        </w:tc>
      </w:tr>
    </w:tbl>
    <w:p w:rsidR="009B639B" w:rsidRPr="00A540E5" w:rsidRDefault="009B639B" w:rsidP="009B639B">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29</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SEÑALÉTICA INCLUSIVA</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Tamaño: 30 cm de alto x 20 cm de ancho</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10</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Color: Según Diseño</w:t>
            </w:r>
          </w:p>
        </w:tc>
      </w:tr>
      <w:tr w:rsidR="009B639B" w:rsidRPr="00A540E5" w:rsidTr="009B639B">
        <w:trPr>
          <w:trHeight w:val="1842"/>
        </w:trPr>
        <w:tc>
          <w:tcPr>
            <w:tcW w:w="8828" w:type="dxa"/>
          </w:tcPr>
          <w:p w:rsidR="009B639B" w:rsidRPr="00A540E5" w:rsidRDefault="009B639B" w:rsidP="009B639B">
            <w:pPr>
              <w:jc w:val="both"/>
              <w:rPr>
                <w:b/>
                <w:sz w:val="22"/>
                <w:szCs w:val="22"/>
              </w:rPr>
            </w:pPr>
            <w:r w:rsidRPr="00A540E5">
              <w:rPr>
                <w:b/>
                <w:sz w:val="22"/>
                <w:szCs w:val="22"/>
              </w:rPr>
              <w:t>CARACTERÍSTICAS TÉCNICAS</w:t>
            </w:r>
          </w:p>
          <w:p w:rsidR="009B639B" w:rsidRPr="00A540E5" w:rsidRDefault="009B639B" w:rsidP="009B639B">
            <w:pPr>
              <w:jc w:val="both"/>
              <w:rPr>
                <w:sz w:val="22"/>
                <w:szCs w:val="22"/>
              </w:rPr>
            </w:pPr>
          </w:p>
          <w:p w:rsidR="009B639B" w:rsidRPr="00A540E5" w:rsidRDefault="009B639B" w:rsidP="009B639B">
            <w:pPr>
              <w:jc w:val="both"/>
              <w:rPr>
                <w:sz w:val="22"/>
                <w:szCs w:val="22"/>
              </w:rPr>
            </w:pPr>
            <w:r w:rsidRPr="00A540E5">
              <w:rPr>
                <w:sz w:val="22"/>
                <w:szCs w:val="22"/>
              </w:rPr>
              <w:t>Se deberá desarrollar y producir un conjunto de señalización conformado por avisos en lámina acrílica de acabado mate que cumpla las normas de señalización con contraste y táctiles vigentes (DDA, ADA u otras similares), El espesor mínimo de 1,6 mm que debe informar a los visitantes del área la ubicación exacta y además debe estar grabada en ellas la misma información en lenguaje braille. Aunque los parámetros de los caracteres en braille se basan en todas partes en las dimensiones de las yemas de los dedos, el tamaño de las celdas (alto, ancho y distancia de los puntos) a veces difiere de algunos milímetros. Por lo tanto, se debe asegurar mediante certificación de autoridad competente la valides del código a utilizar. (El tamaño de estas laminas es de 30 cm de alto por 20 cm de ancho) no obstante este tamaño podrá variar por solicitud del contratante hasta en un 40%.</w:t>
            </w:r>
          </w:p>
        </w:tc>
      </w:tr>
    </w:tbl>
    <w:p w:rsidR="009B639B" w:rsidRPr="00A540E5" w:rsidRDefault="009B639B" w:rsidP="009B639B">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30</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lastRenderedPageBreak/>
              <w:t>Nombre del artículo: CENEFA INSTITUCIONAL Tamaño 32 mts de largo x 40 cm de ancho</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1</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Color: Según Diseño</w:t>
            </w:r>
          </w:p>
        </w:tc>
      </w:tr>
      <w:tr w:rsidR="009B639B" w:rsidRPr="00A540E5" w:rsidTr="009B639B">
        <w:trPr>
          <w:trHeight w:val="1442"/>
        </w:trPr>
        <w:tc>
          <w:tcPr>
            <w:tcW w:w="8828" w:type="dxa"/>
            <w:vAlign w:val="center"/>
          </w:tcPr>
          <w:p w:rsidR="009B639B" w:rsidRPr="00A540E5" w:rsidRDefault="009B639B" w:rsidP="009B639B">
            <w:pPr>
              <w:jc w:val="both"/>
              <w:rPr>
                <w:b/>
                <w:sz w:val="22"/>
                <w:szCs w:val="22"/>
              </w:rPr>
            </w:pPr>
            <w:r w:rsidRPr="00A540E5">
              <w:rPr>
                <w:b/>
                <w:sz w:val="22"/>
                <w:szCs w:val="22"/>
              </w:rPr>
              <w:t>CARACTERÍSTICAS TÉCNICAS</w:t>
            </w:r>
          </w:p>
          <w:p w:rsidR="009B639B" w:rsidRPr="00A540E5" w:rsidRDefault="009B639B" w:rsidP="009B639B">
            <w:pPr>
              <w:jc w:val="both"/>
              <w:rPr>
                <w:sz w:val="22"/>
                <w:szCs w:val="22"/>
              </w:rPr>
            </w:pPr>
          </w:p>
          <w:p w:rsidR="009B639B" w:rsidRPr="00A540E5" w:rsidRDefault="009B639B" w:rsidP="009B639B">
            <w:pPr>
              <w:jc w:val="both"/>
              <w:rPr>
                <w:sz w:val="22"/>
                <w:szCs w:val="22"/>
              </w:rPr>
            </w:pPr>
            <w:r w:rsidRPr="00A540E5">
              <w:rPr>
                <w:sz w:val="22"/>
                <w:szCs w:val="22"/>
              </w:rPr>
              <w:t>Diseñar y producir una cenefa que recubra todo el perímetro del área de comunicaciones estratégicas (32m2) en el museo de la Policía Nacional en un ancho de al menos 40 cm, esta cenefa será instalada a una altura de 2,50 mts, no obstante, su ubicación final dependerá del espacio disponible y los equipos a instalar.</w:t>
            </w:r>
          </w:p>
        </w:tc>
      </w:tr>
    </w:tbl>
    <w:p w:rsidR="009B639B" w:rsidRPr="00A540E5" w:rsidRDefault="009B639B" w:rsidP="009B639B">
      <w:pPr>
        <w:pStyle w:val="Textoindependiente"/>
        <w:tabs>
          <w:tab w:val="left" w:pos="5400"/>
        </w:tabs>
        <w:spacing w:after="0"/>
        <w:jc w:val="both"/>
        <w:rPr>
          <w:b/>
          <w:sz w:val="22"/>
          <w:szCs w:val="22"/>
        </w:rPr>
      </w:pPr>
    </w:p>
    <w:p w:rsidR="009B639B" w:rsidRPr="00A540E5" w:rsidRDefault="009B639B" w:rsidP="009B639B">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31</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PLANTILLAS SONORAS PARA CUÑAS RADIALES</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20</w:t>
            </w:r>
          </w:p>
        </w:tc>
      </w:tr>
      <w:tr w:rsidR="009B639B" w:rsidRPr="00A540E5" w:rsidTr="009B639B">
        <w:tc>
          <w:tcPr>
            <w:tcW w:w="8828" w:type="dxa"/>
          </w:tcPr>
          <w:p w:rsidR="009B639B" w:rsidRPr="00A540E5" w:rsidRDefault="009B639B" w:rsidP="009B639B">
            <w:pPr>
              <w:jc w:val="both"/>
              <w:rPr>
                <w:b/>
                <w:sz w:val="22"/>
                <w:szCs w:val="22"/>
              </w:rPr>
            </w:pPr>
            <w:r w:rsidRPr="00A540E5">
              <w:rPr>
                <w:b/>
                <w:sz w:val="22"/>
                <w:szCs w:val="22"/>
              </w:rPr>
              <w:t>CARACTERÍSTICAS TÉCNICAS</w:t>
            </w:r>
          </w:p>
          <w:p w:rsidR="009B639B" w:rsidRPr="00A540E5" w:rsidRDefault="009B639B" w:rsidP="009B639B">
            <w:pPr>
              <w:jc w:val="both"/>
              <w:rPr>
                <w:sz w:val="22"/>
                <w:szCs w:val="22"/>
              </w:rPr>
            </w:pPr>
          </w:p>
          <w:p w:rsidR="009B639B" w:rsidRPr="00A540E5" w:rsidRDefault="009B639B" w:rsidP="009B639B">
            <w:pPr>
              <w:jc w:val="both"/>
              <w:rPr>
                <w:sz w:val="22"/>
                <w:szCs w:val="22"/>
              </w:rPr>
            </w:pPr>
            <w:r w:rsidRPr="00A540E5">
              <w:rPr>
                <w:sz w:val="22"/>
                <w:szCs w:val="22"/>
              </w:rPr>
              <w:t xml:space="preserve">Desarrollará y entregar 20 plantillas sonorizadas para que sobre ellas e público que visite el área de la emisora dentro del esquema de comunicaciones estratégicas del museo de la Policía Nacional, pueda poner su voz y enviar mensajes a diversos tipos de comunidades regionales en todo el territorio nacional, dichas plantillas deberán cumplir con las siguientes características: Duración 15 segundos, musicalizadas, y con un cabezote inicial y otro de cierre narrado por locutor haciendo alusión a las emisoras de la Policía Nacional. </w:t>
            </w:r>
          </w:p>
        </w:tc>
      </w:tr>
    </w:tbl>
    <w:p w:rsidR="009B639B" w:rsidRPr="00A540E5" w:rsidRDefault="009B639B" w:rsidP="009B639B">
      <w:pPr>
        <w:pStyle w:val="Textoindependiente"/>
        <w:tabs>
          <w:tab w:val="left" w:pos="5400"/>
        </w:tabs>
        <w:spacing w:after="0"/>
        <w:jc w:val="both"/>
        <w:rPr>
          <w:b/>
          <w:sz w:val="22"/>
          <w:szCs w:val="22"/>
        </w:rPr>
      </w:pPr>
    </w:p>
    <w:p w:rsidR="009B639B" w:rsidRPr="00A540E5" w:rsidRDefault="009B639B" w:rsidP="009B639B">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32</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VIDEOS EXPLICATIVOS TIPO SCRIBING</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10</w:t>
            </w:r>
          </w:p>
        </w:tc>
      </w:tr>
      <w:tr w:rsidR="009B639B" w:rsidRPr="00A540E5" w:rsidTr="009B639B">
        <w:tc>
          <w:tcPr>
            <w:tcW w:w="8828" w:type="dxa"/>
          </w:tcPr>
          <w:p w:rsidR="009B639B" w:rsidRPr="00A540E5" w:rsidRDefault="009B639B" w:rsidP="009B639B">
            <w:pPr>
              <w:jc w:val="both"/>
              <w:rPr>
                <w:b/>
                <w:sz w:val="22"/>
                <w:szCs w:val="22"/>
              </w:rPr>
            </w:pPr>
            <w:r w:rsidRPr="00A540E5">
              <w:rPr>
                <w:b/>
                <w:sz w:val="22"/>
                <w:szCs w:val="22"/>
              </w:rPr>
              <w:t>CARACTERÍSTICAS TÉCNICAS</w:t>
            </w:r>
          </w:p>
          <w:p w:rsidR="009B639B" w:rsidRPr="00A540E5" w:rsidRDefault="009B639B" w:rsidP="009B639B">
            <w:pPr>
              <w:jc w:val="both"/>
              <w:rPr>
                <w:sz w:val="22"/>
                <w:szCs w:val="22"/>
              </w:rPr>
            </w:pPr>
          </w:p>
          <w:p w:rsidR="009B639B" w:rsidRPr="00A540E5" w:rsidRDefault="009B639B" w:rsidP="009B639B">
            <w:pPr>
              <w:jc w:val="both"/>
              <w:rPr>
                <w:sz w:val="22"/>
                <w:szCs w:val="22"/>
              </w:rPr>
            </w:pPr>
            <w:r w:rsidRPr="00A540E5">
              <w:rPr>
                <w:sz w:val="22"/>
                <w:szCs w:val="22"/>
              </w:rPr>
              <w:t xml:space="preserve">Producir y entregar vídeos tipo escribe. Se deben incluir uno para cada estación dentro del área de comunicaciones estratégicas del museo de la Policía Nacional. </w:t>
            </w:r>
          </w:p>
          <w:p w:rsidR="009B639B" w:rsidRPr="00A540E5" w:rsidRDefault="009B639B" w:rsidP="009B639B">
            <w:pPr>
              <w:jc w:val="both"/>
              <w:rPr>
                <w:sz w:val="22"/>
                <w:szCs w:val="22"/>
              </w:rPr>
            </w:pPr>
            <w:r w:rsidRPr="00A540E5">
              <w:rPr>
                <w:sz w:val="22"/>
                <w:szCs w:val="22"/>
              </w:rPr>
              <w:t>Estos videos narran una historia o explican un tema específico dentro una Pizarra Blanca o transparente, los videos deberán entregarse en formatos diversos y multiplataforma.</w:t>
            </w:r>
          </w:p>
        </w:tc>
      </w:tr>
    </w:tbl>
    <w:p w:rsidR="009B639B" w:rsidRPr="00A540E5" w:rsidRDefault="009B639B" w:rsidP="009B639B">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33</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BATERÍA DE RECURSOS PARA REDES SOCIALES</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Cantidad: 100</w:t>
            </w:r>
          </w:p>
        </w:tc>
      </w:tr>
      <w:tr w:rsidR="009B639B" w:rsidRPr="00A540E5" w:rsidTr="009B639B">
        <w:trPr>
          <w:trHeight w:val="1550"/>
        </w:trPr>
        <w:tc>
          <w:tcPr>
            <w:tcW w:w="8828" w:type="dxa"/>
            <w:vAlign w:val="center"/>
          </w:tcPr>
          <w:p w:rsidR="009B639B" w:rsidRPr="00A540E5" w:rsidRDefault="009B639B" w:rsidP="009B639B">
            <w:pPr>
              <w:jc w:val="both"/>
              <w:rPr>
                <w:b/>
                <w:sz w:val="22"/>
                <w:szCs w:val="22"/>
              </w:rPr>
            </w:pPr>
            <w:r w:rsidRPr="00A540E5">
              <w:rPr>
                <w:b/>
                <w:sz w:val="22"/>
                <w:szCs w:val="22"/>
              </w:rPr>
              <w:t>CARACTERÍSTICAS TÉCNICAS</w:t>
            </w:r>
          </w:p>
          <w:p w:rsidR="009B639B" w:rsidRPr="00A540E5" w:rsidRDefault="009B639B" w:rsidP="009B639B">
            <w:pPr>
              <w:jc w:val="both"/>
              <w:rPr>
                <w:b/>
                <w:sz w:val="22"/>
                <w:szCs w:val="22"/>
              </w:rPr>
            </w:pPr>
          </w:p>
          <w:p w:rsidR="009B639B" w:rsidRPr="00A540E5" w:rsidRDefault="009B639B" w:rsidP="009B639B">
            <w:pPr>
              <w:jc w:val="both"/>
              <w:rPr>
                <w:sz w:val="22"/>
                <w:szCs w:val="22"/>
              </w:rPr>
            </w:pPr>
            <w:r w:rsidRPr="00A540E5">
              <w:rPr>
                <w:sz w:val="22"/>
                <w:szCs w:val="22"/>
              </w:rPr>
              <w:t>Creación y entrega de una batería de memes. (50) Los desarrollos gráficos deberán ser programados en curvas autoajustables, teniendo en cuenta la diversidad de los dispositivos de lectura.</w:t>
            </w:r>
          </w:p>
          <w:p w:rsidR="009B639B" w:rsidRPr="00A540E5" w:rsidRDefault="009B639B" w:rsidP="009B639B">
            <w:pPr>
              <w:jc w:val="both"/>
              <w:rPr>
                <w:sz w:val="22"/>
                <w:szCs w:val="22"/>
              </w:rPr>
            </w:pPr>
            <w:r w:rsidRPr="00A540E5">
              <w:rPr>
                <w:sz w:val="22"/>
                <w:szCs w:val="22"/>
              </w:rPr>
              <w:t>Creación y entrega de una batería de Twitter. (50) Los desarrollos gráficos deberán ser programados en curvas autoajustables, teniendo en cuenta la diversidad de los dispositivos de lectura</w:t>
            </w:r>
          </w:p>
        </w:tc>
      </w:tr>
    </w:tbl>
    <w:p w:rsidR="009B639B" w:rsidRPr="00A540E5" w:rsidRDefault="009B639B" w:rsidP="009B639B">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9B639B" w:rsidRPr="00A540E5" w:rsidTr="009B639B">
        <w:tc>
          <w:tcPr>
            <w:tcW w:w="8828" w:type="dxa"/>
          </w:tcPr>
          <w:p w:rsidR="009B639B" w:rsidRPr="00A540E5" w:rsidRDefault="009B639B" w:rsidP="009B639B">
            <w:pPr>
              <w:rPr>
                <w:b/>
                <w:sz w:val="22"/>
                <w:szCs w:val="22"/>
              </w:rPr>
            </w:pPr>
            <w:r w:rsidRPr="00A540E5">
              <w:rPr>
                <w:b/>
                <w:sz w:val="22"/>
                <w:szCs w:val="22"/>
              </w:rPr>
              <w:t>ITEM 34</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t>Nombre del artículo: PUBLICIDAD ELECTRÓNICA</w:t>
            </w:r>
          </w:p>
        </w:tc>
      </w:tr>
      <w:tr w:rsidR="009B639B" w:rsidRPr="00A540E5" w:rsidTr="009B639B">
        <w:tc>
          <w:tcPr>
            <w:tcW w:w="8828" w:type="dxa"/>
          </w:tcPr>
          <w:p w:rsidR="009B639B" w:rsidRPr="00A540E5" w:rsidRDefault="009B639B" w:rsidP="009B639B">
            <w:pPr>
              <w:rPr>
                <w:b/>
                <w:sz w:val="22"/>
                <w:szCs w:val="22"/>
              </w:rPr>
            </w:pPr>
            <w:r w:rsidRPr="00A540E5">
              <w:rPr>
                <w:b/>
                <w:sz w:val="22"/>
                <w:szCs w:val="22"/>
              </w:rPr>
              <w:lastRenderedPageBreak/>
              <w:t>Cantidad: 50</w:t>
            </w:r>
          </w:p>
        </w:tc>
      </w:tr>
      <w:tr w:rsidR="009B639B" w:rsidRPr="00A540E5" w:rsidTr="009B639B">
        <w:tc>
          <w:tcPr>
            <w:tcW w:w="8828" w:type="dxa"/>
            <w:shd w:val="clear" w:color="auto" w:fill="auto"/>
          </w:tcPr>
          <w:p w:rsidR="009B639B" w:rsidRPr="00A540E5" w:rsidRDefault="009B639B" w:rsidP="009B639B">
            <w:pPr>
              <w:jc w:val="both"/>
              <w:rPr>
                <w:b/>
                <w:color w:val="000000" w:themeColor="text1"/>
                <w:sz w:val="22"/>
                <w:szCs w:val="22"/>
              </w:rPr>
            </w:pPr>
            <w:r w:rsidRPr="00A540E5">
              <w:rPr>
                <w:b/>
                <w:color w:val="000000" w:themeColor="text1"/>
                <w:sz w:val="22"/>
                <w:szCs w:val="22"/>
              </w:rPr>
              <w:t>CARACTERÍSTICAS TÉCNICAS</w:t>
            </w:r>
          </w:p>
          <w:p w:rsidR="009B639B" w:rsidRPr="00A540E5" w:rsidRDefault="009B639B" w:rsidP="009B639B">
            <w:pPr>
              <w:jc w:val="both"/>
              <w:rPr>
                <w:color w:val="000000" w:themeColor="text1"/>
                <w:sz w:val="22"/>
                <w:szCs w:val="22"/>
              </w:rPr>
            </w:pPr>
          </w:p>
          <w:p w:rsidR="009B639B" w:rsidRPr="00A540E5" w:rsidRDefault="009B639B" w:rsidP="009B639B">
            <w:pPr>
              <w:jc w:val="both"/>
              <w:rPr>
                <w:color w:val="000000" w:themeColor="text1"/>
                <w:sz w:val="22"/>
                <w:szCs w:val="22"/>
              </w:rPr>
            </w:pPr>
            <w:r w:rsidRPr="00A540E5">
              <w:rPr>
                <w:color w:val="000000" w:themeColor="text1"/>
                <w:sz w:val="22"/>
                <w:szCs w:val="22"/>
              </w:rPr>
              <w:t xml:space="preserve">Diseño y producción de 50 piezas electrónicas con las temáticas de cada sección del área de comunicaciones estratégicas dentro del uso de la </w:t>
            </w:r>
            <w:r w:rsidRPr="00A540E5">
              <w:rPr>
                <w:sz w:val="22"/>
                <w:szCs w:val="22"/>
              </w:rPr>
              <w:t>Policía Nacional</w:t>
            </w:r>
            <w:r w:rsidRPr="00A540E5">
              <w:rPr>
                <w:color w:val="000000" w:themeColor="text1"/>
                <w:sz w:val="22"/>
                <w:szCs w:val="22"/>
              </w:rPr>
              <w:t xml:space="preserve"> en diversos formatos y medidas para uso en pantalla en sitios web y redes sociales. Composición visual en diseño, el cual puede variar en soporte y formato según sus necesidades se comparte por diferentes dispositivos electrónicos. Los desarrollos gráficos deberán ser desarrollados en curvas autoajustables, al igual que el diseño de las Landing Page teniendo en cuenta la diversidad de los dispositivos de lectura. (Como ejemplo diseñar y elaborar banner de diferentes formatos, volantes electrónicos, etc.)</w:t>
            </w:r>
          </w:p>
          <w:p w:rsidR="009B639B" w:rsidRPr="00A540E5" w:rsidRDefault="009B639B" w:rsidP="009B639B">
            <w:pPr>
              <w:jc w:val="both"/>
              <w:rPr>
                <w:color w:val="000000" w:themeColor="text1"/>
                <w:sz w:val="22"/>
                <w:szCs w:val="22"/>
              </w:rPr>
            </w:pPr>
          </w:p>
          <w:p w:rsidR="009B639B" w:rsidRPr="00A540E5" w:rsidRDefault="009B639B" w:rsidP="009B639B">
            <w:pPr>
              <w:jc w:val="both"/>
              <w:rPr>
                <w:color w:val="000000" w:themeColor="text1"/>
                <w:sz w:val="22"/>
                <w:szCs w:val="22"/>
              </w:rPr>
            </w:pPr>
            <w:r w:rsidRPr="00A540E5">
              <w:rPr>
                <w:color w:val="000000" w:themeColor="text1"/>
                <w:sz w:val="22"/>
                <w:szCs w:val="22"/>
              </w:rPr>
              <w:t>Nota 1: Los diseños deben ser entregados en archivos originales o editables, de tal suerte que la institución los pueda reutilizar en los contextos y motivos que tengan a bien hacerlo.</w:t>
            </w:r>
          </w:p>
          <w:p w:rsidR="009B639B" w:rsidRPr="00A540E5" w:rsidRDefault="009B639B" w:rsidP="009B639B">
            <w:pPr>
              <w:jc w:val="both"/>
              <w:rPr>
                <w:color w:val="000000" w:themeColor="text1"/>
                <w:sz w:val="22"/>
                <w:szCs w:val="22"/>
              </w:rPr>
            </w:pPr>
          </w:p>
          <w:p w:rsidR="009B639B" w:rsidRPr="00A540E5" w:rsidRDefault="009B639B" w:rsidP="009B639B">
            <w:pPr>
              <w:jc w:val="both"/>
              <w:rPr>
                <w:color w:val="000000" w:themeColor="text1"/>
                <w:sz w:val="22"/>
                <w:szCs w:val="22"/>
              </w:rPr>
            </w:pPr>
            <w:r w:rsidRPr="00A540E5">
              <w:rPr>
                <w:color w:val="000000" w:themeColor="text1"/>
                <w:sz w:val="22"/>
                <w:szCs w:val="22"/>
              </w:rPr>
              <w:t>Nota 2: Asegurar que los tamaños de las piezas diseñadas sean ajustables a las diferentes necesidades que se tenga de uso.</w:t>
            </w:r>
          </w:p>
        </w:tc>
      </w:tr>
    </w:tbl>
    <w:p w:rsidR="009B639B" w:rsidRPr="00A540E5" w:rsidRDefault="009B639B" w:rsidP="009B639B">
      <w:pPr>
        <w:pStyle w:val="Textoindependiente"/>
        <w:tabs>
          <w:tab w:val="left" w:pos="5400"/>
        </w:tabs>
        <w:spacing w:after="0"/>
        <w:jc w:val="both"/>
        <w:rPr>
          <w:b/>
          <w:sz w:val="22"/>
          <w:szCs w:val="22"/>
        </w:rPr>
      </w:pPr>
    </w:p>
    <w:p w:rsidR="009B639B" w:rsidRPr="00A540E5" w:rsidRDefault="009B639B" w:rsidP="009B639B">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437E89" w:rsidRPr="00A540E5" w:rsidTr="00EC2383">
        <w:tc>
          <w:tcPr>
            <w:tcW w:w="8828" w:type="dxa"/>
          </w:tcPr>
          <w:p w:rsidR="00437E89" w:rsidRPr="00A540E5" w:rsidRDefault="00437E89" w:rsidP="00EC2383">
            <w:pPr>
              <w:rPr>
                <w:b/>
                <w:sz w:val="22"/>
                <w:szCs w:val="22"/>
              </w:rPr>
            </w:pPr>
            <w:r w:rsidRPr="00A540E5">
              <w:rPr>
                <w:b/>
                <w:sz w:val="22"/>
                <w:szCs w:val="22"/>
              </w:rPr>
              <w:t>ITEM 35</w:t>
            </w:r>
          </w:p>
        </w:tc>
      </w:tr>
      <w:tr w:rsidR="00437E89" w:rsidRPr="00A540E5" w:rsidTr="00EC2383">
        <w:tc>
          <w:tcPr>
            <w:tcW w:w="8828" w:type="dxa"/>
          </w:tcPr>
          <w:p w:rsidR="00437E89" w:rsidRPr="00A540E5" w:rsidRDefault="00437E89" w:rsidP="00EC2383">
            <w:pPr>
              <w:rPr>
                <w:b/>
                <w:sz w:val="22"/>
                <w:szCs w:val="22"/>
              </w:rPr>
            </w:pPr>
            <w:r w:rsidRPr="00A540E5">
              <w:rPr>
                <w:b/>
                <w:sz w:val="22"/>
                <w:szCs w:val="22"/>
              </w:rPr>
              <w:t>Nombre del artículo: PUBLICIDAD EN REDES DE BÚSQUEDA</w:t>
            </w:r>
          </w:p>
        </w:tc>
      </w:tr>
      <w:tr w:rsidR="00437E89" w:rsidRPr="00A540E5" w:rsidTr="00EC2383">
        <w:tc>
          <w:tcPr>
            <w:tcW w:w="8828" w:type="dxa"/>
          </w:tcPr>
          <w:p w:rsidR="00437E89" w:rsidRPr="00A540E5" w:rsidRDefault="00437E89" w:rsidP="00EC2383">
            <w:pPr>
              <w:rPr>
                <w:b/>
                <w:sz w:val="22"/>
                <w:szCs w:val="22"/>
              </w:rPr>
            </w:pPr>
            <w:r w:rsidRPr="00A540E5">
              <w:rPr>
                <w:b/>
                <w:sz w:val="22"/>
                <w:szCs w:val="22"/>
              </w:rPr>
              <w:t>Cantidad: 1</w:t>
            </w:r>
          </w:p>
        </w:tc>
      </w:tr>
      <w:tr w:rsidR="00437E89" w:rsidRPr="00A540E5" w:rsidTr="00EC2383">
        <w:tc>
          <w:tcPr>
            <w:tcW w:w="8828" w:type="dxa"/>
          </w:tcPr>
          <w:p w:rsidR="00437E89" w:rsidRPr="00A540E5" w:rsidRDefault="00437E89" w:rsidP="00EC2383">
            <w:pPr>
              <w:jc w:val="both"/>
              <w:rPr>
                <w:b/>
                <w:sz w:val="22"/>
                <w:szCs w:val="22"/>
              </w:rPr>
            </w:pPr>
            <w:r w:rsidRPr="00A540E5">
              <w:rPr>
                <w:b/>
                <w:sz w:val="22"/>
                <w:szCs w:val="22"/>
              </w:rPr>
              <w:t>CARACTERÍSTICAS TÉCNICAS</w:t>
            </w:r>
          </w:p>
          <w:p w:rsidR="00437E89" w:rsidRPr="00A540E5" w:rsidRDefault="00437E89" w:rsidP="00EC2383">
            <w:pPr>
              <w:jc w:val="both"/>
              <w:rPr>
                <w:sz w:val="22"/>
                <w:szCs w:val="22"/>
              </w:rPr>
            </w:pPr>
          </w:p>
          <w:p w:rsidR="00437E89" w:rsidRPr="00A540E5" w:rsidRDefault="00437E89" w:rsidP="00EC2383">
            <w:pPr>
              <w:jc w:val="both"/>
              <w:rPr>
                <w:sz w:val="22"/>
                <w:szCs w:val="22"/>
              </w:rPr>
            </w:pPr>
            <w:r w:rsidRPr="00A540E5">
              <w:rPr>
                <w:sz w:val="22"/>
                <w:szCs w:val="22"/>
              </w:rPr>
              <w:t>Diseñará y ejecutar una campaña para redes de búsqueda que asegure el lanzamiento del espacio redimensionado que integre tanto el buscador Google como sus socios de búsqueda, que son portales que integran su buscador, como Terra, o propiedades como Google Maps. De esta forma podremos llegar a usuarios que directamente buscan el museo o temas relacionados con comunicaciones estratégicas de la Policía Nacional, buscando abarcar el mecanismo de publicidad más directa. Campaña SEO y SEN.</w:t>
            </w:r>
          </w:p>
          <w:p w:rsidR="00437E89" w:rsidRPr="00A540E5" w:rsidRDefault="00437E89" w:rsidP="00EC2383">
            <w:pPr>
              <w:jc w:val="both"/>
              <w:rPr>
                <w:sz w:val="22"/>
                <w:szCs w:val="22"/>
              </w:rPr>
            </w:pPr>
          </w:p>
          <w:p w:rsidR="00437E89" w:rsidRPr="00A540E5" w:rsidRDefault="00437E89" w:rsidP="00EC2383">
            <w:pPr>
              <w:jc w:val="both"/>
              <w:rPr>
                <w:sz w:val="22"/>
                <w:szCs w:val="22"/>
              </w:rPr>
            </w:pPr>
          </w:p>
          <w:p w:rsidR="00437E89" w:rsidRPr="00A540E5" w:rsidRDefault="00437E89" w:rsidP="00EC2383">
            <w:pPr>
              <w:jc w:val="both"/>
              <w:rPr>
                <w:sz w:val="22"/>
                <w:szCs w:val="22"/>
              </w:rPr>
            </w:pPr>
            <w:r w:rsidRPr="00A540E5">
              <w:rPr>
                <w:sz w:val="22"/>
                <w:szCs w:val="22"/>
              </w:rPr>
              <w:t xml:space="preserve">Nota 1: Cada uno de los elementos que se desarrollen </w:t>
            </w:r>
            <w:r w:rsidR="00B6345C" w:rsidRPr="00A540E5">
              <w:rPr>
                <w:sz w:val="22"/>
                <w:szCs w:val="22"/>
              </w:rPr>
              <w:t>debe</w:t>
            </w:r>
            <w:r w:rsidRPr="00A540E5">
              <w:rPr>
                <w:sz w:val="22"/>
                <w:szCs w:val="22"/>
              </w:rPr>
              <w:t xml:space="preserve"> estar enmarcados y delimitados de acuerdo al anexo REGLAMENTO DE USO DE LA IDENTIDAD E IMAGEN INSTITUCIONAL - estrategia de comunicaciones.</w:t>
            </w:r>
          </w:p>
          <w:p w:rsidR="00437E89" w:rsidRPr="00A540E5" w:rsidRDefault="00437E89" w:rsidP="00EC2383">
            <w:pPr>
              <w:jc w:val="both"/>
              <w:rPr>
                <w:sz w:val="22"/>
                <w:szCs w:val="22"/>
              </w:rPr>
            </w:pPr>
          </w:p>
          <w:p w:rsidR="00437E89" w:rsidRPr="00A540E5" w:rsidRDefault="00437E89" w:rsidP="00EC2383">
            <w:pPr>
              <w:jc w:val="both"/>
              <w:rPr>
                <w:sz w:val="22"/>
                <w:szCs w:val="22"/>
              </w:rPr>
            </w:pPr>
            <w:r w:rsidRPr="00A540E5">
              <w:rPr>
                <w:sz w:val="22"/>
                <w:szCs w:val="22"/>
              </w:rPr>
              <w:t>Nota 1: Durante la ejecución del contrato se debe asegurar el sostenimiento de las campañas de optimización partiendo de la campaña SEO y explotando al máximo la condición orgánica que se espera de la misma.</w:t>
            </w:r>
          </w:p>
        </w:tc>
      </w:tr>
    </w:tbl>
    <w:p w:rsidR="009B639B" w:rsidRPr="00A540E5" w:rsidRDefault="009B639B" w:rsidP="009B639B">
      <w:pPr>
        <w:pStyle w:val="Textoindependiente"/>
        <w:tabs>
          <w:tab w:val="left" w:pos="5400"/>
        </w:tabs>
        <w:spacing w:after="0"/>
        <w:jc w:val="both"/>
        <w:rPr>
          <w:b/>
          <w:sz w:val="22"/>
          <w:szCs w:val="22"/>
        </w:rPr>
      </w:pPr>
    </w:p>
    <w:p w:rsidR="00437E89" w:rsidRPr="00A540E5" w:rsidRDefault="00437E89" w:rsidP="009B639B">
      <w:pPr>
        <w:pStyle w:val="Textoindependiente"/>
        <w:tabs>
          <w:tab w:val="left" w:pos="5400"/>
        </w:tabs>
        <w:spacing w:after="0"/>
        <w:jc w:val="both"/>
        <w:rPr>
          <w:b/>
          <w:sz w:val="22"/>
          <w:szCs w:val="22"/>
        </w:rPr>
      </w:pPr>
    </w:p>
    <w:p w:rsidR="00437E89" w:rsidRPr="00A540E5" w:rsidRDefault="00437E89" w:rsidP="00B6345C">
      <w:pPr>
        <w:pStyle w:val="Textoindependiente"/>
        <w:tabs>
          <w:tab w:val="left" w:pos="5400"/>
        </w:tabs>
        <w:jc w:val="both"/>
        <w:rPr>
          <w:sz w:val="22"/>
          <w:szCs w:val="22"/>
        </w:rPr>
      </w:pPr>
      <w:r w:rsidRPr="00A540E5">
        <w:rPr>
          <w:b/>
          <w:i/>
          <w:sz w:val="22"/>
          <w:szCs w:val="22"/>
        </w:rPr>
        <w:t xml:space="preserve">REQUISITOS GENERALES: </w:t>
      </w:r>
      <w:r w:rsidRPr="00A540E5">
        <w:rPr>
          <w:sz w:val="22"/>
          <w:szCs w:val="22"/>
        </w:rPr>
        <w:t>Para lo cual</w:t>
      </w:r>
      <w:r w:rsidRPr="00A540E5">
        <w:rPr>
          <w:b/>
          <w:sz w:val="22"/>
          <w:szCs w:val="22"/>
        </w:rPr>
        <w:t xml:space="preserve"> </w:t>
      </w:r>
      <w:r w:rsidRPr="00A540E5">
        <w:rPr>
          <w:sz w:val="22"/>
          <w:szCs w:val="22"/>
        </w:rPr>
        <w:t>el oferente deberá manifestar expresamente en una carta firmada por el representante legal que acepta LAS OBLIGACIONES propuestas por la entidad:</w:t>
      </w:r>
    </w:p>
    <w:p w:rsidR="00437E89" w:rsidRPr="00A540E5" w:rsidRDefault="00437E89" w:rsidP="00437E89">
      <w:pPr>
        <w:pStyle w:val="Textoindependiente"/>
        <w:tabs>
          <w:tab w:val="left" w:pos="5400"/>
        </w:tabs>
        <w:rPr>
          <w:sz w:val="22"/>
          <w:szCs w:val="22"/>
        </w:rPr>
      </w:pPr>
    </w:p>
    <w:p w:rsidR="00437E89" w:rsidRPr="00A540E5" w:rsidRDefault="00437E89" w:rsidP="00437E89">
      <w:pPr>
        <w:pStyle w:val="Textoindependiente"/>
        <w:numPr>
          <w:ilvl w:val="0"/>
          <w:numId w:val="45"/>
        </w:numPr>
        <w:tabs>
          <w:tab w:val="left" w:pos="5400"/>
        </w:tabs>
        <w:spacing w:after="0"/>
        <w:jc w:val="both"/>
        <w:rPr>
          <w:sz w:val="22"/>
          <w:szCs w:val="22"/>
        </w:rPr>
      </w:pPr>
      <w:r w:rsidRPr="00A540E5">
        <w:rPr>
          <w:sz w:val="22"/>
          <w:szCs w:val="22"/>
        </w:rPr>
        <w:t xml:space="preserve">La propuesta deberá ser suministrada con el diseño de los elementos, de conformidad con lo requerido en las fichas técnicas de cada uno de los treinta y cinco (35) ítems solicitados, y el </w:t>
      </w:r>
      <w:r w:rsidRPr="00A540E5">
        <w:rPr>
          <w:i/>
          <w:iCs/>
          <w:sz w:val="22"/>
          <w:szCs w:val="22"/>
        </w:rPr>
        <w:t>render</w:t>
      </w:r>
      <w:r w:rsidRPr="00A540E5">
        <w:rPr>
          <w:sz w:val="22"/>
          <w:szCs w:val="22"/>
        </w:rPr>
        <w:t xml:space="preserve"> del espacio a intervenir.</w:t>
      </w:r>
    </w:p>
    <w:p w:rsidR="00437E89" w:rsidRPr="00A540E5" w:rsidRDefault="00437E89" w:rsidP="00437E89">
      <w:pPr>
        <w:pStyle w:val="Textoindependiente"/>
        <w:numPr>
          <w:ilvl w:val="0"/>
          <w:numId w:val="45"/>
        </w:numPr>
        <w:tabs>
          <w:tab w:val="left" w:pos="5400"/>
        </w:tabs>
        <w:spacing w:after="0"/>
        <w:jc w:val="both"/>
        <w:rPr>
          <w:sz w:val="22"/>
          <w:szCs w:val="22"/>
        </w:rPr>
      </w:pPr>
      <w:r w:rsidRPr="00A540E5">
        <w:rPr>
          <w:sz w:val="22"/>
          <w:szCs w:val="22"/>
        </w:rPr>
        <w:t>Los archivos de diseño deberán ir en formato DPI 1440 Full Color archivos suministrados por la Policía Nacional (Oficina de Comunicaciones).</w:t>
      </w:r>
    </w:p>
    <w:p w:rsidR="00437E89" w:rsidRPr="00A540E5" w:rsidRDefault="00437E89" w:rsidP="00437E89">
      <w:pPr>
        <w:pStyle w:val="Textoindependiente"/>
        <w:numPr>
          <w:ilvl w:val="0"/>
          <w:numId w:val="45"/>
        </w:numPr>
        <w:tabs>
          <w:tab w:val="left" w:pos="5400"/>
        </w:tabs>
        <w:spacing w:after="0"/>
        <w:jc w:val="both"/>
        <w:rPr>
          <w:sz w:val="22"/>
          <w:szCs w:val="22"/>
        </w:rPr>
      </w:pPr>
      <w:r w:rsidRPr="00A540E5">
        <w:rPr>
          <w:sz w:val="22"/>
          <w:szCs w:val="22"/>
        </w:rPr>
        <w:lastRenderedPageBreak/>
        <w:t>El tiempo de entrega y aprobación de diseños de los elementos requeridos, será en un periodo no mayor a ocho (8) días calendario a partir de la firma del acta de inicio, los cuáles serán verificados y aprobados por el supervisor de la INC y de la Policía Nacional (Oficina de Comunicaciones).</w:t>
      </w:r>
    </w:p>
    <w:p w:rsidR="00437E89" w:rsidRPr="00A540E5" w:rsidRDefault="00437E89" w:rsidP="009B639B">
      <w:pPr>
        <w:pStyle w:val="Textoindependiente"/>
        <w:tabs>
          <w:tab w:val="left" w:pos="5400"/>
        </w:tabs>
        <w:spacing w:after="0"/>
        <w:jc w:val="both"/>
        <w:rPr>
          <w:b/>
          <w:sz w:val="22"/>
          <w:szCs w:val="22"/>
        </w:rPr>
      </w:pPr>
    </w:p>
    <w:p w:rsidR="00437E89" w:rsidRPr="00A540E5" w:rsidRDefault="00437E89" w:rsidP="00437E89">
      <w:pPr>
        <w:pStyle w:val="Textoindependiente"/>
        <w:numPr>
          <w:ilvl w:val="0"/>
          <w:numId w:val="45"/>
        </w:numPr>
        <w:tabs>
          <w:tab w:val="left" w:pos="5400"/>
        </w:tabs>
        <w:spacing w:after="0"/>
        <w:jc w:val="both"/>
        <w:rPr>
          <w:sz w:val="22"/>
          <w:szCs w:val="22"/>
        </w:rPr>
      </w:pPr>
      <w:r w:rsidRPr="00A540E5">
        <w:rPr>
          <w:sz w:val="22"/>
          <w:szCs w:val="22"/>
        </w:rPr>
        <w:t>El tiempo de entrega y aprobación de los artes, será en un periodo no mayor a tres (3) días calendario a partir de aprobación de diseños por parte del supervisor del contrato de la INC y de la Policía Nacional (Oficina de Comunicaciones).</w:t>
      </w:r>
    </w:p>
    <w:p w:rsidR="00437E89" w:rsidRPr="00A540E5" w:rsidRDefault="00437E89" w:rsidP="00437E89">
      <w:pPr>
        <w:pStyle w:val="Textoindependiente"/>
        <w:numPr>
          <w:ilvl w:val="0"/>
          <w:numId w:val="45"/>
        </w:numPr>
        <w:tabs>
          <w:tab w:val="left" w:pos="5400"/>
        </w:tabs>
        <w:spacing w:after="0"/>
        <w:jc w:val="both"/>
        <w:rPr>
          <w:sz w:val="22"/>
          <w:szCs w:val="22"/>
        </w:rPr>
      </w:pPr>
      <w:r w:rsidRPr="00A540E5">
        <w:rPr>
          <w:sz w:val="22"/>
          <w:szCs w:val="22"/>
        </w:rPr>
        <w:t>El tiempo de entrega de los elementos, será en un periodo no mayor a cuarenta y cinco (45) días calendario, a partir de la aprobación de los diseños y artes por el supervisor del contrato de la INC y el cliente de la INC.</w:t>
      </w:r>
    </w:p>
    <w:p w:rsidR="00437E89" w:rsidRPr="00A540E5" w:rsidRDefault="00437E89" w:rsidP="00437E89">
      <w:pPr>
        <w:pStyle w:val="Textoindependiente"/>
        <w:numPr>
          <w:ilvl w:val="0"/>
          <w:numId w:val="45"/>
        </w:numPr>
        <w:tabs>
          <w:tab w:val="left" w:pos="5400"/>
        </w:tabs>
        <w:spacing w:after="0"/>
        <w:jc w:val="both"/>
        <w:rPr>
          <w:sz w:val="22"/>
          <w:szCs w:val="22"/>
        </w:rPr>
      </w:pPr>
      <w:r w:rsidRPr="00A540E5">
        <w:rPr>
          <w:sz w:val="22"/>
          <w:szCs w:val="22"/>
        </w:rPr>
        <w:t xml:space="preserve">Manifestar expresamente que acepta el plazo de entrega de diseños, artes y entrega final de los bienes y servicios requeridos en una carta firmada por el representante legal. </w:t>
      </w:r>
    </w:p>
    <w:p w:rsidR="00437E89" w:rsidRPr="00A540E5" w:rsidRDefault="00437E89" w:rsidP="00437E89">
      <w:pPr>
        <w:pStyle w:val="Textoindependiente"/>
        <w:numPr>
          <w:ilvl w:val="0"/>
          <w:numId w:val="45"/>
        </w:numPr>
        <w:tabs>
          <w:tab w:val="left" w:pos="5400"/>
        </w:tabs>
        <w:spacing w:after="0"/>
        <w:jc w:val="both"/>
        <w:rPr>
          <w:b/>
          <w:i/>
          <w:sz w:val="22"/>
          <w:szCs w:val="22"/>
        </w:rPr>
      </w:pPr>
      <w:r w:rsidRPr="00A540E5">
        <w:rPr>
          <w:sz w:val="22"/>
          <w:szCs w:val="22"/>
        </w:rPr>
        <w:t>CESIÓN DE DERECHOS: Durante el tiempo de entre y aprobación de diseños de los elementos requeridos, deberá entregar un acta de cesión de derechos del diseño de los productos derivados de la ejecución del contrato del presente proceso, para que la Policía Nacional use y utilice los mismos para los fines que estime pertinente.</w:t>
      </w:r>
    </w:p>
    <w:p w:rsidR="00437E89" w:rsidRPr="00A540E5" w:rsidRDefault="00437E89" w:rsidP="00437E89">
      <w:pPr>
        <w:pStyle w:val="Textoindependiente"/>
        <w:numPr>
          <w:ilvl w:val="0"/>
          <w:numId w:val="45"/>
        </w:numPr>
        <w:tabs>
          <w:tab w:val="left" w:pos="5400"/>
        </w:tabs>
        <w:spacing w:after="0"/>
        <w:jc w:val="both"/>
        <w:rPr>
          <w:b/>
          <w:i/>
          <w:sz w:val="22"/>
          <w:szCs w:val="22"/>
        </w:rPr>
      </w:pPr>
      <w:r w:rsidRPr="00A540E5">
        <w:rPr>
          <w:sz w:val="22"/>
          <w:szCs w:val="22"/>
        </w:rPr>
        <w:t>Deberá entregar los medios digitales de instalación de los paquetes de software, así como, como el código fuente/formato original de todos los desarrollos gráficos y tecnológicos elaborados para la ejecución del contrato, conjuntamente con la cesión de derechos. Para validar dicho efecto, el oferente debe anexar un documento firmado con el compromiso de entrega de medio magnético/electrónico conjuntamente con la entrega del producto.</w:t>
      </w:r>
    </w:p>
    <w:p w:rsidR="00437E89" w:rsidRPr="00A540E5" w:rsidRDefault="00437E89" w:rsidP="00437E89">
      <w:pPr>
        <w:pStyle w:val="Textoindependiente"/>
        <w:numPr>
          <w:ilvl w:val="0"/>
          <w:numId w:val="45"/>
        </w:numPr>
        <w:tabs>
          <w:tab w:val="left" w:pos="5400"/>
        </w:tabs>
        <w:spacing w:after="0"/>
        <w:jc w:val="both"/>
        <w:rPr>
          <w:b/>
          <w:i/>
          <w:sz w:val="22"/>
          <w:szCs w:val="22"/>
        </w:rPr>
      </w:pPr>
      <w:r w:rsidRPr="00A540E5">
        <w:rPr>
          <w:sz w:val="22"/>
          <w:szCs w:val="22"/>
        </w:rPr>
        <w:t>El oferente deberá entregar con la propuesta un documento que describa y tenga el compromiso de entregar en la ejecución del contrato, los documentos del fabricante con las licencias de software requeridas, incluido el licienciamiento perpetuo de algunos de los elementos requeridos, a nombre de la Policía Nacional y las respectivas actualizaciones del software sin ningún costo adicional para la Policía Nacional por dos (2) años.</w:t>
      </w:r>
    </w:p>
    <w:p w:rsidR="00437E89" w:rsidRPr="00A540E5" w:rsidRDefault="00437E89" w:rsidP="00437E89">
      <w:pPr>
        <w:pStyle w:val="Textoindependiente"/>
        <w:tabs>
          <w:tab w:val="left" w:pos="5400"/>
        </w:tabs>
        <w:rPr>
          <w:b/>
          <w:i/>
          <w:sz w:val="22"/>
          <w:szCs w:val="22"/>
        </w:rPr>
      </w:pPr>
      <w:r w:rsidRPr="00A540E5">
        <w:rPr>
          <w:sz w:val="22"/>
          <w:szCs w:val="22"/>
        </w:rPr>
        <w:t xml:space="preserve"> </w:t>
      </w:r>
    </w:p>
    <w:p w:rsidR="00437E89" w:rsidRPr="00A540E5" w:rsidRDefault="00437E89" w:rsidP="00437E89">
      <w:pPr>
        <w:pStyle w:val="Textoindependiente"/>
        <w:tabs>
          <w:tab w:val="left" w:pos="5400"/>
        </w:tabs>
        <w:rPr>
          <w:b/>
          <w:i/>
          <w:sz w:val="22"/>
          <w:szCs w:val="22"/>
        </w:rPr>
      </w:pPr>
      <w:r w:rsidRPr="00A540E5">
        <w:rPr>
          <w:b/>
          <w:i/>
          <w:sz w:val="22"/>
          <w:szCs w:val="22"/>
        </w:rPr>
        <w:t>REQUISITOS TÉCNICOS:</w:t>
      </w:r>
    </w:p>
    <w:p w:rsidR="00437E89" w:rsidRPr="00A540E5" w:rsidRDefault="00437E89" w:rsidP="00437E89">
      <w:pPr>
        <w:pStyle w:val="Textoindependiente"/>
        <w:tabs>
          <w:tab w:val="left" w:pos="5400"/>
        </w:tabs>
        <w:ind w:left="720"/>
        <w:rPr>
          <w:sz w:val="22"/>
          <w:szCs w:val="22"/>
        </w:rPr>
      </w:pPr>
    </w:p>
    <w:p w:rsidR="00437E89" w:rsidRPr="00A540E5" w:rsidRDefault="00437E89" w:rsidP="00437E89">
      <w:pPr>
        <w:pStyle w:val="Textoindependiente"/>
        <w:numPr>
          <w:ilvl w:val="0"/>
          <w:numId w:val="47"/>
        </w:numPr>
        <w:tabs>
          <w:tab w:val="left" w:pos="5400"/>
        </w:tabs>
        <w:spacing w:after="0"/>
        <w:jc w:val="both"/>
        <w:rPr>
          <w:sz w:val="22"/>
          <w:szCs w:val="22"/>
        </w:rPr>
      </w:pPr>
      <w:r w:rsidRPr="00A540E5">
        <w:rPr>
          <w:sz w:val="22"/>
          <w:szCs w:val="22"/>
        </w:rPr>
        <w:t>La mesa de ayuda deberá estar disponible de 7:00 A.M. a 5:30 P.M. El oferente debe presentar con la oferta un documento donde explique el proceso de mesa de ayuda para los elementos requeridos (equipos, software y aplicativos).</w:t>
      </w:r>
    </w:p>
    <w:p w:rsidR="00437E89" w:rsidRPr="00A540E5" w:rsidRDefault="00437E89" w:rsidP="00437E89">
      <w:pPr>
        <w:pStyle w:val="Textoindependiente"/>
        <w:numPr>
          <w:ilvl w:val="0"/>
          <w:numId w:val="47"/>
        </w:numPr>
        <w:tabs>
          <w:tab w:val="left" w:pos="5400"/>
        </w:tabs>
        <w:spacing w:after="0"/>
        <w:jc w:val="both"/>
        <w:rPr>
          <w:sz w:val="22"/>
          <w:szCs w:val="22"/>
        </w:rPr>
      </w:pPr>
      <w:r w:rsidRPr="00A540E5">
        <w:rPr>
          <w:sz w:val="22"/>
          <w:szCs w:val="22"/>
        </w:rPr>
        <w:t>Acuerdos de nivel de servicio (Post-Entrega: En caso de presentarse fallas o desperfectos de tipo técnico o de fabricación durante la ejecución del contrato, el tiempo de respuesta del servicio de garantía no debe ser mayor de (72) horas. En caso de fallas no reparadas dentro de 60 días hábiles, reemplazará el equipo y/o accesorio defectuoso por uno igual, similar o mejor características técnicas en un tiempo no mayor a 60 días. Los tiempos se contarán a partir del momento en que se comunique la falla. El oferente deberá indicar por escrito que conoce y acepta esta condición.</w:t>
      </w:r>
    </w:p>
    <w:p w:rsidR="00437E89" w:rsidRPr="00A540E5" w:rsidRDefault="00437E89" w:rsidP="00437E89">
      <w:pPr>
        <w:pStyle w:val="Textoindependiente"/>
        <w:numPr>
          <w:ilvl w:val="0"/>
          <w:numId w:val="47"/>
        </w:numPr>
        <w:tabs>
          <w:tab w:val="left" w:pos="5400"/>
        </w:tabs>
        <w:spacing w:after="0"/>
        <w:jc w:val="both"/>
        <w:rPr>
          <w:sz w:val="22"/>
          <w:szCs w:val="22"/>
        </w:rPr>
      </w:pPr>
      <w:r w:rsidRPr="00A540E5">
        <w:rPr>
          <w:sz w:val="22"/>
          <w:szCs w:val="22"/>
        </w:rPr>
        <w:t>El proponente deberá anexar certificación del fabricante firmada por el representante legal en Colombia en la que indique que el oferente es distribuidor autorizado de todos los equipos interactivos en el territorio nacional de Colombia. Los componentes y accesorios de los equipos interactivos deben ser de misma marca y el año de fabricación debe ser 2020, para lo cual el oferente deberá anexar certificación complementaria.</w:t>
      </w:r>
    </w:p>
    <w:p w:rsidR="00437E89" w:rsidRPr="00A540E5" w:rsidRDefault="00437E89" w:rsidP="00437E89">
      <w:pPr>
        <w:pStyle w:val="Textoindependiente"/>
        <w:numPr>
          <w:ilvl w:val="0"/>
          <w:numId w:val="47"/>
        </w:numPr>
        <w:tabs>
          <w:tab w:val="left" w:pos="5400"/>
        </w:tabs>
        <w:spacing w:after="0"/>
        <w:jc w:val="both"/>
        <w:rPr>
          <w:sz w:val="22"/>
          <w:szCs w:val="22"/>
        </w:rPr>
      </w:pPr>
      <w:r w:rsidRPr="00A540E5">
        <w:rPr>
          <w:sz w:val="22"/>
          <w:szCs w:val="22"/>
        </w:rPr>
        <w:t xml:space="preserve">El oferente se compromete mediante documento escrito anexo a la propuesta, a otorgar a nombre de la Policía Nacional una garantía y soporte extendido de dos (2) años, mediante documento escrito, la cual empezará a partir de la firma del acta de recibo a satistacción de todos los equipos durante la ejecución del contrato, por parte del supervisor del contrato de la INC y de la Policía Nacional. Durante el término de la garantía, suministrar los repuestos, con tiempo de entrega 8x5 </w:t>
      </w:r>
      <w:r w:rsidRPr="00A540E5">
        <w:rPr>
          <w:sz w:val="22"/>
          <w:szCs w:val="22"/>
        </w:rPr>
        <w:lastRenderedPageBreak/>
        <w:t>(cinco días a la semana de lunes a viernes de 8 A.M. a 5 P.M.) en la sede de la Policía Nacional en Bogotá. Se compromente a garantizar que durante los dos (2) años de garantía y soporte, la Policía Nacional tiene derecho y se le entregarán nuevas versiones de software de solución, instaladas sin costo adicional. Se compromete a aportar certificación de garantía de equipos y software.</w:t>
      </w:r>
    </w:p>
    <w:p w:rsidR="00437E89" w:rsidRPr="00A540E5" w:rsidRDefault="00437E89" w:rsidP="00437E89">
      <w:pPr>
        <w:pStyle w:val="Textoindependiente"/>
        <w:numPr>
          <w:ilvl w:val="0"/>
          <w:numId w:val="47"/>
        </w:numPr>
        <w:tabs>
          <w:tab w:val="left" w:pos="5400"/>
        </w:tabs>
        <w:spacing w:after="0"/>
        <w:jc w:val="both"/>
        <w:rPr>
          <w:sz w:val="22"/>
          <w:szCs w:val="22"/>
        </w:rPr>
      </w:pPr>
      <w:r w:rsidRPr="00A540E5">
        <w:rPr>
          <w:sz w:val="22"/>
          <w:szCs w:val="22"/>
        </w:rPr>
        <w:t>El oferente entregará con la propuesta un documento con la planeación de la capacitación que realizará en tres (3) niveles formativos con los siguientes requerimientos, así:</w:t>
      </w:r>
    </w:p>
    <w:p w:rsidR="00437E89" w:rsidRPr="00A540E5" w:rsidRDefault="00437E89" w:rsidP="00437E89">
      <w:pPr>
        <w:pStyle w:val="Textoindependiente"/>
        <w:numPr>
          <w:ilvl w:val="0"/>
          <w:numId w:val="48"/>
        </w:numPr>
        <w:tabs>
          <w:tab w:val="left" w:pos="5400"/>
        </w:tabs>
        <w:spacing w:after="0"/>
        <w:jc w:val="both"/>
        <w:rPr>
          <w:b/>
          <w:bCs/>
          <w:sz w:val="22"/>
          <w:szCs w:val="22"/>
        </w:rPr>
      </w:pPr>
      <w:r w:rsidRPr="00A540E5">
        <w:rPr>
          <w:b/>
          <w:bCs/>
          <w:sz w:val="22"/>
          <w:szCs w:val="22"/>
        </w:rPr>
        <w:t xml:space="preserve">Nivel Ejecutivo. </w:t>
      </w:r>
      <w:r w:rsidRPr="00A540E5">
        <w:rPr>
          <w:sz w:val="22"/>
          <w:szCs w:val="22"/>
        </w:rPr>
        <w:t>El objetivo es familiarizar a los responsables de los equipos interactivos en el uso y sugerencias de utilización y mantenimiento preventivo, orientado al aprovechamiento de estas herramientas para dos (2) grupos de cinco (5) personas en un tiempo mínimo de dos (2) horas.</w:t>
      </w:r>
    </w:p>
    <w:p w:rsidR="00437E89" w:rsidRPr="00A540E5" w:rsidRDefault="00437E89" w:rsidP="00437E89">
      <w:pPr>
        <w:pStyle w:val="Textoindependiente"/>
        <w:numPr>
          <w:ilvl w:val="0"/>
          <w:numId w:val="48"/>
        </w:numPr>
        <w:tabs>
          <w:tab w:val="left" w:pos="5400"/>
        </w:tabs>
        <w:spacing w:after="0"/>
        <w:jc w:val="both"/>
        <w:rPr>
          <w:b/>
          <w:bCs/>
          <w:sz w:val="22"/>
          <w:szCs w:val="22"/>
        </w:rPr>
      </w:pPr>
      <w:r w:rsidRPr="00A540E5">
        <w:rPr>
          <w:b/>
          <w:bCs/>
          <w:sz w:val="22"/>
          <w:szCs w:val="22"/>
        </w:rPr>
        <w:t>Nivel Técnico.</w:t>
      </w:r>
      <w:r w:rsidRPr="00A540E5">
        <w:rPr>
          <w:sz w:val="22"/>
          <w:szCs w:val="22"/>
        </w:rPr>
        <w:t xml:space="preserve"> Dirigido a personal del área de soporte de la Policía Nacional para el conocimiento de uso detallado, configuración, sincronización, ajustes, mantenimiento-manuales, como mínimo cuatro (4) unidades, sugeridos por la casa fabricante; para un grupo de cinco (5) personas en un tiempo de tres (3) horas.</w:t>
      </w:r>
    </w:p>
    <w:p w:rsidR="00437E89" w:rsidRPr="00A540E5" w:rsidRDefault="00437E89" w:rsidP="00437E89">
      <w:pPr>
        <w:pStyle w:val="Textoindependiente"/>
        <w:numPr>
          <w:ilvl w:val="0"/>
          <w:numId w:val="48"/>
        </w:numPr>
        <w:tabs>
          <w:tab w:val="left" w:pos="5400"/>
        </w:tabs>
        <w:spacing w:after="0"/>
        <w:jc w:val="both"/>
        <w:rPr>
          <w:b/>
          <w:bCs/>
          <w:sz w:val="22"/>
          <w:szCs w:val="22"/>
        </w:rPr>
      </w:pPr>
      <w:r w:rsidRPr="00A540E5">
        <w:rPr>
          <w:b/>
          <w:bCs/>
          <w:sz w:val="22"/>
          <w:szCs w:val="22"/>
        </w:rPr>
        <w:t xml:space="preserve">Nivel Administrador Sala. </w:t>
      </w:r>
      <w:r w:rsidRPr="00A540E5">
        <w:rPr>
          <w:sz w:val="22"/>
          <w:szCs w:val="22"/>
        </w:rPr>
        <w:t>El objetivo es familiarizar a los administradores de la salas de la Policía Nacional con los equipos interactivos, los encargados del alistamiento, preparación de vista de aplicaciones y las sugerencias de su utilización para un (1) grupo de cinco (5) personas en un tiempo mínimo de dos (2) horas. Así mismo, el oferente deberá incluir en el documento la metodología de formación y evaluación.</w:t>
      </w:r>
    </w:p>
    <w:p w:rsidR="00437E89" w:rsidRPr="00A540E5" w:rsidRDefault="00437E89" w:rsidP="00437E89">
      <w:pPr>
        <w:pStyle w:val="Textoindependiente"/>
        <w:tabs>
          <w:tab w:val="left" w:pos="5400"/>
        </w:tabs>
        <w:rPr>
          <w:sz w:val="22"/>
          <w:szCs w:val="22"/>
        </w:rPr>
      </w:pPr>
    </w:p>
    <w:p w:rsidR="00437E89" w:rsidRPr="00A540E5" w:rsidRDefault="00437E89" w:rsidP="00B6345C">
      <w:pPr>
        <w:pStyle w:val="Textoindependiente"/>
        <w:tabs>
          <w:tab w:val="left" w:pos="5400"/>
        </w:tabs>
        <w:jc w:val="both"/>
        <w:rPr>
          <w:b/>
          <w:i/>
          <w:sz w:val="22"/>
          <w:szCs w:val="22"/>
        </w:rPr>
      </w:pPr>
      <w:r w:rsidRPr="00A540E5">
        <w:rPr>
          <w:b/>
          <w:bCs/>
          <w:sz w:val="22"/>
          <w:szCs w:val="22"/>
        </w:rPr>
        <w:t>Nota:</w:t>
      </w:r>
      <w:r w:rsidRPr="00A540E5">
        <w:rPr>
          <w:sz w:val="22"/>
          <w:szCs w:val="22"/>
        </w:rPr>
        <w:t xml:space="preserve"> Actualizar las aplicaciones del proyecto al mismo ritmo de sus actualizaciones orgánicas y así asegurar que durante los dos años de las garantías, </w:t>
      </w:r>
      <w:r w:rsidRPr="00A540E5">
        <w:rPr>
          <w:sz w:val="22"/>
          <w:szCs w:val="22"/>
          <w:lang w:val="es-MX"/>
        </w:rPr>
        <w:t>mantenimiento y soporte</w:t>
      </w:r>
      <w:r w:rsidRPr="00A540E5">
        <w:rPr>
          <w:sz w:val="22"/>
          <w:szCs w:val="22"/>
        </w:rPr>
        <w:t xml:space="preserve"> el museo tendrá la última versión de cada una de ellas, para tal efecto en su propuesta deberá adjuntar un documento con el compromiso de cumplir este requisito.</w:t>
      </w:r>
    </w:p>
    <w:p w:rsidR="00B6345C" w:rsidRDefault="00B6345C" w:rsidP="00437E89">
      <w:pPr>
        <w:pStyle w:val="Textoindependiente"/>
        <w:tabs>
          <w:tab w:val="left" w:pos="5400"/>
        </w:tabs>
        <w:rPr>
          <w:b/>
          <w:i/>
          <w:sz w:val="22"/>
          <w:szCs w:val="22"/>
        </w:rPr>
      </w:pPr>
    </w:p>
    <w:p w:rsidR="00437E89" w:rsidRPr="00A540E5" w:rsidRDefault="00437E89" w:rsidP="00B6345C">
      <w:pPr>
        <w:pStyle w:val="Textoindependiente"/>
        <w:tabs>
          <w:tab w:val="left" w:pos="5400"/>
        </w:tabs>
        <w:jc w:val="both"/>
        <w:rPr>
          <w:sz w:val="22"/>
          <w:szCs w:val="22"/>
        </w:rPr>
      </w:pPr>
      <w:r w:rsidRPr="00A540E5">
        <w:rPr>
          <w:b/>
          <w:i/>
          <w:sz w:val="22"/>
          <w:szCs w:val="22"/>
        </w:rPr>
        <w:t>OBLIGACIONES POR PARTE DEL CONTRATISTA</w:t>
      </w:r>
      <w:r w:rsidRPr="00A540E5">
        <w:rPr>
          <w:b/>
          <w:sz w:val="22"/>
          <w:szCs w:val="22"/>
        </w:rPr>
        <w:t xml:space="preserve">: </w:t>
      </w:r>
      <w:r w:rsidRPr="00A540E5">
        <w:rPr>
          <w:sz w:val="22"/>
          <w:szCs w:val="22"/>
        </w:rPr>
        <w:t>Para lo cual el oferente debe manifestar expresamente que acepta LAS OBLIGACIONES propuestas por la Entidad.</w:t>
      </w:r>
    </w:p>
    <w:p w:rsidR="00437E89" w:rsidRPr="00A540E5" w:rsidRDefault="00437E89" w:rsidP="00437E89">
      <w:pPr>
        <w:pStyle w:val="Textoindependiente"/>
        <w:tabs>
          <w:tab w:val="left" w:pos="5400"/>
        </w:tabs>
        <w:rPr>
          <w:sz w:val="22"/>
          <w:szCs w:val="22"/>
        </w:rPr>
      </w:pPr>
    </w:p>
    <w:p w:rsidR="00437E89" w:rsidRPr="00A540E5" w:rsidRDefault="00437E89" w:rsidP="00437E89">
      <w:pPr>
        <w:pStyle w:val="Textoindependiente"/>
        <w:numPr>
          <w:ilvl w:val="0"/>
          <w:numId w:val="46"/>
        </w:numPr>
        <w:tabs>
          <w:tab w:val="left" w:pos="5400"/>
        </w:tabs>
        <w:spacing w:after="0"/>
        <w:jc w:val="both"/>
        <w:rPr>
          <w:sz w:val="22"/>
          <w:szCs w:val="22"/>
        </w:rPr>
      </w:pPr>
      <w:r w:rsidRPr="00A540E5">
        <w:rPr>
          <w:sz w:val="22"/>
          <w:szCs w:val="22"/>
        </w:rPr>
        <w:t>Garantizar insumos de primera calidad.</w:t>
      </w:r>
    </w:p>
    <w:p w:rsidR="00437E89" w:rsidRPr="00A540E5" w:rsidRDefault="00437E89" w:rsidP="00437E89">
      <w:pPr>
        <w:pStyle w:val="Textoindependiente"/>
        <w:numPr>
          <w:ilvl w:val="0"/>
          <w:numId w:val="46"/>
        </w:numPr>
        <w:tabs>
          <w:tab w:val="left" w:pos="5400"/>
        </w:tabs>
        <w:spacing w:after="0"/>
        <w:jc w:val="both"/>
        <w:rPr>
          <w:sz w:val="22"/>
          <w:szCs w:val="22"/>
        </w:rPr>
      </w:pPr>
      <w:r w:rsidRPr="00A540E5">
        <w:rPr>
          <w:sz w:val="22"/>
          <w:szCs w:val="22"/>
        </w:rPr>
        <w:t>Presentar diseño de todos elementos establecidos en el objeto del contrato de acuerdo a las fichas técnicas suministradas, para aprobación del supervisor del contrato de la INC y de la Policía Nacional.</w:t>
      </w:r>
    </w:p>
    <w:p w:rsidR="00437E89" w:rsidRPr="00A540E5" w:rsidRDefault="00437E89" w:rsidP="00437E89">
      <w:pPr>
        <w:pStyle w:val="Textoindependiente"/>
        <w:numPr>
          <w:ilvl w:val="0"/>
          <w:numId w:val="46"/>
        </w:numPr>
        <w:tabs>
          <w:tab w:val="left" w:pos="5400"/>
        </w:tabs>
        <w:spacing w:after="0"/>
        <w:jc w:val="both"/>
        <w:rPr>
          <w:sz w:val="22"/>
          <w:szCs w:val="22"/>
        </w:rPr>
      </w:pPr>
      <w:r w:rsidRPr="00A540E5">
        <w:rPr>
          <w:sz w:val="22"/>
          <w:szCs w:val="22"/>
        </w:rPr>
        <w:t xml:space="preserve">Entregar diseños deben en archivos originales o editables, para ser reutilizados por la Policía Nacional en los contextos y motivos que tengan a bien hacerlo. </w:t>
      </w:r>
    </w:p>
    <w:p w:rsidR="00437E89" w:rsidRPr="00A540E5" w:rsidRDefault="00437E89" w:rsidP="00437E89">
      <w:pPr>
        <w:pStyle w:val="Textoindependiente"/>
        <w:numPr>
          <w:ilvl w:val="0"/>
          <w:numId w:val="46"/>
        </w:numPr>
        <w:tabs>
          <w:tab w:val="left" w:pos="5400"/>
        </w:tabs>
        <w:spacing w:after="0"/>
        <w:jc w:val="both"/>
        <w:rPr>
          <w:sz w:val="22"/>
          <w:szCs w:val="22"/>
        </w:rPr>
      </w:pPr>
      <w:r w:rsidRPr="00A540E5">
        <w:rPr>
          <w:sz w:val="22"/>
          <w:szCs w:val="22"/>
        </w:rPr>
        <w:t>Enmarcar y delimitar los elementos establecidos en el objeto del contrato de acuerdo al anexo REGLAMENTO DE USO DE LA IDENTIDAD E IMAGEN INSTITUCIONAL - Estrategia de Comunicaciones de la Policía Nacional.</w:t>
      </w:r>
    </w:p>
    <w:p w:rsidR="00437E89" w:rsidRPr="00A540E5" w:rsidRDefault="00437E89" w:rsidP="00437E89">
      <w:pPr>
        <w:pStyle w:val="Textoindependiente"/>
        <w:numPr>
          <w:ilvl w:val="0"/>
          <w:numId w:val="46"/>
        </w:numPr>
        <w:tabs>
          <w:tab w:val="left" w:pos="5400"/>
        </w:tabs>
        <w:spacing w:after="0"/>
        <w:jc w:val="both"/>
        <w:rPr>
          <w:sz w:val="22"/>
          <w:szCs w:val="22"/>
        </w:rPr>
      </w:pPr>
      <w:r w:rsidRPr="00A540E5">
        <w:rPr>
          <w:sz w:val="22"/>
          <w:szCs w:val="22"/>
        </w:rPr>
        <w:t>Realizar un mantenimiento preventivo durante el primer año a partir de la entrega de los elementos establecidos en el objeto del contrato, durante el período de garantía.</w:t>
      </w:r>
    </w:p>
    <w:p w:rsidR="00437E89" w:rsidRPr="00A540E5" w:rsidRDefault="00437E89" w:rsidP="00437E89">
      <w:pPr>
        <w:pStyle w:val="Textoindependiente"/>
        <w:numPr>
          <w:ilvl w:val="0"/>
          <w:numId w:val="46"/>
        </w:numPr>
        <w:tabs>
          <w:tab w:val="left" w:pos="5400"/>
        </w:tabs>
        <w:spacing w:after="0"/>
        <w:jc w:val="both"/>
        <w:rPr>
          <w:sz w:val="22"/>
          <w:szCs w:val="22"/>
        </w:rPr>
      </w:pPr>
      <w:r w:rsidRPr="00A540E5">
        <w:rPr>
          <w:sz w:val="22"/>
          <w:szCs w:val="22"/>
        </w:rPr>
        <w:t>Capacitar al personal de la Policía Nacional para el uso adecuado de estos elementos.</w:t>
      </w:r>
    </w:p>
    <w:p w:rsidR="00437E89" w:rsidRPr="00A540E5" w:rsidRDefault="00437E89" w:rsidP="00437E89">
      <w:pPr>
        <w:pStyle w:val="Textoindependiente"/>
        <w:numPr>
          <w:ilvl w:val="0"/>
          <w:numId w:val="46"/>
        </w:numPr>
        <w:tabs>
          <w:tab w:val="left" w:pos="5400"/>
        </w:tabs>
        <w:spacing w:after="0" w:line="252" w:lineRule="auto"/>
        <w:jc w:val="both"/>
        <w:rPr>
          <w:sz w:val="22"/>
          <w:szCs w:val="22"/>
        </w:rPr>
      </w:pPr>
      <w:r w:rsidRPr="00A540E5">
        <w:rPr>
          <w:sz w:val="22"/>
          <w:szCs w:val="22"/>
        </w:rPr>
        <w:t>Entregar e instalar los elementos establecidos en el objeto del contrato en las instalaciones de la Policía Nacional en la ciudad de Bogotá. De igual forma, durante el proceso de entrega, la INC y la Policía Nacional realizará la verificación técnica de cada uno de los elementos, los cuáles deben cumplir con el diseño y calidad del material.</w:t>
      </w:r>
    </w:p>
    <w:p w:rsidR="00437E89" w:rsidRPr="00A540E5" w:rsidRDefault="00437E89" w:rsidP="00437E89">
      <w:pPr>
        <w:pStyle w:val="Prrafodelista"/>
        <w:numPr>
          <w:ilvl w:val="0"/>
          <w:numId w:val="46"/>
        </w:numPr>
        <w:spacing w:after="160" w:line="252" w:lineRule="auto"/>
        <w:contextualSpacing/>
        <w:jc w:val="both"/>
        <w:rPr>
          <w:sz w:val="22"/>
          <w:szCs w:val="22"/>
        </w:rPr>
      </w:pPr>
      <w:r w:rsidRPr="00A540E5">
        <w:rPr>
          <w:sz w:val="22"/>
          <w:szCs w:val="22"/>
        </w:rPr>
        <w:t>Aceptar y cumplir con todas las especificaciones técnicas de lo requerido.</w:t>
      </w:r>
    </w:p>
    <w:p w:rsidR="00437E89" w:rsidRPr="00A540E5" w:rsidRDefault="00437E89" w:rsidP="00437E89">
      <w:pPr>
        <w:pStyle w:val="Prrafodelista"/>
        <w:numPr>
          <w:ilvl w:val="0"/>
          <w:numId w:val="46"/>
        </w:numPr>
        <w:spacing w:after="160" w:line="252" w:lineRule="auto"/>
        <w:contextualSpacing/>
        <w:jc w:val="both"/>
        <w:rPr>
          <w:sz w:val="22"/>
          <w:szCs w:val="22"/>
        </w:rPr>
      </w:pPr>
      <w:r w:rsidRPr="00A540E5">
        <w:rPr>
          <w:sz w:val="22"/>
          <w:szCs w:val="22"/>
        </w:rPr>
        <w:lastRenderedPageBreak/>
        <w:t>Entregar los elementos establecidos en el objeto del contrato en óptimas condiciones de calidad y con las especificaciones técnicas solicitadas con su empaque, en los lugares y fechas designadas por el supervisor del contrato de la INC.</w:t>
      </w:r>
    </w:p>
    <w:p w:rsidR="00437E89" w:rsidRPr="00A540E5" w:rsidRDefault="00437E89" w:rsidP="00437E89">
      <w:pPr>
        <w:pStyle w:val="Prrafodelista"/>
        <w:numPr>
          <w:ilvl w:val="0"/>
          <w:numId w:val="46"/>
        </w:numPr>
        <w:spacing w:after="160" w:line="252" w:lineRule="auto"/>
        <w:contextualSpacing/>
        <w:jc w:val="both"/>
        <w:rPr>
          <w:sz w:val="22"/>
          <w:szCs w:val="22"/>
        </w:rPr>
      </w:pPr>
      <w:r w:rsidRPr="00A540E5">
        <w:rPr>
          <w:sz w:val="22"/>
          <w:szCs w:val="22"/>
        </w:rPr>
        <w:t>Garantizar la calidad de los productos y elementos solicitados, por un tiempo mínimo de dos (2) años, mediante documento escrito dirigido a la Policía Nacional, previamente aprobado por el supervisor del contrato de la INC.</w:t>
      </w:r>
    </w:p>
    <w:p w:rsidR="00437E89" w:rsidRPr="00A540E5" w:rsidRDefault="00437E89" w:rsidP="00437E89">
      <w:pPr>
        <w:pStyle w:val="Prrafodelista"/>
        <w:numPr>
          <w:ilvl w:val="0"/>
          <w:numId w:val="46"/>
        </w:numPr>
        <w:spacing w:after="160" w:line="252" w:lineRule="auto"/>
        <w:contextualSpacing/>
        <w:jc w:val="both"/>
        <w:rPr>
          <w:sz w:val="22"/>
          <w:szCs w:val="22"/>
        </w:rPr>
      </w:pPr>
      <w:r w:rsidRPr="00A540E5">
        <w:rPr>
          <w:sz w:val="22"/>
          <w:szCs w:val="22"/>
        </w:rPr>
        <w:t>Dar cumplimiento al procedimiento establecido por la INC para el tratamiento del producto no conforme.</w:t>
      </w:r>
    </w:p>
    <w:p w:rsidR="00437E89" w:rsidRPr="00A540E5" w:rsidRDefault="00437E89" w:rsidP="00437E89">
      <w:pPr>
        <w:pStyle w:val="Prrafodelista"/>
        <w:numPr>
          <w:ilvl w:val="0"/>
          <w:numId w:val="46"/>
        </w:numPr>
        <w:spacing w:after="160" w:line="259" w:lineRule="auto"/>
        <w:contextualSpacing/>
        <w:rPr>
          <w:sz w:val="22"/>
          <w:szCs w:val="22"/>
        </w:rPr>
      </w:pPr>
      <w:r w:rsidRPr="00A540E5">
        <w:rPr>
          <w:sz w:val="22"/>
          <w:szCs w:val="22"/>
        </w:rPr>
        <w:t>Asumir por su cuenta y riesgo todos los derechos, impuestos tasas, contribuciones y demás gastos en que incurra para el cumplimiento del objeto contractual.</w:t>
      </w:r>
    </w:p>
    <w:p w:rsidR="00437E89" w:rsidRPr="00A540E5" w:rsidRDefault="00437E89" w:rsidP="00437E89">
      <w:pPr>
        <w:pStyle w:val="Prrafodelista"/>
        <w:numPr>
          <w:ilvl w:val="0"/>
          <w:numId w:val="46"/>
        </w:numPr>
        <w:spacing w:after="160" w:line="252" w:lineRule="auto"/>
        <w:contextualSpacing/>
        <w:jc w:val="both"/>
        <w:rPr>
          <w:sz w:val="22"/>
          <w:szCs w:val="22"/>
        </w:rPr>
      </w:pPr>
      <w:r w:rsidRPr="00A540E5">
        <w:rPr>
          <w:sz w:val="22"/>
          <w:szCs w:val="22"/>
        </w:rPr>
        <w:t>Cumplir con los plazos de ejecución, entrega y reposición del material objeto del contrato.</w:t>
      </w:r>
    </w:p>
    <w:p w:rsidR="00437E89" w:rsidRPr="00A540E5" w:rsidRDefault="00437E89" w:rsidP="00437E89">
      <w:pPr>
        <w:pStyle w:val="Prrafodelista"/>
        <w:numPr>
          <w:ilvl w:val="0"/>
          <w:numId w:val="46"/>
        </w:numPr>
        <w:spacing w:after="160" w:line="252" w:lineRule="auto"/>
        <w:contextualSpacing/>
        <w:jc w:val="both"/>
        <w:rPr>
          <w:sz w:val="22"/>
          <w:szCs w:val="22"/>
        </w:rPr>
      </w:pPr>
      <w:r w:rsidRPr="00A540E5">
        <w:rPr>
          <w:sz w:val="22"/>
          <w:szCs w:val="22"/>
        </w:rPr>
        <w:t>Generar informes mensuales o según se requiera respecto a la presentación de (los) servicio(s) para el respectivo cumplido del cliente, esto deben enviarse a los correos electrónicos que se acuerden con el supervisor de contrato de la INC.</w:t>
      </w:r>
    </w:p>
    <w:p w:rsidR="00437E89" w:rsidRPr="00A540E5" w:rsidRDefault="00437E89" w:rsidP="00437E89">
      <w:pPr>
        <w:pStyle w:val="Prrafodelista"/>
        <w:numPr>
          <w:ilvl w:val="0"/>
          <w:numId w:val="46"/>
        </w:numPr>
        <w:spacing w:after="160" w:line="252" w:lineRule="auto"/>
        <w:contextualSpacing/>
        <w:jc w:val="both"/>
        <w:rPr>
          <w:sz w:val="22"/>
          <w:szCs w:val="22"/>
        </w:rPr>
      </w:pPr>
      <w:r w:rsidRPr="00A540E5">
        <w:rPr>
          <w:sz w:val="22"/>
          <w:szCs w:val="22"/>
        </w:rPr>
        <w:t>Disponer del talento humano requerido que brinde soluciones inmediatas a los inconvenientes que surjan durante la ejecución del contrato.</w:t>
      </w:r>
    </w:p>
    <w:p w:rsidR="00437E89" w:rsidRPr="00A540E5" w:rsidRDefault="00437E89" w:rsidP="00437E89">
      <w:pPr>
        <w:pStyle w:val="Prrafodelista"/>
        <w:numPr>
          <w:ilvl w:val="0"/>
          <w:numId w:val="46"/>
        </w:numPr>
        <w:spacing w:after="160" w:line="252" w:lineRule="auto"/>
        <w:contextualSpacing/>
        <w:jc w:val="both"/>
        <w:rPr>
          <w:sz w:val="22"/>
          <w:szCs w:val="22"/>
        </w:rPr>
      </w:pPr>
      <w:r w:rsidRPr="00A540E5">
        <w:rPr>
          <w:sz w:val="22"/>
          <w:szCs w:val="22"/>
        </w:rPr>
        <w:t xml:space="preserve">Emplear la infraestructura técnica, operativa, logística y garantizar que el recurso humano utilizado para la ejecución del contrato cumpla con las condiciones requeridas para el desarrollo de las diferentes actividades requeridas por la INC. </w:t>
      </w:r>
    </w:p>
    <w:p w:rsidR="00437E89" w:rsidRPr="00A540E5" w:rsidRDefault="00437E89" w:rsidP="00437E89">
      <w:pPr>
        <w:pStyle w:val="Prrafodelista"/>
        <w:numPr>
          <w:ilvl w:val="0"/>
          <w:numId w:val="46"/>
        </w:numPr>
        <w:spacing w:after="160" w:line="252" w:lineRule="auto"/>
        <w:contextualSpacing/>
        <w:jc w:val="both"/>
        <w:rPr>
          <w:sz w:val="22"/>
          <w:szCs w:val="22"/>
        </w:rPr>
      </w:pPr>
      <w:r w:rsidRPr="00A540E5">
        <w:rPr>
          <w:sz w:val="22"/>
          <w:szCs w:val="22"/>
        </w:rPr>
        <w:t>Garantizar que el servicio sea prestado en los horarios acordados con la INC.</w:t>
      </w:r>
    </w:p>
    <w:p w:rsidR="00437E89" w:rsidRPr="00A540E5" w:rsidRDefault="00437E89" w:rsidP="00437E89">
      <w:pPr>
        <w:pStyle w:val="Prrafodelista"/>
        <w:numPr>
          <w:ilvl w:val="0"/>
          <w:numId w:val="46"/>
        </w:numPr>
        <w:spacing w:after="160" w:line="252" w:lineRule="auto"/>
        <w:contextualSpacing/>
        <w:jc w:val="both"/>
        <w:rPr>
          <w:sz w:val="22"/>
          <w:szCs w:val="22"/>
        </w:rPr>
      </w:pPr>
      <w:r w:rsidRPr="00A540E5">
        <w:rPr>
          <w:sz w:val="22"/>
          <w:szCs w:val="22"/>
        </w:rPr>
        <w:t>En ningún caso se podrá realizar actividades sin que exista una aprobación por parte del supervisor del contrato de la INC.</w:t>
      </w:r>
    </w:p>
    <w:p w:rsidR="00437E89" w:rsidRPr="00A540E5" w:rsidRDefault="00437E89" w:rsidP="00437E89">
      <w:pPr>
        <w:pStyle w:val="Prrafodelista"/>
        <w:numPr>
          <w:ilvl w:val="0"/>
          <w:numId w:val="46"/>
        </w:numPr>
        <w:spacing w:after="160" w:line="252" w:lineRule="auto"/>
        <w:contextualSpacing/>
        <w:jc w:val="both"/>
        <w:rPr>
          <w:sz w:val="22"/>
          <w:szCs w:val="22"/>
        </w:rPr>
      </w:pPr>
      <w:r w:rsidRPr="00A540E5">
        <w:rPr>
          <w:sz w:val="22"/>
          <w:szCs w:val="22"/>
        </w:rPr>
        <w:t xml:space="preserve">Presentar al supervisor del contrato de la INC., un informe mensual y final sobre la ejecución física y financiera con los respectivos soportes, que incluya la ejecución de cada servicio prestado. </w:t>
      </w:r>
    </w:p>
    <w:p w:rsidR="00437E89" w:rsidRPr="00A540E5" w:rsidRDefault="00437E89" w:rsidP="00437E89">
      <w:pPr>
        <w:pStyle w:val="Prrafodelista"/>
        <w:numPr>
          <w:ilvl w:val="0"/>
          <w:numId w:val="46"/>
        </w:numPr>
        <w:spacing w:after="160" w:line="252" w:lineRule="auto"/>
        <w:contextualSpacing/>
        <w:jc w:val="both"/>
        <w:rPr>
          <w:sz w:val="22"/>
          <w:szCs w:val="22"/>
        </w:rPr>
      </w:pPr>
      <w:r w:rsidRPr="00A540E5">
        <w:rPr>
          <w:sz w:val="22"/>
          <w:szCs w:val="22"/>
        </w:rPr>
        <w:t>Reportar de manera inmediata cualquier novedad o anomalía al supervisor del contrato de la INC.</w:t>
      </w:r>
    </w:p>
    <w:p w:rsidR="00437E89" w:rsidRPr="00A540E5" w:rsidRDefault="00437E89" w:rsidP="00437E89">
      <w:pPr>
        <w:pStyle w:val="Prrafodelista"/>
        <w:numPr>
          <w:ilvl w:val="0"/>
          <w:numId w:val="46"/>
        </w:numPr>
        <w:spacing w:after="160" w:line="252" w:lineRule="auto"/>
        <w:contextualSpacing/>
        <w:jc w:val="both"/>
        <w:rPr>
          <w:sz w:val="22"/>
          <w:szCs w:val="22"/>
        </w:rPr>
      </w:pPr>
      <w:r w:rsidRPr="00A540E5">
        <w:rPr>
          <w:sz w:val="22"/>
          <w:szCs w:val="22"/>
        </w:rPr>
        <w:t xml:space="preserve">Asumir todos los costos en caso de necesitarse servicio de transporte con material requerido y otros de logística, así como de bodegaje y almacenamiento de los equipos y elementos necesarios para la prestación del servicio. </w:t>
      </w:r>
    </w:p>
    <w:p w:rsidR="00437E89" w:rsidRPr="00A540E5" w:rsidRDefault="00437E89" w:rsidP="00437E89">
      <w:pPr>
        <w:pStyle w:val="Prrafodelista"/>
        <w:numPr>
          <w:ilvl w:val="0"/>
          <w:numId w:val="46"/>
        </w:numPr>
        <w:spacing w:after="160" w:line="252" w:lineRule="auto"/>
        <w:contextualSpacing/>
        <w:jc w:val="both"/>
        <w:rPr>
          <w:sz w:val="22"/>
          <w:szCs w:val="22"/>
        </w:rPr>
      </w:pPr>
      <w:r w:rsidRPr="00A540E5">
        <w:rPr>
          <w:sz w:val="22"/>
          <w:szCs w:val="22"/>
        </w:rPr>
        <w:t xml:space="preserve">Gestionar los permisos y trámites necesarios con organismos de seguridad y control. Asumir todos los costos que se deriven al respecto. </w:t>
      </w:r>
    </w:p>
    <w:p w:rsidR="00437E89" w:rsidRPr="00A540E5" w:rsidRDefault="00437E89" w:rsidP="00437E89">
      <w:pPr>
        <w:pStyle w:val="Prrafodelista"/>
        <w:numPr>
          <w:ilvl w:val="0"/>
          <w:numId w:val="46"/>
        </w:numPr>
        <w:spacing w:after="160" w:line="252" w:lineRule="auto"/>
        <w:contextualSpacing/>
        <w:jc w:val="both"/>
        <w:rPr>
          <w:sz w:val="22"/>
          <w:szCs w:val="22"/>
        </w:rPr>
      </w:pPr>
      <w:r w:rsidRPr="00A540E5">
        <w:rPr>
          <w:sz w:val="22"/>
          <w:szCs w:val="22"/>
        </w:rPr>
        <w:t xml:space="preserve">Dar cumplimiento a los demás condicionamientos que se desprendan de la naturaleza y esencia del contrato, de su oferta, la invitación y demás documentos que hagan parte del proceso de selección, los cuales hacen parte integral del mismo. </w:t>
      </w:r>
    </w:p>
    <w:p w:rsidR="00437E89" w:rsidRPr="00A540E5" w:rsidRDefault="00437E89" w:rsidP="00437E89">
      <w:pPr>
        <w:pStyle w:val="Prrafodelista"/>
        <w:spacing w:after="160" w:line="252" w:lineRule="auto"/>
        <w:ind w:left="720"/>
        <w:contextualSpacing/>
        <w:jc w:val="both"/>
        <w:rPr>
          <w:sz w:val="22"/>
          <w:szCs w:val="22"/>
        </w:rPr>
      </w:pPr>
    </w:p>
    <w:p w:rsidR="007D10A6" w:rsidRPr="00A540E5" w:rsidRDefault="007D10A6" w:rsidP="00437E89">
      <w:pPr>
        <w:pStyle w:val="Prrafodelista"/>
        <w:numPr>
          <w:ilvl w:val="2"/>
          <w:numId w:val="20"/>
        </w:numPr>
        <w:autoSpaceDE w:val="0"/>
        <w:autoSpaceDN w:val="0"/>
        <w:adjustRightInd w:val="0"/>
        <w:ind w:left="709" w:hanging="709"/>
        <w:jc w:val="both"/>
        <w:rPr>
          <w:sz w:val="22"/>
          <w:szCs w:val="22"/>
        </w:rPr>
      </w:pPr>
      <w:r w:rsidRPr="00A540E5">
        <w:rPr>
          <w:b/>
          <w:color w:val="000000"/>
          <w:spacing w:val="-3"/>
          <w:sz w:val="22"/>
          <w:szCs w:val="22"/>
        </w:rPr>
        <w:t>PLAZO DE ENTREGA</w:t>
      </w:r>
      <w:r w:rsidRPr="00A540E5">
        <w:rPr>
          <w:color w:val="000000"/>
          <w:spacing w:val="-3"/>
          <w:sz w:val="22"/>
          <w:szCs w:val="22"/>
        </w:rPr>
        <w:t>:</w:t>
      </w:r>
      <w:r w:rsidR="00853231" w:rsidRPr="00A540E5">
        <w:rPr>
          <w:color w:val="000000"/>
          <w:spacing w:val="-3"/>
          <w:sz w:val="22"/>
          <w:szCs w:val="22"/>
        </w:rPr>
        <w:t xml:space="preserve"> El </w:t>
      </w:r>
      <w:r w:rsidRPr="00A540E5">
        <w:rPr>
          <w:color w:val="000000"/>
          <w:spacing w:val="-3"/>
          <w:sz w:val="22"/>
          <w:szCs w:val="22"/>
        </w:rPr>
        <w:t>plazo de entrega será de</w:t>
      </w:r>
      <w:r w:rsidR="00F13802" w:rsidRPr="00A540E5">
        <w:rPr>
          <w:color w:val="000000"/>
          <w:spacing w:val="-3"/>
          <w:sz w:val="22"/>
          <w:szCs w:val="22"/>
        </w:rPr>
        <w:t xml:space="preserve"> </w:t>
      </w:r>
      <w:r w:rsidR="00437E89" w:rsidRPr="00A540E5">
        <w:rPr>
          <w:color w:val="000000"/>
          <w:spacing w:val="-3"/>
          <w:sz w:val="22"/>
          <w:szCs w:val="22"/>
        </w:rPr>
        <w:t xml:space="preserve">Cuarenta y cinco (45) días calendario a partir de aprobación de diseño y </w:t>
      </w:r>
      <w:r w:rsidR="00437E89" w:rsidRPr="00A540E5">
        <w:rPr>
          <w:rFonts w:eastAsiaTheme="minorHAnsi"/>
          <w:sz w:val="22"/>
          <w:szCs w:val="22"/>
          <w:lang w:eastAsia="en-US"/>
        </w:rPr>
        <w:t>artes</w:t>
      </w:r>
      <w:r w:rsidR="00853231" w:rsidRPr="00A540E5">
        <w:rPr>
          <w:sz w:val="22"/>
          <w:szCs w:val="22"/>
        </w:rPr>
        <w:t xml:space="preserve">, </w:t>
      </w:r>
      <w:r w:rsidR="00853231" w:rsidRPr="00A540E5">
        <w:rPr>
          <w:spacing w:val="-3"/>
          <w:sz w:val="22"/>
          <w:szCs w:val="22"/>
        </w:rPr>
        <w:t>para lo cual el oferente debe manifestar expresamente que acepta el plazo de entrega propuesto por la Entidad en una carta firmada por el representante legal</w:t>
      </w:r>
      <w:r w:rsidR="00026F3B" w:rsidRPr="00A540E5">
        <w:rPr>
          <w:spacing w:val="-3"/>
          <w:sz w:val="22"/>
          <w:szCs w:val="22"/>
        </w:rPr>
        <w:t>.</w:t>
      </w:r>
    </w:p>
    <w:p w:rsidR="00F13802" w:rsidRPr="00A540E5" w:rsidRDefault="00F13802" w:rsidP="005C10A6">
      <w:pPr>
        <w:pStyle w:val="Prrafodelista"/>
        <w:spacing w:after="60"/>
        <w:ind w:left="709"/>
        <w:jc w:val="both"/>
        <w:rPr>
          <w:sz w:val="22"/>
          <w:szCs w:val="22"/>
        </w:rPr>
      </w:pPr>
    </w:p>
    <w:p w:rsidR="00F13802" w:rsidRPr="00A540E5" w:rsidRDefault="00F13802" w:rsidP="008F3C97">
      <w:pPr>
        <w:pStyle w:val="Textoindependiente"/>
        <w:numPr>
          <w:ilvl w:val="2"/>
          <w:numId w:val="20"/>
        </w:numPr>
        <w:tabs>
          <w:tab w:val="left" w:pos="0"/>
        </w:tabs>
        <w:spacing w:after="0"/>
        <w:ind w:left="709" w:hanging="709"/>
        <w:jc w:val="both"/>
        <w:rPr>
          <w:rFonts w:eastAsia="Times New Roman"/>
          <w:spacing w:val="-3"/>
          <w:sz w:val="22"/>
          <w:szCs w:val="22"/>
          <w:lang w:eastAsia="es-ES"/>
        </w:rPr>
      </w:pPr>
      <w:r w:rsidRPr="00A540E5">
        <w:rPr>
          <w:rFonts w:eastAsia="Times New Roman"/>
          <w:b/>
          <w:spacing w:val="-3"/>
          <w:sz w:val="22"/>
          <w:szCs w:val="22"/>
          <w:lang w:eastAsia="es-ES"/>
        </w:rPr>
        <w:t>PLAZO DE REPOSICIÓN</w:t>
      </w:r>
      <w:r w:rsidRPr="00A540E5">
        <w:rPr>
          <w:rFonts w:eastAsia="Times New Roman"/>
          <w:spacing w:val="-3"/>
          <w:sz w:val="22"/>
          <w:szCs w:val="22"/>
          <w:lang w:eastAsia="es-ES"/>
        </w:rPr>
        <w:t xml:space="preserve">: El máximo plazo de reposición es de </w:t>
      </w:r>
      <w:r w:rsidR="004717B6" w:rsidRPr="00A540E5">
        <w:rPr>
          <w:rFonts w:eastAsia="Times New Roman"/>
          <w:spacing w:val="-3"/>
          <w:sz w:val="22"/>
          <w:szCs w:val="22"/>
          <w:lang w:eastAsia="es-ES"/>
        </w:rPr>
        <w:t xml:space="preserve">diez </w:t>
      </w:r>
      <w:r w:rsidRPr="00A540E5">
        <w:rPr>
          <w:rFonts w:eastAsia="Times New Roman"/>
          <w:spacing w:val="-3"/>
          <w:sz w:val="22"/>
          <w:szCs w:val="22"/>
          <w:lang w:eastAsia="es-ES"/>
        </w:rPr>
        <w:t>(</w:t>
      </w:r>
      <w:r w:rsidR="004717B6" w:rsidRPr="00A540E5">
        <w:rPr>
          <w:rFonts w:eastAsia="Times New Roman"/>
          <w:spacing w:val="-3"/>
          <w:sz w:val="22"/>
          <w:szCs w:val="22"/>
          <w:lang w:eastAsia="es-ES"/>
        </w:rPr>
        <w:t>10</w:t>
      </w:r>
      <w:r w:rsidRPr="00A540E5">
        <w:rPr>
          <w:rFonts w:eastAsia="Times New Roman"/>
          <w:spacing w:val="-3"/>
          <w:sz w:val="22"/>
          <w:szCs w:val="22"/>
          <w:lang w:eastAsia="es-ES"/>
        </w:rPr>
        <w:t xml:space="preserve">) días </w:t>
      </w:r>
      <w:r w:rsidR="004717B6" w:rsidRPr="00A540E5">
        <w:rPr>
          <w:rFonts w:eastAsia="Times New Roman"/>
          <w:spacing w:val="-3"/>
          <w:sz w:val="22"/>
          <w:szCs w:val="22"/>
          <w:lang w:eastAsia="es-ES"/>
        </w:rPr>
        <w:t>hábiles</w:t>
      </w:r>
      <w:r w:rsidRPr="00A540E5">
        <w:rPr>
          <w:rFonts w:eastAsia="Times New Roman"/>
          <w:spacing w:val="-3"/>
          <w:sz w:val="22"/>
          <w:szCs w:val="22"/>
          <w:lang w:eastAsia="es-ES"/>
        </w:rPr>
        <w:t xml:space="preserve"> una vez informado al proveedor del producto no conforme por parte del supervisor, para lo cual el oferente debe manifestar expresamente que acepta el plazo de reposición propue</w:t>
      </w:r>
      <w:r w:rsidR="004717B6" w:rsidRPr="00A540E5">
        <w:rPr>
          <w:rFonts w:eastAsia="Times New Roman"/>
          <w:spacing w:val="-3"/>
          <w:sz w:val="22"/>
          <w:szCs w:val="22"/>
          <w:lang w:eastAsia="es-ES"/>
        </w:rPr>
        <w:t>sto por la Entidad en una carta</w:t>
      </w:r>
      <w:r w:rsidR="00E72CB5" w:rsidRPr="00A540E5">
        <w:rPr>
          <w:rFonts w:eastAsia="Times New Roman"/>
          <w:spacing w:val="-3"/>
          <w:sz w:val="22"/>
          <w:szCs w:val="22"/>
          <w:lang w:eastAsia="es-ES"/>
        </w:rPr>
        <w:t xml:space="preserve"> </w:t>
      </w:r>
      <w:r w:rsidRPr="00A540E5">
        <w:rPr>
          <w:rFonts w:eastAsia="Times New Roman"/>
          <w:spacing w:val="-3"/>
          <w:sz w:val="22"/>
          <w:szCs w:val="22"/>
          <w:lang w:eastAsia="es-ES"/>
        </w:rPr>
        <w:t>firmada por el representante legal.</w:t>
      </w:r>
    </w:p>
    <w:p w:rsidR="00F13802" w:rsidRPr="00A540E5" w:rsidRDefault="00F13802" w:rsidP="005C10A6">
      <w:pPr>
        <w:pStyle w:val="Prrafodelista"/>
        <w:spacing w:after="60"/>
        <w:ind w:left="709"/>
        <w:jc w:val="both"/>
        <w:rPr>
          <w:sz w:val="22"/>
          <w:szCs w:val="22"/>
        </w:rPr>
      </w:pPr>
    </w:p>
    <w:p w:rsidR="00E84215" w:rsidRPr="00A540E5" w:rsidRDefault="00671BDC" w:rsidP="005C10A6">
      <w:pPr>
        <w:pStyle w:val="Prrafodelista"/>
        <w:numPr>
          <w:ilvl w:val="2"/>
          <w:numId w:val="20"/>
        </w:numPr>
        <w:spacing w:after="60"/>
        <w:ind w:left="709" w:hanging="709"/>
        <w:jc w:val="both"/>
        <w:rPr>
          <w:sz w:val="22"/>
          <w:szCs w:val="22"/>
        </w:rPr>
      </w:pPr>
      <w:r w:rsidRPr="00A540E5">
        <w:rPr>
          <w:b/>
          <w:bCs/>
          <w:sz w:val="22"/>
          <w:szCs w:val="22"/>
        </w:rPr>
        <w:t xml:space="preserve">PLAZO DE </w:t>
      </w:r>
      <w:r w:rsidR="00D372C1" w:rsidRPr="00A540E5">
        <w:rPr>
          <w:b/>
          <w:bCs/>
          <w:sz w:val="22"/>
          <w:szCs w:val="22"/>
        </w:rPr>
        <w:t>EJECUCIÓN</w:t>
      </w:r>
      <w:r w:rsidR="00026F3B" w:rsidRPr="00A540E5">
        <w:rPr>
          <w:b/>
          <w:bCs/>
          <w:sz w:val="22"/>
          <w:szCs w:val="22"/>
        </w:rPr>
        <w:t>.</w:t>
      </w:r>
      <w:r w:rsidR="00026F3B" w:rsidRPr="00A540E5">
        <w:rPr>
          <w:sz w:val="22"/>
          <w:szCs w:val="22"/>
        </w:rPr>
        <w:t xml:space="preserve"> </w:t>
      </w:r>
      <w:r w:rsidR="00F13802" w:rsidRPr="00A540E5">
        <w:rPr>
          <w:sz w:val="22"/>
          <w:szCs w:val="22"/>
        </w:rPr>
        <w:t xml:space="preserve">El plazo de ejecución del contrato será </w:t>
      </w:r>
      <w:r w:rsidR="00437E89" w:rsidRPr="00A540E5">
        <w:rPr>
          <w:sz w:val="22"/>
          <w:szCs w:val="22"/>
        </w:rPr>
        <w:t>hasta el treinta y uno (31) de diciembre de 2020</w:t>
      </w:r>
      <w:r w:rsidR="00F13802" w:rsidRPr="00A540E5">
        <w:rPr>
          <w:sz w:val="22"/>
          <w:szCs w:val="22"/>
        </w:rPr>
        <w:t>. El oferente debe manifestar expresamente que acepta el plazo de ejecución propuesto por la Entidad en una carta firmada por el representante legal</w:t>
      </w:r>
      <w:r w:rsidR="009822F8" w:rsidRPr="00A540E5">
        <w:rPr>
          <w:sz w:val="22"/>
          <w:szCs w:val="22"/>
        </w:rPr>
        <w:t>.</w:t>
      </w:r>
    </w:p>
    <w:p w:rsidR="00853231" w:rsidRPr="00A540E5" w:rsidRDefault="00853231" w:rsidP="005C10A6">
      <w:pPr>
        <w:pStyle w:val="Prrafodelista"/>
        <w:jc w:val="both"/>
        <w:rPr>
          <w:sz w:val="22"/>
          <w:szCs w:val="22"/>
        </w:rPr>
      </w:pPr>
    </w:p>
    <w:p w:rsidR="00671BDC" w:rsidRPr="00A540E5" w:rsidRDefault="00671BDC" w:rsidP="005C10A6">
      <w:pPr>
        <w:pStyle w:val="Prrafodelista"/>
        <w:numPr>
          <w:ilvl w:val="2"/>
          <w:numId w:val="20"/>
        </w:numPr>
        <w:spacing w:after="60"/>
        <w:ind w:left="709" w:hanging="709"/>
        <w:jc w:val="both"/>
        <w:rPr>
          <w:sz w:val="22"/>
          <w:szCs w:val="22"/>
        </w:rPr>
      </w:pPr>
      <w:r w:rsidRPr="00A540E5">
        <w:rPr>
          <w:b/>
          <w:sz w:val="22"/>
          <w:szCs w:val="22"/>
        </w:rPr>
        <w:lastRenderedPageBreak/>
        <w:t>PERÍODO DE GARANTÍA DE CALIDAD DE LOS BIENES OFRECIDO</w:t>
      </w:r>
      <w:r w:rsidR="00CB57CA" w:rsidRPr="00A540E5">
        <w:rPr>
          <w:b/>
          <w:sz w:val="22"/>
          <w:szCs w:val="22"/>
        </w:rPr>
        <w:t>S</w:t>
      </w:r>
      <w:r w:rsidRPr="00A540E5">
        <w:rPr>
          <w:sz w:val="22"/>
          <w:szCs w:val="22"/>
        </w:rPr>
        <w:t xml:space="preserve">: </w:t>
      </w:r>
      <w:r w:rsidR="006A3106" w:rsidRPr="00A540E5">
        <w:rPr>
          <w:sz w:val="22"/>
          <w:szCs w:val="22"/>
        </w:rPr>
        <w:t xml:space="preserve">El </w:t>
      </w:r>
      <w:r w:rsidRPr="00A540E5">
        <w:rPr>
          <w:sz w:val="22"/>
          <w:szCs w:val="22"/>
        </w:rPr>
        <w:t>término de garantía requ</w:t>
      </w:r>
      <w:r w:rsidR="009822F8" w:rsidRPr="00A540E5">
        <w:rPr>
          <w:sz w:val="22"/>
          <w:szCs w:val="22"/>
        </w:rPr>
        <w:t>erido por la Imprenta es de do</w:t>
      </w:r>
      <w:r w:rsidR="004717B6" w:rsidRPr="00A540E5">
        <w:rPr>
          <w:sz w:val="22"/>
          <w:szCs w:val="22"/>
        </w:rPr>
        <w:t>s</w:t>
      </w:r>
      <w:r w:rsidR="009822F8" w:rsidRPr="00A540E5">
        <w:rPr>
          <w:sz w:val="22"/>
          <w:szCs w:val="22"/>
        </w:rPr>
        <w:t xml:space="preserve"> (</w:t>
      </w:r>
      <w:r w:rsidR="004717B6" w:rsidRPr="00A540E5">
        <w:rPr>
          <w:sz w:val="22"/>
          <w:szCs w:val="22"/>
        </w:rPr>
        <w:t>0</w:t>
      </w:r>
      <w:r w:rsidR="009822F8" w:rsidRPr="00A540E5">
        <w:rPr>
          <w:sz w:val="22"/>
          <w:szCs w:val="22"/>
        </w:rPr>
        <w:t>2</w:t>
      </w:r>
      <w:r w:rsidRPr="00A540E5">
        <w:rPr>
          <w:sz w:val="22"/>
          <w:szCs w:val="22"/>
        </w:rPr>
        <w:t xml:space="preserve">) </w:t>
      </w:r>
      <w:r w:rsidR="004717B6" w:rsidRPr="00A540E5">
        <w:rPr>
          <w:sz w:val="22"/>
          <w:szCs w:val="22"/>
        </w:rPr>
        <w:t>años</w:t>
      </w:r>
      <w:r w:rsidRPr="00A540E5">
        <w:rPr>
          <w:sz w:val="22"/>
          <w:szCs w:val="22"/>
        </w:rPr>
        <w:t xml:space="preserve">, </w:t>
      </w:r>
      <w:r w:rsidR="004B3EB3" w:rsidRPr="00A540E5">
        <w:rPr>
          <w:sz w:val="22"/>
          <w:szCs w:val="22"/>
        </w:rPr>
        <w:t>adicionales al plazo de ejecución</w:t>
      </w:r>
      <w:r w:rsidRPr="00A540E5">
        <w:rPr>
          <w:sz w:val="22"/>
          <w:szCs w:val="22"/>
        </w:rPr>
        <w:t>. Este término debe ser cubierto por el Contratista con una garantía que ampare el riesgo de calidad y cumplimiento, en los términos que establece en la parte legal. Con la presentación de la oferta, el oferente se compromete a cumplir el plazo de garantía antes señalado. En todo caso, el oferente podrá ofrecer un plazo superior al requerido por la Imprenta.</w:t>
      </w:r>
    </w:p>
    <w:p w:rsidR="004717B6" w:rsidRPr="00A540E5" w:rsidRDefault="004717B6" w:rsidP="005C10A6">
      <w:pPr>
        <w:pStyle w:val="Prrafodelista"/>
        <w:spacing w:line="276" w:lineRule="auto"/>
        <w:ind w:left="709"/>
        <w:jc w:val="both"/>
        <w:rPr>
          <w:sz w:val="22"/>
          <w:szCs w:val="22"/>
        </w:rPr>
      </w:pPr>
      <w:bookmarkStart w:id="25" w:name="_Toc429732830"/>
    </w:p>
    <w:p w:rsidR="00DD2B14" w:rsidRPr="00A540E5" w:rsidRDefault="00680477" w:rsidP="00DD2B14">
      <w:pPr>
        <w:pStyle w:val="Prrafodelista"/>
        <w:numPr>
          <w:ilvl w:val="2"/>
          <w:numId w:val="20"/>
        </w:numPr>
        <w:ind w:left="709" w:hanging="709"/>
        <w:jc w:val="both"/>
        <w:rPr>
          <w:sz w:val="22"/>
          <w:szCs w:val="22"/>
          <w:lang w:val="es-CO" w:eastAsia="es-CO"/>
        </w:rPr>
      </w:pPr>
      <w:r w:rsidRPr="00A540E5">
        <w:rPr>
          <w:b/>
          <w:sz w:val="22"/>
          <w:szCs w:val="22"/>
        </w:rPr>
        <w:t>EXPERIENCIA EXIGIDA</w:t>
      </w:r>
      <w:r w:rsidR="006A3106" w:rsidRPr="00A540E5">
        <w:rPr>
          <w:sz w:val="22"/>
          <w:szCs w:val="22"/>
        </w:rPr>
        <w:t>:</w:t>
      </w:r>
      <w:r w:rsidR="00853231" w:rsidRPr="00A540E5">
        <w:rPr>
          <w:sz w:val="22"/>
          <w:szCs w:val="22"/>
        </w:rPr>
        <w:t xml:space="preserve"> </w:t>
      </w:r>
      <w:r w:rsidR="00DD2B14" w:rsidRPr="00A540E5">
        <w:rPr>
          <w:sz w:val="22"/>
          <w:szCs w:val="22"/>
        </w:rPr>
        <w:t>Requisito mínimo de verificación (cumple o no cumple): Los proponentes deberán acreditar como máximo hasta tres (3) contratos celebrados, ejecutados y terminados con entidades públicas o privadas, dentro de los cinco (5) años anteriores al cierre de este proceso y el objeto de cada contrato debe estar registrado con mínimo tres (3) de los siguientes códigos en el Registro Único de Proponentes (RUP):</w:t>
      </w:r>
    </w:p>
    <w:p w:rsidR="00F13802" w:rsidRPr="00A540E5" w:rsidRDefault="00F13802" w:rsidP="00DD2B14">
      <w:pPr>
        <w:pStyle w:val="Prrafodelista"/>
        <w:autoSpaceDE w:val="0"/>
        <w:autoSpaceDN w:val="0"/>
        <w:adjustRightInd w:val="0"/>
        <w:ind w:left="709"/>
        <w:jc w:val="both"/>
        <w:rPr>
          <w:sz w:val="22"/>
          <w:szCs w:val="22"/>
        </w:rPr>
      </w:pPr>
    </w:p>
    <w:tbl>
      <w:tblPr>
        <w:tblStyle w:val="Tablaconcuadrcula"/>
        <w:tblW w:w="0" w:type="auto"/>
        <w:jc w:val="center"/>
        <w:tblLook w:val="04A0" w:firstRow="1" w:lastRow="0" w:firstColumn="1" w:lastColumn="0" w:noHBand="0" w:noVBand="1"/>
      </w:tblPr>
      <w:tblGrid>
        <w:gridCol w:w="1158"/>
        <w:gridCol w:w="6350"/>
      </w:tblGrid>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301518</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Materiales para revestimiento de paredes y exterior</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391115</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Iluminación de interiores y artefactos</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391121</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Iluminación óptica</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432117</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Dispositivos informáticos de entrada de datos</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432119</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Monitores y pantallas de computador</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432320</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Software de entretenimiento o juegos de computador</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432321</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Software de edición y creación de contenidos</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432325</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Software educativo o de referencia</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432335</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Software de intercambio de información</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521317</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Accesorios y ferretería para tratamiento de ventanas</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521615</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Equipos audiovisuales</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551116</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Material de referencia de software electrónico</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551219</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Señalizaciones</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561017</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Muebles de oficina</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721536</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Servicios de terminado interior, dotación y remodelación</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721540</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Servicios de edificios especializados y comercios</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801615</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Servicios de apoyo gerencial</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811118</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Servicios de sistemas y administración de componentes de sistemas</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821015</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Publicidad impresa</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821016</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Publicidad difundida</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821018</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Servicios de agencia de publicidad</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821215</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Impresión</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821216</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Grabado</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821415</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Servicios de diseño artístico</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821416</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Servicios de exhibición gráfica</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861017</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Servicios de capacitación vocacional no - científica</w:t>
            </w:r>
          </w:p>
        </w:tc>
      </w:tr>
      <w:tr w:rsidR="00DD2B14" w:rsidRPr="00A540E5" w:rsidTr="00F31AD3">
        <w:trPr>
          <w:jc w:val="center"/>
        </w:trPr>
        <w:tc>
          <w:tcPr>
            <w:tcW w:w="1158" w:type="dxa"/>
            <w:vAlign w:val="center"/>
          </w:tcPr>
          <w:p w:rsidR="00DD2B14" w:rsidRPr="00A540E5" w:rsidRDefault="00DD2B14" w:rsidP="00EC2383">
            <w:pPr>
              <w:jc w:val="center"/>
              <w:rPr>
                <w:color w:val="000000"/>
                <w:sz w:val="22"/>
                <w:szCs w:val="22"/>
                <w:lang w:eastAsia="es-ES_tradnl"/>
              </w:rPr>
            </w:pPr>
            <w:r w:rsidRPr="00A540E5">
              <w:rPr>
                <w:color w:val="000000"/>
                <w:sz w:val="22"/>
                <w:szCs w:val="22"/>
                <w:lang w:eastAsia="es-ES_tradnl"/>
              </w:rPr>
              <w:t>861417</w:t>
            </w:r>
          </w:p>
        </w:tc>
        <w:tc>
          <w:tcPr>
            <w:tcW w:w="6350" w:type="dxa"/>
            <w:vAlign w:val="center"/>
          </w:tcPr>
          <w:p w:rsidR="00DD2B14" w:rsidRPr="00A540E5" w:rsidRDefault="00DD2B14" w:rsidP="00EC2383">
            <w:pPr>
              <w:rPr>
                <w:color w:val="000000"/>
                <w:sz w:val="22"/>
                <w:szCs w:val="22"/>
                <w:lang w:eastAsia="es-ES_tradnl"/>
              </w:rPr>
            </w:pPr>
            <w:r w:rsidRPr="00A540E5">
              <w:rPr>
                <w:color w:val="000000"/>
                <w:sz w:val="22"/>
                <w:szCs w:val="22"/>
                <w:lang w:eastAsia="es-ES_tradnl"/>
              </w:rPr>
              <w:t>Tecnología educacional</w:t>
            </w:r>
          </w:p>
        </w:tc>
      </w:tr>
    </w:tbl>
    <w:p w:rsidR="004717B6" w:rsidRPr="00A540E5" w:rsidRDefault="004717B6" w:rsidP="00E72CB5">
      <w:pPr>
        <w:spacing w:line="276" w:lineRule="auto"/>
        <w:ind w:left="567"/>
        <w:jc w:val="both"/>
        <w:rPr>
          <w:rFonts w:eastAsia="Times New Roman"/>
          <w:sz w:val="22"/>
          <w:szCs w:val="22"/>
          <w:lang w:val="es-ES" w:eastAsia="es-ES"/>
        </w:rPr>
      </w:pPr>
    </w:p>
    <w:p w:rsidR="00F31AD3" w:rsidRPr="00A540E5" w:rsidRDefault="00F31AD3" w:rsidP="00F31AD3">
      <w:pPr>
        <w:jc w:val="both"/>
        <w:rPr>
          <w:sz w:val="22"/>
          <w:szCs w:val="22"/>
        </w:rPr>
      </w:pPr>
      <w:r w:rsidRPr="00A540E5">
        <w:rPr>
          <w:sz w:val="22"/>
          <w:szCs w:val="22"/>
        </w:rPr>
        <w:t xml:space="preserve">La sumatoria de los valores de los contratos que el oferente pretende acreditar deberá ser igual o superior a una (1) vez el presupuesto de la presente </w:t>
      </w:r>
      <w:r w:rsidRPr="00EB39AD">
        <w:rPr>
          <w:sz w:val="22"/>
          <w:szCs w:val="22"/>
        </w:rPr>
        <w:t>invitación</w:t>
      </w:r>
      <w:r w:rsidR="00E97853" w:rsidRPr="00EB39AD">
        <w:rPr>
          <w:sz w:val="22"/>
          <w:szCs w:val="22"/>
        </w:rPr>
        <w:t xml:space="preserve"> (</w:t>
      </w:r>
      <w:r w:rsidR="00E97853" w:rsidRPr="00EB39AD">
        <w:rPr>
          <w:rFonts w:eastAsiaTheme="minorHAnsi"/>
          <w:b/>
          <w:bCs/>
          <w:sz w:val="22"/>
          <w:szCs w:val="22"/>
          <w:lang w:eastAsia="en-US"/>
        </w:rPr>
        <w:t>429,22 SLMMV)</w:t>
      </w:r>
      <w:r w:rsidRPr="00EB39AD">
        <w:rPr>
          <w:sz w:val="22"/>
          <w:szCs w:val="22"/>
        </w:rPr>
        <w:t xml:space="preserve">. Para esto, el oferente deberá diligenciar al Formato No. </w:t>
      </w:r>
      <w:r w:rsidR="00FA61CA" w:rsidRPr="00EB39AD">
        <w:rPr>
          <w:sz w:val="22"/>
          <w:szCs w:val="22"/>
        </w:rPr>
        <w:t>3</w:t>
      </w:r>
      <w:r w:rsidRPr="00EB39AD">
        <w:rPr>
          <w:sz w:val="22"/>
          <w:szCs w:val="22"/>
        </w:rPr>
        <w:t xml:space="preserve"> EXPERIENCIA SEGÚN RUP.</w:t>
      </w:r>
      <w:r w:rsidRPr="00A540E5">
        <w:rPr>
          <w:sz w:val="22"/>
          <w:szCs w:val="22"/>
        </w:rPr>
        <w:t xml:space="preserve"> </w:t>
      </w:r>
    </w:p>
    <w:p w:rsidR="00F31AD3" w:rsidRPr="00A540E5" w:rsidRDefault="00F31AD3" w:rsidP="00F31AD3">
      <w:pPr>
        <w:jc w:val="both"/>
        <w:rPr>
          <w:sz w:val="22"/>
          <w:szCs w:val="22"/>
        </w:rPr>
      </w:pPr>
    </w:p>
    <w:p w:rsidR="00E72CB5" w:rsidRPr="00A540E5" w:rsidRDefault="00F31AD3" w:rsidP="00F31AD3">
      <w:pPr>
        <w:spacing w:line="276" w:lineRule="auto"/>
        <w:jc w:val="both"/>
        <w:rPr>
          <w:sz w:val="22"/>
          <w:szCs w:val="22"/>
        </w:rPr>
      </w:pPr>
      <w:r w:rsidRPr="00A540E5">
        <w:rPr>
          <w:sz w:val="22"/>
          <w:szCs w:val="22"/>
        </w:rPr>
        <w:t>La Imprenta Nacional de Colombia verificará el cumplimiento de estos requisitos en el RUP vigente.</w:t>
      </w:r>
    </w:p>
    <w:p w:rsidR="00F31AD3" w:rsidRPr="00A540E5" w:rsidRDefault="00F31AD3" w:rsidP="00F31AD3">
      <w:pPr>
        <w:spacing w:line="276" w:lineRule="auto"/>
        <w:jc w:val="both"/>
        <w:rPr>
          <w:rFonts w:eastAsiaTheme="minorHAnsi"/>
          <w:sz w:val="22"/>
          <w:szCs w:val="22"/>
          <w:lang w:eastAsia="en-US"/>
        </w:rPr>
      </w:pPr>
    </w:p>
    <w:p w:rsidR="00D8015E" w:rsidRPr="00D8015E" w:rsidRDefault="00C3412B" w:rsidP="00F31AD3">
      <w:pPr>
        <w:pStyle w:val="Prrafodelista"/>
        <w:numPr>
          <w:ilvl w:val="2"/>
          <w:numId w:val="20"/>
        </w:numPr>
        <w:autoSpaceDE w:val="0"/>
        <w:autoSpaceDN w:val="0"/>
        <w:adjustRightInd w:val="0"/>
        <w:ind w:left="567" w:hanging="567"/>
        <w:jc w:val="both"/>
        <w:rPr>
          <w:rFonts w:eastAsiaTheme="minorHAnsi"/>
          <w:sz w:val="22"/>
          <w:szCs w:val="22"/>
          <w:lang w:eastAsia="en-US"/>
        </w:rPr>
      </w:pPr>
      <w:r w:rsidRPr="00A540E5">
        <w:rPr>
          <w:rFonts w:eastAsiaTheme="minorHAnsi"/>
          <w:b/>
          <w:bCs/>
          <w:sz w:val="22"/>
          <w:szCs w:val="22"/>
          <w:lang w:eastAsia="en-US"/>
        </w:rPr>
        <w:lastRenderedPageBreak/>
        <w:t xml:space="preserve">REQUISITOS AMBIENTALES Y/O SEGURIDAD Y SALUD EN EL TRABAJO A EXIGIR: </w:t>
      </w:r>
    </w:p>
    <w:p w:rsidR="00D8015E" w:rsidRDefault="00D8015E" w:rsidP="00D8015E">
      <w:pPr>
        <w:pStyle w:val="Prrafodelista"/>
        <w:autoSpaceDE w:val="0"/>
        <w:autoSpaceDN w:val="0"/>
        <w:adjustRightInd w:val="0"/>
        <w:ind w:left="567"/>
        <w:jc w:val="both"/>
        <w:rPr>
          <w:rFonts w:eastAsia="Calibri"/>
          <w:sz w:val="22"/>
          <w:szCs w:val="22"/>
        </w:rPr>
      </w:pPr>
    </w:p>
    <w:p w:rsidR="00C3412B" w:rsidRPr="00D8015E" w:rsidRDefault="00F31AD3" w:rsidP="00D8015E">
      <w:pPr>
        <w:pStyle w:val="Prrafodelista"/>
        <w:autoSpaceDE w:val="0"/>
        <w:autoSpaceDN w:val="0"/>
        <w:adjustRightInd w:val="0"/>
        <w:ind w:left="567"/>
        <w:jc w:val="both"/>
        <w:rPr>
          <w:rFonts w:eastAsiaTheme="minorHAnsi"/>
          <w:sz w:val="22"/>
          <w:szCs w:val="22"/>
          <w:lang w:eastAsia="en-US"/>
        </w:rPr>
      </w:pPr>
      <w:r w:rsidRPr="00D8015E">
        <w:rPr>
          <w:rFonts w:eastAsia="Calibri"/>
          <w:sz w:val="22"/>
          <w:szCs w:val="22"/>
        </w:rPr>
        <w:t>El oferente deberá certificar, en documento anexo a la propuesta, que el fabricante de los equipos interactivos que hacen parte de este proceso, posee un plan de disposición final de residuos, gratuito y el cual deberá ser adjuntado a su propuesta</w:t>
      </w:r>
    </w:p>
    <w:p w:rsidR="00C3412B" w:rsidRPr="00A540E5" w:rsidRDefault="00C3412B" w:rsidP="00C3412B">
      <w:pPr>
        <w:spacing w:line="276" w:lineRule="auto"/>
        <w:jc w:val="both"/>
        <w:rPr>
          <w:sz w:val="22"/>
          <w:szCs w:val="22"/>
        </w:rPr>
      </w:pPr>
    </w:p>
    <w:p w:rsidR="00C3412B" w:rsidRPr="00A540E5" w:rsidRDefault="00C3412B">
      <w:pPr>
        <w:spacing w:after="160" w:line="259" w:lineRule="auto"/>
        <w:rPr>
          <w:rFonts w:eastAsia="Times New Roman"/>
          <w:color w:val="000000"/>
          <w:sz w:val="22"/>
          <w:szCs w:val="22"/>
        </w:rPr>
      </w:pPr>
      <w:r w:rsidRPr="00A540E5">
        <w:rPr>
          <w:sz w:val="22"/>
          <w:szCs w:val="22"/>
        </w:rPr>
        <w:br w:type="page"/>
      </w:r>
    </w:p>
    <w:p w:rsidR="0029431E" w:rsidRPr="00A540E5" w:rsidRDefault="0029431E" w:rsidP="005C10A6">
      <w:pPr>
        <w:pStyle w:val="Default"/>
        <w:adjustRightInd/>
        <w:spacing w:before="100" w:after="40"/>
        <w:jc w:val="both"/>
        <w:rPr>
          <w:rFonts w:ascii="Times New Roman" w:hAnsi="Times New Roman" w:cs="Times New Roman"/>
          <w:sz w:val="22"/>
          <w:szCs w:val="22"/>
        </w:rPr>
      </w:pPr>
    </w:p>
    <w:p w:rsidR="00D17BE9" w:rsidRPr="00A540E5" w:rsidRDefault="005B5615" w:rsidP="005C10A6">
      <w:pPr>
        <w:spacing w:after="160" w:line="259" w:lineRule="auto"/>
        <w:jc w:val="both"/>
        <w:rPr>
          <w:rFonts w:eastAsia="MS Mincho"/>
          <w:b/>
          <w:bCs/>
          <w:sz w:val="22"/>
          <w:szCs w:val="22"/>
          <w:u w:val="single"/>
        </w:rPr>
      </w:pPr>
      <w:r w:rsidRPr="00A540E5">
        <w:rPr>
          <w:rFonts w:eastAsia="Times New Roman"/>
          <w:sz w:val="22"/>
          <w:szCs w:val="22"/>
        </w:rPr>
        <w:t xml:space="preserve">5.3 </w:t>
      </w:r>
      <w:r w:rsidR="00B55059" w:rsidRPr="00A540E5">
        <w:rPr>
          <w:rFonts w:eastAsia="Times New Roman"/>
          <w:sz w:val="22"/>
          <w:szCs w:val="22"/>
          <w:u w:val="single"/>
        </w:rPr>
        <w:t>T</w:t>
      </w:r>
      <w:r w:rsidR="00D17BE9" w:rsidRPr="00A540E5">
        <w:rPr>
          <w:rFonts w:eastAsia="MS Mincho"/>
          <w:b/>
          <w:bCs/>
          <w:sz w:val="22"/>
          <w:szCs w:val="22"/>
          <w:u w:val="single"/>
        </w:rPr>
        <w:t xml:space="preserve">ERCER LIBRO - DOCUMENTOS </w:t>
      </w:r>
      <w:bookmarkEnd w:id="25"/>
      <w:r w:rsidR="00D17BE9" w:rsidRPr="00A540E5">
        <w:rPr>
          <w:rFonts w:eastAsia="MS Mincho"/>
          <w:b/>
          <w:bCs/>
          <w:sz w:val="22"/>
          <w:szCs w:val="22"/>
          <w:u w:val="single"/>
        </w:rPr>
        <w:t xml:space="preserve">DE CARÁCTER FINANCIERO Y ECONÓMICO. </w:t>
      </w:r>
    </w:p>
    <w:p w:rsidR="00D17BE9" w:rsidRPr="00A540E5" w:rsidRDefault="00D17BE9" w:rsidP="005C10A6">
      <w:pPr>
        <w:ind w:left="284" w:right="142"/>
        <w:jc w:val="both"/>
        <w:rPr>
          <w:sz w:val="22"/>
          <w:szCs w:val="22"/>
        </w:rPr>
      </w:pPr>
    </w:p>
    <w:p w:rsidR="00CB5800" w:rsidRPr="00A540E5" w:rsidRDefault="00CB5800" w:rsidP="005C10A6">
      <w:pPr>
        <w:ind w:left="284" w:right="142"/>
        <w:jc w:val="both"/>
        <w:rPr>
          <w:rFonts w:eastAsiaTheme="minorHAnsi"/>
          <w:b/>
          <w:sz w:val="22"/>
          <w:szCs w:val="22"/>
          <w:lang w:eastAsia="en-US"/>
        </w:rPr>
      </w:pPr>
      <w:r w:rsidRPr="00A540E5">
        <w:rPr>
          <w:rFonts w:eastAsiaTheme="minorHAnsi"/>
          <w:b/>
          <w:sz w:val="22"/>
          <w:szCs w:val="22"/>
          <w:lang w:eastAsia="en-US"/>
        </w:rPr>
        <w:t>5.</w:t>
      </w:r>
      <w:r w:rsidR="005B5615" w:rsidRPr="00A540E5">
        <w:rPr>
          <w:rFonts w:eastAsiaTheme="minorHAnsi"/>
          <w:b/>
          <w:sz w:val="22"/>
          <w:szCs w:val="22"/>
          <w:lang w:eastAsia="en-US"/>
        </w:rPr>
        <w:t>3</w:t>
      </w:r>
      <w:r w:rsidRPr="00A540E5">
        <w:rPr>
          <w:rFonts w:eastAsiaTheme="minorHAnsi"/>
          <w:b/>
          <w:sz w:val="22"/>
          <w:szCs w:val="22"/>
          <w:lang w:eastAsia="en-US"/>
        </w:rPr>
        <w:t>.1 INDICADORES FINANCIEROS HABILITANTE:</w:t>
      </w:r>
    </w:p>
    <w:p w:rsidR="009E168F" w:rsidRPr="00A540E5" w:rsidRDefault="009E168F" w:rsidP="005C10A6">
      <w:pPr>
        <w:pStyle w:val="Textoindependiente"/>
        <w:jc w:val="both"/>
        <w:rPr>
          <w:rFonts w:eastAsiaTheme="minorHAnsi"/>
          <w:color w:val="000000"/>
          <w:sz w:val="22"/>
          <w:szCs w:val="22"/>
          <w:lang w:val="es-ES" w:eastAsia="en-US"/>
        </w:rPr>
      </w:pPr>
    </w:p>
    <w:p w:rsidR="00A540E5" w:rsidRPr="00A540E5" w:rsidRDefault="00A540E5" w:rsidP="00B6345C">
      <w:pPr>
        <w:pStyle w:val="Textoindependiente"/>
        <w:tabs>
          <w:tab w:val="left" w:pos="5400"/>
        </w:tabs>
        <w:jc w:val="both"/>
        <w:rPr>
          <w:sz w:val="22"/>
          <w:szCs w:val="22"/>
        </w:rPr>
      </w:pPr>
      <w:r w:rsidRPr="00A540E5">
        <w:rPr>
          <w:sz w:val="22"/>
          <w:szCs w:val="22"/>
        </w:rPr>
        <w:t>Análisis de indicadores financieros A continuación, se realiza una breve descripción de los indicadores</w:t>
      </w:r>
      <w:r>
        <w:rPr>
          <w:sz w:val="22"/>
          <w:szCs w:val="22"/>
        </w:rPr>
        <w:t xml:space="preserve"> </w:t>
      </w:r>
      <w:r w:rsidRPr="00A540E5">
        <w:rPr>
          <w:sz w:val="22"/>
          <w:szCs w:val="22"/>
        </w:rPr>
        <w:t>financieros para el presente proceso:</w:t>
      </w:r>
    </w:p>
    <w:p w:rsidR="00A540E5" w:rsidRPr="00A540E5" w:rsidRDefault="00A540E5" w:rsidP="00A540E5">
      <w:pPr>
        <w:pStyle w:val="Textoindependiente"/>
        <w:tabs>
          <w:tab w:val="left" w:pos="5400"/>
        </w:tabs>
        <w:rPr>
          <w:sz w:val="22"/>
          <w:szCs w:val="22"/>
        </w:rPr>
      </w:pPr>
    </w:p>
    <w:p w:rsidR="00A540E5" w:rsidRPr="00A540E5" w:rsidRDefault="00A540E5" w:rsidP="00A540E5">
      <w:pPr>
        <w:pStyle w:val="Textoindependiente"/>
        <w:tabs>
          <w:tab w:val="left" w:pos="5400"/>
        </w:tabs>
        <w:rPr>
          <w:sz w:val="22"/>
          <w:szCs w:val="22"/>
        </w:rPr>
      </w:pPr>
      <w:r w:rsidRPr="00A540E5">
        <w:rPr>
          <w:sz w:val="22"/>
          <w:szCs w:val="22"/>
        </w:rPr>
        <w:t xml:space="preserve">Capacidad Financiera: Los siguientes indicadores miden la capacidad financiera del interesado:  </w:t>
      </w:r>
    </w:p>
    <w:p w:rsidR="00A540E5" w:rsidRPr="00A540E5" w:rsidRDefault="00A540E5" w:rsidP="00A540E5">
      <w:pPr>
        <w:pStyle w:val="Textoindependiente"/>
        <w:numPr>
          <w:ilvl w:val="1"/>
          <w:numId w:val="49"/>
        </w:numPr>
        <w:tabs>
          <w:tab w:val="left" w:pos="5400"/>
        </w:tabs>
        <w:spacing w:after="0"/>
        <w:jc w:val="both"/>
        <w:rPr>
          <w:sz w:val="22"/>
          <w:szCs w:val="22"/>
        </w:rPr>
      </w:pPr>
      <w:r w:rsidRPr="00A540E5">
        <w:rPr>
          <w:sz w:val="22"/>
          <w:szCs w:val="22"/>
        </w:rPr>
        <w:t xml:space="preserve">Índice de Liquidez: Activo corriente dividido por el pasivo corriente. </w:t>
      </w:r>
    </w:p>
    <w:p w:rsidR="00A540E5" w:rsidRPr="00A540E5" w:rsidRDefault="00A540E5" w:rsidP="00A540E5">
      <w:pPr>
        <w:pStyle w:val="Textoindependiente"/>
        <w:numPr>
          <w:ilvl w:val="1"/>
          <w:numId w:val="49"/>
        </w:numPr>
        <w:tabs>
          <w:tab w:val="left" w:pos="5400"/>
        </w:tabs>
        <w:spacing w:after="0"/>
        <w:jc w:val="both"/>
        <w:rPr>
          <w:sz w:val="22"/>
          <w:szCs w:val="22"/>
        </w:rPr>
      </w:pPr>
      <w:r w:rsidRPr="00A540E5">
        <w:rPr>
          <w:sz w:val="22"/>
          <w:szCs w:val="22"/>
        </w:rPr>
        <w:t xml:space="preserve">Índice de Endeudamiento: Pasivo total dividido por el activo total.  </w:t>
      </w:r>
    </w:p>
    <w:p w:rsidR="00A540E5" w:rsidRPr="00A540E5" w:rsidRDefault="00A540E5" w:rsidP="00A540E5">
      <w:pPr>
        <w:pStyle w:val="Textoindependiente"/>
        <w:tabs>
          <w:tab w:val="left" w:pos="5400"/>
        </w:tabs>
        <w:rPr>
          <w:sz w:val="22"/>
          <w:szCs w:val="22"/>
        </w:rPr>
      </w:pPr>
    </w:p>
    <w:p w:rsidR="00A540E5" w:rsidRPr="00A540E5" w:rsidRDefault="00A540E5" w:rsidP="00B6345C">
      <w:pPr>
        <w:pStyle w:val="Textoindependiente"/>
        <w:tabs>
          <w:tab w:val="left" w:pos="5400"/>
        </w:tabs>
        <w:jc w:val="both"/>
        <w:rPr>
          <w:sz w:val="22"/>
          <w:szCs w:val="22"/>
        </w:rPr>
      </w:pPr>
      <w:r w:rsidRPr="00A540E5">
        <w:rPr>
          <w:sz w:val="22"/>
          <w:szCs w:val="22"/>
        </w:rPr>
        <w:t xml:space="preserve">Capacidad Organizacional: Los siguientes indicadores miden el rendimiento de las inversiones y la eficiencia en el uso de activos del interesado:  </w:t>
      </w:r>
    </w:p>
    <w:p w:rsidR="00A540E5" w:rsidRPr="00A540E5" w:rsidRDefault="00A540E5" w:rsidP="00A540E5">
      <w:pPr>
        <w:pStyle w:val="Textoindependiente"/>
        <w:tabs>
          <w:tab w:val="left" w:pos="5400"/>
        </w:tabs>
        <w:rPr>
          <w:sz w:val="22"/>
          <w:szCs w:val="22"/>
        </w:rPr>
      </w:pPr>
      <w:r w:rsidRPr="00A540E5">
        <w:rPr>
          <w:sz w:val="22"/>
          <w:szCs w:val="22"/>
        </w:rPr>
        <w:t xml:space="preserve"> Rentabilidad sobre patrimonio: Utilidad operacional dividida por el Patrimonio.</w:t>
      </w:r>
    </w:p>
    <w:p w:rsidR="00A540E5" w:rsidRPr="00A540E5" w:rsidRDefault="00A540E5" w:rsidP="00A540E5">
      <w:pPr>
        <w:pStyle w:val="Textoindependiente"/>
        <w:numPr>
          <w:ilvl w:val="1"/>
          <w:numId w:val="50"/>
        </w:numPr>
        <w:tabs>
          <w:tab w:val="left" w:pos="5400"/>
        </w:tabs>
        <w:spacing w:after="0"/>
        <w:jc w:val="both"/>
        <w:rPr>
          <w:sz w:val="22"/>
          <w:szCs w:val="22"/>
        </w:rPr>
      </w:pPr>
      <w:r w:rsidRPr="00A540E5">
        <w:rPr>
          <w:sz w:val="22"/>
          <w:szCs w:val="22"/>
        </w:rPr>
        <w:t>Rentabilidad sobre activo: Utilidad operacional dividida por el activo total.</w:t>
      </w:r>
    </w:p>
    <w:p w:rsidR="00A540E5" w:rsidRPr="00A540E5" w:rsidRDefault="00A540E5" w:rsidP="00A540E5">
      <w:pPr>
        <w:pStyle w:val="Textoindependiente"/>
        <w:tabs>
          <w:tab w:val="left" w:pos="5400"/>
        </w:tabs>
        <w:rPr>
          <w:sz w:val="22"/>
          <w:szCs w:val="22"/>
        </w:rPr>
      </w:pPr>
    </w:p>
    <w:p w:rsidR="00A540E5" w:rsidRDefault="00A540E5" w:rsidP="00B6345C">
      <w:pPr>
        <w:pStyle w:val="Textoindependiente"/>
        <w:tabs>
          <w:tab w:val="left" w:pos="5400"/>
        </w:tabs>
        <w:jc w:val="both"/>
        <w:rPr>
          <w:sz w:val="22"/>
          <w:szCs w:val="22"/>
        </w:rPr>
      </w:pPr>
      <w:r w:rsidRPr="00A540E5">
        <w:rPr>
          <w:sz w:val="22"/>
          <w:szCs w:val="22"/>
        </w:rPr>
        <w:t>Para analizar el comportamiento financiero de las empresas que pudieran suministrar los elementos e insumos requeridos por la Entidad, se tomará información financiera del registro único de proponente, con el fin de mantener los mismos criterios de medición.</w:t>
      </w:r>
    </w:p>
    <w:p w:rsidR="00A540E5" w:rsidRPr="00A540E5" w:rsidRDefault="00A540E5" w:rsidP="00A540E5">
      <w:pPr>
        <w:pStyle w:val="Textoindependiente"/>
        <w:tabs>
          <w:tab w:val="left" w:pos="5400"/>
        </w:tabs>
        <w:rPr>
          <w:sz w:val="22"/>
          <w:szCs w:val="22"/>
        </w:rPr>
      </w:pPr>
    </w:p>
    <w:tbl>
      <w:tblPr>
        <w:tblStyle w:val="Tablaconcuadrcula"/>
        <w:tblW w:w="0" w:type="auto"/>
        <w:tblLook w:val="04A0" w:firstRow="1" w:lastRow="0" w:firstColumn="1" w:lastColumn="0" w:noHBand="0" w:noVBand="1"/>
      </w:tblPr>
      <w:tblGrid>
        <w:gridCol w:w="2717"/>
        <w:gridCol w:w="3969"/>
        <w:gridCol w:w="2484"/>
      </w:tblGrid>
      <w:tr w:rsidR="00A540E5" w:rsidRPr="00A540E5" w:rsidTr="00EC2383">
        <w:tc>
          <w:tcPr>
            <w:tcW w:w="2717" w:type="dxa"/>
            <w:vAlign w:val="center"/>
          </w:tcPr>
          <w:p w:rsidR="00A540E5" w:rsidRPr="00A540E5" w:rsidRDefault="00A540E5" w:rsidP="00EC2383">
            <w:pPr>
              <w:pStyle w:val="Textoindependiente"/>
              <w:tabs>
                <w:tab w:val="left" w:pos="5400"/>
              </w:tabs>
              <w:jc w:val="center"/>
              <w:rPr>
                <w:b/>
                <w:sz w:val="22"/>
                <w:szCs w:val="22"/>
              </w:rPr>
            </w:pPr>
            <w:r w:rsidRPr="00A540E5">
              <w:rPr>
                <w:b/>
                <w:sz w:val="22"/>
                <w:szCs w:val="22"/>
              </w:rPr>
              <w:t>INDICADOR</w:t>
            </w:r>
          </w:p>
        </w:tc>
        <w:tc>
          <w:tcPr>
            <w:tcW w:w="3969" w:type="dxa"/>
            <w:vAlign w:val="center"/>
          </w:tcPr>
          <w:p w:rsidR="00A540E5" w:rsidRPr="00A540E5" w:rsidRDefault="00A540E5" w:rsidP="00EC2383">
            <w:pPr>
              <w:pStyle w:val="Textoindependiente"/>
              <w:tabs>
                <w:tab w:val="left" w:pos="5400"/>
              </w:tabs>
              <w:jc w:val="center"/>
              <w:rPr>
                <w:b/>
                <w:sz w:val="22"/>
                <w:szCs w:val="22"/>
              </w:rPr>
            </w:pPr>
            <w:r w:rsidRPr="00A540E5">
              <w:rPr>
                <w:b/>
                <w:sz w:val="22"/>
                <w:szCs w:val="22"/>
              </w:rPr>
              <w:t>FORMULA</w:t>
            </w:r>
          </w:p>
        </w:tc>
        <w:tc>
          <w:tcPr>
            <w:tcW w:w="2484" w:type="dxa"/>
            <w:vAlign w:val="center"/>
          </w:tcPr>
          <w:p w:rsidR="00A540E5" w:rsidRPr="00A540E5" w:rsidRDefault="00A540E5" w:rsidP="00EC2383">
            <w:pPr>
              <w:pStyle w:val="Textoindependiente"/>
              <w:tabs>
                <w:tab w:val="left" w:pos="5400"/>
              </w:tabs>
              <w:jc w:val="center"/>
              <w:rPr>
                <w:b/>
                <w:sz w:val="22"/>
                <w:szCs w:val="22"/>
              </w:rPr>
            </w:pPr>
            <w:r w:rsidRPr="00A540E5">
              <w:rPr>
                <w:b/>
                <w:sz w:val="22"/>
                <w:szCs w:val="22"/>
              </w:rPr>
              <w:t>CALIFICACIÓN</w:t>
            </w:r>
          </w:p>
        </w:tc>
      </w:tr>
      <w:tr w:rsidR="00A540E5" w:rsidRPr="00A540E5" w:rsidTr="00EC2383">
        <w:trPr>
          <w:trHeight w:val="651"/>
        </w:trPr>
        <w:tc>
          <w:tcPr>
            <w:tcW w:w="2717" w:type="dxa"/>
            <w:vAlign w:val="center"/>
          </w:tcPr>
          <w:p w:rsidR="00A540E5" w:rsidRPr="00A540E5" w:rsidRDefault="00A540E5" w:rsidP="00EC2383">
            <w:pPr>
              <w:pStyle w:val="Textoindependiente"/>
              <w:tabs>
                <w:tab w:val="left" w:pos="5400"/>
              </w:tabs>
              <w:jc w:val="center"/>
              <w:rPr>
                <w:sz w:val="22"/>
                <w:szCs w:val="22"/>
              </w:rPr>
            </w:pPr>
            <w:r w:rsidRPr="00A540E5">
              <w:rPr>
                <w:sz w:val="22"/>
                <w:szCs w:val="22"/>
              </w:rPr>
              <w:t>INDICE DE LIQUIDEZ</w:t>
            </w:r>
          </w:p>
        </w:tc>
        <w:tc>
          <w:tcPr>
            <w:tcW w:w="3969" w:type="dxa"/>
            <w:vAlign w:val="center"/>
          </w:tcPr>
          <w:p w:rsidR="00A540E5" w:rsidRPr="00A540E5" w:rsidRDefault="00A540E5" w:rsidP="00EC2383">
            <w:pPr>
              <w:pStyle w:val="Textoindependiente"/>
              <w:tabs>
                <w:tab w:val="left" w:pos="5400"/>
              </w:tabs>
              <w:jc w:val="center"/>
              <w:rPr>
                <w:sz w:val="22"/>
                <w:szCs w:val="22"/>
              </w:rPr>
            </w:pPr>
            <w:r w:rsidRPr="00A540E5">
              <w:rPr>
                <w:sz w:val="22"/>
                <w:szCs w:val="22"/>
              </w:rPr>
              <w:t>INDICE DE LIQUIDEZ Activo Corriente / Pasivo Corriente</w:t>
            </w:r>
          </w:p>
        </w:tc>
        <w:tc>
          <w:tcPr>
            <w:tcW w:w="2484" w:type="dxa"/>
            <w:vAlign w:val="center"/>
          </w:tcPr>
          <w:p w:rsidR="00A540E5" w:rsidRPr="00A540E5" w:rsidRDefault="00FA61CA" w:rsidP="00EC2383">
            <w:pPr>
              <w:pStyle w:val="Textoindependiente"/>
              <w:tabs>
                <w:tab w:val="left" w:pos="5400"/>
              </w:tabs>
              <w:rPr>
                <w:sz w:val="22"/>
                <w:szCs w:val="22"/>
              </w:rPr>
            </w:pPr>
            <w:r>
              <w:rPr>
                <w:sz w:val="22"/>
                <w:szCs w:val="22"/>
              </w:rPr>
              <w:t xml:space="preserve">   </w:t>
            </w:r>
            <w:r w:rsidR="00A540E5" w:rsidRPr="00A540E5">
              <w:rPr>
                <w:sz w:val="22"/>
                <w:szCs w:val="22"/>
              </w:rPr>
              <w:t>Mayor o igual a 1,60</w:t>
            </w:r>
          </w:p>
        </w:tc>
      </w:tr>
      <w:tr w:rsidR="00A540E5" w:rsidRPr="00A540E5" w:rsidTr="00EC2383">
        <w:trPr>
          <w:trHeight w:val="703"/>
        </w:trPr>
        <w:tc>
          <w:tcPr>
            <w:tcW w:w="2717" w:type="dxa"/>
            <w:vAlign w:val="center"/>
          </w:tcPr>
          <w:p w:rsidR="00A540E5" w:rsidRPr="00A540E5" w:rsidRDefault="00A540E5" w:rsidP="00EC2383">
            <w:pPr>
              <w:pStyle w:val="Textoindependiente"/>
              <w:tabs>
                <w:tab w:val="left" w:pos="5400"/>
              </w:tabs>
              <w:jc w:val="center"/>
              <w:rPr>
                <w:sz w:val="22"/>
                <w:szCs w:val="22"/>
              </w:rPr>
            </w:pPr>
            <w:r w:rsidRPr="00A540E5">
              <w:rPr>
                <w:sz w:val="22"/>
                <w:szCs w:val="22"/>
              </w:rPr>
              <w:t>INDICE DE ENDEUDAMIENTO</w:t>
            </w:r>
          </w:p>
        </w:tc>
        <w:tc>
          <w:tcPr>
            <w:tcW w:w="3969" w:type="dxa"/>
            <w:vAlign w:val="center"/>
          </w:tcPr>
          <w:p w:rsidR="00A540E5" w:rsidRPr="00A540E5" w:rsidRDefault="00A540E5" w:rsidP="00EC2383">
            <w:pPr>
              <w:pStyle w:val="Textoindependiente"/>
              <w:tabs>
                <w:tab w:val="left" w:pos="5400"/>
              </w:tabs>
              <w:jc w:val="center"/>
              <w:rPr>
                <w:sz w:val="22"/>
                <w:szCs w:val="22"/>
              </w:rPr>
            </w:pPr>
            <w:r w:rsidRPr="00A540E5">
              <w:rPr>
                <w:sz w:val="22"/>
                <w:szCs w:val="22"/>
              </w:rPr>
              <w:t>INDICE DE ENDEUDAMIENTO Total Pasivo / Total Activo</w:t>
            </w:r>
          </w:p>
        </w:tc>
        <w:tc>
          <w:tcPr>
            <w:tcW w:w="2484" w:type="dxa"/>
            <w:vAlign w:val="center"/>
          </w:tcPr>
          <w:p w:rsidR="00A540E5" w:rsidRPr="00A540E5" w:rsidRDefault="00A540E5" w:rsidP="00EC2383">
            <w:pPr>
              <w:pStyle w:val="Textoindependiente"/>
              <w:tabs>
                <w:tab w:val="left" w:pos="5400"/>
              </w:tabs>
              <w:jc w:val="center"/>
              <w:rPr>
                <w:sz w:val="22"/>
                <w:szCs w:val="22"/>
              </w:rPr>
            </w:pPr>
            <w:r w:rsidRPr="00A540E5">
              <w:rPr>
                <w:sz w:val="22"/>
                <w:szCs w:val="22"/>
              </w:rPr>
              <w:t>Menor o Igual a 0,60</w:t>
            </w:r>
          </w:p>
        </w:tc>
      </w:tr>
      <w:tr w:rsidR="00A540E5" w:rsidRPr="00A540E5" w:rsidTr="00EC2383">
        <w:trPr>
          <w:trHeight w:val="699"/>
        </w:trPr>
        <w:tc>
          <w:tcPr>
            <w:tcW w:w="2717" w:type="dxa"/>
            <w:vAlign w:val="center"/>
          </w:tcPr>
          <w:p w:rsidR="00A540E5" w:rsidRPr="00A540E5" w:rsidRDefault="00A540E5" w:rsidP="00EC2383">
            <w:pPr>
              <w:pStyle w:val="Textoindependiente"/>
              <w:tabs>
                <w:tab w:val="left" w:pos="5400"/>
              </w:tabs>
              <w:jc w:val="center"/>
              <w:rPr>
                <w:sz w:val="22"/>
                <w:szCs w:val="22"/>
              </w:rPr>
            </w:pPr>
            <w:r w:rsidRPr="00A540E5">
              <w:rPr>
                <w:sz w:val="22"/>
                <w:szCs w:val="22"/>
              </w:rPr>
              <w:t>RENTABILIDAD SOBRE PATRIMONIO</w:t>
            </w:r>
          </w:p>
        </w:tc>
        <w:tc>
          <w:tcPr>
            <w:tcW w:w="3969" w:type="dxa"/>
            <w:vAlign w:val="center"/>
          </w:tcPr>
          <w:p w:rsidR="00A540E5" w:rsidRPr="00A540E5" w:rsidRDefault="00A540E5" w:rsidP="00EC2383">
            <w:pPr>
              <w:pStyle w:val="Textoindependiente"/>
              <w:tabs>
                <w:tab w:val="left" w:pos="5400"/>
              </w:tabs>
              <w:jc w:val="center"/>
              <w:rPr>
                <w:sz w:val="22"/>
                <w:szCs w:val="22"/>
              </w:rPr>
            </w:pPr>
            <w:r w:rsidRPr="00A540E5">
              <w:rPr>
                <w:sz w:val="22"/>
                <w:szCs w:val="22"/>
              </w:rPr>
              <w:t>RENTABILIDAD SOBRE PATRIMONIO Utilidad Operacional / Patrimonio</w:t>
            </w:r>
          </w:p>
        </w:tc>
        <w:tc>
          <w:tcPr>
            <w:tcW w:w="2484" w:type="dxa"/>
            <w:vAlign w:val="center"/>
          </w:tcPr>
          <w:p w:rsidR="00A540E5" w:rsidRPr="00A540E5" w:rsidRDefault="00A540E5" w:rsidP="00EC2383">
            <w:pPr>
              <w:pStyle w:val="Textoindependiente"/>
              <w:tabs>
                <w:tab w:val="left" w:pos="5400"/>
              </w:tabs>
              <w:jc w:val="center"/>
              <w:rPr>
                <w:sz w:val="22"/>
                <w:szCs w:val="22"/>
              </w:rPr>
            </w:pPr>
            <w:r w:rsidRPr="00A540E5">
              <w:rPr>
                <w:sz w:val="22"/>
                <w:szCs w:val="22"/>
              </w:rPr>
              <w:t>Mayor o Igual a 0,20</w:t>
            </w:r>
          </w:p>
        </w:tc>
      </w:tr>
      <w:tr w:rsidR="00A540E5" w:rsidRPr="00A540E5" w:rsidTr="00EC2383">
        <w:trPr>
          <w:trHeight w:val="681"/>
        </w:trPr>
        <w:tc>
          <w:tcPr>
            <w:tcW w:w="2717" w:type="dxa"/>
            <w:vAlign w:val="center"/>
          </w:tcPr>
          <w:p w:rsidR="00A540E5" w:rsidRPr="00A540E5" w:rsidRDefault="00A540E5" w:rsidP="00EC2383">
            <w:pPr>
              <w:pStyle w:val="Textoindependiente"/>
              <w:tabs>
                <w:tab w:val="left" w:pos="5400"/>
              </w:tabs>
              <w:jc w:val="center"/>
              <w:rPr>
                <w:sz w:val="22"/>
                <w:szCs w:val="22"/>
              </w:rPr>
            </w:pPr>
            <w:r w:rsidRPr="00A540E5">
              <w:rPr>
                <w:sz w:val="22"/>
                <w:szCs w:val="22"/>
              </w:rPr>
              <w:t>RENTABILIDAD SOBRE ACTIVOS</w:t>
            </w:r>
          </w:p>
        </w:tc>
        <w:tc>
          <w:tcPr>
            <w:tcW w:w="3969" w:type="dxa"/>
            <w:vAlign w:val="center"/>
          </w:tcPr>
          <w:p w:rsidR="00A540E5" w:rsidRPr="00A540E5" w:rsidRDefault="00A540E5" w:rsidP="00EC2383">
            <w:pPr>
              <w:pStyle w:val="Textoindependiente"/>
              <w:tabs>
                <w:tab w:val="left" w:pos="5400"/>
              </w:tabs>
              <w:jc w:val="center"/>
              <w:rPr>
                <w:sz w:val="22"/>
                <w:szCs w:val="22"/>
              </w:rPr>
            </w:pPr>
            <w:r w:rsidRPr="00A540E5">
              <w:rPr>
                <w:sz w:val="22"/>
                <w:szCs w:val="22"/>
              </w:rPr>
              <w:t>RENTABILIDAD SOBRE ACTIVOS Utilidad Operacional / Activo Total</w:t>
            </w:r>
          </w:p>
        </w:tc>
        <w:tc>
          <w:tcPr>
            <w:tcW w:w="2484" w:type="dxa"/>
            <w:vAlign w:val="center"/>
          </w:tcPr>
          <w:p w:rsidR="00A540E5" w:rsidRPr="00A540E5" w:rsidRDefault="00A540E5" w:rsidP="00EC2383">
            <w:pPr>
              <w:pStyle w:val="Textoindependiente"/>
              <w:tabs>
                <w:tab w:val="left" w:pos="5400"/>
              </w:tabs>
              <w:jc w:val="center"/>
              <w:rPr>
                <w:sz w:val="22"/>
                <w:szCs w:val="22"/>
              </w:rPr>
            </w:pPr>
            <w:r w:rsidRPr="00A540E5">
              <w:rPr>
                <w:sz w:val="22"/>
                <w:szCs w:val="22"/>
              </w:rPr>
              <w:t>Mayor o Igual a 0,10</w:t>
            </w:r>
          </w:p>
        </w:tc>
      </w:tr>
    </w:tbl>
    <w:p w:rsidR="00A540E5" w:rsidRPr="00A540E5" w:rsidRDefault="00A540E5" w:rsidP="00A540E5">
      <w:pPr>
        <w:pStyle w:val="Textoindependiente"/>
        <w:tabs>
          <w:tab w:val="left" w:pos="5400"/>
        </w:tabs>
        <w:rPr>
          <w:sz w:val="22"/>
          <w:szCs w:val="22"/>
        </w:rPr>
      </w:pPr>
    </w:p>
    <w:p w:rsidR="00A540E5" w:rsidRPr="00A540E5" w:rsidRDefault="00A540E5" w:rsidP="00A540E5">
      <w:pPr>
        <w:spacing w:line="276" w:lineRule="auto"/>
        <w:jc w:val="both"/>
        <w:rPr>
          <w:sz w:val="22"/>
          <w:szCs w:val="22"/>
        </w:rPr>
      </w:pPr>
      <w:r w:rsidRPr="00A540E5">
        <w:rPr>
          <w:sz w:val="22"/>
          <w:szCs w:val="22"/>
        </w:rPr>
        <w:t xml:space="preserve">Fuente: Cámara de Comercio de Bogotá. </w:t>
      </w:r>
    </w:p>
    <w:p w:rsidR="00A540E5" w:rsidRPr="00A540E5" w:rsidRDefault="00A540E5" w:rsidP="00A540E5">
      <w:pPr>
        <w:spacing w:line="276" w:lineRule="auto"/>
        <w:jc w:val="both"/>
        <w:rPr>
          <w:sz w:val="22"/>
          <w:szCs w:val="22"/>
        </w:rPr>
      </w:pPr>
    </w:p>
    <w:p w:rsidR="00A540E5" w:rsidRPr="00A540E5" w:rsidRDefault="00A540E5" w:rsidP="00593FC7">
      <w:pPr>
        <w:pStyle w:val="Textoindependiente"/>
        <w:tabs>
          <w:tab w:val="left" w:pos="5400"/>
        </w:tabs>
        <w:jc w:val="both"/>
        <w:rPr>
          <w:sz w:val="22"/>
          <w:szCs w:val="22"/>
        </w:rPr>
      </w:pPr>
      <w:r w:rsidRPr="00EB39AD">
        <w:rPr>
          <w:sz w:val="22"/>
          <w:szCs w:val="22"/>
        </w:rPr>
        <w:t>Los requisitos de orden financiero se evaluarán de acuerdo a la información registrada en el RUP de cada oferente con corte a 31 de diciembre de 2019</w:t>
      </w:r>
      <w:r w:rsidR="00FA61CA" w:rsidRPr="00FA61CA">
        <w:rPr>
          <w:sz w:val="22"/>
          <w:szCs w:val="22"/>
          <w:highlight w:val="yellow"/>
        </w:rPr>
        <w:t>.</w:t>
      </w:r>
    </w:p>
    <w:p w:rsidR="00FA40B6" w:rsidRPr="00A540E5" w:rsidRDefault="00FA40B6" w:rsidP="005C10A6">
      <w:pPr>
        <w:pStyle w:val="Textoindependiente"/>
        <w:tabs>
          <w:tab w:val="left" w:pos="5400"/>
        </w:tabs>
        <w:jc w:val="both"/>
        <w:rPr>
          <w:sz w:val="22"/>
          <w:szCs w:val="22"/>
        </w:rPr>
      </w:pPr>
    </w:p>
    <w:p w:rsidR="00853231" w:rsidRPr="00A540E5" w:rsidRDefault="00853231" w:rsidP="005C10A6">
      <w:pPr>
        <w:ind w:left="284" w:right="142"/>
        <w:jc w:val="both"/>
        <w:rPr>
          <w:rFonts w:eastAsiaTheme="minorHAnsi"/>
          <w:color w:val="000000"/>
          <w:sz w:val="22"/>
          <w:szCs w:val="22"/>
          <w:lang w:eastAsia="en-US"/>
        </w:rPr>
      </w:pPr>
    </w:p>
    <w:p w:rsidR="00CB5800" w:rsidRPr="00A540E5" w:rsidRDefault="00CB5800" w:rsidP="005C10A6">
      <w:pPr>
        <w:ind w:right="142"/>
        <w:jc w:val="both"/>
        <w:rPr>
          <w:sz w:val="22"/>
          <w:szCs w:val="22"/>
        </w:rPr>
      </w:pPr>
      <w:r w:rsidRPr="00A540E5">
        <w:rPr>
          <w:b/>
          <w:sz w:val="22"/>
          <w:szCs w:val="22"/>
        </w:rPr>
        <w:lastRenderedPageBreak/>
        <w:t>5.</w:t>
      </w:r>
      <w:r w:rsidR="005B5615" w:rsidRPr="00A540E5">
        <w:rPr>
          <w:b/>
          <w:sz w:val="22"/>
          <w:szCs w:val="22"/>
        </w:rPr>
        <w:t>3</w:t>
      </w:r>
      <w:r w:rsidRPr="00A540E5">
        <w:rPr>
          <w:b/>
          <w:sz w:val="22"/>
          <w:szCs w:val="22"/>
        </w:rPr>
        <w:t xml:space="preserve">.2 PROPUESTA ECONÓMICA: </w:t>
      </w:r>
      <w:r w:rsidRPr="00A540E5">
        <w:rPr>
          <w:sz w:val="22"/>
          <w:szCs w:val="22"/>
        </w:rPr>
        <w:t xml:space="preserve">El proponente debe diligenciar el cuadro de oferta económica que se indica a continuación e incluirla dentro del Libro de Condiciones Económicas y Financieras. </w:t>
      </w:r>
    </w:p>
    <w:p w:rsidR="007745A0" w:rsidRPr="00A540E5" w:rsidRDefault="007745A0" w:rsidP="005C10A6">
      <w:pPr>
        <w:ind w:left="284" w:right="142"/>
        <w:jc w:val="both"/>
        <w:rPr>
          <w:sz w:val="22"/>
          <w:szCs w:val="22"/>
        </w:rPr>
      </w:pPr>
    </w:p>
    <w:p w:rsidR="00CB5800" w:rsidRPr="00A540E5" w:rsidRDefault="00CB5800" w:rsidP="005C10A6">
      <w:pPr>
        <w:ind w:right="142"/>
        <w:jc w:val="both"/>
        <w:rPr>
          <w:spacing w:val="-3"/>
          <w:sz w:val="22"/>
          <w:szCs w:val="22"/>
        </w:rPr>
      </w:pPr>
      <w:r w:rsidRPr="00A540E5">
        <w:rPr>
          <w:spacing w:val="-3"/>
          <w:sz w:val="22"/>
          <w:szCs w:val="22"/>
        </w:rPr>
        <w:t>El proponente debe presentar su oferta económica de conformidad con lo solicitado en la presente INVITACIÓN PRIVADA</w:t>
      </w:r>
      <w:r w:rsidR="00EE0579" w:rsidRPr="00A540E5">
        <w:rPr>
          <w:spacing w:val="-3"/>
          <w:sz w:val="22"/>
          <w:szCs w:val="22"/>
        </w:rPr>
        <w:t xml:space="preserve"> IMPRENTA N</w:t>
      </w:r>
      <w:r w:rsidR="00292F15" w:rsidRPr="00A540E5">
        <w:rPr>
          <w:spacing w:val="-3"/>
          <w:sz w:val="22"/>
          <w:szCs w:val="22"/>
        </w:rPr>
        <w:t>ACIONAL DE COLOMBIA IPRI-INC-0</w:t>
      </w:r>
      <w:r w:rsidR="00916C13">
        <w:rPr>
          <w:spacing w:val="-3"/>
          <w:sz w:val="22"/>
          <w:szCs w:val="22"/>
        </w:rPr>
        <w:t>11</w:t>
      </w:r>
      <w:r w:rsidR="00EE0579" w:rsidRPr="00A540E5">
        <w:rPr>
          <w:spacing w:val="-3"/>
          <w:sz w:val="22"/>
          <w:szCs w:val="22"/>
        </w:rPr>
        <w:t>-20</w:t>
      </w:r>
      <w:r w:rsidR="005B1197" w:rsidRPr="00A540E5">
        <w:rPr>
          <w:spacing w:val="-3"/>
          <w:sz w:val="22"/>
          <w:szCs w:val="22"/>
        </w:rPr>
        <w:t>20</w:t>
      </w:r>
      <w:r w:rsidRPr="00A540E5">
        <w:rPr>
          <w:spacing w:val="-3"/>
          <w:sz w:val="22"/>
          <w:szCs w:val="22"/>
        </w:rPr>
        <w:t>, d</w:t>
      </w:r>
      <w:r w:rsidR="003A62D8" w:rsidRPr="00A540E5">
        <w:rPr>
          <w:spacing w:val="-3"/>
          <w:sz w:val="22"/>
          <w:szCs w:val="22"/>
        </w:rPr>
        <w:t xml:space="preserve">iligenciando el siguiente anexo: </w:t>
      </w:r>
    </w:p>
    <w:p w:rsidR="00853231" w:rsidRPr="00A540E5" w:rsidRDefault="00853231" w:rsidP="005C10A6">
      <w:pPr>
        <w:ind w:left="360" w:right="142"/>
        <w:jc w:val="both"/>
        <w:rPr>
          <w:spacing w:val="-3"/>
          <w:sz w:val="22"/>
          <w:szCs w:val="22"/>
        </w:rPr>
      </w:pPr>
    </w:p>
    <w:tbl>
      <w:tblPr>
        <w:tblW w:w="9407" w:type="dxa"/>
        <w:tblCellMar>
          <w:left w:w="70" w:type="dxa"/>
          <w:right w:w="70" w:type="dxa"/>
        </w:tblCellMar>
        <w:tblLook w:val="04A0" w:firstRow="1" w:lastRow="0" w:firstColumn="1" w:lastColumn="0" w:noHBand="0" w:noVBand="1"/>
      </w:tblPr>
      <w:tblGrid>
        <w:gridCol w:w="3681"/>
        <w:gridCol w:w="862"/>
        <w:gridCol w:w="1200"/>
        <w:gridCol w:w="1144"/>
        <w:gridCol w:w="1200"/>
        <w:gridCol w:w="1320"/>
      </w:tblGrid>
      <w:tr w:rsidR="005B1197" w:rsidRPr="00593FC7" w:rsidTr="00593FC7">
        <w:trPr>
          <w:trHeight w:val="600"/>
        </w:trPr>
        <w:tc>
          <w:tcPr>
            <w:tcW w:w="368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1197" w:rsidRPr="00593FC7" w:rsidRDefault="005B1197" w:rsidP="00593FC7">
            <w:pPr>
              <w:jc w:val="center"/>
              <w:rPr>
                <w:rFonts w:eastAsia="Times New Roman"/>
                <w:b/>
                <w:bCs/>
                <w:color w:val="000000"/>
                <w:sz w:val="20"/>
                <w:szCs w:val="20"/>
              </w:rPr>
            </w:pPr>
            <w:r w:rsidRPr="00593FC7">
              <w:rPr>
                <w:rFonts w:eastAsia="Times New Roman"/>
                <w:b/>
                <w:bCs/>
                <w:color w:val="000000"/>
                <w:sz w:val="20"/>
                <w:szCs w:val="20"/>
              </w:rPr>
              <w:t>Descripción del Bien o Servicio</w:t>
            </w:r>
          </w:p>
        </w:tc>
        <w:tc>
          <w:tcPr>
            <w:tcW w:w="8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1197" w:rsidRPr="00593FC7" w:rsidRDefault="005B1197" w:rsidP="00593FC7">
            <w:pPr>
              <w:jc w:val="center"/>
              <w:rPr>
                <w:rFonts w:eastAsia="Times New Roman"/>
                <w:b/>
                <w:bCs/>
                <w:color w:val="000000"/>
                <w:sz w:val="20"/>
                <w:szCs w:val="20"/>
              </w:rPr>
            </w:pPr>
            <w:r w:rsidRPr="00593FC7">
              <w:rPr>
                <w:rFonts w:eastAsia="Times New Roman"/>
                <w:b/>
                <w:bCs/>
                <w:color w:val="000000"/>
                <w:sz w:val="20"/>
                <w:szCs w:val="20"/>
              </w:rPr>
              <w:t>Unidad</w:t>
            </w:r>
          </w:p>
          <w:p w:rsidR="005B1197" w:rsidRPr="00593FC7" w:rsidRDefault="005B1197" w:rsidP="00593FC7">
            <w:pPr>
              <w:jc w:val="center"/>
              <w:rPr>
                <w:rFonts w:eastAsia="Times New Roman"/>
                <w:b/>
                <w:bCs/>
                <w:color w:val="000000"/>
                <w:sz w:val="20"/>
                <w:szCs w:val="20"/>
              </w:rPr>
            </w:pPr>
            <w:r w:rsidRPr="00593FC7">
              <w:rPr>
                <w:rFonts w:eastAsia="Times New Roman"/>
                <w:b/>
                <w:bCs/>
                <w:color w:val="000000"/>
                <w:sz w:val="20"/>
                <w:szCs w:val="20"/>
              </w:rPr>
              <w:t>de</w:t>
            </w:r>
          </w:p>
          <w:p w:rsidR="005B1197" w:rsidRPr="00593FC7" w:rsidRDefault="005B1197" w:rsidP="00593FC7">
            <w:pPr>
              <w:jc w:val="center"/>
              <w:rPr>
                <w:rFonts w:eastAsia="Times New Roman"/>
                <w:b/>
                <w:bCs/>
                <w:color w:val="000000"/>
                <w:sz w:val="20"/>
                <w:szCs w:val="20"/>
              </w:rPr>
            </w:pPr>
            <w:r w:rsidRPr="00593FC7">
              <w:rPr>
                <w:rFonts w:eastAsia="Times New Roman"/>
                <w:b/>
                <w:bCs/>
                <w:color w:val="000000"/>
                <w:sz w:val="20"/>
                <w:szCs w:val="20"/>
              </w:rPr>
              <w:t>Medida</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5B1197" w:rsidRPr="00593FC7" w:rsidRDefault="005B1197" w:rsidP="00593FC7">
            <w:pPr>
              <w:jc w:val="center"/>
              <w:rPr>
                <w:rFonts w:eastAsia="Times New Roman"/>
                <w:b/>
                <w:bCs/>
                <w:color w:val="000000"/>
                <w:sz w:val="20"/>
                <w:szCs w:val="20"/>
              </w:rPr>
            </w:pPr>
            <w:r w:rsidRPr="00593FC7">
              <w:rPr>
                <w:rFonts w:eastAsia="Times New Roman"/>
                <w:b/>
                <w:bCs/>
                <w:color w:val="000000"/>
                <w:sz w:val="20"/>
                <w:szCs w:val="20"/>
              </w:rPr>
              <w:t>Cantidad</w:t>
            </w:r>
          </w:p>
        </w:tc>
        <w:tc>
          <w:tcPr>
            <w:tcW w:w="1144" w:type="dxa"/>
            <w:tcBorders>
              <w:top w:val="single" w:sz="4" w:space="0" w:color="auto"/>
              <w:left w:val="nil"/>
              <w:bottom w:val="single" w:sz="4" w:space="0" w:color="auto"/>
              <w:right w:val="single" w:sz="4" w:space="0" w:color="auto"/>
            </w:tcBorders>
            <w:shd w:val="clear" w:color="auto" w:fill="auto"/>
            <w:vAlign w:val="center"/>
            <w:hideMark/>
          </w:tcPr>
          <w:p w:rsidR="005B1197" w:rsidRPr="00593FC7" w:rsidRDefault="005B1197" w:rsidP="00593FC7">
            <w:pPr>
              <w:jc w:val="center"/>
              <w:rPr>
                <w:rFonts w:eastAsia="Times New Roman"/>
                <w:b/>
                <w:bCs/>
                <w:color w:val="000000"/>
                <w:sz w:val="20"/>
                <w:szCs w:val="20"/>
              </w:rPr>
            </w:pPr>
            <w:r w:rsidRPr="00593FC7">
              <w:rPr>
                <w:rFonts w:eastAsia="Times New Roman"/>
                <w:b/>
                <w:bCs/>
                <w:color w:val="000000"/>
                <w:sz w:val="20"/>
                <w:szCs w:val="20"/>
              </w:rPr>
              <w:t>Precio unitario</w:t>
            </w:r>
          </w:p>
          <w:p w:rsidR="005B1197" w:rsidRPr="00593FC7" w:rsidRDefault="005B1197" w:rsidP="00593FC7">
            <w:pPr>
              <w:jc w:val="center"/>
              <w:rPr>
                <w:rFonts w:eastAsia="Times New Roman"/>
                <w:b/>
                <w:bCs/>
                <w:color w:val="000000"/>
                <w:sz w:val="20"/>
                <w:szCs w:val="20"/>
              </w:rPr>
            </w:pPr>
            <w:r w:rsidRPr="00593FC7">
              <w:rPr>
                <w:rFonts w:eastAsia="Times New Roman"/>
                <w:b/>
                <w:bCs/>
                <w:color w:val="000000"/>
                <w:sz w:val="20"/>
                <w:szCs w:val="20"/>
              </w:rPr>
              <w:t>antes de</w:t>
            </w:r>
          </w:p>
          <w:p w:rsidR="005B1197" w:rsidRPr="00593FC7" w:rsidRDefault="005B1197" w:rsidP="00593FC7">
            <w:pPr>
              <w:jc w:val="center"/>
              <w:rPr>
                <w:rFonts w:eastAsia="Times New Roman"/>
                <w:b/>
                <w:bCs/>
                <w:color w:val="000000"/>
                <w:sz w:val="20"/>
                <w:szCs w:val="20"/>
              </w:rPr>
            </w:pPr>
            <w:r w:rsidRPr="00593FC7">
              <w:rPr>
                <w:rFonts w:eastAsia="Times New Roman"/>
                <w:b/>
                <w:bCs/>
                <w:color w:val="000000"/>
                <w:sz w:val="20"/>
                <w:szCs w:val="20"/>
              </w:rPr>
              <w:t>IVA</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5B1197" w:rsidRPr="00593FC7" w:rsidRDefault="005B1197" w:rsidP="00593FC7">
            <w:pPr>
              <w:jc w:val="center"/>
              <w:rPr>
                <w:rFonts w:eastAsia="Times New Roman"/>
                <w:b/>
                <w:bCs/>
                <w:color w:val="000000"/>
                <w:sz w:val="20"/>
                <w:szCs w:val="20"/>
              </w:rPr>
            </w:pPr>
            <w:r w:rsidRPr="00593FC7">
              <w:rPr>
                <w:rFonts w:eastAsia="Times New Roman"/>
                <w:b/>
                <w:bCs/>
                <w:color w:val="000000"/>
                <w:sz w:val="20"/>
                <w:szCs w:val="20"/>
              </w:rPr>
              <w:t>IVA unitario</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5B1197" w:rsidRPr="00593FC7" w:rsidRDefault="005B1197" w:rsidP="00593FC7">
            <w:pPr>
              <w:jc w:val="center"/>
              <w:rPr>
                <w:rFonts w:eastAsia="Times New Roman"/>
                <w:b/>
                <w:bCs/>
                <w:color w:val="000000"/>
                <w:sz w:val="20"/>
                <w:szCs w:val="20"/>
              </w:rPr>
            </w:pPr>
            <w:r w:rsidRPr="00593FC7">
              <w:rPr>
                <w:rFonts w:eastAsia="Times New Roman"/>
                <w:b/>
                <w:bCs/>
                <w:color w:val="000000"/>
                <w:sz w:val="20"/>
                <w:szCs w:val="20"/>
              </w:rPr>
              <w:t>Precio TOTAL incluido IVA</w:t>
            </w:r>
          </w:p>
        </w:tc>
      </w:tr>
      <w:tr w:rsidR="005B1197" w:rsidRPr="00593FC7" w:rsidTr="00593FC7">
        <w:trPr>
          <w:trHeight w:val="300"/>
        </w:trPr>
        <w:tc>
          <w:tcPr>
            <w:tcW w:w="3681" w:type="dxa"/>
            <w:vMerge/>
            <w:tcBorders>
              <w:top w:val="single" w:sz="4" w:space="0" w:color="auto"/>
              <w:left w:val="single" w:sz="4" w:space="0" w:color="auto"/>
              <w:bottom w:val="single" w:sz="4" w:space="0" w:color="auto"/>
              <w:right w:val="single" w:sz="4" w:space="0" w:color="auto"/>
            </w:tcBorders>
            <w:vAlign w:val="center"/>
            <w:hideMark/>
          </w:tcPr>
          <w:p w:rsidR="005B1197" w:rsidRPr="00593FC7" w:rsidRDefault="005B1197" w:rsidP="00593FC7">
            <w:pPr>
              <w:jc w:val="center"/>
              <w:rPr>
                <w:rFonts w:eastAsia="Times New Roman"/>
                <w:b/>
                <w:bCs/>
                <w:color w:val="000000"/>
                <w:sz w:val="20"/>
                <w:szCs w:val="20"/>
              </w:rPr>
            </w:pPr>
          </w:p>
        </w:tc>
        <w:tc>
          <w:tcPr>
            <w:tcW w:w="862" w:type="dxa"/>
            <w:vMerge/>
            <w:tcBorders>
              <w:top w:val="single" w:sz="4" w:space="0" w:color="auto"/>
              <w:left w:val="single" w:sz="4" w:space="0" w:color="auto"/>
              <w:bottom w:val="single" w:sz="4" w:space="0" w:color="auto"/>
              <w:right w:val="single" w:sz="4" w:space="0" w:color="auto"/>
            </w:tcBorders>
            <w:vAlign w:val="center"/>
            <w:hideMark/>
          </w:tcPr>
          <w:p w:rsidR="005B1197" w:rsidRPr="00593FC7" w:rsidRDefault="005B1197" w:rsidP="00593FC7">
            <w:pPr>
              <w:jc w:val="center"/>
              <w:rPr>
                <w:rFonts w:eastAsia="Times New Roman"/>
                <w:b/>
                <w:bCs/>
                <w:color w:val="000000"/>
                <w:sz w:val="20"/>
                <w:szCs w:val="20"/>
              </w:rPr>
            </w:pPr>
          </w:p>
        </w:tc>
        <w:tc>
          <w:tcPr>
            <w:tcW w:w="1200" w:type="dxa"/>
            <w:vMerge w:val="restart"/>
            <w:tcBorders>
              <w:top w:val="nil"/>
              <w:left w:val="single" w:sz="4" w:space="0" w:color="auto"/>
              <w:bottom w:val="single" w:sz="4" w:space="0" w:color="auto"/>
              <w:right w:val="single" w:sz="4" w:space="0" w:color="auto"/>
            </w:tcBorders>
            <w:shd w:val="clear" w:color="auto" w:fill="auto"/>
            <w:vAlign w:val="center"/>
            <w:hideMark/>
          </w:tcPr>
          <w:p w:rsidR="005B1197" w:rsidRPr="00593FC7" w:rsidRDefault="005B1197" w:rsidP="00593FC7">
            <w:pPr>
              <w:jc w:val="center"/>
              <w:rPr>
                <w:rFonts w:eastAsia="Times New Roman"/>
                <w:b/>
                <w:bCs/>
                <w:color w:val="000000"/>
                <w:sz w:val="20"/>
                <w:szCs w:val="20"/>
              </w:rPr>
            </w:pPr>
            <w:r w:rsidRPr="00593FC7">
              <w:rPr>
                <w:rFonts w:eastAsia="Times New Roman"/>
                <w:b/>
                <w:bCs/>
                <w:color w:val="000000"/>
                <w:sz w:val="20"/>
                <w:szCs w:val="20"/>
              </w:rPr>
              <w:t>a</w:t>
            </w:r>
          </w:p>
        </w:tc>
        <w:tc>
          <w:tcPr>
            <w:tcW w:w="114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B1197" w:rsidRPr="00593FC7" w:rsidRDefault="005B1197" w:rsidP="00593FC7">
            <w:pPr>
              <w:jc w:val="center"/>
              <w:rPr>
                <w:rFonts w:eastAsia="Times New Roman"/>
                <w:b/>
                <w:bCs/>
                <w:color w:val="000000"/>
                <w:sz w:val="20"/>
                <w:szCs w:val="20"/>
              </w:rPr>
            </w:pPr>
            <w:r w:rsidRPr="00593FC7">
              <w:rPr>
                <w:rFonts w:eastAsia="Times New Roman"/>
                <w:b/>
                <w:bCs/>
                <w:color w:val="000000"/>
                <w:sz w:val="20"/>
                <w:szCs w:val="20"/>
              </w:rPr>
              <w:t>b</w:t>
            </w:r>
          </w:p>
        </w:tc>
        <w:tc>
          <w:tcPr>
            <w:tcW w:w="1200" w:type="dxa"/>
            <w:tcBorders>
              <w:top w:val="nil"/>
              <w:left w:val="nil"/>
              <w:bottom w:val="single" w:sz="4" w:space="0" w:color="auto"/>
              <w:right w:val="single" w:sz="4" w:space="0" w:color="auto"/>
            </w:tcBorders>
            <w:shd w:val="clear" w:color="auto" w:fill="auto"/>
            <w:noWrap/>
            <w:vAlign w:val="center"/>
            <w:hideMark/>
          </w:tcPr>
          <w:p w:rsidR="005B1197" w:rsidRPr="00593FC7" w:rsidRDefault="00C3412B" w:rsidP="00593FC7">
            <w:pPr>
              <w:jc w:val="center"/>
              <w:rPr>
                <w:rFonts w:eastAsia="Times New Roman"/>
                <w:b/>
                <w:bCs/>
                <w:color w:val="000000"/>
                <w:sz w:val="20"/>
                <w:szCs w:val="20"/>
              </w:rPr>
            </w:pPr>
            <w:r w:rsidRPr="00593FC7">
              <w:rPr>
                <w:rFonts w:eastAsia="Times New Roman"/>
                <w:b/>
                <w:bCs/>
                <w:color w:val="000000"/>
                <w:sz w:val="20"/>
                <w:szCs w:val="20"/>
              </w:rPr>
              <w:t>C</w:t>
            </w:r>
          </w:p>
        </w:tc>
        <w:tc>
          <w:tcPr>
            <w:tcW w:w="1320" w:type="dxa"/>
            <w:tcBorders>
              <w:top w:val="nil"/>
              <w:left w:val="nil"/>
              <w:bottom w:val="single" w:sz="4" w:space="0" w:color="auto"/>
              <w:right w:val="single" w:sz="4" w:space="0" w:color="auto"/>
            </w:tcBorders>
            <w:shd w:val="clear" w:color="auto" w:fill="auto"/>
            <w:noWrap/>
            <w:vAlign w:val="center"/>
            <w:hideMark/>
          </w:tcPr>
          <w:p w:rsidR="005B1197" w:rsidRPr="00593FC7" w:rsidRDefault="00093F27" w:rsidP="00593FC7">
            <w:pPr>
              <w:jc w:val="center"/>
              <w:rPr>
                <w:rFonts w:eastAsia="Times New Roman"/>
                <w:b/>
                <w:bCs/>
                <w:color w:val="000000"/>
                <w:sz w:val="20"/>
                <w:szCs w:val="20"/>
              </w:rPr>
            </w:pPr>
            <w:r w:rsidRPr="00593FC7">
              <w:rPr>
                <w:rFonts w:eastAsia="Times New Roman"/>
                <w:b/>
                <w:bCs/>
                <w:color w:val="000000"/>
                <w:sz w:val="20"/>
                <w:szCs w:val="20"/>
              </w:rPr>
              <w:t>D</w:t>
            </w:r>
          </w:p>
        </w:tc>
      </w:tr>
      <w:tr w:rsidR="005B1197" w:rsidRPr="00593FC7" w:rsidTr="00593FC7">
        <w:trPr>
          <w:trHeight w:val="350"/>
        </w:trPr>
        <w:tc>
          <w:tcPr>
            <w:tcW w:w="3681" w:type="dxa"/>
            <w:vMerge/>
            <w:tcBorders>
              <w:top w:val="single" w:sz="4" w:space="0" w:color="auto"/>
              <w:left w:val="single" w:sz="4" w:space="0" w:color="auto"/>
              <w:bottom w:val="single" w:sz="4" w:space="0" w:color="auto"/>
              <w:right w:val="single" w:sz="4" w:space="0" w:color="auto"/>
            </w:tcBorders>
            <w:vAlign w:val="center"/>
            <w:hideMark/>
          </w:tcPr>
          <w:p w:rsidR="005B1197" w:rsidRPr="00593FC7" w:rsidRDefault="005B1197" w:rsidP="00593FC7">
            <w:pPr>
              <w:jc w:val="center"/>
              <w:rPr>
                <w:rFonts w:eastAsia="Times New Roman"/>
                <w:b/>
                <w:bCs/>
                <w:color w:val="000000"/>
                <w:sz w:val="20"/>
                <w:szCs w:val="20"/>
              </w:rPr>
            </w:pPr>
          </w:p>
        </w:tc>
        <w:tc>
          <w:tcPr>
            <w:tcW w:w="862" w:type="dxa"/>
            <w:vMerge/>
            <w:tcBorders>
              <w:top w:val="single" w:sz="4" w:space="0" w:color="auto"/>
              <w:left w:val="single" w:sz="4" w:space="0" w:color="auto"/>
              <w:bottom w:val="single" w:sz="4" w:space="0" w:color="auto"/>
              <w:right w:val="single" w:sz="4" w:space="0" w:color="auto"/>
            </w:tcBorders>
            <w:vAlign w:val="center"/>
            <w:hideMark/>
          </w:tcPr>
          <w:p w:rsidR="005B1197" w:rsidRPr="00593FC7" w:rsidRDefault="005B1197" w:rsidP="00593FC7">
            <w:pPr>
              <w:jc w:val="center"/>
              <w:rPr>
                <w:rFonts w:eastAsia="Times New Roman"/>
                <w:b/>
                <w:bCs/>
                <w:color w:val="000000"/>
                <w:sz w:val="20"/>
                <w:szCs w:val="20"/>
              </w:rPr>
            </w:pPr>
          </w:p>
        </w:tc>
        <w:tc>
          <w:tcPr>
            <w:tcW w:w="1200" w:type="dxa"/>
            <w:vMerge/>
            <w:tcBorders>
              <w:top w:val="nil"/>
              <w:left w:val="single" w:sz="4" w:space="0" w:color="auto"/>
              <w:bottom w:val="single" w:sz="4" w:space="0" w:color="auto"/>
              <w:right w:val="single" w:sz="4" w:space="0" w:color="auto"/>
            </w:tcBorders>
            <w:vAlign w:val="center"/>
            <w:hideMark/>
          </w:tcPr>
          <w:p w:rsidR="005B1197" w:rsidRPr="00593FC7" w:rsidRDefault="005B1197" w:rsidP="00593FC7">
            <w:pPr>
              <w:jc w:val="center"/>
              <w:rPr>
                <w:rFonts w:eastAsia="Times New Roman"/>
                <w:b/>
                <w:bCs/>
                <w:color w:val="000000"/>
                <w:sz w:val="20"/>
                <w:szCs w:val="20"/>
              </w:rPr>
            </w:pPr>
          </w:p>
        </w:tc>
        <w:tc>
          <w:tcPr>
            <w:tcW w:w="1144" w:type="dxa"/>
            <w:vMerge/>
            <w:tcBorders>
              <w:top w:val="nil"/>
              <w:left w:val="single" w:sz="4" w:space="0" w:color="auto"/>
              <w:bottom w:val="single" w:sz="4" w:space="0" w:color="auto"/>
              <w:right w:val="single" w:sz="4" w:space="0" w:color="auto"/>
            </w:tcBorders>
            <w:vAlign w:val="center"/>
            <w:hideMark/>
          </w:tcPr>
          <w:p w:rsidR="005B1197" w:rsidRPr="00593FC7" w:rsidRDefault="005B1197" w:rsidP="00593FC7">
            <w:pPr>
              <w:jc w:val="center"/>
              <w:rPr>
                <w:rFonts w:eastAsia="Times New Roman"/>
                <w:b/>
                <w:bCs/>
                <w:color w:val="000000"/>
                <w:sz w:val="20"/>
                <w:szCs w:val="20"/>
              </w:rPr>
            </w:pPr>
          </w:p>
        </w:tc>
        <w:tc>
          <w:tcPr>
            <w:tcW w:w="1200" w:type="dxa"/>
            <w:tcBorders>
              <w:top w:val="nil"/>
              <w:left w:val="nil"/>
              <w:bottom w:val="single" w:sz="4" w:space="0" w:color="auto"/>
              <w:right w:val="single" w:sz="4" w:space="0" w:color="auto"/>
            </w:tcBorders>
            <w:shd w:val="clear" w:color="auto" w:fill="auto"/>
            <w:noWrap/>
            <w:vAlign w:val="center"/>
            <w:hideMark/>
          </w:tcPr>
          <w:p w:rsidR="005B1197" w:rsidRPr="00593FC7" w:rsidRDefault="005B1197" w:rsidP="00593FC7">
            <w:pPr>
              <w:jc w:val="center"/>
              <w:rPr>
                <w:rFonts w:eastAsia="Times New Roman"/>
                <w:b/>
                <w:bCs/>
                <w:color w:val="000000"/>
                <w:sz w:val="20"/>
                <w:szCs w:val="20"/>
              </w:rPr>
            </w:pPr>
            <w:r w:rsidRPr="00593FC7">
              <w:rPr>
                <w:rFonts w:eastAsia="Times New Roman"/>
                <w:b/>
                <w:bCs/>
                <w:color w:val="000000"/>
                <w:sz w:val="20"/>
                <w:szCs w:val="20"/>
              </w:rPr>
              <w:t>c = b * %IVA</w:t>
            </w:r>
          </w:p>
        </w:tc>
        <w:tc>
          <w:tcPr>
            <w:tcW w:w="1320" w:type="dxa"/>
            <w:tcBorders>
              <w:top w:val="nil"/>
              <w:left w:val="nil"/>
              <w:bottom w:val="single" w:sz="4" w:space="0" w:color="auto"/>
              <w:right w:val="single" w:sz="4" w:space="0" w:color="auto"/>
            </w:tcBorders>
            <w:shd w:val="clear" w:color="auto" w:fill="auto"/>
            <w:noWrap/>
            <w:vAlign w:val="center"/>
            <w:hideMark/>
          </w:tcPr>
          <w:p w:rsidR="005B1197" w:rsidRPr="00593FC7" w:rsidRDefault="005B1197" w:rsidP="00593FC7">
            <w:pPr>
              <w:jc w:val="center"/>
              <w:rPr>
                <w:rFonts w:eastAsia="Times New Roman"/>
                <w:b/>
                <w:bCs/>
                <w:color w:val="000000"/>
                <w:sz w:val="20"/>
                <w:szCs w:val="20"/>
              </w:rPr>
            </w:pPr>
            <w:r w:rsidRPr="00593FC7">
              <w:rPr>
                <w:rFonts w:eastAsia="Times New Roman"/>
                <w:b/>
                <w:bCs/>
                <w:color w:val="000000"/>
                <w:sz w:val="20"/>
                <w:szCs w:val="20"/>
              </w:rPr>
              <w:t>d = a *(b + c)</w:t>
            </w:r>
          </w:p>
        </w:tc>
      </w:tr>
      <w:tr w:rsidR="005B1197" w:rsidRPr="00593FC7" w:rsidTr="005B1197">
        <w:trPr>
          <w:trHeight w:val="2384"/>
        </w:trPr>
        <w:tc>
          <w:tcPr>
            <w:tcW w:w="3681" w:type="dxa"/>
            <w:tcBorders>
              <w:top w:val="nil"/>
              <w:left w:val="single" w:sz="4" w:space="0" w:color="auto"/>
              <w:bottom w:val="single" w:sz="4" w:space="0" w:color="auto"/>
              <w:right w:val="single" w:sz="4" w:space="0" w:color="auto"/>
            </w:tcBorders>
            <w:shd w:val="clear" w:color="auto" w:fill="auto"/>
            <w:hideMark/>
          </w:tcPr>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ESPECIFICACIONES TÉCNICAS MÍNIMAS</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El oferente se obliga a cumplir con todas y cada una de</w:t>
            </w:r>
            <w:r>
              <w:rPr>
                <w:rFonts w:eastAsiaTheme="minorHAnsi"/>
                <w:sz w:val="20"/>
                <w:szCs w:val="20"/>
                <w:lang w:eastAsia="en-US"/>
              </w:rPr>
              <w:t xml:space="preserve"> </w:t>
            </w:r>
            <w:r w:rsidRPr="00593FC7">
              <w:rPr>
                <w:rFonts w:eastAsiaTheme="minorHAnsi"/>
                <w:sz w:val="20"/>
                <w:szCs w:val="20"/>
                <w:lang w:eastAsia="en-US"/>
              </w:rPr>
              <w:t>las especificaciones técnicas mínimas descritas a</w:t>
            </w:r>
            <w:r>
              <w:rPr>
                <w:rFonts w:eastAsiaTheme="minorHAnsi"/>
                <w:sz w:val="20"/>
                <w:szCs w:val="20"/>
                <w:lang w:eastAsia="en-US"/>
              </w:rPr>
              <w:t xml:space="preserve"> </w:t>
            </w:r>
            <w:r w:rsidRPr="00593FC7">
              <w:rPr>
                <w:rFonts w:eastAsiaTheme="minorHAnsi"/>
                <w:sz w:val="20"/>
                <w:szCs w:val="20"/>
                <w:lang w:eastAsia="en-US"/>
              </w:rPr>
              <w:t>continuación:</w:t>
            </w:r>
          </w:p>
          <w:p w:rsidR="00593FC7" w:rsidRPr="00593FC7" w:rsidRDefault="00593FC7" w:rsidP="00593FC7">
            <w:pPr>
              <w:autoSpaceDE w:val="0"/>
              <w:autoSpaceDN w:val="0"/>
              <w:adjustRightInd w:val="0"/>
              <w:rPr>
                <w:rFonts w:eastAsiaTheme="minorHAnsi"/>
                <w:b/>
                <w:bCs/>
                <w:sz w:val="20"/>
                <w:szCs w:val="20"/>
                <w:lang w:eastAsia="en-US"/>
              </w:rPr>
            </w:pPr>
            <w:r w:rsidRPr="00593FC7">
              <w:rPr>
                <w:rFonts w:eastAsiaTheme="minorHAnsi"/>
                <w:b/>
                <w:bCs/>
                <w:sz w:val="20"/>
                <w:szCs w:val="20"/>
                <w:lang w:eastAsia="en-US"/>
              </w:rPr>
              <w:t>CATEGORÍAS</w:t>
            </w:r>
          </w:p>
          <w:p w:rsidR="00593FC7" w:rsidRPr="00593FC7" w:rsidRDefault="00593FC7" w:rsidP="00593FC7">
            <w:pPr>
              <w:autoSpaceDE w:val="0"/>
              <w:autoSpaceDN w:val="0"/>
              <w:adjustRightInd w:val="0"/>
              <w:rPr>
                <w:rFonts w:eastAsiaTheme="minorHAnsi"/>
                <w:b/>
                <w:bCs/>
                <w:sz w:val="20"/>
                <w:szCs w:val="20"/>
                <w:lang w:eastAsia="en-US"/>
              </w:rPr>
            </w:pPr>
            <w:r w:rsidRPr="00593FC7">
              <w:rPr>
                <w:rFonts w:eastAsiaTheme="minorHAnsi"/>
                <w:b/>
                <w:bCs/>
                <w:sz w:val="20"/>
                <w:szCs w:val="20"/>
                <w:lang w:eastAsia="en-US"/>
              </w:rPr>
              <w:t>1. DOCUMENTO CONCEPTUAL</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1 - DOCUMENTO DE BASE categorías a contratar CONCEPTUAL</w:t>
            </w:r>
          </w:p>
          <w:p w:rsidR="00593FC7" w:rsidRPr="00593FC7" w:rsidRDefault="00593FC7" w:rsidP="00593FC7">
            <w:pPr>
              <w:autoSpaceDE w:val="0"/>
              <w:autoSpaceDN w:val="0"/>
              <w:adjustRightInd w:val="0"/>
              <w:rPr>
                <w:rFonts w:eastAsiaTheme="minorHAnsi"/>
                <w:sz w:val="20"/>
                <w:szCs w:val="20"/>
                <w:lang w:eastAsia="en-US"/>
              </w:rPr>
            </w:pPr>
          </w:p>
          <w:p w:rsidR="00593FC7" w:rsidRPr="00593FC7" w:rsidRDefault="00593FC7" w:rsidP="00593FC7">
            <w:pPr>
              <w:autoSpaceDE w:val="0"/>
              <w:autoSpaceDN w:val="0"/>
              <w:adjustRightInd w:val="0"/>
              <w:rPr>
                <w:rFonts w:eastAsiaTheme="minorHAnsi"/>
                <w:b/>
                <w:bCs/>
                <w:sz w:val="20"/>
                <w:szCs w:val="20"/>
                <w:lang w:eastAsia="en-US"/>
              </w:rPr>
            </w:pPr>
            <w:r w:rsidRPr="00593FC7">
              <w:rPr>
                <w:rFonts w:eastAsiaTheme="minorHAnsi"/>
                <w:b/>
                <w:bCs/>
                <w:sz w:val="20"/>
                <w:szCs w:val="20"/>
                <w:lang w:eastAsia="en-US"/>
              </w:rPr>
              <w:t>2. DOTACIÓN TECNOLÓGICA</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2 - PANTALLA INTERACTIVA 88" TOUCH</w:t>
            </w:r>
          </w:p>
          <w:p w:rsidR="00593FC7" w:rsidRPr="00593FC7" w:rsidRDefault="00593FC7" w:rsidP="00593FC7">
            <w:pPr>
              <w:autoSpaceDE w:val="0"/>
              <w:autoSpaceDN w:val="0"/>
              <w:adjustRightInd w:val="0"/>
              <w:jc w:val="both"/>
              <w:rPr>
                <w:rFonts w:eastAsiaTheme="minorHAnsi"/>
                <w:sz w:val="20"/>
                <w:szCs w:val="20"/>
                <w:lang w:eastAsia="en-US"/>
              </w:rPr>
            </w:pPr>
            <w:r w:rsidRPr="00593FC7">
              <w:rPr>
                <w:rFonts w:eastAsiaTheme="minorHAnsi"/>
                <w:sz w:val="20"/>
                <w:szCs w:val="20"/>
                <w:lang w:eastAsia="en-US"/>
              </w:rPr>
              <w:t>ÍTEM 3 - PANTALLA DIGITAL 43" TOUCH</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TEM 4 – PANTALLA DIGITAL 58" TOUCH</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5 - PANTALLA DIGITAL 58" TOUCH CON</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CAMARA Y MICROFONO INTEGRADO</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6 - PANTALLA TÁCTIL TÓTEM REPRODUCTOR</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DIGITAL HD DE 49 PULGADAS CON SISTEMA</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ANDROID</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7 - GAFAS DE REALIDAD VIRTUAL -CARDBOARD</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8 - PANTALLA DE VISUALIZACIÓN PARA</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GAFAS DE REALIDAD VIRTUAL - CARDBOARD</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9 - AUDÍFONOS DE ALTA CALIDAD</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10 - SISTEMA DE NAVEGACIÓN OFF LINE.</w:t>
            </w:r>
          </w:p>
          <w:p w:rsidR="00593FC7" w:rsidRPr="00593FC7" w:rsidRDefault="00593FC7" w:rsidP="00593FC7">
            <w:pPr>
              <w:autoSpaceDE w:val="0"/>
              <w:autoSpaceDN w:val="0"/>
              <w:adjustRightInd w:val="0"/>
              <w:rPr>
                <w:rFonts w:eastAsiaTheme="minorHAnsi"/>
                <w:sz w:val="20"/>
                <w:szCs w:val="20"/>
                <w:lang w:eastAsia="en-US"/>
              </w:rPr>
            </w:pPr>
          </w:p>
          <w:p w:rsidR="00593FC7" w:rsidRPr="00593FC7" w:rsidRDefault="00593FC7" w:rsidP="00593FC7">
            <w:pPr>
              <w:autoSpaceDE w:val="0"/>
              <w:autoSpaceDN w:val="0"/>
              <w:adjustRightInd w:val="0"/>
              <w:rPr>
                <w:rFonts w:eastAsiaTheme="minorHAnsi"/>
                <w:b/>
                <w:bCs/>
                <w:sz w:val="20"/>
                <w:szCs w:val="20"/>
                <w:lang w:eastAsia="en-US"/>
              </w:rPr>
            </w:pPr>
            <w:r w:rsidRPr="00593FC7">
              <w:rPr>
                <w:rFonts w:eastAsiaTheme="minorHAnsi"/>
                <w:b/>
                <w:bCs/>
                <w:sz w:val="20"/>
                <w:szCs w:val="20"/>
                <w:lang w:eastAsia="en-US"/>
              </w:rPr>
              <w:t>3. SOFTWARE DE LICENCIA PERPETUA</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lastRenderedPageBreak/>
              <w:t>ÍTEM 11 - SOFTWARE DE PIZARRÓN INTERACTIVO</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12 - SOFTWARE DE COLABORACIÓN</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13 - SOFTWARE VNC</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14 - SOFTWARE DE CONTROL</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15 - SOFTWARE DE ADMINISTRACIÓN REMOTA</w:t>
            </w:r>
          </w:p>
          <w:p w:rsidR="00593FC7" w:rsidRPr="00593FC7" w:rsidRDefault="00593FC7" w:rsidP="00593FC7">
            <w:pPr>
              <w:autoSpaceDE w:val="0"/>
              <w:autoSpaceDN w:val="0"/>
              <w:adjustRightInd w:val="0"/>
              <w:rPr>
                <w:rFonts w:eastAsiaTheme="minorHAnsi"/>
                <w:sz w:val="20"/>
                <w:szCs w:val="20"/>
                <w:lang w:eastAsia="en-US"/>
              </w:rPr>
            </w:pPr>
          </w:p>
          <w:p w:rsidR="00593FC7" w:rsidRPr="00593FC7" w:rsidRDefault="00593FC7" w:rsidP="00593FC7">
            <w:pPr>
              <w:autoSpaceDE w:val="0"/>
              <w:autoSpaceDN w:val="0"/>
              <w:adjustRightInd w:val="0"/>
              <w:rPr>
                <w:rFonts w:eastAsiaTheme="minorHAnsi"/>
                <w:b/>
                <w:bCs/>
                <w:sz w:val="20"/>
                <w:szCs w:val="20"/>
                <w:lang w:eastAsia="en-US"/>
              </w:rPr>
            </w:pPr>
            <w:r w:rsidRPr="00593FC7">
              <w:rPr>
                <w:rFonts w:eastAsiaTheme="minorHAnsi"/>
                <w:b/>
                <w:bCs/>
                <w:sz w:val="20"/>
                <w:szCs w:val="20"/>
                <w:lang w:eastAsia="en-US"/>
              </w:rPr>
              <w:t>4. DESARROLLO DE CONTENIDO A LA MEDIDA</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16 - JUEGOS INTERACTIVOS</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17 - APLICACIONES INFORMATIVAS DE LÍNEAS DE ACCIÓN</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18 - APLICACIÓN BIOGRÁFICA</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19 - APLICACIÓN AUDIOVISUAL</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20 - APLICACIÓN PARA LA EXPOSICIÓN DE</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RECURSOS DESARROLLADOS POR COEST</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21 - DESARROLLO DE VIDEOS 360º</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22 - DESARROLLO DE VIDEO EXPLICATIVO</w:t>
            </w:r>
          </w:p>
          <w:p w:rsidR="00593FC7" w:rsidRPr="00593FC7" w:rsidRDefault="00593FC7" w:rsidP="00593FC7">
            <w:pPr>
              <w:autoSpaceDE w:val="0"/>
              <w:autoSpaceDN w:val="0"/>
              <w:adjustRightInd w:val="0"/>
              <w:rPr>
                <w:rFonts w:eastAsiaTheme="minorHAnsi"/>
                <w:sz w:val="20"/>
                <w:szCs w:val="20"/>
                <w:lang w:eastAsia="en-US"/>
              </w:rPr>
            </w:pPr>
          </w:p>
          <w:p w:rsidR="00593FC7" w:rsidRPr="00593FC7" w:rsidRDefault="00593FC7" w:rsidP="00593FC7">
            <w:pPr>
              <w:autoSpaceDE w:val="0"/>
              <w:autoSpaceDN w:val="0"/>
              <w:adjustRightInd w:val="0"/>
              <w:rPr>
                <w:rFonts w:eastAsiaTheme="minorHAnsi"/>
                <w:b/>
                <w:bCs/>
                <w:sz w:val="20"/>
                <w:szCs w:val="20"/>
                <w:lang w:eastAsia="en-US"/>
              </w:rPr>
            </w:pPr>
            <w:r w:rsidRPr="00593FC7">
              <w:rPr>
                <w:rFonts w:eastAsiaTheme="minorHAnsi"/>
                <w:b/>
                <w:bCs/>
                <w:sz w:val="20"/>
                <w:szCs w:val="20"/>
                <w:lang w:eastAsia="en-US"/>
              </w:rPr>
              <w:t>5. ELEMENTOS DE BTL</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23 - ILUMINACIÓN BALA CON CHASIS PARA</w:t>
            </w:r>
            <w:r>
              <w:rPr>
                <w:rFonts w:eastAsiaTheme="minorHAnsi"/>
                <w:sz w:val="20"/>
                <w:szCs w:val="20"/>
                <w:lang w:eastAsia="en-US"/>
              </w:rPr>
              <w:t xml:space="preserve"> </w:t>
            </w:r>
            <w:r w:rsidRPr="00593FC7">
              <w:rPr>
                <w:rFonts w:eastAsiaTheme="minorHAnsi"/>
                <w:sz w:val="20"/>
                <w:szCs w:val="20"/>
                <w:lang w:eastAsia="en-US"/>
              </w:rPr>
              <w:t>EMPOTRAR</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24 - PANEL LED CUADRADO – TECHO</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25 - REVESTIMIENTO DE PARED PARA BANNER</w:t>
            </w:r>
          </w:p>
          <w:p w:rsidR="00593FC7" w:rsidRPr="00593FC7" w:rsidRDefault="00593FC7" w:rsidP="00593FC7">
            <w:pPr>
              <w:autoSpaceDE w:val="0"/>
              <w:autoSpaceDN w:val="0"/>
              <w:adjustRightInd w:val="0"/>
              <w:jc w:val="both"/>
              <w:rPr>
                <w:rFonts w:eastAsiaTheme="minorHAnsi"/>
                <w:sz w:val="20"/>
                <w:szCs w:val="20"/>
                <w:lang w:eastAsia="en-US"/>
              </w:rPr>
            </w:pPr>
            <w:r w:rsidRPr="00593FC7">
              <w:rPr>
                <w:rFonts w:eastAsiaTheme="minorHAnsi"/>
                <w:sz w:val="20"/>
                <w:szCs w:val="20"/>
                <w:lang w:eastAsia="en-US"/>
              </w:rPr>
              <w:t>ÍTEM 26 - VITRINAS DE VIDRIO</w:t>
            </w:r>
          </w:p>
          <w:p w:rsidR="00593FC7" w:rsidRPr="00593FC7" w:rsidRDefault="00593FC7" w:rsidP="00593FC7">
            <w:pPr>
              <w:autoSpaceDE w:val="0"/>
              <w:autoSpaceDN w:val="0"/>
              <w:adjustRightInd w:val="0"/>
              <w:jc w:val="both"/>
              <w:rPr>
                <w:rFonts w:eastAsiaTheme="minorHAnsi"/>
                <w:sz w:val="20"/>
                <w:szCs w:val="20"/>
                <w:lang w:eastAsia="en-US"/>
              </w:rPr>
            </w:pPr>
          </w:p>
          <w:p w:rsidR="00593FC7" w:rsidRPr="00593FC7" w:rsidRDefault="00593FC7" w:rsidP="00593FC7">
            <w:pPr>
              <w:autoSpaceDE w:val="0"/>
              <w:autoSpaceDN w:val="0"/>
              <w:adjustRightInd w:val="0"/>
              <w:rPr>
                <w:rFonts w:eastAsiaTheme="minorHAnsi"/>
                <w:b/>
                <w:bCs/>
                <w:sz w:val="20"/>
                <w:szCs w:val="20"/>
                <w:lang w:eastAsia="en-US"/>
              </w:rPr>
            </w:pPr>
            <w:r w:rsidRPr="00593FC7">
              <w:rPr>
                <w:rFonts w:eastAsiaTheme="minorHAnsi"/>
                <w:b/>
                <w:bCs/>
                <w:sz w:val="20"/>
                <w:szCs w:val="20"/>
                <w:lang w:eastAsia="en-US"/>
              </w:rPr>
              <w:t>6. ESTRATEGIA COMUNICACIONAL</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27 – BANNER DE EVOLUCION - LÍNEA DE</w:t>
            </w:r>
            <w:r>
              <w:rPr>
                <w:rFonts w:eastAsiaTheme="minorHAnsi"/>
                <w:sz w:val="20"/>
                <w:szCs w:val="20"/>
                <w:lang w:eastAsia="en-US"/>
              </w:rPr>
              <w:t xml:space="preserve"> </w:t>
            </w:r>
            <w:r w:rsidRPr="00593FC7">
              <w:rPr>
                <w:rFonts w:eastAsiaTheme="minorHAnsi"/>
                <w:sz w:val="20"/>
                <w:szCs w:val="20"/>
                <w:lang w:eastAsia="en-US"/>
              </w:rPr>
              <w:t>TIEMPO</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28 – PISO PODO TÁCTIL</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29 – SEÑALÉTICA INCLUSIVA</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30 – CENEFA INSTITUCIONAL</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31 – PLANTILLAS SONORAS PARA CUÑAS</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RADIALES</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32 – VIDEOS EXPLICATIVOS TIPO SCRIBING</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33 – BATERÍAS DE RECURSOS PARA REDES</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SOCIALES</w:t>
            </w:r>
          </w:p>
          <w:p w:rsidR="00593FC7" w:rsidRPr="00593FC7" w:rsidRDefault="00593FC7" w:rsidP="00593FC7">
            <w:pPr>
              <w:autoSpaceDE w:val="0"/>
              <w:autoSpaceDN w:val="0"/>
              <w:adjustRightInd w:val="0"/>
              <w:rPr>
                <w:rFonts w:eastAsiaTheme="minorHAnsi"/>
                <w:sz w:val="20"/>
                <w:szCs w:val="20"/>
                <w:lang w:eastAsia="en-US"/>
              </w:rPr>
            </w:pPr>
            <w:r w:rsidRPr="00593FC7">
              <w:rPr>
                <w:rFonts w:eastAsiaTheme="minorHAnsi"/>
                <w:sz w:val="20"/>
                <w:szCs w:val="20"/>
                <w:lang w:eastAsia="en-US"/>
              </w:rPr>
              <w:t>ÍTEM 34 – PUBLICIDAD ELECTRÓNICA</w:t>
            </w:r>
          </w:p>
          <w:p w:rsidR="005B1197" w:rsidRPr="00593FC7" w:rsidRDefault="00593FC7" w:rsidP="00593FC7">
            <w:pPr>
              <w:jc w:val="both"/>
              <w:rPr>
                <w:rFonts w:eastAsia="Times New Roman"/>
                <w:color w:val="000000"/>
                <w:sz w:val="20"/>
                <w:szCs w:val="20"/>
              </w:rPr>
            </w:pPr>
            <w:r w:rsidRPr="00593FC7">
              <w:rPr>
                <w:rFonts w:eastAsiaTheme="minorHAnsi"/>
                <w:sz w:val="20"/>
                <w:szCs w:val="20"/>
                <w:lang w:eastAsia="en-US"/>
              </w:rPr>
              <w:t>ÍTEM 35 – PUBLICIDAD EN REDES DE BÚSQUEDA</w:t>
            </w:r>
          </w:p>
        </w:tc>
        <w:tc>
          <w:tcPr>
            <w:tcW w:w="862" w:type="dxa"/>
            <w:tcBorders>
              <w:top w:val="nil"/>
              <w:left w:val="nil"/>
              <w:bottom w:val="single" w:sz="4" w:space="0" w:color="auto"/>
              <w:right w:val="single" w:sz="4" w:space="0" w:color="auto"/>
            </w:tcBorders>
            <w:shd w:val="clear" w:color="auto" w:fill="auto"/>
            <w:noWrap/>
            <w:vAlign w:val="center"/>
            <w:hideMark/>
          </w:tcPr>
          <w:p w:rsidR="005B1197" w:rsidRPr="00593FC7" w:rsidRDefault="00FA40B6" w:rsidP="005C10A6">
            <w:pPr>
              <w:jc w:val="both"/>
              <w:rPr>
                <w:rFonts w:eastAsia="Times New Roman"/>
                <w:color w:val="000000"/>
                <w:sz w:val="20"/>
                <w:szCs w:val="20"/>
              </w:rPr>
            </w:pPr>
            <w:r w:rsidRPr="00593FC7">
              <w:rPr>
                <w:rFonts w:eastAsia="Times New Roman"/>
                <w:color w:val="000000"/>
                <w:sz w:val="20"/>
                <w:szCs w:val="20"/>
              </w:rPr>
              <w:lastRenderedPageBreak/>
              <w:t>Global</w:t>
            </w:r>
          </w:p>
        </w:tc>
        <w:tc>
          <w:tcPr>
            <w:tcW w:w="1200" w:type="dxa"/>
            <w:tcBorders>
              <w:top w:val="nil"/>
              <w:left w:val="nil"/>
              <w:bottom w:val="single" w:sz="4" w:space="0" w:color="auto"/>
              <w:right w:val="single" w:sz="4" w:space="0" w:color="auto"/>
            </w:tcBorders>
            <w:shd w:val="clear" w:color="auto" w:fill="auto"/>
            <w:noWrap/>
            <w:vAlign w:val="center"/>
            <w:hideMark/>
          </w:tcPr>
          <w:p w:rsidR="005B1197" w:rsidRPr="00593FC7" w:rsidRDefault="00FA40B6" w:rsidP="005C10A6">
            <w:pPr>
              <w:jc w:val="both"/>
              <w:rPr>
                <w:rFonts w:eastAsia="Times New Roman"/>
                <w:color w:val="000000"/>
                <w:sz w:val="20"/>
                <w:szCs w:val="20"/>
              </w:rPr>
            </w:pPr>
            <w:r w:rsidRPr="00593FC7">
              <w:rPr>
                <w:rFonts w:eastAsia="Times New Roman"/>
                <w:color w:val="000000"/>
                <w:sz w:val="20"/>
                <w:szCs w:val="20"/>
              </w:rPr>
              <w:t>1</w:t>
            </w:r>
          </w:p>
        </w:tc>
        <w:tc>
          <w:tcPr>
            <w:tcW w:w="1144" w:type="dxa"/>
            <w:tcBorders>
              <w:top w:val="nil"/>
              <w:left w:val="nil"/>
              <w:bottom w:val="single" w:sz="4" w:space="0" w:color="auto"/>
              <w:right w:val="single" w:sz="4" w:space="0" w:color="auto"/>
            </w:tcBorders>
            <w:shd w:val="clear" w:color="auto" w:fill="auto"/>
            <w:noWrap/>
            <w:vAlign w:val="center"/>
            <w:hideMark/>
          </w:tcPr>
          <w:p w:rsidR="005B1197" w:rsidRPr="00593FC7" w:rsidRDefault="005B1197" w:rsidP="005C10A6">
            <w:pPr>
              <w:jc w:val="both"/>
              <w:rPr>
                <w:rFonts w:eastAsia="Times New Roman"/>
                <w:color w:val="000000"/>
                <w:sz w:val="20"/>
                <w:szCs w:val="20"/>
              </w:rPr>
            </w:pPr>
            <w:r w:rsidRPr="00593FC7">
              <w:rPr>
                <w:rFonts w:eastAsia="Times New Roman"/>
                <w:color w:val="000000"/>
                <w:sz w:val="20"/>
                <w:szCs w:val="20"/>
              </w:rPr>
              <w:t> </w:t>
            </w:r>
          </w:p>
        </w:tc>
        <w:tc>
          <w:tcPr>
            <w:tcW w:w="1200" w:type="dxa"/>
            <w:tcBorders>
              <w:top w:val="nil"/>
              <w:left w:val="nil"/>
              <w:bottom w:val="single" w:sz="4" w:space="0" w:color="auto"/>
              <w:right w:val="single" w:sz="4" w:space="0" w:color="auto"/>
            </w:tcBorders>
            <w:shd w:val="clear" w:color="auto" w:fill="auto"/>
            <w:noWrap/>
            <w:vAlign w:val="center"/>
            <w:hideMark/>
          </w:tcPr>
          <w:p w:rsidR="005B1197" w:rsidRPr="00593FC7" w:rsidRDefault="005B1197" w:rsidP="005C10A6">
            <w:pPr>
              <w:jc w:val="both"/>
              <w:rPr>
                <w:rFonts w:eastAsia="Times New Roman"/>
                <w:color w:val="000000"/>
                <w:sz w:val="20"/>
                <w:szCs w:val="20"/>
              </w:rPr>
            </w:pPr>
            <w:r w:rsidRPr="00593FC7">
              <w:rPr>
                <w:rFonts w:eastAsia="Times New Roman"/>
                <w:color w:val="000000"/>
                <w:sz w:val="20"/>
                <w:szCs w:val="20"/>
              </w:rPr>
              <w:t> </w:t>
            </w:r>
          </w:p>
        </w:tc>
        <w:tc>
          <w:tcPr>
            <w:tcW w:w="1320" w:type="dxa"/>
            <w:tcBorders>
              <w:top w:val="nil"/>
              <w:left w:val="nil"/>
              <w:bottom w:val="single" w:sz="4" w:space="0" w:color="auto"/>
              <w:right w:val="single" w:sz="4" w:space="0" w:color="auto"/>
            </w:tcBorders>
            <w:shd w:val="clear" w:color="auto" w:fill="auto"/>
            <w:noWrap/>
            <w:vAlign w:val="center"/>
            <w:hideMark/>
          </w:tcPr>
          <w:p w:rsidR="005B1197" w:rsidRPr="00593FC7" w:rsidRDefault="005B1197" w:rsidP="005C10A6">
            <w:pPr>
              <w:jc w:val="both"/>
              <w:rPr>
                <w:rFonts w:eastAsia="Times New Roman"/>
                <w:color w:val="000000"/>
                <w:sz w:val="20"/>
                <w:szCs w:val="20"/>
              </w:rPr>
            </w:pPr>
            <w:r w:rsidRPr="00593FC7">
              <w:rPr>
                <w:rFonts w:eastAsia="Times New Roman"/>
                <w:color w:val="000000"/>
                <w:sz w:val="20"/>
                <w:szCs w:val="20"/>
              </w:rPr>
              <w:t> </w:t>
            </w:r>
          </w:p>
        </w:tc>
      </w:tr>
    </w:tbl>
    <w:p w:rsidR="00853231" w:rsidRPr="00A540E5" w:rsidRDefault="00853231" w:rsidP="005C10A6">
      <w:pPr>
        <w:pStyle w:val="Default"/>
        <w:jc w:val="both"/>
        <w:rPr>
          <w:rFonts w:ascii="Times New Roman" w:hAnsi="Times New Roman" w:cs="Times New Roman"/>
          <w:spacing w:val="-3"/>
          <w:sz w:val="22"/>
          <w:szCs w:val="22"/>
        </w:rPr>
      </w:pPr>
    </w:p>
    <w:p w:rsidR="005B1197" w:rsidRPr="00A540E5" w:rsidRDefault="005B1197" w:rsidP="005C10A6">
      <w:pPr>
        <w:ind w:right="51"/>
        <w:jc w:val="both"/>
        <w:rPr>
          <w:b/>
          <w:i/>
          <w:spacing w:val="-3"/>
          <w:sz w:val="22"/>
          <w:szCs w:val="22"/>
          <w:u w:val="single"/>
        </w:rPr>
      </w:pPr>
      <w:r w:rsidRPr="00A540E5">
        <w:rPr>
          <w:b/>
          <w:i/>
          <w:sz w:val="22"/>
          <w:szCs w:val="22"/>
          <w:u w:val="single"/>
        </w:rPr>
        <w:t xml:space="preserve">Nota 1: </w:t>
      </w:r>
      <w:r w:rsidRPr="00A540E5">
        <w:rPr>
          <w:b/>
          <w:i/>
          <w:spacing w:val="-3"/>
          <w:sz w:val="22"/>
          <w:szCs w:val="22"/>
          <w:u w:val="single"/>
        </w:rPr>
        <w:t>El valor de la oferta económica NO deberá superar el valor del presupuesto oficial, so pena de causal de rechazo de acuerdo a lo establecido en el numeral 4.9 de la presente Invitación.</w:t>
      </w:r>
    </w:p>
    <w:p w:rsidR="005B1197" w:rsidRPr="00A540E5" w:rsidRDefault="005B1197" w:rsidP="005C10A6">
      <w:pPr>
        <w:ind w:right="334"/>
        <w:jc w:val="both"/>
        <w:rPr>
          <w:spacing w:val="-3"/>
          <w:sz w:val="22"/>
          <w:szCs w:val="22"/>
        </w:rPr>
      </w:pPr>
    </w:p>
    <w:p w:rsidR="00BA2C72" w:rsidRPr="00A540E5" w:rsidRDefault="00BA2C72" w:rsidP="005C10A6">
      <w:pPr>
        <w:ind w:left="360" w:right="142"/>
        <w:jc w:val="both"/>
        <w:rPr>
          <w:spacing w:val="-3"/>
          <w:sz w:val="22"/>
          <w:szCs w:val="22"/>
        </w:rPr>
      </w:pPr>
    </w:p>
    <w:p w:rsidR="00680477" w:rsidRPr="00A540E5" w:rsidRDefault="00680477" w:rsidP="005C10A6">
      <w:pPr>
        <w:pStyle w:val="Prrafodelista"/>
        <w:keepNext/>
        <w:numPr>
          <w:ilvl w:val="1"/>
          <w:numId w:val="22"/>
        </w:numPr>
        <w:ind w:left="567" w:hanging="425"/>
        <w:jc w:val="both"/>
        <w:outlineLvl w:val="1"/>
        <w:rPr>
          <w:rFonts w:eastAsia="MS Mincho"/>
          <w:b/>
          <w:bCs/>
          <w:sz w:val="22"/>
          <w:szCs w:val="22"/>
        </w:rPr>
      </w:pPr>
      <w:bookmarkStart w:id="26" w:name="_Toc429676343"/>
      <w:bookmarkStart w:id="27" w:name="_Toc256091861"/>
      <w:bookmarkStart w:id="28" w:name="_Toc429732836"/>
      <w:r w:rsidRPr="00A540E5">
        <w:rPr>
          <w:rFonts w:eastAsia="MS Mincho"/>
          <w:b/>
          <w:bCs/>
          <w:sz w:val="22"/>
          <w:szCs w:val="22"/>
        </w:rPr>
        <w:t>CALIFICACIÓN Y ASIGNACIÓN DE PUNTAJES</w:t>
      </w:r>
    </w:p>
    <w:p w:rsidR="00CC0409" w:rsidRPr="00A540E5" w:rsidRDefault="00CC0409" w:rsidP="005C10A6">
      <w:pPr>
        <w:keepNext/>
        <w:jc w:val="both"/>
        <w:outlineLvl w:val="1"/>
        <w:rPr>
          <w:rFonts w:eastAsia="MS Mincho"/>
          <w:b/>
          <w:bCs/>
          <w:sz w:val="22"/>
          <w:szCs w:val="22"/>
        </w:rPr>
      </w:pPr>
    </w:p>
    <w:p w:rsidR="00A8581D" w:rsidRPr="00A540E5" w:rsidRDefault="00A8581D" w:rsidP="005C10A6">
      <w:pPr>
        <w:ind w:right="51"/>
        <w:jc w:val="both"/>
        <w:rPr>
          <w:rFonts w:eastAsiaTheme="minorHAnsi"/>
          <w:color w:val="000000"/>
          <w:sz w:val="22"/>
          <w:szCs w:val="22"/>
          <w:lang w:eastAsia="en-US"/>
        </w:rPr>
      </w:pPr>
      <w:r w:rsidRPr="00A540E5">
        <w:rPr>
          <w:rFonts w:eastAsiaTheme="minorHAnsi"/>
          <w:color w:val="000000"/>
          <w:sz w:val="22"/>
          <w:szCs w:val="22"/>
          <w:lang w:eastAsia="en-US"/>
        </w:rPr>
        <w:t xml:space="preserve">Solo serán objeto de calificación y puntaje las propuestas que cumplan estrictamente todos los Requisitos de carácter jurídico, financiero y técnico, la falta de alguno de ellos inhabilitará la oferta. </w:t>
      </w:r>
    </w:p>
    <w:p w:rsidR="00A8581D" w:rsidRPr="00A540E5" w:rsidRDefault="00A8581D" w:rsidP="005C10A6">
      <w:pPr>
        <w:ind w:right="142"/>
        <w:jc w:val="both"/>
        <w:rPr>
          <w:rFonts w:eastAsiaTheme="minorHAnsi"/>
          <w:color w:val="000000"/>
          <w:sz w:val="22"/>
          <w:szCs w:val="22"/>
          <w:lang w:eastAsia="en-US"/>
        </w:rPr>
      </w:pPr>
    </w:p>
    <w:p w:rsidR="00A8581D" w:rsidRPr="00A540E5" w:rsidRDefault="00A8581D" w:rsidP="005C10A6">
      <w:pPr>
        <w:ind w:right="142"/>
        <w:jc w:val="both"/>
        <w:rPr>
          <w:rFonts w:eastAsiaTheme="minorHAnsi"/>
          <w:color w:val="000000"/>
          <w:sz w:val="22"/>
          <w:szCs w:val="22"/>
          <w:lang w:eastAsia="en-US"/>
        </w:rPr>
      </w:pPr>
      <w:r w:rsidRPr="00A540E5">
        <w:rPr>
          <w:rFonts w:eastAsiaTheme="minorHAnsi"/>
          <w:color w:val="000000"/>
          <w:sz w:val="22"/>
          <w:szCs w:val="22"/>
          <w:lang w:eastAsia="en-US"/>
        </w:rPr>
        <w:t>Previos los requisitos anteriores, se asignará el puntaje máximo de 1.000 puntos, de acuerdo a la siguiente tabla:</w:t>
      </w:r>
    </w:p>
    <w:p w:rsidR="00593FC7" w:rsidRDefault="00593FC7" w:rsidP="005C10A6">
      <w:pPr>
        <w:ind w:right="142"/>
        <w:jc w:val="both"/>
        <w:rPr>
          <w:rFonts w:eastAsiaTheme="minorHAnsi"/>
          <w:color w:val="000000"/>
          <w:sz w:val="22"/>
          <w:szCs w:val="22"/>
          <w:lang w:eastAsia="en-US"/>
        </w:rPr>
      </w:pPr>
    </w:p>
    <w:tbl>
      <w:tblPr>
        <w:tblStyle w:val="TableNormal"/>
        <w:tblW w:w="9203" w:type="dxa"/>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
        <w:gridCol w:w="1536"/>
        <w:gridCol w:w="5995"/>
        <w:gridCol w:w="1559"/>
      </w:tblGrid>
      <w:tr w:rsidR="00593FC7" w:rsidRPr="00EC2383" w:rsidTr="00EC2383">
        <w:trPr>
          <w:trHeight w:val="414"/>
        </w:trPr>
        <w:tc>
          <w:tcPr>
            <w:tcW w:w="113" w:type="dxa"/>
            <w:tcBorders>
              <w:bottom w:val="nil"/>
            </w:tcBorders>
          </w:tcPr>
          <w:p w:rsidR="00593FC7" w:rsidRPr="00EC2383" w:rsidRDefault="00593FC7" w:rsidP="00EC2383">
            <w:pPr>
              <w:pStyle w:val="TableParagraph"/>
              <w:rPr>
                <w:rFonts w:ascii="Times New Roman" w:hAnsi="Times New Roman" w:cs="Times New Roman"/>
                <w:lang w:val="es-CO"/>
              </w:rPr>
            </w:pPr>
          </w:p>
        </w:tc>
        <w:tc>
          <w:tcPr>
            <w:tcW w:w="1536" w:type="dxa"/>
            <w:tcBorders>
              <w:top w:val="single" w:sz="8" w:space="0" w:color="000000"/>
            </w:tcBorders>
          </w:tcPr>
          <w:p w:rsidR="00593FC7" w:rsidRPr="00EC2383" w:rsidRDefault="00593FC7" w:rsidP="00EC2383">
            <w:pPr>
              <w:pStyle w:val="TableParagraph"/>
              <w:spacing w:before="85"/>
              <w:ind w:left="84" w:right="79"/>
              <w:jc w:val="center"/>
              <w:rPr>
                <w:rFonts w:ascii="Times New Roman" w:hAnsi="Times New Roman" w:cs="Times New Roman"/>
                <w:b/>
                <w:lang w:val="es-CO"/>
              </w:rPr>
            </w:pPr>
            <w:r w:rsidRPr="00EC2383">
              <w:rPr>
                <w:rFonts w:ascii="Times New Roman" w:hAnsi="Times New Roman" w:cs="Times New Roman"/>
                <w:b/>
                <w:lang w:val="es-CO"/>
              </w:rPr>
              <w:t>ASPECTO</w:t>
            </w:r>
          </w:p>
        </w:tc>
        <w:tc>
          <w:tcPr>
            <w:tcW w:w="5995" w:type="dxa"/>
            <w:tcBorders>
              <w:top w:val="single" w:sz="8" w:space="0" w:color="000000"/>
            </w:tcBorders>
          </w:tcPr>
          <w:p w:rsidR="00593FC7" w:rsidRPr="00EC2383" w:rsidRDefault="00593FC7" w:rsidP="00EC2383">
            <w:pPr>
              <w:pStyle w:val="TableParagraph"/>
              <w:spacing w:before="85"/>
              <w:ind w:left="183" w:right="142"/>
              <w:jc w:val="center"/>
              <w:rPr>
                <w:rFonts w:ascii="Times New Roman" w:hAnsi="Times New Roman" w:cs="Times New Roman"/>
                <w:b/>
                <w:lang w:val="es-CO"/>
              </w:rPr>
            </w:pPr>
            <w:r w:rsidRPr="00EC2383">
              <w:rPr>
                <w:rFonts w:ascii="Times New Roman" w:hAnsi="Times New Roman" w:cs="Times New Roman"/>
                <w:b/>
                <w:lang w:val="es-CO"/>
              </w:rPr>
              <w:t>CONCEPTO</w:t>
            </w:r>
          </w:p>
        </w:tc>
        <w:tc>
          <w:tcPr>
            <w:tcW w:w="1559" w:type="dxa"/>
            <w:tcBorders>
              <w:top w:val="single" w:sz="8" w:space="0" w:color="000000"/>
              <w:right w:val="double" w:sz="1" w:space="0" w:color="000000"/>
            </w:tcBorders>
          </w:tcPr>
          <w:p w:rsidR="00593FC7" w:rsidRPr="00EC2383" w:rsidRDefault="00593FC7" w:rsidP="00EC2383">
            <w:pPr>
              <w:pStyle w:val="TableParagraph"/>
              <w:spacing w:line="201" w:lineRule="exact"/>
              <w:ind w:left="162"/>
              <w:rPr>
                <w:rFonts w:ascii="Times New Roman" w:hAnsi="Times New Roman" w:cs="Times New Roman"/>
                <w:b/>
                <w:lang w:val="es-CO"/>
              </w:rPr>
            </w:pPr>
            <w:r w:rsidRPr="00EC2383">
              <w:rPr>
                <w:rFonts w:ascii="Times New Roman" w:hAnsi="Times New Roman" w:cs="Times New Roman"/>
                <w:b/>
                <w:lang w:val="es-CO"/>
              </w:rPr>
              <w:t>PUNTAJE</w:t>
            </w:r>
          </w:p>
          <w:p w:rsidR="00593FC7" w:rsidRPr="00EC2383" w:rsidRDefault="00593FC7" w:rsidP="00EC2383">
            <w:pPr>
              <w:pStyle w:val="TableParagraph"/>
              <w:spacing w:line="194" w:lineRule="exact"/>
              <w:ind w:left="212"/>
              <w:rPr>
                <w:rFonts w:ascii="Times New Roman" w:hAnsi="Times New Roman" w:cs="Times New Roman"/>
                <w:b/>
                <w:lang w:val="es-CO"/>
              </w:rPr>
            </w:pPr>
            <w:r w:rsidRPr="00EC2383">
              <w:rPr>
                <w:rFonts w:ascii="Times New Roman" w:hAnsi="Times New Roman" w:cs="Times New Roman"/>
                <w:b/>
                <w:lang w:val="es-CO"/>
              </w:rPr>
              <w:t>MAXIMO</w:t>
            </w:r>
          </w:p>
        </w:tc>
      </w:tr>
      <w:tr w:rsidR="00593FC7" w:rsidRPr="00EC2383" w:rsidTr="00EC2383">
        <w:trPr>
          <w:trHeight w:val="9521"/>
        </w:trPr>
        <w:tc>
          <w:tcPr>
            <w:tcW w:w="113" w:type="dxa"/>
            <w:tcBorders>
              <w:top w:val="nil"/>
            </w:tcBorders>
          </w:tcPr>
          <w:p w:rsidR="00593FC7" w:rsidRPr="00EC2383" w:rsidRDefault="00593FC7" w:rsidP="00EC2383">
            <w:pPr>
              <w:pStyle w:val="TableParagraph"/>
              <w:rPr>
                <w:rFonts w:ascii="Times New Roman" w:hAnsi="Times New Roman" w:cs="Times New Roman"/>
                <w:lang w:val="es-CO"/>
              </w:rPr>
            </w:pPr>
          </w:p>
        </w:tc>
        <w:tc>
          <w:tcPr>
            <w:tcW w:w="1536" w:type="dxa"/>
            <w:tcBorders>
              <w:bottom w:val="single" w:sz="8" w:space="0" w:color="000000"/>
            </w:tcBorders>
          </w:tcPr>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ind w:left="87" w:right="79"/>
              <w:jc w:val="center"/>
              <w:rPr>
                <w:rFonts w:ascii="Times New Roman" w:hAnsi="Times New Roman" w:cs="Times New Roman"/>
                <w:b/>
                <w:lang w:val="es-CO"/>
              </w:rPr>
            </w:pPr>
            <w:r w:rsidRPr="00EC2383">
              <w:rPr>
                <w:rFonts w:ascii="Times New Roman" w:hAnsi="Times New Roman" w:cs="Times New Roman"/>
                <w:b/>
                <w:lang w:val="es-CO"/>
              </w:rPr>
              <w:t>ECONÓMICO</w:t>
            </w:r>
          </w:p>
        </w:tc>
        <w:tc>
          <w:tcPr>
            <w:tcW w:w="5995" w:type="dxa"/>
            <w:tcBorders>
              <w:bottom w:val="single" w:sz="8" w:space="0" w:color="000000"/>
            </w:tcBorders>
          </w:tcPr>
          <w:p w:rsidR="00593FC7" w:rsidRPr="00EC2383" w:rsidRDefault="00593FC7" w:rsidP="00EC2383">
            <w:pPr>
              <w:pStyle w:val="TableParagraph"/>
              <w:ind w:left="107" w:right="96"/>
              <w:jc w:val="both"/>
              <w:rPr>
                <w:rFonts w:ascii="Times New Roman" w:hAnsi="Times New Roman" w:cs="Times New Roman"/>
                <w:lang w:val="es-CO"/>
              </w:rPr>
            </w:pPr>
            <w:r w:rsidRPr="00EC2383">
              <w:rPr>
                <w:rFonts w:ascii="Times New Roman" w:hAnsi="Times New Roman" w:cs="Times New Roman"/>
                <w:lang w:val="es-CO"/>
              </w:rPr>
              <w:t xml:space="preserve">Con base en el VALOR DE LA OFERTA registrado en el Formato </w:t>
            </w:r>
            <w:r w:rsidRPr="00EB39AD">
              <w:rPr>
                <w:rFonts w:ascii="Times New Roman" w:hAnsi="Times New Roman" w:cs="Times New Roman"/>
                <w:lang w:val="es-CO"/>
              </w:rPr>
              <w:t xml:space="preserve">No. </w:t>
            </w:r>
            <w:r w:rsidR="00FA61CA" w:rsidRPr="00EB39AD">
              <w:rPr>
                <w:rFonts w:ascii="Times New Roman" w:hAnsi="Times New Roman" w:cs="Times New Roman"/>
                <w:lang w:val="es-CO"/>
              </w:rPr>
              <w:t>4</w:t>
            </w:r>
            <w:r w:rsidRPr="00EC2383">
              <w:rPr>
                <w:rFonts w:ascii="Times New Roman" w:hAnsi="Times New Roman" w:cs="Times New Roman"/>
                <w:lang w:val="es-CO"/>
              </w:rPr>
              <w:t xml:space="preserve"> PROPUESTA ECONÓMICA, de las ofertas habilitadas, se asignará máximo MIL (1.000) puntos acumulables de acuerdo con el siguiente método:</w:t>
            </w:r>
          </w:p>
          <w:p w:rsidR="00593FC7" w:rsidRPr="00EC2383" w:rsidRDefault="00593FC7" w:rsidP="00EC2383">
            <w:pPr>
              <w:pStyle w:val="TableParagraph"/>
              <w:spacing w:before="7"/>
              <w:rPr>
                <w:rFonts w:ascii="Times New Roman" w:hAnsi="Times New Roman" w:cs="Times New Roman"/>
                <w:b/>
                <w:lang w:val="es-CO"/>
              </w:rPr>
            </w:pPr>
          </w:p>
          <w:p w:rsidR="00593FC7" w:rsidRPr="00EC2383" w:rsidRDefault="00593FC7" w:rsidP="00EC2383">
            <w:pPr>
              <w:pStyle w:val="TableParagraph"/>
              <w:ind w:left="107"/>
              <w:jc w:val="both"/>
              <w:rPr>
                <w:rFonts w:ascii="Times New Roman" w:hAnsi="Times New Roman" w:cs="Times New Roman"/>
                <w:b/>
                <w:lang w:val="es-CO"/>
              </w:rPr>
            </w:pPr>
            <w:r w:rsidRPr="00EC2383">
              <w:rPr>
                <w:rFonts w:ascii="Times New Roman" w:hAnsi="Times New Roman" w:cs="Times New Roman"/>
                <w:b/>
                <w:lang w:val="es-CO"/>
              </w:rPr>
              <w:t>MEDIA ARITMÉTICA BAJA:</w:t>
            </w: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ind w:left="107" w:right="95"/>
              <w:jc w:val="both"/>
              <w:rPr>
                <w:rFonts w:ascii="Times New Roman" w:hAnsi="Times New Roman" w:cs="Times New Roman"/>
                <w:lang w:val="es-CO"/>
              </w:rPr>
            </w:pPr>
            <w:r w:rsidRPr="00EC2383">
              <w:rPr>
                <w:rFonts w:ascii="Times New Roman" w:hAnsi="Times New Roman" w:cs="Times New Roman"/>
                <w:lang w:val="es-CO"/>
              </w:rPr>
              <w:t>Consiste</w:t>
            </w:r>
            <w:r w:rsidRPr="00EC2383">
              <w:rPr>
                <w:rFonts w:ascii="Times New Roman" w:hAnsi="Times New Roman" w:cs="Times New Roman"/>
                <w:spacing w:val="-11"/>
                <w:lang w:val="es-CO"/>
              </w:rPr>
              <w:t xml:space="preserve"> </w:t>
            </w:r>
            <w:r w:rsidRPr="00EC2383">
              <w:rPr>
                <w:rFonts w:ascii="Times New Roman" w:hAnsi="Times New Roman" w:cs="Times New Roman"/>
                <w:lang w:val="es-CO"/>
              </w:rPr>
              <w:t>en</w:t>
            </w:r>
            <w:r w:rsidRPr="00EC2383">
              <w:rPr>
                <w:rFonts w:ascii="Times New Roman" w:hAnsi="Times New Roman" w:cs="Times New Roman"/>
                <w:spacing w:val="-7"/>
                <w:lang w:val="es-CO"/>
              </w:rPr>
              <w:t xml:space="preserve"> </w:t>
            </w:r>
            <w:r w:rsidRPr="00EC2383">
              <w:rPr>
                <w:rFonts w:ascii="Times New Roman" w:hAnsi="Times New Roman" w:cs="Times New Roman"/>
                <w:lang w:val="es-CO"/>
              </w:rPr>
              <w:t>la</w:t>
            </w:r>
            <w:r w:rsidRPr="00EC2383">
              <w:rPr>
                <w:rFonts w:ascii="Times New Roman" w:hAnsi="Times New Roman" w:cs="Times New Roman"/>
                <w:spacing w:val="-7"/>
                <w:lang w:val="es-CO"/>
              </w:rPr>
              <w:t xml:space="preserve"> </w:t>
            </w:r>
            <w:r w:rsidRPr="00EC2383">
              <w:rPr>
                <w:rFonts w:ascii="Times New Roman" w:hAnsi="Times New Roman" w:cs="Times New Roman"/>
                <w:lang w:val="es-CO"/>
              </w:rPr>
              <w:t>determinación</w:t>
            </w:r>
            <w:r w:rsidRPr="00EC2383">
              <w:rPr>
                <w:rFonts w:ascii="Times New Roman" w:hAnsi="Times New Roman" w:cs="Times New Roman"/>
                <w:spacing w:val="-9"/>
                <w:lang w:val="es-CO"/>
              </w:rPr>
              <w:t xml:space="preserve"> </w:t>
            </w:r>
            <w:r w:rsidRPr="00EC2383">
              <w:rPr>
                <w:rFonts w:ascii="Times New Roman" w:hAnsi="Times New Roman" w:cs="Times New Roman"/>
                <w:lang w:val="es-CO"/>
              </w:rPr>
              <w:t>de</w:t>
            </w:r>
            <w:r w:rsidRPr="00EC2383">
              <w:rPr>
                <w:rFonts w:ascii="Times New Roman" w:hAnsi="Times New Roman" w:cs="Times New Roman"/>
                <w:spacing w:val="-10"/>
                <w:lang w:val="es-CO"/>
              </w:rPr>
              <w:t xml:space="preserve"> </w:t>
            </w:r>
            <w:r w:rsidRPr="00EC2383">
              <w:rPr>
                <w:rFonts w:ascii="Times New Roman" w:hAnsi="Times New Roman" w:cs="Times New Roman"/>
                <w:lang w:val="es-CO"/>
              </w:rPr>
              <w:t>la</w:t>
            </w:r>
            <w:r w:rsidRPr="00EC2383">
              <w:rPr>
                <w:rFonts w:ascii="Times New Roman" w:hAnsi="Times New Roman" w:cs="Times New Roman"/>
                <w:spacing w:val="-10"/>
                <w:lang w:val="es-CO"/>
              </w:rPr>
              <w:t xml:space="preserve"> </w:t>
            </w:r>
            <w:r w:rsidRPr="00EC2383">
              <w:rPr>
                <w:rFonts w:ascii="Times New Roman" w:hAnsi="Times New Roman" w:cs="Times New Roman"/>
                <w:lang w:val="es-CO"/>
              </w:rPr>
              <w:t>media</w:t>
            </w:r>
            <w:r w:rsidRPr="00EC2383">
              <w:rPr>
                <w:rFonts w:ascii="Times New Roman" w:hAnsi="Times New Roman" w:cs="Times New Roman"/>
                <w:spacing w:val="-10"/>
                <w:lang w:val="es-CO"/>
              </w:rPr>
              <w:t xml:space="preserve"> </w:t>
            </w:r>
            <w:r w:rsidRPr="00EC2383">
              <w:rPr>
                <w:rFonts w:ascii="Times New Roman" w:hAnsi="Times New Roman" w:cs="Times New Roman"/>
                <w:lang w:val="es-CO"/>
              </w:rPr>
              <w:t>aritmética</w:t>
            </w:r>
            <w:r w:rsidRPr="00EC2383">
              <w:rPr>
                <w:rFonts w:ascii="Times New Roman" w:hAnsi="Times New Roman" w:cs="Times New Roman"/>
                <w:spacing w:val="-10"/>
                <w:lang w:val="es-CO"/>
              </w:rPr>
              <w:t xml:space="preserve"> </w:t>
            </w:r>
            <w:r w:rsidRPr="00EC2383">
              <w:rPr>
                <w:rFonts w:ascii="Times New Roman" w:hAnsi="Times New Roman" w:cs="Times New Roman"/>
                <w:lang w:val="es-CO"/>
              </w:rPr>
              <w:t>entre</w:t>
            </w:r>
            <w:r w:rsidRPr="00EC2383">
              <w:rPr>
                <w:rFonts w:ascii="Times New Roman" w:hAnsi="Times New Roman" w:cs="Times New Roman"/>
                <w:spacing w:val="-10"/>
                <w:lang w:val="es-CO"/>
              </w:rPr>
              <w:t xml:space="preserve"> </w:t>
            </w:r>
            <w:r w:rsidRPr="00EC2383">
              <w:rPr>
                <w:rFonts w:ascii="Times New Roman" w:hAnsi="Times New Roman" w:cs="Times New Roman"/>
                <w:lang w:val="es-CO"/>
              </w:rPr>
              <w:t>el VALOR DE LA OFERTA habilitada más baja y el promedio aritmético de los valores de las ofertas habilitadas y la asignación de puntos en función de la proximidad de las ofertas habilitadas a dicha media aritmética baja, como resultado de aplicar las siguientes</w:t>
            </w:r>
            <w:r w:rsidRPr="00EC2383">
              <w:rPr>
                <w:rFonts w:ascii="Times New Roman" w:hAnsi="Times New Roman" w:cs="Times New Roman"/>
                <w:spacing w:val="-4"/>
                <w:lang w:val="es-CO"/>
              </w:rPr>
              <w:t xml:space="preserve"> </w:t>
            </w:r>
            <w:r w:rsidRPr="00EC2383">
              <w:rPr>
                <w:rFonts w:ascii="Times New Roman" w:hAnsi="Times New Roman" w:cs="Times New Roman"/>
                <w:lang w:val="es-CO"/>
              </w:rPr>
              <w:t>fórmulas:</w:t>
            </w:r>
          </w:p>
          <w:p w:rsidR="00593FC7" w:rsidRPr="00EC2383" w:rsidRDefault="00593FC7" w:rsidP="00EC2383">
            <w:pPr>
              <w:pStyle w:val="TableParagraph"/>
              <w:spacing w:before="4"/>
              <w:rPr>
                <w:rFonts w:ascii="Times New Roman" w:hAnsi="Times New Roman" w:cs="Times New Roman"/>
                <w:b/>
                <w:lang w:val="es-CO"/>
              </w:rPr>
            </w:pPr>
          </w:p>
          <w:p w:rsidR="00593FC7" w:rsidRPr="00EC2383" w:rsidRDefault="00593FC7" w:rsidP="00EC2383">
            <w:pPr>
              <w:pStyle w:val="TableParagraph"/>
              <w:ind w:left="389"/>
              <w:rPr>
                <w:rFonts w:ascii="Times New Roman" w:hAnsi="Times New Roman" w:cs="Times New Roman"/>
                <w:lang w:val="es-CO"/>
              </w:rPr>
            </w:pPr>
            <w:r w:rsidRPr="00EC2383">
              <w:rPr>
                <w:rFonts w:ascii="Times New Roman" w:hAnsi="Times New Roman" w:cs="Times New Roman"/>
                <w:noProof/>
                <w:lang w:val="es-ES" w:eastAsia="es-ES"/>
              </w:rPr>
              <w:drawing>
                <wp:inline distT="0" distB="0" distL="0" distR="0" wp14:anchorId="1DA8530E" wp14:editId="5D870132">
                  <wp:extent cx="3733800" cy="2438400"/>
                  <wp:effectExtent l="0" t="0" r="0" b="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33800" cy="2438400"/>
                          </a:xfrm>
                          <a:prstGeom prst="rect">
                            <a:avLst/>
                          </a:prstGeom>
                        </pic:spPr>
                      </pic:pic>
                    </a:graphicData>
                  </a:graphic>
                </wp:inline>
              </w:drawing>
            </w:r>
          </w:p>
          <w:p w:rsidR="00593FC7" w:rsidRPr="00EC2383" w:rsidRDefault="00593FC7" w:rsidP="00EC2383">
            <w:pPr>
              <w:pStyle w:val="TableParagraph"/>
              <w:spacing w:before="1"/>
              <w:rPr>
                <w:rFonts w:ascii="Times New Roman" w:hAnsi="Times New Roman" w:cs="Times New Roman"/>
                <w:b/>
                <w:lang w:val="es-CO"/>
              </w:rPr>
            </w:pPr>
          </w:p>
          <w:p w:rsidR="00593FC7" w:rsidRPr="00EC2383" w:rsidRDefault="00593FC7" w:rsidP="00EC2383">
            <w:pPr>
              <w:pStyle w:val="TableParagraph"/>
              <w:spacing w:line="270" w:lineRule="atLeast"/>
              <w:ind w:left="107" w:right="97"/>
              <w:jc w:val="both"/>
              <w:rPr>
                <w:rFonts w:ascii="Times New Roman" w:hAnsi="Times New Roman" w:cs="Times New Roman"/>
                <w:lang w:val="es-CO"/>
              </w:rPr>
            </w:pPr>
            <w:r w:rsidRPr="00EC2383">
              <w:rPr>
                <w:rFonts w:ascii="Times New Roman" w:hAnsi="Times New Roman" w:cs="Times New Roman"/>
                <w:lang w:val="es-CO"/>
              </w:rPr>
              <w:t>En el caso de ofertas habilitadas con VALOR DE LA OFERTA mayores a la media aritmética baja, se tomará el valor</w:t>
            </w:r>
            <w:r w:rsidRPr="00EC2383">
              <w:rPr>
                <w:rFonts w:ascii="Times New Roman" w:hAnsi="Times New Roman" w:cs="Times New Roman"/>
                <w:spacing w:val="-12"/>
                <w:lang w:val="es-CO"/>
              </w:rPr>
              <w:t xml:space="preserve"> </w:t>
            </w:r>
            <w:r w:rsidRPr="00EC2383">
              <w:rPr>
                <w:rFonts w:ascii="Times New Roman" w:hAnsi="Times New Roman" w:cs="Times New Roman"/>
                <w:lang w:val="es-CO"/>
              </w:rPr>
              <w:t>absoluto</w:t>
            </w:r>
            <w:r w:rsidRPr="00EC2383">
              <w:rPr>
                <w:rFonts w:ascii="Times New Roman" w:hAnsi="Times New Roman" w:cs="Times New Roman"/>
                <w:spacing w:val="-13"/>
                <w:lang w:val="es-CO"/>
              </w:rPr>
              <w:t xml:space="preserve"> </w:t>
            </w:r>
            <w:r w:rsidRPr="00EC2383">
              <w:rPr>
                <w:rFonts w:ascii="Times New Roman" w:hAnsi="Times New Roman" w:cs="Times New Roman"/>
                <w:lang w:val="es-CO"/>
              </w:rPr>
              <w:t>de</w:t>
            </w:r>
            <w:r w:rsidRPr="00EC2383">
              <w:rPr>
                <w:rFonts w:ascii="Times New Roman" w:hAnsi="Times New Roman" w:cs="Times New Roman"/>
                <w:spacing w:val="-13"/>
                <w:lang w:val="es-CO"/>
              </w:rPr>
              <w:t xml:space="preserve"> </w:t>
            </w:r>
            <w:r w:rsidRPr="00EC2383">
              <w:rPr>
                <w:rFonts w:ascii="Times New Roman" w:hAnsi="Times New Roman" w:cs="Times New Roman"/>
                <w:lang w:val="es-CO"/>
              </w:rPr>
              <w:t>la</w:t>
            </w:r>
            <w:r w:rsidRPr="00EC2383">
              <w:rPr>
                <w:rFonts w:ascii="Times New Roman" w:hAnsi="Times New Roman" w:cs="Times New Roman"/>
                <w:spacing w:val="-13"/>
                <w:lang w:val="es-CO"/>
              </w:rPr>
              <w:t xml:space="preserve"> </w:t>
            </w:r>
            <w:r w:rsidRPr="00EC2383">
              <w:rPr>
                <w:rFonts w:ascii="Times New Roman" w:hAnsi="Times New Roman" w:cs="Times New Roman"/>
                <w:lang w:val="es-CO"/>
              </w:rPr>
              <w:t>diferencia</w:t>
            </w:r>
            <w:r w:rsidRPr="00EC2383">
              <w:rPr>
                <w:rFonts w:ascii="Times New Roman" w:hAnsi="Times New Roman" w:cs="Times New Roman"/>
                <w:spacing w:val="-13"/>
                <w:lang w:val="es-CO"/>
              </w:rPr>
              <w:t xml:space="preserve"> </w:t>
            </w:r>
            <w:r w:rsidRPr="00EC2383">
              <w:rPr>
                <w:rFonts w:ascii="Times New Roman" w:hAnsi="Times New Roman" w:cs="Times New Roman"/>
                <w:lang w:val="es-CO"/>
              </w:rPr>
              <w:t>entre</w:t>
            </w:r>
            <w:r w:rsidRPr="00EC2383">
              <w:rPr>
                <w:rFonts w:ascii="Times New Roman" w:hAnsi="Times New Roman" w:cs="Times New Roman"/>
                <w:spacing w:val="-11"/>
                <w:lang w:val="es-CO"/>
              </w:rPr>
              <w:t xml:space="preserve"> </w:t>
            </w:r>
            <w:r w:rsidRPr="00EC2383">
              <w:rPr>
                <w:rFonts w:ascii="Times New Roman" w:hAnsi="Times New Roman" w:cs="Times New Roman"/>
                <w:lang w:val="es-CO"/>
              </w:rPr>
              <w:t>la</w:t>
            </w:r>
            <w:r w:rsidRPr="00EC2383">
              <w:rPr>
                <w:rFonts w:ascii="Times New Roman" w:hAnsi="Times New Roman" w:cs="Times New Roman"/>
                <w:spacing w:val="-16"/>
                <w:lang w:val="es-CO"/>
              </w:rPr>
              <w:t xml:space="preserve"> </w:t>
            </w:r>
            <w:r w:rsidRPr="00EC2383">
              <w:rPr>
                <w:rFonts w:ascii="Times New Roman" w:hAnsi="Times New Roman" w:cs="Times New Roman"/>
                <w:lang w:val="es-CO"/>
              </w:rPr>
              <w:t>media</w:t>
            </w:r>
            <w:r w:rsidRPr="00EC2383">
              <w:rPr>
                <w:rFonts w:ascii="Times New Roman" w:hAnsi="Times New Roman" w:cs="Times New Roman"/>
                <w:spacing w:val="-13"/>
                <w:lang w:val="es-CO"/>
              </w:rPr>
              <w:t xml:space="preserve"> </w:t>
            </w:r>
            <w:r w:rsidRPr="00EC2383">
              <w:rPr>
                <w:rFonts w:ascii="Times New Roman" w:hAnsi="Times New Roman" w:cs="Times New Roman"/>
                <w:lang w:val="es-CO"/>
              </w:rPr>
              <w:t>aritmética</w:t>
            </w:r>
            <w:r w:rsidRPr="00EC2383">
              <w:rPr>
                <w:rFonts w:ascii="Times New Roman" w:hAnsi="Times New Roman" w:cs="Times New Roman"/>
                <w:spacing w:val="-11"/>
                <w:lang w:val="es-CO"/>
              </w:rPr>
              <w:t xml:space="preserve"> </w:t>
            </w:r>
            <w:r w:rsidRPr="00EC2383">
              <w:rPr>
                <w:rFonts w:ascii="Times New Roman" w:hAnsi="Times New Roman" w:cs="Times New Roman"/>
                <w:lang w:val="es-CO"/>
              </w:rPr>
              <w:t>baja y</w:t>
            </w:r>
            <w:r w:rsidRPr="00EC2383">
              <w:rPr>
                <w:rFonts w:ascii="Times New Roman" w:hAnsi="Times New Roman" w:cs="Times New Roman"/>
                <w:spacing w:val="-18"/>
                <w:lang w:val="es-CO"/>
              </w:rPr>
              <w:t xml:space="preserve"> </w:t>
            </w:r>
            <w:r w:rsidRPr="00EC2383">
              <w:rPr>
                <w:rFonts w:ascii="Times New Roman" w:hAnsi="Times New Roman" w:cs="Times New Roman"/>
                <w:lang w:val="es-CO"/>
              </w:rPr>
              <w:t>el</w:t>
            </w:r>
            <w:r w:rsidRPr="00EC2383">
              <w:rPr>
                <w:rFonts w:ascii="Times New Roman" w:hAnsi="Times New Roman" w:cs="Times New Roman"/>
                <w:spacing w:val="-16"/>
                <w:lang w:val="es-CO"/>
              </w:rPr>
              <w:t xml:space="preserve"> </w:t>
            </w:r>
            <w:r w:rsidRPr="00EC2383">
              <w:rPr>
                <w:rFonts w:ascii="Times New Roman" w:hAnsi="Times New Roman" w:cs="Times New Roman"/>
                <w:lang w:val="es-CO"/>
              </w:rPr>
              <w:t>VALOR</w:t>
            </w:r>
            <w:r w:rsidRPr="00EC2383">
              <w:rPr>
                <w:rFonts w:ascii="Times New Roman" w:hAnsi="Times New Roman" w:cs="Times New Roman"/>
                <w:spacing w:val="-15"/>
                <w:lang w:val="es-CO"/>
              </w:rPr>
              <w:t xml:space="preserve"> </w:t>
            </w:r>
            <w:r w:rsidRPr="00EC2383">
              <w:rPr>
                <w:rFonts w:ascii="Times New Roman" w:hAnsi="Times New Roman" w:cs="Times New Roman"/>
                <w:lang w:val="es-CO"/>
              </w:rPr>
              <w:t>DE</w:t>
            </w:r>
            <w:r w:rsidRPr="00EC2383">
              <w:rPr>
                <w:rFonts w:ascii="Times New Roman" w:hAnsi="Times New Roman" w:cs="Times New Roman"/>
                <w:spacing w:val="-17"/>
                <w:lang w:val="es-CO"/>
              </w:rPr>
              <w:t xml:space="preserve"> </w:t>
            </w:r>
            <w:r w:rsidRPr="00EC2383">
              <w:rPr>
                <w:rFonts w:ascii="Times New Roman" w:hAnsi="Times New Roman" w:cs="Times New Roman"/>
                <w:lang w:val="es-CO"/>
              </w:rPr>
              <w:t>LA</w:t>
            </w:r>
            <w:r w:rsidRPr="00EC2383">
              <w:rPr>
                <w:rFonts w:ascii="Times New Roman" w:hAnsi="Times New Roman" w:cs="Times New Roman"/>
                <w:spacing w:val="-15"/>
                <w:lang w:val="es-CO"/>
              </w:rPr>
              <w:t xml:space="preserve"> </w:t>
            </w:r>
            <w:r w:rsidRPr="00EC2383">
              <w:rPr>
                <w:rFonts w:ascii="Times New Roman" w:hAnsi="Times New Roman" w:cs="Times New Roman"/>
                <w:lang w:val="es-CO"/>
              </w:rPr>
              <w:t>OFERTA,</w:t>
            </w:r>
            <w:r w:rsidRPr="00EC2383">
              <w:rPr>
                <w:rFonts w:ascii="Times New Roman" w:hAnsi="Times New Roman" w:cs="Times New Roman"/>
                <w:spacing w:val="-17"/>
                <w:lang w:val="es-CO"/>
              </w:rPr>
              <w:t xml:space="preserve"> </w:t>
            </w:r>
            <w:r w:rsidRPr="00EC2383">
              <w:rPr>
                <w:rFonts w:ascii="Times New Roman" w:hAnsi="Times New Roman" w:cs="Times New Roman"/>
                <w:lang w:val="es-CO"/>
              </w:rPr>
              <w:t>como</w:t>
            </w:r>
            <w:r w:rsidRPr="00EC2383">
              <w:rPr>
                <w:rFonts w:ascii="Times New Roman" w:hAnsi="Times New Roman" w:cs="Times New Roman"/>
                <w:spacing w:val="-17"/>
                <w:lang w:val="es-CO"/>
              </w:rPr>
              <w:t xml:space="preserve"> </w:t>
            </w:r>
            <w:r w:rsidRPr="00EC2383">
              <w:rPr>
                <w:rFonts w:ascii="Times New Roman" w:hAnsi="Times New Roman" w:cs="Times New Roman"/>
                <w:lang w:val="es-CO"/>
              </w:rPr>
              <w:t>se</w:t>
            </w:r>
            <w:r w:rsidRPr="00EC2383">
              <w:rPr>
                <w:rFonts w:ascii="Times New Roman" w:hAnsi="Times New Roman" w:cs="Times New Roman"/>
                <w:spacing w:val="-16"/>
                <w:lang w:val="es-CO"/>
              </w:rPr>
              <w:t xml:space="preserve"> </w:t>
            </w:r>
            <w:r w:rsidRPr="00EC2383">
              <w:rPr>
                <w:rFonts w:ascii="Times New Roman" w:hAnsi="Times New Roman" w:cs="Times New Roman"/>
                <w:lang w:val="es-CO"/>
              </w:rPr>
              <w:t>observa</w:t>
            </w:r>
            <w:r w:rsidRPr="00EC2383">
              <w:rPr>
                <w:rFonts w:ascii="Times New Roman" w:hAnsi="Times New Roman" w:cs="Times New Roman"/>
                <w:spacing w:val="-15"/>
                <w:lang w:val="es-CO"/>
              </w:rPr>
              <w:t xml:space="preserve"> </w:t>
            </w:r>
            <w:r w:rsidRPr="00EC2383">
              <w:rPr>
                <w:rFonts w:ascii="Times New Roman" w:hAnsi="Times New Roman" w:cs="Times New Roman"/>
                <w:lang w:val="es-CO"/>
              </w:rPr>
              <w:t>en</w:t>
            </w:r>
            <w:r w:rsidRPr="00EC2383">
              <w:rPr>
                <w:rFonts w:ascii="Times New Roman" w:hAnsi="Times New Roman" w:cs="Times New Roman"/>
                <w:spacing w:val="-17"/>
                <w:lang w:val="es-CO"/>
              </w:rPr>
              <w:t xml:space="preserve"> </w:t>
            </w:r>
            <w:r w:rsidRPr="00EC2383">
              <w:rPr>
                <w:rFonts w:ascii="Times New Roman" w:hAnsi="Times New Roman" w:cs="Times New Roman"/>
                <w:lang w:val="es-CO"/>
              </w:rPr>
              <w:t>la</w:t>
            </w:r>
            <w:r w:rsidRPr="00EC2383">
              <w:rPr>
                <w:rFonts w:ascii="Times New Roman" w:hAnsi="Times New Roman" w:cs="Times New Roman"/>
                <w:spacing w:val="-17"/>
                <w:lang w:val="es-CO"/>
              </w:rPr>
              <w:t xml:space="preserve"> </w:t>
            </w:r>
            <w:r w:rsidRPr="00EC2383">
              <w:rPr>
                <w:rFonts w:ascii="Times New Roman" w:hAnsi="Times New Roman" w:cs="Times New Roman"/>
                <w:lang w:val="es-CO"/>
              </w:rPr>
              <w:t>fórmula de ponderación</w:t>
            </w:r>
            <w:r w:rsidRPr="00EC2383">
              <w:rPr>
                <w:rFonts w:ascii="Times New Roman" w:hAnsi="Times New Roman" w:cs="Times New Roman"/>
                <w:spacing w:val="-3"/>
                <w:lang w:val="es-CO"/>
              </w:rPr>
              <w:t xml:space="preserve"> </w:t>
            </w:r>
            <w:r w:rsidRPr="00EC2383">
              <w:rPr>
                <w:rFonts w:ascii="Times New Roman" w:hAnsi="Times New Roman" w:cs="Times New Roman"/>
                <w:lang w:val="es-CO"/>
              </w:rPr>
              <w:t>anterior.</w:t>
            </w:r>
          </w:p>
        </w:tc>
        <w:tc>
          <w:tcPr>
            <w:tcW w:w="1559" w:type="dxa"/>
            <w:tcBorders>
              <w:bottom w:val="single" w:sz="8" w:space="0" w:color="000000"/>
              <w:right w:val="double" w:sz="1" w:space="0" w:color="000000"/>
            </w:tcBorders>
          </w:tcPr>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rPr>
                <w:rFonts w:ascii="Times New Roman" w:hAnsi="Times New Roman" w:cs="Times New Roman"/>
                <w:b/>
                <w:lang w:val="es-CO"/>
              </w:rPr>
            </w:pPr>
          </w:p>
          <w:p w:rsidR="00593FC7" w:rsidRPr="00EC2383" w:rsidRDefault="00593FC7" w:rsidP="00EC2383">
            <w:pPr>
              <w:pStyle w:val="TableParagraph"/>
              <w:spacing w:before="6"/>
              <w:rPr>
                <w:rFonts w:ascii="Times New Roman" w:hAnsi="Times New Roman" w:cs="Times New Roman"/>
                <w:b/>
                <w:lang w:val="es-CO"/>
              </w:rPr>
            </w:pPr>
          </w:p>
          <w:p w:rsidR="00593FC7" w:rsidRPr="00EC2383" w:rsidRDefault="00593FC7" w:rsidP="00EC2383">
            <w:pPr>
              <w:pStyle w:val="TableParagraph"/>
              <w:ind w:left="282"/>
              <w:rPr>
                <w:rFonts w:ascii="Times New Roman" w:hAnsi="Times New Roman" w:cs="Times New Roman"/>
                <w:lang w:val="es-CO"/>
              </w:rPr>
            </w:pPr>
            <w:r w:rsidRPr="00EC2383">
              <w:rPr>
                <w:rFonts w:ascii="Times New Roman" w:hAnsi="Times New Roman" w:cs="Times New Roman"/>
                <w:lang w:val="es-CO"/>
              </w:rPr>
              <w:t>1.000</w:t>
            </w:r>
          </w:p>
        </w:tc>
      </w:tr>
    </w:tbl>
    <w:p w:rsidR="00593FC7" w:rsidRDefault="00593FC7" w:rsidP="005C10A6">
      <w:pPr>
        <w:ind w:right="142"/>
        <w:jc w:val="both"/>
        <w:rPr>
          <w:rFonts w:eastAsiaTheme="minorHAnsi"/>
          <w:color w:val="000000"/>
          <w:sz w:val="22"/>
          <w:szCs w:val="22"/>
          <w:lang w:eastAsia="en-US"/>
        </w:rPr>
      </w:pPr>
    </w:p>
    <w:p w:rsidR="00A8581D" w:rsidRPr="00A540E5" w:rsidRDefault="00A8581D" w:rsidP="005C10A6">
      <w:pPr>
        <w:suppressAutoHyphens/>
        <w:jc w:val="both"/>
        <w:rPr>
          <w:sz w:val="22"/>
          <w:szCs w:val="22"/>
        </w:rPr>
      </w:pPr>
      <w:r w:rsidRPr="00A540E5">
        <w:rPr>
          <w:sz w:val="22"/>
          <w:szCs w:val="22"/>
        </w:rPr>
        <w:t>La IMPRENTA NACIONAL DE COLOMBIA tendrá el término establecido en el cronograma de invitación, para elaborar las evaluaciones: jurídica, técnica</w:t>
      </w:r>
      <w:r w:rsidR="001512CD" w:rsidRPr="00A540E5">
        <w:rPr>
          <w:sz w:val="22"/>
          <w:szCs w:val="22"/>
        </w:rPr>
        <w:t>, financieras</w:t>
      </w:r>
      <w:r w:rsidRPr="00A540E5">
        <w:rPr>
          <w:sz w:val="22"/>
          <w:szCs w:val="22"/>
        </w:rPr>
        <w:t xml:space="preserve"> y económica necesarias para la evaluación de las OFERTAS y para solicitar a los OFERENTES las aclaraciones y explicaciones que se estimen indispensables, sin que por ello el OFERENTE pueda adicionar, modificar, completar o mejorar su oferta. Tanto la solicitud de IMPRENTA NACIONAL DE COLOMBIA como la respuesta de los proponentes deberán constar por escrito. </w:t>
      </w:r>
    </w:p>
    <w:p w:rsidR="00A8581D" w:rsidRPr="00A540E5" w:rsidRDefault="00A8581D" w:rsidP="005C10A6">
      <w:pPr>
        <w:jc w:val="both"/>
        <w:rPr>
          <w:b/>
          <w:sz w:val="22"/>
          <w:szCs w:val="22"/>
        </w:rPr>
      </w:pPr>
    </w:p>
    <w:p w:rsidR="00A8581D" w:rsidRPr="00A540E5" w:rsidRDefault="00920696" w:rsidP="005C10A6">
      <w:pPr>
        <w:keepNext/>
        <w:jc w:val="both"/>
        <w:outlineLvl w:val="1"/>
        <w:rPr>
          <w:b/>
          <w:sz w:val="22"/>
          <w:szCs w:val="22"/>
          <w:u w:val="single"/>
        </w:rPr>
      </w:pPr>
      <w:r w:rsidRPr="00A540E5">
        <w:rPr>
          <w:b/>
          <w:sz w:val="22"/>
          <w:szCs w:val="22"/>
          <w:u w:val="single"/>
        </w:rPr>
        <w:t>5.5</w:t>
      </w:r>
      <w:r w:rsidR="00A8581D" w:rsidRPr="00A540E5">
        <w:rPr>
          <w:b/>
          <w:sz w:val="22"/>
          <w:szCs w:val="22"/>
          <w:u w:val="single"/>
        </w:rPr>
        <w:tab/>
        <w:t xml:space="preserve">FACTORES DE DESEMPATE </w:t>
      </w:r>
    </w:p>
    <w:p w:rsidR="00A8581D" w:rsidRPr="00A540E5" w:rsidRDefault="00A8581D" w:rsidP="005C10A6">
      <w:pPr>
        <w:ind w:right="142"/>
        <w:jc w:val="both"/>
        <w:rPr>
          <w:b/>
          <w:sz w:val="22"/>
          <w:szCs w:val="22"/>
        </w:rPr>
      </w:pPr>
    </w:p>
    <w:p w:rsidR="00A8581D" w:rsidRPr="00A540E5" w:rsidRDefault="00A8581D" w:rsidP="005C10A6">
      <w:pPr>
        <w:ind w:right="142"/>
        <w:jc w:val="both"/>
        <w:rPr>
          <w:sz w:val="22"/>
          <w:szCs w:val="22"/>
        </w:rPr>
      </w:pPr>
      <w:r w:rsidRPr="00A540E5">
        <w:rPr>
          <w:sz w:val="22"/>
          <w:szCs w:val="22"/>
        </w:rPr>
        <w:t>En caso de empate, se tendrán en cuenta los siguientes criterios:</w:t>
      </w:r>
    </w:p>
    <w:p w:rsidR="00A8581D" w:rsidRPr="00A540E5" w:rsidRDefault="00A8581D" w:rsidP="005C10A6">
      <w:pPr>
        <w:ind w:right="142"/>
        <w:jc w:val="both"/>
        <w:rPr>
          <w:sz w:val="22"/>
          <w:szCs w:val="22"/>
        </w:rPr>
      </w:pPr>
    </w:p>
    <w:p w:rsidR="00A8581D" w:rsidRPr="00A540E5" w:rsidRDefault="00A8581D" w:rsidP="005C10A6">
      <w:pPr>
        <w:autoSpaceDE w:val="0"/>
        <w:jc w:val="both"/>
        <w:rPr>
          <w:sz w:val="22"/>
          <w:szCs w:val="22"/>
        </w:rPr>
      </w:pPr>
      <w:r w:rsidRPr="00A540E5">
        <w:rPr>
          <w:sz w:val="22"/>
          <w:szCs w:val="22"/>
        </w:rPr>
        <w:lastRenderedPageBreak/>
        <w:t>Si como resultado de la calificación dos o más proponentes obtuvieran igual puntaje total, se adjudicará al proponente que su propuesta económica presente el valor más BAJO.</w:t>
      </w:r>
    </w:p>
    <w:p w:rsidR="00A8581D" w:rsidRPr="00A540E5" w:rsidRDefault="00A8581D" w:rsidP="005C10A6">
      <w:pPr>
        <w:autoSpaceDE w:val="0"/>
        <w:ind w:left="708"/>
        <w:jc w:val="both"/>
        <w:rPr>
          <w:sz w:val="22"/>
          <w:szCs w:val="22"/>
        </w:rPr>
      </w:pPr>
    </w:p>
    <w:p w:rsidR="00A8581D" w:rsidRPr="00A540E5" w:rsidRDefault="00A8581D" w:rsidP="005C10A6">
      <w:pPr>
        <w:autoSpaceDE w:val="0"/>
        <w:jc w:val="both"/>
        <w:rPr>
          <w:sz w:val="22"/>
          <w:szCs w:val="22"/>
        </w:rPr>
      </w:pPr>
      <w:r w:rsidRPr="00A540E5">
        <w:rPr>
          <w:sz w:val="22"/>
          <w:szCs w:val="22"/>
        </w:rPr>
        <w:t xml:space="preserve">Si persiste el empate, la Imprenta Nacional de Colombia desempatará de la siguiente manera: </w:t>
      </w:r>
    </w:p>
    <w:p w:rsidR="00A8581D" w:rsidRPr="00A540E5" w:rsidRDefault="00A8581D" w:rsidP="005C10A6">
      <w:pPr>
        <w:autoSpaceDE w:val="0"/>
        <w:ind w:left="708"/>
        <w:jc w:val="both"/>
        <w:rPr>
          <w:sz w:val="22"/>
          <w:szCs w:val="22"/>
        </w:rPr>
      </w:pPr>
    </w:p>
    <w:p w:rsidR="00A8581D" w:rsidRPr="00A540E5" w:rsidRDefault="00A8581D" w:rsidP="005C10A6">
      <w:pPr>
        <w:numPr>
          <w:ilvl w:val="0"/>
          <w:numId w:val="24"/>
        </w:numPr>
        <w:suppressAutoHyphens/>
        <w:autoSpaceDE w:val="0"/>
        <w:ind w:left="1068"/>
        <w:contextualSpacing/>
        <w:jc w:val="both"/>
        <w:rPr>
          <w:sz w:val="22"/>
          <w:szCs w:val="22"/>
        </w:rPr>
      </w:pPr>
      <w:r w:rsidRPr="00A540E5">
        <w:rPr>
          <w:sz w:val="22"/>
          <w:szCs w:val="22"/>
        </w:rPr>
        <w:t>De conformidad con el Artículo 2.2.1.1.2.2.9. del Decreto 1082 de 2015, se preferirá la oferta de bienes o servicios nacionales frente a la oferta de bienes o servicios extranjeros.</w:t>
      </w:r>
    </w:p>
    <w:p w:rsidR="00A8581D" w:rsidRPr="00A540E5" w:rsidRDefault="00A8581D" w:rsidP="005C10A6">
      <w:pPr>
        <w:numPr>
          <w:ilvl w:val="0"/>
          <w:numId w:val="24"/>
        </w:numPr>
        <w:suppressAutoHyphens/>
        <w:autoSpaceDE w:val="0"/>
        <w:ind w:left="1068"/>
        <w:contextualSpacing/>
        <w:jc w:val="both"/>
        <w:rPr>
          <w:sz w:val="22"/>
          <w:szCs w:val="22"/>
        </w:rPr>
      </w:pPr>
      <w:r w:rsidRPr="00A540E5">
        <w:rPr>
          <w:sz w:val="22"/>
          <w:szCs w:val="22"/>
        </w:rPr>
        <w:t>De continuar el empate, se aplicará lo establecido en el artículo 24 de la Ley 361 de 1997, de preferir al proponente que en su nómina tenga contratado por lo menos el 10% de sus empleados en las condiciones de incapacidad enunciadas en la ley, debidamente certificadas por la oficina de trabajo de la respectiva región y se hubieren contratado por lo menos con un año de anterioridad al cierre del proceso.</w:t>
      </w:r>
    </w:p>
    <w:p w:rsidR="00A8581D" w:rsidRPr="00A540E5" w:rsidRDefault="00A8581D" w:rsidP="005C10A6">
      <w:pPr>
        <w:numPr>
          <w:ilvl w:val="0"/>
          <w:numId w:val="24"/>
        </w:numPr>
        <w:suppressAutoHyphens/>
        <w:autoSpaceDE w:val="0"/>
        <w:autoSpaceDN w:val="0"/>
        <w:adjustRightInd w:val="0"/>
        <w:ind w:left="1068"/>
        <w:contextualSpacing/>
        <w:jc w:val="both"/>
        <w:rPr>
          <w:b/>
          <w:color w:val="000000"/>
          <w:sz w:val="22"/>
          <w:szCs w:val="22"/>
          <w:lang w:eastAsia="en-US"/>
        </w:rPr>
      </w:pPr>
      <w:r w:rsidRPr="00A540E5">
        <w:rPr>
          <w:sz w:val="22"/>
          <w:szCs w:val="22"/>
        </w:rPr>
        <w:t>Finalmente, de mantenerse el empate se dirimirá mediante sorteo, para lo cual en audiencia los proponentes de las propuestas empatadas procederán a escoger la balota, se enumeran de acuerdo a la cantidad de proponentes. En primer lugar se realizará un sorteo para establecer cuál será el orden en que cada proponente escoja la balota. Realizado este primer sorteo los proponentes procederán a escoger balota en el orden que se haya determinado y se adjudicará al proponente que saque la balota con el número mayor.</w:t>
      </w:r>
      <w:r w:rsidRPr="00A540E5" w:rsidDel="00AA1CDB">
        <w:rPr>
          <w:b/>
          <w:color w:val="000000"/>
          <w:sz w:val="22"/>
          <w:szCs w:val="22"/>
          <w:lang w:eastAsia="en-US"/>
        </w:rPr>
        <w:t xml:space="preserve"> </w:t>
      </w:r>
    </w:p>
    <w:p w:rsidR="00A8581D" w:rsidRPr="00A540E5" w:rsidRDefault="00A8581D" w:rsidP="005C10A6">
      <w:pPr>
        <w:suppressAutoHyphens/>
        <w:autoSpaceDE w:val="0"/>
        <w:autoSpaceDN w:val="0"/>
        <w:adjustRightInd w:val="0"/>
        <w:contextualSpacing/>
        <w:jc w:val="both"/>
        <w:rPr>
          <w:b/>
          <w:color w:val="000000"/>
          <w:sz w:val="22"/>
          <w:szCs w:val="22"/>
          <w:lang w:eastAsia="en-US"/>
        </w:rPr>
      </w:pPr>
    </w:p>
    <w:p w:rsidR="00A8581D" w:rsidRPr="00A540E5" w:rsidRDefault="00A8581D" w:rsidP="005C10A6">
      <w:pPr>
        <w:framePr w:hSpace="141" w:wrap="around" w:vAnchor="text" w:hAnchor="margin" w:y="28"/>
        <w:widowControl w:val="0"/>
        <w:tabs>
          <w:tab w:val="right" w:leader="underscore" w:pos="8840"/>
        </w:tabs>
        <w:jc w:val="both"/>
        <w:rPr>
          <w:b/>
          <w:iCs/>
          <w:color w:val="000000"/>
          <w:sz w:val="22"/>
          <w:szCs w:val="22"/>
        </w:rPr>
      </w:pPr>
    </w:p>
    <w:p w:rsidR="00A8581D" w:rsidRPr="00A540E5" w:rsidRDefault="0086188E" w:rsidP="005C10A6">
      <w:pPr>
        <w:keepNext/>
        <w:jc w:val="both"/>
        <w:outlineLvl w:val="1"/>
        <w:rPr>
          <w:b/>
          <w:color w:val="000000"/>
          <w:sz w:val="22"/>
          <w:szCs w:val="22"/>
          <w:u w:val="single"/>
        </w:rPr>
      </w:pPr>
      <w:r w:rsidRPr="00A540E5">
        <w:rPr>
          <w:b/>
          <w:color w:val="000000"/>
          <w:sz w:val="22"/>
          <w:szCs w:val="22"/>
          <w:u w:val="single"/>
        </w:rPr>
        <w:t>5.6</w:t>
      </w:r>
      <w:r w:rsidR="00A8581D" w:rsidRPr="00A540E5">
        <w:rPr>
          <w:b/>
          <w:color w:val="000000"/>
          <w:sz w:val="22"/>
          <w:szCs w:val="22"/>
          <w:u w:val="single"/>
        </w:rPr>
        <w:t xml:space="preserve">  TÉRMINO PARA EVALUACIÓN </w:t>
      </w:r>
    </w:p>
    <w:p w:rsidR="00A8581D" w:rsidRPr="00A540E5" w:rsidRDefault="00A8581D" w:rsidP="005C10A6">
      <w:pPr>
        <w:autoSpaceDE w:val="0"/>
        <w:autoSpaceDN w:val="0"/>
        <w:adjustRightInd w:val="0"/>
        <w:jc w:val="both"/>
        <w:rPr>
          <w:b/>
          <w:color w:val="000000"/>
          <w:sz w:val="22"/>
          <w:szCs w:val="22"/>
          <w:lang w:eastAsia="en-US"/>
        </w:rPr>
      </w:pPr>
    </w:p>
    <w:p w:rsidR="00A8581D" w:rsidRPr="00A540E5" w:rsidRDefault="00A8581D" w:rsidP="005C10A6">
      <w:pPr>
        <w:autoSpaceDE w:val="0"/>
        <w:autoSpaceDN w:val="0"/>
        <w:adjustRightInd w:val="0"/>
        <w:jc w:val="both"/>
        <w:rPr>
          <w:bCs/>
          <w:color w:val="000000"/>
          <w:sz w:val="22"/>
          <w:szCs w:val="22"/>
          <w:lang w:eastAsia="en-US"/>
        </w:rPr>
      </w:pPr>
      <w:r w:rsidRPr="00A540E5">
        <w:rPr>
          <w:bCs/>
          <w:color w:val="000000"/>
          <w:sz w:val="22"/>
          <w:szCs w:val="22"/>
          <w:lang w:val="es-ES_tradnl" w:eastAsia="en-US"/>
        </w:rPr>
        <w:t xml:space="preserve">La </w:t>
      </w:r>
      <w:r w:rsidRPr="00A540E5">
        <w:rPr>
          <w:b/>
          <w:bCs/>
          <w:color w:val="000000"/>
          <w:sz w:val="22"/>
          <w:szCs w:val="22"/>
          <w:lang w:val="es-ES_tradnl" w:eastAsia="en-US"/>
        </w:rPr>
        <w:t>IMPRENTA NACIONAL DE COLOMBIA</w:t>
      </w:r>
      <w:r w:rsidRPr="00A540E5">
        <w:rPr>
          <w:bCs/>
          <w:color w:val="000000"/>
          <w:sz w:val="22"/>
          <w:szCs w:val="22"/>
          <w:lang w:val="es-ES_tradnl" w:eastAsia="en-US"/>
        </w:rPr>
        <w:t xml:space="preserve"> tendrá</w:t>
      </w:r>
      <w:r w:rsidRPr="00A540E5">
        <w:rPr>
          <w:bCs/>
          <w:color w:val="000000"/>
          <w:sz w:val="22"/>
          <w:szCs w:val="22"/>
          <w:lang w:eastAsia="en-US"/>
        </w:rPr>
        <w:t xml:space="preserve"> el término establecido en el cronograma de invitación, para elaborar las evaluaciones: jurídica, técnica y económica necesarias para la evaluación de las OFERTAS y para solicitar a los OFERENTES las aclaraciones y explicaciones que se estimen indispensables, sin que por ello el OFERENTE pueda adicionar, modificar, completar o mejorar su oferta. Tanto la solicitud de IMPRENTA NACIONAL DE COLOMBIA como la respuesta de los proponentes deberán constar por escrito.</w:t>
      </w:r>
    </w:p>
    <w:p w:rsidR="00A8581D" w:rsidRPr="00A540E5" w:rsidRDefault="00A8581D" w:rsidP="005C10A6">
      <w:pPr>
        <w:jc w:val="both"/>
        <w:rPr>
          <w:b/>
          <w:color w:val="000000"/>
          <w:sz w:val="22"/>
          <w:szCs w:val="22"/>
          <w:u w:val="single"/>
          <w:lang w:eastAsia="en-US"/>
        </w:rPr>
      </w:pPr>
    </w:p>
    <w:p w:rsidR="00A8581D" w:rsidRPr="00A540E5" w:rsidRDefault="0086188E" w:rsidP="005C10A6">
      <w:pPr>
        <w:keepNext/>
        <w:ind w:left="360"/>
        <w:jc w:val="both"/>
        <w:outlineLvl w:val="1"/>
        <w:rPr>
          <w:b/>
          <w:color w:val="000000"/>
          <w:sz w:val="22"/>
          <w:szCs w:val="22"/>
          <w:u w:val="single"/>
        </w:rPr>
      </w:pPr>
      <w:r w:rsidRPr="00A540E5">
        <w:rPr>
          <w:b/>
          <w:color w:val="000000"/>
          <w:sz w:val="22"/>
          <w:szCs w:val="22"/>
          <w:u w:val="single"/>
        </w:rPr>
        <w:t>5.7</w:t>
      </w:r>
      <w:r w:rsidR="00A8581D" w:rsidRPr="00A540E5">
        <w:rPr>
          <w:b/>
          <w:color w:val="000000"/>
          <w:sz w:val="22"/>
          <w:szCs w:val="22"/>
          <w:u w:val="single"/>
        </w:rPr>
        <w:t xml:space="preserve"> ACEPTACIÓN OFERTA MÁS FAVORABLE </w:t>
      </w:r>
    </w:p>
    <w:p w:rsidR="00A8581D" w:rsidRPr="00A540E5" w:rsidRDefault="00A8581D" w:rsidP="005C10A6">
      <w:pPr>
        <w:keepNext/>
        <w:ind w:left="644"/>
        <w:jc w:val="both"/>
        <w:outlineLvl w:val="1"/>
        <w:rPr>
          <w:b/>
          <w:color w:val="000000"/>
          <w:sz w:val="22"/>
          <w:szCs w:val="22"/>
          <w:lang w:eastAsia="en-US"/>
        </w:rPr>
      </w:pPr>
    </w:p>
    <w:p w:rsidR="00A8581D" w:rsidRPr="00A540E5" w:rsidRDefault="00A8581D" w:rsidP="005C10A6">
      <w:pPr>
        <w:autoSpaceDE w:val="0"/>
        <w:autoSpaceDN w:val="0"/>
        <w:adjustRightInd w:val="0"/>
        <w:jc w:val="both"/>
        <w:rPr>
          <w:bCs/>
          <w:color w:val="000000"/>
          <w:sz w:val="22"/>
          <w:szCs w:val="22"/>
          <w:lang w:eastAsia="en-US"/>
        </w:rPr>
      </w:pPr>
      <w:r w:rsidRPr="00A540E5">
        <w:rPr>
          <w:bCs/>
          <w:color w:val="000000"/>
          <w:sz w:val="22"/>
          <w:szCs w:val="22"/>
          <w:lang w:eastAsia="en-US"/>
        </w:rPr>
        <w:t xml:space="preserve">Vencido el término de elaboración de las evaluaciones LA IMPRENTA NACIONAL DE COLOMBIA aceptará la oferta más favorable e iniciará el trámite contractual. </w:t>
      </w:r>
    </w:p>
    <w:p w:rsidR="00A8581D" w:rsidRPr="00A540E5" w:rsidRDefault="00A8581D" w:rsidP="005C10A6">
      <w:pPr>
        <w:autoSpaceDE w:val="0"/>
        <w:autoSpaceDN w:val="0"/>
        <w:adjustRightInd w:val="0"/>
        <w:jc w:val="both"/>
        <w:rPr>
          <w:bCs/>
          <w:sz w:val="22"/>
          <w:szCs w:val="22"/>
          <w:lang w:eastAsia="en-US"/>
        </w:rPr>
      </w:pPr>
    </w:p>
    <w:p w:rsidR="00A8581D" w:rsidRPr="00A540E5" w:rsidRDefault="00A8581D" w:rsidP="005C10A6">
      <w:pPr>
        <w:autoSpaceDE w:val="0"/>
        <w:autoSpaceDN w:val="0"/>
        <w:adjustRightInd w:val="0"/>
        <w:jc w:val="both"/>
        <w:rPr>
          <w:color w:val="000000"/>
          <w:sz w:val="22"/>
          <w:szCs w:val="22"/>
          <w:lang w:eastAsia="en-US"/>
        </w:rPr>
      </w:pPr>
      <w:r w:rsidRPr="00A540E5">
        <w:rPr>
          <w:sz w:val="22"/>
          <w:szCs w:val="22"/>
          <w:lang w:eastAsia="en-US"/>
        </w:rPr>
        <w:t>LA IMPRENTA NACIONAL DE COLOMBIA declarará desierto</w:t>
      </w:r>
      <w:r w:rsidRPr="00A540E5">
        <w:rPr>
          <w:color w:val="000000"/>
          <w:sz w:val="22"/>
          <w:szCs w:val="22"/>
          <w:lang w:eastAsia="en-US"/>
        </w:rPr>
        <w:t xml:space="preserve"> el presente proceso, en los siguientes eventos:</w:t>
      </w:r>
    </w:p>
    <w:p w:rsidR="00A8581D" w:rsidRPr="00A540E5" w:rsidRDefault="00A8581D" w:rsidP="005C10A6">
      <w:pPr>
        <w:autoSpaceDE w:val="0"/>
        <w:autoSpaceDN w:val="0"/>
        <w:adjustRightInd w:val="0"/>
        <w:jc w:val="both"/>
        <w:rPr>
          <w:color w:val="000000"/>
          <w:sz w:val="22"/>
          <w:szCs w:val="22"/>
          <w:lang w:eastAsia="en-US"/>
        </w:rPr>
      </w:pPr>
    </w:p>
    <w:p w:rsidR="00A8581D" w:rsidRPr="00A540E5" w:rsidRDefault="00A8581D" w:rsidP="005C10A6">
      <w:pPr>
        <w:numPr>
          <w:ilvl w:val="0"/>
          <w:numId w:val="11"/>
        </w:numPr>
        <w:tabs>
          <w:tab w:val="num" w:pos="851"/>
        </w:tabs>
        <w:autoSpaceDE w:val="0"/>
        <w:autoSpaceDN w:val="0"/>
        <w:adjustRightInd w:val="0"/>
        <w:ind w:left="851" w:hanging="709"/>
        <w:jc w:val="both"/>
        <w:rPr>
          <w:color w:val="000000"/>
          <w:sz w:val="22"/>
          <w:szCs w:val="22"/>
          <w:lang w:eastAsia="en-US"/>
        </w:rPr>
      </w:pPr>
      <w:r w:rsidRPr="00A540E5">
        <w:rPr>
          <w:color w:val="000000"/>
          <w:sz w:val="22"/>
          <w:szCs w:val="22"/>
          <w:lang w:eastAsia="en-US"/>
        </w:rPr>
        <w:t>Cuando no se presenten ofertas.</w:t>
      </w:r>
    </w:p>
    <w:p w:rsidR="00A8581D" w:rsidRPr="00A540E5" w:rsidRDefault="00A8581D" w:rsidP="005C10A6">
      <w:pPr>
        <w:numPr>
          <w:ilvl w:val="0"/>
          <w:numId w:val="11"/>
        </w:numPr>
        <w:tabs>
          <w:tab w:val="num" w:pos="851"/>
        </w:tabs>
        <w:autoSpaceDE w:val="0"/>
        <w:autoSpaceDN w:val="0"/>
        <w:adjustRightInd w:val="0"/>
        <w:ind w:left="851" w:hanging="709"/>
        <w:jc w:val="both"/>
        <w:rPr>
          <w:color w:val="000000"/>
          <w:sz w:val="22"/>
          <w:szCs w:val="22"/>
          <w:lang w:eastAsia="en-US"/>
        </w:rPr>
      </w:pPr>
      <w:r w:rsidRPr="00A540E5">
        <w:rPr>
          <w:color w:val="000000"/>
          <w:sz w:val="22"/>
          <w:szCs w:val="22"/>
          <w:lang w:eastAsia="en-US"/>
        </w:rPr>
        <w:t>Cuando ninguna de las ofertas se ajuste o cumpla con lo exigido en los presentes términos de invitación.</w:t>
      </w:r>
    </w:p>
    <w:p w:rsidR="00A8581D" w:rsidRPr="00A540E5" w:rsidRDefault="00A8581D" w:rsidP="005C10A6">
      <w:pPr>
        <w:numPr>
          <w:ilvl w:val="0"/>
          <w:numId w:val="11"/>
        </w:numPr>
        <w:tabs>
          <w:tab w:val="num" w:pos="851"/>
        </w:tabs>
        <w:ind w:left="851" w:hanging="709"/>
        <w:jc w:val="both"/>
        <w:rPr>
          <w:color w:val="000000"/>
          <w:sz w:val="22"/>
          <w:szCs w:val="22"/>
          <w:lang w:eastAsia="en-US"/>
        </w:rPr>
      </w:pPr>
      <w:r w:rsidRPr="00A540E5">
        <w:rPr>
          <w:color w:val="000000"/>
          <w:sz w:val="22"/>
          <w:szCs w:val="22"/>
          <w:lang w:eastAsia="en-US"/>
        </w:rPr>
        <w:t xml:space="preserve">Cuando se presenten causales que impidan la escogencia objetiva del proponente. </w:t>
      </w:r>
    </w:p>
    <w:p w:rsidR="00A8581D" w:rsidRPr="00A540E5" w:rsidRDefault="00A8581D" w:rsidP="005C10A6">
      <w:pPr>
        <w:numPr>
          <w:ilvl w:val="0"/>
          <w:numId w:val="11"/>
        </w:numPr>
        <w:tabs>
          <w:tab w:val="num" w:pos="851"/>
        </w:tabs>
        <w:ind w:left="851" w:hanging="709"/>
        <w:jc w:val="both"/>
        <w:rPr>
          <w:color w:val="000000"/>
          <w:sz w:val="22"/>
          <w:szCs w:val="22"/>
          <w:lang w:eastAsia="en-US"/>
        </w:rPr>
      </w:pPr>
      <w:r w:rsidRPr="00A540E5">
        <w:rPr>
          <w:color w:val="000000"/>
          <w:sz w:val="22"/>
          <w:szCs w:val="22"/>
          <w:lang w:eastAsia="en-US"/>
        </w:rPr>
        <w:t>Cuando ninguna de las ofertas resulte conveniente para la entidad.</w:t>
      </w:r>
    </w:p>
    <w:p w:rsidR="00A8581D" w:rsidRPr="00A540E5" w:rsidRDefault="00A8581D" w:rsidP="005C10A6">
      <w:pPr>
        <w:numPr>
          <w:ilvl w:val="0"/>
          <w:numId w:val="11"/>
        </w:numPr>
        <w:tabs>
          <w:tab w:val="num" w:pos="851"/>
        </w:tabs>
        <w:ind w:left="851" w:hanging="709"/>
        <w:jc w:val="both"/>
        <w:rPr>
          <w:color w:val="000000"/>
          <w:sz w:val="22"/>
          <w:szCs w:val="22"/>
          <w:lang w:eastAsia="en-US"/>
        </w:rPr>
      </w:pPr>
      <w:r w:rsidRPr="00A540E5">
        <w:rPr>
          <w:color w:val="000000"/>
          <w:sz w:val="22"/>
          <w:szCs w:val="22"/>
          <w:lang w:eastAsia="en-US"/>
        </w:rPr>
        <w:t xml:space="preserve">Por presentarse circunstancias sobrevinientes a la convocatoria que impidan una selección objetiva para la empresa. </w:t>
      </w:r>
    </w:p>
    <w:p w:rsidR="00A8581D" w:rsidRPr="00A540E5" w:rsidRDefault="00A8581D" w:rsidP="005C10A6">
      <w:pPr>
        <w:autoSpaceDE w:val="0"/>
        <w:autoSpaceDN w:val="0"/>
        <w:adjustRightInd w:val="0"/>
        <w:jc w:val="both"/>
        <w:rPr>
          <w:b/>
          <w:color w:val="000000"/>
          <w:sz w:val="22"/>
          <w:szCs w:val="22"/>
          <w:lang w:eastAsia="en-US"/>
        </w:rPr>
      </w:pPr>
    </w:p>
    <w:p w:rsidR="00A8581D" w:rsidRPr="00A540E5" w:rsidRDefault="0086188E" w:rsidP="005C10A6">
      <w:pPr>
        <w:autoSpaceDE w:val="0"/>
        <w:autoSpaceDN w:val="0"/>
        <w:adjustRightInd w:val="0"/>
        <w:ind w:left="142"/>
        <w:jc w:val="both"/>
        <w:rPr>
          <w:b/>
          <w:bCs/>
          <w:color w:val="000000"/>
          <w:sz w:val="22"/>
          <w:szCs w:val="22"/>
          <w:u w:val="single"/>
          <w:lang w:eastAsia="en-US"/>
        </w:rPr>
      </w:pPr>
      <w:bookmarkStart w:id="29" w:name="_Toc429676342"/>
      <w:bookmarkStart w:id="30" w:name="_Toc429732835"/>
      <w:r w:rsidRPr="00A540E5">
        <w:rPr>
          <w:rFonts w:eastAsia="MS Mincho"/>
          <w:b/>
          <w:sz w:val="22"/>
          <w:szCs w:val="22"/>
          <w:u w:val="single"/>
          <w:lang w:val="es-MX"/>
        </w:rPr>
        <w:t>5.8</w:t>
      </w:r>
      <w:r w:rsidR="00A8581D" w:rsidRPr="00A540E5">
        <w:rPr>
          <w:rFonts w:eastAsia="MS Mincho"/>
          <w:b/>
          <w:sz w:val="22"/>
          <w:szCs w:val="22"/>
          <w:u w:val="single"/>
          <w:lang w:val="es-MX"/>
        </w:rPr>
        <w:t>. FORMATOS</w:t>
      </w:r>
      <w:bookmarkEnd w:id="29"/>
      <w:bookmarkEnd w:id="30"/>
    </w:p>
    <w:p w:rsidR="00A8581D" w:rsidRPr="00A540E5" w:rsidRDefault="00A8581D" w:rsidP="005C10A6">
      <w:pPr>
        <w:pStyle w:val="Tibitoc"/>
        <w:widowControl/>
        <w:tabs>
          <w:tab w:val="left" w:pos="900"/>
        </w:tabs>
        <w:jc w:val="both"/>
        <w:rPr>
          <w:rFonts w:ascii="Times New Roman" w:hAnsi="Times New Roman"/>
          <w:b w:val="0"/>
          <w:bCs/>
          <w:sz w:val="22"/>
          <w:szCs w:val="22"/>
          <w:lang w:val="es-CO"/>
        </w:rPr>
      </w:pPr>
    </w:p>
    <w:p w:rsidR="006448C3" w:rsidRDefault="00805EFB" w:rsidP="005C10A6">
      <w:pPr>
        <w:tabs>
          <w:tab w:val="left" w:pos="900"/>
        </w:tabs>
        <w:jc w:val="both"/>
        <w:rPr>
          <w:bCs/>
          <w:sz w:val="22"/>
          <w:szCs w:val="22"/>
        </w:rPr>
      </w:pPr>
      <w:r w:rsidRPr="00A540E5">
        <w:rPr>
          <w:bCs/>
          <w:sz w:val="22"/>
          <w:szCs w:val="22"/>
        </w:rPr>
        <w:t>Los proponentes deben diligenciar, suscribir y adjuntar a la oferta los siguientes anexos de forma obligatoria sin alteraciones o modificaciones, so pena de rechazo de la oferta</w:t>
      </w:r>
      <w:r w:rsidR="006448C3">
        <w:rPr>
          <w:bCs/>
          <w:sz w:val="22"/>
          <w:szCs w:val="22"/>
        </w:rPr>
        <w:t>.</w:t>
      </w:r>
    </w:p>
    <w:p w:rsidR="006448C3" w:rsidRPr="00A540E5" w:rsidRDefault="006448C3" w:rsidP="005C10A6">
      <w:pPr>
        <w:tabs>
          <w:tab w:val="left" w:pos="900"/>
        </w:tabs>
        <w:jc w:val="both"/>
        <w:rPr>
          <w:sz w:val="22"/>
          <w:szCs w:val="22"/>
        </w:rPr>
      </w:pPr>
    </w:p>
    <w:p w:rsidR="00A8581D" w:rsidRPr="00A540E5" w:rsidRDefault="00A8581D" w:rsidP="005C10A6">
      <w:pPr>
        <w:numPr>
          <w:ilvl w:val="0"/>
          <w:numId w:val="4"/>
        </w:numPr>
        <w:tabs>
          <w:tab w:val="left" w:pos="900"/>
        </w:tabs>
        <w:jc w:val="both"/>
        <w:rPr>
          <w:b/>
          <w:sz w:val="22"/>
          <w:szCs w:val="22"/>
        </w:rPr>
      </w:pPr>
      <w:r w:rsidRPr="00A540E5">
        <w:rPr>
          <w:b/>
          <w:sz w:val="22"/>
          <w:szCs w:val="22"/>
        </w:rPr>
        <w:lastRenderedPageBreak/>
        <w:t xml:space="preserve">Formato No. 1 </w:t>
      </w:r>
      <w:r w:rsidRPr="00A540E5">
        <w:rPr>
          <w:b/>
          <w:sz w:val="22"/>
          <w:szCs w:val="22"/>
        </w:rPr>
        <w:tab/>
      </w:r>
      <w:r w:rsidRPr="00A540E5">
        <w:rPr>
          <w:bCs/>
          <w:sz w:val="22"/>
          <w:szCs w:val="22"/>
        </w:rPr>
        <w:t>CARTA DE PRESENTACIÓN DE LA PROPUESTA.</w:t>
      </w:r>
    </w:p>
    <w:p w:rsidR="00A8581D" w:rsidRPr="00A540E5" w:rsidRDefault="00A8581D" w:rsidP="005C10A6">
      <w:pPr>
        <w:numPr>
          <w:ilvl w:val="0"/>
          <w:numId w:val="4"/>
        </w:numPr>
        <w:tabs>
          <w:tab w:val="left" w:pos="900"/>
        </w:tabs>
        <w:jc w:val="both"/>
        <w:rPr>
          <w:b/>
          <w:sz w:val="22"/>
          <w:szCs w:val="22"/>
        </w:rPr>
      </w:pPr>
      <w:r w:rsidRPr="00A540E5">
        <w:rPr>
          <w:b/>
          <w:sz w:val="22"/>
          <w:szCs w:val="22"/>
        </w:rPr>
        <w:t>Formato No. 2</w:t>
      </w:r>
      <w:r w:rsidRPr="00A540E5">
        <w:rPr>
          <w:b/>
          <w:sz w:val="22"/>
          <w:szCs w:val="22"/>
        </w:rPr>
        <w:tab/>
      </w:r>
      <w:r w:rsidRPr="00A540E5">
        <w:rPr>
          <w:sz w:val="22"/>
          <w:szCs w:val="22"/>
        </w:rPr>
        <w:t>PACTO DE INTEGRIDAD.</w:t>
      </w:r>
    </w:p>
    <w:p w:rsidR="00A8581D" w:rsidRPr="00A540E5" w:rsidRDefault="00A8581D" w:rsidP="005C10A6">
      <w:pPr>
        <w:pStyle w:val="Prrafodelista"/>
        <w:numPr>
          <w:ilvl w:val="0"/>
          <w:numId w:val="4"/>
        </w:numPr>
        <w:jc w:val="both"/>
        <w:rPr>
          <w:b/>
          <w:sz w:val="22"/>
          <w:szCs w:val="22"/>
        </w:rPr>
      </w:pPr>
      <w:r w:rsidRPr="00A540E5">
        <w:rPr>
          <w:b/>
          <w:sz w:val="22"/>
          <w:szCs w:val="22"/>
        </w:rPr>
        <w:t>Formato No. 3</w:t>
      </w:r>
      <w:r w:rsidRPr="00A540E5">
        <w:rPr>
          <w:b/>
          <w:sz w:val="22"/>
          <w:szCs w:val="22"/>
        </w:rPr>
        <w:tab/>
      </w:r>
      <w:r w:rsidRPr="00A540E5">
        <w:rPr>
          <w:sz w:val="22"/>
          <w:szCs w:val="22"/>
        </w:rPr>
        <w:t>MODELO CERTIFICACIÓN DE EXPERIENCIA.</w:t>
      </w:r>
      <w:r w:rsidRPr="00A540E5">
        <w:rPr>
          <w:b/>
          <w:sz w:val="22"/>
          <w:szCs w:val="22"/>
        </w:rPr>
        <w:t xml:space="preserve"> </w:t>
      </w:r>
    </w:p>
    <w:p w:rsidR="00A8581D" w:rsidRPr="00A540E5" w:rsidRDefault="00A8581D" w:rsidP="005C10A6">
      <w:pPr>
        <w:numPr>
          <w:ilvl w:val="0"/>
          <w:numId w:val="4"/>
        </w:numPr>
        <w:tabs>
          <w:tab w:val="left" w:pos="900"/>
        </w:tabs>
        <w:jc w:val="both"/>
        <w:rPr>
          <w:sz w:val="22"/>
          <w:szCs w:val="22"/>
        </w:rPr>
      </w:pPr>
      <w:r w:rsidRPr="00A540E5">
        <w:rPr>
          <w:b/>
          <w:sz w:val="22"/>
          <w:szCs w:val="22"/>
        </w:rPr>
        <w:t>Formato No. 4</w:t>
      </w:r>
      <w:r w:rsidRPr="00A540E5">
        <w:rPr>
          <w:b/>
          <w:sz w:val="22"/>
          <w:szCs w:val="22"/>
        </w:rPr>
        <w:tab/>
      </w:r>
      <w:r w:rsidRPr="00A540E5">
        <w:rPr>
          <w:sz w:val="22"/>
          <w:szCs w:val="22"/>
        </w:rPr>
        <w:t>PROPUESTA ECONOMICA</w:t>
      </w:r>
      <w:r w:rsidR="00B67083" w:rsidRPr="00A540E5">
        <w:rPr>
          <w:sz w:val="22"/>
          <w:szCs w:val="22"/>
        </w:rPr>
        <w:t>.</w:t>
      </w:r>
    </w:p>
    <w:p w:rsidR="00A8581D" w:rsidRPr="00A540E5" w:rsidRDefault="00A8581D" w:rsidP="005C10A6">
      <w:pPr>
        <w:numPr>
          <w:ilvl w:val="0"/>
          <w:numId w:val="4"/>
        </w:numPr>
        <w:tabs>
          <w:tab w:val="left" w:pos="900"/>
        </w:tabs>
        <w:jc w:val="both"/>
        <w:rPr>
          <w:sz w:val="22"/>
          <w:szCs w:val="22"/>
        </w:rPr>
      </w:pPr>
      <w:r w:rsidRPr="00A540E5">
        <w:rPr>
          <w:b/>
          <w:sz w:val="22"/>
          <w:szCs w:val="22"/>
        </w:rPr>
        <w:t>Formato No. 5</w:t>
      </w:r>
      <w:r w:rsidRPr="00A540E5">
        <w:rPr>
          <w:b/>
          <w:sz w:val="22"/>
          <w:szCs w:val="22"/>
        </w:rPr>
        <w:tab/>
      </w:r>
      <w:r w:rsidRPr="00A540E5">
        <w:rPr>
          <w:sz w:val="22"/>
          <w:szCs w:val="22"/>
        </w:rPr>
        <w:t>CONDICIONES TECNICAS</w:t>
      </w:r>
      <w:r w:rsidR="00B67083" w:rsidRPr="00A540E5">
        <w:rPr>
          <w:sz w:val="22"/>
          <w:szCs w:val="22"/>
        </w:rPr>
        <w:t>.</w:t>
      </w:r>
    </w:p>
    <w:p w:rsidR="00A8581D" w:rsidRPr="00A540E5" w:rsidRDefault="00A8581D" w:rsidP="005C10A6">
      <w:pPr>
        <w:spacing w:after="160" w:line="259" w:lineRule="auto"/>
        <w:jc w:val="both"/>
        <w:rPr>
          <w:b/>
          <w:sz w:val="22"/>
          <w:szCs w:val="22"/>
        </w:rPr>
      </w:pPr>
    </w:p>
    <w:p w:rsidR="00A8581D" w:rsidRPr="00A540E5" w:rsidRDefault="00A8581D" w:rsidP="005C10A6">
      <w:pPr>
        <w:spacing w:after="160" w:line="259" w:lineRule="auto"/>
        <w:jc w:val="both"/>
        <w:rPr>
          <w:b/>
          <w:sz w:val="22"/>
          <w:szCs w:val="22"/>
        </w:rPr>
      </w:pPr>
    </w:p>
    <w:p w:rsidR="00A8581D" w:rsidRPr="00A540E5" w:rsidRDefault="00A8581D" w:rsidP="005C10A6">
      <w:pPr>
        <w:spacing w:after="160" w:line="259" w:lineRule="auto"/>
        <w:jc w:val="both"/>
        <w:rPr>
          <w:b/>
          <w:sz w:val="22"/>
          <w:szCs w:val="22"/>
        </w:rPr>
      </w:pPr>
      <w:r w:rsidRPr="00A540E5">
        <w:rPr>
          <w:b/>
          <w:sz w:val="22"/>
          <w:szCs w:val="22"/>
        </w:rPr>
        <w:br w:type="page"/>
      </w:r>
    </w:p>
    <w:p w:rsidR="00D17BE9" w:rsidRPr="00A540E5" w:rsidRDefault="00D17BE9" w:rsidP="007A1E16">
      <w:pPr>
        <w:spacing w:after="160" w:line="259" w:lineRule="auto"/>
        <w:jc w:val="center"/>
        <w:rPr>
          <w:b/>
          <w:sz w:val="22"/>
          <w:szCs w:val="22"/>
        </w:rPr>
      </w:pPr>
      <w:r w:rsidRPr="00A540E5">
        <w:rPr>
          <w:b/>
          <w:sz w:val="22"/>
          <w:szCs w:val="22"/>
        </w:rPr>
        <w:lastRenderedPageBreak/>
        <w:t>FORMATO No. 1 –</w:t>
      </w:r>
      <w:bookmarkStart w:id="31" w:name="_Toc429676344"/>
      <w:bookmarkEnd w:id="26"/>
    </w:p>
    <w:p w:rsidR="00D17BE9" w:rsidRPr="00A540E5" w:rsidRDefault="00D17BE9" w:rsidP="007A1E16">
      <w:pPr>
        <w:pStyle w:val="Ttulo1"/>
        <w:jc w:val="center"/>
        <w:rPr>
          <w:rFonts w:ascii="Times New Roman" w:hAnsi="Times New Roman" w:cs="Times New Roman"/>
          <w:b/>
          <w:color w:val="auto"/>
          <w:sz w:val="22"/>
          <w:szCs w:val="22"/>
        </w:rPr>
      </w:pPr>
      <w:r w:rsidRPr="00A540E5">
        <w:rPr>
          <w:rFonts w:ascii="Times New Roman" w:hAnsi="Times New Roman" w:cs="Times New Roman"/>
          <w:b/>
          <w:color w:val="auto"/>
          <w:sz w:val="22"/>
          <w:szCs w:val="22"/>
        </w:rPr>
        <w:t>CARTA DE PRESENTACIÓN DE LA OFERTA.</w:t>
      </w:r>
      <w:bookmarkEnd w:id="27"/>
      <w:bookmarkEnd w:id="28"/>
      <w:bookmarkEnd w:id="31"/>
    </w:p>
    <w:p w:rsidR="00D17BE9" w:rsidRPr="00A540E5" w:rsidRDefault="00D17BE9" w:rsidP="005C10A6">
      <w:pPr>
        <w:jc w:val="both"/>
        <w:rPr>
          <w:b/>
          <w:snapToGrid w:val="0"/>
          <w:sz w:val="22"/>
          <w:szCs w:val="22"/>
        </w:rPr>
      </w:pPr>
    </w:p>
    <w:p w:rsidR="00D17BE9" w:rsidRPr="00A540E5" w:rsidRDefault="00D17BE9" w:rsidP="005C10A6">
      <w:pPr>
        <w:jc w:val="both"/>
        <w:rPr>
          <w:b/>
          <w:snapToGrid w:val="0"/>
          <w:sz w:val="22"/>
          <w:szCs w:val="22"/>
        </w:rPr>
      </w:pPr>
      <w:r w:rsidRPr="00A540E5">
        <w:rPr>
          <w:snapToGrid w:val="0"/>
          <w:sz w:val="22"/>
          <w:szCs w:val="22"/>
        </w:rPr>
        <w:t xml:space="preserve">Oferta presentada a la IMPRENTA NACIONAL DE COLOMBIA para la </w:t>
      </w:r>
      <w:r w:rsidRPr="00A540E5">
        <w:rPr>
          <w:b/>
          <w:snapToGrid w:val="0"/>
          <w:sz w:val="22"/>
          <w:szCs w:val="22"/>
        </w:rPr>
        <w:t>PROCESO DE INVITACIÓN PRIVADA IMPRENTA NACION</w:t>
      </w:r>
      <w:r w:rsidR="00414131" w:rsidRPr="00A540E5">
        <w:rPr>
          <w:b/>
          <w:snapToGrid w:val="0"/>
          <w:sz w:val="22"/>
          <w:szCs w:val="22"/>
        </w:rPr>
        <w:t>AL DE COLOMBIA - IPRI-IN</w:t>
      </w:r>
      <w:r w:rsidRPr="00A540E5">
        <w:rPr>
          <w:b/>
          <w:snapToGrid w:val="0"/>
          <w:sz w:val="22"/>
          <w:szCs w:val="22"/>
        </w:rPr>
        <w:t>C -0</w:t>
      </w:r>
      <w:r w:rsidR="00B42C56">
        <w:rPr>
          <w:b/>
          <w:snapToGrid w:val="0"/>
          <w:sz w:val="22"/>
          <w:szCs w:val="22"/>
        </w:rPr>
        <w:t>11</w:t>
      </w:r>
      <w:r w:rsidRPr="00A540E5">
        <w:rPr>
          <w:b/>
          <w:snapToGrid w:val="0"/>
          <w:sz w:val="22"/>
          <w:szCs w:val="22"/>
        </w:rPr>
        <w:t>- 20</w:t>
      </w:r>
      <w:r w:rsidR="00A8581D" w:rsidRPr="00A540E5">
        <w:rPr>
          <w:b/>
          <w:snapToGrid w:val="0"/>
          <w:sz w:val="22"/>
          <w:szCs w:val="22"/>
        </w:rPr>
        <w:t>20</w:t>
      </w:r>
      <w:r w:rsidRPr="00A540E5">
        <w:rPr>
          <w:b/>
          <w:snapToGrid w:val="0"/>
          <w:sz w:val="22"/>
          <w:szCs w:val="22"/>
        </w:rPr>
        <w:t>.</w:t>
      </w:r>
    </w:p>
    <w:p w:rsidR="00D17BE9" w:rsidRPr="00A540E5" w:rsidRDefault="00D17BE9" w:rsidP="005C10A6">
      <w:pPr>
        <w:tabs>
          <w:tab w:val="center" w:pos="4419"/>
          <w:tab w:val="center" w:pos="4612"/>
          <w:tab w:val="right" w:pos="8838"/>
          <w:tab w:val="right" w:pos="8864"/>
        </w:tabs>
        <w:jc w:val="both"/>
        <w:rPr>
          <w:b/>
          <w:bCs/>
          <w:sz w:val="22"/>
          <w:szCs w:val="22"/>
          <w:lang w:eastAsia="en-US"/>
        </w:rPr>
      </w:pPr>
    </w:p>
    <w:p w:rsidR="00D17BE9" w:rsidRPr="00A540E5" w:rsidRDefault="00D17BE9" w:rsidP="00FF3185">
      <w:pPr>
        <w:autoSpaceDE w:val="0"/>
        <w:autoSpaceDN w:val="0"/>
        <w:adjustRightInd w:val="0"/>
        <w:jc w:val="both"/>
        <w:rPr>
          <w:b/>
          <w:color w:val="4472C4" w:themeColor="accent5"/>
          <w:sz w:val="22"/>
          <w:szCs w:val="22"/>
        </w:rPr>
      </w:pPr>
      <w:r w:rsidRPr="00A540E5">
        <w:rPr>
          <w:b/>
          <w:color w:val="4472C4" w:themeColor="accent5"/>
          <w:sz w:val="22"/>
          <w:szCs w:val="22"/>
        </w:rPr>
        <w:t>OBJETO:</w:t>
      </w:r>
      <w:r w:rsidRPr="00A540E5">
        <w:rPr>
          <w:b/>
          <w:color w:val="4472C4" w:themeColor="accent5"/>
          <w:sz w:val="22"/>
          <w:szCs w:val="22"/>
        </w:rPr>
        <w:tab/>
      </w:r>
      <w:r w:rsidR="00C135AD" w:rsidRPr="00A540E5">
        <w:rPr>
          <w:b/>
          <w:color w:val="4472C4" w:themeColor="accent5"/>
          <w:sz w:val="22"/>
          <w:szCs w:val="22"/>
        </w:rPr>
        <w:t>ADQUISICIÓN DE BIENES Y SERVICIOS CON COMPONENTES DE ATL, BTL, GRAN FORMATO Y TECNOLÓGICOS PARA LA CAMPAÑA INTEGRAL DE VISIBILIZACIÓN DE LA OFICINA DE COMUNICACIONES ESTRATÉGICAS EN EL MARCO DEL MUSEO DE LA POLICÍA NACIONAL</w:t>
      </w:r>
      <w:r w:rsidR="00FF3185" w:rsidRPr="00A540E5">
        <w:rPr>
          <w:b/>
          <w:color w:val="4472C4" w:themeColor="accent5"/>
          <w:sz w:val="22"/>
          <w:szCs w:val="22"/>
        </w:rPr>
        <w:t>.</w:t>
      </w:r>
    </w:p>
    <w:p w:rsidR="00A8581D" w:rsidRPr="00A540E5" w:rsidRDefault="00A8581D" w:rsidP="005C10A6">
      <w:pPr>
        <w:pStyle w:val="Default"/>
        <w:jc w:val="both"/>
        <w:rPr>
          <w:rFonts w:ascii="Times New Roman" w:hAnsi="Times New Roman" w:cs="Times New Roman"/>
          <w:b/>
          <w:color w:val="auto"/>
          <w:sz w:val="22"/>
          <w:szCs w:val="22"/>
        </w:rPr>
      </w:pPr>
    </w:p>
    <w:p w:rsidR="00D17BE9" w:rsidRPr="00A540E5" w:rsidRDefault="00D17BE9" w:rsidP="005C10A6">
      <w:pPr>
        <w:jc w:val="both"/>
        <w:rPr>
          <w:snapToGrid w:val="0"/>
          <w:sz w:val="22"/>
          <w:szCs w:val="22"/>
        </w:rPr>
      </w:pPr>
      <w:r w:rsidRPr="00A540E5">
        <w:rPr>
          <w:snapToGrid w:val="0"/>
          <w:sz w:val="22"/>
          <w:szCs w:val="22"/>
        </w:rPr>
        <w:t>Ciudad y Fecha.</w:t>
      </w:r>
    </w:p>
    <w:p w:rsidR="00D17BE9" w:rsidRPr="00A540E5" w:rsidRDefault="00D17BE9" w:rsidP="005C10A6">
      <w:pPr>
        <w:ind w:left="360"/>
        <w:jc w:val="both"/>
        <w:rPr>
          <w:b/>
          <w:snapToGrid w:val="0"/>
          <w:sz w:val="22"/>
          <w:szCs w:val="22"/>
        </w:rPr>
      </w:pPr>
    </w:p>
    <w:p w:rsidR="00D17BE9" w:rsidRPr="00A540E5" w:rsidRDefault="00D17BE9" w:rsidP="005C10A6">
      <w:pPr>
        <w:jc w:val="both"/>
        <w:rPr>
          <w:snapToGrid w:val="0"/>
          <w:sz w:val="22"/>
          <w:szCs w:val="22"/>
        </w:rPr>
      </w:pPr>
      <w:r w:rsidRPr="00A540E5">
        <w:rPr>
          <w:snapToGrid w:val="0"/>
          <w:sz w:val="22"/>
          <w:szCs w:val="22"/>
        </w:rPr>
        <w:t>Nosotros los suscritos: _________ de acuerdo con los términos de la presente Invitación Pública hacemos la siguiente oferta para la Invitación Privada</w:t>
      </w:r>
      <w:r w:rsidRPr="00A540E5">
        <w:rPr>
          <w:b/>
          <w:snapToGrid w:val="0"/>
          <w:sz w:val="22"/>
          <w:szCs w:val="22"/>
        </w:rPr>
        <w:t xml:space="preserve"> IMPRENTA NACIONAL DE COLOMBIA -IPRI-INC -0</w:t>
      </w:r>
      <w:r w:rsidR="0082669D">
        <w:rPr>
          <w:b/>
          <w:snapToGrid w:val="0"/>
          <w:sz w:val="22"/>
          <w:szCs w:val="22"/>
        </w:rPr>
        <w:t>11</w:t>
      </w:r>
      <w:r w:rsidRPr="00A540E5">
        <w:rPr>
          <w:b/>
          <w:snapToGrid w:val="0"/>
          <w:sz w:val="22"/>
          <w:szCs w:val="22"/>
        </w:rPr>
        <w:t>- 20</w:t>
      </w:r>
      <w:r w:rsidR="00A8581D" w:rsidRPr="00A540E5">
        <w:rPr>
          <w:b/>
          <w:snapToGrid w:val="0"/>
          <w:sz w:val="22"/>
          <w:szCs w:val="22"/>
        </w:rPr>
        <w:t>20</w:t>
      </w:r>
      <w:r w:rsidRPr="00A540E5">
        <w:rPr>
          <w:b/>
          <w:snapToGrid w:val="0"/>
          <w:sz w:val="22"/>
          <w:szCs w:val="22"/>
        </w:rPr>
        <w:t xml:space="preserve"> </w:t>
      </w:r>
      <w:r w:rsidRPr="00A540E5">
        <w:rPr>
          <w:snapToGrid w:val="0"/>
          <w:sz w:val="22"/>
          <w:szCs w:val="22"/>
        </w:rPr>
        <w:t>y en caso de que nos sea aceptada por la IMPRENTA NACIONAL DE COLOMBIA nos comprometemos a firmar el contrato correspondiente.</w:t>
      </w:r>
    </w:p>
    <w:p w:rsidR="00D17BE9" w:rsidRPr="00A540E5" w:rsidRDefault="00D17BE9" w:rsidP="005C10A6">
      <w:pPr>
        <w:jc w:val="both"/>
        <w:rPr>
          <w:snapToGrid w:val="0"/>
          <w:sz w:val="22"/>
          <w:szCs w:val="22"/>
        </w:rPr>
      </w:pPr>
      <w:r w:rsidRPr="00A540E5">
        <w:rPr>
          <w:snapToGrid w:val="0"/>
          <w:sz w:val="22"/>
          <w:szCs w:val="22"/>
        </w:rPr>
        <w:t> </w:t>
      </w:r>
    </w:p>
    <w:p w:rsidR="00D17BE9" w:rsidRPr="00A540E5" w:rsidRDefault="00D17BE9" w:rsidP="005C10A6">
      <w:pPr>
        <w:jc w:val="both"/>
        <w:rPr>
          <w:snapToGrid w:val="0"/>
          <w:sz w:val="22"/>
          <w:szCs w:val="22"/>
        </w:rPr>
      </w:pPr>
      <w:r w:rsidRPr="00A540E5">
        <w:rPr>
          <w:snapToGrid w:val="0"/>
          <w:sz w:val="22"/>
          <w:szCs w:val="22"/>
        </w:rPr>
        <w:t>Declaramos así mismo:</w:t>
      </w:r>
    </w:p>
    <w:p w:rsidR="00D17BE9" w:rsidRPr="00A540E5" w:rsidRDefault="00D17BE9" w:rsidP="005C10A6">
      <w:pPr>
        <w:pStyle w:val="Textoindependiente21"/>
        <w:rPr>
          <w:rFonts w:ascii="Times New Roman" w:hAnsi="Times New Roman"/>
          <w:sz w:val="22"/>
          <w:szCs w:val="22"/>
          <w:lang w:val="es-CO"/>
        </w:rPr>
      </w:pPr>
    </w:p>
    <w:p w:rsidR="00D17BE9" w:rsidRPr="00A540E5" w:rsidRDefault="00D17BE9" w:rsidP="005C10A6">
      <w:pPr>
        <w:jc w:val="both"/>
        <w:rPr>
          <w:sz w:val="22"/>
          <w:szCs w:val="22"/>
        </w:rPr>
      </w:pPr>
      <w:r w:rsidRPr="00A540E5">
        <w:rPr>
          <w:sz w:val="22"/>
          <w:szCs w:val="22"/>
        </w:rPr>
        <w:t xml:space="preserve">Manifestamos bajo la gravedad del juramento lo siguiente: </w:t>
      </w:r>
    </w:p>
    <w:p w:rsidR="00D17BE9" w:rsidRPr="00A540E5" w:rsidRDefault="00D17BE9" w:rsidP="005C10A6">
      <w:pPr>
        <w:jc w:val="both"/>
        <w:rPr>
          <w:sz w:val="22"/>
          <w:szCs w:val="22"/>
        </w:rPr>
      </w:pPr>
    </w:p>
    <w:p w:rsidR="00D17BE9" w:rsidRPr="00A540E5" w:rsidRDefault="00D17BE9" w:rsidP="005C10A6">
      <w:pPr>
        <w:numPr>
          <w:ilvl w:val="0"/>
          <w:numId w:val="3"/>
        </w:numPr>
        <w:jc w:val="both"/>
        <w:rPr>
          <w:spacing w:val="-2"/>
          <w:sz w:val="22"/>
          <w:szCs w:val="22"/>
        </w:rPr>
      </w:pPr>
      <w:r w:rsidRPr="00A540E5">
        <w:rPr>
          <w:sz w:val="22"/>
          <w:szCs w:val="22"/>
        </w:rPr>
        <w:t>Que contamos con la capacidad jurídica, técnica, económica y financiera suficiente para ejecutar el contrato que resulte del proceso de selección.</w:t>
      </w:r>
    </w:p>
    <w:p w:rsidR="00D17BE9" w:rsidRPr="00A540E5" w:rsidRDefault="00D17BE9" w:rsidP="005C10A6">
      <w:pPr>
        <w:jc w:val="both"/>
        <w:rPr>
          <w:spacing w:val="-2"/>
          <w:sz w:val="22"/>
          <w:szCs w:val="22"/>
        </w:rPr>
      </w:pPr>
    </w:p>
    <w:p w:rsidR="00D17BE9" w:rsidRPr="00A540E5" w:rsidRDefault="00D17BE9" w:rsidP="005C10A6">
      <w:pPr>
        <w:numPr>
          <w:ilvl w:val="0"/>
          <w:numId w:val="3"/>
        </w:numPr>
        <w:jc w:val="both"/>
        <w:rPr>
          <w:spacing w:val="-2"/>
          <w:sz w:val="22"/>
          <w:szCs w:val="22"/>
        </w:rPr>
      </w:pPr>
      <w:r w:rsidRPr="00A540E5">
        <w:rPr>
          <w:sz w:val="22"/>
          <w:szCs w:val="22"/>
        </w:rPr>
        <w:t xml:space="preserve">Que no nos encontramos incursos en alguna de las causales de inhabilidad e incompatibilidad para licitar o contratar consagradas en las disposiciones contenidas en los artículos </w:t>
      </w:r>
      <w:r w:rsidRPr="00A540E5">
        <w:rPr>
          <w:bCs/>
          <w:sz w:val="22"/>
          <w:szCs w:val="22"/>
        </w:rPr>
        <w:t xml:space="preserve">8º y 9º de la Ley 80 de 1993, ni las establecidas en el artículo 4 parágrafo 3 de la Ley 716 de 2001, artículo 5 de la Ley 828 de 2003, y demás disposiciones constitucionales y legales vigentes sobre la materia. </w:t>
      </w:r>
    </w:p>
    <w:p w:rsidR="00D17BE9" w:rsidRPr="00A540E5" w:rsidRDefault="00D17BE9" w:rsidP="005C10A6">
      <w:pPr>
        <w:numPr>
          <w:ilvl w:val="0"/>
          <w:numId w:val="3"/>
        </w:numPr>
        <w:jc w:val="both"/>
        <w:rPr>
          <w:sz w:val="22"/>
          <w:szCs w:val="22"/>
        </w:rPr>
      </w:pPr>
      <w:r w:rsidRPr="00A540E5">
        <w:rPr>
          <w:sz w:val="22"/>
          <w:szCs w:val="22"/>
        </w:rPr>
        <w:t>Que el régimen tributario al cual pertenecemos es ___________________.</w:t>
      </w:r>
    </w:p>
    <w:p w:rsidR="00D17BE9" w:rsidRPr="00A540E5" w:rsidRDefault="00D17BE9" w:rsidP="005C10A6">
      <w:pPr>
        <w:jc w:val="both"/>
        <w:rPr>
          <w:sz w:val="22"/>
          <w:szCs w:val="22"/>
        </w:rPr>
      </w:pPr>
    </w:p>
    <w:p w:rsidR="00D17BE9" w:rsidRPr="00A540E5" w:rsidRDefault="00D17BE9" w:rsidP="005C10A6">
      <w:pPr>
        <w:numPr>
          <w:ilvl w:val="0"/>
          <w:numId w:val="3"/>
        </w:numPr>
        <w:jc w:val="both"/>
        <w:rPr>
          <w:sz w:val="22"/>
          <w:szCs w:val="22"/>
        </w:rPr>
      </w:pPr>
      <w:r w:rsidRPr="00A540E5">
        <w:rPr>
          <w:sz w:val="22"/>
          <w:szCs w:val="22"/>
        </w:rPr>
        <w:t xml:space="preserve">Que esta oferta y el contrato que llegare a celebrarse sólo compromete a los firmantes de esta carta. </w:t>
      </w:r>
    </w:p>
    <w:p w:rsidR="00D17BE9" w:rsidRPr="00A540E5" w:rsidRDefault="00D17BE9" w:rsidP="005C10A6">
      <w:pPr>
        <w:jc w:val="both"/>
        <w:rPr>
          <w:sz w:val="22"/>
          <w:szCs w:val="22"/>
        </w:rPr>
      </w:pPr>
    </w:p>
    <w:p w:rsidR="00D17BE9" w:rsidRPr="00A540E5" w:rsidRDefault="00D17BE9" w:rsidP="005C10A6">
      <w:pPr>
        <w:numPr>
          <w:ilvl w:val="0"/>
          <w:numId w:val="3"/>
        </w:numPr>
        <w:jc w:val="both"/>
        <w:rPr>
          <w:sz w:val="22"/>
          <w:szCs w:val="22"/>
        </w:rPr>
      </w:pPr>
      <w:r w:rsidRPr="00A540E5">
        <w:rPr>
          <w:sz w:val="22"/>
          <w:szCs w:val="22"/>
        </w:rPr>
        <w:t>Que ninguna entidad o persona distinta de los firmantes tiene interés comercial en esta oferta ni en el contrato probable que de ella se derive.</w:t>
      </w:r>
    </w:p>
    <w:p w:rsidR="00D17BE9" w:rsidRPr="00A540E5" w:rsidRDefault="00D17BE9" w:rsidP="005C10A6">
      <w:pPr>
        <w:jc w:val="both"/>
        <w:rPr>
          <w:sz w:val="22"/>
          <w:szCs w:val="22"/>
        </w:rPr>
      </w:pPr>
    </w:p>
    <w:p w:rsidR="00D17BE9" w:rsidRPr="00A540E5" w:rsidRDefault="00D17BE9" w:rsidP="005C10A6">
      <w:pPr>
        <w:numPr>
          <w:ilvl w:val="0"/>
          <w:numId w:val="3"/>
        </w:numPr>
        <w:jc w:val="both"/>
        <w:rPr>
          <w:sz w:val="22"/>
          <w:szCs w:val="22"/>
        </w:rPr>
      </w:pPr>
      <w:r w:rsidRPr="00A540E5">
        <w:rPr>
          <w:sz w:val="22"/>
          <w:szCs w:val="22"/>
        </w:rPr>
        <w:t xml:space="preserve">Que conocemos en su totalidad los términos de selección del </w:t>
      </w:r>
      <w:r w:rsidRPr="00A540E5">
        <w:rPr>
          <w:snapToGrid w:val="0"/>
          <w:sz w:val="22"/>
          <w:szCs w:val="22"/>
        </w:rPr>
        <w:t xml:space="preserve">proceso </w:t>
      </w:r>
      <w:r w:rsidRPr="00A540E5">
        <w:rPr>
          <w:b/>
          <w:snapToGrid w:val="0"/>
          <w:sz w:val="22"/>
          <w:szCs w:val="22"/>
        </w:rPr>
        <w:t>IMPRENTA NACIONAL DE COLOMBIA - IPRI-INC -0</w:t>
      </w:r>
      <w:r w:rsidR="00C4233E">
        <w:rPr>
          <w:b/>
          <w:snapToGrid w:val="0"/>
          <w:sz w:val="22"/>
          <w:szCs w:val="22"/>
        </w:rPr>
        <w:t>11</w:t>
      </w:r>
      <w:r w:rsidRPr="00A540E5">
        <w:rPr>
          <w:b/>
          <w:snapToGrid w:val="0"/>
          <w:sz w:val="22"/>
          <w:szCs w:val="22"/>
        </w:rPr>
        <w:t>-20</w:t>
      </w:r>
      <w:r w:rsidR="00A8581D" w:rsidRPr="00A540E5">
        <w:rPr>
          <w:b/>
          <w:snapToGrid w:val="0"/>
          <w:sz w:val="22"/>
          <w:szCs w:val="22"/>
        </w:rPr>
        <w:t>20</w:t>
      </w:r>
      <w:r w:rsidRPr="00A540E5">
        <w:rPr>
          <w:snapToGrid w:val="0"/>
          <w:sz w:val="22"/>
          <w:szCs w:val="22"/>
        </w:rPr>
        <w:t xml:space="preserve"> </w:t>
      </w:r>
      <w:r w:rsidRPr="00A540E5">
        <w:rPr>
          <w:sz w:val="22"/>
          <w:szCs w:val="22"/>
        </w:rPr>
        <w:t>y aceptamos los requisitos en ellos contenidos.</w:t>
      </w:r>
    </w:p>
    <w:p w:rsidR="00D17BE9" w:rsidRPr="00A540E5" w:rsidRDefault="00D17BE9" w:rsidP="005C10A6">
      <w:pPr>
        <w:jc w:val="both"/>
        <w:rPr>
          <w:sz w:val="22"/>
          <w:szCs w:val="22"/>
        </w:rPr>
      </w:pPr>
    </w:p>
    <w:p w:rsidR="00D17BE9" w:rsidRPr="00A540E5" w:rsidRDefault="00D17BE9" w:rsidP="005C10A6">
      <w:pPr>
        <w:pStyle w:val="Sangra3detindependiente"/>
        <w:widowControl w:val="0"/>
        <w:numPr>
          <w:ilvl w:val="0"/>
          <w:numId w:val="3"/>
        </w:numPr>
        <w:tabs>
          <w:tab w:val="left" w:pos="-284"/>
        </w:tabs>
        <w:spacing w:after="0"/>
        <w:jc w:val="both"/>
        <w:rPr>
          <w:bCs/>
          <w:sz w:val="22"/>
          <w:szCs w:val="22"/>
        </w:rPr>
      </w:pPr>
      <w:r w:rsidRPr="00A540E5">
        <w:rPr>
          <w:sz w:val="22"/>
          <w:szCs w:val="22"/>
        </w:rPr>
        <w:t>Que nos comprometemos a ejecutar el contrato dentro de los términos previstos en la Invitación.</w:t>
      </w:r>
    </w:p>
    <w:p w:rsidR="00D17BE9" w:rsidRPr="00A540E5" w:rsidRDefault="00D17BE9" w:rsidP="005C10A6">
      <w:pPr>
        <w:pStyle w:val="Sangra3detindependiente"/>
        <w:widowControl w:val="0"/>
        <w:tabs>
          <w:tab w:val="left" w:pos="-284"/>
        </w:tabs>
        <w:spacing w:after="0"/>
        <w:ind w:left="0"/>
        <w:jc w:val="both"/>
        <w:rPr>
          <w:bCs/>
          <w:sz w:val="22"/>
          <w:szCs w:val="22"/>
        </w:rPr>
      </w:pPr>
    </w:p>
    <w:p w:rsidR="00D17BE9" w:rsidRPr="00A540E5" w:rsidRDefault="00D17BE9" w:rsidP="005C10A6">
      <w:pPr>
        <w:pStyle w:val="Textoindependiente21"/>
        <w:numPr>
          <w:ilvl w:val="0"/>
          <w:numId w:val="3"/>
        </w:numPr>
        <w:tabs>
          <w:tab w:val="clear" w:pos="-720"/>
          <w:tab w:val="clear" w:pos="0"/>
        </w:tabs>
        <w:suppressAutoHyphens w:val="0"/>
        <w:rPr>
          <w:rFonts w:ascii="Times New Roman" w:hAnsi="Times New Roman"/>
          <w:sz w:val="22"/>
          <w:szCs w:val="22"/>
          <w:lang w:val="es-CO"/>
        </w:rPr>
      </w:pPr>
      <w:r w:rsidRPr="00A540E5">
        <w:rPr>
          <w:rFonts w:ascii="Times New Roman" w:hAnsi="Times New Roman"/>
          <w:b w:val="0"/>
          <w:bCs/>
          <w:sz w:val="22"/>
          <w:szCs w:val="22"/>
          <w:lang w:val="es-CO"/>
        </w:rPr>
        <w:t>Que el oferente (ni los miembros que lo integran si fuere el caso) no está (n) reportado (s) en el último Boletín de Responsables Fiscales vigente a la fecha de presentación de la oferta, expedido por la Contraloría General de la República.</w:t>
      </w:r>
    </w:p>
    <w:p w:rsidR="00D17BE9" w:rsidRPr="00A540E5" w:rsidRDefault="00D17BE9" w:rsidP="005C10A6">
      <w:pPr>
        <w:pStyle w:val="Textoindependiente21"/>
        <w:tabs>
          <w:tab w:val="clear" w:pos="-720"/>
          <w:tab w:val="clear" w:pos="0"/>
        </w:tabs>
        <w:suppressAutoHyphens w:val="0"/>
        <w:rPr>
          <w:rFonts w:ascii="Times New Roman" w:hAnsi="Times New Roman"/>
          <w:sz w:val="22"/>
          <w:szCs w:val="22"/>
          <w:lang w:val="es-CO"/>
        </w:rPr>
      </w:pPr>
    </w:p>
    <w:p w:rsidR="00D17BE9" w:rsidRPr="00A540E5" w:rsidRDefault="00D17BE9" w:rsidP="005C10A6">
      <w:pPr>
        <w:jc w:val="both"/>
        <w:rPr>
          <w:bCs/>
          <w:sz w:val="22"/>
          <w:szCs w:val="22"/>
        </w:rPr>
      </w:pPr>
      <w:r w:rsidRPr="00A540E5">
        <w:rPr>
          <w:bCs/>
          <w:sz w:val="22"/>
          <w:szCs w:val="22"/>
        </w:rPr>
        <w:t>Así mismo, manifestamos que:</w:t>
      </w:r>
    </w:p>
    <w:p w:rsidR="00D17BE9" w:rsidRPr="00A540E5" w:rsidRDefault="00D17BE9" w:rsidP="005C10A6">
      <w:pPr>
        <w:jc w:val="both"/>
        <w:rPr>
          <w:bCs/>
          <w:sz w:val="22"/>
          <w:szCs w:val="22"/>
        </w:rPr>
      </w:pPr>
    </w:p>
    <w:p w:rsidR="00D17BE9" w:rsidRPr="00A540E5" w:rsidRDefault="00D17BE9" w:rsidP="005C10A6">
      <w:pPr>
        <w:pStyle w:val="Textoindependiente3"/>
        <w:rPr>
          <w:rFonts w:ascii="Times New Roman" w:hAnsi="Times New Roman"/>
          <w:szCs w:val="22"/>
          <w:lang w:val="es-CO"/>
        </w:rPr>
      </w:pPr>
      <w:r w:rsidRPr="00A540E5">
        <w:rPr>
          <w:rFonts w:ascii="Times New Roman" w:hAnsi="Times New Roman"/>
          <w:szCs w:val="22"/>
          <w:lang w:val="es-CO"/>
        </w:rPr>
        <w:lastRenderedPageBreak/>
        <w:t>1.-</w:t>
      </w:r>
      <w:r w:rsidRPr="00A540E5">
        <w:rPr>
          <w:rFonts w:ascii="Times New Roman" w:hAnsi="Times New Roman"/>
          <w:b/>
          <w:bCs/>
          <w:szCs w:val="22"/>
          <w:lang w:val="es-CO"/>
        </w:rPr>
        <w:t xml:space="preserve"> </w:t>
      </w:r>
      <w:r w:rsidRPr="00A540E5">
        <w:rPr>
          <w:rFonts w:ascii="Times New Roman" w:hAnsi="Times New Roman"/>
          <w:szCs w:val="22"/>
          <w:lang w:val="es-CO"/>
        </w:rPr>
        <w:t>Que el valor total de la oferta para el objeto de la presente Invitación Publica es de: _________________, ____________, (manifestar estos valores en números y letras), incluido IVA, y todos los impuestos, costos directos e indirectos qu</w:t>
      </w:r>
      <w:r w:rsidR="00A142CD" w:rsidRPr="00A540E5">
        <w:rPr>
          <w:rFonts w:ascii="Times New Roman" w:hAnsi="Times New Roman"/>
          <w:szCs w:val="22"/>
          <w:lang w:val="es-CO"/>
        </w:rPr>
        <w:t>e su ejecución conlleve (sin decimales)</w:t>
      </w:r>
      <w:r w:rsidRPr="00A540E5">
        <w:rPr>
          <w:rFonts w:ascii="Times New Roman" w:hAnsi="Times New Roman"/>
          <w:szCs w:val="22"/>
          <w:lang w:val="es-CO"/>
        </w:rPr>
        <w:t xml:space="preserve">  </w:t>
      </w:r>
    </w:p>
    <w:p w:rsidR="00D17BE9" w:rsidRPr="00A540E5" w:rsidRDefault="00D17BE9" w:rsidP="005C10A6">
      <w:pPr>
        <w:pStyle w:val="Textoindependiente3"/>
        <w:rPr>
          <w:rFonts w:ascii="Times New Roman" w:hAnsi="Times New Roman"/>
          <w:szCs w:val="22"/>
          <w:lang w:val="es-CO"/>
        </w:rPr>
      </w:pPr>
    </w:p>
    <w:p w:rsidR="00D17BE9" w:rsidRPr="00A540E5" w:rsidRDefault="00D17BE9" w:rsidP="005C10A6">
      <w:pPr>
        <w:pStyle w:val="Textoindependiente3"/>
        <w:rPr>
          <w:rFonts w:ascii="Times New Roman" w:hAnsi="Times New Roman"/>
          <w:szCs w:val="22"/>
          <w:lang w:val="es-CO"/>
        </w:rPr>
      </w:pPr>
      <w:r w:rsidRPr="00A540E5">
        <w:rPr>
          <w:rFonts w:ascii="Times New Roman" w:hAnsi="Times New Roman"/>
          <w:szCs w:val="22"/>
          <w:lang w:val="es-CO"/>
        </w:rPr>
        <w:t>2.- El término de vigencia de la oferta es de ___________</w:t>
      </w:r>
    </w:p>
    <w:p w:rsidR="00D17BE9" w:rsidRPr="00A540E5" w:rsidRDefault="00D17BE9" w:rsidP="005C10A6">
      <w:pPr>
        <w:pStyle w:val="Textoindependiente21"/>
        <w:rPr>
          <w:rFonts w:ascii="Times New Roman" w:hAnsi="Times New Roman"/>
          <w:sz w:val="22"/>
          <w:szCs w:val="22"/>
          <w:lang w:val="es-CO"/>
        </w:rPr>
      </w:pPr>
    </w:p>
    <w:p w:rsidR="00D17BE9" w:rsidRPr="00A540E5" w:rsidRDefault="00D17BE9" w:rsidP="005C10A6">
      <w:pPr>
        <w:pStyle w:val="Textoindependiente21"/>
        <w:rPr>
          <w:rFonts w:ascii="Times New Roman" w:hAnsi="Times New Roman"/>
          <w:b w:val="0"/>
          <w:bCs/>
          <w:sz w:val="22"/>
          <w:szCs w:val="22"/>
          <w:lang w:val="es-CO"/>
        </w:rPr>
      </w:pPr>
      <w:r w:rsidRPr="00A540E5">
        <w:rPr>
          <w:rFonts w:ascii="Times New Roman" w:hAnsi="Times New Roman"/>
          <w:b w:val="0"/>
          <w:bCs/>
          <w:sz w:val="22"/>
          <w:szCs w:val="22"/>
          <w:lang w:val="es-CO"/>
        </w:rPr>
        <w:t xml:space="preserve">3.- Que en cumplimiento del artículo 50 de la Ley 789 de 2002, se anexa la certificación firmada por el Revisor Fiscal, o Representante legal (según corresponda) en la que consta que durante los últimos seis (6) meses el oferente (y los miembros que lo integran si fuere el caso) ha (n)estado a paz y salvo en el pago total de aportes frente a los sistemas de salud, pensiones, riesgos profesionales y aportes al Servicio Nacional de Aprendizaje, Instituto Colombiano de Bienestar Familiar y Cajas de Compensación Familiar. </w:t>
      </w:r>
    </w:p>
    <w:p w:rsidR="00D17BE9" w:rsidRPr="00A540E5" w:rsidRDefault="00D17BE9" w:rsidP="005C10A6">
      <w:pPr>
        <w:pStyle w:val="Textoindependiente21"/>
        <w:rPr>
          <w:rFonts w:ascii="Times New Roman" w:hAnsi="Times New Roman"/>
          <w:sz w:val="22"/>
          <w:szCs w:val="22"/>
          <w:lang w:val="es-CO"/>
        </w:rPr>
      </w:pPr>
    </w:p>
    <w:p w:rsidR="00D17BE9" w:rsidRPr="00A540E5" w:rsidRDefault="00D17BE9" w:rsidP="005C10A6">
      <w:pPr>
        <w:pStyle w:val="Textoindependiente21"/>
        <w:rPr>
          <w:rFonts w:ascii="Times New Roman" w:hAnsi="Times New Roman"/>
          <w:b w:val="0"/>
          <w:bCs/>
          <w:sz w:val="22"/>
          <w:szCs w:val="22"/>
          <w:lang w:val="es-CO"/>
        </w:rPr>
      </w:pPr>
      <w:r w:rsidRPr="00A540E5">
        <w:rPr>
          <w:rFonts w:ascii="Times New Roman" w:hAnsi="Times New Roman"/>
          <w:b w:val="0"/>
          <w:bCs/>
          <w:sz w:val="22"/>
          <w:szCs w:val="22"/>
          <w:lang w:val="es-CO"/>
        </w:rPr>
        <w:t>4.- Que acepto (amos) la forma de pago prevista en la Invitación Pública.</w:t>
      </w:r>
    </w:p>
    <w:p w:rsidR="00D17BE9" w:rsidRPr="00A540E5" w:rsidRDefault="00D17BE9" w:rsidP="005C10A6">
      <w:pPr>
        <w:jc w:val="both"/>
        <w:rPr>
          <w:snapToGrid w:val="0"/>
          <w:sz w:val="22"/>
          <w:szCs w:val="22"/>
        </w:rPr>
      </w:pPr>
    </w:p>
    <w:p w:rsidR="00D17BE9" w:rsidRPr="00A540E5" w:rsidRDefault="00D17BE9" w:rsidP="005C10A6">
      <w:pPr>
        <w:jc w:val="both"/>
        <w:rPr>
          <w:snapToGrid w:val="0"/>
          <w:sz w:val="22"/>
          <w:szCs w:val="22"/>
        </w:rPr>
      </w:pPr>
      <w:r w:rsidRPr="00A540E5">
        <w:rPr>
          <w:snapToGrid w:val="0"/>
          <w:sz w:val="22"/>
          <w:szCs w:val="22"/>
        </w:rPr>
        <w:t>6.- Que la presente oferta consta de _________ (__) folios debidamente foliados.</w:t>
      </w:r>
    </w:p>
    <w:p w:rsidR="00D17BE9" w:rsidRPr="00A540E5" w:rsidRDefault="00D17BE9" w:rsidP="005C10A6">
      <w:pPr>
        <w:suppressAutoHyphens/>
        <w:ind w:right="51"/>
        <w:jc w:val="both"/>
        <w:rPr>
          <w:spacing w:val="-2"/>
          <w:sz w:val="22"/>
          <w:szCs w:val="22"/>
        </w:rPr>
      </w:pPr>
    </w:p>
    <w:p w:rsidR="00D17BE9" w:rsidRPr="00A540E5" w:rsidRDefault="00D17BE9" w:rsidP="005C10A6">
      <w:pPr>
        <w:suppressAutoHyphens/>
        <w:ind w:right="51"/>
        <w:jc w:val="both"/>
        <w:rPr>
          <w:sz w:val="22"/>
          <w:szCs w:val="22"/>
        </w:rPr>
      </w:pPr>
      <w:r w:rsidRPr="00A540E5">
        <w:rPr>
          <w:spacing w:val="-2"/>
          <w:sz w:val="22"/>
          <w:szCs w:val="22"/>
        </w:rPr>
        <w:t xml:space="preserve">7.- </w:t>
      </w:r>
      <w:r w:rsidRPr="00A540E5">
        <w:rPr>
          <w:sz w:val="22"/>
          <w:szCs w:val="22"/>
        </w:rPr>
        <w:t>Que conozco (conocemos) y acepto (amos) todas las especificaciones y condiciones consignadas en la Invitación Pública del presente proceso de selección y los documentos que los aclaran o modifican.</w:t>
      </w:r>
    </w:p>
    <w:p w:rsidR="00D17BE9" w:rsidRPr="00A540E5" w:rsidRDefault="00D17BE9" w:rsidP="005C10A6">
      <w:pPr>
        <w:suppressAutoHyphens/>
        <w:ind w:right="51"/>
        <w:jc w:val="both"/>
        <w:rPr>
          <w:sz w:val="22"/>
          <w:szCs w:val="22"/>
        </w:rPr>
      </w:pPr>
    </w:p>
    <w:p w:rsidR="00D17BE9" w:rsidRPr="00A540E5" w:rsidRDefault="00D17BE9" w:rsidP="005C10A6">
      <w:pPr>
        <w:suppressAutoHyphens/>
        <w:ind w:right="51"/>
        <w:jc w:val="both"/>
        <w:rPr>
          <w:spacing w:val="-2"/>
          <w:sz w:val="22"/>
          <w:szCs w:val="22"/>
        </w:rPr>
      </w:pPr>
      <w:r w:rsidRPr="00A540E5">
        <w:rPr>
          <w:spacing w:val="-2"/>
          <w:sz w:val="22"/>
          <w:szCs w:val="22"/>
        </w:rPr>
        <w:t>Atentamente,</w:t>
      </w:r>
    </w:p>
    <w:p w:rsidR="00D17BE9" w:rsidRPr="00A540E5" w:rsidRDefault="00D17BE9" w:rsidP="005C10A6">
      <w:pPr>
        <w:suppressAutoHyphens/>
        <w:ind w:right="51"/>
        <w:jc w:val="both"/>
        <w:rPr>
          <w:spacing w:val="-2"/>
          <w:sz w:val="22"/>
          <w:szCs w:val="22"/>
        </w:rPr>
      </w:pPr>
    </w:p>
    <w:p w:rsidR="00D17BE9" w:rsidRPr="00A540E5" w:rsidRDefault="00D17BE9" w:rsidP="005C10A6">
      <w:pPr>
        <w:suppressAutoHyphens/>
        <w:ind w:right="51"/>
        <w:jc w:val="both"/>
        <w:rPr>
          <w:spacing w:val="-2"/>
          <w:sz w:val="22"/>
          <w:szCs w:val="22"/>
        </w:rPr>
      </w:pPr>
      <w:r w:rsidRPr="00A540E5">
        <w:rPr>
          <w:spacing w:val="-2"/>
          <w:sz w:val="22"/>
          <w:szCs w:val="22"/>
        </w:rPr>
        <w:t>Nombre o Razón Social del Oferente: ____________________________</w:t>
      </w:r>
    </w:p>
    <w:p w:rsidR="00D17BE9" w:rsidRPr="00A540E5" w:rsidRDefault="00D17BE9" w:rsidP="005C10A6">
      <w:pPr>
        <w:suppressAutoHyphens/>
        <w:ind w:right="51"/>
        <w:jc w:val="both"/>
        <w:rPr>
          <w:spacing w:val="-2"/>
          <w:sz w:val="22"/>
          <w:szCs w:val="22"/>
        </w:rPr>
      </w:pPr>
    </w:p>
    <w:p w:rsidR="00D17BE9" w:rsidRPr="00A540E5" w:rsidRDefault="00D17BE9" w:rsidP="005C10A6">
      <w:pPr>
        <w:suppressAutoHyphens/>
        <w:ind w:right="51"/>
        <w:jc w:val="both"/>
        <w:rPr>
          <w:spacing w:val="-2"/>
          <w:sz w:val="22"/>
          <w:szCs w:val="22"/>
        </w:rPr>
      </w:pPr>
      <w:r w:rsidRPr="00A540E5">
        <w:rPr>
          <w:spacing w:val="-2"/>
          <w:sz w:val="22"/>
          <w:szCs w:val="22"/>
        </w:rPr>
        <w:t>Nit  _______________________________________________________</w:t>
      </w:r>
    </w:p>
    <w:p w:rsidR="00D17BE9" w:rsidRPr="00A540E5" w:rsidRDefault="00D17BE9" w:rsidP="005C10A6">
      <w:pPr>
        <w:suppressAutoHyphens/>
        <w:ind w:right="51"/>
        <w:jc w:val="both"/>
        <w:rPr>
          <w:spacing w:val="-2"/>
          <w:sz w:val="22"/>
          <w:szCs w:val="22"/>
        </w:rPr>
      </w:pPr>
    </w:p>
    <w:p w:rsidR="00D17BE9" w:rsidRPr="00A540E5" w:rsidRDefault="00D17BE9" w:rsidP="005C10A6">
      <w:pPr>
        <w:suppressAutoHyphens/>
        <w:ind w:right="51"/>
        <w:jc w:val="both"/>
        <w:rPr>
          <w:spacing w:val="-2"/>
          <w:sz w:val="22"/>
          <w:szCs w:val="22"/>
        </w:rPr>
      </w:pPr>
      <w:r w:rsidRPr="00A540E5">
        <w:rPr>
          <w:spacing w:val="-2"/>
          <w:sz w:val="22"/>
          <w:szCs w:val="22"/>
        </w:rPr>
        <w:t>Nombre del Representante Legal: __________________________________</w:t>
      </w:r>
    </w:p>
    <w:p w:rsidR="00D17BE9" w:rsidRPr="00A540E5" w:rsidRDefault="00D17BE9" w:rsidP="005C10A6">
      <w:pPr>
        <w:suppressAutoHyphens/>
        <w:ind w:right="51"/>
        <w:jc w:val="both"/>
        <w:rPr>
          <w:spacing w:val="-2"/>
          <w:sz w:val="22"/>
          <w:szCs w:val="22"/>
        </w:rPr>
      </w:pPr>
    </w:p>
    <w:p w:rsidR="00D17BE9" w:rsidRPr="00A540E5" w:rsidRDefault="00D17BE9" w:rsidP="005C10A6">
      <w:pPr>
        <w:suppressAutoHyphens/>
        <w:ind w:right="51"/>
        <w:jc w:val="both"/>
        <w:rPr>
          <w:spacing w:val="-2"/>
          <w:sz w:val="22"/>
          <w:szCs w:val="22"/>
        </w:rPr>
      </w:pPr>
      <w:r w:rsidRPr="00A540E5">
        <w:rPr>
          <w:spacing w:val="-2"/>
          <w:sz w:val="22"/>
          <w:szCs w:val="22"/>
        </w:rPr>
        <w:t>C. C. No. ______________________ De _____________________________</w:t>
      </w:r>
    </w:p>
    <w:p w:rsidR="00D17BE9" w:rsidRPr="00A540E5" w:rsidRDefault="00D17BE9" w:rsidP="005C10A6">
      <w:pPr>
        <w:suppressAutoHyphens/>
        <w:ind w:right="51"/>
        <w:jc w:val="both"/>
        <w:rPr>
          <w:spacing w:val="-2"/>
          <w:sz w:val="22"/>
          <w:szCs w:val="22"/>
        </w:rPr>
      </w:pPr>
    </w:p>
    <w:p w:rsidR="00D17BE9" w:rsidRPr="00A540E5" w:rsidRDefault="00D17BE9" w:rsidP="005C10A6">
      <w:pPr>
        <w:suppressAutoHyphens/>
        <w:ind w:right="51"/>
        <w:jc w:val="both"/>
        <w:rPr>
          <w:spacing w:val="-2"/>
          <w:sz w:val="22"/>
          <w:szCs w:val="22"/>
        </w:rPr>
      </w:pPr>
      <w:r w:rsidRPr="00A540E5">
        <w:rPr>
          <w:spacing w:val="-2"/>
          <w:sz w:val="22"/>
          <w:szCs w:val="22"/>
        </w:rPr>
        <w:t>Dirección   ____________________________________________________</w:t>
      </w:r>
    </w:p>
    <w:p w:rsidR="00D17BE9" w:rsidRPr="00A540E5" w:rsidRDefault="00D17BE9" w:rsidP="005C10A6">
      <w:pPr>
        <w:suppressAutoHyphens/>
        <w:ind w:right="51"/>
        <w:jc w:val="both"/>
        <w:rPr>
          <w:spacing w:val="-2"/>
          <w:sz w:val="22"/>
          <w:szCs w:val="22"/>
        </w:rPr>
      </w:pPr>
    </w:p>
    <w:p w:rsidR="00D17BE9" w:rsidRPr="00A540E5" w:rsidRDefault="00D17BE9" w:rsidP="005C10A6">
      <w:pPr>
        <w:suppressAutoHyphens/>
        <w:ind w:right="51"/>
        <w:jc w:val="both"/>
        <w:rPr>
          <w:spacing w:val="-2"/>
          <w:sz w:val="22"/>
          <w:szCs w:val="22"/>
        </w:rPr>
      </w:pPr>
      <w:r w:rsidRPr="00A540E5">
        <w:rPr>
          <w:spacing w:val="-2"/>
          <w:sz w:val="22"/>
          <w:szCs w:val="22"/>
        </w:rPr>
        <w:t>Teléfonos ___________________________ Fax _____________________</w:t>
      </w:r>
    </w:p>
    <w:p w:rsidR="00D17BE9" w:rsidRPr="00A540E5" w:rsidRDefault="00D17BE9" w:rsidP="005C10A6">
      <w:pPr>
        <w:suppressAutoHyphens/>
        <w:ind w:right="51"/>
        <w:jc w:val="both"/>
        <w:rPr>
          <w:spacing w:val="-2"/>
          <w:sz w:val="22"/>
          <w:szCs w:val="22"/>
        </w:rPr>
      </w:pPr>
    </w:p>
    <w:p w:rsidR="00D17BE9" w:rsidRPr="00A540E5" w:rsidRDefault="00D17BE9" w:rsidP="005C10A6">
      <w:pPr>
        <w:suppressAutoHyphens/>
        <w:ind w:right="51"/>
        <w:jc w:val="both"/>
        <w:rPr>
          <w:spacing w:val="-2"/>
          <w:sz w:val="22"/>
          <w:szCs w:val="22"/>
        </w:rPr>
      </w:pPr>
      <w:r w:rsidRPr="00A540E5">
        <w:rPr>
          <w:spacing w:val="-2"/>
          <w:sz w:val="22"/>
          <w:szCs w:val="22"/>
        </w:rPr>
        <w:t>Ciudad   ______________________________________________________</w:t>
      </w:r>
    </w:p>
    <w:p w:rsidR="00D17BE9" w:rsidRPr="00A540E5" w:rsidRDefault="00D17BE9" w:rsidP="005C10A6">
      <w:pPr>
        <w:suppressAutoHyphens/>
        <w:ind w:right="51"/>
        <w:jc w:val="both"/>
        <w:rPr>
          <w:spacing w:val="-2"/>
          <w:sz w:val="22"/>
          <w:szCs w:val="22"/>
        </w:rPr>
      </w:pPr>
    </w:p>
    <w:p w:rsidR="00D17BE9" w:rsidRPr="00A540E5" w:rsidRDefault="00D17BE9" w:rsidP="005C10A6">
      <w:pPr>
        <w:suppressAutoHyphens/>
        <w:ind w:right="51"/>
        <w:jc w:val="both"/>
        <w:rPr>
          <w:spacing w:val="-2"/>
          <w:sz w:val="22"/>
          <w:szCs w:val="22"/>
        </w:rPr>
      </w:pPr>
      <w:r w:rsidRPr="00A540E5">
        <w:rPr>
          <w:spacing w:val="-2"/>
          <w:sz w:val="22"/>
          <w:szCs w:val="22"/>
        </w:rPr>
        <w:t>FIRMA: ________________________________</w:t>
      </w:r>
    </w:p>
    <w:p w:rsidR="00D17BE9" w:rsidRPr="00A540E5" w:rsidRDefault="00D17BE9" w:rsidP="005C10A6">
      <w:pPr>
        <w:suppressAutoHyphens/>
        <w:ind w:right="51"/>
        <w:jc w:val="both"/>
        <w:rPr>
          <w:spacing w:val="-2"/>
          <w:sz w:val="22"/>
          <w:szCs w:val="22"/>
        </w:rPr>
      </w:pPr>
      <w:r w:rsidRPr="00A540E5">
        <w:rPr>
          <w:spacing w:val="-2"/>
          <w:sz w:val="22"/>
          <w:szCs w:val="22"/>
        </w:rPr>
        <w:t>NOMBRE DE QUIEN FIRMA:</w:t>
      </w:r>
    </w:p>
    <w:p w:rsidR="0062096B" w:rsidRPr="00A540E5" w:rsidRDefault="0062096B" w:rsidP="005C10A6">
      <w:pPr>
        <w:suppressAutoHyphens/>
        <w:ind w:right="51"/>
        <w:jc w:val="both"/>
        <w:rPr>
          <w:spacing w:val="-2"/>
          <w:sz w:val="22"/>
          <w:szCs w:val="22"/>
        </w:rPr>
      </w:pPr>
    </w:p>
    <w:p w:rsidR="0062096B" w:rsidRPr="00A540E5" w:rsidRDefault="0062096B" w:rsidP="005C10A6">
      <w:pPr>
        <w:suppressAutoHyphens/>
        <w:ind w:right="51"/>
        <w:jc w:val="both"/>
        <w:rPr>
          <w:spacing w:val="-2"/>
          <w:sz w:val="22"/>
          <w:szCs w:val="22"/>
        </w:rPr>
      </w:pPr>
    </w:p>
    <w:p w:rsidR="0062096B" w:rsidRPr="00A540E5" w:rsidRDefault="0062096B" w:rsidP="0062096B">
      <w:pPr>
        <w:jc w:val="both"/>
        <w:rPr>
          <w:b/>
          <w:i/>
          <w:sz w:val="22"/>
          <w:szCs w:val="22"/>
          <w:u w:val="single"/>
        </w:rPr>
      </w:pPr>
      <w:r w:rsidRPr="00A540E5">
        <w:rPr>
          <w:b/>
          <w:i/>
          <w:sz w:val="22"/>
          <w:szCs w:val="22"/>
          <w:u w:val="single"/>
        </w:rPr>
        <w:t>NOTA: ESTE SOLO ES UN MODELO DE FORMATO QUE DEBE ESTAR CON PAPELERIA DE LA EMPRESA QUE LA EXPIDE, LOGOS DE LA EMPRESA, NOMBRE Y CARGO DE LA PERSONA QUE LA EXPIDE, DIRECCIÓN, TELEFONO, E-MAIL, y FIRMA DE LA PERSONA AUTORIZADA DENTRO DE LA EMPRESA.</w:t>
      </w:r>
    </w:p>
    <w:p w:rsidR="0062096B" w:rsidRPr="00A540E5" w:rsidRDefault="0062096B" w:rsidP="005C10A6">
      <w:pPr>
        <w:suppressAutoHyphens/>
        <w:ind w:right="51"/>
        <w:jc w:val="both"/>
        <w:rPr>
          <w:spacing w:val="-2"/>
          <w:sz w:val="22"/>
          <w:szCs w:val="22"/>
        </w:rPr>
      </w:pPr>
    </w:p>
    <w:p w:rsidR="00AD4F08" w:rsidRPr="00A540E5" w:rsidRDefault="00AD4F08" w:rsidP="005C10A6">
      <w:pPr>
        <w:suppressAutoHyphens/>
        <w:ind w:right="51"/>
        <w:jc w:val="both"/>
        <w:rPr>
          <w:spacing w:val="-2"/>
          <w:sz w:val="22"/>
          <w:szCs w:val="22"/>
        </w:rPr>
      </w:pPr>
    </w:p>
    <w:p w:rsidR="00AD4F08" w:rsidRPr="00A540E5" w:rsidRDefault="00AD4F08" w:rsidP="005C10A6">
      <w:pPr>
        <w:suppressAutoHyphens/>
        <w:ind w:right="51"/>
        <w:jc w:val="both"/>
        <w:rPr>
          <w:spacing w:val="-2"/>
          <w:sz w:val="22"/>
          <w:szCs w:val="22"/>
        </w:rPr>
      </w:pPr>
    </w:p>
    <w:p w:rsidR="00D17BE9" w:rsidRPr="00A540E5" w:rsidRDefault="00D17BE9" w:rsidP="0062096B">
      <w:pPr>
        <w:pStyle w:val="Ttulo1"/>
        <w:jc w:val="center"/>
        <w:rPr>
          <w:rFonts w:ascii="Times New Roman" w:hAnsi="Times New Roman" w:cs="Times New Roman"/>
          <w:b/>
          <w:color w:val="auto"/>
          <w:sz w:val="22"/>
          <w:szCs w:val="22"/>
        </w:rPr>
      </w:pPr>
      <w:r w:rsidRPr="00A540E5">
        <w:rPr>
          <w:rFonts w:ascii="Times New Roman" w:hAnsi="Times New Roman" w:cs="Times New Roman"/>
          <w:color w:val="auto"/>
          <w:sz w:val="22"/>
          <w:szCs w:val="22"/>
        </w:rPr>
        <w:br w:type="page"/>
      </w:r>
      <w:bookmarkStart w:id="32" w:name="_Toc429732847"/>
      <w:bookmarkStart w:id="33" w:name="_Toc232580005"/>
      <w:bookmarkStart w:id="34" w:name="_Toc254356093"/>
      <w:bookmarkStart w:id="35" w:name="_Toc256091862"/>
      <w:bookmarkStart w:id="36" w:name="_Toc429676345"/>
      <w:bookmarkStart w:id="37" w:name="_Toc214176909"/>
      <w:bookmarkStart w:id="38" w:name="_Toc429732837"/>
      <w:r w:rsidRPr="00A540E5">
        <w:rPr>
          <w:rFonts w:ascii="Times New Roman" w:hAnsi="Times New Roman" w:cs="Times New Roman"/>
          <w:b/>
          <w:color w:val="auto"/>
          <w:sz w:val="22"/>
          <w:szCs w:val="22"/>
        </w:rPr>
        <w:lastRenderedPageBreak/>
        <w:t>FORMATO 2 - PACTO DE INTEGRIDAD</w:t>
      </w:r>
      <w:bookmarkEnd w:id="32"/>
    </w:p>
    <w:p w:rsidR="00D17BE9" w:rsidRPr="00A540E5" w:rsidRDefault="00093F27" w:rsidP="00093F27">
      <w:pPr>
        <w:tabs>
          <w:tab w:val="left" w:pos="6075"/>
        </w:tabs>
        <w:autoSpaceDE w:val="0"/>
        <w:autoSpaceDN w:val="0"/>
        <w:adjustRightInd w:val="0"/>
        <w:jc w:val="both"/>
        <w:rPr>
          <w:b/>
          <w:bCs/>
          <w:sz w:val="22"/>
          <w:szCs w:val="22"/>
        </w:rPr>
      </w:pPr>
      <w:r w:rsidRPr="00A540E5">
        <w:rPr>
          <w:b/>
          <w:bCs/>
          <w:sz w:val="22"/>
          <w:szCs w:val="22"/>
        </w:rPr>
        <w:tab/>
      </w:r>
    </w:p>
    <w:p w:rsidR="00D17BE9" w:rsidRPr="00A540E5" w:rsidRDefault="00D17BE9" w:rsidP="005C10A6">
      <w:pPr>
        <w:pStyle w:val="Sangradetextonormal"/>
        <w:ind w:left="851" w:right="167" w:hanging="709"/>
        <w:rPr>
          <w:rFonts w:ascii="Times New Roman" w:hAnsi="Times New Roman"/>
          <w:bCs/>
          <w:sz w:val="22"/>
          <w:szCs w:val="22"/>
          <w:lang w:val="es-CO"/>
        </w:rPr>
      </w:pPr>
      <w:r w:rsidRPr="00A540E5">
        <w:rPr>
          <w:rFonts w:ascii="Times New Roman" w:hAnsi="Times New Roman"/>
          <w:bCs/>
          <w:sz w:val="22"/>
          <w:szCs w:val="22"/>
          <w:lang w:val="es-CO"/>
        </w:rPr>
        <w:t xml:space="preserve">REF. </w:t>
      </w:r>
      <w:r w:rsidRPr="00A540E5">
        <w:rPr>
          <w:rFonts w:ascii="Times New Roman" w:hAnsi="Times New Roman"/>
          <w:b/>
          <w:bCs/>
          <w:sz w:val="22"/>
          <w:szCs w:val="22"/>
          <w:lang w:val="es-CO"/>
        </w:rPr>
        <w:t xml:space="preserve">INVITACIÓN A PRESENTAR OFERTA No. IMPRENTA NACIONAL DE COLOMBIA - </w:t>
      </w:r>
      <w:r w:rsidRPr="00A540E5">
        <w:rPr>
          <w:rFonts w:ascii="Times New Roman" w:hAnsi="Times New Roman"/>
          <w:b/>
          <w:snapToGrid w:val="0"/>
          <w:sz w:val="22"/>
          <w:szCs w:val="22"/>
        </w:rPr>
        <w:t xml:space="preserve">IPRI-INC - </w:t>
      </w:r>
      <w:r w:rsidRPr="00A540E5">
        <w:rPr>
          <w:rFonts w:ascii="Times New Roman" w:hAnsi="Times New Roman"/>
          <w:b/>
          <w:bCs/>
          <w:sz w:val="22"/>
          <w:szCs w:val="22"/>
          <w:lang w:val="es-CO"/>
        </w:rPr>
        <w:t>0</w:t>
      </w:r>
      <w:r w:rsidR="00754ADE">
        <w:rPr>
          <w:rFonts w:ascii="Times New Roman" w:hAnsi="Times New Roman"/>
          <w:b/>
          <w:bCs/>
          <w:sz w:val="22"/>
          <w:szCs w:val="22"/>
          <w:lang w:val="es-CO"/>
        </w:rPr>
        <w:t>11</w:t>
      </w:r>
      <w:r w:rsidR="00795F76" w:rsidRPr="00A540E5">
        <w:rPr>
          <w:rFonts w:ascii="Times New Roman" w:hAnsi="Times New Roman"/>
          <w:b/>
          <w:bCs/>
          <w:sz w:val="22"/>
          <w:szCs w:val="22"/>
          <w:lang w:val="es-CO"/>
        </w:rPr>
        <w:t>-</w:t>
      </w:r>
      <w:r w:rsidRPr="00A540E5">
        <w:rPr>
          <w:rFonts w:ascii="Times New Roman" w:hAnsi="Times New Roman"/>
          <w:b/>
          <w:bCs/>
          <w:sz w:val="22"/>
          <w:szCs w:val="22"/>
          <w:lang w:val="es-CO"/>
        </w:rPr>
        <w:t>20</w:t>
      </w:r>
      <w:r w:rsidR="00A8581D" w:rsidRPr="00A540E5">
        <w:rPr>
          <w:rFonts w:ascii="Times New Roman" w:hAnsi="Times New Roman"/>
          <w:b/>
          <w:bCs/>
          <w:sz w:val="22"/>
          <w:szCs w:val="22"/>
          <w:lang w:val="es-CO"/>
        </w:rPr>
        <w:t>20</w:t>
      </w:r>
      <w:r w:rsidRPr="00A540E5">
        <w:rPr>
          <w:rFonts w:ascii="Times New Roman" w:hAnsi="Times New Roman"/>
          <w:b/>
          <w:bCs/>
          <w:sz w:val="22"/>
          <w:szCs w:val="22"/>
          <w:lang w:val="es-CO"/>
        </w:rPr>
        <w:t>.</w:t>
      </w:r>
    </w:p>
    <w:p w:rsidR="00D17BE9" w:rsidRPr="00A540E5" w:rsidRDefault="00D17BE9" w:rsidP="005C10A6">
      <w:pPr>
        <w:pStyle w:val="Sangradetextonormal"/>
        <w:ind w:left="120" w:right="167" w:firstLine="0"/>
        <w:rPr>
          <w:rFonts w:ascii="Times New Roman" w:hAnsi="Times New Roman"/>
          <w:bCs/>
          <w:sz w:val="22"/>
          <w:szCs w:val="22"/>
          <w:lang w:val="es-CO"/>
        </w:rPr>
      </w:pPr>
    </w:p>
    <w:p w:rsidR="00D17BE9" w:rsidRPr="00A540E5" w:rsidRDefault="00D17BE9" w:rsidP="005C10A6">
      <w:pPr>
        <w:autoSpaceDE w:val="0"/>
        <w:autoSpaceDN w:val="0"/>
        <w:adjustRightInd w:val="0"/>
        <w:ind w:left="120" w:right="167"/>
        <w:jc w:val="both"/>
        <w:rPr>
          <w:sz w:val="22"/>
          <w:szCs w:val="22"/>
        </w:rPr>
      </w:pPr>
      <w:r w:rsidRPr="00A540E5">
        <w:rPr>
          <w:sz w:val="22"/>
          <w:szCs w:val="22"/>
        </w:rPr>
        <w:t xml:space="preserve">Yo, ___________________________ identificado como aparece al pie de mi firma, ante la opinión pública nacional, obrando en nombre propio y en representación de (Nombre Entidad Proponente), y de todos sus funcionarios y asesores que directa, indirecta, formal o accidentalmente, colaboren en la presente invitación en la cual hemos decidido participar, manifiesto que hemos convenido en suscribir el presente Pacto de Integridad con LA IMPRENTA NACIONAL DE COLOMBIA sociedad Industrial y Comercial del estado, el cual se encuentra sujeto al desarrollo de su función administrativa a los principios constitucionales de buena fe, moralidad, responsabilidad y transparencia, entre otros, de acuerdo a lo ordenado por los artículos 209 de la Constitución Política, y 2, 3 y 39 de la </w:t>
      </w:r>
      <w:r w:rsidRPr="00A540E5">
        <w:rPr>
          <w:i/>
          <w:sz w:val="22"/>
          <w:szCs w:val="22"/>
        </w:rPr>
        <w:t>Ley 489 de 1998.</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autoSpaceDE w:val="0"/>
        <w:autoSpaceDN w:val="0"/>
        <w:adjustRightInd w:val="0"/>
        <w:ind w:left="120" w:right="167"/>
        <w:jc w:val="both"/>
        <w:rPr>
          <w:sz w:val="22"/>
          <w:szCs w:val="22"/>
        </w:rPr>
      </w:pPr>
      <w:r w:rsidRPr="00A540E5">
        <w:rPr>
          <w:sz w:val="22"/>
          <w:szCs w:val="22"/>
        </w:rPr>
        <w:t>El presente Pacto de Integridad tiene como objetivo principal garantizar de nuestra parte la transparencia y la moralidad dentro del presente proceso, el cual entendemos y aceptamos en todos sus términos, los cuales se expresan a continuación:</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autoSpaceDE w:val="0"/>
        <w:autoSpaceDN w:val="0"/>
        <w:adjustRightInd w:val="0"/>
        <w:ind w:left="120" w:right="167"/>
        <w:jc w:val="both"/>
        <w:rPr>
          <w:sz w:val="22"/>
          <w:szCs w:val="22"/>
        </w:rPr>
      </w:pPr>
      <w:r w:rsidRPr="00A540E5">
        <w:rPr>
          <w:sz w:val="22"/>
          <w:szCs w:val="22"/>
        </w:rPr>
        <w:t xml:space="preserve">Sin perjuicio del cumplimiento que es debido a la ley colombiana, el presente Pacto de Integridad se fundamenta en el compromiso de no soborno que así adquirimos con el fin de obtener o retener un contrato u otra ventaja impropia, incluyendo la colusión con otros con el fin de limitar la competencia para este contrato. </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autoSpaceDE w:val="0"/>
        <w:autoSpaceDN w:val="0"/>
        <w:adjustRightInd w:val="0"/>
        <w:ind w:left="120" w:right="167"/>
        <w:jc w:val="both"/>
        <w:rPr>
          <w:sz w:val="22"/>
          <w:szCs w:val="22"/>
        </w:rPr>
      </w:pPr>
      <w:r w:rsidRPr="00A540E5">
        <w:rPr>
          <w:sz w:val="22"/>
          <w:szCs w:val="22"/>
        </w:rPr>
        <w:t>Lo anterior incluye cualquier tipo de pagos, dádivas u otros favores ofrecidos o concedidos, de manera directa o a través de terceros, a funcionarios o asesores de la IMPRENTA NACIONAL DE COLOMBIA, con el fin de:</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numPr>
          <w:ilvl w:val="0"/>
          <w:numId w:val="5"/>
        </w:numPr>
        <w:autoSpaceDE w:val="0"/>
        <w:autoSpaceDN w:val="0"/>
        <w:adjustRightInd w:val="0"/>
        <w:ind w:right="167"/>
        <w:jc w:val="both"/>
        <w:rPr>
          <w:sz w:val="22"/>
          <w:szCs w:val="22"/>
        </w:rPr>
      </w:pPr>
      <w:r w:rsidRPr="00A540E5">
        <w:rPr>
          <w:sz w:val="22"/>
          <w:szCs w:val="22"/>
        </w:rPr>
        <w:t>Pretender diseñar el proyecto o partes de éste de una manera que ofrezca ventajas a uno o varios participantes.</w:t>
      </w:r>
    </w:p>
    <w:p w:rsidR="00D17BE9" w:rsidRPr="00A540E5" w:rsidRDefault="00D17BE9" w:rsidP="005C10A6">
      <w:pPr>
        <w:autoSpaceDE w:val="0"/>
        <w:autoSpaceDN w:val="0"/>
        <w:adjustRightInd w:val="0"/>
        <w:ind w:left="840" w:right="167" w:hanging="240"/>
        <w:jc w:val="both"/>
        <w:rPr>
          <w:sz w:val="22"/>
          <w:szCs w:val="22"/>
        </w:rPr>
      </w:pPr>
    </w:p>
    <w:p w:rsidR="00D17BE9" w:rsidRPr="00A540E5" w:rsidRDefault="00D17BE9" w:rsidP="005C10A6">
      <w:pPr>
        <w:numPr>
          <w:ilvl w:val="0"/>
          <w:numId w:val="5"/>
        </w:numPr>
        <w:autoSpaceDE w:val="0"/>
        <w:autoSpaceDN w:val="0"/>
        <w:adjustRightInd w:val="0"/>
        <w:ind w:right="167"/>
        <w:jc w:val="both"/>
        <w:rPr>
          <w:sz w:val="22"/>
          <w:szCs w:val="22"/>
        </w:rPr>
      </w:pPr>
      <w:r w:rsidRPr="00A540E5">
        <w:rPr>
          <w:sz w:val="22"/>
          <w:szCs w:val="22"/>
        </w:rPr>
        <w:t>Dar ventaja indebida a cualquiera de los participantes en la evaluación y elección de los mismos para la selección del contrato.</w:t>
      </w:r>
    </w:p>
    <w:p w:rsidR="00D17BE9" w:rsidRPr="00A540E5" w:rsidRDefault="00D17BE9" w:rsidP="005C10A6">
      <w:pPr>
        <w:autoSpaceDE w:val="0"/>
        <w:autoSpaceDN w:val="0"/>
        <w:adjustRightInd w:val="0"/>
        <w:ind w:left="840" w:right="167" w:hanging="240"/>
        <w:jc w:val="both"/>
        <w:rPr>
          <w:sz w:val="22"/>
          <w:szCs w:val="22"/>
        </w:rPr>
      </w:pPr>
    </w:p>
    <w:p w:rsidR="00D17BE9" w:rsidRPr="00A540E5" w:rsidRDefault="00D17BE9" w:rsidP="005C10A6">
      <w:pPr>
        <w:numPr>
          <w:ilvl w:val="0"/>
          <w:numId w:val="5"/>
        </w:numPr>
        <w:autoSpaceDE w:val="0"/>
        <w:autoSpaceDN w:val="0"/>
        <w:adjustRightInd w:val="0"/>
        <w:ind w:right="167"/>
        <w:jc w:val="both"/>
        <w:rPr>
          <w:sz w:val="22"/>
          <w:szCs w:val="22"/>
        </w:rPr>
      </w:pPr>
      <w:r w:rsidRPr="00A540E5">
        <w:rPr>
          <w:sz w:val="22"/>
          <w:szCs w:val="22"/>
        </w:rPr>
        <w:t>Ganar la selección del contrato.</w:t>
      </w:r>
    </w:p>
    <w:p w:rsidR="00D17BE9" w:rsidRPr="00A540E5" w:rsidRDefault="00D17BE9" w:rsidP="005C10A6">
      <w:pPr>
        <w:autoSpaceDE w:val="0"/>
        <w:autoSpaceDN w:val="0"/>
        <w:adjustRightInd w:val="0"/>
        <w:ind w:left="840" w:right="167" w:hanging="240"/>
        <w:jc w:val="both"/>
        <w:rPr>
          <w:sz w:val="22"/>
          <w:szCs w:val="22"/>
        </w:rPr>
      </w:pPr>
    </w:p>
    <w:p w:rsidR="00D17BE9" w:rsidRPr="00A540E5" w:rsidRDefault="00D17BE9" w:rsidP="005C10A6">
      <w:pPr>
        <w:numPr>
          <w:ilvl w:val="0"/>
          <w:numId w:val="5"/>
        </w:numPr>
        <w:autoSpaceDE w:val="0"/>
        <w:autoSpaceDN w:val="0"/>
        <w:adjustRightInd w:val="0"/>
        <w:ind w:right="167"/>
        <w:jc w:val="both"/>
        <w:rPr>
          <w:sz w:val="22"/>
          <w:szCs w:val="22"/>
        </w:rPr>
      </w:pPr>
      <w:r w:rsidRPr="00A540E5">
        <w:rPr>
          <w:sz w:val="22"/>
          <w:szCs w:val="22"/>
        </w:rPr>
        <w:t>Lograr cambios sustanciales en el contrato ajustando las especificaciones, los plazos, o cualquier otro componente importante del mismo.</w:t>
      </w:r>
    </w:p>
    <w:p w:rsidR="00D17BE9" w:rsidRPr="00A540E5" w:rsidRDefault="00D17BE9" w:rsidP="005C10A6">
      <w:pPr>
        <w:autoSpaceDE w:val="0"/>
        <w:autoSpaceDN w:val="0"/>
        <w:adjustRightInd w:val="0"/>
        <w:ind w:left="840" w:right="167" w:hanging="240"/>
        <w:jc w:val="both"/>
        <w:rPr>
          <w:sz w:val="22"/>
          <w:szCs w:val="22"/>
        </w:rPr>
      </w:pPr>
    </w:p>
    <w:p w:rsidR="00D17BE9" w:rsidRPr="00A540E5" w:rsidRDefault="00D17BE9" w:rsidP="005C10A6">
      <w:pPr>
        <w:numPr>
          <w:ilvl w:val="0"/>
          <w:numId w:val="5"/>
        </w:numPr>
        <w:autoSpaceDE w:val="0"/>
        <w:autoSpaceDN w:val="0"/>
        <w:adjustRightInd w:val="0"/>
        <w:ind w:right="167"/>
        <w:jc w:val="both"/>
        <w:rPr>
          <w:sz w:val="22"/>
          <w:szCs w:val="22"/>
        </w:rPr>
      </w:pPr>
      <w:r w:rsidRPr="00A540E5">
        <w:rPr>
          <w:sz w:val="22"/>
          <w:szCs w:val="22"/>
        </w:rPr>
        <w:t>Lograr que sean aprobados por los servidores públicos de la IMPRENTA NACIONAL DE COLOMBIA o funcionarios a su servicio o asesores de éste o por el interventor del Contrato (o por su personal) resultados por debajo de los parámetros propuestos y pactados con la IMPRENTA NACIONAL DE COLOMBIA</w:t>
      </w:r>
    </w:p>
    <w:p w:rsidR="00D17BE9" w:rsidRPr="00A540E5" w:rsidRDefault="00D17BE9" w:rsidP="005C10A6">
      <w:pPr>
        <w:autoSpaceDE w:val="0"/>
        <w:autoSpaceDN w:val="0"/>
        <w:adjustRightInd w:val="0"/>
        <w:ind w:left="840" w:right="167" w:hanging="240"/>
        <w:jc w:val="both"/>
        <w:rPr>
          <w:sz w:val="22"/>
          <w:szCs w:val="22"/>
        </w:rPr>
      </w:pPr>
    </w:p>
    <w:p w:rsidR="00D17BE9" w:rsidRPr="00A540E5" w:rsidRDefault="00D17BE9" w:rsidP="005C10A6">
      <w:pPr>
        <w:numPr>
          <w:ilvl w:val="0"/>
          <w:numId w:val="5"/>
        </w:numPr>
        <w:autoSpaceDE w:val="0"/>
        <w:autoSpaceDN w:val="0"/>
        <w:adjustRightInd w:val="0"/>
        <w:ind w:right="167"/>
        <w:jc w:val="both"/>
        <w:rPr>
          <w:sz w:val="22"/>
          <w:szCs w:val="22"/>
        </w:rPr>
      </w:pPr>
      <w:r w:rsidRPr="00A540E5">
        <w:rPr>
          <w:sz w:val="22"/>
          <w:szCs w:val="22"/>
        </w:rPr>
        <w:t>Abstenerse de monitorear apropiadamente la correcta ejecución del objeto del contrato, de informar sobre violaciones de especificaciones del contrato u otras formas de incumplimiento, o de hacer plenamente responsable al contratista de sus obligaciones legales.</w:t>
      </w:r>
    </w:p>
    <w:p w:rsidR="00D17BE9" w:rsidRPr="00A540E5" w:rsidRDefault="00D17BE9" w:rsidP="005C10A6">
      <w:pPr>
        <w:autoSpaceDE w:val="0"/>
        <w:autoSpaceDN w:val="0"/>
        <w:adjustRightInd w:val="0"/>
        <w:ind w:left="840" w:right="167" w:hanging="240"/>
        <w:jc w:val="both"/>
        <w:rPr>
          <w:sz w:val="22"/>
          <w:szCs w:val="22"/>
        </w:rPr>
      </w:pPr>
    </w:p>
    <w:p w:rsidR="00D17BE9" w:rsidRPr="00A540E5" w:rsidRDefault="00D17BE9" w:rsidP="005C10A6">
      <w:pPr>
        <w:numPr>
          <w:ilvl w:val="0"/>
          <w:numId w:val="5"/>
        </w:numPr>
        <w:autoSpaceDE w:val="0"/>
        <w:autoSpaceDN w:val="0"/>
        <w:adjustRightInd w:val="0"/>
        <w:ind w:right="167"/>
        <w:jc w:val="both"/>
        <w:rPr>
          <w:sz w:val="22"/>
          <w:szCs w:val="22"/>
        </w:rPr>
      </w:pPr>
      <w:r w:rsidRPr="00A540E5">
        <w:rPr>
          <w:sz w:val="22"/>
          <w:szCs w:val="22"/>
        </w:rPr>
        <w:t>Evadir impuestos, derechos, licencias, o cualquier otra obligación legal que se debería satisfacer, derivados de la presente invitación.</w:t>
      </w:r>
    </w:p>
    <w:p w:rsidR="00D17BE9" w:rsidRPr="00A540E5" w:rsidRDefault="00D17BE9" w:rsidP="005C10A6">
      <w:pPr>
        <w:autoSpaceDE w:val="0"/>
        <w:autoSpaceDN w:val="0"/>
        <w:adjustRightInd w:val="0"/>
        <w:ind w:left="840" w:right="167" w:hanging="240"/>
        <w:jc w:val="both"/>
        <w:rPr>
          <w:sz w:val="22"/>
          <w:szCs w:val="22"/>
        </w:rPr>
      </w:pPr>
    </w:p>
    <w:p w:rsidR="00D17BE9" w:rsidRPr="00A540E5" w:rsidRDefault="00D17BE9" w:rsidP="005C10A6">
      <w:pPr>
        <w:numPr>
          <w:ilvl w:val="0"/>
          <w:numId w:val="5"/>
        </w:numPr>
        <w:autoSpaceDE w:val="0"/>
        <w:autoSpaceDN w:val="0"/>
        <w:adjustRightInd w:val="0"/>
        <w:ind w:right="167"/>
        <w:jc w:val="both"/>
        <w:rPr>
          <w:sz w:val="22"/>
          <w:szCs w:val="22"/>
        </w:rPr>
      </w:pPr>
      <w:r w:rsidRPr="00A540E5">
        <w:rPr>
          <w:sz w:val="22"/>
          <w:szCs w:val="22"/>
        </w:rPr>
        <w:t>Inducir a un servidor público o cualquier funcionario o asesor al servicio de la IMPRENTA NACIONAL DE COLOMBIA a quebrantar sus deberes de cualquier otra manera.</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autoSpaceDE w:val="0"/>
        <w:autoSpaceDN w:val="0"/>
        <w:adjustRightInd w:val="0"/>
        <w:ind w:left="120" w:right="167"/>
        <w:jc w:val="both"/>
        <w:rPr>
          <w:sz w:val="22"/>
          <w:szCs w:val="22"/>
        </w:rPr>
      </w:pPr>
      <w:r w:rsidRPr="00A540E5">
        <w:rPr>
          <w:sz w:val="22"/>
          <w:szCs w:val="22"/>
        </w:rPr>
        <w:t>Dentro de este marco, convenimos en adquirir los siguientes compromisos, en un todo de acuerdo con la ley colombiana, para con LA IMPRENTA NACIONAL DE COLOMBIA:</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autoSpaceDE w:val="0"/>
        <w:autoSpaceDN w:val="0"/>
        <w:adjustRightInd w:val="0"/>
        <w:ind w:left="120" w:right="167"/>
        <w:jc w:val="both"/>
        <w:rPr>
          <w:sz w:val="22"/>
          <w:szCs w:val="22"/>
        </w:rPr>
      </w:pPr>
      <w:r w:rsidRPr="00A540E5">
        <w:rPr>
          <w:sz w:val="22"/>
          <w:szCs w:val="22"/>
        </w:rPr>
        <w:t>1. Asignamos la mayor importancia a la presentación de nuestra cotización en un entorno libre, imparcial, competitivo y no sujeto a abuso. Consecuentemente nos complace confirmar que: no hemos ofrecido o concedido, ni hemos intentado ofrecer o conceder, y no ofreceremos ni concederemos, directa ni indirectamente mediante agentes o terceros, ninguna inducción o recompensa impropias a ningún servidor, funcionario, o asesor de la IMPRENTA NACIONAL DE COLOMBIA sus parientes o socios de negocios, con el fin de obtener o retener el contrato que se llegue a suscribir como resultado de la presente invitación si así lo decidiera LA IMPRENTA NACIONAL DE COLOMBIA u otra ventaja impropia; no he coludido y no coludiré con otros con el fin de limitar indebidamente la competencia para este contrato. Comprendemos la importancia material de estos compromisos para la IMPRENTA NACIONAL DE COLOMBIA y la seriedad de los mismos.</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autoSpaceDE w:val="0"/>
        <w:autoSpaceDN w:val="0"/>
        <w:adjustRightInd w:val="0"/>
        <w:ind w:left="120" w:right="167"/>
        <w:jc w:val="both"/>
        <w:rPr>
          <w:sz w:val="22"/>
          <w:szCs w:val="22"/>
        </w:rPr>
      </w:pPr>
      <w:r w:rsidRPr="00A540E5">
        <w:rPr>
          <w:sz w:val="22"/>
          <w:szCs w:val="22"/>
        </w:rPr>
        <w:t>2. Hemos desarrollado y desarrollaremos nuestras actividades en el marco de principios éticos de comportamiento, y nos comprometemos a tomar las medidas necesarias con el fin de acatar este compromiso de No Soborno por todos nuestros empleados y asesores, así como por todos los terceros que trabajan con nosotros en este proyecto, incluyendo agentes, consultores y subcontratistas.</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autoSpaceDE w:val="0"/>
        <w:autoSpaceDN w:val="0"/>
        <w:adjustRightInd w:val="0"/>
        <w:ind w:left="120" w:right="167"/>
        <w:jc w:val="both"/>
        <w:rPr>
          <w:sz w:val="22"/>
          <w:szCs w:val="22"/>
        </w:rPr>
      </w:pPr>
      <w:r w:rsidRPr="00A540E5">
        <w:rPr>
          <w:sz w:val="22"/>
          <w:szCs w:val="22"/>
        </w:rPr>
        <w:t>3. Este compromiso se presenta en nombre de todas y cada una de las personas que conforman mi representada o que tienen que ver conmigo.</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autoSpaceDE w:val="0"/>
        <w:autoSpaceDN w:val="0"/>
        <w:adjustRightInd w:val="0"/>
        <w:ind w:left="120" w:right="167"/>
        <w:jc w:val="both"/>
        <w:rPr>
          <w:sz w:val="22"/>
          <w:szCs w:val="22"/>
        </w:rPr>
      </w:pPr>
      <w:r w:rsidRPr="00A540E5">
        <w:rPr>
          <w:sz w:val="22"/>
          <w:szCs w:val="22"/>
        </w:rPr>
        <w:t>4. Nos comprometemos, con respecto a la presentación de mi cotización, a estructurarla seriamente, con información verdadera y fidedigna, y con una cotización económica ajustada a la realidad, que asegure la posibilidad de cumplir con el objeto de la presente invitación en las condiciones de calidad y oportunidad exigidas en los términos de referencia.</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autoSpaceDE w:val="0"/>
        <w:autoSpaceDN w:val="0"/>
        <w:adjustRightInd w:val="0"/>
        <w:ind w:left="120" w:right="167"/>
        <w:jc w:val="both"/>
        <w:rPr>
          <w:sz w:val="22"/>
          <w:szCs w:val="22"/>
        </w:rPr>
      </w:pPr>
      <w:r w:rsidRPr="00A540E5">
        <w:rPr>
          <w:sz w:val="22"/>
          <w:szCs w:val="22"/>
        </w:rPr>
        <w:t>5. Con respecto a los pagos relacionados con el negocio, me comprometo a que:</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numPr>
          <w:ilvl w:val="0"/>
          <w:numId w:val="1"/>
        </w:numPr>
        <w:autoSpaceDE w:val="0"/>
        <w:autoSpaceDN w:val="0"/>
        <w:adjustRightInd w:val="0"/>
        <w:ind w:right="167"/>
        <w:jc w:val="both"/>
        <w:rPr>
          <w:sz w:val="22"/>
          <w:szCs w:val="22"/>
        </w:rPr>
      </w:pPr>
      <w:r w:rsidRPr="00A540E5">
        <w:rPr>
          <w:sz w:val="22"/>
          <w:szCs w:val="22"/>
        </w:rPr>
        <w:t>Los pagos a agentes y otros terceros estarán limitados a una compensación razonable por servicios claramente asociados al negocio.</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numPr>
          <w:ilvl w:val="0"/>
          <w:numId w:val="1"/>
        </w:numPr>
        <w:autoSpaceDE w:val="0"/>
        <w:autoSpaceDN w:val="0"/>
        <w:adjustRightInd w:val="0"/>
        <w:ind w:right="167"/>
        <w:jc w:val="both"/>
        <w:rPr>
          <w:sz w:val="22"/>
          <w:szCs w:val="22"/>
        </w:rPr>
      </w:pPr>
      <w:r w:rsidRPr="00A540E5">
        <w:rPr>
          <w:sz w:val="22"/>
          <w:szCs w:val="22"/>
        </w:rPr>
        <w:t>En el caso de presentarse una queja sobre incumplimiento de los compromisos de no soborno adquiridos en este Pacto y existir serios indicios sobre dicho incumplimiento, calificados para tal efecto por LA IMPRENTA NACIONAL DE COLOMBIA, pondremos a su disposición toda la información sobre pagos efectuados a terceros relacionados con la preparación de la cotización y/o con el contrato y sobre beneficiarios de los mismos, y toda la documentación relacionada con el contrato.</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numPr>
          <w:ilvl w:val="0"/>
          <w:numId w:val="1"/>
        </w:numPr>
        <w:autoSpaceDE w:val="0"/>
        <w:autoSpaceDN w:val="0"/>
        <w:adjustRightInd w:val="0"/>
        <w:ind w:right="167"/>
        <w:jc w:val="both"/>
        <w:rPr>
          <w:sz w:val="22"/>
          <w:szCs w:val="22"/>
        </w:rPr>
      </w:pPr>
      <w:r w:rsidRPr="00A540E5">
        <w:rPr>
          <w:sz w:val="22"/>
          <w:szCs w:val="22"/>
        </w:rPr>
        <w:t>Al finalizar la ejecución del contrato que llegara a celebrar LA IMPRENTA NACIONAL DE COLOMBIA con nosotros, certificaré formalmente que no he pagado sobornos u otras comisiones ilícitas con el fin de obtener o retener este contrato. En el estado final de cuentas incluiré breves detalles de los bienes y servicios suministrados que sean suficientes para establecer la legitimidad de los pagos efectuados.</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autoSpaceDE w:val="0"/>
        <w:autoSpaceDN w:val="0"/>
        <w:adjustRightInd w:val="0"/>
        <w:ind w:left="720" w:right="167" w:hanging="600"/>
        <w:jc w:val="both"/>
        <w:rPr>
          <w:sz w:val="22"/>
          <w:szCs w:val="22"/>
        </w:rPr>
      </w:pPr>
      <w:r w:rsidRPr="00A540E5">
        <w:rPr>
          <w:sz w:val="22"/>
          <w:szCs w:val="22"/>
        </w:rPr>
        <w:lastRenderedPageBreak/>
        <w:t xml:space="preserve">6.   </w:t>
      </w:r>
      <w:r w:rsidRPr="00A540E5">
        <w:rPr>
          <w:sz w:val="22"/>
          <w:szCs w:val="22"/>
        </w:rPr>
        <w:tab/>
        <w:t xml:space="preserve">Si incumplo mi compromiso de </w:t>
      </w:r>
      <w:r w:rsidR="00A41713" w:rsidRPr="00A540E5">
        <w:rPr>
          <w:sz w:val="22"/>
          <w:szCs w:val="22"/>
        </w:rPr>
        <w:t xml:space="preserve">cumplimiento del pacto de integridad </w:t>
      </w:r>
      <w:r w:rsidRPr="00A540E5">
        <w:rPr>
          <w:sz w:val="22"/>
          <w:szCs w:val="22"/>
        </w:rPr>
        <w:t>se podrán generar además de las consecuencias y acciones contempladas en la legislación colombiana, los siguientes efectos jurídicos, los cuales acepto de antemano:</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numPr>
          <w:ilvl w:val="0"/>
          <w:numId w:val="2"/>
        </w:numPr>
        <w:autoSpaceDE w:val="0"/>
        <w:autoSpaceDN w:val="0"/>
        <w:adjustRightInd w:val="0"/>
        <w:ind w:right="167"/>
        <w:jc w:val="both"/>
        <w:rPr>
          <w:sz w:val="22"/>
          <w:szCs w:val="22"/>
        </w:rPr>
      </w:pPr>
      <w:r w:rsidRPr="00A540E5">
        <w:rPr>
          <w:sz w:val="22"/>
          <w:szCs w:val="22"/>
        </w:rPr>
        <w:t>La exclusión del proceso de selección de la presente invitación sin que haya lugar a la devolución alguna de los costos pagados para presentar la cotización del presente proceso.</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numPr>
          <w:ilvl w:val="0"/>
          <w:numId w:val="2"/>
        </w:numPr>
        <w:autoSpaceDE w:val="0"/>
        <w:autoSpaceDN w:val="0"/>
        <w:adjustRightInd w:val="0"/>
        <w:ind w:right="167"/>
        <w:jc w:val="both"/>
        <w:rPr>
          <w:sz w:val="22"/>
          <w:szCs w:val="22"/>
        </w:rPr>
      </w:pPr>
      <w:r w:rsidRPr="00A540E5">
        <w:rPr>
          <w:sz w:val="22"/>
          <w:szCs w:val="22"/>
        </w:rPr>
        <w:t>La revocatoria de la selección si ella se hubiere ya comunicado.</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numPr>
          <w:ilvl w:val="0"/>
          <w:numId w:val="2"/>
        </w:numPr>
        <w:autoSpaceDE w:val="0"/>
        <w:autoSpaceDN w:val="0"/>
        <w:adjustRightInd w:val="0"/>
        <w:ind w:right="167"/>
        <w:jc w:val="both"/>
        <w:rPr>
          <w:sz w:val="22"/>
          <w:szCs w:val="22"/>
        </w:rPr>
      </w:pPr>
      <w:r w:rsidRPr="00A540E5">
        <w:rPr>
          <w:sz w:val="22"/>
          <w:szCs w:val="22"/>
        </w:rPr>
        <w:t>La nulidad absoluta del contrato con fundamento en que el mismo adolece de una causa ilícita.</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numPr>
          <w:ilvl w:val="0"/>
          <w:numId w:val="2"/>
        </w:numPr>
        <w:autoSpaceDE w:val="0"/>
        <w:autoSpaceDN w:val="0"/>
        <w:adjustRightInd w:val="0"/>
        <w:ind w:right="167"/>
        <w:jc w:val="both"/>
        <w:rPr>
          <w:sz w:val="22"/>
          <w:szCs w:val="22"/>
        </w:rPr>
      </w:pPr>
      <w:r w:rsidRPr="00A540E5">
        <w:rPr>
          <w:sz w:val="22"/>
          <w:szCs w:val="22"/>
        </w:rPr>
        <w:t>La terminación del contrato por acuerdo entre las partes, o su terminación por imposibilidad en la continuación de su ejecución conforme a la ley y a la Constitución Política.</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numPr>
          <w:ilvl w:val="0"/>
          <w:numId w:val="2"/>
        </w:numPr>
        <w:autoSpaceDE w:val="0"/>
        <w:autoSpaceDN w:val="0"/>
        <w:adjustRightInd w:val="0"/>
        <w:ind w:right="167"/>
        <w:jc w:val="both"/>
        <w:rPr>
          <w:sz w:val="22"/>
          <w:szCs w:val="22"/>
        </w:rPr>
      </w:pPr>
      <w:r w:rsidRPr="00A540E5">
        <w:rPr>
          <w:sz w:val="22"/>
          <w:szCs w:val="22"/>
        </w:rPr>
        <w:t>La imposibilidad de participar en cualquier contratación que adelante la IMPRENTA NACIONAL DE COLOMBIA en un periodo de cinco (5) años.</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autoSpaceDE w:val="0"/>
        <w:autoSpaceDN w:val="0"/>
        <w:adjustRightInd w:val="0"/>
        <w:ind w:left="720" w:right="167"/>
        <w:jc w:val="both"/>
        <w:rPr>
          <w:sz w:val="22"/>
          <w:szCs w:val="22"/>
        </w:rPr>
      </w:pPr>
      <w:r w:rsidRPr="00A540E5">
        <w:rPr>
          <w:sz w:val="22"/>
          <w:szCs w:val="22"/>
        </w:rPr>
        <w:t>El efecto jurídico señalado en los subnumerales ii) a iv) de este numeral será aplicable solamente al participante seleccionado. Los efectos jurídicos previstos en los subnumerales i) y v) se aplicarán a cualquiera de los participantes.</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autoSpaceDE w:val="0"/>
        <w:autoSpaceDN w:val="0"/>
        <w:adjustRightInd w:val="0"/>
        <w:ind w:left="720" w:right="167" w:hanging="600"/>
        <w:jc w:val="both"/>
        <w:rPr>
          <w:sz w:val="22"/>
          <w:szCs w:val="22"/>
        </w:rPr>
      </w:pPr>
      <w:r w:rsidRPr="00A540E5">
        <w:rPr>
          <w:sz w:val="22"/>
          <w:szCs w:val="22"/>
        </w:rPr>
        <w:t xml:space="preserve">7.    </w:t>
      </w:r>
      <w:r w:rsidRPr="00A540E5">
        <w:rPr>
          <w:sz w:val="22"/>
          <w:szCs w:val="22"/>
        </w:rPr>
        <w:tab/>
        <w:t>Declaro públicamente que conozco y acepto las reglas del juego establecidas en los documentos de la presente Invitación, en términos de su transparencia.</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autoSpaceDE w:val="0"/>
        <w:autoSpaceDN w:val="0"/>
        <w:adjustRightInd w:val="0"/>
        <w:ind w:left="720" w:right="167" w:hanging="600"/>
        <w:jc w:val="both"/>
        <w:rPr>
          <w:sz w:val="22"/>
          <w:szCs w:val="22"/>
        </w:rPr>
      </w:pPr>
      <w:r w:rsidRPr="00A540E5">
        <w:rPr>
          <w:sz w:val="22"/>
          <w:szCs w:val="22"/>
        </w:rPr>
        <w:t xml:space="preserve">8.    </w:t>
      </w:r>
      <w:r w:rsidRPr="00A540E5">
        <w:rPr>
          <w:sz w:val="22"/>
          <w:szCs w:val="22"/>
        </w:rPr>
        <w:tab/>
        <w:t>Acepto que durante la evaluación de las cotizaciones prime el criterio de respetar los aspectos de fondo por encima de los de forma, buscando siempre favorecer la libre competencia y la participación del mayor número posible de cotizaciones dentro de la invitación.</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autoSpaceDE w:val="0"/>
        <w:autoSpaceDN w:val="0"/>
        <w:adjustRightInd w:val="0"/>
        <w:ind w:left="720" w:right="167" w:hanging="600"/>
        <w:jc w:val="both"/>
        <w:rPr>
          <w:sz w:val="22"/>
          <w:szCs w:val="22"/>
        </w:rPr>
      </w:pPr>
      <w:r w:rsidRPr="00A540E5">
        <w:rPr>
          <w:sz w:val="22"/>
          <w:szCs w:val="22"/>
        </w:rPr>
        <w:t xml:space="preserve">9.   </w:t>
      </w:r>
      <w:r w:rsidRPr="00A540E5">
        <w:rPr>
          <w:sz w:val="22"/>
          <w:szCs w:val="22"/>
        </w:rPr>
        <w:tab/>
        <w:t>El Gobierno Nacional ha establecido el Programa Presidencial de Lucha Contra la Corrupción con la facultad de servir de canal para la tramitación de cualquier investigación sobre cualquier forma de extorsión o soborno en la contratación que adelantan las entidades públicas. Por lo tanto, me comprometo a denunciar ante este Programa o ante otra autoridad competente cualquier información sobre manejos irregulares sobre los que tengan conocimiento en lo referente a esta invitación.</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autoSpaceDE w:val="0"/>
        <w:autoSpaceDN w:val="0"/>
        <w:adjustRightInd w:val="0"/>
        <w:ind w:left="120" w:right="167"/>
        <w:jc w:val="both"/>
        <w:rPr>
          <w:sz w:val="22"/>
          <w:szCs w:val="22"/>
        </w:rPr>
      </w:pPr>
      <w:r w:rsidRPr="00A540E5">
        <w:rPr>
          <w:sz w:val="22"/>
          <w:szCs w:val="22"/>
        </w:rPr>
        <w:t xml:space="preserve">Para constancia, se firma el presente documento a los ( ) días del mes </w:t>
      </w:r>
      <w:r w:rsidR="003B5955" w:rsidRPr="00A540E5">
        <w:rPr>
          <w:sz w:val="22"/>
          <w:szCs w:val="22"/>
        </w:rPr>
        <w:t>de __________________del año 2020</w:t>
      </w:r>
      <w:r w:rsidRPr="00A540E5">
        <w:rPr>
          <w:sz w:val="22"/>
          <w:szCs w:val="22"/>
        </w:rPr>
        <w:t>.</w:t>
      </w: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autoSpaceDE w:val="0"/>
        <w:autoSpaceDN w:val="0"/>
        <w:adjustRightInd w:val="0"/>
        <w:ind w:left="120" w:right="167"/>
        <w:jc w:val="both"/>
        <w:rPr>
          <w:sz w:val="22"/>
          <w:szCs w:val="22"/>
        </w:rPr>
      </w:pPr>
    </w:p>
    <w:p w:rsidR="00D17BE9" w:rsidRPr="00A540E5" w:rsidRDefault="00D17BE9" w:rsidP="005C10A6">
      <w:pPr>
        <w:autoSpaceDE w:val="0"/>
        <w:autoSpaceDN w:val="0"/>
        <w:adjustRightInd w:val="0"/>
        <w:ind w:left="120" w:right="167"/>
        <w:jc w:val="both"/>
        <w:rPr>
          <w:sz w:val="22"/>
          <w:szCs w:val="22"/>
        </w:rPr>
      </w:pPr>
      <w:r w:rsidRPr="00A540E5">
        <w:rPr>
          <w:sz w:val="22"/>
          <w:szCs w:val="22"/>
        </w:rPr>
        <w:t>(Firma)________________________________</w:t>
      </w:r>
    </w:p>
    <w:p w:rsidR="00D17BE9" w:rsidRPr="00A540E5" w:rsidRDefault="00D17BE9" w:rsidP="005C10A6">
      <w:pPr>
        <w:autoSpaceDE w:val="0"/>
        <w:autoSpaceDN w:val="0"/>
        <w:adjustRightInd w:val="0"/>
        <w:ind w:left="120" w:right="167"/>
        <w:jc w:val="both"/>
        <w:rPr>
          <w:sz w:val="22"/>
          <w:szCs w:val="22"/>
        </w:rPr>
      </w:pPr>
      <w:r w:rsidRPr="00A540E5">
        <w:rPr>
          <w:sz w:val="22"/>
          <w:szCs w:val="22"/>
        </w:rPr>
        <w:t>Nombre y apellidos:</w:t>
      </w:r>
    </w:p>
    <w:p w:rsidR="00D17BE9" w:rsidRPr="00A540E5" w:rsidRDefault="00D17BE9" w:rsidP="005C10A6">
      <w:pPr>
        <w:autoSpaceDE w:val="0"/>
        <w:autoSpaceDN w:val="0"/>
        <w:adjustRightInd w:val="0"/>
        <w:ind w:left="120" w:right="167"/>
        <w:jc w:val="both"/>
        <w:rPr>
          <w:sz w:val="22"/>
          <w:szCs w:val="22"/>
        </w:rPr>
      </w:pPr>
      <w:r w:rsidRPr="00A540E5">
        <w:rPr>
          <w:sz w:val="22"/>
          <w:szCs w:val="22"/>
        </w:rPr>
        <w:t>C.C. No.:</w:t>
      </w:r>
    </w:p>
    <w:p w:rsidR="00D17BE9" w:rsidRPr="00A540E5" w:rsidRDefault="00D17BE9" w:rsidP="005C10A6">
      <w:pPr>
        <w:autoSpaceDE w:val="0"/>
        <w:autoSpaceDN w:val="0"/>
        <w:adjustRightInd w:val="0"/>
        <w:ind w:left="120" w:right="167"/>
        <w:jc w:val="both"/>
        <w:rPr>
          <w:sz w:val="22"/>
          <w:szCs w:val="22"/>
        </w:rPr>
      </w:pPr>
      <w:r w:rsidRPr="00A540E5">
        <w:rPr>
          <w:sz w:val="22"/>
          <w:szCs w:val="22"/>
        </w:rPr>
        <w:t>Representante Legal de:</w:t>
      </w:r>
    </w:p>
    <w:p w:rsidR="00AD4F08" w:rsidRPr="00A540E5" w:rsidRDefault="00AD4F08" w:rsidP="005C10A6">
      <w:pPr>
        <w:spacing w:after="160" w:line="259" w:lineRule="auto"/>
        <w:jc w:val="both"/>
        <w:rPr>
          <w:b/>
          <w:sz w:val="22"/>
          <w:szCs w:val="22"/>
        </w:rPr>
      </w:pPr>
    </w:p>
    <w:p w:rsidR="0062096B" w:rsidRPr="00A540E5" w:rsidRDefault="0062096B" w:rsidP="0062096B">
      <w:pPr>
        <w:jc w:val="both"/>
        <w:rPr>
          <w:b/>
          <w:i/>
          <w:sz w:val="22"/>
          <w:szCs w:val="22"/>
          <w:u w:val="single"/>
        </w:rPr>
      </w:pPr>
      <w:r w:rsidRPr="00A540E5">
        <w:rPr>
          <w:b/>
          <w:i/>
          <w:sz w:val="22"/>
          <w:szCs w:val="22"/>
          <w:u w:val="single"/>
        </w:rPr>
        <w:t>NOTA: ESTE SOLO ES UN MODELO DE FORMATO QUE DEBE ESTAR CON PAPELERIA DE LA EMPRESA QUE LA EXPIDE, LOGOS DE LA EMPRESA, NOMBRE Y CARGO DE LA PERSONA QUE LA EXPIDE, DIRECCIÓN, TELEFONO, E-MAIL, y FIRMA DE LA PERSONA AUTORIZADA DENTRO DE LA EMPRESA.</w:t>
      </w:r>
    </w:p>
    <w:p w:rsidR="00D17BE9" w:rsidRPr="00A540E5" w:rsidRDefault="00D17BE9" w:rsidP="005C10A6">
      <w:pPr>
        <w:spacing w:after="160" w:line="259" w:lineRule="auto"/>
        <w:jc w:val="both"/>
        <w:rPr>
          <w:rFonts w:eastAsiaTheme="majorEastAsia"/>
          <w:b/>
          <w:sz w:val="22"/>
          <w:szCs w:val="22"/>
        </w:rPr>
      </w:pPr>
      <w:r w:rsidRPr="00A540E5">
        <w:rPr>
          <w:b/>
          <w:sz w:val="22"/>
          <w:szCs w:val="22"/>
        </w:rPr>
        <w:br w:type="page"/>
      </w:r>
    </w:p>
    <w:bookmarkEnd w:id="33"/>
    <w:bookmarkEnd w:id="34"/>
    <w:bookmarkEnd w:id="35"/>
    <w:bookmarkEnd w:id="36"/>
    <w:bookmarkEnd w:id="37"/>
    <w:bookmarkEnd w:id="38"/>
    <w:p w:rsidR="00D17BE9" w:rsidRPr="00A540E5" w:rsidRDefault="00D17BE9" w:rsidP="00C3412B">
      <w:pPr>
        <w:pStyle w:val="Ttulo3"/>
        <w:rPr>
          <w:rFonts w:ascii="Times New Roman" w:hAnsi="Times New Roman"/>
          <w:szCs w:val="22"/>
          <w:lang w:val="es-CO"/>
        </w:rPr>
      </w:pPr>
      <w:r w:rsidRPr="00A540E5">
        <w:rPr>
          <w:rFonts w:ascii="Times New Roman" w:hAnsi="Times New Roman"/>
          <w:szCs w:val="22"/>
          <w:lang w:val="es-CO"/>
        </w:rPr>
        <w:lastRenderedPageBreak/>
        <w:t xml:space="preserve">FORMATO N° </w:t>
      </w:r>
      <w:r w:rsidR="00A4187E" w:rsidRPr="00A540E5">
        <w:rPr>
          <w:rFonts w:ascii="Times New Roman" w:hAnsi="Times New Roman"/>
          <w:szCs w:val="22"/>
          <w:lang w:val="es-CO"/>
        </w:rPr>
        <w:t>3</w:t>
      </w:r>
    </w:p>
    <w:p w:rsidR="00D17BE9" w:rsidRPr="00A540E5" w:rsidRDefault="00D17BE9" w:rsidP="00C3412B">
      <w:pPr>
        <w:pStyle w:val="Ttulo3"/>
        <w:rPr>
          <w:rFonts w:ascii="Times New Roman" w:hAnsi="Times New Roman"/>
          <w:bCs/>
          <w:szCs w:val="22"/>
          <w:lang w:val="es-CO"/>
        </w:rPr>
      </w:pPr>
    </w:p>
    <w:p w:rsidR="002543FE" w:rsidRPr="00A540E5" w:rsidRDefault="002543FE" w:rsidP="00C3412B">
      <w:pPr>
        <w:pStyle w:val="Ttulo3"/>
        <w:rPr>
          <w:rFonts w:ascii="Times New Roman" w:hAnsi="Times New Roman"/>
          <w:bCs/>
          <w:szCs w:val="22"/>
          <w:lang w:val="es-CO"/>
        </w:rPr>
      </w:pPr>
      <w:r w:rsidRPr="00A540E5">
        <w:rPr>
          <w:rFonts w:ascii="Times New Roman" w:hAnsi="Times New Roman"/>
          <w:bCs/>
          <w:szCs w:val="22"/>
          <w:lang w:val="es-CO"/>
        </w:rPr>
        <w:t>EXPERIENCIA SEG</w:t>
      </w:r>
      <w:r w:rsidR="00B67083" w:rsidRPr="00A540E5">
        <w:rPr>
          <w:rFonts w:ascii="Times New Roman" w:hAnsi="Times New Roman"/>
          <w:bCs/>
          <w:szCs w:val="22"/>
          <w:lang w:val="es-CO"/>
        </w:rPr>
        <w:t>Ú</w:t>
      </w:r>
      <w:r w:rsidRPr="00A540E5">
        <w:rPr>
          <w:rFonts w:ascii="Times New Roman" w:hAnsi="Times New Roman"/>
          <w:bCs/>
          <w:szCs w:val="22"/>
          <w:lang w:val="es-CO"/>
        </w:rPr>
        <w:t>N RUP</w:t>
      </w:r>
    </w:p>
    <w:p w:rsidR="002543FE" w:rsidRPr="00A540E5" w:rsidRDefault="002543FE" w:rsidP="0062096B">
      <w:pPr>
        <w:jc w:val="both"/>
        <w:rPr>
          <w:bCs/>
          <w:sz w:val="22"/>
          <w:szCs w:val="22"/>
        </w:rPr>
      </w:pPr>
    </w:p>
    <w:p w:rsidR="00593FC7" w:rsidRPr="00593FC7" w:rsidRDefault="00593FC7" w:rsidP="00593FC7">
      <w:pPr>
        <w:jc w:val="both"/>
        <w:rPr>
          <w:sz w:val="22"/>
          <w:szCs w:val="22"/>
        </w:rPr>
      </w:pPr>
      <w:r w:rsidRPr="00593FC7">
        <w:rPr>
          <w:sz w:val="22"/>
          <w:szCs w:val="22"/>
        </w:rPr>
        <w:t>Requisito mínimo de verificación (cumple o no cumple): Los proponentes deberán acreditar como máximo hasta tres (3) contratos celebrados, ejecutados y terminados con entidades públicas o privadas, dentro de los cinco (5) años anteriores al cierre de este proceso y el objeto de cada contrato debe estar registrado con mínimo tres (3) de los siguientes códigos en el Registro Único de Proponentes (RUP):</w:t>
      </w:r>
    </w:p>
    <w:p w:rsidR="00C3412B" w:rsidRPr="00A540E5" w:rsidRDefault="00C3412B" w:rsidP="005C10A6">
      <w:pPr>
        <w:spacing w:line="276" w:lineRule="auto"/>
        <w:jc w:val="both"/>
        <w:rPr>
          <w:rFonts w:eastAsia="Times New Roman"/>
          <w:sz w:val="22"/>
          <w:szCs w:val="22"/>
          <w:lang w:val="es-ES" w:eastAsia="es-ES"/>
        </w:rPr>
      </w:pPr>
    </w:p>
    <w:tbl>
      <w:tblPr>
        <w:tblStyle w:val="Tablaconcuadrcula"/>
        <w:tblW w:w="0" w:type="auto"/>
        <w:tblLook w:val="04A0" w:firstRow="1" w:lastRow="0" w:firstColumn="1" w:lastColumn="0" w:noHBand="0" w:noVBand="1"/>
      </w:tblPr>
      <w:tblGrid>
        <w:gridCol w:w="1158"/>
        <w:gridCol w:w="7653"/>
      </w:tblGrid>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301518</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Materiales para revestimiento de paredes y exterior</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391115</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Iluminación de interiores y artefactos</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391121</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Iluminación óptica</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432117</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Dispositivos informáticos de entrada de datos</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432119</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Monitores y pantallas de computador</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432320</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Software de entretenimiento o juegos de computador</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432321</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Software de edición y creación de contenidos</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432325</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Software educativo o de referencia</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432335</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Software de intercambio de información</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521317</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Accesorios y ferretería para tratamiento de ventanas</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521615</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Equipos audiovisuales</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551116</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Material de referencia de software electrónico</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551219</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Señalizaciones</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561017</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Muebles de oficina</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721536</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Servicios de terminado interior, dotación y remodelación</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721540</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Servicios de edificios especializados y comercios</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801615</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Servicios de apoyo gerencial</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811118</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Servicios de sistemas y administración de componentes de sistemas</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821015</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Publicidad impresa</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821016</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Publicidad difundida</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821018</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Servicios de agencia de publicidad</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821215</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Impresión</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821216</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Grabado</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821415</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Servicios de diseño artístico</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821416</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Servicios de exhibición gráfica</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861017</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Servicios de capacitación vocacional no - científica</w:t>
            </w:r>
          </w:p>
        </w:tc>
      </w:tr>
      <w:tr w:rsidR="00593FC7" w:rsidRPr="001C2728" w:rsidTr="00EC2383">
        <w:tc>
          <w:tcPr>
            <w:tcW w:w="1158" w:type="dxa"/>
            <w:vAlign w:val="center"/>
          </w:tcPr>
          <w:p w:rsidR="00593FC7" w:rsidRPr="001C2728" w:rsidRDefault="00593FC7" w:rsidP="00EC2383">
            <w:pPr>
              <w:jc w:val="center"/>
              <w:rPr>
                <w:rFonts w:ascii="Arial" w:hAnsi="Arial" w:cs="Arial"/>
                <w:color w:val="000000"/>
                <w:lang w:eastAsia="es-ES_tradnl"/>
              </w:rPr>
            </w:pPr>
            <w:r w:rsidRPr="001C2728">
              <w:rPr>
                <w:rFonts w:ascii="Arial" w:hAnsi="Arial" w:cs="Arial"/>
                <w:color w:val="000000"/>
                <w:lang w:eastAsia="es-ES_tradnl"/>
              </w:rPr>
              <w:t>861417</w:t>
            </w:r>
          </w:p>
        </w:tc>
        <w:tc>
          <w:tcPr>
            <w:tcW w:w="7653" w:type="dxa"/>
            <w:vAlign w:val="center"/>
          </w:tcPr>
          <w:p w:rsidR="00593FC7" w:rsidRPr="001C2728" w:rsidRDefault="00593FC7" w:rsidP="00EC2383">
            <w:pPr>
              <w:rPr>
                <w:rFonts w:ascii="Arial" w:hAnsi="Arial" w:cs="Arial"/>
                <w:color w:val="000000"/>
                <w:lang w:eastAsia="es-ES_tradnl"/>
              </w:rPr>
            </w:pPr>
            <w:r w:rsidRPr="001C2728">
              <w:rPr>
                <w:rFonts w:ascii="Arial" w:hAnsi="Arial" w:cs="Arial"/>
                <w:color w:val="000000"/>
                <w:lang w:eastAsia="es-ES_tradnl"/>
              </w:rPr>
              <w:t>Tecnología educacional</w:t>
            </w:r>
          </w:p>
        </w:tc>
      </w:tr>
    </w:tbl>
    <w:p w:rsidR="00C3412B" w:rsidRPr="00A540E5" w:rsidRDefault="00C3412B" w:rsidP="005C10A6">
      <w:pPr>
        <w:spacing w:line="276" w:lineRule="auto"/>
        <w:jc w:val="both"/>
        <w:rPr>
          <w:rFonts w:eastAsia="Times New Roman"/>
          <w:sz w:val="22"/>
          <w:szCs w:val="22"/>
          <w:lang w:val="es-ES" w:eastAsia="es-ES"/>
        </w:rPr>
      </w:pPr>
    </w:p>
    <w:p w:rsidR="00E20695" w:rsidRPr="00A540E5" w:rsidRDefault="00E20695" w:rsidP="005C10A6">
      <w:pPr>
        <w:jc w:val="both"/>
        <w:rPr>
          <w:bCs/>
          <w:sz w:val="22"/>
          <w:szCs w:val="22"/>
        </w:rPr>
      </w:pPr>
      <w:r w:rsidRPr="00A540E5">
        <w:rPr>
          <w:bCs/>
          <w:sz w:val="22"/>
          <w:szCs w:val="22"/>
        </w:rPr>
        <w:t xml:space="preserve">Para lo anterior, el oferente deberá señalar según el RUP </w:t>
      </w:r>
      <w:r w:rsidRPr="00A540E5">
        <w:rPr>
          <w:sz w:val="22"/>
          <w:szCs w:val="22"/>
        </w:rPr>
        <w:t>hasta tres (3) contratos</w:t>
      </w:r>
      <w:r w:rsidRPr="00A540E5">
        <w:rPr>
          <w:bCs/>
          <w:sz w:val="22"/>
          <w:szCs w:val="22"/>
        </w:rPr>
        <w:t xml:space="preserve"> para su respectiva evaluación de acuerdo con la siguiente tabla: </w:t>
      </w:r>
    </w:p>
    <w:p w:rsidR="00E20695" w:rsidRDefault="00E20695" w:rsidP="005C10A6">
      <w:pPr>
        <w:jc w:val="both"/>
        <w:rPr>
          <w:bCs/>
          <w:sz w:val="22"/>
          <w:szCs w:val="22"/>
        </w:rPr>
      </w:pPr>
    </w:p>
    <w:p w:rsidR="000827E1" w:rsidRDefault="000827E1" w:rsidP="005C10A6">
      <w:pPr>
        <w:jc w:val="both"/>
        <w:rPr>
          <w:bCs/>
          <w:sz w:val="22"/>
          <w:szCs w:val="22"/>
        </w:rPr>
      </w:pPr>
    </w:p>
    <w:p w:rsidR="000827E1" w:rsidRDefault="000827E1" w:rsidP="005C10A6">
      <w:pPr>
        <w:jc w:val="both"/>
        <w:rPr>
          <w:bCs/>
          <w:sz w:val="22"/>
          <w:szCs w:val="22"/>
        </w:rPr>
      </w:pPr>
    </w:p>
    <w:p w:rsidR="000827E1" w:rsidRDefault="000827E1" w:rsidP="005C10A6">
      <w:pPr>
        <w:jc w:val="both"/>
        <w:rPr>
          <w:bCs/>
          <w:sz w:val="22"/>
          <w:szCs w:val="22"/>
        </w:rPr>
      </w:pPr>
    </w:p>
    <w:p w:rsidR="000827E1" w:rsidRPr="00A540E5" w:rsidRDefault="000827E1" w:rsidP="005C10A6">
      <w:pPr>
        <w:jc w:val="both"/>
        <w:rPr>
          <w:bCs/>
          <w:sz w:val="22"/>
          <w:szCs w:val="22"/>
        </w:rPr>
      </w:pPr>
    </w:p>
    <w:tbl>
      <w:tblPr>
        <w:tblStyle w:val="Tablaconcuadrcula"/>
        <w:tblW w:w="0" w:type="auto"/>
        <w:jc w:val="center"/>
        <w:tblLook w:val="04A0" w:firstRow="1" w:lastRow="0" w:firstColumn="1" w:lastColumn="0" w:noHBand="0" w:noVBand="1"/>
      </w:tblPr>
      <w:tblGrid>
        <w:gridCol w:w="1413"/>
        <w:gridCol w:w="1984"/>
        <w:gridCol w:w="2268"/>
        <w:gridCol w:w="2694"/>
      </w:tblGrid>
      <w:tr w:rsidR="00E20695" w:rsidRPr="00A540E5" w:rsidTr="00422F04">
        <w:trPr>
          <w:jc w:val="center"/>
        </w:trPr>
        <w:tc>
          <w:tcPr>
            <w:tcW w:w="1413" w:type="dxa"/>
            <w:vAlign w:val="center"/>
          </w:tcPr>
          <w:p w:rsidR="00E20695" w:rsidRPr="00A540E5" w:rsidRDefault="00E20695" w:rsidP="005C10A6">
            <w:pPr>
              <w:jc w:val="both"/>
              <w:rPr>
                <w:bCs/>
                <w:sz w:val="22"/>
                <w:szCs w:val="22"/>
              </w:rPr>
            </w:pPr>
            <w:r w:rsidRPr="00A540E5">
              <w:rPr>
                <w:bCs/>
                <w:sz w:val="22"/>
                <w:szCs w:val="22"/>
              </w:rPr>
              <w:lastRenderedPageBreak/>
              <w:t>Ítem</w:t>
            </w:r>
          </w:p>
        </w:tc>
        <w:tc>
          <w:tcPr>
            <w:tcW w:w="1984" w:type="dxa"/>
            <w:vAlign w:val="center"/>
          </w:tcPr>
          <w:p w:rsidR="00E20695" w:rsidRPr="00A540E5" w:rsidRDefault="00E20695" w:rsidP="005C10A6">
            <w:pPr>
              <w:jc w:val="both"/>
              <w:rPr>
                <w:bCs/>
                <w:sz w:val="22"/>
                <w:szCs w:val="22"/>
              </w:rPr>
            </w:pPr>
            <w:r w:rsidRPr="00A540E5">
              <w:rPr>
                <w:bCs/>
                <w:sz w:val="22"/>
                <w:szCs w:val="22"/>
              </w:rPr>
              <w:t>NUMERO CONSECUTIVO DEL REPORTE DE CONTRATOS EJECUTADOS</w:t>
            </w:r>
          </w:p>
        </w:tc>
        <w:tc>
          <w:tcPr>
            <w:tcW w:w="2268" w:type="dxa"/>
            <w:vAlign w:val="center"/>
          </w:tcPr>
          <w:p w:rsidR="00E20695" w:rsidRPr="00A540E5" w:rsidRDefault="00E20695" w:rsidP="005C10A6">
            <w:pPr>
              <w:jc w:val="both"/>
              <w:rPr>
                <w:bCs/>
                <w:sz w:val="22"/>
                <w:szCs w:val="22"/>
              </w:rPr>
            </w:pPr>
            <w:r w:rsidRPr="00A540E5">
              <w:rPr>
                <w:bCs/>
                <w:sz w:val="22"/>
                <w:szCs w:val="22"/>
              </w:rPr>
              <w:t>NOMBRE DEL CONTRATANTE</w:t>
            </w:r>
          </w:p>
        </w:tc>
        <w:tc>
          <w:tcPr>
            <w:tcW w:w="2694" w:type="dxa"/>
            <w:vAlign w:val="center"/>
          </w:tcPr>
          <w:p w:rsidR="00E20695" w:rsidRPr="00A540E5" w:rsidRDefault="00E20695" w:rsidP="005C10A6">
            <w:pPr>
              <w:jc w:val="both"/>
              <w:rPr>
                <w:bCs/>
                <w:sz w:val="22"/>
                <w:szCs w:val="22"/>
              </w:rPr>
            </w:pPr>
            <w:r w:rsidRPr="00A540E5">
              <w:rPr>
                <w:bCs/>
                <w:sz w:val="22"/>
                <w:szCs w:val="22"/>
              </w:rPr>
              <w:t>VALOR DEL CONTRATO EJECUTADO EXPRESANDO EN SLMMV (CON DOS (2) DECIMALES)</w:t>
            </w:r>
          </w:p>
        </w:tc>
      </w:tr>
      <w:tr w:rsidR="00E20695" w:rsidRPr="00A540E5" w:rsidTr="00422F04">
        <w:trPr>
          <w:trHeight w:val="235"/>
          <w:jc w:val="center"/>
        </w:trPr>
        <w:tc>
          <w:tcPr>
            <w:tcW w:w="1413" w:type="dxa"/>
          </w:tcPr>
          <w:p w:rsidR="00E20695" w:rsidRPr="00A540E5" w:rsidRDefault="00E20695" w:rsidP="005C10A6">
            <w:pPr>
              <w:jc w:val="both"/>
              <w:rPr>
                <w:bCs/>
                <w:sz w:val="22"/>
                <w:szCs w:val="22"/>
              </w:rPr>
            </w:pPr>
            <w:r w:rsidRPr="00A540E5">
              <w:rPr>
                <w:bCs/>
                <w:sz w:val="22"/>
                <w:szCs w:val="22"/>
              </w:rPr>
              <w:t>1</w:t>
            </w:r>
          </w:p>
        </w:tc>
        <w:tc>
          <w:tcPr>
            <w:tcW w:w="1984" w:type="dxa"/>
          </w:tcPr>
          <w:p w:rsidR="00E20695" w:rsidRPr="00A540E5" w:rsidRDefault="00E20695" w:rsidP="005C10A6">
            <w:pPr>
              <w:jc w:val="both"/>
              <w:rPr>
                <w:bCs/>
                <w:sz w:val="22"/>
                <w:szCs w:val="22"/>
              </w:rPr>
            </w:pPr>
          </w:p>
        </w:tc>
        <w:tc>
          <w:tcPr>
            <w:tcW w:w="2268" w:type="dxa"/>
          </w:tcPr>
          <w:p w:rsidR="00E20695" w:rsidRPr="00A540E5" w:rsidRDefault="00E20695" w:rsidP="005C10A6">
            <w:pPr>
              <w:jc w:val="both"/>
              <w:rPr>
                <w:bCs/>
                <w:sz w:val="22"/>
                <w:szCs w:val="22"/>
              </w:rPr>
            </w:pPr>
          </w:p>
        </w:tc>
        <w:tc>
          <w:tcPr>
            <w:tcW w:w="2694" w:type="dxa"/>
          </w:tcPr>
          <w:p w:rsidR="00E20695" w:rsidRPr="00A540E5" w:rsidRDefault="00E20695" w:rsidP="005C10A6">
            <w:pPr>
              <w:jc w:val="both"/>
              <w:rPr>
                <w:bCs/>
                <w:sz w:val="22"/>
                <w:szCs w:val="22"/>
              </w:rPr>
            </w:pPr>
          </w:p>
        </w:tc>
      </w:tr>
      <w:tr w:rsidR="00E20695" w:rsidRPr="00A540E5" w:rsidTr="00422F04">
        <w:trPr>
          <w:jc w:val="center"/>
        </w:trPr>
        <w:tc>
          <w:tcPr>
            <w:tcW w:w="1413" w:type="dxa"/>
          </w:tcPr>
          <w:p w:rsidR="00E20695" w:rsidRPr="00A540E5" w:rsidRDefault="00E20695" w:rsidP="005C10A6">
            <w:pPr>
              <w:jc w:val="both"/>
              <w:rPr>
                <w:bCs/>
                <w:sz w:val="22"/>
                <w:szCs w:val="22"/>
              </w:rPr>
            </w:pPr>
            <w:r w:rsidRPr="00A540E5">
              <w:rPr>
                <w:bCs/>
                <w:sz w:val="22"/>
                <w:szCs w:val="22"/>
              </w:rPr>
              <w:t>2</w:t>
            </w:r>
          </w:p>
        </w:tc>
        <w:tc>
          <w:tcPr>
            <w:tcW w:w="1984" w:type="dxa"/>
          </w:tcPr>
          <w:p w:rsidR="00E20695" w:rsidRPr="00A540E5" w:rsidRDefault="00E20695" w:rsidP="005C10A6">
            <w:pPr>
              <w:jc w:val="both"/>
              <w:rPr>
                <w:bCs/>
                <w:sz w:val="22"/>
                <w:szCs w:val="22"/>
              </w:rPr>
            </w:pPr>
          </w:p>
        </w:tc>
        <w:tc>
          <w:tcPr>
            <w:tcW w:w="2268" w:type="dxa"/>
          </w:tcPr>
          <w:p w:rsidR="00E20695" w:rsidRPr="00A540E5" w:rsidRDefault="00E20695" w:rsidP="005C10A6">
            <w:pPr>
              <w:jc w:val="both"/>
              <w:rPr>
                <w:bCs/>
                <w:sz w:val="22"/>
                <w:szCs w:val="22"/>
              </w:rPr>
            </w:pPr>
          </w:p>
        </w:tc>
        <w:tc>
          <w:tcPr>
            <w:tcW w:w="2694" w:type="dxa"/>
          </w:tcPr>
          <w:p w:rsidR="00E20695" w:rsidRPr="00A540E5" w:rsidRDefault="00E20695" w:rsidP="005C10A6">
            <w:pPr>
              <w:jc w:val="both"/>
              <w:rPr>
                <w:bCs/>
                <w:sz w:val="22"/>
                <w:szCs w:val="22"/>
              </w:rPr>
            </w:pPr>
          </w:p>
        </w:tc>
      </w:tr>
      <w:tr w:rsidR="00E20695" w:rsidRPr="00A540E5" w:rsidTr="00422F04">
        <w:trPr>
          <w:jc w:val="center"/>
        </w:trPr>
        <w:tc>
          <w:tcPr>
            <w:tcW w:w="1413" w:type="dxa"/>
          </w:tcPr>
          <w:p w:rsidR="00E20695" w:rsidRPr="00A540E5" w:rsidRDefault="00E20695" w:rsidP="005C10A6">
            <w:pPr>
              <w:jc w:val="both"/>
              <w:rPr>
                <w:bCs/>
                <w:sz w:val="22"/>
                <w:szCs w:val="22"/>
              </w:rPr>
            </w:pPr>
            <w:r w:rsidRPr="00A540E5">
              <w:rPr>
                <w:bCs/>
                <w:sz w:val="22"/>
                <w:szCs w:val="22"/>
              </w:rPr>
              <w:t>3</w:t>
            </w:r>
          </w:p>
        </w:tc>
        <w:tc>
          <w:tcPr>
            <w:tcW w:w="1984" w:type="dxa"/>
          </w:tcPr>
          <w:p w:rsidR="00E20695" w:rsidRPr="00A540E5" w:rsidRDefault="00E20695" w:rsidP="005C10A6">
            <w:pPr>
              <w:jc w:val="both"/>
              <w:rPr>
                <w:bCs/>
                <w:sz w:val="22"/>
                <w:szCs w:val="22"/>
              </w:rPr>
            </w:pPr>
          </w:p>
        </w:tc>
        <w:tc>
          <w:tcPr>
            <w:tcW w:w="2268" w:type="dxa"/>
          </w:tcPr>
          <w:p w:rsidR="00E20695" w:rsidRPr="00A540E5" w:rsidRDefault="00E20695" w:rsidP="005C10A6">
            <w:pPr>
              <w:jc w:val="both"/>
              <w:rPr>
                <w:bCs/>
                <w:sz w:val="22"/>
                <w:szCs w:val="22"/>
              </w:rPr>
            </w:pPr>
          </w:p>
        </w:tc>
        <w:tc>
          <w:tcPr>
            <w:tcW w:w="2694" w:type="dxa"/>
          </w:tcPr>
          <w:p w:rsidR="00E20695" w:rsidRPr="00A540E5" w:rsidRDefault="00E20695" w:rsidP="005C10A6">
            <w:pPr>
              <w:jc w:val="both"/>
              <w:rPr>
                <w:bCs/>
                <w:sz w:val="22"/>
                <w:szCs w:val="22"/>
              </w:rPr>
            </w:pPr>
          </w:p>
        </w:tc>
      </w:tr>
    </w:tbl>
    <w:p w:rsidR="00E20695" w:rsidRPr="00A540E5" w:rsidRDefault="00E20695" w:rsidP="005C10A6">
      <w:pPr>
        <w:spacing w:line="276" w:lineRule="auto"/>
        <w:jc w:val="both"/>
        <w:rPr>
          <w:sz w:val="22"/>
          <w:szCs w:val="22"/>
        </w:rPr>
      </w:pPr>
    </w:p>
    <w:p w:rsidR="0062096B" w:rsidRPr="00A540E5" w:rsidRDefault="0062096B" w:rsidP="0062096B">
      <w:pPr>
        <w:autoSpaceDE w:val="0"/>
        <w:autoSpaceDN w:val="0"/>
        <w:adjustRightInd w:val="0"/>
        <w:jc w:val="both"/>
        <w:rPr>
          <w:rFonts w:eastAsiaTheme="minorHAnsi"/>
          <w:sz w:val="22"/>
          <w:szCs w:val="22"/>
          <w:lang w:eastAsia="en-US"/>
        </w:rPr>
      </w:pPr>
      <w:r w:rsidRPr="00A540E5">
        <w:rPr>
          <w:rFonts w:eastAsiaTheme="minorHAnsi"/>
          <w:sz w:val="22"/>
          <w:szCs w:val="22"/>
          <w:lang w:eastAsia="en-US"/>
        </w:rPr>
        <w:t xml:space="preserve">La sumatoria de los valores de los contratos que el oferente pretende acreditar deberá ser igual o superior a una (1) vez el presupuesto de la presente invitación, es decir, deberá ser igual o </w:t>
      </w:r>
      <w:r w:rsidRPr="00EB39AD">
        <w:rPr>
          <w:rFonts w:eastAsiaTheme="minorHAnsi"/>
          <w:sz w:val="22"/>
          <w:szCs w:val="22"/>
          <w:lang w:eastAsia="en-US"/>
        </w:rPr>
        <w:t xml:space="preserve">superior a </w:t>
      </w:r>
      <w:r w:rsidRPr="00EB39AD">
        <w:rPr>
          <w:rFonts w:eastAsiaTheme="minorHAnsi"/>
          <w:b/>
          <w:bCs/>
          <w:sz w:val="22"/>
          <w:szCs w:val="22"/>
          <w:lang w:eastAsia="en-US"/>
        </w:rPr>
        <w:t>4</w:t>
      </w:r>
      <w:r w:rsidR="00E97853" w:rsidRPr="00EB39AD">
        <w:rPr>
          <w:rFonts w:eastAsiaTheme="minorHAnsi"/>
          <w:b/>
          <w:bCs/>
          <w:sz w:val="22"/>
          <w:szCs w:val="22"/>
          <w:lang w:eastAsia="en-US"/>
        </w:rPr>
        <w:t>29</w:t>
      </w:r>
      <w:r w:rsidRPr="00EB39AD">
        <w:rPr>
          <w:rFonts w:eastAsiaTheme="minorHAnsi"/>
          <w:b/>
          <w:bCs/>
          <w:sz w:val="22"/>
          <w:szCs w:val="22"/>
          <w:lang w:eastAsia="en-US"/>
        </w:rPr>
        <w:t>,</w:t>
      </w:r>
      <w:r w:rsidR="00E97853" w:rsidRPr="00EB39AD">
        <w:rPr>
          <w:rFonts w:eastAsiaTheme="minorHAnsi"/>
          <w:b/>
          <w:bCs/>
          <w:sz w:val="22"/>
          <w:szCs w:val="22"/>
          <w:lang w:eastAsia="en-US"/>
        </w:rPr>
        <w:t>22</w:t>
      </w:r>
      <w:r w:rsidRPr="00EB39AD">
        <w:rPr>
          <w:rFonts w:eastAsiaTheme="minorHAnsi"/>
          <w:b/>
          <w:bCs/>
          <w:sz w:val="22"/>
          <w:szCs w:val="22"/>
          <w:lang w:eastAsia="en-US"/>
        </w:rPr>
        <w:t xml:space="preserve"> SLMMV</w:t>
      </w:r>
      <w:r w:rsidRPr="00A540E5">
        <w:rPr>
          <w:rFonts w:eastAsiaTheme="minorHAnsi"/>
          <w:sz w:val="22"/>
          <w:szCs w:val="22"/>
          <w:lang w:eastAsia="en-US"/>
        </w:rPr>
        <w:t xml:space="preserve">. </w:t>
      </w:r>
    </w:p>
    <w:p w:rsidR="0062096B" w:rsidRPr="00A540E5" w:rsidRDefault="0062096B" w:rsidP="0062096B">
      <w:pPr>
        <w:autoSpaceDE w:val="0"/>
        <w:autoSpaceDN w:val="0"/>
        <w:adjustRightInd w:val="0"/>
        <w:jc w:val="both"/>
        <w:rPr>
          <w:rFonts w:eastAsiaTheme="minorHAnsi"/>
          <w:sz w:val="22"/>
          <w:szCs w:val="22"/>
          <w:lang w:eastAsia="en-US"/>
        </w:rPr>
      </w:pPr>
    </w:p>
    <w:p w:rsidR="0062096B" w:rsidRPr="00A540E5" w:rsidRDefault="0062096B" w:rsidP="0062096B">
      <w:pPr>
        <w:autoSpaceDE w:val="0"/>
        <w:autoSpaceDN w:val="0"/>
        <w:adjustRightInd w:val="0"/>
        <w:rPr>
          <w:rFonts w:eastAsiaTheme="minorHAnsi"/>
          <w:sz w:val="22"/>
          <w:szCs w:val="22"/>
          <w:lang w:eastAsia="en-US"/>
        </w:rPr>
      </w:pPr>
      <w:r w:rsidRPr="00A540E5">
        <w:rPr>
          <w:rFonts w:eastAsiaTheme="minorHAnsi"/>
          <w:sz w:val="22"/>
          <w:szCs w:val="22"/>
          <w:lang w:eastAsia="en-US"/>
        </w:rPr>
        <w:t>La Imprenta Nacional de Colombia verificará el cumplimiento de estos requisitos en el RUP vigente.</w:t>
      </w:r>
    </w:p>
    <w:p w:rsidR="00A4187E" w:rsidRPr="00A540E5" w:rsidRDefault="00A4187E" w:rsidP="005C10A6">
      <w:pPr>
        <w:jc w:val="both"/>
        <w:rPr>
          <w:b/>
          <w:i/>
          <w:sz w:val="22"/>
          <w:szCs w:val="22"/>
          <w:u w:val="single"/>
        </w:rPr>
      </w:pPr>
    </w:p>
    <w:p w:rsidR="00C2354C" w:rsidRPr="00A540E5" w:rsidRDefault="00C2354C" w:rsidP="005C10A6">
      <w:pPr>
        <w:ind w:right="51"/>
        <w:jc w:val="both"/>
        <w:rPr>
          <w:sz w:val="22"/>
          <w:szCs w:val="22"/>
        </w:rPr>
      </w:pPr>
    </w:p>
    <w:p w:rsidR="00C2354C" w:rsidRPr="00A540E5" w:rsidRDefault="00C2354C" w:rsidP="005C10A6">
      <w:pPr>
        <w:ind w:right="51"/>
        <w:jc w:val="both"/>
        <w:rPr>
          <w:spacing w:val="-3"/>
          <w:sz w:val="22"/>
          <w:szCs w:val="22"/>
        </w:rPr>
      </w:pPr>
      <w:r w:rsidRPr="00A540E5">
        <w:rPr>
          <w:spacing w:val="-3"/>
          <w:sz w:val="22"/>
          <w:szCs w:val="22"/>
        </w:rPr>
        <w:t>Para constancia de firma a los: ____________________________</w:t>
      </w:r>
    </w:p>
    <w:p w:rsidR="00C2354C" w:rsidRPr="00A540E5" w:rsidRDefault="00C2354C" w:rsidP="005C10A6">
      <w:pPr>
        <w:ind w:right="51"/>
        <w:jc w:val="both"/>
        <w:rPr>
          <w:spacing w:val="-3"/>
          <w:sz w:val="22"/>
          <w:szCs w:val="22"/>
        </w:rPr>
      </w:pPr>
    </w:p>
    <w:p w:rsidR="00C2354C" w:rsidRPr="00A540E5" w:rsidRDefault="00C2354C" w:rsidP="005C10A6">
      <w:pPr>
        <w:ind w:right="51"/>
        <w:jc w:val="both"/>
        <w:rPr>
          <w:spacing w:val="-3"/>
          <w:sz w:val="22"/>
          <w:szCs w:val="22"/>
        </w:rPr>
      </w:pPr>
      <w:r w:rsidRPr="00A540E5">
        <w:rPr>
          <w:spacing w:val="-3"/>
          <w:sz w:val="22"/>
          <w:szCs w:val="22"/>
        </w:rPr>
        <w:t>Firma: _______________________</w:t>
      </w:r>
    </w:p>
    <w:p w:rsidR="00C2354C" w:rsidRPr="00A540E5" w:rsidRDefault="00C2354C" w:rsidP="005C10A6">
      <w:pPr>
        <w:ind w:right="51"/>
        <w:jc w:val="both"/>
        <w:rPr>
          <w:spacing w:val="-3"/>
          <w:sz w:val="22"/>
          <w:szCs w:val="22"/>
        </w:rPr>
      </w:pPr>
      <w:r w:rsidRPr="00A540E5">
        <w:rPr>
          <w:spacing w:val="-3"/>
          <w:sz w:val="22"/>
          <w:szCs w:val="22"/>
        </w:rPr>
        <w:t>C.C., ________________________</w:t>
      </w:r>
    </w:p>
    <w:p w:rsidR="00C2354C" w:rsidRPr="00A540E5" w:rsidRDefault="00C2354C" w:rsidP="005C10A6">
      <w:pPr>
        <w:ind w:right="51"/>
        <w:jc w:val="both"/>
        <w:rPr>
          <w:spacing w:val="-3"/>
          <w:sz w:val="22"/>
          <w:szCs w:val="22"/>
        </w:rPr>
      </w:pPr>
      <w:r w:rsidRPr="00A540E5">
        <w:rPr>
          <w:spacing w:val="-3"/>
          <w:sz w:val="22"/>
          <w:szCs w:val="22"/>
        </w:rPr>
        <w:t xml:space="preserve">Proponente: ____________________ </w:t>
      </w:r>
    </w:p>
    <w:p w:rsidR="00A4187E" w:rsidRPr="00A540E5" w:rsidRDefault="00A4187E" w:rsidP="005C10A6">
      <w:pPr>
        <w:jc w:val="both"/>
        <w:rPr>
          <w:bCs/>
          <w:iCs/>
          <w:sz w:val="22"/>
          <w:szCs w:val="22"/>
        </w:rPr>
      </w:pPr>
    </w:p>
    <w:p w:rsidR="0062096B" w:rsidRPr="00A540E5" w:rsidRDefault="0062096B" w:rsidP="0062096B">
      <w:pPr>
        <w:jc w:val="both"/>
        <w:rPr>
          <w:b/>
          <w:i/>
          <w:sz w:val="22"/>
          <w:szCs w:val="22"/>
          <w:u w:val="single"/>
        </w:rPr>
      </w:pPr>
      <w:r w:rsidRPr="00A540E5">
        <w:rPr>
          <w:b/>
          <w:i/>
          <w:sz w:val="22"/>
          <w:szCs w:val="22"/>
          <w:u w:val="single"/>
        </w:rPr>
        <w:t>NOTA: ESTE SOLO ES UN MODELO DE CERTIFICACIÓN, LAS CERTIFICACIONES QUE SE ADJUNTAN AL PROCESO DEBEN ESTAR CON PAPELERIA DE LA EMPRESA QUE LA EXPIDE, LOGOS DE LA EMPRESA, NOMBRE Y CARGO DE LA PERSONA QUE LA EXPIDE, DIRECCIÓN, TELEFONO, E-MAIL, y FIRMA DE LA PERSONA AUTORIZADA DENTRO DE LA EMPRESA.</w:t>
      </w:r>
    </w:p>
    <w:p w:rsidR="00A4187E" w:rsidRPr="00A540E5" w:rsidRDefault="00A4187E" w:rsidP="005C10A6">
      <w:pPr>
        <w:jc w:val="both"/>
        <w:rPr>
          <w:bCs/>
          <w:sz w:val="22"/>
          <w:szCs w:val="22"/>
        </w:rPr>
      </w:pPr>
    </w:p>
    <w:p w:rsidR="00A8581D" w:rsidRPr="00A540E5" w:rsidRDefault="00A8581D" w:rsidP="005C10A6">
      <w:pPr>
        <w:spacing w:after="160" w:line="259" w:lineRule="auto"/>
        <w:jc w:val="both"/>
        <w:rPr>
          <w:rFonts w:eastAsia="Times New Roman"/>
          <w:b/>
          <w:sz w:val="22"/>
          <w:szCs w:val="22"/>
          <w:lang w:eastAsia="es-ES"/>
        </w:rPr>
      </w:pPr>
      <w:r w:rsidRPr="00A540E5">
        <w:rPr>
          <w:sz w:val="22"/>
          <w:szCs w:val="22"/>
        </w:rPr>
        <w:br w:type="page"/>
      </w:r>
    </w:p>
    <w:p w:rsidR="004E41D4" w:rsidRPr="00A540E5" w:rsidRDefault="005B5AA9" w:rsidP="00C3412B">
      <w:pPr>
        <w:pStyle w:val="Ttulo3"/>
        <w:rPr>
          <w:rFonts w:ascii="Times New Roman" w:hAnsi="Times New Roman"/>
          <w:szCs w:val="22"/>
          <w:lang w:val="es-CO"/>
        </w:rPr>
      </w:pPr>
      <w:r w:rsidRPr="00A540E5">
        <w:rPr>
          <w:rFonts w:ascii="Times New Roman" w:hAnsi="Times New Roman"/>
          <w:szCs w:val="22"/>
          <w:lang w:val="es-CO"/>
        </w:rPr>
        <w:lastRenderedPageBreak/>
        <w:t>FORMATO N° 4</w:t>
      </w:r>
    </w:p>
    <w:p w:rsidR="004E41D4" w:rsidRPr="00A540E5" w:rsidRDefault="004E41D4" w:rsidP="00C3412B">
      <w:pPr>
        <w:pStyle w:val="Ttulo3"/>
        <w:rPr>
          <w:rFonts w:ascii="Times New Roman" w:hAnsi="Times New Roman"/>
          <w:bCs/>
          <w:szCs w:val="22"/>
          <w:lang w:val="es-CO"/>
        </w:rPr>
      </w:pPr>
      <w:r w:rsidRPr="00A540E5">
        <w:rPr>
          <w:rFonts w:ascii="Times New Roman" w:hAnsi="Times New Roman"/>
          <w:bCs/>
          <w:szCs w:val="22"/>
          <w:lang w:val="es-CO"/>
        </w:rPr>
        <w:t>OFERTA ECONÓMICA</w:t>
      </w:r>
    </w:p>
    <w:p w:rsidR="004E41D4" w:rsidRPr="00A540E5" w:rsidRDefault="004E41D4" w:rsidP="005C10A6">
      <w:pPr>
        <w:tabs>
          <w:tab w:val="center" w:pos="4419"/>
          <w:tab w:val="center" w:pos="4612"/>
          <w:tab w:val="right" w:pos="8838"/>
          <w:tab w:val="right" w:pos="8864"/>
        </w:tabs>
        <w:jc w:val="both"/>
        <w:rPr>
          <w:b/>
          <w:bCs/>
          <w:sz w:val="22"/>
          <w:szCs w:val="22"/>
          <w:lang w:eastAsia="en-US"/>
        </w:rPr>
      </w:pPr>
    </w:p>
    <w:p w:rsidR="00E555E8" w:rsidRPr="00A540E5" w:rsidRDefault="004E41D4" w:rsidP="00FF3185">
      <w:pPr>
        <w:autoSpaceDE w:val="0"/>
        <w:autoSpaceDN w:val="0"/>
        <w:adjustRightInd w:val="0"/>
        <w:jc w:val="both"/>
        <w:rPr>
          <w:b/>
          <w:color w:val="4472C4" w:themeColor="accent5"/>
          <w:sz w:val="22"/>
          <w:szCs w:val="22"/>
        </w:rPr>
      </w:pPr>
      <w:r w:rsidRPr="00A540E5">
        <w:rPr>
          <w:b/>
          <w:color w:val="4472C4" w:themeColor="accent5"/>
          <w:sz w:val="22"/>
          <w:szCs w:val="22"/>
        </w:rPr>
        <w:t>OBJETO:</w:t>
      </w:r>
      <w:r w:rsidRPr="00A540E5">
        <w:rPr>
          <w:b/>
          <w:sz w:val="22"/>
          <w:szCs w:val="22"/>
        </w:rPr>
        <w:tab/>
      </w:r>
      <w:r w:rsidR="00C135AD" w:rsidRPr="00A540E5">
        <w:rPr>
          <w:b/>
          <w:color w:val="4472C4" w:themeColor="accent5"/>
          <w:sz w:val="22"/>
          <w:szCs w:val="22"/>
        </w:rPr>
        <w:t>ADQUISICIÓN DE BIENES Y SERVICIOS CON COMPONENTES DE ATL, BTL, GRAN FORMATO Y TECNOLÓGICOS PARA LA CAMPAÑA INTEGRAL DE VISIBILIZACIÓN DE LA OFICINA DE COMUNICACIONES ESTRATÉGICAS EN EL MARCO DEL MUSEO DE LA POLICÍA NACIONAL</w:t>
      </w:r>
      <w:r w:rsidR="00FF3185" w:rsidRPr="00A540E5">
        <w:rPr>
          <w:b/>
          <w:color w:val="4472C4" w:themeColor="accent5"/>
          <w:sz w:val="22"/>
          <w:szCs w:val="22"/>
        </w:rPr>
        <w:t>.</w:t>
      </w:r>
    </w:p>
    <w:p w:rsidR="007745A0" w:rsidRPr="00A540E5" w:rsidRDefault="007745A0" w:rsidP="005C10A6">
      <w:pPr>
        <w:pStyle w:val="Default"/>
        <w:jc w:val="both"/>
        <w:rPr>
          <w:rFonts w:ascii="Times New Roman" w:hAnsi="Times New Roman" w:cs="Times New Roman"/>
          <w:b/>
          <w:color w:val="4472C4" w:themeColor="accent5"/>
          <w:sz w:val="22"/>
          <w:szCs w:val="22"/>
        </w:rPr>
      </w:pPr>
    </w:p>
    <w:p w:rsidR="004E41D4" w:rsidRPr="00A540E5" w:rsidRDefault="004E41D4" w:rsidP="005C10A6">
      <w:pPr>
        <w:ind w:right="51"/>
        <w:jc w:val="both"/>
        <w:rPr>
          <w:spacing w:val="-3"/>
          <w:sz w:val="22"/>
          <w:szCs w:val="22"/>
        </w:rPr>
      </w:pPr>
      <w:r w:rsidRPr="00A540E5">
        <w:rPr>
          <w:spacing w:val="-3"/>
          <w:sz w:val="22"/>
          <w:szCs w:val="22"/>
        </w:rPr>
        <w:t>El proponente debe presentar su oferta económica de conformidad con lo solicitado en la presente INVITACIÓN PRIVADA</w:t>
      </w:r>
      <w:r w:rsidR="0093287E" w:rsidRPr="00A540E5">
        <w:rPr>
          <w:spacing w:val="-3"/>
          <w:sz w:val="22"/>
          <w:szCs w:val="22"/>
        </w:rPr>
        <w:t xml:space="preserve"> IMPRENTA </w:t>
      </w:r>
      <w:r w:rsidR="007870F2" w:rsidRPr="00A540E5">
        <w:rPr>
          <w:spacing w:val="-3"/>
          <w:sz w:val="22"/>
          <w:szCs w:val="22"/>
        </w:rPr>
        <w:t>NACIONAL DE COLOMBIA IPRI-INC-0</w:t>
      </w:r>
      <w:r w:rsidR="00E96362">
        <w:rPr>
          <w:spacing w:val="-3"/>
          <w:sz w:val="22"/>
          <w:szCs w:val="22"/>
        </w:rPr>
        <w:t>11</w:t>
      </w:r>
      <w:r w:rsidR="0093287E" w:rsidRPr="00A540E5">
        <w:rPr>
          <w:spacing w:val="-3"/>
          <w:sz w:val="22"/>
          <w:szCs w:val="22"/>
        </w:rPr>
        <w:t>-20</w:t>
      </w:r>
      <w:r w:rsidR="00A8581D" w:rsidRPr="00A540E5">
        <w:rPr>
          <w:spacing w:val="-3"/>
          <w:sz w:val="22"/>
          <w:szCs w:val="22"/>
        </w:rPr>
        <w:t>20</w:t>
      </w:r>
      <w:r w:rsidR="00E43811" w:rsidRPr="00A540E5">
        <w:rPr>
          <w:spacing w:val="-3"/>
          <w:sz w:val="22"/>
          <w:szCs w:val="22"/>
        </w:rPr>
        <w:t>, diligenciando</w:t>
      </w:r>
      <w:r w:rsidRPr="00A540E5">
        <w:rPr>
          <w:spacing w:val="-3"/>
          <w:sz w:val="22"/>
          <w:szCs w:val="22"/>
        </w:rPr>
        <w:t xml:space="preserve"> </w:t>
      </w:r>
      <w:r w:rsidR="00C922BA" w:rsidRPr="00A540E5">
        <w:rPr>
          <w:spacing w:val="-3"/>
          <w:sz w:val="22"/>
          <w:szCs w:val="22"/>
        </w:rPr>
        <w:t xml:space="preserve">la </w:t>
      </w:r>
      <w:r w:rsidRPr="00A540E5">
        <w:rPr>
          <w:spacing w:val="-3"/>
          <w:sz w:val="22"/>
          <w:szCs w:val="22"/>
        </w:rPr>
        <w:t xml:space="preserve">siguiente </w:t>
      </w:r>
      <w:r w:rsidR="00C922BA" w:rsidRPr="00A540E5">
        <w:rPr>
          <w:spacing w:val="-3"/>
          <w:sz w:val="22"/>
          <w:szCs w:val="22"/>
        </w:rPr>
        <w:t>tabla</w:t>
      </w:r>
      <w:r w:rsidRPr="00A540E5">
        <w:rPr>
          <w:spacing w:val="-3"/>
          <w:sz w:val="22"/>
          <w:szCs w:val="22"/>
        </w:rPr>
        <w:t>.</w:t>
      </w:r>
    </w:p>
    <w:p w:rsidR="00FA40B6" w:rsidRPr="00A540E5" w:rsidRDefault="00FA40B6" w:rsidP="005C10A6">
      <w:pPr>
        <w:ind w:right="51"/>
        <w:jc w:val="both"/>
        <w:rPr>
          <w:spacing w:val="-3"/>
          <w:sz w:val="22"/>
          <w:szCs w:val="22"/>
        </w:rPr>
      </w:pPr>
    </w:p>
    <w:tbl>
      <w:tblPr>
        <w:tblW w:w="9407" w:type="dxa"/>
        <w:tblCellMar>
          <w:left w:w="70" w:type="dxa"/>
          <w:right w:w="70" w:type="dxa"/>
        </w:tblCellMar>
        <w:tblLook w:val="04A0" w:firstRow="1" w:lastRow="0" w:firstColumn="1" w:lastColumn="0" w:noHBand="0" w:noVBand="1"/>
      </w:tblPr>
      <w:tblGrid>
        <w:gridCol w:w="3681"/>
        <w:gridCol w:w="862"/>
        <w:gridCol w:w="1200"/>
        <w:gridCol w:w="1144"/>
        <w:gridCol w:w="1200"/>
        <w:gridCol w:w="1320"/>
      </w:tblGrid>
      <w:tr w:rsidR="00EC2383" w:rsidRPr="00593FC7" w:rsidTr="00EC2383">
        <w:trPr>
          <w:trHeight w:val="600"/>
        </w:trPr>
        <w:tc>
          <w:tcPr>
            <w:tcW w:w="368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2383" w:rsidRPr="00593FC7" w:rsidRDefault="00EC2383" w:rsidP="00EC2383">
            <w:pPr>
              <w:jc w:val="center"/>
              <w:rPr>
                <w:rFonts w:eastAsia="Times New Roman"/>
                <w:b/>
                <w:bCs/>
                <w:color w:val="000000"/>
                <w:sz w:val="20"/>
                <w:szCs w:val="20"/>
              </w:rPr>
            </w:pPr>
            <w:r w:rsidRPr="00593FC7">
              <w:rPr>
                <w:rFonts w:eastAsia="Times New Roman"/>
                <w:b/>
                <w:bCs/>
                <w:color w:val="000000"/>
                <w:sz w:val="20"/>
                <w:szCs w:val="20"/>
              </w:rPr>
              <w:t>Descripción del Bien o Servicio</w:t>
            </w:r>
          </w:p>
        </w:tc>
        <w:tc>
          <w:tcPr>
            <w:tcW w:w="8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2383" w:rsidRPr="00593FC7" w:rsidRDefault="00EC2383" w:rsidP="00EC2383">
            <w:pPr>
              <w:jc w:val="center"/>
              <w:rPr>
                <w:rFonts w:eastAsia="Times New Roman"/>
                <w:b/>
                <w:bCs/>
                <w:color w:val="000000"/>
                <w:sz w:val="20"/>
                <w:szCs w:val="20"/>
              </w:rPr>
            </w:pPr>
            <w:r w:rsidRPr="00593FC7">
              <w:rPr>
                <w:rFonts w:eastAsia="Times New Roman"/>
                <w:b/>
                <w:bCs/>
                <w:color w:val="000000"/>
                <w:sz w:val="20"/>
                <w:szCs w:val="20"/>
              </w:rPr>
              <w:t>Unidad</w:t>
            </w:r>
          </w:p>
          <w:p w:rsidR="00EC2383" w:rsidRPr="00593FC7" w:rsidRDefault="00EC2383" w:rsidP="00EC2383">
            <w:pPr>
              <w:jc w:val="center"/>
              <w:rPr>
                <w:rFonts w:eastAsia="Times New Roman"/>
                <w:b/>
                <w:bCs/>
                <w:color w:val="000000"/>
                <w:sz w:val="20"/>
                <w:szCs w:val="20"/>
              </w:rPr>
            </w:pPr>
            <w:r w:rsidRPr="00593FC7">
              <w:rPr>
                <w:rFonts w:eastAsia="Times New Roman"/>
                <w:b/>
                <w:bCs/>
                <w:color w:val="000000"/>
                <w:sz w:val="20"/>
                <w:szCs w:val="20"/>
              </w:rPr>
              <w:t>de</w:t>
            </w:r>
          </w:p>
          <w:p w:rsidR="00EC2383" w:rsidRPr="00593FC7" w:rsidRDefault="00EC2383" w:rsidP="00EC2383">
            <w:pPr>
              <w:jc w:val="center"/>
              <w:rPr>
                <w:rFonts w:eastAsia="Times New Roman"/>
                <w:b/>
                <w:bCs/>
                <w:color w:val="000000"/>
                <w:sz w:val="20"/>
                <w:szCs w:val="20"/>
              </w:rPr>
            </w:pPr>
            <w:r w:rsidRPr="00593FC7">
              <w:rPr>
                <w:rFonts w:eastAsia="Times New Roman"/>
                <w:b/>
                <w:bCs/>
                <w:color w:val="000000"/>
                <w:sz w:val="20"/>
                <w:szCs w:val="20"/>
              </w:rPr>
              <w:t>Medida</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EC2383" w:rsidRPr="00593FC7" w:rsidRDefault="00EC2383" w:rsidP="00EC2383">
            <w:pPr>
              <w:jc w:val="center"/>
              <w:rPr>
                <w:rFonts w:eastAsia="Times New Roman"/>
                <w:b/>
                <w:bCs/>
                <w:color w:val="000000"/>
                <w:sz w:val="20"/>
                <w:szCs w:val="20"/>
              </w:rPr>
            </w:pPr>
            <w:r w:rsidRPr="00593FC7">
              <w:rPr>
                <w:rFonts w:eastAsia="Times New Roman"/>
                <w:b/>
                <w:bCs/>
                <w:color w:val="000000"/>
                <w:sz w:val="20"/>
                <w:szCs w:val="20"/>
              </w:rPr>
              <w:t>Cantidad</w:t>
            </w:r>
          </w:p>
        </w:tc>
        <w:tc>
          <w:tcPr>
            <w:tcW w:w="1144" w:type="dxa"/>
            <w:tcBorders>
              <w:top w:val="single" w:sz="4" w:space="0" w:color="auto"/>
              <w:left w:val="nil"/>
              <w:bottom w:val="single" w:sz="4" w:space="0" w:color="auto"/>
              <w:right w:val="single" w:sz="4" w:space="0" w:color="auto"/>
            </w:tcBorders>
            <w:shd w:val="clear" w:color="auto" w:fill="auto"/>
            <w:vAlign w:val="center"/>
            <w:hideMark/>
          </w:tcPr>
          <w:p w:rsidR="00EC2383" w:rsidRPr="00593FC7" w:rsidRDefault="00EC2383" w:rsidP="00EC2383">
            <w:pPr>
              <w:jc w:val="center"/>
              <w:rPr>
                <w:rFonts w:eastAsia="Times New Roman"/>
                <w:b/>
                <w:bCs/>
                <w:color w:val="000000"/>
                <w:sz w:val="20"/>
                <w:szCs w:val="20"/>
              </w:rPr>
            </w:pPr>
            <w:r w:rsidRPr="00593FC7">
              <w:rPr>
                <w:rFonts w:eastAsia="Times New Roman"/>
                <w:b/>
                <w:bCs/>
                <w:color w:val="000000"/>
                <w:sz w:val="20"/>
                <w:szCs w:val="20"/>
              </w:rPr>
              <w:t>Precio unitario</w:t>
            </w:r>
          </w:p>
          <w:p w:rsidR="00EC2383" w:rsidRPr="00593FC7" w:rsidRDefault="00EC2383" w:rsidP="00EC2383">
            <w:pPr>
              <w:jc w:val="center"/>
              <w:rPr>
                <w:rFonts w:eastAsia="Times New Roman"/>
                <w:b/>
                <w:bCs/>
                <w:color w:val="000000"/>
                <w:sz w:val="20"/>
                <w:szCs w:val="20"/>
              </w:rPr>
            </w:pPr>
            <w:r w:rsidRPr="00593FC7">
              <w:rPr>
                <w:rFonts w:eastAsia="Times New Roman"/>
                <w:b/>
                <w:bCs/>
                <w:color w:val="000000"/>
                <w:sz w:val="20"/>
                <w:szCs w:val="20"/>
              </w:rPr>
              <w:t>antes de</w:t>
            </w:r>
          </w:p>
          <w:p w:rsidR="00EC2383" w:rsidRPr="00593FC7" w:rsidRDefault="00EC2383" w:rsidP="00EC2383">
            <w:pPr>
              <w:jc w:val="center"/>
              <w:rPr>
                <w:rFonts w:eastAsia="Times New Roman"/>
                <w:b/>
                <w:bCs/>
                <w:color w:val="000000"/>
                <w:sz w:val="20"/>
                <w:szCs w:val="20"/>
              </w:rPr>
            </w:pPr>
            <w:r w:rsidRPr="00593FC7">
              <w:rPr>
                <w:rFonts w:eastAsia="Times New Roman"/>
                <w:b/>
                <w:bCs/>
                <w:color w:val="000000"/>
                <w:sz w:val="20"/>
                <w:szCs w:val="20"/>
              </w:rPr>
              <w:t>IVA</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EC2383" w:rsidRPr="00593FC7" w:rsidRDefault="00EC2383" w:rsidP="00EC2383">
            <w:pPr>
              <w:jc w:val="center"/>
              <w:rPr>
                <w:rFonts w:eastAsia="Times New Roman"/>
                <w:b/>
                <w:bCs/>
                <w:color w:val="000000"/>
                <w:sz w:val="20"/>
                <w:szCs w:val="20"/>
              </w:rPr>
            </w:pPr>
            <w:r w:rsidRPr="00593FC7">
              <w:rPr>
                <w:rFonts w:eastAsia="Times New Roman"/>
                <w:b/>
                <w:bCs/>
                <w:color w:val="000000"/>
                <w:sz w:val="20"/>
                <w:szCs w:val="20"/>
              </w:rPr>
              <w:t>IVA unitario</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EC2383" w:rsidRPr="00593FC7" w:rsidRDefault="00EC2383" w:rsidP="00EC2383">
            <w:pPr>
              <w:jc w:val="center"/>
              <w:rPr>
                <w:rFonts w:eastAsia="Times New Roman"/>
                <w:b/>
                <w:bCs/>
                <w:color w:val="000000"/>
                <w:sz w:val="20"/>
                <w:szCs w:val="20"/>
              </w:rPr>
            </w:pPr>
            <w:r w:rsidRPr="00593FC7">
              <w:rPr>
                <w:rFonts w:eastAsia="Times New Roman"/>
                <w:b/>
                <w:bCs/>
                <w:color w:val="000000"/>
                <w:sz w:val="20"/>
                <w:szCs w:val="20"/>
              </w:rPr>
              <w:t>Precio TOTAL incluido IVA</w:t>
            </w:r>
          </w:p>
        </w:tc>
      </w:tr>
      <w:tr w:rsidR="00EC2383" w:rsidRPr="00593FC7" w:rsidTr="00EC2383">
        <w:trPr>
          <w:trHeight w:val="300"/>
        </w:trPr>
        <w:tc>
          <w:tcPr>
            <w:tcW w:w="3681" w:type="dxa"/>
            <w:vMerge/>
            <w:tcBorders>
              <w:top w:val="single" w:sz="4" w:space="0" w:color="auto"/>
              <w:left w:val="single" w:sz="4" w:space="0" w:color="auto"/>
              <w:bottom w:val="single" w:sz="4" w:space="0" w:color="auto"/>
              <w:right w:val="single" w:sz="4" w:space="0" w:color="auto"/>
            </w:tcBorders>
            <w:vAlign w:val="center"/>
            <w:hideMark/>
          </w:tcPr>
          <w:p w:rsidR="00EC2383" w:rsidRPr="00593FC7" w:rsidRDefault="00EC2383" w:rsidP="00EC2383">
            <w:pPr>
              <w:jc w:val="center"/>
              <w:rPr>
                <w:rFonts w:eastAsia="Times New Roman"/>
                <w:b/>
                <w:bCs/>
                <w:color w:val="000000"/>
                <w:sz w:val="20"/>
                <w:szCs w:val="20"/>
              </w:rPr>
            </w:pPr>
          </w:p>
        </w:tc>
        <w:tc>
          <w:tcPr>
            <w:tcW w:w="862" w:type="dxa"/>
            <w:vMerge/>
            <w:tcBorders>
              <w:top w:val="single" w:sz="4" w:space="0" w:color="auto"/>
              <w:left w:val="single" w:sz="4" w:space="0" w:color="auto"/>
              <w:bottom w:val="single" w:sz="4" w:space="0" w:color="auto"/>
              <w:right w:val="single" w:sz="4" w:space="0" w:color="auto"/>
            </w:tcBorders>
            <w:vAlign w:val="center"/>
            <w:hideMark/>
          </w:tcPr>
          <w:p w:rsidR="00EC2383" w:rsidRPr="00593FC7" w:rsidRDefault="00EC2383" w:rsidP="00EC2383">
            <w:pPr>
              <w:jc w:val="center"/>
              <w:rPr>
                <w:rFonts w:eastAsia="Times New Roman"/>
                <w:b/>
                <w:bCs/>
                <w:color w:val="000000"/>
                <w:sz w:val="20"/>
                <w:szCs w:val="20"/>
              </w:rPr>
            </w:pPr>
          </w:p>
        </w:tc>
        <w:tc>
          <w:tcPr>
            <w:tcW w:w="1200" w:type="dxa"/>
            <w:vMerge w:val="restart"/>
            <w:tcBorders>
              <w:top w:val="nil"/>
              <w:left w:val="single" w:sz="4" w:space="0" w:color="auto"/>
              <w:bottom w:val="single" w:sz="4" w:space="0" w:color="auto"/>
              <w:right w:val="single" w:sz="4" w:space="0" w:color="auto"/>
            </w:tcBorders>
            <w:shd w:val="clear" w:color="auto" w:fill="auto"/>
            <w:vAlign w:val="center"/>
            <w:hideMark/>
          </w:tcPr>
          <w:p w:rsidR="00EC2383" w:rsidRPr="00593FC7" w:rsidRDefault="00EC2383" w:rsidP="00EC2383">
            <w:pPr>
              <w:jc w:val="center"/>
              <w:rPr>
                <w:rFonts w:eastAsia="Times New Roman"/>
                <w:b/>
                <w:bCs/>
                <w:color w:val="000000"/>
                <w:sz w:val="20"/>
                <w:szCs w:val="20"/>
              </w:rPr>
            </w:pPr>
            <w:r w:rsidRPr="00593FC7">
              <w:rPr>
                <w:rFonts w:eastAsia="Times New Roman"/>
                <w:b/>
                <w:bCs/>
                <w:color w:val="000000"/>
                <w:sz w:val="20"/>
                <w:szCs w:val="20"/>
              </w:rPr>
              <w:t>a</w:t>
            </w:r>
          </w:p>
        </w:tc>
        <w:tc>
          <w:tcPr>
            <w:tcW w:w="114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C2383" w:rsidRPr="00593FC7" w:rsidRDefault="00EC2383" w:rsidP="00EC2383">
            <w:pPr>
              <w:jc w:val="center"/>
              <w:rPr>
                <w:rFonts w:eastAsia="Times New Roman"/>
                <w:b/>
                <w:bCs/>
                <w:color w:val="000000"/>
                <w:sz w:val="20"/>
                <w:szCs w:val="20"/>
              </w:rPr>
            </w:pPr>
            <w:r w:rsidRPr="00593FC7">
              <w:rPr>
                <w:rFonts w:eastAsia="Times New Roman"/>
                <w:b/>
                <w:bCs/>
                <w:color w:val="000000"/>
                <w:sz w:val="20"/>
                <w:szCs w:val="20"/>
              </w:rPr>
              <w:t>b</w:t>
            </w:r>
          </w:p>
        </w:tc>
        <w:tc>
          <w:tcPr>
            <w:tcW w:w="1200" w:type="dxa"/>
            <w:tcBorders>
              <w:top w:val="nil"/>
              <w:left w:val="nil"/>
              <w:bottom w:val="single" w:sz="4" w:space="0" w:color="auto"/>
              <w:right w:val="single" w:sz="4" w:space="0" w:color="auto"/>
            </w:tcBorders>
            <w:shd w:val="clear" w:color="auto" w:fill="auto"/>
            <w:noWrap/>
            <w:vAlign w:val="center"/>
            <w:hideMark/>
          </w:tcPr>
          <w:p w:rsidR="00EC2383" w:rsidRPr="00593FC7" w:rsidRDefault="00EC2383" w:rsidP="00EC2383">
            <w:pPr>
              <w:jc w:val="center"/>
              <w:rPr>
                <w:rFonts w:eastAsia="Times New Roman"/>
                <w:b/>
                <w:bCs/>
                <w:color w:val="000000"/>
                <w:sz w:val="20"/>
                <w:szCs w:val="20"/>
              </w:rPr>
            </w:pPr>
            <w:r w:rsidRPr="00593FC7">
              <w:rPr>
                <w:rFonts w:eastAsia="Times New Roman"/>
                <w:b/>
                <w:bCs/>
                <w:color w:val="000000"/>
                <w:sz w:val="20"/>
                <w:szCs w:val="20"/>
              </w:rPr>
              <w:t>C</w:t>
            </w:r>
          </w:p>
        </w:tc>
        <w:tc>
          <w:tcPr>
            <w:tcW w:w="1320" w:type="dxa"/>
            <w:tcBorders>
              <w:top w:val="nil"/>
              <w:left w:val="nil"/>
              <w:bottom w:val="single" w:sz="4" w:space="0" w:color="auto"/>
              <w:right w:val="single" w:sz="4" w:space="0" w:color="auto"/>
            </w:tcBorders>
            <w:shd w:val="clear" w:color="auto" w:fill="auto"/>
            <w:noWrap/>
            <w:vAlign w:val="center"/>
            <w:hideMark/>
          </w:tcPr>
          <w:p w:rsidR="00EC2383" w:rsidRPr="00593FC7" w:rsidRDefault="00EC2383" w:rsidP="00EC2383">
            <w:pPr>
              <w:jc w:val="center"/>
              <w:rPr>
                <w:rFonts w:eastAsia="Times New Roman"/>
                <w:b/>
                <w:bCs/>
                <w:color w:val="000000"/>
                <w:sz w:val="20"/>
                <w:szCs w:val="20"/>
              </w:rPr>
            </w:pPr>
            <w:r w:rsidRPr="00593FC7">
              <w:rPr>
                <w:rFonts w:eastAsia="Times New Roman"/>
                <w:b/>
                <w:bCs/>
                <w:color w:val="000000"/>
                <w:sz w:val="20"/>
                <w:szCs w:val="20"/>
              </w:rPr>
              <w:t>D</w:t>
            </w:r>
          </w:p>
        </w:tc>
      </w:tr>
      <w:tr w:rsidR="00EC2383" w:rsidRPr="00593FC7" w:rsidTr="00EC2383">
        <w:trPr>
          <w:trHeight w:val="350"/>
        </w:trPr>
        <w:tc>
          <w:tcPr>
            <w:tcW w:w="3681" w:type="dxa"/>
            <w:vMerge/>
            <w:tcBorders>
              <w:top w:val="single" w:sz="4" w:space="0" w:color="auto"/>
              <w:left w:val="single" w:sz="4" w:space="0" w:color="auto"/>
              <w:bottom w:val="single" w:sz="4" w:space="0" w:color="auto"/>
              <w:right w:val="single" w:sz="4" w:space="0" w:color="auto"/>
            </w:tcBorders>
            <w:vAlign w:val="center"/>
            <w:hideMark/>
          </w:tcPr>
          <w:p w:rsidR="00EC2383" w:rsidRPr="00593FC7" w:rsidRDefault="00EC2383" w:rsidP="00EC2383">
            <w:pPr>
              <w:jc w:val="center"/>
              <w:rPr>
                <w:rFonts w:eastAsia="Times New Roman"/>
                <w:b/>
                <w:bCs/>
                <w:color w:val="000000"/>
                <w:sz w:val="20"/>
                <w:szCs w:val="20"/>
              </w:rPr>
            </w:pPr>
          </w:p>
        </w:tc>
        <w:tc>
          <w:tcPr>
            <w:tcW w:w="862" w:type="dxa"/>
            <w:vMerge/>
            <w:tcBorders>
              <w:top w:val="single" w:sz="4" w:space="0" w:color="auto"/>
              <w:left w:val="single" w:sz="4" w:space="0" w:color="auto"/>
              <w:bottom w:val="single" w:sz="4" w:space="0" w:color="auto"/>
              <w:right w:val="single" w:sz="4" w:space="0" w:color="auto"/>
            </w:tcBorders>
            <w:vAlign w:val="center"/>
            <w:hideMark/>
          </w:tcPr>
          <w:p w:rsidR="00EC2383" w:rsidRPr="00593FC7" w:rsidRDefault="00EC2383" w:rsidP="00EC2383">
            <w:pPr>
              <w:jc w:val="center"/>
              <w:rPr>
                <w:rFonts w:eastAsia="Times New Roman"/>
                <w:b/>
                <w:bCs/>
                <w:color w:val="000000"/>
                <w:sz w:val="20"/>
                <w:szCs w:val="20"/>
              </w:rPr>
            </w:pPr>
          </w:p>
        </w:tc>
        <w:tc>
          <w:tcPr>
            <w:tcW w:w="1200" w:type="dxa"/>
            <w:vMerge/>
            <w:tcBorders>
              <w:top w:val="nil"/>
              <w:left w:val="single" w:sz="4" w:space="0" w:color="auto"/>
              <w:bottom w:val="single" w:sz="4" w:space="0" w:color="auto"/>
              <w:right w:val="single" w:sz="4" w:space="0" w:color="auto"/>
            </w:tcBorders>
            <w:vAlign w:val="center"/>
            <w:hideMark/>
          </w:tcPr>
          <w:p w:rsidR="00EC2383" w:rsidRPr="00593FC7" w:rsidRDefault="00EC2383" w:rsidP="00EC2383">
            <w:pPr>
              <w:jc w:val="center"/>
              <w:rPr>
                <w:rFonts w:eastAsia="Times New Roman"/>
                <w:b/>
                <w:bCs/>
                <w:color w:val="000000"/>
                <w:sz w:val="20"/>
                <w:szCs w:val="20"/>
              </w:rPr>
            </w:pPr>
          </w:p>
        </w:tc>
        <w:tc>
          <w:tcPr>
            <w:tcW w:w="1144" w:type="dxa"/>
            <w:vMerge/>
            <w:tcBorders>
              <w:top w:val="nil"/>
              <w:left w:val="single" w:sz="4" w:space="0" w:color="auto"/>
              <w:bottom w:val="single" w:sz="4" w:space="0" w:color="auto"/>
              <w:right w:val="single" w:sz="4" w:space="0" w:color="auto"/>
            </w:tcBorders>
            <w:vAlign w:val="center"/>
            <w:hideMark/>
          </w:tcPr>
          <w:p w:rsidR="00EC2383" w:rsidRPr="00593FC7" w:rsidRDefault="00EC2383" w:rsidP="00EC2383">
            <w:pPr>
              <w:jc w:val="center"/>
              <w:rPr>
                <w:rFonts w:eastAsia="Times New Roman"/>
                <w:b/>
                <w:bCs/>
                <w:color w:val="000000"/>
                <w:sz w:val="20"/>
                <w:szCs w:val="20"/>
              </w:rPr>
            </w:pPr>
          </w:p>
        </w:tc>
        <w:tc>
          <w:tcPr>
            <w:tcW w:w="1200" w:type="dxa"/>
            <w:tcBorders>
              <w:top w:val="nil"/>
              <w:left w:val="nil"/>
              <w:bottom w:val="single" w:sz="4" w:space="0" w:color="auto"/>
              <w:right w:val="single" w:sz="4" w:space="0" w:color="auto"/>
            </w:tcBorders>
            <w:shd w:val="clear" w:color="auto" w:fill="auto"/>
            <w:noWrap/>
            <w:vAlign w:val="center"/>
            <w:hideMark/>
          </w:tcPr>
          <w:p w:rsidR="00EC2383" w:rsidRPr="00593FC7" w:rsidRDefault="00EC2383" w:rsidP="00EC2383">
            <w:pPr>
              <w:jc w:val="center"/>
              <w:rPr>
                <w:rFonts w:eastAsia="Times New Roman"/>
                <w:b/>
                <w:bCs/>
                <w:color w:val="000000"/>
                <w:sz w:val="20"/>
                <w:szCs w:val="20"/>
              </w:rPr>
            </w:pPr>
            <w:r w:rsidRPr="00593FC7">
              <w:rPr>
                <w:rFonts w:eastAsia="Times New Roman"/>
                <w:b/>
                <w:bCs/>
                <w:color w:val="000000"/>
                <w:sz w:val="20"/>
                <w:szCs w:val="20"/>
              </w:rPr>
              <w:t>c = b * %IVA</w:t>
            </w:r>
          </w:p>
        </w:tc>
        <w:tc>
          <w:tcPr>
            <w:tcW w:w="1320" w:type="dxa"/>
            <w:tcBorders>
              <w:top w:val="nil"/>
              <w:left w:val="nil"/>
              <w:bottom w:val="single" w:sz="4" w:space="0" w:color="auto"/>
              <w:right w:val="single" w:sz="4" w:space="0" w:color="auto"/>
            </w:tcBorders>
            <w:shd w:val="clear" w:color="auto" w:fill="auto"/>
            <w:noWrap/>
            <w:vAlign w:val="center"/>
            <w:hideMark/>
          </w:tcPr>
          <w:p w:rsidR="00EC2383" w:rsidRPr="00593FC7" w:rsidRDefault="00EC2383" w:rsidP="00EC2383">
            <w:pPr>
              <w:jc w:val="center"/>
              <w:rPr>
                <w:rFonts w:eastAsia="Times New Roman"/>
                <w:b/>
                <w:bCs/>
                <w:color w:val="000000"/>
                <w:sz w:val="20"/>
                <w:szCs w:val="20"/>
              </w:rPr>
            </w:pPr>
            <w:r w:rsidRPr="00593FC7">
              <w:rPr>
                <w:rFonts w:eastAsia="Times New Roman"/>
                <w:b/>
                <w:bCs/>
                <w:color w:val="000000"/>
                <w:sz w:val="20"/>
                <w:szCs w:val="20"/>
              </w:rPr>
              <w:t>d = a *(b + c)</w:t>
            </w:r>
          </w:p>
        </w:tc>
      </w:tr>
      <w:tr w:rsidR="00EC2383" w:rsidRPr="00593FC7" w:rsidTr="00EC2383">
        <w:trPr>
          <w:trHeight w:val="1108"/>
        </w:trPr>
        <w:tc>
          <w:tcPr>
            <w:tcW w:w="3681" w:type="dxa"/>
            <w:tcBorders>
              <w:top w:val="nil"/>
              <w:left w:val="single" w:sz="4" w:space="0" w:color="auto"/>
              <w:bottom w:val="single" w:sz="4" w:space="0" w:color="auto"/>
              <w:right w:val="single" w:sz="4" w:space="0" w:color="auto"/>
            </w:tcBorders>
            <w:shd w:val="clear" w:color="auto" w:fill="auto"/>
            <w:hideMark/>
          </w:tcPr>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ESPECIFICACIONES TÉCNICAS MÍNIMAS</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El oferente se obliga a cumplir con todas y cada una de</w:t>
            </w:r>
            <w:r>
              <w:rPr>
                <w:rFonts w:eastAsiaTheme="minorHAnsi"/>
                <w:sz w:val="20"/>
                <w:szCs w:val="20"/>
                <w:lang w:eastAsia="en-US"/>
              </w:rPr>
              <w:t xml:space="preserve"> </w:t>
            </w:r>
            <w:r w:rsidRPr="00593FC7">
              <w:rPr>
                <w:rFonts w:eastAsiaTheme="minorHAnsi"/>
                <w:sz w:val="20"/>
                <w:szCs w:val="20"/>
                <w:lang w:eastAsia="en-US"/>
              </w:rPr>
              <w:t>las especificaciones técnicas mínimas descritas a</w:t>
            </w:r>
            <w:r>
              <w:rPr>
                <w:rFonts w:eastAsiaTheme="minorHAnsi"/>
                <w:sz w:val="20"/>
                <w:szCs w:val="20"/>
                <w:lang w:eastAsia="en-US"/>
              </w:rPr>
              <w:t xml:space="preserve"> </w:t>
            </w:r>
            <w:r w:rsidRPr="00593FC7">
              <w:rPr>
                <w:rFonts w:eastAsiaTheme="minorHAnsi"/>
                <w:sz w:val="20"/>
                <w:szCs w:val="20"/>
                <w:lang w:eastAsia="en-US"/>
              </w:rPr>
              <w:t>continuación:</w:t>
            </w:r>
          </w:p>
          <w:p w:rsidR="00EC2383" w:rsidRPr="00593FC7" w:rsidRDefault="00EC2383" w:rsidP="00EC2383">
            <w:pPr>
              <w:autoSpaceDE w:val="0"/>
              <w:autoSpaceDN w:val="0"/>
              <w:adjustRightInd w:val="0"/>
              <w:rPr>
                <w:rFonts w:eastAsiaTheme="minorHAnsi"/>
                <w:b/>
                <w:bCs/>
                <w:sz w:val="20"/>
                <w:szCs w:val="20"/>
                <w:lang w:eastAsia="en-US"/>
              </w:rPr>
            </w:pPr>
            <w:r w:rsidRPr="00593FC7">
              <w:rPr>
                <w:rFonts w:eastAsiaTheme="minorHAnsi"/>
                <w:b/>
                <w:bCs/>
                <w:sz w:val="20"/>
                <w:szCs w:val="20"/>
                <w:lang w:eastAsia="en-US"/>
              </w:rPr>
              <w:t>CATEGORÍAS</w:t>
            </w:r>
          </w:p>
          <w:p w:rsidR="00EC2383" w:rsidRPr="00593FC7" w:rsidRDefault="00EC2383" w:rsidP="00EC2383">
            <w:pPr>
              <w:autoSpaceDE w:val="0"/>
              <w:autoSpaceDN w:val="0"/>
              <w:adjustRightInd w:val="0"/>
              <w:rPr>
                <w:rFonts w:eastAsiaTheme="minorHAnsi"/>
                <w:b/>
                <w:bCs/>
                <w:sz w:val="20"/>
                <w:szCs w:val="20"/>
                <w:lang w:eastAsia="en-US"/>
              </w:rPr>
            </w:pPr>
            <w:r w:rsidRPr="00593FC7">
              <w:rPr>
                <w:rFonts w:eastAsiaTheme="minorHAnsi"/>
                <w:b/>
                <w:bCs/>
                <w:sz w:val="20"/>
                <w:szCs w:val="20"/>
                <w:lang w:eastAsia="en-US"/>
              </w:rPr>
              <w:t>1. DOCUMENTO CONCEPTUAL</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1 - DOCUMENTO DE BASE categorías a contratar CONCEPTUAL</w:t>
            </w:r>
          </w:p>
          <w:p w:rsidR="00EC2383" w:rsidRPr="00593FC7" w:rsidRDefault="00EC2383" w:rsidP="00EC2383">
            <w:pPr>
              <w:autoSpaceDE w:val="0"/>
              <w:autoSpaceDN w:val="0"/>
              <w:adjustRightInd w:val="0"/>
              <w:rPr>
                <w:rFonts w:eastAsiaTheme="minorHAnsi"/>
                <w:sz w:val="20"/>
                <w:szCs w:val="20"/>
                <w:lang w:eastAsia="en-US"/>
              </w:rPr>
            </w:pPr>
          </w:p>
          <w:p w:rsidR="00EC2383" w:rsidRPr="00593FC7" w:rsidRDefault="00EC2383" w:rsidP="00EC2383">
            <w:pPr>
              <w:autoSpaceDE w:val="0"/>
              <w:autoSpaceDN w:val="0"/>
              <w:adjustRightInd w:val="0"/>
              <w:rPr>
                <w:rFonts w:eastAsiaTheme="minorHAnsi"/>
                <w:b/>
                <w:bCs/>
                <w:sz w:val="20"/>
                <w:szCs w:val="20"/>
                <w:lang w:eastAsia="en-US"/>
              </w:rPr>
            </w:pPr>
            <w:r w:rsidRPr="00593FC7">
              <w:rPr>
                <w:rFonts w:eastAsiaTheme="minorHAnsi"/>
                <w:b/>
                <w:bCs/>
                <w:sz w:val="20"/>
                <w:szCs w:val="20"/>
                <w:lang w:eastAsia="en-US"/>
              </w:rPr>
              <w:t>2. DOTACIÓN TECNOLÓGICA</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2 - PANTALLA INTERACTIVA 88" TOUCH</w:t>
            </w:r>
          </w:p>
          <w:p w:rsidR="00EC2383" w:rsidRPr="00593FC7" w:rsidRDefault="00EC2383" w:rsidP="00EC2383">
            <w:pPr>
              <w:autoSpaceDE w:val="0"/>
              <w:autoSpaceDN w:val="0"/>
              <w:adjustRightInd w:val="0"/>
              <w:jc w:val="both"/>
              <w:rPr>
                <w:rFonts w:eastAsiaTheme="minorHAnsi"/>
                <w:sz w:val="20"/>
                <w:szCs w:val="20"/>
                <w:lang w:eastAsia="en-US"/>
              </w:rPr>
            </w:pPr>
            <w:r w:rsidRPr="00593FC7">
              <w:rPr>
                <w:rFonts w:eastAsiaTheme="minorHAnsi"/>
                <w:sz w:val="20"/>
                <w:szCs w:val="20"/>
                <w:lang w:eastAsia="en-US"/>
              </w:rPr>
              <w:t>ÍTEM 3 - PANTALLA DIGITAL 43" TOUCH</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TEM 4 – PANTALLA DIGITAL 58" TOUCH</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5 - PANTALLA DIGITAL 58" TOUCH CON</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CAMARA Y MICROFONO INTEGRADO</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6 - PANTALLA TÁCTIL TÓTEM REPRODUCTOR</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DIGITAL HD DE 49 PULGADAS CON SISTEMA</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ANDROID</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7 - GAFAS DE REALIDAD VIRTUAL -CARDBOARD</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8 - PANTALLA DE VISUALIZACIÓN PARA</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GAFAS DE REALIDAD VIRTUAL - CARDBOARD</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9 - AUDÍFONOS DE ALTA CALIDAD</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lastRenderedPageBreak/>
              <w:t>ÍTEM 10 - SISTEMA DE NAVEGACIÓN OFF LINE.</w:t>
            </w:r>
          </w:p>
          <w:p w:rsidR="00EC2383" w:rsidRPr="00593FC7" w:rsidRDefault="00EC2383" w:rsidP="00EC2383">
            <w:pPr>
              <w:autoSpaceDE w:val="0"/>
              <w:autoSpaceDN w:val="0"/>
              <w:adjustRightInd w:val="0"/>
              <w:rPr>
                <w:rFonts w:eastAsiaTheme="minorHAnsi"/>
                <w:sz w:val="20"/>
                <w:szCs w:val="20"/>
                <w:lang w:eastAsia="en-US"/>
              </w:rPr>
            </w:pPr>
          </w:p>
          <w:p w:rsidR="00EC2383" w:rsidRPr="00593FC7" w:rsidRDefault="00EC2383" w:rsidP="00EC2383">
            <w:pPr>
              <w:autoSpaceDE w:val="0"/>
              <w:autoSpaceDN w:val="0"/>
              <w:adjustRightInd w:val="0"/>
              <w:rPr>
                <w:rFonts w:eastAsiaTheme="minorHAnsi"/>
                <w:b/>
                <w:bCs/>
                <w:sz w:val="20"/>
                <w:szCs w:val="20"/>
                <w:lang w:eastAsia="en-US"/>
              </w:rPr>
            </w:pPr>
            <w:r w:rsidRPr="00593FC7">
              <w:rPr>
                <w:rFonts w:eastAsiaTheme="minorHAnsi"/>
                <w:b/>
                <w:bCs/>
                <w:sz w:val="20"/>
                <w:szCs w:val="20"/>
                <w:lang w:eastAsia="en-US"/>
              </w:rPr>
              <w:t>3. SOFTWARE DE LICENCIA PERPETUA</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11 - SOFTWARE DE PIZARRÓN INTERACTIVO</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12 - SOFTWARE DE COLABORACIÓN</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13 - SOFTWARE VNC</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14 - SOFTWARE DE CONTROL</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15 - SOFTWARE DE ADMINISTRACIÓN REMOTA</w:t>
            </w:r>
          </w:p>
          <w:p w:rsidR="00EC2383" w:rsidRPr="00593FC7" w:rsidRDefault="00EC2383" w:rsidP="00EC2383">
            <w:pPr>
              <w:autoSpaceDE w:val="0"/>
              <w:autoSpaceDN w:val="0"/>
              <w:adjustRightInd w:val="0"/>
              <w:rPr>
                <w:rFonts w:eastAsiaTheme="minorHAnsi"/>
                <w:sz w:val="20"/>
                <w:szCs w:val="20"/>
                <w:lang w:eastAsia="en-US"/>
              </w:rPr>
            </w:pPr>
          </w:p>
          <w:p w:rsidR="00EC2383" w:rsidRPr="00593FC7" w:rsidRDefault="00EC2383" w:rsidP="00EC2383">
            <w:pPr>
              <w:autoSpaceDE w:val="0"/>
              <w:autoSpaceDN w:val="0"/>
              <w:adjustRightInd w:val="0"/>
              <w:rPr>
                <w:rFonts w:eastAsiaTheme="minorHAnsi"/>
                <w:b/>
                <w:bCs/>
                <w:sz w:val="20"/>
                <w:szCs w:val="20"/>
                <w:lang w:eastAsia="en-US"/>
              </w:rPr>
            </w:pPr>
            <w:r w:rsidRPr="00593FC7">
              <w:rPr>
                <w:rFonts w:eastAsiaTheme="minorHAnsi"/>
                <w:b/>
                <w:bCs/>
                <w:sz w:val="20"/>
                <w:szCs w:val="20"/>
                <w:lang w:eastAsia="en-US"/>
              </w:rPr>
              <w:t>4. DESARROLLO DE CONTENIDO A LA MEDIDA</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16 - JUEGOS INTERACTIVOS</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17 - APLICACIONES INFORMATIVAS DE LÍNEAS DE ACCIÓN</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18 - APLICACIÓN BIOGRÁFICA</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19 - APLICACIÓN AUDIOVISUAL</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20 - APLICACIÓN PARA LA EXPOSICIÓN DE</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RECURSOS DESARROLLADOS POR COEST</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21 - DESARROLLO DE VIDEOS 360º</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22 - DESARROLLO DE VIDEO EXPLICATIVO</w:t>
            </w:r>
          </w:p>
          <w:p w:rsidR="00EC2383" w:rsidRPr="00593FC7" w:rsidRDefault="00EC2383" w:rsidP="00EC2383">
            <w:pPr>
              <w:autoSpaceDE w:val="0"/>
              <w:autoSpaceDN w:val="0"/>
              <w:adjustRightInd w:val="0"/>
              <w:rPr>
                <w:rFonts w:eastAsiaTheme="minorHAnsi"/>
                <w:sz w:val="20"/>
                <w:szCs w:val="20"/>
                <w:lang w:eastAsia="en-US"/>
              </w:rPr>
            </w:pPr>
          </w:p>
          <w:p w:rsidR="00EC2383" w:rsidRPr="00593FC7" w:rsidRDefault="00EC2383" w:rsidP="00EC2383">
            <w:pPr>
              <w:autoSpaceDE w:val="0"/>
              <w:autoSpaceDN w:val="0"/>
              <w:adjustRightInd w:val="0"/>
              <w:rPr>
                <w:rFonts w:eastAsiaTheme="minorHAnsi"/>
                <w:b/>
                <w:bCs/>
                <w:sz w:val="20"/>
                <w:szCs w:val="20"/>
                <w:lang w:eastAsia="en-US"/>
              </w:rPr>
            </w:pPr>
            <w:r w:rsidRPr="00593FC7">
              <w:rPr>
                <w:rFonts w:eastAsiaTheme="minorHAnsi"/>
                <w:b/>
                <w:bCs/>
                <w:sz w:val="20"/>
                <w:szCs w:val="20"/>
                <w:lang w:eastAsia="en-US"/>
              </w:rPr>
              <w:t>5. ELEMENTOS DE BTL</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23 - ILUMINACIÓN BALA CON CHASIS PARA</w:t>
            </w:r>
            <w:r>
              <w:rPr>
                <w:rFonts w:eastAsiaTheme="minorHAnsi"/>
                <w:sz w:val="20"/>
                <w:szCs w:val="20"/>
                <w:lang w:eastAsia="en-US"/>
              </w:rPr>
              <w:t xml:space="preserve"> </w:t>
            </w:r>
            <w:r w:rsidRPr="00593FC7">
              <w:rPr>
                <w:rFonts w:eastAsiaTheme="minorHAnsi"/>
                <w:sz w:val="20"/>
                <w:szCs w:val="20"/>
                <w:lang w:eastAsia="en-US"/>
              </w:rPr>
              <w:t>EMPOTRAR</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24 - PANEL LED CUADRADO – TECHO</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25 - REVESTIMIENTO DE PARED PARA BANNER</w:t>
            </w:r>
          </w:p>
          <w:p w:rsidR="00EC2383" w:rsidRPr="00593FC7" w:rsidRDefault="00EC2383" w:rsidP="00EC2383">
            <w:pPr>
              <w:autoSpaceDE w:val="0"/>
              <w:autoSpaceDN w:val="0"/>
              <w:adjustRightInd w:val="0"/>
              <w:jc w:val="both"/>
              <w:rPr>
                <w:rFonts w:eastAsiaTheme="minorHAnsi"/>
                <w:sz w:val="20"/>
                <w:szCs w:val="20"/>
                <w:lang w:eastAsia="en-US"/>
              </w:rPr>
            </w:pPr>
            <w:r w:rsidRPr="00593FC7">
              <w:rPr>
                <w:rFonts w:eastAsiaTheme="minorHAnsi"/>
                <w:sz w:val="20"/>
                <w:szCs w:val="20"/>
                <w:lang w:eastAsia="en-US"/>
              </w:rPr>
              <w:t>ÍTEM 26 - VITRINAS DE VIDRIO</w:t>
            </w:r>
          </w:p>
          <w:p w:rsidR="00EC2383" w:rsidRPr="00593FC7" w:rsidRDefault="00EC2383" w:rsidP="00EC2383">
            <w:pPr>
              <w:autoSpaceDE w:val="0"/>
              <w:autoSpaceDN w:val="0"/>
              <w:adjustRightInd w:val="0"/>
              <w:jc w:val="both"/>
              <w:rPr>
                <w:rFonts w:eastAsiaTheme="minorHAnsi"/>
                <w:sz w:val="20"/>
                <w:szCs w:val="20"/>
                <w:lang w:eastAsia="en-US"/>
              </w:rPr>
            </w:pPr>
          </w:p>
          <w:p w:rsidR="00EC2383" w:rsidRPr="00593FC7" w:rsidRDefault="00EC2383" w:rsidP="00EC2383">
            <w:pPr>
              <w:autoSpaceDE w:val="0"/>
              <w:autoSpaceDN w:val="0"/>
              <w:adjustRightInd w:val="0"/>
              <w:rPr>
                <w:rFonts w:eastAsiaTheme="minorHAnsi"/>
                <w:b/>
                <w:bCs/>
                <w:sz w:val="20"/>
                <w:szCs w:val="20"/>
                <w:lang w:eastAsia="en-US"/>
              </w:rPr>
            </w:pPr>
            <w:r w:rsidRPr="00593FC7">
              <w:rPr>
                <w:rFonts w:eastAsiaTheme="minorHAnsi"/>
                <w:b/>
                <w:bCs/>
                <w:sz w:val="20"/>
                <w:szCs w:val="20"/>
                <w:lang w:eastAsia="en-US"/>
              </w:rPr>
              <w:t>6. ESTRATEGIA COMUNICACIONAL</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27 – BANNER DE EVOLUCION - LÍNEA DE</w:t>
            </w:r>
            <w:r>
              <w:rPr>
                <w:rFonts w:eastAsiaTheme="minorHAnsi"/>
                <w:sz w:val="20"/>
                <w:szCs w:val="20"/>
                <w:lang w:eastAsia="en-US"/>
              </w:rPr>
              <w:t xml:space="preserve"> </w:t>
            </w:r>
            <w:r w:rsidRPr="00593FC7">
              <w:rPr>
                <w:rFonts w:eastAsiaTheme="minorHAnsi"/>
                <w:sz w:val="20"/>
                <w:szCs w:val="20"/>
                <w:lang w:eastAsia="en-US"/>
              </w:rPr>
              <w:t>TIEMPO</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28 – PISO PODO TÁCTIL</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29 – SEÑALÉTICA INCLUSIVA</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30 – CENEFA INSTITUCIONAL</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31 – PLANTILLAS SONORAS PARA CUÑAS</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RADIALES</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32 – VIDEOS EXPLICATIVOS TIPO SCRIBING</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33 – BATERÍAS DE RECURSOS PARA REDES</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lastRenderedPageBreak/>
              <w:t>SOCIALES</w:t>
            </w:r>
          </w:p>
          <w:p w:rsidR="00EC2383" w:rsidRPr="00593FC7" w:rsidRDefault="00EC2383" w:rsidP="00EC2383">
            <w:pPr>
              <w:autoSpaceDE w:val="0"/>
              <w:autoSpaceDN w:val="0"/>
              <w:adjustRightInd w:val="0"/>
              <w:rPr>
                <w:rFonts w:eastAsiaTheme="minorHAnsi"/>
                <w:sz w:val="20"/>
                <w:szCs w:val="20"/>
                <w:lang w:eastAsia="en-US"/>
              </w:rPr>
            </w:pPr>
            <w:r w:rsidRPr="00593FC7">
              <w:rPr>
                <w:rFonts w:eastAsiaTheme="minorHAnsi"/>
                <w:sz w:val="20"/>
                <w:szCs w:val="20"/>
                <w:lang w:eastAsia="en-US"/>
              </w:rPr>
              <w:t>ÍTEM 34 – PUBLICIDAD ELECTRÓNICA</w:t>
            </w:r>
          </w:p>
          <w:p w:rsidR="00EC2383" w:rsidRPr="00593FC7" w:rsidRDefault="00EC2383" w:rsidP="00EC2383">
            <w:pPr>
              <w:jc w:val="both"/>
              <w:rPr>
                <w:rFonts w:eastAsia="Times New Roman"/>
                <w:color w:val="000000"/>
                <w:sz w:val="20"/>
                <w:szCs w:val="20"/>
              </w:rPr>
            </w:pPr>
            <w:r w:rsidRPr="00593FC7">
              <w:rPr>
                <w:rFonts w:eastAsiaTheme="minorHAnsi"/>
                <w:sz w:val="20"/>
                <w:szCs w:val="20"/>
                <w:lang w:eastAsia="en-US"/>
              </w:rPr>
              <w:t>ÍTEM 35 – PUBLICIDAD EN REDES DE BÚSQUEDA</w:t>
            </w:r>
          </w:p>
        </w:tc>
        <w:tc>
          <w:tcPr>
            <w:tcW w:w="862" w:type="dxa"/>
            <w:tcBorders>
              <w:top w:val="nil"/>
              <w:left w:val="nil"/>
              <w:bottom w:val="single" w:sz="4" w:space="0" w:color="auto"/>
              <w:right w:val="single" w:sz="4" w:space="0" w:color="auto"/>
            </w:tcBorders>
            <w:shd w:val="clear" w:color="auto" w:fill="auto"/>
            <w:noWrap/>
            <w:vAlign w:val="center"/>
            <w:hideMark/>
          </w:tcPr>
          <w:p w:rsidR="00EC2383" w:rsidRPr="00593FC7" w:rsidRDefault="00EC2383" w:rsidP="00EC2383">
            <w:pPr>
              <w:jc w:val="both"/>
              <w:rPr>
                <w:rFonts w:eastAsia="Times New Roman"/>
                <w:color w:val="000000"/>
                <w:sz w:val="20"/>
                <w:szCs w:val="20"/>
              </w:rPr>
            </w:pPr>
            <w:r w:rsidRPr="00593FC7">
              <w:rPr>
                <w:rFonts w:eastAsia="Times New Roman"/>
                <w:color w:val="000000"/>
                <w:sz w:val="20"/>
                <w:szCs w:val="20"/>
              </w:rPr>
              <w:lastRenderedPageBreak/>
              <w:t>Global</w:t>
            </w:r>
          </w:p>
        </w:tc>
        <w:tc>
          <w:tcPr>
            <w:tcW w:w="1200" w:type="dxa"/>
            <w:tcBorders>
              <w:top w:val="nil"/>
              <w:left w:val="nil"/>
              <w:bottom w:val="single" w:sz="4" w:space="0" w:color="auto"/>
              <w:right w:val="single" w:sz="4" w:space="0" w:color="auto"/>
            </w:tcBorders>
            <w:shd w:val="clear" w:color="auto" w:fill="auto"/>
            <w:noWrap/>
            <w:vAlign w:val="center"/>
            <w:hideMark/>
          </w:tcPr>
          <w:p w:rsidR="00EC2383" w:rsidRPr="00593FC7" w:rsidRDefault="00EC2383" w:rsidP="00EC2383">
            <w:pPr>
              <w:jc w:val="both"/>
              <w:rPr>
                <w:rFonts w:eastAsia="Times New Roman"/>
                <w:color w:val="000000"/>
                <w:sz w:val="20"/>
                <w:szCs w:val="20"/>
              </w:rPr>
            </w:pPr>
            <w:r w:rsidRPr="00593FC7">
              <w:rPr>
                <w:rFonts w:eastAsia="Times New Roman"/>
                <w:color w:val="000000"/>
                <w:sz w:val="20"/>
                <w:szCs w:val="20"/>
              </w:rPr>
              <w:t>1</w:t>
            </w:r>
          </w:p>
        </w:tc>
        <w:tc>
          <w:tcPr>
            <w:tcW w:w="1144" w:type="dxa"/>
            <w:tcBorders>
              <w:top w:val="nil"/>
              <w:left w:val="nil"/>
              <w:bottom w:val="single" w:sz="4" w:space="0" w:color="auto"/>
              <w:right w:val="single" w:sz="4" w:space="0" w:color="auto"/>
            </w:tcBorders>
            <w:shd w:val="clear" w:color="auto" w:fill="auto"/>
            <w:noWrap/>
            <w:vAlign w:val="center"/>
            <w:hideMark/>
          </w:tcPr>
          <w:p w:rsidR="00EC2383" w:rsidRPr="00593FC7" w:rsidRDefault="00EC2383" w:rsidP="00EC2383">
            <w:pPr>
              <w:jc w:val="both"/>
              <w:rPr>
                <w:rFonts w:eastAsia="Times New Roman"/>
                <w:color w:val="000000"/>
                <w:sz w:val="20"/>
                <w:szCs w:val="20"/>
              </w:rPr>
            </w:pPr>
            <w:r w:rsidRPr="00593FC7">
              <w:rPr>
                <w:rFonts w:eastAsia="Times New Roman"/>
                <w:color w:val="000000"/>
                <w:sz w:val="20"/>
                <w:szCs w:val="20"/>
              </w:rPr>
              <w:t> </w:t>
            </w:r>
          </w:p>
        </w:tc>
        <w:tc>
          <w:tcPr>
            <w:tcW w:w="1200" w:type="dxa"/>
            <w:tcBorders>
              <w:top w:val="nil"/>
              <w:left w:val="nil"/>
              <w:bottom w:val="single" w:sz="4" w:space="0" w:color="auto"/>
              <w:right w:val="single" w:sz="4" w:space="0" w:color="auto"/>
            </w:tcBorders>
            <w:shd w:val="clear" w:color="auto" w:fill="auto"/>
            <w:noWrap/>
            <w:vAlign w:val="center"/>
            <w:hideMark/>
          </w:tcPr>
          <w:p w:rsidR="00EC2383" w:rsidRPr="00593FC7" w:rsidRDefault="00EC2383" w:rsidP="00EC2383">
            <w:pPr>
              <w:jc w:val="both"/>
              <w:rPr>
                <w:rFonts w:eastAsia="Times New Roman"/>
                <w:color w:val="000000"/>
                <w:sz w:val="20"/>
                <w:szCs w:val="20"/>
              </w:rPr>
            </w:pPr>
            <w:r w:rsidRPr="00593FC7">
              <w:rPr>
                <w:rFonts w:eastAsia="Times New Roman"/>
                <w:color w:val="000000"/>
                <w:sz w:val="20"/>
                <w:szCs w:val="20"/>
              </w:rPr>
              <w:t> </w:t>
            </w:r>
          </w:p>
        </w:tc>
        <w:tc>
          <w:tcPr>
            <w:tcW w:w="1320" w:type="dxa"/>
            <w:tcBorders>
              <w:top w:val="nil"/>
              <w:left w:val="nil"/>
              <w:bottom w:val="single" w:sz="4" w:space="0" w:color="auto"/>
              <w:right w:val="single" w:sz="4" w:space="0" w:color="auto"/>
            </w:tcBorders>
            <w:shd w:val="clear" w:color="auto" w:fill="auto"/>
            <w:noWrap/>
            <w:vAlign w:val="center"/>
            <w:hideMark/>
          </w:tcPr>
          <w:p w:rsidR="00EC2383" w:rsidRPr="00593FC7" w:rsidRDefault="00EC2383" w:rsidP="00EC2383">
            <w:pPr>
              <w:jc w:val="both"/>
              <w:rPr>
                <w:rFonts w:eastAsia="Times New Roman"/>
                <w:color w:val="000000"/>
                <w:sz w:val="20"/>
                <w:szCs w:val="20"/>
              </w:rPr>
            </w:pPr>
            <w:r w:rsidRPr="00593FC7">
              <w:rPr>
                <w:rFonts w:eastAsia="Times New Roman"/>
                <w:color w:val="000000"/>
                <w:sz w:val="20"/>
                <w:szCs w:val="20"/>
              </w:rPr>
              <w:t> </w:t>
            </w:r>
          </w:p>
        </w:tc>
      </w:tr>
    </w:tbl>
    <w:p w:rsidR="00FA40B6" w:rsidRDefault="00FA40B6" w:rsidP="005C10A6">
      <w:pPr>
        <w:ind w:right="51"/>
        <w:jc w:val="both"/>
        <w:rPr>
          <w:spacing w:val="-3"/>
          <w:sz w:val="22"/>
          <w:szCs w:val="22"/>
        </w:rPr>
      </w:pPr>
    </w:p>
    <w:p w:rsidR="00593FC7" w:rsidRDefault="00593FC7" w:rsidP="005C10A6">
      <w:pPr>
        <w:ind w:right="51"/>
        <w:jc w:val="both"/>
        <w:rPr>
          <w:spacing w:val="-3"/>
          <w:sz w:val="22"/>
          <w:szCs w:val="22"/>
        </w:rPr>
      </w:pPr>
    </w:p>
    <w:p w:rsidR="00593FC7" w:rsidRDefault="00593FC7" w:rsidP="005C10A6">
      <w:pPr>
        <w:ind w:right="51"/>
        <w:jc w:val="both"/>
        <w:rPr>
          <w:spacing w:val="-3"/>
          <w:sz w:val="22"/>
          <w:szCs w:val="22"/>
        </w:rPr>
      </w:pPr>
    </w:p>
    <w:p w:rsidR="00593FC7" w:rsidRPr="00A540E5" w:rsidRDefault="00593FC7" w:rsidP="005C10A6">
      <w:pPr>
        <w:ind w:right="51"/>
        <w:jc w:val="both"/>
        <w:rPr>
          <w:spacing w:val="-3"/>
          <w:sz w:val="22"/>
          <w:szCs w:val="22"/>
        </w:rPr>
      </w:pPr>
    </w:p>
    <w:p w:rsidR="00842978" w:rsidRPr="00A540E5" w:rsidRDefault="003357E0" w:rsidP="005C10A6">
      <w:pPr>
        <w:ind w:right="142"/>
        <w:jc w:val="both"/>
        <w:rPr>
          <w:spacing w:val="-3"/>
          <w:sz w:val="22"/>
          <w:szCs w:val="22"/>
        </w:rPr>
      </w:pPr>
      <w:r w:rsidRPr="00A540E5">
        <w:rPr>
          <w:b/>
          <w:i/>
          <w:sz w:val="22"/>
          <w:szCs w:val="22"/>
          <w:u w:val="single"/>
        </w:rPr>
        <w:t xml:space="preserve">Nota 1: </w:t>
      </w:r>
      <w:r w:rsidRPr="00A540E5">
        <w:rPr>
          <w:b/>
          <w:i/>
          <w:spacing w:val="-3"/>
          <w:sz w:val="22"/>
          <w:szCs w:val="22"/>
          <w:u w:val="single"/>
        </w:rPr>
        <w:t>El valor de la oferta económica NO deberá superar el valor del presupuesto oficial, so pena de causal de rechazo de acuerdo a lo establecido en el numeral 4.9 de la presente Invitación</w:t>
      </w:r>
    </w:p>
    <w:p w:rsidR="00842978" w:rsidRPr="00A540E5" w:rsidRDefault="00842978" w:rsidP="005C10A6">
      <w:pPr>
        <w:pStyle w:val="Default"/>
        <w:jc w:val="both"/>
        <w:rPr>
          <w:rFonts w:ascii="Times New Roman" w:hAnsi="Times New Roman" w:cs="Times New Roman"/>
          <w:b/>
          <w:bCs/>
          <w:color w:val="000000" w:themeColor="text1"/>
          <w:sz w:val="22"/>
          <w:szCs w:val="22"/>
        </w:rPr>
      </w:pPr>
    </w:p>
    <w:p w:rsidR="00C2354C" w:rsidRPr="00A540E5" w:rsidRDefault="00C2354C" w:rsidP="005C10A6">
      <w:pPr>
        <w:ind w:right="51"/>
        <w:jc w:val="both"/>
        <w:rPr>
          <w:sz w:val="22"/>
          <w:szCs w:val="22"/>
        </w:rPr>
      </w:pPr>
    </w:p>
    <w:p w:rsidR="00C2354C" w:rsidRPr="00A540E5" w:rsidRDefault="00C2354C" w:rsidP="005C10A6">
      <w:pPr>
        <w:ind w:right="51"/>
        <w:jc w:val="both"/>
        <w:rPr>
          <w:spacing w:val="-3"/>
          <w:sz w:val="22"/>
          <w:szCs w:val="22"/>
        </w:rPr>
      </w:pPr>
      <w:r w:rsidRPr="00A540E5">
        <w:rPr>
          <w:spacing w:val="-3"/>
          <w:sz w:val="22"/>
          <w:szCs w:val="22"/>
        </w:rPr>
        <w:t>Para constancia de firma a los: ____________________________</w:t>
      </w:r>
    </w:p>
    <w:p w:rsidR="00C2354C" w:rsidRPr="00A540E5" w:rsidRDefault="00C2354C" w:rsidP="005C10A6">
      <w:pPr>
        <w:ind w:right="51"/>
        <w:jc w:val="both"/>
        <w:rPr>
          <w:spacing w:val="-3"/>
          <w:sz w:val="22"/>
          <w:szCs w:val="22"/>
        </w:rPr>
      </w:pPr>
    </w:p>
    <w:p w:rsidR="00C2354C" w:rsidRPr="00A540E5" w:rsidRDefault="00C2354C" w:rsidP="005C10A6">
      <w:pPr>
        <w:ind w:right="51"/>
        <w:jc w:val="both"/>
        <w:rPr>
          <w:spacing w:val="-3"/>
          <w:sz w:val="22"/>
          <w:szCs w:val="22"/>
        </w:rPr>
      </w:pPr>
      <w:r w:rsidRPr="00A540E5">
        <w:rPr>
          <w:spacing w:val="-3"/>
          <w:sz w:val="22"/>
          <w:szCs w:val="22"/>
        </w:rPr>
        <w:t>Firma: _______________________</w:t>
      </w:r>
    </w:p>
    <w:p w:rsidR="00C2354C" w:rsidRPr="00A540E5" w:rsidRDefault="00C2354C" w:rsidP="005C10A6">
      <w:pPr>
        <w:ind w:right="51"/>
        <w:jc w:val="both"/>
        <w:rPr>
          <w:spacing w:val="-3"/>
          <w:sz w:val="22"/>
          <w:szCs w:val="22"/>
        </w:rPr>
      </w:pPr>
      <w:r w:rsidRPr="00A540E5">
        <w:rPr>
          <w:spacing w:val="-3"/>
          <w:sz w:val="22"/>
          <w:szCs w:val="22"/>
        </w:rPr>
        <w:t>C.C., ________________________</w:t>
      </w:r>
    </w:p>
    <w:p w:rsidR="00C2354C" w:rsidRPr="00A540E5" w:rsidRDefault="00C2354C" w:rsidP="005C10A6">
      <w:pPr>
        <w:ind w:right="51"/>
        <w:jc w:val="both"/>
        <w:rPr>
          <w:spacing w:val="-3"/>
          <w:sz w:val="22"/>
          <w:szCs w:val="22"/>
        </w:rPr>
      </w:pPr>
      <w:r w:rsidRPr="00A540E5">
        <w:rPr>
          <w:spacing w:val="-3"/>
          <w:sz w:val="22"/>
          <w:szCs w:val="22"/>
        </w:rPr>
        <w:t xml:space="preserve">Proponente: ____________________ </w:t>
      </w:r>
    </w:p>
    <w:p w:rsidR="00C2354C" w:rsidRPr="00A540E5" w:rsidRDefault="00C2354C" w:rsidP="005C10A6">
      <w:pPr>
        <w:pStyle w:val="Default"/>
        <w:jc w:val="both"/>
        <w:rPr>
          <w:rFonts w:ascii="Times New Roman" w:hAnsi="Times New Roman" w:cs="Times New Roman"/>
          <w:color w:val="000000" w:themeColor="text1"/>
          <w:sz w:val="22"/>
          <w:szCs w:val="22"/>
        </w:rPr>
      </w:pPr>
    </w:p>
    <w:p w:rsidR="00842978" w:rsidRPr="00A540E5" w:rsidRDefault="00842978" w:rsidP="005C10A6">
      <w:pPr>
        <w:ind w:right="51"/>
        <w:jc w:val="both"/>
        <w:rPr>
          <w:spacing w:val="-3"/>
          <w:sz w:val="22"/>
          <w:szCs w:val="22"/>
        </w:rPr>
      </w:pPr>
    </w:p>
    <w:p w:rsidR="0062096B" w:rsidRPr="00A540E5" w:rsidRDefault="0062096B" w:rsidP="0062096B">
      <w:pPr>
        <w:jc w:val="both"/>
        <w:rPr>
          <w:b/>
          <w:i/>
          <w:sz w:val="22"/>
          <w:szCs w:val="22"/>
          <w:u w:val="single"/>
        </w:rPr>
      </w:pPr>
      <w:r w:rsidRPr="00A540E5">
        <w:rPr>
          <w:b/>
          <w:i/>
          <w:sz w:val="22"/>
          <w:szCs w:val="22"/>
          <w:u w:val="single"/>
        </w:rPr>
        <w:t>NOTA: ESTE SOLO ES UN MODELO DE CERTIFICACIÓN, LAS CERTIFICACIONES QUE SE ADJUNTAN AL PROCESO DEBEN ESTAR CON PAPELERIA DE LA EMPRESA QUE LA EXPIDE, LOGOS DE LA EMPRESA, NOMBRE Y CARGO DE LA PERSONA QUE LA EXPIDE, DIRECCIÓN, TELEFONO, E-MAIL, y FIRMA DE LA PERSONA AUTORIZADA DENTRO DE LA EMPRESA.</w:t>
      </w:r>
    </w:p>
    <w:p w:rsidR="00C137F4" w:rsidRPr="00A540E5" w:rsidRDefault="00C137F4" w:rsidP="005C10A6">
      <w:pPr>
        <w:ind w:right="51"/>
        <w:jc w:val="both"/>
        <w:rPr>
          <w:spacing w:val="-3"/>
          <w:sz w:val="22"/>
          <w:szCs w:val="22"/>
        </w:rPr>
      </w:pPr>
    </w:p>
    <w:p w:rsidR="00C137F4" w:rsidRPr="00A540E5" w:rsidRDefault="00C137F4" w:rsidP="005C10A6">
      <w:pPr>
        <w:ind w:right="51"/>
        <w:jc w:val="both"/>
        <w:rPr>
          <w:spacing w:val="-3"/>
          <w:sz w:val="22"/>
          <w:szCs w:val="22"/>
        </w:rPr>
      </w:pPr>
    </w:p>
    <w:p w:rsidR="00C137F4" w:rsidRPr="00A540E5" w:rsidRDefault="00C137F4" w:rsidP="005C10A6">
      <w:pPr>
        <w:ind w:right="51"/>
        <w:jc w:val="both"/>
        <w:rPr>
          <w:spacing w:val="-3"/>
          <w:sz w:val="22"/>
          <w:szCs w:val="22"/>
        </w:rPr>
      </w:pPr>
    </w:p>
    <w:p w:rsidR="004B1731" w:rsidRPr="00A540E5" w:rsidRDefault="004B1731" w:rsidP="005C10A6">
      <w:pPr>
        <w:ind w:right="51"/>
        <w:jc w:val="both"/>
        <w:rPr>
          <w:spacing w:val="-3"/>
          <w:sz w:val="22"/>
          <w:szCs w:val="22"/>
        </w:rPr>
      </w:pPr>
    </w:p>
    <w:p w:rsidR="00A8581D" w:rsidRPr="00A540E5" w:rsidRDefault="00A8581D" w:rsidP="005C10A6">
      <w:pPr>
        <w:spacing w:after="160" w:line="259" w:lineRule="auto"/>
        <w:jc w:val="both"/>
        <w:rPr>
          <w:rFonts w:eastAsia="Times New Roman"/>
          <w:b/>
          <w:sz w:val="22"/>
          <w:szCs w:val="22"/>
          <w:lang w:eastAsia="es-ES"/>
        </w:rPr>
      </w:pPr>
      <w:r w:rsidRPr="00A540E5">
        <w:rPr>
          <w:sz w:val="22"/>
          <w:szCs w:val="22"/>
        </w:rPr>
        <w:br w:type="page"/>
      </w:r>
    </w:p>
    <w:p w:rsidR="00C137F4" w:rsidRPr="00A540E5" w:rsidRDefault="008F3086" w:rsidP="00C3412B">
      <w:pPr>
        <w:pStyle w:val="Ttulo3"/>
        <w:rPr>
          <w:rFonts w:ascii="Times New Roman" w:hAnsi="Times New Roman"/>
          <w:szCs w:val="22"/>
          <w:lang w:val="es-CO"/>
        </w:rPr>
      </w:pPr>
      <w:r w:rsidRPr="00A540E5">
        <w:rPr>
          <w:rFonts w:ascii="Times New Roman" w:hAnsi="Times New Roman"/>
          <w:szCs w:val="22"/>
          <w:lang w:val="es-CO"/>
        </w:rPr>
        <w:lastRenderedPageBreak/>
        <w:t>FORMATO N° 5</w:t>
      </w:r>
    </w:p>
    <w:p w:rsidR="00C137F4" w:rsidRPr="00A540E5" w:rsidRDefault="00F333D1" w:rsidP="00C3412B">
      <w:pPr>
        <w:pStyle w:val="Ttulo3"/>
        <w:rPr>
          <w:rFonts w:ascii="Times New Roman" w:hAnsi="Times New Roman"/>
          <w:bCs/>
          <w:szCs w:val="22"/>
          <w:lang w:val="es-CO"/>
        </w:rPr>
      </w:pPr>
      <w:r w:rsidRPr="00A540E5">
        <w:rPr>
          <w:rFonts w:ascii="Times New Roman" w:hAnsi="Times New Roman"/>
          <w:bCs/>
          <w:szCs w:val="22"/>
          <w:lang w:val="es-CO"/>
        </w:rPr>
        <w:t>CARACTERISTICAS TECNICAS</w:t>
      </w:r>
    </w:p>
    <w:p w:rsidR="00C137F4" w:rsidRPr="00A540E5" w:rsidRDefault="00C137F4" w:rsidP="005C10A6">
      <w:pPr>
        <w:tabs>
          <w:tab w:val="center" w:pos="4419"/>
          <w:tab w:val="center" w:pos="4612"/>
          <w:tab w:val="right" w:pos="8838"/>
          <w:tab w:val="right" w:pos="8864"/>
        </w:tabs>
        <w:jc w:val="both"/>
        <w:rPr>
          <w:b/>
          <w:bCs/>
          <w:sz w:val="22"/>
          <w:szCs w:val="22"/>
          <w:lang w:eastAsia="en-US"/>
        </w:rPr>
      </w:pPr>
    </w:p>
    <w:p w:rsidR="00C137F4" w:rsidRPr="00A540E5" w:rsidRDefault="00C137F4" w:rsidP="00FF3185">
      <w:pPr>
        <w:autoSpaceDE w:val="0"/>
        <w:autoSpaceDN w:val="0"/>
        <w:adjustRightInd w:val="0"/>
        <w:jc w:val="both"/>
        <w:rPr>
          <w:b/>
          <w:color w:val="4472C4" w:themeColor="accent5"/>
          <w:sz w:val="22"/>
          <w:szCs w:val="22"/>
        </w:rPr>
      </w:pPr>
      <w:r w:rsidRPr="00A540E5">
        <w:rPr>
          <w:b/>
          <w:color w:val="4472C4" w:themeColor="accent5"/>
          <w:sz w:val="22"/>
          <w:szCs w:val="22"/>
        </w:rPr>
        <w:t>OBJETO:</w:t>
      </w:r>
      <w:r w:rsidRPr="00A540E5">
        <w:rPr>
          <w:b/>
          <w:sz w:val="22"/>
          <w:szCs w:val="22"/>
        </w:rPr>
        <w:tab/>
      </w:r>
      <w:r w:rsidR="00C135AD" w:rsidRPr="00A540E5">
        <w:rPr>
          <w:b/>
          <w:color w:val="4472C4" w:themeColor="accent5"/>
          <w:sz w:val="22"/>
          <w:szCs w:val="22"/>
        </w:rPr>
        <w:t>ADQUISICIÓN DE BIENES Y SERVICIOS CON COMPONENTES DE ATL, BTL, GRAN FORMATO Y TECNOLÓGICOS PARA LA CAMPAÑA INTEGRAL DE VISIBILIZACIÓN DE LA OFICINA DE COMUNICACIONES ESTRATÉGICAS EN EL MARCO DEL MUSEO DE LA POLICÍA</w:t>
      </w:r>
      <w:r w:rsidR="00FF3185" w:rsidRPr="00A540E5">
        <w:rPr>
          <w:b/>
          <w:color w:val="4472C4" w:themeColor="accent5"/>
          <w:sz w:val="22"/>
          <w:szCs w:val="22"/>
        </w:rPr>
        <w:t>.</w:t>
      </w:r>
    </w:p>
    <w:p w:rsidR="00C137F4" w:rsidRPr="00A540E5" w:rsidRDefault="00C137F4" w:rsidP="005C10A6">
      <w:pPr>
        <w:pStyle w:val="Default"/>
        <w:jc w:val="both"/>
        <w:rPr>
          <w:rFonts w:ascii="Times New Roman" w:hAnsi="Times New Roman" w:cs="Times New Roman"/>
          <w:b/>
          <w:color w:val="4472C4" w:themeColor="accent5"/>
          <w:sz w:val="22"/>
          <w:szCs w:val="22"/>
        </w:rPr>
      </w:pPr>
    </w:p>
    <w:p w:rsidR="00C137F4" w:rsidRPr="00A540E5" w:rsidRDefault="00C137F4" w:rsidP="005C10A6">
      <w:pPr>
        <w:ind w:right="51"/>
        <w:jc w:val="both"/>
        <w:rPr>
          <w:spacing w:val="-3"/>
          <w:sz w:val="22"/>
          <w:szCs w:val="22"/>
        </w:rPr>
      </w:pPr>
      <w:r w:rsidRPr="00A540E5">
        <w:rPr>
          <w:spacing w:val="-3"/>
          <w:sz w:val="22"/>
          <w:szCs w:val="22"/>
        </w:rPr>
        <w:t>Yo _______________________, identificado con cedula de ciudadanía No _______, obrando en nombre y representación Legal de ________________, me comprometo de manera clara e inequívoca al cumplimiento de los siguientes requisitos técnicos mínimos:</w:t>
      </w:r>
    </w:p>
    <w:p w:rsidR="00C137F4" w:rsidRPr="00A540E5" w:rsidRDefault="00C137F4" w:rsidP="005C10A6">
      <w:pPr>
        <w:ind w:right="51"/>
        <w:jc w:val="both"/>
        <w:rPr>
          <w:spacing w:val="-3"/>
          <w:sz w:val="22"/>
          <w:szCs w:val="22"/>
        </w:rPr>
      </w:pPr>
    </w:p>
    <w:p w:rsidR="00C137F4" w:rsidRPr="00A540E5" w:rsidRDefault="00C137F4" w:rsidP="005C10A6">
      <w:pPr>
        <w:ind w:right="51"/>
        <w:jc w:val="both"/>
        <w:rPr>
          <w:spacing w:val="-3"/>
          <w:sz w:val="22"/>
          <w:szCs w:val="22"/>
        </w:rPr>
      </w:pPr>
    </w:p>
    <w:p w:rsidR="003357E0" w:rsidRPr="00A540E5" w:rsidRDefault="003357E0" w:rsidP="005C10A6">
      <w:pPr>
        <w:pStyle w:val="Prrafodelista"/>
        <w:numPr>
          <w:ilvl w:val="1"/>
          <w:numId w:val="21"/>
        </w:numPr>
        <w:ind w:right="334"/>
        <w:jc w:val="both"/>
        <w:rPr>
          <w:b/>
          <w:sz w:val="22"/>
          <w:szCs w:val="22"/>
        </w:rPr>
      </w:pPr>
      <w:r w:rsidRPr="00A540E5">
        <w:rPr>
          <w:b/>
          <w:sz w:val="22"/>
          <w:szCs w:val="22"/>
        </w:rPr>
        <w:t xml:space="preserve">OBLIGACIONES Y CONDICIONES TÉCNICAS </w:t>
      </w:r>
    </w:p>
    <w:p w:rsidR="003357E0" w:rsidRPr="00A540E5" w:rsidRDefault="003357E0" w:rsidP="005C10A6">
      <w:pPr>
        <w:ind w:right="334"/>
        <w:jc w:val="both"/>
        <w:rPr>
          <w:b/>
          <w:sz w:val="22"/>
          <w:szCs w:val="22"/>
        </w:rPr>
      </w:pPr>
    </w:p>
    <w:p w:rsidR="003357E0" w:rsidRPr="00A540E5" w:rsidRDefault="003357E0" w:rsidP="005C10A6">
      <w:pPr>
        <w:pStyle w:val="Textoindependiente"/>
        <w:numPr>
          <w:ilvl w:val="2"/>
          <w:numId w:val="21"/>
        </w:numPr>
        <w:tabs>
          <w:tab w:val="left" w:pos="5400"/>
        </w:tabs>
        <w:ind w:left="709" w:right="334" w:hanging="567"/>
        <w:jc w:val="both"/>
        <w:rPr>
          <w:b/>
          <w:sz w:val="22"/>
          <w:szCs w:val="22"/>
        </w:rPr>
      </w:pPr>
      <w:r w:rsidRPr="00A540E5">
        <w:rPr>
          <w:b/>
          <w:sz w:val="22"/>
          <w:szCs w:val="22"/>
        </w:rPr>
        <w:t>DESCRIPCIONES DE LOS BIENES</w:t>
      </w:r>
    </w:p>
    <w:p w:rsidR="00FA40B6" w:rsidRDefault="00FA40B6" w:rsidP="005C10A6">
      <w:pPr>
        <w:pStyle w:val="Textoindependiente"/>
        <w:tabs>
          <w:tab w:val="left" w:pos="5400"/>
        </w:tabs>
        <w:ind w:right="334"/>
        <w:jc w:val="both"/>
        <w:rPr>
          <w:b/>
          <w:sz w:val="22"/>
          <w:szCs w:val="22"/>
        </w:rPr>
      </w:pPr>
    </w:p>
    <w:tbl>
      <w:tblPr>
        <w:tblW w:w="9209" w:type="dxa"/>
        <w:tblCellMar>
          <w:left w:w="70" w:type="dxa"/>
          <w:right w:w="70" w:type="dxa"/>
        </w:tblCellMar>
        <w:tblLook w:val="04A0" w:firstRow="1" w:lastRow="0" w:firstColumn="1" w:lastColumn="0" w:noHBand="0" w:noVBand="1"/>
      </w:tblPr>
      <w:tblGrid>
        <w:gridCol w:w="6941"/>
        <w:gridCol w:w="992"/>
        <w:gridCol w:w="1276"/>
      </w:tblGrid>
      <w:tr w:rsidR="00156407" w:rsidRPr="00593FC7" w:rsidTr="00156407">
        <w:trPr>
          <w:trHeight w:val="600"/>
        </w:trPr>
        <w:tc>
          <w:tcPr>
            <w:tcW w:w="694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6407" w:rsidRPr="00593FC7" w:rsidRDefault="00156407" w:rsidP="00FA61CA">
            <w:pPr>
              <w:jc w:val="center"/>
              <w:rPr>
                <w:rFonts w:eastAsia="Times New Roman"/>
                <w:b/>
                <w:bCs/>
                <w:color w:val="000000"/>
                <w:sz w:val="20"/>
                <w:szCs w:val="20"/>
              </w:rPr>
            </w:pPr>
            <w:r w:rsidRPr="00593FC7">
              <w:rPr>
                <w:rFonts w:eastAsia="Times New Roman"/>
                <w:b/>
                <w:bCs/>
                <w:color w:val="000000"/>
                <w:sz w:val="20"/>
                <w:szCs w:val="20"/>
              </w:rPr>
              <w:t>Descripción del Bien o Servicio</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6407" w:rsidRPr="00593FC7" w:rsidRDefault="00156407" w:rsidP="00FA61CA">
            <w:pPr>
              <w:jc w:val="center"/>
              <w:rPr>
                <w:rFonts w:eastAsia="Times New Roman"/>
                <w:b/>
                <w:bCs/>
                <w:color w:val="000000"/>
                <w:sz w:val="20"/>
                <w:szCs w:val="20"/>
              </w:rPr>
            </w:pPr>
            <w:r w:rsidRPr="00593FC7">
              <w:rPr>
                <w:rFonts w:eastAsia="Times New Roman"/>
                <w:b/>
                <w:bCs/>
                <w:color w:val="000000"/>
                <w:sz w:val="20"/>
                <w:szCs w:val="20"/>
              </w:rPr>
              <w:t>Unidad</w:t>
            </w:r>
          </w:p>
          <w:p w:rsidR="00156407" w:rsidRPr="00593FC7" w:rsidRDefault="00156407" w:rsidP="00FA61CA">
            <w:pPr>
              <w:jc w:val="center"/>
              <w:rPr>
                <w:rFonts w:eastAsia="Times New Roman"/>
                <w:b/>
                <w:bCs/>
                <w:color w:val="000000"/>
                <w:sz w:val="20"/>
                <w:szCs w:val="20"/>
              </w:rPr>
            </w:pPr>
            <w:r w:rsidRPr="00593FC7">
              <w:rPr>
                <w:rFonts w:eastAsia="Times New Roman"/>
                <w:b/>
                <w:bCs/>
                <w:color w:val="000000"/>
                <w:sz w:val="20"/>
                <w:szCs w:val="20"/>
              </w:rPr>
              <w:t>de</w:t>
            </w:r>
          </w:p>
          <w:p w:rsidR="00156407" w:rsidRPr="00593FC7" w:rsidRDefault="00156407" w:rsidP="00FA61CA">
            <w:pPr>
              <w:jc w:val="center"/>
              <w:rPr>
                <w:rFonts w:eastAsia="Times New Roman"/>
                <w:b/>
                <w:bCs/>
                <w:color w:val="000000"/>
                <w:sz w:val="20"/>
                <w:szCs w:val="20"/>
              </w:rPr>
            </w:pPr>
            <w:r w:rsidRPr="00593FC7">
              <w:rPr>
                <w:rFonts w:eastAsia="Times New Roman"/>
                <w:b/>
                <w:bCs/>
                <w:color w:val="000000"/>
                <w:sz w:val="20"/>
                <w:szCs w:val="20"/>
              </w:rPr>
              <w:t>Medida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56407" w:rsidRPr="00593FC7" w:rsidRDefault="00156407" w:rsidP="00FA61CA">
            <w:pPr>
              <w:jc w:val="center"/>
              <w:rPr>
                <w:rFonts w:eastAsia="Times New Roman"/>
                <w:b/>
                <w:bCs/>
                <w:color w:val="000000"/>
                <w:sz w:val="20"/>
                <w:szCs w:val="20"/>
              </w:rPr>
            </w:pPr>
            <w:r w:rsidRPr="00593FC7">
              <w:rPr>
                <w:rFonts w:eastAsia="Times New Roman"/>
                <w:b/>
                <w:bCs/>
                <w:color w:val="000000"/>
                <w:sz w:val="20"/>
                <w:szCs w:val="20"/>
              </w:rPr>
              <w:t>Cantidad</w:t>
            </w:r>
          </w:p>
        </w:tc>
      </w:tr>
      <w:tr w:rsidR="00156407" w:rsidRPr="00593FC7" w:rsidTr="00156407">
        <w:trPr>
          <w:trHeight w:val="458"/>
        </w:trPr>
        <w:tc>
          <w:tcPr>
            <w:tcW w:w="6941" w:type="dxa"/>
            <w:vMerge/>
            <w:tcBorders>
              <w:top w:val="single" w:sz="4" w:space="0" w:color="auto"/>
              <w:left w:val="single" w:sz="4" w:space="0" w:color="auto"/>
              <w:bottom w:val="single" w:sz="4" w:space="0" w:color="auto"/>
              <w:right w:val="single" w:sz="4" w:space="0" w:color="auto"/>
            </w:tcBorders>
            <w:vAlign w:val="center"/>
            <w:hideMark/>
          </w:tcPr>
          <w:p w:rsidR="00156407" w:rsidRPr="00593FC7" w:rsidRDefault="00156407" w:rsidP="00FA61CA">
            <w:pPr>
              <w:jc w:val="center"/>
              <w:rPr>
                <w:rFonts w:eastAsia="Times New Roman"/>
                <w:b/>
                <w:bCs/>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56407" w:rsidRPr="00593FC7" w:rsidRDefault="00156407" w:rsidP="00FA61CA">
            <w:pPr>
              <w:jc w:val="center"/>
              <w:rPr>
                <w:rFonts w:eastAsia="Times New Roman"/>
                <w:b/>
                <w:bCs/>
                <w:color w:val="000000"/>
                <w:sz w:val="20"/>
                <w:szCs w:val="20"/>
              </w:rPr>
            </w:pP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156407" w:rsidRPr="00593FC7" w:rsidRDefault="00156407" w:rsidP="00FA61CA">
            <w:pPr>
              <w:jc w:val="center"/>
              <w:rPr>
                <w:rFonts w:eastAsia="Times New Roman"/>
                <w:b/>
                <w:bCs/>
                <w:color w:val="000000"/>
                <w:sz w:val="20"/>
                <w:szCs w:val="20"/>
              </w:rPr>
            </w:pPr>
            <w:r w:rsidRPr="00593FC7">
              <w:rPr>
                <w:rFonts w:eastAsia="Times New Roman"/>
                <w:b/>
                <w:bCs/>
                <w:color w:val="000000"/>
                <w:sz w:val="20"/>
                <w:szCs w:val="20"/>
              </w:rPr>
              <w:t>a</w:t>
            </w:r>
          </w:p>
        </w:tc>
      </w:tr>
      <w:tr w:rsidR="00156407" w:rsidRPr="00593FC7" w:rsidTr="00156407">
        <w:trPr>
          <w:trHeight w:val="458"/>
        </w:trPr>
        <w:tc>
          <w:tcPr>
            <w:tcW w:w="6941" w:type="dxa"/>
            <w:vMerge/>
            <w:tcBorders>
              <w:top w:val="single" w:sz="4" w:space="0" w:color="auto"/>
              <w:left w:val="single" w:sz="4" w:space="0" w:color="auto"/>
              <w:bottom w:val="single" w:sz="4" w:space="0" w:color="auto"/>
              <w:right w:val="single" w:sz="4" w:space="0" w:color="auto"/>
            </w:tcBorders>
            <w:vAlign w:val="center"/>
            <w:hideMark/>
          </w:tcPr>
          <w:p w:rsidR="00156407" w:rsidRPr="00593FC7" w:rsidRDefault="00156407" w:rsidP="00FA61CA">
            <w:pPr>
              <w:jc w:val="center"/>
              <w:rPr>
                <w:rFonts w:eastAsia="Times New Roman"/>
                <w:b/>
                <w:bCs/>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56407" w:rsidRPr="00593FC7" w:rsidRDefault="00156407" w:rsidP="00FA61CA">
            <w:pPr>
              <w:jc w:val="center"/>
              <w:rPr>
                <w:rFonts w:eastAsia="Times New Roman"/>
                <w:b/>
                <w:bCs/>
                <w:color w:val="000000"/>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rsidR="00156407" w:rsidRPr="00593FC7" w:rsidRDefault="00156407" w:rsidP="00FA61CA">
            <w:pPr>
              <w:jc w:val="center"/>
              <w:rPr>
                <w:rFonts w:eastAsia="Times New Roman"/>
                <w:b/>
                <w:bCs/>
                <w:color w:val="000000"/>
                <w:sz w:val="20"/>
                <w:szCs w:val="20"/>
              </w:rPr>
            </w:pPr>
          </w:p>
        </w:tc>
      </w:tr>
      <w:tr w:rsidR="00156407" w:rsidRPr="00593FC7" w:rsidTr="00156407">
        <w:trPr>
          <w:trHeight w:val="2384"/>
        </w:trPr>
        <w:tc>
          <w:tcPr>
            <w:tcW w:w="6941" w:type="dxa"/>
            <w:tcBorders>
              <w:top w:val="nil"/>
              <w:left w:val="single" w:sz="4" w:space="0" w:color="auto"/>
              <w:bottom w:val="single" w:sz="4" w:space="0" w:color="auto"/>
              <w:right w:val="single" w:sz="4" w:space="0" w:color="auto"/>
            </w:tcBorders>
            <w:shd w:val="clear" w:color="auto" w:fill="auto"/>
            <w:hideMark/>
          </w:tcPr>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ESPECIFICACIONES TÉCNICAS MÍNIMAS</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El oferente se obliga a cumplir con todas y cada una de</w:t>
            </w:r>
            <w:r>
              <w:rPr>
                <w:rFonts w:eastAsiaTheme="minorHAnsi"/>
                <w:sz w:val="20"/>
                <w:szCs w:val="20"/>
                <w:lang w:eastAsia="en-US"/>
              </w:rPr>
              <w:t xml:space="preserve"> </w:t>
            </w:r>
            <w:r w:rsidRPr="00593FC7">
              <w:rPr>
                <w:rFonts w:eastAsiaTheme="minorHAnsi"/>
                <w:sz w:val="20"/>
                <w:szCs w:val="20"/>
                <w:lang w:eastAsia="en-US"/>
              </w:rPr>
              <w:t>las especificaciones técnicas mínimas descritas a</w:t>
            </w:r>
            <w:r>
              <w:rPr>
                <w:rFonts w:eastAsiaTheme="minorHAnsi"/>
                <w:sz w:val="20"/>
                <w:szCs w:val="20"/>
                <w:lang w:eastAsia="en-US"/>
              </w:rPr>
              <w:t xml:space="preserve"> </w:t>
            </w:r>
            <w:r w:rsidRPr="00593FC7">
              <w:rPr>
                <w:rFonts w:eastAsiaTheme="minorHAnsi"/>
                <w:sz w:val="20"/>
                <w:szCs w:val="20"/>
                <w:lang w:eastAsia="en-US"/>
              </w:rPr>
              <w:t>continuación:</w:t>
            </w:r>
          </w:p>
          <w:p w:rsidR="00156407" w:rsidRPr="00593FC7" w:rsidRDefault="00156407" w:rsidP="00FA61CA">
            <w:pPr>
              <w:autoSpaceDE w:val="0"/>
              <w:autoSpaceDN w:val="0"/>
              <w:adjustRightInd w:val="0"/>
              <w:rPr>
                <w:rFonts w:eastAsiaTheme="minorHAnsi"/>
                <w:b/>
                <w:bCs/>
                <w:sz w:val="20"/>
                <w:szCs w:val="20"/>
                <w:lang w:eastAsia="en-US"/>
              </w:rPr>
            </w:pPr>
            <w:r w:rsidRPr="00593FC7">
              <w:rPr>
                <w:rFonts w:eastAsiaTheme="minorHAnsi"/>
                <w:b/>
                <w:bCs/>
                <w:sz w:val="20"/>
                <w:szCs w:val="20"/>
                <w:lang w:eastAsia="en-US"/>
              </w:rPr>
              <w:t>CATEGORÍAS</w:t>
            </w:r>
          </w:p>
          <w:p w:rsidR="00156407" w:rsidRPr="00593FC7" w:rsidRDefault="00156407" w:rsidP="00FA61CA">
            <w:pPr>
              <w:autoSpaceDE w:val="0"/>
              <w:autoSpaceDN w:val="0"/>
              <w:adjustRightInd w:val="0"/>
              <w:rPr>
                <w:rFonts w:eastAsiaTheme="minorHAnsi"/>
                <w:b/>
                <w:bCs/>
                <w:sz w:val="20"/>
                <w:szCs w:val="20"/>
                <w:lang w:eastAsia="en-US"/>
              </w:rPr>
            </w:pPr>
            <w:r w:rsidRPr="00593FC7">
              <w:rPr>
                <w:rFonts w:eastAsiaTheme="minorHAnsi"/>
                <w:b/>
                <w:bCs/>
                <w:sz w:val="20"/>
                <w:szCs w:val="20"/>
                <w:lang w:eastAsia="en-US"/>
              </w:rPr>
              <w:t>1. DOCUMENTO CONCEPTUAL</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1 - DOCUMENTO DE BASE categorías a contratar CONCEPTUAL</w:t>
            </w:r>
          </w:p>
          <w:p w:rsidR="00156407" w:rsidRPr="00593FC7" w:rsidRDefault="00156407" w:rsidP="00FA61CA">
            <w:pPr>
              <w:autoSpaceDE w:val="0"/>
              <w:autoSpaceDN w:val="0"/>
              <w:adjustRightInd w:val="0"/>
              <w:rPr>
                <w:rFonts w:eastAsiaTheme="minorHAnsi"/>
                <w:sz w:val="20"/>
                <w:szCs w:val="20"/>
                <w:lang w:eastAsia="en-US"/>
              </w:rPr>
            </w:pPr>
          </w:p>
          <w:p w:rsidR="00156407" w:rsidRPr="00593FC7" w:rsidRDefault="00156407" w:rsidP="00FA61CA">
            <w:pPr>
              <w:autoSpaceDE w:val="0"/>
              <w:autoSpaceDN w:val="0"/>
              <w:adjustRightInd w:val="0"/>
              <w:rPr>
                <w:rFonts w:eastAsiaTheme="minorHAnsi"/>
                <w:b/>
                <w:bCs/>
                <w:sz w:val="20"/>
                <w:szCs w:val="20"/>
                <w:lang w:eastAsia="en-US"/>
              </w:rPr>
            </w:pPr>
            <w:r w:rsidRPr="00593FC7">
              <w:rPr>
                <w:rFonts w:eastAsiaTheme="minorHAnsi"/>
                <w:b/>
                <w:bCs/>
                <w:sz w:val="20"/>
                <w:szCs w:val="20"/>
                <w:lang w:eastAsia="en-US"/>
              </w:rPr>
              <w:t>2. DOTACIÓN TECNOLÓGICA</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2 - PANTALLA INTERACTIVA 88" TOUCH</w:t>
            </w:r>
          </w:p>
          <w:p w:rsidR="00156407" w:rsidRPr="00593FC7" w:rsidRDefault="00156407" w:rsidP="00FA61CA">
            <w:pPr>
              <w:autoSpaceDE w:val="0"/>
              <w:autoSpaceDN w:val="0"/>
              <w:adjustRightInd w:val="0"/>
              <w:jc w:val="both"/>
              <w:rPr>
                <w:rFonts w:eastAsiaTheme="minorHAnsi"/>
                <w:sz w:val="20"/>
                <w:szCs w:val="20"/>
                <w:lang w:eastAsia="en-US"/>
              </w:rPr>
            </w:pPr>
            <w:r w:rsidRPr="00593FC7">
              <w:rPr>
                <w:rFonts w:eastAsiaTheme="minorHAnsi"/>
                <w:sz w:val="20"/>
                <w:szCs w:val="20"/>
                <w:lang w:eastAsia="en-US"/>
              </w:rPr>
              <w:t>ÍTEM 3 - PANTALLA DIGITAL 43" TOUCH</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TEM 4 – PANTALLA DIGITAL 58" TOUCH</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5 - PANTALLA DIGITAL 58" TOUCH CON</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CAMARA Y MICROFONO INTEGRADO</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6 - PANTALLA TÁCTIL TÓTEM REPRODUCTOR</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DIGITAL HD DE 49 PULGADAS CON SISTEMA</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ANDROID</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7 - GAFAS DE REALIDAD VIRTUAL -CARDBOARD</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8 - PANTALLA DE VISUALIZACIÓN PARA</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GAFAS DE REALIDAD VIRTUAL - CARDBOARD</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9 - AUDÍFONOS DE ALTA CALIDAD</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10 - SISTEMA DE NAVEGACIÓN OFF LINE.</w:t>
            </w:r>
          </w:p>
          <w:p w:rsidR="00156407" w:rsidRPr="00593FC7" w:rsidRDefault="00156407" w:rsidP="00FA61CA">
            <w:pPr>
              <w:autoSpaceDE w:val="0"/>
              <w:autoSpaceDN w:val="0"/>
              <w:adjustRightInd w:val="0"/>
              <w:rPr>
                <w:rFonts w:eastAsiaTheme="minorHAnsi"/>
                <w:sz w:val="20"/>
                <w:szCs w:val="20"/>
                <w:lang w:eastAsia="en-US"/>
              </w:rPr>
            </w:pPr>
          </w:p>
          <w:p w:rsidR="00156407" w:rsidRPr="00593FC7" w:rsidRDefault="00156407" w:rsidP="00FA61CA">
            <w:pPr>
              <w:autoSpaceDE w:val="0"/>
              <w:autoSpaceDN w:val="0"/>
              <w:adjustRightInd w:val="0"/>
              <w:rPr>
                <w:rFonts w:eastAsiaTheme="minorHAnsi"/>
                <w:b/>
                <w:bCs/>
                <w:sz w:val="20"/>
                <w:szCs w:val="20"/>
                <w:lang w:eastAsia="en-US"/>
              </w:rPr>
            </w:pPr>
            <w:r w:rsidRPr="00593FC7">
              <w:rPr>
                <w:rFonts w:eastAsiaTheme="minorHAnsi"/>
                <w:b/>
                <w:bCs/>
                <w:sz w:val="20"/>
                <w:szCs w:val="20"/>
                <w:lang w:eastAsia="en-US"/>
              </w:rPr>
              <w:t>3. SOFTWARE DE LICENCIA PERPETUA</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11 - SOFTWARE DE PIZARRÓN INTERACTIVO</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12 - SOFTWARE DE COLABORACIÓN</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13 - SOFTWARE VNC</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14 - SOFTWARE DE CONTROL</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15 - SOFTWARE DE ADMINISTRACIÓN REMOTA</w:t>
            </w:r>
          </w:p>
          <w:p w:rsidR="00156407" w:rsidRPr="00593FC7" w:rsidRDefault="00156407" w:rsidP="00FA61CA">
            <w:pPr>
              <w:autoSpaceDE w:val="0"/>
              <w:autoSpaceDN w:val="0"/>
              <w:adjustRightInd w:val="0"/>
              <w:rPr>
                <w:rFonts w:eastAsiaTheme="minorHAnsi"/>
                <w:sz w:val="20"/>
                <w:szCs w:val="20"/>
                <w:lang w:eastAsia="en-US"/>
              </w:rPr>
            </w:pPr>
          </w:p>
          <w:p w:rsidR="00156407" w:rsidRPr="00593FC7" w:rsidRDefault="00156407" w:rsidP="00FA61CA">
            <w:pPr>
              <w:autoSpaceDE w:val="0"/>
              <w:autoSpaceDN w:val="0"/>
              <w:adjustRightInd w:val="0"/>
              <w:rPr>
                <w:rFonts w:eastAsiaTheme="minorHAnsi"/>
                <w:b/>
                <w:bCs/>
                <w:sz w:val="20"/>
                <w:szCs w:val="20"/>
                <w:lang w:eastAsia="en-US"/>
              </w:rPr>
            </w:pPr>
            <w:r w:rsidRPr="00593FC7">
              <w:rPr>
                <w:rFonts w:eastAsiaTheme="minorHAnsi"/>
                <w:b/>
                <w:bCs/>
                <w:sz w:val="20"/>
                <w:szCs w:val="20"/>
                <w:lang w:eastAsia="en-US"/>
              </w:rPr>
              <w:t>4. DESARROLLO DE CONTENIDO A LA MEDIDA</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16 - JUEGOS INTERACTIVOS</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17 - APLICACIONES INFORMATIVAS DE LÍNEAS DE ACCIÓN</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18 - APLICACIÓN BIOGRÁFICA</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19 - APLICACIÓN AUDIOVISUAL</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20 - APLICACIÓN PARA LA EXPOSICIÓN DE</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RECURSOS DESARROLLADOS POR COEST</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21 - DESARROLLO DE VIDEOS 360º</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22 - DESARROLLO DE VIDEO EXPLICATIVO</w:t>
            </w:r>
          </w:p>
          <w:p w:rsidR="00156407" w:rsidRPr="00593FC7" w:rsidRDefault="00156407" w:rsidP="00FA61CA">
            <w:pPr>
              <w:autoSpaceDE w:val="0"/>
              <w:autoSpaceDN w:val="0"/>
              <w:adjustRightInd w:val="0"/>
              <w:rPr>
                <w:rFonts w:eastAsiaTheme="minorHAnsi"/>
                <w:sz w:val="20"/>
                <w:szCs w:val="20"/>
                <w:lang w:eastAsia="en-US"/>
              </w:rPr>
            </w:pPr>
          </w:p>
          <w:p w:rsidR="00156407" w:rsidRPr="00593FC7" w:rsidRDefault="00156407" w:rsidP="00FA61CA">
            <w:pPr>
              <w:autoSpaceDE w:val="0"/>
              <w:autoSpaceDN w:val="0"/>
              <w:adjustRightInd w:val="0"/>
              <w:rPr>
                <w:rFonts w:eastAsiaTheme="minorHAnsi"/>
                <w:b/>
                <w:bCs/>
                <w:sz w:val="20"/>
                <w:szCs w:val="20"/>
                <w:lang w:eastAsia="en-US"/>
              </w:rPr>
            </w:pPr>
            <w:r w:rsidRPr="00593FC7">
              <w:rPr>
                <w:rFonts w:eastAsiaTheme="minorHAnsi"/>
                <w:b/>
                <w:bCs/>
                <w:sz w:val="20"/>
                <w:szCs w:val="20"/>
                <w:lang w:eastAsia="en-US"/>
              </w:rPr>
              <w:t>5. ELEMENTOS DE BTL</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23 - ILUMINACIÓN BALA CON CHASIS PARA</w:t>
            </w:r>
            <w:r>
              <w:rPr>
                <w:rFonts w:eastAsiaTheme="minorHAnsi"/>
                <w:sz w:val="20"/>
                <w:szCs w:val="20"/>
                <w:lang w:eastAsia="en-US"/>
              </w:rPr>
              <w:t xml:space="preserve"> </w:t>
            </w:r>
            <w:r w:rsidRPr="00593FC7">
              <w:rPr>
                <w:rFonts w:eastAsiaTheme="minorHAnsi"/>
                <w:sz w:val="20"/>
                <w:szCs w:val="20"/>
                <w:lang w:eastAsia="en-US"/>
              </w:rPr>
              <w:t>EMPOTRAR</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24 - PANEL LED CUADRADO – TECHO</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25 - REVESTIMIENTO DE PARED PARA BANNER</w:t>
            </w:r>
          </w:p>
          <w:p w:rsidR="00156407" w:rsidRPr="00593FC7" w:rsidRDefault="00156407" w:rsidP="00FA61CA">
            <w:pPr>
              <w:autoSpaceDE w:val="0"/>
              <w:autoSpaceDN w:val="0"/>
              <w:adjustRightInd w:val="0"/>
              <w:jc w:val="both"/>
              <w:rPr>
                <w:rFonts w:eastAsiaTheme="minorHAnsi"/>
                <w:sz w:val="20"/>
                <w:szCs w:val="20"/>
                <w:lang w:eastAsia="en-US"/>
              </w:rPr>
            </w:pPr>
            <w:r w:rsidRPr="00593FC7">
              <w:rPr>
                <w:rFonts w:eastAsiaTheme="minorHAnsi"/>
                <w:sz w:val="20"/>
                <w:szCs w:val="20"/>
                <w:lang w:eastAsia="en-US"/>
              </w:rPr>
              <w:t>ÍTEM 26 - VITRINAS DE VIDRIO</w:t>
            </w:r>
          </w:p>
          <w:p w:rsidR="00156407" w:rsidRPr="00593FC7" w:rsidRDefault="00156407" w:rsidP="00FA61CA">
            <w:pPr>
              <w:autoSpaceDE w:val="0"/>
              <w:autoSpaceDN w:val="0"/>
              <w:adjustRightInd w:val="0"/>
              <w:jc w:val="both"/>
              <w:rPr>
                <w:rFonts w:eastAsiaTheme="minorHAnsi"/>
                <w:sz w:val="20"/>
                <w:szCs w:val="20"/>
                <w:lang w:eastAsia="en-US"/>
              </w:rPr>
            </w:pPr>
          </w:p>
          <w:p w:rsidR="00156407" w:rsidRPr="00593FC7" w:rsidRDefault="00156407" w:rsidP="00FA61CA">
            <w:pPr>
              <w:autoSpaceDE w:val="0"/>
              <w:autoSpaceDN w:val="0"/>
              <w:adjustRightInd w:val="0"/>
              <w:rPr>
                <w:rFonts w:eastAsiaTheme="minorHAnsi"/>
                <w:b/>
                <w:bCs/>
                <w:sz w:val="20"/>
                <w:szCs w:val="20"/>
                <w:lang w:eastAsia="en-US"/>
              </w:rPr>
            </w:pPr>
            <w:r w:rsidRPr="00593FC7">
              <w:rPr>
                <w:rFonts w:eastAsiaTheme="minorHAnsi"/>
                <w:b/>
                <w:bCs/>
                <w:sz w:val="20"/>
                <w:szCs w:val="20"/>
                <w:lang w:eastAsia="en-US"/>
              </w:rPr>
              <w:t>6. ESTRATEGIA COMUNICACIONAL</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27 – BANNER DE EVOLUCION - LÍNEA DE</w:t>
            </w:r>
            <w:r>
              <w:rPr>
                <w:rFonts w:eastAsiaTheme="minorHAnsi"/>
                <w:sz w:val="20"/>
                <w:szCs w:val="20"/>
                <w:lang w:eastAsia="en-US"/>
              </w:rPr>
              <w:t xml:space="preserve"> </w:t>
            </w:r>
            <w:r w:rsidRPr="00593FC7">
              <w:rPr>
                <w:rFonts w:eastAsiaTheme="minorHAnsi"/>
                <w:sz w:val="20"/>
                <w:szCs w:val="20"/>
                <w:lang w:eastAsia="en-US"/>
              </w:rPr>
              <w:t>TIEMPO</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28 – PISO PODO TÁCTIL</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29 – SEÑALÉTICA INCLUSIVA</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30 – CENEFA INSTITUCIONAL</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31 – PLANTILLAS SONORAS PARA CUÑAS</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RADIALES</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32 – VIDEOS EXPLICATIVOS TIPO SCRIBING</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33 – BATERÍAS DE RECURSOS PARA REDES</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SOCIALES</w:t>
            </w:r>
          </w:p>
          <w:p w:rsidR="00156407" w:rsidRPr="00593FC7" w:rsidRDefault="00156407" w:rsidP="00FA61CA">
            <w:pPr>
              <w:autoSpaceDE w:val="0"/>
              <w:autoSpaceDN w:val="0"/>
              <w:adjustRightInd w:val="0"/>
              <w:rPr>
                <w:rFonts w:eastAsiaTheme="minorHAnsi"/>
                <w:sz w:val="20"/>
                <w:szCs w:val="20"/>
                <w:lang w:eastAsia="en-US"/>
              </w:rPr>
            </w:pPr>
            <w:r w:rsidRPr="00593FC7">
              <w:rPr>
                <w:rFonts w:eastAsiaTheme="minorHAnsi"/>
                <w:sz w:val="20"/>
                <w:szCs w:val="20"/>
                <w:lang w:eastAsia="en-US"/>
              </w:rPr>
              <w:t>ÍTEM 34 – PUBLICIDAD ELECTRÓNICA</w:t>
            </w:r>
          </w:p>
          <w:p w:rsidR="00156407" w:rsidRPr="00593FC7" w:rsidRDefault="00156407" w:rsidP="00FA61CA">
            <w:pPr>
              <w:jc w:val="both"/>
              <w:rPr>
                <w:rFonts w:eastAsia="Times New Roman"/>
                <w:color w:val="000000"/>
                <w:sz w:val="20"/>
                <w:szCs w:val="20"/>
              </w:rPr>
            </w:pPr>
            <w:r w:rsidRPr="00593FC7">
              <w:rPr>
                <w:rFonts w:eastAsiaTheme="minorHAnsi"/>
                <w:sz w:val="20"/>
                <w:szCs w:val="20"/>
                <w:lang w:eastAsia="en-US"/>
              </w:rPr>
              <w:t>ÍTEM 35 – PUBLICIDAD EN REDES DE BÚSQUEDA</w:t>
            </w:r>
          </w:p>
        </w:tc>
        <w:tc>
          <w:tcPr>
            <w:tcW w:w="992" w:type="dxa"/>
            <w:tcBorders>
              <w:top w:val="nil"/>
              <w:left w:val="nil"/>
              <w:bottom w:val="single" w:sz="4" w:space="0" w:color="auto"/>
              <w:right w:val="single" w:sz="4" w:space="0" w:color="auto"/>
            </w:tcBorders>
            <w:shd w:val="clear" w:color="auto" w:fill="auto"/>
            <w:noWrap/>
            <w:vAlign w:val="center"/>
            <w:hideMark/>
          </w:tcPr>
          <w:p w:rsidR="00156407" w:rsidRPr="00593FC7" w:rsidRDefault="00156407" w:rsidP="00FA61CA">
            <w:pPr>
              <w:jc w:val="both"/>
              <w:rPr>
                <w:rFonts w:eastAsia="Times New Roman"/>
                <w:color w:val="000000"/>
                <w:sz w:val="20"/>
                <w:szCs w:val="20"/>
              </w:rPr>
            </w:pPr>
            <w:r w:rsidRPr="00593FC7">
              <w:rPr>
                <w:rFonts w:eastAsia="Times New Roman"/>
                <w:color w:val="000000"/>
                <w:sz w:val="20"/>
                <w:szCs w:val="20"/>
              </w:rPr>
              <w:lastRenderedPageBreak/>
              <w:t>Global</w:t>
            </w:r>
          </w:p>
        </w:tc>
        <w:tc>
          <w:tcPr>
            <w:tcW w:w="1276" w:type="dxa"/>
            <w:tcBorders>
              <w:top w:val="nil"/>
              <w:left w:val="nil"/>
              <w:bottom w:val="single" w:sz="4" w:space="0" w:color="auto"/>
              <w:right w:val="single" w:sz="4" w:space="0" w:color="auto"/>
            </w:tcBorders>
            <w:shd w:val="clear" w:color="auto" w:fill="auto"/>
            <w:noWrap/>
            <w:vAlign w:val="center"/>
            <w:hideMark/>
          </w:tcPr>
          <w:p w:rsidR="00156407" w:rsidRPr="00593FC7" w:rsidRDefault="00156407" w:rsidP="00FA61CA">
            <w:pPr>
              <w:jc w:val="both"/>
              <w:rPr>
                <w:rFonts w:eastAsia="Times New Roman"/>
                <w:color w:val="000000"/>
                <w:sz w:val="20"/>
                <w:szCs w:val="20"/>
              </w:rPr>
            </w:pPr>
            <w:r w:rsidRPr="00593FC7">
              <w:rPr>
                <w:rFonts w:eastAsia="Times New Roman"/>
                <w:color w:val="000000"/>
                <w:sz w:val="20"/>
                <w:szCs w:val="20"/>
              </w:rPr>
              <w:t>1</w:t>
            </w:r>
          </w:p>
        </w:tc>
      </w:tr>
    </w:tbl>
    <w:p w:rsidR="008A2B7C" w:rsidRPr="00A540E5" w:rsidRDefault="008A2B7C" w:rsidP="005C10A6">
      <w:pPr>
        <w:pStyle w:val="Textoindependiente"/>
        <w:tabs>
          <w:tab w:val="left" w:pos="5400"/>
        </w:tabs>
        <w:ind w:right="334"/>
        <w:jc w:val="both"/>
        <w:rPr>
          <w:b/>
          <w:sz w:val="22"/>
          <w:szCs w:val="22"/>
        </w:rPr>
      </w:pPr>
    </w:p>
    <w:p w:rsidR="003357E0" w:rsidRPr="00A540E5" w:rsidRDefault="003357E0" w:rsidP="005C10A6">
      <w:pPr>
        <w:pStyle w:val="Default"/>
        <w:spacing w:before="100" w:after="100"/>
        <w:jc w:val="both"/>
        <w:rPr>
          <w:rFonts w:ascii="Times New Roman" w:hAnsi="Times New Roman" w:cs="Times New Roman"/>
          <w:b/>
          <w:i/>
          <w:spacing w:val="-3"/>
          <w:sz w:val="22"/>
          <w:szCs w:val="22"/>
          <w:u w:val="single"/>
        </w:rPr>
      </w:pPr>
      <w:r w:rsidRPr="00A540E5">
        <w:rPr>
          <w:rFonts w:ascii="Times New Roman" w:hAnsi="Times New Roman" w:cs="Times New Roman"/>
          <w:b/>
          <w:i/>
          <w:sz w:val="22"/>
          <w:szCs w:val="22"/>
          <w:u w:val="single"/>
        </w:rPr>
        <w:t xml:space="preserve">Nota 1: </w:t>
      </w:r>
      <w:r w:rsidRPr="00A540E5">
        <w:rPr>
          <w:rFonts w:ascii="Times New Roman" w:hAnsi="Times New Roman" w:cs="Times New Roman"/>
          <w:b/>
          <w:i/>
          <w:spacing w:val="-3"/>
          <w:sz w:val="22"/>
          <w:szCs w:val="22"/>
          <w:u w:val="single"/>
        </w:rPr>
        <w:t>El valor de la oferta económica NO deberá superar el valor del presupuesto oficial, so pena de causal de rechazo de acuerdo a lo establecido en el numeral 4.9 de la presente Invitación</w:t>
      </w:r>
    </w:p>
    <w:p w:rsidR="003357E0" w:rsidRPr="00A540E5" w:rsidRDefault="003357E0" w:rsidP="005C10A6">
      <w:pPr>
        <w:pStyle w:val="Default"/>
        <w:spacing w:before="100" w:after="100"/>
        <w:jc w:val="both"/>
        <w:rPr>
          <w:rFonts w:ascii="Times New Roman" w:hAnsi="Times New Roman" w:cs="Times New Roman"/>
          <w:color w:val="auto"/>
          <w:sz w:val="22"/>
          <w:szCs w:val="22"/>
          <w:lang w:eastAsia="es-ES"/>
        </w:rPr>
      </w:pPr>
    </w:p>
    <w:p w:rsidR="00593FC7" w:rsidRPr="00A540E5" w:rsidRDefault="00156407" w:rsidP="00156407">
      <w:pPr>
        <w:pStyle w:val="Textoindependiente"/>
        <w:tabs>
          <w:tab w:val="left" w:pos="5400"/>
        </w:tabs>
        <w:jc w:val="both"/>
        <w:rPr>
          <w:b/>
          <w:sz w:val="22"/>
          <w:szCs w:val="22"/>
        </w:rPr>
      </w:pPr>
      <w:r>
        <w:rPr>
          <w:b/>
          <w:sz w:val="22"/>
          <w:szCs w:val="22"/>
        </w:rPr>
        <w:t xml:space="preserve">5.2.2 </w:t>
      </w:r>
      <w:bookmarkStart w:id="39" w:name="_GoBack"/>
      <w:bookmarkEnd w:id="39"/>
      <w:r w:rsidR="00593FC7" w:rsidRPr="00A540E5">
        <w:rPr>
          <w:b/>
          <w:sz w:val="22"/>
          <w:szCs w:val="22"/>
        </w:rPr>
        <w:t xml:space="preserve">CARACTERISTICAS TECNICAS MÍNIMAS </w:t>
      </w:r>
    </w:p>
    <w:p w:rsidR="00593FC7" w:rsidRPr="00A540E5" w:rsidRDefault="00593FC7" w:rsidP="00593FC7">
      <w:pPr>
        <w:pStyle w:val="Textoindependiente"/>
        <w:tabs>
          <w:tab w:val="left" w:pos="5400"/>
        </w:tabs>
        <w:ind w:left="360"/>
        <w:jc w:val="both"/>
        <w:rPr>
          <w:b/>
          <w:sz w:val="22"/>
          <w:szCs w:val="22"/>
        </w:rPr>
      </w:pPr>
      <w:r w:rsidRPr="00A540E5">
        <w:rPr>
          <w:b/>
          <w:sz w:val="22"/>
          <w:szCs w:val="22"/>
        </w:rPr>
        <w:t>CATEGORIAS:</w:t>
      </w:r>
    </w:p>
    <w:tbl>
      <w:tblPr>
        <w:tblStyle w:val="Tablaconcuadrcula"/>
        <w:tblW w:w="0" w:type="auto"/>
        <w:tblLook w:val="04A0" w:firstRow="1" w:lastRow="0" w:firstColumn="1" w:lastColumn="0" w:noHBand="0" w:noVBand="1"/>
      </w:tblPr>
      <w:tblGrid>
        <w:gridCol w:w="9397"/>
      </w:tblGrid>
      <w:tr w:rsidR="00593FC7" w:rsidRPr="00A540E5" w:rsidTr="00EC2383">
        <w:tc>
          <w:tcPr>
            <w:tcW w:w="9397" w:type="dxa"/>
          </w:tcPr>
          <w:p w:rsidR="00593FC7" w:rsidRPr="00A540E5" w:rsidRDefault="00593FC7" w:rsidP="00EC2383">
            <w:pPr>
              <w:pStyle w:val="Textoindependiente"/>
              <w:tabs>
                <w:tab w:val="left" w:pos="5400"/>
              </w:tabs>
              <w:jc w:val="both"/>
              <w:rPr>
                <w:b/>
                <w:i/>
                <w:sz w:val="22"/>
                <w:szCs w:val="22"/>
              </w:rPr>
            </w:pPr>
            <w:r w:rsidRPr="00A540E5">
              <w:rPr>
                <w:b/>
                <w:i/>
                <w:sz w:val="22"/>
                <w:szCs w:val="22"/>
              </w:rPr>
              <w:t>ITEM 1</w:t>
            </w:r>
          </w:p>
        </w:tc>
      </w:tr>
      <w:tr w:rsidR="00593FC7" w:rsidRPr="00A540E5" w:rsidTr="00EC2383">
        <w:tc>
          <w:tcPr>
            <w:tcW w:w="9397" w:type="dxa"/>
          </w:tcPr>
          <w:p w:rsidR="00593FC7" w:rsidRPr="00A540E5" w:rsidRDefault="00593FC7" w:rsidP="00EC2383">
            <w:pPr>
              <w:pStyle w:val="Textoindependiente"/>
              <w:tabs>
                <w:tab w:val="left" w:pos="5400"/>
              </w:tabs>
              <w:jc w:val="both"/>
              <w:rPr>
                <w:b/>
                <w:i/>
                <w:sz w:val="22"/>
                <w:szCs w:val="22"/>
              </w:rPr>
            </w:pPr>
            <w:r w:rsidRPr="00A540E5">
              <w:rPr>
                <w:rFonts w:eastAsiaTheme="minorHAnsi"/>
                <w:b/>
                <w:bCs/>
                <w:sz w:val="22"/>
                <w:szCs w:val="22"/>
                <w:lang w:eastAsia="en-US"/>
              </w:rPr>
              <w:t xml:space="preserve">Nombre del elemento: </w:t>
            </w:r>
            <w:r w:rsidRPr="00A540E5">
              <w:rPr>
                <w:rFonts w:eastAsiaTheme="minorHAnsi"/>
                <w:sz w:val="22"/>
                <w:szCs w:val="22"/>
                <w:lang w:eastAsia="en-US"/>
              </w:rPr>
              <w:t>DOCUMENTO DE BASE CONCEPTUAL</w:t>
            </w:r>
          </w:p>
        </w:tc>
      </w:tr>
      <w:tr w:rsidR="00593FC7" w:rsidRPr="00A540E5" w:rsidTr="00EC2383">
        <w:tc>
          <w:tcPr>
            <w:tcW w:w="9397" w:type="dxa"/>
          </w:tcPr>
          <w:p w:rsidR="00593FC7" w:rsidRPr="00A540E5" w:rsidRDefault="00593FC7" w:rsidP="00EC2383">
            <w:pPr>
              <w:pStyle w:val="Textoindependiente"/>
              <w:tabs>
                <w:tab w:val="left" w:pos="5400"/>
              </w:tabs>
              <w:jc w:val="both"/>
              <w:rPr>
                <w:b/>
                <w:i/>
                <w:sz w:val="22"/>
                <w:szCs w:val="22"/>
              </w:rPr>
            </w:pPr>
            <w:r w:rsidRPr="00A540E5">
              <w:rPr>
                <w:rFonts w:eastAsiaTheme="minorHAnsi"/>
                <w:b/>
                <w:bCs/>
                <w:sz w:val="22"/>
                <w:szCs w:val="22"/>
                <w:lang w:eastAsia="en-US"/>
              </w:rPr>
              <w:t xml:space="preserve">CANTIDAD: </w:t>
            </w:r>
            <w:r w:rsidRPr="00A540E5">
              <w:rPr>
                <w:rFonts w:eastAsiaTheme="minorHAnsi"/>
                <w:sz w:val="22"/>
                <w:szCs w:val="22"/>
                <w:lang w:eastAsia="en-US"/>
              </w:rPr>
              <w:t>1</w:t>
            </w:r>
          </w:p>
        </w:tc>
      </w:tr>
      <w:tr w:rsidR="00593FC7" w:rsidRPr="00A540E5" w:rsidTr="00EC2383">
        <w:tc>
          <w:tcPr>
            <w:tcW w:w="9397" w:type="dxa"/>
          </w:tcPr>
          <w:p w:rsidR="00593FC7" w:rsidRPr="00A540E5" w:rsidRDefault="00593FC7" w:rsidP="00EC2383">
            <w:pPr>
              <w:autoSpaceDE w:val="0"/>
              <w:autoSpaceDN w:val="0"/>
              <w:adjustRightInd w:val="0"/>
              <w:rPr>
                <w:rFonts w:eastAsiaTheme="minorHAnsi"/>
                <w:b/>
                <w:bCs/>
                <w:sz w:val="22"/>
                <w:szCs w:val="22"/>
                <w:lang w:eastAsia="en-US"/>
              </w:rPr>
            </w:pPr>
            <w:r w:rsidRPr="00A540E5">
              <w:rPr>
                <w:rFonts w:eastAsiaTheme="minorHAnsi"/>
                <w:b/>
                <w:bCs/>
                <w:sz w:val="22"/>
                <w:szCs w:val="22"/>
                <w:lang w:eastAsia="en-US"/>
              </w:rPr>
              <w:t>Ficha técnica</w:t>
            </w:r>
          </w:p>
          <w:p w:rsidR="00593FC7" w:rsidRPr="00A540E5" w:rsidRDefault="00593FC7" w:rsidP="00EC2383">
            <w:pPr>
              <w:autoSpaceDE w:val="0"/>
              <w:autoSpaceDN w:val="0"/>
              <w:adjustRightInd w:val="0"/>
              <w:jc w:val="both"/>
              <w:rPr>
                <w:rFonts w:eastAsiaTheme="minorHAnsi"/>
                <w:sz w:val="22"/>
                <w:szCs w:val="22"/>
                <w:lang w:eastAsia="en-US"/>
              </w:rPr>
            </w:pPr>
            <w:r w:rsidRPr="00A540E5">
              <w:rPr>
                <w:rFonts w:eastAsiaTheme="minorHAnsi"/>
                <w:sz w:val="22"/>
                <w:szCs w:val="22"/>
                <w:lang w:eastAsia="en-US"/>
              </w:rPr>
              <w:t>El oferente deberá entregar mediante un documento conceptual la estrategia comunicacional consolidada del redimensionamiento y el alcance de la oficina de Comunicaciones Estratégicas del museo de la Policía Nacional, diseñando elementos didácticos y lúdicos e involucrando de forma significativa tecnologías de la información y las comunicaciones.</w:t>
            </w:r>
          </w:p>
          <w:p w:rsidR="00593FC7" w:rsidRPr="00A540E5" w:rsidRDefault="00593FC7" w:rsidP="00EC2383">
            <w:pPr>
              <w:autoSpaceDE w:val="0"/>
              <w:autoSpaceDN w:val="0"/>
              <w:adjustRightInd w:val="0"/>
              <w:rPr>
                <w:rFonts w:eastAsiaTheme="minorHAnsi"/>
                <w:sz w:val="22"/>
                <w:szCs w:val="22"/>
                <w:lang w:eastAsia="en-US"/>
              </w:rPr>
            </w:pPr>
            <w:r w:rsidRPr="00A540E5">
              <w:rPr>
                <w:rFonts w:eastAsiaTheme="minorHAnsi"/>
                <w:sz w:val="22"/>
                <w:szCs w:val="22"/>
                <w:lang w:eastAsia="en-US"/>
              </w:rPr>
              <w:t>Documento de base conceptual; este documento deberá contener los siguientes</w:t>
            </w:r>
          </w:p>
          <w:p w:rsidR="00593FC7" w:rsidRPr="00A540E5" w:rsidRDefault="00593FC7" w:rsidP="00EC2383">
            <w:pPr>
              <w:autoSpaceDE w:val="0"/>
              <w:autoSpaceDN w:val="0"/>
              <w:adjustRightInd w:val="0"/>
              <w:rPr>
                <w:rFonts w:eastAsiaTheme="minorHAnsi"/>
                <w:sz w:val="22"/>
                <w:szCs w:val="22"/>
                <w:lang w:eastAsia="en-US"/>
              </w:rPr>
            </w:pPr>
            <w:r w:rsidRPr="00A540E5">
              <w:rPr>
                <w:rFonts w:eastAsiaTheme="minorHAnsi"/>
                <w:sz w:val="22"/>
                <w:szCs w:val="22"/>
                <w:lang w:eastAsia="en-US"/>
              </w:rPr>
              <w:t>elementos:</w:t>
            </w:r>
          </w:p>
          <w:p w:rsidR="00593FC7" w:rsidRPr="00A540E5" w:rsidRDefault="00593FC7" w:rsidP="00EC2383">
            <w:pPr>
              <w:pStyle w:val="Prrafodelista"/>
              <w:numPr>
                <w:ilvl w:val="0"/>
                <w:numId w:val="32"/>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 xml:space="preserve">Resumen Ejecutivo: Aquí el oferente hará una presentación de la estrategia que no deberá superar 300 palabras y en el que se deberá entender integralmente el propósito, público objetivo y </w:t>
            </w:r>
            <w:r w:rsidRPr="00A540E5">
              <w:rPr>
                <w:rFonts w:eastAsiaTheme="minorHAnsi"/>
                <w:sz w:val="22"/>
                <w:szCs w:val="22"/>
                <w:lang w:eastAsia="en-US"/>
              </w:rPr>
              <w:lastRenderedPageBreak/>
              <w:t>alcance. El Oferente debe entregar este capítulo con propuestas de enriquecimiento de conceptos (Resumen Ejecutivo) con la propuesta.</w:t>
            </w:r>
          </w:p>
          <w:p w:rsidR="00593FC7" w:rsidRPr="00A540E5" w:rsidRDefault="00593FC7" w:rsidP="00EC2383">
            <w:pPr>
              <w:pStyle w:val="Prrafodelista"/>
              <w:numPr>
                <w:ilvl w:val="0"/>
                <w:numId w:val="32"/>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 xml:space="preserve"> Marco conceptual: El oferente debe plasmar en la propuesta y posteriormente en el proyecto los referentes teóricos de la estrategia, en esta etapa se debe reunir información documental para confeccionar el diseño metodológico de la estrategia, es decir, es el momento en que establecerá cómo se integraran los diferentes componentes (equipos, contenidos, software y herramientas de comunicación) y recursos, de qué manera se utilizaran y de él se derivara además el cronograma de ejecución que serán el punto de partida de ejecución y que deberán alinearse a la Estrategia de Comunicaciones de la Policía Nacional.</w:t>
            </w:r>
          </w:p>
          <w:p w:rsidR="00593FC7" w:rsidRPr="00A540E5" w:rsidRDefault="00593FC7" w:rsidP="00EC2383">
            <w:pPr>
              <w:pStyle w:val="Prrafodelista"/>
              <w:numPr>
                <w:ilvl w:val="0"/>
                <w:numId w:val="32"/>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 xml:space="preserve"> La estrategia y en este caso el documento debe articular los elementos aquí planteados y/o vincular los que se requieran (propuestos por el oferente) y que atiendan al público objetivo. Para dar alcance a este elemento se pone a disposición de los oferentes la estrategia de comunicaciones (anexo fotografías sala de Comunicaciones Estratégicas). </w:t>
            </w:r>
          </w:p>
          <w:p w:rsidR="00593FC7" w:rsidRPr="00A540E5" w:rsidRDefault="00593FC7" w:rsidP="00EC2383">
            <w:pPr>
              <w:pStyle w:val="Prrafodelista"/>
              <w:numPr>
                <w:ilvl w:val="0"/>
                <w:numId w:val="32"/>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 xml:space="preserve">Este documento debe tener un capitulo que establezca puntualmente la base didáctica y metodológica de los manuales de uso de los diferentes componentes del proyecto. </w:t>
            </w:r>
          </w:p>
          <w:p w:rsidR="00593FC7" w:rsidRPr="00A540E5" w:rsidRDefault="00593FC7" w:rsidP="00EC2383">
            <w:pPr>
              <w:pStyle w:val="Prrafodelista"/>
              <w:numPr>
                <w:ilvl w:val="0"/>
                <w:numId w:val="32"/>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El documento debe contener con la propuesta de manera puntual ejes de articulación con la campaña “Somos uno, somos todos”. Para dar alcance a este elemento se pone a disposición de los oferentes la estrategia de comunicaciones (anexo fotografías sala de Comunicaciones Estratégicas).</w:t>
            </w:r>
          </w:p>
          <w:p w:rsidR="00593FC7" w:rsidRPr="00A540E5" w:rsidRDefault="00593FC7" w:rsidP="00EC2383">
            <w:pPr>
              <w:pStyle w:val="Prrafodelista"/>
              <w:numPr>
                <w:ilvl w:val="0"/>
                <w:numId w:val="32"/>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 xml:space="preserve">El proponente debe presentar en conjunto con su propuesta, e incluido en este documento un </w:t>
            </w:r>
            <w:r w:rsidRPr="00A540E5">
              <w:rPr>
                <w:rFonts w:eastAsiaTheme="minorHAnsi"/>
                <w:i/>
                <w:iCs/>
                <w:sz w:val="22"/>
                <w:szCs w:val="22"/>
                <w:lang w:eastAsia="en-US"/>
              </w:rPr>
              <w:t xml:space="preserve">render </w:t>
            </w:r>
            <w:r w:rsidRPr="00A540E5">
              <w:rPr>
                <w:rFonts w:eastAsiaTheme="minorHAnsi"/>
                <w:sz w:val="22"/>
                <w:szCs w:val="22"/>
                <w:lang w:eastAsia="en-US"/>
              </w:rPr>
              <w:t>o ilustración (propuesta de diseños) del proceso finalizado de las salas de Comunicaciones Estratégicas del museo de la Policía Nacional.</w:t>
            </w:r>
          </w:p>
          <w:p w:rsidR="00593FC7" w:rsidRPr="00A540E5" w:rsidRDefault="00593FC7" w:rsidP="00EC2383">
            <w:pPr>
              <w:autoSpaceDE w:val="0"/>
              <w:autoSpaceDN w:val="0"/>
              <w:adjustRightInd w:val="0"/>
              <w:jc w:val="both"/>
              <w:rPr>
                <w:rFonts w:eastAsiaTheme="minorHAnsi"/>
                <w:sz w:val="22"/>
                <w:szCs w:val="22"/>
                <w:lang w:eastAsia="en-US"/>
              </w:rPr>
            </w:pPr>
          </w:p>
          <w:p w:rsidR="00593FC7" w:rsidRPr="00A540E5" w:rsidRDefault="00593FC7" w:rsidP="00EC2383">
            <w:pPr>
              <w:autoSpaceDE w:val="0"/>
              <w:autoSpaceDN w:val="0"/>
              <w:adjustRightInd w:val="0"/>
              <w:jc w:val="both"/>
              <w:rPr>
                <w:b/>
                <w:i/>
                <w:sz w:val="22"/>
                <w:szCs w:val="22"/>
              </w:rPr>
            </w:pPr>
            <w:r w:rsidRPr="00A540E5">
              <w:rPr>
                <w:rFonts w:eastAsiaTheme="minorHAnsi"/>
                <w:sz w:val="22"/>
                <w:szCs w:val="22"/>
                <w:lang w:eastAsia="en-US"/>
              </w:rPr>
              <w:t>Para dar alcance a este elemento se pone a disposición de los oferentes la estrategia de comunicaciones (anexo fotografías sala de Comunicaciones Estratégicas).</w:t>
            </w:r>
          </w:p>
        </w:tc>
      </w:tr>
    </w:tbl>
    <w:p w:rsidR="00593FC7" w:rsidRPr="00A540E5" w:rsidRDefault="00593FC7" w:rsidP="00593FC7">
      <w:pPr>
        <w:pStyle w:val="Textoindependiente"/>
        <w:tabs>
          <w:tab w:val="left" w:pos="5400"/>
        </w:tabs>
        <w:ind w:left="360"/>
        <w:jc w:val="both"/>
        <w:rPr>
          <w:b/>
          <w:i/>
          <w:sz w:val="22"/>
          <w:szCs w:val="22"/>
        </w:rPr>
      </w:pPr>
    </w:p>
    <w:p w:rsidR="00593FC7" w:rsidRPr="00A540E5" w:rsidRDefault="00593FC7" w:rsidP="00593FC7">
      <w:pPr>
        <w:pStyle w:val="Textoindependiente"/>
        <w:tabs>
          <w:tab w:val="left" w:pos="1005"/>
        </w:tabs>
        <w:ind w:left="360"/>
        <w:jc w:val="both"/>
        <w:rPr>
          <w:b/>
          <w:i/>
          <w:sz w:val="22"/>
          <w:szCs w:val="22"/>
        </w:rPr>
      </w:pPr>
      <w:r w:rsidRPr="00A540E5">
        <w:rPr>
          <w:rFonts w:eastAsiaTheme="minorHAnsi"/>
          <w:b/>
          <w:bCs/>
          <w:sz w:val="22"/>
          <w:szCs w:val="22"/>
          <w:lang w:eastAsia="en-US"/>
        </w:rPr>
        <w:t>2. DOTACIÓN TECNOLÓGICA</w:t>
      </w:r>
    </w:p>
    <w:tbl>
      <w:tblPr>
        <w:tblStyle w:val="Tablaconcuadrcula"/>
        <w:tblW w:w="0" w:type="auto"/>
        <w:tblInd w:w="360" w:type="dxa"/>
        <w:tblLook w:val="04A0" w:firstRow="1" w:lastRow="0" w:firstColumn="1" w:lastColumn="0" w:noHBand="0" w:noVBand="1"/>
      </w:tblPr>
      <w:tblGrid>
        <w:gridCol w:w="8424"/>
      </w:tblGrid>
      <w:tr w:rsidR="00593FC7" w:rsidRPr="00A540E5" w:rsidTr="00EC2383">
        <w:tc>
          <w:tcPr>
            <w:tcW w:w="8424" w:type="dxa"/>
          </w:tcPr>
          <w:p w:rsidR="00593FC7" w:rsidRPr="00A540E5" w:rsidRDefault="00593FC7" w:rsidP="00EC2383">
            <w:pPr>
              <w:pStyle w:val="Textoindependiente"/>
              <w:tabs>
                <w:tab w:val="left" w:pos="1005"/>
              </w:tabs>
              <w:jc w:val="both"/>
              <w:rPr>
                <w:b/>
                <w:i/>
                <w:sz w:val="22"/>
                <w:szCs w:val="22"/>
              </w:rPr>
            </w:pPr>
            <w:r w:rsidRPr="00A540E5">
              <w:rPr>
                <w:rFonts w:eastAsiaTheme="minorHAnsi"/>
                <w:b/>
                <w:bCs/>
                <w:sz w:val="22"/>
                <w:szCs w:val="22"/>
                <w:lang w:eastAsia="en-US"/>
              </w:rPr>
              <w:t>ITEM 2</w:t>
            </w:r>
          </w:p>
        </w:tc>
      </w:tr>
      <w:tr w:rsidR="00593FC7" w:rsidRPr="00A540E5" w:rsidTr="00EC2383">
        <w:tc>
          <w:tcPr>
            <w:tcW w:w="8424" w:type="dxa"/>
          </w:tcPr>
          <w:p w:rsidR="00593FC7" w:rsidRPr="00A540E5" w:rsidRDefault="00593FC7" w:rsidP="00EC2383">
            <w:pPr>
              <w:autoSpaceDE w:val="0"/>
              <w:autoSpaceDN w:val="0"/>
              <w:adjustRightInd w:val="0"/>
              <w:rPr>
                <w:rFonts w:eastAsiaTheme="minorHAnsi"/>
                <w:sz w:val="22"/>
                <w:szCs w:val="22"/>
                <w:lang w:eastAsia="en-US"/>
              </w:rPr>
            </w:pPr>
            <w:r w:rsidRPr="00A540E5">
              <w:rPr>
                <w:rFonts w:eastAsiaTheme="minorHAnsi"/>
                <w:b/>
                <w:bCs/>
                <w:sz w:val="22"/>
                <w:szCs w:val="22"/>
                <w:lang w:eastAsia="en-US"/>
              </w:rPr>
              <w:t xml:space="preserve">Nombre del artículo: </w:t>
            </w:r>
            <w:r w:rsidRPr="00A540E5">
              <w:rPr>
                <w:rFonts w:eastAsiaTheme="minorHAnsi"/>
                <w:sz w:val="22"/>
                <w:szCs w:val="22"/>
                <w:lang w:eastAsia="en-US"/>
              </w:rPr>
              <w:t>PANTALLA INTERACTIVA 88" TOUCH TAMAÑO 88</w:t>
            </w:r>
          </w:p>
          <w:p w:rsidR="00593FC7" w:rsidRPr="00A540E5" w:rsidRDefault="00156407" w:rsidP="00EC2383">
            <w:pPr>
              <w:pStyle w:val="Textoindependiente"/>
              <w:tabs>
                <w:tab w:val="left" w:pos="1005"/>
              </w:tabs>
              <w:jc w:val="both"/>
              <w:rPr>
                <w:b/>
                <w:i/>
                <w:sz w:val="22"/>
                <w:szCs w:val="22"/>
              </w:rPr>
            </w:pPr>
            <w:r w:rsidRPr="00A540E5">
              <w:rPr>
                <w:rFonts w:eastAsiaTheme="minorHAnsi"/>
                <w:sz w:val="22"/>
                <w:szCs w:val="22"/>
                <w:lang w:eastAsia="en-US"/>
              </w:rPr>
              <w:t>P</w:t>
            </w:r>
            <w:r w:rsidR="00593FC7" w:rsidRPr="00A540E5">
              <w:rPr>
                <w:rFonts w:eastAsiaTheme="minorHAnsi"/>
                <w:sz w:val="22"/>
                <w:szCs w:val="22"/>
                <w:lang w:eastAsia="en-US"/>
              </w:rPr>
              <w:t>ulgadas</w:t>
            </w:r>
          </w:p>
        </w:tc>
      </w:tr>
      <w:tr w:rsidR="00593FC7" w:rsidRPr="00A540E5" w:rsidTr="00EC2383">
        <w:tc>
          <w:tcPr>
            <w:tcW w:w="8424" w:type="dxa"/>
          </w:tcPr>
          <w:p w:rsidR="00593FC7" w:rsidRPr="00A540E5" w:rsidRDefault="00593FC7" w:rsidP="00EC2383">
            <w:pPr>
              <w:pStyle w:val="Textoindependiente"/>
              <w:tabs>
                <w:tab w:val="left" w:pos="1005"/>
              </w:tabs>
              <w:jc w:val="both"/>
              <w:rPr>
                <w:b/>
                <w:i/>
                <w:sz w:val="22"/>
                <w:szCs w:val="22"/>
              </w:rPr>
            </w:pPr>
            <w:r w:rsidRPr="00A540E5">
              <w:rPr>
                <w:rFonts w:eastAsiaTheme="minorHAnsi"/>
                <w:b/>
                <w:bCs/>
                <w:sz w:val="22"/>
                <w:szCs w:val="22"/>
                <w:lang w:eastAsia="en-US"/>
              </w:rPr>
              <w:t xml:space="preserve">CANTIDAD: </w:t>
            </w:r>
            <w:r w:rsidRPr="00A540E5">
              <w:rPr>
                <w:rFonts w:eastAsiaTheme="minorHAnsi"/>
                <w:sz w:val="22"/>
                <w:szCs w:val="22"/>
                <w:lang w:eastAsia="en-US"/>
              </w:rPr>
              <w:t>1</w:t>
            </w:r>
          </w:p>
        </w:tc>
      </w:tr>
      <w:tr w:rsidR="00593FC7" w:rsidRPr="00A540E5" w:rsidTr="00EC2383">
        <w:tc>
          <w:tcPr>
            <w:tcW w:w="8424" w:type="dxa"/>
          </w:tcPr>
          <w:p w:rsidR="00593FC7" w:rsidRPr="00A540E5" w:rsidRDefault="00593FC7" w:rsidP="00EC2383">
            <w:pPr>
              <w:autoSpaceDE w:val="0"/>
              <w:autoSpaceDN w:val="0"/>
              <w:adjustRightInd w:val="0"/>
              <w:jc w:val="both"/>
              <w:rPr>
                <w:rFonts w:eastAsiaTheme="minorHAnsi"/>
                <w:b/>
                <w:bCs/>
                <w:sz w:val="22"/>
                <w:szCs w:val="22"/>
                <w:lang w:eastAsia="en-US"/>
              </w:rPr>
            </w:pPr>
            <w:r w:rsidRPr="00A540E5">
              <w:rPr>
                <w:rFonts w:eastAsiaTheme="minorHAnsi"/>
                <w:b/>
                <w:bCs/>
                <w:sz w:val="22"/>
                <w:szCs w:val="22"/>
                <w:lang w:eastAsia="en-US"/>
              </w:rPr>
              <w:t>CARACTERISTICAS TECNICAS</w:t>
            </w:r>
          </w:p>
          <w:p w:rsidR="00593FC7" w:rsidRPr="00A540E5" w:rsidRDefault="00593FC7" w:rsidP="00EC2383">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Pantalla táctil 88 pulgadas.</w:t>
            </w:r>
          </w:p>
          <w:p w:rsidR="00593FC7" w:rsidRPr="00A540E5" w:rsidRDefault="00593FC7" w:rsidP="00EC2383">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Resolución 4K (ultra HD)</w:t>
            </w:r>
          </w:p>
          <w:p w:rsidR="00593FC7" w:rsidRPr="00FA61CA" w:rsidRDefault="00593FC7" w:rsidP="00EC2383">
            <w:pPr>
              <w:pStyle w:val="Prrafodelista"/>
              <w:numPr>
                <w:ilvl w:val="0"/>
                <w:numId w:val="33"/>
              </w:numPr>
              <w:autoSpaceDE w:val="0"/>
              <w:autoSpaceDN w:val="0"/>
              <w:adjustRightInd w:val="0"/>
              <w:jc w:val="both"/>
              <w:rPr>
                <w:rFonts w:eastAsiaTheme="minorHAnsi"/>
                <w:sz w:val="22"/>
                <w:szCs w:val="22"/>
                <w:lang w:val="en-US" w:eastAsia="en-US"/>
              </w:rPr>
            </w:pPr>
            <w:r w:rsidRPr="00FA61CA">
              <w:rPr>
                <w:rFonts w:eastAsiaTheme="minorHAnsi"/>
                <w:sz w:val="22"/>
                <w:szCs w:val="22"/>
                <w:lang w:val="en-US" w:eastAsia="en-US"/>
              </w:rPr>
              <w:t>Smart TV con Android 5.0 con Google Play Store.</w:t>
            </w:r>
          </w:p>
          <w:p w:rsidR="00593FC7" w:rsidRPr="00A540E5" w:rsidRDefault="00593FC7" w:rsidP="00EC2383">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PC integrado</w:t>
            </w:r>
          </w:p>
          <w:p w:rsidR="00593FC7" w:rsidRPr="00A540E5" w:rsidRDefault="00593FC7" w:rsidP="00EC2383">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MiraCast disponible para trabajar con BYOD.</w:t>
            </w:r>
          </w:p>
          <w:p w:rsidR="00593FC7" w:rsidRPr="00FA61CA" w:rsidRDefault="00593FC7" w:rsidP="00EC2383">
            <w:pPr>
              <w:pStyle w:val="Prrafodelista"/>
              <w:numPr>
                <w:ilvl w:val="0"/>
                <w:numId w:val="33"/>
              </w:numPr>
              <w:autoSpaceDE w:val="0"/>
              <w:autoSpaceDN w:val="0"/>
              <w:adjustRightInd w:val="0"/>
              <w:jc w:val="both"/>
              <w:rPr>
                <w:rFonts w:eastAsiaTheme="minorHAnsi"/>
                <w:sz w:val="22"/>
                <w:szCs w:val="22"/>
                <w:lang w:val="en-US" w:eastAsia="en-US"/>
              </w:rPr>
            </w:pPr>
            <w:r w:rsidRPr="00FA61CA">
              <w:rPr>
                <w:rFonts w:eastAsiaTheme="minorHAnsi"/>
                <w:sz w:val="22"/>
                <w:szCs w:val="22"/>
                <w:lang w:val="en-US" w:eastAsia="en-US"/>
              </w:rPr>
              <w:t>Cámara full HD 1080p - 30ftps.</w:t>
            </w:r>
          </w:p>
          <w:p w:rsidR="00593FC7" w:rsidRPr="00A540E5" w:rsidRDefault="00593FC7" w:rsidP="00EC2383">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Micrófono bidireccional con alcance de hasta 6 metros.</w:t>
            </w:r>
          </w:p>
          <w:p w:rsidR="00593FC7" w:rsidRPr="00A540E5" w:rsidRDefault="00593FC7" w:rsidP="00EC2383">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Características del PC (OPS) - Procesador lntel i5, 4GB RAM, 500GB HDD, Tarjeta de red 1GB, wifi 802.11 alb/g/n, Windows 10 Pro</w:t>
            </w:r>
          </w:p>
          <w:p w:rsidR="00593FC7" w:rsidRPr="00A540E5" w:rsidRDefault="00593FC7" w:rsidP="00EC2383">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Puertos entrada, salida PC (OPS) - USB x6, VGAx1, HDM1 x1, RJ45 x1, Puerto audífonos x1, Micrófono x1, RS232 x1</w:t>
            </w:r>
          </w:p>
          <w:p w:rsidR="00593FC7" w:rsidRPr="00A540E5" w:rsidRDefault="00593FC7" w:rsidP="00EC2383">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Procesador Android - Android 5.0 con Google Play Store y Miracast, procesador quad-core Cortex A53 1.40GHz, 1.5GB RAM, 8GB ROM</w:t>
            </w:r>
          </w:p>
          <w:p w:rsidR="00593FC7" w:rsidRPr="00A540E5" w:rsidRDefault="00593FC7" w:rsidP="00EC2383">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Cámara PTZ - Cámara Full HD 1080p - 30fps, Zoom 10x (sin perdida), panorama de 260 grados, inclinación 130 grados.</w:t>
            </w:r>
          </w:p>
          <w:p w:rsidR="00593FC7" w:rsidRPr="00A540E5" w:rsidRDefault="00593FC7" w:rsidP="00EC2383">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lastRenderedPageBreak/>
              <w:t>Sistema de audio - Micrófono bidireccional con alcance de hasta 6 metros a la redonda, AEC, sensibilidad de -28db, Bluethoot.</w:t>
            </w:r>
          </w:p>
          <w:p w:rsidR="00593FC7" w:rsidRPr="00A540E5" w:rsidRDefault="00593FC7" w:rsidP="00EC2383">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Control remoto - tx para la pantalla, 1x para la cámara PTZ y el sistema de audio.</w:t>
            </w:r>
          </w:p>
          <w:p w:rsidR="00593FC7" w:rsidRPr="00A540E5" w:rsidRDefault="00593FC7" w:rsidP="00EC2383">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Tipo de pantalla - TFT LED.</w:t>
            </w:r>
          </w:p>
          <w:p w:rsidR="00593FC7" w:rsidRPr="00A540E5" w:rsidRDefault="00593FC7" w:rsidP="00EC2383">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Resolución - Ultra HD 4K (3840x2160).</w:t>
            </w:r>
          </w:p>
          <w:p w:rsidR="00593FC7" w:rsidRPr="00A540E5" w:rsidRDefault="00593FC7" w:rsidP="00EC2383">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Tiempo de respuesta - Menos de 8ms.</w:t>
            </w:r>
          </w:p>
          <w:p w:rsidR="00593FC7" w:rsidRPr="00A540E5" w:rsidRDefault="00593FC7" w:rsidP="00EC2383">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Capacidad multitoque - 10 Toques simultáneos (dedo o lápiz).</w:t>
            </w:r>
          </w:p>
          <w:p w:rsidR="00593FC7" w:rsidRPr="00A540E5" w:rsidRDefault="00593FC7" w:rsidP="00EC2383">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Protector superficie - Vidrio templado 4mm con anti-reflejo</w:t>
            </w:r>
          </w:p>
          <w:p w:rsidR="00593FC7" w:rsidRPr="00A540E5" w:rsidRDefault="00593FC7" w:rsidP="00EC2383">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Tamaño de pantalla - 88"</w:t>
            </w:r>
          </w:p>
          <w:p w:rsidR="00593FC7" w:rsidRPr="00A540E5" w:rsidRDefault="00593FC7" w:rsidP="00EC2383">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Brillo - 350cd/m2</w:t>
            </w:r>
          </w:p>
          <w:p w:rsidR="00593FC7" w:rsidRPr="00A540E5" w:rsidRDefault="00593FC7" w:rsidP="00EC2383">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Contraste dinámico - 4000:1</w:t>
            </w:r>
          </w:p>
          <w:p w:rsidR="00593FC7" w:rsidRPr="00A540E5" w:rsidRDefault="00593FC7" w:rsidP="00EC2383">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Colores de la pantalla - 1.07 Billones (10-bit)</w:t>
            </w:r>
          </w:p>
          <w:p w:rsidR="00593FC7" w:rsidRPr="00A540E5" w:rsidRDefault="00593FC7" w:rsidP="00EC2383">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Puertos de entrada - HDMI x3, Display port x3, VGA x1, YPBPR xt, AV x1, RS232 x1, RJ45 x1, Touch USB x2, Audio x1</w:t>
            </w:r>
          </w:p>
          <w:p w:rsidR="00593FC7" w:rsidRPr="00A540E5" w:rsidRDefault="00593FC7" w:rsidP="00EC2383">
            <w:pPr>
              <w:pStyle w:val="Prrafodelista"/>
              <w:numPr>
                <w:ilvl w:val="0"/>
                <w:numId w:val="33"/>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Puertos de salida - AV(mini) x1, Audio x1, Puerto audífonos x1, Audio coaxial x1, HDMI x</w:t>
            </w:r>
          </w:p>
          <w:p w:rsidR="00593FC7" w:rsidRPr="00A540E5" w:rsidRDefault="00593FC7" w:rsidP="00EC2383">
            <w:pPr>
              <w:pStyle w:val="Prrafodelista"/>
              <w:numPr>
                <w:ilvl w:val="0"/>
                <w:numId w:val="33"/>
              </w:numPr>
              <w:autoSpaceDE w:val="0"/>
              <w:autoSpaceDN w:val="0"/>
              <w:adjustRightInd w:val="0"/>
              <w:jc w:val="both"/>
              <w:rPr>
                <w:b/>
                <w:i/>
                <w:sz w:val="22"/>
                <w:szCs w:val="22"/>
              </w:rPr>
            </w:pPr>
            <w:r w:rsidRPr="00A540E5">
              <w:rPr>
                <w:rFonts w:eastAsiaTheme="minorHAnsi"/>
                <w:sz w:val="22"/>
                <w:szCs w:val="22"/>
                <w:lang w:eastAsia="en-US"/>
              </w:rPr>
              <w:t>Soporte de pared con ascensor manual autoajustable en altura por medio de resortes</w:t>
            </w:r>
          </w:p>
        </w:tc>
      </w:tr>
    </w:tbl>
    <w:p w:rsidR="00593FC7" w:rsidRPr="00A540E5" w:rsidRDefault="00593FC7" w:rsidP="00593FC7">
      <w:pPr>
        <w:pStyle w:val="Textoindependiente"/>
        <w:tabs>
          <w:tab w:val="left" w:pos="1005"/>
        </w:tabs>
        <w:ind w:left="360"/>
        <w:jc w:val="both"/>
        <w:rPr>
          <w:b/>
          <w:i/>
          <w:sz w:val="22"/>
          <w:szCs w:val="22"/>
        </w:rPr>
      </w:pPr>
    </w:p>
    <w:tbl>
      <w:tblPr>
        <w:tblStyle w:val="Tablaconcuadrcula"/>
        <w:tblW w:w="0" w:type="auto"/>
        <w:tblInd w:w="360" w:type="dxa"/>
        <w:tblLook w:val="04A0" w:firstRow="1" w:lastRow="0" w:firstColumn="1" w:lastColumn="0" w:noHBand="0" w:noVBand="1"/>
      </w:tblPr>
      <w:tblGrid>
        <w:gridCol w:w="8424"/>
      </w:tblGrid>
      <w:tr w:rsidR="00593FC7" w:rsidRPr="00A540E5" w:rsidTr="00EC2383">
        <w:tc>
          <w:tcPr>
            <w:tcW w:w="8424" w:type="dxa"/>
          </w:tcPr>
          <w:p w:rsidR="00593FC7" w:rsidRPr="00A540E5" w:rsidRDefault="00593FC7" w:rsidP="00EC2383">
            <w:pPr>
              <w:pStyle w:val="Textoindependiente"/>
              <w:tabs>
                <w:tab w:val="left" w:pos="5400"/>
              </w:tabs>
              <w:jc w:val="both"/>
              <w:rPr>
                <w:b/>
                <w:i/>
                <w:sz w:val="22"/>
                <w:szCs w:val="22"/>
              </w:rPr>
            </w:pPr>
            <w:r w:rsidRPr="00A540E5">
              <w:rPr>
                <w:rFonts w:eastAsiaTheme="minorHAnsi"/>
                <w:b/>
                <w:bCs/>
                <w:sz w:val="22"/>
                <w:szCs w:val="22"/>
                <w:lang w:eastAsia="en-US"/>
              </w:rPr>
              <w:t>ITEM 3</w:t>
            </w:r>
          </w:p>
        </w:tc>
      </w:tr>
      <w:tr w:rsidR="00593FC7" w:rsidRPr="00A540E5" w:rsidTr="00EC2383">
        <w:tc>
          <w:tcPr>
            <w:tcW w:w="8424" w:type="dxa"/>
          </w:tcPr>
          <w:p w:rsidR="00593FC7" w:rsidRPr="00A540E5" w:rsidRDefault="00593FC7" w:rsidP="00EC2383">
            <w:pPr>
              <w:pStyle w:val="Textoindependiente"/>
              <w:tabs>
                <w:tab w:val="left" w:pos="5400"/>
              </w:tabs>
              <w:jc w:val="both"/>
              <w:rPr>
                <w:b/>
                <w:i/>
                <w:sz w:val="22"/>
                <w:szCs w:val="22"/>
              </w:rPr>
            </w:pPr>
            <w:r w:rsidRPr="00A540E5">
              <w:rPr>
                <w:rFonts w:eastAsiaTheme="minorHAnsi"/>
                <w:b/>
                <w:bCs/>
                <w:sz w:val="22"/>
                <w:szCs w:val="22"/>
                <w:lang w:eastAsia="en-US"/>
              </w:rPr>
              <w:t>Nombre del artículo: PANTALLA DIGITAL 43" TOUCH</w:t>
            </w:r>
          </w:p>
        </w:tc>
      </w:tr>
      <w:tr w:rsidR="00593FC7" w:rsidRPr="00A540E5" w:rsidTr="00EC2383">
        <w:tc>
          <w:tcPr>
            <w:tcW w:w="8424" w:type="dxa"/>
          </w:tcPr>
          <w:p w:rsidR="00593FC7" w:rsidRPr="00A540E5" w:rsidRDefault="00593FC7" w:rsidP="00EC2383">
            <w:pPr>
              <w:pStyle w:val="Textoindependiente"/>
              <w:tabs>
                <w:tab w:val="left" w:pos="5400"/>
              </w:tabs>
              <w:jc w:val="both"/>
              <w:rPr>
                <w:b/>
                <w:i/>
                <w:sz w:val="22"/>
                <w:szCs w:val="22"/>
              </w:rPr>
            </w:pPr>
            <w:r w:rsidRPr="00A540E5">
              <w:rPr>
                <w:rFonts w:eastAsiaTheme="minorHAnsi"/>
                <w:b/>
                <w:bCs/>
                <w:sz w:val="22"/>
                <w:szCs w:val="22"/>
                <w:lang w:eastAsia="en-US"/>
              </w:rPr>
              <w:t>Tamaño: 43 pulgadas</w:t>
            </w:r>
          </w:p>
        </w:tc>
      </w:tr>
      <w:tr w:rsidR="00593FC7" w:rsidRPr="00A540E5" w:rsidTr="00EC2383">
        <w:tc>
          <w:tcPr>
            <w:tcW w:w="8424" w:type="dxa"/>
          </w:tcPr>
          <w:p w:rsidR="00593FC7" w:rsidRPr="00A540E5" w:rsidRDefault="00593FC7" w:rsidP="00EC2383">
            <w:pPr>
              <w:pStyle w:val="Textoindependiente"/>
              <w:tabs>
                <w:tab w:val="left" w:pos="5400"/>
              </w:tabs>
              <w:jc w:val="both"/>
              <w:rPr>
                <w:b/>
                <w:i/>
                <w:sz w:val="22"/>
                <w:szCs w:val="22"/>
              </w:rPr>
            </w:pPr>
            <w:r w:rsidRPr="00A540E5">
              <w:rPr>
                <w:rFonts w:eastAsiaTheme="minorHAnsi"/>
                <w:b/>
                <w:bCs/>
                <w:sz w:val="22"/>
                <w:szCs w:val="22"/>
                <w:lang w:eastAsia="en-US"/>
              </w:rPr>
              <w:t>Cantidad 3</w:t>
            </w:r>
          </w:p>
        </w:tc>
      </w:tr>
      <w:tr w:rsidR="00593FC7" w:rsidRPr="00A540E5" w:rsidTr="00EC2383">
        <w:tc>
          <w:tcPr>
            <w:tcW w:w="8424" w:type="dxa"/>
          </w:tcPr>
          <w:p w:rsidR="00593FC7" w:rsidRPr="00A540E5" w:rsidRDefault="00593FC7" w:rsidP="00EC2383">
            <w:pPr>
              <w:autoSpaceDE w:val="0"/>
              <w:autoSpaceDN w:val="0"/>
              <w:adjustRightInd w:val="0"/>
              <w:jc w:val="both"/>
              <w:rPr>
                <w:rFonts w:eastAsiaTheme="minorHAnsi"/>
                <w:b/>
                <w:bCs/>
                <w:sz w:val="22"/>
                <w:szCs w:val="22"/>
                <w:lang w:eastAsia="en-US"/>
              </w:rPr>
            </w:pPr>
            <w:r w:rsidRPr="00A540E5">
              <w:rPr>
                <w:rFonts w:eastAsiaTheme="minorHAnsi"/>
                <w:b/>
                <w:bCs/>
                <w:sz w:val="22"/>
                <w:szCs w:val="22"/>
                <w:lang w:eastAsia="en-US"/>
              </w:rPr>
              <w:t>CARACTERÍSTICAS TÉCNICAS</w:t>
            </w:r>
          </w:p>
          <w:p w:rsidR="00593FC7" w:rsidRPr="00A540E5" w:rsidRDefault="00593FC7" w:rsidP="00EC2383">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Pantalla táctil 43 pulgadas.</w:t>
            </w:r>
          </w:p>
          <w:p w:rsidR="00593FC7" w:rsidRPr="00A540E5" w:rsidRDefault="00593FC7" w:rsidP="00EC2383">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 xml:space="preserve"> Resolución 4K</w:t>
            </w:r>
          </w:p>
          <w:p w:rsidR="00593FC7" w:rsidRPr="00FA61CA" w:rsidRDefault="00593FC7" w:rsidP="00EC2383">
            <w:pPr>
              <w:pStyle w:val="Prrafodelista"/>
              <w:numPr>
                <w:ilvl w:val="0"/>
                <w:numId w:val="34"/>
              </w:numPr>
              <w:autoSpaceDE w:val="0"/>
              <w:autoSpaceDN w:val="0"/>
              <w:adjustRightInd w:val="0"/>
              <w:jc w:val="both"/>
              <w:rPr>
                <w:rFonts w:eastAsiaTheme="minorHAnsi"/>
                <w:sz w:val="22"/>
                <w:szCs w:val="22"/>
                <w:lang w:val="en-US" w:eastAsia="en-US"/>
              </w:rPr>
            </w:pPr>
            <w:r w:rsidRPr="00FA61CA">
              <w:rPr>
                <w:rFonts w:eastAsiaTheme="minorHAnsi"/>
                <w:sz w:val="22"/>
                <w:szCs w:val="22"/>
                <w:lang w:val="en-US" w:eastAsia="en-US"/>
              </w:rPr>
              <w:t>Smart TV con Android 5.0 con Google Play Store.</w:t>
            </w:r>
          </w:p>
          <w:p w:rsidR="00593FC7" w:rsidRPr="00A540E5" w:rsidRDefault="00593FC7" w:rsidP="00EC2383">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PC integrado</w:t>
            </w:r>
          </w:p>
          <w:p w:rsidR="00593FC7" w:rsidRPr="00FA61CA" w:rsidRDefault="00593FC7" w:rsidP="00EC2383">
            <w:pPr>
              <w:pStyle w:val="Prrafodelista"/>
              <w:numPr>
                <w:ilvl w:val="0"/>
                <w:numId w:val="34"/>
              </w:numPr>
              <w:autoSpaceDE w:val="0"/>
              <w:autoSpaceDN w:val="0"/>
              <w:adjustRightInd w:val="0"/>
              <w:jc w:val="both"/>
              <w:rPr>
                <w:rFonts w:eastAsiaTheme="minorHAnsi"/>
                <w:sz w:val="22"/>
                <w:szCs w:val="22"/>
                <w:lang w:val="en-US" w:eastAsia="en-US"/>
              </w:rPr>
            </w:pPr>
            <w:r w:rsidRPr="00FA61CA">
              <w:rPr>
                <w:rFonts w:eastAsiaTheme="minorHAnsi"/>
                <w:sz w:val="22"/>
                <w:szCs w:val="22"/>
                <w:lang w:val="en-US" w:eastAsia="en-US"/>
              </w:rPr>
              <w:t>Cámara full HD 1080p - 30ftps.</w:t>
            </w:r>
          </w:p>
          <w:p w:rsidR="00593FC7" w:rsidRPr="00A540E5" w:rsidRDefault="00593FC7" w:rsidP="00EC2383">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Puertos de entrada/salida 1x VGA, 1x YPBPR,1x RS232 ,1x Touch Inpout, 3x HDMI, 3x USB 2.0 , 1x RJ45 ,1x Audio,1x AV Inpout.</w:t>
            </w:r>
          </w:p>
          <w:p w:rsidR="00593FC7" w:rsidRPr="00A540E5" w:rsidRDefault="00593FC7" w:rsidP="00EC2383">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Contraste dinámico - 4000:1</w:t>
            </w:r>
          </w:p>
          <w:p w:rsidR="00593FC7" w:rsidRPr="00A540E5" w:rsidRDefault="00593FC7" w:rsidP="00EC2383">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Características del PC (OPS) - Procesador lntel i5, 4GB RAM, 500GB HDD, Tarjeta de red 1GB, wifi 802.11 alb/g/n, Windows 10 Pro</w:t>
            </w:r>
          </w:p>
          <w:p w:rsidR="00593FC7" w:rsidRPr="00FA61CA" w:rsidRDefault="00593FC7" w:rsidP="00EC2383">
            <w:pPr>
              <w:pStyle w:val="Prrafodelista"/>
              <w:numPr>
                <w:ilvl w:val="0"/>
                <w:numId w:val="34"/>
              </w:numPr>
              <w:autoSpaceDE w:val="0"/>
              <w:autoSpaceDN w:val="0"/>
              <w:adjustRightInd w:val="0"/>
              <w:jc w:val="both"/>
              <w:rPr>
                <w:rFonts w:eastAsiaTheme="minorHAnsi"/>
                <w:sz w:val="22"/>
                <w:szCs w:val="22"/>
                <w:lang w:val="en-US" w:eastAsia="en-US"/>
              </w:rPr>
            </w:pPr>
            <w:r w:rsidRPr="00FA61CA">
              <w:rPr>
                <w:rFonts w:eastAsiaTheme="minorHAnsi"/>
                <w:sz w:val="22"/>
                <w:szCs w:val="22"/>
                <w:lang w:val="en-US" w:eastAsia="en-US"/>
              </w:rPr>
              <w:t>Puertos entrada, salida PC (OPS) - 4x USB 2.0, 2x USB 3.0, 1x Serial Port, 1x Integrated VGA, 1x Display Port, 1x DC-IN, 1x RJ-45, 3x Audio (Line in/Line out/Mic), PS/2 x (1x keyboard, 1 x mouse), 1x Microphone and 1x Headphone.</w:t>
            </w:r>
          </w:p>
          <w:p w:rsidR="00593FC7" w:rsidRPr="00A540E5" w:rsidRDefault="00593FC7" w:rsidP="00EC2383">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Procesador Android - Android 5.0 con Google Play Store y Miracast, procesador quad-core Cortex A53 1.40GHz, 1.5GB RAM, 8GB ROM</w:t>
            </w:r>
          </w:p>
          <w:p w:rsidR="00593FC7" w:rsidRPr="00A540E5" w:rsidRDefault="00593FC7" w:rsidP="00EC2383">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Tipo de pantalla - TFT LED</w:t>
            </w:r>
          </w:p>
          <w:p w:rsidR="00593FC7" w:rsidRPr="00A540E5" w:rsidRDefault="00593FC7" w:rsidP="00EC2383">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Tiempo de respuesta - Menos de 8ms</w:t>
            </w:r>
          </w:p>
          <w:p w:rsidR="00593FC7" w:rsidRPr="00A540E5" w:rsidRDefault="00593FC7" w:rsidP="00EC2383">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Capacidad multitoque - 10 Toques simultáneos (dedo o lápiz)</w:t>
            </w:r>
          </w:p>
          <w:p w:rsidR="00593FC7" w:rsidRPr="00A540E5" w:rsidRDefault="00593FC7" w:rsidP="00EC2383">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Protector superficie - Vidrio templado 4mm con anti-reflejo</w:t>
            </w:r>
          </w:p>
          <w:p w:rsidR="00593FC7" w:rsidRPr="00A540E5" w:rsidRDefault="00593FC7" w:rsidP="00EC2383">
            <w:pPr>
              <w:pStyle w:val="Prrafodelista"/>
              <w:numPr>
                <w:ilvl w:val="0"/>
                <w:numId w:val="34"/>
              </w:numPr>
              <w:autoSpaceDE w:val="0"/>
              <w:autoSpaceDN w:val="0"/>
              <w:adjustRightInd w:val="0"/>
              <w:jc w:val="both"/>
              <w:rPr>
                <w:rFonts w:eastAsiaTheme="minorHAnsi"/>
                <w:sz w:val="22"/>
                <w:szCs w:val="22"/>
                <w:lang w:eastAsia="en-US"/>
              </w:rPr>
            </w:pPr>
            <w:r w:rsidRPr="00A540E5">
              <w:rPr>
                <w:rFonts w:eastAsiaTheme="minorHAnsi"/>
                <w:sz w:val="22"/>
                <w:szCs w:val="22"/>
                <w:lang w:eastAsia="en-US"/>
              </w:rPr>
              <w:t>Tamaño de pantalla - 43" Colores de la pantalla - 1.07 Billones (10-bit)</w:t>
            </w:r>
          </w:p>
        </w:tc>
      </w:tr>
    </w:tbl>
    <w:p w:rsidR="00593FC7" w:rsidRPr="00A540E5" w:rsidRDefault="00593FC7" w:rsidP="00593FC7">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4</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elemento: PANTALLA DIGITAL  58" TOUCH</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lastRenderedPageBreak/>
              <w:t xml:space="preserve">Tamaño: 58 pulgadas  </w:t>
            </w:r>
          </w:p>
        </w:tc>
      </w:tr>
      <w:tr w:rsidR="00593FC7" w:rsidRPr="00A540E5" w:rsidTr="00EC2383">
        <w:trPr>
          <w:trHeight w:val="284"/>
        </w:trPr>
        <w:tc>
          <w:tcPr>
            <w:tcW w:w="8828" w:type="dxa"/>
          </w:tcPr>
          <w:p w:rsidR="00593FC7" w:rsidRPr="00A540E5" w:rsidRDefault="00593FC7" w:rsidP="00EC2383">
            <w:pPr>
              <w:rPr>
                <w:b/>
                <w:sz w:val="22"/>
                <w:szCs w:val="22"/>
              </w:rPr>
            </w:pPr>
            <w:r w:rsidRPr="00A540E5">
              <w:rPr>
                <w:b/>
                <w:sz w:val="22"/>
                <w:szCs w:val="22"/>
              </w:rPr>
              <w:t>Cantidad : 1</w:t>
            </w:r>
          </w:p>
        </w:tc>
      </w:tr>
      <w:tr w:rsidR="00593FC7" w:rsidRPr="00A540E5" w:rsidTr="00EC2383">
        <w:trPr>
          <w:trHeight w:val="7628"/>
        </w:trPr>
        <w:tc>
          <w:tcPr>
            <w:tcW w:w="8828" w:type="dxa"/>
          </w:tcPr>
          <w:p w:rsidR="00593FC7" w:rsidRPr="00A540E5" w:rsidRDefault="00593FC7" w:rsidP="00EC2383">
            <w:pPr>
              <w:rPr>
                <w:b/>
                <w:sz w:val="22"/>
                <w:szCs w:val="22"/>
              </w:rPr>
            </w:pPr>
            <w:r w:rsidRPr="00A540E5">
              <w:rPr>
                <w:b/>
                <w:sz w:val="22"/>
                <w:szCs w:val="22"/>
              </w:rPr>
              <w:t>CARACTERÍSTICAS TÉCNICAS</w:t>
            </w:r>
          </w:p>
          <w:p w:rsidR="00593FC7" w:rsidRPr="00A540E5" w:rsidRDefault="00593FC7" w:rsidP="00EC2383">
            <w:pPr>
              <w:rPr>
                <w:b/>
                <w:sz w:val="22"/>
                <w:szCs w:val="22"/>
              </w:rPr>
            </w:pPr>
          </w:p>
          <w:p w:rsidR="00593FC7" w:rsidRPr="00A540E5" w:rsidRDefault="00593FC7" w:rsidP="00EC2383">
            <w:pPr>
              <w:pStyle w:val="Prrafodelista"/>
              <w:numPr>
                <w:ilvl w:val="0"/>
                <w:numId w:val="35"/>
              </w:numPr>
              <w:contextualSpacing/>
              <w:rPr>
                <w:sz w:val="22"/>
                <w:szCs w:val="22"/>
              </w:rPr>
            </w:pPr>
            <w:r w:rsidRPr="00A540E5">
              <w:rPr>
                <w:sz w:val="22"/>
                <w:szCs w:val="22"/>
              </w:rPr>
              <w:t>Pantalla táctil 58 pulgadas.</w:t>
            </w:r>
          </w:p>
          <w:p w:rsidR="00593FC7" w:rsidRPr="00A540E5" w:rsidRDefault="00593FC7" w:rsidP="00EC2383">
            <w:pPr>
              <w:pStyle w:val="Prrafodelista"/>
              <w:numPr>
                <w:ilvl w:val="0"/>
                <w:numId w:val="35"/>
              </w:numPr>
              <w:contextualSpacing/>
              <w:rPr>
                <w:sz w:val="22"/>
                <w:szCs w:val="22"/>
              </w:rPr>
            </w:pPr>
            <w:r w:rsidRPr="00A540E5">
              <w:rPr>
                <w:sz w:val="22"/>
                <w:szCs w:val="22"/>
              </w:rPr>
              <w:t xml:space="preserve">Resolución 4K (ultra HD) </w:t>
            </w:r>
          </w:p>
          <w:p w:rsidR="00593FC7" w:rsidRPr="00A540E5" w:rsidRDefault="00593FC7" w:rsidP="00EC2383">
            <w:pPr>
              <w:pStyle w:val="Prrafodelista"/>
              <w:numPr>
                <w:ilvl w:val="0"/>
                <w:numId w:val="35"/>
              </w:numPr>
              <w:contextualSpacing/>
              <w:rPr>
                <w:sz w:val="22"/>
                <w:szCs w:val="22"/>
                <w:lang w:val="en-US"/>
              </w:rPr>
            </w:pPr>
            <w:r w:rsidRPr="00A540E5">
              <w:rPr>
                <w:sz w:val="22"/>
                <w:szCs w:val="22"/>
                <w:lang w:val="en-US"/>
              </w:rPr>
              <w:t>Smart TV con Android 5.0 con Google Play Store.</w:t>
            </w:r>
          </w:p>
          <w:p w:rsidR="00593FC7" w:rsidRPr="00A540E5" w:rsidRDefault="00593FC7" w:rsidP="00EC2383">
            <w:pPr>
              <w:pStyle w:val="Prrafodelista"/>
              <w:numPr>
                <w:ilvl w:val="0"/>
                <w:numId w:val="35"/>
              </w:numPr>
              <w:contextualSpacing/>
              <w:rPr>
                <w:sz w:val="22"/>
                <w:szCs w:val="22"/>
              </w:rPr>
            </w:pPr>
            <w:r w:rsidRPr="00A540E5">
              <w:rPr>
                <w:sz w:val="22"/>
                <w:szCs w:val="22"/>
              </w:rPr>
              <w:t xml:space="preserve">PC integrado </w:t>
            </w:r>
          </w:p>
          <w:p w:rsidR="00593FC7" w:rsidRPr="00A540E5" w:rsidRDefault="00593FC7" w:rsidP="00EC2383">
            <w:pPr>
              <w:pStyle w:val="Prrafodelista"/>
              <w:numPr>
                <w:ilvl w:val="0"/>
                <w:numId w:val="35"/>
              </w:numPr>
              <w:contextualSpacing/>
              <w:rPr>
                <w:sz w:val="22"/>
                <w:szCs w:val="22"/>
              </w:rPr>
            </w:pPr>
            <w:r w:rsidRPr="00A540E5">
              <w:rPr>
                <w:sz w:val="22"/>
                <w:szCs w:val="22"/>
              </w:rPr>
              <w:t>MiraCast disponible para trabajar con BYOD.</w:t>
            </w:r>
          </w:p>
          <w:p w:rsidR="00593FC7" w:rsidRPr="00A540E5" w:rsidRDefault="00593FC7" w:rsidP="00EC2383">
            <w:pPr>
              <w:pStyle w:val="Prrafodelista"/>
              <w:numPr>
                <w:ilvl w:val="0"/>
                <w:numId w:val="35"/>
              </w:numPr>
              <w:contextualSpacing/>
              <w:rPr>
                <w:sz w:val="22"/>
                <w:szCs w:val="22"/>
              </w:rPr>
            </w:pPr>
            <w:r w:rsidRPr="00A540E5">
              <w:rPr>
                <w:sz w:val="22"/>
                <w:szCs w:val="22"/>
              </w:rPr>
              <w:t>Características del PC (OPS) - Procesador lntel i5, 4GB RAM, 500GB HDD, Tarjeta de red 1GB, wifi 802.11 alb/g/n, Windows 10 Pro</w:t>
            </w:r>
          </w:p>
          <w:p w:rsidR="00593FC7" w:rsidRPr="00A540E5" w:rsidRDefault="00593FC7" w:rsidP="00EC2383">
            <w:pPr>
              <w:pStyle w:val="Prrafodelista"/>
              <w:numPr>
                <w:ilvl w:val="0"/>
                <w:numId w:val="35"/>
              </w:numPr>
              <w:contextualSpacing/>
              <w:rPr>
                <w:sz w:val="22"/>
                <w:szCs w:val="22"/>
              </w:rPr>
            </w:pPr>
            <w:r w:rsidRPr="00A540E5">
              <w:rPr>
                <w:sz w:val="22"/>
                <w:szCs w:val="22"/>
              </w:rPr>
              <w:t>Puertos entrada, salida PC (OPS) - USB x6, VGAx1, HDM1 x1, RJ45 x1, Puerto audífonos x1, Micrófono x1, RS232 x1</w:t>
            </w:r>
          </w:p>
          <w:p w:rsidR="00593FC7" w:rsidRPr="00A540E5" w:rsidRDefault="00593FC7" w:rsidP="00EC2383">
            <w:pPr>
              <w:pStyle w:val="Prrafodelista"/>
              <w:numPr>
                <w:ilvl w:val="0"/>
                <w:numId w:val="35"/>
              </w:numPr>
              <w:contextualSpacing/>
              <w:rPr>
                <w:sz w:val="22"/>
                <w:szCs w:val="22"/>
              </w:rPr>
            </w:pPr>
            <w:r w:rsidRPr="00A540E5">
              <w:rPr>
                <w:sz w:val="22"/>
                <w:szCs w:val="22"/>
              </w:rPr>
              <w:t>Procesador Android - Android 5.0 con Google Play Store y Miracast, procesador quad-core Cortex A53 1.40GHz, 1.5GB RAM, 8GB ROM</w:t>
            </w:r>
          </w:p>
          <w:p w:rsidR="00593FC7" w:rsidRPr="00A540E5" w:rsidRDefault="00593FC7" w:rsidP="00EC2383">
            <w:pPr>
              <w:pStyle w:val="Prrafodelista"/>
              <w:numPr>
                <w:ilvl w:val="0"/>
                <w:numId w:val="35"/>
              </w:numPr>
              <w:contextualSpacing/>
              <w:rPr>
                <w:sz w:val="22"/>
                <w:szCs w:val="22"/>
              </w:rPr>
            </w:pPr>
            <w:r w:rsidRPr="00A540E5">
              <w:rPr>
                <w:sz w:val="22"/>
                <w:szCs w:val="22"/>
              </w:rPr>
              <w:t xml:space="preserve">Sistema de audio - Micrófono bidireccional con alcance de hasta 6 metros a la redonda, AEC, sensibilidad de -28db, Bluethoot </w:t>
            </w:r>
          </w:p>
          <w:p w:rsidR="00593FC7" w:rsidRPr="00A540E5" w:rsidRDefault="00593FC7" w:rsidP="00EC2383">
            <w:pPr>
              <w:pStyle w:val="Prrafodelista"/>
              <w:numPr>
                <w:ilvl w:val="0"/>
                <w:numId w:val="35"/>
              </w:numPr>
              <w:contextualSpacing/>
              <w:rPr>
                <w:sz w:val="22"/>
                <w:szCs w:val="22"/>
              </w:rPr>
            </w:pPr>
            <w:r w:rsidRPr="00A540E5">
              <w:rPr>
                <w:sz w:val="22"/>
                <w:szCs w:val="22"/>
              </w:rPr>
              <w:t>Control remoto</w:t>
            </w:r>
            <w:r w:rsidRPr="00A540E5">
              <w:rPr>
                <w:sz w:val="22"/>
                <w:szCs w:val="22"/>
              </w:rPr>
              <w:tab/>
              <w:t>- tx para la pantalla, 1x para la cámara PTZ y el sistema de audio</w:t>
            </w:r>
          </w:p>
          <w:p w:rsidR="00593FC7" w:rsidRPr="00A540E5" w:rsidRDefault="00593FC7" w:rsidP="00EC2383">
            <w:pPr>
              <w:pStyle w:val="Prrafodelista"/>
              <w:numPr>
                <w:ilvl w:val="0"/>
                <w:numId w:val="35"/>
              </w:numPr>
              <w:contextualSpacing/>
              <w:rPr>
                <w:sz w:val="22"/>
                <w:szCs w:val="22"/>
              </w:rPr>
            </w:pPr>
            <w:r w:rsidRPr="00A540E5">
              <w:rPr>
                <w:sz w:val="22"/>
                <w:szCs w:val="22"/>
              </w:rPr>
              <w:t>Tipo de pantalla - TFT LED</w:t>
            </w:r>
          </w:p>
          <w:p w:rsidR="00593FC7" w:rsidRPr="00A540E5" w:rsidRDefault="00593FC7" w:rsidP="00EC2383">
            <w:pPr>
              <w:pStyle w:val="Prrafodelista"/>
              <w:numPr>
                <w:ilvl w:val="0"/>
                <w:numId w:val="35"/>
              </w:numPr>
              <w:contextualSpacing/>
              <w:rPr>
                <w:sz w:val="22"/>
                <w:szCs w:val="22"/>
              </w:rPr>
            </w:pPr>
            <w:r w:rsidRPr="00A540E5">
              <w:rPr>
                <w:sz w:val="22"/>
                <w:szCs w:val="22"/>
              </w:rPr>
              <w:t>Resolución - Ultra HD 4K (3840x2160)</w:t>
            </w:r>
          </w:p>
          <w:p w:rsidR="00593FC7" w:rsidRPr="00A540E5" w:rsidRDefault="00593FC7" w:rsidP="00EC2383">
            <w:pPr>
              <w:pStyle w:val="Prrafodelista"/>
              <w:numPr>
                <w:ilvl w:val="0"/>
                <w:numId w:val="35"/>
              </w:numPr>
              <w:contextualSpacing/>
              <w:rPr>
                <w:sz w:val="22"/>
                <w:szCs w:val="22"/>
              </w:rPr>
            </w:pPr>
            <w:r w:rsidRPr="00A540E5">
              <w:rPr>
                <w:sz w:val="22"/>
                <w:szCs w:val="22"/>
              </w:rPr>
              <w:t xml:space="preserve">Tiempo de respuesta - Menos de 8ms </w:t>
            </w:r>
          </w:p>
          <w:p w:rsidR="00593FC7" w:rsidRPr="00A540E5" w:rsidRDefault="00593FC7" w:rsidP="00EC2383">
            <w:pPr>
              <w:pStyle w:val="Prrafodelista"/>
              <w:numPr>
                <w:ilvl w:val="0"/>
                <w:numId w:val="35"/>
              </w:numPr>
              <w:contextualSpacing/>
              <w:rPr>
                <w:sz w:val="22"/>
                <w:szCs w:val="22"/>
              </w:rPr>
            </w:pPr>
            <w:r w:rsidRPr="00A540E5">
              <w:rPr>
                <w:sz w:val="22"/>
                <w:szCs w:val="22"/>
              </w:rPr>
              <w:t>Capacidad multitoque - 10 Toques simultáneos (dedo o lápiz)</w:t>
            </w:r>
          </w:p>
          <w:p w:rsidR="00593FC7" w:rsidRPr="00A540E5" w:rsidRDefault="00593FC7" w:rsidP="00EC2383">
            <w:pPr>
              <w:pStyle w:val="Prrafodelista"/>
              <w:numPr>
                <w:ilvl w:val="0"/>
                <w:numId w:val="35"/>
              </w:numPr>
              <w:contextualSpacing/>
              <w:rPr>
                <w:sz w:val="22"/>
                <w:szCs w:val="22"/>
              </w:rPr>
            </w:pPr>
            <w:r w:rsidRPr="00A540E5">
              <w:rPr>
                <w:sz w:val="22"/>
                <w:szCs w:val="22"/>
              </w:rPr>
              <w:t>Protector superficie - Vidrio templado 4mm con anti-reflejo</w:t>
            </w:r>
          </w:p>
          <w:p w:rsidR="00593FC7" w:rsidRPr="00A540E5" w:rsidRDefault="00593FC7" w:rsidP="00EC2383">
            <w:pPr>
              <w:pStyle w:val="Prrafodelista"/>
              <w:numPr>
                <w:ilvl w:val="0"/>
                <w:numId w:val="35"/>
              </w:numPr>
              <w:contextualSpacing/>
              <w:rPr>
                <w:sz w:val="22"/>
                <w:szCs w:val="22"/>
              </w:rPr>
            </w:pPr>
            <w:r w:rsidRPr="00A540E5">
              <w:rPr>
                <w:sz w:val="22"/>
                <w:szCs w:val="22"/>
              </w:rPr>
              <w:t>Tamaño de pantalla - 58"</w:t>
            </w:r>
          </w:p>
          <w:p w:rsidR="00593FC7" w:rsidRPr="00A540E5" w:rsidRDefault="00593FC7" w:rsidP="00EC2383">
            <w:pPr>
              <w:pStyle w:val="Prrafodelista"/>
              <w:numPr>
                <w:ilvl w:val="0"/>
                <w:numId w:val="35"/>
              </w:numPr>
              <w:contextualSpacing/>
              <w:rPr>
                <w:sz w:val="22"/>
                <w:szCs w:val="22"/>
              </w:rPr>
            </w:pPr>
            <w:r w:rsidRPr="00A540E5">
              <w:rPr>
                <w:sz w:val="22"/>
                <w:szCs w:val="22"/>
              </w:rPr>
              <w:t xml:space="preserve">Brillo - 350cd/m2 </w:t>
            </w:r>
          </w:p>
          <w:p w:rsidR="00593FC7" w:rsidRPr="00A540E5" w:rsidRDefault="00593FC7" w:rsidP="00EC2383">
            <w:pPr>
              <w:pStyle w:val="Prrafodelista"/>
              <w:numPr>
                <w:ilvl w:val="0"/>
                <w:numId w:val="35"/>
              </w:numPr>
              <w:contextualSpacing/>
              <w:rPr>
                <w:sz w:val="22"/>
                <w:szCs w:val="22"/>
              </w:rPr>
            </w:pPr>
            <w:r w:rsidRPr="00A540E5">
              <w:rPr>
                <w:sz w:val="22"/>
                <w:szCs w:val="22"/>
              </w:rPr>
              <w:t xml:space="preserve">Contraste dinámico - 4000:1 </w:t>
            </w:r>
          </w:p>
          <w:p w:rsidR="00593FC7" w:rsidRPr="00A540E5" w:rsidRDefault="00593FC7" w:rsidP="00EC2383">
            <w:pPr>
              <w:pStyle w:val="Prrafodelista"/>
              <w:numPr>
                <w:ilvl w:val="0"/>
                <w:numId w:val="35"/>
              </w:numPr>
              <w:contextualSpacing/>
              <w:rPr>
                <w:sz w:val="22"/>
                <w:szCs w:val="22"/>
              </w:rPr>
            </w:pPr>
            <w:r w:rsidRPr="00A540E5">
              <w:rPr>
                <w:sz w:val="22"/>
                <w:szCs w:val="22"/>
              </w:rPr>
              <w:t xml:space="preserve">Colores de la pantalla - 1.07 Billones (10-bit) </w:t>
            </w:r>
          </w:p>
          <w:p w:rsidR="00593FC7" w:rsidRPr="00A540E5" w:rsidRDefault="00593FC7" w:rsidP="00EC2383">
            <w:pPr>
              <w:pStyle w:val="Prrafodelista"/>
              <w:numPr>
                <w:ilvl w:val="0"/>
                <w:numId w:val="35"/>
              </w:numPr>
              <w:contextualSpacing/>
              <w:rPr>
                <w:sz w:val="22"/>
                <w:szCs w:val="22"/>
              </w:rPr>
            </w:pPr>
            <w:r w:rsidRPr="00A540E5">
              <w:rPr>
                <w:sz w:val="22"/>
                <w:szCs w:val="22"/>
              </w:rPr>
              <w:t>Puertos de entrada - HDMI x3, Display port x3, VGA x1, YPBPR xt, AV x1, RS232 x1, RJ45 x1, Touch USB x2, Audio x1</w:t>
            </w:r>
          </w:p>
          <w:p w:rsidR="00593FC7" w:rsidRPr="00A540E5" w:rsidRDefault="00593FC7" w:rsidP="00EC2383">
            <w:pPr>
              <w:pStyle w:val="Prrafodelista"/>
              <w:numPr>
                <w:ilvl w:val="0"/>
                <w:numId w:val="35"/>
              </w:numPr>
              <w:contextualSpacing/>
              <w:rPr>
                <w:sz w:val="22"/>
                <w:szCs w:val="22"/>
              </w:rPr>
            </w:pPr>
            <w:r w:rsidRPr="00A540E5">
              <w:rPr>
                <w:sz w:val="22"/>
                <w:szCs w:val="22"/>
              </w:rPr>
              <w:t>Puertos de salida - AV(mini) x1, Audio x1, Puerto audífonos x1, Audio coaxial x1, HDMI x</w:t>
            </w:r>
          </w:p>
          <w:p w:rsidR="00593FC7" w:rsidRPr="00A540E5" w:rsidRDefault="00593FC7" w:rsidP="00EC2383">
            <w:pPr>
              <w:pStyle w:val="Prrafodelista"/>
              <w:numPr>
                <w:ilvl w:val="0"/>
                <w:numId w:val="35"/>
              </w:numPr>
              <w:contextualSpacing/>
              <w:rPr>
                <w:sz w:val="22"/>
                <w:szCs w:val="22"/>
              </w:rPr>
            </w:pPr>
            <w:r w:rsidRPr="00A540E5">
              <w:rPr>
                <w:sz w:val="22"/>
                <w:szCs w:val="22"/>
              </w:rPr>
              <w:t>Soporte de pared fijo</w:t>
            </w:r>
          </w:p>
        </w:tc>
      </w:tr>
    </w:tbl>
    <w:p w:rsidR="00593FC7" w:rsidRPr="00A540E5" w:rsidRDefault="00593FC7" w:rsidP="00593FC7">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5</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PANTALLA DIGITAL  58" TOUCH CON CAMARA Y MICROFONO INTEGRADO</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Tamaño: 58 pulgadas</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 1</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Color: N/A</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CARACTERÍSTICAS TÉCNICAS</w:t>
            </w:r>
          </w:p>
          <w:p w:rsidR="00593FC7" w:rsidRPr="00A540E5" w:rsidRDefault="00593FC7" w:rsidP="00EC2383">
            <w:pPr>
              <w:rPr>
                <w:sz w:val="22"/>
                <w:szCs w:val="22"/>
              </w:rPr>
            </w:pPr>
          </w:p>
          <w:p w:rsidR="00593FC7" w:rsidRPr="00A540E5" w:rsidRDefault="00593FC7" w:rsidP="00EC2383">
            <w:pPr>
              <w:pStyle w:val="Prrafodelista"/>
              <w:numPr>
                <w:ilvl w:val="0"/>
                <w:numId w:val="36"/>
              </w:numPr>
              <w:contextualSpacing/>
              <w:rPr>
                <w:sz w:val="22"/>
                <w:szCs w:val="22"/>
              </w:rPr>
            </w:pPr>
            <w:r w:rsidRPr="00A540E5">
              <w:rPr>
                <w:sz w:val="22"/>
                <w:szCs w:val="22"/>
              </w:rPr>
              <w:t>Pantalla táctil 58 pulgadas.</w:t>
            </w:r>
          </w:p>
          <w:p w:rsidR="00593FC7" w:rsidRPr="00A540E5" w:rsidRDefault="00593FC7" w:rsidP="00EC2383">
            <w:pPr>
              <w:pStyle w:val="Prrafodelista"/>
              <w:numPr>
                <w:ilvl w:val="0"/>
                <w:numId w:val="36"/>
              </w:numPr>
              <w:contextualSpacing/>
              <w:rPr>
                <w:sz w:val="22"/>
                <w:szCs w:val="22"/>
              </w:rPr>
            </w:pPr>
            <w:r w:rsidRPr="00A540E5">
              <w:rPr>
                <w:sz w:val="22"/>
                <w:szCs w:val="22"/>
              </w:rPr>
              <w:t xml:space="preserve">Resolución 4K (ultra HD) </w:t>
            </w:r>
          </w:p>
          <w:p w:rsidR="00593FC7" w:rsidRPr="00A540E5" w:rsidRDefault="00593FC7" w:rsidP="00EC2383">
            <w:pPr>
              <w:pStyle w:val="Prrafodelista"/>
              <w:numPr>
                <w:ilvl w:val="0"/>
                <w:numId w:val="36"/>
              </w:numPr>
              <w:contextualSpacing/>
              <w:rPr>
                <w:sz w:val="22"/>
                <w:szCs w:val="22"/>
                <w:lang w:val="en-US"/>
              </w:rPr>
            </w:pPr>
            <w:r w:rsidRPr="00A540E5">
              <w:rPr>
                <w:sz w:val="22"/>
                <w:szCs w:val="22"/>
                <w:lang w:val="en-US"/>
              </w:rPr>
              <w:t>Smart TV con Android 5.0 con Google Play Store.</w:t>
            </w:r>
          </w:p>
          <w:p w:rsidR="00593FC7" w:rsidRPr="00A540E5" w:rsidRDefault="00593FC7" w:rsidP="00EC2383">
            <w:pPr>
              <w:pStyle w:val="Prrafodelista"/>
              <w:numPr>
                <w:ilvl w:val="0"/>
                <w:numId w:val="36"/>
              </w:numPr>
              <w:contextualSpacing/>
              <w:rPr>
                <w:sz w:val="22"/>
                <w:szCs w:val="22"/>
              </w:rPr>
            </w:pPr>
            <w:r w:rsidRPr="00A540E5">
              <w:rPr>
                <w:sz w:val="22"/>
                <w:szCs w:val="22"/>
              </w:rPr>
              <w:t xml:space="preserve">PC integrado </w:t>
            </w:r>
          </w:p>
          <w:p w:rsidR="00593FC7" w:rsidRPr="00A540E5" w:rsidRDefault="00593FC7" w:rsidP="00EC2383">
            <w:pPr>
              <w:pStyle w:val="Prrafodelista"/>
              <w:numPr>
                <w:ilvl w:val="0"/>
                <w:numId w:val="36"/>
              </w:numPr>
              <w:contextualSpacing/>
              <w:rPr>
                <w:sz w:val="22"/>
                <w:szCs w:val="22"/>
              </w:rPr>
            </w:pPr>
            <w:r w:rsidRPr="00A540E5">
              <w:rPr>
                <w:sz w:val="22"/>
                <w:szCs w:val="22"/>
              </w:rPr>
              <w:t>MiraCast disponible para trabajar con BYOD.</w:t>
            </w:r>
          </w:p>
          <w:p w:rsidR="00593FC7" w:rsidRPr="00A540E5" w:rsidRDefault="00593FC7" w:rsidP="00EC2383">
            <w:pPr>
              <w:pStyle w:val="Prrafodelista"/>
              <w:numPr>
                <w:ilvl w:val="0"/>
                <w:numId w:val="36"/>
              </w:numPr>
              <w:contextualSpacing/>
              <w:rPr>
                <w:sz w:val="22"/>
                <w:szCs w:val="22"/>
                <w:lang w:val="en-US"/>
              </w:rPr>
            </w:pPr>
            <w:r w:rsidRPr="00A540E5">
              <w:rPr>
                <w:sz w:val="22"/>
                <w:szCs w:val="22"/>
                <w:lang w:val="en-US"/>
              </w:rPr>
              <w:t>Cámara full HD 1080p - 30ftps.</w:t>
            </w:r>
          </w:p>
          <w:p w:rsidR="00593FC7" w:rsidRPr="00A540E5" w:rsidRDefault="00593FC7" w:rsidP="00EC2383">
            <w:pPr>
              <w:pStyle w:val="Prrafodelista"/>
              <w:numPr>
                <w:ilvl w:val="0"/>
                <w:numId w:val="36"/>
              </w:numPr>
              <w:contextualSpacing/>
              <w:rPr>
                <w:sz w:val="22"/>
                <w:szCs w:val="22"/>
              </w:rPr>
            </w:pPr>
            <w:r w:rsidRPr="00A540E5">
              <w:rPr>
                <w:sz w:val="22"/>
                <w:szCs w:val="22"/>
              </w:rPr>
              <w:t>Micrófono bidireccional con alcance de hasta 6 metros</w:t>
            </w:r>
          </w:p>
          <w:p w:rsidR="00593FC7" w:rsidRPr="00A540E5" w:rsidRDefault="00593FC7" w:rsidP="00EC2383">
            <w:pPr>
              <w:pStyle w:val="Prrafodelista"/>
              <w:numPr>
                <w:ilvl w:val="0"/>
                <w:numId w:val="36"/>
              </w:numPr>
              <w:contextualSpacing/>
              <w:rPr>
                <w:sz w:val="22"/>
                <w:szCs w:val="22"/>
              </w:rPr>
            </w:pPr>
            <w:r w:rsidRPr="00A540E5">
              <w:rPr>
                <w:sz w:val="22"/>
                <w:szCs w:val="22"/>
              </w:rPr>
              <w:lastRenderedPageBreak/>
              <w:t>Características del PC (OPS) - Procesador lntel i5, 4GB RAM, 500GB HDD, Tarjeta de red 1GB, wifi 802.11 alb/g/n, Windows 10 Pro</w:t>
            </w:r>
          </w:p>
          <w:p w:rsidR="00593FC7" w:rsidRPr="00A540E5" w:rsidRDefault="00593FC7" w:rsidP="00EC2383">
            <w:pPr>
              <w:pStyle w:val="Prrafodelista"/>
              <w:numPr>
                <w:ilvl w:val="0"/>
                <w:numId w:val="36"/>
              </w:numPr>
              <w:contextualSpacing/>
              <w:rPr>
                <w:sz w:val="22"/>
                <w:szCs w:val="22"/>
              </w:rPr>
            </w:pPr>
            <w:r w:rsidRPr="00A540E5">
              <w:rPr>
                <w:sz w:val="22"/>
                <w:szCs w:val="22"/>
              </w:rPr>
              <w:t>Puertos entrada, salida PC (OPS) - USB x6, VGAx1, HDM1 x1, RJ45 x1, Puerto audífonos x1, Micrófono x1, RS232 x1</w:t>
            </w:r>
          </w:p>
          <w:p w:rsidR="00593FC7" w:rsidRPr="00A540E5" w:rsidRDefault="00593FC7" w:rsidP="00EC2383">
            <w:pPr>
              <w:pStyle w:val="Prrafodelista"/>
              <w:numPr>
                <w:ilvl w:val="0"/>
                <w:numId w:val="36"/>
              </w:numPr>
              <w:contextualSpacing/>
              <w:rPr>
                <w:sz w:val="22"/>
                <w:szCs w:val="22"/>
              </w:rPr>
            </w:pPr>
            <w:r w:rsidRPr="00A540E5">
              <w:rPr>
                <w:sz w:val="22"/>
                <w:szCs w:val="22"/>
              </w:rPr>
              <w:t>Procesador Android - Android 5.0 con Google Play Store y Miracast, procesador quad-core Cortex A53 1.40GHz, 1.5GB RAM, 8GB ROM</w:t>
            </w:r>
          </w:p>
          <w:p w:rsidR="00593FC7" w:rsidRPr="00A540E5" w:rsidRDefault="00593FC7" w:rsidP="00EC2383">
            <w:pPr>
              <w:pStyle w:val="Prrafodelista"/>
              <w:numPr>
                <w:ilvl w:val="0"/>
                <w:numId w:val="36"/>
              </w:numPr>
              <w:contextualSpacing/>
              <w:rPr>
                <w:sz w:val="22"/>
                <w:szCs w:val="22"/>
              </w:rPr>
            </w:pPr>
            <w:r w:rsidRPr="00A540E5">
              <w:rPr>
                <w:sz w:val="22"/>
                <w:szCs w:val="22"/>
              </w:rPr>
              <w:t xml:space="preserve">Sistema de audio - Micrófono bidireccional con alcance de hasta 6 metros a la redonda, AEC, sensibilidad de -28db, Bluethoot </w:t>
            </w:r>
          </w:p>
          <w:p w:rsidR="00593FC7" w:rsidRPr="00A540E5" w:rsidRDefault="00593FC7" w:rsidP="00EC2383">
            <w:pPr>
              <w:pStyle w:val="Prrafodelista"/>
              <w:numPr>
                <w:ilvl w:val="0"/>
                <w:numId w:val="36"/>
              </w:numPr>
              <w:contextualSpacing/>
              <w:rPr>
                <w:sz w:val="22"/>
                <w:szCs w:val="22"/>
              </w:rPr>
            </w:pPr>
            <w:r w:rsidRPr="00A540E5">
              <w:rPr>
                <w:sz w:val="22"/>
                <w:szCs w:val="22"/>
              </w:rPr>
              <w:t>Control remoto</w:t>
            </w:r>
            <w:r w:rsidRPr="00A540E5">
              <w:rPr>
                <w:sz w:val="22"/>
                <w:szCs w:val="22"/>
              </w:rPr>
              <w:tab/>
              <w:t>- tx para la pantalla, 1x para la cámara PTZ y el sistema de audio</w:t>
            </w:r>
          </w:p>
          <w:p w:rsidR="00593FC7" w:rsidRPr="00A540E5" w:rsidRDefault="00593FC7" w:rsidP="00EC2383">
            <w:pPr>
              <w:pStyle w:val="Prrafodelista"/>
              <w:numPr>
                <w:ilvl w:val="0"/>
                <w:numId w:val="36"/>
              </w:numPr>
              <w:contextualSpacing/>
              <w:rPr>
                <w:sz w:val="22"/>
                <w:szCs w:val="22"/>
              </w:rPr>
            </w:pPr>
            <w:r w:rsidRPr="00A540E5">
              <w:rPr>
                <w:sz w:val="22"/>
                <w:szCs w:val="22"/>
              </w:rPr>
              <w:t>Tipo de pantalla - TFT LED</w:t>
            </w:r>
          </w:p>
          <w:p w:rsidR="00593FC7" w:rsidRPr="00A540E5" w:rsidRDefault="00593FC7" w:rsidP="00EC2383">
            <w:pPr>
              <w:pStyle w:val="Prrafodelista"/>
              <w:numPr>
                <w:ilvl w:val="0"/>
                <w:numId w:val="36"/>
              </w:numPr>
              <w:contextualSpacing/>
              <w:rPr>
                <w:sz w:val="22"/>
                <w:szCs w:val="22"/>
              </w:rPr>
            </w:pPr>
            <w:r w:rsidRPr="00A540E5">
              <w:rPr>
                <w:sz w:val="22"/>
                <w:szCs w:val="22"/>
              </w:rPr>
              <w:t>Resolución - Ultra HD 4K (3840x2160)</w:t>
            </w:r>
          </w:p>
          <w:p w:rsidR="00593FC7" w:rsidRPr="00A540E5" w:rsidRDefault="00593FC7" w:rsidP="00EC2383">
            <w:pPr>
              <w:pStyle w:val="Prrafodelista"/>
              <w:numPr>
                <w:ilvl w:val="0"/>
                <w:numId w:val="36"/>
              </w:numPr>
              <w:contextualSpacing/>
              <w:rPr>
                <w:sz w:val="22"/>
                <w:szCs w:val="22"/>
              </w:rPr>
            </w:pPr>
            <w:r w:rsidRPr="00A540E5">
              <w:rPr>
                <w:sz w:val="22"/>
                <w:szCs w:val="22"/>
              </w:rPr>
              <w:t xml:space="preserve">Tiempo de respuesta - Menos de 8ms </w:t>
            </w:r>
          </w:p>
          <w:p w:rsidR="00593FC7" w:rsidRPr="00A540E5" w:rsidRDefault="00593FC7" w:rsidP="00EC2383">
            <w:pPr>
              <w:pStyle w:val="Prrafodelista"/>
              <w:numPr>
                <w:ilvl w:val="0"/>
                <w:numId w:val="36"/>
              </w:numPr>
              <w:contextualSpacing/>
              <w:rPr>
                <w:sz w:val="22"/>
                <w:szCs w:val="22"/>
              </w:rPr>
            </w:pPr>
            <w:r w:rsidRPr="00A540E5">
              <w:rPr>
                <w:sz w:val="22"/>
                <w:szCs w:val="22"/>
              </w:rPr>
              <w:t>Capacidad multitoque - 10 Toques simultáneos (dedo o lápiz)</w:t>
            </w:r>
          </w:p>
          <w:p w:rsidR="00593FC7" w:rsidRPr="00A540E5" w:rsidRDefault="00593FC7" w:rsidP="00EC2383">
            <w:pPr>
              <w:pStyle w:val="Prrafodelista"/>
              <w:numPr>
                <w:ilvl w:val="0"/>
                <w:numId w:val="36"/>
              </w:numPr>
              <w:contextualSpacing/>
              <w:rPr>
                <w:sz w:val="22"/>
                <w:szCs w:val="22"/>
              </w:rPr>
            </w:pPr>
            <w:r w:rsidRPr="00A540E5">
              <w:rPr>
                <w:sz w:val="22"/>
                <w:szCs w:val="22"/>
              </w:rPr>
              <w:t>Protector superficie - Vidrio templado 4mm con anti-reflejo</w:t>
            </w:r>
          </w:p>
          <w:p w:rsidR="00593FC7" w:rsidRPr="00A540E5" w:rsidRDefault="00593FC7" w:rsidP="00EC2383">
            <w:pPr>
              <w:pStyle w:val="Prrafodelista"/>
              <w:numPr>
                <w:ilvl w:val="0"/>
                <w:numId w:val="36"/>
              </w:numPr>
              <w:contextualSpacing/>
              <w:rPr>
                <w:sz w:val="22"/>
                <w:szCs w:val="22"/>
              </w:rPr>
            </w:pPr>
            <w:r w:rsidRPr="00A540E5">
              <w:rPr>
                <w:sz w:val="22"/>
                <w:szCs w:val="22"/>
              </w:rPr>
              <w:t>Tamaño de pantalla - 58"</w:t>
            </w:r>
          </w:p>
          <w:p w:rsidR="00593FC7" w:rsidRPr="00A540E5" w:rsidRDefault="00593FC7" w:rsidP="00EC2383">
            <w:pPr>
              <w:pStyle w:val="Prrafodelista"/>
              <w:numPr>
                <w:ilvl w:val="0"/>
                <w:numId w:val="36"/>
              </w:numPr>
              <w:contextualSpacing/>
              <w:rPr>
                <w:sz w:val="22"/>
                <w:szCs w:val="22"/>
              </w:rPr>
            </w:pPr>
            <w:r w:rsidRPr="00A540E5">
              <w:rPr>
                <w:sz w:val="22"/>
                <w:szCs w:val="22"/>
              </w:rPr>
              <w:t xml:space="preserve">Brillo - 350cd/m2 </w:t>
            </w:r>
          </w:p>
          <w:p w:rsidR="00593FC7" w:rsidRPr="00A540E5" w:rsidRDefault="00593FC7" w:rsidP="00EC2383">
            <w:pPr>
              <w:pStyle w:val="Prrafodelista"/>
              <w:numPr>
                <w:ilvl w:val="0"/>
                <w:numId w:val="36"/>
              </w:numPr>
              <w:contextualSpacing/>
              <w:rPr>
                <w:sz w:val="22"/>
                <w:szCs w:val="22"/>
              </w:rPr>
            </w:pPr>
            <w:r w:rsidRPr="00A540E5">
              <w:rPr>
                <w:sz w:val="22"/>
                <w:szCs w:val="22"/>
              </w:rPr>
              <w:t xml:space="preserve">Contraste dinámico - 4000:1 </w:t>
            </w:r>
          </w:p>
          <w:p w:rsidR="00593FC7" w:rsidRPr="00A540E5" w:rsidRDefault="00593FC7" w:rsidP="00EC2383">
            <w:pPr>
              <w:pStyle w:val="Prrafodelista"/>
              <w:numPr>
                <w:ilvl w:val="0"/>
                <w:numId w:val="36"/>
              </w:numPr>
              <w:contextualSpacing/>
              <w:rPr>
                <w:sz w:val="22"/>
                <w:szCs w:val="22"/>
              </w:rPr>
            </w:pPr>
            <w:r w:rsidRPr="00A540E5">
              <w:rPr>
                <w:sz w:val="22"/>
                <w:szCs w:val="22"/>
              </w:rPr>
              <w:t xml:space="preserve">Colores de la pantalla - 1.07 Billones (10-bit) </w:t>
            </w:r>
          </w:p>
          <w:p w:rsidR="00593FC7" w:rsidRPr="00A540E5" w:rsidRDefault="00593FC7" w:rsidP="00EC2383">
            <w:pPr>
              <w:pStyle w:val="Prrafodelista"/>
              <w:numPr>
                <w:ilvl w:val="0"/>
                <w:numId w:val="36"/>
              </w:numPr>
              <w:contextualSpacing/>
              <w:rPr>
                <w:sz w:val="22"/>
                <w:szCs w:val="22"/>
              </w:rPr>
            </w:pPr>
            <w:r w:rsidRPr="00A540E5">
              <w:rPr>
                <w:sz w:val="22"/>
                <w:szCs w:val="22"/>
              </w:rPr>
              <w:t>Puertos de entrada - HDMI x3, Display port x3, VGA x1, YPBPR xt, AV x1, RS232 x1, RJ45 x1, Touch USB x2, Audio x1</w:t>
            </w:r>
          </w:p>
          <w:p w:rsidR="00593FC7" w:rsidRPr="00A540E5" w:rsidRDefault="00593FC7" w:rsidP="00EC2383">
            <w:pPr>
              <w:pStyle w:val="Prrafodelista"/>
              <w:numPr>
                <w:ilvl w:val="0"/>
                <w:numId w:val="36"/>
              </w:numPr>
              <w:contextualSpacing/>
              <w:rPr>
                <w:sz w:val="22"/>
                <w:szCs w:val="22"/>
              </w:rPr>
            </w:pPr>
            <w:r w:rsidRPr="00A540E5">
              <w:rPr>
                <w:sz w:val="22"/>
                <w:szCs w:val="22"/>
              </w:rPr>
              <w:t>Puertos de salida - AV(mini) x1, Audio x1, Puerto audífonos x1, Audio coaxial x1, HDMI x</w:t>
            </w:r>
          </w:p>
          <w:p w:rsidR="00593FC7" w:rsidRPr="00A540E5" w:rsidRDefault="00593FC7" w:rsidP="00EC2383">
            <w:pPr>
              <w:pStyle w:val="Prrafodelista"/>
              <w:numPr>
                <w:ilvl w:val="0"/>
                <w:numId w:val="36"/>
              </w:numPr>
              <w:contextualSpacing/>
              <w:rPr>
                <w:sz w:val="22"/>
                <w:szCs w:val="22"/>
              </w:rPr>
            </w:pPr>
            <w:r w:rsidRPr="00A540E5">
              <w:rPr>
                <w:sz w:val="22"/>
                <w:szCs w:val="22"/>
              </w:rPr>
              <w:t>Soporte de pared fijo</w:t>
            </w:r>
          </w:p>
        </w:tc>
      </w:tr>
    </w:tbl>
    <w:p w:rsidR="00593FC7" w:rsidRPr="00A540E5" w:rsidRDefault="00593FC7" w:rsidP="00593FC7">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6</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PANTALLA TÁCTIL TÓTEM REPRODUCTOR DIGITAL HD DE 49” CON SISTEMA ANDROID</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Tamaño: 49 pulgadas</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 3</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Color: N/A</w:t>
            </w:r>
          </w:p>
        </w:tc>
      </w:tr>
      <w:tr w:rsidR="00593FC7" w:rsidRPr="00A540E5" w:rsidTr="00EC2383">
        <w:trPr>
          <w:trHeight w:val="3439"/>
        </w:trPr>
        <w:tc>
          <w:tcPr>
            <w:tcW w:w="8828" w:type="dxa"/>
            <w:vAlign w:val="center"/>
          </w:tcPr>
          <w:p w:rsidR="00593FC7" w:rsidRPr="00A540E5" w:rsidRDefault="00593FC7" w:rsidP="00EC2383">
            <w:pPr>
              <w:rPr>
                <w:b/>
                <w:sz w:val="22"/>
                <w:szCs w:val="22"/>
              </w:rPr>
            </w:pPr>
            <w:r w:rsidRPr="00A540E5">
              <w:rPr>
                <w:b/>
                <w:sz w:val="22"/>
                <w:szCs w:val="22"/>
              </w:rPr>
              <w:t>CARACTERÍSTICAS TÉCNICAS</w:t>
            </w:r>
          </w:p>
          <w:p w:rsidR="00593FC7" w:rsidRPr="00A540E5" w:rsidRDefault="00593FC7" w:rsidP="00EC2383">
            <w:pPr>
              <w:pStyle w:val="Prrafodelista"/>
              <w:numPr>
                <w:ilvl w:val="0"/>
                <w:numId w:val="37"/>
              </w:numPr>
              <w:contextualSpacing/>
              <w:rPr>
                <w:sz w:val="22"/>
                <w:szCs w:val="22"/>
              </w:rPr>
            </w:pPr>
            <w:r w:rsidRPr="00A540E5">
              <w:rPr>
                <w:sz w:val="22"/>
                <w:szCs w:val="22"/>
              </w:rPr>
              <w:t>Tamaño 49”</w:t>
            </w:r>
          </w:p>
          <w:p w:rsidR="00593FC7" w:rsidRPr="00A540E5" w:rsidRDefault="00593FC7" w:rsidP="00EC2383">
            <w:pPr>
              <w:pStyle w:val="Prrafodelista"/>
              <w:numPr>
                <w:ilvl w:val="0"/>
                <w:numId w:val="37"/>
              </w:numPr>
              <w:contextualSpacing/>
              <w:rPr>
                <w:sz w:val="22"/>
                <w:szCs w:val="22"/>
              </w:rPr>
            </w:pPr>
            <w:r w:rsidRPr="00A540E5">
              <w:rPr>
                <w:sz w:val="22"/>
                <w:szCs w:val="22"/>
              </w:rPr>
              <w:t>Resolución Full HD 1920 * 1080</w:t>
            </w:r>
          </w:p>
          <w:p w:rsidR="00593FC7" w:rsidRPr="00A540E5" w:rsidRDefault="00593FC7" w:rsidP="00EC2383">
            <w:pPr>
              <w:pStyle w:val="Prrafodelista"/>
              <w:numPr>
                <w:ilvl w:val="0"/>
                <w:numId w:val="37"/>
              </w:numPr>
              <w:contextualSpacing/>
              <w:rPr>
                <w:sz w:val="22"/>
                <w:szCs w:val="22"/>
              </w:rPr>
            </w:pPr>
            <w:r w:rsidRPr="00A540E5">
              <w:rPr>
                <w:sz w:val="22"/>
                <w:szCs w:val="22"/>
              </w:rPr>
              <w:t>Aspecto 16:9</w:t>
            </w:r>
          </w:p>
          <w:p w:rsidR="00593FC7" w:rsidRPr="00A540E5" w:rsidRDefault="00593FC7" w:rsidP="00EC2383">
            <w:pPr>
              <w:pStyle w:val="Prrafodelista"/>
              <w:numPr>
                <w:ilvl w:val="0"/>
                <w:numId w:val="37"/>
              </w:numPr>
              <w:contextualSpacing/>
              <w:rPr>
                <w:sz w:val="22"/>
                <w:szCs w:val="22"/>
              </w:rPr>
            </w:pPr>
            <w:r w:rsidRPr="00A540E5">
              <w:rPr>
                <w:sz w:val="22"/>
                <w:szCs w:val="22"/>
              </w:rPr>
              <w:t>Tecnología del panel LED BLU</w:t>
            </w:r>
          </w:p>
          <w:p w:rsidR="00593FC7" w:rsidRPr="00A540E5" w:rsidRDefault="00593FC7" w:rsidP="00EC2383">
            <w:pPr>
              <w:pStyle w:val="Prrafodelista"/>
              <w:numPr>
                <w:ilvl w:val="0"/>
                <w:numId w:val="37"/>
              </w:numPr>
              <w:contextualSpacing/>
              <w:rPr>
                <w:sz w:val="22"/>
                <w:szCs w:val="22"/>
              </w:rPr>
            </w:pPr>
            <w:r w:rsidRPr="00A540E5">
              <w:rPr>
                <w:sz w:val="22"/>
                <w:szCs w:val="22"/>
              </w:rPr>
              <w:t>Ángulo de visión 178° Horizontal y vertical</w:t>
            </w:r>
          </w:p>
          <w:p w:rsidR="00593FC7" w:rsidRPr="00A540E5" w:rsidRDefault="00593FC7" w:rsidP="00EC2383">
            <w:pPr>
              <w:pStyle w:val="Prrafodelista"/>
              <w:numPr>
                <w:ilvl w:val="0"/>
                <w:numId w:val="37"/>
              </w:numPr>
              <w:contextualSpacing/>
              <w:rPr>
                <w:sz w:val="22"/>
                <w:szCs w:val="22"/>
              </w:rPr>
            </w:pPr>
            <w:r w:rsidRPr="00A540E5">
              <w:rPr>
                <w:sz w:val="22"/>
                <w:szCs w:val="22"/>
              </w:rPr>
              <w:t>Conectividad Tarjeta Wifi integrada - Entrada RJ45 x 1</w:t>
            </w:r>
          </w:p>
          <w:p w:rsidR="00593FC7" w:rsidRPr="00A540E5" w:rsidRDefault="00593FC7" w:rsidP="00EC2383">
            <w:pPr>
              <w:pStyle w:val="Prrafodelista"/>
              <w:numPr>
                <w:ilvl w:val="0"/>
                <w:numId w:val="37"/>
              </w:numPr>
              <w:contextualSpacing/>
              <w:rPr>
                <w:sz w:val="22"/>
                <w:szCs w:val="22"/>
              </w:rPr>
            </w:pPr>
            <w:r w:rsidRPr="00A540E5">
              <w:rPr>
                <w:sz w:val="22"/>
                <w:szCs w:val="22"/>
              </w:rPr>
              <w:t>Puertos de entrada Slot SD x 1, USB x 2 , VGA x 1, HDMI x 1</w:t>
            </w:r>
          </w:p>
          <w:p w:rsidR="00593FC7" w:rsidRPr="00A540E5" w:rsidRDefault="00593FC7" w:rsidP="00EC2383">
            <w:pPr>
              <w:pStyle w:val="Prrafodelista"/>
              <w:numPr>
                <w:ilvl w:val="0"/>
                <w:numId w:val="37"/>
              </w:numPr>
              <w:contextualSpacing/>
              <w:rPr>
                <w:sz w:val="22"/>
                <w:szCs w:val="22"/>
              </w:rPr>
            </w:pPr>
            <w:r w:rsidRPr="00A540E5">
              <w:rPr>
                <w:sz w:val="22"/>
                <w:szCs w:val="22"/>
              </w:rPr>
              <w:t>Contraste 3000:1</w:t>
            </w:r>
          </w:p>
          <w:p w:rsidR="00593FC7" w:rsidRPr="00A540E5" w:rsidRDefault="00593FC7" w:rsidP="00EC2383">
            <w:pPr>
              <w:pStyle w:val="Prrafodelista"/>
              <w:numPr>
                <w:ilvl w:val="0"/>
                <w:numId w:val="37"/>
              </w:numPr>
              <w:contextualSpacing/>
              <w:rPr>
                <w:sz w:val="22"/>
                <w:szCs w:val="22"/>
              </w:rPr>
            </w:pPr>
            <w:r w:rsidRPr="00A540E5">
              <w:rPr>
                <w:sz w:val="22"/>
                <w:szCs w:val="22"/>
              </w:rPr>
              <w:t>Duración 50000 horas</w:t>
            </w:r>
          </w:p>
          <w:p w:rsidR="00593FC7" w:rsidRPr="00A540E5" w:rsidRDefault="00593FC7" w:rsidP="00EC2383">
            <w:pPr>
              <w:pStyle w:val="Prrafodelista"/>
              <w:numPr>
                <w:ilvl w:val="0"/>
                <w:numId w:val="37"/>
              </w:numPr>
              <w:contextualSpacing/>
              <w:rPr>
                <w:sz w:val="22"/>
                <w:szCs w:val="22"/>
              </w:rPr>
            </w:pPr>
            <w:r w:rsidRPr="00A540E5">
              <w:rPr>
                <w:sz w:val="22"/>
                <w:szCs w:val="22"/>
              </w:rPr>
              <w:t>Tiempo de respuesta 6ms</w:t>
            </w:r>
          </w:p>
          <w:p w:rsidR="00593FC7" w:rsidRPr="00A540E5" w:rsidRDefault="00593FC7" w:rsidP="00EC2383">
            <w:pPr>
              <w:pStyle w:val="Prrafodelista"/>
              <w:numPr>
                <w:ilvl w:val="0"/>
                <w:numId w:val="37"/>
              </w:numPr>
              <w:contextualSpacing/>
              <w:rPr>
                <w:sz w:val="22"/>
                <w:szCs w:val="22"/>
              </w:rPr>
            </w:pPr>
            <w:r w:rsidRPr="00A540E5">
              <w:rPr>
                <w:sz w:val="22"/>
                <w:szCs w:val="22"/>
              </w:rPr>
              <w:t>Brillo Reducción digital del ruido 2D, 3D</w:t>
            </w:r>
          </w:p>
        </w:tc>
      </w:tr>
    </w:tbl>
    <w:p w:rsidR="00593FC7" w:rsidRPr="00A540E5" w:rsidRDefault="00593FC7" w:rsidP="00593FC7">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7</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GAFAS DE REALIDAD VIRTUAL - CARDBOARD</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lastRenderedPageBreak/>
              <w:t>Tamaño Largo: Entre 165 mm y 170 mm,  Ancho: entre 115 mm y 119 mm, Alto: entre 98 mm y 100 mm (3,9 in)</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4</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Color: N/A</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CARACTERISTICAS TECNICAS</w:t>
            </w:r>
          </w:p>
          <w:p w:rsidR="00593FC7" w:rsidRPr="00A540E5" w:rsidRDefault="00593FC7" w:rsidP="00EC2383">
            <w:pPr>
              <w:pStyle w:val="Prrafodelista"/>
              <w:numPr>
                <w:ilvl w:val="0"/>
                <w:numId w:val="38"/>
              </w:numPr>
              <w:contextualSpacing/>
              <w:rPr>
                <w:sz w:val="22"/>
                <w:szCs w:val="22"/>
              </w:rPr>
            </w:pPr>
            <w:r w:rsidRPr="00A540E5">
              <w:rPr>
                <w:sz w:val="22"/>
                <w:szCs w:val="22"/>
              </w:rPr>
              <w:t>Deben permitir la creación de entornos virtuales inmersivos.</w:t>
            </w:r>
          </w:p>
          <w:p w:rsidR="00593FC7" w:rsidRPr="00A540E5" w:rsidRDefault="00593FC7" w:rsidP="00EC2383">
            <w:pPr>
              <w:pStyle w:val="Prrafodelista"/>
              <w:numPr>
                <w:ilvl w:val="0"/>
                <w:numId w:val="38"/>
              </w:numPr>
              <w:contextualSpacing/>
              <w:rPr>
                <w:sz w:val="22"/>
                <w:szCs w:val="22"/>
              </w:rPr>
            </w:pPr>
            <w:r w:rsidRPr="00A540E5">
              <w:rPr>
                <w:sz w:val="22"/>
                <w:szCs w:val="22"/>
              </w:rPr>
              <w:t>Las imágenes se deberán desplegar no solamente al frente del usuario, sino por los lados y por atrás.</w:t>
            </w:r>
          </w:p>
          <w:p w:rsidR="00593FC7" w:rsidRPr="00A540E5" w:rsidRDefault="00593FC7" w:rsidP="00EC2383">
            <w:pPr>
              <w:pStyle w:val="Prrafodelista"/>
              <w:numPr>
                <w:ilvl w:val="0"/>
                <w:numId w:val="38"/>
              </w:numPr>
              <w:contextualSpacing/>
              <w:rPr>
                <w:sz w:val="22"/>
                <w:szCs w:val="22"/>
              </w:rPr>
            </w:pPr>
            <w:r w:rsidRPr="00A540E5">
              <w:rPr>
                <w:sz w:val="22"/>
                <w:szCs w:val="22"/>
              </w:rPr>
              <w:t>Deberá venir acompañado de un control remoto en condiciones minimalistas, es decir, deberá tener dos botones y un panel táctil, además de sensores de movimiento. Con el fin de recrear experiencias de control en juegos inmersivos de Realidad Virtual.</w:t>
            </w:r>
          </w:p>
          <w:p w:rsidR="00593FC7" w:rsidRPr="00A540E5" w:rsidRDefault="00593FC7" w:rsidP="00EC2383">
            <w:pPr>
              <w:pStyle w:val="Prrafodelista"/>
              <w:numPr>
                <w:ilvl w:val="0"/>
                <w:numId w:val="38"/>
              </w:numPr>
              <w:contextualSpacing/>
              <w:rPr>
                <w:sz w:val="22"/>
                <w:szCs w:val="22"/>
              </w:rPr>
            </w:pPr>
            <w:r w:rsidRPr="00A540E5">
              <w:rPr>
                <w:sz w:val="22"/>
                <w:szCs w:val="22"/>
              </w:rPr>
              <w:t xml:space="preserve">Visor: </w:t>
            </w:r>
          </w:p>
          <w:p w:rsidR="00593FC7" w:rsidRPr="00A540E5" w:rsidRDefault="00593FC7" w:rsidP="00EC2383">
            <w:pPr>
              <w:pStyle w:val="Prrafodelista"/>
              <w:numPr>
                <w:ilvl w:val="0"/>
                <w:numId w:val="38"/>
              </w:numPr>
              <w:contextualSpacing/>
              <w:rPr>
                <w:sz w:val="22"/>
                <w:szCs w:val="22"/>
              </w:rPr>
            </w:pPr>
            <w:r w:rsidRPr="00A540E5">
              <w:rPr>
                <w:sz w:val="22"/>
                <w:szCs w:val="22"/>
              </w:rPr>
              <w:t>Dimensiones: Largo: Entre 165 mm y 170 mm,  Ancho: entre 115 mm y 119 mm, Alto: entre 98 mm y 100 mm (3,9 in)</w:t>
            </w:r>
          </w:p>
          <w:p w:rsidR="00593FC7" w:rsidRPr="00A540E5" w:rsidRDefault="00593FC7" w:rsidP="00EC2383">
            <w:pPr>
              <w:pStyle w:val="Prrafodelista"/>
              <w:numPr>
                <w:ilvl w:val="0"/>
                <w:numId w:val="38"/>
              </w:numPr>
              <w:contextualSpacing/>
              <w:rPr>
                <w:sz w:val="22"/>
                <w:szCs w:val="22"/>
              </w:rPr>
            </w:pPr>
            <w:r w:rsidRPr="00A540E5">
              <w:rPr>
                <w:sz w:val="22"/>
                <w:szCs w:val="22"/>
              </w:rPr>
              <w:t>Material: Tela ligera o similares, no cartón.</w:t>
            </w:r>
          </w:p>
          <w:p w:rsidR="00593FC7" w:rsidRPr="00A540E5" w:rsidRDefault="00593FC7" w:rsidP="00EC2383">
            <w:pPr>
              <w:pStyle w:val="Prrafodelista"/>
              <w:numPr>
                <w:ilvl w:val="0"/>
                <w:numId w:val="38"/>
              </w:numPr>
              <w:contextualSpacing/>
              <w:rPr>
                <w:sz w:val="22"/>
                <w:szCs w:val="22"/>
              </w:rPr>
            </w:pPr>
            <w:r w:rsidRPr="00A540E5">
              <w:rPr>
                <w:sz w:val="22"/>
                <w:szCs w:val="22"/>
              </w:rPr>
              <w:t>Peso: el peso máximo nunca deberá superar los 265 grms.</w:t>
            </w:r>
          </w:p>
          <w:p w:rsidR="00593FC7" w:rsidRPr="00A540E5" w:rsidRDefault="00593FC7" w:rsidP="00EC2383">
            <w:pPr>
              <w:pStyle w:val="Prrafodelista"/>
              <w:numPr>
                <w:ilvl w:val="0"/>
                <w:numId w:val="38"/>
              </w:numPr>
              <w:contextualSpacing/>
              <w:rPr>
                <w:sz w:val="22"/>
                <w:szCs w:val="22"/>
              </w:rPr>
            </w:pPr>
            <w:r w:rsidRPr="00A540E5">
              <w:rPr>
                <w:sz w:val="22"/>
                <w:szCs w:val="22"/>
              </w:rPr>
              <w:t>Compatibilidad: El dispositivo deberá ser compatible con el mayor número de teléfonos móviles posible, entendiendo las limitaciones que este tipo de tecnología ofrece.</w:t>
            </w:r>
          </w:p>
          <w:p w:rsidR="00593FC7" w:rsidRPr="00A540E5" w:rsidRDefault="00593FC7" w:rsidP="00EC2383">
            <w:pPr>
              <w:pStyle w:val="Prrafodelista"/>
              <w:numPr>
                <w:ilvl w:val="0"/>
                <w:numId w:val="38"/>
              </w:numPr>
              <w:contextualSpacing/>
              <w:rPr>
                <w:sz w:val="22"/>
                <w:szCs w:val="22"/>
              </w:rPr>
            </w:pPr>
            <w:r w:rsidRPr="00A540E5">
              <w:rPr>
                <w:sz w:val="22"/>
                <w:szCs w:val="22"/>
              </w:rPr>
              <w:t>Medidas: de 90 cm de ancho x 90 cm de largo x 120 cm de alto.</w:t>
            </w:r>
          </w:p>
          <w:p w:rsidR="00593FC7" w:rsidRPr="00A540E5" w:rsidRDefault="00593FC7" w:rsidP="00EC2383">
            <w:pPr>
              <w:pStyle w:val="Prrafodelista"/>
              <w:numPr>
                <w:ilvl w:val="0"/>
                <w:numId w:val="38"/>
              </w:numPr>
              <w:contextualSpacing/>
              <w:rPr>
                <w:sz w:val="22"/>
                <w:szCs w:val="22"/>
              </w:rPr>
            </w:pPr>
            <w:r w:rsidRPr="00A540E5">
              <w:rPr>
                <w:sz w:val="22"/>
                <w:szCs w:val="22"/>
              </w:rPr>
              <w:t>La estructura deberá ser tubular con tela o lona liviana.</w:t>
            </w:r>
          </w:p>
          <w:p w:rsidR="00593FC7" w:rsidRPr="00A540E5" w:rsidRDefault="00593FC7" w:rsidP="00EC2383">
            <w:pPr>
              <w:pStyle w:val="Prrafodelista"/>
              <w:numPr>
                <w:ilvl w:val="0"/>
                <w:numId w:val="38"/>
              </w:numPr>
              <w:contextualSpacing/>
              <w:rPr>
                <w:sz w:val="22"/>
                <w:szCs w:val="22"/>
              </w:rPr>
            </w:pPr>
            <w:r w:rsidRPr="00A540E5">
              <w:rPr>
                <w:sz w:val="22"/>
                <w:szCs w:val="22"/>
              </w:rPr>
              <w:t>Debe tener una barra de anclaje con una base que permita depositar peso en ella de tal forma que resista un peso en tensión de aproximadamente 150 kg.</w:t>
            </w:r>
          </w:p>
          <w:p w:rsidR="00593FC7" w:rsidRPr="00A540E5" w:rsidRDefault="00593FC7" w:rsidP="00EC2383">
            <w:pPr>
              <w:pStyle w:val="Prrafodelista"/>
              <w:numPr>
                <w:ilvl w:val="0"/>
                <w:numId w:val="38"/>
              </w:numPr>
              <w:contextualSpacing/>
              <w:rPr>
                <w:sz w:val="22"/>
                <w:szCs w:val="22"/>
              </w:rPr>
            </w:pPr>
            <w:r w:rsidRPr="00A540E5">
              <w:rPr>
                <w:sz w:val="22"/>
                <w:szCs w:val="22"/>
              </w:rPr>
              <w:t>Un arnés de seguridad para anclar a una persona desde la “barra de anclaje” con un mosquetón del que se pueda asir</w:t>
            </w:r>
          </w:p>
          <w:p w:rsidR="00593FC7" w:rsidRPr="00A540E5" w:rsidRDefault="00593FC7" w:rsidP="00EC2383">
            <w:pPr>
              <w:pStyle w:val="Prrafodelista"/>
              <w:numPr>
                <w:ilvl w:val="0"/>
                <w:numId w:val="38"/>
              </w:numPr>
              <w:contextualSpacing/>
              <w:rPr>
                <w:sz w:val="22"/>
                <w:szCs w:val="22"/>
              </w:rPr>
            </w:pPr>
            <w:r w:rsidRPr="00A540E5">
              <w:rPr>
                <w:sz w:val="22"/>
                <w:szCs w:val="22"/>
              </w:rPr>
              <w:t>Control</w:t>
            </w:r>
          </w:p>
          <w:p w:rsidR="00593FC7" w:rsidRPr="00A540E5" w:rsidRDefault="00593FC7" w:rsidP="00EC2383">
            <w:pPr>
              <w:pStyle w:val="Prrafodelista"/>
              <w:numPr>
                <w:ilvl w:val="0"/>
                <w:numId w:val="38"/>
              </w:numPr>
              <w:contextualSpacing/>
              <w:rPr>
                <w:sz w:val="22"/>
                <w:szCs w:val="22"/>
              </w:rPr>
            </w:pPr>
            <w:r w:rsidRPr="00A540E5">
              <w:rPr>
                <w:sz w:val="22"/>
                <w:szCs w:val="22"/>
              </w:rPr>
              <w:t>Dimensiones: Largo: Entre 102 y 107 mm, Ancho: entre 34 mm y 37 mm y Alto: máximo 18 mm.</w:t>
            </w:r>
          </w:p>
          <w:p w:rsidR="00593FC7" w:rsidRPr="00A540E5" w:rsidRDefault="00593FC7" w:rsidP="00EC2383">
            <w:pPr>
              <w:pStyle w:val="Prrafodelista"/>
              <w:numPr>
                <w:ilvl w:val="0"/>
                <w:numId w:val="38"/>
              </w:numPr>
              <w:contextualSpacing/>
              <w:rPr>
                <w:sz w:val="22"/>
                <w:szCs w:val="22"/>
              </w:rPr>
            </w:pPr>
            <w:r w:rsidRPr="00A540E5">
              <w:rPr>
                <w:sz w:val="22"/>
                <w:szCs w:val="22"/>
              </w:rPr>
              <w:t>Conexión inalámbrica: Bluetooth de bajo consumo (LE).</w:t>
            </w:r>
          </w:p>
          <w:p w:rsidR="00593FC7" w:rsidRPr="00A540E5" w:rsidRDefault="00593FC7" w:rsidP="00EC2383">
            <w:pPr>
              <w:pStyle w:val="Prrafodelista"/>
              <w:numPr>
                <w:ilvl w:val="0"/>
                <w:numId w:val="38"/>
              </w:numPr>
              <w:contextualSpacing/>
              <w:rPr>
                <w:sz w:val="22"/>
                <w:szCs w:val="22"/>
              </w:rPr>
            </w:pPr>
            <w:r w:rsidRPr="00A540E5">
              <w:rPr>
                <w:sz w:val="22"/>
                <w:szCs w:val="22"/>
              </w:rPr>
              <w:t>Puertos y conectores Cable y cargador USB&amp;#8209;C1.</w:t>
            </w:r>
          </w:p>
          <w:p w:rsidR="00593FC7" w:rsidRPr="00A540E5" w:rsidRDefault="00593FC7" w:rsidP="00EC2383">
            <w:pPr>
              <w:pStyle w:val="Prrafodelista"/>
              <w:numPr>
                <w:ilvl w:val="0"/>
                <w:numId w:val="38"/>
              </w:numPr>
              <w:contextualSpacing/>
              <w:rPr>
                <w:sz w:val="22"/>
                <w:szCs w:val="22"/>
              </w:rPr>
            </w:pPr>
            <w:r w:rsidRPr="00A540E5">
              <w:rPr>
                <w:sz w:val="22"/>
                <w:szCs w:val="22"/>
              </w:rPr>
              <w:t>Peso máximo 45 grms.</w:t>
            </w:r>
          </w:p>
          <w:p w:rsidR="00593FC7" w:rsidRPr="00A540E5" w:rsidRDefault="00593FC7" w:rsidP="00EC2383">
            <w:pPr>
              <w:pStyle w:val="Prrafodelista"/>
              <w:numPr>
                <w:ilvl w:val="0"/>
                <w:numId w:val="38"/>
              </w:numPr>
              <w:contextualSpacing/>
              <w:rPr>
                <w:sz w:val="22"/>
                <w:szCs w:val="22"/>
              </w:rPr>
            </w:pPr>
            <w:r w:rsidRPr="00A540E5">
              <w:rPr>
                <w:sz w:val="22"/>
                <w:szCs w:val="22"/>
              </w:rPr>
              <w:t>Batería: Batería de 220 mAh.</w:t>
            </w:r>
          </w:p>
          <w:p w:rsidR="00593FC7" w:rsidRPr="00A540E5" w:rsidRDefault="00593FC7" w:rsidP="00EC2383">
            <w:pPr>
              <w:pStyle w:val="Prrafodelista"/>
              <w:numPr>
                <w:ilvl w:val="0"/>
                <w:numId w:val="38"/>
              </w:numPr>
              <w:contextualSpacing/>
              <w:rPr>
                <w:sz w:val="22"/>
                <w:szCs w:val="22"/>
              </w:rPr>
            </w:pPr>
            <w:r w:rsidRPr="00A540E5">
              <w:rPr>
                <w:sz w:val="22"/>
                <w:szCs w:val="22"/>
              </w:rPr>
              <w:t>Sensores: IMUs de 9 ejes para realizar un seguimiento preciso.</w:t>
            </w:r>
          </w:p>
          <w:p w:rsidR="00593FC7" w:rsidRPr="00A540E5" w:rsidRDefault="00593FC7" w:rsidP="00EC2383">
            <w:pPr>
              <w:pStyle w:val="Prrafodelista"/>
              <w:numPr>
                <w:ilvl w:val="0"/>
                <w:numId w:val="38"/>
              </w:numPr>
              <w:contextualSpacing/>
              <w:rPr>
                <w:sz w:val="22"/>
                <w:szCs w:val="22"/>
              </w:rPr>
            </w:pPr>
            <w:r w:rsidRPr="00A540E5">
              <w:rPr>
                <w:sz w:val="22"/>
                <w:szCs w:val="22"/>
              </w:rPr>
              <w:t>Cargador: Cable y cargador USB-C.</w:t>
            </w:r>
          </w:p>
          <w:p w:rsidR="00593FC7" w:rsidRPr="00A540E5" w:rsidRDefault="00593FC7" w:rsidP="00EC2383">
            <w:pPr>
              <w:pStyle w:val="Prrafodelista"/>
              <w:numPr>
                <w:ilvl w:val="0"/>
                <w:numId w:val="38"/>
              </w:numPr>
              <w:contextualSpacing/>
              <w:rPr>
                <w:sz w:val="22"/>
                <w:szCs w:val="22"/>
              </w:rPr>
            </w:pPr>
            <w:r w:rsidRPr="00A540E5">
              <w:rPr>
                <w:sz w:val="22"/>
                <w:szCs w:val="22"/>
              </w:rPr>
              <w:t>Banda de Sujeción a la cabeza: Deberá asegurar que cada una de las gafas tengan un sistema de sujeción a cabeza que sea ajustable a diferentes tamaños en un material que genere un mínimo de confort para su uso por periodos extendidos de tiempo.</w:t>
            </w:r>
          </w:p>
        </w:tc>
      </w:tr>
    </w:tbl>
    <w:p w:rsidR="00593FC7" w:rsidRPr="00A540E5" w:rsidRDefault="00593FC7" w:rsidP="00593FC7">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8</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PANTALLA DE VISUALIZACIÓN PARA GAFAS DE REALIDAD VIRTUAL - CARDBOARD</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Tamaño: 5.2 pulgadas mínimo</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4</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Color: N/A</w:t>
            </w:r>
          </w:p>
        </w:tc>
      </w:tr>
      <w:tr w:rsidR="00593FC7" w:rsidRPr="00A540E5" w:rsidTr="00EC2383">
        <w:trPr>
          <w:trHeight w:val="3412"/>
        </w:trPr>
        <w:tc>
          <w:tcPr>
            <w:tcW w:w="8828" w:type="dxa"/>
            <w:vAlign w:val="center"/>
          </w:tcPr>
          <w:p w:rsidR="00593FC7" w:rsidRPr="00A540E5" w:rsidRDefault="00593FC7" w:rsidP="00EC2383">
            <w:pPr>
              <w:rPr>
                <w:b/>
                <w:sz w:val="22"/>
                <w:szCs w:val="22"/>
              </w:rPr>
            </w:pPr>
            <w:r w:rsidRPr="00A540E5">
              <w:rPr>
                <w:b/>
                <w:sz w:val="22"/>
                <w:szCs w:val="22"/>
              </w:rPr>
              <w:lastRenderedPageBreak/>
              <w:t>CARACTERÍSTICAS TÉCNICAS</w:t>
            </w:r>
          </w:p>
          <w:p w:rsidR="00593FC7" w:rsidRPr="00A540E5" w:rsidRDefault="00593FC7" w:rsidP="00EC2383">
            <w:pPr>
              <w:pStyle w:val="Prrafodelista"/>
              <w:numPr>
                <w:ilvl w:val="0"/>
                <w:numId w:val="39"/>
              </w:numPr>
              <w:contextualSpacing/>
              <w:rPr>
                <w:sz w:val="22"/>
                <w:szCs w:val="22"/>
              </w:rPr>
            </w:pPr>
            <w:r w:rsidRPr="00A540E5">
              <w:rPr>
                <w:sz w:val="22"/>
                <w:szCs w:val="22"/>
              </w:rPr>
              <w:t>Pantalla AMOLED 1080p de 5.2 pulgadas mínimo.</w:t>
            </w:r>
          </w:p>
          <w:p w:rsidR="00593FC7" w:rsidRPr="00A540E5" w:rsidRDefault="00593FC7" w:rsidP="00EC2383">
            <w:pPr>
              <w:pStyle w:val="Prrafodelista"/>
              <w:numPr>
                <w:ilvl w:val="0"/>
                <w:numId w:val="39"/>
              </w:numPr>
              <w:contextualSpacing/>
              <w:rPr>
                <w:sz w:val="22"/>
                <w:szCs w:val="22"/>
              </w:rPr>
            </w:pPr>
            <w:r w:rsidRPr="00A540E5">
              <w:rPr>
                <w:sz w:val="22"/>
                <w:szCs w:val="22"/>
              </w:rPr>
              <w:t xml:space="preserve">Procesador octa-core Snapdragon 617, </w:t>
            </w:r>
          </w:p>
          <w:p w:rsidR="00593FC7" w:rsidRPr="00A540E5" w:rsidRDefault="00593FC7" w:rsidP="00EC2383">
            <w:pPr>
              <w:pStyle w:val="Prrafodelista"/>
              <w:numPr>
                <w:ilvl w:val="0"/>
                <w:numId w:val="39"/>
              </w:numPr>
              <w:contextualSpacing/>
              <w:rPr>
                <w:sz w:val="22"/>
                <w:szCs w:val="22"/>
              </w:rPr>
            </w:pPr>
            <w:r w:rsidRPr="00A540E5">
              <w:rPr>
                <w:sz w:val="22"/>
                <w:szCs w:val="22"/>
              </w:rPr>
              <w:t xml:space="preserve">3GB de RAM, </w:t>
            </w:r>
          </w:p>
          <w:p w:rsidR="00593FC7" w:rsidRPr="00A540E5" w:rsidRDefault="00593FC7" w:rsidP="00EC2383">
            <w:pPr>
              <w:pStyle w:val="Prrafodelista"/>
              <w:numPr>
                <w:ilvl w:val="0"/>
                <w:numId w:val="39"/>
              </w:numPr>
              <w:contextualSpacing/>
              <w:rPr>
                <w:sz w:val="22"/>
                <w:szCs w:val="22"/>
              </w:rPr>
            </w:pPr>
            <w:r w:rsidRPr="00A540E5">
              <w:rPr>
                <w:sz w:val="22"/>
                <w:szCs w:val="22"/>
              </w:rPr>
              <w:t xml:space="preserve">32GB de almacenamiento interno expandible, </w:t>
            </w:r>
          </w:p>
          <w:p w:rsidR="00593FC7" w:rsidRPr="00A540E5" w:rsidRDefault="00593FC7" w:rsidP="00EC2383">
            <w:pPr>
              <w:pStyle w:val="Prrafodelista"/>
              <w:numPr>
                <w:ilvl w:val="0"/>
                <w:numId w:val="39"/>
              </w:numPr>
              <w:contextualSpacing/>
              <w:rPr>
                <w:sz w:val="22"/>
                <w:szCs w:val="22"/>
              </w:rPr>
            </w:pPr>
            <w:r w:rsidRPr="00A540E5">
              <w:rPr>
                <w:sz w:val="22"/>
                <w:szCs w:val="22"/>
              </w:rPr>
              <w:t>Cámara principal de 16 MP con flash LED dual y PDAF</w:t>
            </w:r>
          </w:p>
          <w:p w:rsidR="00593FC7" w:rsidRPr="00A540E5" w:rsidRDefault="00593FC7" w:rsidP="00EC2383">
            <w:pPr>
              <w:pStyle w:val="Prrafodelista"/>
              <w:numPr>
                <w:ilvl w:val="0"/>
                <w:numId w:val="39"/>
              </w:numPr>
              <w:contextualSpacing/>
              <w:rPr>
                <w:sz w:val="22"/>
                <w:szCs w:val="22"/>
              </w:rPr>
            </w:pPr>
            <w:r w:rsidRPr="00A540E5">
              <w:rPr>
                <w:sz w:val="22"/>
                <w:szCs w:val="22"/>
              </w:rPr>
              <w:t xml:space="preserve">Cámara frontal de 8 megapixels, </w:t>
            </w:r>
          </w:p>
          <w:p w:rsidR="00593FC7" w:rsidRPr="00A540E5" w:rsidRDefault="00593FC7" w:rsidP="00EC2383">
            <w:pPr>
              <w:pStyle w:val="Prrafodelista"/>
              <w:numPr>
                <w:ilvl w:val="0"/>
                <w:numId w:val="39"/>
              </w:numPr>
              <w:contextualSpacing/>
              <w:rPr>
                <w:sz w:val="22"/>
                <w:szCs w:val="22"/>
              </w:rPr>
            </w:pPr>
            <w:r w:rsidRPr="00A540E5">
              <w:rPr>
                <w:sz w:val="22"/>
                <w:szCs w:val="22"/>
              </w:rPr>
              <w:t>Sonido Dolby Atmos, puertjuegoso USB-C,</w:t>
            </w:r>
          </w:p>
          <w:p w:rsidR="00593FC7" w:rsidRPr="00A540E5" w:rsidRDefault="00593FC7" w:rsidP="00EC2383">
            <w:pPr>
              <w:pStyle w:val="Prrafodelista"/>
              <w:numPr>
                <w:ilvl w:val="0"/>
                <w:numId w:val="39"/>
              </w:numPr>
              <w:contextualSpacing/>
              <w:rPr>
                <w:sz w:val="22"/>
                <w:szCs w:val="22"/>
              </w:rPr>
            </w:pPr>
            <w:r w:rsidRPr="00A540E5">
              <w:rPr>
                <w:sz w:val="22"/>
                <w:szCs w:val="22"/>
              </w:rPr>
              <w:t>Batería de 2705 mAh.</w:t>
            </w:r>
          </w:p>
          <w:p w:rsidR="00593FC7" w:rsidRPr="00A540E5" w:rsidRDefault="00593FC7" w:rsidP="00EC2383">
            <w:pPr>
              <w:pStyle w:val="Prrafodelista"/>
              <w:numPr>
                <w:ilvl w:val="0"/>
                <w:numId w:val="39"/>
              </w:numPr>
              <w:contextualSpacing/>
              <w:rPr>
                <w:sz w:val="22"/>
                <w:szCs w:val="22"/>
              </w:rPr>
            </w:pPr>
            <w:r w:rsidRPr="00A540E5">
              <w:rPr>
                <w:sz w:val="22"/>
                <w:szCs w:val="22"/>
              </w:rPr>
              <w:t>Sistema operativo mínimo, Android 6.0 Marshmallow.</w:t>
            </w:r>
          </w:p>
          <w:p w:rsidR="00593FC7" w:rsidRPr="00A540E5" w:rsidRDefault="00593FC7" w:rsidP="00EC2383">
            <w:pPr>
              <w:pStyle w:val="Prrafodelista"/>
              <w:numPr>
                <w:ilvl w:val="0"/>
                <w:numId w:val="39"/>
              </w:numPr>
              <w:contextualSpacing/>
              <w:rPr>
                <w:sz w:val="22"/>
                <w:szCs w:val="22"/>
              </w:rPr>
            </w:pPr>
            <w:r w:rsidRPr="00A540E5">
              <w:rPr>
                <w:sz w:val="22"/>
                <w:szCs w:val="22"/>
              </w:rPr>
              <w:t>Giroscopio.</w:t>
            </w:r>
          </w:p>
          <w:p w:rsidR="00593FC7" w:rsidRPr="00A540E5" w:rsidRDefault="00593FC7" w:rsidP="00EC2383">
            <w:pPr>
              <w:pStyle w:val="Prrafodelista"/>
              <w:numPr>
                <w:ilvl w:val="0"/>
                <w:numId w:val="39"/>
              </w:numPr>
              <w:contextualSpacing/>
              <w:rPr>
                <w:sz w:val="22"/>
                <w:szCs w:val="22"/>
              </w:rPr>
            </w:pPr>
            <w:r w:rsidRPr="00A540E5">
              <w:rPr>
                <w:sz w:val="22"/>
                <w:szCs w:val="22"/>
              </w:rPr>
              <w:t>Acelerómetro</w:t>
            </w:r>
          </w:p>
        </w:tc>
      </w:tr>
    </w:tbl>
    <w:p w:rsidR="00593FC7" w:rsidRPr="00A540E5" w:rsidRDefault="00593FC7" w:rsidP="00593FC7">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9</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AUDÍFONOS DE ALTA CALIDAD</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Tamaño: Tipo Diadema</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6</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Color: N/A</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CARACTERÍSTICAS TÉCNICAS</w:t>
            </w:r>
          </w:p>
          <w:p w:rsidR="00593FC7" w:rsidRPr="00A540E5" w:rsidRDefault="00593FC7" w:rsidP="00EC2383">
            <w:pPr>
              <w:pStyle w:val="Prrafodelista"/>
              <w:numPr>
                <w:ilvl w:val="0"/>
                <w:numId w:val="40"/>
              </w:numPr>
              <w:contextualSpacing/>
              <w:rPr>
                <w:sz w:val="22"/>
                <w:szCs w:val="22"/>
              </w:rPr>
            </w:pPr>
            <w:r w:rsidRPr="00A540E5">
              <w:rPr>
                <w:sz w:val="22"/>
                <w:szCs w:val="22"/>
              </w:rPr>
              <w:t>peso 335 g (sin cable)</w:t>
            </w:r>
          </w:p>
          <w:p w:rsidR="00593FC7" w:rsidRPr="00A540E5" w:rsidRDefault="00593FC7" w:rsidP="00EC2383">
            <w:pPr>
              <w:pStyle w:val="Prrafodelista"/>
              <w:numPr>
                <w:ilvl w:val="0"/>
                <w:numId w:val="40"/>
              </w:numPr>
              <w:contextualSpacing/>
              <w:rPr>
                <w:sz w:val="22"/>
                <w:szCs w:val="22"/>
              </w:rPr>
            </w:pPr>
            <w:r w:rsidRPr="00A540E5">
              <w:rPr>
                <w:sz w:val="22"/>
                <w:szCs w:val="22"/>
              </w:rPr>
              <w:t>tipo cerrado</w:t>
            </w:r>
          </w:p>
          <w:p w:rsidR="00593FC7" w:rsidRPr="00A540E5" w:rsidRDefault="00593FC7" w:rsidP="00EC2383">
            <w:pPr>
              <w:pStyle w:val="Prrafodelista"/>
              <w:numPr>
                <w:ilvl w:val="0"/>
                <w:numId w:val="40"/>
              </w:numPr>
              <w:contextualSpacing/>
              <w:rPr>
                <w:sz w:val="22"/>
                <w:szCs w:val="22"/>
              </w:rPr>
            </w:pPr>
            <w:r w:rsidRPr="00A540E5">
              <w:rPr>
                <w:sz w:val="22"/>
                <w:szCs w:val="22"/>
              </w:rPr>
              <w:t>unidad de diafragma dinámico de 70 mm – tipo cúpula</w:t>
            </w:r>
          </w:p>
          <w:p w:rsidR="00593FC7" w:rsidRPr="00A540E5" w:rsidRDefault="00593FC7" w:rsidP="00EC2383">
            <w:pPr>
              <w:pStyle w:val="Prrafodelista"/>
              <w:numPr>
                <w:ilvl w:val="0"/>
                <w:numId w:val="40"/>
              </w:numPr>
              <w:contextualSpacing/>
              <w:rPr>
                <w:sz w:val="22"/>
                <w:szCs w:val="22"/>
              </w:rPr>
            </w:pPr>
            <w:r w:rsidRPr="00A540E5">
              <w:rPr>
                <w:sz w:val="22"/>
                <w:szCs w:val="22"/>
              </w:rPr>
              <w:t>tipo circumaural</w:t>
            </w:r>
          </w:p>
          <w:p w:rsidR="00593FC7" w:rsidRPr="00A540E5" w:rsidRDefault="00593FC7" w:rsidP="00EC2383">
            <w:pPr>
              <w:pStyle w:val="Prrafodelista"/>
              <w:numPr>
                <w:ilvl w:val="0"/>
                <w:numId w:val="40"/>
              </w:numPr>
              <w:contextualSpacing/>
              <w:rPr>
                <w:sz w:val="22"/>
                <w:szCs w:val="22"/>
              </w:rPr>
            </w:pPr>
            <w:r w:rsidRPr="00A540E5">
              <w:rPr>
                <w:sz w:val="22"/>
                <w:szCs w:val="22"/>
              </w:rPr>
              <w:t>tipo dinámico</w:t>
            </w:r>
          </w:p>
          <w:p w:rsidR="00593FC7" w:rsidRPr="00A540E5" w:rsidRDefault="00593FC7" w:rsidP="00EC2383">
            <w:pPr>
              <w:pStyle w:val="Prrafodelista"/>
              <w:numPr>
                <w:ilvl w:val="0"/>
                <w:numId w:val="40"/>
              </w:numPr>
              <w:contextualSpacing/>
              <w:rPr>
                <w:sz w:val="22"/>
                <w:szCs w:val="22"/>
              </w:rPr>
            </w:pPr>
            <w:r w:rsidRPr="00A540E5">
              <w:rPr>
                <w:sz w:val="22"/>
                <w:szCs w:val="22"/>
              </w:rPr>
              <w:t>imán de neodimio</w:t>
            </w:r>
          </w:p>
          <w:p w:rsidR="00593FC7" w:rsidRPr="00A540E5" w:rsidRDefault="00593FC7" w:rsidP="00EC2383">
            <w:pPr>
              <w:pStyle w:val="Prrafodelista"/>
              <w:numPr>
                <w:ilvl w:val="0"/>
                <w:numId w:val="40"/>
              </w:numPr>
              <w:contextualSpacing/>
              <w:rPr>
                <w:sz w:val="22"/>
                <w:szCs w:val="22"/>
              </w:rPr>
            </w:pPr>
            <w:r w:rsidRPr="00A540E5">
              <w:rPr>
                <w:sz w:val="22"/>
                <w:szCs w:val="22"/>
              </w:rPr>
              <w:t>impedancia (ohm) 70 &amp;#969;(1 khz)</w:t>
            </w:r>
          </w:p>
          <w:p w:rsidR="00593FC7" w:rsidRPr="00A540E5" w:rsidRDefault="00593FC7" w:rsidP="00EC2383">
            <w:pPr>
              <w:pStyle w:val="Prrafodelista"/>
              <w:numPr>
                <w:ilvl w:val="0"/>
                <w:numId w:val="40"/>
              </w:numPr>
              <w:contextualSpacing/>
              <w:rPr>
                <w:sz w:val="22"/>
                <w:szCs w:val="22"/>
              </w:rPr>
            </w:pPr>
            <w:r w:rsidRPr="00A540E5">
              <w:rPr>
                <w:sz w:val="22"/>
                <w:szCs w:val="22"/>
              </w:rPr>
              <w:t>respuesta en frecuencia - 4 - 100.000 hz</w:t>
            </w:r>
          </w:p>
          <w:p w:rsidR="00593FC7" w:rsidRPr="00A540E5" w:rsidRDefault="00593FC7" w:rsidP="00EC2383">
            <w:pPr>
              <w:pStyle w:val="Prrafodelista"/>
              <w:numPr>
                <w:ilvl w:val="0"/>
                <w:numId w:val="40"/>
              </w:numPr>
              <w:contextualSpacing/>
              <w:rPr>
                <w:sz w:val="22"/>
                <w:szCs w:val="22"/>
              </w:rPr>
            </w:pPr>
            <w:r w:rsidRPr="00A540E5">
              <w:rPr>
                <w:sz w:val="22"/>
                <w:szCs w:val="22"/>
              </w:rPr>
              <w:t>sensibilidades (db/mw) 102 db/mw</w:t>
            </w:r>
          </w:p>
          <w:p w:rsidR="00593FC7" w:rsidRPr="00A540E5" w:rsidRDefault="00593FC7" w:rsidP="00EC2383">
            <w:pPr>
              <w:pStyle w:val="Prrafodelista"/>
              <w:numPr>
                <w:ilvl w:val="0"/>
                <w:numId w:val="40"/>
              </w:numPr>
              <w:contextualSpacing/>
              <w:rPr>
                <w:sz w:val="22"/>
                <w:szCs w:val="22"/>
              </w:rPr>
            </w:pPr>
            <w:r w:rsidRPr="00A540E5">
              <w:rPr>
                <w:sz w:val="22"/>
                <w:szCs w:val="22"/>
              </w:rPr>
              <w:t>enchufe mini bañado en oro</w:t>
            </w:r>
          </w:p>
          <w:p w:rsidR="00593FC7" w:rsidRPr="00A540E5" w:rsidRDefault="00593FC7" w:rsidP="00EC2383">
            <w:pPr>
              <w:pStyle w:val="Prrafodelista"/>
              <w:numPr>
                <w:ilvl w:val="0"/>
                <w:numId w:val="40"/>
              </w:numPr>
              <w:contextualSpacing/>
              <w:rPr>
                <w:sz w:val="22"/>
                <w:szCs w:val="22"/>
              </w:rPr>
            </w:pPr>
            <w:r w:rsidRPr="00A540E5">
              <w:rPr>
                <w:sz w:val="22"/>
                <w:szCs w:val="22"/>
              </w:rPr>
              <w:t>estilo de uso - banda para la cabeza, tipo diadema</w:t>
            </w:r>
          </w:p>
        </w:tc>
      </w:tr>
    </w:tbl>
    <w:p w:rsidR="00593FC7" w:rsidRPr="00A540E5" w:rsidRDefault="00593FC7" w:rsidP="00593FC7">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10</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SISTEMA DE NAVEGACIÓN OFF LINE</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Tamaño: 9.5 x 6.5 x 3 cm</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1</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 xml:space="preserve">Color: N/A </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CARACTERÍSTICAS TÉCNICAS</w:t>
            </w:r>
          </w:p>
          <w:p w:rsidR="00593FC7" w:rsidRPr="00A540E5" w:rsidRDefault="00593FC7" w:rsidP="00EC2383">
            <w:pPr>
              <w:rPr>
                <w:sz w:val="22"/>
                <w:szCs w:val="22"/>
              </w:rPr>
            </w:pPr>
          </w:p>
          <w:p w:rsidR="00593FC7" w:rsidRPr="00A540E5" w:rsidRDefault="00593FC7" w:rsidP="00EC2383">
            <w:pPr>
              <w:rPr>
                <w:sz w:val="22"/>
                <w:szCs w:val="22"/>
              </w:rPr>
            </w:pPr>
            <w:r w:rsidRPr="00A540E5">
              <w:rPr>
                <w:sz w:val="22"/>
                <w:szCs w:val="22"/>
              </w:rPr>
              <w:t>Sistema de navegación que contenga los desarrollos solicitados de audio, video y recursos digitales de la Oficina de Comunicaciones Estratégicas – COEST, para ser visualizados en los dispositivos móviles de los visitantes al museo.</w:t>
            </w:r>
          </w:p>
          <w:p w:rsidR="00593FC7" w:rsidRPr="00A540E5" w:rsidRDefault="00593FC7" w:rsidP="00EC2383">
            <w:pPr>
              <w:rPr>
                <w:sz w:val="22"/>
                <w:szCs w:val="22"/>
              </w:rPr>
            </w:pPr>
          </w:p>
          <w:p w:rsidR="00593FC7" w:rsidRPr="00A540E5" w:rsidRDefault="00593FC7" w:rsidP="00EC2383">
            <w:pPr>
              <w:rPr>
                <w:sz w:val="22"/>
                <w:szCs w:val="22"/>
              </w:rPr>
            </w:pPr>
            <w:r w:rsidRPr="00A540E5">
              <w:rPr>
                <w:sz w:val="22"/>
                <w:szCs w:val="22"/>
              </w:rPr>
              <w:t>Dicho dispositivo debe permitir el anclaje por medio de una red wi fi (LAN) con las siguientes características:</w:t>
            </w:r>
          </w:p>
          <w:p w:rsidR="00593FC7" w:rsidRPr="00A540E5" w:rsidRDefault="00593FC7" w:rsidP="00EC2383">
            <w:pPr>
              <w:rPr>
                <w:sz w:val="22"/>
                <w:szCs w:val="22"/>
              </w:rPr>
            </w:pPr>
          </w:p>
          <w:p w:rsidR="00593FC7" w:rsidRPr="00A540E5" w:rsidRDefault="00593FC7" w:rsidP="00EC2383">
            <w:pPr>
              <w:pStyle w:val="Prrafodelista"/>
              <w:numPr>
                <w:ilvl w:val="0"/>
                <w:numId w:val="41"/>
              </w:numPr>
              <w:contextualSpacing/>
              <w:rPr>
                <w:sz w:val="22"/>
                <w:szCs w:val="22"/>
              </w:rPr>
            </w:pPr>
            <w:r w:rsidRPr="00A540E5">
              <w:rPr>
                <w:sz w:val="22"/>
                <w:szCs w:val="22"/>
              </w:rPr>
              <w:t>Cada elemento debe permitir hasta 50 usuarios recurrentes o concurrentes.</w:t>
            </w:r>
          </w:p>
          <w:p w:rsidR="00593FC7" w:rsidRPr="00A540E5" w:rsidRDefault="00593FC7" w:rsidP="00EC2383">
            <w:pPr>
              <w:pStyle w:val="Prrafodelista"/>
              <w:numPr>
                <w:ilvl w:val="0"/>
                <w:numId w:val="41"/>
              </w:numPr>
              <w:contextualSpacing/>
              <w:rPr>
                <w:sz w:val="22"/>
                <w:szCs w:val="22"/>
              </w:rPr>
            </w:pPr>
            <w:r w:rsidRPr="00A540E5">
              <w:rPr>
                <w:sz w:val="22"/>
                <w:szCs w:val="22"/>
              </w:rPr>
              <w:lastRenderedPageBreak/>
              <w:t>1GB de RAM</w:t>
            </w:r>
          </w:p>
          <w:p w:rsidR="00593FC7" w:rsidRPr="00A540E5" w:rsidRDefault="00593FC7" w:rsidP="00EC2383">
            <w:pPr>
              <w:pStyle w:val="Prrafodelista"/>
              <w:numPr>
                <w:ilvl w:val="0"/>
                <w:numId w:val="41"/>
              </w:numPr>
              <w:contextualSpacing/>
              <w:rPr>
                <w:sz w:val="22"/>
                <w:szCs w:val="22"/>
              </w:rPr>
            </w:pPr>
            <w:r w:rsidRPr="00A540E5">
              <w:rPr>
                <w:sz w:val="22"/>
                <w:szCs w:val="22"/>
              </w:rPr>
              <w:t>Wi-Fi integrado</w:t>
            </w:r>
          </w:p>
          <w:p w:rsidR="00593FC7" w:rsidRPr="00A540E5" w:rsidRDefault="00593FC7" w:rsidP="00EC2383">
            <w:pPr>
              <w:pStyle w:val="Prrafodelista"/>
              <w:numPr>
                <w:ilvl w:val="0"/>
                <w:numId w:val="41"/>
              </w:numPr>
              <w:contextualSpacing/>
              <w:rPr>
                <w:sz w:val="22"/>
                <w:szCs w:val="22"/>
              </w:rPr>
            </w:pPr>
            <w:r w:rsidRPr="00A540E5">
              <w:rPr>
                <w:sz w:val="22"/>
                <w:szCs w:val="22"/>
              </w:rPr>
              <w:t>Salida estéreo</w:t>
            </w:r>
          </w:p>
          <w:p w:rsidR="00593FC7" w:rsidRPr="00A540E5" w:rsidRDefault="00593FC7" w:rsidP="00EC2383">
            <w:pPr>
              <w:pStyle w:val="Prrafodelista"/>
              <w:numPr>
                <w:ilvl w:val="0"/>
                <w:numId w:val="41"/>
              </w:numPr>
              <w:contextualSpacing/>
              <w:rPr>
                <w:sz w:val="22"/>
                <w:szCs w:val="22"/>
              </w:rPr>
            </w:pPr>
            <w:r w:rsidRPr="00A540E5">
              <w:rPr>
                <w:sz w:val="22"/>
                <w:szCs w:val="22"/>
              </w:rPr>
              <w:t>Puerto de vídeo compuesto</w:t>
            </w:r>
          </w:p>
          <w:p w:rsidR="00593FC7" w:rsidRPr="00A540E5" w:rsidRDefault="00593FC7" w:rsidP="00EC2383">
            <w:pPr>
              <w:pStyle w:val="Prrafodelista"/>
              <w:numPr>
                <w:ilvl w:val="0"/>
                <w:numId w:val="41"/>
              </w:numPr>
              <w:contextualSpacing/>
              <w:rPr>
                <w:sz w:val="22"/>
                <w:szCs w:val="22"/>
              </w:rPr>
            </w:pPr>
            <w:r w:rsidRPr="00A540E5">
              <w:rPr>
                <w:sz w:val="22"/>
                <w:szCs w:val="22"/>
              </w:rPr>
              <w:t>Conexión HDMI</w:t>
            </w:r>
          </w:p>
        </w:tc>
      </w:tr>
    </w:tbl>
    <w:p w:rsidR="00593FC7" w:rsidRPr="00A540E5" w:rsidRDefault="00593FC7" w:rsidP="00593FC7">
      <w:pPr>
        <w:pStyle w:val="Textoindependiente"/>
        <w:tabs>
          <w:tab w:val="left" w:pos="5400"/>
        </w:tabs>
        <w:ind w:left="360"/>
        <w:jc w:val="both"/>
        <w:rPr>
          <w:b/>
          <w:i/>
          <w:sz w:val="22"/>
          <w:szCs w:val="22"/>
        </w:rPr>
      </w:pPr>
    </w:p>
    <w:p w:rsidR="00593FC7" w:rsidRPr="00A540E5" w:rsidRDefault="00593FC7" w:rsidP="00593FC7">
      <w:pPr>
        <w:pStyle w:val="Textoindependiente"/>
        <w:tabs>
          <w:tab w:val="left" w:pos="5400"/>
        </w:tabs>
        <w:rPr>
          <w:b/>
          <w:sz w:val="22"/>
          <w:szCs w:val="22"/>
        </w:rPr>
      </w:pPr>
      <w:r w:rsidRPr="00A540E5">
        <w:rPr>
          <w:b/>
          <w:sz w:val="22"/>
          <w:szCs w:val="22"/>
        </w:rPr>
        <w:t>SOFTWARE DE LICENCIA PERPETUA</w:t>
      </w:r>
    </w:p>
    <w:p w:rsidR="00593FC7" w:rsidRPr="00A540E5" w:rsidRDefault="00593FC7" w:rsidP="00593FC7">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784"/>
      </w:tblGrid>
      <w:tr w:rsidR="00593FC7" w:rsidRPr="00A540E5" w:rsidTr="00EC2383">
        <w:tc>
          <w:tcPr>
            <w:tcW w:w="8784" w:type="dxa"/>
          </w:tcPr>
          <w:p w:rsidR="00593FC7" w:rsidRPr="00A540E5" w:rsidRDefault="00593FC7" w:rsidP="00EC2383">
            <w:pPr>
              <w:rPr>
                <w:b/>
                <w:sz w:val="22"/>
                <w:szCs w:val="22"/>
              </w:rPr>
            </w:pPr>
            <w:r w:rsidRPr="00A540E5">
              <w:rPr>
                <w:b/>
                <w:sz w:val="22"/>
                <w:szCs w:val="22"/>
              </w:rPr>
              <w:t>ITEM 11</w:t>
            </w:r>
          </w:p>
        </w:tc>
      </w:tr>
      <w:tr w:rsidR="00593FC7" w:rsidRPr="00A540E5" w:rsidTr="00EC2383">
        <w:tc>
          <w:tcPr>
            <w:tcW w:w="8784" w:type="dxa"/>
          </w:tcPr>
          <w:p w:rsidR="00593FC7" w:rsidRPr="00A540E5" w:rsidRDefault="00593FC7" w:rsidP="00EC2383">
            <w:pPr>
              <w:rPr>
                <w:b/>
                <w:sz w:val="22"/>
                <w:szCs w:val="22"/>
              </w:rPr>
            </w:pPr>
            <w:r w:rsidRPr="00A540E5">
              <w:rPr>
                <w:b/>
                <w:sz w:val="22"/>
                <w:szCs w:val="22"/>
              </w:rPr>
              <w:t>Nombre del artículo: SOFTWARE DE PIZARRÓN INTERACTIVO</w:t>
            </w:r>
          </w:p>
        </w:tc>
      </w:tr>
      <w:tr w:rsidR="00593FC7" w:rsidRPr="00A540E5" w:rsidTr="00EC2383">
        <w:tc>
          <w:tcPr>
            <w:tcW w:w="8784" w:type="dxa"/>
          </w:tcPr>
          <w:p w:rsidR="00593FC7" w:rsidRPr="00A540E5" w:rsidRDefault="00593FC7" w:rsidP="00EC2383">
            <w:pPr>
              <w:rPr>
                <w:b/>
                <w:sz w:val="22"/>
                <w:szCs w:val="22"/>
              </w:rPr>
            </w:pPr>
            <w:r w:rsidRPr="00A540E5">
              <w:rPr>
                <w:b/>
                <w:sz w:val="22"/>
                <w:szCs w:val="22"/>
              </w:rPr>
              <w:t xml:space="preserve">Cantidad : 1 </w:t>
            </w:r>
          </w:p>
        </w:tc>
      </w:tr>
      <w:tr w:rsidR="00593FC7" w:rsidRPr="00A540E5" w:rsidTr="00EC2383">
        <w:trPr>
          <w:trHeight w:val="3720"/>
        </w:trPr>
        <w:tc>
          <w:tcPr>
            <w:tcW w:w="8784" w:type="dxa"/>
            <w:vAlign w:val="center"/>
          </w:tcPr>
          <w:p w:rsidR="00593FC7" w:rsidRPr="00A540E5" w:rsidRDefault="00593FC7" w:rsidP="00EC2383">
            <w:pPr>
              <w:jc w:val="both"/>
              <w:rPr>
                <w:b/>
                <w:sz w:val="22"/>
                <w:szCs w:val="22"/>
              </w:rPr>
            </w:pPr>
            <w:r w:rsidRPr="00A540E5">
              <w:rPr>
                <w:b/>
                <w:sz w:val="22"/>
                <w:szCs w:val="22"/>
              </w:rPr>
              <w:t>CARACTERÍSTICAS TÉCNICAS</w:t>
            </w:r>
          </w:p>
          <w:p w:rsidR="00593FC7" w:rsidRPr="00A540E5" w:rsidRDefault="00593FC7" w:rsidP="00EC2383">
            <w:pPr>
              <w:jc w:val="both"/>
              <w:rPr>
                <w:sz w:val="22"/>
                <w:szCs w:val="22"/>
              </w:rPr>
            </w:pPr>
          </w:p>
          <w:p w:rsidR="00593FC7" w:rsidRPr="00A540E5" w:rsidRDefault="00593FC7" w:rsidP="00EC2383">
            <w:pPr>
              <w:jc w:val="both"/>
              <w:rPr>
                <w:sz w:val="22"/>
                <w:szCs w:val="22"/>
              </w:rPr>
            </w:pPr>
            <w:r w:rsidRPr="00A540E5">
              <w:rPr>
                <w:sz w:val="22"/>
                <w:szCs w:val="22"/>
              </w:rPr>
              <w:t>Software interactivo e intuitivo del pizarrón donde las herramientas son fácilmente accesibles a través de múltiples opciones de menú. Gestos Multi-Touch: que permita el uso de puño para desplazarse, dos dedos para borrar o acercar y alejar. Que permita crear accesos directos de aplicaciones directamente en la barra de herramientas. Integración con Google Images: Puede buscar, arrastrar y soltar imágenes al instante en el Software. Motores de búsqueda personalizables: Agregue hasta 10 motores de búsqueda directamente en el software. Reconocimiento de escritura: Convierta de manera instantánea las notas a mano en texto con el lápiz de texto. Usuarios simultáneos: Hasta tres usuarios pueden trabajar al mismo tiempo. Interfaz personalizable: Personalice la barra de herramientas y adapte el diseño de la pantalla a sus necesidades. Importación de documentos: Importe archivos de MS Office, haga anotaciones y guarde todo su trabajo además con la integración de la plataforma de videoconferencia puede grabar los sucesos de la pantalla y el audio, el software obligatoriamente debe ser de la misma marca de las pantallas para garantizar la compatibilidad.</w:t>
            </w:r>
          </w:p>
        </w:tc>
      </w:tr>
    </w:tbl>
    <w:p w:rsidR="00593FC7" w:rsidRPr="00A540E5" w:rsidRDefault="00593FC7" w:rsidP="00593FC7">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12</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SOFTWARE DE COLABORACIÓN</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1</w:t>
            </w:r>
          </w:p>
        </w:tc>
      </w:tr>
      <w:tr w:rsidR="00593FC7" w:rsidRPr="00A540E5" w:rsidTr="00EC2383">
        <w:trPr>
          <w:trHeight w:val="4369"/>
        </w:trPr>
        <w:tc>
          <w:tcPr>
            <w:tcW w:w="8828" w:type="dxa"/>
            <w:vAlign w:val="center"/>
          </w:tcPr>
          <w:p w:rsidR="00593FC7" w:rsidRPr="00A540E5" w:rsidRDefault="00593FC7" w:rsidP="00EC2383">
            <w:pPr>
              <w:jc w:val="both"/>
              <w:rPr>
                <w:b/>
                <w:sz w:val="22"/>
                <w:szCs w:val="22"/>
              </w:rPr>
            </w:pPr>
            <w:r w:rsidRPr="00A540E5">
              <w:rPr>
                <w:b/>
                <w:sz w:val="22"/>
                <w:szCs w:val="22"/>
              </w:rPr>
              <w:t>CARACTERÍSTICAS TÉCNICAS</w:t>
            </w:r>
          </w:p>
          <w:p w:rsidR="00593FC7" w:rsidRPr="00A540E5" w:rsidRDefault="00593FC7" w:rsidP="00EC2383">
            <w:pPr>
              <w:jc w:val="both"/>
              <w:rPr>
                <w:sz w:val="22"/>
                <w:szCs w:val="22"/>
              </w:rPr>
            </w:pPr>
          </w:p>
          <w:p w:rsidR="00593FC7" w:rsidRPr="00A540E5" w:rsidRDefault="00593FC7" w:rsidP="00EC2383">
            <w:pPr>
              <w:jc w:val="both"/>
              <w:rPr>
                <w:sz w:val="22"/>
                <w:szCs w:val="22"/>
              </w:rPr>
            </w:pPr>
            <w:r w:rsidRPr="00A540E5">
              <w:rPr>
                <w:sz w:val="22"/>
                <w:szCs w:val="22"/>
              </w:rPr>
              <w:t>Plataforma inalámbrica que recibe cualquier archivo multimedia y documento desde un teléfono o tableta Android a la Pantalla Os como música: mp3, wma, aac, simio, flac, wav, 3gp Foto: jpg, bmp, png, gif Video: avi, mkv, mp4, mov, flv, mpg, vob, rm, rmvb, 3gp, ts Documentos: doc, docx, xls, xlsx, ppt, pptx, txt, epub, pdf Android APK Imágenes de diapositivas y escalado en tiempo real incluye control de reproducción de medios Modo ESPEJO DEL AIRE que Transmite música, fotos y video de forma inalámbrica desde el iPhone o el iPad a la Pantalla además Modo espejo de AirPlay, incluye Screen MIRROR que Refleja la pantalla Principal en un teléfono inteligente o tableta. DUPLICAR PANTALLA que Refleje su PC con Windows o la pantalla rooteada del dispositivo Android a la Pantalla principal. Incluye DLNA RENDERER. Soporta aplicaciones DLNA certificadas en Android o iOS o Windows, como imediashare, BubbleUpnp Incluye FLYPLAY que permita la trasmisión de videos en línea y radio de forma inalámbrica desde un dispositivo Android a la Pantalla Principal. Incluye ALMACENAMIENTO INALÁMBRICO que le que permita llevar su biblioteca multimedia. Incluye MIRACAST que es el último estándar para compartir contenido inalámbrico</w:t>
            </w:r>
          </w:p>
        </w:tc>
      </w:tr>
    </w:tbl>
    <w:p w:rsidR="00593FC7" w:rsidRPr="00A540E5" w:rsidRDefault="00593FC7" w:rsidP="00593FC7">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13</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SOFTWARE VNC</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 xml:space="preserve">Cantidad: 1 </w:t>
            </w:r>
          </w:p>
        </w:tc>
      </w:tr>
      <w:tr w:rsidR="00593FC7" w:rsidRPr="00A540E5" w:rsidTr="00EC2383">
        <w:trPr>
          <w:trHeight w:val="1671"/>
        </w:trPr>
        <w:tc>
          <w:tcPr>
            <w:tcW w:w="8828" w:type="dxa"/>
            <w:vAlign w:val="center"/>
          </w:tcPr>
          <w:p w:rsidR="00593FC7" w:rsidRPr="00A540E5" w:rsidRDefault="00593FC7" w:rsidP="00EC2383">
            <w:pPr>
              <w:rPr>
                <w:b/>
                <w:sz w:val="22"/>
                <w:szCs w:val="22"/>
              </w:rPr>
            </w:pPr>
            <w:r w:rsidRPr="00A540E5">
              <w:rPr>
                <w:b/>
                <w:sz w:val="22"/>
                <w:szCs w:val="22"/>
              </w:rPr>
              <w:t>CARACTERÍSTICAS TÉCNICAS</w:t>
            </w:r>
          </w:p>
          <w:p w:rsidR="00593FC7" w:rsidRPr="00A540E5" w:rsidRDefault="00593FC7" w:rsidP="00EC2383">
            <w:pPr>
              <w:rPr>
                <w:sz w:val="22"/>
                <w:szCs w:val="22"/>
              </w:rPr>
            </w:pPr>
          </w:p>
          <w:p w:rsidR="00593FC7" w:rsidRPr="00A540E5" w:rsidRDefault="00593FC7" w:rsidP="00EC2383">
            <w:pPr>
              <w:rPr>
                <w:sz w:val="22"/>
                <w:szCs w:val="22"/>
              </w:rPr>
            </w:pPr>
            <w:r w:rsidRPr="00A540E5">
              <w:rPr>
                <w:sz w:val="22"/>
                <w:szCs w:val="22"/>
              </w:rPr>
              <w:t>Plataforma de pantalla compartida que permita establecer una conexión con un equipo remoto situado en cualquier parte del mundo, ver su pantalla en tiempo real y controlarlo como si uno se encontrara frente, este software debe ser de la misma marca para garantizar por la compatibilidad de la solución.</w:t>
            </w:r>
          </w:p>
        </w:tc>
      </w:tr>
    </w:tbl>
    <w:p w:rsidR="00593FC7" w:rsidRPr="00A540E5" w:rsidRDefault="00593FC7" w:rsidP="00593FC7">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14</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SOFTWARE DE CONTROL</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 xml:space="preserve">Cantidad : 1 </w:t>
            </w:r>
          </w:p>
        </w:tc>
      </w:tr>
      <w:tr w:rsidR="00593FC7" w:rsidRPr="00A540E5" w:rsidTr="00EC2383">
        <w:trPr>
          <w:trHeight w:val="1486"/>
        </w:trPr>
        <w:tc>
          <w:tcPr>
            <w:tcW w:w="8828" w:type="dxa"/>
            <w:vAlign w:val="center"/>
          </w:tcPr>
          <w:p w:rsidR="00593FC7" w:rsidRPr="00A540E5" w:rsidRDefault="00593FC7" w:rsidP="00EC2383">
            <w:pPr>
              <w:rPr>
                <w:b/>
                <w:sz w:val="22"/>
                <w:szCs w:val="22"/>
              </w:rPr>
            </w:pPr>
            <w:r w:rsidRPr="00A540E5">
              <w:rPr>
                <w:b/>
                <w:sz w:val="22"/>
                <w:szCs w:val="22"/>
              </w:rPr>
              <w:t>CARACTERÍSTICAS TÉCNICAS</w:t>
            </w:r>
          </w:p>
          <w:p w:rsidR="00593FC7" w:rsidRPr="00A540E5" w:rsidRDefault="00593FC7" w:rsidP="00EC2383">
            <w:pPr>
              <w:rPr>
                <w:sz w:val="22"/>
                <w:szCs w:val="22"/>
              </w:rPr>
            </w:pPr>
          </w:p>
          <w:p w:rsidR="00593FC7" w:rsidRPr="00A540E5" w:rsidRDefault="00593FC7" w:rsidP="00EC2383">
            <w:pPr>
              <w:rPr>
                <w:sz w:val="22"/>
                <w:szCs w:val="22"/>
              </w:rPr>
            </w:pPr>
            <w:r w:rsidRPr="00A540E5">
              <w:rPr>
                <w:sz w:val="22"/>
                <w:szCs w:val="22"/>
              </w:rPr>
              <w:t>Plataforma que permita conectar los dispositivos de manera inalámbrica offline, debe permitir compartir contenidos audiovisuales con cada uno de los dispositivos, debe permitir unir hasta 50 dispositivos, el software debe ser de la misma marca para garantizar la compatibilidad de la solución.</w:t>
            </w:r>
          </w:p>
        </w:tc>
      </w:tr>
    </w:tbl>
    <w:p w:rsidR="00593FC7" w:rsidRPr="00A540E5" w:rsidRDefault="00593FC7" w:rsidP="00593FC7">
      <w:pPr>
        <w:pStyle w:val="Textoindependiente"/>
        <w:tabs>
          <w:tab w:val="left" w:pos="5400"/>
        </w:tabs>
        <w:ind w:left="360"/>
        <w:jc w:val="both"/>
        <w:rPr>
          <w:b/>
          <w:i/>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15</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SOFTWARE DE ADMINISTRACIÓN REMOTA</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 1</w:t>
            </w:r>
          </w:p>
        </w:tc>
      </w:tr>
      <w:tr w:rsidR="00593FC7" w:rsidRPr="00A540E5" w:rsidTr="00EC2383">
        <w:trPr>
          <w:trHeight w:val="2277"/>
        </w:trPr>
        <w:tc>
          <w:tcPr>
            <w:tcW w:w="8828" w:type="dxa"/>
            <w:vAlign w:val="center"/>
          </w:tcPr>
          <w:p w:rsidR="00593FC7" w:rsidRPr="00A540E5" w:rsidRDefault="00593FC7" w:rsidP="00EC2383">
            <w:pPr>
              <w:rPr>
                <w:sz w:val="22"/>
                <w:szCs w:val="22"/>
              </w:rPr>
            </w:pPr>
            <w:r w:rsidRPr="00A540E5">
              <w:rPr>
                <w:sz w:val="22"/>
                <w:szCs w:val="22"/>
              </w:rPr>
              <w:t>CARACTERÍSTICAS TÉCNICAS</w:t>
            </w:r>
          </w:p>
          <w:p w:rsidR="00593FC7" w:rsidRPr="00A540E5" w:rsidRDefault="00593FC7" w:rsidP="00EC2383">
            <w:pPr>
              <w:rPr>
                <w:sz w:val="22"/>
                <w:szCs w:val="22"/>
              </w:rPr>
            </w:pPr>
            <w:r w:rsidRPr="00A540E5">
              <w:rPr>
                <w:sz w:val="22"/>
                <w:szCs w:val="22"/>
              </w:rPr>
              <w:t>Plataforma que permita administrar remotamente la pantalla, actualizar el sistema operativo, extraer reportes de uso, proveer soporte técnico remoto al equipo, ubicar el equipo en donde se encuentre, bloquear e instalar aplicativos a múltiples pantallas simultáneamente, restringir el uso basado en roles predeterminados y apagar los equipos remotamente, este software debe ser de la misma marca para garantizar la compatibilidad de la solución.</w:t>
            </w:r>
          </w:p>
          <w:p w:rsidR="00593FC7" w:rsidRPr="00A540E5" w:rsidRDefault="00593FC7" w:rsidP="00EC2383">
            <w:pPr>
              <w:rPr>
                <w:sz w:val="22"/>
                <w:szCs w:val="22"/>
              </w:rPr>
            </w:pPr>
            <w:r w:rsidRPr="00A540E5">
              <w:rPr>
                <w:sz w:val="22"/>
                <w:szCs w:val="22"/>
              </w:rPr>
              <w:t>Nota: El oferente deberá entregar documentación técnica donde soporte las características del software aquí solicitado.</w:t>
            </w:r>
          </w:p>
          <w:p w:rsidR="00593FC7" w:rsidRPr="00A540E5" w:rsidRDefault="00593FC7" w:rsidP="00EC2383">
            <w:pPr>
              <w:rPr>
                <w:sz w:val="22"/>
                <w:szCs w:val="22"/>
              </w:rPr>
            </w:pPr>
          </w:p>
        </w:tc>
      </w:tr>
    </w:tbl>
    <w:p w:rsidR="00593FC7" w:rsidRPr="00A540E5" w:rsidRDefault="00593FC7" w:rsidP="00593FC7">
      <w:pPr>
        <w:pStyle w:val="Textoindependiente"/>
        <w:tabs>
          <w:tab w:val="left" w:pos="5400"/>
        </w:tabs>
        <w:ind w:left="360"/>
        <w:jc w:val="both"/>
        <w:rPr>
          <w:b/>
          <w:i/>
          <w:sz w:val="22"/>
          <w:szCs w:val="22"/>
        </w:rPr>
      </w:pPr>
    </w:p>
    <w:p w:rsidR="00593FC7" w:rsidRPr="00A540E5" w:rsidRDefault="00593FC7" w:rsidP="00593FC7">
      <w:pPr>
        <w:pStyle w:val="Prrafodelista"/>
        <w:numPr>
          <w:ilvl w:val="0"/>
          <w:numId w:val="42"/>
        </w:numPr>
        <w:spacing w:after="160" w:line="259" w:lineRule="auto"/>
        <w:contextualSpacing/>
        <w:rPr>
          <w:b/>
          <w:sz w:val="22"/>
          <w:szCs w:val="22"/>
        </w:rPr>
      </w:pPr>
      <w:r w:rsidRPr="00A540E5">
        <w:rPr>
          <w:b/>
          <w:sz w:val="22"/>
          <w:szCs w:val="22"/>
        </w:rPr>
        <w:t xml:space="preserve">DESARROLLO DE CONTENIDO A LA MEDIDA </w:t>
      </w: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16</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JUEGOS INTERACTIVOS</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 5</w:t>
            </w:r>
          </w:p>
        </w:tc>
      </w:tr>
      <w:tr w:rsidR="00593FC7" w:rsidRPr="00A540E5" w:rsidTr="00EC2383">
        <w:trPr>
          <w:trHeight w:val="3541"/>
        </w:trPr>
        <w:tc>
          <w:tcPr>
            <w:tcW w:w="8828" w:type="dxa"/>
            <w:vAlign w:val="center"/>
          </w:tcPr>
          <w:p w:rsidR="00593FC7" w:rsidRPr="00A540E5" w:rsidRDefault="00593FC7" w:rsidP="00EC2383">
            <w:pPr>
              <w:rPr>
                <w:b/>
                <w:sz w:val="22"/>
                <w:szCs w:val="22"/>
              </w:rPr>
            </w:pPr>
            <w:r w:rsidRPr="00A540E5">
              <w:rPr>
                <w:b/>
                <w:sz w:val="22"/>
                <w:szCs w:val="22"/>
              </w:rPr>
              <w:lastRenderedPageBreak/>
              <w:t>CARACTERÍSTICAS TÉCNICAS</w:t>
            </w:r>
          </w:p>
          <w:p w:rsidR="00593FC7" w:rsidRPr="00A540E5" w:rsidRDefault="00593FC7" w:rsidP="00EC2383">
            <w:pPr>
              <w:rPr>
                <w:sz w:val="22"/>
                <w:szCs w:val="22"/>
              </w:rPr>
            </w:pPr>
          </w:p>
          <w:p w:rsidR="00593FC7" w:rsidRPr="00A540E5" w:rsidRDefault="00593FC7" w:rsidP="00EC2383">
            <w:pPr>
              <w:rPr>
                <w:sz w:val="22"/>
                <w:szCs w:val="22"/>
              </w:rPr>
            </w:pPr>
            <w:r w:rsidRPr="00A540E5">
              <w:rPr>
                <w:sz w:val="22"/>
                <w:szCs w:val="22"/>
              </w:rPr>
              <w:t>Desarrollo multimedia de 5 juegos interactivos Off line de función ejecutable con desarrollo bajo unity player en el sistema operativo Windows en sus versiones 7 en adelante, el proponente deberá entregar la propuesta para cada uno de los juegos con temáticas direccionadas a los pilares estratégicos de la Oficina de Comunicaciones Estratégicas - COEST. Estos juegos irán encaminados a fortalecer la imagen de la Policía Nacional, generando en la comunidad una cultura de solidaridad, confianza y credibilidad.</w:t>
            </w:r>
          </w:p>
          <w:p w:rsidR="00593FC7" w:rsidRPr="00A540E5" w:rsidRDefault="00593FC7" w:rsidP="00EC2383">
            <w:pPr>
              <w:rPr>
                <w:sz w:val="22"/>
                <w:szCs w:val="22"/>
              </w:rPr>
            </w:pPr>
          </w:p>
          <w:p w:rsidR="00593FC7" w:rsidRPr="00A540E5" w:rsidRDefault="00593FC7" w:rsidP="00EC2383">
            <w:pPr>
              <w:rPr>
                <w:sz w:val="22"/>
                <w:szCs w:val="22"/>
              </w:rPr>
            </w:pPr>
            <w:r w:rsidRPr="00A540E5">
              <w:rPr>
                <w:b/>
                <w:bCs/>
                <w:sz w:val="22"/>
                <w:szCs w:val="22"/>
              </w:rPr>
              <w:t>Nota:</w:t>
            </w:r>
            <w:r w:rsidRPr="00A540E5">
              <w:rPr>
                <w:sz w:val="22"/>
                <w:szCs w:val="22"/>
              </w:rPr>
              <w:t xml:space="preserve"> Cada uno de los elementos que se desarrollen deben estar enmarcados y delimitados de acuerdo al anexo REGLAMENTO DE USO DE LA IDENTIDAD E IMAGEN, - estrategia de comunicaciones. </w:t>
            </w:r>
          </w:p>
        </w:tc>
      </w:tr>
    </w:tbl>
    <w:p w:rsidR="00593FC7" w:rsidRPr="00A540E5" w:rsidRDefault="00593FC7" w:rsidP="00593FC7">
      <w:pPr>
        <w:spacing w:after="160" w:line="259" w:lineRule="auto"/>
        <w:contextualSpacing/>
        <w:rPr>
          <w:b/>
          <w:sz w:val="22"/>
          <w:szCs w:val="22"/>
        </w:rPr>
      </w:pPr>
    </w:p>
    <w:tbl>
      <w:tblPr>
        <w:tblStyle w:val="Tablaconcuadrcula"/>
        <w:tblW w:w="0" w:type="auto"/>
        <w:tblLook w:val="04A0" w:firstRow="1" w:lastRow="0" w:firstColumn="1" w:lastColumn="0" w:noHBand="0" w:noVBand="1"/>
      </w:tblPr>
      <w:tblGrid>
        <w:gridCol w:w="8784"/>
      </w:tblGrid>
      <w:tr w:rsidR="00593FC7" w:rsidRPr="00A540E5" w:rsidTr="00EC2383">
        <w:tc>
          <w:tcPr>
            <w:tcW w:w="8784" w:type="dxa"/>
          </w:tcPr>
          <w:p w:rsidR="00593FC7" w:rsidRPr="00A540E5" w:rsidRDefault="00593FC7" w:rsidP="00EC2383">
            <w:pPr>
              <w:rPr>
                <w:b/>
                <w:sz w:val="22"/>
                <w:szCs w:val="22"/>
              </w:rPr>
            </w:pPr>
            <w:r w:rsidRPr="00A540E5">
              <w:rPr>
                <w:b/>
                <w:sz w:val="22"/>
                <w:szCs w:val="22"/>
              </w:rPr>
              <w:t>ITEM 17</w:t>
            </w:r>
          </w:p>
        </w:tc>
      </w:tr>
      <w:tr w:rsidR="00593FC7" w:rsidRPr="00A540E5" w:rsidTr="00EC2383">
        <w:tc>
          <w:tcPr>
            <w:tcW w:w="8784" w:type="dxa"/>
          </w:tcPr>
          <w:p w:rsidR="00593FC7" w:rsidRPr="00A540E5" w:rsidRDefault="00593FC7" w:rsidP="00EC2383">
            <w:pPr>
              <w:rPr>
                <w:b/>
                <w:sz w:val="22"/>
                <w:szCs w:val="22"/>
              </w:rPr>
            </w:pPr>
            <w:r w:rsidRPr="00A540E5">
              <w:rPr>
                <w:b/>
                <w:sz w:val="22"/>
                <w:szCs w:val="22"/>
              </w:rPr>
              <w:t>Nombre del artículo: APLICACIONES INFORMATIVAS DE LÍNEAS DE ACCIÓN</w:t>
            </w:r>
          </w:p>
        </w:tc>
      </w:tr>
      <w:tr w:rsidR="00593FC7" w:rsidRPr="00A540E5" w:rsidTr="00EC2383">
        <w:tc>
          <w:tcPr>
            <w:tcW w:w="8784" w:type="dxa"/>
          </w:tcPr>
          <w:p w:rsidR="00593FC7" w:rsidRPr="00A540E5" w:rsidRDefault="00593FC7" w:rsidP="00EC2383">
            <w:pPr>
              <w:rPr>
                <w:b/>
                <w:sz w:val="22"/>
                <w:szCs w:val="22"/>
              </w:rPr>
            </w:pPr>
            <w:r w:rsidRPr="00A540E5">
              <w:rPr>
                <w:b/>
                <w:sz w:val="22"/>
                <w:szCs w:val="22"/>
              </w:rPr>
              <w:t>Cantidad : 3</w:t>
            </w:r>
          </w:p>
        </w:tc>
      </w:tr>
      <w:tr w:rsidR="00593FC7" w:rsidRPr="00A540E5" w:rsidTr="00EC2383">
        <w:trPr>
          <w:trHeight w:val="3431"/>
        </w:trPr>
        <w:tc>
          <w:tcPr>
            <w:tcW w:w="8784" w:type="dxa"/>
            <w:vAlign w:val="center"/>
          </w:tcPr>
          <w:p w:rsidR="00593FC7" w:rsidRPr="00A540E5" w:rsidRDefault="00593FC7" w:rsidP="00EC2383">
            <w:pPr>
              <w:jc w:val="both"/>
              <w:rPr>
                <w:b/>
                <w:sz w:val="22"/>
                <w:szCs w:val="22"/>
              </w:rPr>
            </w:pPr>
            <w:r w:rsidRPr="00A540E5">
              <w:rPr>
                <w:b/>
                <w:sz w:val="22"/>
                <w:szCs w:val="22"/>
              </w:rPr>
              <w:t>CARACTERÍSTICAS TÉCNICAS</w:t>
            </w:r>
          </w:p>
          <w:p w:rsidR="00593FC7" w:rsidRPr="00A540E5" w:rsidRDefault="00593FC7" w:rsidP="00EC2383">
            <w:pPr>
              <w:jc w:val="both"/>
              <w:rPr>
                <w:sz w:val="22"/>
                <w:szCs w:val="22"/>
              </w:rPr>
            </w:pPr>
          </w:p>
          <w:p w:rsidR="00593FC7" w:rsidRPr="00A540E5" w:rsidRDefault="00593FC7" w:rsidP="00EC2383">
            <w:pPr>
              <w:jc w:val="both"/>
              <w:rPr>
                <w:sz w:val="22"/>
                <w:szCs w:val="22"/>
              </w:rPr>
            </w:pPr>
            <w:r w:rsidRPr="00A540E5">
              <w:rPr>
                <w:sz w:val="22"/>
                <w:szCs w:val="22"/>
              </w:rPr>
              <w:t xml:space="preserve">Desarrollo multimedia de 3 aplicativos pedagógicamente tratados y gráficamente alineados a los manuales de imagen de la institución que describan las líneas de acción de la Oficina de Comunicaciones Estratégicas - COEST de la siguiente manera: la primera estará dirigida a los servicios del Código Nacional de Seguridad y Convivencia Ciudadana, Trámites e Información sobre Tránsito y Transporte Ofrecidos por la Policía Nacional y la Información Turística ofrecida por la Policía Nacional; la segunda estará dirigida a la Protección Ambiental por la Policía Nacional, Protección a la Infancia y Adolescencia y Ciberseguridad; Una tercera que recopilara de manera detallada la Banda Sinfónica Policía Nacional con la utilización de recursos que amplíen su función dentro de la Institución. </w:t>
            </w:r>
          </w:p>
        </w:tc>
      </w:tr>
    </w:tbl>
    <w:p w:rsidR="00593FC7" w:rsidRPr="00A540E5" w:rsidRDefault="00593FC7" w:rsidP="00593FC7">
      <w:pPr>
        <w:spacing w:after="160" w:line="259" w:lineRule="auto"/>
        <w:contextualSpacing/>
        <w:rPr>
          <w:b/>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18</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APLICACIÓN BIOGRÁFICA</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1</w:t>
            </w:r>
          </w:p>
        </w:tc>
      </w:tr>
      <w:tr w:rsidR="00593FC7" w:rsidRPr="00A540E5" w:rsidTr="00EC2383">
        <w:trPr>
          <w:trHeight w:val="2242"/>
        </w:trPr>
        <w:tc>
          <w:tcPr>
            <w:tcW w:w="8828" w:type="dxa"/>
            <w:vAlign w:val="center"/>
          </w:tcPr>
          <w:p w:rsidR="00593FC7" w:rsidRPr="00A540E5" w:rsidRDefault="00593FC7" w:rsidP="00EC2383">
            <w:pPr>
              <w:jc w:val="both"/>
              <w:rPr>
                <w:b/>
                <w:sz w:val="22"/>
                <w:szCs w:val="22"/>
              </w:rPr>
            </w:pPr>
            <w:r w:rsidRPr="00A540E5">
              <w:rPr>
                <w:b/>
                <w:sz w:val="22"/>
                <w:szCs w:val="22"/>
              </w:rPr>
              <w:t>CARACTERÍSTICAS TÉCNICAS</w:t>
            </w:r>
          </w:p>
          <w:p w:rsidR="00593FC7" w:rsidRPr="00A540E5" w:rsidRDefault="00593FC7" w:rsidP="00EC2383">
            <w:pPr>
              <w:jc w:val="both"/>
              <w:rPr>
                <w:sz w:val="22"/>
                <w:szCs w:val="22"/>
              </w:rPr>
            </w:pPr>
          </w:p>
          <w:p w:rsidR="00593FC7" w:rsidRPr="00A540E5" w:rsidRDefault="00593FC7" w:rsidP="00EC2383">
            <w:pPr>
              <w:jc w:val="both"/>
              <w:rPr>
                <w:sz w:val="22"/>
                <w:szCs w:val="22"/>
              </w:rPr>
            </w:pPr>
            <w:r w:rsidRPr="00A540E5">
              <w:rPr>
                <w:sz w:val="22"/>
                <w:szCs w:val="22"/>
              </w:rPr>
              <w:t>Desarrollo multimedia de 1 aplicativo pedagógicamente tratado y gráficamente alineados a los manuales de imagen de la institución. Deberá ambientar la historia de la Oficina de Comunicaciones Estratégicas - COEST así como la biografía de cada uno de los directores que han estado en la oficina.</w:t>
            </w:r>
          </w:p>
        </w:tc>
      </w:tr>
    </w:tbl>
    <w:p w:rsidR="00593FC7" w:rsidRPr="00A540E5" w:rsidRDefault="00593FC7" w:rsidP="00593FC7">
      <w:pPr>
        <w:spacing w:after="160" w:line="259" w:lineRule="auto"/>
        <w:contextualSpacing/>
        <w:rPr>
          <w:b/>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19</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APLICACIÓN AUDIOVISUAL</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 1</w:t>
            </w:r>
          </w:p>
        </w:tc>
      </w:tr>
      <w:tr w:rsidR="00593FC7" w:rsidRPr="00A540E5" w:rsidTr="00EC2383">
        <w:trPr>
          <w:trHeight w:val="1675"/>
        </w:trPr>
        <w:tc>
          <w:tcPr>
            <w:tcW w:w="8828" w:type="dxa"/>
            <w:vAlign w:val="center"/>
          </w:tcPr>
          <w:p w:rsidR="00593FC7" w:rsidRPr="00A540E5" w:rsidRDefault="00593FC7" w:rsidP="00EC2383">
            <w:pPr>
              <w:jc w:val="both"/>
              <w:rPr>
                <w:b/>
                <w:sz w:val="22"/>
                <w:szCs w:val="22"/>
              </w:rPr>
            </w:pPr>
            <w:r w:rsidRPr="00A540E5">
              <w:rPr>
                <w:b/>
                <w:sz w:val="22"/>
                <w:szCs w:val="22"/>
              </w:rPr>
              <w:lastRenderedPageBreak/>
              <w:t>CARACTERÍSTICAS TÉCNICAS</w:t>
            </w:r>
          </w:p>
          <w:p w:rsidR="00593FC7" w:rsidRPr="00A540E5" w:rsidRDefault="00593FC7" w:rsidP="00EC2383">
            <w:pPr>
              <w:jc w:val="both"/>
              <w:rPr>
                <w:sz w:val="22"/>
                <w:szCs w:val="22"/>
              </w:rPr>
            </w:pPr>
          </w:p>
          <w:p w:rsidR="00593FC7" w:rsidRPr="00A540E5" w:rsidRDefault="00593FC7" w:rsidP="00EC2383">
            <w:pPr>
              <w:jc w:val="both"/>
              <w:rPr>
                <w:sz w:val="22"/>
                <w:szCs w:val="22"/>
              </w:rPr>
            </w:pPr>
            <w:r w:rsidRPr="00A540E5">
              <w:rPr>
                <w:sz w:val="22"/>
                <w:szCs w:val="22"/>
              </w:rPr>
              <w:t>Desarrollo multimedia de 1 aplicativo pedagógicamente tratado y gráficamente alineados a los manuales de imagen de la institución. Deberá ambientar dentro de un mapa de Colombia cada una de las diferentes emisoras de la Policía Nacional, este mapa sensible permitirá al visitante escuchar en tiempo real la emisora que seleccione y a su vez podrá grabar un mensaje de audio que se enviara a esa emisora para su difusión.</w:t>
            </w:r>
          </w:p>
        </w:tc>
      </w:tr>
    </w:tbl>
    <w:p w:rsidR="00593FC7" w:rsidRPr="00A540E5" w:rsidRDefault="00593FC7" w:rsidP="00593FC7">
      <w:pPr>
        <w:spacing w:after="160" w:line="259" w:lineRule="auto"/>
        <w:contextualSpacing/>
        <w:rPr>
          <w:b/>
          <w:sz w:val="22"/>
          <w:szCs w:val="22"/>
        </w:rPr>
      </w:pPr>
    </w:p>
    <w:p w:rsidR="00593FC7" w:rsidRPr="00A540E5" w:rsidRDefault="00593FC7" w:rsidP="00593FC7">
      <w:pPr>
        <w:spacing w:after="160" w:line="259" w:lineRule="auto"/>
        <w:contextualSpacing/>
        <w:rPr>
          <w:b/>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20</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APLICACIÓN PARA LA EXPOSICIÓN DE RECURSOS DESARROLLADOS POR COEST</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 3</w:t>
            </w:r>
          </w:p>
        </w:tc>
      </w:tr>
      <w:tr w:rsidR="00593FC7" w:rsidRPr="00A540E5" w:rsidTr="00EC2383">
        <w:trPr>
          <w:trHeight w:val="3685"/>
        </w:trPr>
        <w:tc>
          <w:tcPr>
            <w:tcW w:w="8828" w:type="dxa"/>
          </w:tcPr>
          <w:p w:rsidR="00593FC7" w:rsidRPr="00A540E5" w:rsidRDefault="00593FC7" w:rsidP="00EC2383">
            <w:pPr>
              <w:rPr>
                <w:b/>
                <w:sz w:val="22"/>
                <w:szCs w:val="22"/>
              </w:rPr>
            </w:pPr>
            <w:r w:rsidRPr="00A540E5">
              <w:rPr>
                <w:b/>
                <w:sz w:val="22"/>
                <w:szCs w:val="22"/>
              </w:rPr>
              <w:t>CARACTERÍSTICAS TÉCNICAS</w:t>
            </w:r>
          </w:p>
          <w:p w:rsidR="00593FC7" w:rsidRPr="00A540E5" w:rsidRDefault="00593FC7" w:rsidP="00EC2383">
            <w:pPr>
              <w:rPr>
                <w:sz w:val="22"/>
                <w:szCs w:val="22"/>
              </w:rPr>
            </w:pPr>
          </w:p>
          <w:p w:rsidR="00593FC7" w:rsidRPr="00A540E5" w:rsidRDefault="00593FC7" w:rsidP="00EC2383">
            <w:pPr>
              <w:jc w:val="both"/>
              <w:rPr>
                <w:sz w:val="22"/>
                <w:szCs w:val="22"/>
              </w:rPr>
            </w:pPr>
            <w:r w:rsidRPr="00A540E5">
              <w:rPr>
                <w:sz w:val="22"/>
                <w:szCs w:val="22"/>
              </w:rPr>
              <w:t xml:space="preserve">Desarrollo multimedia de 3 aplicativos pedagógicamente tratados y gráficamente alineados a los manuales de imagen de la institución, este desarrollo a diferencia de los anteriores debe programarse para dispositivos específicos en formatos verticales de la siguiente manera: </w:t>
            </w:r>
          </w:p>
          <w:p w:rsidR="00593FC7" w:rsidRPr="00A540E5" w:rsidRDefault="00593FC7" w:rsidP="00EC2383">
            <w:pPr>
              <w:jc w:val="both"/>
              <w:rPr>
                <w:sz w:val="22"/>
                <w:szCs w:val="22"/>
              </w:rPr>
            </w:pPr>
            <w:r w:rsidRPr="00A540E5">
              <w:rPr>
                <w:sz w:val="22"/>
                <w:szCs w:val="22"/>
              </w:rPr>
              <w:t xml:space="preserve">El primer desarrollo debe recopilar en digital la colección de revistas publicadas por la Oficina de Comunicaciones Estratégicas - COEST desde su primera publicación hasta la última, con dicho recurso elaborar un repositorio que digitalmente facilite la visualización de dicho medio en el dispositivo determinado para tal fin y adicionalmente permita la descarga del material solicitado en el dispositivo móvil del visitante. </w:t>
            </w:r>
          </w:p>
          <w:p w:rsidR="00593FC7" w:rsidRPr="00A540E5" w:rsidRDefault="00593FC7" w:rsidP="00EC2383">
            <w:pPr>
              <w:jc w:val="both"/>
              <w:rPr>
                <w:sz w:val="22"/>
                <w:szCs w:val="22"/>
              </w:rPr>
            </w:pPr>
            <w:r w:rsidRPr="00A540E5">
              <w:rPr>
                <w:sz w:val="22"/>
                <w:szCs w:val="22"/>
              </w:rPr>
              <w:t xml:space="preserve">Para el segundo desarrollo, es necesario hacer la recopilación del material audiovisual desarrollado por la Oficina de Comunicaciones Estratégicas - COEST con dicho recurso elaborar un repositorio que digitalmente facilite la visualización de dicho medio en el dispositivo determinado para tal fin y adicionalmente permita la descarga del material solicitado en el dispositivo móvil del visitante. </w:t>
            </w:r>
          </w:p>
          <w:p w:rsidR="00593FC7" w:rsidRPr="00A540E5" w:rsidRDefault="00593FC7" w:rsidP="00EC2383">
            <w:pPr>
              <w:jc w:val="both"/>
              <w:rPr>
                <w:sz w:val="22"/>
                <w:szCs w:val="22"/>
              </w:rPr>
            </w:pPr>
            <w:r w:rsidRPr="00A540E5">
              <w:rPr>
                <w:sz w:val="22"/>
                <w:szCs w:val="22"/>
              </w:rPr>
              <w:t>Para el tercer desarrollo, es necesario hacer la recopilación del material digital desarrollado por la Oficina de Comunicaciones Estratégicas - COEST con dicho recurso elaborar un repositorio que digitalmente facilite la visualización de dicho medio en el dispositivo determinado para tal fin y adicionalmente permita la descarga del material solicitado en el dispositivo móvil del visitante, se espera que dentro de la propuesta el proponente anexe el procedimiento tecnológico para dicho proceso.</w:t>
            </w:r>
          </w:p>
        </w:tc>
      </w:tr>
    </w:tbl>
    <w:p w:rsidR="00593FC7" w:rsidRPr="00A540E5" w:rsidRDefault="00593FC7" w:rsidP="00593FC7">
      <w:pPr>
        <w:spacing w:after="160" w:line="259" w:lineRule="auto"/>
        <w:contextualSpacing/>
        <w:rPr>
          <w:b/>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21</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DESARROLLO DE VIDEOS 360º</w:t>
            </w:r>
          </w:p>
        </w:tc>
      </w:tr>
      <w:tr w:rsidR="00593FC7" w:rsidRPr="00A540E5" w:rsidTr="00EC2383">
        <w:trPr>
          <w:trHeight w:val="64"/>
        </w:trPr>
        <w:tc>
          <w:tcPr>
            <w:tcW w:w="8828" w:type="dxa"/>
          </w:tcPr>
          <w:p w:rsidR="00593FC7" w:rsidRPr="00A540E5" w:rsidRDefault="00593FC7" w:rsidP="00EC2383">
            <w:pPr>
              <w:rPr>
                <w:b/>
                <w:sz w:val="22"/>
                <w:szCs w:val="22"/>
              </w:rPr>
            </w:pPr>
            <w:r w:rsidRPr="00A540E5">
              <w:rPr>
                <w:b/>
                <w:sz w:val="22"/>
                <w:szCs w:val="22"/>
              </w:rPr>
              <w:t>Cantidad: 2</w:t>
            </w:r>
          </w:p>
        </w:tc>
      </w:tr>
      <w:tr w:rsidR="00593FC7" w:rsidRPr="00A540E5" w:rsidTr="00EC2383">
        <w:trPr>
          <w:trHeight w:val="2951"/>
        </w:trPr>
        <w:tc>
          <w:tcPr>
            <w:tcW w:w="8828" w:type="dxa"/>
            <w:vAlign w:val="center"/>
          </w:tcPr>
          <w:p w:rsidR="00593FC7" w:rsidRPr="00A540E5" w:rsidRDefault="00593FC7" w:rsidP="00EC2383">
            <w:pPr>
              <w:rPr>
                <w:b/>
                <w:sz w:val="22"/>
                <w:szCs w:val="22"/>
              </w:rPr>
            </w:pPr>
            <w:r w:rsidRPr="00A540E5">
              <w:rPr>
                <w:b/>
                <w:sz w:val="22"/>
                <w:szCs w:val="22"/>
              </w:rPr>
              <w:t>CARACTERÍSTICAS TÉCNICAS</w:t>
            </w:r>
          </w:p>
          <w:p w:rsidR="00593FC7" w:rsidRPr="00A540E5" w:rsidRDefault="00593FC7" w:rsidP="00EC2383">
            <w:pPr>
              <w:rPr>
                <w:sz w:val="22"/>
                <w:szCs w:val="22"/>
              </w:rPr>
            </w:pPr>
          </w:p>
          <w:p w:rsidR="00593FC7" w:rsidRPr="00A540E5" w:rsidRDefault="00593FC7" w:rsidP="00EC2383">
            <w:pPr>
              <w:jc w:val="both"/>
              <w:rPr>
                <w:sz w:val="22"/>
                <w:szCs w:val="22"/>
              </w:rPr>
            </w:pPr>
            <w:r w:rsidRPr="00A540E5">
              <w:rPr>
                <w:sz w:val="22"/>
                <w:szCs w:val="22"/>
              </w:rPr>
              <w:t>Videos 360° con audio de 2 minutos mínimo cada uno, tomado con dispositivo de captura de video en 360 grados, que permita experimentar al usuario en un entorno seguro, y pueda ser reproducido en plataformas de descarga. El primero deberá ofrecer al visitante un entorno que simule una rueda de prensa de la Oficina de Comunicaciones Estratégicas - COEST; el segundo ofrecerá el entorno de grabación de una de las emisoras de la Policía Nacional. Cada uno de los videos deberá ser creado en formato 360° que permita ser exportado y producido para dispositivo móvil, deben ser planeados, grabados, editados y subidos en las diferentes plataformas que se requieran, diseño con elementos 2D, 2.5D y 3D.</w:t>
            </w:r>
          </w:p>
          <w:p w:rsidR="00593FC7" w:rsidRPr="00A540E5" w:rsidRDefault="00593FC7" w:rsidP="00EC2383">
            <w:pPr>
              <w:jc w:val="both"/>
              <w:rPr>
                <w:sz w:val="22"/>
                <w:szCs w:val="22"/>
              </w:rPr>
            </w:pPr>
          </w:p>
        </w:tc>
      </w:tr>
    </w:tbl>
    <w:p w:rsidR="00593FC7" w:rsidRPr="00A540E5" w:rsidRDefault="00593FC7" w:rsidP="00593FC7">
      <w:pPr>
        <w:spacing w:after="160" w:line="259" w:lineRule="auto"/>
        <w:contextualSpacing/>
        <w:rPr>
          <w:b/>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22</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DESARROLLO DE VIDEO EXPLICATIVO</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 1</w:t>
            </w:r>
          </w:p>
        </w:tc>
      </w:tr>
      <w:tr w:rsidR="00593FC7" w:rsidRPr="00A540E5" w:rsidTr="00EC2383">
        <w:trPr>
          <w:trHeight w:val="1747"/>
        </w:trPr>
        <w:tc>
          <w:tcPr>
            <w:tcW w:w="8828" w:type="dxa"/>
            <w:vAlign w:val="center"/>
          </w:tcPr>
          <w:p w:rsidR="00593FC7" w:rsidRPr="00A540E5" w:rsidRDefault="00593FC7" w:rsidP="00EC2383">
            <w:pPr>
              <w:rPr>
                <w:b/>
                <w:sz w:val="22"/>
                <w:szCs w:val="22"/>
              </w:rPr>
            </w:pPr>
            <w:r w:rsidRPr="00A540E5">
              <w:rPr>
                <w:b/>
                <w:sz w:val="22"/>
                <w:szCs w:val="22"/>
              </w:rPr>
              <w:t>CARACTERÍSTICAS TÉCNICAS</w:t>
            </w:r>
          </w:p>
          <w:p w:rsidR="00593FC7" w:rsidRPr="00A540E5" w:rsidRDefault="00593FC7" w:rsidP="00EC2383">
            <w:pPr>
              <w:rPr>
                <w:sz w:val="22"/>
                <w:szCs w:val="22"/>
              </w:rPr>
            </w:pPr>
          </w:p>
          <w:p w:rsidR="00593FC7" w:rsidRPr="00A540E5" w:rsidRDefault="00593FC7" w:rsidP="00EC2383">
            <w:pPr>
              <w:rPr>
                <w:sz w:val="22"/>
                <w:szCs w:val="22"/>
              </w:rPr>
            </w:pPr>
            <w:r w:rsidRPr="00A540E5">
              <w:rPr>
                <w:sz w:val="22"/>
                <w:szCs w:val="22"/>
              </w:rPr>
              <w:t>Desarrollo de un video explicativo que el visitante podrá descargar desde su ingreso por medio de un código QR en el cual se explique el propósito del recorrido en la sección de la Oficina de Comunicaciones Estratégicas - COEST, dicho video debe contener lenguaje de señas con el fin hacer que el recorrido sea inclusivo al público que lo visita</w:t>
            </w:r>
          </w:p>
          <w:p w:rsidR="00593FC7" w:rsidRPr="00A540E5" w:rsidRDefault="00593FC7" w:rsidP="00EC2383">
            <w:pPr>
              <w:rPr>
                <w:sz w:val="22"/>
                <w:szCs w:val="22"/>
              </w:rPr>
            </w:pPr>
            <w:r w:rsidRPr="00A540E5">
              <w:rPr>
                <w:sz w:val="22"/>
                <w:szCs w:val="22"/>
              </w:rPr>
              <w:t xml:space="preserve"> </w:t>
            </w:r>
          </w:p>
        </w:tc>
      </w:tr>
    </w:tbl>
    <w:p w:rsidR="00593FC7" w:rsidRPr="00A540E5" w:rsidRDefault="00593FC7" w:rsidP="00593FC7">
      <w:pPr>
        <w:spacing w:after="160" w:line="259" w:lineRule="auto"/>
        <w:contextualSpacing/>
        <w:rPr>
          <w:b/>
          <w:sz w:val="22"/>
          <w:szCs w:val="22"/>
        </w:rPr>
      </w:pPr>
    </w:p>
    <w:p w:rsidR="00593FC7" w:rsidRPr="00A540E5" w:rsidRDefault="00593FC7" w:rsidP="00593FC7">
      <w:pPr>
        <w:pStyle w:val="Textoindependiente"/>
        <w:numPr>
          <w:ilvl w:val="0"/>
          <w:numId w:val="42"/>
        </w:numPr>
        <w:tabs>
          <w:tab w:val="left" w:pos="5400"/>
        </w:tabs>
        <w:spacing w:after="0"/>
        <w:jc w:val="both"/>
        <w:rPr>
          <w:b/>
          <w:sz w:val="22"/>
          <w:szCs w:val="22"/>
        </w:rPr>
      </w:pPr>
      <w:r w:rsidRPr="00A540E5">
        <w:rPr>
          <w:b/>
          <w:sz w:val="22"/>
          <w:szCs w:val="22"/>
        </w:rPr>
        <w:t>ELEMENTOS DE BTL</w:t>
      </w:r>
    </w:p>
    <w:p w:rsidR="00593FC7" w:rsidRPr="00A540E5" w:rsidRDefault="00593FC7" w:rsidP="00593FC7">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23</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ILUMINACIÓN BALA CON CHASIS PARA EMPOTRAR</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Tamaño: Ancho: 8,3cm - Alto: 7,3cm - Largo: 8,3cm</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20</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Color: Blanco</w:t>
            </w:r>
          </w:p>
        </w:tc>
      </w:tr>
    </w:tbl>
    <w:p w:rsidR="00593FC7" w:rsidRPr="00A540E5" w:rsidRDefault="00593FC7" w:rsidP="00593FC7">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24</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PANEL LED CUADRADO - TECHO</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Tamaño: Ancho: 9mm - Alto: 600mm - Largo: 600mm</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4</w:t>
            </w:r>
          </w:p>
        </w:tc>
      </w:tr>
      <w:tr w:rsidR="00593FC7" w:rsidRPr="00A540E5" w:rsidTr="00EC2383">
        <w:tc>
          <w:tcPr>
            <w:tcW w:w="8828" w:type="dxa"/>
          </w:tcPr>
          <w:p w:rsidR="00593FC7" w:rsidRPr="00A540E5" w:rsidRDefault="00593FC7" w:rsidP="00EC2383">
            <w:pPr>
              <w:rPr>
                <w:sz w:val="22"/>
                <w:szCs w:val="22"/>
              </w:rPr>
            </w:pPr>
            <w:r w:rsidRPr="00A540E5">
              <w:rPr>
                <w:sz w:val="22"/>
                <w:szCs w:val="22"/>
              </w:rPr>
              <w:t>CARACTERÍSTICAS TÉCNICAS</w:t>
            </w:r>
          </w:p>
          <w:p w:rsidR="00593FC7" w:rsidRPr="00A540E5" w:rsidRDefault="00593FC7" w:rsidP="00EC2383">
            <w:pPr>
              <w:pStyle w:val="Prrafodelista"/>
              <w:numPr>
                <w:ilvl w:val="0"/>
                <w:numId w:val="43"/>
              </w:numPr>
              <w:contextualSpacing/>
              <w:rPr>
                <w:sz w:val="22"/>
                <w:szCs w:val="22"/>
              </w:rPr>
            </w:pPr>
            <w:r w:rsidRPr="00A540E5">
              <w:rPr>
                <w:sz w:val="22"/>
                <w:szCs w:val="22"/>
              </w:rPr>
              <w:t>Certificado RETILAP</w:t>
            </w:r>
          </w:p>
          <w:p w:rsidR="00593FC7" w:rsidRPr="00A540E5" w:rsidRDefault="00593FC7" w:rsidP="00EC2383">
            <w:pPr>
              <w:pStyle w:val="Prrafodelista"/>
              <w:numPr>
                <w:ilvl w:val="0"/>
                <w:numId w:val="43"/>
              </w:numPr>
              <w:contextualSpacing/>
              <w:rPr>
                <w:sz w:val="22"/>
                <w:szCs w:val="22"/>
              </w:rPr>
            </w:pPr>
            <w:r w:rsidRPr="00A540E5">
              <w:rPr>
                <w:sz w:val="22"/>
                <w:szCs w:val="22"/>
              </w:rPr>
              <w:t>Certificado CE</w:t>
            </w:r>
          </w:p>
          <w:p w:rsidR="00593FC7" w:rsidRPr="00A540E5" w:rsidRDefault="00593FC7" w:rsidP="00EC2383">
            <w:pPr>
              <w:pStyle w:val="Prrafodelista"/>
              <w:numPr>
                <w:ilvl w:val="0"/>
                <w:numId w:val="43"/>
              </w:numPr>
              <w:contextualSpacing/>
              <w:rPr>
                <w:sz w:val="22"/>
                <w:szCs w:val="22"/>
              </w:rPr>
            </w:pPr>
            <w:r w:rsidRPr="00A540E5">
              <w:rPr>
                <w:sz w:val="22"/>
                <w:szCs w:val="22"/>
              </w:rPr>
              <w:t>Certificado RoHS</w:t>
            </w:r>
          </w:p>
          <w:p w:rsidR="00593FC7" w:rsidRPr="00A540E5" w:rsidRDefault="00593FC7" w:rsidP="00EC2383">
            <w:pPr>
              <w:pStyle w:val="Prrafodelista"/>
              <w:numPr>
                <w:ilvl w:val="0"/>
                <w:numId w:val="43"/>
              </w:numPr>
              <w:contextualSpacing/>
              <w:rPr>
                <w:sz w:val="22"/>
                <w:szCs w:val="22"/>
              </w:rPr>
            </w:pPr>
            <w:r w:rsidRPr="00A540E5">
              <w:rPr>
                <w:sz w:val="22"/>
                <w:szCs w:val="22"/>
              </w:rPr>
              <w:t>Ancho: 9mm</w:t>
            </w:r>
          </w:p>
          <w:p w:rsidR="00593FC7" w:rsidRPr="00A540E5" w:rsidRDefault="00593FC7" w:rsidP="00EC2383">
            <w:pPr>
              <w:pStyle w:val="Prrafodelista"/>
              <w:numPr>
                <w:ilvl w:val="0"/>
                <w:numId w:val="43"/>
              </w:numPr>
              <w:contextualSpacing/>
              <w:rPr>
                <w:sz w:val="22"/>
                <w:szCs w:val="22"/>
              </w:rPr>
            </w:pPr>
            <w:r w:rsidRPr="00A540E5">
              <w:rPr>
                <w:sz w:val="22"/>
                <w:szCs w:val="22"/>
              </w:rPr>
              <w:t>Alto: 600mm</w:t>
            </w:r>
          </w:p>
          <w:p w:rsidR="00593FC7" w:rsidRPr="00A540E5" w:rsidRDefault="00593FC7" w:rsidP="00EC2383">
            <w:pPr>
              <w:pStyle w:val="Prrafodelista"/>
              <w:numPr>
                <w:ilvl w:val="0"/>
                <w:numId w:val="43"/>
              </w:numPr>
              <w:contextualSpacing/>
              <w:rPr>
                <w:sz w:val="22"/>
                <w:szCs w:val="22"/>
              </w:rPr>
            </w:pPr>
            <w:r w:rsidRPr="00A540E5">
              <w:rPr>
                <w:sz w:val="22"/>
                <w:szCs w:val="22"/>
              </w:rPr>
              <w:t>Largo: 600mm</w:t>
            </w:r>
          </w:p>
          <w:p w:rsidR="00593FC7" w:rsidRPr="00A540E5" w:rsidRDefault="00593FC7" w:rsidP="00EC2383">
            <w:pPr>
              <w:pStyle w:val="Prrafodelista"/>
              <w:numPr>
                <w:ilvl w:val="0"/>
                <w:numId w:val="43"/>
              </w:numPr>
              <w:contextualSpacing/>
              <w:rPr>
                <w:sz w:val="22"/>
                <w:szCs w:val="22"/>
              </w:rPr>
            </w:pPr>
            <w:r w:rsidRPr="00A540E5">
              <w:rPr>
                <w:sz w:val="22"/>
                <w:szCs w:val="22"/>
              </w:rPr>
              <w:t>Peso: 3.0Kg</w:t>
            </w:r>
          </w:p>
          <w:p w:rsidR="00593FC7" w:rsidRPr="00A540E5" w:rsidRDefault="00593FC7" w:rsidP="00EC2383">
            <w:pPr>
              <w:pStyle w:val="Prrafodelista"/>
              <w:numPr>
                <w:ilvl w:val="0"/>
                <w:numId w:val="43"/>
              </w:numPr>
              <w:contextualSpacing/>
              <w:rPr>
                <w:sz w:val="22"/>
                <w:szCs w:val="22"/>
              </w:rPr>
            </w:pPr>
            <w:r w:rsidRPr="00A540E5">
              <w:rPr>
                <w:sz w:val="22"/>
                <w:szCs w:val="22"/>
              </w:rPr>
              <w:t>Material del Cuerpo: aluminio</w:t>
            </w:r>
          </w:p>
          <w:p w:rsidR="00593FC7" w:rsidRPr="00A540E5" w:rsidRDefault="00593FC7" w:rsidP="00EC2383">
            <w:pPr>
              <w:pStyle w:val="Prrafodelista"/>
              <w:numPr>
                <w:ilvl w:val="0"/>
                <w:numId w:val="43"/>
              </w:numPr>
              <w:contextualSpacing/>
              <w:rPr>
                <w:sz w:val="22"/>
                <w:szCs w:val="22"/>
              </w:rPr>
            </w:pPr>
            <w:r w:rsidRPr="00A540E5">
              <w:rPr>
                <w:sz w:val="22"/>
                <w:szCs w:val="22"/>
              </w:rPr>
              <w:t>IP del Conjunto Eléctrico: 40</w:t>
            </w:r>
          </w:p>
          <w:p w:rsidR="00593FC7" w:rsidRPr="00A540E5" w:rsidRDefault="00593FC7" w:rsidP="00EC2383">
            <w:pPr>
              <w:pStyle w:val="Prrafodelista"/>
              <w:numPr>
                <w:ilvl w:val="0"/>
                <w:numId w:val="43"/>
              </w:numPr>
              <w:contextualSpacing/>
              <w:rPr>
                <w:sz w:val="22"/>
                <w:szCs w:val="22"/>
              </w:rPr>
            </w:pPr>
            <w:r w:rsidRPr="00A540E5">
              <w:rPr>
                <w:sz w:val="22"/>
                <w:szCs w:val="22"/>
              </w:rPr>
              <w:t>IP del Conjunto Óptico: 40</w:t>
            </w:r>
          </w:p>
          <w:p w:rsidR="00593FC7" w:rsidRPr="00A540E5" w:rsidRDefault="00593FC7" w:rsidP="00EC2383">
            <w:pPr>
              <w:pStyle w:val="Prrafodelista"/>
              <w:numPr>
                <w:ilvl w:val="0"/>
                <w:numId w:val="43"/>
              </w:numPr>
              <w:contextualSpacing/>
              <w:rPr>
                <w:sz w:val="22"/>
                <w:szCs w:val="22"/>
              </w:rPr>
            </w:pPr>
            <w:r w:rsidRPr="00A540E5">
              <w:rPr>
                <w:sz w:val="22"/>
                <w:szCs w:val="22"/>
              </w:rPr>
              <w:t>Flujo Luminoso: 3974lm</w:t>
            </w:r>
          </w:p>
          <w:p w:rsidR="00593FC7" w:rsidRPr="00A540E5" w:rsidRDefault="00593FC7" w:rsidP="00EC2383">
            <w:pPr>
              <w:pStyle w:val="Prrafodelista"/>
              <w:numPr>
                <w:ilvl w:val="0"/>
                <w:numId w:val="43"/>
              </w:numPr>
              <w:contextualSpacing/>
              <w:rPr>
                <w:sz w:val="22"/>
                <w:szCs w:val="22"/>
              </w:rPr>
            </w:pPr>
            <w:r w:rsidRPr="00A540E5">
              <w:rPr>
                <w:sz w:val="22"/>
                <w:szCs w:val="22"/>
              </w:rPr>
              <w:t>Ángulo de apertura Haz de Luz: 100°</w:t>
            </w:r>
          </w:p>
          <w:p w:rsidR="00593FC7" w:rsidRPr="00A540E5" w:rsidRDefault="00593FC7" w:rsidP="00EC2383">
            <w:pPr>
              <w:pStyle w:val="Prrafodelista"/>
              <w:numPr>
                <w:ilvl w:val="0"/>
                <w:numId w:val="43"/>
              </w:numPr>
              <w:contextualSpacing/>
              <w:rPr>
                <w:sz w:val="22"/>
                <w:szCs w:val="22"/>
              </w:rPr>
            </w:pPr>
            <w:r w:rsidRPr="00A540E5">
              <w:rPr>
                <w:sz w:val="22"/>
                <w:szCs w:val="22"/>
              </w:rPr>
              <w:t>Color de Luz: 5500-7000K</w:t>
            </w:r>
          </w:p>
          <w:p w:rsidR="00593FC7" w:rsidRPr="00A540E5" w:rsidRDefault="00593FC7" w:rsidP="00EC2383">
            <w:pPr>
              <w:pStyle w:val="Prrafodelista"/>
              <w:numPr>
                <w:ilvl w:val="0"/>
                <w:numId w:val="43"/>
              </w:numPr>
              <w:contextualSpacing/>
              <w:rPr>
                <w:sz w:val="22"/>
                <w:szCs w:val="22"/>
              </w:rPr>
            </w:pPr>
            <w:r w:rsidRPr="00A540E5">
              <w:rPr>
                <w:sz w:val="22"/>
                <w:szCs w:val="22"/>
              </w:rPr>
              <w:t>Índice de reproducción cromática (CRI): &gt;80</w:t>
            </w:r>
          </w:p>
          <w:p w:rsidR="00593FC7" w:rsidRPr="00A540E5" w:rsidRDefault="00593FC7" w:rsidP="00EC2383">
            <w:pPr>
              <w:pStyle w:val="Prrafodelista"/>
              <w:numPr>
                <w:ilvl w:val="0"/>
                <w:numId w:val="43"/>
              </w:numPr>
              <w:contextualSpacing/>
              <w:rPr>
                <w:sz w:val="22"/>
                <w:szCs w:val="22"/>
              </w:rPr>
            </w:pPr>
            <w:r w:rsidRPr="00A540E5">
              <w:rPr>
                <w:sz w:val="22"/>
                <w:szCs w:val="22"/>
              </w:rPr>
              <w:t>Tensión de Entrada: 100-240 V</w:t>
            </w:r>
          </w:p>
          <w:p w:rsidR="00593FC7" w:rsidRPr="00A540E5" w:rsidRDefault="00593FC7" w:rsidP="00EC2383">
            <w:pPr>
              <w:pStyle w:val="Prrafodelista"/>
              <w:numPr>
                <w:ilvl w:val="0"/>
                <w:numId w:val="43"/>
              </w:numPr>
              <w:contextualSpacing/>
              <w:rPr>
                <w:sz w:val="22"/>
                <w:szCs w:val="22"/>
              </w:rPr>
            </w:pPr>
            <w:r w:rsidRPr="00A540E5">
              <w:rPr>
                <w:sz w:val="22"/>
                <w:szCs w:val="22"/>
              </w:rPr>
              <w:t>Potencia: 55W</w:t>
            </w:r>
          </w:p>
          <w:p w:rsidR="00593FC7" w:rsidRPr="00A540E5" w:rsidRDefault="00593FC7" w:rsidP="00EC2383">
            <w:pPr>
              <w:pStyle w:val="Prrafodelista"/>
              <w:numPr>
                <w:ilvl w:val="0"/>
                <w:numId w:val="43"/>
              </w:numPr>
              <w:contextualSpacing/>
              <w:rPr>
                <w:sz w:val="22"/>
                <w:szCs w:val="22"/>
              </w:rPr>
            </w:pPr>
            <w:r w:rsidRPr="00A540E5">
              <w:rPr>
                <w:sz w:val="22"/>
                <w:szCs w:val="22"/>
              </w:rPr>
              <w:t>Factor de Potencia: 0.9</w:t>
            </w:r>
          </w:p>
          <w:p w:rsidR="00593FC7" w:rsidRPr="00A540E5" w:rsidRDefault="00593FC7" w:rsidP="00EC2383">
            <w:pPr>
              <w:pStyle w:val="Prrafodelista"/>
              <w:numPr>
                <w:ilvl w:val="0"/>
                <w:numId w:val="43"/>
              </w:numPr>
              <w:contextualSpacing/>
              <w:rPr>
                <w:sz w:val="22"/>
                <w:szCs w:val="22"/>
              </w:rPr>
            </w:pPr>
            <w:r w:rsidRPr="00A540E5">
              <w:rPr>
                <w:sz w:val="22"/>
                <w:szCs w:val="22"/>
              </w:rPr>
              <w:t>Tiempo de Garantia: 3 años</w:t>
            </w:r>
          </w:p>
        </w:tc>
      </w:tr>
    </w:tbl>
    <w:p w:rsidR="00593FC7" w:rsidRPr="00A540E5" w:rsidRDefault="00593FC7" w:rsidP="00593FC7">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25</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REVESTIMIENTO DE PARED PARA BANNER</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Tamaño: Ancho: 10mm - Alto: 590cm - Largo: 400cm</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1</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lastRenderedPageBreak/>
              <w:t>Color: Blanco</w:t>
            </w:r>
          </w:p>
        </w:tc>
      </w:tr>
      <w:tr w:rsidR="00593FC7" w:rsidRPr="00A540E5" w:rsidTr="00EC2383">
        <w:trPr>
          <w:trHeight w:val="1410"/>
        </w:trPr>
        <w:tc>
          <w:tcPr>
            <w:tcW w:w="8828" w:type="dxa"/>
          </w:tcPr>
          <w:p w:rsidR="00593FC7" w:rsidRPr="00A540E5" w:rsidRDefault="00593FC7" w:rsidP="00EC2383">
            <w:pPr>
              <w:rPr>
                <w:b/>
                <w:sz w:val="22"/>
                <w:szCs w:val="22"/>
              </w:rPr>
            </w:pPr>
            <w:r w:rsidRPr="00A540E5">
              <w:rPr>
                <w:b/>
                <w:sz w:val="22"/>
                <w:szCs w:val="22"/>
              </w:rPr>
              <w:t>CARACTERÍSTICAS TÉCNICAS</w:t>
            </w:r>
          </w:p>
          <w:p w:rsidR="00593FC7" w:rsidRPr="00A540E5" w:rsidRDefault="00593FC7" w:rsidP="00EC2383">
            <w:pPr>
              <w:rPr>
                <w:sz w:val="22"/>
                <w:szCs w:val="22"/>
              </w:rPr>
            </w:pPr>
          </w:p>
          <w:p w:rsidR="00593FC7" w:rsidRPr="00A540E5" w:rsidRDefault="00593FC7" w:rsidP="00EC2383">
            <w:pPr>
              <w:jc w:val="both"/>
              <w:rPr>
                <w:sz w:val="22"/>
                <w:szCs w:val="22"/>
              </w:rPr>
            </w:pPr>
            <w:r w:rsidRPr="00A540E5">
              <w:rPr>
                <w:sz w:val="22"/>
                <w:szCs w:val="22"/>
              </w:rPr>
              <w:t>Ficha técnica: Se requiere revestir una pared de 4mts x 5,90 mts (ancho x alto) en madera prensada y espesor de 10mm, cuyo objetivo será ofrecer una superficie completamente plana para la implementación de banner de evolución de la Oficina de Comunicaciones Estratégicas - COEST.</w:t>
            </w:r>
          </w:p>
        </w:tc>
      </w:tr>
    </w:tbl>
    <w:p w:rsidR="00593FC7" w:rsidRPr="00A540E5" w:rsidRDefault="00593FC7" w:rsidP="00593FC7">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26</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VITRINAS DE VIDRIO</w:t>
            </w:r>
          </w:p>
        </w:tc>
      </w:tr>
      <w:tr w:rsidR="00593FC7" w:rsidRPr="00A540E5" w:rsidTr="00EC2383">
        <w:tc>
          <w:tcPr>
            <w:tcW w:w="8828" w:type="dxa"/>
          </w:tcPr>
          <w:p w:rsidR="00593FC7" w:rsidRPr="00A540E5" w:rsidRDefault="00593FC7" w:rsidP="00EC2383">
            <w:pPr>
              <w:jc w:val="both"/>
              <w:rPr>
                <w:b/>
                <w:sz w:val="22"/>
                <w:szCs w:val="22"/>
              </w:rPr>
            </w:pPr>
            <w:r w:rsidRPr="00A540E5">
              <w:rPr>
                <w:b/>
                <w:sz w:val="22"/>
                <w:szCs w:val="22"/>
              </w:rPr>
              <w:t>Tamaño: 1 vitrina de 1,70 mts x 2,50 mts (ancho x alto) con 6 entrepaños de 6mm de espesor en vidrio.</w:t>
            </w:r>
          </w:p>
          <w:p w:rsidR="00593FC7" w:rsidRPr="00A540E5" w:rsidRDefault="00593FC7" w:rsidP="00EC2383">
            <w:pPr>
              <w:rPr>
                <w:b/>
                <w:sz w:val="22"/>
                <w:szCs w:val="22"/>
              </w:rPr>
            </w:pPr>
            <w:r w:rsidRPr="00A540E5">
              <w:rPr>
                <w:b/>
                <w:sz w:val="22"/>
                <w:szCs w:val="22"/>
              </w:rPr>
              <w:t>1 vitrina de 1 mts x 1 mts (ancho x alto) con 3 entrepaños en el mismo material.</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2</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Color: N/A</w:t>
            </w:r>
          </w:p>
        </w:tc>
      </w:tr>
      <w:tr w:rsidR="00593FC7" w:rsidRPr="00A540E5" w:rsidTr="00EC2383">
        <w:trPr>
          <w:trHeight w:val="4973"/>
        </w:trPr>
        <w:tc>
          <w:tcPr>
            <w:tcW w:w="8828" w:type="dxa"/>
            <w:vAlign w:val="center"/>
          </w:tcPr>
          <w:p w:rsidR="00593FC7" w:rsidRPr="00A540E5" w:rsidRDefault="00593FC7" w:rsidP="00EC2383">
            <w:pPr>
              <w:rPr>
                <w:b/>
                <w:sz w:val="22"/>
                <w:szCs w:val="22"/>
              </w:rPr>
            </w:pPr>
            <w:r w:rsidRPr="00A540E5">
              <w:rPr>
                <w:b/>
                <w:sz w:val="22"/>
                <w:szCs w:val="22"/>
              </w:rPr>
              <w:t>CARACTERÍSTICAS TÉCNICAS</w:t>
            </w:r>
          </w:p>
          <w:p w:rsidR="00593FC7" w:rsidRPr="00A540E5" w:rsidRDefault="00593FC7" w:rsidP="00EC2383">
            <w:pPr>
              <w:rPr>
                <w:sz w:val="22"/>
                <w:szCs w:val="22"/>
              </w:rPr>
            </w:pPr>
          </w:p>
          <w:p w:rsidR="00593FC7" w:rsidRPr="00A540E5" w:rsidRDefault="00593FC7" w:rsidP="00EC2383">
            <w:pPr>
              <w:rPr>
                <w:sz w:val="22"/>
                <w:szCs w:val="22"/>
              </w:rPr>
            </w:pPr>
            <w:r w:rsidRPr="00A540E5">
              <w:rPr>
                <w:sz w:val="22"/>
                <w:szCs w:val="22"/>
              </w:rPr>
              <w:t>Ficha técnica</w:t>
            </w:r>
            <w:r w:rsidRPr="00A540E5">
              <w:rPr>
                <w:sz w:val="22"/>
                <w:szCs w:val="22"/>
              </w:rPr>
              <w:tab/>
              <w:t>Vitrinas de vidrio templado de 8mm de espesor.</w:t>
            </w:r>
          </w:p>
          <w:p w:rsidR="00593FC7" w:rsidRPr="00A540E5" w:rsidRDefault="00593FC7" w:rsidP="00EC2383">
            <w:pPr>
              <w:rPr>
                <w:sz w:val="22"/>
                <w:szCs w:val="22"/>
              </w:rPr>
            </w:pPr>
            <w:r w:rsidRPr="00A540E5">
              <w:rPr>
                <w:sz w:val="22"/>
                <w:szCs w:val="22"/>
              </w:rPr>
              <w:t>1 vitrina de 1,70 mts x 2,50 mts (ancho x alto) con 6 entrepaños de 6mm de espesor en vidrio.</w:t>
            </w:r>
          </w:p>
          <w:p w:rsidR="00593FC7" w:rsidRPr="00A540E5" w:rsidRDefault="00593FC7" w:rsidP="00EC2383">
            <w:pPr>
              <w:rPr>
                <w:sz w:val="22"/>
                <w:szCs w:val="22"/>
              </w:rPr>
            </w:pPr>
            <w:r w:rsidRPr="00A540E5">
              <w:rPr>
                <w:sz w:val="22"/>
                <w:szCs w:val="22"/>
              </w:rPr>
              <w:t>1 vitrina de 1 mts x 1 mts (ancho x alto) con 3 entrepaños en el mismo material.</w:t>
            </w:r>
          </w:p>
          <w:p w:rsidR="00593FC7" w:rsidRPr="00A540E5" w:rsidRDefault="00593FC7" w:rsidP="00EC2383">
            <w:pPr>
              <w:rPr>
                <w:sz w:val="22"/>
                <w:szCs w:val="22"/>
              </w:rPr>
            </w:pPr>
          </w:p>
          <w:p w:rsidR="00593FC7" w:rsidRPr="00A540E5" w:rsidRDefault="00593FC7" w:rsidP="00EC2383">
            <w:pPr>
              <w:pStyle w:val="Prrafodelista"/>
              <w:numPr>
                <w:ilvl w:val="0"/>
                <w:numId w:val="44"/>
              </w:numPr>
              <w:contextualSpacing/>
              <w:rPr>
                <w:sz w:val="22"/>
                <w:szCs w:val="22"/>
              </w:rPr>
            </w:pPr>
            <w:r w:rsidRPr="00A540E5">
              <w:rPr>
                <w:sz w:val="22"/>
                <w:szCs w:val="22"/>
              </w:rPr>
              <w:t>PVB: polivinal</w:t>
            </w:r>
            <w:r w:rsidRPr="00A540E5">
              <w:rPr>
                <w:sz w:val="22"/>
                <w:szCs w:val="22"/>
                <w:shd w:val="clear" w:color="auto" w:fill="FFFFFF" w:themeFill="background1"/>
              </w:rPr>
              <w:t xml:space="preserve"> butiral </w:t>
            </w:r>
            <w:r w:rsidRPr="00A540E5">
              <w:rPr>
                <w:sz w:val="22"/>
                <w:szCs w:val="22"/>
              </w:rPr>
              <w:t>entre 0,38 y 1,52 mm</w:t>
            </w:r>
          </w:p>
          <w:p w:rsidR="00593FC7" w:rsidRPr="00A540E5" w:rsidRDefault="00593FC7" w:rsidP="00EC2383">
            <w:pPr>
              <w:pStyle w:val="Prrafodelista"/>
              <w:numPr>
                <w:ilvl w:val="0"/>
                <w:numId w:val="44"/>
              </w:numPr>
              <w:contextualSpacing/>
              <w:rPr>
                <w:sz w:val="22"/>
                <w:szCs w:val="22"/>
              </w:rPr>
            </w:pPr>
            <w:r w:rsidRPr="00A540E5">
              <w:rPr>
                <w:sz w:val="22"/>
                <w:szCs w:val="22"/>
              </w:rPr>
              <w:t>Densidad de 2500 kg/m cúbicos</w:t>
            </w:r>
          </w:p>
          <w:p w:rsidR="00593FC7" w:rsidRPr="00A540E5" w:rsidRDefault="00593FC7" w:rsidP="00EC2383">
            <w:pPr>
              <w:pStyle w:val="Prrafodelista"/>
              <w:numPr>
                <w:ilvl w:val="0"/>
                <w:numId w:val="44"/>
              </w:numPr>
              <w:contextualSpacing/>
              <w:rPr>
                <w:sz w:val="22"/>
                <w:szCs w:val="22"/>
              </w:rPr>
            </w:pPr>
            <w:r w:rsidRPr="00A540E5">
              <w:rPr>
                <w:sz w:val="22"/>
                <w:szCs w:val="22"/>
              </w:rPr>
              <w:t>Normas aplicables</w:t>
            </w:r>
          </w:p>
          <w:p w:rsidR="00593FC7" w:rsidRPr="00A540E5" w:rsidRDefault="00593FC7" w:rsidP="00EC2383">
            <w:pPr>
              <w:pStyle w:val="Prrafodelista"/>
              <w:numPr>
                <w:ilvl w:val="0"/>
                <w:numId w:val="44"/>
              </w:numPr>
              <w:contextualSpacing/>
              <w:rPr>
                <w:sz w:val="22"/>
                <w:szCs w:val="22"/>
              </w:rPr>
            </w:pPr>
            <w:r w:rsidRPr="00A540E5">
              <w:rPr>
                <w:sz w:val="22"/>
                <w:szCs w:val="22"/>
              </w:rPr>
              <w:t>NTC 5783</w:t>
            </w:r>
          </w:p>
          <w:p w:rsidR="00593FC7" w:rsidRPr="00A540E5" w:rsidRDefault="00593FC7" w:rsidP="00EC2383">
            <w:pPr>
              <w:pStyle w:val="Prrafodelista"/>
              <w:numPr>
                <w:ilvl w:val="0"/>
                <w:numId w:val="44"/>
              </w:numPr>
              <w:contextualSpacing/>
              <w:rPr>
                <w:sz w:val="22"/>
                <w:szCs w:val="22"/>
              </w:rPr>
            </w:pPr>
            <w:r w:rsidRPr="00A540E5">
              <w:rPr>
                <w:sz w:val="22"/>
                <w:szCs w:val="22"/>
              </w:rPr>
              <w:t>NTC 1909</w:t>
            </w:r>
          </w:p>
          <w:p w:rsidR="00593FC7" w:rsidRPr="00A540E5" w:rsidRDefault="00593FC7" w:rsidP="00EC2383">
            <w:pPr>
              <w:pStyle w:val="Prrafodelista"/>
              <w:numPr>
                <w:ilvl w:val="0"/>
                <w:numId w:val="44"/>
              </w:numPr>
              <w:contextualSpacing/>
              <w:rPr>
                <w:sz w:val="22"/>
                <w:szCs w:val="22"/>
              </w:rPr>
            </w:pPr>
            <w:r w:rsidRPr="00A540E5">
              <w:rPr>
                <w:sz w:val="22"/>
                <w:szCs w:val="22"/>
              </w:rPr>
              <w:t>NTC; 1578</w:t>
            </w:r>
          </w:p>
          <w:p w:rsidR="00593FC7" w:rsidRPr="00A540E5" w:rsidRDefault="00593FC7" w:rsidP="00EC2383">
            <w:pPr>
              <w:pStyle w:val="Prrafodelista"/>
              <w:numPr>
                <w:ilvl w:val="0"/>
                <w:numId w:val="44"/>
              </w:numPr>
              <w:contextualSpacing/>
              <w:rPr>
                <w:sz w:val="22"/>
                <w:szCs w:val="22"/>
              </w:rPr>
            </w:pPr>
            <w:r w:rsidRPr="00A540E5">
              <w:rPr>
                <w:sz w:val="22"/>
                <w:szCs w:val="22"/>
              </w:rPr>
              <w:t>NTC 5756</w:t>
            </w:r>
          </w:p>
          <w:p w:rsidR="00593FC7" w:rsidRPr="00A540E5" w:rsidRDefault="00593FC7" w:rsidP="00EC2383">
            <w:pPr>
              <w:pStyle w:val="Prrafodelista"/>
              <w:numPr>
                <w:ilvl w:val="0"/>
                <w:numId w:val="44"/>
              </w:numPr>
              <w:contextualSpacing/>
              <w:rPr>
                <w:sz w:val="22"/>
                <w:szCs w:val="22"/>
              </w:rPr>
            </w:pPr>
            <w:r w:rsidRPr="00A540E5">
              <w:rPr>
                <w:sz w:val="22"/>
                <w:szCs w:val="22"/>
              </w:rPr>
              <w:t>Resistencia mecánica ajustable a la NSR resistencia de carga debe ser mayor a 1.3 kpa</w:t>
            </w:r>
          </w:p>
          <w:p w:rsidR="00593FC7" w:rsidRPr="00A540E5" w:rsidRDefault="00593FC7" w:rsidP="00EC2383">
            <w:pPr>
              <w:pStyle w:val="Prrafodelista"/>
              <w:numPr>
                <w:ilvl w:val="0"/>
                <w:numId w:val="44"/>
              </w:numPr>
              <w:contextualSpacing/>
              <w:rPr>
                <w:sz w:val="22"/>
                <w:szCs w:val="22"/>
              </w:rPr>
            </w:pPr>
            <w:r w:rsidRPr="00A540E5">
              <w:rPr>
                <w:sz w:val="22"/>
                <w:szCs w:val="22"/>
              </w:rPr>
              <w:t>Bordes pulido en mate</w:t>
            </w:r>
          </w:p>
          <w:p w:rsidR="00593FC7" w:rsidRPr="00A540E5" w:rsidRDefault="00593FC7" w:rsidP="00EC2383">
            <w:pPr>
              <w:pStyle w:val="Prrafodelista"/>
              <w:numPr>
                <w:ilvl w:val="0"/>
                <w:numId w:val="44"/>
              </w:numPr>
              <w:contextualSpacing/>
              <w:rPr>
                <w:sz w:val="22"/>
                <w:szCs w:val="22"/>
              </w:rPr>
            </w:pPr>
            <w:r w:rsidRPr="00A540E5">
              <w:rPr>
                <w:sz w:val="22"/>
                <w:szCs w:val="22"/>
              </w:rPr>
              <w:t>Iluminación led tipo ojo de buey de 5w</w:t>
            </w:r>
          </w:p>
          <w:p w:rsidR="00593FC7" w:rsidRPr="00A540E5" w:rsidRDefault="00593FC7" w:rsidP="00EC2383">
            <w:pPr>
              <w:pStyle w:val="Prrafodelista"/>
              <w:numPr>
                <w:ilvl w:val="0"/>
                <w:numId w:val="44"/>
              </w:numPr>
              <w:contextualSpacing/>
              <w:rPr>
                <w:sz w:val="22"/>
                <w:szCs w:val="22"/>
              </w:rPr>
            </w:pPr>
            <w:r w:rsidRPr="00A540E5">
              <w:rPr>
                <w:sz w:val="22"/>
                <w:szCs w:val="22"/>
              </w:rPr>
              <w:t>Cerradura para vitrina de cilindro de latón solido terminación cromado en acero inoxidable.</w:t>
            </w:r>
          </w:p>
        </w:tc>
      </w:tr>
    </w:tbl>
    <w:p w:rsidR="00593FC7" w:rsidRPr="00A540E5" w:rsidRDefault="00593FC7" w:rsidP="00593FC7">
      <w:pPr>
        <w:pStyle w:val="Textoindependiente"/>
        <w:tabs>
          <w:tab w:val="left" w:pos="5400"/>
        </w:tabs>
        <w:spacing w:after="0"/>
        <w:jc w:val="both"/>
        <w:rPr>
          <w:b/>
          <w:sz w:val="22"/>
          <w:szCs w:val="22"/>
        </w:rPr>
      </w:pPr>
    </w:p>
    <w:p w:rsidR="00593FC7" w:rsidRPr="00A540E5" w:rsidRDefault="00593FC7" w:rsidP="00593FC7">
      <w:pPr>
        <w:pStyle w:val="Textoindependiente"/>
        <w:numPr>
          <w:ilvl w:val="0"/>
          <w:numId w:val="42"/>
        </w:numPr>
        <w:tabs>
          <w:tab w:val="left" w:pos="5400"/>
        </w:tabs>
        <w:spacing w:after="0"/>
        <w:jc w:val="both"/>
        <w:rPr>
          <w:b/>
          <w:sz w:val="22"/>
          <w:szCs w:val="22"/>
        </w:rPr>
      </w:pPr>
      <w:r w:rsidRPr="00A540E5">
        <w:rPr>
          <w:b/>
          <w:sz w:val="22"/>
          <w:szCs w:val="22"/>
        </w:rPr>
        <w:t>ESTRATEGIA COMUNICACIONAL</w:t>
      </w:r>
    </w:p>
    <w:p w:rsidR="00593FC7" w:rsidRPr="00A540E5" w:rsidRDefault="00593FC7" w:rsidP="00593FC7">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27</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BANNER DE EVOLUCION - LÍNEA DE TIEMPO</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Tamaño: 4mts x 5mts</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1</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Color: Según Diseño</w:t>
            </w:r>
          </w:p>
        </w:tc>
      </w:tr>
      <w:tr w:rsidR="00593FC7" w:rsidRPr="00A540E5" w:rsidTr="00EC2383">
        <w:trPr>
          <w:trHeight w:val="2242"/>
        </w:trPr>
        <w:tc>
          <w:tcPr>
            <w:tcW w:w="8828" w:type="dxa"/>
            <w:vAlign w:val="center"/>
          </w:tcPr>
          <w:p w:rsidR="00593FC7" w:rsidRPr="00A540E5" w:rsidRDefault="00593FC7" w:rsidP="00EC2383">
            <w:pPr>
              <w:rPr>
                <w:b/>
                <w:sz w:val="22"/>
                <w:szCs w:val="22"/>
              </w:rPr>
            </w:pPr>
            <w:r w:rsidRPr="00A540E5">
              <w:rPr>
                <w:b/>
                <w:sz w:val="22"/>
                <w:szCs w:val="22"/>
              </w:rPr>
              <w:lastRenderedPageBreak/>
              <w:t>CARACTERÍSTICAS TÉCNICAS</w:t>
            </w:r>
          </w:p>
          <w:p w:rsidR="00593FC7" w:rsidRPr="00A540E5" w:rsidRDefault="00593FC7" w:rsidP="00EC2383">
            <w:pPr>
              <w:rPr>
                <w:sz w:val="22"/>
                <w:szCs w:val="22"/>
              </w:rPr>
            </w:pPr>
          </w:p>
          <w:p w:rsidR="00593FC7" w:rsidRPr="00A540E5" w:rsidRDefault="00593FC7" w:rsidP="00EC2383">
            <w:pPr>
              <w:jc w:val="both"/>
              <w:rPr>
                <w:sz w:val="22"/>
                <w:szCs w:val="22"/>
              </w:rPr>
            </w:pPr>
            <w:r w:rsidRPr="00A540E5">
              <w:rPr>
                <w:sz w:val="22"/>
                <w:szCs w:val="22"/>
              </w:rPr>
              <w:t xml:space="preserve">Banner de 4mts x 5mts (ancho x alto) cuyo diseño ilustre la evolución de la comunicación estratégica de la Policía Nacional, dicho recurso debe ser impreso en Vinilo blanco con acabado mate, adhesivo P4 con alto grado de adhesividad en sustratos como madera (mdf) y cartón, debe ser  instalado en una superficie de maderable o mdf sobre puesto a la pared de un espesor máximo de 1 cm la cual debe ser fijada a la pared protegiendo el adhesivo de posibles humedades o filtraciones, se incluye el costo de  la superficie maderable. </w:t>
            </w:r>
          </w:p>
        </w:tc>
      </w:tr>
    </w:tbl>
    <w:p w:rsidR="00593FC7" w:rsidRPr="00A540E5" w:rsidRDefault="00593FC7" w:rsidP="00593FC7">
      <w:pPr>
        <w:pStyle w:val="Textoindependiente"/>
        <w:tabs>
          <w:tab w:val="left" w:pos="5400"/>
        </w:tabs>
        <w:spacing w:after="0"/>
        <w:jc w:val="both"/>
        <w:rPr>
          <w:b/>
          <w:sz w:val="22"/>
          <w:szCs w:val="22"/>
        </w:rPr>
      </w:pPr>
    </w:p>
    <w:p w:rsidR="00593FC7" w:rsidRPr="00A540E5" w:rsidRDefault="00593FC7" w:rsidP="00593FC7">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28</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PISO PODO TÁCTIL</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Tamaño: 32mts de largo x 300mm de ancho x 7mm de espesor</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1</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COLOR: Blanco</w:t>
            </w:r>
          </w:p>
        </w:tc>
      </w:tr>
      <w:tr w:rsidR="00593FC7" w:rsidRPr="00A540E5" w:rsidTr="00EC2383">
        <w:trPr>
          <w:trHeight w:val="3093"/>
        </w:trPr>
        <w:tc>
          <w:tcPr>
            <w:tcW w:w="8828" w:type="dxa"/>
            <w:vAlign w:val="center"/>
          </w:tcPr>
          <w:p w:rsidR="00593FC7" w:rsidRPr="00A540E5" w:rsidRDefault="00593FC7" w:rsidP="00EC2383">
            <w:pPr>
              <w:jc w:val="both"/>
              <w:rPr>
                <w:b/>
                <w:sz w:val="22"/>
                <w:szCs w:val="22"/>
              </w:rPr>
            </w:pPr>
            <w:r w:rsidRPr="00A540E5">
              <w:rPr>
                <w:b/>
                <w:sz w:val="22"/>
                <w:szCs w:val="22"/>
              </w:rPr>
              <w:t>CARACTERÍSTICAS TÉCNICAS</w:t>
            </w:r>
          </w:p>
          <w:p w:rsidR="00593FC7" w:rsidRPr="00A540E5" w:rsidRDefault="00593FC7" w:rsidP="00EC2383">
            <w:pPr>
              <w:jc w:val="both"/>
              <w:rPr>
                <w:sz w:val="22"/>
                <w:szCs w:val="22"/>
              </w:rPr>
            </w:pPr>
          </w:p>
          <w:p w:rsidR="00593FC7" w:rsidRPr="00A540E5" w:rsidRDefault="00593FC7" w:rsidP="00EC2383">
            <w:pPr>
              <w:jc w:val="both"/>
              <w:rPr>
                <w:sz w:val="22"/>
                <w:szCs w:val="22"/>
              </w:rPr>
            </w:pPr>
            <w:r w:rsidRPr="00A540E5">
              <w:rPr>
                <w:sz w:val="22"/>
                <w:szCs w:val="22"/>
              </w:rPr>
              <w:t>Pisos podo táctiles que faciliten el desplazamiento de personas en situación de discapacidad visual, el piso que cubra toda el perímetro de área de la sala de comunicaciones de estratégicas en el museo de la Policía Nacional (32 m2) fabricado de Hule/PVC resistente al alto flujo de personas con un ancho no inferior a 30 cm y un espesor mínimo de 7 milímetros, deberá asegurar la movilidad de este tipo de personas incorporando dos códigos texturizados en relieve, con características podo táctiles, para ser reconocidos como señal de avance seguro (textura de franjas longitudinales) y para alerta de detención o de precaución (texturas de botones). El avance contempla el movimiento recto y los giros moderados. En cambio, la alerta significa detención, luego exploración indagatoria del entorno y, en algunos casos, el avance con precaución.</w:t>
            </w:r>
          </w:p>
        </w:tc>
      </w:tr>
    </w:tbl>
    <w:p w:rsidR="00593FC7" w:rsidRPr="00A540E5" w:rsidRDefault="00593FC7" w:rsidP="00593FC7">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29</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SEÑALÉTICA INCLUSIVA</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Tamaño: 30 cm de alto x 20 cm de ancho</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10</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Color: Según Diseño</w:t>
            </w:r>
          </w:p>
        </w:tc>
      </w:tr>
      <w:tr w:rsidR="00593FC7" w:rsidRPr="00A540E5" w:rsidTr="00EC2383">
        <w:trPr>
          <w:trHeight w:val="1842"/>
        </w:trPr>
        <w:tc>
          <w:tcPr>
            <w:tcW w:w="8828" w:type="dxa"/>
          </w:tcPr>
          <w:p w:rsidR="00593FC7" w:rsidRPr="00A540E5" w:rsidRDefault="00593FC7" w:rsidP="00EC2383">
            <w:pPr>
              <w:jc w:val="both"/>
              <w:rPr>
                <w:b/>
                <w:sz w:val="22"/>
                <w:szCs w:val="22"/>
              </w:rPr>
            </w:pPr>
            <w:r w:rsidRPr="00A540E5">
              <w:rPr>
                <w:b/>
                <w:sz w:val="22"/>
                <w:szCs w:val="22"/>
              </w:rPr>
              <w:t>CARACTERÍSTICAS TÉCNICAS</w:t>
            </w:r>
          </w:p>
          <w:p w:rsidR="00593FC7" w:rsidRPr="00A540E5" w:rsidRDefault="00593FC7" w:rsidP="00EC2383">
            <w:pPr>
              <w:jc w:val="both"/>
              <w:rPr>
                <w:sz w:val="22"/>
                <w:szCs w:val="22"/>
              </w:rPr>
            </w:pPr>
          </w:p>
          <w:p w:rsidR="00593FC7" w:rsidRPr="00A540E5" w:rsidRDefault="00593FC7" w:rsidP="00EC2383">
            <w:pPr>
              <w:jc w:val="both"/>
              <w:rPr>
                <w:sz w:val="22"/>
                <w:szCs w:val="22"/>
              </w:rPr>
            </w:pPr>
            <w:r w:rsidRPr="00A540E5">
              <w:rPr>
                <w:sz w:val="22"/>
                <w:szCs w:val="22"/>
              </w:rPr>
              <w:t>Se deberá desarrollar y producir un conjunto de señalización conformado por avisos en lámina acrílica de acabado mate que cumpla las normas de señalización con contraste y táctiles vigentes (DDA, ADA u otras similares), El espesor mínimo de 1,6 mm que debe informar a los visitantes del área la ubicación exacta y además debe estar grabada en ellas la misma información en lenguaje braille. Aunque los parámetros de los caracteres en braille se basan en todas partes en las dimensiones de las yemas de los dedos, el tamaño de las celdas (alto, ancho y distancia de los puntos) a veces difiere de algunos milímetros. Por lo tanto, se debe asegurar mediante certificación de autoridad competente la valides del código a utilizar. (El tamaño de estas laminas es de 30 cm de alto por 20 cm de ancho) no obstante este tamaño podrá variar por solicitud del contratante hasta en un 40%.</w:t>
            </w:r>
          </w:p>
        </w:tc>
      </w:tr>
    </w:tbl>
    <w:p w:rsidR="00593FC7" w:rsidRPr="00A540E5" w:rsidRDefault="00593FC7" w:rsidP="00593FC7">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30</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lastRenderedPageBreak/>
              <w:t>Nombre del artículo: CENEFA INSTITUCIONAL Tamaño 32 mts de largo x 40 cm de ancho</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1</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Color: Según Diseño</w:t>
            </w:r>
          </w:p>
        </w:tc>
      </w:tr>
      <w:tr w:rsidR="00593FC7" w:rsidRPr="00A540E5" w:rsidTr="00EC2383">
        <w:trPr>
          <w:trHeight w:val="1442"/>
        </w:trPr>
        <w:tc>
          <w:tcPr>
            <w:tcW w:w="8828" w:type="dxa"/>
            <w:vAlign w:val="center"/>
          </w:tcPr>
          <w:p w:rsidR="00593FC7" w:rsidRPr="00A540E5" w:rsidRDefault="00593FC7" w:rsidP="00EC2383">
            <w:pPr>
              <w:jc w:val="both"/>
              <w:rPr>
                <w:b/>
                <w:sz w:val="22"/>
                <w:szCs w:val="22"/>
              </w:rPr>
            </w:pPr>
            <w:r w:rsidRPr="00A540E5">
              <w:rPr>
                <w:b/>
                <w:sz w:val="22"/>
                <w:szCs w:val="22"/>
              </w:rPr>
              <w:t>CARACTERÍSTICAS TÉCNICAS</w:t>
            </w:r>
          </w:p>
          <w:p w:rsidR="00593FC7" w:rsidRPr="00A540E5" w:rsidRDefault="00593FC7" w:rsidP="00EC2383">
            <w:pPr>
              <w:jc w:val="both"/>
              <w:rPr>
                <w:sz w:val="22"/>
                <w:szCs w:val="22"/>
              </w:rPr>
            </w:pPr>
          </w:p>
          <w:p w:rsidR="00593FC7" w:rsidRPr="00A540E5" w:rsidRDefault="00593FC7" w:rsidP="00EC2383">
            <w:pPr>
              <w:jc w:val="both"/>
              <w:rPr>
                <w:sz w:val="22"/>
                <w:szCs w:val="22"/>
              </w:rPr>
            </w:pPr>
            <w:r w:rsidRPr="00A540E5">
              <w:rPr>
                <w:sz w:val="22"/>
                <w:szCs w:val="22"/>
              </w:rPr>
              <w:t>Diseñar y producir una cenefa que recubra todo el perímetro del área de comunicaciones estratégicas (32m2) en el museo de la Policía Nacional en un ancho de al menos 40 cm, esta cenefa será instalada a una altura de 2,50 mts, no obstante, su ubicación final dependerá del espacio disponible y los equipos a instalar.</w:t>
            </w:r>
          </w:p>
        </w:tc>
      </w:tr>
    </w:tbl>
    <w:p w:rsidR="00593FC7" w:rsidRPr="00A540E5" w:rsidRDefault="00593FC7" w:rsidP="00593FC7">
      <w:pPr>
        <w:pStyle w:val="Textoindependiente"/>
        <w:tabs>
          <w:tab w:val="left" w:pos="5400"/>
        </w:tabs>
        <w:spacing w:after="0"/>
        <w:jc w:val="both"/>
        <w:rPr>
          <w:b/>
          <w:sz w:val="22"/>
          <w:szCs w:val="22"/>
        </w:rPr>
      </w:pPr>
    </w:p>
    <w:p w:rsidR="00593FC7" w:rsidRPr="00A540E5" w:rsidRDefault="00593FC7" w:rsidP="00593FC7">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31</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PLANTILLAS SONORAS PARA CUÑAS RADIALES</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20</w:t>
            </w:r>
          </w:p>
        </w:tc>
      </w:tr>
      <w:tr w:rsidR="00593FC7" w:rsidRPr="00A540E5" w:rsidTr="00EC2383">
        <w:tc>
          <w:tcPr>
            <w:tcW w:w="8828" w:type="dxa"/>
          </w:tcPr>
          <w:p w:rsidR="00593FC7" w:rsidRPr="00A540E5" w:rsidRDefault="00593FC7" w:rsidP="00EC2383">
            <w:pPr>
              <w:jc w:val="both"/>
              <w:rPr>
                <w:b/>
                <w:sz w:val="22"/>
                <w:szCs w:val="22"/>
              </w:rPr>
            </w:pPr>
            <w:r w:rsidRPr="00A540E5">
              <w:rPr>
                <w:b/>
                <w:sz w:val="22"/>
                <w:szCs w:val="22"/>
              </w:rPr>
              <w:t>CARACTERÍSTICAS TÉCNICAS</w:t>
            </w:r>
          </w:p>
          <w:p w:rsidR="00593FC7" w:rsidRPr="00A540E5" w:rsidRDefault="00593FC7" w:rsidP="00EC2383">
            <w:pPr>
              <w:jc w:val="both"/>
              <w:rPr>
                <w:sz w:val="22"/>
                <w:szCs w:val="22"/>
              </w:rPr>
            </w:pPr>
          </w:p>
          <w:p w:rsidR="00593FC7" w:rsidRPr="00A540E5" w:rsidRDefault="00593FC7" w:rsidP="00EC2383">
            <w:pPr>
              <w:jc w:val="both"/>
              <w:rPr>
                <w:sz w:val="22"/>
                <w:szCs w:val="22"/>
              </w:rPr>
            </w:pPr>
            <w:r w:rsidRPr="00A540E5">
              <w:rPr>
                <w:sz w:val="22"/>
                <w:szCs w:val="22"/>
              </w:rPr>
              <w:t xml:space="preserve">Desarrollará y entregar 20 plantillas sonorizadas para que sobre ellas e público que visite el área de la emisora dentro del esquema de comunicaciones estratégicas del museo de la Policía Nacional, pueda poner su voz y enviar mensajes a diversos tipos de comunidades regionales en todo el territorio nacional, dichas plantillas deberán cumplir con las siguientes características: Duración 15 segundos, musicalizadas, y con un cabezote inicial y otro de cierre narrado por locutor haciendo alusión a las emisoras de la Policía Nacional. </w:t>
            </w:r>
          </w:p>
        </w:tc>
      </w:tr>
    </w:tbl>
    <w:p w:rsidR="00593FC7" w:rsidRPr="00A540E5" w:rsidRDefault="00593FC7" w:rsidP="00593FC7">
      <w:pPr>
        <w:pStyle w:val="Textoindependiente"/>
        <w:tabs>
          <w:tab w:val="left" w:pos="5400"/>
        </w:tabs>
        <w:spacing w:after="0"/>
        <w:jc w:val="both"/>
        <w:rPr>
          <w:b/>
          <w:sz w:val="22"/>
          <w:szCs w:val="22"/>
        </w:rPr>
      </w:pPr>
    </w:p>
    <w:p w:rsidR="00593FC7" w:rsidRPr="00A540E5" w:rsidRDefault="00593FC7" w:rsidP="00593FC7">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32</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VIDEOS EXPLICATIVOS TIPO SCRIBING</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10</w:t>
            </w:r>
          </w:p>
        </w:tc>
      </w:tr>
      <w:tr w:rsidR="00593FC7" w:rsidRPr="00A540E5" w:rsidTr="00EC2383">
        <w:tc>
          <w:tcPr>
            <w:tcW w:w="8828" w:type="dxa"/>
          </w:tcPr>
          <w:p w:rsidR="00593FC7" w:rsidRPr="00A540E5" w:rsidRDefault="00593FC7" w:rsidP="00EC2383">
            <w:pPr>
              <w:jc w:val="both"/>
              <w:rPr>
                <w:b/>
                <w:sz w:val="22"/>
                <w:szCs w:val="22"/>
              </w:rPr>
            </w:pPr>
            <w:r w:rsidRPr="00A540E5">
              <w:rPr>
                <w:b/>
                <w:sz w:val="22"/>
                <w:szCs w:val="22"/>
              </w:rPr>
              <w:t>CARACTERÍSTICAS TÉCNICAS</w:t>
            </w:r>
          </w:p>
          <w:p w:rsidR="00593FC7" w:rsidRPr="00A540E5" w:rsidRDefault="00593FC7" w:rsidP="00EC2383">
            <w:pPr>
              <w:jc w:val="both"/>
              <w:rPr>
                <w:sz w:val="22"/>
                <w:szCs w:val="22"/>
              </w:rPr>
            </w:pPr>
          </w:p>
          <w:p w:rsidR="00593FC7" w:rsidRPr="00A540E5" w:rsidRDefault="00593FC7" w:rsidP="00EC2383">
            <w:pPr>
              <w:jc w:val="both"/>
              <w:rPr>
                <w:sz w:val="22"/>
                <w:szCs w:val="22"/>
              </w:rPr>
            </w:pPr>
            <w:r w:rsidRPr="00A540E5">
              <w:rPr>
                <w:sz w:val="22"/>
                <w:szCs w:val="22"/>
              </w:rPr>
              <w:t xml:space="preserve">Producir y entregar vídeos tipo escribe. Se deben incluir uno para cada estación dentro del área de comunicaciones estratégicas del museo de la Policía Nacional. </w:t>
            </w:r>
          </w:p>
          <w:p w:rsidR="00593FC7" w:rsidRPr="00A540E5" w:rsidRDefault="00593FC7" w:rsidP="00EC2383">
            <w:pPr>
              <w:jc w:val="both"/>
              <w:rPr>
                <w:sz w:val="22"/>
                <w:szCs w:val="22"/>
              </w:rPr>
            </w:pPr>
            <w:r w:rsidRPr="00A540E5">
              <w:rPr>
                <w:sz w:val="22"/>
                <w:szCs w:val="22"/>
              </w:rPr>
              <w:t>Estos videos narran una historia o explican un tema específico dentro una Pizarra Blanca o transparente, los videos deberán entregarse en formatos diversos y multiplataforma.</w:t>
            </w:r>
          </w:p>
        </w:tc>
      </w:tr>
    </w:tbl>
    <w:p w:rsidR="00593FC7" w:rsidRPr="00A540E5" w:rsidRDefault="00593FC7" w:rsidP="00593FC7">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33</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BATERÍA DE RECURSOS PARA REDES SOCIALES</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100</w:t>
            </w:r>
          </w:p>
        </w:tc>
      </w:tr>
      <w:tr w:rsidR="00593FC7" w:rsidRPr="00A540E5" w:rsidTr="00EC2383">
        <w:trPr>
          <w:trHeight w:val="1550"/>
        </w:trPr>
        <w:tc>
          <w:tcPr>
            <w:tcW w:w="8828" w:type="dxa"/>
            <w:vAlign w:val="center"/>
          </w:tcPr>
          <w:p w:rsidR="00593FC7" w:rsidRPr="00A540E5" w:rsidRDefault="00593FC7" w:rsidP="00EC2383">
            <w:pPr>
              <w:jc w:val="both"/>
              <w:rPr>
                <w:b/>
                <w:sz w:val="22"/>
                <w:szCs w:val="22"/>
              </w:rPr>
            </w:pPr>
            <w:r w:rsidRPr="00A540E5">
              <w:rPr>
                <w:b/>
                <w:sz w:val="22"/>
                <w:szCs w:val="22"/>
              </w:rPr>
              <w:t>CARACTERÍSTICAS TÉCNICAS</w:t>
            </w:r>
          </w:p>
          <w:p w:rsidR="00593FC7" w:rsidRPr="00A540E5" w:rsidRDefault="00593FC7" w:rsidP="00EC2383">
            <w:pPr>
              <w:jc w:val="both"/>
              <w:rPr>
                <w:b/>
                <w:sz w:val="22"/>
                <w:szCs w:val="22"/>
              </w:rPr>
            </w:pPr>
          </w:p>
          <w:p w:rsidR="00593FC7" w:rsidRPr="00A540E5" w:rsidRDefault="00593FC7" w:rsidP="00EC2383">
            <w:pPr>
              <w:jc w:val="both"/>
              <w:rPr>
                <w:sz w:val="22"/>
                <w:szCs w:val="22"/>
              </w:rPr>
            </w:pPr>
            <w:r w:rsidRPr="00A540E5">
              <w:rPr>
                <w:sz w:val="22"/>
                <w:szCs w:val="22"/>
              </w:rPr>
              <w:t>Creación y entrega de una batería de memes. (50) Los desarrollos gráficos deberán ser programados en curvas autoajustables, teniendo en cuenta la diversidad de los dispositivos de lectura.</w:t>
            </w:r>
          </w:p>
          <w:p w:rsidR="00593FC7" w:rsidRPr="00A540E5" w:rsidRDefault="00593FC7" w:rsidP="00EC2383">
            <w:pPr>
              <w:jc w:val="both"/>
              <w:rPr>
                <w:sz w:val="22"/>
                <w:szCs w:val="22"/>
              </w:rPr>
            </w:pPr>
            <w:r w:rsidRPr="00A540E5">
              <w:rPr>
                <w:sz w:val="22"/>
                <w:szCs w:val="22"/>
              </w:rPr>
              <w:t>Creación y entrega de una batería de Twitter. (50) Los desarrollos gráficos deberán ser programados en curvas autoajustables, teniendo en cuenta la diversidad de los dispositivos de lectura</w:t>
            </w:r>
          </w:p>
        </w:tc>
      </w:tr>
    </w:tbl>
    <w:p w:rsidR="00593FC7" w:rsidRPr="00A540E5" w:rsidRDefault="00593FC7" w:rsidP="00593FC7">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34</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PUBLICIDAD ELECTRÓNICA</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lastRenderedPageBreak/>
              <w:t>Cantidad: 50</w:t>
            </w:r>
          </w:p>
        </w:tc>
      </w:tr>
      <w:tr w:rsidR="00593FC7" w:rsidRPr="00A540E5" w:rsidTr="00EC2383">
        <w:tc>
          <w:tcPr>
            <w:tcW w:w="8828" w:type="dxa"/>
            <w:shd w:val="clear" w:color="auto" w:fill="auto"/>
          </w:tcPr>
          <w:p w:rsidR="00593FC7" w:rsidRPr="00A540E5" w:rsidRDefault="00593FC7" w:rsidP="00EC2383">
            <w:pPr>
              <w:jc w:val="both"/>
              <w:rPr>
                <w:b/>
                <w:color w:val="000000" w:themeColor="text1"/>
                <w:sz w:val="22"/>
                <w:szCs w:val="22"/>
              </w:rPr>
            </w:pPr>
            <w:r w:rsidRPr="00A540E5">
              <w:rPr>
                <w:b/>
                <w:color w:val="000000" w:themeColor="text1"/>
                <w:sz w:val="22"/>
                <w:szCs w:val="22"/>
              </w:rPr>
              <w:t>CARACTERÍSTICAS TÉCNICAS</w:t>
            </w:r>
          </w:p>
          <w:p w:rsidR="00593FC7" w:rsidRPr="00A540E5" w:rsidRDefault="00593FC7" w:rsidP="00EC2383">
            <w:pPr>
              <w:jc w:val="both"/>
              <w:rPr>
                <w:color w:val="000000" w:themeColor="text1"/>
                <w:sz w:val="22"/>
                <w:szCs w:val="22"/>
              </w:rPr>
            </w:pPr>
          </w:p>
          <w:p w:rsidR="00593FC7" w:rsidRPr="00A540E5" w:rsidRDefault="00593FC7" w:rsidP="00EC2383">
            <w:pPr>
              <w:jc w:val="both"/>
              <w:rPr>
                <w:color w:val="000000" w:themeColor="text1"/>
                <w:sz w:val="22"/>
                <w:szCs w:val="22"/>
              </w:rPr>
            </w:pPr>
            <w:r w:rsidRPr="00A540E5">
              <w:rPr>
                <w:color w:val="000000" w:themeColor="text1"/>
                <w:sz w:val="22"/>
                <w:szCs w:val="22"/>
              </w:rPr>
              <w:t xml:space="preserve">Diseño y producción de 50 piezas electrónicas con las temáticas de cada sección del área de comunicaciones estratégicas dentro del uso de la </w:t>
            </w:r>
            <w:r w:rsidRPr="00A540E5">
              <w:rPr>
                <w:sz w:val="22"/>
                <w:szCs w:val="22"/>
              </w:rPr>
              <w:t>Policía Nacional</w:t>
            </w:r>
            <w:r w:rsidRPr="00A540E5">
              <w:rPr>
                <w:color w:val="000000" w:themeColor="text1"/>
                <w:sz w:val="22"/>
                <w:szCs w:val="22"/>
              </w:rPr>
              <w:t xml:space="preserve"> en diversos formatos y medidas para uso en pantalla en sitios web y redes sociales. Composición visual en diseño, el cual puede variar en soporte y formato según sus necesidades se comparte por diferentes dispositivos electrónicos. Los desarrollos gráficos deberán ser desarrollados en curvas autoajustables, al igual que el diseño de las Landing Page teniendo en cuenta la diversidad de los dispositivos de lectura. (Como ejemplo diseñar y elaborar banner de diferentes formatos, volantes electrónicos, etc.)</w:t>
            </w:r>
          </w:p>
          <w:p w:rsidR="00593FC7" w:rsidRPr="00A540E5" w:rsidRDefault="00593FC7" w:rsidP="00EC2383">
            <w:pPr>
              <w:jc w:val="both"/>
              <w:rPr>
                <w:color w:val="000000" w:themeColor="text1"/>
                <w:sz w:val="22"/>
                <w:szCs w:val="22"/>
              </w:rPr>
            </w:pPr>
          </w:p>
          <w:p w:rsidR="00593FC7" w:rsidRPr="00A540E5" w:rsidRDefault="00593FC7" w:rsidP="00EC2383">
            <w:pPr>
              <w:jc w:val="both"/>
              <w:rPr>
                <w:color w:val="000000" w:themeColor="text1"/>
                <w:sz w:val="22"/>
                <w:szCs w:val="22"/>
              </w:rPr>
            </w:pPr>
            <w:r w:rsidRPr="00A540E5">
              <w:rPr>
                <w:color w:val="000000" w:themeColor="text1"/>
                <w:sz w:val="22"/>
                <w:szCs w:val="22"/>
              </w:rPr>
              <w:t>Nota 1: Los diseños deben ser entregados en archivos originales o editables, de tal suerte que la institución los pueda reutilizar en los contextos y motivos que tengan a bien hacerlo.</w:t>
            </w:r>
          </w:p>
          <w:p w:rsidR="00593FC7" w:rsidRPr="00A540E5" w:rsidRDefault="00593FC7" w:rsidP="00EC2383">
            <w:pPr>
              <w:jc w:val="both"/>
              <w:rPr>
                <w:color w:val="000000" w:themeColor="text1"/>
                <w:sz w:val="22"/>
                <w:szCs w:val="22"/>
              </w:rPr>
            </w:pPr>
          </w:p>
          <w:p w:rsidR="00593FC7" w:rsidRPr="00A540E5" w:rsidRDefault="00593FC7" w:rsidP="00EC2383">
            <w:pPr>
              <w:jc w:val="both"/>
              <w:rPr>
                <w:color w:val="000000" w:themeColor="text1"/>
                <w:sz w:val="22"/>
                <w:szCs w:val="22"/>
              </w:rPr>
            </w:pPr>
            <w:r w:rsidRPr="00A540E5">
              <w:rPr>
                <w:color w:val="000000" w:themeColor="text1"/>
                <w:sz w:val="22"/>
                <w:szCs w:val="22"/>
              </w:rPr>
              <w:t>Nota 2: Asegurar que los tamaños de las piezas diseñadas sean ajustables a las diferentes necesidades que se tenga de uso.</w:t>
            </w:r>
          </w:p>
        </w:tc>
      </w:tr>
    </w:tbl>
    <w:p w:rsidR="00593FC7" w:rsidRPr="00A540E5" w:rsidRDefault="00593FC7" w:rsidP="00593FC7">
      <w:pPr>
        <w:pStyle w:val="Textoindependiente"/>
        <w:tabs>
          <w:tab w:val="left" w:pos="5400"/>
        </w:tabs>
        <w:spacing w:after="0"/>
        <w:jc w:val="both"/>
        <w:rPr>
          <w:b/>
          <w:sz w:val="22"/>
          <w:szCs w:val="22"/>
        </w:rPr>
      </w:pPr>
    </w:p>
    <w:p w:rsidR="00593FC7" w:rsidRPr="00A540E5" w:rsidRDefault="00593FC7" w:rsidP="00593FC7">
      <w:pPr>
        <w:pStyle w:val="Textoindependiente"/>
        <w:tabs>
          <w:tab w:val="left" w:pos="5400"/>
        </w:tabs>
        <w:spacing w:after="0"/>
        <w:jc w:val="both"/>
        <w:rPr>
          <w:b/>
          <w:sz w:val="22"/>
          <w:szCs w:val="22"/>
        </w:rPr>
      </w:pPr>
    </w:p>
    <w:tbl>
      <w:tblPr>
        <w:tblStyle w:val="Tablaconcuadrcula"/>
        <w:tblW w:w="0" w:type="auto"/>
        <w:tblLook w:val="04A0" w:firstRow="1" w:lastRow="0" w:firstColumn="1" w:lastColumn="0" w:noHBand="0" w:noVBand="1"/>
      </w:tblPr>
      <w:tblGrid>
        <w:gridCol w:w="8828"/>
      </w:tblGrid>
      <w:tr w:rsidR="00593FC7" w:rsidRPr="00A540E5" w:rsidTr="00EC2383">
        <w:tc>
          <w:tcPr>
            <w:tcW w:w="8828" w:type="dxa"/>
          </w:tcPr>
          <w:p w:rsidR="00593FC7" w:rsidRPr="00A540E5" w:rsidRDefault="00593FC7" w:rsidP="00EC2383">
            <w:pPr>
              <w:rPr>
                <w:b/>
                <w:sz w:val="22"/>
                <w:szCs w:val="22"/>
              </w:rPr>
            </w:pPr>
            <w:r w:rsidRPr="00A540E5">
              <w:rPr>
                <w:b/>
                <w:sz w:val="22"/>
                <w:szCs w:val="22"/>
              </w:rPr>
              <w:t>ITEM 35</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Nombre del artículo: PUBLICIDAD EN REDES DE BÚSQUEDA</w:t>
            </w:r>
          </w:p>
        </w:tc>
      </w:tr>
      <w:tr w:rsidR="00593FC7" w:rsidRPr="00A540E5" w:rsidTr="00EC2383">
        <w:tc>
          <w:tcPr>
            <w:tcW w:w="8828" w:type="dxa"/>
          </w:tcPr>
          <w:p w:rsidR="00593FC7" w:rsidRPr="00A540E5" w:rsidRDefault="00593FC7" w:rsidP="00EC2383">
            <w:pPr>
              <w:rPr>
                <w:b/>
                <w:sz w:val="22"/>
                <w:szCs w:val="22"/>
              </w:rPr>
            </w:pPr>
            <w:r w:rsidRPr="00A540E5">
              <w:rPr>
                <w:b/>
                <w:sz w:val="22"/>
                <w:szCs w:val="22"/>
              </w:rPr>
              <w:t>Cantidad: 1</w:t>
            </w:r>
          </w:p>
        </w:tc>
      </w:tr>
      <w:tr w:rsidR="00593FC7" w:rsidRPr="00A540E5" w:rsidTr="00EC2383">
        <w:tc>
          <w:tcPr>
            <w:tcW w:w="8828" w:type="dxa"/>
          </w:tcPr>
          <w:p w:rsidR="00593FC7" w:rsidRPr="00A540E5" w:rsidRDefault="00593FC7" w:rsidP="00EC2383">
            <w:pPr>
              <w:jc w:val="both"/>
              <w:rPr>
                <w:b/>
                <w:sz w:val="22"/>
                <w:szCs w:val="22"/>
              </w:rPr>
            </w:pPr>
            <w:r w:rsidRPr="00A540E5">
              <w:rPr>
                <w:b/>
                <w:sz w:val="22"/>
                <w:szCs w:val="22"/>
              </w:rPr>
              <w:t>CARACTERÍSTICAS TÉCNICAS</w:t>
            </w:r>
          </w:p>
          <w:p w:rsidR="00593FC7" w:rsidRPr="00A540E5" w:rsidRDefault="00593FC7" w:rsidP="00EC2383">
            <w:pPr>
              <w:jc w:val="both"/>
              <w:rPr>
                <w:sz w:val="22"/>
                <w:szCs w:val="22"/>
              </w:rPr>
            </w:pPr>
          </w:p>
          <w:p w:rsidR="00593FC7" w:rsidRPr="00A540E5" w:rsidRDefault="00593FC7" w:rsidP="00EC2383">
            <w:pPr>
              <w:jc w:val="both"/>
              <w:rPr>
                <w:sz w:val="22"/>
                <w:szCs w:val="22"/>
              </w:rPr>
            </w:pPr>
            <w:r w:rsidRPr="00A540E5">
              <w:rPr>
                <w:sz w:val="22"/>
                <w:szCs w:val="22"/>
              </w:rPr>
              <w:t>Diseñará y ejecutar una campaña para redes de búsqueda que asegure el lanzamiento del espacio redimensionado que integre tanto el buscador Google como sus socios de búsqueda, que son portales que integran su buscador, como Terra, o propiedades como Google Maps. De esta forma podremos llegar a usuarios que directamente buscan el museo o temas relacionados con comunicaciones estratégicas de la Policía Nacional, buscando abarcar el mecanismo de publicidad más directa. Campaña SEO y SEN.</w:t>
            </w:r>
          </w:p>
          <w:p w:rsidR="00593FC7" w:rsidRPr="00A540E5" w:rsidRDefault="00593FC7" w:rsidP="00EC2383">
            <w:pPr>
              <w:jc w:val="both"/>
              <w:rPr>
                <w:sz w:val="22"/>
                <w:szCs w:val="22"/>
              </w:rPr>
            </w:pPr>
          </w:p>
          <w:p w:rsidR="00593FC7" w:rsidRPr="00A540E5" w:rsidRDefault="00593FC7" w:rsidP="00EC2383">
            <w:pPr>
              <w:jc w:val="both"/>
              <w:rPr>
                <w:sz w:val="22"/>
                <w:szCs w:val="22"/>
              </w:rPr>
            </w:pPr>
          </w:p>
          <w:p w:rsidR="00593FC7" w:rsidRPr="00A540E5" w:rsidRDefault="00593FC7" w:rsidP="00EC2383">
            <w:pPr>
              <w:jc w:val="both"/>
              <w:rPr>
                <w:sz w:val="22"/>
                <w:szCs w:val="22"/>
              </w:rPr>
            </w:pPr>
            <w:r w:rsidRPr="00A540E5">
              <w:rPr>
                <w:sz w:val="22"/>
                <w:szCs w:val="22"/>
              </w:rPr>
              <w:t>Nota 1: Cada uno de los elementos que se desarrollen debe estar enmarcados y delimitados de acuerdo al anexo REGLAMENTO DE USO DE LA IDENTIDAD E IMAGEN INSTITUCIONAL - estrategia de comunicaciones.</w:t>
            </w:r>
          </w:p>
          <w:p w:rsidR="00593FC7" w:rsidRPr="00A540E5" w:rsidRDefault="00593FC7" w:rsidP="00EC2383">
            <w:pPr>
              <w:jc w:val="both"/>
              <w:rPr>
                <w:sz w:val="22"/>
                <w:szCs w:val="22"/>
              </w:rPr>
            </w:pPr>
          </w:p>
          <w:p w:rsidR="00593FC7" w:rsidRPr="00A540E5" w:rsidRDefault="00593FC7" w:rsidP="00EC2383">
            <w:pPr>
              <w:jc w:val="both"/>
              <w:rPr>
                <w:sz w:val="22"/>
                <w:szCs w:val="22"/>
              </w:rPr>
            </w:pPr>
            <w:r w:rsidRPr="00A540E5">
              <w:rPr>
                <w:sz w:val="22"/>
                <w:szCs w:val="22"/>
              </w:rPr>
              <w:t>Nota 1: Durante la ejecución del contrato se debe asegurar el sostenimiento de las campañas de optimización partiendo de la campaña SEO y explotando al máximo la condición orgánica que se espera de la misma.</w:t>
            </w:r>
          </w:p>
        </w:tc>
      </w:tr>
    </w:tbl>
    <w:p w:rsidR="00593FC7" w:rsidRPr="00A540E5" w:rsidRDefault="00593FC7" w:rsidP="00593FC7">
      <w:pPr>
        <w:pStyle w:val="Textoindependiente"/>
        <w:tabs>
          <w:tab w:val="left" w:pos="5400"/>
        </w:tabs>
        <w:spacing w:after="0"/>
        <w:jc w:val="both"/>
        <w:rPr>
          <w:b/>
          <w:sz w:val="22"/>
          <w:szCs w:val="22"/>
        </w:rPr>
      </w:pPr>
    </w:p>
    <w:p w:rsidR="00593FC7" w:rsidRPr="00A540E5" w:rsidRDefault="00593FC7" w:rsidP="00593FC7">
      <w:pPr>
        <w:pStyle w:val="Textoindependiente"/>
        <w:tabs>
          <w:tab w:val="left" w:pos="5400"/>
        </w:tabs>
        <w:spacing w:after="0"/>
        <w:jc w:val="both"/>
        <w:rPr>
          <w:b/>
          <w:sz w:val="22"/>
          <w:szCs w:val="22"/>
        </w:rPr>
      </w:pPr>
    </w:p>
    <w:p w:rsidR="00593FC7" w:rsidRPr="00A540E5" w:rsidRDefault="00593FC7" w:rsidP="00593FC7">
      <w:pPr>
        <w:pStyle w:val="Textoindependiente"/>
        <w:tabs>
          <w:tab w:val="left" w:pos="5400"/>
        </w:tabs>
        <w:jc w:val="both"/>
        <w:rPr>
          <w:sz w:val="22"/>
          <w:szCs w:val="22"/>
        </w:rPr>
      </w:pPr>
      <w:r w:rsidRPr="00A540E5">
        <w:rPr>
          <w:b/>
          <w:i/>
          <w:sz w:val="22"/>
          <w:szCs w:val="22"/>
        </w:rPr>
        <w:t xml:space="preserve">REQUISITOS GENERALES: </w:t>
      </w:r>
      <w:r w:rsidRPr="00A540E5">
        <w:rPr>
          <w:sz w:val="22"/>
          <w:szCs w:val="22"/>
        </w:rPr>
        <w:t>Para lo cual</w:t>
      </w:r>
      <w:r w:rsidRPr="00A540E5">
        <w:rPr>
          <w:b/>
          <w:sz w:val="22"/>
          <w:szCs w:val="22"/>
        </w:rPr>
        <w:t xml:space="preserve"> </w:t>
      </w:r>
      <w:r w:rsidRPr="00A540E5">
        <w:rPr>
          <w:sz w:val="22"/>
          <w:szCs w:val="22"/>
        </w:rPr>
        <w:t>el oferente deberá manifestar expresamente en una carta firmada por el representante legal que acepta LAS OBLIGACIONES propuestas por la entidad:</w:t>
      </w:r>
    </w:p>
    <w:p w:rsidR="00593FC7" w:rsidRPr="00A540E5" w:rsidRDefault="00593FC7" w:rsidP="00593FC7">
      <w:pPr>
        <w:pStyle w:val="Textoindependiente"/>
        <w:tabs>
          <w:tab w:val="left" w:pos="5400"/>
        </w:tabs>
        <w:rPr>
          <w:sz w:val="22"/>
          <w:szCs w:val="22"/>
        </w:rPr>
      </w:pPr>
    </w:p>
    <w:p w:rsidR="00593FC7" w:rsidRPr="00A540E5" w:rsidRDefault="00593FC7" w:rsidP="00593FC7">
      <w:pPr>
        <w:pStyle w:val="Textoindependiente"/>
        <w:numPr>
          <w:ilvl w:val="0"/>
          <w:numId w:val="51"/>
        </w:numPr>
        <w:tabs>
          <w:tab w:val="left" w:pos="5400"/>
        </w:tabs>
        <w:spacing w:after="0"/>
        <w:jc w:val="both"/>
        <w:rPr>
          <w:sz w:val="22"/>
          <w:szCs w:val="22"/>
        </w:rPr>
      </w:pPr>
      <w:r w:rsidRPr="00A540E5">
        <w:rPr>
          <w:sz w:val="22"/>
          <w:szCs w:val="22"/>
        </w:rPr>
        <w:t xml:space="preserve">La propuesta deberá ser suministrada con el diseño de los elementos, de conformidad con lo requerido en las fichas técnicas de cada uno de los treinta y cinco (35) ítems solicitados, y el </w:t>
      </w:r>
      <w:r w:rsidRPr="00A540E5">
        <w:rPr>
          <w:i/>
          <w:iCs/>
          <w:sz w:val="22"/>
          <w:szCs w:val="22"/>
        </w:rPr>
        <w:t>render</w:t>
      </w:r>
      <w:r w:rsidRPr="00A540E5">
        <w:rPr>
          <w:sz w:val="22"/>
          <w:szCs w:val="22"/>
        </w:rPr>
        <w:t xml:space="preserve"> del espacio a intervenir.</w:t>
      </w:r>
    </w:p>
    <w:p w:rsidR="00593FC7" w:rsidRPr="00A540E5" w:rsidRDefault="00593FC7" w:rsidP="00593FC7">
      <w:pPr>
        <w:pStyle w:val="Textoindependiente"/>
        <w:numPr>
          <w:ilvl w:val="0"/>
          <w:numId w:val="51"/>
        </w:numPr>
        <w:tabs>
          <w:tab w:val="left" w:pos="5400"/>
        </w:tabs>
        <w:spacing w:after="0"/>
        <w:jc w:val="both"/>
        <w:rPr>
          <w:sz w:val="22"/>
          <w:szCs w:val="22"/>
        </w:rPr>
      </w:pPr>
      <w:r w:rsidRPr="00A540E5">
        <w:rPr>
          <w:sz w:val="22"/>
          <w:szCs w:val="22"/>
        </w:rPr>
        <w:t>Los archivos de diseño deberán ir en formato DPI 1440 Full Color archivos suministrados por la Policía Nacional (Oficina de Comunicaciones).</w:t>
      </w:r>
    </w:p>
    <w:p w:rsidR="00593FC7" w:rsidRPr="00A540E5" w:rsidRDefault="00593FC7" w:rsidP="00593FC7">
      <w:pPr>
        <w:pStyle w:val="Textoindependiente"/>
        <w:numPr>
          <w:ilvl w:val="0"/>
          <w:numId w:val="51"/>
        </w:numPr>
        <w:tabs>
          <w:tab w:val="left" w:pos="5400"/>
        </w:tabs>
        <w:spacing w:after="0"/>
        <w:jc w:val="both"/>
        <w:rPr>
          <w:sz w:val="22"/>
          <w:szCs w:val="22"/>
        </w:rPr>
      </w:pPr>
      <w:r w:rsidRPr="00A540E5">
        <w:rPr>
          <w:sz w:val="22"/>
          <w:szCs w:val="22"/>
        </w:rPr>
        <w:lastRenderedPageBreak/>
        <w:t>El tiempo de entrega y aprobación de diseños de los elementos requeridos, será en un periodo no mayor a ocho (8) días calendario a partir de la firma del acta de inicio, los cuáles serán verificados y aprobados por el supervisor de la INC y de la Policía Nacional (Oficina de Comunicaciones).</w:t>
      </w:r>
    </w:p>
    <w:p w:rsidR="00593FC7" w:rsidRPr="00A540E5" w:rsidRDefault="00593FC7" w:rsidP="00593FC7">
      <w:pPr>
        <w:pStyle w:val="Textoindependiente"/>
        <w:tabs>
          <w:tab w:val="left" w:pos="5400"/>
        </w:tabs>
        <w:spacing w:after="0"/>
        <w:jc w:val="both"/>
        <w:rPr>
          <w:b/>
          <w:sz w:val="22"/>
          <w:szCs w:val="22"/>
        </w:rPr>
      </w:pPr>
    </w:p>
    <w:p w:rsidR="00593FC7" w:rsidRPr="00A540E5" w:rsidRDefault="00593FC7" w:rsidP="00593FC7">
      <w:pPr>
        <w:pStyle w:val="Textoindependiente"/>
        <w:numPr>
          <w:ilvl w:val="0"/>
          <w:numId w:val="51"/>
        </w:numPr>
        <w:tabs>
          <w:tab w:val="left" w:pos="5400"/>
        </w:tabs>
        <w:spacing w:after="0"/>
        <w:jc w:val="both"/>
        <w:rPr>
          <w:sz w:val="22"/>
          <w:szCs w:val="22"/>
        </w:rPr>
      </w:pPr>
      <w:r w:rsidRPr="00A540E5">
        <w:rPr>
          <w:sz w:val="22"/>
          <w:szCs w:val="22"/>
        </w:rPr>
        <w:t>El tiempo de entrega y aprobación de los artes, será en un periodo no mayor a tres (3) días calendario a partir de aprobación de diseños por parte del supervisor del contrato de la INC y de la Policía Nacional (Oficina de Comunicaciones).</w:t>
      </w:r>
    </w:p>
    <w:p w:rsidR="00593FC7" w:rsidRPr="00A540E5" w:rsidRDefault="00593FC7" w:rsidP="00593FC7">
      <w:pPr>
        <w:pStyle w:val="Textoindependiente"/>
        <w:numPr>
          <w:ilvl w:val="0"/>
          <w:numId w:val="51"/>
        </w:numPr>
        <w:tabs>
          <w:tab w:val="left" w:pos="5400"/>
        </w:tabs>
        <w:spacing w:after="0"/>
        <w:jc w:val="both"/>
        <w:rPr>
          <w:sz w:val="22"/>
          <w:szCs w:val="22"/>
        </w:rPr>
      </w:pPr>
      <w:r w:rsidRPr="00A540E5">
        <w:rPr>
          <w:sz w:val="22"/>
          <w:szCs w:val="22"/>
        </w:rPr>
        <w:t>El tiempo de entrega de los elementos, será en un periodo no mayor a cuarenta y cinco (45) días calendario, a partir de la aprobación de los diseños y artes por el supervisor del contrato de la INC y el cliente de la INC.</w:t>
      </w:r>
    </w:p>
    <w:p w:rsidR="00593FC7" w:rsidRPr="00A540E5" w:rsidRDefault="00593FC7" w:rsidP="00593FC7">
      <w:pPr>
        <w:pStyle w:val="Textoindependiente"/>
        <w:numPr>
          <w:ilvl w:val="0"/>
          <w:numId w:val="51"/>
        </w:numPr>
        <w:tabs>
          <w:tab w:val="left" w:pos="5400"/>
        </w:tabs>
        <w:spacing w:after="0"/>
        <w:jc w:val="both"/>
        <w:rPr>
          <w:sz w:val="22"/>
          <w:szCs w:val="22"/>
        </w:rPr>
      </w:pPr>
      <w:r w:rsidRPr="00A540E5">
        <w:rPr>
          <w:sz w:val="22"/>
          <w:szCs w:val="22"/>
        </w:rPr>
        <w:t xml:space="preserve">Manifestar expresamente que acepta el plazo de entrega de diseños, artes y entrega final de los bienes y servicios requeridos en una carta firmada por el representante legal. </w:t>
      </w:r>
    </w:p>
    <w:p w:rsidR="00593FC7" w:rsidRPr="00A540E5" w:rsidRDefault="00593FC7" w:rsidP="00593FC7">
      <w:pPr>
        <w:pStyle w:val="Textoindependiente"/>
        <w:numPr>
          <w:ilvl w:val="0"/>
          <w:numId w:val="51"/>
        </w:numPr>
        <w:tabs>
          <w:tab w:val="left" w:pos="5400"/>
        </w:tabs>
        <w:spacing w:after="0"/>
        <w:jc w:val="both"/>
        <w:rPr>
          <w:b/>
          <w:i/>
          <w:sz w:val="22"/>
          <w:szCs w:val="22"/>
        </w:rPr>
      </w:pPr>
      <w:r w:rsidRPr="00A540E5">
        <w:rPr>
          <w:sz w:val="22"/>
          <w:szCs w:val="22"/>
        </w:rPr>
        <w:t>CESIÓN DE DERECHOS: Durante el tiempo de entre y aprobación de diseños de los elementos requeridos, deberá entregar un acta de cesión de derechos del diseño de los productos derivados de la ejecución del contrato del presente proceso, para que la Policía Nacional use y utilice los mismos para los fines que estime pertinente.</w:t>
      </w:r>
    </w:p>
    <w:p w:rsidR="00593FC7" w:rsidRPr="00A540E5" w:rsidRDefault="00593FC7" w:rsidP="00593FC7">
      <w:pPr>
        <w:pStyle w:val="Textoindependiente"/>
        <w:numPr>
          <w:ilvl w:val="0"/>
          <w:numId w:val="51"/>
        </w:numPr>
        <w:tabs>
          <w:tab w:val="left" w:pos="5400"/>
        </w:tabs>
        <w:spacing w:after="0"/>
        <w:jc w:val="both"/>
        <w:rPr>
          <w:b/>
          <w:i/>
          <w:sz w:val="22"/>
          <w:szCs w:val="22"/>
        </w:rPr>
      </w:pPr>
      <w:r w:rsidRPr="00A540E5">
        <w:rPr>
          <w:sz w:val="22"/>
          <w:szCs w:val="22"/>
        </w:rPr>
        <w:t>Deberá entregar los medios digitales de instalación de los paquetes de software, así como, como el código fuente/formato original de todos los desarrollos gráficos y tecnológicos elaborados para la ejecución del contrato, conjuntamente con la cesión de derechos. Para validar dicho efecto, el oferente debe anexar un documento firmado con el compromiso de entrega de medio magnético/electrónico conjuntamente con la entrega del producto.</w:t>
      </w:r>
    </w:p>
    <w:p w:rsidR="00593FC7" w:rsidRPr="00A540E5" w:rsidRDefault="00593FC7" w:rsidP="00593FC7">
      <w:pPr>
        <w:pStyle w:val="Textoindependiente"/>
        <w:numPr>
          <w:ilvl w:val="0"/>
          <w:numId w:val="51"/>
        </w:numPr>
        <w:tabs>
          <w:tab w:val="left" w:pos="5400"/>
        </w:tabs>
        <w:spacing w:after="0"/>
        <w:jc w:val="both"/>
        <w:rPr>
          <w:b/>
          <w:i/>
          <w:sz w:val="22"/>
          <w:szCs w:val="22"/>
        </w:rPr>
      </w:pPr>
      <w:r w:rsidRPr="00A540E5">
        <w:rPr>
          <w:sz w:val="22"/>
          <w:szCs w:val="22"/>
        </w:rPr>
        <w:t>El oferente deberá entregar con la propuesta un documento que describa y tenga el compromiso de entregar en la ejecución del contrato, los documentos del fabricante con las licencias de software requeridas, incluido el licienciamiento perpetuo de algunos de los elementos requeridos, a nombre de la Policía Nacional y las respectivas actualizaciones del software sin ningún costo adicional para la Policía Nacional por dos (2) años.</w:t>
      </w:r>
    </w:p>
    <w:p w:rsidR="00593FC7" w:rsidRPr="00A540E5" w:rsidRDefault="00593FC7" w:rsidP="00593FC7">
      <w:pPr>
        <w:pStyle w:val="Textoindependiente"/>
        <w:tabs>
          <w:tab w:val="left" w:pos="5400"/>
        </w:tabs>
        <w:rPr>
          <w:b/>
          <w:i/>
          <w:sz w:val="22"/>
          <w:szCs w:val="22"/>
        </w:rPr>
      </w:pPr>
      <w:r w:rsidRPr="00A540E5">
        <w:rPr>
          <w:sz w:val="22"/>
          <w:szCs w:val="22"/>
        </w:rPr>
        <w:t xml:space="preserve"> </w:t>
      </w:r>
    </w:p>
    <w:p w:rsidR="00593FC7" w:rsidRPr="00A540E5" w:rsidRDefault="00593FC7" w:rsidP="00593FC7">
      <w:pPr>
        <w:pStyle w:val="Textoindependiente"/>
        <w:tabs>
          <w:tab w:val="left" w:pos="5400"/>
        </w:tabs>
        <w:rPr>
          <w:b/>
          <w:i/>
          <w:sz w:val="22"/>
          <w:szCs w:val="22"/>
        </w:rPr>
      </w:pPr>
      <w:r w:rsidRPr="00A540E5">
        <w:rPr>
          <w:b/>
          <w:i/>
          <w:sz w:val="22"/>
          <w:szCs w:val="22"/>
        </w:rPr>
        <w:t>REQUISITOS TÉCNICOS:</w:t>
      </w:r>
    </w:p>
    <w:p w:rsidR="00593FC7" w:rsidRPr="00A540E5" w:rsidRDefault="00593FC7" w:rsidP="00593FC7">
      <w:pPr>
        <w:pStyle w:val="Textoindependiente"/>
        <w:tabs>
          <w:tab w:val="left" w:pos="5400"/>
        </w:tabs>
        <w:ind w:left="720"/>
        <w:rPr>
          <w:sz w:val="22"/>
          <w:szCs w:val="22"/>
        </w:rPr>
      </w:pPr>
    </w:p>
    <w:p w:rsidR="00593FC7" w:rsidRPr="00A540E5" w:rsidRDefault="00593FC7" w:rsidP="00593FC7">
      <w:pPr>
        <w:pStyle w:val="Textoindependiente"/>
        <w:numPr>
          <w:ilvl w:val="0"/>
          <w:numId w:val="52"/>
        </w:numPr>
        <w:tabs>
          <w:tab w:val="left" w:pos="5400"/>
        </w:tabs>
        <w:spacing w:after="0"/>
        <w:jc w:val="both"/>
        <w:rPr>
          <w:sz w:val="22"/>
          <w:szCs w:val="22"/>
        </w:rPr>
      </w:pPr>
      <w:r w:rsidRPr="00A540E5">
        <w:rPr>
          <w:sz w:val="22"/>
          <w:szCs w:val="22"/>
        </w:rPr>
        <w:t>La mesa de ayuda deberá estar disponible de 7:00 A.M. a 5:30 P.M. El oferente debe presentar con la oferta un documento donde explique el proceso de mesa de ayuda para los elementos requeridos (equipos, software y aplicativos).</w:t>
      </w:r>
    </w:p>
    <w:p w:rsidR="00593FC7" w:rsidRPr="00A540E5" w:rsidRDefault="00593FC7" w:rsidP="00593FC7">
      <w:pPr>
        <w:pStyle w:val="Textoindependiente"/>
        <w:numPr>
          <w:ilvl w:val="0"/>
          <w:numId w:val="52"/>
        </w:numPr>
        <w:tabs>
          <w:tab w:val="left" w:pos="5400"/>
        </w:tabs>
        <w:spacing w:after="0"/>
        <w:jc w:val="both"/>
        <w:rPr>
          <w:sz w:val="22"/>
          <w:szCs w:val="22"/>
        </w:rPr>
      </w:pPr>
      <w:r w:rsidRPr="00A540E5">
        <w:rPr>
          <w:sz w:val="22"/>
          <w:szCs w:val="22"/>
        </w:rPr>
        <w:t>Acuerdos de nivel de servicio (Post-Entrega: En caso de presentarse fallas o desperfectos de tipo técnico o de fabricación durante la ejecución del contrato, el tiempo de respuesta del servicio de garantía no debe ser mayor de (72) horas. En caso de fallas no reparadas dentro de 60 días hábiles, reemplazará el equipo y/o accesorio defectuoso por uno igual, similar o mejor características técnicas en un tiempo no mayor a 60 días. Los tiempos se contarán a partir del momento en que se comunique la falla. El oferente deberá indicar por escrito que conoce y acepta esta condición.</w:t>
      </w:r>
    </w:p>
    <w:p w:rsidR="00593FC7" w:rsidRPr="00A540E5" w:rsidRDefault="00593FC7" w:rsidP="00593FC7">
      <w:pPr>
        <w:pStyle w:val="Textoindependiente"/>
        <w:numPr>
          <w:ilvl w:val="0"/>
          <w:numId w:val="52"/>
        </w:numPr>
        <w:tabs>
          <w:tab w:val="left" w:pos="5400"/>
        </w:tabs>
        <w:spacing w:after="0"/>
        <w:jc w:val="both"/>
        <w:rPr>
          <w:sz w:val="22"/>
          <w:szCs w:val="22"/>
        </w:rPr>
      </w:pPr>
      <w:r w:rsidRPr="00A540E5">
        <w:rPr>
          <w:sz w:val="22"/>
          <w:szCs w:val="22"/>
        </w:rPr>
        <w:t>El proponente deberá anexar certificación del fabricante firmada por el representante legal en Colombia en la que indique que el oferente es distribuidor autorizado de todos los equipos interactivos en el territorio nacional de Colombia. Los componentes y accesorios de los equipos interactivos deben ser de misma marca y el año de fabricación debe ser 2020, para lo cual el oferente deberá anexar certificación complementaria.</w:t>
      </w:r>
    </w:p>
    <w:p w:rsidR="00593FC7" w:rsidRPr="00A540E5" w:rsidRDefault="00593FC7" w:rsidP="00593FC7">
      <w:pPr>
        <w:pStyle w:val="Textoindependiente"/>
        <w:numPr>
          <w:ilvl w:val="0"/>
          <w:numId w:val="52"/>
        </w:numPr>
        <w:tabs>
          <w:tab w:val="left" w:pos="5400"/>
        </w:tabs>
        <w:spacing w:after="0"/>
        <w:jc w:val="both"/>
        <w:rPr>
          <w:sz w:val="22"/>
          <w:szCs w:val="22"/>
        </w:rPr>
      </w:pPr>
      <w:r w:rsidRPr="00A540E5">
        <w:rPr>
          <w:sz w:val="22"/>
          <w:szCs w:val="22"/>
        </w:rPr>
        <w:t xml:space="preserve">El oferente se compromete mediante documento escrito anexo a la propuesta, a otorgar a nombre de la Policía Nacional una garantía y soporte extendido de dos (2) años, mediante documento escrito, la cual empezará a partir de la firma del acta de recibo a satistacción de todos los equipos durante la ejecución del contrato, por parte del supervisor del contrato de la INC y de la Policía Nacional. Durante el término de la garantía, suministrar los repuestos, con tiempo de entrega 8x5 </w:t>
      </w:r>
      <w:r w:rsidRPr="00A540E5">
        <w:rPr>
          <w:sz w:val="22"/>
          <w:szCs w:val="22"/>
        </w:rPr>
        <w:lastRenderedPageBreak/>
        <w:t>(cinco días a la semana de lunes a viernes de 8 A.M. a 5 P.M.) en la sede de la Policía Nacional en Bogotá. Se compromente a garantizar que durante los dos (2) años de garantía y soporte, la Policía Nacional tiene derecho y se le entregarán nuevas versiones de software de solución, instaladas sin costo adicional. Se compromete a aportar certificación de garantía de equipos y software.</w:t>
      </w:r>
    </w:p>
    <w:p w:rsidR="00593FC7" w:rsidRPr="00A540E5" w:rsidRDefault="00593FC7" w:rsidP="00593FC7">
      <w:pPr>
        <w:pStyle w:val="Textoindependiente"/>
        <w:numPr>
          <w:ilvl w:val="0"/>
          <w:numId w:val="52"/>
        </w:numPr>
        <w:tabs>
          <w:tab w:val="left" w:pos="5400"/>
        </w:tabs>
        <w:spacing w:after="0"/>
        <w:jc w:val="both"/>
        <w:rPr>
          <w:sz w:val="22"/>
          <w:szCs w:val="22"/>
        </w:rPr>
      </w:pPr>
      <w:r w:rsidRPr="00A540E5">
        <w:rPr>
          <w:sz w:val="22"/>
          <w:szCs w:val="22"/>
        </w:rPr>
        <w:t>El oferente entregará con la propuesta un documento con la planeación de la capacitación que realizará en tres (3) niveles formativos con los siguientes requerimientos, así:</w:t>
      </w:r>
    </w:p>
    <w:p w:rsidR="00593FC7" w:rsidRPr="00A540E5" w:rsidRDefault="00593FC7" w:rsidP="00593FC7">
      <w:pPr>
        <w:pStyle w:val="Textoindependiente"/>
        <w:numPr>
          <w:ilvl w:val="3"/>
          <w:numId w:val="25"/>
        </w:numPr>
        <w:tabs>
          <w:tab w:val="left" w:pos="5400"/>
        </w:tabs>
        <w:spacing w:after="0"/>
        <w:ind w:left="1276" w:hanging="425"/>
        <w:jc w:val="both"/>
        <w:rPr>
          <w:b/>
          <w:bCs/>
          <w:sz w:val="22"/>
          <w:szCs w:val="22"/>
        </w:rPr>
      </w:pPr>
      <w:r w:rsidRPr="00A540E5">
        <w:rPr>
          <w:b/>
          <w:bCs/>
          <w:sz w:val="22"/>
          <w:szCs w:val="22"/>
        </w:rPr>
        <w:t xml:space="preserve">Nivel Ejecutivo. </w:t>
      </w:r>
      <w:r w:rsidRPr="00A540E5">
        <w:rPr>
          <w:sz w:val="22"/>
          <w:szCs w:val="22"/>
        </w:rPr>
        <w:t>El objetivo es familiarizar a los responsables de los equipos interactivos en el uso y sugerencias de utilización y mantenimiento preventivo, orientado al aprovechamiento de estas herramientas para dos (2) grupos de cinco (5) personas en un tiempo mínimo de dos (2) horas.</w:t>
      </w:r>
    </w:p>
    <w:p w:rsidR="00593FC7" w:rsidRPr="00A540E5" w:rsidRDefault="00593FC7" w:rsidP="00593FC7">
      <w:pPr>
        <w:pStyle w:val="Textoindependiente"/>
        <w:numPr>
          <w:ilvl w:val="3"/>
          <w:numId w:val="25"/>
        </w:numPr>
        <w:tabs>
          <w:tab w:val="left" w:pos="5400"/>
        </w:tabs>
        <w:spacing w:after="0"/>
        <w:ind w:left="1276" w:hanging="425"/>
        <w:jc w:val="both"/>
        <w:rPr>
          <w:b/>
          <w:bCs/>
          <w:sz w:val="22"/>
          <w:szCs w:val="22"/>
        </w:rPr>
      </w:pPr>
      <w:r w:rsidRPr="00A540E5">
        <w:rPr>
          <w:b/>
          <w:bCs/>
          <w:sz w:val="22"/>
          <w:szCs w:val="22"/>
        </w:rPr>
        <w:t>Nivel Técnico.</w:t>
      </w:r>
      <w:r w:rsidRPr="00A540E5">
        <w:rPr>
          <w:sz w:val="22"/>
          <w:szCs w:val="22"/>
        </w:rPr>
        <w:t xml:space="preserve"> Dirigido a personal del área de soporte de la Policía Nacional para el conocimiento de uso detallado, configuración, sincronización, ajustes, mantenimiento-manuales, como mínimo cuatro (4) unidades, sugeridos por la casa fabricante; para un grupo de cinco (5) personas en un tiempo de tres (3) horas.</w:t>
      </w:r>
    </w:p>
    <w:p w:rsidR="00593FC7" w:rsidRPr="00A540E5" w:rsidRDefault="00593FC7" w:rsidP="00593FC7">
      <w:pPr>
        <w:pStyle w:val="Textoindependiente"/>
        <w:numPr>
          <w:ilvl w:val="3"/>
          <w:numId w:val="25"/>
        </w:numPr>
        <w:tabs>
          <w:tab w:val="left" w:pos="5400"/>
        </w:tabs>
        <w:spacing w:after="0"/>
        <w:ind w:left="1276" w:hanging="425"/>
        <w:jc w:val="both"/>
        <w:rPr>
          <w:b/>
          <w:bCs/>
          <w:sz w:val="22"/>
          <w:szCs w:val="22"/>
        </w:rPr>
      </w:pPr>
      <w:r w:rsidRPr="00A540E5">
        <w:rPr>
          <w:b/>
          <w:bCs/>
          <w:sz w:val="22"/>
          <w:szCs w:val="22"/>
        </w:rPr>
        <w:t xml:space="preserve">Nivel Administrador Sala. </w:t>
      </w:r>
      <w:r w:rsidRPr="00A540E5">
        <w:rPr>
          <w:sz w:val="22"/>
          <w:szCs w:val="22"/>
        </w:rPr>
        <w:t>El objetivo es familiarizar a los administradores de la salas de la Policía Nacional con los equipos interactivos, los encargados del alistamiento, preparación de vista de aplicaciones y las sugerencias de su utilización para un (1) grupo de cinco (5) personas en un tiempo mínimo de dos (2) horas. Así mismo, el oferente deberá incluir en el documento la metodología de formación y evaluación.</w:t>
      </w:r>
    </w:p>
    <w:p w:rsidR="00593FC7" w:rsidRPr="00A540E5" w:rsidRDefault="00593FC7" w:rsidP="00593FC7">
      <w:pPr>
        <w:pStyle w:val="Textoindependiente"/>
        <w:tabs>
          <w:tab w:val="left" w:pos="5400"/>
        </w:tabs>
        <w:rPr>
          <w:sz w:val="22"/>
          <w:szCs w:val="22"/>
        </w:rPr>
      </w:pPr>
    </w:p>
    <w:p w:rsidR="00593FC7" w:rsidRPr="00A540E5" w:rsidRDefault="00593FC7" w:rsidP="00593FC7">
      <w:pPr>
        <w:pStyle w:val="Textoindependiente"/>
        <w:tabs>
          <w:tab w:val="left" w:pos="5400"/>
        </w:tabs>
        <w:jc w:val="both"/>
        <w:rPr>
          <w:b/>
          <w:i/>
          <w:sz w:val="22"/>
          <w:szCs w:val="22"/>
        </w:rPr>
      </w:pPr>
      <w:r w:rsidRPr="00A540E5">
        <w:rPr>
          <w:b/>
          <w:bCs/>
          <w:sz w:val="22"/>
          <w:szCs w:val="22"/>
        </w:rPr>
        <w:t>Nota:</w:t>
      </w:r>
      <w:r w:rsidRPr="00A540E5">
        <w:rPr>
          <w:sz w:val="22"/>
          <w:szCs w:val="22"/>
        </w:rPr>
        <w:t xml:space="preserve"> Actualizar las aplicaciones del proyecto al mismo ritmo de sus actualizaciones orgánicas y así asegurar que durante los dos años de las garantías, </w:t>
      </w:r>
      <w:r w:rsidRPr="00A540E5">
        <w:rPr>
          <w:sz w:val="22"/>
          <w:szCs w:val="22"/>
          <w:lang w:val="es-MX"/>
        </w:rPr>
        <w:t>mantenimiento y soporte</w:t>
      </w:r>
      <w:r w:rsidRPr="00A540E5">
        <w:rPr>
          <w:sz w:val="22"/>
          <w:szCs w:val="22"/>
        </w:rPr>
        <w:t xml:space="preserve"> el museo tendrá la última versión de cada una de ellas, para tal efecto en su propuesta deberá adjuntar un documento con el compromiso de cumplir este requisito.</w:t>
      </w:r>
    </w:p>
    <w:p w:rsidR="00593FC7" w:rsidRDefault="00593FC7" w:rsidP="00593FC7">
      <w:pPr>
        <w:pStyle w:val="Textoindependiente"/>
        <w:tabs>
          <w:tab w:val="left" w:pos="5400"/>
        </w:tabs>
        <w:rPr>
          <w:b/>
          <w:i/>
          <w:sz w:val="22"/>
          <w:szCs w:val="22"/>
        </w:rPr>
      </w:pPr>
    </w:p>
    <w:p w:rsidR="00593FC7" w:rsidRPr="00A540E5" w:rsidRDefault="00593FC7" w:rsidP="00593FC7">
      <w:pPr>
        <w:pStyle w:val="Textoindependiente"/>
        <w:tabs>
          <w:tab w:val="left" w:pos="5400"/>
        </w:tabs>
        <w:jc w:val="both"/>
        <w:rPr>
          <w:sz w:val="22"/>
          <w:szCs w:val="22"/>
        </w:rPr>
      </w:pPr>
      <w:r w:rsidRPr="00A540E5">
        <w:rPr>
          <w:b/>
          <w:i/>
          <w:sz w:val="22"/>
          <w:szCs w:val="22"/>
        </w:rPr>
        <w:t>OBLIGACIONES POR PARTE DEL CONTRATISTA</w:t>
      </w:r>
      <w:r w:rsidRPr="00A540E5">
        <w:rPr>
          <w:b/>
          <w:sz w:val="22"/>
          <w:szCs w:val="22"/>
        </w:rPr>
        <w:t xml:space="preserve">: </w:t>
      </w:r>
      <w:r w:rsidRPr="00A540E5">
        <w:rPr>
          <w:sz w:val="22"/>
          <w:szCs w:val="22"/>
        </w:rPr>
        <w:t>Para lo cual el oferente debe manifestar expresamente que acepta LAS OBLIGACIONES propuestas por la Entidad.</w:t>
      </w:r>
    </w:p>
    <w:p w:rsidR="00593FC7" w:rsidRPr="00A540E5" w:rsidRDefault="00593FC7" w:rsidP="00593FC7">
      <w:pPr>
        <w:pStyle w:val="Textoindependiente"/>
        <w:tabs>
          <w:tab w:val="left" w:pos="5400"/>
        </w:tabs>
        <w:rPr>
          <w:sz w:val="22"/>
          <w:szCs w:val="22"/>
        </w:rPr>
      </w:pPr>
    </w:p>
    <w:p w:rsidR="00593FC7" w:rsidRPr="00A540E5" w:rsidRDefault="00593FC7" w:rsidP="00593FC7">
      <w:pPr>
        <w:pStyle w:val="Textoindependiente"/>
        <w:numPr>
          <w:ilvl w:val="0"/>
          <w:numId w:val="53"/>
        </w:numPr>
        <w:tabs>
          <w:tab w:val="left" w:pos="5400"/>
        </w:tabs>
        <w:spacing w:after="0"/>
        <w:jc w:val="both"/>
        <w:rPr>
          <w:sz w:val="22"/>
          <w:szCs w:val="22"/>
        </w:rPr>
      </w:pPr>
      <w:r w:rsidRPr="00A540E5">
        <w:rPr>
          <w:sz w:val="22"/>
          <w:szCs w:val="22"/>
        </w:rPr>
        <w:t>Garantizar insumos de primera calidad.</w:t>
      </w:r>
    </w:p>
    <w:p w:rsidR="00593FC7" w:rsidRPr="00A540E5" w:rsidRDefault="00593FC7" w:rsidP="00593FC7">
      <w:pPr>
        <w:pStyle w:val="Textoindependiente"/>
        <w:numPr>
          <w:ilvl w:val="0"/>
          <w:numId w:val="53"/>
        </w:numPr>
        <w:tabs>
          <w:tab w:val="left" w:pos="5400"/>
        </w:tabs>
        <w:spacing w:after="0"/>
        <w:jc w:val="both"/>
        <w:rPr>
          <w:sz w:val="22"/>
          <w:szCs w:val="22"/>
        </w:rPr>
      </w:pPr>
      <w:r w:rsidRPr="00A540E5">
        <w:rPr>
          <w:sz w:val="22"/>
          <w:szCs w:val="22"/>
        </w:rPr>
        <w:t>Presentar diseño de todos elementos establecidos en el objeto del contrato de acuerdo a las fichas técnicas suministradas, para aprobación del supervisor del contrato de la INC y de la Policía Nacional.</w:t>
      </w:r>
    </w:p>
    <w:p w:rsidR="00593FC7" w:rsidRPr="00A540E5" w:rsidRDefault="00593FC7" w:rsidP="00593FC7">
      <w:pPr>
        <w:pStyle w:val="Textoindependiente"/>
        <w:numPr>
          <w:ilvl w:val="0"/>
          <w:numId w:val="53"/>
        </w:numPr>
        <w:tabs>
          <w:tab w:val="left" w:pos="5400"/>
        </w:tabs>
        <w:spacing w:after="0"/>
        <w:jc w:val="both"/>
        <w:rPr>
          <w:sz w:val="22"/>
          <w:szCs w:val="22"/>
        </w:rPr>
      </w:pPr>
      <w:r w:rsidRPr="00A540E5">
        <w:rPr>
          <w:sz w:val="22"/>
          <w:szCs w:val="22"/>
        </w:rPr>
        <w:t xml:space="preserve">Entregar diseños deben en archivos originales o editables, para ser reutilizados por la Policía Nacional en los contextos y motivos que tengan a bien hacerlo. </w:t>
      </w:r>
    </w:p>
    <w:p w:rsidR="00593FC7" w:rsidRPr="00A540E5" w:rsidRDefault="00593FC7" w:rsidP="00593FC7">
      <w:pPr>
        <w:pStyle w:val="Textoindependiente"/>
        <w:numPr>
          <w:ilvl w:val="0"/>
          <w:numId w:val="53"/>
        </w:numPr>
        <w:tabs>
          <w:tab w:val="left" w:pos="5400"/>
        </w:tabs>
        <w:spacing w:after="0"/>
        <w:jc w:val="both"/>
        <w:rPr>
          <w:sz w:val="22"/>
          <w:szCs w:val="22"/>
        </w:rPr>
      </w:pPr>
      <w:r w:rsidRPr="00A540E5">
        <w:rPr>
          <w:sz w:val="22"/>
          <w:szCs w:val="22"/>
        </w:rPr>
        <w:t>Enmarcar y delimitar los elementos establecidos en el objeto del contrato de acuerdo al anexo REGLAMENTO DE USO DE LA IDENTIDAD E IMAGEN INSTITUCIONAL - Estrategia de Comunicaciones de la Policía Nacional.</w:t>
      </w:r>
    </w:p>
    <w:p w:rsidR="00593FC7" w:rsidRPr="00A540E5" w:rsidRDefault="00593FC7" w:rsidP="00593FC7">
      <w:pPr>
        <w:pStyle w:val="Textoindependiente"/>
        <w:numPr>
          <w:ilvl w:val="0"/>
          <w:numId w:val="53"/>
        </w:numPr>
        <w:tabs>
          <w:tab w:val="left" w:pos="5400"/>
        </w:tabs>
        <w:spacing w:after="0"/>
        <w:jc w:val="both"/>
        <w:rPr>
          <w:sz w:val="22"/>
          <w:szCs w:val="22"/>
        </w:rPr>
      </w:pPr>
      <w:r w:rsidRPr="00A540E5">
        <w:rPr>
          <w:sz w:val="22"/>
          <w:szCs w:val="22"/>
        </w:rPr>
        <w:t>Realizar un mantenimiento preventivo durante el primer año a partir de la entrega de los elementos establecidos en el objeto del contrato, durante el período de garantía.</w:t>
      </w:r>
    </w:p>
    <w:p w:rsidR="00593FC7" w:rsidRPr="00A540E5" w:rsidRDefault="00593FC7" w:rsidP="00593FC7">
      <w:pPr>
        <w:pStyle w:val="Textoindependiente"/>
        <w:numPr>
          <w:ilvl w:val="0"/>
          <w:numId w:val="53"/>
        </w:numPr>
        <w:tabs>
          <w:tab w:val="left" w:pos="5400"/>
        </w:tabs>
        <w:spacing w:after="0"/>
        <w:jc w:val="both"/>
        <w:rPr>
          <w:sz w:val="22"/>
          <w:szCs w:val="22"/>
        </w:rPr>
      </w:pPr>
      <w:r w:rsidRPr="00A540E5">
        <w:rPr>
          <w:sz w:val="22"/>
          <w:szCs w:val="22"/>
        </w:rPr>
        <w:t>Capacitar al personal de la Policía Nacional para el uso adecuado de estos elementos.</w:t>
      </w:r>
    </w:p>
    <w:p w:rsidR="00593FC7" w:rsidRPr="00A540E5" w:rsidRDefault="00593FC7" w:rsidP="00593FC7">
      <w:pPr>
        <w:pStyle w:val="Textoindependiente"/>
        <w:numPr>
          <w:ilvl w:val="0"/>
          <w:numId w:val="53"/>
        </w:numPr>
        <w:tabs>
          <w:tab w:val="left" w:pos="5400"/>
        </w:tabs>
        <w:spacing w:after="0" w:line="252" w:lineRule="auto"/>
        <w:jc w:val="both"/>
        <w:rPr>
          <w:sz w:val="22"/>
          <w:szCs w:val="22"/>
        </w:rPr>
      </w:pPr>
      <w:r w:rsidRPr="00A540E5">
        <w:rPr>
          <w:sz w:val="22"/>
          <w:szCs w:val="22"/>
        </w:rPr>
        <w:t>Entregar e instalar los elementos establecidos en el objeto del contrato en las instalaciones de la Policía Nacional en la ciudad de Bogotá. De igual forma, durante el proceso de entrega, la INC y la Policía Nacional realizará la verificación técnica de cada uno de los elementos, los cuáles deben cumplir con el diseño y calidad del material.</w:t>
      </w:r>
    </w:p>
    <w:p w:rsidR="00593FC7" w:rsidRPr="00A540E5" w:rsidRDefault="00593FC7" w:rsidP="00593FC7">
      <w:pPr>
        <w:pStyle w:val="Prrafodelista"/>
        <w:numPr>
          <w:ilvl w:val="0"/>
          <w:numId w:val="53"/>
        </w:numPr>
        <w:spacing w:after="160" w:line="252" w:lineRule="auto"/>
        <w:contextualSpacing/>
        <w:jc w:val="both"/>
        <w:rPr>
          <w:sz w:val="22"/>
          <w:szCs w:val="22"/>
        </w:rPr>
      </w:pPr>
      <w:r w:rsidRPr="00A540E5">
        <w:rPr>
          <w:sz w:val="22"/>
          <w:szCs w:val="22"/>
        </w:rPr>
        <w:t>Aceptar y cumplir con todas las especificaciones técnicas de lo requerido.</w:t>
      </w:r>
    </w:p>
    <w:p w:rsidR="00593FC7" w:rsidRPr="00A540E5" w:rsidRDefault="00593FC7" w:rsidP="00593FC7">
      <w:pPr>
        <w:pStyle w:val="Prrafodelista"/>
        <w:numPr>
          <w:ilvl w:val="0"/>
          <w:numId w:val="53"/>
        </w:numPr>
        <w:spacing w:after="160" w:line="252" w:lineRule="auto"/>
        <w:contextualSpacing/>
        <w:jc w:val="both"/>
        <w:rPr>
          <w:sz w:val="22"/>
          <w:szCs w:val="22"/>
        </w:rPr>
      </w:pPr>
      <w:r w:rsidRPr="00A540E5">
        <w:rPr>
          <w:sz w:val="22"/>
          <w:szCs w:val="22"/>
        </w:rPr>
        <w:lastRenderedPageBreak/>
        <w:t>Entregar los elementos establecidos en el objeto del contrato en óptimas condiciones de calidad y con las especificaciones técnicas solicitadas con su empaque, en los lugares y fechas designadas por el supervisor del contrato de la INC.</w:t>
      </w:r>
    </w:p>
    <w:p w:rsidR="00593FC7" w:rsidRPr="00A540E5" w:rsidRDefault="00593FC7" w:rsidP="00593FC7">
      <w:pPr>
        <w:pStyle w:val="Prrafodelista"/>
        <w:numPr>
          <w:ilvl w:val="0"/>
          <w:numId w:val="53"/>
        </w:numPr>
        <w:spacing w:after="160" w:line="252" w:lineRule="auto"/>
        <w:contextualSpacing/>
        <w:jc w:val="both"/>
        <w:rPr>
          <w:sz w:val="22"/>
          <w:szCs w:val="22"/>
        </w:rPr>
      </w:pPr>
      <w:r w:rsidRPr="00A540E5">
        <w:rPr>
          <w:sz w:val="22"/>
          <w:szCs w:val="22"/>
        </w:rPr>
        <w:t>Garantizar la calidad de los productos y elementos solicitados, por un tiempo mínimo de dos (2) años, mediante documento escrito dirigido a la Policía Nacional, previamente aprobado por el supervisor del contrato de la INC.</w:t>
      </w:r>
    </w:p>
    <w:p w:rsidR="00593FC7" w:rsidRPr="00A540E5" w:rsidRDefault="00593FC7" w:rsidP="00593FC7">
      <w:pPr>
        <w:pStyle w:val="Prrafodelista"/>
        <w:numPr>
          <w:ilvl w:val="0"/>
          <w:numId w:val="53"/>
        </w:numPr>
        <w:spacing w:after="160" w:line="252" w:lineRule="auto"/>
        <w:contextualSpacing/>
        <w:jc w:val="both"/>
        <w:rPr>
          <w:sz w:val="22"/>
          <w:szCs w:val="22"/>
        </w:rPr>
      </w:pPr>
      <w:r w:rsidRPr="00A540E5">
        <w:rPr>
          <w:sz w:val="22"/>
          <w:szCs w:val="22"/>
        </w:rPr>
        <w:t>Dar cumplimiento al procedimiento establecido por la INC para el tratamiento del producto no conforme.</w:t>
      </w:r>
    </w:p>
    <w:p w:rsidR="00593FC7" w:rsidRPr="00A540E5" w:rsidRDefault="00593FC7" w:rsidP="00593FC7">
      <w:pPr>
        <w:pStyle w:val="Prrafodelista"/>
        <w:numPr>
          <w:ilvl w:val="0"/>
          <w:numId w:val="53"/>
        </w:numPr>
        <w:spacing w:after="160" w:line="259" w:lineRule="auto"/>
        <w:contextualSpacing/>
        <w:rPr>
          <w:sz w:val="22"/>
          <w:szCs w:val="22"/>
        </w:rPr>
      </w:pPr>
      <w:r w:rsidRPr="00A540E5">
        <w:rPr>
          <w:sz w:val="22"/>
          <w:szCs w:val="22"/>
        </w:rPr>
        <w:t>Asumir por su cuenta y riesgo todos los derechos, impuestos tasas, contribuciones y demás gastos en que incurra para el cumplimiento del objeto contractual.</w:t>
      </w:r>
    </w:p>
    <w:p w:rsidR="00593FC7" w:rsidRPr="00A540E5" w:rsidRDefault="00593FC7" w:rsidP="00593FC7">
      <w:pPr>
        <w:pStyle w:val="Prrafodelista"/>
        <w:numPr>
          <w:ilvl w:val="0"/>
          <w:numId w:val="53"/>
        </w:numPr>
        <w:spacing w:after="160" w:line="252" w:lineRule="auto"/>
        <w:contextualSpacing/>
        <w:jc w:val="both"/>
        <w:rPr>
          <w:sz w:val="22"/>
          <w:szCs w:val="22"/>
        </w:rPr>
      </w:pPr>
      <w:r w:rsidRPr="00A540E5">
        <w:rPr>
          <w:sz w:val="22"/>
          <w:szCs w:val="22"/>
        </w:rPr>
        <w:t>Cumplir con los plazos de ejecución, entrega y reposición del material objeto del contrato.</w:t>
      </w:r>
    </w:p>
    <w:p w:rsidR="00593FC7" w:rsidRPr="00A540E5" w:rsidRDefault="00593FC7" w:rsidP="00593FC7">
      <w:pPr>
        <w:pStyle w:val="Prrafodelista"/>
        <w:numPr>
          <w:ilvl w:val="0"/>
          <w:numId w:val="53"/>
        </w:numPr>
        <w:spacing w:after="160" w:line="252" w:lineRule="auto"/>
        <w:contextualSpacing/>
        <w:jc w:val="both"/>
        <w:rPr>
          <w:sz w:val="22"/>
          <w:szCs w:val="22"/>
        </w:rPr>
      </w:pPr>
      <w:r w:rsidRPr="00A540E5">
        <w:rPr>
          <w:sz w:val="22"/>
          <w:szCs w:val="22"/>
        </w:rPr>
        <w:t>Generar informes mensuales o según se requiera respecto a la presentación de (los) servicio(s) para el respectivo cumplido del cliente, esto deben enviarse a los correos electrónicos que se acuerden con el supervisor de contrato de la INC.</w:t>
      </w:r>
    </w:p>
    <w:p w:rsidR="00593FC7" w:rsidRPr="00A540E5" w:rsidRDefault="00593FC7" w:rsidP="00593FC7">
      <w:pPr>
        <w:pStyle w:val="Prrafodelista"/>
        <w:numPr>
          <w:ilvl w:val="0"/>
          <w:numId w:val="53"/>
        </w:numPr>
        <w:spacing w:after="160" w:line="252" w:lineRule="auto"/>
        <w:contextualSpacing/>
        <w:jc w:val="both"/>
        <w:rPr>
          <w:sz w:val="22"/>
          <w:szCs w:val="22"/>
        </w:rPr>
      </w:pPr>
      <w:r w:rsidRPr="00A540E5">
        <w:rPr>
          <w:sz w:val="22"/>
          <w:szCs w:val="22"/>
        </w:rPr>
        <w:t>Disponer del talento humano requerido que brinde soluciones inmediatas a los inconvenientes que surjan durante la ejecución del contrato.</w:t>
      </w:r>
    </w:p>
    <w:p w:rsidR="00593FC7" w:rsidRPr="00A540E5" w:rsidRDefault="00593FC7" w:rsidP="00593FC7">
      <w:pPr>
        <w:pStyle w:val="Prrafodelista"/>
        <w:numPr>
          <w:ilvl w:val="0"/>
          <w:numId w:val="53"/>
        </w:numPr>
        <w:spacing w:after="160" w:line="252" w:lineRule="auto"/>
        <w:contextualSpacing/>
        <w:jc w:val="both"/>
        <w:rPr>
          <w:sz w:val="22"/>
          <w:szCs w:val="22"/>
        </w:rPr>
      </w:pPr>
      <w:r w:rsidRPr="00A540E5">
        <w:rPr>
          <w:sz w:val="22"/>
          <w:szCs w:val="22"/>
        </w:rPr>
        <w:t xml:space="preserve">Emplear la infraestructura técnica, operativa, logística y garantizar que el recurso humano utilizado para la ejecución del contrato cumpla con las condiciones requeridas para el desarrollo de las diferentes actividades requeridas por la INC. </w:t>
      </w:r>
    </w:p>
    <w:p w:rsidR="00593FC7" w:rsidRPr="00A540E5" w:rsidRDefault="00593FC7" w:rsidP="00593FC7">
      <w:pPr>
        <w:pStyle w:val="Prrafodelista"/>
        <w:numPr>
          <w:ilvl w:val="0"/>
          <w:numId w:val="53"/>
        </w:numPr>
        <w:spacing w:after="160" w:line="252" w:lineRule="auto"/>
        <w:contextualSpacing/>
        <w:jc w:val="both"/>
        <w:rPr>
          <w:sz w:val="22"/>
          <w:szCs w:val="22"/>
        </w:rPr>
      </w:pPr>
      <w:r w:rsidRPr="00A540E5">
        <w:rPr>
          <w:sz w:val="22"/>
          <w:szCs w:val="22"/>
        </w:rPr>
        <w:t>Garantizar que el servicio sea prestado en los horarios acordados con la INC.</w:t>
      </w:r>
    </w:p>
    <w:p w:rsidR="00593FC7" w:rsidRPr="00A540E5" w:rsidRDefault="00593FC7" w:rsidP="00593FC7">
      <w:pPr>
        <w:pStyle w:val="Prrafodelista"/>
        <w:numPr>
          <w:ilvl w:val="0"/>
          <w:numId w:val="53"/>
        </w:numPr>
        <w:spacing w:after="160" w:line="252" w:lineRule="auto"/>
        <w:contextualSpacing/>
        <w:jc w:val="both"/>
        <w:rPr>
          <w:sz w:val="22"/>
          <w:szCs w:val="22"/>
        </w:rPr>
      </w:pPr>
      <w:r w:rsidRPr="00A540E5">
        <w:rPr>
          <w:sz w:val="22"/>
          <w:szCs w:val="22"/>
        </w:rPr>
        <w:t>En ningún caso se podrá realizar actividades sin que exista una aprobación por parte del supervisor del contrato de la INC.</w:t>
      </w:r>
    </w:p>
    <w:p w:rsidR="00593FC7" w:rsidRPr="00A540E5" w:rsidRDefault="00593FC7" w:rsidP="00593FC7">
      <w:pPr>
        <w:pStyle w:val="Prrafodelista"/>
        <w:numPr>
          <w:ilvl w:val="0"/>
          <w:numId w:val="53"/>
        </w:numPr>
        <w:spacing w:after="160" w:line="252" w:lineRule="auto"/>
        <w:contextualSpacing/>
        <w:jc w:val="both"/>
        <w:rPr>
          <w:sz w:val="22"/>
          <w:szCs w:val="22"/>
        </w:rPr>
      </w:pPr>
      <w:r w:rsidRPr="00A540E5">
        <w:rPr>
          <w:sz w:val="22"/>
          <w:szCs w:val="22"/>
        </w:rPr>
        <w:t xml:space="preserve">Presentar al supervisor del contrato de la INC., un informe mensual y final sobre la ejecución física y financiera con los respectivos soportes, que incluya la ejecución de cada servicio prestado. </w:t>
      </w:r>
    </w:p>
    <w:p w:rsidR="00593FC7" w:rsidRPr="00A540E5" w:rsidRDefault="00593FC7" w:rsidP="00593FC7">
      <w:pPr>
        <w:pStyle w:val="Prrafodelista"/>
        <w:numPr>
          <w:ilvl w:val="0"/>
          <w:numId w:val="53"/>
        </w:numPr>
        <w:spacing w:after="160" w:line="252" w:lineRule="auto"/>
        <w:contextualSpacing/>
        <w:jc w:val="both"/>
        <w:rPr>
          <w:sz w:val="22"/>
          <w:szCs w:val="22"/>
        </w:rPr>
      </w:pPr>
      <w:r w:rsidRPr="00A540E5">
        <w:rPr>
          <w:sz w:val="22"/>
          <w:szCs w:val="22"/>
        </w:rPr>
        <w:t>Reportar de manera inmediata cualquier novedad o anomalía al supervisor del contrato de la INC.</w:t>
      </w:r>
    </w:p>
    <w:p w:rsidR="00593FC7" w:rsidRPr="00A540E5" w:rsidRDefault="00593FC7" w:rsidP="00593FC7">
      <w:pPr>
        <w:pStyle w:val="Prrafodelista"/>
        <w:numPr>
          <w:ilvl w:val="0"/>
          <w:numId w:val="53"/>
        </w:numPr>
        <w:spacing w:after="160" w:line="252" w:lineRule="auto"/>
        <w:contextualSpacing/>
        <w:jc w:val="both"/>
        <w:rPr>
          <w:sz w:val="22"/>
          <w:szCs w:val="22"/>
        </w:rPr>
      </w:pPr>
      <w:r w:rsidRPr="00A540E5">
        <w:rPr>
          <w:sz w:val="22"/>
          <w:szCs w:val="22"/>
        </w:rPr>
        <w:t xml:space="preserve">Asumir todos los costos en caso de necesitarse servicio de transporte con material requerido y otros de logística, así como de bodegaje y almacenamiento de los equipos y elementos necesarios para la prestación del servicio. </w:t>
      </w:r>
    </w:p>
    <w:p w:rsidR="00593FC7" w:rsidRPr="00A540E5" w:rsidRDefault="00593FC7" w:rsidP="00593FC7">
      <w:pPr>
        <w:pStyle w:val="Prrafodelista"/>
        <w:numPr>
          <w:ilvl w:val="0"/>
          <w:numId w:val="53"/>
        </w:numPr>
        <w:spacing w:after="160" w:line="252" w:lineRule="auto"/>
        <w:contextualSpacing/>
        <w:jc w:val="both"/>
        <w:rPr>
          <w:sz w:val="22"/>
          <w:szCs w:val="22"/>
        </w:rPr>
      </w:pPr>
      <w:r w:rsidRPr="00A540E5">
        <w:rPr>
          <w:sz w:val="22"/>
          <w:szCs w:val="22"/>
        </w:rPr>
        <w:t xml:space="preserve">Gestionar los permisos y trámites necesarios con organismos de seguridad y control. Asumir todos los costos que se deriven al respecto. </w:t>
      </w:r>
    </w:p>
    <w:p w:rsidR="00593FC7" w:rsidRPr="00A540E5" w:rsidRDefault="00593FC7" w:rsidP="00593FC7">
      <w:pPr>
        <w:pStyle w:val="Prrafodelista"/>
        <w:numPr>
          <w:ilvl w:val="0"/>
          <w:numId w:val="53"/>
        </w:numPr>
        <w:spacing w:after="160" w:line="252" w:lineRule="auto"/>
        <w:contextualSpacing/>
        <w:jc w:val="both"/>
        <w:rPr>
          <w:sz w:val="22"/>
          <w:szCs w:val="22"/>
        </w:rPr>
      </w:pPr>
      <w:r w:rsidRPr="00A540E5">
        <w:rPr>
          <w:sz w:val="22"/>
          <w:szCs w:val="22"/>
        </w:rPr>
        <w:t xml:space="preserve">Dar cumplimiento a los demás condicionamientos que se desprendan de la naturaleza y esencia del contrato, de su oferta, la invitación y demás documentos que hagan parte del proceso de selección, los cuales hacen parte integral del mismo. </w:t>
      </w:r>
    </w:p>
    <w:p w:rsidR="00593FC7" w:rsidRPr="00A540E5" w:rsidRDefault="00593FC7" w:rsidP="00593FC7">
      <w:pPr>
        <w:pStyle w:val="Prrafodelista"/>
        <w:spacing w:after="160" w:line="252" w:lineRule="auto"/>
        <w:ind w:left="720"/>
        <w:contextualSpacing/>
        <w:jc w:val="both"/>
        <w:rPr>
          <w:sz w:val="22"/>
          <w:szCs w:val="22"/>
        </w:rPr>
      </w:pPr>
    </w:p>
    <w:p w:rsidR="00593FC7" w:rsidRPr="008A2B7C" w:rsidRDefault="00593FC7" w:rsidP="008A2B7C">
      <w:pPr>
        <w:pStyle w:val="Prrafodelista"/>
        <w:numPr>
          <w:ilvl w:val="2"/>
          <w:numId w:val="21"/>
        </w:numPr>
        <w:autoSpaceDE w:val="0"/>
        <w:autoSpaceDN w:val="0"/>
        <w:adjustRightInd w:val="0"/>
        <w:ind w:left="709" w:hanging="709"/>
        <w:jc w:val="both"/>
        <w:rPr>
          <w:sz w:val="22"/>
          <w:szCs w:val="22"/>
        </w:rPr>
      </w:pPr>
      <w:r w:rsidRPr="008A2B7C">
        <w:rPr>
          <w:b/>
          <w:color w:val="000000"/>
          <w:spacing w:val="-3"/>
          <w:sz w:val="22"/>
          <w:szCs w:val="22"/>
        </w:rPr>
        <w:t>PLAZO DE ENTREGA</w:t>
      </w:r>
      <w:r w:rsidRPr="008A2B7C">
        <w:rPr>
          <w:color w:val="000000"/>
          <w:spacing w:val="-3"/>
          <w:sz w:val="22"/>
          <w:szCs w:val="22"/>
        </w:rPr>
        <w:t xml:space="preserve">: El plazo de entrega será de Cuarenta y cinco (45) días calendario a partir de aprobación de diseño y </w:t>
      </w:r>
      <w:r w:rsidRPr="008A2B7C">
        <w:rPr>
          <w:rFonts w:eastAsiaTheme="minorHAnsi"/>
          <w:sz w:val="22"/>
          <w:szCs w:val="22"/>
          <w:lang w:eastAsia="en-US"/>
        </w:rPr>
        <w:t>artes</w:t>
      </w:r>
      <w:r w:rsidRPr="008A2B7C">
        <w:rPr>
          <w:sz w:val="22"/>
          <w:szCs w:val="22"/>
        </w:rPr>
        <w:t xml:space="preserve">, </w:t>
      </w:r>
      <w:r w:rsidRPr="008A2B7C">
        <w:rPr>
          <w:spacing w:val="-3"/>
          <w:sz w:val="22"/>
          <w:szCs w:val="22"/>
        </w:rPr>
        <w:t>para lo cual el oferente debe manifestar expresamente que acepta el plazo de entrega propuesto por la Entidad en una carta firmada por el representante legal.</w:t>
      </w:r>
    </w:p>
    <w:p w:rsidR="00593FC7" w:rsidRPr="00A540E5" w:rsidRDefault="00593FC7" w:rsidP="00593FC7">
      <w:pPr>
        <w:pStyle w:val="Prrafodelista"/>
        <w:spacing w:after="60"/>
        <w:ind w:left="709"/>
        <w:jc w:val="both"/>
        <w:rPr>
          <w:sz w:val="22"/>
          <w:szCs w:val="22"/>
        </w:rPr>
      </w:pPr>
    </w:p>
    <w:p w:rsidR="00593FC7" w:rsidRPr="00A540E5" w:rsidRDefault="00593FC7" w:rsidP="008A2B7C">
      <w:pPr>
        <w:pStyle w:val="Textoindependiente"/>
        <w:numPr>
          <w:ilvl w:val="2"/>
          <w:numId w:val="21"/>
        </w:numPr>
        <w:tabs>
          <w:tab w:val="left" w:pos="0"/>
        </w:tabs>
        <w:spacing w:after="0"/>
        <w:ind w:left="709" w:hanging="709"/>
        <w:jc w:val="both"/>
        <w:rPr>
          <w:rFonts w:eastAsia="Times New Roman"/>
          <w:spacing w:val="-3"/>
          <w:sz w:val="22"/>
          <w:szCs w:val="22"/>
          <w:lang w:eastAsia="es-ES"/>
        </w:rPr>
      </w:pPr>
      <w:r w:rsidRPr="00A540E5">
        <w:rPr>
          <w:rFonts w:eastAsia="Times New Roman"/>
          <w:b/>
          <w:spacing w:val="-3"/>
          <w:sz w:val="22"/>
          <w:szCs w:val="22"/>
          <w:lang w:eastAsia="es-ES"/>
        </w:rPr>
        <w:t>PLAZO DE REPOSICIÓN</w:t>
      </w:r>
      <w:r w:rsidRPr="00A540E5">
        <w:rPr>
          <w:rFonts w:eastAsia="Times New Roman"/>
          <w:spacing w:val="-3"/>
          <w:sz w:val="22"/>
          <w:szCs w:val="22"/>
          <w:lang w:eastAsia="es-ES"/>
        </w:rPr>
        <w:t>: El máximo plazo de reposición es de diez (10) días hábiles una vez informado al proveedor del producto no conforme por parte del supervisor, para lo cual el oferente debe manifestar expresamente que acepta el plazo de reposición propuesto por la Entidad en una carta firmada por el representante legal.</w:t>
      </w:r>
    </w:p>
    <w:p w:rsidR="00593FC7" w:rsidRPr="00A540E5" w:rsidRDefault="00593FC7" w:rsidP="00593FC7">
      <w:pPr>
        <w:pStyle w:val="Prrafodelista"/>
        <w:spacing w:after="60"/>
        <w:ind w:left="709"/>
        <w:jc w:val="both"/>
        <w:rPr>
          <w:sz w:val="22"/>
          <w:szCs w:val="22"/>
        </w:rPr>
      </w:pPr>
    </w:p>
    <w:p w:rsidR="00593FC7" w:rsidRPr="00A540E5" w:rsidRDefault="00593FC7" w:rsidP="008A2B7C">
      <w:pPr>
        <w:pStyle w:val="Prrafodelista"/>
        <w:numPr>
          <w:ilvl w:val="2"/>
          <w:numId w:val="21"/>
        </w:numPr>
        <w:spacing w:after="60"/>
        <w:ind w:left="709" w:hanging="709"/>
        <w:jc w:val="both"/>
        <w:rPr>
          <w:sz w:val="22"/>
          <w:szCs w:val="22"/>
        </w:rPr>
      </w:pPr>
      <w:r w:rsidRPr="00A540E5">
        <w:rPr>
          <w:b/>
          <w:bCs/>
          <w:sz w:val="22"/>
          <w:szCs w:val="22"/>
        </w:rPr>
        <w:t>PLAZO DE EJECUCIÓN.</w:t>
      </w:r>
      <w:r w:rsidRPr="00A540E5">
        <w:rPr>
          <w:sz w:val="22"/>
          <w:szCs w:val="22"/>
        </w:rPr>
        <w:t xml:space="preserve"> El plazo de ejecución del contrato será hasta el treinta y uno (31) de diciembre de 2020. El oferente debe manifestar expresamente que acepta el plazo de ejecución propuesto por la Entidad en una carta firmada por el representante legal.</w:t>
      </w:r>
    </w:p>
    <w:p w:rsidR="00593FC7" w:rsidRPr="00A540E5" w:rsidRDefault="00593FC7" w:rsidP="00593FC7">
      <w:pPr>
        <w:pStyle w:val="Prrafodelista"/>
        <w:jc w:val="both"/>
        <w:rPr>
          <w:sz w:val="22"/>
          <w:szCs w:val="22"/>
        </w:rPr>
      </w:pPr>
    </w:p>
    <w:p w:rsidR="00593FC7" w:rsidRPr="00A540E5" w:rsidRDefault="00593FC7" w:rsidP="008A2B7C">
      <w:pPr>
        <w:pStyle w:val="Prrafodelista"/>
        <w:numPr>
          <w:ilvl w:val="2"/>
          <w:numId w:val="21"/>
        </w:numPr>
        <w:spacing w:after="60"/>
        <w:ind w:left="709" w:hanging="709"/>
        <w:jc w:val="both"/>
        <w:rPr>
          <w:sz w:val="22"/>
          <w:szCs w:val="22"/>
        </w:rPr>
      </w:pPr>
      <w:r w:rsidRPr="00A540E5">
        <w:rPr>
          <w:b/>
          <w:sz w:val="22"/>
          <w:szCs w:val="22"/>
        </w:rPr>
        <w:lastRenderedPageBreak/>
        <w:t>PERÍODO DE GARANTÍA DE CALIDAD DE LOS BIENES OFRECIDOS</w:t>
      </w:r>
      <w:r w:rsidRPr="00A540E5">
        <w:rPr>
          <w:sz w:val="22"/>
          <w:szCs w:val="22"/>
        </w:rPr>
        <w:t>: El término de garantía requerido por la Imprenta es de dos (02) años, adicionales al plazo de ejecución. Este término debe ser cubierto por el Contratista con una garantía que ampare el riesgo de calidad y cumplimiento, en los términos que establece en la parte legal. Con la presentación de la oferta, el oferente se compromete a cumplir el plazo de garantía antes señalado. En todo caso, el oferente podrá ofrecer un plazo superior al requerido por la Imprenta.</w:t>
      </w:r>
    </w:p>
    <w:p w:rsidR="00593FC7" w:rsidRPr="00A540E5" w:rsidRDefault="00593FC7" w:rsidP="00593FC7">
      <w:pPr>
        <w:pStyle w:val="Prrafodelista"/>
        <w:spacing w:line="276" w:lineRule="auto"/>
        <w:ind w:left="709"/>
        <w:jc w:val="both"/>
        <w:rPr>
          <w:sz w:val="22"/>
          <w:szCs w:val="22"/>
        </w:rPr>
      </w:pPr>
    </w:p>
    <w:p w:rsidR="00593FC7" w:rsidRPr="00A540E5" w:rsidRDefault="00593FC7" w:rsidP="008A2B7C">
      <w:pPr>
        <w:pStyle w:val="Prrafodelista"/>
        <w:numPr>
          <w:ilvl w:val="2"/>
          <w:numId w:val="21"/>
        </w:numPr>
        <w:ind w:left="709" w:hanging="709"/>
        <w:jc w:val="both"/>
        <w:rPr>
          <w:sz w:val="22"/>
          <w:szCs w:val="22"/>
          <w:lang w:val="es-CO" w:eastAsia="es-CO"/>
        </w:rPr>
      </w:pPr>
      <w:r w:rsidRPr="00A540E5">
        <w:rPr>
          <w:b/>
          <w:sz w:val="22"/>
          <w:szCs w:val="22"/>
        </w:rPr>
        <w:t>EXPERIENCIA EXIGIDA</w:t>
      </w:r>
      <w:r w:rsidRPr="00A540E5">
        <w:rPr>
          <w:sz w:val="22"/>
          <w:szCs w:val="22"/>
        </w:rPr>
        <w:t>: Requisito mínimo de verificación (cumple o no cumple): Los proponentes deberán acreditar como máximo hasta tres (3) contratos celebrados, ejecutados y terminados con entidades públicas o privadas, dentro de los cinco (5) años anteriores al cierre de este proceso y el objeto de cada contrato debe estar registrado con mínimo tres (3) de los siguientes códigos en el Registro Único de Proponentes (RUP):</w:t>
      </w:r>
    </w:p>
    <w:p w:rsidR="00593FC7" w:rsidRPr="00A540E5" w:rsidRDefault="00593FC7" w:rsidP="00593FC7">
      <w:pPr>
        <w:pStyle w:val="Prrafodelista"/>
        <w:autoSpaceDE w:val="0"/>
        <w:autoSpaceDN w:val="0"/>
        <w:adjustRightInd w:val="0"/>
        <w:ind w:left="709"/>
        <w:jc w:val="both"/>
        <w:rPr>
          <w:sz w:val="22"/>
          <w:szCs w:val="22"/>
        </w:rPr>
      </w:pPr>
    </w:p>
    <w:tbl>
      <w:tblPr>
        <w:tblStyle w:val="Tablaconcuadrcula"/>
        <w:tblW w:w="0" w:type="auto"/>
        <w:jc w:val="center"/>
        <w:tblLook w:val="04A0" w:firstRow="1" w:lastRow="0" w:firstColumn="1" w:lastColumn="0" w:noHBand="0" w:noVBand="1"/>
      </w:tblPr>
      <w:tblGrid>
        <w:gridCol w:w="1158"/>
        <w:gridCol w:w="6350"/>
      </w:tblGrid>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301518</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Materiales para revestimiento de paredes y exterior</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391115</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Iluminación de interiores y artefactos</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391121</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Iluminación óptica</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432117</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Dispositivos informáticos de entrada de datos</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432119</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Monitores y pantallas de computador</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432320</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Software de entretenimiento o juegos de computador</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432321</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Software de edición y creación de contenidos</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432325</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Software educativo o de referencia</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432335</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Software de intercambio de información</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521317</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Accesorios y ferretería para tratamiento de ventanas</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521615</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Equipos audiovisuales</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551116</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Material de referencia de software electrónico</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551219</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Señalizaciones</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561017</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Muebles de oficina</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721536</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Servicios de terminado interior, dotación y remodelación</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721540</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Servicios de edificios especializados y comercios</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801615</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Servicios de apoyo gerencial</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811118</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Servicios de sistemas y administración de componentes de sistemas</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821015</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Publicidad impresa</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821016</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Publicidad difundida</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821018</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Servicios de agencia de publicidad</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821215</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Impresión</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821216</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Grabado</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821415</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Servicios de diseño artístico</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821416</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Servicios de exhibición gráfica</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861017</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Servicios de capacitación vocacional no - científica</w:t>
            </w:r>
          </w:p>
        </w:tc>
      </w:tr>
      <w:tr w:rsidR="00593FC7" w:rsidRPr="00A540E5" w:rsidTr="00EC2383">
        <w:trPr>
          <w:jc w:val="center"/>
        </w:trPr>
        <w:tc>
          <w:tcPr>
            <w:tcW w:w="1158" w:type="dxa"/>
            <w:vAlign w:val="center"/>
          </w:tcPr>
          <w:p w:rsidR="00593FC7" w:rsidRPr="00A540E5" w:rsidRDefault="00593FC7" w:rsidP="00EC2383">
            <w:pPr>
              <w:jc w:val="center"/>
              <w:rPr>
                <w:color w:val="000000"/>
                <w:sz w:val="22"/>
                <w:szCs w:val="22"/>
                <w:lang w:eastAsia="es-ES_tradnl"/>
              </w:rPr>
            </w:pPr>
            <w:r w:rsidRPr="00A540E5">
              <w:rPr>
                <w:color w:val="000000"/>
                <w:sz w:val="22"/>
                <w:szCs w:val="22"/>
                <w:lang w:eastAsia="es-ES_tradnl"/>
              </w:rPr>
              <w:t>861417</w:t>
            </w:r>
          </w:p>
        </w:tc>
        <w:tc>
          <w:tcPr>
            <w:tcW w:w="6350" w:type="dxa"/>
            <w:vAlign w:val="center"/>
          </w:tcPr>
          <w:p w:rsidR="00593FC7" w:rsidRPr="00A540E5" w:rsidRDefault="00593FC7" w:rsidP="00EC2383">
            <w:pPr>
              <w:rPr>
                <w:color w:val="000000"/>
                <w:sz w:val="22"/>
                <w:szCs w:val="22"/>
                <w:lang w:eastAsia="es-ES_tradnl"/>
              </w:rPr>
            </w:pPr>
            <w:r w:rsidRPr="00A540E5">
              <w:rPr>
                <w:color w:val="000000"/>
                <w:sz w:val="22"/>
                <w:szCs w:val="22"/>
                <w:lang w:eastAsia="es-ES_tradnl"/>
              </w:rPr>
              <w:t>Tecnología educacional</w:t>
            </w:r>
          </w:p>
        </w:tc>
      </w:tr>
    </w:tbl>
    <w:p w:rsidR="00593FC7" w:rsidRPr="00A540E5" w:rsidRDefault="00593FC7" w:rsidP="00593FC7">
      <w:pPr>
        <w:spacing w:line="276" w:lineRule="auto"/>
        <w:ind w:left="567"/>
        <w:jc w:val="both"/>
        <w:rPr>
          <w:rFonts w:eastAsia="Times New Roman"/>
          <w:sz w:val="22"/>
          <w:szCs w:val="22"/>
          <w:lang w:val="es-ES" w:eastAsia="es-ES"/>
        </w:rPr>
      </w:pPr>
    </w:p>
    <w:p w:rsidR="005D51FD" w:rsidRPr="00A540E5" w:rsidRDefault="005D51FD" w:rsidP="005D51FD">
      <w:pPr>
        <w:jc w:val="both"/>
        <w:rPr>
          <w:sz w:val="22"/>
          <w:szCs w:val="22"/>
        </w:rPr>
      </w:pPr>
      <w:r w:rsidRPr="00A540E5">
        <w:rPr>
          <w:sz w:val="22"/>
          <w:szCs w:val="22"/>
        </w:rPr>
        <w:t xml:space="preserve">La sumatoria de los valores de los contratos que el oferente pretende acreditar deberá ser igual o superior a una (1) vez el presupuesto de la presente </w:t>
      </w:r>
      <w:r w:rsidRPr="00EB39AD">
        <w:rPr>
          <w:sz w:val="22"/>
          <w:szCs w:val="22"/>
        </w:rPr>
        <w:t>invitación (</w:t>
      </w:r>
      <w:r w:rsidRPr="00EB39AD">
        <w:rPr>
          <w:rFonts w:eastAsiaTheme="minorHAnsi"/>
          <w:b/>
          <w:bCs/>
          <w:sz w:val="22"/>
          <w:szCs w:val="22"/>
          <w:lang w:eastAsia="en-US"/>
        </w:rPr>
        <w:t>429,22 SLMMV)</w:t>
      </w:r>
      <w:r w:rsidRPr="00EB39AD">
        <w:rPr>
          <w:sz w:val="22"/>
          <w:szCs w:val="22"/>
        </w:rPr>
        <w:t>. Para esto, el oferente deberá diligenciar al Formato No. 3 EXPERIENCIA SEGÚN RUP.</w:t>
      </w:r>
      <w:r w:rsidRPr="00A540E5">
        <w:rPr>
          <w:sz w:val="22"/>
          <w:szCs w:val="22"/>
        </w:rPr>
        <w:t xml:space="preserve"> </w:t>
      </w:r>
    </w:p>
    <w:p w:rsidR="00593FC7" w:rsidRPr="00A540E5" w:rsidRDefault="00593FC7" w:rsidP="00593FC7">
      <w:pPr>
        <w:jc w:val="both"/>
        <w:rPr>
          <w:sz w:val="22"/>
          <w:szCs w:val="22"/>
        </w:rPr>
      </w:pPr>
    </w:p>
    <w:p w:rsidR="00593FC7" w:rsidRPr="00A540E5" w:rsidRDefault="00593FC7" w:rsidP="00593FC7">
      <w:pPr>
        <w:spacing w:line="276" w:lineRule="auto"/>
        <w:jc w:val="both"/>
        <w:rPr>
          <w:sz w:val="22"/>
          <w:szCs w:val="22"/>
        </w:rPr>
      </w:pPr>
      <w:r w:rsidRPr="00A540E5">
        <w:rPr>
          <w:sz w:val="22"/>
          <w:szCs w:val="22"/>
        </w:rPr>
        <w:t>La Imprenta Nacional de Colombia verificará el cumplimiento de estos requisitos en el RUP vigente.</w:t>
      </w:r>
    </w:p>
    <w:p w:rsidR="00593FC7" w:rsidRPr="00A540E5" w:rsidRDefault="00593FC7" w:rsidP="00593FC7">
      <w:pPr>
        <w:spacing w:line="276" w:lineRule="auto"/>
        <w:jc w:val="both"/>
        <w:rPr>
          <w:rFonts w:eastAsiaTheme="minorHAnsi"/>
          <w:sz w:val="22"/>
          <w:szCs w:val="22"/>
          <w:lang w:eastAsia="en-US"/>
        </w:rPr>
      </w:pPr>
    </w:p>
    <w:p w:rsidR="00593FC7" w:rsidRDefault="00593FC7" w:rsidP="00593FC7">
      <w:pPr>
        <w:ind w:right="51"/>
        <w:jc w:val="both"/>
        <w:rPr>
          <w:sz w:val="22"/>
          <w:szCs w:val="22"/>
        </w:rPr>
      </w:pPr>
      <w:r w:rsidRPr="00A540E5">
        <w:rPr>
          <w:rFonts w:eastAsiaTheme="minorHAnsi"/>
          <w:b/>
          <w:bCs/>
          <w:sz w:val="22"/>
          <w:szCs w:val="22"/>
          <w:lang w:eastAsia="en-US"/>
        </w:rPr>
        <w:lastRenderedPageBreak/>
        <w:t xml:space="preserve">REQUISITOS AMBIENTALES Y/O SEGURIDAD Y SALUD EN EL TRABAJO A EXIGIR: </w:t>
      </w:r>
      <w:r w:rsidRPr="00A540E5">
        <w:rPr>
          <w:sz w:val="22"/>
          <w:szCs w:val="22"/>
        </w:rPr>
        <w:t>El oferente deberá certificar, en documento anexo a la propuesta, que el fabricante de los equipos interactivos que hacen parte de este proceso, posee un plan de disposición final de residuos, gratuito y el cual deberá ser adjuntado a su propuesta</w:t>
      </w:r>
    </w:p>
    <w:p w:rsidR="00593FC7" w:rsidRDefault="00593FC7" w:rsidP="00593FC7">
      <w:pPr>
        <w:ind w:right="51"/>
        <w:jc w:val="both"/>
        <w:rPr>
          <w:sz w:val="22"/>
          <w:szCs w:val="22"/>
        </w:rPr>
      </w:pPr>
    </w:p>
    <w:p w:rsidR="0045707B" w:rsidRPr="00A540E5" w:rsidRDefault="0045707B" w:rsidP="00593FC7">
      <w:pPr>
        <w:ind w:right="51"/>
        <w:jc w:val="both"/>
        <w:rPr>
          <w:spacing w:val="-3"/>
          <w:sz w:val="22"/>
          <w:szCs w:val="22"/>
        </w:rPr>
      </w:pPr>
      <w:r w:rsidRPr="00A540E5">
        <w:rPr>
          <w:spacing w:val="-3"/>
          <w:sz w:val="22"/>
          <w:szCs w:val="22"/>
        </w:rPr>
        <w:t>Para constancia de firma a los</w:t>
      </w:r>
      <w:r w:rsidR="00E218E4" w:rsidRPr="00A540E5">
        <w:rPr>
          <w:spacing w:val="-3"/>
          <w:sz w:val="22"/>
          <w:szCs w:val="22"/>
        </w:rPr>
        <w:t>: _</w:t>
      </w:r>
      <w:r w:rsidRPr="00A540E5">
        <w:rPr>
          <w:spacing w:val="-3"/>
          <w:sz w:val="22"/>
          <w:szCs w:val="22"/>
        </w:rPr>
        <w:t>___________________________</w:t>
      </w:r>
    </w:p>
    <w:p w:rsidR="0045707B" w:rsidRPr="00A540E5" w:rsidRDefault="0045707B" w:rsidP="005C10A6">
      <w:pPr>
        <w:ind w:right="51"/>
        <w:jc w:val="both"/>
        <w:rPr>
          <w:spacing w:val="-3"/>
          <w:sz w:val="22"/>
          <w:szCs w:val="22"/>
        </w:rPr>
      </w:pPr>
    </w:p>
    <w:p w:rsidR="0045707B" w:rsidRPr="00A540E5" w:rsidRDefault="0045707B" w:rsidP="005C10A6">
      <w:pPr>
        <w:ind w:right="51"/>
        <w:jc w:val="both"/>
        <w:rPr>
          <w:spacing w:val="-3"/>
          <w:sz w:val="22"/>
          <w:szCs w:val="22"/>
        </w:rPr>
      </w:pPr>
      <w:r w:rsidRPr="00A540E5">
        <w:rPr>
          <w:spacing w:val="-3"/>
          <w:sz w:val="22"/>
          <w:szCs w:val="22"/>
        </w:rPr>
        <w:t>Firma</w:t>
      </w:r>
      <w:r w:rsidR="00E218E4" w:rsidRPr="00A540E5">
        <w:rPr>
          <w:spacing w:val="-3"/>
          <w:sz w:val="22"/>
          <w:szCs w:val="22"/>
        </w:rPr>
        <w:t>: _</w:t>
      </w:r>
      <w:r w:rsidRPr="00A540E5">
        <w:rPr>
          <w:spacing w:val="-3"/>
          <w:sz w:val="22"/>
          <w:szCs w:val="22"/>
        </w:rPr>
        <w:t>______________________</w:t>
      </w:r>
    </w:p>
    <w:p w:rsidR="0045707B" w:rsidRPr="00A540E5" w:rsidRDefault="0045707B" w:rsidP="005C10A6">
      <w:pPr>
        <w:ind w:right="51"/>
        <w:jc w:val="both"/>
        <w:rPr>
          <w:spacing w:val="-3"/>
          <w:sz w:val="22"/>
          <w:szCs w:val="22"/>
        </w:rPr>
      </w:pPr>
      <w:r w:rsidRPr="00A540E5">
        <w:rPr>
          <w:spacing w:val="-3"/>
          <w:sz w:val="22"/>
          <w:szCs w:val="22"/>
        </w:rPr>
        <w:t>C.C.</w:t>
      </w:r>
      <w:r w:rsidR="00E218E4" w:rsidRPr="00A540E5">
        <w:rPr>
          <w:spacing w:val="-3"/>
          <w:sz w:val="22"/>
          <w:szCs w:val="22"/>
        </w:rPr>
        <w:t>, _</w:t>
      </w:r>
      <w:r w:rsidRPr="00A540E5">
        <w:rPr>
          <w:spacing w:val="-3"/>
          <w:sz w:val="22"/>
          <w:szCs w:val="22"/>
        </w:rPr>
        <w:t>_______________________</w:t>
      </w:r>
    </w:p>
    <w:p w:rsidR="0045707B" w:rsidRPr="00A540E5" w:rsidRDefault="0045707B" w:rsidP="005C10A6">
      <w:pPr>
        <w:ind w:right="51"/>
        <w:jc w:val="both"/>
        <w:rPr>
          <w:spacing w:val="-3"/>
          <w:sz w:val="22"/>
          <w:szCs w:val="22"/>
        </w:rPr>
      </w:pPr>
      <w:r w:rsidRPr="00A540E5">
        <w:rPr>
          <w:spacing w:val="-3"/>
          <w:sz w:val="22"/>
          <w:szCs w:val="22"/>
        </w:rPr>
        <w:t>Proponente</w:t>
      </w:r>
      <w:r w:rsidR="00E218E4" w:rsidRPr="00A540E5">
        <w:rPr>
          <w:spacing w:val="-3"/>
          <w:sz w:val="22"/>
          <w:szCs w:val="22"/>
        </w:rPr>
        <w:t>: _</w:t>
      </w:r>
      <w:r w:rsidRPr="00A540E5">
        <w:rPr>
          <w:spacing w:val="-3"/>
          <w:sz w:val="22"/>
          <w:szCs w:val="22"/>
        </w:rPr>
        <w:t xml:space="preserve">___________________ </w:t>
      </w:r>
    </w:p>
    <w:p w:rsidR="0045707B" w:rsidRPr="00A540E5" w:rsidRDefault="0045707B" w:rsidP="005C10A6">
      <w:pPr>
        <w:ind w:right="51"/>
        <w:jc w:val="both"/>
        <w:rPr>
          <w:spacing w:val="-3"/>
          <w:sz w:val="22"/>
          <w:szCs w:val="22"/>
        </w:rPr>
      </w:pPr>
    </w:p>
    <w:p w:rsidR="00AD4F08" w:rsidRPr="00A540E5" w:rsidRDefault="0062096B" w:rsidP="0062096B">
      <w:pPr>
        <w:jc w:val="both"/>
        <w:rPr>
          <w:spacing w:val="-3"/>
          <w:sz w:val="22"/>
          <w:szCs w:val="22"/>
        </w:rPr>
      </w:pPr>
      <w:r w:rsidRPr="00A540E5">
        <w:rPr>
          <w:b/>
          <w:i/>
          <w:sz w:val="22"/>
          <w:szCs w:val="22"/>
          <w:u w:val="single"/>
        </w:rPr>
        <w:t>NOTA: ESTE SOLO ES UN MODELO DE CERTIFICACIÓN, LAS CERTIFICACIONES QUE SE ADJUNTAN AL PROCESO DEBEN ESTAR CON PAPELERIA DE LA EMPRESA QUE LA EXPIDE, LOGOS DE LA EMPRESA, NOMBRE Y CARGO DE LA PERSONA QUE LA EXPIDE, DIRECCIÓN, TELEFONO, E-MAIL, y FIRMA DE LA PERSONA AUTORIZADA DENTRO DE LA EMPRESA.</w:t>
      </w:r>
    </w:p>
    <w:sectPr w:rsidR="00AD4F08" w:rsidRPr="00A540E5" w:rsidSect="00906A72">
      <w:headerReference w:type="default" r:id="rId10"/>
      <w:headerReference w:type="first" r:id="rId11"/>
      <w:footerReference w:type="first" r:id="rId12"/>
      <w:pgSz w:w="12242" w:h="15842" w:code="1"/>
      <w:pgMar w:top="357" w:right="1134" w:bottom="1418" w:left="1701" w:header="624" w:footer="1247" w:gutter="0"/>
      <w:pgBorders>
        <w:top w:val="single" w:sz="4" w:space="1" w:color="auto" w:shadow="1"/>
        <w:left w:val="single" w:sz="4" w:space="4" w:color="auto" w:shadow="1"/>
        <w:bottom w:val="single" w:sz="4" w:space="1" w:color="auto" w:shadow="1"/>
        <w:right w:val="single" w:sz="4" w:space="4" w:color="auto" w:shadow="1"/>
      </w:pgBorders>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5B49" w:rsidRDefault="00145B49">
      <w:r>
        <w:separator/>
      </w:r>
    </w:p>
  </w:endnote>
  <w:endnote w:type="continuationSeparator" w:id="0">
    <w:p w:rsidR="00145B49" w:rsidRDefault="00145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auto"/>
    <w:pitch w:val="variable"/>
  </w:font>
  <w:font w:name="Gadugi">
    <w:panose1 w:val="020B0502040204020203"/>
    <w:charset w:val="00"/>
    <w:family w:val="swiss"/>
    <w:pitch w:val="variable"/>
    <w:sig w:usb0="80000003" w:usb1="02000000" w:usb2="00003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1CA" w:rsidRPr="0025047A" w:rsidRDefault="00FA61CA" w:rsidP="00CD49D2">
    <w:pPr>
      <w:suppressAutoHyphens/>
      <w:ind w:right="284"/>
      <w:jc w:val="right"/>
      <w:rPr>
        <w:color w:val="000000"/>
        <w:spacing w:val="-4"/>
        <w:sz w:val="18"/>
        <w:szCs w:val="18"/>
      </w:rPr>
    </w:pPr>
    <w:r w:rsidRPr="0025047A">
      <w:rPr>
        <w:color w:val="000000"/>
        <w:spacing w:val="-4"/>
        <w:sz w:val="18"/>
        <w:szCs w:val="18"/>
      </w:rPr>
      <w:t>Nit 830.001.113-1    PLATAFORMA SECOP I</w:t>
    </w:r>
    <w:r>
      <w:rPr>
        <w:color w:val="000000"/>
        <w:spacing w:val="-4"/>
        <w:sz w:val="18"/>
        <w:szCs w:val="18"/>
      </w:rPr>
      <w:t>I</w:t>
    </w:r>
    <w:r w:rsidRPr="0025047A">
      <w:rPr>
        <w:color w:val="000000"/>
        <w:spacing w:val="-4"/>
        <w:sz w:val="18"/>
        <w:szCs w:val="18"/>
      </w:rPr>
      <w:t xml:space="preserve"> IMPRENTA NA CIONAL DE COLOMBIA</w:t>
    </w:r>
  </w:p>
  <w:p w:rsidR="00FA61CA" w:rsidRPr="00013DD4" w:rsidRDefault="00FA61CA" w:rsidP="00906A72">
    <w:pPr>
      <w:pStyle w:val="Encabezado"/>
      <w:tabs>
        <w:tab w:val="clear" w:pos="4419"/>
      </w:tabs>
      <w:jc w:val="center"/>
      <w:rPr>
        <w:rFonts w:ascii="Times New Roman" w:hAnsi="Times New Roman"/>
        <w:sz w:val="18"/>
        <w:szCs w:val="18"/>
      </w:rPr>
    </w:pPr>
    <w:r w:rsidRPr="0025047A">
      <w:rPr>
        <w:rFonts w:ascii="Times New Roman" w:hAnsi="Times New Roman"/>
        <w:b/>
        <w:sz w:val="18"/>
        <w:szCs w:val="18"/>
        <w:lang w:val="es-CO"/>
      </w:rPr>
      <w:t xml:space="preserve">                                                                         </w:t>
    </w:r>
    <w:r w:rsidRPr="0025047A">
      <w:rPr>
        <w:rFonts w:ascii="Times New Roman" w:hAnsi="Times New Roman"/>
        <w:b/>
        <w:sz w:val="18"/>
        <w:szCs w:val="18"/>
        <w:lang w:val="es-CO"/>
      </w:rPr>
      <w:tab/>
      <w:t xml:space="preserve">  </w:t>
    </w:r>
    <w:r>
      <w:rPr>
        <w:rFonts w:ascii="Times New Roman" w:hAnsi="Times New Roman"/>
        <w:b/>
        <w:sz w:val="18"/>
        <w:szCs w:val="18"/>
        <w:u w:val="single"/>
      </w:rPr>
      <w:t>Carrera</w:t>
    </w:r>
    <w:r w:rsidRPr="00013DD4">
      <w:rPr>
        <w:rFonts w:ascii="Times New Roman" w:hAnsi="Times New Roman"/>
        <w:b/>
        <w:sz w:val="18"/>
        <w:szCs w:val="18"/>
        <w:u w:val="single"/>
      </w:rPr>
      <w:t xml:space="preserve"> 66 No. 24 – 09</w:t>
    </w:r>
    <w:r w:rsidRPr="00013DD4">
      <w:rPr>
        <w:rFonts w:ascii="Times New Roman" w:hAnsi="Times New Roman"/>
        <w:b/>
        <w:sz w:val="18"/>
        <w:szCs w:val="18"/>
      </w:rPr>
      <w:t xml:space="preserve"> </w:t>
    </w:r>
    <w:r w:rsidRPr="00013DD4">
      <w:rPr>
        <w:rFonts w:ascii="Times New Roman" w:hAnsi="Times New Roman"/>
        <w:sz w:val="18"/>
        <w:szCs w:val="18"/>
      </w:rPr>
      <w:t>(Av. La Esperanza con Av. 68)</w:t>
    </w:r>
  </w:p>
  <w:p w:rsidR="00FA61CA" w:rsidRDefault="00FA61CA" w:rsidP="00906A72">
    <w:pPr>
      <w:suppressAutoHyphens/>
      <w:ind w:left="708" w:right="284" w:firstLine="708"/>
      <w:jc w:val="right"/>
    </w:pPr>
    <w:r w:rsidRPr="00013DD4">
      <w:rPr>
        <w:sz w:val="18"/>
        <w:szCs w:val="18"/>
      </w:rPr>
      <w:t xml:space="preserve">                                                         </w:t>
    </w:r>
    <w:r>
      <w:rPr>
        <w:sz w:val="18"/>
        <w:szCs w:val="18"/>
      </w:rPr>
      <w:tab/>
    </w:r>
    <w:r>
      <w:rPr>
        <w:sz w:val="18"/>
        <w:szCs w:val="18"/>
      </w:rPr>
      <w:tab/>
    </w:r>
    <w:r w:rsidRPr="00013DD4">
      <w:rPr>
        <w:sz w:val="18"/>
        <w:szCs w:val="18"/>
      </w:rPr>
      <w:t xml:space="preserve">     457 80 00 EXT. 333</w:t>
    </w:r>
    <w:r>
      <w:rPr>
        <w:sz w:val="18"/>
        <w:szCs w:val="18"/>
      </w:rPr>
      <w:t>2</w:t>
    </w:r>
    <w:r w:rsidRPr="00013DD4">
      <w:rPr>
        <w:sz w:val="18"/>
        <w:szCs w:val="18"/>
      </w:rPr>
      <w:t xml:space="preserve"> – </w:t>
    </w:r>
    <w:r>
      <w:rPr>
        <w:sz w:val="18"/>
        <w:szCs w:val="18"/>
      </w:rPr>
      <w:t>1323 – 3334 - 3335</w:t>
    </w:r>
    <w:r w:rsidRPr="00013DD4">
      <w:rPr>
        <w:rStyle w:val="Nmerodepgina"/>
        <w:sz w:val="18"/>
        <w:szCs w:val="18"/>
      </w:rPr>
      <w:tab/>
    </w:r>
    <w:r w:rsidRPr="00013DD4">
      <w:rPr>
        <w:rStyle w:val="Nmerodepgina"/>
        <w:sz w:val="18"/>
        <w:szCs w:val="18"/>
      </w:rPr>
      <w:tab/>
    </w:r>
    <w:r>
      <w:rPr>
        <w:rStyle w:val="Nmerodepgina"/>
        <w:rFonts w:cs="Tahoma"/>
      </w:rPr>
      <w:tab/>
    </w:r>
  </w:p>
  <w:p w:rsidR="00FA61CA" w:rsidRDefault="00FA61CA">
    <w:pPr>
      <w:pStyle w:val="Piedepgina"/>
    </w:pPr>
    <w:r>
      <w:rPr>
        <w:noProof/>
      </w:rPr>
      <mc:AlternateContent>
        <mc:Choice Requires="wps">
          <w:drawing>
            <wp:anchor distT="0" distB="0" distL="114300" distR="114300" simplePos="0" relativeHeight="251659264" behindDoc="0" locked="0" layoutInCell="1" allowOverlap="1" wp14:anchorId="231EC588" wp14:editId="6E8CBE4E">
              <wp:simplePos x="0" y="0"/>
              <wp:positionH relativeFrom="column">
                <wp:posOffset>751634</wp:posOffset>
              </wp:positionH>
              <wp:positionV relativeFrom="paragraph">
                <wp:posOffset>51435</wp:posOffset>
              </wp:positionV>
              <wp:extent cx="5943600" cy="274320"/>
              <wp:effectExtent l="0" t="0" r="0" b="0"/>
              <wp:wrapNone/>
              <wp:docPr id="165" name="Rectángulo 165"/>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2D91686" id="Rectángulo 165" o:spid="_x0000_s1026" style="position:absolute;margin-left:59.2pt;margin-top:4.05pt;width:468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" fillcolor="white [3212]" stroked="f" strokeweight="1pt">
              <v:fill opacity="0"/>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5B49" w:rsidRDefault="00145B49">
      <w:r>
        <w:separator/>
      </w:r>
    </w:p>
  </w:footnote>
  <w:footnote w:type="continuationSeparator" w:id="0">
    <w:p w:rsidR="00145B49" w:rsidRDefault="00145B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1CA" w:rsidRDefault="00FA61CA">
    <w:pPr>
      <w:pStyle w:val="Textodebloque"/>
      <w:pBdr>
        <w:bottom w:val="single" w:sz="12" w:space="0" w:color="auto"/>
      </w:pBdr>
      <w:ind w:left="0" w:right="142" w:firstLine="0"/>
      <w:rPr>
        <w:rFonts w:ascii="Tahoma" w:hAnsi="Tahoma"/>
        <w:sz w:val="18"/>
      </w:rPr>
    </w:pPr>
  </w:p>
  <w:p w:rsidR="00FA61CA" w:rsidRDefault="00FA61CA" w:rsidP="00BF0CBB">
    <w:pPr>
      <w:pStyle w:val="Default"/>
      <w:jc w:val="both"/>
      <w:rPr>
        <w:rFonts w:ascii="Times New Roman" w:hAnsi="Times New Roman" w:cs="Times New Roman"/>
        <w:b/>
        <w:sz w:val="16"/>
        <w:szCs w:val="16"/>
      </w:rPr>
    </w:pPr>
    <w:r w:rsidRPr="00807BA0">
      <w:rPr>
        <w:rFonts w:ascii="Times New Roman" w:hAnsi="Times New Roman" w:cs="Times New Roman"/>
        <w:b/>
        <w:sz w:val="16"/>
        <w:szCs w:val="16"/>
      </w:rPr>
      <w:t xml:space="preserve">HOJA No. </w:t>
    </w:r>
    <w:r w:rsidRPr="00807BA0">
      <w:rPr>
        <w:rStyle w:val="Nmerodepgina"/>
        <w:rFonts w:ascii="Times New Roman" w:hAnsi="Times New Roman" w:cs="Times New Roman"/>
        <w:b/>
        <w:sz w:val="16"/>
        <w:szCs w:val="16"/>
      </w:rPr>
      <w:fldChar w:fldCharType="begin"/>
    </w:r>
    <w:r w:rsidRPr="00807BA0">
      <w:rPr>
        <w:rStyle w:val="Nmerodepgina"/>
        <w:rFonts w:ascii="Times New Roman" w:hAnsi="Times New Roman" w:cs="Times New Roman"/>
        <w:b/>
        <w:sz w:val="16"/>
        <w:szCs w:val="16"/>
      </w:rPr>
      <w:instrText xml:space="preserve"> PAGE </w:instrText>
    </w:r>
    <w:r w:rsidRPr="00807BA0">
      <w:rPr>
        <w:rStyle w:val="Nmerodepgina"/>
        <w:rFonts w:ascii="Times New Roman" w:hAnsi="Times New Roman" w:cs="Times New Roman"/>
        <w:b/>
        <w:sz w:val="16"/>
        <w:szCs w:val="16"/>
      </w:rPr>
      <w:fldChar w:fldCharType="separate"/>
    </w:r>
    <w:r w:rsidR="00156407">
      <w:rPr>
        <w:rStyle w:val="Nmerodepgina"/>
        <w:rFonts w:ascii="Times New Roman" w:hAnsi="Times New Roman" w:cs="Times New Roman"/>
        <w:b/>
        <w:noProof/>
        <w:sz w:val="16"/>
        <w:szCs w:val="16"/>
      </w:rPr>
      <w:t>62</w:t>
    </w:r>
    <w:r w:rsidRPr="00807BA0">
      <w:rPr>
        <w:rStyle w:val="Nmerodepgina"/>
        <w:rFonts w:ascii="Times New Roman" w:hAnsi="Times New Roman" w:cs="Times New Roman"/>
        <w:b/>
        <w:sz w:val="16"/>
        <w:szCs w:val="16"/>
      </w:rPr>
      <w:fldChar w:fldCharType="end"/>
    </w:r>
    <w:r w:rsidRPr="00807BA0">
      <w:rPr>
        <w:rStyle w:val="Nmerodepgina"/>
        <w:rFonts w:ascii="Times New Roman" w:hAnsi="Times New Roman" w:cs="Times New Roman"/>
        <w:b/>
        <w:sz w:val="16"/>
        <w:szCs w:val="16"/>
      </w:rPr>
      <w:t xml:space="preserve"> </w:t>
    </w:r>
    <w:r w:rsidRPr="00807BA0">
      <w:rPr>
        <w:rFonts w:ascii="Times New Roman" w:hAnsi="Times New Roman" w:cs="Times New Roman"/>
        <w:b/>
        <w:sz w:val="16"/>
        <w:szCs w:val="16"/>
      </w:rPr>
      <w:t>INVITACIÓN PRIVADA IMPRENTA NACIONAL DE COLOMBIA IPRI-</w:t>
    </w:r>
    <w:r w:rsidRPr="00807BA0">
      <w:rPr>
        <w:rFonts w:ascii="Times New Roman" w:hAnsi="Times New Roman" w:cs="Times New Roman"/>
        <w:b/>
        <w:bCs/>
        <w:sz w:val="16"/>
        <w:szCs w:val="16"/>
      </w:rPr>
      <w:t>INC-0</w:t>
    </w:r>
    <w:r w:rsidR="005558D5">
      <w:rPr>
        <w:rFonts w:ascii="Times New Roman" w:hAnsi="Times New Roman" w:cs="Times New Roman"/>
        <w:b/>
        <w:bCs/>
        <w:sz w:val="16"/>
        <w:szCs w:val="16"/>
      </w:rPr>
      <w:t>11</w:t>
    </w:r>
    <w:r w:rsidRPr="00807BA0">
      <w:rPr>
        <w:rFonts w:ascii="Times New Roman" w:hAnsi="Times New Roman" w:cs="Times New Roman"/>
        <w:b/>
        <w:bCs/>
        <w:sz w:val="16"/>
        <w:szCs w:val="16"/>
      </w:rPr>
      <w:t>-20</w:t>
    </w:r>
    <w:r>
      <w:rPr>
        <w:rFonts w:ascii="Times New Roman" w:hAnsi="Times New Roman" w:cs="Times New Roman"/>
        <w:b/>
        <w:bCs/>
        <w:sz w:val="16"/>
        <w:szCs w:val="16"/>
      </w:rPr>
      <w:t>20</w:t>
    </w:r>
    <w:r w:rsidRPr="00807BA0">
      <w:rPr>
        <w:rFonts w:ascii="Times New Roman" w:hAnsi="Times New Roman" w:cs="Times New Roman"/>
        <w:b/>
        <w:bCs/>
        <w:sz w:val="16"/>
        <w:szCs w:val="16"/>
      </w:rPr>
      <w:t>–</w:t>
    </w:r>
    <w:r w:rsidRPr="00807BA0">
      <w:rPr>
        <w:rFonts w:ascii="Times New Roman" w:hAnsi="Times New Roman" w:cs="Times New Roman"/>
        <w:b/>
        <w:color w:val="2E74B5" w:themeColor="accent1" w:themeShade="BF"/>
        <w:sz w:val="16"/>
        <w:szCs w:val="16"/>
      </w:rPr>
      <w:t xml:space="preserve"> </w:t>
    </w:r>
    <w:r w:rsidRPr="00807BA0">
      <w:rPr>
        <w:rFonts w:ascii="Times New Roman" w:hAnsi="Times New Roman" w:cs="Times New Roman"/>
        <w:b/>
        <w:sz w:val="16"/>
        <w:szCs w:val="16"/>
      </w:rPr>
      <w:t xml:space="preserve">OBJETO: </w:t>
    </w:r>
    <w:r w:rsidRPr="00C135AD">
      <w:rPr>
        <w:rFonts w:ascii="Times New Roman" w:hAnsi="Times New Roman" w:cs="Times New Roman"/>
        <w:b/>
        <w:sz w:val="16"/>
        <w:szCs w:val="16"/>
      </w:rPr>
      <w:t xml:space="preserve">ADQUISICIÓN DE BIENES Y SERVICIOS CON COMPONENTES DE ATL, BTL, GRAN FORMATO Y TECNOLÓGICOS PARA LA CAMPAÑA INTEGRAL DE VISIBILIZACIÓN DE LA OFICINA DE COMUNICACIONES ESTRATÉGICAS EN EL MARCO DEL </w:t>
    </w:r>
    <w:r w:rsidR="00631FAA">
      <w:rPr>
        <w:rFonts w:ascii="Times New Roman" w:hAnsi="Times New Roman" w:cs="Times New Roman"/>
        <w:b/>
        <w:sz w:val="16"/>
        <w:szCs w:val="16"/>
      </w:rPr>
      <w:t>MUSEO DE LA POLICÍA NACIONAL</w:t>
    </w:r>
    <w:r>
      <w:rPr>
        <w:rFonts w:ascii="Times New Roman" w:hAnsi="Times New Roman" w:cs="Times New Roman"/>
        <w:b/>
        <w:sz w:val="16"/>
        <w:szCs w:val="16"/>
      </w:rPr>
      <w:t>.</w:t>
    </w:r>
  </w:p>
  <w:p w:rsidR="00FA61CA" w:rsidRPr="00BF0CBB" w:rsidRDefault="00FA61CA" w:rsidP="00BF0CBB">
    <w:pPr>
      <w:pStyle w:val="Default"/>
      <w:jc w:val="both"/>
      <w:rPr>
        <w:rFonts w:ascii="Times New Roman" w:hAnsi="Times New Roman" w:cs="Times New Roman"/>
        <w:b/>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1CA" w:rsidRDefault="00FA61CA" w:rsidP="00906A72">
    <w:pPr>
      <w:pStyle w:val="Encabezado"/>
      <w:tabs>
        <w:tab w:val="clear" w:pos="4419"/>
        <w:tab w:val="clear" w:pos="8838"/>
      </w:tabs>
      <w:rPr>
        <w:rFonts w:ascii="Times New Roman" w:hAnsi="Times New Roman"/>
        <w:b/>
        <w:sz w:val="22"/>
        <w:szCs w:val="22"/>
      </w:rPr>
    </w:pPr>
    <w:r>
      <w:rPr>
        <w:noProof/>
        <w:lang w:val="es-ES"/>
      </w:rPr>
      <mc:AlternateContent>
        <mc:Choice Requires="wps">
          <w:drawing>
            <wp:anchor distT="0" distB="0" distL="114300" distR="114300" simplePos="0" relativeHeight="251663360" behindDoc="0" locked="0" layoutInCell="1" allowOverlap="1" wp14:anchorId="4D87AB48" wp14:editId="68C2B4FB">
              <wp:simplePos x="0" y="0"/>
              <wp:positionH relativeFrom="margin">
                <wp:posOffset>4210752</wp:posOffset>
              </wp:positionH>
              <wp:positionV relativeFrom="paragraph">
                <wp:posOffset>439420</wp:posOffset>
              </wp:positionV>
              <wp:extent cx="1724026" cy="383946"/>
              <wp:effectExtent l="0" t="0" r="9525" b="0"/>
              <wp:wrapNone/>
              <wp:docPr id="25" name="Rectángulo 25"/>
              <wp:cNvGraphicFramePr/>
              <a:graphic xmlns:a="http://schemas.openxmlformats.org/drawingml/2006/main">
                <a:graphicData uri="http://schemas.microsoft.com/office/word/2010/wordprocessingShape">
                  <wps:wsp>
                    <wps:cNvSpPr/>
                    <wps:spPr>
                      <a:xfrm>
                        <a:off x="0" y="0"/>
                        <a:ext cx="1724026" cy="383946"/>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69E9162" id="Rectángulo 25" o:spid="_x0000_s1026" style="position:absolute;margin-left:331.55pt;margin-top:34.6pt;width:135.75pt;height:30.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" stroked="f" strokeweight="1pt">
              <v:fill r:id="rId2" o:title="" recolor="t" rotate="t" type="frame"/>
              <w10:wrap anchorx="margin"/>
            </v:rect>
          </w:pict>
        </mc:Fallback>
      </mc:AlternateContent>
    </w:r>
    <w:r>
      <w:rPr>
        <w:noProof/>
        <w:lang w:val="es-ES"/>
      </w:rPr>
      <mc:AlternateContent>
        <mc:Choice Requires="wps">
          <w:drawing>
            <wp:anchor distT="0" distB="0" distL="114300" distR="114300" simplePos="0" relativeHeight="251661312" behindDoc="0" locked="0" layoutInCell="1" allowOverlap="1" wp14:anchorId="0E95C3FB" wp14:editId="228C2BDC">
              <wp:simplePos x="0" y="0"/>
              <wp:positionH relativeFrom="margin">
                <wp:posOffset>4229802</wp:posOffset>
              </wp:positionH>
              <wp:positionV relativeFrom="paragraph">
                <wp:posOffset>21804</wp:posOffset>
              </wp:positionV>
              <wp:extent cx="1704976" cy="379866"/>
              <wp:effectExtent l="0" t="0" r="9525" b="1270"/>
              <wp:wrapNone/>
              <wp:docPr id="23" name="Rectángulo 23"/>
              <wp:cNvGraphicFramePr/>
              <a:graphic xmlns:a="http://schemas.openxmlformats.org/drawingml/2006/main">
                <a:graphicData uri="http://schemas.microsoft.com/office/word/2010/wordprocessingShape">
                  <wps:wsp>
                    <wps:cNvSpPr/>
                    <wps:spPr>
                      <a:xfrm>
                        <a:off x="0" y="0"/>
                        <a:ext cx="1704976" cy="379866"/>
                      </a:xfrm>
                      <a:prstGeom prst="rect">
                        <a:avLst/>
                      </a:prstGeom>
                      <a:blipFill>
                        <a:blip r:embed="rId3"/>
                        <a:stretch>
                          <a:fillRect/>
                        </a:stretch>
                      </a:blip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A5EB275" id="Rectángulo 23" o:spid="_x0000_s1026" style="position:absolute;margin-left:333.05pt;margin-top:1.7pt;width:134.25pt;height:29.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AAAAAAAAAAAAACAtATVAAAAAAAAAAAAAAAAAAAAAAAAgLQE1QAAAAAA&#10;AAAAp2JOOgAABEtJREFU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" stroked="f" strokeweight="1pt">
              <v:fill r:id="rId4" o:title="" recolor="t" rotate="t" type="frame"/>
              <w10:wrap anchorx="margin"/>
            </v:rect>
          </w:pict>
        </mc:Fallback>
      </mc:AlternateContent>
    </w:r>
    <w:r>
      <w:rPr>
        <w:noProof/>
        <w:lang w:val="es-ES"/>
      </w:rPr>
      <w:drawing>
        <wp:inline distT="0" distB="0" distL="0" distR="0" wp14:anchorId="341535E1" wp14:editId="2CC0D0DB">
          <wp:extent cx="615315" cy="823985"/>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IPO INAL png.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25190" cy="837208"/>
                  </a:xfrm>
                  <a:prstGeom prst="rect">
                    <a:avLst/>
                  </a:prstGeom>
                </pic:spPr>
              </pic:pic>
            </a:graphicData>
          </a:graphic>
        </wp:inline>
      </w:drawing>
    </w:r>
  </w:p>
  <w:p w:rsidR="00FA61CA" w:rsidRDefault="00FA61CA" w:rsidP="00906A72">
    <w:pPr>
      <w:pStyle w:val="Encabezado"/>
      <w:rPr>
        <w:noProof/>
        <w:lang w:val="es-CO" w:eastAsia="es-CO"/>
      </w:rPr>
    </w:pPr>
    <w:r>
      <w:rPr>
        <w:noProof/>
        <w:lang w:val="es-CO" w:eastAsia="es-CO"/>
      </w:rPr>
      <w:t xml:space="preserve">                                              </w:t>
    </w:r>
  </w:p>
  <w:p w:rsidR="00FA61CA" w:rsidRDefault="00FA61CA" w:rsidP="00906A72">
    <w:pPr>
      <w:pStyle w:val="Encabezado"/>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09F2FB6E"/>
    <w:lvl w:ilvl="0">
      <w:start w:val="1"/>
      <w:numFmt w:val="bullet"/>
      <w:pStyle w:val="Ttulo2"/>
      <w:lvlText w:val=""/>
      <w:lvlJc w:val="left"/>
      <w:pPr>
        <w:tabs>
          <w:tab w:val="num" w:pos="643"/>
        </w:tabs>
        <w:ind w:left="643" w:hanging="360"/>
      </w:pPr>
      <w:rPr>
        <w:rFonts w:ascii="Symbol" w:hAnsi="Symbol" w:hint="default"/>
      </w:rPr>
    </w:lvl>
  </w:abstractNum>
  <w:abstractNum w:abstractNumId="1" w15:restartNumberingAfterBreak="0">
    <w:nsid w:val="04E61D06"/>
    <w:multiLevelType w:val="hybridMultilevel"/>
    <w:tmpl w:val="BAAE5E5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E854EC"/>
    <w:multiLevelType w:val="hybridMultilevel"/>
    <w:tmpl w:val="59EE9C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2172B2"/>
    <w:multiLevelType w:val="hybridMultilevel"/>
    <w:tmpl w:val="694868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AA74A5"/>
    <w:multiLevelType w:val="hybridMultilevel"/>
    <w:tmpl w:val="FE9C4100"/>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1D56CA8A">
      <w:start w:val="4"/>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85F4611"/>
    <w:multiLevelType w:val="multilevel"/>
    <w:tmpl w:val="84D42BF6"/>
    <w:lvl w:ilvl="0">
      <w:start w:val="5"/>
      <w:numFmt w:val="decimal"/>
      <w:lvlText w:val="%1."/>
      <w:lvlJc w:val="left"/>
      <w:pPr>
        <w:ind w:left="720" w:hanging="360"/>
      </w:pPr>
      <w:rPr>
        <w:rFonts w:hint="default"/>
        <w:u w:val="none"/>
      </w:rPr>
    </w:lvl>
    <w:lvl w:ilvl="1">
      <w:start w:val="1"/>
      <w:numFmt w:val="decimal"/>
      <w:isLgl/>
      <w:lvlText w:val="%1.%2"/>
      <w:lvlJc w:val="left"/>
      <w:pPr>
        <w:ind w:left="720" w:hanging="360"/>
      </w:pPr>
      <w:rPr>
        <w:rFonts w:eastAsia="MS Mincho" w:hint="default"/>
      </w:rPr>
    </w:lvl>
    <w:lvl w:ilvl="2">
      <w:start w:val="1"/>
      <w:numFmt w:val="decimal"/>
      <w:isLgl/>
      <w:lvlText w:val="%1.%2.%3"/>
      <w:lvlJc w:val="left"/>
      <w:pPr>
        <w:ind w:left="1080" w:hanging="720"/>
      </w:pPr>
      <w:rPr>
        <w:rFonts w:eastAsia="MS Mincho" w:hint="default"/>
      </w:rPr>
    </w:lvl>
    <w:lvl w:ilvl="3">
      <w:start w:val="1"/>
      <w:numFmt w:val="decimal"/>
      <w:isLgl/>
      <w:lvlText w:val="%1.%2.%3.%4"/>
      <w:lvlJc w:val="left"/>
      <w:pPr>
        <w:ind w:left="1080" w:hanging="720"/>
      </w:pPr>
      <w:rPr>
        <w:rFonts w:eastAsia="MS Mincho" w:hint="default"/>
      </w:rPr>
    </w:lvl>
    <w:lvl w:ilvl="4">
      <w:start w:val="1"/>
      <w:numFmt w:val="decimal"/>
      <w:isLgl/>
      <w:lvlText w:val="%1.%2.%3.%4.%5"/>
      <w:lvlJc w:val="left"/>
      <w:pPr>
        <w:ind w:left="1440" w:hanging="1080"/>
      </w:pPr>
      <w:rPr>
        <w:rFonts w:eastAsia="MS Mincho" w:hint="default"/>
      </w:rPr>
    </w:lvl>
    <w:lvl w:ilvl="5">
      <w:start w:val="1"/>
      <w:numFmt w:val="decimal"/>
      <w:isLgl/>
      <w:lvlText w:val="%1.%2.%3.%4.%5.%6"/>
      <w:lvlJc w:val="left"/>
      <w:pPr>
        <w:ind w:left="1440" w:hanging="1080"/>
      </w:pPr>
      <w:rPr>
        <w:rFonts w:eastAsia="MS Mincho" w:hint="default"/>
      </w:rPr>
    </w:lvl>
    <w:lvl w:ilvl="6">
      <w:start w:val="1"/>
      <w:numFmt w:val="decimal"/>
      <w:isLgl/>
      <w:lvlText w:val="%1.%2.%3.%4.%5.%6.%7"/>
      <w:lvlJc w:val="left"/>
      <w:pPr>
        <w:ind w:left="1800" w:hanging="1440"/>
      </w:pPr>
      <w:rPr>
        <w:rFonts w:eastAsia="MS Mincho" w:hint="default"/>
      </w:rPr>
    </w:lvl>
    <w:lvl w:ilvl="7">
      <w:start w:val="1"/>
      <w:numFmt w:val="decimal"/>
      <w:isLgl/>
      <w:lvlText w:val="%1.%2.%3.%4.%5.%6.%7.%8"/>
      <w:lvlJc w:val="left"/>
      <w:pPr>
        <w:ind w:left="1800" w:hanging="1440"/>
      </w:pPr>
      <w:rPr>
        <w:rFonts w:eastAsia="MS Mincho" w:hint="default"/>
      </w:rPr>
    </w:lvl>
    <w:lvl w:ilvl="8">
      <w:start w:val="1"/>
      <w:numFmt w:val="decimal"/>
      <w:isLgl/>
      <w:lvlText w:val="%1.%2.%3.%4.%5.%6.%7.%8.%9"/>
      <w:lvlJc w:val="left"/>
      <w:pPr>
        <w:ind w:left="2160" w:hanging="1800"/>
      </w:pPr>
      <w:rPr>
        <w:rFonts w:eastAsia="MS Mincho" w:hint="default"/>
      </w:rPr>
    </w:lvl>
  </w:abstractNum>
  <w:abstractNum w:abstractNumId="6" w15:restartNumberingAfterBreak="0">
    <w:nsid w:val="0D9B35D5"/>
    <w:multiLevelType w:val="hybridMultilevel"/>
    <w:tmpl w:val="43743C78"/>
    <w:lvl w:ilvl="0" w:tplc="713464A0">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0E7D0BEE"/>
    <w:multiLevelType w:val="hybridMultilevel"/>
    <w:tmpl w:val="0A3E653C"/>
    <w:lvl w:ilvl="0" w:tplc="713464A0">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3903CA0"/>
    <w:multiLevelType w:val="hybridMultilevel"/>
    <w:tmpl w:val="3AF42D18"/>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451DE1"/>
    <w:multiLevelType w:val="multilevel"/>
    <w:tmpl w:val="0F6CE36E"/>
    <w:lvl w:ilvl="0">
      <w:start w:val="5"/>
      <w:numFmt w:val="decimal"/>
      <w:lvlText w:val="%1"/>
      <w:lvlJc w:val="left"/>
      <w:pPr>
        <w:ind w:left="465" w:hanging="465"/>
      </w:pPr>
      <w:rPr>
        <w:rFonts w:eastAsia="Times New Roman" w:hint="default"/>
        <w:b/>
        <w:color w:val="000000"/>
      </w:rPr>
    </w:lvl>
    <w:lvl w:ilvl="1">
      <w:start w:val="2"/>
      <w:numFmt w:val="decimal"/>
      <w:lvlText w:val="%1.%2"/>
      <w:lvlJc w:val="left"/>
      <w:pPr>
        <w:ind w:left="465" w:hanging="465"/>
      </w:pPr>
      <w:rPr>
        <w:rFonts w:eastAsia="Times New Roman" w:hint="default"/>
        <w:b/>
        <w:color w:val="000000"/>
      </w:rPr>
    </w:lvl>
    <w:lvl w:ilvl="2">
      <w:start w:val="1"/>
      <w:numFmt w:val="decimal"/>
      <w:lvlText w:val="%1.%2.%3"/>
      <w:lvlJc w:val="left"/>
      <w:pPr>
        <w:ind w:left="720" w:hanging="720"/>
      </w:pPr>
      <w:rPr>
        <w:rFonts w:eastAsia="Times New Roman" w:hint="default"/>
        <w:b/>
        <w:color w:val="000000"/>
      </w:rPr>
    </w:lvl>
    <w:lvl w:ilvl="3">
      <w:start w:val="1"/>
      <w:numFmt w:val="decimal"/>
      <w:lvlText w:val="%1.%2.%3.%4"/>
      <w:lvlJc w:val="left"/>
      <w:pPr>
        <w:ind w:left="720" w:hanging="720"/>
      </w:pPr>
      <w:rPr>
        <w:rFonts w:eastAsia="Times New Roman" w:hint="default"/>
        <w:b/>
        <w:color w:val="000000"/>
      </w:rPr>
    </w:lvl>
    <w:lvl w:ilvl="4">
      <w:start w:val="1"/>
      <w:numFmt w:val="decimal"/>
      <w:lvlText w:val="%1.%2.%3.%4.%5"/>
      <w:lvlJc w:val="left"/>
      <w:pPr>
        <w:ind w:left="1080" w:hanging="1080"/>
      </w:pPr>
      <w:rPr>
        <w:rFonts w:eastAsia="Times New Roman" w:hint="default"/>
        <w:b/>
        <w:color w:val="000000"/>
      </w:rPr>
    </w:lvl>
    <w:lvl w:ilvl="5">
      <w:start w:val="1"/>
      <w:numFmt w:val="decimal"/>
      <w:lvlText w:val="%1.%2.%3.%4.%5.%6"/>
      <w:lvlJc w:val="left"/>
      <w:pPr>
        <w:ind w:left="1080" w:hanging="1080"/>
      </w:pPr>
      <w:rPr>
        <w:rFonts w:eastAsia="Times New Roman" w:hint="default"/>
        <w:b/>
        <w:color w:val="000000"/>
      </w:rPr>
    </w:lvl>
    <w:lvl w:ilvl="6">
      <w:start w:val="1"/>
      <w:numFmt w:val="decimal"/>
      <w:lvlText w:val="%1.%2.%3.%4.%5.%6.%7"/>
      <w:lvlJc w:val="left"/>
      <w:pPr>
        <w:ind w:left="1440" w:hanging="1440"/>
      </w:pPr>
      <w:rPr>
        <w:rFonts w:eastAsia="Times New Roman" w:hint="default"/>
        <w:b/>
        <w:color w:val="000000"/>
      </w:rPr>
    </w:lvl>
    <w:lvl w:ilvl="7">
      <w:start w:val="1"/>
      <w:numFmt w:val="decimal"/>
      <w:lvlText w:val="%1.%2.%3.%4.%5.%6.%7.%8"/>
      <w:lvlJc w:val="left"/>
      <w:pPr>
        <w:ind w:left="1440" w:hanging="1440"/>
      </w:pPr>
      <w:rPr>
        <w:rFonts w:eastAsia="Times New Roman" w:hint="default"/>
        <w:b/>
        <w:color w:val="000000"/>
      </w:rPr>
    </w:lvl>
    <w:lvl w:ilvl="8">
      <w:start w:val="1"/>
      <w:numFmt w:val="decimal"/>
      <w:lvlText w:val="%1.%2.%3.%4.%5.%6.%7.%8.%9"/>
      <w:lvlJc w:val="left"/>
      <w:pPr>
        <w:ind w:left="1440" w:hanging="1440"/>
      </w:pPr>
      <w:rPr>
        <w:rFonts w:eastAsia="Times New Roman" w:hint="default"/>
        <w:b/>
        <w:color w:val="000000"/>
      </w:rPr>
    </w:lvl>
  </w:abstractNum>
  <w:abstractNum w:abstractNumId="10" w15:restartNumberingAfterBreak="0">
    <w:nsid w:val="18D017DE"/>
    <w:multiLevelType w:val="hybridMultilevel"/>
    <w:tmpl w:val="FE9C4100"/>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1D56CA8A">
      <w:start w:val="4"/>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E348B7"/>
    <w:multiLevelType w:val="hybridMultilevel"/>
    <w:tmpl w:val="7EFE5A1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8E6CDC"/>
    <w:multiLevelType w:val="hybridMultilevel"/>
    <w:tmpl w:val="DF96117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930786"/>
    <w:multiLevelType w:val="hybridMultilevel"/>
    <w:tmpl w:val="69685542"/>
    <w:lvl w:ilvl="0" w:tplc="1A020E16">
      <w:start w:val="1"/>
      <w:numFmt w:val="lowerLetter"/>
      <w:lvlText w:val="%1."/>
      <w:lvlJc w:val="left"/>
      <w:pPr>
        <w:ind w:left="720" w:hanging="360"/>
      </w:pPr>
      <w:rPr>
        <w:rFonts w:hint="default"/>
        <w:b w:val="0"/>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3CA4118"/>
    <w:multiLevelType w:val="multilevel"/>
    <w:tmpl w:val="4770E132"/>
    <w:lvl w:ilvl="0">
      <w:start w:val="1"/>
      <w:numFmt w:val="decimal"/>
      <w:lvlText w:val="%1."/>
      <w:lvlJc w:val="left"/>
      <w:pPr>
        <w:ind w:left="720" w:hanging="360"/>
      </w:pPr>
      <w:rPr>
        <w:rFonts w:hint="default"/>
        <w:b w:val="0"/>
      </w:rPr>
    </w:lvl>
    <w:lvl w:ilvl="1">
      <w:start w:val="2"/>
      <w:numFmt w:val="decimal"/>
      <w:isLgl/>
      <w:lvlText w:val="%1.%2."/>
      <w:lvlJc w:val="left"/>
      <w:pPr>
        <w:ind w:left="720" w:hanging="360"/>
      </w:pPr>
      <w:rPr>
        <w:rFonts w:eastAsia="MS Mincho" w:hint="default"/>
        <w:color w:val="auto"/>
      </w:rPr>
    </w:lvl>
    <w:lvl w:ilvl="2">
      <w:start w:val="1"/>
      <w:numFmt w:val="decimal"/>
      <w:isLgl/>
      <w:lvlText w:val="%1.%2.%3."/>
      <w:lvlJc w:val="left"/>
      <w:pPr>
        <w:ind w:left="1080" w:hanging="720"/>
      </w:pPr>
      <w:rPr>
        <w:rFonts w:eastAsia="MS Mincho" w:hint="default"/>
        <w:color w:val="auto"/>
      </w:rPr>
    </w:lvl>
    <w:lvl w:ilvl="3">
      <w:start w:val="1"/>
      <w:numFmt w:val="decimal"/>
      <w:isLgl/>
      <w:lvlText w:val="%1.%2.%3.%4."/>
      <w:lvlJc w:val="left"/>
      <w:pPr>
        <w:ind w:left="1080" w:hanging="720"/>
      </w:pPr>
      <w:rPr>
        <w:rFonts w:eastAsia="MS Mincho" w:hint="default"/>
        <w:color w:val="auto"/>
      </w:rPr>
    </w:lvl>
    <w:lvl w:ilvl="4">
      <w:start w:val="1"/>
      <w:numFmt w:val="decimal"/>
      <w:isLgl/>
      <w:lvlText w:val="%1.%2.%3.%4.%5."/>
      <w:lvlJc w:val="left"/>
      <w:pPr>
        <w:ind w:left="1440" w:hanging="1080"/>
      </w:pPr>
      <w:rPr>
        <w:rFonts w:eastAsia="MS Mincho" w:hint="default"/>
        <w:color w:val="auto"/>
      </w:rPr>
    </w:lvl>
    <w:lvl w:ilvl="5">
      <w:start w:val="1"/>
      <w:numFmt w:val="decimal"/>
      <w:isLgl/>
      <w:lvlText w:val="%1.%2.%3.%4.%5.%6."/>
      <w:lvlJc w:val="left"/>
      <w:pPr>
        <w:ind w:left="1440" w:hanging="1080"/>
      </w:pPr>
      <w:rPr>
        <w:rFonts w:eastAsia="MS Mincho" w:hint="default"/>
        <w:color w:val="auto"/>
      </w:rPr>
    </w:lvl>
    <w:lvl w:ilvl="6">
      <w:start w:val="1"/>
      <w:numFmt w:val="decimal"/>
      <w:isLgl/>
      <w:lvlText w:val="%1.%2.%3.%4.%5.%6.%7."/>
      <w:lvlJc w:val="left"/>
      <w:pPr>
        <w:ind w:left="1800" w:hanging="1440"/>
      </w:pPr>
      <w:rPr>
        <w:rFonts w:eastAsia="MS Mincho" w:hint="default"/>
        <w:color w:val="auto"/>
      </w:rPr>
    </w:lvl>
    <w:lvl w:ilvl="7">
      <w:start w:val="1"/>
      <w:numFmt w:val="decimal"/>
      <w:isLgl/>
      <w:lvlText w:val="%1.%2.%3.%4.%5.%6.%7.%8."/>
      <w:lvlJc w:val="left"/>
      <w:pPr>
        <w:ind w:left="1800" w:hanging="1440"/>
      </w:pPr>
      <w:rPr>
        <w:rFonts w:eastAsia="MS Mincho" w:hint="default"/>
        <w:color w:val="auto"/>
      </w:rPr>
    </w:lvl>
    <w:lvl w:ilvl="8">
      <w:start w:val="1"/>
      <w:numFmt w:val="decimal"/>
      <w:isLgl/>
      <w:lvlText w:val="%1.%2.%3.%4.%5.%6.%7.%8.%9."/>
      <w:lvlJc w:val="left"/>
      <w:pPr>
        <w:ind w:left="2160" w:hanging="1800"/>
      </w:pPr>
      <w:rPr>
        <w:rFonts w:eastAsia="MS Mincho" w:hint="default"/>
        <w:color w:val="auto"/>
      </w:rPr>
    </w:lvl>
  </w:abstractNum>
  <w:abstractNum w:abstractNumId="15" w15:restartNumberingAfterBreak="0">
    <w:nsid w:val="25BC65AA"/>
    <w:multiLevelType w:val="singleLevel"/>
    <w:tmpl w:val="BE36C8D4"/>
    <w:lvl w:ilvl="0">
      <w:start w:val="1"/>
      <w:numFmt w:val="lowerLetter"/>
      <w:lvlText w:val="%1)"/>
      <w:lvlJc w:val="left"/>
      <w:pPr>
        <w:tabs>
          <w:tab w:val="num" w:pos="360"/>
        </w:tabs>
        <w:ind w:left="360" w:hanging="360"/>
      </w:pPr>
      <w:rPr>
        <w:rFonts w:hint="default"/>
        <w:b w:val="0"/>
      </w:rPr>
    </w:lvl>
  </w:abstractNum>
  <w:abstractNum w:abstractNumId="16" w15:restartNumberingAfterBreak="0">
    <w:nsid w:val="28C263C0"/>
    <w:multiLevelType w:val="hybridMultilevel"/>
    <w:tmpl w:val="F9F82C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B94A8F"/>
    <w:multiLevelType w:val="hybridMultilevel"/>
    <w:tmpl w:val="0C9AB4E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3063703C"/>
    <w:multiLevelType w:val="hybridMultilevel"/>
    <w:tmpl w:val="619AAD4A"/>
    <w:lvl w:ilvl="0" w:tplc="240A0001">
      <w:start w:val="1"/>
      <w:numFmt w:val="bullet"/>
      <w:lvlText w:val=""/>
      <w:lvlJc w:val="left"/>
      <w:pPr>
        <w:ind w:left="1068" w:hanging="360"/>
      </w:pPr>
      <w:rPr>
        <w:rFonts w:ascii="Symbol" w:hAnsi="Symbol" w:hint="default"/>
      </w:rPr>
    </w:lvl>
    <w:lvl w:ilvl="1" w:tplc="496AD70C">
      <w:start w:val="2"/>
      <w:numFmt w:val="bullet"/>
      <w:lvlText w:val="•"/>
      <w:lvlJc w:val="left"/>
      <w:pPr>
        <w:ind w:left="1788" w:hanging="360"/>
      </w:pPr>
      <w:rPr>
        <w:rFonts w:ascii="Tahoma" w:eastAsia="Times New Roman" w:hAnsi="Tahoma" w:cs="Tahoma"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9" w15:restartNumberingAfterBreak="0">
    <w:nsid w:val="32436943"/>
    <w:multiLevelType w:val="hybridMultilevel"/>
    <w:tmpl w:val="1D883EC8"/>
    <w:lvl w:ilvl="0" w:tplc="B29A3B10">
      <w:start w:val="3"/>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2954ABB"/>
    <w:multiLevelType w:val="hybridMultilevel"/>
    <w:tmpl w:val="CACEEED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53B5DB5"/>
    <w:multiLevelType w:val="hybridMultilevel"/>
    <w:tmpl w:val="1108B17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58328CE"/>
    <w:multiLevelType w:val="hybridMultilevel"/>
    <w:tmpl w:val="61044DF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6C5286"/>
    <w:multiLevelType w:val="hybridMultilevel"/>
    <w:tmpl w:val="355EB884"/>
    <w:lvl w:ilvl="0" w:tplc="240A0019">
      <w:start w:val="1"/>
      <w:numFmt w:val="lowerLetter"/>
      <w:lvlText w:val="%1."/>
      <w:lvlJc w:val="left"/>
      <w:pPr>
        <w:ind w:left="720" w:hanging="360"/>
      </w:pPr>
      <w:rPr>
        <w:rFonts w:hint="default"/>
      </w:rPr>
    </w:lvl>
    <w:lvl w:ilvl="1" w:tplc="240A0001">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9A65B72"/>
    <w:multiLevelType w:val="hybridMultilevel"/>
    <w:tmpl w:val="AB906522"/>
    <w:lvl w:ilvl="0" w:tplc="40E05670">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A3F502D"/>
    <w:multiLevelType w:val="multilevel"/>
    <w:tmpl w:val="0CCA09E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3A453311"/>
    <w:multiLevelType w:val="hybridMultilevel"/>
    <w:tmpl w:val="7F208A9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BE63596"/>
    <w:multiLevelType w:val="hybridMultilevel"/>
    <w:tmpl w:val="EE1AEEE8"/>
    <w:lvl w:ilvl="0" w:tplc="C10A28DC">
      <w:start w:val="11"/>
      <w:numFmt w:val="decimal"/>
      <w:lvlText w:val="%1"/>
      <w:lvlJc w:val="left"/>
      <w:pPr>
        <w:ind w:left="720" w:hanging="360"/>
      </w:pPr>
      <w:rPr>
        <w:rFonts w:hint="default"/>
        <w:b/>
      </w:rPr>
    </w:lvl>
    <w:lvl w:ilvl="1" w:tplc="D512C8BE">
      <w:start w:val="1"/>
      <w:numFmt w:val="lowerLetter"/>
      <w:lvlText w:val="%2."/>
      <w:lvlJc w:val="left"/>
      <w:pPr>
        <w:ind w:left="1440" w:hanging="360"/>
      </w:pPr>
      <w:rPr>
        <w:rFonts w:hint="default"/>
      </w:rPr>
    </w:lvl>
    <w:lvl w:ilvl="2" w:tplc="291A40F6">
      <w:start w:val="1"/>
      <w:numFmt w:val="lowerLetter"/>
      <w:lvlText w:val="%3)"/>
      <w:lvlJc w:val="left"/>
      <w:pPr>
        <w:ind w:left="2340" w:hanging="360"/>
      </w:pPr>
      <w:rPr>
        <w:rFonts w:hint="default"/>
      </w:rPr>
    </w:lvl>
    <w:lvl w:ilvl="3" w:tplc="EF94B234">
      <w:start w:val="1"/>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0F06E0B"/>
    <w:multiLevelType w:val="hybridMultilevel"/>
    <w:tmpl w:val="C918425E"/>
    <w:lvl w:ilvl="0" w:tplc="1A020E16">
      <w:start w:val="1"/>
      <w:numFmt w:val="lowerLetter"/>
      <w:lvlText w:val="%1."/>
      <w:lvlJc w:val="left"/>
      <w:pPr>
        <w:ind w:left="720" w:hanging="360"/>
      </w:pPr>
      <w:rPr>
        <w:rFonts w:hint="default"/>
        <w:b w:val="0"/>
        <w:bCs/>
        <w:i w:val="0"/>
        <w:iCs/>
      </w:rPr>
    </w:lvl>
    <w:lvl w:ilvl="1" w:tplc="8FC881A6">
      <w:numFmt w:val="bullet"/>
      <w:lvlText w:val="•"/>
      <w:lvlJc w:val="left"/>
      <w:pPr>
        <w:ind w:left="1780" w:hanging="70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53079D6"/>
    <w:multiLevelType w:val="hybridMultilevel"/>
    <w:tmpl w:val="CD6A01F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5DB237A"/>
    <w:multiLevelType w:val="multilevel"/>
    <w:tmpl w:val="BD4A3B2C"/>
    <w:lvl w:ilvl="0">
      <w:start w:val="5"/>
      <w:numFmt w:val="decimal"/>
      <w:lvlText w:val="%1"/>
      <w:lvlJc w:val="left"/>
      <w:pPr>
        <w:ind w:left="360" w:hanging="360"/>
      </w:pPr>
      <w:rPr>
        <w:rFonts w:eastAsia="MS Mincho" w:hint="default"/>
      </w:rPr>
    </w:lvl>
    <w:lvl w:ilvl="1">
      <w:start w:val="2"/>
      <w:numFmt w:val="decimal"/>
      <w:lvlText w:val="%1.%2"/>
      <w:lvlJc w:val="left"/>
      <w:pPr>
        <w:ind w:left="1080" w:hanging="360"/>
      </w:pPr>
      <w:rPr>
        <w:rFonts w:eastAsia="MS Mincho" w:hint="default"/>
      </w:rPr>
    </w:lvl>
    <w:lvl w:ilvl="2">
      <w:start w:val="1"/>
      <w:numFmt w:val="decimal"/>
      <w:lvlText w:val="%1.%2.%3"/>
      <w:lvlJc w:val="left"/>
      <w:pPr>
        <w:ind w:left="7808" w:hanging="720"/>
      </w:pPr>
      <w:rPr>
        <w:rFonts w:ascii="Times New Roman" w:eastAsia="MS Mincho" w:hAnsi="Times New Roman" w:cs="Times New Roman" w:hint="default"/>
        <w:b w:val="0"/>
        <w:sz w:val="22"/>
        <w:szCs w:val="22"/>
      </w:rPr>
    </w:lvl>
    <w:lvl w:ilvl="3">
      <w:start w:val="1"/>
      <w:numFmt w:val="decimal"/>
      <w:lvlText w:val="%1.%2.%3.%4"/>
      <w:lvlJc w:val="left"/>
      <w:pPr>
        <w:ind w:left="2880" w:hanging="720"/>
      </w:pPr>
      <w:rPr>
        <w:rFonts w:eastAsia="MS Mincho" w:hint="default"/>
      </w:rPr>
    </w:lvl>
    <w:lvl w:ilvl="4">
      <w:start w:val="1"/>
      <w:numFmt w:val="decimal"/>
      <w:lvlText w:val="%1.%2.%3.%4.%5"/>
      <w:lvlJc w:val="left"/>
      <w:pPr>
        <w:ind w:left="3960" w:hanging="1080"/>
      </w:pPr>
      <w:rPr>
        <w:rFonts w:eastAsia="MS Mincho" w:hint="default"/>
      </w:rPr>
    </w:lvl>
    <w:lvl w:ilvl="5">
      <w:start w:val="1"/>
      <w:numFmt w:val="decimal"/>
      <w:lvlText w:val="%1.%2.%3.%4.%5.%6"/>
      <w:lvlJc w:val="left"/>
      <w:pPr>
        <w:ind w:left="4680" w:hanging="1080"/>
      </w:pPr>
      <w:rPr>
        <w:rFonts w:eastAsia="MS Mincho" w:hint="default"/>
      </w:rPr>
    </w:lvl>
    <w:lvl w:ilvl="6">
      <w:start w:val="1"/>
      <w:numFmt w:val="decimal"/>
      <w:lvlText w:val="%1.%2.%3.%4.%5.%6.%7"/>
      <w:lvlJc w:val="left"/>
      <w:pPr>
        <w:ind w:left="5760" w:hanging="1440"/>
      </w:pPr>
      <w:rPr>
        <w:rFonts w:eastAsia="MS Mincho" w:hint="default"/>
      </w:rPr>
    </w:lvl>
    <w:lvl w:ilvl="7">
      <w:start w:val="1"/>
      <w:numFmt w:val="decimal"/>
      <w:lvlText w:val="%1.%2.%3.%4.%5.%6.%7.%8"/>
      <w:lvlJc w:val="left"/>
      <w:pPr>
        <w:ind w:left="6480" w:hanging="1440"/>
      </w:pPr>
      <w:rPr>
        <w:rFonts w:eastAsia="MS Mincho" w:hint="default"/>
      </w:rPr>
    </w:lvl>
    <w:lvl w:ilvl="8">
      <w:start w:val="1"/>
      <w:numFmt w:val="decimal"/>
      <w:lvlText w:val="%1.%2.%3.%4.%5.%6.%7.%8.%9"/>
      <w:lvlJc w:val="left"/>
      <w:pPr>
        <w:ind w:left="7560" w:hanging="1800"/>
      </w:pPr>
      <w:rPr>
        <w:rFonts w:eastAsia="MS Mincho" w:hint="default"/>
      </w:rPr>
    </w:lvl>
  </w:abstractNum>
  <w:abstractNum w:abstractNumId="31" w15:restartNumberingAfterBreak="0">
    <w:nsid w:val="47B11470"/>
    <w:multiLevelType w:val="multilevel"/>
    <w:tmpl w:val="5C84A76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15:restartNumberingAfterBreak="0">
    <w:nsid w:val="47BF2393"/>
    <w:multiLevelType w:val="hybridMultilevel"/>
    <w:tmpl w:val="EA02CD4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AE45A4D"/>
    <w:multiLevelType w:val="hybridMultilevel"/>
    <w:tmpl w:val="66568988"/>
    <w:lvl w:ilvl="0" w:tplc="F112F5C6">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F1A6853"/>
    <w:multiLevelType w:val="hybridMultilevel"/>
    <w:tmpl w:val="AF5275A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2392704"/>
    <w:multiLevelType w:val="hybridMultilevel"/>
    <w:tmpl w:val="FDBE20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41E52DE"/>
    <w:multiLevelType w:val="multilevel"/>
    <w:tmpl w:val="A0AECE40"/>
    <w:lvl w:ilvl="0">
      <w:start w:val="5"/>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7" w15:restartNumberingAfterBreak="0">
    <w:nsid w:val="560F38C3"/>
    <w:multiLevelType w:val="hybridMultilevel"/>
    <w:tmpl w:val="A0A2E80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6C21093"/>
    <w:multiLevelType w:val="hybridMultilevel"/>
    <w:tmpl w:val="04D00048"/>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39" w15:restartNumberingAfterBreak="0">
    <w:nsid w:val="588E108A"/>
    <w:multiLevelType w:val="hybridMultilevel"/>
    <w:tmpl w:val="5CE897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C421710"/>
    <w:multiLevelType w:val="hybridMultilevel"/>
    <w:tmpl w:val="DAAEE91C"/>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F451C30"/>
    <w:multiLevelType w:val="hybridMultilevel"/>
    <w:tmpl w:val="289EB4D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5FB15627"/>
    <w:multiLevelType w:val="hybridMultilevel"/>
    <w:tmpl w:val="11380914"/>
    <w:lvl w:ilvl="0" w:tplc="22CA28E4">
      <w:start w:val="1"/>
      <w:numFmt w:val="decimal"/>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43" w15:restartNumberingAfterBreak="0">
    <w:nsid w:val="62B21303"/>
    <w:multiLevelType w:val="hybridMultilevel"/>
    <w:tmpl w:val="110C3D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48F189C"/>
    <w:multiLevelType w:val="hybridMultilevel"/>
    <w:tmpl w:val="129060EE"/>
    <w:lvl w:ilvl="0" w:tplc="0C0A0013">
      <w:start w:val="1"/>
      <w:numFmt w:val="upperRoman"/>
      <w:lvlText w:val="%1."/>
      <w:lvlJc w:val="right"/>
      <w:pPr>
        <w:tabs>
          <w:tab w:val="num" w:pos="720"/>
        </w:tabs>
        <w:ind w:left="720" w:hanging="180"/>
      </w:pPr>
    </w:lvl>
    <w:lvl w:ilvl="1" w:tplc="0C0A000B">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67045B54"/>
    <w:multiLevelType w:val="hybridMultilevel"/>
    <w:tmpl w:val="E89689A6"/>
    <w:lvl w:ilvl="0" w:tplc="170EE9DA">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71D15C0"/>
    <w:multiLevelType w:val="hybridMultilevel"/>
    <w:tmpl w:val="8C7011CE"/>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7E96C656">
      <w:start w:val="23"/>
      <w:numFmt w:val="bullet"/>
      <w:lvlText w:val="-"/>
      <w:lvlJc w:val="left"/>
      <w:pPr>
        <w:ind w:left="2160" w:hanging="360"/>
      </w:pPr>
      <w:rPr>
        <w:rFonts w:ascii="Times New Roman" w:eastAsia="Calibri" w:hAnsi="Times New Roman" w:cs="Times New Roman"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9301625"/>
    <w:multiLevelType w:val="hybridMultilevel"/>
    <w:tmpl w:val="6F5C799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DE668D2"/>
    <w:multiLevelType w:val="hybridMultilevel"/>
    <w:tmpl w:val="9BBE5D9E"/>
    <w:lvl w:ilvl="0" w:tplc="FFFFFFFF">
      <w:start w:val="1"/>
      <w:numFmt w:val="bullet"/>
      <w:lvlText w:val="▪"/>
      <w:lvlJc w:val="left"/>
      <w:pPr>
        <w:tabs>
          <w:tab w:val="num" w:pos="900"/>
        </w:tabs>
        <w:ind w:left="900" w:hanging="360"/>
      </w:pPr>
      <w:rPr>
        <w:rFonts w:ascii="Sylfaen" w:hAnsi="Sylfaen" w:hint="default"/>
        <w:sz w:val="24"/>
        <w:szCs w:val="24"/>
      </w:rPr>
    </w:lvl>
    <w:lvl w:ilvl="1" w:tplc="FFFFFFFF">
      <w:start w:val="1"/>
      <w:numFmt w:val="bullet"/>
      <w:lvlText w:val="o"/>
      <w:lvlJc w:val="left"/>
      <w:pPr>
        <w:tabs>
          <w:tab w:val="num" w:pos="1620"/>
        </w:tabs>
        <w:ind w:left="1620" w:hanging="360"/>
      </w:pPr>
      <w:rPr>
        <w:rFonts w:ascii="Courier New" w:hAnsi="Courier New" w:cs="Courier New" w:hint="default"/>
      </w:rPr>
    </w:lvl>
    <w:lvl w:ilvl="2" w:tplc="FFFFFFFF">
      <w:start w:val="1"/>
      <w:numFmt w:val="bullet"/>
      <w:lvlText w:val=""/>
      <w:lvlJc w:val="left"/>
      <w:pPr>
        <w:tabs>
          <w:tab w:val="num" w:pos="2340"/>
        </w:tabs>
        <w:ind w:left="2340" w:hanging="360"/>
      </w:pPr>
      <w:rPr>
        <w:rFonts w:ascii="Wingdings" w:hAnsi="Wingdings" w:hint="default"/>
      </w:rPr>
    </w:lvl>
    <w:lvl w:ilvl="3" w:tplc="FFFFFFFF">
      <w:start w:val="1"/>
      <w:numFmt w:val="bullet"/>
      <w:lvlText w:val=""/>
      <w:lvlJc w:val="left"/>
      <w:pPr>
        <w:tabs>
          <w:tab w:val="num" w:pos="3060"/>
        </w:tabs>
        <w:ind w:left="3060" w:hanging="360"/>
      </w:pPr>
      <w:rPr>
        <w:rFonts w:ascii="Symbol" w:hAnsi="Symbol" w:hint="default"/>
      </w:rPr>
    </w:lvl>
    <w:lvl w:ilvl="4" w:tplc="FFFFFFFF">
      <w:start w:val="1"/>
      <w:numFmt w:val="bullet"/>
      <w:lvlText w:val="o"/>
      <w:lvlJc w:val="left"/>
      <w:pPr>
        <w:tabs>
          <w:tab w:val="num" w:pos="3780"/>
        </w:tabs>
        <w:ind w:left="3780" w:hanging="360"/>
      </w:pPr>
      <w:rPr>
        <w:rFonts w:ascii="Courier New" w:hAnsi="Courier New" w:cs="Courier New" w:hint="default"/>
      </w:rPr>
    </w:lvl>
    <w:lvl w:ilvl="5" w:tplc="FFFFFFFF">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cs="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49" w15:restartNumberingAfterBreak="0">
    <w:nsid w:val="72BF6901"/>
    <w:multiLevelType w:val="multilevel"/>
    <w:tmpl w:val="D1C64920"/>
    <w:lvl w:ilvl="0">
      <w:start w:val="1"/>
      <w:numFmt w:val="upperLetter"/>
      <w:lvlText w:val="%1."/>
      <w:lvlJc w:val="left"/>
      <w:pPr>
        <w:ind w:left="360" w:hanging="360"/>
      </w:p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785B0650"/>
    <w:multiLevelType w:val="hybridMultilevel"/>
    <w:tmpl w:val="118A1F3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BD15A7A"/>
    <w:multiLevelType w:val="hybridMultilevel"/>
    <w:tmpl w:val="554E2B1C"/>
    <w:lvl w:ilvl="0" w:tplc="C0D66740">
      <w:start w:val="1"/>
      <w:numFmt w:val="bullet"/>
      <w:lvlText w:val=""/>
      <w:lvlJc w:val="left"/>
      <w:pPr>
        <w:ind w:left="1068" w:hanging="360"/>
      </w:pPr>
      <w:rPr>
        <w:rFonts w:ascii="Symbol" w:hAnsi="Symbol" w:hint="default"/>
        <w:b w:val="0"/>
        <w:i w:val="0"/>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52" w15:restartNumberingAfterBreak="0">
    <w:nsid w:val="7CA51121"/>
    <w:multiLevelType w:val="multilevel"/>
    <w:tmpl w:val="F7BED51C"/>
    <w:lvl w:ilvl="0">
      <w:start w:val="1"/>
      <w:numFmt w:val="decimal"/>
      <w:lvlText w:val="%1."/>
      <w:lvlJc w:val="left"/>
      <w:pPr>
        <w:ind w:left="720" w:hanging="360"/>
      </w:pPr>
      <w:rPr>
        <w:rFonts w:hint="default"/>
        <w:b/>
      </w:rPr>
    </w:lvl>
    <w:lvl w:ilvl="1">
      <w:start w:val="1"/>
      <w:numFmt w:val="decimal"/>
      <w:lvlText w:val="%2."/>
      <w:lvlJc w:val="left"/>
      <w:pPr>
        <w:ind w:left="785"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7FCE495F"/>
    <w:multiLevelType w:val="hybridMultilevel"/>
    <w:tmpl w:val="12D00F0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48"/>
  </w:num>
  <w:num w:numId="5">
    <w:abstractNumId w:val="4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9"/>
  </w:num>
  <w:num w:numId="7">
    <w:abstractNumId w:val="14"/>
  </w:num>
  <w:num w:numId="8">
    <w:abstractNumId w:val="46"/>
  </w:num>
  <w:num w:numId="9">
    <w:abstractNumId w:val="25"/>
  </w:num>
  <w:num w:numId="10">
    <w:abstractNumId w:val="0"/>
  </w:num>
  <w:num w:numId="11">
    <w:abstractNumId w:val="38"/>
  </w:num>
  <w:num w:numId="12">
    <w:abstractNumId w:val="52"/>
  </w:num>
  <w:num w:numId="13">
    <w:abstractNumId w:val="32"/>
  </w:num>
  <w:num w:numId="14">
    <w:abstractNumId w:val="21"/>
  </w:num>
  <w:num w:numId="15">
    <w:abstractNumId w:val="1"/>
  </w:num>
  <w:num w:numId="16">
    <w:abstractNumId w:val="3"/>
  </w:num>
  <w:num w:numId="17">
    <w:abstractNumId w:val="22"/>
  </w:num>
  <w:num w:numId="18">
    <w:abstractNumId w:val="18"/>
  </w:num>
  <w:num w:numId="19">
    <w:abstractNumId w:val="51"/>
  </w:num>
  <w:num w:numId="20">
    <w:abstractNumId w:val="30"/>
  </w:num>
  <w:num w:numId="21">
    <w:abstractNumId w:val="5"/>
  </w:num>
  <w:num w:numId="22">
    <w:abstractNumId w:val="36"/>
  </w:num>
  <w:num w:numId="23">
    <w:abstractNumId w:val="33"/>
  </w:num>
  <w:num w:numId="24">
    <w:abstractNumId w:val="39"/>
  </w:num>
  <w:num w:numId="25">
    <w:abstractNumId w:val="27"/>
  </w:num>
  <w:num w:numId="26">
    <w:abstractNumId w:val="45"/>
  </w:num>
  <w:num w:numId="27">
    <w:abstractNumId w:val="31"/>
  </w:num>
  <w:num w:numId="28">
    <w:abstractNumId w:val="4"/>
  </w:num>
  <w:num w:numId="29">
    <w:abstractNumId w:val="17"/>
  </w:num>
  <w:num w:numId="30">
    <w:abstractNumId w:val="41"/>
  </w:num>
  <w:num w:numId="31">
    <w:abstractNumId w:val="10"/>
  </w:num>
  <w:num w:numId="32">
    <w:abstractNumId w:val="8"/>
  </w:num>
  <w:num w:numId="33">
    <w:abstractNumId w:val="16"/>
  </w:num>
  <w:num w:numId="34">
    <w:abstractNumId w:val="34"/>
  </w:num>
  <w:num w:numId="35">
    <w:abstractNumId w:val="53"/>
  </w:num>
  <w:num w:numId="36">
    <w:abstractNumId w:val="43"/>
  </w:num>
  <w:num w:numId="37">
    <w:abstractNumId w:val="37"/>
  </w:num>
  <w:num w:numId="38">
    <w:abstractNumId w:val="11"/>
  </w:num>
  <w:num w:numId="39">
    <w:abstractNumId w:val="29"/>
  </w:num>
  <w:num w:numId="40">
    <w:abstractNumId w:val="12"/>
  </w:num>
  <w:num w:numId="41">
    <w:abstractNumId w:val="35"/>
  </w:num>
  <w:num w:numId="42">
    <w:abstractNumId w:val="19"/>
  </w:num>
  <w:num w:numId="43">
    <w:abstractNumId w:val="47"/>
  </w:num>
  <w:num w:numId="44">
    <w:abstractNumId w:val="2"/>
  </w:num>
  <w:num w:numId="45">
    <w:abstractNumId w:val="13"/>
  </w:num>
  <w:num w:numId="46">
    <w:abstractNumId w:val="20"/>
  </w:num>
  <w:num w:numId="47">
    <w:abstractNumId w:val="28"/>
  </w:num>
  <w:num w:numId="48">
    <w:abstractNumId w:val="42"/>
  </w:num>
  <w:num w:numId="49">
    <w:abstractNumId w:val="23"/>
  </w:num>
  <w:num w:numId="50">
    <w:abstractNumId w:val="40"/>
  </w:num>
  <w:num w:numId="51">
    <w:abstractNumId w:val="24"/>
  </w:num>
  <w:num w:numId="52">
    <w:abstractNumId w:val="26"/>
  </w:num>
  <w:num w:numId="53">
    <w:abstractNumId w:val="50"/>
  </w:num>
  <w:num w:numId="54">
    <w:abstractNumId w:val="9"/>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isplayBackgroundShape/>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es-MX"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80F"/>
    <w:rsid w:val="000001FB"/>
    <w:rsid w:val="00001CD3"/>
    <w:rsid w:val="00004C40"/>
    <w:rsid w:val="000072E6"/>
    <w:rsid w:val="00010D63"/>
    <w:rsid w:val="00011268"/>
    <w:rsid w:val="00013FB2"/>
    <w:rsid w:val="00015D67"/>
    <w:rsid w:val="0001797E"/>
    <w:rsid w:val="00021992"/>
    <w:rsid w:val="00021F43"/>
    <w:rsid w:val="0002429A"/>
    <w:rsid w:val="00024458"/>
    <w:rsid w:val="00024745"/>
    <w:rsid w:val="00024B9E"/>
    <w:rsid w:val="00026F3B"/>
    <w:rsid w:val="000302A7"/>
    <w:rsid w:val="00030DB3"/>
    <w:rsid w:val="00031B29"/>
    <w:rsid w:val="00031EF2"/>
    <w:rsid w:val="00031F79"/>
    <w:rsid w:val="00033DF4"/>
    <w:rsid w:val="00033E78"/>
    <w:rsid w:val="00034A58"/>
    <w:rsid w:val="0003570C"/>
    <w:rsid w:val="00036967"/>
    <w:rsid w:val="0003719A"/>
    <w:rsid w:val="000411DE"/>
    <w:rsid w:val="00041BC8"/>
    <w:rsid w:val="00044A08"/>
    <w:rsid w:val="00045BD9"/>
    <w:rsid w:val="0004669F"/>
    <w:rsid w:val="00046D5A"/>
    <w:rsid w:val="00047149"/>
    <w:rsid w:val="0005049C"/>
    <w:rsid w:val="000521BC"/>
    <w:rsid w:val="000537CB"/>
    <w:rsid w:val="00054C27"/>
    <w:rsid w:val="00055AB4"/>
    <w:rsid w:val="00056005"/>
    <w:rsid w:val="00056607"/>
    <w:rsid w:val="00056DD7"/>
    <w:rsid w:val="0005768B"/>
    <w:rsid w:val="000606F8"/>
    <w:rsid w:val="000617D8"/>
    <w:rsid w:val="00061985"/>
    <w:rsid w:val="0006599B"/>
    <w:rsid w:val="00066771"/>
    <w:rsid w:val="00067EAB"/>
    <w:rsid w:val="0007033C"/>
    <w:rsid w:val="00070777"/>
    <w:rsid w:val="0007138E"/>
    <w:rsid w:val="00071D87"/>
    <w:rsid w:val="000753AE"/>
    <w:rsid w:val="0007657B"/>
    <w:rsid w:val="0007705E"/>
    <w:rsid w:val="000814FD"/>
    <w:rsid w:val="00081513"/>
    <w:rsid w:val="000824CB"/>
    <w:rsid w:val="000827E1"/>
    <w:rsid w:val="00084975"/>
    <w:rsid w:val="000871E4"/>
    <w:rsid w:val="00087A9E"/>
    <w:rsid w:val="00090474"/>
    <w:rsid w:val="0009080F"/>
    <w:rsid w:val="00090833"/>
    <w:rsid w:val="00091C2C"/>
    <w:rsid w:val="00093F27"/>
    <w:rsid w:val="000943AE"/>
    <w:rsid w:val="00094C55"/>
    <w:rsid w:val="0009585F"/>
    <w:rsid w:val="00095B0F"/>
    <w:rsid w:val="00095E74"/>
    <w:rsid w:val="00096F1E"/>
    <w:rsid w:val="0009710A"/>
    <w:rsid w:val="000976BC"/>
    <w:rsid w:val="00097C2F"/>
    <w:rsid w:val="000A1166"/>
    <w:rsid w:val="000A206F"/>
    <w:rsid w:val="000A6645"/>
    <w:rsid w:val="000B3264"/>
    <w:rsid w:val="000B3EE1"/>
    <w:rsid w:val="000B54C5"/>
    <w:rsid w:val="000B7184"/>
    <w:rsid w:val="000B75CA"/>
    <w:rsid w:val="000C2813"/>
    <w:rsid w:val="000C3EE3"/>
    <w:rsid w:val="000C52F1"/>
    <w:rsid w:val="000C5641"/>
    <w:rsid w:val="000D0459"/>
    <w:rsid w:val="000D3E49"/>
    <w:rsid w:val="000D4C71"/>
    <w:rsid w:val="000D6704"/>
    <w:rsid w:val="000E0441"/>
    <w:rsid w:val="000E1C39"/>
    <w:rsid w:val="000E3C2E"/>
    <w:rsid w:val="000E53B9"/>
    <w:rsid w:val="000E6918"/>
    <w:rsid w:val="000E7CC3"/>
    <w:rsid w:val="000E7CDE"/>
    <w:rsid w:val="000F0C74"/>
    <w:rsid w:val="000F1588"/>
    <w:rsid w:val="000F1F72"/>
    <w:rsid w:val="000F2BF4"/>
    <w:rsid w:val="000F30FA"/>
    <w:rsid w:val="000F4DA7"/>
    <w:rsid w:val="001001BC"/>
    <w:rsid w:val="00100AA0"/>
    <w:rsid w:val="00100ABC"/>
    <w:rsid w:val="001018D4"/>
    <w:rsid w:val="00104A52"/>
    <w:rsid w:val="001050C2"/>
    <w:rsid w:val="0010663D"/>
    <w:rsid w:val="001074B8"/>
    <w:rsid w:val="001102B2"/>
    <w:rsid w:val="001104B0"/>
    <w:rsid w:val="00110512"/>
    <w:rsid w:val="00110A7C"/>
    <w:rsid w:val="001124EC"/>
    <w:rsid w:val="0011469D"/>
    <w:rsid w:val="00114831"/>
    <w:rsid w:val="00117263"/>
    <w:rsid w:val="001172B6"/>
    <w:rsid w:val="00117F99"/>
    <w:rsid w:val="0012086A"/>
    <w:rsid w:val="00121521"/>
    <w:rsid w:val="00121F35"/>
    <w:rsid w:val="001221AC"/>
    <w:rsid w:val="0012285B"/>
    <w:rsid w:val="00122DC4"/>
    <w:rsid w:val="00123406"/>
    <w:rsid w:val="001234C8"/>
    <w:rsid w:val="001240CA"/>
    <w:rsid w:val="00124E7F"/>
    <w:rsid w:val="001275BB"/>
    <w:rsid w:val="00130EE9"/>
    <w:rsid w:val="001324E2"/>
    <w:rsid w:val="00132BC9"/>
    <w:rsid w:val="00134220"/>
    <w:rsid w:val="00134555"/>
    <w:rsid w:val="001359EC"/>
    <w:rsid w:val="0013677F"/>
    <w:rsid w:val="00136F85"/>
    <w:rsid w:val="0013729E"/>
    <w:rsid w:val="001377D5"/>
    <w:rsid w:val="00140410"/>
    <w:rsid w:val="00140F42"/>
    <w:rsid w:val="0014177F"/>
    <w:rsid w:val="00143146"/>
    <w:rsid w:val="001433EF"/>
    <w:rsid w:val="0014595C"/>
    <w:rsid w:val="00145B2F"/>
    <w:rsid w:val="00145B49"/>
    <w:rsid w:val="001461F4"/>
    <w:rsid w:val="001462B9"/>
    <w:rsid w:val="00146E35"/>
    <w:rsid w:val="00147E6C"/>
    <w:rsid w:val="00151103"/>
    <w:rsid w:val="001512CD"/>
    <w:rsid w:val="00154B41"/>
    <w:rsid w:val="0015560F"/>
    <w:rsid w:val="001562E2"/>
    <w:rsid w:val="00156407"/>
    <w:rsid w:val="0016025D"/>
    <w:rsid w:val="001612C9"/>
    <w:rsid w:val="00161B45"/>
    <w:rsid w:val="0016363F"/>
    <w:rsid w:val="001708C5"/>
    <w:rsid w:val="00172AB0"/>
    <w:rsid w:val="00172E51"/>
    <w:rsid w:val="001733B8"/>
    <w:rsid w:val="001752BA"/>
    <w:rsid w:val="00180012"/>
    <w:rsid w:val="00180A11"/>
    <w:rsid w:val="001811C2"/>
    <w:rsid w:val="00181C73"/>
    <w:rsid w:val="00182A4D"/>
    <w:rsid w:val="0018377C"/>
    <w:rsid w:val="00184F62"/>
    <w:rsid w:val="00184FED"/>
    <w:rsid w:val="00190237"/>
    <w:rsid w:val="00191625"/>
    <w:rsid w:val="001923DC"/>
    <w:rsid w:val="0019261A"/>
    <w:rsid w:val="00192B31"/>
    <w:rsid w:val="00194F67"/>
    <w:rsid w:val="00195384"/>
    <w:rsid w:val="001958EB"/>
    <w:rsid w:val="00195A12"/>
    <w:rsid w:val="001A0055"/>
    <w:rsid w:val="001A1676"/>
    <w:rsid w:val="001A19D5"/>
    <w:rsid w:val="001A1DB0"/>
    <w:rsid w:val="001A2DD7"/>
    <w:rsid w:val="001A3D67"/>
    <w:rsid w:val="001A4102"/>
    <w:rsid w:val="001A5ACC"/>
    <w:rsid w:val="001A5DB9"/>
    <w:rsid w:val="001A7700"/>
    <w:rsid w:val="001B0A46"/>
    <w:rsid w:val="001B1DFA"/>
    <w:rsid w:val="001B3500"/>
    <w:rsid w:val="001B429A"/>
    <w:rsid w:val="001B4467"/>
    <w:rsid w:val="001B5211"/>
    <w:rsid w:val="001B61F1"/>
    <w:rsid w:val="001B6A5E"/>
    <w:rsid w:val="001C3091"/>
    <w:rsid w:val="001C4A76"/>
    <w:rsid w:val="001C511E"/>
    <w:rsid w:val="001C5887"/>
    <w:rsid w:val="001C5BB2"/>
    <w:rsid w:val="001C5FBB"/>
    <w:rsid w:val="001C662F"/>
    <w:rsid w:val="001D01A6"/>
    <w:rsid w:val="001D234B"/>
    <w:rsid w:val="001D58CA"/>
    <w:rsid w:val="001D6034"/>
    <w:rsid w:val="001D68EF"/>
    <w:rsid w:val="001D7BF5"/>
    <w:rsid w:val="001E097E"/>
    <w:rsid w:val="001E0DBB"/>
    <w:rsid w:val="001E135E"/>
    <w:rsid w:val="001E2AC9"/>
    <w:rsid w:val="001E7FFC"/>
    <w:rsid w:val="001F2153"/>
    <w:rsid w:val="001F43A1"/>
    <w:rsid w:val="001F6160"/>
    <w:rsid w:val="001F7AA7"/>
    <w:rsid w:val="002013B2"/>
    <w:rsid w:val="00202B3E"/>
    <w:rsid w:val="002051A1"/>
    <w:rsid w:val="00205EB6"/>
    <w:rsid w:val="00207A40"/>
    <w:rsid w:val="00210208"/>
    <w:rsid w:val="00210B82"/>
    <w:rsid w:val="00210BED"/>
    <w:rsid w:val="002139D9"/>
    <w:rsid w:val="00213DFA"/>
    <w:rsid w:val="002149E4"/>
    <w:rsid w:val="00215700"/>
    <w:rsid w:val="0022008D"/>
    <w:rsid w:val="00220BE8"/>
    <w:rsid w:val="00222661"/>
    <w:rsid w:val="00223867"/>
    <w:rsid w:val="00223E60"/>
    <w:rsid w:val="00223FE4"/>
    <w:rsid w:val="002243F0"/>
    <w:rsid w:val="00225796"/>
    <w:rsid w:val="00227A9A"/>
    <w:rsid w:val="00227C21"/>
    <w:rsid w:val="00232FCD"/>
    <w:rsid w:val="00235949"/>
    <w:rsid w:val="00236714"/>
    <w:rsid w:val="0024057B"/>
    <w:rsid w:val="00241C88"/>
    <w:rsid w:val="00243F18"/>
    <w:rsid w:val="00244A11"/>
    <w:rsid w:val="0025047A"/>
    <w:rsid w:val="00250A05"/>
    <w:rsid w:val="002517AA"/>
    <w:rsid w:val="00251D30"/>
    <w:rsid w:val="00252D6A"/>
    <w:rsid w:val="002543FE"/>
    <w:rsid w:val="00254C4D"/>
    <w:rsid w:val="00254D7D"/>
    <w:rsid w:val="00254DCF"/>
    <w:rsid w:val="002562AD"/>
    <w:rsid w:val="00256F4F"/>
    <w:rsid w:val="0026050F"/>
    <w:rsid w:val="00264E3E"/>
    <w:rsid w:val="0026674C"/>
    <w:rsid w:val="00266C58"/>
    <w:rsid w:val="00267FE6"/>
    <w:rsid w:val="0027090C"/>
    <w:rsid w:val="002716D8"/>
    <w:rsid w:val="00271974"/>
    <w:rsid w:val="00272079"/>
    <w:rsid w:val="0027385C"/>
    <w:rsid w:val="00274A6D"/>
    <w:rsid w:val="00275D71"/>
    <w:rsid w:val="00275FFA"/>
    <w:rsid w:val="002768D9"/>
    <w:rsid w:val="002812BD"/>
    <w:rsid w:val="00291B50"/>
    <w:rsid w:val="002921F0"/>
    <w:rsid w:val="00292429"/>
    <w:rsid w:val="0029258D"/>
    <w:rsid w:val="00292F15"/>
    <w:rsid w:val="00294066"/>
    <w:rsid w:val="0029431E"/>
    <w:rsid w:val="00294AD7"/>
    <w:rsid w:val="002965EF"/>
    <w:rsid w:val="002A109D"/>
    <w:rsid w:val="002A11C2"/>
    <w:rsid w:val="002A19FD"/>
    <w:rsid w:val="002A218F"/>
    <w:rsid w:val="002A39AB"/>
    <w:rsid w:val="002A3E5D"/>
    <w:rsid w:val="002A4637"/>
    <w:rsid w:val="002A48FD"/>
    <w:rsid w:val="002A64AE"/>
    <w:rsid w:val="002A669F"/>
    <w:rsid w:val="002A6750"/>
    <w:rsid w:val="002A7EBA"/>
    <w:rsid w:val="002B0339"/>
    <w:rsid w:val="002B043A"/>
    <w:rsid w:val="002B3102"/>
    <w:rsid w:val="002B4771"/>
    <w:rsid w:val="002B4D23"/>
    <w:rsid w:val="002B58ED"/>
    <w:rsid w:val="002B7EC4"/>
    <w:rsid w:val="002C229B"/>
    <w:rsid w:val="002C37DA"/>
    <w:rsid w:val="002C39A3"/>
    <w:rsid w:val="002C5F47"/>
    <w:rsid w:val="002D0469"/>
    <w:rsid w:val="002D0B75"/>
    <w:rsid w:val="002D213A"/>
    <w:rsid w:val="002D22DC"/>
    <w:rsid w:val="002D2FDF"/>
    <w:rsid w:val="002D4A47"/>
    <w:rsid w:val="002D519A"/>
    <w:rsid w:val="002D5E66"/>
    <w:rsid w:val="002D6424"/>
    <w:rsid w:val="002E10D5"/>
    <w:rsid w:val="002E37A5"/>
    <w:rsid w:val="002E418A"/>
    <w:rsid w:val="002E5614"/>
    <w:rsid w:val="002E6418"/>
    <w:rsid w:val="002E6AA5"/>
    <w:rsid w:val="002E7CE0"/>
    <w:rsid w:val="002F097E"/>
    <w:rsid w:val="002F15A6"/>
    <w:rsid w:val="002F2532"/>
    <w:rsid w:val="002F2C2A"/>
    <w:rsid w:val="002F3050"/>
    <w:rsid w:val="002F4D22"/>
    <w:rsid w:val="002F4DAC"/>
    <w:rsid w:val="003013BB"/>
    <w:rsid w:val="00302A39"/>
    <w:rsid w:val="003078F2"/>
    <w:rsid w:val="0031055F"/>
    <w:rsid w:val="00310C29"/>
    <w:rsid w:val="00313404"/>
    <w:rsid w:val="00313855"/>
    <w:rsid w:val="00314C2C"/>
    <w:rsid w:val="00314D35"/>
    <w:rsid w:val="00315E58"/>
    <w:rsid w:val="00320477"/>
    <w:rsid w:val="00320C9F"/>
    <w:rsid w:val="00320E79"/>
    <w:rsid w:val="00321443"/>
    <w:rsid w:val="00322532"/>
    <w:rsid w:val="00323704"/>
    <w:rsid w:val="00325BF7"/>
    <w:rsid w:val="0033167C"/>
    <w:rsid w:val="003340A9"/>
    <w:rsid w:val="003345AA"/>
    <w:rsid w:val="003357E0"/>
    <w:rsid w:val="00335F42"/>
    <w:rsid w:val="00340071"/>
    <w:rsid w:val="003404A8"/>
    <w:rsid w:val="003436FF"/>
    <w:rsid w:val="00344E32"/>
    <w:rsid w:val="003460E0"/>
    <w:rsid w:val="00353839"/>
    <w:rsid w:val="00357B04"/>
    <w:rsid w:val="00360527"/>
    <w:rsid w:val="00363619"/>
    <w:rsid w:val="00365FC7"/>
    <w:rsid w:val="00367425"/>
    <w:rsid w:val="003702D3"/>
    <w:rsid w:val="00370C21"/>
    <w:rsid w:val="003715DB"/>
    <w:rsid w:val="00371770"/>
    <w:rsid w:val="003727C1"/>
    <w:rsid w:val="00372936"/>
    <w:rsid w:val="00372BD7"/>
    <w:rsid w:val="003734C4"/>
    <w:rsid w:val="003777D6"/>
    <w:rsid w:val="003809D0"/>
    <w:rsid w:val="003835C6"/>
    <w:rsid w:val="003842D4"/>
    <w:rsid w:val="00384738"/>
    <w:rsid w:val="00384DFB"/>
    <w:rsid w:val="00385E79"/>
    <w:rsid w:val="0038619A"/>
    <w:rsid w:val="00386332"/>
    <w:rsid w:val="003867A1"/>
    <w:rsid w:val="00387116"/>
    <w:rsid w:val="00394A32"/>
    <w:rsid w:val="0039723E"/>
    <w:rsid w:val="003A114F"/>
    <w:rsid w:val="003A2ED5"/>
    <w:rsid w:val="003A51DD"/>
    <w:rsid w:val="003A6099"/>
    <w:rsid w:val="003A62D8"/>
    <w:rsid w:val="003A6CB7"/>
    <w:rsid w:val="003A7494"/>
    <w:rsid w:val="003B01DA"/>
    <w:rsid w:val="003B020B"/>
    <w:rsid w:val="003B122A"/>
    <w:rsid w:val="003B21BA"/>
    <w:rsid w:val="003B2439"/>
    <w:rsid w:val="003B336A"/>
    <w:rsid w:val="003B3E3F"/>
    <w:rsid w:val="003B4BB5"/>
    <w:rsid w:val="003B4F65"/>
    <w:rsid w:val="003B5596"/>
    <w:rsid w:val="003B5955"/>
    <w:rsid w:val="003C00C6"/>
    <w:rsid w:val="003C0522"/>
    <w:rsid w:val="003C084B"/>
    <w:rsid w:val="003C0CD1"/>
    <w:rsid w:val="003C1FB8"/>
    <w:rsid w:val="003C2110"/>
    <w:rsid w:val="003C2563"/>
    <w:rsid w:val="003C281E"/>
    <w:rsid w:val="003C2E51"/>
    <w:rsid w:val="003C5598"/>
    <w:rsid w:val="003C578C"/>
    <w:rsid w:val="003D0B80"/>
    <w:rsid w:val="003D325C"/>
    <w:rsid w:val="003D560F"/>
    <w:rsid w:val="003D5B4C"/>
    <w:rsid w:val="003D5EB3"/>
    <w:rsid w:val="003E023E"/>
    <w:rsid w:val="003E110C"/>
    <w:rsid w:val="003E289B"/>
    <w:rsid w:val="003E2DC1"/>
    <w:rsid w:val="003E2F84"/>
    <w:rsid w:val="003E35DB"/>
    <w:rsid w:val="003E3DEA"/>
    <w:rsid w:val="003E4ED5"/>
    <w:rsid w:val="003E5236"/>
    <w:rsid w:val="003E5A7E"/>
    <w:rsid w:val="003F10E9"/>
    <w:rsid w:val="003F1705"/>
    <w:rsid w:val="003F2E91"/>
    <w:rsid w:val="003F3047"/>
    <w:rsid w:val="003F607F"/>
    <w:rsid w:val="0040011B"/>
    <w:rsid w:val="004005C3"/>
    <w:rsid w:val="00402B4A"/>
    <w:rsid w:val="0040689A"/>
    <w:rsid w:val="00410A5B"/>
    <w:rsid w:val="00411538"/>
    <w:rsid w:val="0041169D"/>
    <w:rsid w:val="004122A0"/>
    <w:rsid w:val="0041356D"/>
    <w:rsid w:val="004139C4"/>
    <w:rsid w:val="00414131"/>
    <w:rsid w:val="00414C8D"/>
    <w:rsid w:val="00416B95"/>
    <w:rsid w:val="00422A71"/>
    <w:rsid w:val="00422F04"/>
    <w:rsid w:val="00424FA7"/>
    <w:rsid w:val="004257FB"/>
    <w:rsid w:val="00425E10"/>
    <w:rsid w:val="00426D08"/>
    <w:rsid w:val="0043149C"/>
    <w:rsid w:val="004324BE"/>
    <w:rsid w:val="00433584"/>
    <w:rsid w:val="00437E89"/>
    <w:rsid w:val="00440C79"/>
    <w:rsid w:val="00442379"/>
    <w:rsid w:val="00445C24"/>
    <w:rsid w:val="00447527"/>
    <w:rsid w:val="004508C7"/>
    <w:rsid w:val="00450B14"/>
    <w:rsid w:val="00450FD3"/>
    <w:rsid w:val="0045535F"/>
    <w:rsid w:val="00455505"/>
    <w:rsid w:val="00455DD0"/>
    <w:rsid w:val="0045683C"/>
    <w:rsid w:val="0045707B"/>
    <w:rsid w:val="00457463"/>
    <w:rsid w:val="00457C0B"/>
    <w:rsid w:val="00466442"/>
    <w:rsid w:val="004717B6"/>
    <w:rsid w:val="0047189C"/>
    <w:rsid w:val="0047384A"/>
    <w:rsid w:val="0047514D"/>
    <w:rsid w:val="00476159"/>
    <w:rsid w:val="004765B0"/>
    <w:rsid w:val="00476677"/>
    <w:rsid w:val="00476B00"/>
    <w:rsid w:val="00476B3B"/>
    <w:rsid w:val="004775E4"/>
    <w:rsid w:val="00480868"/>
    <w:rsid w:val="00480B2B"/>
    <w:rsid w:val="00482E4D"/>
    <w:rsid w:val="00484D09"/>
    <w:rsid w:val="00487C70"/>
    <w:rsid w:val="00491818"/>
    <w:rsid w:val="004922F3"/>
    <w:rsid w:val="004958CD"/>
    <w:rsid w:val="00496473"/>
    <w:rsid w:val="0049701A"/>
    <w:rsid w:val="00497321"/>
    <w:rsid w:val="004A0BB4"/>
    <w:rsid w:val="004A2861"/>
    <w:rsid w:val="004A3C7E"/>
    <w:rsid w:val="004A46A3"/>
    <w:rsid w:val="004A4881"/>
    <w:rsid w:val="004A5243"/>
    <w:rsid w:val="004B07E8"/>
    <w:rsid w:val="004B0945"/>
    <w:rsid w:val="004B1731"/>
    <w:rsid w:val="004B2FB2"/>
    <w:rsid w:val="004B3EB3"/>
    <w:rsid w:val="004B5736"/>
    <w:rsid w:val="004B6F29"/>
    <w:rsid w:val="004C2966"/>
    <w:rsid w:val="004C36B4"/>
    <w:rsid w:val="004C456E"/>
    <w:rsid w:val="004C5F34"/>
    <w:rsid w:val="004C772B"/>
    <w:rsid w:val="004C7EE6"/>
    <w:rsid w:val="004D217F"/>
    <w:rsid w:val="004D2556"/>
    <w:rsid w:val="004D2C0D"/>
    <w:rsid w:val="004D33EF"/>
    <w:rsid w:val="004D478B"/>
    <w:rsid w:val="004D52CD"/>
    <w:rsid w:val="004D52D1"/>
    <w:rsid w:val="004D5359"/>
    <w:rsid w:val="004D5963"/>
    <w:rsid w:val="004E1763"/>
    <w:rsid w:val="004E35DE"/>
    <w:rsid w:val="004E4001"/>
    <w:rsid w:val="004E41D4"/>
    <w:rsid w:val="004E4573"/>
    <w:rsid w:val="004E5F5E"/>
    <w:rsid w:val="004E6BCC"/>
    <w:rsid w:val="004E7774"/>
    <w:rsid w:val="004F5EB3"/>
    <w:rsid w:val="004F64AF"/>
    <w:rsid w:val="004F6F35"/>
    <w:rsid w:val="004F7531"/>
    <w:rsid w:val="004F77F8"/>
    <w:rsid w:val="00501753"/>
    <w:rsid w:val="0050225F"/>
    <w:rsid w:val="00502E5C"/>
    <w:rsid w:val="00504577"/>
    <w:rsid w:val="00505DE1"/>
    <w:rsid w:val="00506092"/>
    <w:rsid w:val="00507C40"/>
    <w:rsid w:val="005103D4"/>
    <w:rsid w:val="00510B7E"/>
    <w:rsid w:val="00510D40"/>
    <w:rsid w:val="00511072"/>
    <w:rsid w:val="0051134F"/>
    <w:rsid w:val="00512CF2"/>
    <w:rsid w:val="00515AC8"/>
    <w:rsid w:val="00516BF0"/>
    <w:rsid w:val="00521303"/>
    <w:rsid w:val="00523E4F"/>
    <w:rsid w:val="00523EF9"/>
    <w:rsid w:val="0052504A"/>
    <w:rsid w:val="005257D7"/>
    <w:rsid w:val="00527958"/>
    <w:rsid w:val="00531642"/>
    <w:rsid w:val="005350D9"/>
    <w:rsid w:val="00535864"/>
    <w:rsid w:val="00540197"/>
    <w:rsid w:val="00540F88"/>
    <w:rsid w:val="00542C3A"/>
    <w:rsid w:val="00543165"/>
    <w:rsid w:val="00545D63"/>
    <w:rsid w:val="00550677"/>
    <w:rsid w:val="00550A32"/>
    <w:rsid w:val="00550FD3"/>
    <w:rsid w:val="00551483"/>
    <w:rsid w:val="005519F5"/>
    <w:rsid w:val="00554DE8"/>
    <w:rsid w:val="005558D5"/>
    <w:rsid w:val="0055620B"/>
    <w:rsid w:val="005638A9"/>
    <w:rsid w:val="005639C9"/>
    <w:rsid w:val="00564A6E"/>
    <w:rsid w:val="00564D20"/>
    <w:rsid w:val="00567FF2"/>
    <w:rsid w:val="00571F12"/>
    <w:rsid w:val="00572218"/>
    <w:rsid w:val="00572C2C"/>
    <w:rsid w:val="00572ECF"/>
    <w:rsid w:val="00574F1C"/>
    <w:rsid w:val="00576D64"/>
    <w:rsid w:val="00580DB0"/>
    <w:rsid w:val="00582098"/>
    <w:rsid w:val="00583065"/>
    <w:rsid w:val="00584960"/>
    <w:rsid w:val="005855EA"/>
    <w:rsid w:val="00585914"/>
    <w:rsid w:val="00586028"/>
    <w:rsid w:val="005902BA"/>
    <w:rsid w:val="00590B8D"/>
    <w:rsid w:val="00591992"/>
    <w:rsid w:val="00591DBF"/>
    <w:rsid w:val="00591DE9"/>
    <w:rsid w:val="00592260"/>
    <w:rsid w:val="00593FC7"/>
    <w:rsid w:val="005948A0"/>
    <w:rsid w:val="00595B60"/>
    <w:rsid w:val="005A2C16"/>
    <w:rsid w:val="005A5959"/>
    <w:rsid w:val="005A64B6"/>
    <w:rsid w:val="005A6DCE"/>
    <w:rsid w:val="005B0B14"/>
    <w:rsid w:val="005B1197"/>
    <w:rsid w:val="005B2096"/>
    <w:rsid w:val="005B24EA"/>
    <w:rsid w:val="005B5615"/>
    <w:rsid w:val="005B58C7"/>
    <w:rsid w:val="005B5AA9"/>
    <w:rsid w:val="005B73BC"/>
    <w:rsid w:val="005B76A5"/>
    <w:rsid w:val="005C0633"/>
    <w:rsid w:val="005C10A6"/>
    <w:rsid w:val="005C2F14"/>
    <w:rsid w:val="005C3DBD"/>
    <w:rsid w:val="005C572F"/>
    <w:rsid w:val="005C5E1B"/>
    <w:rsid w:val="005C6691"/>
    <w:rsid w:val="005D0F2F"/>
    <w:rsid w:val="005D10E7"/>
    <w:rsid w:val="005D20B0"/>
    <w:rsid w:val="005D3083"/>
    <w:rsid w:val="005D42E3"/>
    <w:rsid w:val="005D51FD"/>
    <w:rsid w:val="005D7869"/>
    <w:rsid w:val="005E06FC"/>
    <w:rsid w:val="005E1EB1"/>
    <w:rsid w:val="005E2891"/>
    <w:rsid w:val="005E305B"/>
    <w:rsid w:val="005E6775"/>
    <w:rsid w:val="005E6DBB"/>
    <w:rsid w:val="005F38DF"/>
    <w:rsid w:val="005F4EF0"/>
    <w:rsid w:val="005F5766"/>
    <w:rsid w:val="005F5AD5"/>
    <w:rsid w:val="005F6115"/>
    <w:rsid w:val="005F6D40"/>
    <w:rsid w:val="005F7588"/>
    <w:rsid w:val="005F7BDA"/>
    <w:rsid w:val="00601315"/>
    <w:rsid w:val="00602FA7"/>
    <w:rsid w:val="0060335E"/>
    <w:rsid w:val="0060376F"/>
    <w:rsid w:val="00605972"/>
    <w:rsid w:val="00606D2C"/>
    <w:rsid w:val="0060753D"/>
    <w:rsid w:val="00612A64"/>
    <w:rsid w:val="00614C02"/>
    <w:rsid w:val="00620497"/>
    <w:rsid w:val="0062096B"/>
    <w:rsid w:val="00620CF1"/>
    <w:rsid w:val="00621AFB"/>
    <w:rsid w:val="0062241C"/>
    <w:rsid w:val="00623153"/>
    <w:rsid w:val="00624447"/>
    <w:rsid w:val="00625471"/>
    <w:rsid w:val="006263B1"/>
    <w:rsid w:val="00626D6B"/>
    <w:rsid w:val="00631FAA"/>
    <w:rsid w:val="0063330D"/>
    <w:rsid w:val="0063507B"/>
    <w:rsid w:val="00635CF2"/>
    <w:rsid w:val="0063717A"/>
    <w:rsid w:val="00637E4E"/>
    <w:rsid w:val="00640762"/>
    <w:rsid w:val="00642905"/>
    <w:rsid w:val="0064452B"/>
    <w:rsid w:val="006448C3"/>
    <w:rsid w:val="00646182"/>
    <w:rsid w:val="0064666D"/>
    <w:rsid w:val="00646EAD"/>
    <w:rsid w:val="006514D9"/>
    <w:rsid w:val="006533BE"/>
    <w:rsid w:val="00655A90"/>
    <w:rsid w:val="00655E1E"/>
    <w:rsid w:val="0065643D"/>
    <w:rsid w:val="00656AC1"/>
    <w:rsid w:val="0065721B"/>
    <w:rsid w:val="0065751D"/>
    <w:rsid w:val="0065765A"/>
    <w:rsid w:val="006604D0"/>
    <w:rsid w:val="00661CF9"/>
    <w:rsid w:val="006636F3"/>
    <w:rsid w:val="00663CA1"/>
    <w:rsid w:val="006678FB"/>
    <w:rsid w:val="00670523"/>
    <w:rsid w:val="00671695"/>
    <w:rsid w:val="00671BDC"/>
    <w:rsid w:val="006733A1"/>
    <w:rsid w:val="00675EC7"/>
    <w:rsid w:val="00677361"/>
    <w:rsid w:val="00680477"/>
    <w:rsid w:val="0068189B"/>
    <w:rsid w:val="00682759"/>
    <w:rsid w:val="006835BA"/>
    <w:rsid w:val="006840B8"/>
    <w:rsid w:val="006852DF"/>
    <w:rsid w:val="006875BB"/>
    <w:rsid w:val="006938A7"/>
    <w:rsid w:val="00693D00"/>
    <w:rsid w:val="00694CE7"/>
    <w:rsid w:val="00694DEC"/>
    <w:rsid w:val="00696194"/>
    <w:rsid w:val="00696B4C"/>
    <w:rsid w:val="006A0330"/>
    <w:rsid w:val="006A1AF4"/>
    <w:rsid w:val="006A3106"/>
    <w:rsid w:val="006A3765"/>
    <w:rsid w:val="006A430C"/>
    <w:rsid w:val="006A6724"/>
    <w:rsid w:val="006B1CD0"/>
    <w:rsid w:val="006B2AA5"/>
    <w:rsid w:val="006B2EAD"/>
    <w:rsid w:val="006B35D2"/>
    <w:rsid w:val="006B390C"/>
    <w:rsid w:val="006B3CFE"/>
    <w:rsid w:val="006B5929"/>
    <w:rsid w:val="006B6676"/>
    <w:rsid w:val="006B676A"/>
    <w:rsid w:val="006B6E06"/>
    <w:rsid w:val="006B7457"/>
    <w:rsid w:val="006C14AE"/>
    <w:rsid w:val="006C2420"/>
    <w:rsid w:val="006C4383"/>
    <w:rsid w:val="006C444A"/>
    <w:rsid w:val="006C7199"/>
    <w:rsid w:val="006D1921"/>
    <w:rsid w:val="006D2A82"/>
    <w:rsid w:val="006D2B00"/>
    <w:rsid w:val="006D2C74"/>
    <w:rsid w:val="006D62C9"/>
    <w:rsid w:val="006D6A26"/>
    <w:rsid w:val="006D793A"/>
    <w:rsid w:val="006E14E4"/>
    <w:rsid w:val="006E1650"/>
    <w:rsid w:val="006E1F42"/>
    <w:rsid w:val="006E2069"/>
    <w:rsid w:val="006E2A93"/>
    <w:rsid w:val="006E5334"/>
    <w:rsid w:val="006E795E"/>
    <w:rsid w:val="006F012E"/>
    <w:rsid w:val="006F17F5"/>
    <w:rsid w:val="006F29B9"/>
    <w:rsid w:val="006F409D"/>
    <w:rsid w:val="006F5067"/>
    <w:rsid w:val="006F51DB"/>
    <w:rsid w:val="006F551D"/>
    <w:rsid w:val="006F6CD5"/>
    <w:rsid w:val="006F7DB7"/>
    <w:rsid w:val="00702762"/>
    <w:rsid w:val="0070276F"/>
    <w:rsid w:val="00705C9B"/>
    <w:rsid w:val="007061A7"/>
    <w:rsid w:val="0070683E"/>
    <w:rsid w:val="007068ED"/>
    <w:rsid w:val="00713282"/>
    <w:rsid w:val="00714CA7"/>
    <w:rsid w:val="0071552A"/>
    <w:rsid w:val="00715B2D"/>
    <w:rsid w:val="00721683"/>
    <w:rsid w:val="007231C7"/>
    <w:rsid w:val="00724428"/>
    <w:rsid w:val="00725977"/>
    <w:rsid w:val="007301AA"/>
    <w:rsid w:val="00730C7F"/>
    <w:rsid w:val="00732257"/>
    <w:rsid w:val="0073372F"/>
    <w:rsid w:val="00735938"/>
    <w:rsid w:val="007423B9"/>
    <w:rsid w:val="00742AA7"/>
    <w:rsid w:val="00744E4B"/>
    <w:rsid w:val="00744FB2"/>
    <w:rsid w:val="00745547"/>
    <w:rsid w:val="00745927"/>
    <w:rsid w:val="00745CDD"/>
    <w:rsid w:val="00747091"/>
    <w:rsid w:val="00747E41"/>
    <w:rsid w:val="00747F27"/>
    <w:rsid w:val="0075313C"/>
    <w:rsid w:val="00753DD6"/>
    <w:rsid w:val="00754ADE"/>
    <w:rsid w:val="00754F49"/>
    <w:rsid w:val="00754F4C"/>
    <w:rsid w:val="00756ACB"/>
    <w:rsid w:val="00757248"/>
    <w:rsid w:val="007601B6"/>
    <w:rsid w:val="00760AA1"/>
    <w:rsid w:val="00761588"/>
    <w:rsid w:val="00761A9B"/>
    <w:rsid w:val="00761D0F"/>
    <w:rsid w:val="007623C3"/>
    <w:rsid w:val="00763882"/>
    <w:rsid w:val="00763931"/>
    <w:rsid w:val="00763C33"/>
    <w:rsid w:val="00764C49"/>
    <w:rsid w:val="00764DE2"/>
    <w:rsid w:val="0076569F"/>
    <w:rsid w:val="00767C33"/>
    <w:rsid w:val="007702B8"/>
    <w:rsid w:val="00770BC9"/>
    <w:rsid w:val="007714AE"/>
    <w:rsid w:val="007722EF"/>
    <w:rsid w:val="00773333"/>
    <w:rsid w:val="0077377D"/>
    <w:rsid w:val="0077457A"/>
    <w:rsid w:val="007745A0"/>
    <w:rsid w:val="00774AD9"/>
    <w:rsid w:val="00775A2B"/>
    <w:rsid w:val="00780854"/>
    <w:rsid w:val="0078239B"/>
    <w:rsid w:val="00782524"/>
    <w:rsid w:val="0078440A"/>
    <w:rsid w:val="00786749"/>
    <w:rsid w:val="007870F2"/>
    <w:rsid w:val="00787718"/>
    <w:rsid w:val="00790999"/>
    <w:rsid w:val="00790CB6"/>
    <w:rsid w:val="00792DF6"/>
    <w:rsid w:val="007941CD"/>
    <w:rsid w:val="007955EC"/>
    <w:rsid w:val="00795F76"/>
    <w:rsid w:val="00795FC3"/>
    <w:rsid w:val="00796184"/>
    <w:rsid w:val="007A0682"/>
    <w:rsid w:val="007A1E16"/>
    <w:rsid w:val="007A32B6"/>
    <w:rsid w:val="007A3FE1"/>
    <w:rsid w:val="007A558A"/>
    <w:rsid w:val="007A561E"/>
    <w:rsid w:val="007A65BC"/>
    <w:rsid w:val="007A6FEA"/>
    <w:rsid w:val="007B135C"/>
    <w:rsid w:val="007B2DEC"/>
    <w:rsid w:val="007B2FC0"/>
    <w:rsid w:val="007B47E3"/>
    <w:rsid w:val="007B63B9"/>
    <w:rsid w:val="007B7603"/>
    <w:rsid w:val="007C004D"/>
    <w:rsid w:val="007C0EFC"/>
    <w:rsid w:val="007C2366"/>
    <w:rsid w:val="007C3A44"/>
    <w:rsid w:val="007C3DAF"/>
    <w:rsid w:val="007C4A14"/>
    <w:rsid w:val="007C4F00"/>
    <w:rsid w:val="007C4F85"/>
    <w:rsid w:val="007C551F"/>
    <w:rsid w:val="007C5F6C"/>
    <w:rsid w:val="007C619D"/>
    <w:rsid w:val="007C6C20"/>
    <w:rsid w:val="007D0380"/>
    <w:rsid w:val="007D043A"/>
    <w:rsid w:val="007D0F31"/>
    <w:rsid w:val="007D10A6"/>
    <w:rsid w:val="007D22B3"/>
    <w:rsid w:val="007D275D"/>
    <w:rsid w:val="007D2A9B"/>
    <w:rsid w:val="007D420D"/>
    <w:rsid w:val="007D4480"/>
    <w:rsid w:val="007D48B0"/>
    <w:rsid w:val="007D4F4E"/>
    <w:rsid w:val="007D5874"/>
    <w:rsid w:val="007D5F49"/>
    <w:rsid w:val="007D79F0"/>
    <w:rsid w:val="007E067A"/>
    <w:rsid w:val="007E1781"/>
    <w:rsid w:val="007E2940"/>
    <w:rsid w:val="007E5F18"/>
    <w:rsid w:val="007E72CF"/>
    <w:rsid w:val="007F2409"/>
    <w:rsid w:val="007F2A3C"/>
    <w:rsid w:val="007F2F3C"/>
    <w:rsid w:val="007F395B"/>
    <w:rsid w:val="007F3C36"/>
    <w:rsid w:val="007F4D13"/>
    <w:rsid w:val="007F5E4D"/>
    <w:rsid w:val="007F677C"/>
    <w:rsid w:val="007F7B25"/>
    <w:rsid w:val="008000FB"/>
    <w:rsid w:val="00800D09"/>
    <w:rsid w:val="00801A38"/>
    <w:rsid w:val="00802AE3"/>
    <w:rsid w:val="00804648"/>
    <w:rsid w:val="00805EFB"/>
    <w:rsid w:val="008076F4"/>
    <w:rsid w:val="00807BA0"/>
    <w:rsid w:val="008108A4"/>
    <w:rsid w:val="00813F64"/>
    <w:rsid w:val="00814F99"/>
    <w:rsid w:val="008175E4"/>
    <w:rsid w:val="00817CC5"/>
    <w:rsid w:val="00820599"/>
    <w:rsid w:val="0082172E"/>
    <w:rsid w:val="0082180C"/>
    <w:rsid w:val="0082669D"/>
    <w:rsid w:val="00826B1F"/>
    <w:rsid w:val="00827D71"/>
    <w:rsid w:val="00830ACC"/>
    <w:rsid w:val="0083183A"/>
    <w:rsid w:val="00831E94"/>
    <w:rsid w:val="008324A2"/>
    <w:rsid w:val="00836BD4"/>
    <w:rsid w:val="00836FD3"/>
    <w:rsid w:val="0083757C"/>
    <w:rsid w:val="00837A5F"/>
    <w:rsid w:val="00840BD3"/>
    <w:rsid w:val="00842680"/>
    <w:rsid w:val="00842978"/>
    <w:rsid w:val="00842CBE"/>
    <w:rsid w:val="008457FD"/>
    <w:rsid w:val="008500F1"/>
    <w:rsid w:val="00850304"/>
    <w:rsid w:val="008509A0"/>
    <w:rsid w:val="0085162D"/>
    <w:rsid w:val="00851996"/>
    <w:rsid w:val="00852091"/>
    <w:rsid w:val="008523A5"/>
    <w:rsid w:val="00853231"/>
    <w:rsid w:val="00854219"/>
    <w:rsid w:val="00854309"/>
    <w:rsid w:val="00855C2A"/>
    <w:rsid w:val="00857E76"/>
    <w:rsid w:val="00860F29"/>
    <w:rsid w:val="0086188E"/>
    <w:rsid w:val="008622B0"/>
    <w:rsid w:val="00862EEF"/>
    <w:rsid w:val="00863F7D"/>
    <w:rsid w:val="00864386"/>
    <w:rsid w:val="008659EA"/>
    <w:rsid w:val="00865B21"/>
    <w:rsid w:val="008660CF"/>
    <w:rsid w:val="00870583"/>
    <w:rsid w:val="00872133"/>
    <w:rsid w:val="00873661"/>
    <w:rsid w:val="00873BEC"/>
    <w:rsid w:val="00874700"/>
    <w:rsid w:val="008747B4"/>
    <w:rsid w:val="00875632"/>
    <w:rsid w:val="00876403"/>
    <w:rsid w:val="0087739E"/>
    <w:rsid w:val="00877C0B"/>
    <w:rsid w:val="008825A7"/>
    <w:rsid w:val="00882B8E"/>
    <w:rsid w:val="00883814"/>
    <w:rsid w:val="0089020C"/>
    <w:rsid w:val="00890D63"/>
    <w:rsid w:val="008923CD"/>
    <w:rsid w:val="00892A32"/>
    <w:rsid w:val="0089768F"/>
    <w:rsid w:val="008A0124"/>
    <w:rsid w:val="008A1598"/>
    <w:rsid w:val="008A1846"/>
    <w:rsid w:val="008A19C8"/>
    <w:rsid w:val="008A1A4F"/>
    <w:rsid w:val="008A204B"/>
    <w:rsid w:val="008A2B7C"/>
    <w:rsid w:val="008A41DC"/>
    <w:rsid w:val="008A46F6"/>
    <w:rsid w:val="008A4B15"/>
    <w:rsid w:val="008A4B2F"/>
    <w:rsid w:val="008A5B04"/>
    <w:rsid w:val="008A6085"/>
    <w:rsid w:val="008A7211"/>
    <w:rsid w:val="008A7419"/>
    <w:rsid w:val="008B0463"/>
    <w:rsid w:val="008B10D5"/>
    <w:rsid w:val="008B4344"/>
    <w:rsid w:val="008B559F"/>
    <w:rsid w:val="008B6A45"/>
    <w:rsid w:val="008C06CF"/>
    <w:rsid w:val="008C1E60"/>
    <w:rsid w:val="008C2DD6"/>
    <w:rsid w:val="008C4913"/>
    <w:rsid w:val="008C68C1"/>
    <w:rsid w:val="008C69E7"/>
    <w:rsid w:val="008C73E2"/>
    <w:rsid w:val="008D2D43"/>
    <w:rsid w:val="008D2DE0"/>
    <w:rsid w:val="008D33D9"/>
    <w:rsid w:val="008D5C95"/>
    <w:rsid w:val="008D761A"/>
    <w:rsid w:val="008E1D4B"/>
    <w:rsid w:val="008E52C5"/>
    <w:rsid w:val="008E6596"/>
    <w:rsid w:val="008F05BA"/>
    <w:rsid w:val="008F0602"/>
    <w:rsid w:val="008F277F"/>
    <w:rsid w:val="008F2C74"/>
    <w:rsid w:val="008F3086"/>
    <w:rsid w:val="008F3C97"/>
    <w:rsid w:val="008F4BC1"/>
    <w:rsid w:val="008F5471"/>
    <w:rsid w:val="008F6410"/>
    <w:rsid w:val="00900FA9"/>
    <w:rsid w:val="0090176B"/>
    <w:rsid w:val="009018C0"/>
    <w:rsid w:val="0090329F"/>
    <w:rsid w:val="00904349"/>
    <w:rsid w:val="00904E0A"/>
    <w:rsid w:val="00906489"/>
    <w:rsid w:val="00906A72"/>
    <w:rsid w:val="00910035"/>
    <w:rsid w:val="00910500"/>
    <w:rsid w:val="00910C98"/>
    <w:rsid w:val="0091515A"/>
    <w:rsid w:val="009156EF"/>
    <w:rsid w:val="00915D1D"/>
    <w:rsid w:val="00916C13"/>
    <w:rsid w:val="009202A0"/>
    <w:rsid w:val="00920696"/>
    <w:rsid w:val="00921E9E"/>
    <w:rsid w:val="00922647"/>
    <w:rsid w:val="00923ED8"/>
    <w:rsid w:val="009242C8"/>
    <w:rsid w:val="00925D91"/>
    <w:rsid w:val="0092699B"/>
    <w:rsid w:val="00927CAC"/>
    <w:rsid w:val="009310C8"/>
    <w:rsid w:val="009311A8"/>
    <w:rsid w:val="00931BF8"/>
    <w:rsid w:val="0093287E"/>
    <w:rsid w:val="00933C34"/>
    <w:rsid w:val="009368F9"/>
    <w:rsid w:val="00936B89"/>
    <w:rsid w:val="009410D1"/>
    <w:rsid w:val="00941FF8"/>
    <w:rsid w:val="00942DFD"/>
    <w:rsid w:val="00943A9E"/>
    <w:rsid w:val="0094557D"/>
    <w:rsid w:val="00946C06"/>
    <w:rsid w:val="00946C94"/>
    <w:rsid w:val="009504C3"/>
    <w:rsid w:val="00950884"/>
    <w:rsid w:val="00952C68"/>
    <w:rsid w:val="00954408"/>
    <w:rsid w:val="009545A9"/>
    <w:rsid w:val="00954629"/>
    <w:rsid w:val="00954DA7"/>
    <w:rsid w:val="00955299"/>
    <w:rsid w:val="009554D8"/>
    <w:rsid w:val="00957A81"/>
    <w:rsid w:val="00960247"/>
    <w:rsid w:val="009611B5"/>
    <w:rsid w:val="00962E26"/>
    <w:rsid w:val="00963370"/>
    <w:rsid w:val="00963644"/>
    <w:rsid w:val="00963A66"/>
    <w:rsid w:val="00963E9D"/>
    <w:rsid w:val="00964F94"/>
    <w:rsid w:val="009651B4"/>
    <w:rsid w:val="0096568A"/>
    <w:rsid w:val="0096594D"/>
    <w:rsid w:val="0097049D"/>
    <w:rsid w:val="0097224A"/>
    <w:rsid w:val="009745C8"/>
    <w:rsid w:val="00976ACE"/>
    <w:rsid w:val="00977E27"/>
    <w:rsid w:val="009805BB"/>
    <w:rsid w:val="00980FA0"/>
    <w:rsid w:val="009819DF"/>
    <w:rsid w:val="00981A71"/>
    <w:rsid w:val="009822F8"/>
    <w:rsid w:val="00984887"/>
    <w:rsid w:val="00985213"/>
    <w:rsid w:val="0098705C"/>
    <w:rsid w:val="009905AD"/>
    <w:rsid w:val="00990E26"/>
    <w:rsid w:val="00991418"/>
    <w:rsid w:val="0099232B"/>
    <w:rsid w:val="00993438"/>
    <w:rsid w:val="00993ECB"/>
    <w:rsid w:val="00995E29"/>
    <w:rsid w:val="009A1876"/>
    <w:rsid w:val="009A4B1C"/>
    <w:rsid w:val="009A52D0"/>
    <w:rsid w:val="009A5593"/>
    <w:rsid w:val="009A5772"/>
    <w:rsid w:val="009A689C"/>
    <w:rsid w:val="009A7C59"/>
    <w:rsid w:val="009B10DA"/>
    <w:rsid w:val="009B27EF"/>
    <w:rsid w:val="009B292E"/>
    <w:rsid w:val="009B2AD2"/>
    <w:rsid w:val="009B372C"/>
    <w:rsid w:val="009B639B"/>
    <w:rsid w:val="009C1294"/>
    <w:rsid w:val="009C1662"/>
    <w:rsid w:val="009C2189"/>
    <w:rsid w:val="009C2CA4"/>
    <w:rsid w:val="009C33CD"/>
    <w:rsid w:val="009C41FB"/>
    <w:rsid w:val="009C5237"/>
    <w:rsid w:val="009C5303"/>
    <w:rsid w:val="009C6382"/>
    <w:rsid w:val="009D080D"/>
    <w:rsid w:val="009D365D"/>
    <w:rsid w:val="009D5D19"/>
    <w:rsid w:val="009E160C"/>
    <w:rsid w:val="009E168F"/>
    <w:rsid w:val="009E2C3C"/>
    <w:rsid w:val="009E304D"/>
    <w:rsid w:val="009E318A"/>
    <w:rsid w:val="009E328A"/>
    <w:rsid w:val="009E3BB8"/>
    <w:rsid w:val="009E3D65"/>
    <w:rsid w:val="009E42EE"/>
    <w:rsid w:val="009E4FE4"/>
    <w:rsid w:val="009F1EF0"/>
    <w:rsid w:val="009F4D07"/>
    <w:rsid w:val="009F4DDC"/>
    <w:rsid w:val="009F5E82"/>
    <w:rsid w:val="009F7BE9"/>
    <w:rsid w:val="009F7C93"/>
    <w:rsid w:val="009F7D0D"/>
    <w:rsid w:val="00A004BA"/>
    <w:rsid w:val="00A0061E"/>
    <w:rsid w:val="00A016B1"/>
    <w:rsid w:val="00A049FA"/>
    <w:rsid w:val="00A05D83"/>
    <w:rsid w:val="00A10E1E"/>
    <w:rsid w:val="00A12D64"/>
    <w:rsid w:val="00A13D1A"/>
    <w:rsid w:val="00A142CD"/>
    <w:rsid w:val="00A14CCC"/>
    <w:rsid w:val="00A15F5A"/>
    <w:rsid w:val="00A16B5E"/>
    <w:rsid w:val="00A20FEF"/>
    <w:rsid w:val="00A216AA"/>
    <w:rsid w:val="00A23AE1"/>
    <w:rsid w:val="00A25547"/>
    <w:rsid w:val="00A2580D"/>
    <w:rsid w:val="00A25865"/>
    <w:rsid w:val="00A262F0"/>
    <w:rsid w:val="00A27024"/>
    <w:rsid w:val="00A27243"/>
    <w:rsid w:val="00A27C46"/>
    <w:rsid w:val="00A308E4"/>
    <w:rsid w:val="00A3108D"/>
    <w:rsid w:val="00A31133"/>
    <w:rsid w:val="00A31D1B"/>
    <w:rsid w:val="00A33D05"/>
    <w:rsid w:val="00A34AEC"/>
    <w:rsid w:val="00A37B23"/>
    <w:rsid w:val="00A37E66"/>
    <w:rsid w:val="00A406BA"/>
    <w:rsid w:val="00A40999"/>
    <w:rsid w:val="00A41153"/>
    <w:rsid w:val="00A41713"/>
    <w:rsid w:val="00A41791"/>
    <w:rsid w:val="00A4187E"/>
    <w:rsid w:val="00A4413A"/>
    <w:rsid w:val="00A47359"/>
    <w:rsid w:val="00A50172"/>
    <w:rsid w:val="00A50AF8"/>
    <w:rsid w:val="00A512A9"/>
    <w:rsid w:val="00A515AE"/>
    <w:rsid w:val="00A52BCE"/>
    <w:rsid w:val="00A52FDD"/>
    <w:rsid w:val="00A53B5E"/>
    <w:rsid w:val="00A540E5"/>
    <w:rsid w:val="00A559C6"/>
    <w:rsid w:val="00A56A62"/>
    <w:rsid w:val="00A6043F"/>
    <w:rsid w:val="00A60FB6"/>
    <w:rsid w:val="00A611A4"/>
    <w:rsid w:val="00A61CFA"/>
    <w:rsid w:val="00A636E6"/>
    <w:rsid w:val="00A63D11"/>
    <w:rsid w:val="00A657D6"/>
    <w:rsid w:val="00A659B3"/>
    <w:rsid w:val="00A65CDA"/>
    <w:rsid w:val="00A6619B"/>
    <w:rsid w:val="00A71157"/>
    <w:rsid w:val="00A72F5E"/>
    <w:rsid w:val="00A80925"/>
    <w:rsid w:val="00A84D1C"/>
    <w:rsid w:val="00A85583"/>
    <w:rsid w:val="00A8581D"/>
    <w:rsid w:val="00A86EE0"/>
    <w:rsid w:val="00A87C23"/>
    <w:rsid w:val="00A90C17"/>
    <w:rsid w:val="00A913C7"/>
    <w:rsid w:val="00A92F8F"/>
    <w:rsid w:val="00A95050"/>
    <w:rsid w:val="00A958B4"/>
    <w:rsid w:val="00A95AD2"/>
    <w:rsid w:val="00AA0AE0"/>
    <w:rsid w:val="00AA2545"/>
    <w:rsid w:val="00AA30DE"/>
    <w:rsid w:val="00AA3755"/>
    <w:rsid w:val="00AA401B"/>
    <w:rsid w:val="00AA4F74"/>
    <w:rsid w:val="00AB0C26"/>
    <w:rsid w:val="00AB14E4"/>
    <w:rsid w:val="00AB2F07"/>
    <w:rsid w:val="00AB2FF1"/>
    <w:rsid w:val="00AB373C"/>
    <w:rsid w:val="00AB4CB1"/>
    <w:rsid w:val="00AB5DB0"/>
    <w:rsid w:val="00AC123A"/>
    <w:rsid w:val="00AC3D92"/>
    <w:rsid w:val="00AC3E05"/>
    <w:rsid w:val="00AC4CBF"/>
    <w:rsid w:val="00AC5AD3"/>
    <w:rsid w:val="00AC6750"/>
    <w:rsid w:val="00AD06FC"/>
    <w:rsid w:val="00AD0ECF"/>
    <w:rsid w:val="00AD10C1"/>
    <w:rsid w:val="00AD184C"/>
    <w:rsid w:val="00AD19E1"/>
    <w:rsid w:val="00AD31EA"/>
    <w:rsid w:val="00AD386E"/>
    <w:rsid w:val="00AD4F08"/>
    <w:rsid w:val="00AD5383"/>
    <w:rsid w:val="00AD7B6C"/>
    <w:rsid w:val="00AD7BB1"/>
    <w:rsid w:val="00AD7CE7"/>
    <w:rsid w:val="00AE371B"/>
    <w:rsid w:val="00AE390F"/>
    <w:rsid w:val="00AE471C"/>
    <w:rsid w:val="00AE4EB1"/>
    <w:rsid w:val="00AE5DC8"/>
    <w:rsid w:val="00AE641B"/>
    <w:rsid w:val="00AE6544"/>
    <w:rsid w:val="00AE6587"/>
    <w:rsid w:val="00AE7765"/>
    <w:rsid w:val="00AF2FBF"/>
    <w:rsid w:val="00AF4491"/>
    <w:rsid w:val="00AF4540"/>
    <w:rsid w:val="00AF749D"/>
    <w:rsid w:val="00B02D8B"/>
    <w:rsid w:val="00B03D38"/>
    <w:rsid w:val="00B05B66"/>
    <w:rsid w:val="00B06522"/>
    <w:rsid w:val="00B14472"/>
    <w:rsid w:val="00B14BB9"/>
    <w:rsid w:val="00B22424"/>
    <w:rsid w:val="00B22976"/>
    <w:rsid w:val="00B236CB"/>
    <w:rsid w:val="00B2389F"/>
    <w:rsid w:val="00B255BF"/>
    <w:rsid w:val="00B257E1"/>
    <w:rsid w:val="00B31DF2"/>
    <w:rsid w:val="00B33A8F"/>
    <w:rsid w:val="00B35A5E"/>
    <w:rsid w:val="00B35EBC"/>
    <w:rsid w:val="00B360BC"/>
    <w:rsid w:val="00B4243A"/>
    <w:rsid w:val="00B42C56"/>
    <w:rsid w:val="00B44B70"/>
    <w:rsid w:val="00B46FC3"/>
    <w:rsid w:val="00B503C6"/>
    <w:rsid w:val="00B5075B"/>
    <w:rsid w:val="00B50821"/>
    <w:rsid w:val="00B50AF1"/>
    <w:rsid w:val="00B52537"/>
    <w:rsid w:val="00B52C13"/>
    <w:rsid w:val="00B530B0"/>
    <w:rsid w:val="00B55059"/>
    <w:rsid w:val="00B550FA"/>
    <w:rsid w:val="00B55446"/>
    <w:rsid w:val="00B554AA"/>
    <w:rsid w:val="00B55A70"/>
    <w:rsid w:val="00B5706A"/>
    <w:rsid w:val="00B62E2D"/>
    <w:rsid w:val="00B6345C"/>
    <w:rsid w:val="00B6367B"/>
    <w:rsid w:val="00B65E35"/>
    <w:rsid w:val="00B66072"/>
    <w:rsid w:val="00B66DE5"/>
    <w:rsid w:val="00B67083"/>
    <w:rsid w:val="00B70EF8"/>
    <w:rsid w:val="00B71E46"/>
    <w:rsid w:val="00B7205B"/>
    <w:rsid w:val="00B74FED"/>
    <w:rsid w:val="00B75EFC"/>
    <w:rsid w:val="00B76B43"/>
    <w:rsid w:val="00B76E61"/>
    <w:rsid w:val="00B8026E"/>
    <w:rsid w:val="00B80EF1"/>
    <w:rsid w:val="00B8118F"/>
    <w:rsid w:val="00B81A1B"/>
    <w:rsid w:val="00B82396"/>
    <w:rsid w:val="00B8265F"/>
    <w:rsid w:val="00B82AB7"/>
    <w:rsid w:val="00B83792"/>
    <w:rsid w:val="00B839B6"/>
    <w:rsid w:val="00B83D08"/>
    <w:rsid w:val="00B84616"/>
    <w:rsid w:val="00B879AE"/>
    <w:rsid w:val="00B87A4A"/>
    <w:rsid w:val="00B909C2"/>
    <w:rsid w:val="00B90CE8"/>
    <w:rsid w:val="00B91383"/>
    <w:rsid w:val="00B918ED"/>
    <w:rsid w:val="00B92336"/>
    <w:rsid w:val="00B931C4"/>
    <w:rsid w:val="00B932CC"/>
    <w:rsid w:val="00B93946"/>
    <w:rsid w:val="00B94336"/>
    <w:rsid w:val="00B958BF"/>
    <w:rsid w:val="00B97056"/>
    <w:rsid w:val="00BA0B19"/>
    <w:rsid w:val="00BA18C5"/>
    <w:rsid w:val="00BA2C72"/>
    <w:rsid w:val="00BB088E"/>
    <w:rsid w:val="00BB1672"/>
    <w:rsid w:val="00BB2037"/>
    <w:rsid w:val="00BB322E"/>
    <w:rsid w:val="00BB6F68"/>
    <w:rsid w:val="00BB6FAF"/>
    <w:rsid w:val="00BB71BF"/>
    <w:rsid w:val="00BB74D2"/>
    <w:rsid w:val="00BB785B"/>
    <w:rsid w:val="00BC485B"/>
    <w:rsid w:val="00BC4BAB"/>
    <w:rsid w:val="00BD1A1E"/>
    <w:rsid w:val="00BD3CD9"/>
    <w:rsid w:val="00BD5127"/>
    <w:rsid w:val="00BD5937"/>
    <w:rsid w:val="00BD7963"/>
    <w:rsid w:val="00BD7BA8"/>
    <w:rsid w:val="00BE1161"/>
    <w:rsid w:val="00BE1504"/>
    <w:rsid w:val="00BE20C1"/>
    <w:rsid w:val="00BE2451"/>
    <w:rsid w:val="00BE259E"/>
    <w:rsid w:val="00BE2DD5"/>
    <w:rsid w:val="00BE41A0"/>
    <w:rsid w:val="00BE57A9"/>
    <w:rsid w:val="00BE658A"/>
    <w:rsid w:val="00BF0A2F"/>
    <w:rsid w:val="00BF0CBB"/>
    <w:rsid w:val="00BF24C3"/>
    <w:rsid w:val="00BF2A40"/>
    <w:rsid w:val="00BF62DA"/>
    <w:rsid w:val="00BF6571"/>
    <w:rsid w:val="00C0085B"/>
    <w:rsid w:val="00C016BA"/>
    <w:rsid w:val="00C0561B"/>
    <w:rsid w:val="00C05E0C"/>
    <w:rsid w:val="00C05F37"/>
    <w:rsid w:val="00C07531"/>
    <w:rsid w:val="00C10B4B"/>
    <w:rsid w:val="00C10C34"/>
    <w:rsid w:val="00C119B6"/>
    <w:rsid w:val="00C13082"/>
    <w:rsid w:val="00C135AD"/>
    <w:rsid w:val="00C137F4"/>
    <w:rsid w:val="00C14B2B"/>
    <w:rsid w:val="00C1509D"/>
    <w:rsid w:val="00C16880"/>
    <w:rsid w:val="00C169C8"/>
    <w:rsid w:val="00C20560"/>
    <w:rsid w:val="00C2171E"/>
    <w:rsid w:val="00C22A77"/>
    <w:rsid w:val="00C2354C"/>
    <w:rsid w:val="00C24038"/>
    <w:rsid w:val="00C24E77"/>
    <w:rsid w:val="00C264D0"/>
    <w:rsid w:val="00C314B4"/>
    <w:rsid w:val="00C3412B"/>
    <w:rsid w:val="00C36F53"/>
    <w:rsid w:val="00C40867"/>
    <w:rsid w:val="00C40E29"/>
    <w:rsid w:val="00C417D6"/>
    <w:rsid w:val="00C4233E"/>
    <w:rsid w:val="00C45AB2"/>
    <w:rsid w:val="00C472CE"/>
    <w:rsid w:val="00C473D2"/>
    <w:rsid w:val="00C503C8"/>
    <w:rsid w:val="00C50616"/>
    <w:rsid w:val="00C50851"/>
    <w:rsid w:val="00C512C5"/>
    <w:rsid w:val="00C52E6A"/>
    <w:rsid w:val="00C530B8"/>
    <w:rsid w:val="00C536E4"/>
    <w:rsid w:val="00C539BD"/>
    <w:rsid w:val="00C53C3C"/>
    <w:rsid w:val="00C60071"/>
    <w:rsid w:val="00C64163"/>
    <w:rsid w:val="00C651BA"/>
    <w:rsid w:val="00C6587D"/>
    <w:rsid w:val="00C65C33"/>
    <w:rsid w:val="00C66015"/>
    <w:rsid w:val="00C66B94"/>
    <w:rsid w:val="00C6784D"/>
    <w:rsid w:val="00C7060E"/>
    <w:rsid w:val="00C70F67"/>
    <w:rsid w:val="00C73E6A"/>
    <w:rsid w:val="00C74032"/>
    <w:rsid w:val="00C74319"/>
    <w:rsid w:val="00C75038"/>
    <w:rsid w:val="00C7539C"/>
    <w:rsid w:val="00C756DC"/>
    <w:rsid w:val="00C77441"/>
    <w:rsid w:val="00C77F1F"/>
    <w:rsid w:val="00C77F97"/>
    <w:rsid w:val="00C80AE3"/>
    <w:rsid w:val="00C85A14"/>
    <w:rsid w:val="00C8784B"/>
    <w:rsid w:val="00C87D9C"/>
    <w:rsid w:val="00C922BA"/>
    <w:rsid w:val="00C94848"/>
    <w:rsid w:val="00C968CE"/>
    <w:rsid w:val="00CA1247"/>
    <w:rsid w:val="00CA41E4"/>
    <w:rsid w:val="00CA48FB"/>
    <w:rsid w:val="00CA4C6A"/>
    <w:rsid w:val="00CA7021"/>
    <w:rsid w:val="00CB12E7"/>
    <w:rsid w:val="00CB38B9"/>
    <w:rsid w:val="00CB4328"/>
    <w:rsid w:val="00CB4B80"/>
    <w:rsid w:val="00CB57CA"/>
    <w:rsid w:val="00CB5800"/>
    <w:rsid w:val="00CB5B0E"/>
    <w:rsid w:val="00CB600B"/>
    <w:rsid w:val="00CB6EE1"/>
    <w:rsid w:val="00CB7B6E"/>
    <w:rsid w:val="00CC0409"/>
    <w:rsid w:val="00CC09A5"/>
    <w:rsid w:val="00CC0DD7"/>
    <w:rsid w:val="00CC13B9"/>
    <w:rsid w:val="00CC4680"/>
    <w:rsid w:val="00CC4DB5"/>
    <w:rsid w:val="00CC5BE2"/>
    <w:rsid w:val="00CC6699"/>
    <w:rsid w:val="00CC70D5"/>
    <w:rsid w:val="00CD302E"/>
    <w:rsid w:val="00CD36D8"/>
    <w:rsid w:val="00CD49D2"/>
    <w:rsid w:val="00CD65BA"/>
    <w:rsid w:val="00CE13E3"/>
    <w:rsid w:val="00CE1FA6"/>
    <w:rsid w:val="00CE414B"/>
    <w:rsid w:val="00CE62BC"/>
    <w:rsid w:val="00CF10DB"/>
    <w:rsid w:val="00CF16D6"/>
    <w:rsid w:val="00CF275E"/>
    <w:rsid w:val="00CF3A15"/>
    <w:rsid w:val="00CF4742"/>
    <w:rsid w:val="00CF6952"/>
    <w:rsid w:val="00CF6E5A"/>
    <w:rsid w:val="00D0024E"/>
    <w:rsid w:val="00D01AD3"/>
    <w:rsid w:val="00D01F22"/>
    <w:rsid w:val="00D029D0"/>
    <w:rsid w:val="00D03D12"/>
    <w:rsid w:val="00D1152A"/>
    <w:rsid w:val="00D12C29"/>
    <w:rsid w:val="00D16370"/>
    <w:rsid w:val="00D17983"/>
    <w:rsid w:val="00D17AD1"/>
    <w:rsid w:val="00D17BE9"/>
    <w:rsid w:val="00D2066B"/>
    <w:rsid w:val="00D214FB"/>
    <w:rsid w:val="00D21618"/>
    <w:rsid w:val="00D241C5"/>
    <w:rsid w:val="00D24C00"/>
    <w:rsid w:val="00D24FF2"/>
    <w:rsid w:val="00D254A2"/>
    <w:rsid w:val="00D254E4"/>
    <w:rsid w:val="00D259FB"/>
    <w:rsid w:val="00D25CC3"/>
    <w:rsid w:val="00D26105"/>
    <w:rsid w:val="00D26DE1"/>
    <w:rsid w:val="00D30D71"/>
    <w:rsid w:val="00D31762"/>
    <w:rsid w:val="00D35172"/>
    <w:rsid w:val="00D3698B"/>
    <w:rsid w:val="00D36CE1"/>
    <w:rsid w:val="00D36D2C"/>
    <w:rsid w:val="00D372C1"/>
    <w:rsid w:val="00D40D97"/>
    <w:rsid w:val="00D41060"/>
    <w:rsid w:val="00D416A8"/>
    <w:rsid w:val="00D416C5"/>
    <w:rsid w:val="00D42E8E"/>
    <w:rsid w:val="00D43753"/>
    <w:rsid w:val="00D43B9D"/>
    <w:rsid w:val="00D44B11"/>
    <w:rsid w:val="00D44E22"/>
    <w:rsid w:val="00D47947"/>
    <w:rsid w:val="00D52E3D"/>
    <w:rsid w:val="00D53080"/>
    <w:rsid w:val="00D5447B"/>
    <w:rsid w:val="00D558E0"/>
    <w:rsid w:val="00D55AA1"/>
    <w:rsid w:val="00D5728F"/>
    <w:rsid w:val="00D57E18"/>
    <w:rsid w:val="00D600FD"/>
    <w:rsid w:val="00D610B6"/>
    <w:rsid w:val="00D64D5B"/>
    <w:rsid w:val="00D65AED"/>
    <w:rsid w:val="00D67794"/>
    <w:rsid w:val="00D702DF"/>
    <w:rsid w:val="00D70694"/>
    <w:rsid w:val="00D71D6B"/>
    <w:rsid w:val="00D7277E"/>
    <w:rsid w:val="00D73181"/>
    <w:rsid w:val="00D74165"/>
    <w:rsid w:val="00D76616"/>
    <w:rsid w:val="00D76874"/>
    <w:rsid w:val="00D776C4"/>
    <w:rsid w:val="00D8015E"/>
    <w:rsid w:val="00D82154"/>
    <w:rsid w:val="00D83BFB"/>
    <w:rsid w:val="00D85A6D"/>
    <w:rsid w:val="00D879B6"/>
    <w:rsid w:val="00D934EF"/>
    <w:rsid w:val="00D948E5"/>
    <w:rsid w:val="00D9562D"/>
    <w:rsid w:val="00D95E2D"/>
    <w:rsid w:val="00DA0BDB"/>
    <w:rsid w:val="00DA2B44"/>
    <w:rsid w:val="00DA2DE9"/>
    <w:rsid w:val="00DA3282"/>
    <w:rsid w:val="00DA3DE5"/>
    <w:rsid w:val="00DA5835"/>
    <w:rsid w:val="00DA62EB"/>
    <w:rsid w:val="00DA7375"/>
    <w:rsid w:val="00DA7600"/>
    <w:rsid w:val="00DA761E"/>
    <w:rsid w:val="00DB0341"/>
    <w:rsid w:val="00DB071E"/>
    <w:rsid w:val="00DB1B95"/>
    <w:rsid w:val="00DB3432"/>
    <w:rsid w:val="00DB4112"/>
    <w:rsid w:val="00DB4337"/>
    <w:rsid w:val="00DB51A7"/>
    <w:rsid w:val="00DB78D3"/>
    <w:rsid w:val="00DC225F"/>
    <w:rsid w:val="00DC2C46"/>
    <w:rsid w:val="00DC355E"/>
    <w:rsid w:val="00DC3736"/>
    <w:rsid w:val="00DC51FE"/>
    <w:rsid w:val="00DC5CC6"/>
    <w:rsid w:val="00DD07FC"/>
    <w:rsid w:val="00DD1AE8"/>
    <w:rsid w:val="00DD1C57"/>
    <w:rsid w:val="00DD2B14"/>
    <w:rsid w:val="00DD3760"/>
    <w:rsid w:val="00DD56C3"/>
    <w:rsid w:val="00DD741A"/>
    <w:rsid w:val="00DE037A"/>
    <w:rsid w:val="00DE0A3B"/>
    <w:rsid w:val="00DE2F97"/>
    <w:rsid w:val="00DE4026"/>
    <w:rsid w:val="00DE4467"/>
    <w:rsid w:val="00DE6751"/>
    <w:rsid w:val="00DE7E1E"/>
    <w:rsid w:val="00DF0F4A"/>
    <w:rsid w:val="00DF1C84"/>
    <w:rsid w:val="00DF3889"/>
    <w:rsid w:val="00DF49DF"/>
    <w:rsid w:val="00DF5701"/>
    <w:rsid w:val="00DF5D26"/>
    <w:rsid w:val="00DF5E48"/>
    <w:rsid w:val="00DF5F61"/>
    <w:rsid w:val="00DF6664"/>
    <w:rsid w:val="00DF737D"/>
    <w:rsid w:val="00DF7779"/>
    <w:rsid w:val="00E00BC0"/>
    <w:rsid w:val="00E018E9"/>
    <w:rsid w:val="00E03DA7"/>
    <w:rsid w:val="00E1493F"/>
    <w:rsid w:val="00E161D1"/>
    <w:rsid w:val="00E20695"/>
    <w:rsid w:val="00E2099E"/>
    <w:rsid w:val="00E218E4"/>
    <w:rsid w:val="00E21FF3"/>
    <w:rsid w:val="00E24371"/>
    <w:rsid w:val="00E2550C"/>
    <w:rsid w:val="00E2578D"/>
    <w:rsid w:val="00E2714A"/>
    <w:rsid w:val="00E30025"/>
    <w:rsid w:val="00E3181D"/>
    <w:rsid w:val="00E327ED"/>
    <w:rsid w:val="00E34A9A"/>
    <w:rsid w:val="00E359AF"/>
    <w:rsid w:val="00E36002"/>
    <w:rsid w:val="00E37240"/>
    <w:rsid w:val="00E3725F"/>
    <w:rsid w:val="00E4082B"/>
    <w:rsid w:val="00E40896"/>
    <w:rsid w:val="00E40B0B"/>
    <w:rsid w:val="00E42DAB"/>
    <w:rsid w:val="00E43811"/>
    <w:rsid w:val="00E43D87"/>
    <w:rsid w:val="00E44874"/>
    <w:rsid w:val="00E4497E"/>
    <w:rsid w:val="00E44FAB"/>
    <w:rsid w:val="00E47498"/>
    <w:rsid w:val="00E4784E"/>
    <w:rsid w:val="00E47C43"/>
    <w:rsid w:val="00E51DBA"/>
    <w:rsid w:val="00E53B31"/>
    <w:rsid w:val="00E5442B"/>
    <w:rsid w:val="00E546AA"/>
    <w:rsid w:val="00E54AD5"/>
    <w:rsid w:val="00E555E8"/>
    <w:rsid w:val="00E556EF"/>
    <w:rsid w:val="00E56B13"/>
    <w:rsid w:val="00E56E56"/>
    <w:rsid w:val="00E57728"/>
    <w:rsid w:val="00E60003"/>
    <w:rsid w:val="00E61797"/>
    <w:rsid w:val="00E61E7F"/>
    <w:rsid w:val="00E63FFD"/>
    <w:rsid w:val="00E64DA9"/>
    <w:rsid w:val="00E64DBD"/>
    <w:rsid w:val="00E663E0"/>
    <w:rsid w:val="00E72CB5"/>
    <w:rsid w:val="00E74EC0"/>
    <w:rsid w:val="00E751A7"/>
    <w:rsid w:val="00E76794"/>
    <w:rsid w:val="00E77219"/>
    <w:rsid w:val="00E777BE"/>
    <w:rsid w:val="00E81DB4"/>
    <w:rsid w:val="00E81F8D"/>
    <w:rsid w:val="00E81FDC"/>
    <w:rsid w:val="00E83100"/>
    <w:rsid w:val="00E8352E"/>
    <w:rsid w:val="00E83919"/>
    <w:rsid w:val="00E84215"/>
    <w:rsid w:val="00E84A1D"/>
    <w:rsid w:val="00E8560E"/>
    <w:rsid w:val="00E859BD"/>
    <w:rsid w:val="00E96362"/>
    <w:rsid w:val="00E96E87"/>
    <w:rsid w:val="00E97199"/>
    <w:rsid w:val="00E976C3"/>
    <w:rsid w:val="00E97853"/>
    <w:rsid w:val="00EA247D"/>
    <w:rsid w:val="00EA27C2"/>
    <w:rsid w:val="00EA5031"/>
    <w:rsid w:val="00EA7D91"/>
    <w:rsid w:val="00EB2614"/>
    <w:rsid w:val="00EB39AD"/>
    <w:rsid w:val="00EB3A4C"/>
    <w:rsid w:val="00EB3CEC"/>
    <w:rsid w:val="00EC2383"/>
    <w:rsid w:val="00EC308F"/>
    <w:rsid w:val="00EC3F76"/>
    <w:rsid w:val="00EC4057"/>
    <w:rsid w:val="00EC40DA"/>
    <w:rsid w:val="00EC569B"/>
    <w:rsid w:val="00EC701C"/>
    <w:rsid w:val="00ED04B3"/>
    <w:rsid w:val="00ED0F63"/>
    <w:rsid w:val="00ED121D"/>
    <w:rsid w:val="00ED2DDD"/>
    <w:rsid w:val="00ED3D5E"/>
    <w:rsid w:val="00ED4B0F"/>
    <w:rsid w:val="00ED4F3C"/>
    <w:rsid w:val="00ED6500"/>
    <w:rsid w:val="00ED7FA4"/>
    <w:rsid w:val="00EE0579"/>
    <w:rsid w:val="00EE05B8"/>
    <w:rsid w:val="00EE09B0"/>
    <w:rsid w:val="00EE1835"/>
    <w:rsid w:val="00EE2A78"/>
    <w:rsid w:val="00EE2ACE"/>
    <w:rsid w:val="00EE32D6"/>
    <w:rsid w:val="00EF0538"/>
    <w:rsid w:val="00EF05F8"/>
    <w:rsid w:val="00EF2C4C"/>
    <w:rsid w:val="00EF3DC5"/>
    <w:rsid w:val="00EF599C"/>
    <w:rsid w:val="00EF5D13"/>
    <w:rsid w:val="00EF68E7"/>
    <w:rsid w:val="00EF6F40"/>
    <w:rsid w:val="00F04441"/>
    <w:rsid w:val="00F072F1"/>
    <w:rsid w:val="00F12263"/>
    <w:rsid w:val="00F12598"/>
    <w:rsid w:val="00F13802"/>
    <w:rsid w:val="00F155EE"/>
    <w:rsid w:val="00F16212"/>
    <w:rsid w:val="00F1736E"/>
    <w:rsid w:val="00F21A0C"/>
    <w:rsid w:val="00F220D0"/>
    <w:rsid w:val="00F221EB"/>
    <w:rsid w:val="00F23278"/>
    <w:rsid w:val="00F2342B"/>
    <w:rsid w:val="00F24524"/>
    <w:rsid w:val="00F252EB"/>
    <w:rsid w:val="00F268B2"/>
    <w:rsid w:val="00F30EFF"/>
    <w:rsid w:val="00F3174B"/>
    <w:rsid w:val="00F31AD3"/>
    <w:rsid w:val="00F32718"/>
    <w:rsid w:val="00F333D1"/>
    <w:rsid w:val="00F360BA"/>
    <w:rsid w:val="00F37A5E"/>
    <w:rsid w:val="00F449CE"/>
    <w:rsid w:val="00F44FCF"/>
    <w:rsid w:val="00F45A07"/>
    <w:rsid w:val="00F46564"/>
    <w:rsid w:val="00F46568"/>
    <w:rsid w:val="00F52815"/>
    <w:rsid w:val="00F52E6F"/>
    <w:rsid w:val="00F5324D"/>
    <w:rsid w:val="00F536A3"/>
    <w:rsid w:val="00F540B7"/>
    <w:rsid w:val="00F5485D"/>
    <w:rsid w:val="00F55EAD"/>
    <w:rsid w:val="00F618AD"/>
    <w:rsid w:val="00F61959"/>
    <w:rsid w:val="00F73C49"/>
    <w:rsid w:val="00F762A4"/>
    <w:rsid w:val="00F779FB"/>
    <w:rsid w:val="00F846D8"/>
    <w:rsid w:val="00F86893"/>
    <w:rsid w:val="00F87DA0"/>
    <w:rsid w:val="00F9031F"/>
    <w:rsid w:val="00F9257D"/>
    <w:rsid w:val="00F942F7"/>
    <w:rsid w:val="00F96327"/>
    <w:rsid w:val="00F96AFD"/>
    <w:rsid w:val="00F96E9D"/>
    <w:rsid w:val="00F97DCB"/>
    <w:rsid w:val="00F97E9F"/>
    <w:rsid w:val="00FA0DCD"/>
    <w:rsid w:val="00FA1A63"/>
    <w:rsid w:val="00FA40B6"/>
    <w:rsid w:val="00FA5DA3"/>
    <w:rsid w:val="00FA61CA"/>
    <w:rsid w:val="00FA61DC"/>
    <w:rsid w:val="00FB0C48"/>
    <w:rsid w:val="00FB1600"/>
    <w:rsid w:val="00FB1AD2"/>
    <w:rsid w:val="00FB3309"/>
    <w:rsid w:val="00FB5B04"/>
    <w:rsid w:val="00FB63AE"/>
    <w:rsid w:val="00FB73F7"/>
    <w:rsid w:val="00FB7522"/>
    <w:rsid w:val="00FB762F"/>
    <w:rsid w:val="00FC1A86"/>
    <w:rsid w:val="00FC36AE"/>
    <w:rsid w:val="00FC4564"/>
    <w:rsid w:val="00FC4B64"/>
    <w:rsid w:val="00FC5FF3"/>
    <w:rsid w:val="00FC60A2"/>
    <w:rsid w:val="00FC6FD8"/>
    <w:rsid w:val="00FC7993"/>
    <w:rsid w:val="00FD406D"/>
    <w:rsid w:val="00FD604F"/>
    <w:rsid w:val="00FD78A9"/>
    <w:rsid w:val="00FD7B2F"/>
    <w:rsid w:val="00FE1B44"/>
    <w:rsid w:val="00FE7001"/>
    <w:rsid w:val="00FF3185"/>
    <w:rsid w:val="00FF7B44"/>
    <w:rsid w:val="00FF7C91"/>
    <w:rsid w:val="00FF7D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5BA2260-0D37-4819-8253-63847844C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80F"/>
    <w:pPr>
      <w:spacing w:after="0" w:line="240" w:lineRule="auto"/>
    </w:pPr>
    <w:rPr>
      <w:rFonts w:ascii="Times New Roman" w:eastAsia="Calibri" w:hAnsi="Times New Roman" w:cs="Times New Roman"/>
      <w:sz w:val="24"/>
      <w:szCs w:val="24"/>
      <w:lang w:eastAsia="es-CO"/>
    </w:rPr>
  </w:style>
  <w:style w:type="paragraph" w:styleId="Ttulo1">
    <w:name w:val="heading 1"/>
    <w:basedOn w:val="Normal"/>
    <w:next w:val="Normal"/>
    <w:link w:val="Ttulo1Car"/>
    <w:qFormat/>
    <w:rsid w:val="0009080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Edgar 2,Título 2 -BCN"/>
    <w:basedOn w:val="Normal"/>
    <w:next w:val="Normal"/>
    <w:link w:val="Ttulo2Car"/>
    <w:uiPriority w:val="9"/>
    <w:qFormat/>
    <w:rsid w:val="002D4A47"/>
    <w:pPr>
      <w:keepNext/>
      <w:numPr>
        <w:numId w:val="10"/>
      </w:numPr>
      <w:tabs>
        <w:tab w:val="clear" w:pos="643"/>
      </w:tabs>
      <w:ind w:left="0" w:firstLine="0"/>
      <w:jc w:val="both"/>
      <w:outlineLvl w:val="1"/>
    </w:pPr>
    <w:rPr>
      <w:rFonts w:ascii="Arial" w:eastAsia="Times New Roman" w:hAnsi="Arial" w:cs="Arial"/>
      <w:b/>
      <w:bCs/>
      <w:sz w:val="22"/>
      <w:szCs w:val="20"/>
      <w:lang w:val="es-ES" w:eastAsia="es-ES"/>
    </w:rPr>
  </w:style>
  <w:style w:type="paragraph" w:styleId="Ttulo3">
    <w:name w:val="heading 3"/>
    <w:aliases w:val="Edgar 3,1.1.1Título 3,Título 3-BCN,3 bullet,2"/>
    <w:basedOn w:val="Normal"/>
    <w:next w:val="Normal"/>
    <w:link w:val="Ttulo3Car"/>
    <w:qFormat/>
    <w:rsid w:val="0009080F"/>
    <w:pPr>
      <w:keepNext/>
      <w:jc w:val="center"/>
      <w:outlineLvl w:val="2"/>
    </w:pPr>
    <w:rPr>
      <w:rFonts w:ascii="Arial" w:eastAsia="Times New Roman" w:hAnsi="Arial"/>
      <w:b/>
      <w:sz w:val="22"/>
      <w:lang w:val="es-ES" w:eastAsia="es-ES"/>
    </w:rPr>
  </w:style>
  <w:style w:type="paragraph" w:styleId="Ttulo4">
    <w:name w:val="heading 4"/>
    <w:basedOn w:val="Normal"/>
    <w:next w:val="Normal"/>
    <w:link w:val="Ttulo4Car"/>
    <w:uiPriority w:val="9"/>
    <w:semiHidden/>
    <w:unhideWhenUsed/>
    <w:qFormat/>
    <w:rsid w:val="0092264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F846D8"/>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9080F"/>
    <w:rPr>
      <w:rFonts w:asciiTheme="majorHAnsi" w:eastAsiaTheme="majorEastAsia" w:hAnsiTheme="majorHAnsi" w:cstheme="majorBidi"/>
      <w:color w:val="2E74B5" w:themeColor="accent1" w:themeShade="BF"/>
      <w:sz w:val="32"/>
      <w:szCs w:val="32"/>
      <w:lang w:eastAsia="es-CO"/>
    </w:rPr>
  </w:style>
  <w:style w:type="character" w:customStyle="1" w:styleId="Ttulo2Car">
    <w:name w:val="Título 2 Car"/>
    <w:aliases w:val="Edgar 2 Car,Título 2 -BCN Car"/>
    <w:basedOn w:val="Fuentedeprrafopredeter"/>
    <w:link w:val="Ttulo2"/>
    <w:uiPriority w:val="9"/>
    <w:rsid w:val="002D4A47"/>
    <w:rPr>
      <w:rFonts w:ascii="Arial" w:eastAsia="Times New Roman" w:hAnsi="Arial" w:cs="Arial"/>
      <w:b/>
      <w:bCs/>
      <w:szCs w:val="20"/>
      <w:lang w:val="es-ES" w:eastAsia="es-ES"/>
    </w:rPr>
  </w:style>
  <w:style w:type="character" w:customStyle="1" w:styleId="Ttulo3Car">
    <w:name w:val="Título 3 Car"/>
    <w:aliases w:val="Edgar 3 Car,1.1.1Título 3 Car,Título 3-BCN Car,3 bullet Car,2 Car"/>
    <w:basedOn w:val="Fuentedeprrafopredeter"/>
    <w:link w:val="Ttulo3"/>
    <w:rsid w:val="0009080F"/>
    <w:rPr>
      <w:rFonts w:ascii="Arial" w:eastAsia="Times New Roman" w:hAnsi="Arial" w:cs="Times New Roman"/>
      <w:b/>
      <w:szCs w:val="24"/>
      <w:lang w:val="es-ES" w:eastAsia="es-ES"/>
    </w:rPr>
  </w:style>
  <w:style w:type="character" w:customStyle="1" w:styleId="Ttulo4Car">
    <w:name w:val="Título 4 Car"/>
    <w:basedOn w:val="Fuentedeprrafopredeter"/>
    <w:link w:val="Ttulo4"/>
    <w:uiPriority w:val="9"/>
    <w:semiHidden/>
    <w:rsid w:val="00922647"/>
    <w:rPr>
      <w:rFonts w:asciiTheme="majorHAnsi" w:eastAsiaTheme="majorEastAsia" w:hAnsiTheme="majorHAnsi" w:cstheme="majorBidi"/>
      <w:i/>
      <w:iCs/>
      <w:color w:val="2E74B5" w:themeColor="accent1" w:themeShade="BF"/>
      <w:sz w:val="24"/>
      <w:szCs w:val="24"/>
      <w:lang w:eastAsia="es-CO"/>
    </w:rPr>
  </w:style>
  <w:style w:type="character" w:customStyle="1" w:styleId="Ttulo5Car">
    <w:name w:val="Título 5 Car"/>
    <w:basedOn w:val="Fuentedeprrafopredeter"/>
    <w:link w:val="Ttulo5"/>
    <w:uiPriority w:val="9"/>
    <w:semiHidden/>
    <w:rsid w:val="00F846D8"/>
    <w:rPr>
      <w:rFonts w:asciiTheme="majorHAnsi" w:eastAsiaTheme="majorEastAsia" w:hAnsiTheme="majorHAnsi" w:cstheme="majorBidi"/>
      <w:color w:val="2E74B5" w:themeColor="accent1" w:themeShade="BF"/>
      <w:sz w:val="24"/>
      <w:szCs w:val="24"/>
      <w:lang w:eastAsia="es-CO"/>
    </w:rPr>
  </w:style>
  <w:style w:type="paragraph" w:customStyle="1" w:styleId="WW-Textoindependiente2">
    <w:name w:val="WW-Texto independiente 2"/>
    <w:basedOn w:val="Normal"/>
    <w:rsid w:val="0009080F"/>
    <w:pPr>
      <w:widowControl w:val="0"/>
      <w:jc w:val="both"/>
    </w:pPr>
    <w:rPr>
      <w:rFonts w:eastAsia="Times New Roman"/>
      <w:snapToGrid w:val="0"/>
      <w:szCs w:val="20"/>
      <w:lang w:val="es-ES" w:eastAsia="es-ES"/>
    </w:rPr>
  </w:style>
  <w:style w:type="paragraph" w:styleId="Textodebloque">
    <w:name w:val="Block Text"/>
    <w:basedOn w:val="Normal"/>
    <w:rsid w:val="0009080F"/>
    <w:pPr>
      <w:suppressAutoHyphens/>
      <w:ind w:left="1276" w:right="284" w:hanging="1134"/>
      <w:jc w:val="both"/>
    </w:pPr>
    <w:rPr>
      <w:rFonts w:ascii="Arial" w:eastAsia="Times New Roman" w:hAnsi="Arial"/>
      <w:spacing w:val="-3"/>
      <w:sz w:val="22"/>
      <w:szCs w:val="20"/>
      <w:lang w:val="es-ES_tradnl" w:eastAsia="es-ES"/>
    </w:rPr>
  </w:style>
  <w:style w:type="paragraph" w:styleId="Piedepgina">
    <w:name w:val="footer"/>
    <w:aliases w:val="pie de página"/>
    <w:basedOn w:val="Normal"/>
    <w:link w:val="PiedepginaCar"/>
    <w:uiPriority w:val="99"/>
    <w:rsid w:val="0009080F"/>
    <w:pPr>
      <w:tabs>
        <w:tab w:val="center" w:pos="4252"/>
        <w:tab w:val="right" w:pos="8504"/>
      </w:tabs>
    </w:pPr>
    <w:rPr>
      <w:rFonts w:eastAsia="Times New Roman"/>
      <w:lang w:val="es-ES" w:eastAsia="es-ES"/>
    </w:rPr>
  </w:style>
  <w:style w:type="character" w:customStyle="1" w:styleId="PiedepginaCar">
    <w:name w:val="Pie de página Car"/>
    <w:aliases w:val="pie de página Car"/>
    <w:basedOn w:val="Fuentedeprrafopredeter"/>
    <w:link w:val="Piedepgina"/>
    <w:uiPriority w:val="99"/>
    <w:rsid w:val="0009080F"/>
    <w:rPr>
      <w:rFonts w:ascii="Times New Roman" w:eastAsia="Times New Roman" w:hAnsi="Times New Roman" w:cs="Times New Roman"/>
      <w:sz w:val="24"/>
      <w:szCs w:val="24"/>
      <w:lang w:val="es-ES" w:eastAsia="es-ES"/>
    </w:rPr>
  </w:style>
  <w:style w:type="character" w:styleId="Nmerodepgina">
    <w:name w:val="page number"/>
    <w:basedOn w:val="Fuentedeprrafopredeter"/>
    <w:semiHidden/>
    <w:rsid w:val="0009080F"/>
  </w:style>
  <w:style w:type="paragraph" w:styleId="Encabezado">
    <w:name w:val="header"/>
    <w:aliases w:val="h,h8,h9,h10,h18,encabezado"/>
    <w:basedOn w:val="Normal"/>
    <w:link w:val="EncabezadoCar"/>
    <w:rsid w:val="0009080F"/>
    <w:pPr>
      <w:tabs>
        <w:tab w:val="center" w:pos="4419"/>
        <w:tab w:val="right" w:pos="8838"/>
      </w:tabs>
    </w:pPr>
    <w:rPr>
      <w:rFonts w:ascii="Courier New" w:eastAsia="Times New Roman" w:hAnsi="Courier New"/>
      <w:sz w:val="20"/>
      <w:szCs w:val="20"/>
      <w:lang w:val="es-ES_tradnl" w:eastAsia="es-ES"/>
    </w:rPr>
  </w:style>
  <w:style w:type="character" w:customStyle="1" w:styleId="EncabezadoCar">
    <w:name w:val="Encabezado Car"/>
    <w:aliases w:val="h Car,h8 Car,h9 Car,h10 Car,h18 Car,encabezado Car"/>
    <w:basedOn w:val="Fuentedeprrafopredeter"/>
    <w:link w:val="Encabezado"/>
    <w:rsid w:val="0009080F"/>
    <w:rPr>
      <w:rFonts w:ascii="Courier New" w:eastAsia="Times New Roman" w:hAnsi="Courier New" w:cs="Times New Roman"/>
      <w:sz w:val="20"/>
      <w:szCs w:val="20"/>
      <w:lang w:val="es-ES_tradnl" w:eastAsia="es-ES"/>
    </w:rPr>
  </w:style>
  <w:style w:type="paragraph" w:styleId="Sangradetextonormal">
    <w:name w:val="Body Text Indent"/>
    <w:basedOn w:val="Normal"/>
    <w:link w:val="SangradetextonormalCar"/>
    <w:uiPriority w:val="99"/>
    <w:rsid w:val="0009080F"/>
    <w:pPr>
      <w:ind w:left="840" w:hanging="338"/>
      <w:jc w:val="both"/>
    </w:pPr>
    <w:rPr>
      <w:rFonts w:ascii="Tahoma" w:eastAsia="Times New Roman" w:hAnsi="Tahoma"/>
      <w:spacing w:val="-3"/>
      <w:lang w:val="es-ES" w:eastAsia="es-ES"/>
    </w:rPr>
  </w:style>
  <w:style w:type="character" w:customStyle="1" w:styleId="SangradetextonormalCar">
    <w:name w:val="Sangría de texto normal Car"/>
    <w:basedOn w:val="Fuentedeprrafopredeter"/>
    <w:link w:val="Sangradetextonormal"/>
    <w:uiPriority w:val="99"/>
    <w:rsid w:val="0009080F"/>
    <w:rPr>
      <w:rFonts w:ascii="Tahoma" w:eastAsia="Times New Roman" w:hAnsi="Tahoma" w:cs="Times New Roman"/>
      <w:spacing w:val="-3"/>
      <w:sz w:val="24"/>
      <w:szCs w:val="24"/>
      <w:lang w:val="es-ES" w:eastAsia="es-ES"/>
    </w:rPr>
  </w:style>
  <w:style w:type="paragraph" w:styleId="Textoindependiente3">
    <w:name w:val="Body Text 3"/>
    <w:basedOn w:val="Normal"/>
    <w:link w:val="Textoindependiente3Car"/>
    <w:semiHidden/>
    <w:rsid w:val="0009080F"/>
    <w:pPr>
      <w:suppressAutoHyphens/>
      <w:jc w:val="both"/>
    </w:pPr>
    <w:rPr>
      <w:rFonts w:ascii="Tahoma" w:eastAsia="Times New Roman" w:hAnsi="Tahoma"/>
      <w:sz w:val="22"/>
      <w:lang w:val="es-ES" w:eastAsia="es-ES"/>
    </w:rPr>
  </w:style>
  <w:style w:type="character" w:customStyle="1" w:styleId="Textoindependiente3Car">
    <w:name w:val="Texto independiente 3 Car"/>
    <w:basedOn w:val="Fuentedeprrafopredeter"/>
    <w:link w:val="Textoindependiente3"/>
    <w:semiHidden/>
    <w:rsid w:val="0009080F"/>
    <w:rPr>
      <w:rFonts w:ascii="Tahoma" w:eastAsia="Times New Roman" w:hAnsi="Tahoma" w:cs="Times New Roman"/>
      <w:szCs w:val="24"/>
      <w:lang w:val="es-ES" w:eastAsia="es-ES"/>
    </w:rPr>
  </w:style>
  <w:style w:type="paragraph" w:styleId="Prrafodelista">
    <w:name w:val="List Paragraph"/>
    <w:aliases w:val="titulo 3,HOJA,Bolita,List Paragraph,Párrafo de lista4,BOLADEF,Párrafo de lista3,Párrafo de lista21,BOLA,Nivel 1 OS,Colorful List Accent 1,Colorful List - Accent 11,Bullet List,FooterText,numbered,List Paragraph1,Paragraphe de liste1,lp1"/>
    <w:basedOn w:val="Normal"/>
    <w:link w:val="PrrafodelistaCar"/>
    <w:uiPriority w:val="34"/>
    <w:qFormat/>
    <w:rsid w:val="0009080F"/>
    <w:pPr>
      <w:ind w:left="708"/>
    </w:pPr>
    <w:rPr>
      <w:rFonts w:eastAsia="Times New Roman"/>
      <w:lang w:val="es-ES" w:eastAsia="es-ES"/>
    </w:rPr>
  </w:style>
  <w:style w:type="character" w:customStyle="1" w:styleId="PrrafodelistaCar">
    <w:name w:val="Párrafo de lista Car"/>
    <w:aliases w:val="titulo 3 Car,HOJA Car,Bolita Car,List Paragraph Car,Párrafo de lista4 Car,BOLADEF Car,Párrafo de lista3 Car,Párrafo de lista21 Car,BOLA Car,Nivel 1 OS Car,Colorful List Accent 1 Car,Colorful List - Accent 11 Car,Bullet List Car"/>
    <w:link w:val="Prrafodelista"/>
    <w:uiPriority w:val="34"/>
    <w:locked/>
    <w:rsid w:val="0009080F"/>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uiPriority w:val="34"/>
    <w:qFormat/>
    <w:rsid w:val="0009080F"/>
    <w:pPr>
      <w:ind w:left="708"/>
    </w:pPr>
    <w:rPr>
      <w:rFonts w:eastAsia="Times New Roman"/>
      <w:lang w:val="es-ES" w:eastAsia="es-ES"/>
    </w:rPr>
  </w:style>
  <w:style w:type="paragraph" w:customStyle="1" w:styleId="Default">
    <w:name w:val="Default"/>
    <w:link w:val="DefaultCar"/>
    <w:rsid w:val="0009080F"/>
    <w:pPr>
      <w:autoSpaceDE w:val="0"/>
      <w:autoSpaceDN w:val="0"/>
      <w:adjustRightInd w:val="0"/>
      <w:spacing w:after="0" w:line="240" w:lineRule="auto"/>
    </w:pPr>
    <w:rPr>
      <w:rFonts w:ascii="Tahoma" w:eastAsia="Times New Roman" w:hAnsi="Tahoma" w:cs="Tahoma"/>
      <w:color w:val="000000"/>
      <w:sz w:val="24"/>
      <w:szCs w:val="24"/>
      <w:lang w:eastAsia="es-CO"/>
    </w:rPr>
  </w:style>
  <w:style w:type="character" w:customStyle="1" w:styleId="DefaultCar">
    <w:name w:val="Default Car"/>
    <w:basedOn w:val="Fuentedeprrafopredeter"/>
    <w:link w:val="Default"/>
    <w:rsid w:val="00D17BE9"/>
    <w:rPr>
      <w:rFonts w:ascii="Tahoma" w:eastAsia="Times New Roman" w:hAnsi="Tahoma" w:cs="Tahoma"/>
      <w:color w:val="000000"/>
      <w:sz w:val="24"/>
      <w:szCs w:val="24"/>
      <w:lang w:eastAsia="es-CO"/>
    </w:rPr>
  </w:style>
  <w:style w:type="character" w:styleId="Hipervnculo">
    <w:name w:val="Hyperlink"/>
    <w:rsid w:val="0009080F"/>
    <w:rPr>
      <w:color w:val="0000FF"/>
      <w:u w:val="single"/>
    </w:rPr>
  </w:style>
  <w:style w:type="paragraph" w:styleId="Sangra3detindependiente">
    <w:name w:val="Body Text Indent 3"/>
    <w:basedOn w:val="Normal"/>
    <w:link w:val="Sangra3detindependienteCar"/>
    <w:uiPriority w:val="99"/>
    <w:semiHidden/>
    <w:unhideWhenUsed/>
    <w:rsid w:val="0009080F"/>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09080F"/>
    <w:rPr>
      <w:rFonts w:ascii="Times New Roman" w:eastAsia="Calibri" w:hAnsi="Times New Roman" w:cs="Times New Roman"/>
      <w:sz w:val="16"/>
      <w:szCs w:val="16"/>
      <w:lang w:eastAsia="es-CO"/>
    </w:rPr>
  </w:style>
  <w:style w:type="paragraph" w:customStyle="1" w:styleId="Textoindependiente21">
    <w:name w:val="Texto independiente 21"/>
    <w:basedOn w:val="Normal"/>
    <w:rsid w:val="0009080F"/>
    <w:pPr>
      <w:tabs>
        <w:tab w:val="left" w:pos="-720"/>
        <w:tab w:val="left" w:pos="0"/>
      </w:tabs>
      <w:suppressAutoHyphens/>
      <w:jc w:val="both"/>
    </w:pPr>
    <w:rPr>
      <w:rFonts w:ascii="Arial" w:eastAsia="Times New Roman" w:hAnsi="Arial"/>
      <w:b/>
      <w:spacing w:val="-3"/>
      <w:szCs w:val="20"/>
      <w:lang w:val="en-US" w:eastAsia="es-ES"/>
    </w:rPr>
  </w:style>
  <w:style w:type="paragraph" w:customStyle="1" w:styleId="Tibitoc">
    <w:name w:val="Tibitoc"/>
    <w:basedOn w:val="Normal"/>
    <w:rsid w:val="0009080F"/>
    <w:pPr>
      <w:widowControl w:val="0"/>
      <w:jc w:val="center"/>
    </w:pPr>
    <w:rPr>
      <w:rFonts w:ascii="Arial" w:eastAsia="Times New Roman" w:hAnsi="Arial"/>
      <w:b/>
      <w:szCs w:val="20"/>
      <w:lang w:val="es-ES_tradnl" w:eastAsia="es-ES"/>
    </w:rPr>
  </w:style>
  <w:style w:type="paragraph" w:customStyle="1" w:styleId="Textoindependiente22">
    <w:name w:val="Texto independiente 22"/>
    <w:basedOn w:val="Normal"/>
    <w:rsid w:val="0009080F"/>
    <w:pPr>
      <w:tabs>
        <w:tab w:val="left" w:pos="-720"/>
        <w:tab w:val="left" w:pos="0"/>
      </w:tabs>
      <w:suppressAutoHyphens/>
      <w:jc w:val="both"/>
    </w:pPr>
    <w:rPr>
      <w:rFonts w:ascii="Arial" w:eastAsia="Times New Roman" w:hAnsi="Arial"/>
      <w:b/>
      <w:spacing w:val="-3"/>
      <w:szCs w:val="20"/>
      <w:lang w:val="en-US" w:eastAsia="es-ES"/>
    </w:rPr>
  </w:style>
  <w:style w:type="table" w:styleId="Tablaconcuadrcula">
    <w:name w:val="Table Grid"/>
    <w:basedOn w:val="Tablanormal"/>
    <w:uiPriority w:val="39"/>
    <w:rsid w:val="00090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F846D8"/>
    <w:pPr>
      <w:spacing w:after="120"/>
    </w:pPr>
  </w:style>
  <w:style w:type="character" w:customStyle="1" w:styleId="TextoindependienteCar">
    <w:name w:val="Texto independiente Car"/>
    <w:basedOn w:val="Fuentedeprrafopredeter"/>
    <w:link w:val="Textoindependiente"/>
    <w:rsid w:val="00F846D8"/>
    <w:rPr>
      <w:rFonts w:ascii="Times New Roman" w:eastAsia="Calibri" w:hAnsi="Times New Roman" w:cs="Times New Roman"/>
      <w:sz w:val="24"/>
      <w:szCs w:val="24"/>
      <w:lang w:eastAsia="es-CO"/>
    </w:rPr>
  </w:style>
  <w:style w:type="paragraph" w:styleId="Textoindependiente2">
    <w:name w:val="Body Text 2"/>
    <w:basedOn w:val="Normal"/>
    <w:link w:val="Textoindependiente2Car"/>
    <w:rsid w:val="00F846D8"/>
    <w:pPr>
      <w:spacing w:after="120" w:line="480" w:lineRule="auto"/>
    </w:pPr>
    <w:rPr>
      <w:rFonts w:eastAsia="Times New Roman"/>
      <w:sz w:val="20"/>
      <w:lang w:val="es-ES" w:eastAsia="es-ES"/>
    </w:rPr>
  </w:style>
  <w:style w:type="character" w:customStyle="1" w:styleId="Textoindependiente2Car">
    <w:name w:val="Texto independiente 2 Car"/>
    <w:basedOn w:val="Fuentedeprrafopredeter"/>
    <w:link w:val="Textoindependiente2"/>
    <w:rsid w:val="00F846D8"/>
    <w:rPr>
      <w:rFonts w:ascii="Times New Roman" w:eastAsia="Times New Roman" w:hAnsi="Times New Roman" w:cs="Times New Roman"/>
      <w:sz w:val="20"/>
      <w:szCs w:val="24"/>
      <w:lang w:val="es-ES" w:eastAsia="es-ES"/>
    </w:rPr>
  </w:style>
  <w:style w:type="paragraph" w:customStyle="1" w:styleId="BodyText22">
    <w:name w:val="Body Text 22"/>
    <w:basedOn w:val="Normal"/>
    <w:rsid w:val="00F846D8"/>
    <w:pPr>
      <w:jc w:val="both"/>
    </w:pPr>
    <w:rPr>
      <w:rFonts w:ascii="Arial" w:eastAsia="Times New Roman" w:hAnsi="Arial"/>
      <w:szCs w:val="20"/>
      <w:lang w:eastAsia="es-ES"/>
    </w:rPr>
  </w:style>
  <w:style w:type="paragraph" w:styleId="Textodeglobo">
    <w:name w:val="Balloon Text"/>
    <w:basedOn w:val="Normal"/>
    <w:link w:val="TextodegloboCar"/>
    <w:unhideWhenUsed/>
    <w:rsid w:val="00313404"/>
    <w:rPr>
      <w:rFonts w:ascii="Segoe UI" w:hAnsi="Segoe UI" w:cs="Segoe UI"/>
      <w:sz w:val="18"/>
      <w:szCs w:val="18"/>
    </w:rPr>
  </w:style>
  <w:style w:type="character" w:customStyle="1" w:styleId="TextodegloboCar">
    <w:name w:val="Texto de globo Car"/>
    <w:basedOn w:val="Fuentedeprrafopredeter"/>
    <w:link w:val="Textodeglobo"/>
    <w:rsid w:val="00313404"/>
    <w:rPr>
      <w:rFonts w:ascii="Segoe UI" w:eastAsia="Calibri" w:hAnsi="Segoe UI" w:cs="Segoe UI"/>
      <w:sz w:val="18"/>
      <w:szCs w:val="18"/>
      <w:lang w:eastAsia="es-CO"/>
    </w:rPr>
  </w:style>
  <w:style w:type="character" w:styleId="Refdecomentario">
    <w:name w:val="annotation reference"/>
    <w:uiPriority w:val="99"/>
    <w:semiHidden/>
    <w:unhideWhenUsed/>
    <w:rsid w:val="002D4A47"/>
    <w:rPr>
      <w:sz w:val="16"/>
      <w:szCs w:val="16"/>
    </w:rPr>
  </w:style>
  <w:style w:type="paragraph" w:styleId="Textocomentario">
    <w:name w:val="annotation text"/>
    <w:basedOn w:val="Normal"/>
    <w:link w:val="TextocomentarioCar"/>
    <w:uiPriority w:val="99"/>
    <w:unhideWhenUsed/>
    <w:rsid w:val="002D4A47"/>
    <w:rPr>
      <w:rFonts w:eastAsia="Times New Roman"/>
      <w:sz w:val="20"/>
      <w:szCs w:val="20"/>
      <w:lang w:val="es-ES" w:eastAsia="es-ES"/>
    </w:rPr>
  </w:style>
  <w:style w:type="character" w:customStyle="1" w:styleId="TextocomentarioCar">
    <w:name w:val="Texto comentario Car"/>
    <w:basedOn w:val="Fuentedeprrafopredeter"/>
    <w:link w:val="Textocomentario"/>
    <w:uiPriority w:val="99"/>
    <w:rsid w:val="002D4A4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semiHidden/>
    <w:unhideWhenUsed/>
    <w:rsid w:val="00814F99"/>
    <w:rPr>
      <w:rFonts w:eastAsia="Calibri"/>
      <w:b/>
      <w:bCs/>
      <w:lang w:val="es-CO" w:eastAsia="es-CO"/>
    </w:rPr>
  </w:style>
  <w:style w:type="character" w:customStyle="1" w:styleId="AsuntodelcomentarioCar">
    <w:name w:val="Asunto del comentario Car"/>
    <w:basedOn w:val="TextocomentarioCar"/>
    <w:link w:val="Asuntodelcomentario"/>
    <w:semiHidden/>
    <w:rsid w:val="00814F99"/>
    <w:rPr>
      <w:rFonts w:ascii="Times New Roman" w:eastAsia="Calibri" w:hAnsi="Times New Roman" w:cs="Times New Roman"/>
      <w:b/>
      <w:bCs/>
      <w:sz w:val="20"/>
      <w:szCs w:val="20"/>
      <w:lang w:val="es-ES" w:eastAsia="es-CO"/>
    </w:rPr>
  </w:style>
  <w:style w:type="paragraph" w:customStyle="1" w:styleId="Ttulo10">
    <w:name w:val="Título1"/>
    <w:basedOn w:val="Normal"/>
    <w:link w:val="TtuloCar"/>
    <w:qFormat/>
    <w:rsid w:val="00AD5383"/>
    <w:pPr>
      <w:jc w:val="center"/>
    </w:pPr>
    <w:rPr>
      <w:rFonts w:eastAsia="Times New Roman"/>
      <w:b/>
      <w:bCs/>
      <w:lang w:eastAsia="es-ES"/>
    </w:rPr>
  </w:style>
  <w:style w:type="character" w:customStyle="1" w:styleId="TtuloCar">
    <w:name w:val="Título Car"/>
    <w:link w:val="Ttulo10"/>
    <w:rsid w:val="00D17BE9"/>
    <w:rPr>
      <w:rFonts w:ascii="Times New Roman" w:eastAsia="Times New Roman" w:hAnsi="Times New Roman" w:cs="Times New Roman"/>
      <w:b/>
      <w:bCs/>
      <w:sz w:val="24"/>
      <w:szCs w:val="24"/>
      <w:lang w:eastAsia="es-ES"/>
    </w:rPr>
  </w:style>
  <w:style w:type="paragraph" w:customStyle="1" w:styleId="MARITZA3">
    <w:name w:val="MARITZA3"/>
    <w:rsid w:val="00C503C8"/>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table" w:customStyle="1" w:styleId="TableNormal">
    <w:name w:val="Table Normal"/>
    <w:uiPriority w:val="2"/>
    <w:semiHidden/>
    <w:unhideWhenUsed/>
    <w:qFormat/>
    <w:rsid w:val="00655E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5E1E"/>
    <w:pPr>
      <w:widowControl w:val="0"/>
      <w:autoSpaceDE w:val="0"/>
      <w:autoSpaceDN w:val="0"/>
      <w:ind w:left="64"/>
    </w:pPr>
    <w:rPr>
      <w:rFonts w:ascii="Arial" w:eastAsia="Arial" w:hAnsi="Arial" w:cs="Arial"/>
      <w:sz w:val="22"/>
      <w:szCs w:val="22"/>
      <w:lang w:val="en-US" w:eastAsia="en-US"/>
    </w:rPr>
  </w:style>
  <w:style w:type="paragraph" w:customStyle="1" w:styleId="xmsonormal">
    <w:name w:val="x_msonormal"/>
    <w:basedOn w:val="Normal"/>
    <w:rsid w:val="00ED0F63"/>
    <w:pPr>
      <w:spacing w:before="100" w:beforeAutospacing="1" w:after="100" w:afterAutospacing="1"/>
    </w:pPr>
    <w:rPr>
      <w:rFonts w:eastAsia="Times New Roman"/>
    </w:rPr>
  </w:style>
  <w:style w:type="table" w:customStyle="1" w:styleId="TableGrid">
    <w:name w:val="TableGrid"/>
    <w:rsid w:val="00851996"/>
    <w:pPr>
      <w:spacing w:after="0" w:line="240" w:lineRule="auto"/>
    </w:pPr>
    <w:rPr>
      <w:rFonts w:eastAsiaTheme="minorEastAsia"/>
      <w:lang w:eastAsia="es-CO"/>
    </w:rPr>
    <w:tblPr>
      <w:tblCellMar>
        <w:top w:w="0" w:type="dxa"/>
        <w:left w:w="0" w:type="dxa"/>
        <w:bottom w:w="0" w:type="dxa"/>
        <w:right w:w="0" w:type="dxa"/>
      </w:tblCellMar>
    </w:tbl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nhideWhenUsed/>
    <w:rsid w:val="00851996"/>
    <w:rPr>
      <w:rFonts w:eastAsia="Times New Roman"/>
      <w:sz w:val="20"/>
      <w:szCs w:val="20"/>
      <w:lang w:val="es-ES"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851996"/>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Ref,de nota al pie,Nota de pie,Referencia nota al pie,BVI fnr,BVI fnr Car Car,BVI fnr Car,BVI fnr Car Car Car Car,Appel note de bas de page,Footnotes refss,Ref. de nota al pie2,Footnote,f"/>
    <w:basedOn w:val="Fuentedeprrafopredeter"/>
    <w:unhideWhenUsed/>
    <w:rsid w:val="00851996"/>
    <w:rPr>
      <w:vertAlign w:val="superscript"/>
    </w:rPr>
  </w:style>
  <w:style w:type="paragraph" w:styleId="NormalWeb">
    <w:name w:val="Normal (Web)"/>
    <w:basedOn w:val="Normal"/>
    <w:uiPriority w:val="99"/>
    <w:unhideWhenUsed/>
    <w:rsid w:val="00D17BE9"/>
    <w:pPr>
      <w:spacing w:before="100" w:beforeAutospacing="1" w:after="100" w:afterAutospacing="1"/>
    </w:pPr>
    <w:rPr>
      <w:rFonts w:eastAsia="Times New Roman"/>
    </w:rPr>
  </w:style>
  <w:style w:type="character" w:customStyle="1" w:styleId="apple-converted-space">
    <w:name w:val="apple-converted-space"/>
    <w:basedOn w:val="Fuentedeprrafopredeter"/>
    <w:rsid w:val="00D17BE9"/>
  </w:style>
  <w:style w:type="paragraph" w:customStyle="1" w:styleId="Style3">
    <w:name w:val="Style3"/>
    <w:basedOn w:val="Normal"/>
    <w:rsid w:val="00D17BE9"/>
    <w:pPr>
      <w:widowControl w:val="0"/>
      <w:autoSpaceDE w:val="0"/>
      <w:autoSpaceDN w:val="0"/>
      <w:adjustRightInd w:val="0"/>
      <w:spacing w:line="241" w:lineRule="exact"/>
      <w:jc w:val="both"/>
    </w:pPr>
    <w:rPr>
      <w:rFonts w:ascii="Arial Narrow" w:eastAsia="Times New Roman" w:hAnsi="Arial Narrow"/>
    </w:rPr>
  </w:style>
  <w:style w:type="paragraph" w:styleId="Puesto">
    <w:name w:val="Title"/>
    <w:basedOn w:val="Normal"/>
    <w:link w:val="PuestoCar"/>
    <w:qFormat/>
    <w:rsid w:val="00D17BE9"/>
    <w:pPr>
      <w:widowControl w:val="0"/>
      <w:autoSpaceDE w:val="0"/>
      <w:autoSpaceDN w:val="0"/>
      <w:adjustRightInd w:val="0"/>
      <w:jc w:val="center"/>
    </w:pPr>
    <w:rPr>
      <w:rFonts w:ascii="Arial" w:hAnsi="Arial" w:cs="Arial"/>
      <w:b/>
      <w:lang w:eastAsia="es-ES"/>
    </w:rPr>
  </w:style>
  <w:style w:type="character" w:customStyle="1" w:styleId="PuestoCar">
    <w:name w:val="Puesto Car"/>
    <w:basedOn w:val="Fuentedeprrafopredeter"/>
    <w:link w:val="Puesto"/>
    <w:rsid w:val="00D17BE9"/>
    <w:rPr>
      <w:rFonts w:ascii="Arial" w:eastAsia="Calibri" w:hAnsi="Arial" w:cs="Arial"/>
      <w:b/>
      <w:sz w:val="24"/>
      <w:szCs w:val="24"/>
      <w:lang w:eastAsia="es-ES"/>
    </w:rPr>
  </w:style>
  <w:style w:type="paragraph" w:customStyle="1" w:styleId="CarCarCarCar">
    <w:name w:val="Car Car Car Car"/>
    <w:basedOn w:val="Normal"/>
    <w:rsid w:val="00D17BE9"/>
    <w:pPr>
      <w:spacing w:after="160" w:line="240" w:lineRule="exact"/>
    </w:pPr>
    <w:rPr>
      <w:rFonts w:ascii="Verdana" w:eastAsia="Times New Roman" w:hAnsi="Verdana"/>
      <w:sz w:val="20"/>
      <w:szCs w:val="20"/>
      <w:lang w:val="en-US" w:eastAsia="en-US"/>
    </w:rPr>
  </w:style>
  <w:style w:type="character" w:styleId="Textoennegrita">
    <w:name w:val="Strong"/>
    <w:basedOn w:val="Fuentedeprrafopredeter"/>
    <w:uiPriority w:val="22"/>
    <w:qFormat/>
    <w:rsid w:val="00D17BE9"/>
    <w:rPr>
      <w:b/>
      <w:bCs/>
    </w:rPr>
  </w:style>
  <w:style w:type="paragraph" w:customStyle="1" w:styleId="bodytext2">
    <w:name w:val="bodytext2"/>
    <w:basedOn w:val="Normal"/>
    <w:rsid w:val="00D17BE9"/>
    <w:pPr>
      <w:ind w:left="851"/>
      <w:jc w:val="both"/>
    </w:pPr>
    <w:rPr>
      <w:rFonts w:ascii="Arial" w:eastAsia="Times New Roman" w:hAnsi="Arial" w:cs="Arial"/>
      <w:sz w:val="22"/>
      <w:szCs w:val="22"/>
      <w:lang w:eastAsia="es-ES"/>
    </w:rPr>
  </w:style>
  <w:style w:type="paragraph" w:styleId="Sangra2detindependiente">
    <w:name w:val="Body Text Indent 2"/>
    <w:basedOn w:val="Normal"/>
    <w:link w:val="Sangra2detindependienteCar"/>
    <w:rsid w:val="00D17BE9"/>
    <w:pPr>
      <w:spacing w:after="120" w:line="480" w:lineRule="auto"/>
      <w:ind w:left="283"/>
    </w:pPr>
    <w:rPr>
      <w:rFonts w:eastAsia="Times New Roman"/>
      <w:lang w:eastAsia="es-ES"/>
    </w:rPr>
  </w:style>
  <w:style w:type="character" w:customStyle="1" w:styleId="Sangra2detindependienteCar">
    <w:name w:val="Sangría 2 de t. independiente Car"/>
    <w:basedOn w:val="Fuentedeprrafopredeter"/>
    <w:link w:val="Sangra2detindependiente"/>
    <w:rsid w:val="00D17BE9"/>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D17BE9"/>
    <w:rPr>
      <w:i/>
      <w:iCs/>
    </w:rPr>
  </w:style>
  <w:style w:type="paragraph" w:customStyle="1" w:styleId="ecmsonormal">
    <w:name w:val="ec_msonormal"/>
    <w:basedOn w:val="Normal"/>
    <w:rsid w:val="00D17BE9"/>
    <w:pPr>
      <w:spacing w:after="324"/>
    </w:pPr>
    <w:rPr>
      <w:rFonts w:eastAsia="Times New Roman"/>
      <w:lang w:val="es-ES" w:eastAsia="es-ES"/>
    </w:rPr>
  </w:style>
  <w:style w:type="paragraph" w:customStyle="1" w:styleId="toa">
    <w:name w:val="toa"/>
    <w:basedOn w:val="Normal"/>
    <w:rsid w:val="00D17BE9"/>
    <w:pPr>
      <w:tabs>
        <w:tab w:val="left" w:pos="9000"/>
        <w:tab w:val="right" w:pos="9360"/>
      </w:tabs>
      <w:suppressAutoHyphens/>
    </w:pPr>
    <w:rPr>
      <w:rFonts w:ascii="Courier New" w:eastAsia="Times New Roman" w:hAnsi="Courier New"/>
      <w:szCs w:val="20"/>
      <w:lang w:val="en-US" w:eastAsia="es-ES"/>
    </w:rPr>
  </w:style>
  <w:style w:type="paragraph" w:customStyle="1" w:styleId="Standard">
    <w:name w:val="Standard"/>
    <w:qFormat/>
    <w:rsid w:val="00D17BE9"/>
    <w:pPr>
      <w:widowControl w:val="0"/>
      <w:suppressAutoHyphens/>
      <w:spacing w:after="0" w:line="240" w:lineRule="auto"/>
    </w:pPr>
    <w:rPr>
      <w:rFonts w:ascii="Liberation Serif" w:eastAsia="DejaVu Sans" w:hAnsi="Liberation Serif" w:cs="DejaVu Sans"/>
      <w:kern w:val="16"/>
      <w:sz w:val="24"/>
      <w:szCs w:val="24"/>
      <w:lang w:eastAsia="es-ES"/>
    </w:rPr>
  </w:style>
  <w:style w:type="character" w:customStyle="1" w:styleId="etextomenu">
    <w:name w:val="etextomenu"/>
    <w:basedOn w:val="Fuentedeprrafopredeter"/>
    <w:rsid w:val="00D17BE9"/>
  </w:style>
  <w:style w:type="paragraph" w:styleId="Sinespaciado">
    <w:name w:val="No Spacing"/>
    <w:link w:val="SinespaciadoCar"/>
    <w:uiPriority w:val="1"/>
    <w:qFormat/>
    <w:rsid w:val="00D17BE9"/>
    <w:pPr>
      <w:spacing w:after="0" w:line="240" w:lineRule="auto"/>
    </w:pPr>
  </w:style>
  <w:style w:type="character" w:customStyle="1" w:styleId="SinespaciadoCar">
    <w:name w:val="Sin espaciado Car"/>
    <w:link w:val="Sinespaciado"/>
    <w:uiPriority w:val="1"/>
    <w:rsid w:val="00D17BE9"/>
  </w:style>
  <w:style w:type="paragraph" w:customStyle="1" w:styleId="cuadro">
    <w:name w:val="cuadro"/>
    <w:basedOn w:val="Normal"/>
    <w:link w:val="cuadroCar"/>
    <w:qFormat/>
    <w:rsid w:val="00D17BE9"/>
    <w:pPr>
      <w:spacing w:before="20" w:after="20"/>
    </w:pPr>
    <w:rPr>
      <w:rFonts w:ascii="Gadugi" w:eastAsia="Times New Roman" w:hAnsi="Gadugi"/>
      <w:sz w:val="20"/>
      <w:szCs w:val="20"/>
    </w:rPr>
  </w:style>
  <w:style w:type="character" w:customStyle="1" w:styleId="cuadroCar">
    <w:name w:val="cuadro Car"/>
    <w:basedOn w:val="Fuentedeprrafopredeter"/>
    <w:link w:val="cuadro"/>
    <w:rsid w:val="00D17BE9"/>
    <w:rPr>
      <w:rFonts w:ascii="Gadugi" w:eastAsia="Times New Roman" w:hAnsi="Gadugi" w:cs="Times New Roman"/>
      <w:sz w:val="20"/>
      <w:szCs w:val="20"/>
      <w:lang w:eastAsia="es-CO"/>
    </w:rPr>
  </w:style>
  <w:style w:type="character" w:customStyle="1" w:styleId="footnotedescriptionChar">
    <w:name w:val="footnote description Char"/>
    <w:basedOn w:val="Fuentedeprrafopredeter"/>
    <w:link w:val="footnotedescription"/>
    <w:locked/>
    <w:rsid w:val="00D17BE9"/>
    <w:rPr>
      <w:rFonts w:ascii="Arial" w:hAnsi="Arial" w:cs="Arial"/>
      <w:color w:val="000000"/>
    </w:rPr>
  </w:style>
  <w:style w:type="paragraph" w:customStyle="1" w:styleId="footnotedescription">
    <w:name w:val="footnote description"/>
    <w:basedOn w:val="Normal"/>
    <w:link w:val="footnotedescriptionChar"/>
    <w:rsid w:val="00D17BE9"/>
    <w:pPr>
      <w:spacing w:line="254" w:lineRule="auto"/>
      <w:ind w:right="60"/>
      <w:jc w:val="both"/>
    </w:pPr>
    <w:rPr>
      <w:rFonts w:ascii="Arial" w:eastAsiaTheme="minorHAnsi" w:hAnsi="Arial" w:cs="Arial"/>
      <w:color w:val="000000"/>
      <w:sz w:val="22"/>
      <w:szCs w:val="22"/>
      <w:lang w:eastAsia="en-US"/>
    </w:rPr>
  </w:style>
  <w:style w:type="table" w:styleId="Tabladecuadrcula1Claro-nfasis2">
    <w:name w:val="Grid Table 1 Light Accent 2"/>
    <w:basedOn w:val="Tablanormal"/>
    <w:uiPriority w:val="46"/>
    <w:rsid w:val="00D17BE9"/>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footnotemark">
    <w:name w:val="footnote mark"/>
    <w:hidden/>
    <w:rsid w:val="006F7DB7"/>
    <w:rPr>
      <w:rFonts w:ascii="Cambria" w:eastAsia="Cambria" w:hAnsi="Cambria" w:cs="Cambria"/>
      <w:color w:val="000000"/>
      <w:sz w:val="25"/>
      <w:vertAlign w:val="superscript"/>
    </w:rPr>
  </w:style>
  <w:style w:type="table" w:styleId="Tabladecuadrcula1clara-nfasis6">
    <w:name w:val="Grid Table 1 Light Accent 6"/>
    <w:basedOn w:val="Tablanormal"/>
    <w:uiPriority w:val="46"/>
    <w:rsid w:val="00E2099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Revisin">
    <w:name w:val="Revision"/>
    <w:hidden/>
    <w:uiPriority w:val="99"/>
    <w:semiHidden/>
    <w:rsid w:val="0090329F"/>
    <w:pPr>
      <w:spacing w:after="0" w:line="240" w:lineRule="auto"/>
    </w:pPr>
    <w:rPr>
      <w:rFonts w:ascii="Times New Roman" w:eastAsia="Calibri" w:hAnsi="Times New Roman" w:cs="Times New Roman"/>
      <w:sz w:val="24"/>
      <w:szCs w:val="24"/>
      <w:lang w:eastAsia="es-CO"/>
    </w:rPr>
  </w:style>
  <w:style w:type="paragraph" w:customStyle="1" w:styleId="wordsection1">
    <w:name w:val="wordsection1"/>
    <w:basedOn w:val="Normal"/>
    <w:uiPriority w:val="99"/>
    <w:rsid w:val="007745A0"/>
    <w:rPr>
      <w:rFonts w:ascii="Calibri" w:eastAsiaTheme="minorHAns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962836">
      <w:bodyDiv w:val="1"/>
      <w:marLeft w:val="0"/>
      <w:marRight w:val="0"/>
      <w:marTop w:val="0"/>
      <w:marBottom w:val="0"/>
      <w:divBdr>
        <w:top w:val="none" w:sz="0" w:space="0" w:color="auto"/>
        <w:left w:val="none" w:sz="0" w:space="0" w:color="auto"/>
        <w:bottom w:val="none" w:sz="0" w:space="0" w:color="auto"/>
        <w:right w:val="none" w:sz="0" w:space="0" w:color="auto"/>
      </w:divBdr>
    </w:div>
    <w:div w:id="282809281">
      <w:bodyDiv w:val="1"/>
      <w:marLeft w:val="0"/>
      <w:marRight w:val="0"/>
      <w:marTop w:val="0"/>
      <w:marBottom w:val="0"/>
      <w:divBdr>
        <w:top w:val="none" w:sz="0" w:space="0" w:color="auto"/>
        <w:left w:val="none" w:sz="0" w:space="0" w:color="auto"/>
        <w:bottom w:val="none" w:sz="0" w:space="0" w:color="auto"/>
        <w:right w:val="none" w:sz="0" w:space="0" w:color="auto"/>
      </w:divBdr>
    </w:div>
    <w:div w:id="393043735">
      <w:bodyDiv w:val="1"/>
      <w:marLeft w:val="0"/>
      <w:marRight w:val="0"/>
      <w:marTop w:val="0"/>
      <w:marBottom w:val="0"/>
      <w:divBdr>
        <w:top w:val="none" w:sz="0" w:space="0" w:color="auto"/>
        <w:left w:val="none" w:sz="0" w:space="0" w:color="auto"/>
        <w:bottom w:val="none" w:sz="0" w:space="0" w:color="auto"/>
        <w:right w:val="none" w:sz="0" w:space="0" w:color="auto"/>
      </w:divBdr>
    </w:div>
    <w:div w:id="400491967">
      <w:bodyDiv w:val="1"/>
      <w:marLeft w:val="0"/>
      <w:marRight w:val="0"/>
      <w:marTop w:val="0"/>
      <w:marBottom w:val="0"/>
      <w:divBdr>
        <w:top w:val="none" w:sz="0" w:space="0" w:color="auto"/>
        <w:left w:val="none" w:sz="0" w:space="0" w:color="auto"/>
        <w:bottom w:val="none" w:sz="0" w:space="0" w:color="auto"/>
        <w:right w:val="none" w:sz="0" w:space="0" w:color="auto"/>
      </w:divBdr>
    </w:div>
    <w:div w:id="447088208">
      <w:bodyDiv w:val="1"/>
      <w:marLeft w:val="0"/>
      <w:marRight w:val="0"/>
      <w:marTop w:val="0"/>
      <w:marBottom w:val="0"/>
      <w:divBdr>
        <w:top w:val="none" w:sz="0" w:space="0" w:color="auto"/>
        <w:left w:val="none" w:sz="0" w:space="0" w:color="auto"/>
        <w:bottom w:val="none" w:sz="0" w:space="0" w:color="auto"/>
        <w:right w:val="none" w:sz="0" w:space="0" w:color="auto"/>
      </w:divBdr>
    </w:div>
    <w:div w:id="559901805">
      <w:bodyDiv w:val="1"/>
      <w:marLeft w:val="0"/>
      <w:marRight w:val="0"/>
      <w:marTop w:val="0"/>
      <w:marBottom w:val="0"/>
      <w:divBdr>
        <w:top w:val="none" w:sz="0" w:space="0" w:color="auto"/>
        <w:left w:val="none" w:sz="0" w:space="0" w:color="auto"/>
        <w:bottom w:val="none" w:sz="0" w:space="0" w:color="auto"/>
        <w:right w:val="none" w:sz="0" w:space="0" w:color="auto"/>
      </w:divBdr>
    </w:div>
    <w:div w:id="590507230">
      <w:bodyDiv w:val="1"/>
      <w:marLeft w:val="0"/>
      <w:marRight w:val="0"/>
      <w:marTop w:val="0"/>
      <w:marBottom w:val="0"/>
      <w:divBdr>
        <w:top w:val="none" w:sz="0" w:space="0" w:color="auto"/>
        <w:left w:val="none" w:sz="0" w:space="0" w:color="auto"/>
        <w:bottom w:val="none" w:sz="0" w:space="0" w:color="auto"/>
        <w:right w:val="none" w:sz="0" w:space="0" w:color="auto"/>
      </w:divBdr>
    </w:div>
    <w:div w:id="656229656">
      <w:bodyDiv w:val="1"/>
      <w:marLeft w:val="0"/>
      <w:marRight w:val="0"/>
      <w:marTop w:val="0"/>
      <w:marBottom w:val="0"/>
      <w:divBdr>
        <w:top w:val="none" w:sz="0" w:space="0" w:color="auto"/>
        <w:left w:val="none" w:sz="0" w:space="0" w:color="auto"/>
        <w:bottom w:val="none" w:sz="0" w:space="0" w:color="auto"/>
        <w:right w:val="none" w:sz="0" w:space="0" w:color="auto"/>
      </w:divBdr>
    </w:div>
    <w:div w:id="705103209">
      <w:bodyDiv w:val="1"/>
      <w:marLeft w:val="0"/>
      <w:marRight w:val="0"/>
      <w:marTop w:val="0"/>
      <w:marBottom w:val="0"/>
      <w:divBdr>
        <w:top w:val="none" w:sz="0" w:space="0" w:color="auto"/>
        <w:left w:val="none" w:sz="0" w:space="0" w:color="auto"/>
        <w:bottom w:val="none" w:sz="0" w:space="0" w:color="auto"/>
        <w:right w:val="none" w:sz="0" w:space="0" w:color="auto"/>
      </w:divBdr>
    </w:div>
    <w:div w:id="721947429">
      <w:bodyDiv w:val="1"/>
      <w:marLeft w:val="0"/>
      <w:marRight w:val="0"/>
      <w:marTop w:val="0"/>
      <w:marBottom w:val="0"/>
      <w:divBdr>
        <w:top w:val="none" w:sz="0" w:space="0" w:color="auto"/>
        <w:left w:val="none" w:sz="0" w:space="0" w:color="auto"/>
        <w:bottom w:val="none" w:sz="0" w:space="0" w:color="auto"/>
        <w:right w:val="none" w:sz="0" w:space="0" w:color="auto"/>
      </w:divBdr>
    </w:div>
    <w:div w:id="726611413">
      <w:bodyDiv w:val="1"/>
      <w:marLeft w:val="0"/>
      <w:marRight w:val="0"/>
      <w:marTop w:val="0"/>
      <w:marBottom w:val="0"/>
      <w:divBdr>
        <w:top w:val="none" w:sz="0" w:space="0" w:color="auto"/>
        <w:left w:val="none" w:sz="0" w:space="0" w:color="auto"/>
        <w:bottom w:val="none" w:sz="0" w:space="0" w:color="auto"/>
        <w:right w:val="none" w:sz="0" w:space="0" w:color="auto"/>
      </w:divBdr>
    </w:div>
    <w:div w:id="833102915">
      <w:bodyDiv w:val="1"/>
      <w:marLeft w:val="0"/>
      <w:marRight w:val="0"/>
      <w:marTop w:val="0"/>
      <w:marBottom w:val="0"/>
      <w:divBdr>
        <w:top w:val="none" w:sz="0" w:space="0" w:color="auto"/>
        <w:left w:val="none" w:sz="0" w:space="0" w:color="auto"/>
        <w:bottom w:val="none" w:sz="0" w:space="0" w:color="auto"/>
        <w:right w:val="none" w:sz="0" w:space="0" w:color="auto"/>
      </w:divBdr>
    </w:div>
    <w:div w:id="1021591952">
      <w:bodyDiv w:val="1"/>
      <w:marLeft w:val="0"/>
      <w:marRight w:val="0"/>
      <w:marTop w:val="0"/>
      <w:marBottom w:val="0"/>
      <w:divBdr>
        <w:top w:val="none" w:sz="0" w:space="0" w:color="auto"/>
        <w:left w:val="none" w:sz="0" w:space="0" w:color="auto"/>
        <w:bottom w:val="none" w:sz="0" w:space="0" w:color="auto"/>
        <w:right w:val="none" w:sz="0" w:space="0" w:color="auto"/>
      </w:divBdr>
    </w:div>
    <w:div w:id="1370912289">
      <w:bodyDiv w:val="1"/>
      <w:marLeft w:val="0"/>
      <w:marRight w:val="0"/>
      <w:marTop w:val="0"/>
      <w:marBottom w:val="0"/>
      <w:divBdr>
        <w:top w:val="none" w:sz="0" w:space="0" w:color="auto"/>
        <w:left w:val="none" w:sz="0" w:space="0" w:color="auto"/>
        <w:bottom w:val="none" w:sz="0" w:space="0" w:color="auto"/>
        <w:right w:val="none" w:sz="0" w:space="0" w:color="auto"/>
      </w:divBdr>
    </w:div>
    <w:div w:id="1403289412">
      <w:bodyDiv w:val="1"/>
      <w:marLeft w:val="0"/>
      <w:marRight w:val="0"/>
      <w:marTop w:val="0"/>
      <w:marBottom w:val="0"/>
      <w:divBdr>
        <w:top w:val="none" w:sz="0" w:space="0" w:color="auto"/>
        <w:left w:val="none" w:sz="0" w:space="0" w:color="auto"/>
        <w:bottom w:val="none" w:sz="0" w:space="0" w:color="auto"/>
        <w:right w:val="none" w:sz="0" w:space="0" w:color="auto"/>
      </w:divBdr>
    </w:div>
    <w:div w:id="1411192860">
      <w:bodyDiv w:val="1"/>
      <w:marLeft w:val="0"/>
      <w:marRight w:val="0"/>
      <w:marTop w:val="0"/>
      <w:marBottom w:val="0"/>
      <w:divBdr>
        <w:top w:val="none" w:sz="0" w:space="0" w:color="auto"/>
        <w:left w:val="none" w:sz="0" w:space="0" w:color="auto"/>
        <w:bottom w:val="none" w:sz="0" w:space="0" w:color="auto"/>
        <w:right w:val="none" w:sz="0" w:space="0" w:color="auto"/>
      </w:divBdr>
    </w:div>
    <w:div w:id="1446926284">
      <w:bodyDiv w:val="1"/>
      <w:marLeft w:val="0"/>
      <w:marRight w:val="0"/>
      <w:marTop w:val="0"/>
      <w:marBottom w:val="0"/>
      <w:divBdr>
        <w:top w:val="none" w:sz="0" w:space="0" w:color="auto"/>
        <w:left w:val="none" w:sz="0" w:space="0" w:color="auto"/>
        <w:bottom w:val="none" w:sz="0" w:space="0" w:color="auto"/>
        <w:right w:val="none" w:sz="0" w:space="0" w:color="auto"/>
      </w:divBdr>
    </w:div>
    <w:div w:id="1593976040">
      <w:bodyDiv w:val="1"/>
      <w:marLeft w:val="0"/>
      <w:marRight w:val="0"/>
      <w:marTop w:val="0"/>
      <w:marBottom w:val="0"/>
      <w:divBdr>
        <w:top w:val="none" w:sz="0" w:space="0" w:color="auto"/>
        <w:left w:val="none" w:sz="0" w:space="0" w:color="auto"/>
        <w:bottom w:val="none" w:sz="0" w:space="0" w:color="auto"/>
        <w:right w:val="none" w:sz="0" w:space="0" w:color="auto"/>
      </w:divBdr>
    </w:div>
    <w:div w:id="1632133091">
      <w:bodyDiv w:val="1"/>
      <w:marLeft w:val="0"/>
      <w:marRight w:val="0"/>
      <w:marTop w:val="0"/>
      <w:marBottom w:val="0"/>
      <w:divBdr>
        <w:top w:val="none" w:sz="0" w:space="0" w:color="auto"/>
        <w:left w:val="none" w:sz="0" w:space="0" w:color="auto"/>
        <w:bottom w:val="none" w:sz="0" w:space="0" w:color="auto"/>
        <w:right w:val="none" w:sz="0" w:space="0" w:color="auto"/>
      </w:divBdr>
    </w:div>
    <w:div w:id="1880360482">
      <w:bodyDiv w:val="1"/>
      <w:marLeft w:val="0"/>
      <w:marRight w:val="0"/>
      <w:marTop w:val="0"/>
      <w:marBottom w:val="0"/>
      <w:divBdr>
        <w:top w:val="none" w:sz="0" w:space="0" w:color="auto"/>
        <w:left w:val="none" w:sz="0" w:space="0" w:color="auto"/>
        <w:bottom w:val="none" w:sz="0" w:space="0" w:color="auto"/>
        <w:right w:val="none" w:sz="0" w:space="0" w:color="auto"/>
      </w:divBdr>
    </w:div>
    <w:div w:id="212993382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0.png"/><Relationship Id="rId1" Type="http://schemas.openxmlformats.org/officeDocument/2006/relationships/image" Target="media/image3.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CF7D6-FEC1-4422-AD02-F6B3B63AB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73</Pages>
  <Words>23246</Words>
  <Characters>127859</Characters>
  <Application>Microsoft Office Word</Application>
  <DocSecurity>0</DocSecurity>
  <Lines>1065</Lines>
  <Paragraphs>301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Elizabeth Sabogal Castro</dc:creator>
  <cp:keywords/>
  <dc:description/>
  <cp:lastModifiedBy>Jorge Andres Troncoso Prada</cp:lastModifiedBy>
  <cp:revision>31</cp:revision>
  <cp:lastPrinted>2020-10-21T20:25:00Z</cp:lastPrinted>
  <dcterms:created xsi:type="dcterms:W3CDTF">2020-10-21T18:52:00Z</dcterms:created>
  <dcterms:modified xsi:type="dcterms:W3CDTF">2020-11-05T21:50:00Z</dcterms:modified>
</cp:coreProperties>
</file>