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752C0B" w14:textId="48856379" w:rsidR="00E02B3A" w:rsidRPr="00CF47ED" w:rsidRDefault="00E02B3A" w:rsidP="00C479FB">
      <w:pPr>
        <w:pStyle w:val="Prrafodelista"/>
      </w:pPr>
      <w:r w:rsidRPr="00CF47ED">
        <w:t>CRONOGR</w:t>
      </w:r>
      <w:r w:rsidR="00CF47ED" w:rsidRPr="00CF47ED">
        <w:t>A</w:t>
      </w:r>
      <w:r w:rsidRPr="00CF47ED">
        <w:t>MA DE ACTIVIDADES</w:t>
      </w:r>
      <w:r w:rsidR="00A266E7">
        <w:t xml:space="preserve"> </w:t>
      </w:r>
      <w:r w:rsidRPr="00CF47ED">
        <w:rPr>
          <w:spacing w:val="-60"/>
        </w:rPr>
        <w:t xml:space="preserve"> </w:t>
      </w:r>
      <w:r w:rsidR="00CF47ED">
        <w:rPr>
          <w:spacing w:val="-60"/>
        </w:rPr>
        <w:t xml:space="preserve">       </w:t>
      </w:r>
      <w:r w:rsidR="00474867">
        <w:rPr>
          <w:spacing w:val="-60"/>
        </w:rPr>
        <w:t xml:space="preserve">    </w:t>
      </w:r>
      <w:r w:rsidR="00DA500A">
        <w:rPr>
          <w:spacing w:val="-60"/>
        </w:rPr>
        <w:t xml:space="preserve">  </w:t>
      </w:r>
      <w:r w:rsidRPr="00CF47ED">
        <w:t>DEL</w:t>
      </w:r>
      <w:r w:rsidRPr="00CF47ED">
        <w:rPr>
          <w:spacing w:val="-1"/>
        </w:rPr>
        <w:t xml:space="preserve"> </w:t>
      </w:r>
      <w:r w:rsidRPr="00CF47ED">
        <w:t>CONTRATO</w:t>
      </w:r>
      <w:r w:rsidRPr="00CF47ED">
        <w:rPr>
          <w:spacing w:val="1"/>
        </w:rPr>
        <w:t xml:space="preserve"> </w:t>
      </w:r>
      <w:r w:rsidRPr="00CF47ED">
        <w:t>202</w:t>
      </w:r>
      <w:r w:rsidR="0086061A">
        <w:t>50</w:t>
      </w:r>
      <w:r w:rsidR="00635D21" w:rsidRPr="00635D21">
        <w:t>2796</w:t>
      </w:r>
    </w:p>
    <w:p w14:paraId="2F277D09" w14:textId="77777777" w:rsidR="00E02B3A" w:rsidRDefault="00E02B3A" w:rsidP="00E02B3A">
      <w:pPr>
        <w:pStyle w:val="Ttulo1"/>
        <w:spacing w:before="76" w:line="278" w:lineRule="auto"/>
        <w:ind w:left="2814" w:right="3813"/>
        <w:rPr>
          <w:b w:val="0"/>
          <w:sz w:val="24"/>
        </w:rPr>
      </w:pPr>
    </w:p>
    <w:p w14:paraId="6E8524B2" w14:textId="1911B65E" w:rsidR="0086061A" w:rsidRPr="00DD57CA" w:rsidRDefault="00DA500A" w:rsidP="00E02B3A">
      <w:pPr>
        <w:pStyle w:val="Textoindependiente"/>
        <w:ind w:right="626"/>
        <w:jc w:val="both"/>
        <w:rPr>
          <w:rFonts w:ascii="Arial" w:hAnsi="Arial" w:cs="Arial"/>
        </w:rPr>
      </w:pPr>
      <w:r w:rsidRPr="00DD57CA">
        <w:rPr>
          <w:rFonts w:ascii="Arial" w:hAnsi="Arial" w:cs="Arial"/>
        </w:rPr>
        <w:t>A continuación, me permito relacionar las actividades ejecutadas en el desarrollo de mi objeto contractual en la subsecretaria de</w:t>
      </w:r>
      <w:r w:rsidRPr="00DD57CA">
        <w:rPr>
          <w:rFonts w:ascii="Arial" w:hAnsi="Arial" w:cs="Arial"/>
          <w:spacing w:val="-2"/>
        </w:rPr>
        <w:t xml:space="preserve"> </w:t>
      </w:r>
      <w:r w:rsidRPr="00DD57CA">
        <w:rPr>
          <w:rFonts w:ascii="Arial" w:hAnsi="Arial" w:cs="Arial"/>
        </w:rPr>
        <w:t>salud pública departamental durante</w:t>
      </w:r>
      <w:r w:rsidRPr="00DD57CA">
        <w:rPr>
          <w:rFonts w:ascii="Arial" w:hAnsi="Arial" w:cs="Arial"/>
          <w:spacing w:val="-2"/>
        </w:rPr>
        <w:t xml:space="preserve"> </w:t>
      </w:r>
      <w:r w:rsidRPr="00DD57CA">
        <w:rPr>
          <w:rFonts w:ascii="Arial" w:hAnsi="Arial" w:cs="Arial"/>
        </w:rPr>
        <w:t xml:space="preserve">el periodo del </w:t>
      </w:r>
      <w:r w:rsidR="00282811">
        <w:rPr>
          <w:rFonts w:ascii="Arial" w:hAnsi="Arial" w:cs="Arial"/>
        </w:rPr>
        <w:t>24</w:t>
      </w:r>
      <w:r w:rsidR="0086061A">
        <w:rPr>
          <w:rFonts w:ascii="Arial" w:hAnsi="Arial" w:cs="Arial"/>
        </w:rPr>
        <w:t xml:space="preserve"> de </w:t>
      </w:r>
      <w:r w:rsidR="00635D21">
        <w:rPr>
          <w:rFonts w:ascii="Arial" w:hAnsi="Arial" w:cs="Arial"/>
        </w:rPr>
        <w:t>Septiembre a 30 de septiembre</w:t>
      </w:r>
      <w:r w:rsidR="00662FF6">
        <w:rPr>
          <w:rFonts w:ascii="Arial" w:hAnsi="Arial" w:cs="Arial"/>
        </w:rPr>
        <w:t xml:space="preserve"> </w:t>
      </w:r>
      <w:r w:rsidRPr="00DD57CA">
        <w:rPr>
          <w:rFonts w:ascii="Arial" w:hAnsi="Arial" w:cs="Arial"/>
        </w:rPr>
        <w:t>del año 202</w:t>
      </w:r>
      <w:r w:rsidR="0086061A">
        <w:rPr>
          <w:rFonts w:ascii="Arial" w:hAnsi="Arial" w:cs="Arial"/>
        </w:rPr>
        <w:t>5.</w:t>
      </w:r>
    </w:p>
    <w:p w14:paraId="0AE25195" w14:textId="77777777" w:rsidR="00895117" w:rsidRPr="00DD57CA" w:rsidRDefault="00895117">
      <w:pPr>
        <w:pStyle w:val="Textoindependiente"/>
        <w:spacing w:before="9"/>
        <w:rPr>
          <w:rFonts w:ascii="Arial" w:hAnsi="Arial" w:cs="Arial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532"/>
        <w:gridCol w:w="5254"/>
      </w:tblGrid>
      <w:tr w:rsidR="00895117" w:rsidRPr="00DD57CA" w14:paraId="6B2CD65D" w14:textId="77777777" w:rsidTr="00C05349">
        <w:trPr>
          <w:trHeight w:val="1610"/>
        </w:trPr>
        <w:tc>
          <w:tcPr>
            <w:tcW w:w="570" w:type="dxa"/>
            <w:vMerge w:val="restart"/>
          </w:tcPr>
          <w:p w14:paraId="27607D86" w14:textId="77777777" w:rsidR="00895117" w:rsidRPr="00DD57CA" w:rsidRDefault="00DA500A">
            <w:pPr>
              <w:pStyle w:val="TableParagraph"/>
              <w:spacing w:before="2"/>
              <w:ind w:left="115"/>
              <w:rPr>
                <w:rFonts w:ascii="Arial" w:hAnsi="Arial" w:cs="Arial"/>
                <w:b/>
                <w:sz w:val="20"/>
                <w:szCs w:val="20"/>
              </w:rPr>
            </w:pPr>
            <w:r w:rsidRPr="00DD57CA">
              <w:rPr>
                <w:rFonts w:ascii="Arial" w:hAnsi="Arial" w:cs="Arial"/>
                <w:b/>
                <w:spacing w:val="-5"/>
                <w:sz w:val="20"/>
                <w:szCs w:val="20"/>
              </w:rPr>
              <w:t>No.</w:t>
            </w:r>
          </w:p>
        </w:tc>
        <w:tc>
          <w:tcPr>
            <w:tcW w:w="3532" w:type="dxa"/>
          </w:tcPr>
          <w:p w14:paraId="3BBC4097" w14:textId="77777777" w:rsidR="00895117" w:rsidRPr="00DD57CA" w:rsidRDefault="00DA500A">
            <w:pPr>
              <w:pStyle w:val="TableParagraph"/>
              <w:spacing w:before="2"/>
              <w:ind w:left="135" w:right="533" w:hanging="30"/>
              <w:rPr>
                <w:rFonts w:ascii="Arial" w:hAnsi="Arial" w:cs="Arial"/>
                <w:b/>
                <w:sz w:val="20"/>
                <w:szCs w:val="20"/>
              </w:rPr>
            </w:pPr>
            <w:r w:rsidRPr="00DD57CA">
              <w:rPr>
                <w:rFonts w:ascii="Arial" w:hAnsi="Arial" w:cs="Arial"/>
                <w:b/>
                <w:sz w:val="20"/>
                <w:szCs w:val="20"/>
              </w:rPr>
              <w:t>NUMERO</w:t>
            </w:r>
            <w:r w:rsidRPr="00DD57CA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DD57CA">
              <w:rPr>
                <w:rFonts w:ascii="Arial" w:hAnsi="Arial" w:cs="Arial"/>
                <w:b/>
                <w:spacing w:val="37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DD57CA">
              <w:rPr>
                <w:rFonts w:ascii="Arial" w:hAnsi="Arial" w:cs="Arial"/>
                <w:b/>
                <w:spacing w:val="40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Y OBJETO CONTRACTUAL</w:t>
            </w:r>
          </w:p>
        </w:tc>
        <w:tc>
          <w:tcPr>
            <w:tcW w:w="5254" w:type="dxa"/>
          </w:tcPr>
          <w:p w14:paraId="12A1FB28" w14:textId="779F5514" w:rsidR="00895117" w:rsidRPr="00DD57CA" w:rsidRDefault="00DA500A" w:rsidP="008400E6">
            <w:pPr>
              <w:pStyle w:val="TableParagraph"/>
              <w:spacing w:before="2"/>
              <w:ind w:left="11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D57CA">
              <w:rPr>
                <w:rFonts w:ascii="Arial" w:hAnsi="Arial" w:cs="Arial"/>
                <w:b/>
                <w:spacing w:val="-2"/>
                <w:sz w:val="20"/>
                <w:szCs w:val="20"/>
              </w:rPr>
              <w:t>202</w:t>
            </w:r>
            <w:r w:rsidR="005F3152">
              <w:rPr>
                <w:rFonts w:ascii="Arial" w:hAnsi="Arial" w:cs="Arial"/>
                <w:b/>
                <w:spacing w:val="-2"/>
                <w:sz w:val="20"/>
                <w:szCs w:val="20"/>
              </w:rPr>
              <w:t>502796</w:t>
            </w:r>
            <w:r w:rsidR="008400E6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“PRESTACION DE SERVICIOS PROFESIONALES PARA</w:t>
            </w:r>
            <w:r w:rsidRPr="00DD57CA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EL FORTALECIMIENTO DE LAS ACCIONES Y ACTIVIDADES QUE SE LLEVAN A CABO EN EL ÁREA</w:t>
            </w:r>
            <w:r w:rsidRPr="00DD57CA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DD57C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VIGILANCIA</w:t>
            </w:r>
            <w:r w:rsidRPr="00DD57CA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DD57C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SALUD</w:t>
            </w:r>
            <w:r w:rsidRPr="00DD57CA">
              <w:rPr>
                <w:rFonts w:ascii="Arial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PÚBLICA, EN</w:t>
            </w:r>
            <w:r w:rsidRPr="00DD57CA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pacing w:val="-5"/>
                <w:sz w:val="20"/>
                <w:szCs w:val="20"/>
              </w:rPr>
              <w:t>LOS</w:t>
            </w:r>
            <w:r w:rsidR="008400E6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 xml:space="preserve">22 MUNICIPIOS DEL DEPARTAMENTO DEL </w:t>
            </w:r>
            <w:r w:rsidRPr="00DD57CA">
              <w:rPr>
                <w:rFonts w:ascii="Arial" w:hAnsi="Arial" w:cs="Arial"/>
                <w:b/>
                <w:spacing w:val="-2"/>
                <w:sz w:val="20"/>
                <w:szCs w:val="20"/>
              </w:rPr>
              <w:t>ATLÁNTICO.”</w:t>
            </w:r>
          </w:p>
        </w:tc>
      </w:tr>
      <w:tr w:rsidR="00895117" w:rsidRPr="00DD57CA" w14:paraId="3628B3D9" w14:textId="77777777" w:rsidTr="00C05349">
        <w:trPr>
          <w:trHeight w:val="469"/>
        </w:trPr>
        <w:tc>
          <w:tcPr>
            <w:tcW w:w="570" w:type="dxa"/>
            <w:vMerge/>
            <w:tcBorders>
              <w:top w:val="nil"/>
            </w:tcBorders>
          </w:tcPr>
          <w:p w14:paraId="3228ADC4" w14:textId="77777777" w:rsidR="00895117" w:rsidRPr="00DD57CA" w:rsidRDefault="008951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6" w:type="dxa"/>
            <w:gridSpan w:val="2"/>
          </w:tcPr>
          <w:p w14:paraId="5D9EF4F8" w14:textId="77777777" w:rsidR="00895117" w:rsidRPr="00DD57CA" w:rsidRDefault="00DA500A">
            <w:pPr>
              <w:pStyle w:val="TableParagraph"/>
              <w:spacing w:before="121"/>
              <w:ind w:left="0" w:right="3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D57CA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DD57CA">
              <w:rPr>
                <w:rFonts w:ascii="Arial" w:hAnsi="Arial" w:cs="Arial"/>
                <w:b/>
                <w:spacing w:val="-13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DD57CA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DD57CA">
              <w:rPr>
                <w:rFonts w:ascii="Arial" w:hAnsi="Arial" w:cs="Arial"/>
                <w:b/>
                <w:spacing w:val="-2"/>
                <w:sz w:val="20"/>
                <w:szCs w:val="20"/>
              </w:rPr>
              <w:t>ACTIVIDADES</w:t>
            </w:r>
          </w:p>
        </w:tc>
      </w:tr>
      <w:tr w:rsidR="00895117" w:rsidRPr="00DD57CA" w14:paraId="27487F64" w14:textId="77777777" w:rsidTr="00591E59">
        <w:trPr>
          <w:trHeight w:val="459"/>
        </w:trPr>
        <w:tc>
          <w:tcPr>
            <w:tcW w:w="570" w:type="dxa"/>
          </w:tcPr>
          <w:p w14:paraId="53C89F24" w14:textId="77777777" w:rsidR="00895117" w:rsidRPr="00DD57CA" w:rsidRDefault="00DA500A">
            <w:pPr>
              <w:pStyle w:val="TableParagraph"/>
              <w:spacing w:before="1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7CA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8786" w:type="dxa"/>
            <w:gridSpan w:val="2"/>
          </w:tcPr>
          <w:p w14:paraId="2E5C557E" w14:textId="42F6039A" w:rsidR="000F60B3" w:rsidRPr="00D61143" w:rsidRDefault="00D61143" w:rsidP="00A266E7">
            <w:pPr>
              <w:pStyle w:val="TableParagraph"/>
              <w:spacing w:line="208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Realizar notificación de acuerdo con la periodicidad establecida en los lineamientos de vigilancia del Instituto Nacional de Salud, según programación de disponibilidad. </w:t>
            </w:r>
          </w:p>
        </w:tc>
      </w:tr>
      <w:tr w:rsidR="00895117" w:rsidRPr="00DD57CA" w14:paraId="4017C397" w14:textId="77777777" w:rsidTr="00591E59">
        <w:trPr>
          <w:trHeight w:val="553"/>
        </w:trPr>
        <w:tc>
          <w:tcPr>
            <w:tcW w:w="570" w:type="dxa"/>
          </w:tcPr>
          <w:p w14:paraId="234BF725" w14:textId="77777777" w:rsidR="00895117" w:rsidRPr="00DD57CA" w:rsidRDefault="00DA500A">
            <w:pPr>
              <w:pStyle w:val="TableParagraph"/>
              <w:spacing w:before="122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7CA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8786" w:type="dxa"/>
            <w:gridSpan w:val="2"/>
          </w:tcPr>
          <w:p w14:paraId="34551BC9" w14:textId="72F50D40" w:rsidR="000F60B3" w:rsidRPr="00D61143" w:rsidRDefault="00D61143" w:rsidP="00A266E7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>Realizar la gestión necesaria para que las unidades notificadoras municipales, unidades primarias generadoras de datos, unidades informadoras realicen la notificación de manera oportuna.</w:t>
            </w:r>
          </w:p>
        </w:tc>
      </w:tr>
      <w:tr w:rsidR="00895117" w:rsidRPr="00DD57CA" w14:paraId="14D80947" w14:textId="77777777" w:rsidTr="00C05349">
        <w:trPr>
          <w:trHeight w:val="690"/>
        </w:trPr>
        <w:tc>
          <w:tcPr>
            <w:tcW w:w="570" w:type="dxa"/>
          </w:tcPr>
          <w:p w14:paraId="6AB73BF7" w14:textId="77777777" w:rsidR="00895117" w:rsidRPr="00DD57CA" w:rsidRDefault="00895117">
            <w:pPr>
              <w:pStyle w:val="TableParagraph"/>
              <w:spacing w:before="2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28450D8" w14:textId="77777777" w:rsidR="00895117" w:rsidRPr="00DD57CA" w:rsidRDefault="00DA500A">
            <w:pPr>
              <w:pStyle w:val="TableParagraph"/>
              <w:spacing w:before="1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7CA">
              <w:rPr>
                <w:rFonts w:ascii="Arial" w:hAnsi="Arial" w:cs="Arial"/>
                <w:spacing w:val="-10"/>
                <w:sz w:val="20"/>
                <w:szCs w:val="20"/>
              </w:rPr>
              <w:t>3</w:t>
            </w:r>
          </w:p>
        </w:tc>
        <w:tc>
          <w:tcPr>
            <w:tcW w:w="8786" w:type="dxa"/>
            <w:gridSpan w:val="2"/>
          </w:tcPr>
          <w:p w14:paraId="791E2756" w14:textId="60106004" w:rsidR="000F60B3" w:rsidRPr="00D61143" w:rsidRDefault="00D61143" w:rsidP="00A266E7">
            <w:pPr>
              <w:pStyle w:val="TableParagraph"/>
              <w:spacing w:line="230" w:lineRule="atLeast"/>
              <w:ind w:right="9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Hacer seguimiento y gestionar el cumplimiento del envío de todas las búsquedas activas municipales a través del aplicativo </w:t>
            </w:r>
            <w:proofErr w:type="spellStart"/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>Sianiesp</w:t>
            </w:r>
            <w:proofErr w:type="spellEnd"/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 y/o los formatos establecidos por el Instituto Nacional de Salud. </w:t>
            </w:r>
          </w:p>
        </w:tc>
      </w:tr>
      <w:tr w:rsidR="00895117" w:rsidRPr="00DD57CA" w14:paraId="429FC99E" w14:textId="77777777" w:rsidTr="00C05349">
        <w:trPr>
          <w:trHeight w:val="460"/>
        </w:trPr>
        <w:tc>
          <w:tcPr>
            <w:tcW w:w="570" w:type="dxa"/>
          </w:tcPr>
          <w:p w14:paraId="3EE8A629" w14:textId="77777777" w:rsidR="00895117" w:rsidRPr="00DD57CA" w:rsidRDefault="00DA500A">
            <w:pPr>
              <w:pStyle w:val="TableParagraph"/>
              <w:spacing w:before="123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7CA">
              <w:rPr>
                <w:rFonts w:ascii="Arial" w:hAnsi="Arial" w:cs="Arial"/>
                <w:spacing w:val="-10"/>
                <w:sz w:val="20"/>
                <w:szCs w:val="20"/>
              </w:rPr>
              <w:t>4</w:t>
            </w:r>
          </w:p>
        </w:tc>
        <w:tc>
          <w:tcPr>
            <w:tcW w:w="8786" w:type="dxa"/>
            <w:gridSpan w:val="2"/>
          </w:tcPr>
          <w:p w14:paraId="7E3B43AA" w14:textId="6F407130" w:rsidR="000F60B3" w:rsidRPr="00D61143" w:rsidRDefault="00D61143" w:rsidP="00A266E7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Consolidar el seguimiento a la realización de los comités de salud pública municipales y evaluar el cumplimiento municipal. </w:t>
            </w:r>
          </w:p>
        </w:tc>
      </w:tr>
      <w:tr w:rsidR="00895117" w:rsidRPr="00DD57CA" w14:paraId="35744B6F" w14:textId="77777777" w:rsidTr="00591E59">
        <w:trPr>
          <w:trHeight w:val="944"/>
        </w:trPr>
        <w:tc>
          <w:tcPr>
            <w:tcW w:w="570" w:type="dxa"/>
          </w:tcPr>
          <w:p w14:paraId="212D929C" w14:textId="77777777" w:rsidR="00895117" w:rsidRPr="00DD57CA" w:rsidRDefault="00DA500A">
            <w:pPr>
              <w:pStyle w:val="TableParagraph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7CA">
              <w:rPr>
                <w:rFonts w:ascii="Arial" w:hAnsi="Arial" w:cs="Arial"/>
                <w:spacing w:val="-10"/>
                <w:sz w:val="20"/>
                <w:szCs w:val="20"/>
              </w:rPr>
              <w:t>5</w:t>
            </w:r>
          </w:p>
        </w:tc>
        <w:tc>
          <w:tcPr>
            <w:tcW w:w="8786" w:type="dxa"/>
            <w:gridSpan w:val="2"/>
          </w:tcPr>
          <w:p w14:paraId="755ABF92" w14:textId="16432252" w:rsidR="000F60B3" w:rsidRPr="00D61143" w:rsidRDefault="00D61143" w:rsidP="00A266E7">
            <w:pPr>
              <w:pStyle w:val="TableParagraph"/>
              <w:spacing w:before="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Realizar capacitación y visitas de asistencia técnica y seguimiento a los municipios en lo relacionado a la operación del aplicativo </w:t>
            </w:r>
            <w:proofErr w:type="spellStart"/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>Sivigila</w:t>
            </w:r>
            <w:proofErr w:type="spellEnd"/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 Web y de escritorio, SIANIESP, vigilancia de la mortalidad materna; para ello debe realizar mínimo dos (2) visitas semanales a las unidades informadoras, unidades primarias generadoras de datos o unidades notificadoras municipales. </w:t>
            </w:r>
          </w:p>
        </w:tc>
      </w:tr>
      <w:tr w:rsidR="00895117" w:rsidRPr="00DD57CA" w14:paraId="02120AF2" w14:textId="77777777" w:rsidTr="00E02D0E">
        <w:trPr>
          <w:trHeight w:val="552"/>
        </w:trPr>
        <w:tc>
          <w:tcPr>
            <w:tcW w:w="570" w:type="dxa"/>
          </w:tcPr>
          <w:p w14:paraId="1F2C7CEE" w14:textId="77777777" w:rsidR="00895117" w:rsidRPr="00DD57CA" w:rsidRDefault="00DA500A">
            <w:pPr>
              <w:pStyle w:val="TableParagraph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7CA">
              <w:rPr>
                <w:rFonts w:ascii="Arial" w:hAnsi="Arial" w:cs="Arial"/>
                <w:spacing w:val="-10"/>
                <w:sz w:val="20"/>
                <w:szCs w:val="20"/>
              </w:rPr>
              <w:t>6</w:t>
            </w:r>
          </w:p>
        </w:tc>
        <w:tc>
          <w:tcPr>
            <w:tcW w:w="8786" w:type="dxa"/>
            <w:gridSpan w:val="2"/>
          </w:tcPr>
          <w:p w14:paraId="08C17E2C" w14:textId="42C5A76E" w:rsidR="000F60B3" w:rsidRPr="00D61143" w:rsidRDefault="00D61143" w:rsidP="00A266E7">
            <w:pPr>
              <w:pStyle w:val="TableParagraph"/>
              <w:spacing w:before="2"/>
              <w:ind w:right="9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Apoyar la gestión del sistema de información de vigilancia en salud pública de tal manera que </w:t>
            </w:r>
            <w:r w:rsidR="00A266E7"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se </w:t>
            </w:r>
            <w:r w:rsidR="00A266E7">
              <w:rPr>
                <w:rFonts w:ascii="Arial" w:hAnsi="Arial" w:cs="Arial"/>
                <w:sz w:val="20"/>
                <w:szCs w:val="20"/>
                <w:lang w:val="es-CO"/>
              </w:rPr>
              <w:t>logre</w:t>
            </w: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 el cumplimiento de los indicadores de éste. </w:t>
            </w:r>
          </w:p>
        </w:tc>
      </w:tr>
      <w:tr w:rsidR="00C05349" w:rsidRPr="00DD57CA" w14:paraId="1DBC4574" w14:textId="77777777" w:rsidTr="00C05349">
        <w:trPr>
          <w:trHeight w:val="559"/>
        </w:trPr>
        <w:tc>
          <w:tcPr>
            <w:tcW w:w="570" w:type="dxa"/>
          </w:tcPr>
          <w:p w14:paraId="44709DEA" w14:textId="49C983F0" w:rsidR="00C05349" w:rsidRPr="00DD57CA" w:rsidRDefault="00C05349" w:rsidP="00C05349">
            <w:pPr>
              <w:pStyle w:val="TableParagraph"/>
              <w:spacing w:before="122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786" w:type="dxa"/>
            <w:gridSpan w:val="2"/>
          </w:tcPr>
          <w:p w14:paraId="3E0435FA" w14:textId="253BFC48" w:rsidR="00D61143" w:rsidRPr="00D61143" w:rsidRDefault="00E02D0E" w:rsidP="00A266E7">
            <w:pPr>
              <w:pStyle w:val="TableParagraph"/>
              <w:spacing w:before="2"/>
              <w:ind w:left="0" w:right="9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="00D61143"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Consolidar y actualizar el seguimiento a los indicadores de gestión del </w:t>
            </w:r>
          </w:p>
          <w:p w14:paraId="2F6701C9" w14:textId="486FCAE2" w:rsidR="00C05349" w:rsidRPr="00D61143" w:rsidRDefault="00D61143" w:rsidP="00A266E7">
            <w:pPr>
              <w:pStyle w:val="TableParagraph"/>
              <w:spacing w:before="2"/>
              <w:ind w:right="9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>sistema</w:t>
            </w:r>
            <w:proofErr w:type="gramEnd"/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 de vigilancia en salud pública.</w:t>
            </w:r>
          </w:p>
        </w:tc>
      </w:tr>
      <w:tr w:rsidR="00C05349" w:rsidRPr="00DD57CA" w14:paraId="2F05BE4D" w14:textId="77777777" w:rsidTr="00C05349">
        <w:trPr>
          <w:trHeight w:val="559"/>
        </w:trPr>
        <w:tc>
          <w:tcPr>
            <w:tcW w:w="570" w:type="dxa"/>
          </w:tcPr>
          <w:p w14:paraId="54B7F963" w14:textId="4BF21D29" w:rsidR="00C05349" w:rsidRPr="00DD57CA" w:rsidRDefault="00C05349" w:rsidP="00C05349">
            <w:pPr>
              <w:pStyle w:val="TableParagraph"/>
              <w:spacing w:before="122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786" w:type="dxa"/>
            <w:gridSpan w:val="2"/>
          </w:tcPr>
          <w:p w14:paraId="30E72867" w14:textId="03C72C4D" w:rsidR="00C05349" w:rsidRPr="00D61143" w:rsidRDefault="00D61143" w:rsidP="00A266E7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Realizar la gestoría de la sala de análisis del riesgo y estar disponible para la atención de emergencias o brotes en las semanas asignadas de acuerdo con la programación de la Subsecretaría de Salud Pública. Deberá presentar y entregar resumen de la semana de gestoría, el cual presentará en la reunión semanal de la Sala de Análisis del Riesgo (SAR). </w:t>
            </w:r>
          </w:p>
        </w:tc>
      </w:tr>
      <w:tr w:rsidR="00D61143" w:rsidRPr="00DD57CA" w14:paraId="137F9600" w14:textId="77777777" w:rsidTr="00C05349">
        <w:trPr>
          <w:trHeight w:val="559"/>
        </w:trPr>
        <w:tc>
          <w:tcPr>
            <w:tcW w:w="570" w:type="dxa"/>
          </w:tcPr>
          <w:p w14:paraId="6248066B" w14:textId="20AA49AE" w:rsidR="00D61143" w:rsidRDefault="00D61143" w:rsidP="00C05349">
            <w:pPr>
              <w:pStyle w:val="TableParagraph"/>
              <w:spacing w:before="122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786" w:type="dxa"/>
            <w:gridSpan w:val="2"/>
          </w:tcPr>
          <w:p w14:paraId="002B2D90" w14:textId="05EE58B6" w:rsidR="006A01A6" w:rsidRPr="00D61143" w:rsidRDefault="00D61143" w:rsidP="00591E59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D61143">
              <w:rPr>
                <w:rFonts w:ascii="Arial" w:hAnsi="Arial" w:cs="Arial"/>
                <w:sz w:val="20"/>
                <w:szCs w:val="20"/>
                <w:lang w:val="es-CO"/>
              </w:rPr>
              <w:t xml:space="preserve">Apoyar las acciones realizadas en la Subsecretaría de Salud Pública, de acuerdo con programación realizada por el área. </w:t>
            </w:r>
          </w:p>
        </w:tc>
      </w:tr>
      <w:tr w:rsidR="006A01A6" w:rsidRPr="00DD57CA" w14:paraId="5F5824E6" w14:textId="77777777" w:rsidTr="00591E59">
        <w:trPr>
          <w:trHeight w:val="1052"/>
        </w:trPr>
        <w:tc>
          <w:tcPr>
            <w:tcW w:w="570" w:type="dxa"/>
          </w:tcPr>
          <w:p w14:paraId="2A2C0D20" w14:textId="4F0043FF" w:rsidR="006A01A6" w:rsidRDefault="006A01A6" w:rsidP="00C05349">
            <w:pPr>
              <w:pStyle w:val="TableParagraph"/>
              <w:spacing w:before="122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786" w:type="dxa"/>
            <w:gridSpan w:val="2"/>
          </w:tcPr>
          <w:p w14:paraId="42B23160" w14:textId="00379041" w:rsidR="006A01A6" w:rsidRPr="006A01A6" w:rsidRDefault="006A01A6" w:rsidP="006A01A6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 xml:space="preserve">Subir a la carpeta de </w:t>
            </w:r>
            <w:proofErr w:type="spellStart"/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OneDrive</w:t>
            </w:r>
            <w:proofErr w:type="spellEnd"/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 xml:space="preserve">, con frecuencia </w:t>
            </w:r>
            <w:proofErr w:type="gramStart"/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semana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,todos</w:t>
            </w:r>
            <w:proofErr w:type="gramEnd"/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 xml:space="preserve"> los soportes que evidencien el avance en la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ejecución del contrato (actas de visitas, informes de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capacitación, actas de comités y otros que hagan parte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de su gestión) y finalizado el periodo mensual subirá el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informe escrito donde relacione los avances de cada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actividad contratada."</w:t>
            </w:r>
          </w:p>
          <w:p w14:paraId="77003E04" w14:textId="77777777" w:rsidR="006A01A6" w:rsidRPr="00D61143" w:rsidRDefault="006A01A6" w:rsidP="00A266E7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6A01A6" w:rsidRPr="00DD57CA" w14:paraId="3C767827" w14:textId="77777777" w:rsidTr="00591E59">
        <w:trPr>
          <w:trHeight w:val="323"/>
        </w:trPr>
        <w:tc>
          <w:tcPr>
            <w:tcW w:w="570" w:type="dxa"/>
          </w:tcPr>
          <w:p w14:paraId="7807B6B9" w14:textId="2DFCEA9E" w:rsidR="006A01A6" w:rsidRDefault="006A01A6" w:rsidP="00C05349">
            <w:pPr>
              <w:pStyle w:val="TableParagraph"/>
              <w:spacing w:before="122"/>
              <w:ind w:left="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786" w:type="dxa"/>
            <w:gridSpan w:val="2"/>
          </w:tcPr>
          <w:p w14:paraId="5AF9CE91" w14:textId="23CE04ED" w:rsidR="006A01A6" w:rsidRPr="006A01A6" w:rsidRDefault="006A01A6" w:rsidP="00591E59">
            <w:pPr>
              <w:pStyle w:val="TableParagraph"/>
              <w:spacing w:line="230" w:lineRule="atLeast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Realizar todas aquellas actividades que sean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6A01A6">
              <w:rPr>
                <w:rFonts w:ascii="Arial" w:hAnsi="Arial" w:cs="Arial"/>
                <w:sz w:val="20"/>
                <w:szCs w:val="20"/>
                <w:lang w:val="es-CO"/>
              </w:rPr>
              <w:t>asignadas por el supervisor del contrato</w:t>
            </w:r>
          </w:p>
        </w:tc>
      </w:tr>
    </w:tbl>
    <w:p w14:paraId="1DDF80DF" w14:textId="6FA44B63" w:rsidR="00591E59" w:rsidRDefault="00E02B3A" w:rsidP="00591E59">
      <w:pPr>
        <w:pStyle w:val="Textoindependiente"/>
        <w:spacing w:before="94"/>
        <w:ind w:left="102" w:right="3485"/>
      </w:pPr>
      <w:r>
        <w:t xml:space="preserve">Se firma en Barranquilla </w:t>
      </w:r>
      <w:r w:rsidR="00E02D0E">
        <w:t xml:space="preserve">el </w:t>
      </w:r>
      <w:r w:rsidR="00635D21">
        <w:t>1</w:t>
      </w:r>
      <w:r w:rsidR="00E029BE">
        <w:t>6</w:t>
      </w:r>
      <w:r w:rsidR="00E02D0E">
        <w:t xml:space="preserve"> de</w:t>
      </w:r>
      <w:r w:rsidR="009D17E2">
        <w:t xml:space="preserve"> </w:t>
      </w:r>
      <w:r w:rsidR="006E4D9F">
        <w:t xml:space="preserve">octubre </w:t>
      </w:r>
      <w:bookmarkStart w:id="0" w:name="_GoBack"/>
      <w:bookmarkEnd w:id="0"/>
      <w:r w:rsidR="00E02D0E">
        <w:t>del 2025</w:t>
      </w:r>
      <w:r w:rsidR="006A01A6">
        <w:t xml:space="preserve"> </w:t>
      </w:r>
    </w:p>
    <w:p w14:paraId="5CF8A528" w14:textId="77777777" w:rsidR="00591E59" w:rsidRDefault="00591E59" w:rsidP="00591E59">
      <w:pPr>
        <w:pStyle w:val="Textoindependiente"/>
        <w:spacing w:before="94"/>
        <w:ind w:left="102" w:right="3485"/>
        <w:rPr>
          <w:rFonts w:ascii="Arial" w:hAnsi="Arial" w:cs="Arial"/>
          <w:spacing w:val="-2"/>
        </w:rPr>
      </w:pPr>
    </w:p>
    <w:p w14:paraId="00BA7577" w14:textId="26EFEA34" w:rsidR="00895117" w:rsidRPr="00E02B3A" w:rsidRDefault="00E02B3A" w:rsidP="00591E59">
      <w:pPr>
        <w:pStyle w:val="Textoindependiente"/>
        <w:spacing w:before="94"/>
        <w:ind w:left="102" w:right="3485"/>
      </w:pPr>
      <w:r w:rsidRPr="00DD57CA">
        <w:rPr>
          <w:rFonts w:ascii="Arial" w:hAnsi="Arial" w:cs="Arial"/>
          <w:spacing w:val="-2"/>
        </w:rPr>
        <w:t>Cordialmente,</w:t>
      </w:r>
    </w:p>
    <w:p w14:paraId="0C38FF38" w14:textId="77777777" w:rsidR="00895117" w:rsidRPr="00DD57CA" w:rsidRDefault="00DA500A">
      <w:pPr>
        <w:pStyle w:val="Textoindependiente"/>
        <w:ind w:left="108"/>
        <w:rPr>
          <w:rFonts w:ascii="Arial" w:hAnsi="Arial" w:cs="Arial"/>
        </w:rPr>
      </w:pPr>
      <w:r w:rsidRPr="00DD57CA">
        <w:rPr>
          <w:rFonts w:ascii="Arial" w:hAnsi="Arial" w:cs="Arial"/>
          <w:noProof/>
          <w:lang w:val="es-CO" w:eastAsia="es-CO"/>
        </w:rPr>
        <w:drawing>
          <wp:inline distT="0" distB="0" distL="0" distR="0" wp14:anchorId="162FD087" wp14:editId="435F82F1">
            <wp:extent cx="806758" cy="41148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6758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3C889" w14:textId="77777777" w:rsidR="00895117" w:rsidRPr="00DD57CA" w:rsidRDefault="00DA500A">
      <w:pPr>
        <w:spacing w:before="13"/>
        <w:ind w:left="101"/>
        <w:rPr>
          <w:rFonts w:ascii="Arial" w:hAnsi="Arial" w:cs="Arial"/>
          <w:b/>
          <w:i/>
          <w:sz w:val="20"/>
          <w:szCs w:val="20"/>
        </w:rPr>
      </w:pPr>
      <w:r w:rsidRPr="00DD57CA">
        <w:rPr>
          <w:rFonts w:ascii="Arial" w:hAnsi="Arial" w:cs="Arial"/>
          <w:b/>
          <w:i/>
          <w:sz w:val="20"/>
          <w:szCs w:val="20"/>
        </w:rPr>
        <w:t>LUIS</w:t>
      </w:r>
      <w:r w:rsidRPr="00DD57CA">
        <w:rPr>
          <w:rFonts w:ascii="Arial" w:hAnsi="Arial" w:cs="Arial"/>
          <w:b/>
          <w:i/>
          <w:spacing w:val="-10"/>
          <w:sz w:val="20"/>
          <w:szCs w:val="20"/>
        </w:rPr>
        <w:t xml:space="preserve"> </w:t>
      </w:r>
      <w:r w:rsidRPr="00DD57CA">
        <w:rPr>
          <w:rFonts w:ascii="Arial" w:hAnsi="Arial" w:cs="Arial"/>
          <w:b/>
          <w:i/>
          <w:sz w:val="20"/>
          <w:szCs w:val="20"/>
        </w:rPr>
        <w:t>FERNANDO</w:t>
      </w:r>
      <w:r w:rsidRPr="00DD57CA">
        <w:rPr>
          <w:rFonts w:ascii="Arial" w:hAnsi="Arial" w:cs="Arial"/>
          <w:b/>
          <w:i/>
          <w:spacing w:val="-3"/>
          <w:sz w:val="20"/>
          <w:szCs w:val="20"/>
        </w:rPr>
        <w:t xml:space="preserve"> </w:t>
      </w:r>
      <w:r w:rsidRPr="00DD57CA">
        <w:rPr>
          <w:rFonts w:ascii="Arial" w:hAnsi="Arial" w:cs="Arial"/>
          <w:b/>
          <w:i/>
          <w:sz w:val="20"/>
          <w:szCs w:val="20"/>
        </w:rPr>
        <w:t>JULIO</w:t>
      </w:r>
      <w:r w:rsidRPr="00DD57CA">
        <w:rPr>
          <w:rFonts w:ascii="Arial" w:hAnsi="Arial" w:cs="Arial"/>
          <w:b/>
          <w:i/>
          <w:spacing w:val="-4"/>
          <w:sz w:val="20"/>
          <w:szCs w:val="20"/>
        </w:rPr>
        <w:t xml:space="preserve"> </w:t>
      </w:r>
      <w:r w:rsidRPr="00DD57CA">
        <w:rPr>
          <w:rFonts w:ascii="Arial" w:hAnsi="Arial" w:cs="Arial"/>
          <w:b/>
          <w:i/>
          <w:spacing w:val="-2"/>
          <w:sz w:val="20"/>
          <w:szCs w:val="20"/>
        </w:rPr>
        <w:t>RODRIGUEZ</w:t>
      </w:r>
    </w:p>
    <w:p w14:paraId="0350EFCD" w14:textId="77777777" w:rsidR="00895117" w:rsidRPr="00DD57CA" w:rsidRDefault="00DA500A">
      <w:pPr>
        <w:ind w:left="101"/>
        <w:rPr>
          <w:rFonts w:ascii="Arial" w:hAnsi="Arial" w:cs="Arial"/>
          <w:b/>
          <w:i/>
          <w:sz w:val="20"/>
          <w:szCs w:val="20"/>
        </w:rPr>
      </w:pPr>
      <w:r w:rsidRPr="00DD57CA">
        <w:rPr>
          <w:rFonts w:ascii="Arial" w:hAnsi="Arial" w:cs="Arial"/>
          <w:b/>
          <w:i/>
          <w:sz w:val="20"/>
          <w:szCs w:val="20"/>
        </w:rPr>
        <w:t>C.C.</w:t>
      </w:r>
      <w:r w:rsidRPr="00DD57CA">
        <w:rPr>
          <w:rFonts w:ascii="Arial" w:hAnsi="Arial" w:cs="Arial"/>
          <w:b/>
          <w:i/>
          <w:spacing w:val="-1"/>
          <w:sz w:val="20"/>
          <w:szCs w:val="20"/>
        </w:rPr>
        <w:t xml:space="preserve"> </w:t>
      </w:r>
      <w:r w:rsidRPr="00DD57CA">
        <w:rPr>
          <w:rFonts w:ascii="Arial" w:hAnsi="Arial" w:cs="Arial"/>
          <w:b/>
          <w:i/>
          <w:spacing w:val="-2"/>
          <w:sz w:val="20"/>
          <w:szCs w:val="20"/>
        </w:rPr>
        <w:t>1.043.004.089</w:t>
      </w:r>
    </w:p>
    <w:p w14:paraId="530C33E6" w14:textId="77777777" w:rsidR="00895117" w:rsidRPr="00DD57CA" w:rsidRDefault="00DA500A">
      <w:pPr>
        <w:pStyle w:val="Textoindependiente"/>
        <w:ind w:left="101"/>
        <w:rPr>
          <w:rFonts w:ascii="Arial" w:hAnsi="Arial" w:cs="Arial"/>
        </w:rPr>
      </w:pPr>
      <w:r w:rsidRPr="00DD57CA">
        <w:rPr>
          <w:rFonts w:ascii="Arial" w:hAnsi="Arial" w:cs="Arial"/>
          <w:spacing w:val="-2"/>
        </w:rPr>
        <w:t>Contratista</w:t>
      </w:r>
    </w:p>
    <w:sectPr w:rsidR="00895117" w:rsidRPr="00DD57CA">
      <w:type w:val="continuous"/>
      <w:pgSz w:w="12240" w:h="15840"/>
      <w:pgMar w:top="1340" w:right="10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117"/>
    <w:rsid w:val="00034BFD"/>
    <w:rsid w:val="00035290"/>
    <w:rsid w:val="00083878"/>
    <w:rsid w:val="000B0101"/>
    <w:rsid w:val="000C38A6"/>
    <w:rsid w:val="000F60B3"/>
    <w:rsid w:val="0013142A"/>
    <w:rsid w:val="001738EB"/>
    <w:rsid w:val="001B2E7B"/>
    <w:rsid w:val="00206E59"/>
    <w:rsid w:val="00241A56"/>
    <w:rsid w:val="00282811"/>
    <w:rsid w:val="00311479"/>
    <w:rsid w:val="0031522E"/>
    <w:rsid w:val="00316E30"/>
    <w:rsid w:val="0038433F"/>
    <w:rsid w:val="00387A14"/>
    <w:rsid w:val="00474867"/>
    <w:rsid w:val="00482878"/>
    <w:rsid w:val="00513EB0"/>
    <w:rsid w:val="00540C77"/>
    <w:rsid w:val="00577E22"/>
    <w:rsid w:val="00591E59"/>
    <w:rsid w:val="005B28F9"/>
    <w:rsid w:val="005D4398"/>
    <w:rsid w:val="005E1965"/>
    <w:rsid w:val="005F3152"/>
    <w:rsid w:val="00606155"/>
    <w:rsid w:val="00614A1B"/>
    <w:rsid w:val="00635D21"/>
    <w:rsid w:val="00662FF6"/>
    <w:rsid w:val="006A01A6"/>
    <w:rsid w:val="006A516F"/>
    <w:rsid w:val="006C46AC"/>
    <w:rsid w:val="006D71B5"/>
    <w:rsid w:val="006E4D9F"/>
    <w:rsid w:val="006E5C62"/>
    <w:rsid w:val="006F1C87"/>
    <w:rsid w:val="006F46DC"/>
    <w:rsid w:val="00723A1B"/>
    <w:rsid w:val="007E0DCE"/>
    <w:rsid w:val="007E222F"/>
    <w:rsid w:val="00802020"/>
    <w:rsid w:val="0080777E"/>
    <w:rsid w:val="008400E6"/>
    <w:rsid w:val="0086061A"/>
    <w:rsid w:val="008752A2"/>
    <w:rsid w:val="00895117"/>
    <w:rsid w:val="008D76D7"/>
    <w:rsid w:val="009D17E2"/>
    <w:rsid w:val="00A266E7"/>
    <w:rsid w:val="00A26882"/>
    <w:rsid w:val="00A82432"/>
    <w:rsid w:val="00AC2B01"/>
    <w:rsid w:val="00AE5F8A"/>
    <w:rsid w:val="00AF11AA"/>
    <w:rsid w:val="00B81D9E"/>
    <w:rsid w:val="00BC53FC"/>
    <w:rsid w:val="00C05349"/>
    <w:rsid w:val="00C17CD9"/>
    <w:rsid w:val="00C245B5"/>
    <w:rsid w:val="00C479FB"/>
    <w:rsid w:val="00C7122F"/>
    <w:rsid w:val="00C84173"/>
    <w:rsid w:val="00CA0F5F"/>
    <w:rsid w:val="00CF47ED"/>
    <w:rsid w:val="00D046BA"/>
    <w:rsid w:val="00D06492"/>
    <w:rsid w:val="00D11B13"/>
    <w:rsid w:val="00D5053F"/>
    <w:rsid w:val="00D61143"/>
    <w:rsid w:val="00DA3948"/>
    <w:rsid w:val="00DA500A"/>
    <w:rsid w:val="00DD3BC9"/>
    <w:rsid w:val="00DD57CA"/>
    <w:rsid w:val="00E029BE"/>
    <w:rsid w:val="00E02B3A"/>
    <w:rsid w:val="00E02D0E"/>
    <w:rsid w:val="00ED6846"/>
    <w:rsid w:val="00F015BD"/>
    <w:rsid w:val="00F01743"/>
    <w:rsid w:val="00F41D2F"/>
    <w:rsid w:val="00FA7455"/>
    <w:rsid w:val="00FD20F3"/>
    <w:rsid w:val="00FF4CF9"/>
    <w:rsid w:val="32EDC22F"/>
    <w:rsid w:val="33788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818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E02B3A"/>
    <w:pPr>
      <w:ind w:left="10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83"/>
      <w:ind w:right="528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character" w:customStyle="1" w:styleId="Ttulo1Car">
    <w:name w:val="Título 1 Car"/>
    <w:basedOn w:val="Fuentedeprrafopredeter"/>
    <w:link w:val="Ttulo1"/>
    <w:uiPriority w:val="1"/>
    <w:rsid w:val="00E02B3A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79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79FB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E02B3A"/>
    <w:pPr>
      <w:ind w:left="10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83"/>
      <w:ind w:right="528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character" w:customStyle="1" w:styleId="Ttulo1Car">
    <w:name w:val="Título 1 Car"/>
    <w:basedOn w:val="Fuentedeprrafopredeter"/>
    <w:link w:val="Ttulo1"/>
    <w:uiPriority w:val="1"/>
    <w:rsid w:val="00E02B3A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79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79FB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0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CC508-E64D-4412-B2AF-BB5160320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459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Iliana Arenas Hoyos</dc:creator>
  <cp:lastModifiedBy>SALA DE ANALISIS DE RIESGO 1</cp:lastModifiedBy>
  <cp:revision>33</cp:revision>
  <dcterms:created xsi:type="dcterms:W3CDTF">2024-11-25T15:56:00Z</dcterms:created>
  <dcterms:modified xsi:type="dcterms:W3CDTF">2025-11-07T13:19:00Z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2024-10-07T00:00:00Z</vt:filetime>
  </property>
  <property fmtid="{D5CDD505-2E9C-101B-9397-08002B2CF9AE}" pid="5" name="Producer">
    <vt:lpwstr>Microsoft® Word para Microsoft 365</vt:lpwstr>
  </property>
</Properties>
</file>