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B2546D8" w14:textId="77777777" w:rsidR="00FC5E67" w:rsidRDefault="00FC5E67" w:rsidP="00FC5E6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GOBERNACION DEL TOLIMA </w:t>
      </w:r>
    </w:p>
    <w:p w14:paraId="701BB358" w14:textId="77777777" w:rsidR="00FC5E67" w:rsidRPr="005C5649" w:rsidRDefault="00FC5E67" w:rsidP="00FC5E6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3 entre calles 10 y 11 </w:t>
      </w:r>
    </w:p>
    <w:p w14:paraId="71BC1FDE" w14:textId="77777777" w:rsidR="00FC5E67" w:rsidRDefault="00FC5E67" w:rsidP="00FC5E6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591F6CE0" w14:textId="77777777" w:rsidR="00FC5E67" w:rsidRDefault="00FC5E67" w:rsidP="00FC5E6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C3F65FE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93026D">
        <w:rPr>
          <w:rFonts w:cs="Arial"/>
          <w:sz w:val="20"/>
          <w:szCs w:val="20"/>
        </w:rPr>
        <w:t xml:space="preserve"> LPO-154-2025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36A9AD20" w14:textId="77777777" w:rsidR="00E47FDE" w:rsidRPr="009D3E77" w:rsidRDefault="00D25D77" w:rsidP="00E47FD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sz w:val="20"/>
          <w:szCs w:val="20"/>
        </w:rPr>
        <w:t xml:space="preserve">Objeto: </w:t>
      </w:r>
      <w:r w:rsidR="00E47FDE" w:rsidRPr="00FB2DFE">
        <w:rPr>
          <w:rFonts w:cs="Arial"/>
          <w:b/>
          <w:bCs/>
          <w:sz w:val="20"/>
          <w:szCs w:val="20"/>
        </w:rPr>
        <w:t>“MEJORAMIENTO Y AMPLIACION DE LA INFRAESTRUCTURA DE LAS SEDES EDUCATIVAS DEL MUNICIPIO DE ATACO DEL DEPARTAMENTO DEL TOLIMA</w:t>
      </w:r>
      <w:r w:rsidR="00E47FDE">
        <w:rPr>
          <w:rFonts w:cs="Arial"/>
          <w:b/>
          <w:bCs/>
          <w:sz w:val="20"/>
          <w:szCs w:val="20"/>
        </w:rPr>
        <w:t>”</w:t>
      </w:r>
    </w:p>
    <w:p w14:paraId="51A19D4C" w14:textId="26636404" w:rsidR="00FC5E67" w:rsidRPr="001F21F3" w:rsidRDefault="00FC5E67" w:rsidP="00FC5E67">
      <w:pPr>
        <w:pStyle w:val="InviasNormal"/>
        <w:spacing w:before="0" w:after="0"/>
        <w:rPr>
          <w:b/>
          <w:bCs/>
          <w:sz w:val="18"/>
          <w:szCs w:val="18"/>
          <w:u w:val="single"/>
        </w:rPr>
      </w:pPr>
    </w:p>
    <w:p w14:paraId="5D3B6A83" w14:textId="401C52F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CE6C82A" w14:textId="77777777" w:rsidR="006733D4" w:rsidRDefault="006733D4" w:rsidP="006733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GOBERNACION DEL TOLIMA </w:t>
      </w:r>
    </w:p>
    <w:p w14:paraId="0C999FB2" w14:textId="77777777" w:rsidR="006733D4" w:rsidRPr="005C5649" w:rsidRDefault="006733D4" w:rsidP="006733D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3 entre calles 10 y 11 </w:t>
      </w:r>
    </w:p>
    <w:p w14:paraId="7C90181F" w14:textId="77777777" w:rsidR="006733D4" w:rsidRDefault="006733D4" w:rsidP="006733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3EFA60C3" w14:textId="77777777" w:rsidR="006733D4" w:rsidRDefault="006733D4" w:rsidP="006733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4D0179F4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93026D">
        <w:rPr>
          <w:rFonts w:cs="Arial"/>
          <w:sz w:val="20"/>
          <w:szCs w:val="20"/>
        </w:rPr>
        <w:t>LPO-154-2025</w:t>
      </w:r>
      <w:r w:rsidR="0093026D"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12811B59" w14:textId="77777777" w:rsidR="00E47FDE" w:rsidRPr="009D3E77" w:rsidRDefault="00E96738" w:rsidP="00E47FD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sz w:val="20"/>
          <w:szCs w:val="20"/>
        </w:rPr>
        <w:t xml:space="preserve">Objeto: </w:t>
      </w:r>
      <w:r w:rsidR="00E47FDE" w:rsidRPr="00FB2DFE">
        <w:rPr>
          <w:rFonts w:cs="Arial"/>
          <w:b/>
          <w:bCs/>
          <w:sz w:val="20"/>
          <w:szCs w:val="20"/>
        </w:rPr>
        <w:t>“MEJORAMIENTO Y AMPLIACION DE LA INFRAESTRUCTURA DE LAS SEDES EDUCATIVAS DEL MUNICIPIO DE ATACO DEL DEPARTAMENTO DEL TOLIMA</w:t>
      </w:r>
      <w:r w:rsidR="00E47FDE">
        <w:rPr>
          <w:rFonts w:cs="Arial"/>
          <w:b/>
          <w:bCs/>
          <w:sz w:val="20"/>
          <w:szCs w:val="20"/>
        </w:rPr>
        <w:t>”</w:t>
      </w:r>
    </w:p>
    <w:p w14:paraId="7F1B4E1D" w14:textId="7E02D44F" w:rsidR="00E96738" w:rsidRPr="00920CA7" w:rsidRDefault="00E96738" w:rsidP="00E47FDE">
      <w:pPr>
        <w:pStyle w:val="InviasNormal"/>
        <w:spacing w:before="0" w:after="0"/>
        <w:rPr>
          <w:sz w:val="20"/>
          <w:szCs w:val="20"/>
        </w:rPr>
      </w:pP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F38C6" w14:textId="77777777" w:rsidR="00CC5305" w:rsidRDefault="00CC5305" w:rsidP="000616C1">
      <w:r>
        <w:separator/>
      </w:r>
    </w:p>
  </w:endnote>
  <w:endnote w:type="continuationSeparator" w:id="0">
    <w:p w14:paraId="727776CB" w14:textId="77777777" w:rsidR="00CC5305" w:rsidRDefault="00CC5305" w:rsidP="000616C1">
      <w:r>
        <w:continuationSeparator/>
      </w:r>
    </w:p>
  </w:endnote>
  <w:endnote w:type="continuationNotice" w:id="1">
    <w:p w14:paraId="089A5767" w14:textId="77777777" w:rsidR="00CC5305" w:rsidRDefault="00CC53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D02A1" w14:textId="77777777" w:rsidR="00116E14" w:rsidRDefault="00116E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5F5B8" w14:textId="77777777" w:rsidR="00116E14" w:rsidRDefault="00116E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E10B" w14:textId="77777777" w:rsidR="00CC5305" w:rsidRDefault="00CC5305" w:rsidP="000616C1">
      <w:r>
        <w:separator/>
      </w:r>
    </w:p>
  </w:footnote>
  <w:footnote w:type="continuationSeparator" w:id="0">
    <w:p w14:paraId="79927C8C" w14:textId="77777777" w:rsidR="00CC5305" w:rsidRDefault="00CC5305" w:rsidP="000616C1">
      <w:r>
        <w:continuationSeparator/>
      </w:r>
    </w:p>
  </w:footnote>
  <w:footnote w:type="continuationNotice" w:id="1">
    <w:p w14:paraId="1C394504" w14:textId="77777777" w:rsidR="00CC5305" w:rsidRDefault="00CC53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B7375" w14:textId="77777777" w:rsidR="00116E14" w:rsidRDefault="00116E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7256D14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0F30C3">
            <w:rPr>
              <w:rFonts w:cs="Arial"/>
              <w:b/>
              <w:sz w:val="16"/>
              <w:szCs w:val="16"/>
            </w:rPr>
            <w:t>1</w:t>
          </w:r>
          <w:r w:rsidR="00B05C14" w:rsidRPr="000F30C3">
            <w:rPr>
              <w:rFonts w:cs="Arial"/>
              <w:b/>
              <w:sz w:val="16"/>
              <w:szCs w:val="16"/>
            </w:rPr>
            <w:t>4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61D657F5" w:rsidR="00712BA7" w:rsidRPr="000F30C3" w:rsidRDefault="004C144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>LICITACIÓN DE OBRA PÚBLICA DE INFRAESTRUCTURA SOCIAL</w:t>
          </w:r>
          <w:r w:rsidRPr="000F30C3" w:rsidDel="004C1444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4BE5035" w:rsidR="00712BA7" w:rsidRPr="00E04444" w:rsidRDefault="00E0444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1C65A0EC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C14AFB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C14AFB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17EA74" w:rsidR="00712BA7" w:rsidRPr="000F30C3" w:rsidRDefault="00116E1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809A" w14:textId="77777777" w:rsidR="00116E14" w:rsidRDefault="00116E1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0FDBCFB1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14AFB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14AFB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26A2A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DAC"/>
    <w:rsid w:val="00255FDC"/>
    <w:rsid w:val="00260C9A"/>
    <w:rsid w:val="002D3F44"/>
    <w:rsid w:val="002E58E2"/>
    <w:rsid w:val="002E76BC"/>
    <w:rsid w:val="00304296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D6007"/>
    <w:rsid w:val="005E7744"/>
    <w:rsid w:val="0060785B"/>
    <w:rsid w:val="00607D17"/>
    <w:rsid w:val="00634BC8"/>
    <w:rsid w:val="00636900"/>
    <w:rsid w:val="0064435D"/>
    <w:rsid w:val="0066129A"/>
    <w:rsid w:val="006733D4"/>
    <w:rsid w:val="00686646"/>
    <w:rsid w:val="006C5199"/>
    <w:rsid w:val="006D37FF"/>
    <w:rsid w:val="006D75AE"/>
    <w:rsid w:val="00710708"/>
    <w:rsid w:val="00712BA7"/>
    <w:rsid w:val="00730B32"/>
    <w:rsid w:val="00783800"/>
    <w:rsid w:val="00794B63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026D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14AFB"/>
    <w:rsid w:val="00C228CB"/>
    <w:rsid w:val="00C953E9"/>
    <w:rsid w:val="00CC5305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47FDE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C5E67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C5E6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C5E67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FC5E67"/>
  </w:style>
  <w:style w:type="paragraph" w:styleId="Textodeglobo">
    <w:name w:val="Balloon Text"/>
    <w:basedOn w:val="Normal"/>
    <w:link w:val="TextodegloboCar"/>
    <w:uiPriority w:val="99"/>
    <w:semiHidden/>
    <w:unhideWhenUsed/>
    <w:rsid w:val="00C14A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4AFB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488</Words>
  <Characters>2815</Characters>
  <Application>Microsoft Office Word</Application>
  <DocSecurity>0</DocSecurity>
  <Lines>97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e70225</cp:lastModifiedBy>
  <cp:revision>7</cp:revision>
  <cp:lastPrinted>2025-08-11T14:22:00Z</cp:lastPrinted>
  <dcterms:created xsi:type="dcterms:W3CDTF">2022-08-03T20:57:00Z</dcterms:created>
  <dcterms:modified xsi:type="dcterms:W3CDTF">2025-11-17T04:34:00Z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