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B63897" w14:textId="77777777" w:rsidR="000306C6" w:rsidRDefault="000306C6" w:rsidP="000306C6">
      <w:pPr>
        <w:rPr>
          <w:rFonts w:cs="Calibri"/>
          <w:bCs/>
        </w:rPr>
      </w:pPr>
      <w:bookmarkStart w:id="0" w:name="_Hlk54791502"/>
      <w:bookmarkStart w:id="1" w:name="_Hlk54791345"/>
      <w:bookmarkStart w:id="2" w:name="_GoBack"/>
      <w:bookmarkEnd w:id="2"/>
    </w:p>
    <w:p w14:paraId="424FC5E5" w14:textId="77777777" w:rsidR="0074734F" w:rsidRDefault="0074734F" w:rsidP="000306C6">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74734F" w:rsidRPr="00D13D74" w14:paraId="284BE5B2"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D7839BE" w14:textId="77777777" w:rsidR="0074734F" w:rsidRPr="00D13D74" w:rsidRDefault="0074734F" w:rsidP="00181786">
            <w:pPr>
              <w:spacing w:line="240" w:lineRule="auto"/>
              <w:jc w:val="center"/>
              <w:rPr>
                <w:sz w:val="24"/>
                <w:szCs w:val="24"/>
              </w:rPr>
            </w:pPr>
            <w:r w:rsidRPr="00D13D74">
              <w:rPr>
                <w:sz w:val="24"/>
                <w:szCs w:val="24"/>
              </w:rPr>
              <w:t>PROCESO</w:t>
            </w:r>
          </w:p>
        </w:tc>
      </w:tr>
      <w:tr w:rsidR="0074734F" w:rsidRPr="00D13D74" w14:paraId="5CCB4440"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2B7B5EF" w14:textId="77777777" w:rsidR="0074734F" w:rsidRPr="00D13D74" w:rsidRDefault="0074734F" w:rsidP="00181786">
            <w:pPr>
              <w:spacing w:line="240" w:lineRule="auto"/>
              <w:jc w:val="center"/>
              <w:rPr>
                <w:sz w:val="24"/>
                <w:szCs w:val="24"/>
              </w:rPr>
            </w:pPr>
            <w:r>
              <w:rPr>
                <w:sz w:val="24"/>
                <w:szCs w:val="24"/>
              </w:rPr>
              <w:t>PROCESO DE GESTIÓN CONTRACTUAL</w:t>
            </w:r>
          </w:p>
        </w:tc>
      </w:tr>
      <w:tr w:rsidR="0074734F" w:rsidRPr="00D13D74" w14:paraId="71311BDD"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D062E74" w14:textId="77777777" w:rsidR="0074734F" w:rsidRPr="00D13D74" w:rsidRDefault="0074734F"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74734F" w:rsidRPr="009C0D87" w14:paraId="14EF12E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21E7FF" w14:textId="77777777" w:rsidR="0074734F" w:rsidRDefault="0074734F" w:rsidP="0074734F">
            <w:pPr>
              <w:jc w:val="center"/>
              <w:rPr>
                <w:b w:val="0"/>
                <w:bCs w:val="0"/>
              </w:rPr>
            </w:pPr>
            <w:r w:rsidRPr="004760FD">
              <w:t>FORMATO</w:t>
            </w:r>
            <w:r>
              <w:t xml:space="preserve"> DE ACREDITACIÓN DE CRITERIOS DE DESEMPATE</w:t>
            </w:r>
          </w:p>
          <w:p w14:paraId="0406D391" w14:textId="5CC99E05" w:rsidR="0074734F" w:rsidRPr="0074734F" w:rsidRDefault="0074734F" w:rsidP="0074734F">
            <w:pPr>
              <w:jc w:val="center"/>
              <w:rPr>
                <w:b w:val="0"/>
                <w:bCs w:val="0"/>
              </w:rPr>
            </w:pPr>
            <w:r w:rsidRPr="004760FD">
              <w:t>ETAPA P</w:t>
            </w:r>
            <w:r>
              <w:t>RE</w:t>
            </w:r>
            <w:r w:rsidRPr="004760FD">
              <w:t>CONTRACTUAL</w:t>
            </w:r>
          </w:p>
        </w:tc>
      </w:tr>
      <w:tr w:rsidR="0074734F" w:rsidRPr="00D13D74" w14:paraId="67028AC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B50EB9" w14:textId="77777777" w:rsidR="0074734F" w:rsidRPr="00D13D74" w:rsidRDefault="0074734F" w:rsidP="00181786">
            <w:pPr>
              <w:spacing w:line="240" w:lineRule="auto"/>
              <w:jc w:val="center"/>
              <w:rPr>
                <w:sz w:val="24"/>
                <w:szCs w:val="24"/>
              </w:rPr>
            </w:pPr>
            <w:r w:rsidRPr="00432DF1">
              <w:rPr>
                <w:color w:val="FFFFFF" w:themeColor="background1"/>
                <w:sz w:val="24"/>
                <w:szCs w:val="24"/>
              </w:rPr>
              <w:t>CLASIFICACIÓN DE LA INFORMACIÓN</w:t>
            </w:r>
          </w:p>
        </w:tc>
      </w:tr>
      <w:tr w:rsidR="0074734F" w:rsidRPr="007173EA" w14:paraId="1D30446D"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6792B747" w14:textId="77777777" w:rsidR="0074734F" w:rsidRPr="007173EA" w:rsidRDefault="0074734F"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FBDC5EA" wp14:editId="59ADBF27">
                      <wp:simplePos x="0" y="0"/>
                      <wp:positionH relativeFrom="column">
                        <wp:posOffset>994410</wp:posOffset>
                      </wp:positionH>
                      <wp:positionV relativeFrom="paragraph">
                        <wp:posOffset>-6350</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2EB739" w14:textId="798B221E" w:rsidR="0074734F" w:rsidRPr="009C0D87"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BDC5EA" id="_x0000_t202" coordsize="21600,21600" o:spt="202" path="m,l,21600r21600,l21600,xe">
                      <v:stroke joinstyle="miter"/>
                      <v:path gradientshapeok="t" o:connecttype="rect"/>
                    </v:shapetype>
                    <v:shape id="Cuadro de texto 1" o:spid="_x0000_s1026" type="#_x0000_t202" style="position:absolute;margin-left:78.3pt;margin-top:-.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" fillcolor="white [3201]" strokeweight=".5pt">
                      <v:textbox>
                        <w:txbxContent>
                          <w:p w14:paraId="782EB739" w14:textId="798B221E" w:rsidR="0074734F" w:rsidRPr="009C0D87" w:rsidRDefault="0074734F" w:rsidP="0074734F">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28E0779"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5B06D6E4" wp14:editId="306EBCE6">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33808E9" w14:textId="77777777" w:rsidR="0074734F" w:rsidRDefault="0074734F" w:rsidP="0074734F">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06D6E4" 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" fillcolor="white [3201]" strokeweight=".5pt">
                      <v:textbox>
                        <w:txbxContent>
                          <w:p w14:paraId="333808E9" w14:textId="77777777" w:rsidR="0074734F" w:rsidRDefault="0074734F" w:rsidP="0074734F">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DC156EB" w14:textId="77777777" w:rsidR="0074734F" w:rsidRPr="007173EA" w:rsidRDefault="0074734F"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235195C1" wp14:editId="1E4B0F41">
                      <wp:simplePos x="0" y="0"/>
                      <wp:positionH relativeFrom="column">
                        <wp:posOffset>1531620</wp:posOffset>
                      </wp:positionH>
                      <wp:positionV relativeFrom="paragraph">
                        <wp:posOffset>-17780</wp:posOffset>
                      </wp:positionV>
                      <wp:extent cx="259080" cy="251460"/>
                      <wp:effectExtent l="0" t="0" r="762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BA9F26" w14:textId="065B65BB" w:rsidR="0074734F" w:rsidRPr="0074734F" w:rsidRDefault="0074734F" w:rsidP="0074734F">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195C1" id="_x0000_s1028" type="#_x0000_t202"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" fillcolor="white [3201]" strokeweight=".5pt">
                      <v:textbox>
                        <w:txbxContent>
                          <w:p w14:paraId="07BA9F26" w14:textId="065B65BB" w:rsidR="0074734F" w:rsidRPr="0074734F" w:rsidRDefault="0074734F" w:rsidP="0074734F">
                            <w:pPr>
                              <w:jc w:val="center"/>
                              <w:rPr>
                                <w:lang w:val="es-ES_tradnl"/>
                              </w:rP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698BC8C3" w14:textId="77777777" w:rsidR="0074734F" w:rsidRDefault="0074734F" w:rsidP="000306C6">
      <w:pPr>
        <w:rPr>
          <w:rFonts w:cs="Calibri"/>
          <w:bCs/>
        </w:rPr>
      </w:pPr>
    </w:p>
    <w:p w14:paraId="01F391D8" w14:textId="77777777" w:rsidR="0074734F" w:rsidRPr="004571FB" w:rsidRDefault="0074734F" w:rsidP="000306C6">
      <w:pPr>
        <w:rPr>
          <w:rFonts w:cs="Calibri"/>
          <w:bCs/>
        </w:rPr>
      </w:pPr>
    </w:p>
    <w:p w14:paraId="7B6E3B6E" w14:textId="48E34D13" w:rsidR="00E73E5B" w:rsidRPr="00E73E5B" w:rsidRDefault="00E73E5B" w:rsidP="00E73E5B">
      <w:pPr>
        <w:jc w:val="both"/>
      </w:pPr>
    </w:p>
    <w:p w14:paraId="247D8551" w14:textId="77777777" w:rsidR="00E73E5B" w:rsidRPr="00E73E5B" w:rsidRDefault="00E73E5B" w:rsidP="00E73E5B">
      <w:pPr>
        <w:jc w:val="both"/>
      </w:pPr>
    </w:p>
    <w:p w14:paraId="34EA7EB7" w14:textId="77777777" w:rsidR="00E73E5B" w:rsidRDefault="00E73E5B">
      <w:pPr>
        <w:spacing w:after="160" w:line="480" w:lineRule="auto"/>
        <w:rPr>
          <w:b/>
          <w:bCs/>
        </w:rPr>
      </w:pPr>
      <w:r>
        <w:rPr>
          <w:b/>
          <w:bCs/>
        </w:rPr>
        <w:br w:type="page"/>
      </w:r>
    </w:p>
    <w:p w14:paraId="122EAD10" w14:textId="078879A7" w:rsidR="000306C6" w:rsidRDefault="000306C6" w:rsidP="000306C6">
      <w:pPr>
        <w:jc w:val="center"/>
        <w:rPr>
          <w:b/>
          <w:bCs/>
        </w:rPr>
      </w:pPr>
      <w:r w:rsidRPr="004760FD">
        <w:rPr>
          <w:b/>
          <w:bCs/>
        </w:rPr>
        <w:lastRenderedPageBreak/>
        <w:t>FORMATO</w:t>
      </w:r>
      <w:r>
        <w:rPr>
          <w:b/>
          <w:bCs/>
        </w:rPr>
        <w:t xml:space="preserve"> DE ACREDITACIÓN DE CRITERIOS DE DESEMPATE</w:t>
      </w:r>
    </w:p>
    <w:p w14:paraId="19AF9FDC" w14:textId="77777777" w:rsidR="00D25A12" w:rsidRPr="00D25A12" w:rsidRDefault="00D25A12" w:rsidP="00D25A12">
      <w:pPr>
        <w:jc w:val="both"/>
      </w:pPr>
    </w:p>
    <w:p w14:paraId="69F280EE" w14:textId="275F5DF5" w:rsidR="00A64A6D" w:rsidRPr="005E2819" w:rsidRDefault="00A64A6D" w:rsidP="0098375C">
      <w:pPr>
        <w:ind w:right="191"/>
        <w:jc w:val="center"/>
        <w:rPr>
          <w:rFonts w:asciiTheme="majorHAnsi" w:hAnsiTheme="majorHAnsi" w:cstheme="majorHAnsi"/>
          <w:b/>
          <w:bCs/>
          <w:color w:val="FF0000"/>
        </w:rPr>
      </w:pPr>
      <w:r>
        <w:rPr>
          <w:rFonts w:asciiTheme="majorHAnsi" w:hAnsiTheme="majorHAnsi" w:cstheme="majorHAnsi"/>
          <w:b/>
          <w:bCs/>
          <w:color w:val="FF0000"/>
          <w:highlight w:val="cyan"/>
        </w:rPr>
        <w:t xml:space="preserve">NOTA. ESTE FORMATO </w:t>
      </w:r>
      <w:r w:rsidR="00AB5CD2">
        <w:rPr>
          <w:rFonts w:asciiTheme="majorHAnsi" w:hAnsiTheme="majorHAnsi" w:cstheme="majorHAnsi"/>
          <w:b/>
          <w:bCs/>
          <w:color w:val="FF0000"/>
          <w:highlight w:val="cyan"/>
        </w:rPr>
        <w:t xml:space="preserve">JUNTO CON SUS SOPORTES DEBE SER CARGADO EN </w:t>
      </w:r>
      <w:r w:rsidR="0015360B">
        <w:rPr>
          <w:rFonts w:asciiTheme="majorHAnsi" w:hAnsiTheme="majorHAnsi" w:cstheme="majorHAnsi"/>
          <w:b/>
          <w:bCs/>
          <w:color w:val="FF0000"/>
          <w:highlight w:val="cyan"/>
        </w:rPr>
        <w:t xml:space="preserve">LA PLATAFORMA </w:t>
      </w:r>
      <w:r w:rsidR="00AB5CD2">
        <w:rPr>
          <w:rFonts w:asciiTheme="majorHAnsi" w:hAnsiTheme="majorHAnsi" w:cstheme="majorHAnsi"/>
          <w:b/>
          <w:bCs/>
          <w:color w:val="FF0000"/>
          <w:highlight w:val="cyan"/>
        </w:rPr>
        <w:t>SECOP</w:t>
      </w:r>
      <w:r w:rsidR="0015360B">
        <w:rPr>
          <w:rFonts w:asciiTheme="majorHAnsi" w:hAnsiTheme="majorHAnsi" w:cstheme="majorHAnsi"/>
          <w:b/>
          <w:bCs/>
          <w:color w:val="FF0000"/>
          <w:highlight w:val="cyan"/>
        </w:rPr>
        <w:t xml:space="preserve"> II</w:t>
      </w:r>
      <w:r w:rsidR="00AB5CD2">
        <w:rPr>
          <w:rFonts w:asciiTheme="majorHAnsi" w:hAnsiTheme="majorHAnsi" w:cstheme="majorHAnsi"/>
          <w:b/>
          <w:bCs/>
          <w:color w:val="FF0000"/>
          <w:highlight w:val="cyan"/>
        </w:rPr>
        <w:t xml:space="preserve"> EN</w:t>
      </w:r>
      <w:r w:rsidR="0015360B">
        <w:rPr>
          <w:rFonts w:asciiTheme="majorHAnsi" w:hAnsiTheme="majorHAnsi" w:cstheme="majorHAnsi"/>
          <w:b/>
          <w:bCs/>
          <w:color w:val="FF0000"/>
          <w:highlight w:val="cyan"/>
        </w:rPr>
        <w:t xml:space="preserve"> </w:t>
      </w:r>
      <w:r w:rsidR="00AB5CD2">
        <w:rPr>
          <w:rFonts w:asciiTheme="majorHAnsi" w:hAnsiTheme="majorHAnsi" w:cstheme="majorHAnsi"/>
          <w:b/>
          <w:bCs/>
          <w:color w:val="FF0000"/>
          <w:highlight w:val="cyan"/>
        </w:rPr>
        <w:t xml:space="preserve">UN ARCHIVO COMPRIMIDO Y </w:t>
      </w:r>
      <w:r w:rsidR="00AB5CD2" w:rsidRPr="00A64E09">
        <w:rPr>
          <w:rFonts w:asciiTheme="majorHAnsi" w:hAnsiTheme="majorHAnsi" w:cstheme="majorHAnsi"/>
          <w:b/>
          <w:bCs/>
          <w:color w:val="FF0000"/>
          <w:highlight w:val="cyan"/>
          <w:u w:val="single"/>
        </w:rPr>
        <w:t xml:space="preserve">MARCADO COMO CONFIDENCIAL EN LA </w:t>
      </w:r>
      <w:r w:rsidR="0015360B">
        <w:rPr>
          <w:rFonts w:asciiTheme="majorHAnsi" w:hAnsiTheme="majorHAnsi" w:cstheme="majorHAnsi"/>
          <w:b/>
          <w:bCs/>
          <w:color w:val="FF0000"/>
          <w:highlight w:val="cyan"/>
          <w:u w:val="single"/>
        </w:rPr>
        <w:t xml:space="preserve">REFERIDA </w:t>
      </w:r>
      <w:r w:rsidR="00AB5CD2" w:rsidRPr="00A64E09">
        <w:rPr>
          <w:rFonts w:asciiTheme="majorHAnsi" w:hAnsiTheme="majorHAnsi" w:cstheme="majorHAnsi"/>
          <w:b/>
          <w:bCs/>
          <w:color w:val="FF0000"/>
          <w:highlight w:val="cyan"/>
          <w:u w:val="single"/>
        </w:rPr>
        <w:t>PLATAFORMA</w:t>
      </w:r>
    </w:p>
    <w:p w14:paraId="23B1FEE1" w14:textId="77777777" w:rsidR="000306C6" w:rsidRPr="00B06A58" w:rsidRDefault="000306C6" w:rsidP="000306C6"/>
    <w:p w14:paraId="608615E2" w14:textId="05471A4C" w:rsidR="00D317E1" w:rsidRPr="00075345" w:rsidRDefault="00BD521A" w:rsidP="007132AA">
      <w:pPr>
        <w:jc w:val="both"/>
        <w:rPr>
          <w:rFonts w:asciiTheme="majorHAnsi" w:hAnsiTheme="majorHAnsi" w:cstheme="majorHAnsi"/>
        </w:rPr>
      </w:pPr>
      <w:bookmarkStart w:id="3" w:name="_Hlk179835125"/>
      <w:bookmarkEnd w:id="0"/>
      <w:bookmarkEnd w:id="1"/>
      <w:r w:rsidRPr="00075345">
        <w:rPr>
          <w:rFonts w:asciiTheme="majorHAnsi" w:hAnsiTheme="majorHAnsi" w:cstheme="majorHAnsi"/>
          <w:color w:val="FF0000"/>
        </w:rPr>
        <w:t>[</w:t>
      </w:r>
      <w:r w:rsidR="00D317E1" w:rsidRPr="00075345">
        <w:rPr>
          <w:rFonts w:asciiTheme="majorHAnsi" w:hAnsiTheme="majorHAnsi" w:cstheme="majorHAnsi"/>
          <w:color w:val="FF0000"/>
        </w:rPr>
        <w:t xml:space="preserve">Ciudad y </w:t>
      </w:r>
      <w:r w:rsidRPr="00075345">
        <w:rPr>
          <w:rFonts w:asciiTheme="majorHAnsi" w:hAnsiTheme="majorHAnsi" w:cstheme="majorHAnsi"/>
          <w:color w:val="FF0000"/>
        </w:rPr>
        <w:t>fecha]</w:t>
      </w:r>
      <w:r w:rsidRPr="00075345">
        <w:rPr>
          <w:rFonts w:asciiTheme="majorHAnsi" w:hAnsiTheme="majorHAnsi" w:cstheme="majorHAnsi"/>
        </w:rPr>
        <w:t>.</w:t>
      </w:r>
    </w:p>
    <w:bookmarkEnd w:id="3"/>
    <w:p w14:paraId="207060A8" w14:textId="77777777" w:rsidR="00441CDD" w:rsidRPr="00C46235" w:rsidRDefault="00441CDD" w:rsidP="007132AA">
      <w:pPr>
        <w:jc w:val="both"/>
        <w:rPr>
          <w:rFonts w:asciiTheme="majorHAnsi" w:hAnsiTheme="majorHAnsi" w:cstheme="majorHAnsi"/>
        </w:rPr>
      </w:pPr>
    </w:p>
    <w:p w14:paraId="13025CB1" w14:textId="1238E2E7" w:rsidR="00D317E1" w:rsidRPr="007132AA" w:rsidRDefault="00D317E1" w:rsidP="007132AA">
      <w:pPr>
        <w:jc w:val="both"/>
        <w:rPr>
          <w:rFonts w:asciiTheme="majorHAnsi" w:hAnsiTheme="majorHAnsi" w:cstheme="majorHAnsi"/>
          <w:b/>
          <w:bCs/>
        </w:rPr>
      </w:pPr>
      <w:r w:rsidRPr="007132AA">
        <w:rPr>
          <w:rFonts w:asciiTheme="majorHAnsi" w:hAnsiTheme="majorHAnsi" w:cstheme="majorHAnsi"/>
          <w:b/>
          <w:bCs/>
        </w:rPr>
        <w:t>Señores</w:t>
      </w:r>
    </w:p>
    <w:p w14:paraId="5CAAA0C1" w14:textId="69E39FAE" w:rsidR="00D317E1" w:rsidRPr="007132AA" w:rsidRDefault="00441CDD" w:rsidP="007132AA">
      <w:pPr>
        <w:jc w:val="both"/>
        <w:rPr>
          <w:rFonts w:asciiTheme="majorHAnsi" w:hAnsiTheme="majorHAnsi" w:cstheme="majorHAnsi"/>
        </w:rPr>
      </w:pPr>
      <w:r w:rsidRPr="007132AA">
        <w:rPr>
          <w:rFonts w:asciiTheme="majorHAnsi" w:hAnsiTheme="majorHAnsi" w:cstheme="majorHAnsi"/>
        </w:rPr>
        <w:t xml:space="preserve">Servicio Nacional </w:t>
      </w:r>
      <w:r>
        <w:rPr>
          <w:rFonts w:asciiTheme="majorHAnsi" w:hAnsiTheme="majorHAnsi" w:cstheme="majorHAnsi"/>
        </w:rPr>
        <w:t xml:space="preserve">de </w:t>
      </w:r>
      <w:r w:rsidRPr="007132AA">
        <w:rPr>
          <w:rFonts w:asciiTheme="majorHAnsi" w:hAnsiTheme="majorHAnsi" w:cstheme="majorHAnsi"/>
        </w:rPr>
        <w:t xml:space="preserve">Aprendizaje </w:t>
      </w:r>
      <w:r>
        <w:rPr>
          <w:rFonts w:asciiTheme="majorHAnsi" w:hAnsiTheme="majorHAnsi" w:cstheme="majorHAnsi"/>
        </w:rPr>
        <w:t xml:space="preserve">– </w:t>
      </w:r>
      <w:r w:rsidR="00D317E1" w:rsidRPr="007132AA">
        <w:rPr>
          <w:rFonts w:asciiTheme="majorHAnsi" w:hAnsiTheme="majorHAnsi" w:cstheme="majorHAnsi"/>
        </w:rPr>
        <w:t>SENA</w:t>
      </w:r>
    </w:p>
    <w:p w14:paraId="18E5FDA2" w14:textId="708F8AE6" w:rsidR="00D317E1" w:rsidRPr="007132AA" w:rsidRDefault="00D317E1" w:rsidP="007132AA">
      <w:pPr>
        <w:jc w:val="both"/>
        <w:rPr>
          <w:rFonts w:asciiTheme="majorHAnsi" w:hAnsiTheme="majorHAnsi" w:cstheme="majorHAnsi"/>
        </w:rPr>
      </w:pPr>
    </w:p>
    <w:p w14:paraId="56E66F34" w14:textId="77777777" w:rsidR="00B3225F" w:rsidRPr="00C46235" w:rsidRDefault="00B3225F" w:rsidP="007132AA">
      <w:pPr>
        <w:ind w:left="1843" w:hanging="1843"/>
        <w:jc w:val="both"/>
        <w:rPr>
          <w:rFonts w:asciiTheme="majorHAnsi" w:hAnsiTheme="majorHAnsi" w:cstheme="majorHAnsi"/>
        </w:rPr>
      </w:pPr>
    </w:p>
    <w:p w14:paraId="4A3FEA72" w14:textId="1F76DABD" w:rsidR="00D317E1" w:rsidRPr="006015EC" w:rsidRDefault="00D317E1" w:rsidP="00441CDD">
      <w:pPr>
        <w:ind w:left="1418" w:hanging="1418"/>
        <w:jc w:val="both"/>
        <w:rPr>
          <w:rFonts w:asciiTheme="majorHAnsi" w:hAnsiTheme="majorHAnsi" w:cstheme="majorHAnsi"/>
          <w:bCs/>
        </w:rPr>
      </w:pPr>
      <w:bookmarkStart w:id="4" w:name="_Hlk182023216"/>
      <w:r w:rsidRPr="007132AA">
        <w:rPr>
          <w:rFonts w:asciiTheme="majorHAnsi" w:hAnsiTheme="majorHAnsi" w:cstheme="majorHAnsi"/>
          <w:b/>
          <w:bCs/>
        </w:rPr>
        <w:t>REFERENCIA:</w:t>
      </w:r>
      <w:r w:rsidR="00441CDD">
        <w:rPr>
          <w:rFonts w:asciiTheme="majorHAnsi" w:hAnsiTheme="majorHAnsi" w:cstheme="majorHAnsi"/>
          <w:b/>
          <w:bCs/>
        </w:rPr>
        <w:tab/>
      </w:r>
      <w:r w:rsidR="00D25A12" w:rsidRPr="00D25A12">
        <w:rPr>
          <w:rFonts w:asciiTheme="majorHAnsi" w:hAnsiTheme="majorHAnsi" w:cstheme="majorHAnsi"/>
        </w:rPr>
        <w:t>Proceso nro.</w:t>
      </w:r>
      <w:r w:rsidR="00D25A12">
        <w:rPr>
          <w:rFonts w:asciiTheme="majorHAnsi" w:hAnsiTheme="majorHAnsi" w:cstheme="majorHAnsi"/>
          <w:b/>
          <w:bCs/>
        </w:rPr>
        <w:t xml:space="preserve"> </w:t>
      </w:r>
      <w:r w:rsidR="00441CDD" w:rsidRPr="00075345">
        <w:rPr>
          <w:rFonts w:asciiTheme="majorHAnsi" w:hAnsiTheme="majorHAnsi" w:cstheme="majorHAnsi"/>
          <w:bCs/>
          <w:color w:val="FF0000"/>
          <w:lang w:val="es-ES"/>
        </w:rPr>
        <w:t>[Transcriba el número como se encuentra en la plataforma SECOP]</w:t>
      </w:r>
    </w:p>
    <w:p w14:paraId="4F041C2E" w14:textId="77777777" w:rsidR="00B3225F" w:rsidRPr="00C46235" w:rsidRDefault="00B3225F" w:rsidP="007132AA">
      <w:pPr>
        <w:jc w:val="both"/>
        <w:rPr>
          <w:rFonts w:asciiTheme="majorHAnsi" w:hAnsiTheme="majorHAnsi" w:cstheme="majorHAnsi"/>
        </w:rPr>
      </w:pPr>
    </w:p>
    <w:p w14:paraId="1111F2E8" w14:textId="5C71B764" w:rsidR="00D317E1" w:rsidRPr="00C46235" w:rsidRDefault="00441CDD" w:rsidP="007132AA">
      <w:pPr>
        <w:jc w:val="both"/>
        <w:rPr>
          <w:rFonts w:asciiTheme="majorHAnsi" w:hAnsiTheme="majorHAnsi" w:cstheme="majorHAnsi"/>
          <w:bCs/>
          <w:lang w:val="es-ES"/>
        </w:rPr>
      </w:pPr>
      <w:r w:rsidRPr="007132AA">
        <w:rPr>
          <w:rFonts w:asciiTheme="majorHAnsi" w:hAnsiTheme="majorHAnsi" w:cstheme="majorHAnsi"/>
          <w:b/>
          <w:bCs/>
        </w:rPr>
        <w:t>OBJETO</w:t>
      </w:r>
      <w:r w:rsidR="00D317E1" w:rsidRPr="007132AA">
        <w:rPr>
          <w:rFonts w:asciiTheme="majorHAnsi" w:hAnsiTheme="majorHAnsi" w:cstheme="majorHAnsi"/>
          <w:b/>
          <w:bCs/>
        </w:rPr>
        <w:t xml:space="preserve">: </w:t>
      </w:r>
      <w:r>
        <w:rPr>
          <w:rFonts w:asciiTheme="majorHAnsi" w:hAnsiTheme="majorHAnsi" w:cstheme="majorHAnsi"/>
          <w:b/>
          <w:bCs/>
        </w:rPr>
        <w:tab/>
      </w:r>
      <w:r w:rsidRPr="00075345">
        <w:rPr>
          <w:rFonts w:asciiTheme="majorHAnsi" w:hAnsiTheme="majorHAnsi" w:cstheme="majorHAnsi"/>
          <w:bCs/>
          <w:color w:val="FF0000"/>
          <w:lang w:val="es-ES"/>
        </w:rPr>
        <w:t>[Transcriba el objeto del proceso]</w:t>
      </w:r>
    </w:p>
    <w:bookmarkEnd w:id="4"/>
    <w:p w14:paraId="78A05970" w14:textId="52072E81" w:rsidR="00D317E1" w:rsidRPr="00C46235" w:rsidRDefault="00D317E1" w:rsidP="007132AA">
      <w:pPr>
        <w:pStyle w:val="Prrafodelista"/>
        <w:ind w:left="0"/>
        <w:jc w:val="both"/>
        <w:rPr>
          <w:rFonts w:asciiTheme="majorHAnsi" w:hAnsiTheme="majorHAnsi" w:cstheme="majorHAnsi"/>
          <w:bCs/>
          <w:lang w:val="es-ES"/>
        </w:rPr>
      </w:pPr>
    </w:p>
    <w:p w14:paraId="788FF51C" w14:textId="77777777" w:rsidR="00D317E1" w:rsidRPr="00C46235" w:rsidRDefault="00D317E1" w:rsidP="007132AA">
      <w:pPr>
        <w:pStyle w:val="Prrafodelista"/>
        <w:ind w:left="0"/>
        <w:jc w:val="both"/>
        <w:rPr>
          <w:rFonts w:asciiTheme="majorHAnsi" w:hAnsiTheme="majorHAnsi" w:cstheme="majorHAnsi"/>
          <w:bCs/>
          <w:lang w:val="es-ES"/>
        </w:rPr>
      </w:pPr>
    </w:p>
    <w:p w14:paraId="3A940F81" w14:textId="0604C129" w:rsidR="00D317E1" w:rsidRPr="007132AA" w:rsidRDefault="00D317E1" w:rsidP="007132AA">
      <w:pPr>
        <w:pStyle w:val="Prrafodelista"/>
        <w:ind w:left="0"/>
        <w:jc w:val="both"/>
        <w:rPr>
          <w:rFonts w:asciiTheme="majorHAnsi" w:hAnsiTheme="majorHAnsi" w:cstheme="majorHAnsi"/>
          <w:lang w:val="es-ES"/>
        </w:rPr>
      </w:pPr>
      <w:r w:rsidRPr="007132AA">
        <w:rPr>
          <w:rFonts w:asciiTheme="majorHAnsi" w:hAnsiTheme="majorHAnsi" w:cstheme="majorHAnsi"/>
          <w:lang w:val="es-ES"/>
        </w:rPr>
        <w:t>Estimados señores:</w:t>
      </w:r>
    </w:p>
    <w:p w14:paraId="3A80CDC1" w14:textId="75A9174A" w:rsidR="00D317E1" w:rsidRDefault="00D317E1" w:rsidP="007132AA">
      <w:pPr>
        <w:pStyle w:val="Prrafodelista"/>
        <w:ind w:left="0"/>
        <w:jc w:val="both"/>
        <w:rPr>
          <w:rFonts w:asciiTheme="majorHAnsi" w:hAnsiTheme="majorHAnsi" w:cstheme="majorHAnsi"/>
          <w:lang w:val="es-ES"/>
        </w:rPr>
      </w:pPr>
    </w:p>
    <w:p w14:paraId="14FDF977" w14:textId="537DE3DC" w:rsidR="0021571A" w:rsidRDefault="00E376BD" w:rsidP="00075345">
      <w:pPr>
        <w:tabs>
          <w:tab w:val="left" w:pos="284"/>
        </w:tabs>
        <w:jc w:val="both"/>
        <w:rPr>
          <w:rFonts w:asciiTheme="majorHAnsi" w:hAnsiTheme="majorHAnsi" w:cstheme="majorHAnsi"/>
        </w:rPr>
      </w:pPr>
      <w:bookmarkStart w:id="5" w:name="_Hlk182023295"/>
      <w:r>
        <w:rPr>
          <w:rFonts w:asciiTheme="majorHAnsi" w:hAnsiTheme="majorHAnsi" w:cstheme="majorHAnsi"/>
        </w:rPr>
        <w:t>Por medio de la presente, y d</w:t>
      </w:r>
      <w:r w:rsidR="00075345" w:rsidRPr="00547932">
        <w:rPr>
          <w:rFonts w:asciiTheme="majorHAnsi" w:hAnsiTheme="majorHAnsi" w:cstheme="majorHAnsi"/>
        </w:rPr>
        <w:t xml:space="preserve">e conformidad con lo establecido en </w:t>
      </w:r>
      <w:r w:rsidR="00075345" w:rsidRPr="00075345">
        <w:rPr>
          <w:rFonts w:asciiTheme="majorHAnsi" w:hAnsiTheme="majorHAnsi" w:cstheme="majorHAnsi"/>
          <w:color w:val="FF0000"/>
        </w:rPr>
        <w:t>[la invitación / el pliego de condiciones]</w:t>
      </w:r>
      <w:r w:rsidR="00075345">
        <w:rPr>
          <w:rFonts w:asciiTheme="majorHAnsi" w:hAnsiTheme="majorHAnsi" w:cstheme="majorHAnsi"/>
        </w:rPr>
        <w:t xml:space="preserve"> del proceso de la referencia, </w:t>
      </w:r>
      <w:r w:rsidR="0098375C">
        <w:rPr>
          <w:rFonts w:asciiTheme="majorHAnsi" w:hAnsiTheme="majorHAnsi" w:cstheme="majorHAnsi"/>
        </w:rPr>
        <w:t xml:space="preserve">me permito </w:t>
      </w:r>
      <w:r>
        <w:rPr>
          <w:rFonts w:asciiTheme="majorHAnsi" w:hAnsiTheme="majorHAnsi" w:cstheme="majorHAnsi"/>
        </w:rPr>
        <w:t xml:space="preserve">adjuntar la relación </w:t>
      </w:r>
      <w:r w:rsidR="0098375C">
        <w:rPr>
          <w:rFonts w:asciiTheme="majorHAnsi" w:hAnsiTheme="majorHAnsi" w:cstheme="majorHAnsi"/>
        </w:rPr>
        <w:t>l</w:t>
      </w:r>
      <w:r w:rsidR="0021571A">
        <w:rPr>
          <w:rFonts w:asciiTheme="majorHAnsi" w:hAnsiTheme="majorHAnsi" w:cstheme="majorHAnsi"/>
        </w:rPr>
        <w:t xml:space="preserve">os documentos </w:t>
      </w:r>
      <w:r>
        <w:rPr>
          <w:rFonts w:asciiTheme="majorHAnsi" w:hAnsiTheme="majorHAnsi" w:cstheme="majorHAnsi"/>
        </w:rPr>
        <w:t>para acreditar las causales de desempate</w:t>
      </w:r>
      <w:r w:rsidR="00A52131">
        <w:rPr>
          <w:rFonts w:asciiTheme="majorHAnsi" w:hAnsiTheme="majorHAnsi" w:cstheme="majorHAnsi"/>
        </w:rPr>
        <w:t>, a efectos de dirimir el mismo</w:t>
      </w:r>
      <w:r w:rsidR="00EC3C8F">
        <w:rPr>
          <w:rFonts w:asciiTheme="majorHAnsi" w:hAnsiTheme="majorHAnsi" w:cstheme="majorHAnsi"/>
        </w:rPr>
        <w:t>.</w:t>
      </w:r>
    </w:p>
    <w:bookmarkEnd w:id="5"/>
    <w:p w14:paraId="72EF69B1" w14:textId="65B69639" w:rsidR="00A64E09" w:rsidRDefault="00A64E09" w:rsidP="007132AA">
      <w:pPr>
        <w:pStyle w:val="Prrafodelista"/>
        <w:ind w:left="0"/>
        <w:jc w:val="both"/>
        <w:rPr>
          <w:rFonts w:asciiTheme="majorHAnsi" w:hAnsiTheme="majorHAnsi" w:cstheme="majorHAnsi"/>
          <w:lang w:val="es-ES"/>
        </w:rPr>
      </w:pPr>
    </w:p>
    <w:tbl>
      <w:tblPr>
        <w:tblStyle w:val="TableNormal"/>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86"/>
        <w:gridCol w:w="1969"/>
        <w:gridCol w:w="5479"/>
        <w:gridCol w:w="1460"/>
      </w:tblGrid>
      <w:tr w:rsidR="00C84C4F" w:rsidRPr="00EA7505" w14:paraId="0BD335B8" w14:textId="4DABF052" w:rsidTr="005307B0">
        <w:trPr>
          <w:trHeight w:val="20"/>
          <w:tblHeader/>
        </w:trPr>
        <w:tc>
          <w:tcPr>
            <w:tcW w:w="259" w:type="pct"/>
            <w:shd w:val="clear" w:color="auto" w:fill="F1F1F1"/>
            <w:vAlign w:val="center"/>
          </w:tcPr>
          <w:p w14:paraId="380DC00C" w14:textId="471FDD56" w:rsidR="00C84C4F" w:rsidRPr="00EA7505" w:rsidRDefault="00C84C4F" w:rsidP="00E933CF">
            <w:pPr>
              <w:pStyle w:val="TableParagraph"/>
              <w:spacing w:before="1" w:line="223" w:lineRule="exact"/>
              <w:ind w:left="4"/>
              <w:jc w:val="center"/>
              <w:rPr>
                <w:rFonts w:ascii="Calibri" w:hAnsi="Calibri" w:cs="Calibri"/>
                <w:b/>
                <w:bCs/>
                <w:sz w:val="20"/>
                <w:szCs w:val="20"/>
              </w:rPr>
            </w:pPr>
            <w:r w:rsidRPr="00EA7505">
              <w:rPr>
                <w:rFonts w:ascii="Calibri" w:hAnsi="Calibri" w:cs="Calibri"/>
                <w:b/>
                <w:bCs/>
                <w:sz w:val="20"/>
                <w:szCs w:val="20"/>
              </w:rPr>
              <w:t>NRO.</w:t>
            </w:r>
          </w:p>
        </w:tc>
        <w:tc>
          <w:tcPr>
            <w:tcW w:w="1048" w:type="pct"/>
            <w:shd w:val="clear" w:color="auto" w:fill="F1F1F1"/>
            <w:vAlign w:val="center"/>
          </w:tcPr>
          <w:p w14:paraId="6DAFB0E1" w14:textId="45D92FDB" w:rsidR="00C84C4F" w:rsidRPr="00EA7505" w:rsidRDefault="00C84C4F" w:rsidP="00A74BE2">
            <w:pPr>
              <w:pStyle w:val="TableParagraph"/>
              <w:spacing w:before="1" w:line="223" w:lineRule="exact"/>
              <w:ind w:left="7" w:right="92"/>
              <w:jc w:val="center"/>
              <w:rPr>
                <w:rFonts w:ascii="Calibri" w:hAnsi="Calibri" w:cs="Calibri"/>
                <w:b/>
                <w:bCs/>
                <w:sz w:val="20"/>
                <w:szCs w:val="20"/>
              </w:rPr>
            </w:pPr>
            <w:r w:rsidRPr="00EA7505">
              <w:rPr>
                <w:rFonts w:ascii="Calibri" w:hAnsi="Calibri" w:cs="Calibri"/>
                <w:b/>
                <w:bCs/>
                <w:sz w:val="20"/>
                <w:szCs w:val="20"/>
              </w:rPr>
              <w:t>CRITERIO</w:t>
            </w:r>
          </w:p>
        </w:tc>
        <w:tc>
          <w:tcPr>
            <w:tcW w:w="2916" w:type="pct"/>
            <w:shd w:val="clear" w:color="auto" w:fill="F1F1F1"/>
            <w:vAlign w:val="center"/>
          </w:tcPr>
          <w:p w14:paraId="0821980F" w14:textId="59E3A2B4" w:rsidR="00C84C4F" w:rsidRPr="00EA7505" w:rsidRDefault="00C84C4F" w:rsidP="00125103">
            <w:pPr>
              <w:pStyle w:val="TableParagraph"/>
              <w:spacing w:before="1" w:line="223" w:lineRule="exact"/>
              <w:ind w:left="2" w:right="127"/>
              <w:jc w:val="center"/>
              <w:rPr>
                <w:rFonts w:ascii="Calibri" w:hAnsi="Calibri" w:cs="Calibri"/>
                <w:b/>
                <w:bCs/>
                <w:sz w:val="20"/>
                <w:szCs w:val="20"/>
              </w:rPr>
            </w:pPr>
            <w:r w:rsidRPr="00EA7505">
              <w:rPr>
                <w:rFonts w:ascii="Calibri" w:hAnsi="Calibri" w:cs="Calibri"/>
                <w:b/>
                <w:bCs/>
                <w:spacing w:val="-2"/>
                <w:sz w:val="20"/>
                <w:szCs w:val="20"/>
              </w:rPr>
              <w:t>FORMA DE ACREDITACIÓN</w:t>
            </w:r>
          </w:p>
        </w:tc>
        <w:tc>
          <w:tcPr>
            <w:tcW w:w="778" w:type="pct"/>
            <w:shd w:val="clear" w:color="auto" w:fill="F1F1F1"/>
            <w:vAlign w:val="center"/>
          </w:tcPr>
          <w:p w14:paraId="582F6097" w14:textId="1C6B4429" w:rsidR="00C84C4F" w:rsidRPr="00EA7505" w:rsidRDefault="00C84C4F" w:rsidP="00A649FF">
            <w:pPr>
              <w:pStyle w:val="TableParagraph"/>
              <w:spacing w:before="1" w:line="223" w:lineRule="exact"/>
              <w:ind w:left="160" w:right="119"/>
              <w:jc w:val="center"/>
              <w:rPr>
                <w:rFonts w:ascii="Calibri" w:hAnsi="Calibri" w:cs="Calibri"/>
                <w:b/>
                <w:bCs/>
                <w:spacing w:val="-2"/>
                <w:sz w:val="20"/>
                <w:szCs w:val="20"/>
              </w:rPr>
            </w:pPr>
            <w:r w:rsidRPr="00EA7505">
              <w:rPr>
                <w:rFonts w:ascii="Calibri" w:hAnsi="Calibri" w:cs="Calibri"/>
                <w:b/>
                <w:bCs/>
                <w:spacing w:val="-2"/>
                <w:sz w:val="20"/>
                <w:szCs w:val="20"/>
              </w:rPr>
              <w:t>DOCUMENTO APORTADO</w:t>
            </w:r>
          </w:p>
        </w:tc>
      </w:tr>
      <w:tr w:rsidR="00C84C4F" w:rsidRPr="00EA7505" w14:paraId="55A8A299" w14:textId="2C9962CA" w:rsidTr="005307B0">
        <w:trPr>
          <w:trHeight w:val="20"/>
        </w:trPr>
        <w:tc>
          <w:tcPr>
            <w:tcW w:w="259" w:type="pct"/>
            <w:vAlign w:val="center"/>
          </w:tcPr>
          <w:p w14:paraId="0457728F" w14:textId="2C7B0688" w:rsidR="00C84C4F" w:rsidRPr="00EA7505" w:rsidRDefault="00C84C4F" w:rsidP="00E933CF">
            <w:pPr>
              <w:pStyle w:val="TableParagraph"/>
              <w:ind w:right="102"/>
              <w:jc w:val="center"/>
              <w:rPr>
                <w:rFonts w:ascii="Calibri" w:hAnsi="Calibri" w:cs="Calibri"/>
                <w:sz w:val="20"/>
                <w:szCs w:val="20"/>
              </w:rPr>
            </w:pPr>
            <w:r w:rsidRPr="00EA7505">
              <w:rPr>
                <w:rFonts w:ascii="Calibri" w:hAnsi="Calibri" w:cs="Calibri"/>
                <w:sz w:val="20"/>
                <w:szCs w:val="20"/>
              </w:rPr>
              <w:t>1</w:t>
            </w:r>
          </w:p>
        </w:tc>
        <w:tc>
          <w:tcPr>
            <w:tcW w:w="1048" w:type="pct"/>
            <w:vAlign w:val="center"/>
          </w:tcPr>
          <w:p w14:paraId="1FE53E22" w14:textId="028D5DE3" w:rsidR="00C84C4F" w:rsidRPr="00EA7505" w:rsidRDefault="00C84C4F"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oferta de bienes o servicios</w:t>
            </w:r>
            <w:r w:rsidRPr="00EA7505">
              <w:rPr>
                <w:rFonts w:ascii="Calibri" w:hAnsi="Calibri" w:cs="Calibri"/>
                <w:spacing w:val="40"/>
                <w:sz w:val="20"/>
                <w:szCs w:val="20"/>
              </w:rPr>
              <w:t xml:space="preserve"> </w:t>
            </w:r>
            <w:r w:rsidRPr="00EA7505">
              <w:rPr>
                <w:rFonts w:ascii="Calibri" w:hAnsi="Calibri" w:cs="Calibri"/>
                <w:sz w:val="20"/>
                <w:szCs w:val="20"/>
              </w:rPr>
              <w:t>nacionales frente a la oferta de bienes o servicios extranjeros.</w:t>
            </w:r>
          </w:p>
        </w:tc>
        <w:tc>
          <w:tcPr>
            <w:tcW w:w="2916" w:type="pct"/>
            <w:vAlign w:val="center"/>
          </w:tcPr>
          <w:p w14:paraId="388D63A9" w14:textId="77777777"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Para acreditar este factor de desempate se tendrán</w:t>
            </w:r>
            <w:r w:rsidRPr="00EA7505">
              <w:rPr>
                <w:rFonts w:ascii="Calibri" w:hAnsi="Calibri" w:cs="Calibri"/>
                <w:spacing w:val="-12"/>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cuenta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definiciones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que</w:t>
            </w:r>
            <w:r w:rsidRPr="00EA7505">
              <w:rPr>
                <w:rFonts w:ascii="Calibri" w:hAnsi="Calibri" w:cs="Calibri"/>
                <w:spacing w:val="-12"/>
                <w:sz w:val="20"/>
                <w:szCs w:val="20"/>
              </w:rPr>
              <w:t xml:space="preserve"> </w:t>
            </w:r>
            <w:r w:rsidRPr="00EA7505">
              <w:rPr>
                <w:rFonts w:ascii="Calibri" w:hAnsi="Calibri" w:cs="Calibri"/>
                <w:sz w:val="20"/>
                <w:szCs w:val="20"/>
              </w:rPr>
              <w:t>trata</w:t>
            </w:r>
            <w:r w:rsidRPr="00EA7505">
              <w:rPr>
                <w:rFonts w:ascii="Calibri" w:hAnsi="Calibri" w:cs="Calibri"/>
                <w:spacing w:val="-11"/>
                <w:sz w:val="20"/>
                <w:szCs w:val="20"/>
              </w:rPr>
              <w:t xml:space="preserve"> </w:t>
            </w:r>
            <w:r w:rsidRPr="00EA7505">
              <w:rPr>
                <w:rFonts w:ascii="Calibri" w:hAnsi="Calibri" w:cs="Calibri"/>
                <w:sz w:val="20"/>
                <w:szCs w:val="20"/>
              </w:rPr>
              <w:t>el artículo 2.2.1.1.1.3.1., en concordancia con el artículo 2.2.1.2.4.2.9.</w:t>
            </w:r>
            <w:r w:rsidRPr="00EA7505">
              <w:rPr>
                <w:rFonts w:ascii="Calibri" w:hAnsi="Calibri" w:cs="Calibri"/>
                <w:spacing w:val="-1"/>
                <w:sz w:val="20"/>
                <w:szCs w:val="20"/>
              </w:rPr>
              <w:t xml:space="preserve"> </w:t>
            </w:r>
            <w:r w:rsidRPr="00EA7505">
              <w:rPr>
                <w:rFonts w:ascii="Calibri" w:hAnsi="Calibri" w:cs="Calibri"/>
                <w:sz w:val="20"/>
                <w:szCs w:val="20"/>
              </w:rPr>
              <w:t>del Decreto</w:t>
            </w:r>
            <w:r w:rsidRPr="00EA7505">
              <w:rPr>
                <w:rFonts w:ascii="Calibri" w:hAnsi="Calibri" w:cs="Calibri"/>
                <w:spacing w:val="-1"/>
                <w:sz w:val="20"/>
                <w:szCs w:val="20"/>
              </w:rPr>
              <w:t xml:space="preserve"> </w:t>
            </w:r>
            <w:r w:rsidRPr="00EA7505">
              <w:rPr>
                <w:rFonts w:ascii="Calibri" w:hAnsi="Calibri" w:cs="Calibri"/>
                <w:sz w:val="20"/>
                <w:szCs w:val="20"/>
              </w:rPr>
              <w:t>1082 de 2015, Único Reglamentario del Sector Administrativo de Planeación Nacional, que trata del puntaje para</w:t>
            </w:r>
            <w:r w:rsidRPr="00EA7505">
              <w:rPr>
                <w:rFonts w:ascii="Calibri" w:hAnsi="Calibri" w:cs="Calibri"/>
                <w:spacing w:val="-2"/>
                <w:sz w:val="20"/>
                <w:szCs w:val="20"/>
              </w:rPr>
              <w:t xml:space="preserve"> </w:t>
            </w:r>
            <w:r w:rsidRPr="00EA7505">
              <w:rPr>
                <w:rFonts w:ascii="Calibri" w:hAnsi="Calibri" w:cs="Calibri"/>
                <w:sz w:val="20"/>
                <w:szCs w:val="20"/>
              </w:rPr>
              <w:t>la promoción de la industria</w:t>
            </w:r>
            <w:r w:rsidRPr="00EA7505">
              <w:rPr>
                <w:rFonts w:ascii="Calibri" w:hAnsi="Calibri" w:cs="Calibri"/>
                <w:spacing w:val="-2"/>
                <w:sz w:val="20"/>
                <w:szCs w:val="20"/>
              </w:rPr>
              <w:t xml:space="preserve"> </w:t>
            </w:r>
            <w:r w:rsidRPr="00EA7505">
              <w:rPr>
                <w:rFonts w:ascii="Calibri" w:hAnsi="Calibri" w:cs="Calibri"/>
                <w:sz w:val="20"/>
                <w:szCs w:val="20"/>
              </w:rPr>
              <w:t>nacional</w:t>
            </w:r>
            <w:r w:rsidRPr="00EA7505">
              <w:rPr>
                <w:rFonts w:ascii="Calibri" w:hAnsi="Calibri" w:cs="Calibri"/>
                <w:spacing w:val="-2"/>
                <w:sz w:val="20"/>
                <w:szCs w:val="20"/>
              </w:rPr>
              <w:t xml:space="preserve"> </w:t>
            </w:r>
            <w:r w:rsidRPr="00EA7505">
              <w:rPr>
                <w:rFonts w:ascii="Calibri" w:hAnsi="Calibri" w:cs="Calibri"/>
                <w:sz w:val="20"/>
                <w:szCs w:val="20"/>
              </w:rPr>
              <w:t>en los Procesos</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Contratación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servicios.</w:t>
            </w:r>
            <w:r w:rsidRPr="00EA7505">
              <w:rPr>
                <w:rFonts w:ascii="Calibri" w:hAnsi="Calibri" w:cs="Calibri"/>
                <w:spacing w:val="-12"/>
                <w:sz w:val="20"/>
                <w:szCs w:val="20"/>
              </w:rPr>
              <w:t xml:space="preserve"> </w:t>
            </w:r>
            <w:r w:rsidRPr="00EA7505">
              <w:rPr>
                <w:rFonts w:ascii="Calibri" w:hAnsi="Calibri" w:cs="Calibri"/>
                <w:sz w:val="20"/>
                <w:szCs w:val="20"/>
              </w:rPr>
              <w:t>Para</w:t>
            </w:r>
            <w:r w:rsidRPr="00EA7505">
              <w:rPr>
                <w:rFonts w:ascii="Calibri" w:hAnsi="Calibri" w:cs="Calibri"/>
                <w:spacing w:val="-11"/>
                <w:sz w:val="20"/>
                <w:szCs w:val="20"/>
              </w:rPr>
              <w:t xml:space="preserve"> </w:t>
            </w:r>
            <w:r w:rsidRPr="00EA7505">
              <w:rPr>
                <w:rFonts w:ascii="Calibri" w:hAnsi="Calibri" w:cs="Calibri"/>
                <w:sz w:val="20"/>
                <w:szCs w:val="20"/>
              </w:rPr>
              <w:t>estos efectos,</w:t>
            </w:r>
            <w:r w:rsidRPr="00EA7505">
              <w:rPr>
                <w:rFonts w:ascii="Calibri" w:hAnsi="Calibri" w:cs="Calibri"/>
                <w:spacing w:val="-2"/>
                <w:sz w:val="20"/>
                <w:szCs w:val="20"/>
              </w:rPr>
              <w:t xml:space="preserve"> </w:t>
            </w:r>
            <w:r w:rsidRPr="00EA7505">
              <w:rPr>
                <w:rFonts w:ascii="Calibri" w:hAnsi="Calibri" w:cs="Calibri"/>
                <w:sz w:val="20"/>
                <w:szCs w:val="20"/>
              </w:rPr>
              <w:t>incluso</w:t>
            </w:r>
            <w:r w:rsidRPr="00EA7505">
              <w:rPr>
                <w:rFonts w:ascii="Calibri" w:hAnsi="Calibri" w:cs="Calibri"/>
                <w:spacing w:val="-2"/>
                <w:sz w:val="20"/>
                <w:szCs w:val="20"/>
              </w:rPr>
              <w:t xml:space="preserve"> </w:t>
            </w:r>
            <w:r w:rsidRPr="00EA7505">
              <w:rPr>
                <w:rFonts w:ascii="Calibri" w:hAnsi="Calibri" w:cs="Calibri"/>
                <w:sz w:val="20"/>
                <w:szCs w:val="20"/>
              </w:rPr>
              <w:t>se</w:t>
            </w:r>
            <w:r w:rsidRPr="00EA7505">
              <w:rPr>
                <w:rFonts w:ascii="Calibri" w:hAnsi="Calibri" w:cs="Calibri"/>
                <w:spacing w:val="-2"/>
                <w:sz w:val="20"/>
                <w:szCs w:val="20"/>
              </w:rPr>
              <w:t xml:space="preserve"> </w:t>
            </w:r>
            <w:r w:rsidRPr="00EA7505">
              <w:rPr>
                <w:rFonts w:ascii="Calibri" w:hAnsi="Calibri" w:cs="Calibri"/>
                <w:sz w:val="20"/>
                <w:szCs w:val="20"/>
              </w:rPr>
              <w:t>aplicará</w:t>
            </w:r>
            <w:r w:rsidRPr="00EA7505">
              <w:rPr>
                <w:rFonts w:ascii="Calibri" w:hAnsi="Calibri" w:cs="Calibri"/>
                <w:spacing w:val="-2"/>
                <w:sz w:val="20"/>
                <w:szCs w:val="20"/>
              </w:rPr>
              <w:t xml:space="preserve"> </w:t>
            </w:r>
            <w:r w:rsidRPr="00EA7505">
              <w:rPr>
                <w:rFonts w:ascii="Calibri" w:hAnsi="Calibri" w:cs="Calibri"/>
                <w:sz w:val="20"/>
                <w:szCs w:val="20"/>
              </w:rPr>
              <w:t>el</w:t>
            </w:r>
            <w:r w:rsidRPr="00EA7505">
              <w:rPr>
                <w:rFonts w:ascii="Calibri" w:hAnsi="Calibri" w:cs="Calibri"/>
                <w:spacing w:val="-2"/>
                <w:sz w:val="20"/>
                <w:szCs w:val="20"/>
              </w:rPr>
              <w:t xml:space="preserve"> </w:t>
            </w:r>
            <w:r w:rsidRPr="00EA7505">
              <w:rPr>
                <w:rFonts w:ascii="Calibri" w:hAnsi="Calibri" w:cs="Calibri"/>
                <w:sz w:val="20"/>
                <w:szCs w:val="20"/>
              </w:rPr>
              <w:t>inciso</w:t>
            </w:r>
            <w:r w:rsidRPr="00EA7505">
              <w:rPr>
                <w:rFonts w:ascii="Calibri" w:hAnsi="Calibri" w:cs="Calibri"/>
                <w:spacing w:val="-2"/>
                <w:sz w:val="20"/>
                <w:szCs w:val="20"/>
              </w:rPr>
              <w:t xml:space="preserve"> </w:t>
            </w:r>
            <w:r w:rsidRPr="00EA7505">
              <w:rPr>
                <w:rFonts w:ascii="Calibri" w:hAnsi="Calibri" w:cs="Calibri"/>
                <w:sz w:val="20"/>
                <w:szCs w:val="20"/>
              </w:rPr>
              <w:t>tercero</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2"/>
                <w:sz w:val="20"/>
                <w:szCs w:val="20"/>
              </w:rPr>
              <w:t xml:space="preserve"> </w:t>
            </w:r>
            <w:r w:rsidRPr="00EA7505">
              <w:rPr>
                <w:rFonts w:ascii="Calibri" w:hAnsi="Calibri" w:cs="Calibri"/>
                <w:sz w:val="20"/>
                <w:szCs w:val="20"/>
              </w:rPr>
              <w:t>la definición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Servicios</w:t>
            </w:r>
            <w:r w:rsidRPr="00EA7505">
              <w:rPr>
                <w:rFonts w:ascii="Calibri" w:hAnsi="Calibri" w:cs="Calibri"/>
                <w:spacing w:val="-4"/>
                <w:sz w:val="20"/>
                <w:szCs w:val="20"/>
              </w:rPr>
              <w:t xml:space="preserve"> </w:t>
            </w:r>
            <w:r w:rsidRPr="00EA7505">
              <w:rPr>
                <w:rFonts w:ascii="Calibri" w:hAnsi="Calibri" w:cs="Calibri"/>
                <w:sz w:val="20"/>
                <w:szCs w:val="20"/>
              </w:rPr>
              <w:t>Nacionales</w:t>
            </w:r>
            <w:r w:rsidRPr="00EA7505">
              <w:rPr>
                <w:rFonts w:ascii="Calibri" w:hAnsi="Calibri" w:cs="Calibri"/>
                <w:spacing w:val="-4"/>
                <w:sz w:val="20"/>
                <w:szCs w:val="20"/>
              </w:rPr>
              <w:t xml:space="preserve"> </w:t>
            </w:r>
            <w:r w:rsidRPr="00EA7505">
              <w:rPr>
                <w:rFonts w:ascii="Calibri" w:hAnsi="Calibri" w:cs="Calibri"/>
                <w:sz w:val="20"/>
                <w:szCs w:val="20"/>
              </w:rPr>
              <w:t>establecida</w:t>
            </w:r>
            <w:r w:rsidRPr="00EA7505">
              <w:rPr>
                <w:rFonts w:ascii="Calibri" w:hAnsi="Calibri" w:cs="Calibri"/>
                <w:spacing w:val="-4"/>
                <w:sz w:val="20"/>
                <w:szCs w:val="20"/>
              </w:rPr>
              <w:t xml:space="preserve"> </w:t>
            </w:r>
            <w:r w:rsidRPr="00EA7505">
              <w:rPr>
                <w:rFonts w:ascii="Calibri" w:hAnsi="Calibri" w:cs="Calibri"/>
                <w:sz w:val="20"/>
                <w:szCs w:val="20"/>
              </w:rPr>
              <w:t>en el artículo 2.2.1.1.1.3.1., citado anteriormente.</w:t>
            </w:r>
          </w:p>
          <w:p w14:paraId="233524E9" w14:textId="77777777" w:rsidR="00C84C4F" w:rsidRPr="00EA7505" w:rsidRDefault="00C84C4F" w:rsidP="00125103">
            <w:pPr>
              <w:pStyle w:val="TableParagraph"/>
              <w:spacing w:before="15"/>
              <w:ind w:left="144" w:right="127"/>
              <w:rPr>
                <w:rFonts w:ascii="Calibri" w:hAnsi="Calibri" w:cs="Calibri"/>
                <w:sz w:val="20"/>
                <w:szCs w:val="20"/>
              </w:rPr>
            </w:pPr>
          </w:p>
          <w:p w14:paraId="4B8C0500" w14:textId="14E0AAFB" w:rsidR="00C84C4F" w:rsidRPr="00EA7505" w:rsidRDefault="00C84C4F" w:rsidP="00125103">
            <w:pPr>
              <w:pStyle w:val="TableParagraph"/>
              <w:spacing w:before="1"/>
              <w:ind w:left="144" w:right="127"/>
              <w:jc w:val="both"/>
              <w:rPr>
                <w:rFonts w:ascii="Calibri" w:hAnsi="Calibri" w:cs="Calibri"/>
                <w:sz w:val="20"/>
                <w:szCs w:val="20"/>
              </w:rPr>
            </w:pPr>
            <w:r w:rsidRPr="00EA7505">
              <w:rPr>
                <w:rFonts w:ascii="Calibri" w:hAnsi="Calibri" w:cs="Calibri"/>
                <w:sz w:val="20"/>
                <w:szCs w:val="20"/>
              </w:rPr>
              <w:t>En este sentido, en los procesos en los que aplique el puntaje previsto en el inciso 1 del artículo 2 de la Ley 816 de 2003, el requisito se cumplirá</w:t>
            </w:r>
            <w:r w:rsidRPr="00EA7505">
              <w:rPr>
                <w:rFonts w:ascii="Calibri" w:hAnsi="Calibri" w:cs="Calibri"/>
                <w:spacing w:val="-10"/>
                <w:sz w:val="20"/>
                <w:szCs w:val="20"/>
              </w:rPr>
              <w:t xml:space="preserve"> </w:t>
            </w:r>
            <w:r w:rsidRPr="00EA7505">
              <w:rPr>
                <w:rFonts w:ascii="Calibri" w:hAnsi="Calibri" w:cs="Calibri"/>
                <w:sz w:val="20"/>
                <w:szCs w:val="20"/>
              </w:rPr>
              <w:t>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10"/>
                <w:sz w:val="20"/>
                <w:szCs w:val="20"/>
              </w:rPr>
              <w:t xml:space="preserve"> </w:t>
            </w:r>
            <w:r w:rsidRPr="00EA7505">
              <w:rPr>
                <w:rFonts w:ascii="Calibri" w:hAnsi="Calibri" w:cs="Calibri"/>
                <w:sz w:val="20"/>
                <w:szCs w:val="20"/>
              </w:rPr>
              <w:t>mismos</w:t>
            </w:r>
            <w:r w:rsidRPr="00EA7505">
              <w:rPr>
                <w:rFonts w:ascii="Calibri" w:hAnsi="Calibri" w:cs="Calibri"/>
                <w:spacing w:val="-8"/>
                <w:sz w:val="20"/>
                <w:szCs w:val="20"/>
              </w:rPr>
              <w:t xml:space="preserve"> </w:t>
            </w:r>
            <w:r w:rsidRPr="00EA7505">
              <w:rPr>
                <w:rFonts w:ascii="Calibri" w:hAnsi="Calibri" w:cs="Calibri"/>
                <w:sz w:val="20"/>
                <w:szCs w:val="20"/>
              </w:rPr>
              <w:t>términos</w:t>
            </w:r>
            <w:r w:rsidRPr="00EA7505">
              <w:rPr>
                <w:rFonts w:ascii="Calibri" w:hAnsi="Calibri" w:cs="Calibri"/>
                <w:spacing w:val="-10"/>
                <w:sz w:val="20"/>
                <w:szCs w:val="20"/>
              </w:rPr>
              <w:t xml:space="preserve"> </w:t>
            </w:r>
            <w:r w:rsidRPr="00EA7505">
              <w:rPr>
                <w:rFonts w:ascii="Calibri" w:hAnsi="Calibri" w:cs="Calibri"/>
                <w:sz w:val="20"/>
                <w:szCs w:val="20"/>
              </w:rPr>
              <w:t>establecidos</w:t>
            </w:r>
            <w:r w:rsidRPr="00EA7505">
              <w:rPr>
                <w:rFonts w:ascii="Calibri" w:hAnsi="Calibri" w:cs="Calibri"/>
                <w:spacing w:val="-10"/>
                <w:sz w:val="20"/>
                <w:szCs w:val="20"/>
              </w:rPr>
              <w:t xml:space="preserve"> </w:t>
            </w:r>
            <w:r w:rsidRPr="00EA7505">
              <w:rPr>
                <w:rFonts w:ascii="Calibri" w:hAnsi="Calibri" w:cs="Calibri"/>
                <w:sz w:val="20"/>
                <w:szCs w:val="20"/>
              </w:rPr>
              <w:t>en los artículos indicados en el inciso anterior. Por tanto, este criterio de desempate se acreditará con</w:t>
            </w:r>
            <w:r w:rsidRPr="00EA7505">
              <w:rPr>
                <w:rFonts w:ascii="Calibri" w:hAnsi="Calibri" w:cs="Calibri"/>
                <w:spacing w:val="29"/>
                <w:sz w:val="20"/>
                <w:szCs w:val="20"/>
              </w:rPr>
              <w:t xml:space="preserve"> </w:t>
            </w:r>
            <w:r w:rsidRPr="00EA7505">
              <w:rPr>
                <w:rFonts w:ascii="Calibri" w:hAnsi="Calibri" w:cs="Calibri"/>
                <w:sz w:val="20"/>
                <w:szCs w:val="20"/>
              </w:rPr>
              <w:t>los</w:t>
            </w:r>
            <w:r w:rsidRPr="00EA7505">
              <w:rPr>
                <w:rFonts w:ascii="Calibri" w:hAnsi="Calibri" w:cs="Calibri"/>
                <w:spacing w:val="30"/>
                <w:sz w:val="20"/>
                <w:szCs w:val="20"/>
              </w:rPr>
              <w:t xml:space="preserve"> </w:t>
            </w:r>
            <w:r w:rsidRPr="00EA7505">
              <w:rPr>
                <w:rFonts w:ascii="Calibri" w:hAnsi="Calibri" w:cs="Calibri"/>
                <w:sz w:val="20"/>
                <w:szCs w:val="20"/>
              </w:rPr>
              <w:t>mismos</w:t>
            </w:r>
            <w:r w:rsidRPr="00EA7505">
              <w:rPr>
                <w:rFonts w:ascii="Calibri" w:hAnsi="Calibri" w:cs="Calibri"/>
                <w:spacing w:val="30"/>
                <w:sz w:val="20"/>
                <w:szCs w:val="20"/>
              </w:rPr>
              <w:t xml:space="preserve"> </w:t>
            </w:r>
            <w:r w:rsidRPr="00EA7505">
              <w:rPr>
                <w:rFonts w:ascii="Calibri" w:hAnsi="Calibri" w:cs="Calibri"/>
                <w:sz w:val="20"/>
                <w:szCs w:val="20"/>
              </w:rPr>
              <w:t>documentos</w:t>
            </w:r>
            <w:r w:rsidRPr="00EA7505">
              <w:rPr>
                <w:rFonts w:ascii="Calibri" w:hAnsi="Calibri" w:cs="Calibri"/>
                <w:spacing w:val="32"/>
                <w:sz w:val="20"/>
                <w:szCs w:val="20"/>
              </w:rPr>
              <w:t xml:space="preserve"> </w:t>
            </w:r>
            <w:r w:rsidRPr="00EA7505">
              <w:rPr>
                <w:rFonts w:ascii="Calibri" w:hAnsi="Calibri" w:cs="Calibri"/>
                <w:sz w:val="20"/>
                <w:szCs w:val="20"/>
              </w:rPr>
              <w:t>que</w:t>
            </w:r>
            <w:r w:rsidRPr="00EA7505">
              <w:rPr>
                <w:rFonts w:ascii="Calibri" w:hAnsi="Calibri" w:cs="Calibri"/>
                <w:spacing w:val="31"/>
                <w:sz w:val="20"/>
                <w:szCs w:val="20"/>
              </w:rPr>
              <w:t xml:space="preserve"> </w:t>
            </w:r>
            <w:r w:rsidRPr="00EA7505">
              <w:rPr>
                <w:rFonts w:ascii="Calibri" w:hAnsi="Calibri" w:cs="Calibri"/>
                <w:sz w:val="20"/>
                <w:szCs w:val="20"/>
              </w:rPr>
              <w:t>se</w:t>
            </w:r>
            <w:r w:rsidRPr="00EA7505">
              <w:rPr>
                <w:rFonts w:ascii="Calibri" w:hAnsi="Calibri" w:cs="Calibri"/>
                <w:spacing w:val="30"/>
                <w:sz w:val="20"/>
                <w:szCs w:val="20"/>
              </w:rPr>
              <w:t xml:space="preserve"> </w:t>
            </w:r>
            <w:r w:rsidRPr="00EA7505">
              <w:rPr>
                <w:rFonts w:ascii="Calibri" w:hAnsi="Calibri" w:cs="Calibri"/>
                <w:spacing w:val="-2"/>
                <w:sz w:val="20"/>
                <w:szCs w:val="20"/>
              </w:rPr>
              <w:t>presenten</w:t>
            </w:r>
            <w:r w:rsidR="0081766B" w:rsidRPr="00EA7505">
              <w:rPr>
                <w:rFonts w:ascii="Calibri" w:hAnsi="Calibri" w:cs="Calibri"/>
                <w:spacing w:val="-2"/>
                <w:sz w:val="20"/>
                <w:szCs w:val="20"/>
              </w:rPr>
              <w:t xml:space="preserve"> </w:t>
            </w:r>
            <w:r w:rsidRPr="00EA7505">
              <w:rPr>
                <w:rFonts w:ascii="Calibri" w:hAnsi="Calibri" w:cs="Calibri"/>
                <w:sz w:val="20"/>
                <w:szCs w:val="20"/>
              </w:rPr>
              <w:t>para</w:t>
            </w:r>
            <w:r w:rsidRPr="00EA7505">
              <w:rPr>
                <w:rFonts w:ascii="Calibri" w:hAnsi="Calibri" w:cs="Calibri"/>
                <w:spacing w:val="-6"/>
                <w:sz w:val="20"/>
                <w:szCs w:val="20"/>
              </w:rPr>
              <w:t xml:space="preserve"> </w:t>
            </w:r>
            <w:r w:rsidRPr="00EA7505">
              <w:rPr>
                <w:rFonts w:ascii="Calibri" w:hAnsi="Calibri" w:cs="Calibri"/>
                <w:sz w:val="20"/>
                <w:szCs w:val="20"/>
              </w:rPr>
              <w:t>obtener</w:t>
            </w:r>
            <w:r w:rsidRPr="00EA7505">
              <w:rPr>
                <w:rFonts w:ascii="Calibri" w:hAnsi="Calibri" w:cs="Calibri"/>
                <w:spacing w:val="-5"/>
                <w:sz w:val="20"/>
                <w:szCs w:val="20"/>
              </w:rPr>
              <w:t xml:space="preserve"> </w:t>
            </w:r>
            <w:r w:rsidRPr="00EA7505">
              <w:rPr>
                <w:rFonts w:ascii="Calibri" w:hAnsi="Calibri" w:cs="Calibri"/>
                <w:sz w:val="20"/>
                <w:szCs w:val="20"/>
              </w:rPr>
              <w:t>dicho</w:t>
            </w:r>
            <w:r w:rsidRPr="00EA7505">
              <w:rPr>
                <w:rFonts w:ascii="Calibri" w:hAnsi="Calibri" w:cs="Calibri"/>
                <w:spacing w:val="-6"/>
                <w:sz w:val="20"/>
                <w:szCs w:val="20"/>
              </w:rPr>
              <w:t xml:space="preserve"> </w:t>
            </w:r>
            <w:r w:rsidRPr="00EA7505">
              <w:rPr>
                <w:rFonts w:ascii="Calibri" w:hAnsi="Calibri" w:cs="Calibri"/>
                <w:spacing w:val="-2"/>
                <w:sz w:val="20"/>
                <w:szCs w:val="20"/>
              </w:rPr>
              <w:t>puntaje.</w:t>
            </w:r>
          </w:p>
        </w:tc>
        <w:tc>
          <w:tcPr>
            <w:tcW w:w="778" w:type="pct"/>
            <w:vAlign w:val="center"/>
          </w:tcPr>
          <w:p w14:paraId="136FA25F"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0042B828" w14:textId="3CB4D8D3" w:rsidTr="005307B0">
        <w:trPr>
          <w:trHeight w:val="20"/>
        </w:trPr>
        <w:tc>
          <w:tcPr>
            <w:tcW w:w="259" w:type="pct"/>
            <w:vAlign w:val="center"/>
          </w:tcPr>
          <w:p w14:paraId="0CBA6316" w14:textId="35A683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2</w:t>
            </w:r>
          </w:p>
        </w:tc>
        <w:tc>
          <w:tcPr>
            <w:tcW w:w="1048" w:type="pct"/>
            <w:vAlign w:val="center"/>
          </w:tcPr>
          <w:p w14:paraId="3D856B35" w14:textId="7FFD5B5A" w:rsidR="00C84C4F" w:rsidRPr="003520D9" w:rsidRDefault="00C84C4F" w:rsidP="00A74BE2">
            <w:pPr>
              <w:ind w:left="145" w:right="92"/>
              <w:jc w:val="center"/>
              <w:rPr>
                <w:rFonts w:cs="Calibri"/>
                <w:sz w:val="20"/>
                <w:szCs w:val="20"/>
                <w:lang w:val="es-CO"/>
              </w:rPr>
            </w:pPr>
            <w:r w:rsidRPr="003520D9">
              <w:rPr>
                <w:rFonts w:cs="Calibri"/>
                <w:sz w:val="20"/>
                <w:szCs w:val="20"/>
                <w:lang w:val="es-CO"/>
              </w:rPr>
              <w:t>Preferir la propuesta de la mujer cabeza de familia</w:t>
            </w:r>
          </w:p>
        </w:tc>
        <w:tc>
          <w:tcPr>
            <w:tcW w:w="2916" w:type="pct"/>
            <w:vAlign w:val="center"/>
          </w:tcPr>
          <w:p w14:paraId="426E9C15" w14:textId="3434CC52" w:rsidR="00C84C4F" w:rsidRPr="00EA7505" w:rsidRDefault="00C84C4F" w:rsidP="00A71CE2">
            <w:pPr>
              <w:pStyle w:val="TableParagraph"/>
              <w:ind w:left="144" w:right="98"/>
              <w:jc w:val="both"/>
              <w:rPr>
                <w:rFonts w:ascii="Calibri" w:hAnsi="Calibri" w:cs="Calibri"/>
                <w:sz w:val="20"/>
                <w:szCs w:val="20"/>
              </w:rPr>
            </w:pPr>
            <w:r w:rsidRPr="00EA7505">
              <w:rPr>
                <w:rFonts w:ascii="Calibri" w:hAnsi="Calibri" w:cs="Calibri"/>
                <w:sz w:val="20"/>
                <w:szCs w:val="20"/>
              </w:rPr>
              <w:t>Su acreditación se realizará en los términos del parágrafo del artículo</w:t>
            </w:r>
            <w:r w:rsidRPr="00EA7505">
              <w:rPr>
                <w:rFonts w:ascii="Calibri" w:hAnsi="Calibri" w:cs="Calibri"/>
                <w:spacing w:val="-2"/>
                <w:sz w:val="20"/>
                <w:szCs w:val="20"/>
              </w:rPr>
              <w:t xml:space="preserve"> </w:t>
            </w:r>
            <w:r w:rsidR="00A71CE2">
              <w:rPr>
                <w:rFonts w:ascii="Calibri" w:hAnsi="Calibri" w:cs="Calibri"/>
                <w:spacing w:val="-2"/>
                <w:sz w:val="20"/>
                <w:szCs w:val="20"/>
              </w:rPr>
              <w:t>2</w:t>
            </w:r>
            <w:r w:rsidRPr="00EA7505">
              <w:rPr>
                <w:rFonts w:ascii="Calibri" w:hAnsi="Calibri" w:cs="Calibri"/>
                <w:color w:val="0462C1"/>
                <w:spacing w:val="-3"/>
                <w:sz w:val="20"/>
                <w:szCs w:val="20"/>
                <w:u w:val="single" w:color="0462C1"/>
              </w:rPr>
              <w:t xml:space="preserve"> </w:t>
            </w:r>
            <w:r w:rsidRPr="00EA7505">
              <w:rPr>
                <w:rFonts w:ascii="Calibri" w:hAnsi="Calibri" w:cs="Calibri"/>
                <w:sz w:val="20"/>
                <w:szCs w:val="20"/>
              </w:rPr>
              <w:t>de la Ley 82 de 1993, modificado por el artículo</w:t>
            </w:r>
            <w:r w:rsidRPr="00EA7505">
              <w:rPr>
                <w:rFonts w:ascii="Calibri" w:hAnsi="Calibri" w:cs="Calibri"/>
                <w:spacing w:val="-1"/>
                <w:sz w:val="20"/>
                <w:szCs w:val="20"/>
              </w:rPr>
              <w:t xml:space="preserve"> </w:t>
            </w:r>
            <w:r w:rsidR="00A71CE2">
              <w:rPr>
                <w:rFonts w:ascii="Calibri" w:hAnsi="Calibri" w:cs="Calibri"/>
                <w:spacing w:val="-1"/>
                <w:sz w:val="20"/>
                <w:szCs w:val="20"/>
              </w:rPr>
              <w:t xml:space="preserve">1 </w:t>
            </w:r>
            <w:r w:rsidRPr="00EA7505">
              <w:rPr>
                <w:rFonts w:ascii="Calibri" w:hAnsi="Calibri" w:cs="Calibri"/>
                <w:sz w:val="20"/>
                <w:szCs w:val="20"/>
              </w:rPr>
              <w:t>de la Ley 1232 de 2008, o la norma que lo modifique, aclare, adicione o sustituya. Es decir,</w:t>
            </w:r>
            <w:r w:rsidRPr="00EA7505">
              <w:rPr>
                <w:rFonts w:ascii="Calibri" w:hAnsi="Calibri" w:cs="Calibri"/>
                <w:spacing w:val="-1"/>
                <w:sz w:val="20"/>
                <w:szCs w:val="20"/>
              </w:rPr>
              <w:t xml:space="preserve"> </w:t>
            </w:r>
            <w:r w:rsidRPr="00EA7505">
              <w:rPr>
                <w:rFonts w:ascii="Calibri" w:hAnsi="Calibri" w:cs="Calibri"/>
                <w:sz w:val="20"/>
                <w:szCs w:val="20"/>
              </w:rPr>
              <w:t xml:space="preserve">la condición de mujer cabeza de familia y la cesación de esta se otorgará desde el momento en que ocurra el </w:t>
            </w:r>
            <w:r w:rsidRPr="00EA7505">
              <w:rPr>
                <w:rFonts w:ascii="Calibri" w:hAnsi="Calibri" w:cs="Calibri"/>
                <w:sz w:val="20"/>
                <w:szCs w:val="20"/>
              </w:rPr>
              <w:lastRenderedPageBreak/>
              <w:t>respectivo evento y se declare ante un notario. En la declaración que se presente para acreditar la calidad de mujer cabeza de familia deberá verificarse que la misma dé cuenta del cumplimiento</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requisitos</w:t>
            </w:r>
            <w:r w:rsidRPr="00EA7505">
              <w:rPr>
                <w:rFonts w:ascii="Calibri" w:hAnsi="Calibri" w:cs="Calibri"/>
                <w:spacing w:val="-9"/>
                <w:sz w:val="20"/>
                <w:szCs w:val="20"/>
              </w:rPr>
              <w:t xml:space="preserve"> </w:t>
            </w:r>
            <w:r w:rsidRPr="00EA7505">
              <w:rPr>
                <w:rFonts w:ascii="Calibri" w:hAnsi="Calibri" w:cs="Calibri"/>
                <w:sz w:val="20"/>
                <w:szCs w:val="20"/>
              </w:rPr>
              <w:t>establecidos</w:t>
            </w:r>
            <w:r w:rsidRPr="00EA7505">
              <w:rPr>
                <w:rFonts w:ascii="Calibri" w:hAnsi="Calibri" w:cs="Calibri"/>
                <w:spacing w:val="-9"/>
                <w:sz w:val="20"/>
                <w:szCs w:val="20"/>
              </w:rPr>
              <w:t xml:space="preserve"> </w:t>
            </w:r>
            <w:r w:rsidRPr="00EA7505">
              <w:rPr>
                <w:rFonts w:ascii="Calibri" w:hAnsi="Calibri" w:cs="Calibri"/>
                <w:sz w:val="20"/>
                <w:szCs w:val="20"/>
              </w:rPr>
              <w:t>en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7"/>
                <w:sz w:val="20"/>
                <w:szCs w:val="20"/>
              </w:rPr>
              <w:t xml:space="preserve"> </w:t>
            </w:r>
            <w:r w:rsidRPr="00EA7505">
              <w:rPr>
                <w:rFonts w:ascii="Calibri" w:hAnsi="Calibri" w:cs="Calibri"/>
                <w:sz w:val="20"/>
                <w:szCs w:val="20"/>
              </w:rPr>
              <w:t>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Ley</w:t>
            </w:r>
            <w:r w:rsidRPr="00EA7505">
              <w:rPr>
                <w:rFonts w:ascii="Calibri" w:hAnsi="Calibri" w:cs="Calibri"/>
                <w:spacing w:val="-5"/>
                <w:sz w:val="20"/>
                <w:szCs w:val="20"/>
              </w:rPr>
              <w:t xml:space="preserve"> </w:t>
            </w:r>
            <w:r w:rsidRPr="00EA7505">
              <w:rPr>
                <w:rFonts w:ascii="Calibri" w:hAnsi="Calibri" w:cs="Calibri"/>
                <w:sz w:val="20"/>
                <w:szCs w:val="20"/>
              </w:rPr>
              <w:t>82</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1993,</w:t>
            </w:r>
            <w:r w:rsidRPr="00EA7505">
              <w:rPr>
                <w:rFonts w:ascii="Calibri" w:hAnsi="Calibri" w:cs="Calibri"/>
                <w:spacing w:val="-7"/>
                <w:sz w:val="20"/>
                <w:szCs w:val="20"/>
              </w:rPr>
              <w:t xml:space="preserve"> </w:t>
            </w:r>
            <w:r w:rsidRPr="00EA7505">
              <w:rPr>
                <w:rFonts w:ascii="Calibri" w:hAnsi="Calibri" w:cs="Calibri"/>
                <w:sz w:val="20"/>
                <w:szCs w:val="20"/>
              </w:rPr>
              <w:t>modificado</w:t>
            </w:r>
            <w:r w:rsidRPr="00EA7505">
              <w:rPr>
                <w:rFonts w:ascii="Calibri" w:hAnsi="Calibri" w:cs="Calibri"/>
                <w:spacing w:val="-7"/>
                <w:sz w:val="20"/>
                <w:szCs w:val="20"/>
              </w:rPr>
              <w:t xml:space="preserve"> </w:t>
            </w:r>
            <w:r w:rsidRPr="00EA7505">
              <w:rPr>
                <w:rFonts w:ascii="Calibri" w:hAnsi="Calibri" w:cs="Calibri"/>
                <w:sz w:val="20"/>
                <w:szCs w:val="20"/>
              </w:rPr>
              <w:t>por</w:t>
            </w:r>
            <w:r w:rsidRPr="00EA7505">
              <w:rPr>
                <w:rFonts w:ascii="Calibri" w:hAnsi="Calibri" w:cs="Calibri"/>
                <w:spacing w:val="-6"/>
                <w:sz w:val="20"/>
                <w:szCs w:val="20"/>
              </w:rPr>
              <w:t xml:space="preserve"> </w:t>
            </w:r>
            <w:r w:rsidRPr="00EA7505">
              <w:rPr>
                <w:rFonts w:ascii="Calibri" w:hAnsi="Calibri" w:cs="Calibri"/>
                <w:sz w:val="20"/>
                <w:szCs w:val="20"/>
              </w:rPr>
              <w:t>el artículo 1 de la Ley 1232 de 2008.</w:t>
            </w:r>
          </w:p>
          <w:p w14:paraId="2866A494" w14:textId="77777777" w:rsidR="00C84C4F" w:rsidRPr="00EA7505" w:rsidRDefault="00C84C4F" w:rsidP="00EA7505">
            <w:pPr>
              <w:pStyle w:val="TableParagraph"/>
              <w:spacing w:before="13"/>
              <w:ind w:left="144"/>
              <w:rPr>
                <w:rFonts w:ascii="Calibri" w:hAnsi="Calibri" w:cs="Calibri"/>
                <w:sz w:val="20"/>
                <w:szCs w:val="20"/>
              </w:rPr>
            </w:pPr>
          </w:p>
          <w:p w14:paraId="60AD761E" w14:textId="77777777" w:rsidR="00C84C4F" w:rsidRPr="00EA7505" w:rsidRDefault="00C84C4F" w:rsidP="00EA7505">
            <w:pPr>
              <w:pStyle w:val="TableParagraph"/>
              <w:spacing w:before="1"/>
              <w:ind w:left="144" w:right="99"/>
              <w:jc w:val="both"/>
              <w:rPr>
                <w:rFonts w:ascii="Calibri" w:hAnsi="Calibri" w:cs="Calibri"/>
                <w:spacing w:val="-2"/>
                <w:sz w:val="20"/>
                <w:szCs w:val="20"/>
              </w:rPr>
            </w:pPr>
            <w:r w:rsidRPr="00EA7505">
              <w:rPr>
                <w:rFonts w:ascii="Calibri" w:hAnsi="Calibri" w:cs="Calibri"/>
                <w:sz w:val="20"/>
                <w:szCs w:val="20"/>
              </w:rPr>
              <w:t>Igualmente,</w:t>
            </w:r>
            <w:r w:rsidRPr="00EA7505">
              <w:rPr>
                <w:rFonts w:ascii="Calibri" w:hAnsi="Calibri" w:cs="Calibri"/>
                <w:spacing w:val="-7"/>
                <w:sz w:val="20"/>
                <w:szCs w:val="20"/>
              </w:rPr>
              <w:t xml:space="preserve"> </w:t>
            </w:r>
            <w:r w:rsidRPr="00EA7505">
              <w:rPr>
                <w:rFonts w:ascii="Calibri" w:hAnsi="Calibri" w:cs="Calibri"/>
                <w:sz w:val="20"/>
                <w:szCs w:val="20"/>
              </w:rPr>
              <w:t>se</w:t>
            </w:r>
            <w:r w:rsidRPr="00EA7505">
              <w:rPr>
                <w:rFonts w:ascii="Calibri" w:hAnsi="Calibri" w:cs="Calibri"/>
                <w:spacing w:val="-6"/>
                <w:sz w:val="20"/>
                <w:szCs w:val="20"/>
              </w:rPr>
              <w:t xml:space="preserve"> </w:t>
            </w:r>
            <w:r w:rsidRPr="00EA7505">
              <w:rPr>
                <w:rFonts w:ascii="Calibri" w:hAnsi="Calibri" w:cs="Calibri"/>
                <w:sz w:val="20"/>
                <w:szCs w:val="20"/>
              </w:rPr>
              <w:t>preferirá</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propuesta</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7"/>
                <w:sz w:val="20"/>
                <w:szCs w:val="20"/>
              </w:rPr>
              <w:t xml:space="preserve"> </w:t>
            </w:r>
            <w:r w:rsidRPr="00EA7505">
              <w:rPr>
                <w:rFonts w:ascii="Calibri" w:hAnsi="Calibri" w:cs="Calibri"/>
                <w:sz w:val="20"/>
                <w:szCs w:val="20"/>
              </w:rPr>
              <w:t>la</w:t>
            </w:r>
            <w:r w:rsidRPr="00EA7505">
              <w:rPr>
                <w:rFonts w:ascii="Calibri" w:hAnsi="Calibri" w:cs="Calibri"/>
                <w:spacing w:val="-7"/>
                <w:sz w:val="20"/>
                <w:szCs w:val="20"/>
              </w:rPr>
              <w:t xml:space="preserve"> </w:t>
            </w:r>
            <w:r w:rsidRPr="00EA7505">
              <w:rPr>
                <w:rFonts w:ascii="Calibri" w:hAnsi="Calibri" w:cs="Calibri"/>
                <w:sz w:val="20"/>
                <w:szCs w:val="20"/>
              </w:rPr>
              <w:t>mujer víctima de violencia intrafamiliar, la cual acreditará</w:t>
            </w:r>
            <w:r w:rsidRPr="00EA7505">
              <w:rPr>
                <w:rFonts w:ascii="Calibri" w:hAnsi="Calibri" w:cs="Calibri"/>
                <w:spacing w:val="-12"/>
                <w:sz w:val="20"/>
                <w:szCs w:val="20"/>
              </w:rPr>
              <w:t xml:space="preserve"> </w:t>
            </w:r>
            <w:r w:rsidRPr="00EA7505">
              <w:rPr>
                <w:rFonts w:ascii="Calibri" w:hAnsi="Calibri" w:cs="Calibri"/>
                <w:sz w:val="20"/>
                <w:szCs w:val="20"/>
              </w:rPr>
              <w:t>dicha</w:t>
            </w:r>
            <w:r w:rsidRPr="00EA7505">
              <w:rPr>
                <w:rFonts w:ascii="Calibri" w:hAnsi="Calibri" w:cs="Calibri"/>
                <w:spacing w:val="-11"/>
                <w:sz w:val="20"/>
                <w:szCs w:val="20"/>
              </w:rPr>
              <w:t xml:space="preserve"> </w:t>
            </w:r>
            <w:r w:rsidRPr="00EA7505">
              <w:rPr>
                <w:rFonts w:ascii="Calibri" w:hAnsi="Calibri" w:cs="Calibri"/>
                <w:sz w:val="20"/>
                <w:szCs w:val="20"/>
              </w:rPr>
              <w:t>condición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conformidad</w:t>
            </w:r>
            <w:r w:rsidRPr="00EA7505">
              <w:rPr>
                <w:rFonts w:ascii="Calibri" w:hAnsi="Calibri" w:cs="Calibri"/>
                <w:spacing w:val="-11"/>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el artículo 21 de la Ley 1257 de 2008, esto es, cuando se profiera una medida de protección expedida</w:t>
            </w:r>
            <w:r w:rsidRPr="00EA7505">
              <w:rPr>
                <w:rFonts w:ascii="Calibri" w:hAnsi="Calibri" w:cs="Calibri"/>
                <w:spacing w:val="-4"/>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autoridad</w:t>
            </w:r>
            <w:r w:rsidRPr="00EA7505">
              <w:rPr>
                <w:rFonts w:ascii="Calibri" w:hAnsi="Calibri" w:cs="Calibri"/>
                <w:spacing w:val="-2"/>
                <w:sz w:val="20"/>
                <w:szCs w:val="20"/>
              </w:rPr>
              <w:t xml:space="preserve"> </w:t>
            </w:r>
            <w:r w:rsidRPr="00EA7505">
              <w:rPr>
                <w:rFonts w:ascii="Calibri" w:hAnsi="Calibri" w:cs="Calibri"/>
                <w:sz w:val="20"/>
                <w:szCs w:val="20"/>
              </w:rPr>
              <w:t>competente.</w:t>
            </w:r>
            <w:r w:rsidRPr="00EA7505">
              <w:rPr>
                <w:rFonts w:ascii="Calibri" w:hAnsi="Calibri" w:cs="Calibri"/>
                <w:spacing w:val="-2"/>
                <w:sz w:val="20"/>
                <w:szCs w:val="20"/>
              </w:rPr>
              <w:t xml:space="preserve"> </w:t>
            </w:r>
            <w:r w:rsidRPr="00EA7505">
              <w:rPr>
                <w:rFonts w:ascii="Calibri" w:hAnsi="Calibri" w:cs="Calibri"/>
                <w:sz w:val="20"/>
                <w:szCs w:val="20"/>
              </w:rPr>
              <w:t>En</w:t>
            </w:r>
            <w:r w:rsidRPr="00EA7505">
              <w:rPr>
                <w:rFonts w:ascii="Calibri" w:hAnsi="Calibri" w:cs="Calibri"/>
                <w:spacing w:val="-4"/>
                <w:sz w:val="20"/>
                <w:szCs w:val="20"/>
              </w:rPr>
              <w:t xml:space="preserve"> </w:t>
            </w:r>
            <w:r w:rsidRPr="00EA7505">
              <w:rPr>
                <w:rFonts w:ascii="Calibri" w:hAnsi="Calibri" w:cs="Calibri"/>
                <w:sz w:val="20"/>
                <w:szCs w:val="20"/>
              </w:rPr>
              <w:t>virtud del</w:t>
            </w:r>
            <w:r w:rsidRPr="00EA7505">
              <w:rPr>
                <w:rFonts w:ascii="Calibri" w:hAnsi="Calibri" w:cs="Calibri"/>
                <w:spacing w:val="-5"/>
                <w:sz w:val="20"/>
                <w:szCs w:val="20"/>
              </w:rPr>
              <w:t xml:space="preserve"> </w:t>
            </w:r>
            <w:r w:rsidRPr="00EA7505">
              <w:rPr>
                <w:rFonts w:ascii="Calibri" w:hAnsi="Calibri" w:cs="Calibri"/>
                <w:sz w:val="20"/>
                <w:szCs w:val="20"/>
              </w:rPr>
              <w:t>artículo</w:t>
            </w:r>
            <w:r w:rsidRPr="00EA7505">
              <w:rPr>
                <w:rFonts w:ascii="Calibri" w:hAnsi="Calibri" w:cs="Calibri"/>
                <w:spacing w:val="-4"/>
                <w:sz w:val="20"/>
                <w:szCs w:val="20"/>
              </w:rPr>
              <w:t xml:space="preserve"> </w:t>
            </w:r>
            <w:r w:rsidRPr="00EA7505">
              <w:rPr>
                <w:rFonts w:ascii="Calibri" w:hAnsi="Calibri" w:cs="Calibri"/>
                <w:sz w:val="20"/>
                <w:szCs w:val="20"/>
              </w:rPr>
              <w:t>16</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Ley</w:t>
            </w:r>
            <w:r w:rsidRPr="00EA7505">
              <w:rPr>
                <w:rFonts w:ascii="Calibri" w:hAnsi="Calibri" w:cs="Calibri"/>
                <w:spacing w:val="-3"/>
                <w:sz w:val="20"/>
                <w:szCs w:val="20"/>
              </w:rPr>
              <w:t xml:space="preserve"> </w:t>
            </w:r>
            <w:r w:rsidRPr="00EA7505">
              <w:rPr>
                <w:rFonts w:ascii="Calibri" w:hAnsi="Calibri" w:cs="Calibri"/>
                <w:sz w:val="20"/>
                <w:szCs w:val="20"/>
              </w:rPr>
              <w:t>1257</w:t>
            </w:r>
            <w:r w:rsidRPr="00EA7505">
              <w:rPr>
                <w:rFonts w:ascii="Calibri" w:hAnsi="Calibri" w:cs="Calibri"/>
                <w:spacing w:val="-2"/>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2008,</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4"/>
                <w:sz w:val="20"/>
                <w:szCs w:val="20"/>
              </w:rPr>
              <w:t xml:space="preserve"> </w:t>
            </w:r>
            <w:r w:rsidRPr="00EA7505">
              <w:rPr>
                <w:rFonts w:ascii="Calibri" w:hAnsi="Calibri" w:cs="Calibri"/>
                <w:sz w:val="20"/>
                <w:szCs w:val="20"/>
              </w:rPr>
              <w:t>medida de protección la debe impartir el comisario de familia</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7"/>
                <w:sz w:val="20"/>
                <w:szCs w:val="20"/>
              </w:rPr>
              <w:t xml:space="preserve"> </w:t>
            </w:r>
            <w:r w:rsidRPr="00EA7505">
              <w:rPr>
                <w:rFonts w:ascii="Calibri" w:hAnsi="Calibri" w:cs="Calibri"/>
                <w:sz w:val="20"/>
                <w:szCs w:val="20"/>
              </w:rPr>
              <w:t>lugar</w:t>
            </w:r>
            <w:r w:rsidRPr="00EA7505">
              <w:rPr>
                <w:rFonts w:ascii="Calibri" w:hAnsi="Calibri" w:cs="Calibri"/>
                <w:spacing w:val="-8"/>
                <w:sz w:val="20"/>
                <w:szCs w:val="20"/>
              </w:rPr>
              <w:t xml:space="preserve"> </w:t>
            </w:r>
            <w:r w:rsidRPr="00EA7505">
              <w:rPr>
                <w:rFonts w:ascii="Calibri" w:hAnsi="Calibri" w:cs="Calibri"/>
                <w:sz w:val="20"/>
                <w:szCs w:val="20"/>
              </w:rPr>
              <w:t>donde</w:t>
            </w:r>
            <w:r w:rsidRPr="00EA7505">
              <w:rPr>
                <w:rFonts w:ascii="Calibri" w:hAnsi="Calibri" w:cs="Calibri"/>
                <w:spacing w:val="-7"/>
                <w:sz w:val="20"/>
                <w:szCs w:val="20"/>
              </w:rPr>
              <w:t xml:space="preserve"> </w:t>
            </w:r>
            <w:r w:rsidRPr="00EA7505">
              <w:rPr>
                <w:rFonts w:ascii="Calibri" w:hAnsi="Calibri" w:cs="Calibri"/>
                <w:sz w:val="20"/>
                <w:szCs w:val="20"/>
              </w:rPr>
              <w:t>ocurrieron</w:t>
            </w:r>
            <w:r w:rsidRPr="00EA7505">
              <w:rPr>
                <w:rFonts w:ascii="Calibri" w:hAnsi="Calibri" w:cs="Calibri"/>
                <w:spacing w:val="-9"/>
                <w:sz w:val="20"/>
                <w:szCs w:val="20"/>
              </w:rPr>
              <w:t xml:space="preserve"> </w:t>
            </w:r>
            <w:r w:rsidRPr="00EA7505">
              <w:rPr>
                <w:rFonts w:ascii="Calibri" w:hAnsi="Calibri" w:cs="Calibri"/>
                <w:sz w:val="20"/>
                <w:szCs w:val="20"/>
              </w:rPr>
              <w:t>los</w:t>
            </w:r>
            <w:r w:rsidRPr="00EA7505">
              <w:rPr>
                <w:rFonts w:ascii="Calibri" w:hAnsi="Calibri" w:cs="Calibri"/>
                <w:spacing w:val="-7"/>
                <w:sz w:val="20"/>
                <w:szCs w:val="20"/>
              </w:rPr>
              <w:t xml:space="preserve"> </w:t>
            </w:r>
            <w:r w:rsidRPr="00EA7505">
              <w:rPr>
                <w:rFonts w:ascii="Calibri" w:hAnsi="Calibri" w:cs="Calibri"/>
                <w:sz w:val="20"/>
                <w:szCs w:val="20"/>
              </w:rPr>
              <w:t>hechos</w:t>
            </w:r>
            <w:r w:rsidRPr="00EA7505">
              <w:rPr>
                <w:rFonts w:ascii="Calibri" w:hAnsi="Calibri" w:cs="Calibri"/>
                <w:spacing w:val="-9"/>
                <w:sz w:val="20"/>
                <w:szCs w:val="20"/>
              </w:rPr>
              <w:t xml:space="preserve"> </w:t>
            </w:r>
            <w:r w:rsidRPr="00EA7505">
              <w:rPr>
                <w:rFonts w:ascii="Calibri" w:hAnsi="Calibri" w:cs="Calibri"/>
                <w:sz w:val="20"/>
                <w:szCs w:val="20"/>
              </w:rPr>
              <w:t>y,</w:t>
            </w:r>
            <w:r w:rsidRPr="00EA7505">
              <w:rPr>
                <w:rFonts w:ascii="Calibri" w:hAnsi="Calibri" w:cs="Calibri"/>
                <w:spacing w:val="-7"/>
                <w:sz w:val="20"/>
                <w:szCs w:val="20"/>
              </w:rPr>
              <w:t xml:space="preserve"> </w:t>
            </w:r>
            <w:r w:rsidRPr="00EA7505">
              <w:rPr>
                <w:rFonts w:ascii="Calibri" w:hAnsi="Calibri" w:cs="Calibri"/>
                <w:sz w:val="20"/>
                <w:szCs w:val="20"/>
              </w:rPr>
              <w:t>a falta</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5"/>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del</w:t>
            </w:r>
            <w:r w:rsidRPr="00EA7505">
              <w:rPr>
                <w:rFonts w:ascii="Calibri" w:hAnsi="Calibri" w:cs="Calibri"/>
                <w:spacing w:val="-5"/>
                <w:sz w:val="20"/>
                <w:szCs w:val="20"/>
              </w:rPr>
              <w:t xml:space="preserve"> </w:t>
            </w:r>
            <w:r w:rsidRPr="00EA7505">
              <w:rPr>
                <w:rFonts w:ascii="Calibri" w:hAnsi="Calibri" w:cs="Calibri"/>
                <w:sz w:val="20"/>
                <w:szCs w:val="20"/>
              </w:rPr>
              <w:t>juez</w:t>
            </w:r>
            <w:r w:rsidRPr="00EA7505">
              <w:rPr>
                <w:rFonts w:ascii="Calibri" w:hAnsi="Calibri" w:cs="Calibri"/>
                <w:spacing w:val="-4"/>
                <w:sz w:val="20"/>
                <w:szCs w:val="20"/>
              </w:rPr>
              <w:t xml:space="preserve"> </w:t>
            </w:r>
            <w:r w:rsidRPr="00EA7505">
              <w:rPr>
                <w:rFonts w:ascii="Calibri" w:hAnsi="Calibri" w:cs="Calibri"/>
                <w:sz w:val="20"/>
                <w:szCs w:val="20"/>
              </w:rPr>
              <w:t>civil</w:t>
            </w:r>
            <w:r w:rsidRPr="00EA7505">
              <w:rPr>
                <w:rFonts w:ascii="Calibri" w:hAnsi="Calibri" w:cs="Calibri"/>
                <w:spacing w:val="-5"/>
                <w:sz w:val="20"/>
                <w:szCs w:val="20"/>
              </w:rPr>
              <w:t xml:space="preserve"> </w:t>
            </w:r>
            <w:r w:rsidRPr="00EA7505">
              <w:rPr>
                <w:rFonts w:ascii="Calibri" w:hAnsi="Calibri" w:cs="Calibri"/>
                <w:sz w:val="20"/>
                <w:szCs w:val="20"/>
              </w:rPr>
              <w:t>municipal</w:t>
            </w:r>
            <w:r w:rsidRPr="00EA7505">
              <w:rPr>
                <w:rFonts w:ascii="Calibri" w:hAnsi="Calibri" w:cs="Calibri"/>
                <w:spacing w:val="-3"/>
                <w:sz w:val="20"/>
                <w:szCs w:val="20"/>
              </w:rPr>
              <w:t xml:space="preserve"> </w:t>
            </w:r>
            <w:r w:rsidRPr="00EA7505">
              <w:rPr>
                <w:rFonts w:ascii="Calibri" w:hAnsi="Calibri" w:cs="Calibri"/>
                <w:sz w:val="20"/>
                <w:szCs w:val="20"/>
              </w:rPr>
              <w:t>o</w:t>
            </w:r>
            <w:r w:rsidRPr="00EA7505">
              <w:rPr>
                <w:rFonts w:ascii="Calibri" w:hAnsi="Calibri" w:cs="Calibri"/>
                <w:spacing w:val="-5"/>
                <w:sz w:val="20"/>
                <w:szCs w:val="20"/>
              </w:rPr>
              <w:t xml:space="preserve"> </w:t>
            </w:r>
            <w:r w:rsidRPr="00EA7505">
              <w:rPr>
                <w:rFonts w:ascii="Calibri" w:hAnsi="Calibri" w:cs="Calibri"/>
                <w:sz w:val="20"/>
                <w:szCs w:val="20"/>
              </w:rPr>
              <w:t>promiscuo municipal,</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autoridad</w:t>
            </w:r>
            <w:r w:rsidRPr="00EA7505">
              <w:rPr>
                <w:rFonts w:ascii="Calibri" w:hAnsi="Calibri" w:cs="Calibri"/>
                <w:spacing w:val="-11"/>
                <w:sz w:val="20"/>
                <w:szCs w:val="20"/>
              </w:rPr>
              <w:t xml:space="preserve"> </w:t>
            </w:r>
            <w:r w:rsidRPr="00EA7505">
              <w:rPr>
                <w:rFonts w:ascii="Calibri" w:hAnsi="Calibri" w:cs="Calibri"/>
                <w:sz w:val="20"/>
                <w:szCs w:val="20"/>
              </w:rPr>
              <w:t>indígena</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los</w:t>
            </w:r>
            <w:r w:rsidRPr="00EA7505">
              <w:rPr>
                <w:rFonts w:ascii="Calibri" w:hAnsi="Calibri" w:cs="Calibri"/>
                <w:spacing w:val="-9"/>
                <w:sz w:val="20"/>
                <w:szCs w:val="20"/>
              </w:rPr>
              <w:t xml:space="preserve"> </w:t>
            </w:r>
            <w:r w:rsidRPr="00EA7505">
              <w:rPr>
                <w:rFonts w:ascii="Calibri" w:hAnsi="Calibri" w:cs="Calibri"/>
                <w:sz w:val="20"/>
                <w:szCs w:val="20"/>
              </w:rPr>
              <w:t>casos</w:t>
            </w:r>
            <w:r w:rsidRPr="00EA7505">
              <w:rPr>
                <w:rFonts w:ascii="Calibri" w:hAnsi="Calibri" w:cs="Calibri"/>
                <w:spacing w:val="-11"/>
                <w:sz w:val="20"/>
                <w:szCs w:val="20"/>
              </w:rPr>
              <w:t xml:space="preserve"> </w:t>
            </w:r>
            <w:r w:rsidRPr="00EA7505">
              <w:rPr>
                <w:rFonts w:ascii="Calibri" w:hAnsi="Calibri" w:cs="Calibri"/>
                <w:sz w:val="20"/>
                <w:szCs w:val="20"/>
              </w:rPr>
              <w:t xml:space="preserve">de </w:t>
            </w:r>
            <w:r w:rsidRPr="00EA7505">
              <w:rPr>
                <w:rFonts w:ascii="Calibri" w:hAnsi="Calibri" w:cs="Calibri"/>
                <w:spacing w:val="-2"/>
                <w:sz w:val="20"/>
                <w:szCs w:val="20"/>
              </w:rPr>
              <w:t>violencia intrafamiliar</w:t>
            </w:r>
            <w:r w:rsidRPr="00EA7505">
              <w:rPr>
                <w:rFonts w:ascii="Calibri" w:hAnsi="Calibri" w:cs="Calibri"/>
                <w:spacing w:val="-4"/>
                <w:sz w:val="20"/>
                <w:szCs w:val="20"/>
              </w:rPr>
              <w:t xml:space="preserve"> </w:t>
            </w:r>
            <w:r w:rsidRPr="00EA7505">
              <w:rPr>
                <w:rFonts w:ascii="Calibri" w:hAnsi="Calibri" w:cs="Calibri"/>
                <w:spacing w:val="-2"/>
                <w:sz w:val="20"/>
                <w:szCs w:val="20"/>
              </w:rPr>
              <w:t>en</w:t>
            </w:r>
            <w:r w:rsidRPr="00EA7505">
              <w:rPr>
                <w:rFonts w:ascii="Calibri" w:hAnsi="Calibri" w:cs="Calibri"/>
                <w:spacing w:val="-4"/>
                <w:sz w:val="20"/>
                <w:szCs w:val="20"/>
              </w:rPr>
              <w:t xml:space="preserve"> </w:t>
            </w:r>
            <w:r w:rsidRPr="00EA7505">
              <w:rPr>
                <w:rFonts w:ascii="Calibri" w:hAnsi="Calibri" w:cs="Calibri"/>
                <w:spacing w:val="-2"/>
                <w:sz w:val="20"/>
                <w:szCs w:val="20"/>
              </w:rPr>
              <w:t>las</w:t>
            </w:r>
            <w:r w:rsidRPr="00EA7505">
              <w:rPr>
                <w:rFonts w:ascii="Calibri" w:hAnsi="Calibri" w:cs="Calibri"/>
                <w:spacing w:val="-5"/>
                <w:sz w:val="20"/>
                <w:szCs w:val="20"/>
              </w:rPr>
              <w:t xml:space="preserve"> </w:t>
            </w:r>
            <w:r w:rsidRPr="00EA7505">
              <w:rPr>
                <w:rFonts w:ascii="Calibri" w:hAnsi="Calibri" w:cs="Calibri"/>
                <w:spacing w:val="-2"/>
                <w:sz w:val="20"/>
                <w:szCs w:val="20"/>
              </w:rPr>
              <w:t>comunidades de</w:t>
            </w:r>
            <w:r w:rsidRPr="00EA7505">
              <w:rPr>
                <w:rFonts w:ascii="Calibri" w:hAnsi="Calibri" w:cs="Calibri"/>
                <w:spacing w:val="-4"/>
                <w:sz w:val="20"/>
                <w:szCs w:val="20"/>
              </w:rPr>
              <w:t xml:space="preserve"> </w:t>
            </w:r>
            <w:r w:rsidRPr="00EA7505">
              <w:rPr>
                <w:rFonts w:ascii="Calibri" w:hAnsi="Calibri" w:cs="Calibri"/>
                <w:spacing w:val="-2"/>
                <w:sz w:val="20"/>
                <w:szCs w:val="20"/>
              </w:rPr>
              <w:t>esta naturaleza.</w:t>
            </w:r>
          </w:p>
          <w:p w14:paraId="071D7398" w14:textId="77777777" w:rsidR="0081766B" w:rsidRPr="00EA7505" w:rsidRDefault="0081766B" w:rsidP="00EA7505">
            <w:pPr>
              <w:pStyle w:val="TableParagraph"/>
              <w:spacing w:before="1"/>
              <w:ind w:left="144" w:right="99"/>
              <w:jc w:val="both"/>
              <w:rPr>
                <w:rFonts w:ascii="Calibri" w:hAnsi="Calibri" w:cs="Calibri"/>
                <w:spacing w:val="-2"/>
                <w:sz w:val="20"/>
                <w:szCs w:val="20"/>
              </w:rPr>
            </w:pPr>
          </w:p>
          <w:p w14:paraId="16C31E79" w14:textId="56A3620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el caso de las personas jurídicas se preferirá a aquellas en las que participen mayoritariamente mujeres cabeza de familia y/o mujeres víctimas de violencia intrafamiliar, para lo cual el representante legal o el revisor fiscal, según corresponda, presentará un certificado, mediante el cual acredita, bajo la gravedad de juramento, que más del cincuenta por ciento (50</w:t>
            </w:r>
            <w:r w:rsidR="00A71CE2">
              <w:rPr>
                <w:rFonts w:ascii="Calibri" w:hAnsi="Calibri" w:cs="Calibri"/>
                <w:sz w:val="20"/>
                <w:szCs w:val="20"/>
              </w:rPr>
              <w:t xml:space="preserve"> </w:t>
            </w:r>
            <w:r w:rsidRPr="00EA7505">
              <w:rPr>
                <w:rFonts w:ascii="Calibri" w:hAnsi="Calibri" w:cs="Calibri"/>
                <w:sz w:val="20"/>
                <w:szCs w:val="20"/>
              </w:rPr>
              <w:t>%)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5674B30A" w14:textId="77777777" w:rsidR="0081766B" w:rsidRPr="00EA7505" w:rsidRDefault="0081766B" w:rsidP="00EA7505">
            <w:pPr>
              <w:pStyle w:val="TableParagraph"/>
              <w:spacing w:before="1"/>
              <w:ind w:left="144" w:right="99"/>
              <w:jc w:val="both"/>
              <w:rPr>
                <w:rFonts w:ascii="Calibri" w:hAnsi="Calibri" w:cs="Calibri"/>
                <w:sz w:val="20"/>
                <w:szCs w:val="20"/>
              </w:rPr>
            </w:pPr>
          </w:p>
          <w:p w14:paraId="04C4782B" w14:textId="540CC3FE"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titular de la información de estos datos sensibles, como es el caso de las mujeres víctimas de violencia intrafamiliar, deberá autorizar de manera previa y expresa el tratamiento de esta información, en los términos del literal a) del artículo 6 de la precitada Ley, como requisito para el otorgamiento del criterio de desempate</w:t>
            </w:r>
          </w:p>
        </w:tc>
        <w:tc>
          <w:tcPr>
            <w:tcW w:w="778" w:type="pct"/>
            <w:vAlign w:val="center"/>
          </w:tcPr>
          <w:p w14:paraId="00EEE6FB" w14:textId="77777777" w:rsidR="00C84C4F" w:rsidRPr="00EA7505" w:rsidRDefault="00C84C4F" w:rsidP="00A649FF">
            <w:pPr>
              <w:pStyle w:val="TableParagraph"/>
              <w:ind w:left="105" w:right="98" w:firstLine="45"/>
              <w:jc w:val="both"/>
              <w:rPr>
                <w:rFonts w:ascii="Calibri" w:hAnsi="Calibri" w:cs="Calibri"/>
                <w:sz w:val="20"/>
                <w:szCs w:val="20"/>
              </w:rPr>
            </w:pPr>
          </w:p>
        </w:tc>
      </w:tr>
      <w:tr w:rsidR="00C84C4F" w:rsidRPr="00EA7505" w14:paraId="273314E2" w14:textId="681FD3DE" w:rsidTr="005307B0">
        <w:trPr>
          <w:trHeight w:val="20"/>
        </w:trPr>
        <w:tc>
          <w:tcPr>
            <w:tcW w:w="259" w:type="pct"/>
            <w:vAlign w:val="center"/>
          </w:tcPr>
          <w:p w14:paraId="474C8EC9" w14:textId="5012B695"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3</w:t>
            </w:r>
          </w:p>
        </w:tc>
        <w:tc>
          <w:tcPr>
            <w:tcW w:w="1048" w:type="pct"/>
            <w:vAlign w:val="center"/>
          </w:tcPr>
          <w:p w14:paraId="74562DB8" w14:textId="69F8833C"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 propuesta presentada por el proponente que acredite en las condiciones establecidas</w:t>
            </w:r>
            <w:r w:rsidRPr="00EA7505">
              <w:rPr>
                <w:rFonts w:ascii="Calibri" w:hAnsi="Calibri" w:cs="Calibri"/>
                <w:spacing w:val="-1"/>
                <w:sz w:val="20"/>
                <w:szCs w:val="20"/>
              </w:rPr>
              <w:t xml:space="preserve"> </w:t>
            </w:r>
            <w:r w:rsidRPr="00EA7505">
              <w:rPr>
                <w:rFonts w:ascii="Calibri" w:hAnsi="Calibri" w:cs="Calibri"/>
                <w:sz w:val="20"/>
                <w:szCs w:val="20"/>
              </w:rPr>
              <w:t>en</w:t>
            </w:r>
            <w:r w:rsidRPr="00EA7505">
              <w:rPr>
                <w:rFonts w:ascii="Calibri" w:hAnsi="Calibri" w:cs="Calibri"/>
                <w:spacing w:val="-1"/>
                <w:sz w:val="20"/>
                <w:szCs w:val="20"/>
              </w:rPr>
              <w:t xml:space="preserve"> </w:t>
            </w:r>
            <w:r w:rsidRPr="00EA7505">
              <w:rPr>
                <w:rFonts w:ascii="Calibri" w:hAnsi="Calibri" w:cs="Calibri"/>
                <w:sz w:val="20"/>
                <w:szCs w:val="20"/>
              </w:rPr>
              <w:t>la</w:t>
            </w:r>
            <w:r w:rsidRPr="00EA7505">
              <w:rPr>
                <w:rFonts w:ascii="Calibri" w:hAnsi="Calibri" w:cs="Calibri"/>
                <w:spacing w:val="-1"/>
                <w:sz w:val="20"/>
                <w:szCs w:val="20"/>
              </w:rPr>
              <w:t xml:space="preserve"> </w:t>
            </w:r>
            <w:r w:rsidRPr="00EA7505">
              <w:rPr>
                <w:rFonts w:ascii="Calibri" w:hAnsi="Calibri" w:cs="Calibri"/>
                <w:sz w:val="20"/>
                <w:szCs w:val="20"/>
              </w:rPr>
              <w:t>ley que</w:t>
            </w:r>
            <w:r w:rsidRPr="00EA7505">
              <w:rPr>
                <w:rFonts w:ascii="Calibri" w:hAnsi="Calibri" w:cs="Calibri"/>
                <w:spacing w:val="-1"/>
                <w:sz w:val="20"/>
                <w:szCs w:val="20"/>
              </w:rPr>
              <w:t xml:space="preserve"> </w:t>
            </w:r>
            <w:r w:rsidRPr="00EA7505">
              <w:rPr>
                <w:rFonts w:ascii="Calibri" w:hAnsi="Calibri" w:cs="Calibri"/>
                <w:sz w:val="20"/>
                <w:szCs w:val="20"/>
              </w:rPr>
              <w:t>por lo</w:t>
            </w:r>
            <w:r w:rsidRPr="00EA7505">
              <w:rPr>
                <w:rFonts w:ascii="Calibri" w:hAnsi="Calibri" w:cs="Calibri"/>
                <w:spacing w:val="-1"/>
                <w:sz w:val="20"/>
                <w:szCs w:val="20"/>
              </w:rPr>
              <w:t xml:space="preserve"> </w:t>
            </w:r>
            <w:r w:rsidRPr="00EA7505">
              <w:rPr>
                <w:rFonts w:ascii="Calibri" w:hAnsi="Calibri" w:cs="Calibri"/>
                <w:sz w:val="20"/>
                <w:szCs w:val="20"/>
              </w:rPr>
              <w:t>menos</w:t>
            </w:r>
            <w:r w:rsidRPr="00EA7505">
              <w:rPr>
                <w:rFonts w:ascii="Calibri" w:hAnsi="Calibri" w:cs="Calibri"/>
                <w:spacing w:val="-1"/>
                <w:sz w:val="20"/>
                <w:szCs w:val="20"/>
              </w:rPr>
              <w:t xml:space="preserve"> </w:t>
            </w:r>
            <w:r w:rsidRPr="00EA7505">
              <w:rPr>
                <w:rFonts w:ascii="Calibri" w:hAnsi="Calibri" w:cs="Calibri"/>
                <w:sz w:val="20"/>
                <w:szCs w:val="20"/>
              </w:rPr>
              <w:t>el</w:t>
            </w:r>
            <w:r w:rsidRPr="00EA7505">
              <w:rPr>
                <w:rFonts w:ascii="Calibri" w:hAnsi="Calibri" w:cs="Calibri"/>
                <w:spacing w:val="-1"/>
                <w:sz w:val="20"/>
                <w:szCs w:val="20"/>
              </w:rPr>
              <w:t xml:space="preserve"> </w:t>
            </w:r>
            <w:r w:rsidRPr="00EA7505">
              <w:rPr>
                <w:rFonts w:ascii="Calibri" w:hAnsi="Calibri" w:cs="Calibri"/>
                <w:sz w:val="20"/>
                <w:szCs w:val="20"/>
              </w:rPr>
              <w:t>diez por ciento (10%) de su nómina está en condición de discapacidad</w:t>
            </w:r>
          </w:p>
        </w:tc>
        <w:tc>
          <w:tcPr>
            <w:tcW w:w="2916" w:type="pct"/>
            <w:vAlign w:val="center"/>
          </w:tcPr>
          <w:p w14:paraId="36C5FD80" w14:textId="113B8A4C" w:rsidR="0081766B" w:rsidRPr="00EA7505" w:rsidRDefault="004630A2" w:rsidP="00EA7505">
            <w:pPr>
              <w:pStyle w:val="TableParagraph"/>
              <w:spacing w:before="1"/>
              <w:ind w:left="144" w:right="99"/>
              <w:jc w:val="both"/>
              <w:rPr>
                <w:rFonts w:ascii="Calibri" w:hAnsi="Calibri" w:cs="Calibri"/>
                <w:sz w:val="20"/>
                <w:szCs w:val="20"/>
              </w:rPr>
            </w:pPr>
            <w:r>
              <w:rPr>
                <w:rFonts w:ascii="Calibri" w:hAnsi="Calibri" w:cs="Calibri"/>
                <w:sz w:val="20"/>
                <w:szCs w:val="20"/>
              </w:rPr>
              <w:t xml:space="preserve">Certificación emitida por </w:t>
            </w:r>
            <w:r w:rsidR="0081766B" w:rsidRPr="00EA7505">
              <w:rPr>
                <w:rFonts w:ascii="Calibri" w:hAnsi="Calibri" w:cs="Calibri"/>
                <w:sz w:val="20"/>
                <w:szCs w:val="20"/>
              </w:rPr>
              <w:t>la oficina del Ministerio del Trabajo 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7B7BECB6" w14:textId="77777777" w:rsidR="0081766B" w:rsidRPr="00EA7505" w:rsidRDefault="0081766B" w:rsidP="00EA7505">
            <w:pPr>
              <w:pStyle w:val="TableParagraph"/>
              <w:spacing w:before="1"/>
              <w:ind w:left="144" w:right="99"/>
              <w:jc w:val="both"/>
              <w:rPr>
                <w:rFonts w:ascii="Calibri" w:hAnsi="Calibri" w:cs="Calibri"/>
                <w:sz w:val="20"/>
                <w:szCs w:val="20"/>
              </w:rPr>
            </w:pPr>
          </w:p>
          <w:p w14:paraId="065287DE" w14:textId="7767C3D0"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El tiempo de vinculación en la planta referida de que trata este numeral se acreditará con el certificado de aportes a seguridad social del último año o del tiempo de su constitución cuando su </w:t>
            </w:r>
            <w:r w:rsidRPr="00EA7505">
              <w:rPr>
                <w:rFonts w:ascii="Calibri" w:hAnsi="Calibri" w:cs="Calibri"/>
                <w:sz w:val="20"/>
                <w:szCs w:val="20"/>
              </w:rPr>
              <w:lastRenderedPageBreak/>
              <w:t>conformación es inferior a un (1) año, en el que se demuestren los pagos realizados por el empleador.</w:t>
            </w:r>
          </w:p>
        </w:tc>
        <w:tc>
          <w:tcPr>
            <w:tcW w:w="778" w:type="pct"/>
            <w:vAlign w:val="center"/>
          </w:tcPr>
          <w:p w14:paraId="280FDDB1"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58FCFAC3" w14:textId="03B89FC7" w:rsidTr="005307B0">
        <w:trPr>
          <w:trHeight w:val="20"/>
        </w:trPr>
        <w:tc>
          <w:tcPr>
            <w:tcW w:w="259" w:type="pct"/>
            <w:vAlign w:val="center"/>
          </w:tcPr>
          <w:p w14:paraId="4D407772" w14:textId="78F34898"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4</w:t>
            </w:r>
          </w:p>
        </w:tc>
        <w:tc>
          <w:tcPr>
            <w:tcW w:w="1048" w:type="pct"/>
            <w:vAlign w:val="center"/>
          </w:tcPr>
          <w:p w14:paraId="09DB148C" w14:textId="2DD3249D" w:rsidR="00C84C4F" w:rsidRPr="00EA7505" w:rsidRDefault="008D624E" w:rsidP="00A74BE2">
            <w:pPr>
              <w:pStyle w:val="TableParagraph"/>
              <w:ind w:left="145" w:right="92"/>
              <w:jc w:val="center"/>
              <w:rPr>
                <w:rFonts w:ascii="Calibri" w:hAnsi="Calibri" w:cs="Calibri"/>
                <w:sz w:val="20"/>
                <w:szCs w:val="20"/>
              </w:rPr>
            </w:pPr>
            <w:r w:rsidRPr="008D624E">
              <w:rPr>
                <w:rFonts w:ascii="Calibri" w:hAnsi="Calibri" w:cs="Calibri"/>
                <w:sz w:val="20"/>
                <w:szCs w:val="20"/>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w:t>
            </w:r>
          </w:p>
        </w:tc>
        <w:tc>
          <w:tcPr>
            <w:tcW w:w="2916" w:type="pct"/>
            <w:vAlign w:val="center"/>
          </w:tcPr>
          <w:p w14:paraId="6330E90D" w14:textId="1A6227D3"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 Solo se tendrá en cuenta la vinculación de aquellas personas que se encuentren en las condiciones</w:t>
            </w:r>
            <w:r w:rsidR="0091019A" w:rsidRPr="00EA7505">
              <w:rPr>
                <w:rFonts w:ascii="Calibri" w:hAnsi="Calibri" w:cs="Calibri"/>
                <w:sz w:val="20"/>
                <w:szCs w:val="20"/>
              </w:rPr>
              <w:t xml:space="preserve"> </w:t>
            </w:r>
            <w:r w:rsidRPr="00EA7505">
              <w:rPr>
                <w:rFonts w:ascii="Calibri" w:hAnsi="Calibri" w:cs="Calibri"/>
                <w:sz w:val="20"/>
                <w:szCs w:val="20"/>
              </w:rPr>
              <w:t>descritas</w:t>
            </w:r>
            <w:r w:rsidR="0091019A" w:rsidRPr="00EA7505">
              <w:rPr>
                <w:rFonts w:ascii="Calibri" w:hAnsi="Calibri" w:cs="Calibri"/>
                <w:sz w:val="20"/>
                <w:szCs w:val="20"/>
              </w:rPr>
              <w:t xml:space="preserve"> </w:t>
            </w:r>
            <w:r w:rsidRPr="00EA7505">
              <w:rPr>
                <w:rFonts w:ascii="Calibri" w:hAnsi="Calibri" w:cs="Calibri"/>
                <w:sz w:val="20"/>
                <w:szCs w:val="20"/>
              </w:rPr>
              <w:t>y</w:t>
            </w:r>
            <w:r w:rsidR="0091019A" w:rsidRPr="00EA7505">
              <w:rPr>
                <w:rFonts w:ascii="Calibri" w:hAnsi="Calibri" w:cs="Calibri"/>
                <w:sz w:val="20"/>
                <w:szCs w:val="20"/>
              </w:rPr>
              <w:t xml:space="preserve"> </w:t>
            </w:r>
            <w:r w:rsidRPr="00EA7505">
              <w:rPr>
                <w:rFonts w:ascii="Calibri" w:hAnsi="Calibri" w:cs="Calibri"/>
                <w:sz w:val="20"/>
                <w:szCs w:val="20"/>
              </w:rPr>
              <w:t>que</w:t>
            </w:r>
            <w:r w:rsidR="0091019A" w:rsidRPr="00EA7505">
              <w:rPr>
                <w:rFonts w:ascii="Calibri" w:hAnsi="Calibri" w:cs="Calibri"/>
                <w:sz w:val="20"/>
                <w:szCs w:val="20"/>
              </w:rPr>
              <w:t xml:space="preserve"> </w:t>
            </w:r>
            <w:r w:rsidRPr="00EA7505">
              <w:rPr>
                <w:rFonts w:ascii="Calibri" w:hAnsi="Calibri" w:cs="Calibri"/>
                <w:sz w:val="20"/>
                <w:szCs w:val="20"/>
              </w:rPr>
              <w:t>hayan</w:t>
            </w:r>
            <w:r w:rsidR="0091019A" w:rsidRPr="00EA7505">
              <w:rPr>
                <w:rFonts w:ascii="Calibri" w:hAnsi="Calibri" w:cs="Calibri"/>
                <w:sz w:val="20"/>
                <w:szCs w:val="20"/>
              </w:rPr>
              <w:t xml:space="preserve"> </w:t>
            </w:r>
            <w:r w:rsidRPr="00EA7505">
              <w:rPr>
                <w:rFonts w:ascii="Calibri" w:hAnsi="Calibri" w:cs="Calibri"/>
                <w:sz w:val="20"/>
                <w:szCs w:val="20"/>
              </w:rPr>
              <w:t>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w:t>
            </w:r>
          </w:p>
          <w:p w14:paraId="6669753B" w14:textId="77777777" w:rsidR="0081766B" w:rsidRPr="00EA7505" w:rsidRDefault="0081766B" w:rsidP="00EA7505">
            <w:pPr>
              <w:pStyle w:val="TableParagraph"/>
              <w:spacing w:before="1"/>
              <w:ind w:left="144" w:right="99"/>
              <w:jc w:val="both"/>
              <w:rPr>
                <w:rFonts w:ascii="Calibri" w:hAnsi="Calibri" w:cs="Calibri"/>
                <w:sz w:val="20"/>
                <w:szCs w:val="20"/>
              </w:rPr>
            </w:pPr>
          </w:p>
          <w:p w14:paraId="76C34CA5" w14:textId="2DC58749"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w:t>
            </w:r>
          </w:p>
          <w:p w14:paraId="0DE3B631" w14:textId="77777777" w:rsidR="0081766B" w:rsidRPr="00EA7505" w:rsidRDefault="0081766B" w:rsidP="00EA7505">
            <w:pPr>
              <w:pStyle w:val="TableParagraph"/>
              <w:spacing w:before="1"/>
              <w:ind w:left="144" w:right="99"/>
              <w:jc w:val="both"/>
              <w:rPr>
                <w:rFonts w:ascii="Calibri" w:hAnsi="Calibri" w:cs="Calibri"/>
                <w:sz w:val="20"/>
                <w:szCs w:val="20"/>
              </w:rPr>
            </w:pPr>
          </w:p>
          <w:p w14:paraId="3D604B94" w14:textId="77777777" w:rsidR="0081766B"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En cualquiera de los dos supuestos anteriores, para el otorgamiento del criterio de desempate, cada uno de los trabajadores que cumpla las condiciones previstas por la ley, allegará un certificado, mediante el cual acredita, bajo la gravedad de juramento, que no es beneficiario de pensión de vejez, familiar o sobrevivencia, y cumple la edad de pensión; además, se deberá allegar el documento de identificación del trabajador que lo firma.</w:t>
            </w:r>
          </w:p>
          <w:p w14:paraId="32404D80" w14:textId="77777777" w:rsidR="0081766B" w:rsidRPr="00EA7505" w:rsidRDefault="0081766B" w:rsidP="00EA7505">
            <w:pPr>
              <w:pStyle w:val="TableParagraph"/>
              <w:spacing w:before="1"/>
              <w:ind w:left="144" w:right="99"/>
              <w:jc w:val="both"/>
              <w:rPr>
                <w:rFonts w:ascii="Calibri" w:hAnsi="Calibri" w:cs="Calibri"/>
                <w:sz w:val="20"/>
                <w:szCs w:val="20"/>
              </w:rPr>
            </w:pPr>
          </w:p>
          <w:p w14:paraId="782FB343" w14:textId="3B73EB98" w:rsidR="00C84C4F" w:rsidRPr="00EA7505" w:rsidRDefault="0081766B"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La mayor proporción se definirá en relación con el número total de trabajadores vinculados en la planta de personal, por lo que se preferirá al oferente que acredite un porcentaje mayor. En el caso de proponentes plurales, la mayor proporción se definirá con la sumatoria de trabajadores vinculados en la planta de personal de cada uno de sus integrantes.</w:t>
            </w:r>
          </w:p>
        </w:tc>
        <w:tc>
          <w:tcPr>
            <w:tcW w:w="778" w:type="pct"/>
            <w:vAlign w:val="center"/>
          </w:tcPr>
          <w:p w14:paraId="5CD64BEA"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C84C4F" w:rsidRPr="00EA7505" w14:paraId="025C632E" w14:textId="242B39CF" w:rsidTr="005307B0">
        <w:trPr>
          <w:trHeight w:val="20"/>
        </w:trPr>
        <w:tc>
          <w:tcPr>
            <w:tcW w:w="259" w:type="pct"/>
            <w:vAlign w:val="center"/>
          </w:tcPr>
          <w:p w14:paraId="702DA2AB" w14:textId="2834E09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5</w:t>
            </w:r>
          </w:p>
        </w:tc>
        <w:tc>
          <w:tcPr>
            <w:tcW w:w="1048" w:type="pct"/>
            <w:vAlign w:val="center"/>
          </w:tcPr>
          <w:p w14:paraId="460B57B7" w14:textId="73ADAD36"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 xml:space="preserve">Preferir la propuesta presentada por el oferente que acredite que por lo menos el diez por ciento (10%) de su nómina pertenece a población indígena, negra, afrocolombiana, </w:t>
            </w:r>
            <w:r w:rsidRPr="00EA7505">
              <w:rPr>
                <w:rFonts w:ascii="Calibri" w:hAnsi="Calibri" w:cs="Calibri"/>
                <w:sz w:val="20"/>
                <w:szCs w:val="20"/>
              </w:rPr>
              <w:lastRenderedPageBreak/>
              <w:t xml:space="preserve">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w:t>
            </w:r>
          </w:p>
        </w:tc>
        <w:tc>
          <w:tcPr>
            <w:tcW w:w="2916" w:type="pct"/>
            <w:vAlign w:val="center"/>
          </w:tcPr>
          <w:p w14:paraId="011AFA1D"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lastRenderedPageBreak/>
              <w:t xml:space="preserve">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Solo se tendrá en cuenta la vinculación de aquellas personas que hayan estado vinculadas con una anterioridad igual o mayor a un (1) año contado a partir de la fecha del cierre del proceso. Para los casos de constitución inferior a un (1) año, se tendrá en cuenta a aquellos que hayan estado vinculados desde el momento de </w:t>
            </w:r>
            <w:r w:rsidRPr="00EA7505">
              <w:rPr>
                <w:rFonts w:ascii="Calibri" w:hAnsi="Calibri" w:cs="Calibri"/>
                <w:sz w:val="20"/>
                <w:szCs w:val="20"/>
              </w:rPr>
              <w:lastRenderedPageBreak/>
              <w:t>constitución de la persona jurídica.</w:t>
            </w:r>
          </w:p>
          <w:p w14:paraId="02F9D9F8" w14:textId="77777777" w:rsidR="0081766B" w:rsidRPr="00EA7505" w:rsidRDefault="0081766B" w:rsidP="00EA7505">
            <w:pPr>
              <w:pStyle w:val="TableParagraph"/>
              <w:spacing w:before="1"/>
              <w:ind w:left="144" w:right="100"/>
              <w:jc w:val="both"/>
              <w:rPr>
                <w:rFonts w:ascii="Calibri" w:hAnsi="Calibri" w:cs="Calibri"/>
                <w:sz w:val="20"/>
                <w:szCs w:val="20"/>
              </w:rPr>
            </w:pPr>
          </w:p>
          <w:p w14:paraId="4AC6233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El tiempo de vinculación en la planta referida, de que trata el inciso anterior, se acreditará con el certificado de aportes a seguridad social del último año o del tiempo de su constitución cuando</w:t>
            </w:r>
            <w:r w:rsidRPr="00EA7505">
              <w:rPr>
                <w:rFonts w:ascii="Calibri" w:hAnsi="Calibri" w:cs="Calibri"/>
                <w:spacing w:val="-2"/>
                <w:sz w:val="20"/>
                <w:szCs w:val="20"/>
              </w:rPr>
              <w:t xml:space="preserve"> </w:t>
            </w:r>
            <w:r w:rsidRPr="00EA7505">
              <w:rPr>
                <w:rFonts w:ascii="Calibri" w:hAnsi="Calibri" w:cs="Calibri"/>
                <w:sz w:val="20"/>
                <w:szCs w:val="20"/>
              </w:rPr>
              <w:t>su</w:t>
            </w:r>
            <w:r w:rsidRPr="00EA7505">
              <w:rPr>
                <w:rFonts w:ascii="Calibri" w:hAnsi="Calibri" w:cs="Calibri"/>
                <w:spacing w:val="-1"/>
                <w:sz w:val="20"/>
                <w:szCs w:val="20"/>
              </w:rPr>
              <w:t xml:space="preserve"> </w:t>
            </w:r>
            <w:r w:rsidRPr="00EA7505">
              <w:rPr>
                <w:rFonts w:ascii="Calibri" w:hAnsi="Calibri" w:cs="Calibri"/>
                <w:sz w:val="20"/>
                <w:szCs w:val="20"/>
              </w:rPr>
              <w:t>conformación</w:t>
            </w:r>
            <w:r w:rsidRPr="00EA7505">
              <w:rPr>
                <w:rFonts w:ascii="Calibri" w:hAnsi="Calibri" w:cs="Calibri"/>
                <w:spacing w:val="-1"/>
                <w:sz w:val="20"/>
                <w:szCs w:val="20"/>
              </w:rPr>
              <w:t xml:space="preserve"> </w:t>
            </w:r>
            <w:r w:rsidRPr="00EA7505">
              <w:rPr>
                <w:rFonts w:ascii="Calibri" w:hAnsi="Calibri" w:cs="Calibri"/>
                <w:sz w:val="20"/>
                <w:szCs w:val="20"/>
              </w:rPr>
              <w:t>es</w:t>
            </w:r>
            <w:r w:rsidRPr="00EA7505">
              <w:rPr>
                <w:rFonts w:ascii="Calibri" w:hAnsi="Calibri" w:cs="Calibri"/>
                <w:spacing w:val="-1"/>
                <w:sz w:val="20"/>
                <w:szCs w:val="20"/>
              </w:rPr>
              <w:t xml:space="preserve"> </w:t>
            </w:r>
            <w:r w:rsidRPr="00EA7505">
              <w:rPr>
                <w:rFonts w:ascii="Calibri" w:hAnsi="Calibri" w:cs="Calibri"/>
                <w:sz w:val="20"/>
                <w:szCs w:val="20"/>
              </w:rPr>
              <w:t>inferior</w:t>
            </w:r>
            <w:r w:rsidRPr="00EA7505">
              <w:rPr>
                <w:rFonts w:ascii="Calibri" w:hAnsi="Calibri" w:cs="Calibri"/>
                <w:spacing w:val="-1"/>
                <w:sz w:val="20"/>
                <w:szCs w:val="20"/>
              </w:rPr>
              <w:t xml:space="preserve"> </w:t>
            </w:r>
            <w:r w:rsidRPr="00EA7505">
              <w:rPr>
                <w:rFonts w:ascii="Calibri" w:hAnsi="Calibri" w:cs="Calibri"/>
                <w:sz w:val="20"/>
                <w:szCs w:val="20"/>
              </w:rPr>
              <w:t>a</w:t>
            </w:r>
            <w:r w:rsidRPr="00EA7505">
              <w:rPr>
                <w:rFonts w:ascii="Calibri" w:hAnsi="Calibri" w:cs="Calibri"/>
                <w:spacing w:val="-1"/>
                <w:sz w:val="20"/>
                <w:szCs w:val="20"/>
              </w:rPr>
              <w:t xml:space="preserve"> </w:t>
            </w:r>
            <w:r w:rsidRPr="00EA7505">
              <w:rPr>
                <w:rFonts w:ascii="Calibri" w:hAnsi="Calibri" w:cs="Calibri"/>
                <w:sz w:val="20"/>
                <w:szCs w:val="20"/>
              </w:rPr>
              <w:t>un</w:t>
            </w:r>
            <w:r w:rsidRPr="00EA7505">
              <w:rPr>
                <w:rFonts w:ascii="Calibri" w:hAnsi="Calibri" w:cs="Calibri"/>
                <w:spacing w:val="-1"/>
                <w:sz w:val="20"/>
                <w:szCs w:val="20"/>
              </w:rPr>
              <w:t xml:space="preserve"> </w:t>
            </w:r>
            <w:r w:rsidRPr="00EA7505">
              <w:rPr>
                <w:rFonts w:ascii="Calibri" w:hAnsi="Calibri" w:cs="Calibri"/>
                <w:sz w:val="20"/>
                <w:szCs w:val="20"/>
              </w:rPr>
              <w:t>(1)</w:t>
            </w:r>
            <w:r w:rsidRPr="00EA7505">
              <w:rPr>
                <w:rFonts w:ascii="Calibri" w:hAnsi="Calibri" w:cs="Calibri"/>
                <w:spacing w:val="-1"/>
                <w:sz w:val="20"/>
                <w:szCs w:val="20"/>
              </w:rPr>
              <w:t xml:space="preserve"> </w:t>
            </w:r>
            <w:r w:rsidRPr="00EA7505">
              <w:rPr>
                <w:rFonts w:ascii="Calibri" w:hAnsi="Calibri" w:cs="Calibri"/>
                <w:sz w:val="20"/>
                <w:szCs w:val="20"/>
              </w:rPr>
              <w:t>año, en</w:t>
            </w:r>
            <w:r w:rsidRPr="00EA7505">
              <w:rPr>
                <w:rFonts w:ascii="Calibri" w:hAnsi="Calibri" w:cs="Calibri"/>
                <w:spacing w:val="-8"/>
                <w:sz w:val="20"/>
                <w:szCs w:val="20"/>
              </w:rPr>
              <w:t xml:space="preserve"> </w:t>
            </w:r>
            <w:r w:rsidRPr="00EA7505">
              <w:rPr>
                <w:rFonts w:ascii="Calibri" w:hAnsi="Calibri" w:cs="Calibri"/>
                <w:sz w:val="20"/>
                <w:szCs w:val="20"/>
              </w:rPr>
              <w:t>el</w:t>
            </w:r>
            <w:r w:rsidRPr="00EA7505">
              <w:rPr>
                <w:rFonts w:ascii="Calibri" w:hAnsi="Calibri" w:cs="Calibri"/>
                <w:spacing w:val="-8"/>
                <w:sz w:val="20"/>
                <w:szCs w:val="20"/>
              </w:rPr>
              <w:t xml:space="preserve"> </w:t>
            </w:r>
            <w:r w:rsidRPr="00EA7505">
              <w:rPr>
                <w:rFonts w:ascii="Calibri" w:hAnsi="Calibri" w:cs="Calibri"/>
                <w:sz w:val="20"/>
                <w:szCs w:val="20"/>
              </w:rPr>
              <w:t>que</w:t>
            </w:r>
            <w:r w:rsidRPr="00EA7505">
              <w:rPr>
                <w:rFonts w:ascii="Calibri" w:hAnsi="Calibri" w:cs="Calibri"/>
                <w:spacing w:val="-8"/>
                <w:sz w:val="20"/>
                <w:szCs w:val="20"/>
              </w:rPr>
              <w:t xml:space="preserve"> </w:t>
            </w:r>
            <w:r w:rsidRPr="00EA7505">
              <w:rPr>
                <w:rFonts w:ascii="Calibri" w:hAnsi="Calibri" w:cs="Calibri"/>
                <w:sz w:val="20"/>
                <w:szCs w:val="20"/>
              </w:rPr>
              <w:t>se</w:t>
            </w:r>
            <w:r w:rsidRPr="00EA7505">
              <w:rPr>
                <w:rFonts w:ascii="Calibri" w:hAnsi="Calibri" w:cs="Calibri"/>
                <w:spacing w:val="-8"/>
                <w:sz w:val="20"/>
                <w:szCs w:val="20"/>
              </w:rPr>
              <w:t xml:space="preserve"> </w:t>
            </w:r>
            <w:r w:rsidRPr="00EA7505">
              <w:rPr>
                <w:rFonts w:ascii="Calibri" w:hAnsi="Calibri" w:cs="Calibri"/>
                <w:sz w:val="20"/>
                <w:szCs w:val="20"/>
              </w:rPr>
              <w:t>demuestren</w:t>
            </w:r>
            <w:r w:rsidRPr="00EA7505">
              <w:rPr>
                <w:rFonts w:ascii="Calibri" w:hAnsi="Calibri" w:cs="Calibri"/>
                <w:spacing w:val="-8"/>
                <w:sz w:val="20"/>
                <w:szCs w:val="20"/>
              </w:rPr>
              <w:t xml:space="preserve"> </w:t>
            </w:r>
            <w:r w:rsidRPr="00EA7505">
              <w:rPr>
                <w:rFonts w:ascii="Calibri" w:hAnsi="Calibri" w:cs="Calibri"/>
                <w:sz w:val="20"/>
                <w:szCs w:val="20"/>
              </w:rPr>
              <w:t>los</w:t>
            </w:r>
            <w:r w:rsidRPr="00EA7505">
              <w:rPr>
                <w:rFonts w:ascii="Calibri" w:hAnsi="Calibri" w:cs="Calibri"/>
                <w:spacing w:val="-8"/>
                <w:sz w:val="20"/>
                <w:szCs w:val="20"/>
              </w:rPr>
              <w:t xml:space="preserve"> </w:t>
            </w:r>
            <w:r w:rsidRPr="00EA7505">
              <w:rPr>
                <w:rFonts w:ascii="Calibri" w:hAnsi="Calibri" w:cs="Calibri"/>
                <w:sz w:val="20"/>
                <w:szCs w:val="20"/>
              </w:rPr>
              <w:t>pagos</w:t>
            </w:r>
            <w:r w:rsidRPr="00EA7505">
              <w:rPr>
                <w:rFonts w:ascii="Calibri" w:hAnsi="Calibri" w:cs="Calibri"/>
                <w:spacing w:val="-8"/>
                <w:sz w:val="20"/>
                <w:szCs w:val="20"/>
              </w:rPr>
              <w:t xml:space="preserve"> </w:t>
            </w:r>
            <w:r w:rsidRPr="00EA7505">
              <w:rPr>
                <w:rFonts w:ascii="Calibri" w:hAnsi="Calibri" w:cs="Calibri"/>
                <w:sz w:val="20"/>
                <w:szCs w:val="20"/>
              </w:rPr>
              <w:t>realizados</w:t>
            </w:r>
            <w:r w:rsidRPr="00EA7505">
              <w:rPr>
                <w:rFonts w:ascii="Calibri" w:hAnsi="Calibri" w:cs="Calibri"/>
                <w:spacing w:val="-8"/>
                <w:sz w:val="20"/>
                <w:szCs w:val="20"/>
              </w:rPr>
              <w:t xml:space="preserve"> </w:t>
            </w:r>
            <w:r w:rsidRPr="00EA7505">
              <w:rPr>
                <w:rFonts w:ascii="Calibri" w:hAnsi="Calibri" w:cs="Calibri"/>
                <w:sz w:val="20"/>
                <w:szCs w:val="20"/>
              </w:rPr>
              <w:t>por el empleador.</w:t>
            </w:r>
          </w:p>
          <w:p w14:paraId="2E4194C0" w14:textId="77777777" w:rsidR="0081766B" w:rsidRPr="00EA7505" w:rsidRDefault="0081766B" w:rsidP="00EA7505">
            <w:pPr>
              <w:pStyle w:val="TableParagraph"/>
              <w:spacing w:before="15"/>
              <w:ind w:left="144"/>
              <w:rPr>
                <w:rFonts w:ascii="Calibri" w:hAnsi="Calibri" w:cs="Calibri"/>
                <w:sz w:val="20"/>
                <w:szCs w:val="20"/>
              </w:rPr>
            </w:pPr>
          </w:p>
          <w:p w14:paraId="24F46431"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 xml:space="preserve">Además, deberá aportar la copia de la certificación expedida por el Ministerio del Interior, en la cual acredite que el trabajador pertenece a la población 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en los términos del Decreto Ley 2893 de 2011, o la norma que lo modifique, sustituya o </w:t>
            </w:r>
            <w:r w:rsidRPr="00EA7505">
              <w:rPr>
                <w:rFonts w:ascii="Calibri" w:hAnsi="Calibri" w:cs="Calibri"/>
                <w:spacing w:val="-2"/>
                <w:sz w:val="20"/>
                <w:szCs w:val="20"/>
              </w:rPr>
              <w:t>complemente.</w:t>
            </w:r>
          </w:p>
          <w:p w14:paraId="4EB4687E" w14:textId="77777777" w:rsidR="0081766B" w:rsidRPr="00EA7505" w:rsidRDefault="0081766B" w:rsidP="00EA7505">
            <w:pPr>
              <w:pStyle w:val="TableParagraph"/>
              <w:spacing w:before="12"/>
              <w:ind w:left="144"/>
              <w:rPr>
                <w:rFonts w:ascii="Calibri" w:hAnsi="Calibri" w:cs="Calibri"/>
                <w:sz w:val="20"/>
                <w:szCs w:val="20"/>
              </w:rPr>
            </w:pPr>
          </w:p>
          <w:p w14:paraId="39BF7E48" w14:textId="4863F26C" w:rsidR="00C84C4F" w:rsidRPr="00EA7505" w:rsidRDefault="0081766B" w:rsidP="00EA7505">
            <w:pPr>
              <w:pStyle w:val="TableParagraph"/>
              <w:ind w:left="144" w:right="98"/>
              <w:jc w:val="both"/>
              <w:rPr>
                <w:rFonts w:ascii="Calibri" w:hAnsi="Calibri" w:cs="Calibri"/>
                <w:sz w:val="20"/>
                <w:szCs w:val="20"/>
              </w:rPr>
            </w:pPr>
            <w:r w:rsidRPr="00EA7505">
              <w:rPr>
                <w:rFonts w:ascii="Calibri" w:hAnsi="Calibri" w:cs="Calibri"/>
                <w:sz w:val="20"/>
                <w:szCs w:val="20"/>
              </w:rPr>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 xml:space="preserve">que el titular de la información de estos, como es el </w:t>
            </w:r>
            <w:r w:rsidRPr="00EA7505">
              <w:rPr>
                <w:rFonts w:ascii="Calibri" w:hAnsi="Calibri" w:cs="Calibri"/>
                <w:spacing w:val="-2"/>
                <w:sz w:val="20"/>
                <w:szCs w:val="20"/>
              </w:rPr>
              <w:t>caso</w:t>
            </w:r>
            <w:r w:rsidRPr="00EA7505">
              <w:rPr>
                <w:rFonts w:ascii="Calibri" w:hAnsi="Calibri" w:cs="Calibri"/>
                <w:spacing w:val="-7"/>
                <w:sz w:val="20"/>
                <w:szCs w:val="20"/>
              </w:rPr>
              <w:t xml:space="preserve"> </w:t>
            </w:r>
            <w:r w:rsidRPr="00EA7505">
              <w:rPr>
                <w:rFonts w:ascii="Calibri" w:hAnsi="Calibri" w:cs="Calibri"/>
                <w:spacing w:val="-2"/>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las</w:t>
            </w:r>
            <w:r w:rsidRPr="00EA7505">
              <w:rPr>
                <w:rFonts w:ascii="Calibri" w:hAnsi="Calibri" w:cs="Calibri"/>
                <w:spacing w:val="-6"/>
                <w:sz w:val="20"/>
                <w:szCs w:val="20"/>
              </w:rPr>
              <w:t xml:space="preserve"> </w:t>
            </w:r>
            <w:r w:rsidRPr="00EA7505">
              <w:rPr>
                <w:rFonts w:ascii="Calibri" w:hAnsi="Calibri" w:cs="Calibri"/>
                <w:spacing w:val="-2"/>
                <w:sz w:val="20"/>
                <w:szCs w:val="20"/>
              </w:rPr>
              <w:t>personas</w:t>
            </w:r>
            <w:r w:rsidRPr="00EA7505">
              <w:rPr>
                <w:rFonts w:ascii="Calibri" w:hAnsi="Calibri" w:cs="Calibri"/>
                <w:spacing w:val="-6"/>
                <w:sz w:val="20"/>
                <w:szCs w:val="20"/>
              </w:rPr>
              <w:t xml:space="preserve"> </w:t>
            </w:r>
            <w:r w:rsidRPr="00EA7505">
              <w:rPr>
                <w:rFonts w:ascii="Calibri" w:hAnsi="Calibri" w:cs="Calibri"/>
                <w:spacing w:val="-2"/>
                <w:sz w:val="20"/>
                <w:szCs w:val="20"/>
              </w:rPr>
              <w:t>que</w:t>
            </w:r>
            <w:r w:rsidRPr="00EA7505">
              <w:rPr>
                <w:rFonts w:ascii="Calibri" w:hAnsi="Calibri" w:cs="Calibri"/>
                <w:spacing w:val="-6"/>
                <w:sz w:val="20"/>
                <w:szCs w:val="20"/>
              </w:rPr>
              <w:t xml:space="preserve"> </w:t>
            </w:r>
            <w:r w:rsidRPr="00EA7505">
              <w:rPr>
                <w:rFonts w:ascii="Calibri" w:hAnsi="Calibri" w:cs="Calibri"/>
                <w:spacing w:val="-2"/>
                <w:sz w:val="20"/>
                <w:szCs w:val="20"/>
              </w:rPr>
              <w:t>pertenece</w:t>
            </w:r>
            <w:r w:rsidRPr="00EA7505">
              <w:rPr>
                <w:rFonts w:ascii="Calibri" w:hAnsi="Calibri" w:cs="Calibri"/>
                <w:spacing w:val="-6"/>
                <w:sz w:val="20"/>
                <w:szCs w:val="20"/>
              </w:rPr>
              <w:t xml:space="preserve"> </w:t>
            </w:r>
            <w:r w:rsidRPr="00EA7505">
              <w:rPr>
                <w:rFonts w:ascii="Calibri" w:hAnsi="Calibri" w:cs="Calibri"/>
                <w:spacing w:val="-2"/>
                <w:sz w:val="20"/>
                <w:szCs w:val="20"/>
              </w:rPr>
              <w:t>a</w:t>
            </w:r>
            <w:r w:rsidRPr="00EA7505">
              <w:rPr>
                <w:rFonts w:ascii="Calibri" w:hAnsi="Calibri" w:cs="Calibri"/>
                <w:spacing w:val="-8"/>
                <w:sz w:val="20"/>
                <w:szCs w:val="20"/>
              </w:rPr>
              <w:t xml:space="preserve"> </w:t>
            </w:r>
            <w:r w:rsidRPr="00EA7505">
              <w:rPr>
                <w:rFonts w:ascii="Calibri" w:hAnsi="Calibri" w:cs="Calibri"/>
                <w:spacing w:val="-2"/>
                <w:sz w:val="20"/>
                <w:szCs w:val="20"/>
              </w:rPr>
              <w:t>la</w:t>
            </w:r>
            <w:r w:rsidRPr="00EA7505">
              <w:rPr>
                <w:rFonts w:ascii="Calibri" w:hAnsi="Calibri" w:cs="Calibri"/>
                <w:spacing w:val="-6"/>
                <w:sz w:val="20"/>
                <w:szCs w:val="20"/>
              </w:rPr>
              <w:t xml:space="preserve"> </w:t>
            </w:r>
            <w:r w:rsidRPr="00EA7505">
              <w:rPr>
                <w:rFonts w:ascii="Calibri" w:hAnsi="Calibri" w:cs="Calibri"/>
                <w:spacing w:val="-2"/>
                <w:sz w:val="20"/>
                <w:szCs w:val="20"/>
              </w:rPr>
              <w:t xml:space="preserve">población </w:t>
            </w:r>
            <w:r w:rsidRPr="00EA7505">
              <w:rPr>
                <w:rFonts w:ascii="Calibri" w:hAnsi="Calibri" w:cs="Calibri"/>
                <w:sz w:val="20"/>
                <w:szCs w:val="20"/>
              </w:rPr>
              <w:t xml:space="preserve">indígena, negra, afrocolombiana, raizal, palenquera, </w:t>
            </w:r>
            <w:proofErr w:type="spellStart"/>
            <w:r w:rsidRPr="00EA7505">
              <w:rPr>
                <w:rFonts w:ascii="Calibri" w:hAnsi="Calibri" w:cs="Calibri"/>
                <w:sz w:val="20"/>
                <w:szCs w:val="20"/>
              </w:rPr>
              <w:t>Rrom</w:t>
            </w:r>
            <w:proofErr w:type="spellEnd"/>
            <w:r w:rsidRPr="00EA7505">
              <w:rPr>
                <w:rFonts w:ascii="Calibri" w:hAnsi="Calibri" w:cs="Calibri"/>
                <w:sz w:val="20"/>
                <w:szCs w:val="20"/>
              </w:rPr>
              <w:t xml:space="preserve"> o gitana autoricen de manera previa</w:t>
            </w:r>
            <w:r w:rsidRPr="00EA7505">
              <w:rPr>
                <w:rFonts w:ascii="Calibri" w:hAnsi="Calibri" w:cs="Calibri"/>
                <w:spacing w:val="-12"/>
                <w:sz w:val="20"/>
                <w:szCs w:val="20"/>
              </w:rPr>
              <w:t xml:space="preserve"> </w:t>
            </w:r>
            <w:r w:rsidRPr="00EA7505">
              <w:rPr>
                <w:rFonts w:ascii="Calibri" w:hAnsi="Calibri" w:cs="Calibri"/>
                <w:sz w:val="20"/>
                <w:szCs w:val="20"/>
              </w:rPr>
              <w:t>y</w:t>
            </w:r>
            <w:r w:rsidRPr="00EA7505">
              <w:rPr>
                <w:rFonts w:ascii="Calibri" w:hAnsi="Calibri" w:cs="Calibri"/>
                <w:spacing w:val="-11"/>
                <w:sz w:val="20"/>
                <w:szCs w:val="20"/>
              </w:rPr>
              <w:t xml:space="preserve"> </w:t>
            </w:r>
            <w:r w:rsidRPr="00EA7505">
              <w:rPr>
                <w:rFonts w:ascii="Calibri" w:hAnsi="Calibri" w:cs="Calibri"/>
                <w:sz w:val="20"/>
                <w:szCs w:val="20"/>
              </w:rPr>
              <w:t>expresa</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2"/>
                <w:sz w:val="20"/>
                <w:szCs w:val="20"/>
              </w:rPr>
              <w:t xml:space="preserve"> </w:t>
            </w:r>
            <w:r w:rsidRPr="00EA7505">
              <w:rPr>
                <w:rFonts w:ascii="Calibri" w:hAnsi="Calibri" w:cs="Calibri"/>
                <w:sz w:val="20"/>
                <w:szCs w:val="20"/>
              </w:rPr>
              <w:t>tratamiento</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información, en los términos del literal a) del artículo 6 de la Ley</w:t>
            </w:r>
            <w:r w:rsidRPr="00EA7505">
              <w:rPr>
                <w:rFonts w:ascii="Calibri" w:hAnsi="Calibri" w:cs="Calibri"/>
                <w:spacing w:val="61"/>
                <w:w w:val="150"/>
                <w:sz w:val="20"/>
                <w:szCs w:val="20"/>
              </w:rPr>
              <w:t xml:space="preserve"> </w:t>
            </w:r>
            <w:r w:rsidRPr="00EA7505">
              <w:rPr>
                <w:rFonts w:ascii="Calibri" w:hAnsi="Calibri" w:cs="Calibri"/>
                <w:sz w:val="20"/>
                <w:szCs w:val="20"/>
              </w:rPr>
              <w:t>1581</w:t>
            </w:r>
            <w:r w:rsidRPr="00EA7505">
              <w:rPr>
                <w:rFonts w:ascii="Calibri" w:hAnsi="Calibri" w:cs="Calibri"/>
                <w:spacing w:val="59"/>
                <w:w w:val="150"/>
                <w:sz w:val="20"/>
                <w:szCs w:val="20"/>
              </w:rPr>
              <w:t xml:space="preserve"> </w:t>
            </w:r>
            <w:r w:rsidRPr="00EA7505">
              <w:rPr>
                <w:rFonts w:ascii="Calibri" w:hAnsi="Calibri" w:cs="Calibri"/>
                <w:sz w:val="20"/>
                <w:szCs w:val="20"/>
              </w:rPr>
              <w:t>de</w:t>
            </w:r>
            <w:r w:rsidRPr="00EA7505">
              <w:rPr>
                <w:rFonts w:ascii="Calibri" w:hAnsi="Calibri" w:cs="Calibri"/>
                <w:spacing w:val="60"/>
                <w:w w:val="150"/>
                <w:sz w:val="20"/>
                <w:szCs w:val="20"/>
              </w:rPr>
              <w:t xml:space="preserve"> </w:t>
            </w:r>
            <w:r w:rsidRPr="00EA7505">
              <w:rPr>
                <w:rFonts w:ascii="Calibri" w:hAnsi="Calibri" w:cs="Calibri"/>
                <w:sz w:val="20"/>
                <w:szCs w:val="20"/>
              </w:rPr>
              <w:t>2012,</w:t>
            </w:r>
            <w:r w:rsidRPr="00EA7505">
              <w:rPr>
                <w:rFonts w:ascii="Calibri" w:hAnsi="Calibri" w:cs="Calibri"/>
                <w:spacing w:val="59"/>
                <w:w w:val="150"/>
                <w:sz w:val="20"/>
                <w:szCs w:val="20"/>
              </w:rPr>
              <w:t xml:space="preserve"> </w:t>
            </w:r>
            <w:r w:rsidRPr="00EA7505">
              <w:rPr>
                <w:rFonts w:ascii="Calibri" w:hAnsi="Calibri" w:cs="Calibri"/>
                <w:sz w:val="20"/>
                <w:szCs w:val="20"/>
              </w:rPr>
              <w:t>como</w:t>
            </w:r>
            <w:r w:rsidRPr="00EA7505">
              <w:rPr>
                <w:rFonts w:ascii="Calibri" w:hAnsi="Calibri" w:cs="Calibri"/>
                <w:spacing w:val="63"/>
                <w:w w:val="150"/>
                <w:sz w:val="20"/>
                <w:szCs w:val="20"/>
              </w:rPr>
              <w:t xml:space="preserve"> </w:t>
            </w:r>
            <w:r w:rsidRPr="00EA7505">
              <w:rPr>
                <w:rFonts w:ascii="Calibri" w:hAnsi="Calibri" w:cs="Calibri"/>
                <w:sz w:val="20"/>
                <w:szCs w:val="20"/>
              </w:rPr>
              <w:t>requisito</w:t>
            </w:r>
            <w:r w:rsidRPr="00EA7505">
              <w:rPr>
                <w:rFonts w:ascii="Calibri" w:hAnsi="Calibri" w:cs="Calibri"/>
                <w:spacing w:val="59"/>
                <w:w w:val="150"/>
                <w:sz w:val="20"/>
                <w:szCs w:val="20"/>
              </w:rPr>
              <w:t xml:space="preserve"> </w:t>
            </w:r>
            <w:r w:rsidRPr="00EA7505">
              <w:rPr>
                <w:rFonts w:ascii="Calibri" w:hAnsi="Calibri" w:cs="Calibri"/>
                <w:sz w:val="20"/>
                <w:szCs w:val="20"/>
              </w:rPr>
              <w:t>para</w:t>
            </w:r>
            <w:r w:rsidRPr="00EA7505">
              <w:rPr>
                <w:rFonts w:ascii="Calibri" w:hAnsi="Calibri" w:cs="Calibri"/>
                <w:spacing w:val="60"/>
                <w:w w:val="150"/>
                <w:sz w:val="20"/>
                <w:szCs w:val="20"/>
              </w:rPr>
              <w:t xml:space="preserve"> </w:t>
            </w:r>
            <w:r w:rsidRPr="00EA7505">
              <w:rPr>
                <w:rFonts w:ascii="Calibri" w:hAnsi="Calibri" w:cs="Calibri"/>
                <w:spacing w:val="-5"/>
                <w:sz w:val="20"/>
                <w:szCs w:val="20"/>
              </w:rPr>
              <w:t xml:space="preserve">el </w:t>
            </w:r>
            <w:r w:rsidRPr="00EA7505">
              <w:rPr>
                <w:rFonts w:ascii="Calibri" w:hAnsi="Calibri" w:cs="Calibri"/>
                <w:sz w:val="20"/>
                <w:szCs w:val="20"/>
              </w:rPr>
              <w:t>otorgamiento</w:t>
            </w:r>
            <w:r w:rsidRPr="00EA7505">
              <w:rPr>
                <w:rFonts w:ascii="Calibri" w:hAnsi="Calibri" w:cs="Calibri"/>
                <w:spacing w:val="-7"/>
                <w:sz w:val="20"/>
                <w:szCs w:val="20"/>
              </w:rPr>
              <w:t xml:space="preserve"> </w:t>
            </w:r>
            <w:r w:rsidRPr="00EA7505">
              <w:rPr>
                <w:rFonts w:ascii="Calibri" w:hAnsi="Calibri" w:cs="Calibri"/>
                <w:sz w:val="20"/>
                <w:szCs w:val="20"/>
              </w:rPr>
              <w:t>del</w:t>
            </w:r>
            <w:r w:rsidRPr="00EA7505">
              <w:rPr>
                <w:rFonts w:ascii="Calibri" w:hAnsi="Calibri" w:cs="Calibri"/>
                <w:spacing w:val="-6"/>
                <w:sz w:val="20"/>
                <w:szCs w:val="20"/>
              </w:rPr>
              <w:t xml:space="preserve"> </w:t>
            </w:r>
            <w:r w:rsidRPr="00EA7505">
              <w:rPr>
                <w:rFonts w:ascii="Calibri" w:hAnsi="Calibri" w:cs="Calibri"/>
                <w:sz w:val="20"/>
                <w:szCs w:val="20"/>
              </w:rPr>
              <w:t>criterio</w:t>
            </w:r>
            <w:r w:rsidRPr="00EA7505">
              <w:rPr>
                <w:rFonts w:ascii="Calibri" w:hAnsi="Calibri" w:cs="Calibri"/>
                <w:spacing w:val="-7"/>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9557FF6"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5A1B8D42" w14:textId="501AB7F7" w:rsidTr="005307B0">
        <w:trPr>
          <w:trHeight w:val="20"/>
        </w:trPr>
        <w:tc>
          <w:tcPr>
            <w:tcW w:w="259" w:type="pct"/>
            <w:vAlign w:val="center"/>
          </w:tcPr>
          <w:p w14:paraId="55723DEE" w14:textId="0F98AD97"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6</w:t>
            </w:r>
          </w:p>
        </w:tc>
        <w:tc>
          <w:tcPr>
            <w:tcW w:w="1048" w:type="pct"/>
            <w:vAlign w:val="center"/>
          </w:tcPr>
          <w:p w14:paraId="47DE650A" w14:textId="31E7C501"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4"/>
                <w:sz w:val="20"/>
                <w:szCs w:val="20"/>
              </w:rPr>
              <w:t xml:space="preserve"> </w:t>
            </w:r>
            <w:r w:rsidRPr="00EA7505">
              <w:rPr>
                <w:rFonts w:ascii="Calibri" w:hAnsi="Calibri" w:cs="Calibri"/>
                <w:sz w:val="20"/>
                <w:szCs w:val="20"/>
              </w:rPr>
              <w:t>la</w:t>
            </w:r>
            <w:r w:rsidRPr="00EA7505">
              <w:rPr>
                <w:rFonts w:ascii="Calibri" w:hAnsi="Calibri" w:cs="Calibri"/>
                <w:spacing w:val="-5"/>
                <w:sz w:val="20"/>
                <w:szCs w:val="20"/>
              </w:rPr>
              <w:t xml:space="preserve"> </w:t>
            </w:r>
            <w:r w:rsidRPr="00EA7505">
              <w:rPr>
                <w:rFonts w:ascii="Calibri" w:hAnsi="Calibri" w:cs="Calibri"/>
                <w:sz w:val="20"/>
                <w:szCs w:val="20"/>
              </w:rPr>
              <w:t>propuesta</w:t>
            </w:r>
            <w:r w:rsidRPr="00EA7505">
              <w:rPr>
                <w:rFonts w:ascii="Calibri" w:hAnsi="Calibri" w:cs="Calibri"/>
                <w:spacing w:val="-3"/>
                <w:sz w:val="20"/>
                <w:szCs w:val="20"/>
              </w:rPr>
              <w:t xml:space="preserve"> </w:t>
            </w:r>
            <w:r w:rsidRPr="00EA7505">
              <w:rPr>
                <w:rFonts w:ascii="Calibri" w:hAnsi="Calibri" w:cs="Calibri"/>
                <w:sz w:val="20"/>
                <w:szCs w:val="20"/>
              </w:rPr>
              <w:t>de</w:t>
            </w:r>
            <w:r w:rsidRPr="00EA7505">
              <w:rPr>
                <w:rFonts w:ascii="Calibri" w:hAnsi="Calibri" w:cs="Calibri"/>
                <w:spacing w:val="-3"/>
                <w:sz w:val="20"/>
                <w:szCs w:val="20"/>
              </w:rPr>
              <w:t xml:space="preserve"> </w:t>
            </w:r>
            <w:r w:rsidRPr="00EA7505">
              <w:rPr>
                <w:rFonts w:ascii="Calibri" w:hAnsi="Calibri" w:cs="Calibri"/>
                <w:sz w:val="20"/>
                <w:szCs w:val="20"/>
              </w:rPr>
              <w:t>personas</w:t>
            </w:r>
            <w:r w:rsidRPr="00EA7505">
              <w:rPr>
                <w:rFonts w:ascii="Calibri" w:hAnsi="Calibri" w:cs="Calibri"/>
                <w:spacing w:val="-5"/>
                <w:sz w:val="20"/>
                <w:szCs w:val="20"/>
              </w:rPr>
              <w:t xml:space="preserve"> </w:t>
            </w:r>
            <w:r w:rsidRPr="00EA7505">
              <w:rPr>
                <w:rFonts w:ascii="Calibri" w:hAnsi="Calibri" w:cs="Calibri"/>
                <w:sz w:val="20"/>
                <w:szCs w:val="20"/>
              </w:rPr>
              <w:t>naturales</w:t>
            </w:r>
            <w:r w:rsidRPr="00EA7505">
              <w:rPr>
                <w:rFonts w:ascii="Calibri" w:hAnsi="Calibri" w:cs="Calibri"/>
                <w:spacing w:val="-5"/>
                <w:sz w:val="20"/>
                <w:szCs w:val="20"/>
              </w:rPr>
              <w:t xml:space="preserve"> </w:t>
            </w:r>
            <w:r w:rsidRPr="00EA7505">
              <w:rPr>
                <w:rFonts w:ascii="Calibri" w:hAnsi="Calibri" w:cs="Calibri"/>
                <w:sz w:val="20"/>
                <w:szCs w:val="20"/>
              </w:rPr>
              <w:t>en proceso de reintegración o reincorporación</w:t>
            </w:r>
          </w:p>
        </w:tc>
        <w:tc>
          <w:tcPr>
            <w:tcW w:w="2916" w:type="pct"/>
            <w:vAlign w:val="center"/>
          </w:tcPr>
          <w:p w14:paraId="67F537D7" w14:textId="77777777" w:rsidR="00007FB6" w:rsidRDefault="00007FB6" w:rsidP="00EA7505">
            <w:pPr>
              <w:pStyle w:val="TableParagraph"/>
              <w:spacing w:before="1"/>
              <w:ind w:left="144" w:right="99"/>
              <w:jc w:val="both"/>
              <w:rPr>
                <w:rFonts w:ascii="Calibri" w:hAnsi="Calibri" w:cs="Calibri"/>
                <w:sz w:val="20"/>
                <w:szCs w:val="20"/>
              </w:rPr>
            </w:pPr>
            <w:r>
              <w:rPr>
                <w:rFonts w:ascii="Calibri" w:hAnsi="Calibri" w:cs="Calibri"/>
                <w:sz w:val="20"/>
                <w:szCs w:val="20"/>
              </w:rPr>
              <w:t>C</w:t>
            </w:r>
            <w:r w:rsidR="0081766B" w:rsidRPr="00EA7505">
              <w:rPr>
                <w:rFonts w:ascii="Calibri" w:hAnsi="Calibri" w:cs="Calibri"/>
                <w:sz w:val="20"/>
                <w:szCs w:val="20"/>
              </w:rPr>
              <w:t>opia de alguno de los siguientes documentos:</w:t>
            </w:r>
          </w:p>
          <w:p w14:paraId="777121FB" w14:textId="4A319E35" w:rsidR="00007FB6"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la certificación en las desmovilizaciones colectivas que expida la Oficina de Alto Comisionado para la Paz,</w:t>
            </w:r>
          </w:p>
          <w:p w14:paraId="71CBFA73"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w:t>
            </w:r>
            <w:r w:rsidRPr="00EA7505">
              <w:rPr>
                <w:rFonts w:ascii="Calibri" w:hAnsi="Calibri" w:cs="Calibri"/>
                <w:spacing w:val="-12"/>
                <w:sz w:val="20"/>
                <w:szCs w:val="20"/>
              </w:rPr>
              <w:t xml:space="preserve"> </w:t>
            </w:r>
            <w:r w:rsidRPr="00EA7505">
              <w:rPr>
                <w:rFonts w:ascii="Calibri" w:hAnsi="Calibri" w:cs="Calibri"/>
                <w:sz w:val="20"/>
                <w:szCs w:val="20"/>
              </w:rPr>
              <w:t>que</w:t>
            </w:r>
            <w:r w:rsidRPr="00EA7505">
              <w:rPr>
                <w:rFonts w:ascii="Calibri" w:hAnsi="Calibri" w:cs="Calibri"/>
                <w:spacing w:val="-10"/>
                <w:sz w:val="20"/>
                <w:szCs w:val="20"/>
              </w:rPr>
              <w:t xml:space="preserve"> </w:t>
            </w:r>
            <w:r w:rsidRPr="00EA7505">
              <w:rPr>
                <w:rFonts w:ascii="Calibri" w:hAnsi="Calibri" w:cs="Calibri"/>
                <w:sz w:val="20"/>
                <w:szCs w:val="20"/>
              </w:rPr>
              <w:t>emita</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9"/>
                <w:sz w:val="20"/>
                <w:szCs w:val="20"/>
              </w:rPr>
              <w:t xml:space="preserve"> </w:t>
            </w:r>
            <w:r w:rsidRPr="00EA7505">
              <w:rPr>
                <w:rFonts w:ascii="Calibri" w:hAnsi="Calibri" w:cs="Calibri"/>
                <w:sz w:val="20"/>
                <w:szCs w:val="20"/>
              </w:rPr>
              <w:t>Comité</w:t>
            </w:r>
            <w:r w:rsidRPr="00EA7505">
              <w:rPr>
                <w:rFonts w:ascii="Calibri" w:hAnsi="Calibri" w:cs="Calibri"/>
                <w:spacing w:val="-11"/>
                <w:sz w:val="20"/>
                <w:szCs w:val="20"/>
              </w:rPr>
              <w:t xml:space="preserve"> </w:t>
            </w:r>
            <w:r w:rsidRPr="00EA7505">
              <w:rPr>
                <w:rFonts w:ascii="Calibri" w:hAnsi="Calibri" w:cs="Calibri"/>
                <w:sz w:val="20"/>
                <w:szCs w:val="20"/>
              </w:rPr>
              <w:t>Operativo</w:t>
            </w:r>
            <w:r w:rsidRPr="00EA7505">
              <w:rPr>
                <w:rFonts w:ascii="Calibri" w:hAnsi="Calibri" w:cs="Calibri"/>
                <w:spacing w:val="-9"/>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la Dejación de las Armas respecto de las personas desmovilizadas en forma individual,</w:t>
            </w:r>
          </w:p>
          <w:p w14:paraId="592B0940" w14:textId="77777777" w:rsidR="004A55DF"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el certificado que emita la Agencia para la Reincorporación</w:t>
            </w:r>
            <w:r w:rsidRPr="00EA7505">
              <w:rPr>
                <w:rFonts w:ascii="Calibri" w:hAnsi="Calibri" w:cs="Calibri"/>
                <w:spacing w:val="-1"/>
                <w:sz w:val="20"/>
                <w:szCs w:val="20"/>
              </w:rPr>
              <w:t xml:space="preserve"> </w:t>
            </w:r>
            <w:r w:rsidRPr="00EA7505">
              <w:rPr>
                <w:rFonts w:ascii="Calibri" w:hAnsi="Calibri" w:cs="Calibri"/>
                <w:sz w:val="20"/>
                <w:szCs w:val="20"/>
              </w:rPr>
              <w:t>y la Normalización</w:t>
            </w:r>
            <w:r w:rsidRPr="00EA7505">
              <w:rPr>
                <w:rFonts w:ascii="Calibri" w:hAnsi="Calibri" w:cs="Calibri"/>
                <w:spacing w:val="-1"/>
                <w:sz w:val="20"/>
                <w:szCs w:val="20"/>
              </w:rPr>
              <w:t xml:space="preserve"> </w:t>
            </w:r>
            <w:r w:rsidRPr="00EA7505">
              <w:rPr>
                <w:rFonts w:ascii="Calibri" w:hAnsi="Calibri" w:cs="Calibri"/>
                <w:sz w:val="20"/>
                <w:szCs w:val="20"/>
              </w:rPr>
              <w:t>que</w:t>
            </w:r>
            <w:r w:rsidRPr="00EA7505">
              <w:rPr>
                <w:rFonts w:ascii="Calibri" w:hAnsi="Calibri" w:cs="Calibri"/>
                <w:spacing w:val="-1"/>
                <w:sz w:val="20"/>
                <w:szCs w:val="20"/>
              </w:rPr>
              <w:t xml:space="preserve"> </w:t>
            </w:r>
            <w:r w:rsidRPr="00EA7505">
              <w:rPr>
                <w:rFonts w:ascii="Calibri" w:hAnsi="Calibri" w:cs="Calibri"/>
                <w:sz w:val="20"/>
                <w:szCs w:val="20"/>
              </w:rPr>
              <w:t>acredite que la persona se encuentra en proceso de reincorporación o reintegración o</w:t>
            </w:r>
          </w:p>
          <w:p w14:paraId="65BA9432" w14:textId="32908E37" w:rsidR="0081766B" w:rsidRPr="00EA7505" w:rsidRDefault="0081766B" w:rsidP="004A55DF">
            <w:pPr>
              <w:pStyle w:val="TableParagraph"/>
              <w:numPr>
                <w:ilvl w:val="0"/>
                <w:numId w:val="32"/>
              </w:numPr>
              <w:spacing w:before="1"/>
              <w:ind w:left="465" w:right="99" w:hanging="283"/>
              <w:jc w:val="both"/>
              <w:rPr>
                <w:rFonts w:ascii="Calibri" w:hAnsi="Calibri" w:cs="Calibri"/>
                <w:sz w:val="20"/>
                <w:szCs w:val="20"/>
              </w:rPr>
            </w:pPr>
            <w:r w:rsidRPr="00EA7505">
              <w:rPr>
                <w:rFonts w:ascii="Calibri" w:hAnsi="Calibri" w:cs="Calibri"/>
                <w:sz w:val="20"/>
                <w:szCs w:val="20"/>
              </w:rPr>
              <w:t>cualquier otro certificado que para el efecto determine la Ley. Además, se entregará copia del documento de identificación de la persona en proceso de reintegración o reincorporación.</w:t>
            </w:r>
          </w:p>
          <w:p w14:paraId="41D430E9" w14:textId="77777777" w:rsidR="0081766B" w:rsidRPr="00EA7505" w:rsidRDefault="0081766B" w:rsidP="00EA7505">
            <w:pPr>
              <w:pStyle w:val="TableParagraph"/>
              <w:spacing w:before="15"/>
              <w:ind w:left="144"/>
              <w:rPr>
                <w:rFonts w:ascii="Calibri" w:hAnsi="Calibri" w:cs="Calibri"/>
                <w:sz w:val="20"/>
                <w:szCs w:val="20"/>
              </w:rPr>
            </w:pPr>
          </w:p>
          <w:p w14:paraId="60A4AAC5" w14:textId="77777777" w:rsidR="0081766B" w:rsidRPr="00EA7505" w:rsidRDefault="0081766B" w:rsidP="00EA7505">
            <w:pPr>
              <w:pStyle w:val="TableParagraph"/>
              <w:spacing w:before="1"/>
              <w:ind w:left="144" w:right="100"/>
              <w:jc w:val="both"/>
              <w:rPr>
                <w:rFonts w:ascii="Calibri" w:hAnsi="Calibri" w:cs="Calibri"/>
                <w:sz w:val="20"/>
                <w:szCs w:val="20"/>
              </w:rPr>
            </w:pPr>
            <w:r w:rsidRPr="00EA7505">
              <w:rPr>
                <w:rFonts w:ascii="Calibri" w:hAnsi="Calibri" w:cs="Calibri"/>
                <w:sz w:val="20"/>
                <w:szCs w:val="20"/>
              </w:rPr>
              <w:t>En el caso de las personas jurídicas, el representante legal o el revisor fiscal, si están obligados a tenerlo, entregará un certificado, mediante el cual acredite bajo la gravedad de juramento</w:t>
            </w:r>
            <w:r w:rsidRPr="00EA7505">
              <w:rPr>
                <w:rFonts w:ascii="Calibri" w:hAnsi="Calibri" w:cs="Calibri"/>
                <w:spacing w:val="3"/>
                <w:sz w:val="20"/>
                <w:szCs w:val="20"/>
              </w:rPr>
              <w:t xml:space="preserve"> </w:t>
            </w:r>
            <w:r w:rsidRPr="00EA7505">
              <w:rPr>
                <w:rFonts w:ascii="Calibri" w:hAnsi="Calibri" w:cs="Calibri"/>
                <w:sz w:val="20"/>
                <w:szCs w:val="20"/>
              </w:rPr>
              <w:t>que</w:t>
            </w:r>
            <w:r w:rsidRPr="00EA7505">
              <w:rPr>
                <w:rFonts w:ascii="Calibri" w:hAnsi="Calibri" w:cs="Calibri"/>
                <w:spacing w:val="3"/>
                <w:sz w:val="20"/>
                <w:szCs w:val="20"/>
              </w:rPr>
              <w:t xml:space="preserve"> </w:t>
            </w:r>
            <w:r w:rsidRPr="00EA7505">
              <w:rPr>
                <w:rFonts w:ascii="Calibri" w:hAnsi="Calibri" w:cs="Calibri"/>
                <w:sz w:val="20"/>
                <w:szCs w:val="20"/>
              </w:rPr>
              <w:t>más</w:t>
            </w:r>
            <w:r w:rsidRPr="00EA7505">
              <w:rPr>
                <w:rFonts w:ascii="Calibri" w:hAnsi="Calibri" w:cs="Calibri"/>
                <w:spacing w:val="3"/>
                <w:sz w:val="20"/>
                <w:szCs w:val="20"/>
              </w:rPr>
              <w:t xml:space="preserve"> </w:t>
            </w:r>
            <w:r w:rsidRPr="00EA7505">
              <w:rPr>
                <w:rFonts w:ascii="Calibri" w:hAnsi="Calibri" w:cs="Calibri"/>
                <w:sz w:val="20"/>
                <w:szCs w:val="20"/>
              </w:rPr>
              <w:t>del</w:t>
            </w:r>
            <w:r w:rsidRPr="00EA7505">
              <w:rPr>
                <w:rFonts w:ascii="Calibri" w:hAnsi="Calibri" w:cs="Calibri"/>
                <w:spacing w:val="3"/>
                <w:sz w:val="20"/>
                <w:szCs w:val="20"/>
              </w:rPr>
              <w:t xml:space="preserve"> </w:t>
            </w:r>
            <w:r w:rsidRPr="00EA7505">
              <w:rPr>
                <w:rFonts w:ascii="Calibri" w:hAnsi="Calibri" w:cs="Calibri"/>
                <w:sz w:val="20"/>
                <w:szCs w:val="20"/>
              </w:rPr>
              <w:t>cincuenta</w:t>
            </w:r>
            <w:r w:rsidRPr="00EA7505">
              <w:rPr>
                <w:rFonts w:ascii="Calibri" w:hAnsi="Calibri" w:cs="Calibri"/>
                <w:spacing w:val="3"/>
                <w:sz w:val="20"/>
                <w:szCs w:val="20"/>
              </w:rPr>
              <w:t xml:space="preserve"> </w:t>
            </w:r>
            <w:r w:rsidRPr="00EA7505">
              <w:rPr>
                <w:rFonts w:ascii="Calibri" w:hAnsi="Calibri" w:cs="Calibri"/>
                <w:sz w:val="20"/>
                <w:szCs w:val="20"/>
              </w:rPr>
              <w:t>por</w:t>
            </w:r>
            <w:r w:rsidRPr="00EA7505">
              <w:rPr>
                <w:rFonts w:ascii="Calibri" w:hAnsi="Calibri" w:cs="Calibri"/>
                <w:spacing w:val="4"/>
                <w:sz w:val="20"/>
                <w:szCs w:val="20"/>
              </w:rPr>
              <w:t xml:space="preserve"> </w:t>
            </w:r>
            <w:r w:rsidRPr="00EA7505">
              <w:rPr>
                <w:rFonts w:ascii="Calibri" w:hAnsi="Calibri" w:cs="Calibri"/>
                <w:sz w:val="20"/>
                <w:szCs w:val="20"/>
              </w:rPr>
              <w:t>ciento</w:t>
            </w:r>
            <w:r w:rsidRPr="00EA7505">
              <w:rPr>
                <w:rFonts w:ascii="Calibri" w:hAnsi="Calibri" w:cs="Calibri"/>
                <w:spacing w:val="4"/>
                <w:sz w:val="20"/>
                <w:szCs w:val="20"/>
              </w:rPr>
              <w:t xml:space="preserve"> </w:t>
            </w:r>
            <w:r w:rsidRPr="00EA7505">
              <w:rPr>
                <w:rFonts w:ascii="Calibri" w:hAnsi="Calibri" w:cs="Calibri"/>
                <w:spacing w:val="-5"/>
                <w:sz w:val="20"/>
                <w:szCs w:val="20"/>
              </w:rPr>
              <w:t xml:space="preserve">(50 </w:t>
            </w:r>
            <w:r w:rsidRPr="00EA7505">
              <w:rPr>
                <w:rFonts w:ascii="Calibri" w:hAnsi="Calibri" w:cs="Calibri"/>
                <w:sz w:val="20"/>
                <w:szCs w:val="20"/>
              </w:rPr>
              <w:t>%) de la composición accionaria o cuotas partes de la persona jurídica está constituida por personas en proceso de reintegración o reincorporación.</w:t>
            </w:r>
            <w:r w:rsidRPr="00EA7505">
              <w:rPr>
                <w:rFonts w:ascii="Calibri" w:hAnsi="Calibri" w:cs="Calibri"/>
                <w:spacing w:val="-8"/>
                <w:sz w:val="20"/>
                <w:szCs w:val="20"/>
              </w:rPr>
              <w:t xml:space="preserve"> </w:t>
            </w:r>
            <w:r w:rsidRPr="00EA7505">
              <w:rPr>
                <w:rFonts w:ascii="Calibri" w:hAnsi="Calibri" w:cs="Calibri"/>
                <w:sz w:val="20"/>
                <w:szCs w:val="20"/>
              </w:rPr>
              <w:t>Además,</w:t>
            </w:r>
            <w:r w:rsidRPr="00EA7505">
              <w:rPr>
                <w:rFonts w:ascii="Calibri" w:hAnsi="Calibri" w:cs="Calibri"/>
                <w:spacing w:val="-7"/>
                <w:sz w:val="20"/>
                <w:szCs w:val="20"/>
              </w:rPr>
              <w:t xml:space="preserve"> </w:t>
            </w:r>
            <w:r w:rsidRPr="00EA7505">
              <w:rPr>
                <w:rFonts w:ascii="Calibri" w:hAnsi="Calibri" w:cs="Calibri"/>
                <w:sz w:val="20"/>
                <w:szCs w:val="20"/>
              </w:rPr>
              <w:t>deberá</w:t>
            </w:r>
            <w:r w:rsidRPr="00EA7505">
              <w:rPr>
                <w:rFonts w:ascii="Calibri" w:hAnsi="Calibri" w:cs="Calibri"/>
                <w:spacing w:val="-7"/>
                <w:sz w:val="20"/>
                <w:szCs w:val="20"/>
              </w:rPr>
              <w:t xml:space="preserve"> </w:t>
            </w:r>
            <w:r w:rsidRPr="00EA7505">
              <w:rPr>
                <w:rFonts w:ascii="Calibri" w:hAnsi="Calibri" w:cs="Calibri"/>
                <w:sz w:val="20"/>
                <w:szCs w:val="20"/>
              </w:rPr>
              <w:t>aportar</w:t>
            </w:r>
            <w:r w:rsidRPr="00EA7505">
              <w:rPr>
                <w:rFonts w:ascii="Calibri" w:hAnsi="Calibri" w:cs="Calibri"/>
                <w:spacing w:val="-7"/>
                <w:sz w:val="20"/>
                <w:szCs w:val="20"/>
              </w:rPr>
              <w:t xml:space="preserve"> </w:t>
            </w:r>
            <w:r w:rsidRPr="00EA7505">
              <w:rPr>
                <w:rFonts w:ascii="Calibri" w:hAnsi="Calibri" w:cs="Calibri"/>
                <w:sz w:val="20"/>
                <w:szCs w:val="20"/>
              </w:rPr>
              <w:t>alguno de</w:t>
            </w:r>
            <w:r w:rsidRPr="00EA7505">
              <w:rPr>
                <w:rFonts w:ascii="Calibri" w:hAnsi="Calibri" w:cs="Calibri"/>
                <w:spacing w:val="12"/>
                <w:sz w:val="20"/>
                <w:szCs w:val="20"/>
              </w:rPr>
              <w:t xml:space="preserve"> </w:t>
            </w:r>
            <w:r w:rsidRPr="00EA7505">
              <w:rPr>
                <w:rFonts w:ascii="Calibri" w:hAnsi="Calibri" w:cs="Calibri"/>
                <w:sz w:val="20"/>
                <w:szCs w:val="20"/>
              </w:rPr>
              <w:t>los</w:t>
            </w:r>
            <w:r w:rsidRPr="00EA7505">
              <w:rPr>
                <w:rFonts w:ascii="Calibri" w:hAnsi="Calibri" w:cs="Calibri"/>
                <w:spacing w:val="14"/>
                <w:sz w:val="20"/>
                <w:szCs w:val="20"/>
              </w:rPr>
              <w:t xml:space="preserve"> </w:t>
            </w:r>
            <w:r w:rsidRPr="00EA7505">
              <w:rPr>
                <w:rFonts w:ascii="Calibri" w:hAnsi="Calibri" w:cs="Calibri"/>
                <w:sz w:val="20"/>
                <w:szCs w:val="20"/>
              </w:rPr>
              <w:t>certificados</w:t>
            </w:r>
            <w:r w:rsidRPr="00EA7505">
              <w:rPr>
                <w:rFonts w:ascii="Calibri" w:hAnsi="Calibri" w:cs="Calibri"/>
                <w:spacing w:val="13"/>
                <w:sz w:val="20"/>
                <w:szCs w:val="20"/>
              </w:rPr>
              <w:t xml:space="preserve"> </w:t>
            </w:r>
            <w:r w:rsidRPr="00EA7505">
              <w:rPr>
                <w:rFonts w:ascii="Calibri" w:hAnsi="Calibri" w:cs="Calibri"/>
                <w:sz w:val="20"/>
                <w:szCs w:val="20"/>
              </w:rPr>
              <w:t>del</w:t>
            </w:r>
            <w:r w:rsidRPr="00EA7505">
              <w:rPr>
                <w:rFonts w:ascii="Calibri" w:hAnsi="Calibri" w:cs="Calibri"/>
                <w:spacing w:val="13"/>
                <w:sz w:val="20"/>
                <w:szCs w:val="20"/>
              </w:rPr>
              <w:t xml:space="preserve"> </w:t>
            </w:r>
            <w:r w:rsidRPr="00EA7505">
              <w:rPr>
                <w:rFonts w:ascii="Calibri" w:hAnsi="Calibri" w:cs="Calibri"/>
                <w:sz w:val="20"/>
                <w:szCs w:val="20"/>
              </w:rPr>
              <w:t>inciso</w:t>
            </w:r>
            <w:r w:rsidRPr="00EA7505">
              <w:rPr>
                <w:rFonts w:ascii="Calibri" w:hAnsi="Calibri" w:cs="Calibri"/>
                <w:spacing w:val="14"/>
                <w:sz w:val="20"/>
                <w:szCs w:val="20"/>
              </w:rPr>
              <w:t xml:space="preserve"> </w:t>
            </w:r>
            <w:r w:rsidRPr="00EA7505">
              <w:rPr>
                <w:rFonts w:ascii="Calibri" w:hAnsi="Calibri" w:cs="Calibri"/>
                <w:sz w:val="20"/>
                <w:szCs w:val="20"/>
              </w:rPr>
              <w:t>anterior,</w:t>
            </w:r>
            <w:r w:rsidRPr="00EA7505">
              <w:rPr>
                <w:rFonts w:ascii="Calibri" w:hAnsi="Calibri" w:cs="Calibri"/>
                <w:spacing w:val="13"/>
                <w:sz w:val="20"/>
                <w:szCs w:val="20"/>
              </w:rPr>
              <w:t xml:space="preserve"> </w:t>
            </w:r>
            <w:r w:rsidRPr="00EA7505">
              <w:rPr>
                <w:rFonts w:ascii="Calibri" w:hAnsi="Calibri" w:cs="Calibri"/>
                <w:sz w:val="20"/>
                <w:szCs w:val="20"/>
              </w:rPr>
              <w:t>junto</w:t>
            </w:r>
            <w:r w:rsidRPr="00EA7505">
              <w:rPr>
                <w:rFonts w:ascii="Calibri" w:hAnsi="Calibri" w:cs="Calibri"/>
                <w:spacing w:val="13"/>
                <w:sz w:val="20"/>
                <w:szCs w:val="20"/>
              </w:rPr>
              <w:t xml:space="preserve"> </w:t>
            </w:r>
            <w:r w:rsidRPr="00EA7505">
              <w:rPr>
                <w:rFonts w:ascii="Calibri" w:hAnsi="Calibri" w:cs="Calibri"/>
                <w:spacing w:val="-5"/>
                <w:sz w:val="20"/>
                <w:szCs w:val="20"/>
              </w:rPr>
              <w:t xml:space="preserve">con </w:t>
            </w:r>
            <w:r w:rsidRPr="00EA7505">
              <w:rPr>
                <w:rFonts w:ascii="Calibri" w:hAnsi="Calibri" w:cs="Calibri"/>
                <w:sz w:val="20"/>
                <w:szCs w:val="20"/>
              </w:rPr>
              <w:t>los</w:t>
            </w:r>
            <w:r w:rsidRPr="00EA7505">
              <w:rPr>
                <w:rFonts w:ascii="Calibri" w:hAnsi="Calibri" w:cs="Calibri"/>
                <w:spacing w:val="-5"/>
                <w:sz w:val="20"/>
                <w:szCs w:val="20"/>
              </w:rPr>
              <w:t xml:space="preserve"> </w:t>
            </w:r>
            <w:r w:rsidRPr="00EA7505">
              <w:rPr>
                <w:rFonts w:ascii="Calibri" w:hAnsi="Calibri" w:cs="Calibri"/>
                <w:sz w:val="20"/>
                <w:szCs w:val="20"/>
              </w:rPr>
              <w:t>documentos</w:t>
            </w:r>
            <w:r w:rsidRPr="00EA7505">
              <w:rPr>
                <w:rFonts w:ascii="Calibri" w:hAnsi="Calibri" w:cs="Calibri"/>
                <w:spacing w:val="-5"/>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identificación</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4"/>
                <w:sz w:val="20"/>
                <w:szCs w:val="20"/>
              </w:rPr>
              <w:t xml:space="preserve"> </w:t>
            </w:r>
            <w:r w:rsidRPr="00EA7505">
              <w:rPr>
                <w:rFonts w:ascii="Calibri" w:hAnsi="Calibri" w:cs="Calibri"/>
                <w:sz w:val="20"/>
                <w:szCs w:val="20"/>
              </w:rPr>
              <w:t>cada</w:t>
            </w:r>
            <w:r w:rsidRPr="00EA7505">
              <w:rPr>
                <w:rFonts w:ascii="Calibri" w:hAnsi="Calibri" w:cs="Calibri"/>
                <w:spacing w:val="-4"/>
                <w:sz w:val="20"/>
                <w:szCs w:val="20"/>
              </w:rPr>
              <w:t xml:space="preserve"> </w:t>
            </w:r>
            <w:r w:rsidRPr="00EA7505">
              <w:rPr>
                <w:rFonts w:ascii="Calibri" w:hAnsi="Calibri" w:cs="Calibri"/>
                <w:sz w:val="20"/>
                <w:szCs w:val="20"/>
              </w:rPr>
              <w:t>una</w:t>
            </w:r>
            <w:r w:rsidRPr="00EA7505">
              <w:rPr>
                <w:rFonts w:ascii="Calibri" w:hAnsi="Calibri" w:cs="Calibri"/>
                <w:spacing w:val="-3"/>
                <w:sz w:val="20"/>
                <w:szCs w:val="20"/>
              </w:rPr>
              <w:t xml:space="preserve"> </w:t>
            </w:r>
            <w:r w:rsidRPr="00EA7505">
              <w:rPr>
                <w:rFonts w:ascii="Calibri" w:hAnsi="Calibri" w:cs="Calibri"/>
                <w:spacing w:val="-5"/>
                <w:sz w:val="20"/>
                <w:szCs w:val="20"/>
              </w:rPr>
              <w:t xml:space="preserve">de </w:t>
            </w:r>
            <w:r w:rsidRPr="00EA7505">
              <w:rPr>
                <w:rFonts w:ascii="Calibri" w:hAnsi="Calibri" w:cs="Calibri"/>
                <w:sz w:val="20"/>
                <w:szCs w:val="20"/>
              </w:rPr>
              <w:t>las personas que está en proceso de reincorporación o reintegración.</w:t>
            </w:r>
          </w:p>
          <w:p w14:paraId="28383051" w14:textId="77777777" w:rsidR="0081766B" w:rsidRPr="00EA7505" w:rsidRDefault="0081766B" w:rsidP="00EA7505">
            <w:pPr>
              <w:pStyle w:val="TableParagraph"/>
              <w:spacing w:before="14"/>
              <w:ind w:left="144"/>
              <w:rPr>
                <w:rFonts w:ascii="Calibri" w:hAnsi="Calibri" w:cs="Calibri"/>
                <w:sz w:val="20"/>
                <w:szCs w:val="20"/>
              </w:rPr>
            </w:pPr>
          </w:p>
          <w:p w14:paraId="63233E57" w14:textId="5A7D52AB" w:rsidR="00C84C4F" w:rsidRPr="00EA7505" w:rsidRDefault="0081766B" w:rsidP="005307B0">
            <w:pPr>
              <w:pStyle w:val="TableParagraph"/>
              <w:ind w:left="144" w:right="99"/>
              <w:jc w:val="both"/>
              <w:rPr>
                <w:rFonts w:ascii="Calibri" w:hAnsi="Calibri" w:cs="Calibri"/>
                <w:sz w:val="20"/>
                <w:szCs w:val="20"/>
              </w:rPr>
            </w:pPr>
            <w:r w:rsidRPr="00EA7505">
              <w:rPr>
                <w:rFonts w:ascii="Calibri" w:hAnsi="Calibri" w:cs="Calibri"/>
                <w:sz w:val="20"/>
                <w:szCs w:val="20"/>
              </w:rPr>
              <w:lastRenderedPageBreak/>
              <w:t>Debido a que para el otorgamiento de este criterio de desempate se entregan certificados que</w:t>
            </w:r>
            <w:r w:rsidRPr="00EA7505">
              <w:rPr>
                <w:rFonts w:ascii="Calibri" w:hAnsi="Calibri" w:cs="Calibri"/>
                <w:spacing w:val="-9"/>
                <w:sz w:val="20"/>
                <w:szCs w:val="20"/>
              </w:rPr>
              <w:t xml:space="preserve"> </w:t>
            </w:r>
            <w:r w:rsidRPr="00EA7505">
              <w:rPr>
                <w:rFonts w:ascii="Calibri" w:hAnsi="Calibri" w:cs="Calibri"/>
                <w:sz w:val="20"/>
                <w:szCs w:val="20"/>
              </w:rPr>
              <w:t>contienen</w:t>
            </w:r>
            <w:r w:rsidRPr="00EA7505">
              <w:rPr>
                <w:rFonts w:ascii="Calibri" w:hAnsi="Calibri" w:cs="Calibri"/>
                <w:spacing w:val="-9"/>
                <w:sz w:val="20"/>
                <w:szCs w:val="20"/>
              </w:rPr>
              <w:t xml:space="preserve"> </w:t>
            </w:r>
            <w:r w:rsidRPr="00EA7505">
              <w:rPr>
                <w:rFonts w:ascii="Calibri" w:hAnsi="Calibri" w:cs="Calibri"/>
                <w:sz w:val="20"/>
                <w:szCs w:val="20"/>
              </w:rPr>
              <w:t>datos</w:t>
            </w:r>
            <w:r w:rsidRPr="00EA7505">
              <w:rPr>
                <w:rFonts w:ascii="Calibri" w:hAnsi="Calibri" w:cs="Calibri"/>
                <w:spacing w:val="-9"/>
                <w:sz w:val="20"/>
                <w:szCs w:val="20"/>
              </w:rPr>
              <w:t xml:space="preserve"> </w:t>
            </w:r>
            <w:r w:rsidRPr="00EA7505">
              <w:rPr>
                <w:rFonts w:ascii="Calibri" w:hAnsi="Calibri" w:cs="Calibri"/>
                <w:sz w:val="20"/>
                <w:szCs w:val="20"/>
              </w:rPr>
              <w:t>sensibles,</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9"/>
                <w:sz w:val="20"/>
                <w:szCs w:val="20"/>
              </w:rPr>
              <w:t xml:space="preserve"> </w:t>
            </w:r>
            <w:r w:rsidRPr="00EA7505">
              <w:rPr>
                <w:rFonts w:ascii="Calibri" w:hAnsi="Calibri" w:cs="Calibri"/>
                <w:sz w:val="20"/>
                <w:szCs w:val="20"/>
              </w:rPr>
              <w:t>acuerdo</w:t>
            </w:r>
            <w:r w:rsidRPr="00EA7505">
              <w:rPr>
                <w:rFonts w:ascii="Calibri" w:hAnsi="Calibri" w:cs="Calibri"/>
                <w:spacing w:val="-9"/>
                <w:sz w:val="20"/>
                <w:szCs w:val="20"/>
              </w:rPr>
              <w:t xml:space="preserve"> </w:t>
            </w:r>
            <w:r w:rsidRPr="00EA7505">
              <w:rPr>
                <w:rFonts w:ascii="Calibri" w:hAnsi="Calibri" w:cs="Calibri"/>
                <w:sz w:val="20"/>
                <w:szCs w:val="20"/>
              </w:rPr>
              <w:t>con</w:t>
            </w:r>
            <w:r w:rsidRPr="00EA7505">
              <w:rPr>
                <w:rFonts w:ascii="Calibri" w:hAnsi="Calibri" w:cs="Calibri"/>
                <w:spacing w:val="-9"/>
                <w:sz w:val="20"/>
                <w:szCs w:val="20"/>
              </w:rPr>
              <w:t xml:space="preserve"> </w:t>
            </w:r>
            <w:r w:rsidRPr="00EA7505">
              <w:rPr>
                <w:rFonts w:ascii="Calibri" w:hAnsi="Calibri" w:cs="Calibri"/>
                <w:sz w:val="20"/>
                <w:szCs w:val="20"/>
              </w:rPr>
              <w:t>el artículo</w:t>
            </w:r>
            <w:r w:rsidRPr="00EA7505">
              <w:rPr>
                <w:rFonts w:ascii="Calibri" w:hAnsi="Calibri" w:cs="Calibri"/>
                <w:spacing w:val="-12"/>
                <w:sz w:val="20"/>
                <w:szCs w:val="20"/>
              </w:rPr>
              <w:t xml:space="preserve"> </w:t>
            </w:r>
            <w:r w:rsidRPr="00EA7505">
              <w:rPr>
                <w:rFonts w:ascii="Calibri" w:hAnsi="Calibri" w:cs="Calibri"/>
                <w:sz w:val="20"/>
                <w:szCs w:val="20"/>
              </w:rPr>
              <w:t>5</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1"/>
                <w:sz w:val="20"/>
                <w:szCs w:val="20"/>
              </w:rPr>
              <w:t xml:space="preserve"> </w:t>
            </w:r>
            <w:r w:rsidRPr="00EA7505">
              <w:rPr>
                <w:rFonts w:ascii="Calibri" w:hAnsi="Calibri" w:cs="Calibri"/>
                <w:sz w:val="20"/>
                <w:szCs w:val="20"/>
              </w:rPr>
              <w:t>la</w:t>
            </w:r>
            <w:r w:rsidRPr="00EA7505">
              <w:rPr>
                <w:rFonts w:ascii="Calibri" w:hAnsi="Calibri" w:cs="Calibri"/>
                <w:spacing w:val="-12"/>
                <w:sz w:val="20"/>
                <w:szCs w:val="20"/>
              </w:rPr>
              <w:t xml:space="preserve"> </w:t>
            </w:r>
            <w:r w:rsidRPr="00EA7505">
              <w:rPr>
                <w:rFonts w:ascii="Calibri" w:hAnsi="Calibri" w:cs="Calibri"/>
                <w:sz w:val="20"/>
                <w:szCs w:val="20"/>
              </w:rPr>
              <w:t>Ley</w:t>
            </w:r>
            <w:r w:rsidRPr="00EA7505">
              <w:rPr>
                <w:rFonts w:ascii="Calibri" w:hAnsi="Calibri" w:cs="Calibri"/>
                <w:spacing w:val="-11"/>
                <w:sz w:val="20"/>
                <w:szCs w:val="20"/>
              </w:rPr>
              <w:t xml:space="preserve"> </w:t>
            </w:r>
            <w:r w:rsidRPr="00EA7505">
              <w:rPr>
                <w:rFonts w:ascii="Calibri" w:hAnsi="Calibri" w:cs="Calibri"/>
                <w:sz w:val="20"/>
                <w:szCs w:val="20"/>
              </w:rPr>
              <w:t>1581</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12"/>
                <w:sz w:val="20"/>
                <w:szCs w:val="20"/>
              </w:rPr>
              <w:t xml:space="preserve"> </w:t>
            </w:r>
            <w:r w:rsidRPr="00EA7505">
              <w:rPr>
                <w:rFonts w:ascii="Calibri" w:hAnsi="Calibri" w:cs="Calibri"/>
                <w:sz w:val="20"/>
                <w:szCs w:val="20"/>
              </w:rPr>
              <w:t>2012,</w:t>
            </w:r>
            <w:r w:rsidRPr="00EA7505">
              <w:rPr>
                <w:rFonts w:ascii="Calibri" w:hAnsi="Calibri" w:cs="Calibri"/>
                <w:spacing w:val="-11"/>
                <w:sz w:val="20"/>
                <w:szCs w:val="20"/>
              </w:rPr>
              <w:t xml:space="preserve"> </w:t>
            </w:r>
            <w:r w:rsidRPr="00EA7505">
              <w:rPr>
                <w:rFonts w:ascii="Calibri" w:hAnsi="Calibri" w:cs="Calibri"/>
                <w:sz w:val="20"/>
                <w:szCs w:val="20"/>
              </w:rPr>
              <w:t>se</w:t>
            </w:r>
            <w:r w:rsidRPr="00EA7505">
              <w:rPr>
                <w:rFonts w:ascii="Calibri" w:hAnsi="Calibri" w:cs="Calibri"/>
                <w:spacing w:val="-11"/>
                <w:sz w:val="20"/>
                <w:szCs w:val="20"/>
              </w:rPr>
              <w:t xml:space="preserve"> </w:t>
            </w:r>
            <w:r w:rsidRPr="00EA7505">
              <w:rPr>
                <w:rFonts w:ascii="Calibri" w:hAnsi="Calibri" w:cs="Calibri"/>
                <w:sz w:val="20"/>
                <w:szCs w:val="20"/>
              </w:rPr>
              <w:t>requiere</w:t>
            </w:r>
            <w:r w:rsidRPr="00EA7505">
              <w:rPr>
                <w:rFonts w:ascii="Calibri" w:hAnsi="Calibri" w:cs="Calibri"/>
                <w:spacing w:val="-12"/>
                <w:sz w:val="20"/>
                <w:szCs w:val="20"/>
              </w:rPr>
              <w:t xml:space="preserve"> </w:t>
            </w:r>
            <w:r w:rsidRPr="00EA7505">
              <w:rPr>
                <w:rFonts w:ascii="Calibri" w:hAnsi="Calibri" w:cs="Calibri"/>
                <w:sz w:val="20"/>
                <w:szCs w:val="20"/>
              </w:rPr>
              <w:t>que el</w:t>
            </w:r>
            <w:r w:rsidRPr="00EA7505">
              <w:rPr>
                <w:rFonts w:ascii="Calibri" w:hAnsi="Calibri" w:cs="Calibri"/>
                <w:spacing w:val="-11"/>
                <w:sz w:val="20"/>
                <w:szCs w:val="20"/>
              </w:rPr>
              <w:t xml:space="preserve"> </w:t>
            </w:r>
            <w:r w:rsidRPr="00EA7505">
              <w:rPr>
                <w:rFonts w:ascii="Calibri" w:hAnsi="Calibri" w:cs="Calibri"/>
                <w:sz w:val="20"/>
                <w:szCs w:val="20"/>
              </w:rPr>
              <w:t>titular</w:t>
            </w:r>
            <w:r w:rsidRPr="00EA7505">
              <w:rPr>
                <w:rFonts w:ascii="Calibri" w:hAnsi="Calibri" w:cs="Calibri"/>
                <w:spacing w:val="-9"/>
                <w:sz w:val="20"/>
                <w:szCs w:val="20"/>
              </w:rPr>
              <w:t xml:space="preserve"> </w:t>
            </w:r>
            <w:r w:rsidRPr="00EA7505">
              <w:rPr>
                <w:rFonts w:ascii="Calibri" w:hAnsi="Calibri" w:cs="Calibri"/>
                <w:sz w:val="20"/>
                <w:szCs w:val="20"/>
              </w:rPr>
              <w:t>de</w:t>
            </w:r>
            <w:r w:rsidRPr="00EA7505">
              <w:rPr>
                <w:rFonts w:ascii="Calibri" w:hAnsi="Calibri" w:cs="Calibri"/>
                <w:spacing w:val="-10"/>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de</w:t>
            </w:r>
            <w:r w:rsidRPr="00EA7505">
              <w:rPr>
                <w:rFonts w:ascii="Calibri" w:hAnsi="Calibri" w:cs="Calibri"/>
                <w:spacing w:val="-8"/>
                <w:sz w:val="20"/>
                <w:szCs w:val="20"/>
              </w:rPr>
              <w:t xml:space="preserve"> </w:t>
            </w:r>
            <w:r w:rsidRPr="00EA7505">
              <w:rPr>
                <w:rFonts w:ascii="Calibri" w:hAnsi="Calibri" w:cs="Calibri"/>
                <w:sz w:val="20"/>
                <w:szCs w:val="20"/>
              </w:rPr>
              <w:t>estos,</w:t>
            </w:r>
            <w:r w:rsidRPr="00EA7505">
              <w:rPr>
                <w:rFonts w:ascii="Calibri" w:hAnsi="Calibri" w:cs="Calibri"/>
                <w:spacing w:val="-11"/>
                <w:sz w:val="20"/>
                <w:szCs w:val="20"/>
              </w:rPr>
              <w:t xml:space="preserve"> </w:t>
            </w:r>
            <w:r w:rsidRPr="00EA7505">
              <w:rPr>
                <w:rFonts w:ascii="Calibri" w:hAnsi="Calibri" w:cs="Calibri"/>
                <w:sz w:val="20"/>
                <w:szCs w:val="20"/>
              </w:rPr>
              <w:t>como</w:t>
            </w:r>
            <w:r w:rsidRPr="00EA7505">
              <w:rPr>
                <w:rFonts w:ascii="Calibri" w:hAnsi="Calibri" w:cs="Calibri"/>
                <w:spacing w:val="-10"/>
                <w:sz w:val="20"/>
                <w:szCs w:val="20"/>
              </w:rPr>
              <w:t xml:space="preserve"> </w:t>
            </w:r>
            <w:r w:rsidRPr="00EA7505">
              <w:rPr>
                <w:rFonts w:ascii="Calibri" w:hAnsi="Calibri" w:cs="Calibri"/>
                <w:sz w:val="20"/>
                <w:szCs w:val="20"/>
              </w:rPr>
              <w:t>son</w:t>
            </w:r>
            <w:r w:rsidRPr="00EA7505">
              <w:rPr>
                <w:rFonts w:ascii="Calibri" w:hAnsi="Calibri" w:cs="Calibri"/>
                <w:spacing w:val="-10"/>
                <w:sz w:val="20"/>
                <w:szCs w:val="20"/>
              </w:rPr>
              <w:t xml:space="preserve"> </w:t>
            </w:r>
            <w:r w:rsidRPr="00EA7505">
              <w:rPr>
                <w:rFonts w:ascii="Calibri" w:hAnsi="Calibri" w:cs="Calibri"/>
                <w:sz w:val="20"/>
                <w:szCs w:val="20"/>
              </w:rPr>
              <w:t>las personas en proceso de reincorporación o reintegración, autoricen a la entidad de manera previa y expresa el manejo de esta información, en los términos del literal a) del artículo 6 de la Ley</w:t>
            </w:r>
            <w:r w:rsidRPr="00EA7505">
              <w:rPr>
                <w:rFonts w:ascii="Calibri" w:hAnsi="Calibri" w:cs="Calibri"/>
                <w:spacing w:val="67"/>
                <w:w w:val="150"/>
                <w:sz w:val="20"/>
                <w:szCs w:val="20"/>
              </w:rPr>
              <w:t xml:space="preserve"> </w:t>
            </w:r>
            <w:r w:rsidRPr="00EA7505">
              <w:rPr>
                <w:rFonts w:ascii="Calibri" w:hAnsi="Calibri" w:cs="Calibri"/>
                <w:sz w:val="20"/>
                <w:szCs w:val="20"/>
              </w:rPr>
              <w:t>1581</w:t>
            </w:r>
            <w:r w:rsidRPr="00EA7505">
              <w:rPr>
                <w:rFonts w:ascii="Calibri" w:hAnsi="Calibri" w:cs="Calibri"/>
                <w:spacing w:val="68"/>
                <w:w w:val="150"/>
                <w:sz w:val="20"/>
                <w:szCs w:val="20"/>
              </w:rPr>
              <w:t xml:space="preserve"> </w:t>
            </w:r>
            <w:r w:rsidRPr="00EA7505">
              <w:rPr>
                <w:rFonts w:ascii="Calibri" w:hAnsi="Calibri" w:cs="Calibri"/>
                <w:sz w:val="20"/>
                <w:szCs w:val="20"/>
              </w:rPr>
              <w:t>de</w:t>
            </w:r>
            <w:r w:rsidRPr="00EA7505">
              <w:rPr>
                <w:rFonts w:ascii="Calibri" w:hAnsi="Calibri" w:cs="Calibri"/>
                <w:spacing w:val="65"/>
                <w:w w:val="150"/>
                <w:sz w:val="20"/>
                <w:szCs w:val="20"/>
              </w:rPr>
              <w:t xml:space="preserve"> </w:t>
            </w:r>
            <w:r w:rsidRPr="00EA7505">
              <w:rPr>
                <w:rFonts w:ascii="Calibri" w:hAnsi="Calibri" w:cs="Calibri"/>
                <w:sz w:val="20"/>
                <w:szCs w:val="20"/>
              </w:rPr>
              <w:t>2012</w:t>
            </w:r>
            <w:r w:rsidRPr="00EA7505">
              <w:rPr>
                <w:rFonts w:ascii="Calibri" w:hAnsi="Calibri" w:cs="Calibri"/>
                <w:spacing w:val="68"/>
                <w:w w:val="150"/>
                <w:sz w:val="20"/>
                <w:szCs w:val="20"/>
              </w:rPr>
              <w:t xml:space="preserve"> </w:t>
            </w:r>
            <w:r w:rsidRPr="00EA7505">
              <w:rPr>
                <w:rFonts w:ascii="Calibri" w:hAnsi="Calibri" w:cs="Calibri"/>
                <w:sz w:val="20"/>
                <w:szCs w:val="20"/>
              </w:rPr>
              <w:t>como</w:t>
            </w:r>
            <w:r w:rsidRPr="00EA7505">
              <w:rPr>
                <w:rFonts w:ascii="Calibri" w:hAnsi="Calibri" w:cs="Calibri"/>
                <w:spacing w:val="69"/>
                <w:w w:val="150"/>
                <w:sz w:val="20"/>
                <w:szCs w:val="20"/>
              </w:rPr>
              <w:t xml:space="preserve"> </w:t>
            </w:r>
            <w:r w:rsidRPr="00EA7505">
              <w:rPr>
                <w:rFonts w:ascii="Calibri" w:hAnsi="Calibri" w:cs="Calibri"/>
                <w:sz w:val="20"/>
                <w:szCs w:val="20"/>
              </w:rPr>
              <w:t>requisito</w:t>
            </w:r>
            <w:r w:rsidRPr="00EA7505">
              <w:rPr>
                <w:rFonts w:ascii="Calibri" w:hAnsi="Calibri" w:cs="Calibri"/>
                <w:spacing w:val="67"/>
                <w:w w:val="150"/>
                <w:sz w:val="20"/>
                <w:szCs w:val="20"/>
              </w:rPr>
              <w:t xml:space="preserve"> </w:t>
            </w:r>
            <w:r w:rsidRPr="00EA7505">
              <w:rPr>
                <w:rFonts w:ascii="Calibri" w:hAnsi="Calibri" w:cs="Calibri"/>
                <w:sz w:val="20"/>
                <w:szCs w:val="20"/>
              </w:rPr>
              <w:t>para</w:t>
            </w:r>
            <w:r w:rsidRPr="00EA7505">
              <w:rPr>
                <w:rFonts w:ascii="Calibri" w:hAnsi="Calibri" w:cs="Calibri"/>
                <w:spacing w:val="68"/>
                <w:w w:val="150"/>
                <w:sz w:val="20"/>
                <w:szCs w:val="20"/>
              </w:rPr>
              <w:t xml:space="preserve"> </w:t>
            </w:r>
            <w:r w:rsidRPr="00EA7505">
              <w:rPr>
                <w:rFonts w:ascii="Calibri" w:hAnsi="Calibri" w:cs="Calibri"/>
                <w:spacing w:val="-5"/>
                <w:sz w:val="20"/>
                <w:szCs w:val="20"/>
              </w:rPr>
              <w:t>el</w:t>
            </w:r>
            <w:r w:rsidR="005307B0">
              <w:rPr>
                <w:rFonts w:ascii="Calibri" w:hAnsi="Calibri" w:cs="Calibri"/>
                <w:spacing w:val="-5"/>
                <w:sz w:val="20"/>
                <w:szCs w:val="20"/>
              </w:rPr>
              <w:t xml:space="preserve"> </w:t>
            </w:r>
            <w:r w:rsidRPr="00EA7505">
              <w:rPr>
                <w:rFonts w:ascii="Calibri" w:hAnsi="Calibri" w:cs="Calibri"/>
                <w:sz w:val="20"/>
                <w:szCs w:val="20"/>
              </w:rPr>
              <w:t>otorgamiento</w:t>
            </w:r>
            <w:r w:rsidRPr="00EA7505">
              <w:rPr>
                <w:rFonts w:ascii="Calibri" w:hAnsi="Calibri" w:cs="Calibri"/>
                <w:spacing w:val="-6"/>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z w:val="20"/>
                <w:szCs w:val="20"/>
              </w:rPr>
              <w:t>este</w:t>
            </w:r>
            <w:r w:rsidRPr="00EA7505">
              <w:rPr>
                <w:rFonts w:ascii="Calibri" w:hAnsi="Calibri" w:cs="Calibri"/>
                <w:spacing w:val="-5"/>
                <w:sz w:val="20"/>
                <w:szCs w:val="20"/>
              </w:rPr>
              <w:t xml:space="preserve"> </w:t>
            </w:r>
            <w:r w:rsidRPr="00EA7505">
              <w:rPr>
                <w:rFonts w:ascii="Calibri" w:hAnsi="Calibri" w:cs="Calibri"/>
                <w:sz w:val="20"/>
                <w:szCs w:val="20"/>
              </w:rPr>
              <w:t>criterio</w:t>
            </w:r>
            <w:r w:rsidRPr="00EA7505">
              <w:rPr>
                <w:rFonts w:ascii="Calibri" w:hAnsi="Calibri" w:cs="Calibri"/>
                <w:spacing w:val="-4"/>
                <w:sz w:val="20"/>
                <w:szCs w:val="20"/>
              </w:rPr>
              <w:t xml:space="preserve"> </w:t>
            </w:r>
            <w:r w:rsidRPr="00EA7505">
              <w:rPr>
                <w:rFonts w:ascii="Calibri" w:hAnsi="Calibri" w:cs="Calibri"/>
                <w:sz w:val="20"/>
                <w:szCs w:val="20"/>
              </w:rPr>
              <w:t>de</w:t>
            </w:r>
            <w:r w:rsidRPr="00EA7505">
              <w:rPr>
                <w:rFonts w:ascii="Calibri" w:hAnsi="Calibri" w:cs="Calibri"/>
                <w:spacing w:val="-6"/>
                <w:sz w:val="20"/>
                <w:szCs w:val="20"/>
              </w:rPr>
              <w:t xml:space="preserve"> </w:t>
            </w:r>
            <w:r w:rsidRPr="00EA7505">
              <w:rPr>
                <w:rFonts w:ascii="Calibri" w:hAnsi="Calibri" w:cs="Calibri"/>
                <w:spacing w:val="-2"/>
                <w:sz w:val="20"/>
                <w:szCs w:val="20"/>
              </w:rPr>
              <w:t>desempate.</w:t>
            </w:r>
          </w:p>
        </w:tc>
        <w:tc>
          <w:tcPr>
            <w:tcW w:w="778" w:type="pct"/>
            <w:vAlign w:val="center"/>
          </w:tcPr>
          <w:p w14:paraId="2C105007"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0EF31713" w14:textId="08DAF975" w:rsidTr="005307B0">
        <w:trPr>
          <w:trHeight w:val="20"/>
        </w:trPr>
        <w:tc>
          <w:tcPr>
            <w:tcW w:w="259" w:type="pct"/>
            <w:vAlign w:val="center"/>
          </w:tcPr>
          <w:p w14:paraId="23A02B64" w14:textId="6F483E30"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7</w:t>
            </w:r>
          </w:p>
        </w:tc>
        <w:tc>
          <w:tcPr>
            <w:tcW w:w="1048" w:type="pct"/>
            <w:vAlign w:val="center"/>
          </w:tcPr>
          <w:p w14:paraId="7D563BCA" w14:textId="0414A311" w:rsidR="00C84C4F" w:rsidRPr="00EA7505" w:rsidRDefault="0081766B" w:rsidP="00A74BE2">
            <w:pPr>
              <w:pStyle w:val="TableParagraph"/>
              <w:spacing w:before="1"/>
              <w:ind w:left="145" w:right="92"/>
              <w:jc w:val="center"/>
              <w:rPr>
                <w:rFonts w:ascii="Calibri" w:hAnsi="Calibri" w:cs="Calibri"/>
                <w:sz w:val="20"/>
                <w:szCs w:val="20"/>
              </w:rPr>
            </w:pPr>
            <w:r w:rsidRPr="00EA7505">
              <w:rPr>
                <w:rFonts w:ascii="Calibri" w:hAnsi="Calibri" w:cs="Calibri"/>
                <w:sz w:val="20"/>
                <w:szCs w:val="20"/>
              </w:rPr>
              <w:t>Preferir la oferta presentada por un</w:t>
            </w:r>
            <w:r w:rsidRPr="00EA7505">
              <w:rPr>
                <w:rFonts w:ascii="Calibri" w:hAnsi="Calibri" w:cs="Calibri"/>
                <w:spacing w:val="80"/>
                <w:w w:val="150"/>
                <w:sz w:val="20"/>
                <w:szCs w:val="20"/>
              </w:rPr>
              <w:t xml:space="preserve"> </w:t>
            </w:r>
            <w:r w:rsidRPr="00EA7505">
              <w:rPr>
                <w:rFonts w:ascii="Calibri" w:hAnsi="Calibri" w:cs="Calibri"/>
                <w:sz w:val="20"/>
                <w:szCs w:val="20"/>
              </w:rPr>
              <w:t>proponente</w:t>
            </w:r>
            <w:r w:rsidRPr="00EA7505">
              <w:rPr>
                <w:rFonts w:ascii="Calibri" w:hAnsi="Calibri" w:cs="Calibri"/>
                <w:spacing w:val="-5"/>
                <w:sz w:val="20"/>
                <w:szCs w:val="20"/>
              </w:rPr>
              <w:t xml:space="preserve"> </w:t>
            </w:r>
            <w:r w:rsidRPr="00EA7505">
              <w:rPr>
                <w:rFonts w:ascii="Calibri" w:hAnsi="Calibri" w:cs="Calibri"/>
                <w:sz w:val="20"/>
                <w:szCs w:val="20"/>
              </w:rPr>
              <w:t>plural</w:t>
            </w:r>
          </w:p>
        </w:tc>
        <w:tc>
          <w:tcPr>
            <w:tcW w:w="2916" w:type="pct"/>
            <w:vAlign w:val="center"/>
          </w:tcPr>
          <w:p w14:paraId="11DE0F06" w14:textId="2CDEC045" w:rsidR="00C84C4F" w:rsidRPr="00EA7505" w:rsidRDefault="00007FB6" w:rsidP="00EA7505">
            <w:pPr>
              <w:pStyle w:val="TableParagraph"/>
              <w:ind w:left="144" w:right="102"/>
              <w:jc w:val="both"/>
              <w:rPr>
                <w:rFonts w:ascii="Calibri" w:hAnsi="Calibri" w:cs="Calibri"/>
                <w:sz w:val="20"/>
                <w:szCs w:val="20"/>
              </w:rPr>
            </w:pPr>
            <w:r w:rsidRPr="00007FB6">
              <w:rPr>
                <w:rFonts w:ascii="Calibri" w:hAnsi="Calibri" w:cs="Calibri"/>
                <w:sz w:val="20"/>
                <w:szCs w:val="20"/>
              </w:rPr>
              <w:t xml:space="preserve">Siempre que se cumplan las condiciones </w:t>
            </w:r>
            <w:r>
              <w:rPr>
                <w:rFonts w:ascii="Calibri" w:hAnsi="Calibri" w:cs="Calibri"/>
                <w:sz w:val="20"/>
                <w:szCs w:val="20"/>
              </w:rPr>
              <w:t xml:space="preserve">establecidas en </w:t>
            </w:r>
            <w:r w:rsidRPr="00007FB6">
              <w:rPr>
                <w:rFonts w:ascii="Calibri" w:hAnsi="Calibri" w:cs="Calibri"/>
                <w:sz w:val="20"/>
                <w:szCs w:val="20"/>
              </w:rPr>
              <w:t>los siguientes numerales 7.1</w:t>
            </w:r>
            <w:r>
              <w:rPr>
                <w:rFonts w:ascii="Calibri" w:hAnsi="Calibri" w:cs="Calibri"/>
                <w:sz w:val="20"/>
                <w:szCs w:val="20"/>
              </w:rPr>
              <w:t>, 7.2 y 7.3 del artículo.</w:t>
            </w:r>
          </w:p>
        </w:tc>
        <w:tc>
          <w:tcPr>
            <w:tcW w:w="778" w:type="pct"/>
            <w:vAlign w:val="center"/>
          </w:tcPr>
          <w:p w14:paraId="53A0B9F8" w14:textId="77777777" w:rsidR="00C84C4F" w:rsidRPr="00EA7505" w:rsidRDefault="00C84C4F" w:rsidP="00A649FF">
            <w:pPr>
              <w:pStyle w:val="TableParagraph"/>
              <w:spacing w:before="1"/>
              <w:ind w:left="105" w:right="98"/>
              <w:jc w:val="both"/>
              <w:rPr>
                <w:rFonts w:ascii="Calibri" w:hAnsi="Calibri" w:cs="Calibri"/>
                <w:sz w:val="20"/>
                <w:szCs w:val="20"/>
              </w:rPr>
            </w:pPr>
          </w:p>
        </w:tc>
      </w:tr>
      <w:tr w:rsidR="00C84C4F" w:rsidRPr="00EA7505" w14:paraId="33DF48CA" w14:textId="580B4F56" w:rsidTr="005307B0">
        <w:trPr>
          <w:trHeight w:val="20"/>
        </w:trPr>
        <w:tc>
          <w:tcPr>
            <w:tcW w:w="259" w:type="pct"/>
            <w:vAlign w:val="center"/>
          </w:tcPr>
          <w:p w14:paraId="61D9B6C9" w14:textId="4186AA74"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8</w:t>
            </w:r>
          </w:p>
        </w:tc>
        <w:tc>
          <w:tcPr>
            <w:tcW w:w="1048" w:type="pct"/>
            <w:vAlign w:val="center"/>
          </w:tcPr>
          <w:p w14:paraId="1C950396" w14:textId="31C35CCB" w:rsidR="00C84C4F" w:rsidRPr="00EA7505" w:rsidRDefault="0081766B"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5"/>
                <w:sz w:val="20"/>
                <w:szCs w:val="20"/>
              </w:rPr>
              <w:t xml:space="preserve"> </w:t>
            </w:r>
            <w:r w:rsidRPr="00EA7505">
              <w:rPr>
                <w:rFonts w:ascii="Calibri" w:hAnsi="Calibri" w:cs="Calibri"/>
                <w:sz w:val="20"/>
                <w:szCs w:val="20"/>
              </w:rPr>
              <w:t>la</w:t>
            </w:r>
            <w:r w:rsidRPr="00EA7505">
              <w:rPr>
                <w:rFonts w:ascii="Calibri" w:hAnsi="Calibri" w:cs="Calibri"/>
                <w:spacing w:val="-6"/>
                <w:sz w:val="20"/>
                <w:szCs w:val="20"/>
              </w:rPr>
              <w:t xml:space="preserve"> </w:t>
            </w:r>
            <w:r w:rsidRPr="00EA7505">
              <w:rPr>
                <w:rFonts w:ascii="Calibri" w:hAnsi="Calibri" w:cs="Calibri"/>
                <w:sz w:val="20"/>
                <w:szCs w:val="20"/>
              </w:rPr>
              <w:t>oferta</w:t>
            </w:r>
            <w:r w:rsidRPr="00EA7505">
              <w:rPr>
                <w:rFonts w:ascii="Calibri" w:hAnsi="Calibri" w:cs="Calibri"/>
                <w:spacing w:val="-3"/>
                <w:sz w:val="20"/>
                <w:szCs w:val="20"/>
              </w:rPr>
              <w:t xml:space="preserve"> </w:t>
            </w:r>
            <w:r w:rsidRPr="00EA7505">
              <w:rPr>
                <w:rFonts w:ascii="Calibri" w:hAnsi="Calibri" w:cs="Calibri"/>
                <w:sz w:val="20"/>
                <w:szCs w:val="20"/>
              </w:rPr>
              <w:t>presentada</w:t>
            </w:r>
            <w:r w:rsidRPr="00EA7505">
              <w:rPr>
                <w:rFonts w:ascii="Calibri" w:hAnsi="Calibri" w:cs="Calibri"/>
                <w:spacing w:val="-5"/>
                <w:sz w:val="20"/>
                <w:szCs w:val="20"/>
              </w:rPr>
              <w:t xml:space="preserve"> </w:t>
            </w:r>
            <w:r w:rsidRPr="00EA7505">
              <w:rPr>
                <w:rFonts w:ascii="Calibri" w:hAnsi="Calibri" w:cs="Calibri"/>
                <w:sz w:val="20"/>
                <w:szCs w:val="20"/>
              </w:rPr>
              <w:t>por</w:t>
            </w:r>
            <w:r w:rsidRPr="00EA7505">
              <w:rPr>
                <w:rFonts w:ascii="Calibri" w:hAnsi="Calibri" w:cs="Calibri"/>
                <w:spacing w:val="-5"/>
                <w:sz w:val="20"/>
                <w:szCs w:val="20"/>
              </w:rPr>
              <w:t xml:space="preserve"> </w:t>
            </w:r>
            <w:r w:rsidRPr="00EA7505">
              <w:rPr>
                <w:rFonts w:ascii="Calibri" w:hAnsi="Calibri" w:cs="Calibri"/>
                <w:sz w:val="20"/>
                <w:szCs w:val="20"/>
              </w:rPr>
              <w:t>una</w:t>
            </w:r>
            <w:r w:rsidRPr="00EA7505">
              <w:rPr>
                <w:rFonts w:ascii="Calibri" w:hAnsi="Calibri" w:cs="Calibri"/>
                <w:spacing w:val="-6"/>
                <w:sz w:val="20"/>
                <w:szCs w:val="20"/>
              </w:rPr>
              <w:t xml:space="preserve"> </w:t>
            </w:r>
            <w:proofErr w:type="spellStart"/>
            <w:r w:rsidRPr="00EA7505">
              <w:rPr>
                <w:rFonts w:ascii="Calibri" w:hAnsi="Calibri" w:cs="Calibri"/>
                <w:spacing w:val="-2"/>
                <w:sz w:val="20"/>
                <w:szCs w:val="20"/>
              </w:rPr>
              <w:t>Mipyme</w:t>
            </w:r>
            <w:proofErr w:type="spellEnd"/>
          </w:p>
        </w:tc>
        <w:tc>
          <w:tcPr>
            <w:tcW w:w="2916" w:type="pct"/>
            <w:vAlign w:val="center"/>
          </w:tcPr>
          <w:p w14:paraId="1461D792" w14:textId="18AB9788" w:rsidR="0081766B" w:rsidRPr="00EA7505" w:rsidRDefault="0081766B" w:rsidP="00EA7505">
            <w:pPr>
              <w:pStyle w:val="TableParagraph"/>
              <w:spacing w:before="1"/>
              <w:ind w:left="144" w:right="102"/>
              <w:jc w:val="both"/>
              <w:rPr>
                <w:rFonts w:ascii="Calibri" w:hAnsi="Calibri" w:cs="Calibri"/>
                <w:sz w:val="20"/>
                <w:szCs w:val="20"/>
              </w:rPr>
            </w:pPr>
            <w:r w:rsidRPr="00EA7505">
              <w:rPr>
                <w:rFonts w:ascii="Calibri" w:hAnsi="Calibri" w:cs="Calibri"/>
                <w:sz w:val="20"/>
                <w:szCs w:val="20"/>
              </w:rPr>
              <w:t>Lo cual se verificará en los términos del artículo 2.2.1.2.4.2.4 del presente Decreto, en concordancia con el parágrafo del artículo 2.2.1.13.2.4 del Decreto 1074 de 2015.</w:t>
            </w:r>
          </w:p>
          <w:p w14:paraId="09E0F97A" w14:textId="77777777" w:rsidR="00EA7505" w:rsidRPr="00EA7505" w:rsidRDefault="00EA7505" w:rsidP="00EA7505">
            <w:pPr>
              <w:pStyle w:val="TableParagraph"/>
              <w:spacing w:before="1"/>
              <w:ind w:left="144" w:right="102"/>
              <w:jc w:val="both"/>
              <w:rPr>
                <w:rFonts w:ascii="Calibri" w:hAnsi="Calibri" w:cs="Calibri"/>
                <w:sz w:val="20"/>
                <w:szCs w:val="20"/>
              </w:rPr>
            </w:pPr>
          </w:p>
          <w:p w14:paraId="4C4161AE" w14:textId="77777777" w:rsidR="00C84C4F" w:rsidRDefault="0081766B" w:rsidP="00EA7505">
            <w:pPr>
              <w:pStyle w:val="TableParagraph"/>
              <w:ind w:left="144" w:right="98"/>
              <w:jc w:val="both"/>
              <w:rPr>
                <w:rFonts w:ascii="Calibri" w:hAnsi="Calibri" w:cs="Calibri"/>
                <w:spacing w:val="-2"/>
                <w:sz w:val="20"/>
                <w:szCs w:val="20"/>
              </w:rPr>
            </w:pPr>
            <w:r w:rsidRPr="00EA7505">
              <w:rPr>
                <w:rFonts w:ascii="Calibri" w:hAnsi="Calibri" w:cs="Calibri"/>
                <w:sz w:val="20"/>
                <w:szCs w:val="20"/>
              </w:rPr>
              <w:t>Asimismo, se preferirá la oferta presentada por una</w:t>
            </w:r>
            <w:r w:rsidRPr="00EA7505">
              <w:rPr>
                <w:rFonts w:ascii="Calibri" w:hAnsi="Calibri" w:cs="Calibri"/>
                <w:spacing w:val="-9"/>
                <w:sz w:val="20"/>
                <w:szCs w:val="20"/>
              </w:rPr>
              <w:t xml:space="preserve"> </w:t>
            </w:r>
            <w:r w:rsidRPr="00EA7505">
              <w:rPr>
                <w:rFonts w:ascii="Calibri" w:hAnsi="Calibri" w:cs="Calibri"/>
                <w:sz w:val="20"/>
                <w:szCs w:val="20"/>
              </w:rPr>
              <w:t>cooperativa</w:t>
            </w:r>
            <w:r w:rsidRPr="00EA7505">
              <w:rPr>
                <w:rFonts w:ascii="Calibri" w:hAnsi="Calibri" w:cs="Calibri"/>
                <w:spacing w:val="-9"/>
                <w:sz w:val="20"/>
                <w:szCs w:val="20"/>
              </w:rPr>
              <w:t xml:space="preserve"> </w:t>
            </w:r>
            <w:r w:rsidRPr="00EA7505">
              <w:rPr>
                <w:rFonts w:ascii="Calibri" w:hAnsi="Calibri" w:cs="Calibri"/>
                <w:sz w:val="20"/>
                <w:szCs w:val="20"/>
              </w:rPr>
              <w:t>o</w:t>
            </w:r>
            <w:r w:rsidRPr="00EA7505">
              <w:rPr>
                <w:rFonts w:ascii="Calibri" w:hAnsi="Calibri" w:cs="Calibri"/>
                <w:spacing w:val="-9"/>
                <w:sz w:val="20"/>
                <w:szCs w:val="20"/>
              </w:rPr>
              <w:t xml:space="preserve"> </w:t>
            </w:r>
            <w:r w:rsidRPr="00EA7505">
              <w:rPr>
                <w:rFonts w:ascii="Calibri" w:hAnsi="Calibri" w:cs="Calibri"/>
                <w:sz w:val="20"/>
                <w:szCs w:val="20"/>
              </w:rPr>
              <w:t>asociaciones</w:t>
            </w:r>
            <w:r w:rsidRPr="00EA7505">
              <w:rPr>
                <w:rFonts w:ascii="Calibri" w:hAnsi="Calibri" w:cs="Calibri"/>
                <w:spacing w:val="-9"/>
                <w:sz w:val="20"/>
                <w:szCs w:val="20"/>
              </w:rPr>
              <w:t xml:space="preserve"> </w:t>
            </w:r>
            <w:r w:rsidRPr="00EA7505">
              <w:rPr>
                <w:rFonts w:ascii="Calibri" w:hAnsi="Calibri" w:cs="Calibri"/>
                <w:sz w:val="20"/>
                <w:szCs w:val="20"/>
              </w:rPr>
              <w:t>mutuales,</w:t>
            </w:r>
            <w:r w:rsidRPr="00EA7505">
              <w:rPr>
                <w:rFonts w:ascii="Calibri" w:hAnsi="Calibri" w:cs="Calibri"/>
                <w:spacing w:val="-10"/>
                <w:sz w:val="20"/>
                <w:szCs w:val="20"/>
              </w:rPr>
              <w:t xml:space="preserve"> </w:t>
            </w:r>
            <w:r w:rsidRPr="00EA7505">
              <w:rPr>
                <w:rFonts w:ascii="Calibri" w:hAnsi="Calibri" w:cs="Calibri"/>
                <w:sz w:val="20"/>
                <w:szCs w:val="20"/>
              </w:rPr>
              <w:t>para</w:t>
            </w:r>
            <w:r w:rsidRPr="00EA7505">
              <w:rPr>
                <w:rFonts w:ascii="Calibri" w:hAnsi="Calibri" w:cs="Calibri"/>
                <w:spacing w:val="-9"/>
                <w:sz w:val="20"/>
                <w:szCs w:val="20"/>
              </w:rPr>
              <w:t xml:space="preserve"> </w:t>
            </w:r>
            <w:r w:rsidRPr="00EA7505">
              <w:rPr>
                <w:rFonts w:ascii="Calibri" w:hAnsi="Calibri" w:cs="Calibri"/>
                <w:sz w:val="20"/>
                <w:szCs w:val="20"/>
              </w:rPr>
              <w:t xml:space="preserve">lo cual se aportará el certificado de existencia y representación legal expedido por la Cámara de Comercio o la autoridad respectiva. En el caso específico en que el empate se presente entre </w:t>
            </w:r>
            <w:r w:rsidRPr="00EA7505">
              <w:rPr>
                <w:rFonts w:ascii="Calibri" w:hAnsi="Calibri" w:cs="Calibri"/>
                <w:spacing w:val="-2"/>
                <w:sz w:val="20"/>
                <w:szCs w:val="20"/>
              </w:rPr>
              <w:t xml:space="preserve">cooperativas o asociaciones mutuales que tengan </w:t>
            </w:r>
            <w:r w:rsidRPr="00EA7505">
              <w:rPr>
                <w:rFonts w:ascii="Calibri" w:hAnsi="Calibri" w:cs="Calibri"/>
                <w:sz w:val="20"/>
                <w:szCs w:val="20"/>
              </w:rPr>
              <w:t>el tamaño empresarial de grandes empresas junto con micro, pequeñas o medianas, se preferirá</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1"/>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las</w:t>
            </w:r>
            <w:r w:rsidRPr="00EA7505">
              <w:rPr>
                <w:rFonts w:ascii="Calibri" w:hAnsi="Calibri" w:cs="Calibri"/>
                <w:spacing w:val="-12"/>
                <w:sz w:val="20"/>
                <w:szCs w:val="20"/>
              </w:rPr>
              <w:t xml:space="preserve"> </w:t>
            </w:r>
            <w:r w:rsidRPr="00EA7505">
              <w:rPr>
                <w:rFonts w:ascii="Calibri" w:hAnsi="Calibri" w:cs="Calibri"/>
                <w:sz w:val="20"/>
                <w:szCs w:val="20"/>
              </w:rPr>
              <w:t>cooperativas</w:t>
            </w:r>
            <w:r w:rsidRPr="00EA7505">
              <w:rPr>
                <w:rFonts w:ascii="Calibri" w:hAnsi="Calibri" w:cs="Calibri"/>
                <w:spacing w:val="-11"/>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asociaciones mutuales que cumplan con los criterios de clasificación empresarial definidos por el</w:t>
            </w:r>
            <w:r w:rsidRPr="00EA7505">
              <w:rPr>
                <w:rFonts w:ascii="Calibri" w:hAnsi="Calibri" w:cs="Calibri"/>
                <w:spacing w:val="40"/>
                <w:sz w:val="20"/>
                <w:szCs w:val="20"/>
              </w:rPr>
              <w:t xml:space="preserve"> </w:t>
            </w:r>
            <w:r w:rsidRPr="00EA7505">
              <w:rPr>
                <w:rFonts w:ascii="Calibri" w:hAnsi="Calibri" w:cs="Calibri"/>
                <w:sz w:val="20"/>
                <w:szCs w:val="20"/>
              </w:rPr>
              <w:t>Decreto</w:t>
            </w:r>
            <w:r w:rsidRPr="00EA7505">
              <w:rPr>
                <w:rFonts w:ascii="Calibri" w:hAnsi="Calibri" w:cs="Calibri"/>
                <w:spacing w:val="-2"/>
                <w:sz w:val="20"/>
                <w:szCs w:val="20"/>
              </w:rPr>
              <w:t xml:space="preserve"> </w:t>
            </w:r>
            <w:r w:rsidR="0091019A" w:rsidRPr="00EA7505">
              <w:rPr>
                <w:rFonts w:ascii="Calibri" w:hAnsi="Calibri" w:cs="Calibri"/>
                <w:spacing w:val="-2"/>
                <w:sz w:val="20"/>
                <w:szCs w:val="20"/>
              </w:rPr>
              <w:t xml:space="preserve">1074 </w:t>
            </w:r>
            <w:r w:rsidRPr="00EA7505">
              <w:rPr>
                <w:rFonts w:ascii="Calibri" w:hAnsi="Calibri" w:cs="Calibri"/>
                <w:sz w:val="20"/>
                <w:szCs w:val="20"/>
              </w:rPr>
              <w:t>de</w:t>
            </w:r>
            <w:r w:rsidR="0091019A" w:rsidRPr="00EA7505">
              <w:rPr>
                <w:rFonts w:ascii="Calibri" w:hAnsi="Calibri" w:cs="Calibri"/>
                <w:spacing w:val="69"/>
                <w:sz w:val="20"/>
                <w:szCs w:val="20"/>
              </w:rPr>
              <w:t xml:space="preserve"> </w:t>
            </w:r>
            <w:r w:rsidRPr="00EA7505">
              <w:rPr>
                <w:rFonts w:ascii="Calibri" w:hAnsi="Calibri" w:cs="Calibri"/>
                <w:sz w:val="20"/>
                <w:szCs w:val="20"/>
              </w:rPr>
              <w:t>2015,</w:t>
            </w:r>
            <w:r w:rsidR="0091019A" w:rsidRPr="00EA7505">
              <w:rPr>
                <w:rFonts w:ascii="Calibri" w:hAnsi="Calibri" w:cs="Calibri"/>
                <w:spacing w:val="70"/>
                <w:sz w:val="20"/>
                <w:szCs w:val="20"/>
              </w:rPr>
              <w:t xml:space="preserve"> </w:t>
            </w:r>
            <w:r w:rsidRPr="00EA7505">
              <w:rPr>
                <w:rFonts w:ascii="Calibri" w:hAnsi="Calibri" w:cs="Calibri"/>
                <w:sz w:val="20"/>
                <w:szCs w:val="20"/>
              </w:rPr>
              <w:t>que</w:t>
            </w:r>
            <w:r w:rsidR="0091019A" w:rsidRPr="00EA7505">
              <w:rPr>
                <w:rFonts w:ascii="Calibri" w:hAnsi="Calibri" w:cs="Calibri"/>
                <w:spacing w:val="70"/>
                <w:sz w:val="20"/>
                <w:szCs w:val="20"/>
              </w:rPr>
              <w:t xml:space="preserve"> </w:t>
            </w:r>
            <w:r w:rsidRPr="00EA7505">
              <w:rPr>
                <w:rFonts w:ascii="Calibri" w:hAnsi="Calibri" w:cs="Calibri"/>
                <w:sz w:val="20"/>
                <w:szCs w:val="20"/>
              </w:rPr>
              <w:t>sean</w:t>
            </w:r>
            <w:r w:rsidR="0091019A" w:rsidRPr="00EA7505">
              <w:rPr>
                <w:rFonts w:ascii="Calibri" w:hAnsi="Calibri" w:cs="Calibri"/>
                <w:spacing w:val="69"/>
                <w:sz w:val="20"/>
                <w:szCs w:val="20"/>
              </w:rPr>
              <w:t xml:space="preserve"> </w:t>
            </w:r>
            <w:r w:rsidRPr="00EA7505">
              <w:rPr>
                <w:rFonts w:ascii="Calibri" w:hAnsi="Calibri" w:cs="Calibri"/>
                <w:spacing w:val="-2"/>
                <w:sz w:val="20"/>
                <w:szCs w:val="20"/>
              </w:rPr>
              <w:t>micro,</w:t>
            </w:r>
            <w:r w:rsidR="0091019A" w:rsidRPr="00EA7505">
              <w:rPr>
                <w:rFonts w:ascii="Calibri" w:hAnsi="Calibri" w:cs="Calibri"/>
                <w:spacing w:val="-2"/>
                <w:sz w:val="20"/>
                <w:szCs w:val="20"/>
              </w:rPr>
              <w:t xml:space="preserve"> </w:t>
            </w:r>
            <w:r w:rsidRPr="00EA7505">
              <w:rPr>
                <w:rFonts w:ascii="Calibri" w:hAnsi="Calibri" w:cs="Calibri"/>
                <w:sz w:val="20"/>
                <w:szCs w:val="20"/>
              </w:rPr>
              <w:t>pequeñas</w:t>
            </w:r>
            <w:r w:rsidRPr="00EA7505">
              <w:rPr>
                <w:rFonts w:ascii="Calibri" w:hAnsi="Calibri" w:cs="Calibri"/>
                <w:spacing w:val="-7"/>
                <w:sz w:val="20"/>
                <w:szCs w:val="20"/>
              </w:rPr>
              <w:t xml:space="preserve"> </w:t>
            </w:r>
            <w:r w:rsidRPr="00EA7505">
              <w:rPr>
                <w:rFonts w:ascii="Calibri" w:hAnsi="Calibri" w:cs="Calibri"/>
                <w:sz w:val="20"/>
                <w:szCs w:val="20"/>
              </w:rPr>
              <w:t>o</w:t>
            </w:r>
            <w:r w:rsidRPr="00EA7505">
              <w:rPr>
                <w:rFonts w:ascii="Calibri" w:hAnsi="Calibri" w:cs="Calibri"/>
                <w:spacing w:val="-6"/>
                <w:sz w:val="20"/>
                <w:szCs w:val="20"/>
              </w:rPr>
              <w:t xml:space="preserve"> </w:t>
            </w:r>
            <w:r w:rsidRPr="00EA7505">
              <w:rPr>
                <w:rFonts w:ascii="Calibri" w:hAnsi="Calibri" w:cs="Calibri"/>
                <w:spacing w:val="-2"/>
                <w:sz w:val="20"/>
                <w:szCs w:val="20"/>
              </w:rPr>
              <w:t>medianas.</w:t>
            </w:r>
          </w:p>
          <w:p w14:paraId="43F0F3C6" w14:textId="77777777" w:rsidR="00985077" w:rsidRDefault="00985077" w:rsidP="00EA7505">
            <w:pPr>
              <w:pStyle w:val="TableParagraph"/>
              <w:ind w:left="144" w:right="98"/>
              <w:jc w:val="both"/>
              <w:rPr>
                <w:rFonts w:ascii="Calibri" w:hAnsi="Calibri" w:cs="Calibri"/>
                <w:spacing w:val="-2"/>
                <w:sz w:val="20"/>
                <w:szCs w:val="20"/>
              </w:rPr>
            </w:pPr>
          </w:p>
          <w:p w14:paraId="606C3FFA" w14:textId="2C326541" w:rsidR="00985077" w:rsidRPr="00EA7505" w:rsidRDefault="001B68D8" w:rsidP="001B68D8">
            <w:pPr>
              <w:pStyle w:val="TableParagraph"/>
              <w:ind w:left="144" w:right="98"/>
              <w:jc w:val="both"/>
              <w:rPr>
                <w:rFonts w:ascii="Calibri" w:hAnsi="Calibri" w:cs="Calibri"/>
                <w:sz w:val="20"/>
                <w:szCs w:val="20"/>
              </w:rPr>
            </w:pPr>
            <w:r w:rsidRPr="001B68D8">
              <w:rPr>
                <w:rFonts w:ascii="Calibri" w:hAnsi="Calibri" w:cs="Calibri"/>
                <w:sz w:val="20"/>
                <w:szCs w:val="20"/>
              </w:rPr>
              <w:t>Tratándose de proponentes plurales, se preferirá la oferta cuando cada uno de los integrantes acredite alguna de las condiciones señaladas en</w:t>
            </w:r>
            <w:r>
              <w:rPr>
                <w:rFonts w:ascii="Calibri" w:hAnsi="Calibri" w:cs="Calibri"/>
                <w:sz w:val="20"/>
                <w:szCs w:val="20"/>
              </w:rPr>
              <w:t xml:space="preserve"> </w:t>
            </w:r>
            <w:r w:rsidRPr="001B68D8">
              <w:rPr>
                <w:rFonts w:ascii="Calibri" w:hAnsi="Calibri" w:cs="Calibri"/>
                <w:sz w:val="20"/>
                <w:szCs w:val="20"/>
              </w:rPr>
              <w:t>los incisos anteriores de este numeral. En el evento en que el empate se presente entre proponentes plurales cuyos integrantes estén</w:t>
            </w:r>
            <w:r>
              <w:rPr>
                <w:rFonts w:ascii="Calibri" w:hAnsi="Calibri" w:cs="Calibri"/>
                <w:sz w:val="20"/>
                <w:szCs w:val="20"/>
              </w:rPr>
              <w:t xml:space="preserve"> </w:t>
            </w:r>
            <w:r w:rsidRPr="001B68D8">
              <w:rPr>
                <w:rFonts w:ascii="Calibri" w:hAnsi="Calibri" w:cs="Calibri"/>
                <w:sz w:val="20"/>
                <w:szCs w:val="20"/>
              </w:rPr>
              <w:t>conformados únicamente por cooperativas y asociaciones mutuales que tengan la calidad de grandes empresas junto con otras en las que los</w:t>
            </w:r>
            <w:r>
              <w:rPr>
                <w:rFonts w:ascii="Calibri" w:hAnsi="Calibri" w:cs="Calibri"/>
                <w:sz w:val="20"/>
                <w:szCs w:val="20"/>
              </w:rPr>
              <w:t xml:space="preserve"> </w:t>
            </w:r>
            <w:r w:rsidRPr="001B68D8">
              <w:rPr>
                <w:rFonts w:ascii="Calibri" w:hAnsi="Calibri" w:cs="Calibri"/>
                <w:sz w:val="20"/>
                <w:szCs w:val="20"/>
              </w:rPr>
              <w:t>integrantes tengan la calidad de micro, pequeñas o medianas, se preferirá la oferta de aquellos proponentes plurales en los cuales al menos uno</w:t>
            </w:r>
            <w:r>
              <w:rPr>
                <w:rFonts w:ascii="Calibri" w:hAnsi="Calibri" w:cs="Calibri"/>
                <w:sz w:val="20"/>
                <w:szCs w:val="20"/>
              </w:rPr>
              <w:t xml:space="preserve"> </w:t>
            </w:r>
            <w:r w:rsidRPr="001B68D8">
              <w:rPr>
                <w:rFonts w:ascii="Calibri" w:hAnsi="Calibri" w:cs="Calibri"/>
                <w:sz w:val="20"/>
                <w:szCs w:val="20"/>
              </w:rPr>
              <w:t>de sus integrantes sea una cooperativa o asociación mutual que cumpla con los criterios de clasificación empresarial definidos por el Decreto</w:t>
            </w:r>
            <w:r>
              <w:rPr>
                <w:rFonts w:ascii="Calibri" w:hAnsi="Calibri" w:cs="Calibri"/>
                <w:sz w:val="20"/>
                <w:szCs w:val="20"/>
              </w:rPr>
              <w:t xml:space="preserve"> </w:t>
            </w:r>
            <w:r w:rsidRPr="001B68D8">
              <w:rPr>
                <w:rFonts w:ascii="Calibri" w:hAnsi="Calibri" w:cs="Calibri"/>
                <w:sz w:val="20"/>
                <w:szCs w:val="20"/>
              </w:rPr>
              <w:t>1074 de 2015, que sean micro, pequeñas o medianas</w:t>
            </w:r>
            <w:r>
              <w:rPr>
                <w:rFonts w:ascii="Calibri" w:hAnsi="Calibri" w:cs="Calibri"/>
                <w:sz w:val="20"/>
                <w:szCs w:val="20"/>
              </w:rPr>
              <w:t>.</w:t>
            </w:r>
          </w:p>
        </w:tc>
        <w:tc>
          <w:tcPr>
            <w:tcW w:w="778" w:type="pct"/>
            <w:vAlign w:val="center"/>
          </w:tcPr>
          <w:p w14:paraId="44EF73D4" w14:textId="77777777" w:rsidR="00C84C4F" w:rsidRPr="00EA7505" w:rsidRDefault="00C84C4F" w:rsidP="00A649FF">
            <w:pPr>
              <w:pStyle w:val="TableParagraph"/>
              <w:spacing w:before="1"/>
              <w:ind w:left="105" w:right="100"/>
              <w:jc w:val="both"/>
              <w:rPr>
                <w:rFonts w:ascii="Calibri" w:hAnsi="Calibri" w:cs="Calibri"/>
                <w:sz w:val="20"/>
                <w:szCs w:val="20"/>
              </w:rPr>
            </w:pPr>
          </w:p>
        </w:tc>
      </w:tr>
      <w:tr w:rsidR="00C84C4F" w:rsidRPr="00EA7505" w14:paraId="39338B30" w14:textId="313B60D6" w:rsidTr="005307B0">
        <w:trPr>
          <w:trHeight w:val="20"/>
        </w:trPr>
        <w:tc>
          <w:tcPr>
            <w:tcW w:w="259" w:type="pct"/>
            <w:vAlign w:val="center"/>
          </w:tcPr>
          <w:p w14:paraId="35EA5072" w14:textId="6645F716" w:rsidR="00C84C4F" w:rsidRPr="00EA7505" w:rsidRDefault="00792099" w:rsidP="00E933CF">
            <w:pPr>
              <w:pStyle w:val="TableParagraph"/>
              <w:jc w:val="center"/>
              <w:rPr>
                <w:rFonts w:ascii="Calibri" w:hAnsi="Calibri" w:cs="Calibri"/>
                <w:sz w:val="20"/>
                <w:szCs w:val="20"/>
              </w:rPr>
            </w:pPr>
            <w:r w:rsidRPr="00EA7505">
              <w:rPr>
                <w:rFonts w:ascii="Calibri" w:hAnsi="Calibri" w:cs="Calibri"/>
                <w:sz w:val="20"/>
                <w:szCs w:val="20"/>
              </w:rPr>
              <w:t>9</w:t>
            </w:r>
          </w:p>
        </w:tc>
        <w:tc>
          <w:tcPr>
            <w:tcW w:w="1048" w:type="pct"/>
            <w:vAlign w:val="center"/>
          </w:tcPr>
          <w:p w14:paraId="5A12C341" w14:textId="757A8AF4" w:rsidR="00C84C4F" w:rsidRPr="00EA7505" w:rsidRDefault="0081766B" w:rsidP="00A74BE2">
            <w:pPr>
              <w:pStyle w:val="TableParagraph"/>
              <w:tabs>
                <w:tab w:val="left" w:pos="827"/>
              </w:tabs>
              <w:spacing w:before="1"/>
              <w:ind w:left="145" w:right="92"/>
              <w:jc w:val="center"/>
              <w:rPr>
                <w:rFonts w:ascii="Calibri" w:hAnsi="Calibri" w:cs="Calibri"/>
                <w:sz w:val="20"/>
                <w:szCs w:val="20"/>
              </w:rPr>
            </w:pPr>
            <w:r w:rsidRPr="00EA7505">
              <w:rPr>
                <w:rFonts w:ascii="Calibri" w:hAnsi="Calibri" w:cs="Calibri"/>
                <w:sz w:val="20"/>
                <w:szCs w:val="20"/>
              </w:rPr>
              <w:t>Preferir</w:t>
            </w:r>
            <w:r w:rsidRPr="00EA7505">
              <w:rPr>
                <w:rFonts w:ascii="Calibri" w:hAnsi="Calibri" w:cs="Calibri"/>
                <w:spacing w:val="-12"/>
                <w:sz w:val="20"/>
                <w:szCs w:val="20"/>
              </w:rPr>
              <w:t xml:space="preserve"> </w:t>
            </w:r>
            <w:r w:rsidRPr="00EA7505">
              <w:rPr>
                <w:rFonts w:ascii="Calibri" w:hAnsi="Calibri" w:cs="Calibri"/>
                <w:sz w:val="20"/>
                <w:szCs w:val="20"/>
              </w:rPr>
              <w:t>la</w:t>
            </w:r>
            <w:r w:rsidRPr="00EA7505">
              <w:rPr>
                <w:rFonts w:ascii="Calibri" w:hAnsi="Calibri" w:cs="Calibri"/>
                <w:spacing w:val="-10"/>
                <w:sz w:val="20"/>
                <w:szCs w:val="20"/>
              </w:rPr>
              <w:t xml:space="preserve"> </w:t>
            </w:r>
            <w:r w:rsidRPr="00EA7505">
              <w:rPr>
                <w:rFonts w:ascii="Calibri" w:hAnsi="Calibri" w:cs="Calibri"/>
                <w:sz w:val="20"/>
                <w:szCs w:val="20"/>
              </w:rPr>
              <w:t>oferta</w:t>
            </w:r>
            <w:r w:rsidRPr="00EA7505">
              <w:rPr>
                <w:rFonts w:ascii="Calibri" w:hAnsi="Calibri" w:cs="Calibri"/>
                <w:spacing w:val="-11"/>
                <w:sz w:val="20"/>
                <w:szCs w:val="20"/>
              </w:rPr>
              <w:t xml:space="preserve"> </w:t>
            </w:r>
            <w:r w:rsidRPr="00EA7505">
              <w:rPr>
                <w:rFonts w:ascii="Calibri" w:hAnsi="Calibri" w:cs="Calibri"/>
                <w:sz w:val="20"/>
                <w:szCs w:val="20"/>
              </w:rPr>
              <w:t>presentada</w:t>
            </w:r>
            <w:r w:rsidRPr="00EA7505">
              <w:rPr>
                <w:rFonts w:ascii="Calibri" w:hAnsi="Calibri" w:cs="Calibri"/>
                <w:spacing w:val="-12"/>
                <w:sz w:val="20"/>
                <w:szCs w:val="20"/>
              </w:rPr>
              <w:t xml:space="preserve"> </w:t>
            </w:r>
            <w:r w:rsidRPr="00EA7505">
              <w:rPr>
                <w:rFonts w:ascii="Calibri" w:hAnsi="Calibri" w:cs="Calibri"/>
                <w:sz w:val="20"/>
                <w:szCs w:val="20"/>
              </w:rPr>
              <w:t>por</w:t>
            </w:r>
            <w:r w:rsidRPr="00EA7505">
              <w:rPr>
                <w:rFonts w:ascii="Calibri" w:hAnsi="Calibri" w:cs="Calibri"/>
                <w:spacing w:val="-11"/>
                <w:sz w:val="20"/>
                <w:szCs w:val="20"/>
              </w:rPr>
              <w:t xml:space="preserve"> </w:t>
            </w:r>
            <w:r w:rsidRPr="00EA7505">
              <w:rPr>
                <w:rFonts w:ascii="Calibri" w:hAnsi="Calibri" w:cs="Calibri"/>
                <w:sz w:val="20"/>
                <w:szCs w:val="20"/>
              </w:rPr>
              <w:t>el</w:t>
            </w:r>
            <w:r w:rsidRPr="00EA7505">
              <w:rPr>
                <w:rFonts w:ascii="Calibri" w:hAnsi="Calibri" w:cs="Calibri"/>
                <w:spacing w:val="-11"/>
                <w:sz w:val="20"/>
                <w:szCs w:val="20"/>
              </w:rPr>
              <w:t xml:space="preserve"> </w:t>
            </w:r>
            <w:r w:rsidRPr="00EA7505">
              <w:rPr>
                <w:rFonts w:ascii="Calibri" w:hAnsi="Calibri" w:cs="Calibri"/>
                <w:sz w:val="20"/>
                <w:szCs w:val="20"/>
              </w:rPr>
              <w:t>proponente plural</w:t>
            </w:r>
            <w:r w:rsidRPr="00EA7505">
              <w:rPr>
                <w:rFonts w:ascii="Calibri" w:hAnsi="Calibri" w:cs="Calibri"/>
                <w:spacing w:val="-12"/>
                <w:sz w:val="20"/>
                <w:szCs w:val="20"/>
              </w:rPr>
              <w:t xml:space="preserve"> </w:t>
            </w:r>
            <w:r w:rsidRPr="00EA7505">
              <w:rPr>
                <w:rFonts w:ascii="Calibri" w:hAnsi="Calibri" w:cs="Calibri"/>
                <w:sz w:val="20"/>
                <w:szCs w:val="20"/>
              </w:rPr>
              <w:t>constituido</w:t>
            </w:r>
            <w:r w:rsidRPr="00EA7505">
              <w:rPr>
                <w:rFonts w:ascii="Calibri" w:hAnsi="Calibri" w:cs="Calibri"/>
                <w:spacing w:val="-11"/>
                <w:sz w:val="20"/>
                <w:szCs w:val="20"/>
              </w:rPr>
              <w:t xml:space="preserve"> </w:t>
            </w:r>
            <w:r w:rsidRPr="00EA7505">
              <w:rPr>
                <w:rFonts w:ascii="Calibri" w:hAnsi="Calibri" w:cs="Calibri"/>
                <w:sz w:val="20"/>
                <w:szCs w:val="20"/>
              </w:rPr>
              <w:t>en</w:t>
            </w:r>
            <w:r w:rsidRPr="00EA7505">
              <w:rPr>
                <w:rFonts w:ascii="Calibri" w:hAnsi="Calibri" w:cs="Calibri"/>
                <w:spacing w:val="-11"/>
                <w:sz w:val="20"/>
                <w:szCs w:val="20"/>
              </w:rPr>
              <w:t xml:space="preserve"> </w:t>
            </w:r>
            <w:r w:rsidRPr="00EA7505">
              <w:rPr>
                <w:rFonts w:ascii="Calibri" w:hAnsi="Calibri" w:cs="Calibri"/>
                <w:sz w:val="20"/>
                <w:szCs w:val="20"/>
              </w:rPr>
              <w:t>su</w:t>
            </w:r>
            <w:r w:rsidRPr="00EA7505">
              <w:rPr>
                <w:rFonts w:ascii="Calibri" w:hAnsi="Calibri" w:cs="Calibri"/>
                <w:spacing w:val="-12"/>
                <w:sz w:val="20"/>
                <w:szCs w:val="20"/>
              </w:rPr>
              <w:t xml:space="preserve"> </w:t>
            </w:r>
            <w:r w:rsidRPr="00EA7505">
              <w:rPr>
                <w:rFonts w:ascii="Calibri" w:hAnsi="Calibri" w:cs="Calibri"/>
                <w:sz w:val="20"/>
                <w:szCs w:val="20"/>
              </w:rPr>
              <w:t>totalidad</w:t>
            </w:r>
            <w:r w:rsidRPr="00EA7505">
              <w:rPr>
                <w:rFonts w:ascii="Calibri" w:hAnsi="Calibri" w:cs="Calibri"/>
                <w:spacing w:val="-11"/>
                <w:sz w:val="20"/>
                <w:szCs w:val="20"/>
              </w:rPr>
              <w:t xml:space="preserve"> </w:t>
            </w:r>
            <w:r w:rsidRPr="00EA7505">
              <w:rPr>
                <w:rFonts w:ascii="Calibri" w:hAnsi="Calibri" w:cs="Calibri"/>
                <w:sz w:val="20"/>
                <w:szCs w:val="20"/>
              </w:rPr>
              <w:t>por</w:t>
            </w:r>
            <w:r w:rsidRPr="00EA7505">
              <w:rPr>
                <w:rFonts w:ascii="Calibri" w:hAnsi="Calibri" w:cs="Calibri"/>
                <w:spacing w:val="-10"/>
                <w:sz w:val="20"/>
                <w:szCs w:val="20"/>
              </w:rPr>
              <w:t xml:space="preserve"> </w:t>
            </w:r>
            <w:r w:rsidRPr="00EA7505">
              <w:rPr>
                <w:rFonts w:ascii="Calibri" w:hAnsi="Calibri" w:cs="Calibri"/>
                <w:sz w:val="20"/>
                <w:szCs w:val="20"/>
              </w:rPr>
              <w:t>micro</w:t>
            </w:r>
            <w:r w:rsidRPr="00EA7505">
              <w:rPr>
                <w:rFonts w:ascii="Calibri" w:hAnsi="Calibri" w:cs="Calibri"/>
                <w:spacing w:val="-12"/>
                <w:sz w:val="20"/>
                <w:szCs w:val="20"/>
              </w:rPr>
              <w:t xml:space="preserve"> </w:t>
            </w:r>
            <w:r w:rsidRPr="00EA7505">
              <w:rPr>
                <w:rFonts w:ascii="Calibri" w:hAnsi="Calibri" w:cs="Calibri"/>
                <w:sz w:val="20"/>
                <w:szCs w:val="20"/>
              </w:rPr>
              <w:t xml:space="preserve">y/o pequeñas empresas, cooperativas o </w:t>
            </w:r>
            <w:r w:rsidRPr="00EA7505">
              <w:rPr>
                <w:rFonts w:ascii="Calibri" w:hAnsi="Calibri" w:cs="Calibri"/>
                <w:sz w:val="20"/>
                <w:szCs w:val="20"/>
              </w:rPr>
              <w:lastRenderedPageBreak/>
              <w:t>asociaciones mutuales</w:t>
            </w:r>
          </w:p>
        </w:tc>
        <w:tc>
          <w:tcPr>
            <w:tcW w:w="2916" w:type="pct"/>
            <w:vAlign w:val="center"/>
          </w:tcPr>
          <w:p w14:paraId="29855486" w14:textId="77777777" w:rsidR="006F170F" w:rsidRDefault="006F170F" w:rsidP="00EA7505">
            <w:pPr>
              <w:pStyle w:val="TableParagraph"/>
              <w:spacing w:before="1"/>
              <w:ind w:left="144" w:right="100"/>
              <w:jc w:val="both"/>
              <w:rPr>
                <w:rFonts w:ascii="Calibri" w:hAnsi="Calibri" w:cs="Calibri"/>
                <w:sz w:val="20"/>
                <w:szCs w:val="20"/>
              </w:rPr>
            </w:pPr>
            <w:r>
              <w:rPr>
                <w:rFonts w:ascii="Calibri" w:hAnsi="Calibri" w:cs="Calibri"/>
                <w:sz w:val="20"/>
                <w:szCs w:val="20"/>
              </w:rPr>
              <w:lastRenderedPageBreak/>
              <w:t>C</w:t>
            </w:r>
            <w:r w:rsidR="0081766B" w:rsidRPr="00EA7505">
              <w:rPr>
                <w:rFonts w:ascii="Calibri" w:hAnsi="Calibri" w:cs="Calibri"/>
                <w:sz w:val="20"/>
                <w:szCs w:val="20"/>
              </w:rPr>
              <w:t>ertificado de existencia y representación legal expedido por la Cámara de Comercio o</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la autoridad</w:t>
            </w:r>
            <w:r w:rsidR="0081766B" w:rsidRPr="00EA7505">
              <w:rPr>
                <w:rFonts w:ascii="Calibri" w:hAnsi="Calibri" w:cs="Calibri"/>
                <w:spacing w:val="-1"/>
                <w:sz w:val="20"/>
                <w:szCs w:val="20"/>
              </w:rPr>
              <w:t xml:space="preserve"> </w:t>
            </w:r>
            <w:r w:rsidR="0081766B" w:rsidRPr="00EA7505">
              <w:rPr>
                <w:rFonts w:ascii="Calibri" w:hAnsi="Calibri" w:cs="Calibri"/>
                <w:sz w:val="20"/>
                <w:szCs w:val="20"/>
              </w:rPr>
              <w:t>respectiva.</w:t>
            </w:r>
          </w:p>
          <w:p w14:paraId="0A5B3551" w14:textId="210E4A27" w:rsidR="006F170F" w:rsidRDefault="006F170F" w:rsidP="00EA7505">
            <w:pPr>
              <w:pStyle w:val="TableParagraph"/>
              <w:spacing w:before="1"/>
              <w:ind w:left="144" w:right="100"/>
              <w:jc w:val="both"/>
              <w:rPr>
                <w:rFonts w:ascii="Calibri" w:hAnsi="Calibri" w:cs="Calibri"/>
                <w:sz w:val="20"/>
                <w:szCs w:val="20"/>
              </w:rPr>
            </w:pPr>
          </w:p>
          <w:p w14:paraId="5BE7964E" w14:textId="0D3577FE" w:rsidR="006F170F" w:rsidRPr="00EA7505" w:rsidRDefault="006F170F" w:rsidP="00985077">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t xml:space="preserve">NOTA 1. </w:t>
            </w:r>
            <w:r w:rsidR="00985077" w:rsidRPr="00985077">
              <w:rPr>
                <w:rFonts w:ascii="Calibri" w:hAnsi="Calibri" w:cs="Calibri"/>
                <w:sz w:val="20"/>
                <w:szCs w:val="20"/>
              </w:rPr>
              <w:t>La condición de micro o pequeña empresa se verificará en los términos del artículo 2.2.1.2.4.2.4 del presente Decreto, en concordancia con el</w:t>
            </w:r>
            <w:r w:rsidR="00985077">
              <w:rPr>
                <w:rFonts w:ascii="Calibri" w:hAnsi="Calibri" w:cs="Calibri"/>
                <w:sz w:val="20"/>
                <w:szCs w:val="20"/>
              </w:rPr>
              <w:t xml:space="preserve"> </w:t>
            </w:r>
            <w:r w:rsidR="00985077" w:rsidRPr="00985077">
              <w:rPr>
                <w:rFonts w:ascii="Calibri" w:hAnsi="Calibri" w:cs="Calibri"/>
                <w:sz w:val="20"/>
                <w:szCs w:val="20"/>
              </w:rPr>
              <w:t>parágrafo del artículo 2.2.1.13.2.4 del Decreto 1074 de 2015</w:t>
            </w:r>
            <w:r w:rsidRPr="00EA7505">
              <w:rPr>
                <w:rFonts w:ascii="Calibri" w:hAnsi="Calibri" w:cs="Calibri"/>
                <w:sz w:val="20"/>
                <w:szCs w:val="20"/>
              </w:rPr>
              <w:t>.</w:t>
            </w:r>
          </w:p>
          <w:p w14:paraId="56D2EE8B" w14:textId="77777777" w:rsidR="006F170F" w:rsidRDefault="006F170F" w:rsidP="00EA7505">
            <w:pPr>
              <w:pStyle w:val="TableParagraph"/>
              <w:spacing w:before="1"/>
              <w:ind w:left="144" w:right="100"/>
              <w:jc w:val="both"/>
              <w:rPr>
                <w:rFonts w:ascii="Calibri" w:hAnsi="Calibri" w:cs="Calibri"/>
                <w:sz w:val="20"/>
                <w:szCs w:val="20"/>
              </w:rPr>
            </w:pPr>
          </w:p>
          <w:p w14:paraId="16EDBB35" w14:textId="6F6156E8" w:rsidR="00C84C4F" w:rsidRPr="00EA7505" w:rsidRDefault="006F170F" w:rsidP="005307B0">
            <w:pPr>
              <w:pStyle w:val="TableParagraph"/>
              <w:spacing w:before="1"/>
              <w:ind w:left="144" w:right="100"/>
              <w:jc w:val="both"/>
              <w:rPr>
                <w:rFonts w:ascii="Calibri" w:hAnsi="Calibri" w:cs="Calibri"/>
                <w:sz w:val="20"/>
                <w:szCs w:val="20"/>
              </w:rPr>
            </w:pPr>
            <w:r w:rsidRPr="006F170F">
              <w:rPr>
                <w:rFonts w:ascii="Calibri" w:hAnsi="Calibri" w:cs="Calibri"/>
                <w:b/>
                <w:bCs/>
                <w:sz w:val="20"/>
                <w:szCs w:val="20"/>
              </w:rPr>
              <w:lastRenderedPageBreak/>
              <w:t xml:space="preserve">NOTA 2. </w:t>
            </w:r>
            <w:r w:rsidR="00985077" w:rsidRPr="00985077">
              <w:rPr>
                <w:rFonts w:ascii="Calibri" w:hAnsi="Calibri" w:cs="Calibri"/>
                <w:sz w:val="20"/>
                <w:szCs w:val="20"/>
              </w:rPr>
              <w:t>La condición de cooperativa o asociación mutual se acreditará con el certificado de existencia y representación legal expedido por la Cámara de</w:t>
            </w:r>
            <w:r w:rsidR="00985077">
              <w:rPr>
                <w:rFonts w:ascii="Calibri" w:hAnsi="Calibri" w:cs="Calibri"/>
                <w:sz w:val="20"/>
                <w:szCs w:val="20"/>
              </w:rPr>
              <w:t xml:space="preserve"> </w:t>
            </w:r>
            <w:r w:rsidR="00985077" w:rsidRPr="00985077">
              <w:rPr>
                <w:rFonts w:ascii="Calibri" w:hAnsi="Calibri" w:cs="Calibri"/>
                <w:sz w:val="20"/>
                <w:szCs w:val="20"/>
              </w:rPr>
              <w:t>Comercio o la autoridad respectiva. En el evento en que el empate se presente entre proponentes plurales cuyos integrantes estén conformados</w:t>
            </w:r>
            <w:r w:rsidR="00985077">
              <w:rPr>
                <w:rFonts w:ascii="Calibri" w:hAnsi="Calibri" w:cs="Calibri"/>
                <w:sz w:val="20"/>
                <w:szCs w:val="20"/>
              </w:rPr>
              <w:t xml:space="preserve"> </w:t>
            </w:r>
            <w:r w:rsidR="00985077" w:rsidRPr="00985077">
              <w:rPr>
                <w:rFonts w:ascii="Calibri" w:hAnsi="Calibri" w:cs="Calibri"/>
                <w:sz w:val="20"/>
                <w:szCs w:val="20"/>
              </w:rPr>
              <w:t>únicamente por cooperativas y asociaciones mutuales que tengan la calidad de grandes empresas junto con otras en las que los integrantes</w:t>
            </w:r>
            <w:r w:rsidR="00985077">
              <w:rPr>
                <w:rFonts w:ascii="Calibri" w:hAnsi="Calibri" w:cs="Calibri"/>
                <w:sz w:val="20"/>
                <w:szCs w:val="20"/>
              </w:rPr>
              <w:t xml:space="preserve"> </w:t>
            </w:r>
            <w:r w:rsidR="00985077" w:rsidRPr="00985077">
              <w:rPr>
                <w:rFonts w:ascii="Calibri" w:hAnsi="Calibri" w:cs="Calibri"/>
                <w:sz w:val="20"/>
                <w:szCs w:val="20"/>
              </w:rPr>
              <w:t>tengan la calidad de micro, pequeñas o medianas, se preferirá la oferta de aquellos proponentes plurales en los cuáles al menos uno de sus</w:t>
            </w:r>
            <w:r w:rsidR="00985077">
              <w:rPr>
                <w:rFonts w:ascii="Calibri" w:hAnsi="Calibri" w:cs="Calibri"/>
                <w:sz w:val="20"/>
                <w:szCs w:val="20"/>
              </w:rPr>
              <w:t xml:space="preserve"> </w:t>
            </w:r>
            <w:r w:rsidR="00985077" w:rsidRPr="00985077">
              <w:rPr>
                <w:rFonts w:ascii="Calibri" w:hAnsi="Calibri" w:cs="Calibri"/>
                <w:sz w:val="20"/>
                <w:szCs w:val="20"/>
              </w:rPr>
              <w:t>integrantes sea una cooperativa o asociación mutual que cumpla con los criterios de clasificación empresarial definidos por el Decreto 1074 de</w:t>
            </w:r>
            <w:r w:rsidR="005307B0">
              <w:rPr>
                <w:rFonts w:ascii="Calibri" w:hAnsi="Calibri" w:cs="Calibri"/>
                <w:sz w:val="20"/>
                <w:szCs w:val="20"/>
              </w:rPr>
              <w:t xml:space="preserve"> </w:t>
            </w:r>
            <w:r w:rsidR="00985077" w:rsidRPr="00985077">
              <w:rPr>
                <w:rFonts w:ascii="Calibri" w:hAnsi="Calibri" w:cs="Calibri"/>
                <w:sz w:val="20"/>
                <w:szCs w:val="20"/>
              </w:rPr>
              <w:t>2015, que sean micro, pequeñas o medianas</w:t>
            </w:r>
            <w:r w:rsidR="0081766B" w:rsidRPr="00EA7505">
              <w:rPr>
                <w:rFonts w:ascii="Calibri" w:hAnsi="Calibri" w:cs="Calibri"/>
                <w:spacing w:val="-2"/>
                <w:sz w:val="20"/>
                <w:szCs w:val="20"/>
              </w:rPr>
              <w:t>.</w:t>
            </w:r>
          </w:p>
        </w:tc>
        <w:tc>
          <w:tcPr>
            <w:tcW w:w="778" w:type="pct"/>
            <w:vAlign w:val="center"/>
          </w:tcPr>
          <w:p w14:paraId="4DFEBCE5" w14:textId="77777777" w:rsidR="00C84C4F" w:rsidRPr="00EA7505" w:rsidRDefault="00C84C4F" w:rsidP="00A649FF">
            <w:pPr>
              <w:pStyle w:val="TableParagraph"/>
              <w:spacing w:before="1"/>
              <w:ind w:left="105" w:right="99"/>
              <w:jc w:val="both"/>
              <w:rPr>
                <w:rFonts w:ascii="Calibri" w:hAnsi="Calibri" w:cs="Calibri"/>
                <w:sz w:val="20"/>
                <w:szCs w:val="20"/>
              </w:rPr>
            </w:pPr>
          </w:p>
        </w:tc>
      </w:tr>
      <w:tr w:rsidR="00792099" w:rsidRPr="00EA7505" w14:paraId="7887EA70" w14:textId="77777777" w:rsidTr="005307B0">
        <w:trPr>
          <w:trHeight w:val="20"/>
        </w:trPr>
        <w:tc>
          <w:tcPr>
            <w:tcW w:w="259" w:type="pct"/>
            <w:vAlign w:val="center"/>
          </w:tcPr>
          <w:p w14:paraId="1A398C4E" w14:textId="7BB4824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10</w:t>
            </w:r>
          </w:p>
        </w:tc>
        <w:tc>
          <w:tcPr>
            <w:tcW w:w="1048" w:type="pct"/>
            <w:vAlign w:val="center"/>
          </w:tcPr>
          <w:p w14:paraId="2CC839D2" w14:textId="705F364B"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al oferente persona natural o jurídica que acredite, de acuerdo con sus estados financieros</w:t>
            </w:r>
            <w:r w:rsidRPr="00EA7505">
              <w:rPr>
                <w:rFonts w:ascii="Calibri" w:hAnsi="Calibri" w:cs="Calibri"/>
                <w:spacing w:val="-12"/>
                <w:sz w:val="20"/>
                <w:szCs w:val="20"/>
              </w:rPr>
              <w:t xml:space="preserve"> </w:t>
            </w:r>
            <w:r w:rsidRPr="00EA7505">
              <w:rPr>
                <w:rFonts w:ascii="Calibri" w:hAnsi="Calibri" w:cs="Calibri"/>
                <w:sz w:val="20"/>
                <w:szCs w:val="20"/>
              </w:rPr>
              <w:t>o</w:t>
            </w:r>
            <w:r w:rsidRPr="00EA7505">
              <w:rPr>
                <w:rFonts w:ascii="Calibri" w:hAnsi="Calibri" w:cs="Calibri"/>
                <w:spacing w:val="-11"/>
                <w:sz w:val="20"/>
                <w:szCs w:val="20"/>
              </w:rPr>
              <w:t xml:space="preserve"> </w:t>
            </w:r>
            <w:r w:rsidRPr="00EA7505">
              <w:rPr>
                <w:rFonts w:ascii="Calibri" w:hAnsi="Calibri" w:cs="Calibri"/>
                <w:sz w:val="20"/>
                <w:szCs w:val="20"/>
              </w:rPr>
              <w:t>información</w:t>
            </w:r>
            <w:r w:rsidRPr="00EA7505">
              <w:rPr>
                <w:rFonts w:ascii="Calibri" w:hAnsi="Calibri" w:cs="Calibri"/>
                <w:spacing w:val="-11"/>
                <w:sz w:val="20"/>
                <w:szCs w:val="20"/>
              </w:rPr>
              <w:t xml:space="preserve"> </w:t>
            </w:r>
            <w:r w:rsidRPr="00EA7505">
              <w:rPr>
                <w:rFonts w:ascii="Calibri" w:hAnsi="Calibri" w:cs="Calibri"/>
                <w:sz w:val="20"/>
                <w:szCs w:val="20"/>
              </w:rPr>
              <w:t>contable</w:t>
            </w:r>
            <w:r w:rsidRPr="00EA7505">
              <w:rPr>
                <w:rFonts w:ascii="Calibri" w:hAnsi="Calibri" w:cs="Calibri"/>
                <w:spacing w:val="-12"/>
                <w:sz w:val="20"/>
                <w:szCs w:val="20"/>
              </w:rPr>
              <w:t xml:space="preserve"> </w:t>
            </w:r>
            <w:r w:rsidRPr="00EA7505">
              <w:rPr>
                <w:rFonts w:ascii="Calibri" w:hAnsi="Calibri" w:cs="Calibri"/>
                <w:sz w:val="20"/>
                <w:szCs w:val="20"/>
              </w:rPr>
              <w:t>con</w:t>
            </w:r>
            <w:r w:rsidRPr="00EA7505">
              <w:rPr>
                <w:rFonts w:ascii="Calibri" w:hAnsi="Calibri" w:cs="Calibri"/>
                <w:spacing w:val="-11"/>
                <w:sz w:val="20"/>
                <w:szCs w:val="20"/>
              </w:rPr>
              <w:t xml:space="preserve"> </w:t>
            </w:r>
            <w:r w:rsidRPr="00EA7505">
              <w:rPr>
                <w:rFonts w:ascii="Calibri" w:hAnsi="Calibri" w:cs="Calibri"/>
                <w:sz w:val="20"/>
                <w:szCs w:val="20"/>
              </w:rPr>
              <w:t>corte</w:t>
            </w:r>
            <w:r w:rsidRPr="00EA7505">
              <w:rPr>
                <w:rFonts w:ascii="Calibri" w:hAnsi="Calibri" w:cs="Calibri"/>
                <w:spacing w:val="-11"/>
                <w:sz w:val="20"/>
                <w:szCs w:val="20"/>
              </w:rPr>
              <w:t xml:space="preserve"> </w:t>
            </w:r>
            <w:r w:rsidRPr="00EA7505">
              <w:rPr>
                <w:rFonts w:ascii="Calibri" w:hAnsi="Calibri" w:cs="Calibri"/>
                <w:sz w:val="20"/>
                <w:szCs w:val="20"/>
              </w:rPr>
              <w:t>al 31 de diciembre del año anterior, que por lo menos</w:t>
            </w:r>
            <w:r w:rsidRPr="00EA7505">
              <w:rPr>
                <w:rFonts w:ascii="Calibri" w:hAnsi="Calibri" w:cs="Calibri"/>
                <w:spacing w:val="-9"/>
                <w:sz w:val="20"/>
                <w:szCs w:val="20"/>
              </w:rPr>
              <w:t xml:space="preserve"> </w:t>
            </w:r>
            <w:r w:rsidRPr="00EA7505">
              <w:rPr>
                <w:rFonts w:ascii="Calibri" w:hAnsi="Calibri" w:cs="Calibri"/>
                <w:sz w:val="20"/>
                <w:szCs w:val="20"/>
              </w:rPr>
              <w:t>el</w:t>
            </w:r>
            <w:r w:rsidRPr="00EA7505">
              <w:rPr>
                <w:rFonts w:ascii="Calibri" w:hAnsi="Calibri" w:cs="Calibri"/>
                <w:spacing w:val="-10"/>
                <w:sz w:val="20"/>
                <w:szCs w:val="20"/>
              </w:rPr>
              <w:t xml:space="preserve"> </w:t>
            </w:r>
            <w:r w:rsidRPr="00EA7505">
              <w:rPr>
                <w:rFonts w:ascii="Calibri" w:hAnsi="Calibri" w:cs="Calibri"/>
                <w:sz w:val="20"/>
                <w:szCs w:val="20"/>
              </w:rPr>
              <w:t>veinticinco</w:t>
            </w:r>
            <w:r w:rsidRPr="00EA7505">
              <w:rPr>
                <w:rFonts w:ascii="Calibri" w:hAnsi="Calibri" w:cs="Calibri"/>
                <w:spacing w:val="-8"/>
                <w:sz w:val="20"/>
                <w:szCs w:val="20"/>
              </w:rPr>
              <w:t xml:space="preserve"> </w:t>
            </w:r>
            <w:r w:rsidRPr="00EA7505">
              <w:rPr>
                <w:rFonts w:ascii="Calibri" w:hAnsi="Calibri" w:cs="Calibri"/>
                <w:sz w:val="20"/>
                <w:szCs w:val="20"/>
              </w:rPr>
              <w:t>por</w:t>
            </w:r>
            <w:r w:rsidRPr="00EA7505">
              <w:rPr>
                <w:rFonts w:ascii="Calibri" w:hAnsi="Calibri" w:cs="Calibri"/>
                <w:spacing w:val="-8"/>
                <w:sz w:val="20"/>
                <w:szCs w:val="20"/>
              </w:rPr>
              <w:t xml:space="preserve"> </w:t>
            </w:r>
            <w:r w:rsidRPr="00EA7505">
              <w:rPr>
                <w:rFonts w:ascii="Calibri" w:hAnsi="Calibri" w:cs="Calibri"/>
                <w:sz w:val="20"/>
                <w:szCs w:val="20"/>
              </w:rPr>
              <w:t>ciento</w:t>
            </w:r>
            <w:r w:rsidRPr="00EA7505">
              <w:rPr>
                <w:rFonts w:ascii="Calibri" w:hAnsi="Calibri" w:cs="Calibri"/>
                <w:spacing w:val="-10"/>
                <w:sz w:val="20"/>
                <w:szCs w:val="20"/>
              </w:rPr>
              <w:t xml:space="preserve"> </w:t>
            </w:r>
            <w:r w:rsidRPr="00EA7505">
              <w:rPr>
                <w:rFonts w:ascii="Calibri" w:hAnsi="Calibri" w:cs="Calibri"/>
                <w:sz w:val="20"/>
                <w:szCs w:val="20"/>
              </w:rPr>
              <w:t>(25</w:t>
            </w:r>
            <w:r w:rsidRPr="00EA7505">
              <w:rPr>
                <w:rFonts w:ascii="Calibri" w:hAnsi="Calibri" w:cs="Calibri"/>
                <w:spacing w:val="-9"/>
                <w:sz w:val="20"/>
                <w:szCs w:val="20"/>
              </w:rPr>
              <w:t xml:space="preserve"> </w:t>
            </w:r>
            <w:r w:rsidRPr="00EA7505">
              <w:rPr>
                <w:rFonts w:ascii="Calibri" w:hAnsi="Calibri" w:cs="Calibri"/>
                <w:sz w:val="20"/>
                <w:szCs w:val="20"/>
              </w:rPr>
              <w:t>%)</w:t>
            </w:r>
            <w:r w:rsidRPr="00EA7505">
              <w:rPr>
                <w:rFonts w:ascii="Calibri" w:hAnsi="Calibri" w:cs="Calibri"/>
                <w:spacing w:val="-8"/>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total de sus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 por concepto de proveeduría del oferente, efectuados durante el año anterior</w:t>
            </w:r>
          </w:p>
        </w:tc>
        <w:tc>
          <w:tcPr>
            <w:tcW w:w="2916" w:type="pct"/>
            <w:vAlign w:val="center"/>
          </w:tcPr>
          <w:p w14:paraId="386B1D44" w14:textId="566E5EE5" w:rsidR="00581621" w:rsidRDefault="00581621" w:rsidP="00EA7505">
            <w:pPr>
              <w:pStyle w:val="TableParagraph"/>
              <w:spacing w:before="1"/>
              <w:ind w:left="144" w:right="99"/>
              <w:jc w:val="both"/>
              <w:rPr>
                <w:rFonts w:ascii="Calibri" w:hAnsi="Calibri" w:cs="Calibri"/>
                <w:sz w:val="20"/>
                <w:szCs w:val="20"/>
              </w:rPr>
            </w:pPr>
            <w:r w:rsidRPr="00EA7505">
              <w:rPr>
                <w:rFonts w:ascii="Calibri" w:hAnsi="Calibri" w:cs="Calibri"/>
                <w:sz w:val="20"/>
                <w:szCs w:val="20"/>
              </w:rPr>
              <w:t xml:space="preserve">Certificado </w:t>
            </w:r>
            <w:r w:rsidR="00924A85" w:rsidRPr="00EA7505">
              <w:rPr>
                <w:rFonts w:ascii="Calibri" w:hAnsi="Calibri" w:cs="Calibri"/>
                <w:sz w:val="20"/>
                <w:szCs w:val="20"/>
              </w:rPr>
              <w:t xml:space="preserve">expedido </w:t>
            </w:r>
            <w:r w:rsidRPr="00EA7505">
              <w:rPr>
                <w:rFonts w:ascii="Calibri" w:hAnsi="Calibri" w:cs="Calibri"/>
                <w:sz w:val="20"/>
                <w:szCs w:val="20"/>
              </w:rPr>
              <w:t xml:space="preserve">bajo la gravedad de juramento, en el que conste que por lo menos el veinticinco por ciento (25%) del total de pagos fueron realizados a </w:t>
            </w:r>
            <w:proofErr w:type="spellStart"/>
            <w:r w:rsidRPr="00EA7505">
              <w:rPr>
                <w:rFonts w:ascii="Calibri" w:hAnsi="Calibri" w:cs="Calibri"/>
                <w:sz w:val="20"/>
                <w:szCs w:val="20"/>
              </w:rPr>
              <w:t>Mipyme</w:t>
            </w:r>
            <w:proofErr w:type="spellEnd"/>
            <w:r w:rsidRPr="00EA7505">
              <w:rPr>
                <w:rFonts w:ascii="Calibri" w:hAnsi="Calibri" w:cs="Calibri"/>
                <w:sz w:val="20"/>
                <w:szCs w:val="20"/>
              </w:rPr>
              <w:t>, cooperativas o asociaciones mutuales.</w:t>
            </w:r>
          </w:p>
          <w:p w14:paraId="5DC1D83B" w14:textId="1047702F" w:rsidR="00581621" w:rsidRDefault="00581621" w:rsidP="00EA7505">
            <w:pPr>
              <w:pStyle w:val="TableParagraph"/>
              <w:spacing w:before="1"/>
              <w:ind w:left="144" w:right="99"/>
              <w:jc w:val="both"/>
              <w:rPr>
                <w:rFonts w:ascii="Calibri" w:hAnsi="Calibri" w:cs="Calibri"/>
                <w:sz w:val="20"/>
                <w:szCs w:val="20"/>
              </w:rPr>
            </w:pPr>
          </w:p>
          <w:p w14:paraId="185EEA95" w14:textId="71DE058A" w:rsidR="00792099" w:rsidRPr="00EA7505" w:rsidRDefault="00581621" w:rsidP="005E7C15">
            <w:pPr>
              <w:pStyle w:val="TableParagraph"/>
              <w:spacing w:before="1"/>
              <w:ind w:left="144" w:right="99"/>
              <w:jc w:val="both"/>
              <w:rPr>
                <w:rFonts w:ascii="Calibri" w:hAnsi="Calibri" w:cs="Calibri"/>
                <w:sz w:val="20"/>
                <w:szCs w:val="20"/>
              </w:rPr>
            </w:pPr>
            <w:r>
              <w:rPr>
                <w:rFonts w:ascii="Calibri" w:hAnsi="Calibri" w:cs="Calibri"/>
                <w:sz w:val="20"/>
                <w:szCs w:val="20"/>
              </w:rPr>
              <w:t xml:space="preserve">El certificado será suscrito por </w:t>
            </w:r>
            <w:r w:rsidR="00792099" w:rsidRPr="00EA7505">
              <w:rPr>
                <w:rFonts w:ascii="Calibri" w:hAnsi="Calibri" w:cs="Calibri"/>
                <w:sz w:val="20"/>
                <w:szCs w:val="20"/>
              </w:rPr>
              <w:t>el proponente persona natural y contador público; o el representante legal de la persona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jurídica</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revisor</w:t>
            </w:r>
            <w:r w:rsidR="00792099" w:rsidRPr="00EA7505">
              <w:rPr>
                <w:rFonts w:ascii="Calibri" w:hAnsi="Calibri" w:cs="Calibri"/>
                <w:spacing w:val="-3"/>
                <w:sz w:val="20"/>
                <w:szCs w:val="20"/>
              </w:rPr>
              <w:t xml:space="preserve"> </w:t>
            </w:r>
            <w:r w:rsidR="00792099" w:rsidRPr="00EA7505">
              <w:rPr>
                <w:rFonts w:ascii="Calibri" w:hAnsi="Calibri" w:cs="Calibri"/>
                <w:sz w:val="20"/>
                <w:szCs w:val="20"/>
              </w:rPr>
              <w:t>fiscal</w:t>
            </w:r>
            <w:r w:rsidR="00792099" w:rsidRPr="00EA7505">
              <w:rPr>
                <w:rFonts w:ascii="Calibri" w:hAnsi="Calibri" w:cs="Calibri"/>
                <w:spacing w:val="-4"/>
                <w:sz w:val="20"/>
                <w:szCs w:val="20"/>
              </w:rPr>
              <w:t xml:space="preserve"> </w:t>
            </w:r>
            <w:r w:rsidR="00792099" w:rsidRPr="00EA7505">
              <w:rPr>
                <w:rFonts w:ascii="Calibri" w:hAnsi="Calibri" w:cs="Calibri"/>
                <w:sz w:val="20"/>
                <w:szCs w:val="20"/>
              </w:rPr>
              <w:t>para</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las</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personas obligadas</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por ley; o</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del</w:t>
            </w:r>
            <w:r w:rsidR="00792099" w:rsidRPr="00EA7505">
              <w:rPr>
                <w:rFonts w:ascii="Calibri" w:hAnsi="Calibri" w:cs="Calibri"/>
                <w:spacing w:val="-2"/>
                <w:sz w:val="20"/>
                <w:szCs w:val="20"/>
              </w:rPr>
              <w:t xml:space="preserve"> </w:t>
            </w:r>
            <w:r w:rsidR="00792099" w:rsidRPr="00EA7505">
              <w:rPr>
                <w:rFonts w:ascii="Calibri" w:hAnsi="Calibri" w:cs="Calibri"/>
                <w:sz w:val="20"/>
                <w:szCs w:val="20"/>
              </w:rPr>
              <w:t>representante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1"/>
                <w:sz w:val="20"/>
                <w:szCs w:val="20"/>
              </w:rPr>
              <w:t xml:space="preserve"> </w:t>
            </w:r>
            <w:r w:rsidR="00792099" w:rsidRPr="00EA7505">
              <w:rPr>
                <w:rFonts w:ascii="Calibri" w:hAnsi="Calibri" w:cs="Calibri"/>
                <w:sz w:val="20"/>
                <w:szCs w:val="20"/>
              </w:rPr>
              <w:t>la persona jurídica y contador público, según corresponda</w:t>
            </w:r>
            <w:r w:rsidR="005E7C15">
              <w:rPr>
                <w:rFonts w:ascii="Calibri" w:hAnsi="Calibri" w:cs="Calibri"/>
                <w:sz w:val="20"/>
                <w:szCs w:val="20"/>
              </w:rPr>
              <w:t>.</w:t>
            </w:r>
          </w:p>
        </w:tc>
        <w:tc>
          <w:tcPr>
            <w:tcW w:w="778" w:type="pct"/>
            <w:vAlign w:val="center"/>
          </w:tcPr>
          <w:p w14:paraId="0C5A1FF0" w14:textId="77777777" w:rsidR="00792099" w:rsidRPr="00EA7505" w:rsidRDefault="00792099" w:rsidP="00792099">
            <w:pPr>
              <w:pStyle w:val="TableParagraph"/>
              <w:spacing w:before="1"/>
              <w:ind w:left="105" w:right="99"/>
              <w:jc w:val="both"/>
              <w:rPr>
                <w:rFonts w:ascii="Calibri" w:hAnsi="Calibri" w:cs="Calibri"/>
                <w:sz w:val="20"/>
                <w:szCs w:val="20"/>
              </w:rPr>
            </w:pPr>
          </w:p>
        </w:tc>
      </w:tr>
      <w:tr w:rsidR="00792099" w:rsidRPr="00EA7505" w14:paraId="536CA65B" w14:textId="77777777" w:rsidTr="005307B0">
        <w:trPr>
          <w:trHeight w:val="20"/>
        </w:trPr>
        <w:tc>
          <w:tcPr>
            <w:tcW w:w="259" w:type="pct"/>
            <w:vAlign w:val="center"/>
          </w:tcPr>
          <w:p w14:paraId="1139C9FE" w14:textId="5439F937" w:rsidR="00792099" w:rsidRPr="00EA7505" w:rsidRDefault="00792099" w:rsidP="00792099">
            <w:pPr>
              <w:pStyle w:val="TableParagraph"/>
              <w:jc w:val="center"/>
              <w:rPr>
                <w:rFonts w:ascii="Calibri" w:hAnsi="Calibri" w:cs="Calibri"/>
                <w:sz w:val="20"/>
                <w:szCs w:val="20"/>
              </w:rPr>
            </w:pPr>
            <w:r w:rsidRPr="00EA7505">
              <w:rPr>
                <w:rFonts w:ascii="Calibri" w:hAnsi="Calibri" w:cs="Calibri"/>
                <w:sz w:val="20"/>
                <w:szCs w:val="20"/>
              </w:rPr>
              <w:t>11</w:t>
            </w:r>
          </w:p>
        </w:tc>
        <w:tc>
          <w:tcPr>
            <w:tcW w:w="1048" w:type="pct"/>
            <w:vAlign w:val="center"/>
          </w:tcPr>
          <w:p w14:paraId="7106E020" w14:textId="46C56B1E" w:rsidR="00792099" w:rsidRPr="00EA7505" w:rsidRDefault="00792099" w:rsidP="00A74BE2">
            <w:pPr>
              <w:pStyle w:val="TableParagraph"/>
              <w:ind w:left="145" w:right="92"/>
              <w:jc w:val="center"/>
              <w:rPr>
                <w:rFonts w:ascii="Calibri" w:hAnsi="Calibri" w:cs="Calibri"/>
                <w:sz w:val="20"/>
                <w:szCs w:val="20"/>
              </w:rPr>
            </w:pPr>
            <w:r w:rsidRPr="00EA7505">
              <w:rPr>
                <w:rFonts w:ascii="Calibri" w:hAnsi="Calibri" w:cs="Calibri"/>
                <w:sz w:val="20"/>
                <w:szCs w:val="20"/>
              </w:rPr>
              <w:t>Preferir las empresas reconocidas y establecidas como Sociedad de Beneficio e Interés</w:t>
            </w:r>
            <w:r w:rsidRPr="00EA7505">
              <w:rPr>
                <w:rFonts w:ascii="Calibri" w:hAnsi="Calibri" w:cs="Calibri"/>
                <w:spacing w:val="-10"/>
                <w:sz w:val="20"/>
                <w:szCs w:val="20"/>
              </w:rPr>
              <w:t xml:space="preserve"> </w:t>
            </w:r>
            <w:r w:rsidRPr="00EA7505">
              <w:rPr>
                <w:rFonts w:ascii="Calibri" w:hAnsi="Calibri" w:cs="Calibri"/>
                <w:sz w:val="20"/>
                <w:szCs w:val="20"/>
              </w:rPr>
              <w:t>Colectivo</w:t>
            </w:r>
            <w:r w:rsidRPr="00EA7505">
              <w:rPr>
                <w:rFonts w:ascii="Calibri" w:hAnsi="Calibri" w:cs="Calibri"/>
                <w:spacing w:val="-10"/>
                <w:sz w:val="20"/>
                <w:szCs w:val="20"/>
              </w:rPr>
              <w:t xml:space="preserve"> </w:t>
            </w:r>
            <w:r w:rsidRPr="00EA7505">
              <w:rPr>
                <w:rFonts w:ascii="Calibri" w:hAnsi="Calibri" w:cs="Calibri"/>
                <w:sz w:val="20"/>
                <w:szCs w:val="20"/>
              </w:rPr>
              <w:t>o</w:t>
            </w:r>
            <w:r w:rsidRPr="00EA7505">
              <w:rPr>
                <w:rFonts w:ascii="Calibri" w:hAnsi="Calibri" w:cs="Calibri"/>
                <w:spacing w:val="-10"/>
                <w:sz w:val="20"/>
                <w:szCs w:val="20"/>
              </w:rPr>
              <w:t xml:space="preserve"> </w:t>
            </w:r>
            <w:r w:rsidRPr="00EA7505">
              <w:rPr>
                <w:rFonts w:ascii="Calibri" w:hAnsi="Calibri" w:cs="Calibri"/>
                <w:sz w:val="20"/>
                <w:szCs w:val="20"/>
              </w:rPr>
              <w:t>Sociedad</w:t>
            </w:r>
            <w:r w:rsidRPr="00EA7505">
              <w:rPr>
                <w:rFonts w:ascii="Calibri" w:hAnsi="Calibri" w:cs="Calibri"/>
                <w:spacing w:val="-9"/>
                <w:sz w:val="20"/>
                <w:szCs w:val="20"/>
              </w:rPr>
              <w:t xml:space="preserve"> </w:t>
            </w:r>
            <w:r w:rsidRPr="00EA7505">
              <w:rPr>
                <w:rFonts w:ascii="Calibri" w:hAnsi="Calibri" w:cs="Calibri"/>
                <w:sz w:val="20"/>
                <w:szCs w:val="20"/>
              </w:rPr>
              <w:t>BIC,</w:t>
            </w:r>
            <w:r w:rsidRPr="00EA7505">
              <w:rPr>
                <w:rFonts w:ascii="Calibri" w:hAnsi="Calibri" w:cs="Calibri"/>
                <w:spacing w:val="-10"/>
                <w:sz w:val="20"/>
                <w:szCs w:val="20"/>
              </w:rPr>
              <w:t xml:space="preserve"> </w:t>
            </w:r>
            <w:r w:rsidRPr="00EA7505">
              <w:rPr>
                <w:rFonts w:ascii="Calibri" w:hAnsi="Calibri" w:cs="Calibri"/>
                <w:sz w:val="20"/>
                <w:szCs w:val="20"/>
              </w:rPr>
              <w:t>del</w:t>
            </w:r>
            <w:r w:rsidRPr="00EA7505">
              <w:rPr>
                <w:rFonts w:ascii="Calibri" w:hAnsi="Calibri" w:cs="Calibri"/>
                <w:spacing w:val="-10"/>
                <w:sz w:val="20"/>
                <w:szCs w:val="20"/>
              </w:rPr>
              <w:t xml:space="preserve"> </w:t>
            </w:r>
            <w:r w:rsidRPr="00EA7505">
              <w:rPr>
                <w:rFonts w:ascii="Calibri" w:hAnsi="Calibri" w:cs="Calibri"/>
                <w:sz w:val="20"/>
                <w:szCs w:val="20"/>
              </w:rPr>
              <w:t xml:space="preserve">segmento </w:t>
            </w:r>
            <w:r w:rsidRPr="00EA7505">
              <w:rPr>
                <w:rFonts w:ascii="Calibri" w:hAnsi="Calibri" w:cs="Calibri"/>
                <w:spacing w:val="-2"/>
                <w:sz w:val="20"/>
                <w:szCs w:val="20"/>
              </w:rPr>
              <w:t>Mipymes</w:t>
            </w:r>
          </w:p>
        </w:tc>
        <w:tc>
          <w:tcPr>
            <w:tcW w:w="2916" w:type="pct"/>
            <w:vAlign w:val="center"/>
          </w:tcPr>
          <w:p w14:paraId="2FD11713" w14:textId="1D2C0B99" w:rsidR="00792099" w:rsidRPr="00EA7505" w:rsidRDefault="0091019A" w:rsidP="00EA7505">
            <w:pPr>
              <w:pStyle w:val="TableParagraph"/>
              <w:spacing w:before="1"/>
              <w:ind w:left="144" w:right="98"/>
              <w:jc w:val="both"/>
              <w:rPr>
                <w:rFonts w:ascii="Calibri" w:hAnsi="Calibri" w:cs="Calibri"/>
                <w:sz w:val="20"/>
                <w:szCs w:val="20"/>
              </w:rPr>
            </w:pPr>
            <w:r w:rsidRPr="00EA7505">
              <w:rPr>
                <w:rFonts w:ascii="Calibri" w:hAnsi="Calibri" w:cs="Calibri"/>
                <w:sz w:val="20"/>
                <w:szCs w:val="20"/>
              </w:rPr>
              <w:t>C</w:t>
            </w:r>
            <w:r w:rsidR="00792099" w:rsidRPr="00EA7505">
              <w:rPr>
                <w:rFonts w:ascii="Calibri" w:hAnsi="Calibri" w:cs="Calibri"/>
                <w:sz w:val="20"/>
                <w:szCs w:val="20"/>
              </w:rPr>
              <w:t>ertificado de existencia</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y</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representación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legal</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en</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el</w:t>
            </w:r>
            <w:r w:rsidR="00792099" w:rsidRPr="00EA7505">
              <w:rPr>
                <w:rFonts w:ascii="Calibri" w:hAnsi="Calibri" w:cs="Calibri"/>
                <w:spacing w:val="-11"/>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12"/>
                <w:sz w:val="20"/>
                <w:szCs w:val="20"/>
              </w:rPr>
              <w:t xml:space="preserve"> </w:t>
            </w:r>
            <w:r w:rsidR="00792099" w:rsidRPr="00EA7505">
              <w:rPr>
                <w:rFonts w:ascii="Calibri" w:hAnsi="Calibri" w:cs="Calibri"/>
                <w:sz w:val="20"/>
                <w:szCs w:val="20"/>
              </w:rPr>
              <w:t>conste el cumplimiento a los requisitos del artículo</w:t>
            </w:r>
            <w:r w:rsidR="00792099" w:rsidRPr="00EA7505">
              <w:rPr>
                <w:rFonts w:ascii="Calibri" w:hAnsi="Calibri" w:cs="Calibri"/>
                <w:spacing w:val="-2"/>
                <w:sz w:val="20"/>
                <w:szCs w:val="20"/>
              </w:rPr>
              <w:t xml:space="preserve"> </w:t>
            </w:r>
            <w:r w:rsidRPr="00EA7505">
              <w:rPr>
                <w:rFonts w:ascii="Calibri" w:hAnsi="Calibri" w:cs="Calibri"/>
                <w:spacing w:val="-2"/>
                <w:sz w:val="20"/>
                <w:szCs w:val="20"/>
              </w:rPr>
              <w:t xml:space="preserve">2 </w:t>
            </w:r>
            <w:r w:rsidR="00792099" w:rsidRPr="00EA7505">
              <w:rPr>
                <w:rFonts w:ascii="Calibri" w:hAnsi="Calibri" w:cs="Calibri"/>
                <w:sz w:val="20"/>
                <w:szCs w:val="20"/>
              </w:rPr>
              <w:t>de 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Ley</w:t>
            </w:r>
            <w:r w:rsidR="00792099" w:rsidRPr="00EA7505">
              <w:rPr>
                <w:rFonts w:ascii="Calibri" w:hAnsi="Calibri" w:cs="Calibri"/>
                <w:spacing w:val="-6"/>
                <w:sz w:val="20"/>
                <w:szCs w:val="20"/>
              </w:rPr>
              <w:t xml:space="preserve"> </w:t>
            </w:r>
            <w:r w:rsidR="00792099" w:rsidRPr="00EA7505">
              <w:rPr>
                <w:rFonts w:ascii="Calibri" w:hAnsi="Calibri" w:cs="Calibri"/>
                <w:sz w:val="20"/>
                <w:szCs w:val="20"/>
              </w:rPr>
              <w:t>1901</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de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2018,</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o</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norma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que</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la</w:t>
            </w:r>
            <w:r w:rsidR="00792099" w:rsidRPr="00EA7505">
              <w:rPr>
                <w:rFonts w:ascii="Calibri" w:hAnsi="Calibri" w:cs="Calibri"/>
                <w:spacing w:val="-8"/>
                <w:sz w:val="20"/>
                <w:szCs w:val="20"/>
              </w:rPr>
              <w:t xml:space="preserve"> </w:t>
            </w:r>
            <w:r w:rsidR="00792099" w:rsidRPr="00EA7505">
              <w:rPr>
                <w:rFonts w:ascii="Calibri" w:hAnsi="Calibri" w:cs="Calibri"/>
                <w:sz w:val="20"/>
                <w:szCs w:val="20"/>
              </w:rPr>
              <w:t>modifique o la sustituya. Asimismo, acreditar la condición de</w:t>
            </w:r>
            <w:r w:rsidR="00792099" w:rsidRPr="00EA7505">
              <w:rPr>
                <w:rFonts w:ascii="Calibri" w:hAnsi="Calibri" w:cs="Calibri"/>
                <w:spacing w:val="31"/>
                <w:sz w:val="20"/>
                <w:szCs w:val="20"/>
              </w:rPr>
              <w:t xml:space="preserve"> </w:t>
            </w:r>
            <w:proofErr w:type="spellStart"/>
            <w:r w:rsidR="00792099" w:rsidRPr="00EA7505">
              <w:rPr>
                <w:rFonts w:ascii="Calibri" w:hAnsi="Calibri" w:cs="Calibri"/>
                <w:sz w:val="20"/>
                <w:szCs w:val="20"/>
              </w:rPr>
              <w:t>Mipyme</w:t>
            </w:r>
            <w:proofErr w:type="spellEnd"/>
            <w:r w:rsidR="00792099" w:rsidRPr="00EA7505">
              <w:rPr>
                <w:rFonts w:ascii="Calibri" w:hAnsi="Calibri" w:cs="Calibri"/>
                <w:spacing w:val="-2"/>
                <w:sz w:val="20"/>
                <w:szCs w:val="20"/>
              </w:rPr>
              <w:t>.</w:t>
            </w:r>
          </w:p>
        </w:tc>
        <w:tc>
          <w:tcPr>
            <w:tcW w:w="778" w:type="pct"/>
            <w:vAlign w:val="center"/>
          </w:tcPr>
          <w:p w14:paraId="036EF9AA" w14:textId="77777777" w:rsidR="00792099" w:rsidRPr="00EA7505" w:rsidRDefault="00792099" w:rsidP="00792099">
            <w:pPr>
              <w:pStyle w:val="TableParagraph"/>
              <w:spacing w:before="1"/>
              <w:ind w:left="105" w:right="99"/>
              <w:jc w:val="both"/>
              <w:rPr>
                <w:rFonts w:ascii="Calibri" w:hAnsi="Calibri" w:cs="Calibri"/>
                <w:sz w:val="20"/>
                <w:szCs w:val="20"/>
              </w:rPr>
            </w:pPr>
          </w:p>
        </w:tc>
      </w:tr>
    </w:tbl>
    <w:p w14:paraId="28ADEA57" w14:textId="3303D915" w:rsidR="00A64E09" w:rsidRDefault="00A64E09" w:rsidP="007132AA">
      <w:pPr>
        <w:pStyle w:val="Prrafodelista"/>
        <w:ind w:left="0"/>
        <w:jc w:val="both"/>
        <w:rPr>
          <w:rFonts w:asciiTheme="majorHAnsi" w:hAnsiTheme="majorHAnsi" w:cstheme="majorHAnsi"/>
          <w:lang w:val="es-ES"/>
        </w:rPr>
      </w:pPr>
    </w:p>
    <w:p w14:paraId="5351B736" w14:textId="63906F4E" w:rsidR="00843554" w:rsidRDefault="005C48A7" w:rsidP="00CC7882">
      <w:pPr>
        <w:jc w:val="both"/>
        <w:rPr>
          <w:rFonts w:asciiTheme="majorHAnsi" w:hAnsiTheme="majorHAnsi" w:cstheme="majorHAnsi"/>
          <w:lang w:val="es-ES"/>
        </w:rPr>
      </w:pPr>
      <w:r w:rsidRPr="005C48A7">
        <w:rPr>
          <w:rFonts w:asciiTheme="majorHAnsi" w:hAnsiTheme="majorHAnsi" w:cstheme="majorHAnsi"/>
          <w:lang w:val="es-ES"/>
        </w:rPr>
        <w:t>Finalmente, manifiesto expresamente que l</w:t>
      </w:r>
      <w:r w:rsidR="00A64E09" w:rsidRPr="005C48A7">
        <w:rPr>
          <w:rFonts w:asciiTheme="majorHAnsi" w:hAnsiTheme="majorHAnsi" w:cstheme="majorHAnsi"/>
          <w:lang w:val="es-ES"/>
        </w:rPr>
        <w:t xml:space="preserve">a documentación aportada podrá ser compartida con los </w:t>
      </w:r>
      <w:r w:rsidRPr="005C48A7">
        <w:rPr>
          <w:rFonts w:asciiTheme="majorHAnsi" w:hAnsiTheme="majorHAnsi" w:cstheme="majorHAnsi"/>
          <w:lang w:val="es-ES"/>
        </w:rPr>
        <w:t xml:space="preserve">demás </w:t>
      </w:r>
      <w:r w:rsidR="00A64E09" w:rsidRPr="005C48A7">
        <w:rPr>
          <w:rFonts w:asciiTheme="majorHAnsi" w:hAnsiTheme="majorHAnsi" w:cstheme="majorHAnsi"/>
          <w:lang w:val="es-ES"/>
        </w:rPr>
        <w:t xml:space="preserve">proponentes, en caso de ser necesario, y a </w:t>
      </w:r>
      <w:r w:rsidRPr="005C48A7">
        <w:rPr>
          <w:rFonts w:asciiTheme="majorHAnsi" w:hAnsiTheme="majorHAnsi" w:cstheme="majorHAnsi"/>
          <w:lang w:val="es-ES"/>
        </w:rPr>
        <w:t>e</w:t>
      </w:r>
      <w:r w:rsidR="00A64E09" w:rsidRPr="005C48A7">
        <w:rPr>
          <w:rFonts w:asciiTheme="majorHAnsi" w:hAnsiTheme="majorHAnsi" w:cstheme="majorHAnsi"/>
          <w:lang w:val="es-ES"/>
        </w:rPr>
        <w:t>fectos de garantizar el derecho de contradicción.</w:t>
      </w:r>
      <w:r w:rsidRPr="005C48A7">
        <w:rPr>
          <w:rFonts w:asciiTheme="majorHAnsi" w:hAnsiTheme="majorHAnsi" w:cstheme="majorHAnsi"/>
          <w:lang w:val="es-ES"/>
        </w:rPr>
        <w:t xml:space="preserve"> No obstante, la Entidad Estatal </w:t>
      </w:r>
      <w:r w:rsidR="00CC7882">
        <w:rPr>
          <w:rFonts w:asciiTheme="majorHAnsi" w:hAnsiTheme="majorHAnsi" w:cstheme="majorHAnsi"/>
          <w:lang w:val="es-ES"/>
        </w:rPr>
        <w:t xml:space="preserve">deberá informar al proponente la obligación de reserva </w:t>
      </w:r>
      <w:r w:rsidRPr="005C48A7">
        <w:rPr>
          <w:rFonts w:asciiTheme="majorHAnsi" w:hAnsiTheme="majorHAnsi" w:cstheme="majorHAnsi"/>
          <w:lang w:val="es-ES"/>
        </w:rPr>
        <w:t xml:space="preserve">legal </w:t>
      </w:r>
      <w:r w:rsidR="00CC7882">
        <w:rPr>
          <w:rFonts w:asciiTheme="majorHAnsi" w:hAnsiTheme="majorHAnsi" w:cstheme="majorHAnsi"/>
          <w:lang w:val="es-ES"/>
        </w:rPr>
        <w:t xml:space="preserve">que le asiste </w:t>
      </w:r>
      <w:r w:rsidR="00CC7882">
        <w:rPr>
          <w:rFonts w:asciiTheme="majorHAnsi" w:hAnsiTheme="majorHAnsi" w:cstheme="majorHAnsi"/>
          <w:lang w:val="es-ES"/>
        </w:rPr>
        <w:lastRenderedPageBreak/>
        <w:t xml:space="preserve">respecto de la documentación que se le sea compartida. Lo anterior, de conformidad con lo establecido en el </w:t>
      </w:r>
      <w:r w:rsidR="00843554">
        <w:rPr>
          <w:rFonts w:asciiTheme="majorHAnsi" w:hAnsiTheme="majorHAnsi" w:cstheme="majorHAnsi"/>
          <w:lang w:val="es-ES"/>
        </w:rPr>
        <w:t>parágrafo</w:t>
      </w:r>
      <w:r w:rsidR="00CC7882">
        <w:rPr>
          <w:rFonts w:asciiTheme="majorHAnsi" w:hAnsiTheme="majorHAnsi" w:cstheme="majorHAnsi"/>
          <w:lang w:val="es-ES"/>
        </w:rPr>
        <w:t xml:space="preserve"> 3 del artículo </w:t>
      </w:r>
      <w:r w:rsidR="00843554" w:rsidRPr="00843554">
        <w:rPr>
          <w:rFonts w:asciiTheme="majorHAnsi" w:hAnsiTheme="majorHAnsi" w:cstheme="majorHAnsi"/>
          <w:lang w:val="es-ES"/>
        </w:rPr>
        <w:t>2.2.1.2.4.2.17</w:t>
      </w:r>
      <w:r w:rsidR="00843554">
        <w:rPr>
          <w:rFonts w:asciiTheme="majorHAnsi" w:hAnsiTheme="majorHAnsi" w:cstheme="majorHAnsi"/>
          <w:lang w:val="es-ES"/>
        </w:rPr>
        <w:t xml:space="preserve"> del Decreto 1082 o de aquel que lo adicione, complemente o modifique.</w:t>
      </w:r>
    </w:p>
    <w:p w14:paraId="76E38280" w14:textId="217F9E8E" w:rsidR="00463651" w:rsidRDefault="00463651" w:rsidP="007132AA">
      <w:pPr>
        <w:ind w:right="191"/>
        <w:jc w:val="both"/>
        <w:rPr>
          <w:rFonts w:asciiTheme="majorHAnsi" w:hAnsiTheme="majorHAnsi" w:cstheme="majorHAnsi"/>
          <w:bCs/>
        </w:rPr>
      </w:pPr>
    </w:p>
    <w:p w14:paraId="05F13622" w14:textId="77777777" w:rsidR="00981C81" w:rsidRPr="00A6785C" w:rsidRDefault="00981C81" w:rsidP="00981C81">
      <w:pPr>
        <w:pStyle w:val="paragraph"/>
        <w:spacing w:before="0" w:beforeAutospacing="0" w:after="0" w:afterAutospacing="0" w:line="276" w:lineRule="auto"/>
        <w:jc w:val="both"/>
        <w:textAlignment w:val="baseline"/>
        <w:rPr>
          <w:rStyle w:val="eop"/>
          <w:rFonts w:asciiTheme="majorHAnsi" w:hAnsiTheme="majorHAnsi" w:cstheme="majorHAnsi"/>
          <w:sz w:val="22"/>
          <w:szCs w:val="22"/>
        </w:rPr>
      </w:pPr>
      <w:r w:rsidRPr="00A6785C">
        <w:rPr>
          <w:rStyle w:val="normaltextrun"/>
          <w:rFonts w:asciiTheme="majorHAnsi" w:hAnsiTheme="majorHAnsi" w:cstheme="majorHAnsi"/>
          <w:sz w:val="22"/>
          <w:szCs w:val="22"/>
        </w:rPr>
        <w:t>Atentamente,</w:t>
      </w:r>
    </w:p>
    <w:p w14:paraId="37F275BE" w14:textId="6B9BD0CA" w:rsidR="005307B0" w:rsidRDefault="005307B0" w:rsidP="007132AA">
      <w:pPr>
        <w:ind w:right="191"/>
        <w:jc w:val="both"/>
        <w:rPr>
          <w:rFonts w:asciiTheme="majorHAnsi" w:hAnsiTheme="majorHAnsi" w:cstheme="majorHAnsi"/>
          <w:bCs/>
        </w:rPr>
      </w:pPr>
    </w:p>
    <w:p w14:paraId="53A5BC42" w14:textId="183418F4" w:rsidR="005307B0" w:rsidRDefault="005307B0" w:rsidP="007132AA">
      <w:pPr>
        <w:ind w:right="191"/>
        <w:jc w:val="both"/>
        <w:rPr>
          <w:rFonts w:asciiTheme="majorHAnsi" w:hAnsiTheme="majorHAnsi" w:cstheme="majorHAnsi"/>
          <w:bCs/>
        </w:rPr>
      </w:pPr>
    </w:p>
    <w:p w14:paraId="21AE0E7A" w14:textId="77777777" w:rsidR="005307B0" w:rsidRDefault="005307B0" w:rsidP="007132AA">
      <w:pPr>
        <w:ind w:right="191"/>
        <w:jc w:val="both"/>
        <w:rPr>
          <w:rFonts w:asciiTheme="majorHAnsi" w:hAnsiTheme="majorHAnsi" w:cstheme="majorHAnsi"/>
          <w:bCs/>
        </w:rPr>
      </w:pPr>
    </w:p>
    <w:p w14:paraId="33B09D56" w14:textId="0797F08A" w:rsidR="008E6E5C" w:rsidRPr="00843554" w:rsidRDefault="008E6E5C" w:rsidP="008E6E5C">
      <w:pPr>
        <w:ind w:right="191"/>
        <w:jc w:val="both"/>
        <w:rPr>
          <w:rFonts w:asciiTheme="majorHAnsi" w:hAnsiTheme="majorHAnsi" w:cstheme="majorHAnsi"/>
          <w:b/>
          <w:color w:val="FF0000"/>
        </w:rPr>
      </w:pPr>
      <w:r w:rsidRPr="00843554">
        <w:rPr>
          <w:rFonts w:asciiTheme="majorHAnsi" w:hAnsiTheme="majorHAnsi" w:cstheme="majorHAnsi"/>
          <w:b/>
          <w:color w:val="FF0000"/>
        </w:rPr>
        <w:t>[FIRMA Y NOMBRE DE</w:t>
      </w:r>
      <w:r w:rsidR="00075345" w:rsidRPr="00843554">
        <w:rPr>
          <w:rFonts w:asciiTheme="majorHAnsi" w:hAnsiTheme="majorHAnsi" w:cstheme="majorHAnsi"/>
          <w:b/>
          <w:color w:val="FF0000"/>
        </w:rPr>
        <w:t>L RL</w:t>
      </w:r>
      <w:r w:rsidRPr="00843554">
        <w:rPr>
          <w:rFonts w:asciiTheme="majorHAnsi" w:hAnsiTheme="majorHAnsi" w:cstheme="majorHAnsi"/>
          <w:b/>
          <w:color w:val="FF0000"/>
        </w:rPr>
        <w:t>]</w:t>
      </w:r>
    </w:p>
    <w:p w14:paraId="71F7B4F0" w14:textId="77777777" w:rsidR="00C438E9" w:rsidRPr="00843554" w:rsidRDefault="00C438E9" w:rsidP="00C438E9">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razón social de la sociedad</w:t>
      </w:r>
      <w:r>
        <w:rPr>
          <w:rFonts w:asciiTheme="majorHAnsi" w:hAnsiTheme="majorHAnsi" w:cstheme="majorHAnsi"/>
          <w:bCs/>
          <w:color w:val="FF0000"/>
        </w:rPr>
        <w:t xml:space="preserve"> o el nombre de la figura asociativa</w:t>
      </w:r>
      <w:r w:rsidRPr="00843554">
        <w:rPr>
          <w:rFonts w:asciiTheme="majorHAnsi" w:hAnsiTheme="majorHAnsi" w:cstheme="majorHAnsi"/>
          <w:bCs/>
          <w:color w:val="FF0000"/>
        </w:rPr>
        <w:t>]</w:t>
      </w:r>
    </w:p>
    <w:p w14:paraId="5F7C82C9" w14:textId="77777777" w:rsidR="008E6E5C" w:rsidRPr="00843554"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correo electrónico]</w:t>
      </w:r>
    </w:p>
    <w:p w14:paraId="46B2454A" w14:textId="2D6E1CE3" w:rsidR="008E6E5C" w:rsidRDefault="008E6E5C" w:rsidP="008E6E5C">
      <w:pPr>
        <w:jc w:val="both"/>
        <w:textAlignment w:val="baseline"/>
        <w:rPr>
          <w:rFonts w:asciiTheme="majorHAnsi" w:hAnsiTheme="majorHAnsi" w:cstheme="majorHAnsi"/>
          <w:bCs/>
          <w:color w:val="FF0000"/>
        </w:rPr>
      </w:pPr>
      <w:r w:rsidRPr="00843554">
        <w:rPr>
          <w:rFonts w:asciiTheme="majorHAnsi" w:hAnsiTheme="majorHAnsi" w:cstheme="majorHAnsi"/>
          <w:bCs/>
          <w:color w:val="FF0000"/>
        </w:rPr>
        <w:t>[Incluir el documento de identidad con lugar de expedición]</w:t>
      </w:r>
    </w:p>
    <w:p w14:paraId="4C34F854" w14:textId="27279ADD" w:rsidR="00281440" w:rsidRDefault="00281440" w:rsidP="007132AA">
      <w:pPr>
        <w:ind w:right="191"/>
        <w:jc w:val="both"/>
        <w:rPr>
          <w:rFonts w:asciiTheme="majorHAnsi" w:hAnsiTheme="majorHAnsi" w:cstheme="majorHAnsi"/>
          <w:bCs/>
        </w:rPr>
      </w:pPr>
    </w:p>
    <w:sectPr w:rsidR="00281440" w:rsidSect="00E73E5B">
      <w:headerReference w:type="even" r:id="rId8"/>
      <w:headerReference w:type="default" r:id="rId9"/>
      <w:footerReference w:type="even" r:id="rId10"/>
      <w:footerReference w:type="default" r:id="rId11"/>
      <w:headerReference w:type="first" r:id="rId12"/>
      <w:footerReference w:type="first" r:id="rId13"/>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461FA6" w14:textId="77777777" w:rsidR="00E10E56" w:rsidRDefault="00E10E56" w:rsidP="001A74F0">
      <w:pPr>
        <w:spacing w:line="240" w:lineRule="auto"/>
      </w:pPr>
      <w:r>
        <w:separator/>
      </w:r>
    </w:p>
  </w:endnote>
  <w:endnote w:type="continuationSeparator" w:id="0">
    <w:p w14:paraId="22205CEF" w14:textId="77777777" w:rsidR="00E10E56" w:rsidRDefault="00E10E56"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9C567D" w14:textId="77777777" w:rsidR="00633BEF" w:rsidRDefault="00E10E56">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9E0721" w14:textId="77777777" w:rsidR="00082BBB" w:rsidRPr="00D25A12" w:rsidRDefault="00082BBB" w:rsidP="00082BBB">
    <w:pPr>
      <w:pStyle w:val="Piedepgina"/>
      <w:tabs>
        <w:tab w:val="center" w:pos="4702"/>
        <w:tab w:val="left" w:pos="6564"/>
      </w:tabs>
      <w:rPr>
        <w:rFonts w:ascii="Arial" w:hAnsi="Arial" w:cs="Arial"/>
        <w:sz w:val="20"/>
        <w:szCs w:val="20"/>
      </w:rPr>
    </w:pPr>
    <w:r>
      <w:rPr>
        <w:rFonts w:ascii="Arial" w:hAnsi="Arial" w:cs="Arial"/>
        <w:sz w:val="20"/>
        <w:szCs w:val="20"/>
      </w:rPr>
      <w:tab/>
    </w:r>
    <w:r w:rsidRPr="00D063D2">
      <w:rPr>
        <w:rFonts w:ascii="Arial" w:hAnsi="Arial" w:cs="Arial"/>
        <w:sz w:val="20"/>
        <w:szCs w:val="20"/>
      </w:rPr>
      <w:t>GCCON-F-07</w:t>
    </w:r>
    <w:r>
      <w:rPr>
        <w:rFonts w:ascii="Arial" w:hAnsi="Arial" w:cs="Arial"/>
        <w:sz w:val="20"/>
        <w:szCs w:val="20"/>
      </w:rPr>
      <w:t>8</w:t>
    </w:r>
    <w:r w:rsidRPr="00D063D2">
      <w:rPr>
        <w:rFonts w:ascii="Arial" w:hAnsi="Arial" w:cs="Arial"/>
        <w:sz w:val="20"/>
        <w:szCs w:val="20"/>
      </w:rPr>
      <w:t xml:space="preserve"> V01</w:t>
    </w:r>
    <w:r>
      <w:rPr>
        <w:rFonts w:ascii="Arial" w:hAnsi="Arial" w:cs="Arial"/>
        <w:sz w:val="20"/>
        <w:szCs w:val="20"/>
      </w:rPr>
      <w:tab/>
    </w:r>
  </w:p>
  <w:p w14:paraId="00C12C89" w14:textId="77777777" w:rsidR="002F3998" w:rsidRDefault="002F3998" w:rsidP="00082BBB">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0475401"/>
      <w:docPartObj>
        <w:docPartGallery w:val="Page Numbers (Bottom of Page)"/>
        <w:docPartUnique/>
      </w:docPartObj>
    </w:sdtPr>
    <w:sdtEndPr>
      <w:rPr>
        <w:rFonts w:ascii="Arial" w:hAnsi="Arial" w:cs="Arial"/>
        <w:sz w:val="20"/>
        <w:szCs w:val="20"/>
      </w:rPr>
    </w:sdtEndPr>
    <w:sdtContent>
      <w:p w14:paraId="4EFB0648" w14:textId="77777777" w:rsidR="00D25A12" w:rsidRPr="00D063D2" w:rsidRDefault="00D25A12" w:rsidP="00D25A12">
        <w:pPr>
          <w:pStyle w:val="Piedepgina"/>
          <w:jc w:val="right"/>
          <w:rPr>
            <w:rFonts w:ascii="Arial" w:hAnsi="Arial" w:cs="Arial"/>
            <w:sz w:val="20"/>
            <w:szCs w:val="20"/>
          </w:rPr>
        </w:pPr>
        <w:r w:rsidRPr="00D063D2">
          <w:rPr>
            <w:rFonts w:ascii="Arial" w:hAnsi="Arial" w:cs="Arial"/>
            <w:sz w:val="20"/>
            <w:szCs w:val="20"/>
          </w:rPr>
          <w:fldChar w:fldCharType="begin"/>
        </w:r>
        <w:r w:rsidRPr="00D063D2">
          <w:rPr>
            <w:rFonts w:ascii="Arial" w:hAnsi="Arial" w:cs="Arial"/>
            <w:sz w:val="20"/>
            <w:szCs w:val="20"/>
          </w:rPr>
          <w:instrText>PAGE   \* MERGEFORMAT</w:instrText>
        </w:r>
        <w:r w:rsidRPr="00D063D2">
          <w:rPr>
            <w:rFonts w:ascii="Arial" w:hAnsi="Arial" w:cs="Arial"/>
            <w:sz w:val="20"/>
            <w:szCs w:val="20"/>
          </w:rPr>
          <w:fldChar w:fldCharType="separate"/>
        </w:r>
        <w:r w:rsidRPr="00D063D2">
          <w:rPr>
            <w:rFonts w:ascii="Arial" w:hAnsi="Arial" w:cs="Arial"/>
            <w:sz w:val="20"/>
            <w:szCs w:val="20"/>
          </w:rPr>
          <w:t>3</w:t>
        </w:r>
        <w:r w:rsidRPr="00D063D2">
          <w:rPr>
            <w:rFonts w:ascii="Arial" w:hAnsi="Arial" w:cs="Arial"/>
            <w:sz w:val="20"/>
            <w:szCs w:val="20"/>
          </w:rPr>
          <w:fldChar w:fldCharType="end"/>
        </w:r>
      </w:p>
      <w:p w14:paraId="3D42B0B7" w14:textId="0E58F1D1" w:rsidR="00D25A12" w:rsidRPr="00D25A12" w:rsidRDefault="002F3998" w:rsidP="002F3998">
        <w:pPr>
          <w:pStyle w:val="Piedepgina"/>
          <w:tabs>
            <w:tab w:val="center" w:pos="4702"/>
            <w:tab w:val="left" w:pos="6564"/>
          </w:tabs>
          <w:rPr>
            <w:rFonts w:ascii="Arial" w:hAnsi="Arial" w:cs="Arial"/>
            <w:sz w:val="20"/>
            <w:szCs w:val="20"/>
          </w:rPr>
        </w:pPr>
        <w:r>
          <w:rPr>
            <w:rFonts w:ascii="Arial" w:hAnsi="Arial" w:cs="Arial"/>
            <w:sz w:val="20"/>
            <w:szCs w:val="20"/>
          </w:rPr>
          <w:tab/>
        </w:r>
        <w:r w:rsidR="00D25A12" w:rsidRPr="00D063D2">
          <w:rPr>
            <w:rFonts w:ascii="Arial" w:hAnsi="Arial" w:cs="Arial"/>
            <w:sz w:val="20"/>
            <w:szCs w:val="20"/>
          </w:rPr>
          <w:t>GCCON-F-0</w:t>
        </w:r>
        <w:r w:rsidR="00D063D2" w:rsidRPr="00D063D2">
          <w:rPr>
            <w:rFonts w:ascii="Arial" w:hAnsi="Arial" w:cs="Arial"/>
            <w:sz w:val="20"/>
            <w:szCs w:val="20"/>
          </w:rPr>
          <w:t>7</w:t>
        </w:r>
        <w:r>
          <w:rPr>
            <w:rFonts w:ascii="Arial" w:hAnsi="Arial" w:cs="Arial"/>
            <w:sz w:val="20"/>
            <w:szCs w:val="20"/>
          </w:rPr>
          <w:t>8</w:t>
        </w:r>
        <w:r w:rsidR="00D25A12" w:rsidRPr="00D063D2">
          <w:rPr>
            <w:rFonts w:ascii="Arial" w:hAnsi="Arial" w:cs="Arial"/>
            <w:sz w:val="20"/>
            <w:szCs w:val="20"/>
          </w:rPr>
          <w:t xml:space="preserve"> V01</w:t>
        </w:r>
        <w:r>
          <w:rPr>
            <w:rFonts w:ascii="Arial" w:hAnsi="Arial" w:cs="Arial"/>
            <w:sz w:val="20"/>
            <w:szCs w:val="20"/>
          </w:rPr>
          <w:tab/>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D26939" w14:textId="77777777" w:rsidR="00E10E56" w:rsidRDefault="00E10E56" w:rsidP="001A74F0">
      <w:pPr>
        <w:spacing w:line="240" w:lineRule="auto"/>
      </w:pPr>
      <w:r>
        <w:separator/>
      </w:r>
    </w:p>
  </w:footnote>
  <w:footnote w:type="continuationSeparator" w:id="0">
    <w:p w14:paraId="7CD1D907" w14:textId="77777777" w:rsidR="00E10E56" w:rsidRDefault="00E10E56"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5180EB" w14:textId="77777777" w:rsidR="00633BEF" w:rsidRDefault="00E10E56">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449EFC" w14:textId="3630C841" w:rsidR="006C3195" w:rsidRPr="009A683D" w:rsidRDefault="00082BBB" w:rsidP="00082BBB">
    <w:pPr>
      <w:pStyle w:val="Encabezado"/>
      <w:tabs>
        <w:tab w:val="clear" w:pos="4252"/>
        <w:tab w:val="clear" w:pos="8504"/>
      </w:tabs>
      <w:jc w:val="center"/>
    </w:pPr>
    <w:r>
      <w:rPr>
        <w:noProof/>
      </w:rPr>
      <w:drawing>
        <wp:anchor distT="0" distB="0" distL="114300" distR="114300" simplePos="0" relativeHeight="251662336" behindDoc="0" locked="0" layoutInCell="1" allowOverlap="1" wp14:anchorId="087F4899" wp14:editId="62A9AA57">
          <wp:simplePos x="0" y="0"/>
          <wp:positionH relativeFrom="margin">
            <wp:posOffset>2727960</wp:posOffset>
          </wp:positionH>
          <wp:positionV relativeFrom="paragraph">
            <wp:posOffset>-65405</wp:posOffset>
          </wp:positionV>
          <wp:extent cx="528955" cy="517525"/>
          <wp:effectExtent l="0" t="0" r="4445" b="0"/>
          <wp:wrapNone/>
          <wp:docPr id="1758025003" name="Imagen 175802500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4CA70F" w14:textId="3E04003B" w:rsidR="00E73E5B" w:rsidRDefault="00E73E5B" w:rsidP="00E73E5B">
    <w:pPr>
      <w:pStyle w:val="Encabezado"/>
      <w:tabs>
        <w:tab w:val="clear" w:pos="4252"/>
        <w:tab w:val="clear" w:pos="8504"/>
      </w:tabs>
    </w:pPr>
    <w:r>
      <w:rPr>
        <w:noProof/>
      </w:rPr>
      <w:drawing>
        <wp:anchor distT="0" distB="0" distL="114300" distR="114300" simplePos="0" relativeHeight="251660288" behindDoc="0" locked="0" layoutInCell="1" allowOverlap="1" wp14:anchorId="01597A66" wp14:editId="60B9411E">
          <wp:simplePos x="0" y="0"/>
          <wp:positionH relativeFrom="margin">
            <wp:posOffset>2731135</wp:posOffset>
          </wp:positionH>
          <wp:positionV relativeFrom="paragraph">
            <wp:posOffset>37465</wp:posOffset>
          </wp:positionV>
          <wp:extent cx="528955" cy="517525"/>
          <wp:effectExtent l="0" t="0" r="4445" b="0"/>
          <wp:wrapNone/>
          <wp:docPr id="4" name="Imagen 4"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F908E2"/>
    <w:multiLevelType w:val="hybridMultilevel"/>
    <w:tmpl w:val="A4B66808"/>
    <w:lvl w:ilvl="0" w:tplc="9926D98E">
      <w:start w:val="1"/>
      <w:numFmt w:val="decimal"/>
      <w:lvlText w:val="%1."/>
      <w:lvlJc w:val="left"/>
      <w:pPr>
        <w:ind w:left="2487"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7C4E88"/>
    <w:multiLevelType w:val="hybridMultilevel"/>
    <w:tmpl w:val="0AD04788"/>
    <w:lvl w:ilvl="0" w:tplc="82A683B0">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423B2626"/>
    <w:multiLevelType w:val="hybridMultilevel"/>
    <w:tmpl w:val="F0ACA8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2"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4" w15:restartNumberingAfterBreak="0">
    <w:nsid w:val="570351BE"/>
    <w:multiLevelType w:val="hybridMultilevel"/>
    <w:tmpl w:val="6D002C14"/>
    <w:lvl w:ilvl="0" w:tplc="69C62F3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612B0A66"/>
    <w:multiLevelType w:val="multilevel"/>
    <w:tmpl w:val="DA9E71F6"/>
    <w:lvl w:ilvl="0">
      <w:start w:val="1"/>
      <w:numFmt w:val="upperRoman"/>
      <w:lvlText w:val="%1."/>
      <w:lvlJc w:val="left"/>
      <w:pPr>
        <w:ind w:left="1080" w:hanging="72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2582899"/>
    <w:multiLevelType w:val="hybridMultilevel"/>
    <w:tmpl w:val="7B4C9E66"/>
    <w:lvl w:ilvl="0" w:tplc="09766EBC">
      <w:start w:val="8"/>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C8E4CAB"/>
    <w:multiLevelType w:val="hybridMultilevel"/>
    <w:tmpl w:val="3E7A45E2"/>
    <w:lvl w:ilvl="0" w:tplc="C63EDC2C">
      <w:start w:val="1"/>
      <w:numFmt w:val="lowerRoman"/>
      <w:lvlText w:val="%1)"/>
      <w:lvlJc w:val="left"/>
      <w:pPr>
        <w:ind w:left="864" w:hanging="720"/>
      </w:pPr>
      <w:rPr>
        <w:rFonts w:hint="default"/>
      </w:rPr>
    </w:lvl>
    <w:lvl w:ilvl="1" w:tplc="240A0019" w:tentative="1">
      <w:start w:val="1"/>
      <w:numFmt w:val="lowerLetter"/>
      <w:lvlText w:val="%2."/>
      <w:lvlJc w:val="left"/>
      <w:pPr>
        <w:ind w:left="1224" w:hanging="360"/>
      </w:pPr>
    </w:lvl>
    <w:lvl w:ilvl="2" w:tplc="240A001B" w:tentative="1">
      <w:start w:val="1"/>
      <w:numFmt w:val="lowerRoman"/>
      <w:lvlText w:val="%3."/>
      <w:lvlJc w:val="right"/>
      <w:pPr>
        <w:ind w:left="1944" w:hanging="180"/>
      </w:pPr>
    </w:lvl>
    <w:lvl w:ilvl="3" w:tplc="240A000F" w:tentative="1">
      <w:start w:val="1"/>
      <w:numFmt w:val="decimal"/>
      <w:lvlText w:val="%4."/>
      <w:lvlJc w:val="left"/>
      <w:pPr>
        <w:ind w:left="2664" w:hanging="360"/>
      </w:pPr>
    </w:lvl>
    <w:lvl w:ilvl="4" w:tplc="240A0019" w:tentative="1">
      <w:start w:val="1"/>
      <w:numFmt w:val="lowerLetter"/>
      <w:lvlText w:val="%5."/>
      <w:lvlJc w:val="left"/>
      <w:pPr>
        <w:ind w:left="3384" w:hanging="360"/>
      </w:pPr>
    </w:lvl>
    <w:lvl w:ilvl="5" w:tplc="240A001B" w:tentative="1">
      <w:start w:val="1"/>
      <w:numFmt w:val="lowerRoman"/>
      <w:lvlText w:val="%6."/>
      <w:lvlJc w:val="right"/>
      <w:pPr>
        <w:ind w:left="4104" w:hanging="180"/>
      </w:pPr>
    </w:lvl>
    <w:lvl w:ilvl="6" w:tplc="240A000F" w:tentative="1">
      <w:start w:val="1"/>
      <w:numFmt w:val="decimal"/>
      <w:lvlText w:val="%7."/>
      <w:lvlJc w:val="left"/>
      <w:pPr>
        <w:ind w:left="4824" w:hanging="360"/>
      </w:pPr>
    </w:lvl>
    <w:lvl w:ilvl="7" w:tplc="240A0019" w:tentative="1">
      <w:start w:val="1"/>
      <w:numFmt w:val="lowerLetter"/>
      <w:lvlText w:val="%8."/>
      <w:lvlJc w:val="left"/>
      <w:pPr>
        <w:ind w:left="5544" w:hanging="360"/>
      </w:pPr>
    </w:lvl>
    <w:lvl w:ilvl="8" w:tplc="240A001B" w:tentative="1">
      <w:start w:val="1"/>
      <w:numFmt w:val="lowerRoman"/>
      <w:lvlText w:val="%9."/>
      <w:lvlJc w:val="right"/>
      <w:pPr>
        <w:ind w:left="6264" w:hanging="180"/>
      </w:pPr>
    </w:lvl>
  </w:abstractNum>
  <w:abstractNum w:abstractNumId="31"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17"/>
  </w:num>
  <w:num w:numId="3">
    <w:abstractNumId w:val="13"/>
  </w:num>
  <w:num w:numId="4">
    <w:abstractNumId w:val="16"/>
  </w:num>
  <w:num w:numId="5">
    <w:abstractNumId w:val="9"/>
  </w:num>
  <w:num w:numId="6">
    <w:abstractNumId w:val="14"/>
  </w:num>
  <w:num w:numId="7">
    <w:abstractNumId w:val="19"/>
  </w:num>
  <w:num w:numId="8">
    <w:abstractNumId w:val="28"/>
  </w:num>
  <w:num w:numId="9">
    <w:abstractNumId w:val="25"/>
  </w:num>
  <w:num w:numId="10">
    <w:abstractNumId w:val="20"/>
  </w:num>
  <w:num w:numId="11">
    <w:abstractNumId w:val="21"/>
  </w:num>
  <w:num w:numId="12">
    <w:abstractNumId w:val="1"/>
  </w:num>
  <w:num w:numId="13">
    <w:abstractNumId w:val="4"/>
  </w:num>
  <w:num w:numId="14">
    <w:abstractNumId w:val="3"/>
  </w:num>
  <w:num w:numId="15">
    <w:abstractNumId w:val="22"/>
  </w:num>
  <w:num w:numId="16">
    <w:abstractNumId w:val="29"/>
  </w:num>
  <w:num w:numId="17">
    <w:abstractNumId w:val="10"/>
  </w:num>
  <w:num w:numId="18">
    <w:abstractNumId w:val="2"/>
  </w:num>
  <w:num w:numId="19">
    <w:abstractNumId w:val="23"/>
  </w:num>
  <w:num w:numId="20">
    <w:abstractNumId w:val="5"/>
  </w:num>
  <w:num w:numId="21">
    <w:abstractNumId w:val="15"/>
  </w:num>
  <w:num w:numId="22">
    <w:abstractNumId w:val="11"/>
  </w:num>
  <w:num w:numId="23">
    <w:abstractNumId w:val="31"/>
  </w:num>
  <w:num w:numId="24">
    <w:abstractNumId w:val="12"/>
  </w:num>
  <w:num w:numId="25">
    <w:abstractNumId w:val="8"/>
  </w:num>
  <w:num w:numId="26">
    <w:abstractNumId w:val="26"/>
  </w:num>
  <w:num w:numId="27">
    <w:abstractNumId w:val="24"/>
  </w:num>
  <w:num w:numId="28">
    <w:abstractNumId w:val="7"/>
  </w:num>
  <w:num w:numId="29">
    <w:abstractNumId w:val="18"/>
  </w:num>
  <w:num w:numId="30">
    <w:abstractNumId w:val="27"/>
  </w:num>
  <w:num w:numId="31">
    <w:abstractNumId w:val="0"/>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059D8"/>
    <w:rsid w:val="00007FB6"/>
    <w:rsid w:val="000266D7"/>
    <w:rsid w:val="000306C6"/>
    <w:rsid w:val="00030AE0"/>
    <w:rsid w:val="00070556"/>
    <w:rsid w:val="00075345"/>
    <w:rsid w:val="00082BBB"/>
    <w:rsid w:val="00091A2E"/>
    <w:rsid w:val="000A6623"/>
    <w:rsid w:val="000C1FF1"/>
    <w:rsid w:val="000C3EDF"/>
    <w:rsid w:val="000D5E0B"/>
    <w:rsid w:val="000E7C2C"/>
    <w:rsid w:val="00104514"/>
    <w:rsid w:val="0011369A"/>
    <w:rsid w:val="00114AEC"/>
    <w:rsid w:val="00115DB7"/>
    <w:rsid w:val="00125103"/>
    <w:rsid w:val="0015360B"/>
    <w:rsid w:val="0017667A"/>
    <w:rsid w:val="00184D13"/>
    <w:rsid w:val="001A6548"/>
    <w:rsid w:val="001A74F0"/>
    <w:rsid w:val="001B2A31"/>
    <w:rsid w:val="001B67A8"/>
    <w:rsid w:val="001B68D8"/>
    <w:rsid w:val="001D259E"/>
    <w:rsid w:val="001D6A25"/>
    <w:rsid w:val="001E5CA9"/>
    <w:rsid w:val="00204296"/>
    <w:rsid w:val="0021326C"/>
    <w:rsid w:val="0021571A"/>
    <w:rsid w:val="00237DC2"/>
    <w:rsid w:val="00237E15"/>
    <w:rsid w:val="00242FE7"/>
    <w:rsid w:val="002606A2"/>
    <w:rsid w:val="00261E0B"/>
    <w:rsid w:val="002665AB"/>
    <w:rsid w:val="00281440"/>
    <w:rsid w:val="0029071C"/>
    <w:rsid w:val="002911DA"/>
    <w:rsid w:val="002960C2"/>
    <w:rsid w:val="002B07DC"/>
    <w:rsid w:val="002B7678"/>
    <w:rsid w:val="002C4F28"/>
    <w:rsid w:val="002D0C99"/>
    <w:rsid w:val="002D3C1A"/>
    <w:rsid w:val="002E2061"/>
    <w:rsid w:val="002E69F5"/>
    <w:rsid w:val="002F3998"/>
    <w:rsid w:val="002F56E8"/>
    <w:rsid w:val="002F6D0E"/>
    <w:rsid w:val="00303BD9"/>
    <w:rsid w:val="003271BC"/>
    <w:rsid w:val="00331DDB"/>
    <w:rsid w:val="003520D9"/>
    <w:rsid w:val="00352EF2"/>
    <w:rsid w:val="00366335"/>
    <w:rsid w:val="00380F24"/>
    <w:rsid w:val="003956D9"/>
    <w:rsid w:val="00395A34"/>
    <w:rsid w:val="003A1B93"/>
    <w:rsid w:val="003B110D"/>
    <w:rsid w:val="003B6DE2"/>
    <w:rsid w:val="003B7241"/>
    <w:rsid w:val="003C4714"/>
    <w:rsid w:val="003D41EE"/>
    <w:rsid w:val="003F6E39"/>
    <w:rsid w:val="00405CB7"/>
    <w:rsid w:val="00412503"/>
    <w:rsid w:val="0041765B"/>
    <w:rsid w:val="00417A95"/>
    <w:rsid w:val="0042368D"/>
    <w:rsid w:val="00433946"/>
    <w:rsid w:val="00435AF8"/>
    <w:rsid w:val="00441CDD"/>
    <w:rsid w:val="004630A2"/>
    <w:rsid w:val="00463651"/>
    <w:rsid w:val="004658BE"/>
    <w:rsid w:val="00481232"/>
    <w:rsid w:val="004A55DF"/>
    <w:rsid w:val="004B47B4"/>
    <w:rsid w:val="004C6C8D"/>
    <w:rsid w:val="004D63E0"/>
    <w:rsid w:val="004F19CE"/>
    <w:rsid w:val="00511546"/>
    <w:rsid w:val="005207C9"/>
    <w:rsid w:val="00526291"/>
    <w:rsid w:val="0052670E"/>
    <w:rsid w:val="005307B0"/>
    <w:rsid w:val="0053571D"/>
    <w:rsid w:val="00537FE7"/>
    <w:rsid w:val="0054095C"/>
    <w:rsid w:val="00547932"/>
    <w:rsid w:val="005555F6"/>
    <w:rsid w:val="00574850"/>
    <w:rsid w:val="00581621"/>
    <w:rsid w:val="00583DA2"/>
    <w:rsid w:val="0058429B"/>
    <w:rsid w:val="00584D2F"/>
    <w:rsid w:val="0058760C"/>
    <w:rsid w:val="005911F4"/>
    <w:rsid w:val="005949A7"/>
    <w:rsid w:val="005A1A61"/>
    <w:rsid w:val="005B7D33"/>
    <w:rsid w:val="005C4749"/>
    <w:rsid w:val="005C48A7"/>
    <w:rsid w:val="005E2819"/>
    <w:rsid w:val="005E62A2"/>
    <w:rsid w:val="005E7C15"/>
    <w:rsid w:val="005F4444"/>
    <w:rsid w:val="006015EC"/>
    <w:rsid w:val="00627259"/>
    <w:rsid w:val="00633BEF"/>
    <w:rsid w:val="00636076"/>
    <w:rsid w:val="0064012F"/>
    <w:rsid w:val="00641471"/>
    <w:rsid w:val="00671F45"/>
    <w:rsid w:val="00683D4D"/>
    <w:rsid w:val="00685FBC"/>
    <w:rsid w:val="006A05BA"/>
    <w:rsid w:val="006A2D47"/>
    <w:rsid w:val="006B63E3"/>
    <w:rsid w:val="006C3195"/>
    <w:rsid w:val="006E1A51"/>
    <w:rsid w:val="006E3978"/>
    <w:rsid w:val="006F170F"/>
    <w:rsid w:val="006F3821"/>
    <w:rsid w:val="007132AA"/>
    <w:rsid w:val="00724679"/>
    <w:rsid w:val="0073001F"/>
    <w:rsid w:val="00736530"/>
    <w:rsid w:val="00745B31"/>
    <w:rsid w:val="0074734F"/>
    <w:rsid w:val="0075241D"/>
    <w:rsid w:val="0078367C"/>
    <w:rsid w:val="00792099"/>
    <w:rsid w:val="00794766"/>
    <w:rsid w:val="00794848"/>
    <w:rsid w:val="007A57F9"/>
    <w:rsid w:val="007B56C1"/>
    <w:rsid w:val="007D331A"/>
    <w:rsid w:val="007E7E14"/>
    <w:rsid w:val="00815841"/>
    <w:rsid w:val="00817370"/>
    <w:rsid w:val="0081757D"/>
    <w:rsid w:val="0081766B"/>
    <w:rsid w:val="0082168B"/>
    <w:rsid w:val="00821888"/>
    <w:rsid w:val="00843554"/>
    <w:rsid w:val="008457DC"/>
    <w:rsid w:val="00877662"/>
    <w:rsid w:val="00880BA8"/>
    <w:rsid w:val="008B4294"/>
    <w:rsid w:val="008C45B3"/>
    <w:rsid w:val="008D624E"/>
    <w:rsid w:val="008D647D"/>
    <w:rsid w:val="008E2283"/>
    <w:rsid w:val="008E6E5C"/>
    <w:rsid w:val="008F39D8"/>
    <w:rsid w:val="00907424"/>
    <w:rsid w:val="0091019A"/>
    <w:rsid w:val="00924A85"/>
    <w:rsid w:val="00932A24"/>
    <w:rsid w:val="00936216"/>
    <w:rsid w:val="00941F9F"/>
    <w:rsid w:val="009577FC"/>
    <w:rsid w:val="0096518A"/>
    <w:rsid w:val="00972A86"/>
    <w:rsid w:val="00981C81"/>
    <w:rsid w:val="0098375C"/>
    <w:rsid w:val="00983C98"/>
    <w:rsid w:val="00985077"/>
    <w:rsid w:val="00985661"/>
    <w:rsid w:val="009A683D"/>
    <w:rsid w:val="009B3175"/>
    <w:rsid w:val="009B48D7"/>
    <w:rsid w:val="009C10E4"/>
    <w:rsid w:val="009F563C"/>
    <w:rsid w:val="00A04641"/>
    <w:rsid w:val="00A156F3"/>
    <w:rsid w:val="00A15A42"/>
    <w:rsid w:val="00A22FB5"/>
    <w:rsid w:val="00A27627"/>
    <w:rsid w:val="00A412FB"/>
    <w:rsid w:val="00A51AD9"/>
    <w:rsid w:val="00A52131"/>
    <w:rsid w:val="00A64A6D"/>
    <w:rsid w:val="00A64E09"/>
    <w:rsid w:val="00A71CE2"/>
    <w:rsid w:val="00A7439D"/>
    <w:rsid w:val="00A74BE2"/>
    <w:rsid w:val="00AA2937"/>
    <w:rsid w:val="00AA4691"/>
    <w:rsid w:val="00AB0A03"/>
    <w:rsid w:val="00AB5CD2"/>
    <w:rsid w:val="00AE1C21"/>
    <w:rsid w:val="00B074FA"/>
    <w:rsid w:val="00B3225F"/>
    <w:rsid w:val="00B87091"/>
    <w:rsid w:val="00BA3FD2"/>
    <w:rsid w:val="00BB20FB"/>
    <w:rsid w:val="00BB4039"/>
    <w:rsid w:val="00BC3EBF"/>
    <w:rsid w:val="00BD521A"/>
    <w:rsid w:val="00BD6539"/>
    <w:rsid w:val="00C127EE"/>
    <w:rsid w:val="00C438E9"/>
    <w:rsid w:val="00C46235"/>
    <w:rsid w:val="00C5328C"/>
    <w:rsid w:val="00C772AB"/>
    <w:rsid w:val="00C84C4F"/>
    <w:rsid w:val="00C86F3C"/>
    <w:rsid w:val="00C91F7D"/>
    <w:rsid w:val="00C94A83"/>
    <w:rsid w:val="00C968E6"/>
    <w:rsid w:val="00CA4049"/>
    <w:rsid w:val="00CA4FBC"/>
    <w:rsid w:val="00CC4301"/>
    <w:rsid w:val="00CC7882"/>
    <w:rsid w:val="00CE5C22"/>
    <w:rsid w:val="00D063D2"/>
    <w:rsid w:val="00D123B6"/>
    <w:rsid w:val="00D21EE2"/>
    <w:rsid w:val="00D25A12"/>
    <w:rsid w:val="00D317E1"/>
    <w:rsid w:val="00D3202C"/>
    <w:rsid w:val="00D471AF"/>
    <w:rsid w:val="00D533DD"/>
    <w:rsid w:val="00D53A48"/>
    <w:rsid w:val="00D71412"/>
    <w:rsid w:val="00D75918"/>
    <w:rsid w:val="00D76272"/>
    <w:rsid w:val="00D86CB3"/>
    <w:rsid w:val="00DA7FED"/>
    <w:rsid w:val="00DC1D2D"/>
    <w:rsid w:val="00DC39A3"/>
    <w:rsid w:val="00DD209B"/>
    <w:rsid w:val="00DE5034"/>
    <w:rsid w:val="00E10E56"/>
    <w:rsid w:val="00E13462"/>
    <w:rsid w:val="00E2171C"/>
    <w:rsid w:val="00E34222"/>
    <w:rsid w:val="00E34BBD"/>
    <w:rsid w:val="00E376BD"/>
    <w:rsid w:val="00E61FB6"/>
    <w:rsid w:val="00E65576"/>
    <w:rsid w:val="00E716AE"/>
    <w:rsid w:val="00E73E5B"/>
    <w:rsid w:val="00E81C37"/>
    <w:rsid w:val="00E82952"/>
    <w:rsid w:val="00E90CE9"/>
    <w:rsid w:val="00E92F8B"/>
    <w:rsid w:val="00E933CF"/>
    <w:rsid w:val="00E949B1"/>
    <w:rsid w:val="00E97C72"/>
    <w:rsid w:val="00EA7505"/>
    <w:rsid w:val="00EC3C8F"/>
    <w:rsid w:val="00ED6D30"/>
    <w:rsid w:val="00EE1CAB"/>
    <w:rsid w:val="00EF5EEF"/>
    <w:rsid w:val="00F00C8F"/>
    <w:rsid w:val="00F03B8E"/>
    <w:rsid w:val="00F170BC"/>
    <w:rsid w:val="00F322DF"/>
    <w:rsid w:val="00F40DF1"/>
    <w:rsid w:val="00F44475"/>
    <w:rsid w:val="00F53498"/>
    <w:rsid w:val="00F56B9B"/>
    <w:rsid w:val="00F811F3"/>
    <w:rsid w:val="00F84ACA"/>
    <w:rsid w:val="00F908CD"/>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4D782408-028B-4E44-945B-0071ABAC8A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306C6"/>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Car,h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Viñeta 2,Bolita,Guión,BOLA,Párrafo de lista21,Titulo 8,List Paragraph,Párrafo de lista3,Párrafo encimadas,Colorful List Accent 1,Colorful List - Accent 11,BOLADEF,Bola,Párrafo de lista31,BOLITA,Chulito,titulo 5,Estilo 3,ViÃ±eta 2"/>
    <w:basedOn w:val="Normal"/>
    <w:link w:val="PrrafodelistaCar"/>
    <w:uiPriority w:val="1"/>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HOJA Car,Viñeta 2 Car,Bolita Car,Guión Car,BOLA Car,Párrafo de lista21 Car,Titulo 8 Car,List Paragraph Car,Párrafo de lista3 Car,Párrafo encimadas Car,Colorful List Accent 1 Car,Colorful List - Accent 11 Car,BOLADEF Car,Bola Car"/>
    <w:link w:val="Prrafodelista"/>
    <w:uiPriority w:val="99"/>
    <w:qFormat/>
    <w:rsid w:val="00C968E6"/>
    <w:rPr>
      <w:rFonts w:ascii="Calibri" w:eastAsia="Calibri" w:hAnsi="Calibri" w:cs="Times New Roman"/>
      <w:sz w:val="22"/>
      <w:szCs w:val="22"/>
      <w:lang w:eastAsia="en-US"/>
    </w:rPr>
  </w:style>
  <w:style w:type="table" w:styleId="Tablaconcuadrcula">
    <w:name w:val="Table Grid"/>
    <w:basedOn w:val="Tablanormal"/>
    <w:uiPriority w:val="5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styleId="Textoindependiente2">
    <w:name w:val="Body Text 2"/>
    <w:basedOn w:val="Normal"/>
    <w:link w:val="Textoindependiente2Car"/>
    <w:uiPriority w:val="99"/>
    <w:semiHidden/>
    <w:unhideWhenUsed/>
    <w:rsid w:val="00D75918"/>
    <w:pPr>
      <w:spacing w:after="120"/>
    </w:pPr>
  </w:style>
  <w:style w:type="character" w:customStyle="1" w:styleId="Textoindependiente2Car">
    <w:name w:val="Texto independiente 2 Car"/>
    <w:basedOn w:val="Fuentedeprrafopredeter"/>
    <w:link w:val="Textoindependiente2"/>
    <w:uiPriority w:val="99"/>
    <w:semiHidden/>
    <w:rsid w:val="00D75918"/>
    <w:rPr>
      <w:rFonts w:ascii="Calibri" w:eastAsia="Calibri" w:hAnsi="Calibri" w:cs="Times New Roman"/>
      <w:sz w:val="22"/>
      <w:szCs w:val="22"/>
      <w:lang w:eastAsia="en-US"/>
    </w:rPr>
  </w:style>
  <w:style w:type="paragraph" w:styleId="NormalWeb">
    <w:name w:val="Normal (Web)"/>
    <w:basedOn w:val="Normal"/>
    <w:uiPriority w:val="99"/>
    <w:unhideWhenUsed/>
    <w:rsid w:val="00D75918"/>
    <w:pPr>
      <w:spacing w:before="100" w:beforeAutospacing="1" w:after="100" w:afterAutospacing="1" w:line="240" w:lineRule="auto"/>
    </w:pPr>
    <w:rPr>
      <w:rFonts w:ascii="Times New Roman" w:eastAsia="Times New Roman" w:hAnsi="Times New Roman"/>
      <w:sz w:val="24"/>
      <w:szCs w:val="24"/>
      <w:lang w:val="es-ES" w:eastAsia="es-ES"/>
    </w:rPr>
  </w:style>
  <w:style w:type="character" w:styleId="Textoennegrita">
    <w:name w:val="Strong"/>
    <w:basedOn w:val="Fuentedeprrafopredeter"/>
    <w:uiPriority w:val="22"/>
    <w:qFormat/>
    <w:rsid w:val="00D75918"/>
    <w:rPr>
      <w:b/>
      <w:bCs/>
    </w:rPr>
  </w:style>
  <w:style w:type="paragraph" w:customStyle="1" w:styleId="Style16">
    <w:name w:val="Style16"/>
    <w:basedOn w:val="Normal"/>
    <w:uiPriority w:val="99"/>
    <w:rsid w:val="00D75918"/>
    <w:pPr>
      <w:widowControl w:val="0"/>
      <w:autoSpaceDE w:val="0"/>
      <w:autoSpaceDN w:val="0"/>
      <w:adjustRightInd w:val="0"/>
      <w:spacing w:line="298" w:lineRule="exact"/>
      <w:ind w:hanging="350"/>
      <w:jc w:val="both"/>
    </w:pPr>
    <w:rPr>
      <w:rFonts w:eastAsiaTheme="minorEastAsia" w:cs="Calibri"/>
      <w:sz w:val="24"/>
      <w:szCs w:val="24"/>
      <w:lang w:eastAsia="es-CO"/>
    </w:rPr>
  </w:style>
  <w:style w:type="character" w:customStyle="1" w:styleId="FontStyle97">
    <w:name w:val="Font Style97"/>
    <w:basedOn w:val="Fuentedeprrafopredeter"/>
    <w:uiPriority w:val="99"/>
    <w:rsid w:val="00D75918"/>
    <w:rPr>
      <w:rFonts w:ascii="Calibri" w:hAnsi="Calibri" w:cs="Calibri"/>
      <w:color w:val="000000"/>
      <w:sz w:val="22"/>
      <w:szCs w:val="22"/>
    </w:rPr>
  </w:style>
  <w:style w:type="character" w:customStyle="1" w:styleId="FontStyle62">
    <w:name w:val="Font Style62"/>
    <w:basedOn w:val="Fuentedeprrafopredeter"/>
    <w:uiPriority w:val="99"/>
    <w:rsid w:val="00D75918"/>
    <w:rPr>
      <w:rFonts w:ascii="Calibri" w:hAnsi="Calibri" w:cs="Calibri"/>
      <w:i/>
      <w:iCs/>
      <w:color w:val="000000"/>
      <w:sz w:val="22"/>
      <w:szCs w:val="22"/>
    </w:rPr>
  </w:style>
  <w:style w:type="table" w:styleId="Tabladecuadrcula4">
    <w:name w:val="Grid Table 4"/>
    <w:basedOn w:val="Tablanormal"/>
    <w:uiPriority w:val="49"/>
    <w:rsid w:val="000306C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eNormal">
    <w:name w:val="Table Normal"/>
    <w:uiPriority w:val="2"/>
    <w:semiHidden/>
    <w:unhideWhenUsed/>
    <w:qFormat/>
    <w:rsid w:val="00EC3C8F"/>
    <w:pPr>
      <w:widowControl w:val="0"/>
      <w:autoSpaceDE w:val="0"/>
      <w:autoSpaceDN w:val="0"/>
      <w:spacing w:after="0" w:line="240" w:lineRule="auto"/>
    </w:pPr>
    <w:rPr>
      <w:rFonts w:eastAsiaTheme="minorHAns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C3C8F"/>
    <w:pPr>
      <w:widowControl w:val="0"/>
      <w:autoSpaceDE w:val="0"/>
      <w:autoSpaceDN w:val="0"/>
      <w:spacing w:line="240" w:lineRule="auto"/>
    </w:pPr>
    <w:rPr>
      <w:rFonts w:ascii="Calibri Light" w:eastAsia="Calibri Light" w:hAnsi="Calibri Light" w:cs="Calibri Light"/>
      <w:lang w:val="es-ES"/>
    </w:rPr>
  </w:style>
  <w:style w:type="paragraph" w:customStyle="1" w:styleId="paragraph">
    <w:name w:val="paragraph"/>
    <w:basedOn w:val="Normal"/>
    <w:rsid w:val="00981C8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981C81"/>
  </w:style>
  <w:style w:type="character" w:customStyle="1" w:styleId="eop">
    <w:name w:val="eop"/>
    <w:basedOn w:val="Fuentedeprrafopredeter"/>
    <w:rsid w:val="00981C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650059571">
      <w:bodyDiv w:val="1"/>
      <w:marLeft w:val="0"/>
      <w:marRight w:val="0"/>
      <w:marTop w:val="0"/>
      <w:marBottom w:val="0"/>
      <w:divBdr>
        <w:top w:val="none" w:sz="0" w:space="0" w:color="auto"/>
        <w:left w:val="none" w:sz="0" w:space="0" w:color="auto"/>
        <w:bottom w:val="none" w:sz="0" w:space="0" w:color="auto"/>
        <w:right w:val="none" w:sz="0" w:space="0" w:color="auto"/>
      </w:divBdr>
    </w:div>
    <w:div w:id="724989087">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553692277">
      <w:bodyDiv w:val="1"/>
      <w:marLeft w:val="0"/>
      <w:marRight w:val="0"/>
      <w:marTop w:val="0"/>
      <w:marBottom w:val="0"/>
      <w:divBdr>
        <w:top w:val="none" w:sz="0" w:space="0" w:color="auto"/>
        <w:left w:val="none" w:sz="0" w:space="0" w:color="auto"/>
        <w:bottom w:val="none" w:sz="0" w:space="0" w:color="auto"/>
        <w:right w:val="none" w:sz="0" w:space="0" w:color="auto"/>
      </w:divBdr>
    </w:div>
    <w:div w:id="166149561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12D3C"/>
    <w:rsid w:val="00022EDC"/>
    <w:rsid w:val="000A7543"/>
    <w:rsid w:val="00134049"/>
    <w:rsid w:val="001F45FF"/>
    <w:rsid w:val="00204296"/>
    <w:rsid w:val="00242450"/>
    <w:rsid w:val="002D6254"/>
    <w:rsid w:val="0033727B"/>
    <w:rsid w:val="003526EF"/>
    <w:rsid w:val="00367691"/>
    <w:rsid w:val="003F1867"/>
    <w:rsid w:val="004210E3"/>
    <w:rsid w:val="00482FAD"/>
    <w:rsid w:val="007259AF"/>
    <w:rsid w:val="007744D7"/>
    <w:rsid w:val="007E11E7"/>
    <w:rsid w:val="008158AF"/>
    <w:rsid w:val="00831E82"/>
    <w:rsid w:val="008407BD"/>
    <w:rsid w:val="00924FDA"/>
    <w:rsid w:val="0094410F"/>
    <w:rsid w:val="009524DE"/>
    <w:rsid w:val="009E6A90"/>
    <w:rsid w:val="00A331B9"/>
    <w:rsid w:val="00A8087D"/>
    <w:rsid w:val="00AF205E"/>
    <w:rsid w:val="00B82E70"/>
    <w:rsid w:val="00B96D21"/>
    <w:rsid w:val="00BE46C2"/>
    <w:rsid w:val="00CD4C6B"/>
    <w:rsid w:val="00D21EE2"/>
    <w:rsid w:val="00D73C36"/>
    <w:rsid w:val="00E24DBD"/>
    <w:rsid w:val="00E409D8"/>
    <w:rsid w:val="00E4576C"/>
    <w:rsid w:val="00E46F7B"/>
    <w:rsid w:val="00EE1CAB"/>
    <w:rsid w:val="00F52BDD"/>
    <w:rsid w:val="00FE10F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16DE1FDB-CC95-4F4F-9461-EAA9691DD2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2508</Words>
  <Characters>13797</Characters>
  <Application>Microsoft Office Word</Application>
  <DocSecurity>0</DocSecurity>
  <Lines>114</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Jhonathan Andres Saa Tibaduiza</cp:lastModifiedBy>
  <cp:revision>2</cp:revision>
  <dcterms:created xsi:type="dcterms:W3CDTF">2025-10-16T15:18:00Z</dcterms:created>
  <dcterms:modified xsi:type="dcterms:W3CDTF">2025-10-16T15:18:00Z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2024-11-26T23:46:55Z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4739b852-9ecb-40a7-953d-2af331b3ade2</vt:lpwstr>
  </property>
  <property fmtid="{D5CDD505-2E9C-101B-9397-08002B2CF9AE}" pid="8" name="MSIP_Label_fc111285-cafa-4fc9-8a9a-bd902089b24f_ContentBits">
    <vt:lpwstr>0</vt:lpwstr>
  </property>
</Properties>
</file>