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48F2C8" w14:textId="355EC7ED" w:rsidR="006D6378" w:rsidRPr="00FD7401" w:rsidRDefault="00433693" w:rsidP="006D6378">
      <w:pPr>
        <w:pStyle w:val="Sinespaciado"/>
        <w:jc w:val="center"/>
        <w:rPr>
          <w:b/>
          <w:szCs w:val="22"/>
        </w:rPr>
      </w:pPr>
      <w:r>
        <w:rPr>
          <w:rFonts w:cs="Arial"/>
          <w:b/>
          <w:spacing w:val="-3"/>
          <w:szCs w:val="22"/>
          <w:lang w:eastAsia="en-US"/>
        </w:rPr>
        <w:t xml:space="preserve">FICHA TECNICA - </w:t>
      </w:r>
      <w:r w:rsidR="00591DF8">
        <w:rPr>
          <w:rFonts w:cs="Arial"/>
          <w:b/>
          <w:spacing w:val="-3"/>
          <w:szCs w:val="22"/>
          <w:lang w:eastAsia="en-US"/>
        </w:rPr>
        <w:t xml:space="preserve"> ESPECIFICACIONES TECNICAS MINIMAS </w:t>
      </w:r>
    </w:p>
    <w:p w14:paraId="2896BF6B" w14:textId="77777777" w:rsidR="006D6378" w:rsidRPr="00FD7401" w:rsidRDefault="006D6378" w:rsidP="006D6378">
      <w:pPr>
        <w:pStyle w:val="Sinespaciado"/>
        <w:rPr>
          <w:b/>
          <w:szCs w:val="22"/>
        </w:rPr>
      </w:pPr>
    </w:p>
    <w:p w14:paraId="3A3A40C4" w14:textId="77777777" w:rsidR="006D6378" w:rsidRPr="00FD7401" w:rsidRDefault="006D6378" w:rsidP="006D6378">
      <w:pPr>
        <w:tabs>
          <w:tab w:val="left" w:pos="1418"/>
        </w:tabs>
        <w:jc w:val="both"/>
        <w:rPr>
          <w:rFonts w:cs="Calibri"/>
          <w:color w:val="000000"/>
          <w:szCs w:val="22"/>
          <w:lang w:val="es-CO"/>
        </w:rPr>
      </w:pPr>
      <w:r w:rsidRPr="00FD7401">
        <w:rPr>
          <w:rFonts w:cs="Calibri"/>
          <w:color w:val="000000"/>
          <w:szCs w:val="22"/>
          <w:lang w:val="es-CO"/>
        </w:rPr>
        <w:t xml:space="preserve">A continuación se describen en forma detallada las especificaciones técnicas mínimas del servicio a contratar: </w:t>
      </w:r>
    </w:p>
    <w:p w14:paraId="67D37153" w14:textId="77777777" w:rsidR="006D6378" w:rsidRPr="00FD7401" w:rsidRDefault="006D6378" w:rsidP="006D6378">
      <w:pPr>
        <w:tabs>
          <w:tab w:val="left" w:pos="1418"/>
        </w:tabs>
        <w:jc w:val="both"/>
        <w:rPr>
          <w:rFonts w:cs="Calibri"/>
          <w:color w:val="000000"/>
          <w:szCs w:val="22"/>
          <w:lang w:val="es-CO"/>
        </w:rPr>
      </w:pPr>
    </w:p>
    <w:p w14:paraId="35AF59FD" w14:textId="77777777" w:rsidR="006D6378" w:rsidRPr="00C52C2C" w:rsidRDefault="006D6378" w:rsidP="006D6378">
      <w:pPr>
        <w:autoSpaceDE w:val="0"/>
        <w:autoSpaceDN w:val="0"/>
        <w:adjustRightInd w:val="0"/>
        <w:jc w:val="center"/>
        <w:rPr>
          <w:b/>
          <w:color w:val="000000"/>
          <w:szCs w:val="22"/>
          <w:u w:val="single"/>
          <w:lang w:val="es-CO" w:eastAsia="en-US"/>
        </w:rPr>
      </w:pPr>
      <w:r w:rsidRPr="00C52C2C">
        <w:rPr>
          <w:rFonts w:cs="Tahoma"/>
          <w:b/>
          <w:bCs/>
          <w:szCs w:val="22"/>
          <w:u w:val="single"/>
          <w:lang w:val="es-CO"/>
        </w:rPr>
        <w:t>SOLUCIÓN DE INFRAESTRUCTURA HYPERCONVERGENTE</w:t>
      </w:r>
    </w:p>
    <w:p w14:paraId="231C1AC6" w14:textId="77777777" w:rsidR="006D6378" w:rsidRPr="00C52C2C" w:rsidRDefault="006D6378" w:rsidP="006D6378">
      <w:pPr>
        <w:jc w:val="both"/>
        <w:rPr>
          <w:b/>
          <w:szCs w:val="22"/>
          <w:u w:val="single"/>
        </w:rPr>
      </w:pPr>
    </w:p>
    <w:p w14:paraId="083BEBEF" w14:textId="77777777" w:rsidR="006D6378" w:rsidRDefault="006D6378" w:rsidP="006D6378">
      <w:pPr>
        <w:jc w:val="both"/>
        <w:rPr>
          <w:b/>
          <w:szCs w:val="22"/>
          <w:u w:val="single"/>
        </w:rPr>
      </w:pPr>
    </w:p>
    <w:p w14:paraId="7DD6E6AB" w14:textId="42780481" w:rsidR="006D6378" w:rsidRPr="009531C3" w:rsidRDefault="006D6378" w:rsidP="006D6378">
      <w:pPr>
        <w:pStyle w:val="Prrafodelista"/>
        <w:keepNext/>
        <w:numPr>
          <w:ilvl w:val="0"/>
          <w:numId w:val="3"/>
        </w:numPr>
        <w:spacing w:after="200" w:line="276" w:lineRule="auto"/>
        <w:jc w:val="both"/>
        <w:rPr>
          <w:b/>
          <w:u w:val="single"/>
        </w:rPr>
      </w:pPr>
      <w:r w:rsidRPr="009531C3">
        <w:rPr>
          <w:rFonts w:cs="Tahoma"/>
          <w:b/>
          <w:color w:val="000000"/>
        </w:rPr>
        <w:t>OBJETO:</w:t>
      </w:r>
      <w:r w:rsidRPr="009531C3">
        <w:rPr>
          <w:rFonts w:cs="Tahoma"/>
          <w:color w:val="000000"/>
        </w:rPr>
        <w:t xml:space="preserve"> </w:t>
      </w:r>
      <w:r w:rsidR="00E2444B" w:rsidRPr="002178D3">
        <w:rPr>
          <w:rFonts w:cs="Calibri"/>
          <w:szCs w:val="22"/>
          <w:lang w:val="es-CO"/>
        </w:rPr>
        <w:t>ADQUISICIÓN  DE SWITCH CORE TIPO CHASIS,  PARA LA PLATAFORMA TECNOLÓGICA DE LA VUCE, DE ACUERDO A LAS ESPECIFICACIONES TÉCNICAS MÍNIMAS SOLICITADAS</w:t>
      </w:r>
      <w:r w:rsidRPr="009531C3">
        <w:rPr>
          <w:rFonts w:cs="Arial"/>
        </w:rPr>
        <w:t>”.</w:t>
      </w:r>
    </w:p>
    <w:p w14:paraId="385C2CD3" w14:textId="77777777" w:rsidR="006D6378" w:rsidRPr="009531C3" w:rsidRDefault="006D6378" w:rsidP="006D6378">
      <w:pPr>
        <w:pStyle w:val="Prrafodelista"/>
        <w:keepNext/>
        <w:jc w:val="both"/>
        <w:rPr>
          <w:b/>
          <w:u w:val="single"/>
        </w:rPr>
      </w:pPr>
    </w:p>
    <w:p w14:paraId="5D69835C" w14:textId="740D4132" w:rsidR="006D6378" w:rsidRPr="001035E9" w:rsidRDefault="006D6378" w:rsidP="00D424BC">
      <w:pPr>
        <w:pStyle w:val="Prrafodelista"/>
        <w:widowControl w:val="0"/>
        <w:numPr>
          <w:ilvl w:val="0"/>
          <w:numId w:val="3"/>
        </w:numPr>
        <w:tabs>
          <w:tab w:val="left" w:pos="821"/>
        </w:tabs>
        <w:autoSpaceDE w:val="0"/>
        <w:autoSpaceDN w:val="0"/>
        <w:spacing w:before="85" w:after="200" w:line="276" w:lineRule="auto"/>
      </w:pPr>
      <w:r w:rsidRPr="00E2444B">
        <w:rPr>
          <w:b/>
        </w:rPr>
        <w:t xml:space="preserve">REQUISITOS TECNICOS </w:t>
      </w:r>
    </w:p>
    <w:tbl>
      <w:tblPr>
        <w:tblW w:w="8856" w:type="dxa"/>
        <w:jc w:val="center"/>
        <w:tblCellMar>
          <w:left w:w="70" w:type="dxa"/>
          <w:right w:w="70" w:type="dxa"/>
        </w:tblCellMar>
        <w:tblLook w:val="04A0" w:firstRow="1" w:lastRow="0" w:firstColumn="1" w:lastColumn="0" w:noHBand="0" w:noVBand="1"/>
      </w:tblPr>
      <w:tblGrid>
        <w:gridCol w:w="1650"/>
        <w:gridCol w:w="742"/>
        <w:gridCol w:w="6464"/>
      </w:tblGrid>
      <w:tr w:rsidR="001035E9" w:rsidRPr="000911A7" w14:paraId="3906F2BB" w14:textId="77777777" w:rsidTr="00173B5D">
        <w:trPr>
          <w:trHeight w:val="20"/>
          <w:jc w:val="center"/>
        </w:trPr>
        <w:tc>
          <w:tcPr>
            <w:tcW w:w="1650" w:type="dxa"/>
            <w:tcBorders>
              <w:top w:val="single" w:sz="8" w:space="0" w:color="auto"/>
              <w:left w:val="single" w:sz="8" w:space="0" w:color="auto"/>
              <w:bottom w:val="single" w:sz="8" w:space="0" w:color="auto"/>
              <w:right w:val="single" w:sz="8" w:space="0" w:color="auto"/>
            </w:tcBorders>
            <w:shd w:val="clear" w:color="000000" w:fill="DEEAF6"/>
            <w:vAlign w:val="center"/>
            <w:hideMark/>
          </w:tcPr>
          <w:p w14:paraId="2CBC3093" w14:textId="77777777" w:rsidR="001035E9" w:rsidRPr="000911A7" w:rsidRDefault="001035E9" w:rsidP="00173B5D">
            <w:pPr>
              <w:keepNext/>
              <w:keepLines/>
              <w:contextualSpacing/>
              <w:jc w:val="center"/>
              <w:rPr>
                <w:rFonts w:cs="Calibri"/>
                <w:b/>
                <w:szCs w:val="22"/>
                <w:lang w:val="es-CO"/>
              </w:rPr>
            </w:pPr>
            <w:r w:rsidRPr="000911A7">
              <w:rPr>
                <w:rFonts w:cs="Calibri"/>
                <w:b/>
                <w:szCs w:val="22"/>
                <w:lang w:val="es-CO"/>
              </w:rPr>
              <w:lastRenderedPageBreak/>
              <w:t>DESCRIPCIÓN</w:t>
            </w:r>
          </w:p>
        </w:tc>
        <w:tc>
          <w:tcPr>
            <w:tcW w:w="742" w:type="dxa"/>
            <w:tcBorders>
              <w:top w:val="single" w:sz="8" w:space="0" w:color="auto"/>
              <w:left w:val="nil"/>
              <w:bottom w:val="single" w:sz="8" w:space="0" w:color="auto"/>
              <w:right w:val="single" w:sz="8" w:space="0" w:color="auto"/>
            </w:tcBorders>
            <w:shd w:val="clear" w:color="000000" w:fill="DEEAF6"/>
            <w:vAlign w:val="center"/>
            <w:hideMark/>
          </w:tcPr>
          <w:p w14:paraId="4AA03C90" w14:textId="77777777" w:rsidR="001035E9" w:rsidRPr="000911A7" w:rsidRDefault="001035E9" w:rsidP="00173B5D">
            <w:pPr>
              <w:keepNext/>
              <w:keepLines/>
              <w:contextualSpacing/>
              <w:jc w:val="center"/>
              <w:rPr>
                <w:rFonts w:cs="Calibri"/>
                <w:b/>
                <w:szCs w:val="22"/>
                <w:lang w:val="es-CO"/>
              </w:rPr>
            </w:pPr>
            <w:r w:rsidRPr="000911A7">
              <w:rPr>
                <w:rFonts w:cs="Calibri"/>
                <w:b/>
                <w:szCs w:val="22"/>
                <w:lang w:val="es-CO"/>
              </w:rPr>
              <w:t>CANT</w:t>
            </w:r>
          </w:p>
        </w:tc>
        <w:tc>
          <w:tcPr>
            <w:tcW w:w="6464" w:type="dxa"/>
            <w:tcBorders>
              <w:top w:val="single" w:sz="8" w:space="0" w:color="auto"/>
              <w:left w:val="nil"/>
              <w:bottom w:val="single" w:sz="8" w:space="0" w:color="auto"/>
              <w:right w:val="single" w:sz="8" w:space="0" w:color="auto"/>
            </w:tcBorders>
            <w:shd w:val="clear" w:color="000000" w:fill="DEEAF6"/>
            <w:vAlign w:val="center"/>
            <w:hideMark/>
          </w:tcPr>
          <w:p w14:paraId="00402CE5" w14:textId="77777777" w:rsidR="001035E9" w:rsidRPr="000911A7" w:rsidRDefault="001035E9" w:rsidP="00173B5D">
            <w:pPr>
              <w:keepNext/>
              <w:keepLines/>
              <w:contextualSpacing/>
              <w:jc w:val="center"/>
              <w:rPr>
                <w:rFonts w:cs="Calibri"/>
                <w:b/>
                <w:szCs w:val="22"/>
                <w:lang w:val="es-CO"/>
              </w:rPr>
            </w:pPr>
            <w:r w:rsidRPr="000911A7">
              <w:rPr>
                <w:rFonts w:cs="Calibri"/>
                <w:b/>
                <w:szCs w:val="22"/>
                <w:lang w:val="es-CO"/>
              </w:rPr>
              <w:t>ESPECIFICACIONES REQUERIDAS</w:t>
            </w:r>
          </w:p>
        </w:tc>
      </w:tr>
      <w:tr w:rsidR="001035E9" w:rsidRPr="000911A7" w14:paraId="572397D4" w14:textId="77777777" w:rsidTr="00173B5D">
        <w:trPr>
          <w:trHeight w:val="20"/>
          <w:jc w:val="center"/>
        </w:trPr>
        <w:tc>
          <w:tcPr>
            <w:tcW w:w="1650" w:type="dxa"/>
            <w:vMerge w:val="restart"/>
            <w:tcBorders>
              <w:top w:val="nil"/>
              <w:left w:val="single" w:sz="4" w:space="0" w:color="auto"/>
              <w:right w:val="single" w:sz="4" w:space="0" w:color="auto"/>
            </w:tcBorders>
            <w:shd w:val="clear" w:color="auto" w:fill="auto"/>
            <w:vAlign w:val="center"/>
            <w:hideMark/>
          </w:tcPr>
          <w:p w14:paraId="5A9AC9D9"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Switch Tipo Chasis</w:t>
            </w:r>
          </w:p>
        </w:tc>
        <w:tc>
          <w:tcPr>
            <w:tcW w:w="742" w:type="dxa"/>
            <w:vMerge w:val="restart"/>
            <w:tcBorders>
              <w:top w:val="nil"/>
              <w:left w:val="nil"/>
              <w:right w:val="single" w:sz="4" w:space="0" w:color="auto"/>
            </w:tcBorders>
            <w:shd w:val="clear" w:color="auto" w:fill="auto"/>
            <w:noWrap/>
            <w:vAlign w:val="center"/>
            <w:hideMark/>
          </w:tcPr>
          <w:p w14:paraId="7F3E70DB" w14:textId="77777777" w:rsidR="001035E9" w:rsidRPr="000911A7" w:rsidRDefault="001035E9" w:rsidP="00173B5D">
            <w:pPr>
              <w:keepNext/>
              <w:keepLines/>
              <w:contextualSpacing/>
              <w:jc w:val="center"/>
              <w:rPr>
                <w:rFonts w:cs="Calibri"/>
                <w:szCs w:val="22"/>
                <w:lang w:val="es-CO"/>
              </w:rPr>
            </w:pPr>
            <w:r w:rsidRPr="000911A7">
              <w:rPr>
                <w:rFonts w:cs="Calibri"/>
                <w:szCs w:val="22"/>
                <w:lang w:val="es-CO"/>
              </w:rPr>
              <w:t>2</w:t>
            </w:r>
          </w:p>
        </w:tc>
        <w:tc>
          <w:tcPr>
            <w:tcW w:w="6464" w:type="dxa"/>
            <w:tcBorders>
              <w:top w:val="nil"/>
              <w:left w:val="nil"/>
              <w:bottom w:val="single" w:sz="4" w:space="0" w:color="auto"/>
              <w:right w:val="single" w:sz="4" w:space="0" w:color="auto"/>
            </w:tcBorders>
            <w:shd w:val="clear" w:color="auto" w:fill="auto"/>
            <w:noWrap/>
            <w:vAlign w:val="center"/>
            <w:hideMark/>
          </w:tcPr>
          <w:p w14:paraId="197C7866"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Los equipos Ofrecidos deben ser tipo Chasis</w:t>
            </w:r>
          </w:p>
        </w:tc>
      </w:tr>
      <w:tr w:rsidR="001035E9" w:rsidRPr="000911A7" w14:paraId="6D630D2D" w14:textId="77777777" w:rsidTr="00173B5D">
        <w:trPr>
          <w:trHeight w:val="1402"/>
          <w:jc w:val="center"/>
        </w:trPr>
        <w:tc>
          <w:tcPr>
            <w:tcW w:w="1650" w:type="dxa"/>
            <w:vMerge/>
            <w:tcBorders>
              <w:top w:val="nil"/>
              <w:left w:val="single" w:sz="4" w:space="0" w:color="auto"/>
              <w:right w:val="single" w:sz="4" w:space="0" w:color="auto"/>
            </w:tcBorders>
            <w:shd w:val="clear" w:color="auto" w:fill="auto"/>
            <w:vAlign w:val="center"/>
          </w:tcPr>
          <w:p w14:paraId="0B847164" w14:textId="77777777" w:rsidR="001035E9" w:rsidRPr="000911A7" w:rsidRDefault="001035E9" w:rsidP="00173B5D">
            <w:pPr>
              <w:keepNext/>
              <w:keepLines/>
              <w:contextualSpacing/>
              <w:rPr>
                <w:rFonts w:cs="Calibri"/>
                <w:szCs w:val="22"/>
                <w:lang w:val="es-CO"/>
              </w:rPr>
            </w:pPr>
          </w:p>
        </w:tc>
        <w:tc>
          <w:tcPr>
            <w:tcW w:w="742" w:type="dxa"/>
            <w:vMerge/>
            <w:tcBorders>
              <w:top w:val="nil"/>
              <w:left w:val="nil"/>
              <w:right w:val="single" w:sz="4" w:space="0" w:color="auto"/>
            </w:tcBorders>
            <w:shd w:val="clear" w:color="auto" w:fill="auto"/>
            <w:noWrap/>
            <w:vAlign w:val="center"/>
          </w:tcPr>
          <w:p w14:paraId="72FEC6D7"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331F2B2E" w14:textId="77777777" w:rsidR="001035E9" w:rsidRPr="000911A7" w:rsidRDefault="001035E9" w:rsidP="00173B5D">
            <w:pPr>
              <w:pStyle w:val="NormalWeb"/>
              <w:keepNext/>
              <w:keepLines/>
              <w:shd w:val="clear" w:color="auto" w:fill="FFFFFF"/>
              <w:spacing w:beforeAutospacing="0" w:after="0" w:afterAutospacing="0"/>
              <w:contextualSpacing/>
              <w:rPr>
                <w:rFonts w:ascii="Arial Narrow" w:hAnsi="Arial Narrow" w:cs="Calibri"/>
                <w:sz w:val="22"/>
                <w:szCs w:val="22"/>
                <w:lang w:val="es-CO"/>
              </w:rPr>
            </w:pPr>
            <w:r w:rsidRPr="000911A7">
              <w:rPr>
                <w:rFonts w:ascii="Arial Narrow" w:hAnsi="Arial Narrow" w:cs="Calibri"/>
                <w:sz w:val="22"/>
                <w:szCs w:val="22"/>
                <w:lang w:val="es-CO"/>
              </w:rPr>
              <w:t>Deben Contar con al menos 5 bahías de expansión que permitan la instalación de módulos que contengan:</w:t>
            </w:r>
          </w:p>
          <w:p w14:paraId="4DC84DF7" w14:textId="77777777" w:rsidR="001035E9" w:rsidRPr="000911A7" w:rsidRDefault="001035E9" w:rsidP="001035E9">
            <w:pPr>
              <w:pStyle w:val="NormalWeb"/>
              <w:keepNext/>
              <w:keepLines/>
              <w:numPr>
                <w:ilvl w:val="0"/>
                <w:numId w:val="5"/>
              </w:numPr>
              <w:shd w:val="clear" w:color="auto" w:fill="FFFFFF"/>
              <w:spacing w:beforeAutospacing="0" w:after="0" w:afterAutospacing="0"/>
              <w:contextualSpacing/>
              <w:rPr>
                <w:rFonts w:ascii="Arial Narrow" w:hAnsi="Arial Narrow" w:cs="Calibri"/>
                <w:sz w:val="22"/>
                <w:szCs w:val="22"/>
                <w:lang w:val="es-CO"/>
              </w:rPr>
            </w:pPr>
            <w:r w:rsidRPr="000911A7">
              <w:rPr>
                <w:rFonts w:ascii="Arial Narrow" w:hAnsi="Arial Narrow" w:cs="Calibri"/>
                <w:sz w:val="22"/>
                <w:szCs w:val="22"/>
                <w:lang w:val="es-CO"/>
              </w:rPr>
              <w:t xml:space="preserve">Puertos de 1GbE Class PoE </w:t>
            </w:r>
          </w:p>
          <w:p w14:paraId="1863D6CC" w14:textId="77777777" w:rsidR="001035E9" w:rsidRPr="000911A7" w:rsidRDefault="001035E9" w:rsidP="001035E9">
            <w:pPr>
              <w:pStyle w:val="NormalWeb"/>
              <w:keepNext/>
              <w:keepLines/>
              <w:numPr>
                <w:ilvl w:val="0"/>
                <w:numId w:val="5"/>
              </w:numPr>
              <w:shd w:val="clear" w:color="auto" w:fill="FFFFFF"/>
              <w:spacing w:beforeAutospacing="0" w:after="0" w:afterAutospacing="0"/>
              <w:contextualSpacing/>
              <w:rPr>
                <w:rFonts w:ascii="Arial Narrow" w:hAnsi="Arial Narrow" w:cs="Calibri"/>
                <w:sz w:val="22"/>
                <w:szCs w:val="22"/>
                <w:lang w:val="es-CO"/>
              </w:rPr>
            </w:pPr>
            <w:r w:rsidRPr="000911A7">
              <w:rPr>
                <w:rFonts w:ascii="Arial Narrow" w:hAnsi="Arial Narrow" w:cs="Calibri"/>
                <w:sz w:val="22"/>
                <w:szCs w:val="22"/>
                <w:lang w:val="es-CO"/>
              </w:rPr>
              <w:t>Puertos  SFP +</w:t>
            </w:r>
          </w:p>
          <w:p w14:paraId="49341053" w14:textId="77777777" w:rsidR="001035E9" w:rsidRPr="000911A7" w:rsidRDefault="001035E9" w:rsidP="001035E9">
            <w:pPr>
              <w:pStyle w:val="NormalWeb"/>
              <w:keepNext/>
              <w:keepLines/>
              <w:numPr>
                <w:ilvl w:val="0"/>
                <w:numId w:val="5"/>
              </w:numPr>
              <w:shd w:val="clear" w:color="auto" w:fill="FFFFFF"/>
              <w:spacing w:beforeAutospacing="0" w:after="0" w:afterAutospacing="0"/>
              <w:contextualSpacing/>
              <w:rPr>
                <w:rFonts w:ascii="Arial Narrow" w:hAnsi="Arial Narrow" w:cs="Calibri"/>
                <w:sz w:val="22"/>
                <w:szCs w:val="22"/>
                <w:lang w:val="es-CO"/>
              </w:rPr>
            </w:pPr>
            <w:r w:rsidRPr="000911A7">
              <w:rPr>
                <w:rFonts w:ascii="Arial Narrow" w:hAnsi="Arial Narrow" w:cs="Calibri"/>
                <w:sz w:val="22"/>
                <w:szCs w:val="22"/>
                <w:lang w:val="es-CO"/>
              </w:rPr>
              <w:t>Puertos SFP56</w:t>
            </w:r>
          </w:p>
        </w:tc>
      </w:tr>
      <w:tr w:rsidR="001035E9" w:rsidRPr="000911A7" w14:paraId="5D4846DB"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0BFD6D10"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144DC014"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05CE7AC3"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Contar con al menos 1 bahía para administrar módulos de gestión.</w:t>
            </w:r>
          </w:p>
        </w:tc>
      </w:tr>
      <w:tr w:rsidR="001035E9" w:rsidRPr="000911A7" w14:paraId="57A1ADE4"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38D32C5B"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18596F03"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3A04724C"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Soportar estándares POE IEEE 802.3af, 802.3at, 802.3bt</w:t>
            </w:r>
          </w:p>
        </w:tc>
      </w:tr>
      <w:tr w:rsidR="001035E9" w:rsidRPr="000911A7" w14:paraId="5F988230"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7098ED53"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35D57FC4"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5A934A5C"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Soportar al menos 4 fuentes de poder en configuración redundante</w:t>
            </w:r>
          </w:p>
        </w:tc>
      </w:tr>
      <w:tr w:rsidR="001035E9" w:rsidRPr="000911A7" w14:paraId="0B949146"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78C75250"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11ADAFF7"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4F445598"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 xml:space="preserve">Soportar al menos 2 ventiladores para refrigeración </w:t>
            </w:r>
          </w:p>
        </w:tc>
      </w:tr>
      <w:tr w:rsidR="001035E9" w:rsidRPr="000911A7" w14:paraId="43A46EE6"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5D95D0DE"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577AB574"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1990170F" w14:textId="77777777" w:rsidR="001035E9" w:rsidRPr="000911A7" w:rsidRDefault="001035E9" w:rsidP="00173B5D">
            <w:pPr>
              <w:pStyle w:val="NormalWeb"/>
              <w:keepNext/>
              <w:keepLines/>
              <w:shd w:val="clear" w:color="auto" w:fill="FFFFFF"/>
              <w:spacing w:beforeAutospacing="0" w:after="0" w:afterAutospacing="0"/>
              <w:contextualSpacing/>
              <w:rPr>
                <w:rFonts w:ascii="Arial Narrow" w:hAnsi="Arial Narrow" w:cs="Calibri"/>
                <w:sz w:val="22"/>
                <w:szCs w:val="22"/>
                <w:lang w:val="es-CO"/>
              </w:rPr>
            </w:pPr>
            <w:r w:rsidRPr="000911A7">
              <w:rPr>
                <w:rFonts w:ascii="Arial Narrow" w:hAnsi="Arial Narrow" w:cs="Calibri"/>
                <w:sz w:val="22"/>
                <w:szCs w:val="22"/>
                <w:lang w:val="es-CO"/>
              </w:rPr>
              <w:t>Puertos de Consola RJ</w:t>
            </w:r>
            <w:r w:rsidRPr="000911A7">
              <w:rPr>
                <w:rFonts w:ascii="Cambria Math" w:hAnsi="Cambria Math" w:cs="Cambria Math"/>
                <w:sz w:val="22"/>
                <w:szCs w:val="22"/>
                <w:lang w:val="es-CO"/>
              </w:rPr>
              <w:t>‐</w:t>
            </w:r>
            <w:r w:rsidRPr="000911A7">
              <w:rPr>
                <w:rFonts w:ascii="Arial Narrow" w:hAnsi="Arial Narrow" w:cs="Calibri"/>
                <w:sz w:val="22"/>
                <w:szCs w:val="22"/>
                <w:lang w:val="es-CO"/>
              </w:rPr>
              <w:t>45 y USB-C</w:t>
            </w:r>
          </w:p>
          <w:p w14:paraId="47D14DDA" w14:textId="77777777" w:rsidR="001035E9" w:rsidRPr="000911A7" w:rsidRDefault="001035E9" w:rsidP="00173B5D">
            <w:pPr>
              <w:pStyle w:val="NormalWeb"/>
              <w:keepNext/>
              <w:keepLines/>
              <w:shd w:val="clear" w:color="auto" w:fill="FFFFFF"/>
              <w:spacing w:beforeAutospacing="0" w:after="0" w:afterAutospacing="0"/>
              <w:contextualSpacing/>
              <w:rPr>
                <w:rFonts w:ascii="Arial Narrow" w:hAnsi="Arial Narrow" w:cs="Calibri"/>
                <w:sz w:val="22"/>
                <w:szCs w:val="22"/>
                <w:lang w:val="es-CO"/>
              </w:rPr>
            </w:pPr>
            <w:r w:rsidRPr="000911A7">
              <w:rPr>
                <w:rFonts w:ascii="Arial Narrow" w:hAnsi="Arial Narrow" w:cs="Calibri"/>
                <w:sz w:val="22"/>
                <w:szCs w:val="22"/>
                <w:lang w:val="es-CO"/>
              </w:rPr>
              <w:t xml:space="preserve">Bluetooth dongle para ser usado como consola de administración a través de una App Mobil </w:t>
            </w:r>
          </w:p>
        </w:tc>
      </w:tr>
      <w:tr w:rsidR="001035E9" w:rsidRPr="000911A7" w14:paraId="6B0AE282"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163F4B11"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152F9907"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5E0E70D1" w14:textId="77777777" w:rsidR="001035E9" w:rsidRPr="000911A7" w:rsidRDefault="001035E9" w:rsidP="00173B5D">
            <w:pPr>
              <w:pStyle w:val="NormalWeb"/>
              <w:keepNext/>
              <w:keepLines/>
              <w:shd w:val="clear" w:color="auto" w:fill="FFFFFF"/>
              <w:spacing w:beforeAutospacing="0" w:after="0" w:afterAutospacing="0"/>
              <w:contextualSpacing/>
              <w:rPr>
                <w:rFonts w:ascii="Arial Narrow" w:hAnsi="Arial Narrow" w:cs="Calibri"/>
                <w:sz w:val="22"/>
                <w:szCs w:val="22"/>
                <w:lang w:val="es-CO"/>
              </w:rPr>
            </w:pPr>
            <w:r w:rsidRPr="000911A7">
              <w:rPr>
                <w:rFonts w:ascii="Arial Narrow" w:hAnsi="Arial Narrow" w:cs="Calibri"/>
                <w:sz w:val="22"/>
                <w:szCs w:val="22"/>
                <w:lang w:val="es-CO"/>
              </w:rPr>
              <w:t>Soporte de IPV6</w:t>
            </w:r>
          </w:p>
        </w:tc>
      </w:tr>
      <w:tr w:rsidR="001035E9" w:rsidRPr="000911A7" w14:paraId="71A94D12"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1BA0743D"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759807EC"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6474D8AD"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Switching capacity &gt; 14 Tbps</w:t>
            </w:r>
          </w:p>
        </w:tc>
      </w:tr>
      <w:tr w:rsidR="001035E9" w:rsidRPr="000911A7" w14:paraId="06E7A72B"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06FE9EC8"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711E2037"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2BC6DBB6"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Throughput capacity &gt; 5.5 Gbps</w:t>
            </w:r>
          </w:p>
        </w:tc>
      </w:tr>
      <w:tr w:rsidR="001035E9" w:rsidRPr="000911A7" w14:paraId="1AA74735"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0004CC21"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5317C79B"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5251794C"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Rutas IPv4 unicast &gt;=60.000</w:t>
            </w:r>
          </w:p>
        </w:tc>
      </w:tr>
      <w:tr w:rsidR="001035E9" w:rsidRPr="000911A7" w14:paraId="2409CCCC"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1E6373A1"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6857A3E1"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0536D804"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Rutas Ipv6 unicast &gt;=60.000</w:t>
            </w:r>
          </w:p>
        </w:tc>
      </w:tr>
      <w:tr w:rsidR="001035E9" w:rsidRPr="000911A7" w14:paraId="17422CC0"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2702828E"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26575043"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7EAEE989"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Rutas IPv4 multicast &gt; 2 Exp 13</w:t>
            </w:r>
          </w:p>
        </w:tc>
      </w:tr>
      <w:tr w:rsidR="001035E9" w:rsidRPr="000911A7" w14:paraId="1D30AEE1"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60BB7E84"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13F173B5"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30F0B3DB"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Rutas IPv4 multicast &gt; 2 Exp 13</w:t>
            </w:r>
          </w:p>
        </w:tc>
      </w:tr>
      <w:tr w:rsidR="001035E9" w:rsidRPr="000911A7" w14:paraId="651B335E"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6FB1AACD"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0DF27C1A"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2A8FAE37"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Capacidad de Tabla MAC &gt; 2 Exp 14</w:t>
            </w:r>
          </w:p>
        </w:tc>
      </w:tr>
      <w:tr w:rsidR="001035E9" w:rsidRPr="000911A7" w14:paraId="57655BF6"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5F8E909D"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7B4EAD59"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145D3921"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Grupos IGMP &gt;= 8192</w:t>
            </w:r>
          </w:p>
        </w:tc>
      </w:tr>
      <w:tr w:rsidR="001035E9" w:rsidRPr="000911A7" w14:paraId="7869DE3A"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6685D650"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377BB51F"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1FE03BFB"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Temperatura de Operación en Bogotá &lt;=0ºC y &gt;=40ºC</w:t>
            </w:r>
          </w:p>
        </w:tc>
      </w:tr>
      <w:tr w:rsidR="001035E9" w:rsidRPr="000911A7" w14:paraId="094AD928"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107F534E"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7FAB911A"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73EA945E"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Humedad Relativa de Operación &lt;=15% y &gt;=95%</w:t>
            </w:r>
          </w:p>
        </w:tc>
      </w:tr>
      <w:tr w:rsidR="001035E9" w:rsidRPr="000911A7" w14:paraId="55C9A279"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17798284"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2B90B129"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68E93601"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Voltaje de operación 110-127 / 200-240V</w:t>
            </w:r>
          </w:p>
        </w:tc>
      </w:tr>
      <w:tr w:rsidR="001035E9" w:rsidRPr="000911A7" w14:paraId="02E55730"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336ADB31" w14:textId="77777777" w:rsidR="001035E9" w:rsidRPr="000911A7" w:rsidRDefault="001035E9" w:rsidP="00173B5D">
            <w:pPr>
              <w:keepNext/>
              <w:keepLines/>
              <w:contextualSpacing/>
              <w:rPr>
                <w:rFonts w:cs="Calibri"/>
                <w:szCs w:val="22"/>
                <w:lang w:val="es-CO"/>
              </w:rPr>
            </w:pPr>
          </w:p>
        </w:tc>
        <w:tc>
          <w:tcPr>
            <w:tcW w:w="742" w:type="dxa"/>
            <w:vMerge/>
            <w:tcBorders>
              <w:left w:val="nil"/>
              <w:right w:val="single" w:sz="4" w:space="0" w:color="auto"/>
            </w:tcBorders>
            <w:shd w:val="clear" w:color="auto" w:fill="auto"/>
            <w:noWrap/>
            <w:vAlign w:val="center"/>
          </w:tcPr>
          <w:p w14:paraId="2567BB79"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178FCE2D" w14:textId="77777777" w:rsidR="001035E9" w:rsidRPr="000911A7" w:rsidRDefault="001035E9" w:rsidP="00173B5D">
            <w:pPr>
              <w:pStyle w:val="NormalWeb"/>
              <w:keepNext/>
              <w:keepLines/>
              <w:shd w:val="clear" w:color="auto" w:fill="FFFFFF"/>
              <w:spacing w:beforeAutospacing="0" w:after="0" w:afterAutospacing="0"/>
              <w:rPr>
                <w:rFonts w:ascii="Arial Narrow" w:hAnsi="Arial Narrow" w:cs="Calibri"/>
                <w:sz w:val="22"/>
                <w:szCs w:val="22"/>
                <w:lang w:val="es-CO"/>
              </w:rPr>
            </w:pPr>
            <w:r w:rsidRPr="000911A7">
              <w:rPr>
                <w:rFonts w:ascii="Arial Narrow" w:hAnsi="Arial Narrow" w:cs="Calibri"/>
                <w:sz w:val="22"/>
                <w:szCs w:val="22"/>
                <w:lang w:val="es-CO"/>
              </w:rPr>
              <w:t>Frecuencia de operación 50-60 Hz</w:t>
            </w:r>
          </w:p>
        </w:tc>
      </w:tr>
      <w:tr w:rsidR="001035E9" w:rsidRPr="000911A7" w14:paraId="3B88C5E7" w14:textId="77777777" w:rsidTr="00173B5D">
        <w:trPr>
          <w:trHeight w:val="20"/>
          <w:jc w:val="center"/>
        </w:trPr>
        <w:tc>
          <w:tcPr>
            <w:tcW w:w="1650" w:type="dxa"/>
            <w:vMerge/>
            <w:tcBorders>
              <w:left w:val="single" w:sz="4" w:space="0" w:color="auto"/>
              <w:bottom w:val="single" w:sz="4" w:space="0" w:color="auto"/>
              <w:right w:val="single" w:sz="4" w:space="0" w:color="auto"/>
            </w:tcBorders>
            <w:shd w:val="clear" w:color="auto" w:fill="auto"/>
            <w:vAlign w:val="center"/>
          </w:tcPr>
          <w:p w14:paraId="334E80D0" w14:textId="77777777" w:rsidR="001035E9" w:rsidRPr="000911A7" w:rsidRDefault="001035E9" w:rsidP="00173B5D">
            <w:pPr>
              <w:keepNext/>
              <w:keepLines/>
              <w:contextualSpacing/>
              <w:rPr>
                <w:rFonts w:cs="Calibri"/>
                <w:szCs w:val="22"/>
                <w:lang w:val="es-CO"/>
              </w:rPr>
            </w:pPr>
          </w:p>
        </w:tc>
        <w:tc>
          <w:tcPr>
            <w:tcW w:w="742" w:type="dxa"/>
            <w:vMerge/>
            <w:tcBorders>
              <w:left w:val="nil"/>
              <w:bottom w:val="single" w:sz="4" w:space="0" w:color="auto"/>
              <w:right w:val="single" w:sz="4" w:space="0" w:color="auto"/>
            </w:tcBorders>
            <w:shd w:val="clear" w:color="auto" w:fill="auto"/>
            <w:noWrap/>
            <w:vAlign w:val="center"/>
          </w:tcPr>
          <w:p w14:paraId="65B08421" w14:textId="77777777" w:rsidR="001035E9" w:rsidRPr="000911A7" w:rsidRDefault="001035E9" w:rsidP="00173B5D">
            <w:pPr>
              <w:keepNext/>
              <w:keepLines/>
              <w:contextualSpacing/>
              <w:jc w:val="center"/>
              <w:rPr>
                <w:rFonts w:cs="Calibri"/>
                <w:szCs w:val="22"/>
                <w:lang w:val="es-CO"/>
              </w:rPr>
            </w:pPr>
          </w:p>
        </w:tc>
        <w:tc>
          <w:tcPr>
            <w:tcW w:w="6464" w:type="dxa"/>
            <w:tcBorders>
              <w:top w:val="nil"/>
              <w:left w:val="nil"/>
              <w:bottom w:val="single" w:sz="4" w:space="0" w:color="auto"/>
              <w:right w:val="single" w:sz="4" w:space="0" w:color="auto"/>
            </w:tcBorders>
            <w:shd w:val="clear" w:color="auto" w:fill="auto"/>
            <w:noWrap/>
            <w:vAlign w:val="center"/>
          </w:tcPr>
          <w:p w14:paraId="3FC9CB4B"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Deben instalarse y configurarse en alta disponibilidad</w:t>
            </w:r>
          </w:p>
        </w:tc>
      </w:tr>
      <w:tr w:rsidR="001035E9" w:rsidRPr="000911A7" w14:paraId="0F3838F6" w14:textId="77777777" w:rsidTr="00173B5D">
        <w:trPr>
          <w:trHeight w:val="20"/>
          <w:jc w:val="center"/>
        </w:trPr>
        <w:tc>
          <w:tcPr>
            <w:tcW w:w="1650" w:type="dxa"/>
            <w:tcBorders>
              <w:top w:val="nil"/>
              <w:left w:val="single" w:sz="4" w:space="0" w:color="auto"/>
              <w:bottom w:val="single" w:sz="4" w:space="0" w:color="auto"/>
              <w:right w:val="single" w:sz="4" w:space="0" w:color="auto"/>
            </w:tcBorders>
            <w:shd w:val="clear" w:color="auto" w:fill="auto"/>
            <w:vAlign w:val="center"/>
            <w:hideMark/>
          </w:tcPr>
          <w:p w14:paraId="091CF79A"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Fuentes de Poder para Switch de Chasis</w:t>
            </w:r>
          </w:p>
        </w:tc>
        <w:tc>
          <w:tcPr>
            <w:tcW w:w="742" w:type="dxa"/>
            <w:tcBorders>
              <w:top w:val="nil"/>
              <w:left w:val="nil"/>
              <w:bottom w:val="single" w:sz="4" w:space="0" w:color="auto"/>
              <w:right w:val="single" w:sz="4" w:space="0" w:color="auto"/>
            </w:tcBorders>
            <w:shd w:val="clear" w:color="auto" w:fill="auto"/>
            <w:noWrap/>
            <w:vAlign w:val="center"/>
            <w:hideMark/>
          </w:tcPr>
          <w:p w14:paraId="375389C4" w14:textId="77777777" w:rsidR="001035E9" w:rsidRPr="000911A7" w:rsidRDefault="001035E9" w:rsidP="00173B5D">
            <w:pPr>
              <w:keepNext/>
              <w:keepLines/>
              <w:contextualSpacing/>
              <w:jc w:val="center"/>
              <w:rPr>
                <w:rFonts w:cs="Calibri"/>
                <w:szCs w:val="22"/>
                <w:lang w:val="es-CO"/>
              </w:rPr>
            </w:pPr>
            <w:r w:rsidRPr="000911A7">
              <w:rPr>
                <w:rFonts w:cs="Calibri"/>
                <w:szCs w:val="22"/>
                <w:lang w:val="es-CO"/>
              </w:rPr>
              <w:t>4</w:t>
            </w:r>
          </w:p>
        </w:tc>
        <w:tc>
          <w:tcPr>
            <w:tcW w:w="6464" w:type="dxa"/>
            <w:tcBorders>
              <w:top w:val="nil"/>
              <w:left w:val="nil"/>
              <w:bottom w:val="single" w:sz="4" w:space="0" w:color="auto"/>
              <w:right w:val="single" w:sz="4" w:space="0" w:color="auto"/>
            </w:tcBorders>
            <w:shd w:val="clear" w:color="auto" w:fill="auto"/>
            <w:noWrap/>
            <w:vAlign w:val="center"/>
            <w:hideMark/>
          </w:tcPr>
          <w:p w14:paraId="1AD8EE3C"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Cada uno de los Switches de Chasis debe incluir al menos dos fuentes de poder cada una de mínimo 1.800 W con su respectivo cable de Poder</w:t>
            </w:r>
          </w:p>
        </w:tc>
      </w:tr>
      <w:tr w:rsidR="001035E9" w:rsidRPr="000911A7" w14:paraId="5D02F3CC" w14:textId="77777777" w:rsidTr="00173B5D">
        <w:trPr>
          <w:trHeight w:val="20"/>
          <w:jc w:val="center"/>
        </w:trPr>
        <w:tc>
          <w:tcPr>
            <w:tcW w:w="1650" w:type="dxa"/>
            <w:tcBorders>
              <w:top w:val="nil"/>
              <w:left w:val="single" w:sz="4" w:space="0" w:color="auto"/>
              <w:bottom w:val="single" w:sz="4" w:space="0" w:color="auto"/>
              <w:right w:val="single" w:sz="4" w:space="0" w:color="auto"/>
            </w:tcBorders>
            <w:shd w:val="clear" w:color="auto" w:fill="auto"/>
            <w:vAlign w:val="center"/>
            <w:hideMark/>
          </w:tcPr>
          <w:p w14:paraId="7AEDDB94"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Módulo de conectividad para granja de servidores</w:t>
            </w:r>
          </w:p>
        </w:tc>
        <w:tc>
          <w:tcPr>
            <w:tcW w:w="742" w:type="dxa"/>
            <w:tcBorders>
              <w:top w:val="nil"/>
              <w:left w:val="nil"/>
              <w:bottom w:val="single" w:sz="4" w:space="0" w:color="auto"/>
              <w:right w:val="single" w:sz="4" w:space="0" w:color="auto"/>
            </w:tcBorders>
            <w:shd w:val="clear" w:color="auto" w:fill="auto"/>
            <w:noWrap/>
            <w:vAlign w:val="center"/>
            <w:hideMark/>
          </w:tcPr>
          <w:p w14:paraId="120DAF09" w14:textId="77777777" w:rsidR="001035E9" w:rsidRPr="000911A7" w:rsidRDefault="001035E9" w:rsidP="00173B5D">
            <w:pPr>
              <w:keepNext/>
              <w:keepLines/>
              <w:contextualSpacing/>
              <w:jc w:val="center"/>
              <w:rPr>
                <w:rFonts w:cs="Calibri"/>
                <w:szCs w:val="22"/>
                <w:lang w:val="es-CO"/>
              </w:rPr>
            </w:pPr>
            <w:r w:rsidRPr="000911A7">
              <w:rPr>
                <w:rFonts w:cs="Calibri"/>
                <w:szCs w:val="22"/>
                <w:lang w:val="es-CO"/>
              </w:rPr>
              <w:t>2</w:t>
            </w:r>
          </w:p>
        </w:tc>
        <w:tc>
          <w:tcPr>
            <w:tcW w:w="6464" w:type="dxa"/>
            <w:tcBorders>
              <w:top w:val="nil"/>
              <w:left w:val="nil"/>
              <w:bottom w:val="single" w:sz="4" w:space="0" w:color="auto"/>
              <w:right w:val="single" w:sz="4" w:space="0" w:color="auto"/>
            </w:tcBorders>
            <w:shd w:val="clear" w:color="auto" w:fill="auto"/>
            <w:noWrap/>
            <w:vAlign w:val="center"/>
            <w:hideMark/>
          </w:tcPr>
          <w:p w14:paraId="32009FE5"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Cada Switch debe incluir un módulo de conectividad con al menos 48 puertos 1GbE CL4 PoE y 4SFP56</w:t>
            </w:r>
          </w:p>
        </w:tc>
      </w:tr>
      <w:tr w:rsidR="001035E9" w:rsidRPr="000911A7" w14:paraId="40DEA2B8" w14:textId="77777777" w:rsidTr="00173B5D">
        <w:trPr>
          <w:trHeight w:val="20"/>
          <w:jc w:val="center"/>
        </w:trPr>
        <w:tc>
          <w:tcPr>
            <w:tcW w:w="1650" w:type="dxa"/>
            <w:tcBorders>
              <w:top w:val="nil"/>
              <w:left w:val="single" w:sz="4" w:space="0" w:color="auto"/>
              <w:bottom w:val="single" w:sz="4" w:space="0" w:color="auto"/>
              <w:right w:val="single" w:sz="4" w:space="0" w:color="auto"/>
            </w:tcBorders>
            <w:shd w:val="clear" w:color="auto" w:fill="auto"/>
            <w:vAlign w:val="center"/>
            <w:hideMark/>
          </w:tcPr>
          <w:p w14:paraId="554FD09E"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Módulo de conectividad para Up Link hacia Switches de acceso</w:t>
            </w:r>
          </w:p>
        </w:tc>
        <w:tc>
          <w:tcPr>
            <w:tcW w:w="742" w:type="dxa"/>
            <w:tcBorders>
              <w:top w:val="nil"/>
              <w:left w:val="nil"/>
              <w:bottom w:val="single" w:sz="4" w:space="0" w:color="auto"/>
              <w:right w:val="single" w:sz="4" w:space="0" w:color="auto"/>
            </w:tcBorders>
            <w:shd w:val="clear" w:color="auto" w:fill="auto"/>
            <w:noWrap/>
            <w:vAlign w:val="center"/>
            <w:hideMark/>
          </w:tcPr>
          <w:p w14:paraId="720332BC" w14:textId="77777777" w:rsidR="001035E9" w:rsidRPr="000911A7" w:rsidRDefault="001035E9" w:rsidP="00173B5D">
            <w:pPr>
              <w:keepNext/>
              <w:keepLines/>
              <w:contextualSpacing/>
              <w:jc w:val="center"/>
              <w:rPr>
                <w:rFonts w:cs="Calibri"/>
                <w:szCs w:val="22"/>
                <w:lang w:val="es-CO"/>
              </w:rPr>
            </w:pPr>
            <w:r w:rsidRPr="000911A7">
              <w:rPr>
                <w:rFonts w:cs="Calibri"/>
                <w:szCs w:val="22"/>
                <w:lang w:val="es-CO"/>
              </w:rPr>
              <w:t>2</w:t>
            </w:r>
          </w:p>
        </w:tc>
        <w:tc>
          <w:tcPr>
            <w:tcW w:w="6464" w:type="dxa"/>
            <w:tcBorders>
              <w:top w:val="nil"/>
              <w:left w:val="nil"/>
              <w:bottom w:val="single" w:sz="4" w:space="0" w:color="auto"/>
              <w:right w:val="single" w:sz="4" w:space="0" w:color="auto"/>
            </w:tcBorders>
            <w:shd w:val="clear" w:color="auto" w:fill="auto"/>
            <w:noWrap/>
            <w:vAlign w:val="center"/>
          </w:tcPr>
          <w:p w14:paraId="7FBE415E"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Cada Switch debe incluir un módulo de conectividad con al menos 24 puertos SFP+ y 4SFP56. Cada uno de los módulos debe incluir 24 Transceiver 10G SFP+ LC SR 300m MMF</w:t>
            </w:r>
          </w:p>
        </w:tc>
      </w:tr>
      <w:tr w:rsidR="001035E9" w:rsidRPr="000911A7" w14:paraId="7C5F7D75" w14:textId="77777777" w:rsidTr="00173B5D">
        <w:trPr>
          <w:trHeight w:val="20"/>
          <w:jc w:val="center"/>
        </w:trPr>
        <w:tc>
          <w:tcPr>
            <w:tcW w:w="1650" w:type="dxa"/>
            <w:tcBorders>
              <w:top w:val="nil"/>
              <w:left w:val="single" w:sz="4" w:space="0" w:color="auto"/>
              <w:bottom w:val="single" w:sz="4" w:space="0" w:color="auto"/>
              <w:right w:val="single" w:sz="4" w:space="0" w:color="auto"/>
            </w:tcBorders>
            <w:shd w:val="clear" w:color="auto" w:fill="auto"/>
            <w:vAlign w:val="center"/>
            <w:hideMark/>
          </w:tcPr>
          <w:p w14:paraId="38153227"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 xml:space="preserve">Cables de conexión de 3 Mts que debe incluir en cada extremo un Transceiver 25G SFP28 </w:t>
            </w:r>
          </w:p>
        </w:tc>
        <w:tc>
          <w:tcPr>
            <w:tcW w:w="742" w:type="dxa"/>
            <w:tcBorders>
              <w:top w:val="nil"/>
              <w:left w:val="nil"/>
              <w:bottom w:val="single" w:sz="4" w:space="0" w:color="auto"/>
              <w:right w:val="single" w:sz="4" w:space="0" w:color="auto"/>
            </w:tcBorders>
            <w:shd w:val="clear" w:color="auto" w:fill="auto"/>
            <w:noWrap/>
            <w:vAlign w:val="center"/>
            <w:hideMark/>
          </w:tcPr>
          <w:p w14:paraId="2031DCAF" w14:textId="77777777" w:rsidR="001035E9" w:rsidRPr="000911A7" w:rsidRDefault="001035E9" w:rsidP="00173B5D">
            <w:pPr>
              <w:keepNext/>
              <w:keepLines/>
              <w:contextualSpacing/>
              <w:jc w:val="center"/>
              <w:rPr>
                <w:rFonts w:cs="Calibri"/>
                <w:szCs w:val="22"/>
                <w:lang w:val="es-CO"/>
              </w:rPr>
            </w:pPr>
            <w:r w:rsidRPr="000911A7">
              <w:rPr>
                <w:rFonts w:cs="Calibri"/>
                <w:szCs w:val="22"/>
                <w:lang w:val="es-CO"/>
              </w:rPr>
              <w:t>3</w:t>
            </w:r>
          </w:p>
        </w:tc>
        <w:tc>
          <w:tcPr>
            <w:tcW w:w="6464" w:type="dxa"/>
            <w:tcBorders>
              <w:top w:val="nil"/>
              <w:left w:val="nil"/>
              <w:bottom w:val="single" w:sz="4" w:space="0" w:color="auto"/>
              <w:right w:val="single" w:sz="4" w:space="0" w:color="auto"/>
            </w:tcBorders>
            <w:shd w:val="clear" w:color="auto" w:fill="auto"/>
            <w:noWrap/>
            <w:vAlign w:val="center"/>
          </w:tcPr>
          <w:p w14:paraId="33EBE93C"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 xml:space="preserve">Se deben asegurar dos de estas conexiones para realizar la configuración de alta disponibilidad entre los switches y una tercera conexión para asegurar tráfico independiente para gestión entre los Switches. </w:t>
            </w:r>
          </w:p>
        </w:tc>
      </w:tr>
      <w:tr w:rsidR="001035E9" w:rsidRPr="000911A7" w14:paraId="41D4A673" w14:textId="77777777" w:rsidTr="00173B5D">
        <w:trPr>
          <w:trHeight w:val="20"/>
          <w:jc w:val="center"/>
        </w:trPr>
        <w:tc>
          <w:tcPr>
            <w:tcW w:w="1650" w:type="dxa"/>
            <w:tcBorders>
              <w:top w:val="nil"/>
              <w:left w:val="single" w:sz="4" w:space="0" w:color="auto"/>
              <w:bottom w:val="single" w:sz="4" w:space="0" w:color="auto"/>
              <w:right w:val="single" w:sz="4" w:space="0" w:color="auto"/>
            </w:tcBorders>
            <w:shd w:val="clear" w:color="auto" w:fill="auto"/>
            <w:vAlign w:val="center"/>
            <w:hideMark/>
          </w:tcPr>
          <w:p w14:paraId="765CE976"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lastRenderedPageBreak/>
              <w:t xml:space="preserve">Soporte y Garantía extendida en Modalidad 7x24x4 para cada uno de los equipos, módulos y accesorios ofrecidos </w:t>
            </w:r>
          </w:p>
        </w:tc>
        <w:tc>
          <w:tcPr>
            <w:tcW w:w="742" w:type="dxa"/>
            <w:tcBorders>
              <w:top w:val="nil"/>
              <w:left w:val="nil"/>
              <w:bottom w:val="single" w:sz="4" w:space="0" w:color="auto"/>
              <w:right w:val="single" w:sz="4" w:space="0" w:color="auto"/>
            </w:tcBorders>
            <w:shd w:val="clear" w:color="auto" w:fill="auto"/>
            <w:noWrap/>
            <w:vAlign w:val="center"/>
            <w:hideMark/>
          </w:tcPr>
          <w:p w14:paraId="65754CB9" w14:textId="77777777" w:rsidR="001035E9" w:rsidRPr="000911A7" w:rsidRDefault="001035E9" w:rsidP="00173B5D">
            <w:pPr>
              <w:keepNext/>
              <w:keepLines/>
              <w:contextualSpacing/>
              <w:jc w:val="center"/>
              <w:rPr>
                <w:rFonts w:cs="Calibri"/>
                <w:szCs w:val="22"/>
                <w:lang w:val="es-CO"/>
              </w:rPr>
            </w:pPr>
            <w:r w:rsidRPr="000911A7">
              <w:rPr>
                <w:rFonts w:cs="Calibri"/>
                <w:szCs w:val="22"/>
                <w:lang w:val="es-CO"/>
              </w:rPr>
              <w:t>2</w:t>
            </w:r>
          </w:p>
        </w:tc>
        <w:tc>
          <w:tcPr>
            <w:tcW w:w="6464" w:type="dxa"/>
            <w:tcBorders>
              <w:top w:val="nil"/>
              <w:left w:val="nil"/>
              <w:bottom w:val="single" w:sz="4" w:space="0" w:color="auto"/>
              <w:right w:val="single" w:sz="4" w:space="0" w:color="auto"/>
            </w:tcBorders>
            <w:shd w:val="clear" w:color="auto" w:fill="auto"/>
            <w:noWrap/>
            <w:vAlign w:val="center"/>
            <w:hideMark/>
          </w:tcPr>
          <w:p w14:paraId="600D54F5"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Adquisición del servicio 7x24x4 para los  elementos a suministrar con vigencia de 3 años;  que permita contar con  las siguientes coberturas para los elementos cubiertos:</w:t>
            </w:r>
          </w:p>
          <w:p w14:paraId="7A812F97" w14:textId="77777777" w:rsidR="001035E9" w:rsidRPr="000911A7" w:rsidRDefault="001035E9" w:rsidP="00173B5D">
            <w:pPr>
              <w:keepNext/>
              <w:keepLines/>
              <w:contextualSpacing/>
              <w:jc w:val="both"/>
              <w:rPr>
                <w:rFonts w:cs="Calibri"/>
                <w:szCs w:val="22"/>
                <w:lang w:val="es-CO"/>
              </w:rPr>
            </w:pPr>
          </w:p>
          <w:p w14:paraId="490BA5F9" w14:textId="77777777" w:rsidR="001035E9" w:rsidRPr="000911A7" w:rsidRDefault="001035E9" w:rsidP="001035E9">
            <w:pPr>
              <w:keepNext/>
              <w:keepLines/>
              <w:numPr>
                <w:ilvl w:val="0"/>
                <w:numId w:val="4"/>
              </w:numPr>
              <w:contextualSpacing/>
              <w:jc w:val="both"/>
              <w:rPr>
                <w:rFonts w:cs="Calibri"/>
                <w:szCs w:val="22"/>
                <w:lang w:val="es-CO"/>
              </w:rPr>
            </w:pPr>
            <w:r w:rsidRPr="000911A7">
              <w:rPr>
                <w:rFonts w:cs="Calibri"/>
                <w:szCs w:val="22"/>
                <w:lang w:val="es-CO"/>
              </w:rPr>
              <w:t>Período de cobertura: 7x24x4: El servicio esté disponible 24 horas al día, siete días por semana, incluyendo los feriados, por tres años.</w:t>
            </w:r>
          </w:p>
          <w:p w14:paraId="5EEB0D82" w14:textId="77777777" w:rsidR="001035E9" w:rsidRPr="000911A7" w:rsidRDefault="001035E9" w:rsidP="001035E9">
            <w:pPr>
              <w:keepNext/>
              <w:keepLines/>
              <w:numPr>
                <w:ilvl w:val="0"/>
                <w:numId w:val="4"/>
              </w:numPr>
              <w:contextualSpacing/>
              <w:jc w:val="both"/>
              <w:rPr>
                <w:rFonts w:cs="Calibri"/>
                <w:szCs w:val="22"/>
                <w:lang w:val="es-CO"/>
              </w:rPr>
            </w:pPr>
            <w:r w:rsidRPr="000911A7">
              <w:rPr>
                <w:rFonts w:cs="Calibri"/>
                <w:szCs w:val="22"/>
                <w:lang w:val="es-CO"/>
              </w:rPr>
              <w:t>Servicio de diagnóstico y soporte remoto</w:t>
            </w:r>
          </w:p>
          <w:p w14:paraId="7A721C13" w14:textId="77777777" w:rsidR="001035E9" w:rsidRPr="000911A7" w:rsidRDefault="001035E9" w:rsidP="001035E9">
            <w:pPr>
              <w:keepNext/>
              <w:keepLines/>
              <w:numPr>
                <w:ilvl w:val="0"/>
                <w:numId w:val="4"/>
              </w:numPr>
              <w:contextualSpacing/>
              <w:jc w:val="both"/>
              <w:rPr>
                <w:rFonts w:cs="Calibri"/>
                <w:szCs w:val="22"/>
                <w:lang w:val="es-CO"/>
              </w:rPr>
            </w:pPr>
            <w:r w:rsidRPr="000911A7">
              <w:rPr>
                <w:rFonts w:cs="Calibri"/>
                <w:szCs w:val="22"/>
                <w:lang w:val="es-CO"/>
              </w:rPr>
              <w:t>Respuesta en 4 horas en el sitio: En el caso de incidentes con hardware cubierto que no puedan resolverse de forma remota. Un representante autorizado del fabricante de los equipos ofrecidos llegará al sitio del cliente durante el período de cobertura para comenzar el servicio de mantenimiento de hardware dentro de las 4 horas posteriores a la recepción y al acuse de recibo de la llamada.</w:t>
            </w:r>
          </w:p>
          <w:p w14:paraId="06ABFBAB" w14:textId="77777777" w:rsidR="001035E9" w:rsidRPr="000911A7" w:rsidRDefault="001035E9" w:rsidP="001035E9">
            <w:pPr>
              <w:keepNext/>
              <w:keepLines/>
              <w:numPr>
                <w:ilvl w:val="0"/>
                <w:numId w:val="4"/>
              </w:numPr>
              <w:contextualSpacing/>
              <w:jc w:val="both"/>
              <w:rPr>
                <w:rFonts w:cs="Calibri"/>
                <w:szCs w:val="22"/>
                <w:lang w:val="es-CO"/>
              </w:rPr>
            </w:pPr>
            <w:r w:rsidRPr="000911A7">
              <w:rPr>
                <w:rFonts w:cs="Calibri"/>
                <w:szCs w:val="22"/>
                <w:lang w:val="es-CO"/>
              </w:rPr>
              <w:t>Compromiso de reparación en 24 horas</w:t>
            </w:r>
          </w:p>
          <w:p w14:paraId="0EE27EDB" w14:textId="77777777" w:rsidR="001035E9" w:rsidRPr="000911A7" w:rsidRDefault="001035E9" w:rsidP="001035E9">
            <w:pPr>
              <w:keepNext/>
              <w:keepLines/>
              <w:numPr>
                <w:ilvl w:val="0"/>
                <w:numId w:val="4"/>
              </w:numPr>
              <w:contextualSpacing/>
              <w:jc w:val="both"/>
              <w:rPr>
                <w:rFonts w:cs="Calibri"/>
                <w:szCs w:val="22"/>
                <w:lang w:val="es-CO"/>
              </w:rPr>
            </w:pPr>
            <w:r w:rsidRPr="000911A7">
              <w:rPr>
                <w:rFonts w:cs="Calibri"/>
                <w:szCs w:val="22"/>
                <w:lang w:val="es-CO"/>
              </w:rPr>
              <w:t>Peticiones ilimitadas</w:t>
            </w:r>
          </w:p>
          <w:p w14:paraId="22293FB9" w14:textId="77777777" w:rsidR="001035E9" w:rsidRPr="000911A7" w:rsidRDefault="001035E9" w:rsidP="001035E9">
            <w:pPr>
              <w:keepNext/>
              <w:keepLines/>
              <w:numPr>
                <w:ilvl w:val="0"/>
                <w:numId w:val="4"/>
              </w:numPr>
              <w:contextualSpacing/>
              <w:jc w:val="both"/>
              <w:rPr>
                <w:rFonts w:cs="Calibri"/>
                <w:szCs w:val="22"/>
                <w:lang w:val="es-CO"/>
              </w:rPr>
            </w:pPr>
            <w:r w:rsidRPr="000911A7">
              <w:rPr>
                <w:rFonts w:cs="Calibri"/>
                <w:szCs w:val="22"/>
                <w:lang w:val="es-CO"/>
              </w:rPr>
              <w:t>Piezas de repuesto y materiales: El fabricante de los equipos ofrecidos suministrará las piezas de repuesto con soporte de técnico de fábrica y cualquier material necesario para mantener operativo el hardware cubierto, incluyendo piezas y materiales para mejoras de ingeniería disponibles para mantener el soporte del producto. Las piezas y los productos de reemplazo proporcionados deben ser nuevos o funcionalmente equivalentes a nuevos en términos de desempeño.</w:t>
            </w:r>
          </w:p>
          <w:p w14:paraId="237E5D79" w14:textId="77777777" w:rsidR="001035E9" w:rsidRPr="000911A7" w:rsidRDefault="001035E9" w:rsidP="00173B5D">
            <w:pPr>
              <w:keepNext/>
              <w:keepLines/>
              <w:contextualSpacing/>
              <w:jc w:val="both"/>
              <w:rPr>
                <w:rFonts w:cs="Calibri"/>
                <w:szCs w:val="22"/>
                <w:lang w:val="es-CO"/>
              </w:rPr>
            </w:pPr>
          </w:p>
        </w:tc>
      </w:tr>
      <w:tr w:rsidR="001035E9" w:rsidRPr="000911A7" w14:paraId="3E9F047D" w14:textId="77777777" w:rsidTr="00173B5D">
        <w:trPr>
          <w:trHeight w:val="20"/>
          <w:jc w:val="center"/>
        </w:trPr>
        <w:tc>
          <w:tcPr>
            <w:tcW w:w="1650" w:type="dxa"/>
            <w:vMerge w:val="restart"/>
            <w:tcBorders>
              <w:top w:val="single" w:sz="4" w:space="0" w:color="auto"/>
              <w:left w:val="single" w:sz="4" w:space="0" w:color="auto"/>
              <w:right w:val="single" w:sz="4" w:space="0" w:color="auto"/>
            </w:tcBorders>
            <w:shd w:val="clear" w:color="auto" w:fill="auto"/>
            <w:vAlign w:val="center"/>
            <w:hideMark/>
          </w:tcPr>
          <w:p w14:paraId="16026C29"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Software de Gestión y Administración</w:t>
            </w:r>
          </w:p>
        </w:tc>
        <w:tc>
          <w:tcPr>
            <w:tcW w:w="742" w:type="dxa"/>
            <w:vMerge w:val="restart"/>
            <w:tcBorders>
              <w:top w:val="single" w:sz="4" w:space="0" w:color="auto"/>
              <w:left w:val="nil"/>
              <w:right w:val="single" w:sz="4" w:space="0" w:color="auto"/>
            </w:tcBorders>
            <w:shd w:val="clear" w:color="auto" w:fill="auto"/>
            <w:noWrap/>
            <w:vAlign w:val="center"/>
            <w:hideMark/>
          </w:tcPr>
          <w:p w14:paraId="75FC2753" w14:textId="77777777" w:rsidR="001035E9" w:rsidRPr="000911A7" w:rsidRDefault="001035E9" w:rsidP="00173B5D">
            <w:pPr>
              <w:keepNext/>
              <w:keepLines/>
              <w:contextualSpacing/>
              <w:jc w:val="center"/>
              <w:rPr>
                <w:rFonts w:cs="Calibri"/>
                <w:szCs w:val="22"/>
                <w:lang w:val="es-CO"/>
              </w:rPr>
            </w:pPr>
            <w:r w:rsidRPr="000911A7">
              <w:rPr>
                <w:rFonts w:cs="Calibri"/>
                <w:szCs w:val="22"/>
                <w:lang w:val="es-CO"/>
              </w:rPr>
              <w:t>1</w:t>
            </w:r>
          </w:p>
        </w:tc>
        <w:tc>
          <w:tcPr>
            <w:tcW w:w="6464" w:type="dxa"/>
            <w:tcBorders>
              <w:top w:val="single" w:sz="4" w:space="0" w:color="auto"/>
              <w:left w:val="nil"/>
              <w:bottom w:val="single" w:sz="4" w:space="0" w:color="auto"/>
              <w:right w:val="single" w:sz="4" w:space="0" w:color="auto"/>
            </w:tcBorders>
            <w:shd w:val="clear" w:color="auto" w:fill="auto"/>
            <w:noWrap/>
            <w:vAlign w:val="center"/>
            <w:hideMark/>
          </w:tcPr>
          <w:p w14:paraId="657D9176"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 xml:space="preserve">Se debe incluir dentro de la solución la gestión y administración de la solución ofrecida </w:t>
            </w:r>
          </w:p>
          <w:p w14:paraId="1D4254E1" w14:textId="77777777" w:rsidR="001035E9" w:rsidRPr="000911A7" w:rsidRDefault="001035E9" w:rsidP="00173B5D">
            <w:pPr>
              <w:keepNext/>
              <w:keepLines/>
              <w:contextualSpacing/>
              <w:jc w:val="both"/>
              <w:rPr>
                <w:rFonts w:cs="Calibri"/>
                <w:szCs w:val="22"/>
                <w:lang w:val="es-CO"/>
              </w:rPr>
            </w:pPr>
          </w:p>
          <w:p w14:paraId="14BEFCA1"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Visualización y Edición simultánea de varios dispositivos</w:t>
            </w:r>
          </w:p>
          <w:p w14:paraId="7DEE6B80" w14:textId="77777777" w:rsidR="001035E9" w:rsidRPr="000911A7" w:rsidRDefault="001035E9" w:rsidP="00173B5D">
            <w:pPr>
              <w:keepNext/>
              <w:keepLines/>
              <w:contextualSpacing/>
              <w:jc w:val="both"/>
              <w:rPr>
                <w:rFonts w:cs="Calibri"/>
                <w:szCs w:val="22"/>
                <w:lang w:val="es-CO"/>
              </w:rPr>
            </w:pPr>
          </w:p>
        </w:tc>
      </w:tr>
      <w:tr w:rsidR="001035E9" w:rsidRPr="000911A7" w14:paraId="7FF03001"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757BF3F7" w14:textId="77777777" w:rsidR="001035E9" w:rsidRPr="000911A7" w:rsidRDefault="001035E9" w:rsidP="00173B5D">
            <w:pPr>
              <w:keepNext/>
              <w:keepLines/>
              <w:contextualSpacing/>
              <w:jc w:val="both"/>
              <w:rPr>
                <w:rFonts w:cs="Calibri"/>
                <w:szCs w:val="22"/>
                <w:lang w:val="es-CO"/>
              </w:rPr>
            </w:pPr>
          </w:p>
        </w:tc>
        <w:tc>
          <w:tcPr>
            <w:tcW w:w="742" w:type="dxa"/>
            <w:vMerge/>
            <w:tcBorders>
              <w:left w:val="nil"/>
              <w:right w:val="single" w:sz="4" w:space="0" w:color="auto"/>
            </w:tcBorders>
            <w:shd w:val="clear" w:color="auto" w:fill="auto"/>
            <w:noWrap/>
            <w:vAlign w:val="center"/>
          </w:tcPr>
          <w:p w14:paraId="2F4B52A7"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77AE9753"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Configuración automatizada a gran escala sin necesidad de programación</w:t>
            </w:r>
          </w:p>
        </w:tc>
      </w:tr>
      <w:tr w:rsidR="001035E9" w:rsidRPr="000911A7" w14:paraId="643F69C0" w14:textId="77777777" w:rsidTr="00173B5D">
        <w:trPr>
          <w:trHeight w:val="20"/>
          <w:jc w:val="center"/>
        </w:trPr>
        <w:tc>
          <w:tcPr>
            <w:tcW w:w="1650" w:type="dxa"/>
            <w:vMerge/>
            <w:tcBorders>
              <w:left w:val="single" w:sz="4" w:space="0" w:color="auto"/>
              <w:right w:val="single" w:sz="4" w:space="0" w:color="auto"/>
            </w:tcBorders>
            <w:shd w:val="clear" w:color="auto" w:fill="auto"/>
            <w:vAlign w:val="center"/>
          </w:tcPr>
          <w:p w14:paraId="3C6E8316" w14:textId="77777777" w:rsidR="001035E9" w:rsidRPr="000911A7" w:rsidRDefault="001035E9" w:rsidP="00173B5D">
            <w:pPr>
              <w:keepNext/>
              <w:keepLines/>
              <w:contextualSpacing/>
              <w:jc w:val="both"/>
              <w:rPr>
                <w:rFonts w:cs="Calibri"/>
                <w:szCs w:val="22"/>
                <w:lang w:val="es-CO"/>
              </w:rPr>
            </w:pPr>
          </w:p>
        </w:tc>
        <w:tc>
          <w:tcPr>
            <w:tcW w:w="742" w:type="dxa"/>
            <w:vMerge/>
            <w:tcBorders>
              <w:left w:val="nil"/>
              <w:right w:val="single" w:sz="4" w:space="0" w:color="auto"/>
            </w:tcBorders>
            <w:shd w:val="clear" w:color="auto" w:fill="auto"/>
            <w:noWrap/>
            <w:vAlign w:val="center"/>
          </w:tcPr>
          <w:p w14:paraId="76A7AC0B"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19802606"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Análisis avanzado y resolución de problemas</w:t>
            </w:r>
          </w:p>
        </w:tc>
      </w:tr>
      <w:tr w:rsidR="001035E9" w:rsidRPr="000911A7" w14:paraId="3D66F50F" w14:textId="77777777" w:rsidTr="00173B5D">
        <w:trPr>
          <w:trHeight w:val="20"/>
          <w:jc w:val="center"/>
        </w:trPr>
        <w:tc>
          <w:tcPr>
            <w:tcW w:w="1650" w:type="dxa"/>
            <w:tcBorders>
              <w:left w:val="single" w:sz="4" w:space="0" w:color="auto"/>
              <w:right w:val="single" w:sz="4" w:space="0" w:color="auto"/>
            </w:tcBorders>
            <w:shd w:val="clear" w:color="auto" w:fill="auto"/>
            <w:vAlign w:val="center"/>
          </w:tcPr>
          <w:p w14:paraId="6FC8E614" w14:textId="77777777" w:rsidR="001035E9" w:rsidRPr="000911A7" w:rsidRDefault="001035E9" w:rsidP="00173B5D">
            <w:pPr>
              <w:keepNext/>
              <w:keepLines/>
              <w:contextualSpacing/>
              <w:jc w:val="both"/>
              <w:rPr>
                <w:rFonts w:cs="Calibri"/>
                <w:szCs w:val="22"/>
                <w:lang w:val="es-CO"/>
              </w:rPr>
            </w:pPr>
          </w:p>
        </w:tc>
        <w:tc>
          <w:tcPr>
            <w:tcW w:w="742" w:type="dxa"/>
            <w:tcBorders>
              <w:left w:val="nil"/>
              <w:right w:val="single" w:sz="4" w:space="0" w:color="auto"/>
            </w:tcBorders>
            <w:shd w:val="clear" w:color="auto" w:fill="auto"/>
            <w:noWrap/>
            <w:vAlign w:val="center"/>
          </w:tcPr>
          <w:p w14:paraId="092F8CB9"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003647A3"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Interfaz intuitiva diferente a CLI que simplifique la operación y administración de la solución implementada</w:t>
            </w:r>
          </w:p>
        </w:tc>
      </w:tr>
      <w:tr w:rsidR="001035E9" w:rsidRPr="000911A7" w14:paraId="02278556" w14:textId="77777777" w:rsidTr="00173B5D">
        <w:trPr>
          <w:trHeight w:val="20"/>
          <w:jc w:val="center"/>
        </w:trPr>
        <w:tc>
          <w:tcPr>
            <w:tcW w:w="1650" w:type="dxa"/>
            <w:tcBorders>
              <w:left w:val="single" w:sz="4" w:space="0" w:color="auto"/>
              <w:right w:val="single" w:sz="4" w:space="0" w:color="auto"/>
            </w:tcBorders>
            <w:shd w:val="clear" w:color="auto" w:fill="auto"/>
            <w:vAlign w:val="center"/>
          </w:tcPr>
          <w:p w14:paraId="31D406CF" w14:textId="77777777" w:rsidR="001035E9" w:rsidRPr="000911A7" w:rsidRDefault="001035E9" w:rsidP="00173B5D">
            <w:pPr>
              <w:keepNext/>
              <w:keepLines/>
              <w:contextualSpacing/>
              <w:rPr>
                <w:rFonts w:cs="Calibri"/>
                <w:szCs w:val="22"/>
                <w:lang w:val="es-CO"/>
              </w:rPr>
            </w:pPr>
          </w:p>
        </w:tc>
        <w:tc>
          <w:tcPr>
            <w:tcW w:w="742" w:type="dxa"/>
            <w:tcBorders>
              <w:left w:val="nil"/>
              <w:right w:val="single" w:sz="4" w:space="0" w:color="auto"/>
            </w:tcBorders>
            <w:shd w:val="clear" w:color="auto" w:fill="auto"/>
            <w:noWrap/>
            <w:vAlign w:val="center"/>
          </w:tcPr>
          <w:p w14:paraId="2E160A91"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1EA02E93"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Visualización dinámica y automática de la topología de red</w:t>
            </w:r>
          </w:p>
        </w:tc>
      </w:tr>
      <w:tr w:rsidR="001035E9" w:rsidRPr="000911A7" w14:paraId="13EDF6CA" w14:textId="77777777" w:rsidTr="00173B5D">
        <w:trPr>
          <w:trHeight w:val="20"/>
          <w:jc w:val="center"/>
        </w:trPr>
        <w:tc>
          <w:tcPr>
            <w:tcW w:w="1650" w:type="dxa"/>
            <w:tcBorders>
              <w:left w:val="single" w:sz="4" w:space="0" w:color="auto"/>
              <w:right w:val="single" w:sz="4" w:space="0" w:color="auto"/>
            </w:tcBorders>
            <w:shd w:val="clear" w:color="auto" w:fill="auto"/>
            <w:vAlign w:val="center"/>
          </w:tcPr>
          <w:p w14:paraId="4132F61B" w14:textId="77777777" w:rsidR="001035E9" w:rsidRPr="000911A7" w:rsidRDefault="001035E9" w:rsidP="00173B5D">
            <w:pPr>
              <w:keepNext/>
              <w:keepLines/>
              <w:contextualSpacing/>
              <w:rPr>
                <w:rFonts w:cs="Calibri"/>
                <w:szCs w:val="22"/>
                <w:lang w:val="es-CO"/>
              </w:rPr>
            </w:pPr>
          </w:p>
        </w:tc>
        <w:tc>
          <w:tcPr>
            <w:tcW w:w="742" w:type="dxa"/>
            <w:tcBorders>
              <w:left w:val="nil"/>
              <w:right w:val="single" w:sz="4" w:space="0" w:color="auto"/>
            </w:tcBorders>
            <w:shd w:val="clear" w:color="auto" w:fill="auto"/>
            <w:noWrap/>
            <w:vAlign w:val="center"/>
          </w:tcPr>
          <w:p w14:paraId="5B1836B0"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4AF6D65A"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Descubrimiento automático de dispositivos de infraestructura de red a través de Protocolo de descubrimiento de capa de enlace (LLDP).</w:t>
            </w:r>
            <w:r w:rsidRPr="000911A7">
              <w:rPr>
                <w:rFonts w:cs="Calibri"/>
                <w:szCs w:val="22"/>
                <w:lang w:val="es-CO"/>
              </w:rPr>
              <w:br/>
              <w:t>El software de gestión debe identificar dispositivos de diferentes marcas a través SNMP.</w:t>
            </w:r>
          </w:p>
          <w:p w14:paraId="7A8A216B"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br/>
              <w:t>Los nuevos dispositivos conectados a la red deben incluirse automáticamente a la topología de red.</w:t>
            </w:r>
          </w:p>
          <w:p w14:paraId="20310733" w14:textId="77777777" w:rsidR="001035E9" w:rsidRPr="000911A7" w:rsidRDefault="001035E9" w:rsidP="00173B5D">
            <w:pPr>
              <w:keepNext/>
              <w:keepLines/>
              <w:contextualSpacing/>
              <w:jc w:val="both"/>
              <w:rPr>
                <w:rFonts w:cs="Calibri"/>
                <w:szCs w:val="22"/>
                <w:lang w:val="es-CO"/>
              </w:rPr>
            </w:pPr>
          </w:p>
        </w:tc>
      </w:tr>
      <w:tr w:rsidR="001035E9" w:rsidRPr="000911A7" w14:paraId="6A5E22ED" w14:textId="77777777" w:rsidTr="00173B5D">
        <w:trPr>
          <w:trHeight w:val="20"/>
          <w:jc w:val="center"/>
        </w:trPr>
        <w:tc>
          <w:tcPr>
            <w:tcW w:w="1650" w:type="dxa"/>
            <w:tcBorders>
              <w:left w:val="single" w:sz="4" w:space="0" w:color="auto"/>
              <w:right w:val="single" w:sz="4" w:space="0" w:color="auto"/>
            </w:tcBorders>
            <w:shd w:val="clear" w:color="auto" w:fill="auto"/>
            <w:vAlign w:val="center"/>
          </w:tcPr>
          <w:p w14:paraId="2B214CE5" w14:textId="77777777" w:rsidR="001035E9" w:rsidRPr="000911A7" w:rsidRDefault="001035E9" w:rsidP="00173B5D">
            <w:pPr>
              <w:keepNext/>
              <w:keepLines/>
              <w:contextualSpacing/>
              <w:rPr>
                <w:rFonts w:cs="Calibri"/>
                <w:szCs w:val="22"/>
                <w:lang w:val="es-CO"/>
              </w:rPr>
            </w:pPr>
          </w:p>
        </w:tc>
        <w:tc>
          <w:tcPr>
            <w:tcW w:w="742" w:type="dxa"/>
            <w:tcBorders>
              <w:left w:val="nil"/>
              <w:right w:val="single" w:sz="4" w:space="0" w:color="auto"/>
            </w:tcBorders>
            <w:shd w:val="clear" w:color="auto" w:fill="auto"/>
            <w:noWrap/>
            <w:vAlign w:val="center"/>
          </w:tcPr>
          <w:p w14:paraId="378FB8CB"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1FB12827"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El software de gestión debe permitir la configuración de varios dispositivos a la vez</w:t>
            </w:r>
          </w:p>
        </w:tc>
      </w:tr>
      <w:tr w:rsidR="001035E9" w:rsidRPr="000911A7" w14:paraId="58555AAE" w14:textId="77777777" w:rsidTr="00173B5D">
        <w:trPr>
          <w:trHeight w:val="20"/>
          <w:jc w:val="center"/>
        </w:trPr>
        <w:tc>
          <w:tcPr>
            <w:tcW w:w="1650" w:type="dxa"/>
            <w:tcBorders>
              <w:left w:val="single" w:sz="4" w:space="0" w:color="auto"/>
              <w:right w:val="single" w:sz="4" w:space="0" w:color="auto"/>
            </w:tcBorders>
            <w:shd w:val="clear" w:color="auto" w:fill="auto"/>
            <w:vAlign w:val="center"/>
          </w:tcPr>
          <w:p w14:paraId="386ED83B" w14:textId="77777777" w:rsidR="001035E9" w:rsidRPr="000911A7" w:rsidRDefault="001035E9" w:rsidP="00173B5D">
            <w:pPr>
              <w:keepNext/>
              <w:keepLines/>
              <w:contextualSpacing/>
              <w:rPr>
                <w:rFonts w:cs="Calibri"/>
                <w:szCs w:val="22"/>
                <w:lang w:val="es-CO"/>
              </w:rPr>
            </w:pPr>
          </w:p>
        </w:tc>
        <w:tc>
          <w:tcPr>
            <w:tcW w:w="742" w:type="dxa"/>
            <w:tcBorders>
              <w:left w:val="nil"/>
              <w:right w:val="single" w:sz="4" w:space="0" w:color="auto"/>
            </w:tcBorders>
            <w:shd w:val="clear" w:color="auto" w:fill="auto"/>
            <w:noWrap/>
            <w:vAlign w:val="center"/>
          </w:tcPr>
          <w:p w14:paraId="0F6A2C20"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772B6F2F"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Determinar si un cambio o línea de comando está funcionando correctamente antes de implementarlo.</w:t>
            </w:r>
          </w:p>
        </w:tc>
      </w:tr>
      <w:tr w:rsidR="001035E9" w:rsidRPr="000911A7" w14:paraId="7078C627" w14:textId="77777777" w:rsidTr="00173B5D">
        <w:trPr>
          <w:trHeight w:val="20"/>
          <w:jc w:val="center"/>
        </w:trPr>
        <w:tc>
          <w:tcPr>
            <w:tcW w:w="1650" w:type="dxa"/>
            <w:tcBorders>
              <w:left w:val="single" w:sz="4" w:space="0" w:color="auto"/>
              <w:right w:val="single" w:sz="4" w:space="0" w:color="auto"/>
            </w:tcBorders>
            <w:shd w:val="clear" w:color="auto" w:fill="auto"/>
            <w:vAlign w:val="center"/>
          </w:tcPr>
          <w:p w14:paraId="5D84A1BF" w14:textId="77777777" w:rsidR="001035E9" w:rsidRPr="000911A7" w:rsidRDefault="001035E9" w:rsidP="00173B5D">
            <w:pPr>
              <w:keepNext/>
              <w:keepLines/>
              <w:contextualSpacing/>
              <w:rPr>
                <w:rFonts w:cs="Calibri"/>
                <w:szCs w:val="22"/>
                <w:lang w:val="es-CO"/>
              </w:rPr>
            </w:pPr>
          </w:p>
        </w:tc>
        <w:tc>
          <w:tcPr>
            <w:tcW w:w="742" w:type="dxa"/>
            <w:tcBorders>
              <w:left w:val="nil"/>
              <w:right w:val="single" w:sz="4" w:space="0" w:color="auto"/>
            </w:tcBorders>
            <w:shd w:val="clear" w:color="auto" w:fill="auto"/>
            <w:noWrap/>
            <w:vAlign w:val="center"/>
          </w:tcPr>
          <w:p w14:paraId="443E02BD"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19FBEB26"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El software de gestión debe proporcionar información sobre el estado de la red y los servicios antes y después de un cambio</w:t>
            </w:r>
          </w:p>
        </w:tc>
      </w:tr>
      <w:tr w:rsidR="001035E9" w:rsidRPr="000911A7" w14:paraId="0AE0F7BF" w14:textId="77777777" w:rsidTr="00173B5D">
        <w:trPr>
          <w:trHeight w:val="20"/>
          <w:jc w:val="center"/>
        </w:trPr>
        <w:tc>
          <w:tcPr>
            <w:tcW w:w="1650" w:type="dxa"/>
            <w:tcBorders>
              <w:left w:val="single" w:sz="4" w:space="0" w:color="auto"/>
              <w:bottom w:val="single" w:sz="4" w:space="0" w:color="auto"/>
              <w:right w:val="single" w:sz="4" w:space="0" w:color="auto"/>
            </w:tcBorders>
            <w:shd w:val="clear" w:color="auto" w:fill="auto"/>
            <w:vAlign w:val="center"/>
          </w:tcPr>
          <w:p w14:paraId="6456AC98" w14:textId="77777777" w:rsidR="001035E9" w:rsidRPr="000911A7" w:rsidRDefault="001035E9" w:rsidP="00173B5D">
            <w:pPr>
              <w:keepNext/>
              <w:keepLines/>
              <w:contextualSpacing/>
              <w:rPr>
                <w:rFonts w:cs="Calibri"/>
                <w:szCs w:val="22"/>
                <w:lang w:val="es-CO"/>
              </w:rPr>
            </w:pPr>
          </w:p>
        </w:tc>
        <w:tc>
          <w:tcPr>
            <w:tcW w:w="742" w:type="dxa"/>
            <w:tcBorders>
              <w:left w:val="nil"/>
              <w:bottom w:val="single" w:sz="4" w:space="0" w:color="auto"/>
              <w:right w:val="single" w:sz="4" w:space="0" w:color="auto"/>
            </w:tcBorders>
            <w:shd w:val="clear" w:color="auto" w:fill="auto"/>
            <w:noWrap/>
            <w:vAlign w:val="center"/>
          </w:tcPr>
          <w:p w14:paraId="6C2828BF"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5BB005F2"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Monitoreo, detección y Resolución de problemas que afectan la red.</w:t>
            </w:r>
          </w:p>
        </w:tc>
      </w:tr>
      <w:tr w:rsidR="001035E9" w:rsidRPr="000911A7" w14:paraId="6E0EB569" w14:textId="77777777" w:rsidTr="00173B5D">
        <w:trPr>
          <w:trHeight w:val="20"/>
          <w:jc w:val="center"/>
        </w:trPr>
        <w:tc>
          <w:tcPr>
            <w:tcW w:w="1650" w:type="dxa"/>
            <w:tcBorders>
              <w:left w:val="single" w:sz="4" w:space="0" w:color="auto"/>
              <w:right w:val="single" w:sz="4" w:space="0" w:color="auto"/>
            </w:tcBorders>
            <w:shd w:val="clear" w:color="auto" w:fill="auto"/>
            <w:vAlign w:val="center"/>
          </w:tcPr>
          <w:p w14:paraId="738D2443"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lastRenderedPageBreak/>
              <w:t>Servicios de Instalación y configuración</w:t>
            </w:r>
          </w:p>
        </w:tc>
        <w:tc>
          <w:tcPr>
            <w:tcW w:w="742" w:type="dxa"/>
            <w:tcBorders>
              <w:left w:val="nil"/>
              <w:right w:val="single" w:sz="4" w:space="0" w:color="auto"/>
            </w:tcBorders>
            <w:shd w:val="clear" w:color="auto" w:fill="auto"/>
            <w:noWrap/>
            <w:vAlign w:val="center"/>
          </w:tcPr>
          <w:p w14:paraId="08B5224B" w14:textId="77777777" w:rsidR="001035E9" w:rsidRPr="000911A7" w:rsidRDefault="001035E9" w:rsidP="00173B5D">
            <w:pPr>
              <w:keepNext/>
              <w:keepLines/>
              <w:contextualSpacing/>
              <w:jc w:val="center"/>
              <w:rPr>
                <w:rFonts w:cs="Calibri"/>
                <w:szCs w:val="22"/>
                <w:lang w:val="es-CO"/>
              </w:rPr>
            </w:pPr>
            <w:r w:rsidRPr="000911A7">
              <w:rPr>
                <w:rFonts w:cs="Calibri"/>
                <w:szCs w:val="22"/>
                <w:lang w:val="es-CO"/>
              </w:rPr>
              <w:t>1</w:t>
            </w: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27F145C7" w14:textId="77777777" w:rsidR="001035E9" w:rsidRPr="000911A7" w:rsidRDefault="001035E9" w:rsidP="00173B5D">
            <w:pPr>
              <w:keepNext/>
              <w:keepLines/>
              <w:contextualSpacing/>
              <w:jc w:val="both"/>
              <w:rPr>
                <w:rFonts w:cs="Calibri"/>
                <w:szCs w:val="22"/>
                <w:lang w:val="es-CO"/>
              </w:rPr>
            </w:pPr>
            <w:r w:rsidRPr="000911A7">
              <w:rPr>
                <w:rFonts w:cs="Calibri"/>
                <w:szCs w:val="22"/>
                <w:lang w:val="es-CO"/>
              </w:rPr>
              <w:t>Se debe recuperar la configuración en funcionamiento del arreglo de Switch Core existente en el Ministerio y replicarla a los nuevos equipos a instalar. Esta instalación debe ser ejecutada por un Ingeniero certificado y avalado por el fabricante de la solución ofrecida específicamente para para este proyecto.</w:t>
            </w:r>
          </w:p>
        </w:tc>
      </w:tr>
      <w:tr w:rsidR="001035E9" w:rsidRPr="000911A7" w14:paraId="11452858" w14:textId="77777777" w:rsidTr="00173B5D">
        <w:trPr>
          <w:trHeight w:val="20"/>
          <w:jc w:val="center"/>
        </w:trPr>
        <w:tc>
          <w:tcPr>
            <w:tcW w:w="1650" w:type="dxa"/>
            <w:tcBorders>
              <w:left w:val="single" w:sz="4" w:space="0" w:color="auto"/>
              <w:bottom w:val="single" w:sz="4" w:space="0" w:color="auto"/>
              <w:right w:val="single" w:sz="4" w:space="0" w:color="auto"/>
            </w:tcBorders>
            <w:shd w:val="clear" w:color="auto" w:fill="auto"/>
            <w:vAlign w:val="center"/>
          </w:tcPr>
          <w:p w14:paraId="45528058" w14:textId="77777777" w:rsidR="001035E9" w:rsidRPr="000911A7" w:rsidRDefault="001035E9" w:rsidP="00173B5D">
            <w:pPr>
              <w:keepNext/>
              <w:keepLines/>
              <w:contextualSpacing/>
              <w:rPr>
                <w:rFonts w:cs="Calibri"/>
                <w:szCs w:val="22"/>
                <w:lang w:val="es-CO"/>
              </w:rPr>
            </w:pPr>
          </w:p>
        </w:tc>
        <w:tc>
          <w:tcPr>
            <w:tcW w:w="742" w:type="dxa"/>
            <w:tcBorders>
              <w:left w:val="nil"/>
              <w:bottom w:val="single" w:sz="4" w:space="0" w:color="auto"/>
              <w:right w:val="single" w:sz="4" w:space="0" w:color="auto"/>
            </w:tcBorders>
            <w:shd w:val="clear" w:color="auto" w:fill="auto"/>
            <w:noWrap/>
            <w:vAlign w:val="center"/>
          </w:tcPr>
          <w:p w14:paraId="09128BE9" w14:textId="77777777" w:rsidR="001035E9" w:rsidRPr="000911A7" w:rsidRDefault="001035E9" w:rsidP="00173B5D">
            <w:pPr>
              <w:keepNext/>
              <w:keepLines/>
              <w:contextualSpacing/>
              <w:jc w:val="center"/>
              <w:rPr>
                <w:rFonts w:cs="Calibri"/>
                <w:szCs w:val="22"/>
                <w:lang w:val="es-CO"/>
              </w:rPr>
            </w:pPr>
          </w:p>
        </w:tc>
        <w:tc>
          <w:tcPr>
            <w:tcW w:w="6464" w:type="dxa"/>
            <w:tcBorders>
              <w:top w:val="single" w:sz="4" w:space="0" w:color="auto"/>
              <w:left w:val="nil"/>
              <w:bottom w:val="single" w:sz="4" w:space="0" w:color="auto"/>
              <w:right w:val="single" w:sz="4" w:space="0" w:color="auto"/>
            </w:tcBorders>
            <w:shd w:val="clear" w:color="auto" w:fill="auto"/>
            <w:noWrap/>
            <w:vAlign w:val="center"/>
          </w:tcPr>
          <w:p w14:paraId="278E1840" w14:textId="77777777" w:rsidR="001035E9" w:rsidRPr="000911A7" w:rsidRDefault="001035E9" w:rsidP="00173B5D">
            <w:pPr>
              <w:keepNext/>
              <w:keepLines/>
              <w:jc w:val="both"/>
              <w:rPr>
                <w:rFonts w:cs="Calibri"/>
                <w:szCs w:val="22"/>
                <w:lang w:val="es-CO"/>
              </w:rPr>
            </w:pPr>
            <w:r w:rsidRPr="000911A7">
              <w:rPr>
                <w:rFonts w:cs="Calibri"/>
                <w:szCs w:val="22"/>
                <w:lang w:val="es-CO"/>
              </w:rPr>
              <w:t>La marca ofertada deberá estar incluida como Líder en el cuadrante de “Wired and Wireless LAN Access Infraestructura” 2019</w:t>
            </w:r>
          </w:p>
        </w:tc>
      </w:tr>
    </w:tbl>
    <w:p w14:paraId="326EB9EE" w14:textId="77777777" w:rsidR="001035E9" w:rsidRDefault="001035E9" w:rsidP="001035E9">
      <w:pPr>
        <w:pStyle w:val="Prrafodelista"/>
      </w:pPr>
    </w:p>
    <w:p w14:paraId="706AADC4" w14:textId="77777777" w:rsidR="00E2444B" w:rsidRDefault="00E2444B" w:rsidP="001035E9">
      <w:bookmarkStart w:id="0" w:name="_GoBack"/>
      <w:bookmarkEnd w:id="0"/>
    </w:p>
    <w:p w14:paraId="0AFA3B25" w14:textId="77777777" w:rsidR="00986DDC" w:rsidRPr="002178D3" w:rsidRDefault="00986DDC" w:rsidP="00986DDC">
      <w:pPr>
        <w:contextualSpacing/>
        <w:rPr>
          <w:rFonts w:cs="Calibri"/>
          <w:b/>
          <w:szCs w:val="22"/>
          <w:u w:val="single"/>
          <w:lang w:val="es-CO"/>
        </w:rPr>
      </w:pPr>
      <w:r w:rsidRPr="002178D3">
        <w:rPr>
          <w:rFonts w:cs="Calibri"/>
          <w:b/>
          <w:szCs w:val="22"/>
          <w:u w:val="single"/>
          <w:lang w:val="es-CO"/>
        </w:rPr>
        <w:t>Notas de estricto cumplimiento:</w:t>
      </w:r>
    </w:p>
    <w:p w14:paraId="3CBBA9A6" w14:textId="77777777" w:rsidR="00986DDC" w:rsidRPr="002178D3" w:rsidRDefault="00986DDC" w:rsidP="00986DDC">
      <w:pPr>
        <w:contextualSpacing/>
        <w:rPr>
          <w:rFonts w:cs="Calibri"/>
          <w:szCs w:val="22"/>
          <w:lang w:val="es-CO"/>
        </w:rPr>
      </w:pPr>
      <w:r w:rsidRPr="002178D3">
        <w:rPr>
          <w:rFonts w:cs="Calibri"/>
          <w:szCs w:val="22"/>
          <w:lang w:val="es-CO"/>
        </w:rPr>
        <w:t> </w:t>
      </w:r>
    </w:p>
    <w:p w14:paraId="0668096B"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Los equipos a ofrecer deben ser nuevos en su totalidad y cumplir con todas las especificaciones técnicas</w:t>
      </w:r>
    </w:p>
    <w:p w14:paraId="603E059E"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El oferente debe anexar certificación expedida por el fabricante donde lo acredité como distribuidor autorizado para venta y soporte técnico para Colombia.</w:t>
      </w:r>
    </w:p>
    <w:p w14:paraId="466A5DA2"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El  Contratista deberá instalar la última versión estable del software en los equipos amparados.</w:t>
      </w:r>
    </w:p>
    <w:p w14:paraId="7996E484"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El Contratista debe entregar el documento respectivo de respaldo del servicio  a nombre del Ministerio.</w:t>
      </w:r>
    </w:p>
    <w:p w14:paraId="2CC9A5E6"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Propuestas que no cumplan con los requisitos técnicos NO SE VERIFICARÁ NI PARTICIPARA EN EL PROCESO DE CONTRATACIÓN.</w:t>
      </w:r>
    </w:p>
    <w:p w14:paraId="4EEE2B77" w14:textId="77777777" w:rsidR="00986DDC" w:rsidRPr="002178D3" w:rsidRDefault="00986DDC" w:rsidP="00986DDC">
      <w:pPr>
        <w:jc w:val="both"/>
        <w:rPr>
          <w:rFonts w:cs="Calibri"/>
          <w:szCs w:val="22"/>
          <w:lang w:val="es-CO"/>
        </w:rPr>
      </w:pPr>
    </w:p>
    <w:p w14:paraId="148C9632" w14:textId="77777777" w:rsidR="00E2444B" w:rsidRDefault="00E2444B" w:rsidP="00E2444B">
      <w:pPr>
        <w:widowControl w:val="0"/>
        <w:tabs>
          <w:tab w:val="left" w:pos="821"/>
        </w:tabs>
        <w:autoSpaceDE w:val="0"/>
        <w:autoSpaceDN w:val="0"/>
        <w:spacing w:before="85" w:after="200" w:line="276" w:lineRule="auto"/>
      </w:pPr>
    </w:p>
    <w:p w14:paraId="5BD7F9E0" w14:textId="77777777" w:rsidR="00E2444B" w:rsidRDefault="00E2444B" w:rsidP="00E2444B">
      <w:pPr>
        <w:widowControl w:val="0"/>
        <w:tabs>
          <w:tab w:val="left" w:pos="821"/>
        </w:tabs>
        <w:autoSpaceDE w:val="0"/>
        <w:autoSpaceDN w:val="0"/>
        <w:spacing w:before="85" w:after="200" w:line="276" w:lineRule="auto"/>
      </w:pPr>
    </w:p>
    <w:p w14:paraId="0799DE6B" w14:textId="77777777" w:rsidR="00E2444B" w:rsidRDefault="00E2444B" w:rsidP="00E2444B">
      <w:pPr>
        <w:widowControl w:val="0"/>
        <w:tabs>
          <w:tab w:val="left" w:pos="821"/>
        </w:tabs>
        <w:autoSpaceDE w:val="0"/>
        <w:autoSpaceDN w:val="0"/>
        <w:spacing w:before="85" w:after="200" w:line="276" w:lineRule="auto"/>
      </w:pPr>
    </w:p>
    <w:p w14:paraId="79D9B2C2" w14:textId="77777777" w:rsidR="006A4C47" w:rsidRDefault="006A4C47" w:rsidP="00D00401">
      <w:pPr>
        <w:rPr>
          <w:szCs w:val="22"/>
        </w:rPr>
      </w:pPr>
    </w:p>
    <w:p w14:paraId="2FABAED2" w14:textId="08ED6177" w:rsidR="006A4C47" w:rsidRDefault="006A4C47" w:rsidP="00D00401">
      <w:pPr>
        <w:rPr>
          <w:szCs w:val="22"/>
        </w:rPr>
      </w:pPr>
      <w:r>
        <w:rPr>
          <w:szCs w:val="22"/>
        </w:rPr>
        <w:t>FIMA REPRESENTANTE LEGAL</w:t>
      </w:r>
    </w:p>
    <w:p w14:paraId="685E68F5" w14:textId="1D9057E5" w:rsidR="006A4C47" w:rsidRDefault="006A4C47" w:rsidP="00D00401">
      <w:pPr>
        <w:rPr>
          <w:szCs w:val="22"/>
        </w:rPr>
      </w:pPr>
      <w:r>
        <w:rPr>
          <w:szCs w:val="22"/>
        </w:rPr>
        <w:t>NOMBRE_____________________</w:t>
      </w:r>
    </w:p>
    <w:p w14:paraId="4588BF23" w14:textId="2F15E337" w:rsidR="006A4C47" w:rsidRDefault="006A4C47" w:rsidP="00D00401">
      <w:pPr>
        <w:rPr>
          <w:szCs w:val="22"/>
        </w:rPr>
      </w:pPr>
      <w:r>
        <w:rPr>
          <w:szCs w:val="22"/>
        </w:rPr>
        <w:t>C.C.__________________________</w:t>
      </w:r>
    </w:p>
    <w:p w14:paraId="75BA8719" w14:textId="0FDDCD49" w:rsidR="006A4C47" w:rsidRPr="00717523" w:rsidRDefault="006A4C47" w:rsidP="00D00401">
      <w:pPr>
        <w:rPr>
          <w:szCs w:val="22"/>
        </w:rPr>
      </w:pPr>
      <w:r>
        <w:rPr>
          <w:szCs w:val="22"/>
        </w:rPr>
        <w:t>OFERENTE____________________</w:t>
      </w:r>
    </w:p>
    <w:sectPr w:rsidR="006A4C47" w:rsidRPr="00717523" w:rsidSect="00D00401">
      <w:headerReference w:type="default" r:id="rId8"/>
      <w:footerReference w:type="default" r:id="rId9"/>
      <w:pgSz w:w="12242" w:h="15842" w:code="1"/>
      <w:pgMar w:top="1417" w:right="1701" w:bottom="1417" w:left="1701" w:header="283" w:footer="454" w:gutter="28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B7C94" w14:textId="77777777" w:rsidR="001F33FB" w:rsidRDefault="001F33FB">
      <w:r>
        <w:separator/>
      </w:r>
    </w:p>
  </w:endnote>
  <w:endnote w:type="continuationSeparator" w:id="0">
    <w:p w14:paraId="1CE48814" w14:textId="77777777" w:rsidR="001F33FB" w:rsidRDefault="001F3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DejaVu Sans">
    <w:altName w:val="Arial"/>
    <w:charset w:val="00"/>
    <w:family w:val="swiss"/>
    <w:pitch w:val="variable"/>
  </w:font>
  <w:font w:name="FreeSans">
    <w:altName w:val="Times New Roman"/>
    <w:panose1 w:val="00000000000000000000"/>
    <w:charset w:val="00"/>
    <w:family w:val="roman"/>
    <w:notTrueType/>
    <w:pitch w:val="default"/>
  </w:font>
  <w:font w:name="Helvetica Neue">
    <w:charset w:val="00"/>
    <w:family w:val="auto"/>
    <w:pitch w:val="variable"/>
    <w:sig w:usb0="E50002FF" w:usb1="500079DB" w:usb2="0000001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EIPOUU+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rlito">
    <w:altName w:val="Arial"/>
    <w:charset w:val="00"/>
    <w:family w:val="swiss"/>
    <w:pitch w:val="variable"/>
  </w:font>
  <w:font w:name="Arial-Narrow">
    <w:charset w:val="00"/>
    <w:family w:val="auto"/>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Futura Std Book">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AB6830" w14:textId="552A042D" w:rsidR="006B5192" w:rsidRPr="00520A48" w:rsidRDefault="006B5192" w:rsidP="00520A48">
    <w:pPr>
      <w:pStyle w:val="Piedepgina"/>
      <w:rPr>
        <w:rFonts w:ascii="Futura Std Book" w:hAnsi="Futura Std Book"/>
        <w:b/>
        <w:i/>
        <w:sz w:val="18"/>
        <w:szCs w:val="18"/>
      </w:rPr>
    </w:pPr>
    <w:r w:rsidRPr="001F4335">
      <w:rPr>
        <w:noProof/>
        <w:lang w:val="es-CO" w:eastAsia="es-CO"/>
      </w:rPr>
      <w:drawing>
        <wp:inline distT="0" distB="0" distL="0" distR="0" wp14:anchorId="6FAF3448" wp14:editId="23963989">
          <wp:extent cx="1790700" cy="4095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09575"/>
                  </a:xfrm>
                  <a:prstGeom prst="rect">
                    <a:avLst/>
                  </a:prstGeom>
                  <a:noFill/>
                  <a:ln>
                    <a:noFill/>
                  </a:ln>
                </pic:spPr>
              </pic:pic>
            </a:graphicData>
          </a:graphic>
        </wp:inline>
      </w:drawing>
    </w:r>
    <w:r>
      <w:rPr>
        <w:noProof/>
        <w:lang w:val="es-CO" w:eastAsia="es-CO"/>
      </w:rPr>
      <mc:AlternateContent>
        <mc:Choice Requires="wpg">
          <w:drawing>
            <wp:anchor distT="0" distB="0" distL="114300" distR="114300" simplePos="0" relativeHeight="251688960" behindDoc="0" locked="0" layoutInCell="1" allowOverlap="1" wp14:anchorId="4C9E3FFC" wp14:editId="6E09828E">
              <wp:simplePos x="0" y="0"/>
              <wp:positionH relativeFrom="column">
                <wp:posOffset>5699760</wp:posOffset>
              </wp:positionH>
              <wp:positionV relativeFrom="paragraph">
                <wp:posOffset>9796145</wp:posOffset>
              </wp:positionV>
              <wp:extent cx="1470025" cy="306070"/>
              <wp:effectExtent l="0" t="0" r="0" b="0"/>
              <wp:wrapNone/>
              <wp:docPr id="11"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0025" cy="306070"/>
                        <a:chOff x="0" y="0"/>
                        <a:chExt cx="3005" cy="556"/>
                      </a:xfrm>
                    </wpg:grpSpPr>
                    <pic:pic xmlns:pic="http://schemas.openxmlformats.org/drawingml/2006/picture">
                      <pic:nvPicPr>
                        <pic:cNvPr id="12" name="Picture 15" descr="Logo - GP 1000 - Azu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62" cy="556"/>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pic:pic xmlns:pic="http://schemas.openxmlformats.org/drawingml/2006/picture">
                      <pic:nvPicPr>
                        <pic:cNvPr id="5" name="Picture 16"/>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2329" y="16"/>
                          <a:ext cx="676" cy="509"/>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pic:pic xmlns:pic="http://schemas.openxmlformats.org/drawingml/2006/picture">
                      <pic:nvPicPr>
                        <pic:cNvPr id="14" name="Picture 17" descr="Logo - ISO 900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1223" y="24"/>
                          <a:ext cx="364" cy="467"/>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pic:pic xmlns:pic="http://schemas.openxmlformats.org/drawingml/2006/picture">
                      <pic:nvPicPr>
                        <pic:cNvPr id="15" name="Picture 18" descr="Logo - IQNET - Azu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1674" y="16"/>
                          <a:ext cx="610" cy="48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pic:pic xmlns:pic="http://schemas.openxmlformats.org/drawingml/2006/picture">
                      <pic:nvPicPr>
                        <pic:cNvPr id="16" name="Picture 19" descr="NTCGP10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755" y="24"/>
                          <a:ext cx="367" cy="467"/>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FD21CDA" id="Grupo 11" o:spid="_x0000_s1026" style="position:absolute;margin-left:448.8pt;margin-top:771.35pt;width:115.75pt;height:24.1pt;z-index:251688960" coordsize="3005,55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IrAZxgEAACvFgAADgAAAGRycy9lMm9Eb2MueG1s7Fjb&#10;buM2EH0v0H8g9K6YkmXJEmIvHN8QIM26u+kH0BRlCSuJBEnbyRb77x1SUja2g62bh0Wb+sEGr8OZ&#10;M3M4I15/eKxKtGNSFbweOd4VdhCrKU+LejNy/nhYuEMHKU3qlJS8ZiPniSnnw/jXX673ImE+z3mZ&#10;MolASK2SvRg5udYi6fUUzVlF1BUXrIbJjMuKaOjKTS+VZA/Sq7LnYxz29lymQnLKlILRWTPpjK38&#10;LGNUf8wyxTQqRw7opu2/tP9r898bX5NkI4nIC9qqQd6gRUWKGg59FjUjmqCtLE5EVQWVXPFMX1Fe&#10;9XiWFZRZG8AaDx9Zs5R8K6wtm2S/Ec8wAbRHOL1ZLL3frSQqUvCd56CaVOCjpdwKjqAP4OzFJoE1&#10;Syk+i5VsLITmHadfFEz3judNf9MsRuv9bzwFeWSruQXnMZOVEQFmo0frg6dnH7BHjSgMekGEsT9w&#10;EIW5Pg5x1DqJ5uDJk200n7cb+xi3uwaD0KjeI0lzoFWyVWp8LQqawK8FE1onYP590MEuvZXMaYVU&#10;Z8moiPyyFS74XRBdrIuy0E82hgEbo1S9WxXUYGw6L/zid36BaXMq8sDOlCkKYXzHNxy5aLlCHsYY&#10;WpOv29IY38loJBJjsfUZqvk0J/WGTZQAcgDeIL0bkpLvc0ZSZYYNgodSbPdAy3VZiEVRlsappt3i&#10;AYodxecrkDaxP+N0W7FaN2SWrARoeK3yQigHyYRVawaxKW9T0JPCRaIhnoQsam0DCoLmTmlzugkf&#10;y7c//eEE49i/cacDPHUDHM3dSRxEboTnUYCDoTf1pt/Mbi9ItooBKqSciaJVHUZPlH+VXO011NDW&#10;0h/tiL1kmtADhWwIdipCNBqEjK5K0k+APayDtpZM09w0MwCyHYfFzxMW9e9AG5cooOLb2BWGEE2G&#10;WcccgQiRSi8Zr5BpAOSgocWY7ADixqZuidG25sbx1oayPhgA5ZuRzvSX3olxPB/Oh4Eb+OEcvJOm&#10;7mQxDdxw4UWDWX82nc68byb2DjZ5foBv/NhdhMPIDbJg4MYRHrrYi2/iEAdxMFvYTXB0d6iFzQDV&#10;hjHg9t/jPhC9uZJXHfXtzXZIy3dAbhOUF3I38XkWuf2+HzsIeOzZgGjIYtJnGIUtwXF8kAQvBD+3&#10;ogR2/bzkHpwwPDpO7refP6IYY5uR3x3z+xfm2/rJOPYs5nu+D5gB8/3ge5o0zO+HEEsmtQdhdGH+&#10;v7+sP83t8Kl8WNbf/n4/f3jPRb2J2Eve/wd53wsjwOy1vO/B64Zl/9B+L0Ml3H1td1X7pbD/8UvS&#10;T837UKUdVfZQz7Xsv3+YLlfme95c4+8u48O9d+E8vJicnfGjAUD2asKHUvH/m/Dtqx68itpXlvYF&#10;1zy7vuxD++U78/gvAAAA//8DAFBLAwQUAAYACAAAACEALB6pHt4AAAAyAwAAGQAAAGRycy9fcmVs&#10;cy9lMm9Eb2MueG1sLnJlbHO8ksFKAzEQhu+C7xDm7mZ324qUZnsRoVepDzAks9noZhKSKPbtDYhg&#10;odbbHmeG+f6PYXb7Tz+LD0rZBVbQNS0IYh2MY6vg5fh09wAiF2SDc2BScKIM++H2ZvdMM5a6lCcX&#10;s6gUzgqmUuJWyqwn8pibEInrZAzJY6llsjKifkNLsm/be5l+M2A4Y4qDUZAOZgXieIo1+X92GEen&#10;6THod09cLkRI52t2BWKyVBR4Mg6/m6smsgV52aFfxqG/5tAt49A1r5H+PMRmGYnNtUOsl3FY/zjI&#10;s08fvgAAAP//AwBQSwMEFAAGAAgAAAAhAIkezBTjAAAADgEAAA8AAABkcnMvZG93bnJldi54bWxM&#10;j8tOwzAQRfdI/IM1SOyo40AfCXGqqgJWVSVaJMRuGk+TqLEdxW6S/j3OCpYz9+jOmWw96ob11Lna&#10;GgliFgEjU1hVm1LC1/H9aQXMeTQKG2tIwo0crPP7uwxTZQfzSf3BlyyUGJeihMr7NuXcFRVpdDPb&#10;kgnZ2XYafRi7kqsOh1CuGx5H0YJrrE24UGFL24qKy+GqJXwMOGyexVu/u5y3t5/jfP+9EyTl48O4&#10;eQXmafR/MEz6QR3y4HSyV6McaySskuUioCGYv8RLYBMi4kQAO027JEqA5xn//0b+CwAA//8DAFBL&#10;AwQKAAAAAAAAACEAHciIcrYMAAC2DAAAFAAAAGRycy9tZWRpYS9pbWFnZTQucG5niVBORw0KGgoA&#10;AAANSUhEUgAAAEgAAABACAIAAAFB25brAAAAAXNSR0IArs4c6QAAAARnQU1BAACxjwv8YQUAAAAJ&#10;cEhZcwAAIdUAACHVAQSctJ0AAAxLSURBVFhHzVkLcBXVGd48TbBTeVSp1NoqIy2IVWIMrzyAC4nY&#10;Dgqd6tBp1XaUOjI6tVYrTLFVQCGEQLhEqApUlFdRaqFCH6IdUZBH6wu0EEFECJrHTXIfu/fu3sz0&#10;P+f/9+zZc/c+chOh33zZ/Oc//2PP3d3z1LolaD4/kApQpH8+fzgUxTphwepEQYAsUEKVDFZXUL4M&#10;qE1soLIdgylR1RmKKWRGwhwEAdQ49ylYecsauDIl1iFA1f5FiApYB6rCsiXohHTVYUEANRr8My3U&#10;OEBv1j4sOCous/aB1N+3wqNxQDC58a6tcBXQuyJxnobVWTEzHHUCArmNu30A2QIZsZ8dWXCQG2hz&#10;q5bnVyxTqhF79n6Geri2h0wmYEErrR1YXs9MUkKP2bdD/zAYf/Tz6t4O6HHS2Ml3/b0JrtGYRfb0&#10;T3L72S/YT0Qan7+8pnHYtGexGA4ZaGzfpO2ZFtrIhRdU1NNPUnnXS0ZQT+YPmgE3/eHj/7aJqlQP&#10;oLByudBMum0dGiBUN8RlNY1oXTS5kVRuuNzQFGiYjtzv+0+jQEYcjhvW+WauR8GTZCrcPOsEEmuZ&#10;m6LyhHZDrWymmW1dIF04rv75NQfRIhnALBqz3x4MgIW0EMYut36ltXCNx9g7/t7hVmbohjCm/qtg&#10;TB1o0Q0Bz+CN/We1siVWnDQAMsZPHwlacCub+QJagBsCq8SVKCSl00hkpItef+aPMSJh9uWDnAJg&#10;cFnNSpdbrLldm7QCyA08ADbAri7jVFuUFYU2ar+HqBHQRrMeNmcyyyNqyQ0AqovGLm3v0FGWCZof&#10;PrATBYTjhhB21fe8jLLQyFDdEqFNWC77p+CBY0HySQLvZEVjl6J/8YSGvNLFIty2Te8JGZnv88+8&#10;Y6OiBFIgN7x/kIGj64TbH1fvQ2Hk9DVk5IZW4twNsrhkEQoNC/9JRhxOssETGoQ1sL0lBNfASY9v&#10;JwXIveYpEjipTiRDrR414Xq2nb3lqM8OGE0IwPsefoUVZZUg8+g1EmNqpsV6L0XbJ1DCMlJNAmBI&#10;ha6oLRw3eccHKJYGrD17TqEM1xzoD3z+Mx82NzW1Yy2z9oLTYwlSBU8WChqtEVYs+emmWJRPbvjw&#10;hQKw+MZVwgUgywC0cRjTXfNSIBn2GkpYRqGNW/FrZz6HMlr3Bhinoy30nRnrREzXq29Z8dd3fGTo&#10;7APIvWYhVmUBcP/21NVf5zGRpMd/AMtiU6/q2zexHvuyuYpdJhAuwG9WOT0qVcvJEONvZvM3oGGw&#10;9jHa4wRy3kPbYUgNh2MDql36/CmNsZBeWM5ywMiNSgpqI/mrj1Em+2kOMnbpT2ZvyxvFOj3ow7A2&#10;2OlMA5tPdQgvw5RGeAlJk8m4+7e7RVBvjl5CpimRUTLExj8fU3PAt9ycZgyTkSbZR0dalOgpSD7J&#10;kTTZsClqLJnGKbqJopqnPFdKnvBOJjwhkLOIkSjeN9O0lGSMfAmYCDXZ+jWHZDf4zEP2JC4t43HX&#10;AEIRJbiSDbllLdrNfmiX8EEWVnrfbFQspySebmYzdCAZ2XCSRaK0eANZ/mWG1zyFBqkh7IMGa9/W&#10;je9ikao5nGRYhzQjusYnLVSXGWCNDS7qIyxdTNUimasaydejWUCNAzPpVtqTYMks0179+vwFtoDV&#10;2QHcG1cfLPreE81ngnI0lgzLQDNq1q9mbyPWZY32Dv7WlNevXPNvjHz/3J2gdyVDcvveQokJZMpL&#10;xziTX6HtPRK/TlCqE56B1zsvTy+hRD7xhaEmI0NuShLIVctz+TyOybYehNm//CvKnsCADof+zvnO&#10;FEC1uCLKbn0OruiJAiYDIVfe6atO2gnY62qbpOaecH36hSNYBOTZOXLL6zEuJIMrzBKgO0YNWiKU&#10;yMA0PyNefz7LtdUE18IpbAKCyaCIkGUAFFUqZei5hSkKFTCwTfK3B2kSLvRaaS0kE29dMMwMQKiZ&#10;tY0M3JG3bjuadPrdeySG9UjWFTaVfYksqFXQcxVkycQtFNU0Pr6Az6L64lPDmHnXPhEz2Ygz5ger&#10;mVJUMI5aZBlsm5bbZw+MNutXO7WRC1EmPf0DVRVffo1YIFdnAXQfNGH52mcPvfraSVYUHQL94xZI&#10;MZmRd64yBDq2tuvapBXBDpovU51IBsAK4JTb1llR2vP2/Xg9VWcAijCevRoxe4eY6jicZACy9vl/&#10;88iufHvfBbhn93GySAJheWHlsq27Ts65ZxMWP/jPGbLgcCUDoNFFIxYcaQqA0Nqprkth/QI/745/&#10;fKLoc8ezfXQQjh9rv3gcG7bWrn8PYwqoyQDoPGP2VibwxXn5TauKoWeTQiuMm7z7uGahNugh1MCg&#10;j9FkeCQDfNJEi6IIX4UuX3Uov2LZvndatOuehOKZFn3odJphCppW95CptLFDURLgnQyhXfV7ESvS&#10;GTnwmrOKGTaN9rgVkmcSpEqG6MTZS0qSaTqkT5YhOgORIj7uZM2cyf75C3aG2FZtHyD7hn1lnPMd&#10;JvKScUsfrNsHL02O2+zQfnYIlSGvnLKKkvUcPWvY67tPKLlTEOwVDVA5UwV6miVSTCAyREYNE4OA&#10;wpDB76liWbiFln4uXjFPG/qoqlQ4xnW8KnP+vZsvGvSwogQafGcwLdI0rGIGOwNOwWjC7qHCAVP8&#10;l09fe+SdZj3WbYSjRiQW+DxYdudmMYB7ElIrGoV1a97HO0yGpA2778EdcqDZ979cOkPtdxXmXfck&#10;DJfk30PA1HP7K01KQJlgA9e4PaAjX9z4LronwqNhMd3lLAgvOQowoRRKmIqRW5+iEF5jOwWbf3Ih&#10;au9kKCQfN9SGDfjRBsUtGU2jjzrm5IjzXV2ivWbyJp+NyHA1bPDNrpdNHPcpJOtzCOUGkNClLW50&#10;7bCRNYfTMNkCKP9aIcNjonnugfcQtm8GeO992/LdswIyFQ3rV5lqMohEy/ML5ZY8SZbwd2AvX80k&#10;Z0G5+gafRxSnfQblfMHH/pSKBLJw/HzivPPI0UCGN6xpV9NSNhnB6P8Nu3anecUGVzd67HzIHFC9&#10;koLZ0Cay0/J+pbVYhBF5yOSVtXO2YxFw+lgLSRwi1P43PyWVrUy9jXfowGmwoYIbMNJghFQsmtCQ&#10;gpeMqaNgNuSGBXTUeeDzz9j5GQDT9KugD+P4sVahhIbF+CE/07expWk+H6wsq/viyWyJCwSBycMf&#10;58EcKPeZSNc4lgmUJ9YRcSbdMC0iqZsdDyHw/ugoG94QXkSyHUPpKFSmcGRuWSHNqwgkQxtKwwCw&#10;6BJriqYWs3BMXXuXMynBINgwRM5EehrQMNPeigEubdj33NajKIPZELnN7p3fZDMHh999TJt6xxZV&#10;62bp7ZspXkoYQSPYyZ4Yvl1vvXkK9V8G5NvzJJvWRtu8llJu6ro5uqpBgzH+fDPQaRw4dFa5PYXF&#10;ZezQmn1jrx5Uz4ILShZ1ne0wYvG2IM2s+S91/hEJU38YNeORQHhx4wEtYYcCLanz0MpcK1nTMLXx&#10;qkMoYncI5wlXTl2l3JL2jbmb/3RE1gQN+wgC/wHktrV9EYrBWMH76JySxVfdRBGhGyXrcwtDOoKH&#10;B8WEkQtL7twSt+IXVFJXBIT5PjnIDQP8a1+zMELqeswMs93qImlvOI/vvp8b6PLickJDsCNyojkS&#10;5acMuT7/hfbwCOzSXYt3dRyzpP4XCeuXgqoVUKXogejyJaG+8aCcyzKiQFmTN9Y+lfU6BlQbhnj3&#10;DWfXFwhtA6VW1ZA/alG4ORAI0ImDYHOgbz6/uHQKjywsr4c+jIrT1gm9oPz6yfBuGEK7oVb4l0x7&#10;Bq779jfj4Hjy4zYrEvXelru+B7sgeijaf8R8NYIgPzsQvLSaNuyR9fV7KIoXUjUM8cxLHzvhalZd&#10;bh8F/+XFw3CtW/omjMin3/k0HJB2eLLlM89/kDtyQX+Qhz0OxZxSdjYoGyA/b3PmbsmQvmEC8CrK&#10;0aOtHXBlep9/+xa2ywcD6PDqlfgzW2F98G0bQBmLRH/9yN9Elzvy1vXTZm07+UmnFTM7gt77sEg8&#10;o3RxNBt5M0QPGiagVbnWsLk+6loiEdZZfe3qBUMn+YNd+t1zdls6mzSeDXav3/B+wbfmRcLG5dNp&#10;BzaeydKDs/qOLTxtz5BNw2Q0NOxV7gNZWLbkiokNHx4NxKxuy4p/1Z7RwowZhQfmv4GCJ/Voz09U&#10;3ehtwzxx+HCLdsWjct+TyPyrHssdX//2W87qsy/R3f0/YImT571ANPQAAAAASUVORK5CYIJQSwME&#10;CgAAAAAAAAAhALBSuac2VAEANlQBABQAAABkcnMvbWVkaWEvaW1hZ2UzLnBuZ4lQTkcNChoKAAAA&#10;DUlIRFIAAAUwAAAIkAgDAAABTH/K6AAAAwBQTFRFAFWNAVaNAlaOA1eOBFiPBViPBlmQB1qQCFqR&#10;CVuRClyRC1ySDF2SDV6TDl6TD1+UEGCUEWCVEmGVE2KVFGKWFWOWFmSXF2SXGGWYGWaYGmaZG2eZ&#10;HGiZHWiaHmmaH2qbIGqbIWucImycI2ydJG2dJW6dJm6eJ2+eKHCfKXCfKnGgK3KgLHKhLXOhLnSh&#10;L3SiMHWiMXajMnajM3ekNHikNXilNnmlN3qlOHqmOXumOnynO3ynPH2oPX6oPn6pP3+pQICpQYCq&#10;QoGqQ4KrRIKrRYOsRoSsR4StSIWtSYatSoauS4euTIivTYivTomwT4qwUIqxUYuxUoyxU4yyVI2y&#10;VY6zVo6zV4+0WJC0WZC1WpG1W5K1XJK2XZO2XpS3X5S3YJW4YZa4Ypa5Y5e5ZJi5ZZi6Zpm6Z5q7&#10;aJq7aZu8apy8a5y9bJ29bZ69bp6+b5++cKC/caC/cqHAc6LAdKLBdaPBdqTBd6TCeKXCeabDeqbD&#10;e6fEfKjEfajFfqnFf6rGgKrGgavGgqvHg6zHhK3Iha3Ihq7Jh6/JiK/KibDKirHKi7HLjLLLjbPM&#10;jrPMj7TNkLXNkbXOkrbOk7fOlLfPlbjPlrnQl7nQmLrRmbvRmrvSm7zSnL3Snb3Tnr7Tn7/UoL/U&#10;ocDVosHVo8HWpMLWpcPWpsPXp8TXqMXYqcXYqsbZq8fZrMfarcjarsnar8nbsMrbscvcssvcs8zd&#10;tM3dtc3ets7et8/euM/fudDfutHgu9HgvNLhvdPhvtPiv9TiwNXiwdXjwtbjw9fkxNfkxdjlxtnl&#10;x9nmyNrmydvmytvny9znzN3ozd3ozt7pz9/p0N/q0eDq0uHq0+Hr1OLr1ePs1uPs1+Tt2OXt2eXu&#10;2ubu2+fu3Ofv3ejv3unw3+nw4Orx4evx4uvy4+zy5O3y5e3z5u7z5+/06O/06fD16vH16/H27PL2&#10;7fP27vP37/T38PX48fX48vb58/f59Pf69fj69vn69/n7+Pr7+fv8+vv8+/z9/P39/f3+/v7+////&#10;r05CwQAAAAlwSFlzAAAuIwAALiMBeKU/dgAAAAl0RVh0Q29tbWVudAAAiSqNBgAAIABJREFUeJzs&#10;nQfcHEX5xzeNJJBGKAFC70Kkl4CAoBQB6QgaiqGIdEGKFCF0RETkT5MmKCJVEZAuICJNFIj0HnoN&#10;JKSTvJn/e7d3u1OemZ2ZfWbLvc/384Hc7rTf/Pb33u3tbYkYzK3jSuH0u2E5kbLm/qh8ZmbJLFtg&#10;gklm2doEdDLL1qUAygRKS0JVkryaXRWNTZ6V1LRfPBKvnl6SLJVTBZ2tf2dXycoWvKSIW9W/PEkg&#10;nM4oXbFXmZJAUp1Rslg1Lxs0hY1gvMySFcG0lUWsyioTbW2Z08rWo2GJRGaVzWyra8ksW4yeLVoy&#10;/15tmawls9rbPHnzzK2y0cFcJE0Af8KQObC1K7Mcni6Z/DLBXVhs8sqMBHC1ycP81XeIg6MiZZ7i&#10;OUQkgy5PGGmc1xCKyArIXHB5sKXIM6FU2smcqnr1GKAy9F96hsylVRmQyD7hVFrJVO0q1ElLmaqW&#10;TJEXc0VTi5GpqjGK/AzKw8QSZMoazkvrfgfS2OS2wDL5sSZDKuGqCudp+seReZSsSBp9gXbFq4wi&#10;9TbgyMxQ2a52Y5bIsDLlce6Ah84WGUUHFyOzl6rHQWRQN+VhoIFnR3YUI1On0lJkzk8po8whJplG&#10;lf1aPSyHo9Is00+l3MtrP5udU6STzFsULUAscwtyl2kw89jGiqeKEukic7Cs59lIIphIo8wlUgH7&#10;MfXNaa5e5OFS0diQMkUJK8qKdCplj1GstpYpDwmL0GhsovykiyJzbDrAdMa6bFSaROZzVC/TaCY0&#10;fJbIPEI9ZCqSmtXBb8Qqfwwnc1XGBqVLQ0GVdiKhcfLJHCR0HOmWnFX66dTK1Apj6l+95QbPodNO&#10;5mlGlUu7qfTRaSdTHIJbWo0J8QCFYOi0kPkOv7CVYub3LETk1qmT+ZTQpc5MQMLehnFSXH9N0MkU&#10;tHzGLwwQZVrblMtOK5n6BZfB8+h0lCmX9HIZWqjrdoaBs0yDmXaDedmZT6bruN46c8iUhrUfrgCZ&#10;k3VmuoznrtNG5pzk5UjTH33ZMo9JXr7DrT/Tb0iuzddwZcIGepnJ2BFerQqX6dcqh0xxx9maTQqW&#10;6Wem9JYWRuZL9ZC5j8ZkL52uTQCZa3Ai0uMyc9bFkNlq+QMEmbyI9CefrRZDkclYb6RdD83fzTbp&#10;y4l5ZLpiIZP37cT05V8qLJN7+UA9ZE6vhMwnsmTm+hNCk8mp6JO+3LbCMiPw1/yhlZMpfXdVKVEm&#10;vNWrLDOTishcJkPmcSXKnFEhOw0yq7TVkWR6fhmy7sskM4ydFp2pUceS6XU8wb43o8z3HGSegqky&#10;etVFZgA7PXszy9zG2JWHTuvOLnOR6WTnEESV4BddvcwtXHSujKjSTaZTz1nbPUdXWTJfxdOZp6cs&#10;mY6d64Xm6ydTpnP/ud/ZoE4CyOze7xM6mJPdQOFXzjJ9dOYG1GCWWYJOWELVZGokZMgsXKenzIJ1&#10;6gRkylzD2G14lZYyi7RTP362zOJ0/jSXzMJ0Gka3kVmQTtPgVjIL0Wkc206mci5xcSpdZLKTS1Pp&#10;JFP4kblQlW4y2W0lqXSUyaaVo9JVZri/d4tRXWQG0mkzqJPMIDqtxnSTia/zQLshHWViC7Ud0Fkm&#10;qk7r8dxlssexRH5hb4uHTCxDXQbzkokh1G0oT5nshXwiX3J0xFcmY+f7i7zOZZycMhmb5CfScZTc&#10;MplPRv2GyCnTUal3//ll2ipdKk/nKDKbmL6HOPxhh5aZ8PNE3cKnI3QXSiYyJBMTkokJycSEZGJC&#10;MjEhmZiQTExIJiYkExOSiQnJxIRkYkIyMSGZmJBMTEgmJiQTE5KJiaXMpDwSq0Zgy4WNtS5tLJ3f&#10;Wmj9Lo8rs30zy75cY7WttNa4GESmqGtEsjgCUtmq9Y64KJWGkBkJ/8iLLWaDtd7s/v/n6SLf5rkA&#10;MlXRss720m9TmcCcuDbhZQql6cIKmsnE/58jtQkhs6+8DpKZvDhEXGTKYhCZT/D1HhVkPsZXPTnp&#10;WtR1cDEyW3+m63Aq5JdKZHldUUEy228nPzHIbNxa7vV21ZJkstdjnSfpZXLvjOXJZIlNiwkyR6Z1&#10;366GzIw3pGQiqq4/FiPz7rvvbi/NNMlM1r5fyhsS94c0t/n/5oMzmrfAM7WR3t6PaSydXoxMFv9J&#10;txd7iT1K/3KLq6SLSwWUCXwuS40/SjIZPZrW4k2NxDah3t67eZgJi2qX3Gpx8YT20qHhZLaHHJGu&#10;BppK4ueIi61brvROqiPK3H///eMXV4tVD+VtEdby/fUWF6XS95LOc8ssG5KJCcnEhGRiQjIxIZmY&#10;kExMSCYmJBMTkokJycSEZGJCMjEhmZjUTmb1IZmYkExMSCYmJBMTkokJycQkW2a6m6Ksdx7tSJ9G&#10;DTJl8rtTcsFlrqMFkynu9kklzqOFkinvnvKc5D5aIJnKXjTHHnvswddKC/7KLTYrsdaTzvfY49ru&#10;l61mjUqz0kbvNpaf85TJ69xdLRKrxKtXExa7//0yWeRKulovZ8eNhmo3mZ1MTqdGpuT3E+KiUKq+&#10;atUaY4hWpkzJrN27jVJlXsM7FQlnonD/tgW0stk4gW1C97//7P7392mjn+h16mW2W/AymVDOyWq/&#10;SAdKil9KS9syu/+/bLPS0mqjb7rJTCfGy2RyBWn+YisxwIJMvr5+W2fK5P3nZTK+RnxrHljmGoKC&#10;PrzMXzKe/8shk8mKEpm8eOnUH0GmZBQvc7wgk/nLZKLMiJc5PV0XRd+13OiCzAH6uTnJbE8z4q1p&#10;yxRiBcRsiWTxtxqZQKDTWp9FEBkyOZ1amfwfyVTpb0Yrk6/VeNu8Q9TrKjPVCcuU36m5xTO0Mg2N&#10;nN43OZlcO1BmOsaS4iLjK0ky5U/YLJUambtxMtOWwF86N4Y4RaZW4mXKjeLz9tlZGpXR6fDq3TiZ&#10;SV/i+2ah3K1Zvysnsy1ttdJU6p9it4u4T9NgtdJUGh62twuTk75aaSpNzwTcSf4L7Ktv6TCB5411&#10;NRvM3H/m+5ldNw7klalUbH+cpB82wpsl+1e6lL7o/mfFxv+GpA3FWjqZM00ye2fKbE208b8FWONM&#10;8fZQ7aLkM7f9oimTrc6VzhtFj/O1VJE69W366ze6IjOpF685qbU2KW61W5FF4gTYNW2J3jKjwdpo&#10;AjK5koit2Vp7YxQ91BYxciQk83obmRk6F9L9ASkyu5e24Nxsybw+Td3baTYZuyVNwvWROZvMas9Z&#10;/e6rkZnsNPEyGzvB8YvfxKUrMr5qW2b3q9+bZZb3pm0Hq4XM69oyq62TJTKrrJNxMqurkwkyq6qT&#10;STKrqZMpMquokwEy2UJlq5Lgbrcu7KpVy1BBGGPVFCrJYgplC4xkjbDMBm9dPK4UrpgM6wGEV4As&#10;mQuWLbDNyQaZmU+eL5IDdDLLFiYDykxKMe54n4uN2krWTlYpux6lCFOQ1Ug7ciWpAhAFCbvFc0sT&#10;BXA+r5P/klGiJhBOVfP/x1ZSJWOSzIqq5ISpv0dUira0tsylyxYEw8mssJmJuIg7CFpFjm7LrLSZ&#10;sYljWzJ/XbYYPbGLUbW3OWsfibw6r8zQoYll5hwl/I5Vo/flm2N8nKeL0DpzDxFFRcj8MN8QUVSM&#10;TJZniEgGXZ06VI6m1ZF5beunnZR5VJVlywSqACJDv3FmjQHUKViljUxAiKqxt759MTJXVwy7VhF5&#10;tNSGO4Vhk4JkKtt1J1lkH111vDxk9qSMdoBBA6gRQ2hWPzPksV6Sxr/CQmN+nVndKCPpRjeLzKsz&#10;o5eh3Dg3GVRmigwrUx4HHtpCZFCZZpWnxpWmWaksSGbjtooThXGfVKdi4IhwMmUzhHEfdFIZ8i/d&#10;pDI+CXVtjajz4g7+jKTSKPNik0x5HgmLyN1ccHVOjRkyfVTmV5RT5irZKp8KJNIokxt/FlP/nhSV&#10;NwcTaSuTiV8qVoBUwi11WyqUTHlYnZINZI0xj4aSKWo4TpLUC1YJa8zvqa1Mo5lLxC3+bRKZT6iH&#10;TEXll0oDHfKXkfwyua0qShgmK7IWCQ2TV6bYtbh0kzLwR5YqfXV6yeSH/UKqnMldgWQuY1I5v6vK&#10;KNoAUeZfdcJYxl+9BdvjydQJs1P5CNfT52rxB2Fk7qOTCapUB3kguwqGTN2C7K1ewYs5dTrKlEvs&#10;D2vn05kt82hR5ofCWNLFHKaRbhBqvo4tU1owmPlv27Hc7bSRKbw5RZoFm4H9dWpafQmLuSR5+pVq&#10;psVgcx3rZ8o8DZZpMNPqxCD+kJSTTk2jMdkyl3I2k/m0MMpcm+/NwlnrMT11atp8w1Gm9XjDUGXu&#10;p5G2M/f6Nq8RUWXerJEZaV7bc2baapfcMnUbOn3Z5SnTr5m3TH71HD+ZexYh8zw/M82HrfxlPqWR&#10;GXGvnegKIlOjzV9mu3P3Fvlkbusqk72f3mWoOJkFnOeLITO8Spvv6TWRuSV4kcal6cuvKiEz8yr+&#10;jeshs4Ctrh3qTlDmUVWTCVu4fvpyzwrLhKmIzIdK12kYqUp21l+my1VtJcoMZKdXX0gy7XX6dWY3&#10;BzyZF/n1hiXTVqdnb8ZhTkTXaduZfCaGeRRsmZv59mYe5evIOr07yxjERWa2Tv++MsY4HlHn9S5d&#10;/cVJppudzVtcIlipysmS6di7tpvt8/WDLRPuqFd2s5wy3XXKfS2QuwcbmSM9RsmL3iutTB87c9JH&#10;r0Evs3idBgkGmWNLV2l36LZ0lZZHmItU2csowCizSJ3m8c0ylbM1ilVp/bNCuSrtf/0oVaXDjzRF&#10;qHwpv8wCdK6bPXa2zOA6wbcid5mhddqMbCMzrE6rga1kBtRpvgLSUWYwnd+wHNZSpsf3BRsm2bpj&#10;K1PznIB8ZA7qLjPAhncY0kEmtk6XEV1ksjeKFekrE9FQx+EcZYpX3Xpje46Ct0wUQ93HcpeZW6jP&#10;SD4ycwn1G8dPprdQ31F8ZXo85i5633kMBJlMuFdCJrv6DIAjkzXPgLLAt3c0mVJ3Kkui9Isjs83D&#10;o5OOt38Fob9AMrEhmZiQTExIJiYkExOSiQnJxIRkYkIyMSGZmJBMTEgmJiQTE5KJCcnEhGRiQjIx&#10;IZmYkExM7GR2l6/afHGFWHdEY2kE3KndoqVHbjKlynDbBeBaI8XFgDIjsXYEN07WDoFGABfRZX4e&#10;/9Nuyv/L9cit/Ym4KJWytDtUma2lM/nuFZntf3eN/5mfCW3lNqFkTm7+O5qXmd4Q8DU+EqIuaXFO&#10;2nkQmcm6TeNXm/Hrv9Ve2Kb5Ym57cWLzRSSpDiWzGU65d775yaIQ4Y+l+b9xzaVfB5R5t/Q3Cslk&#10;WTKVNugykweHZshsLK1Tokz+zdkkM+20JJmtJmsa3lJaHQ4vWWaaOlhm+5OluXZhReaGzaWtw8m8&#10;++67xRG5Dzy4ESfiXLFRFE5m9/8XTDt+jpf5HNwzJ0JdFKeDJ3NCq9qnyYgXNRYvUaLJ/xul/7b+&#10;+W33P9cFlNkasnETq3NYfM/ynRnbpfufeaQeGZsqbV5ObXRs8zMgnMz+Yu0IbHybtNa8GEImkyrD&#10;beW15kVMmfvvv//JaX3uFFa4ZWPtfeLy4unS/d2Ld4qdI8ksHZKJCcnEhGRiQjIxIZmYkExMSCYm&#10;JBMTkokJycSEZGJCMjEhmZjUTSZBEARBEERVeFmzl/J7n52XYDs8H+r2prz2sULJ/EC711clme+Z&#10;9k6dbg4eE0imYS96j264Wr8WG92VVIqiy9uN99ij+1W7ldRlvh11vcxkVbu8l9hil9ZCa8W0tIiv&#10;JQ+TX6dGZlqhv7j4sjjLYfDpMhlmWAgcJU9U6IMbsHsznsCPL5Z2/3sNNyd5iq1/5rT+vdtVZUsm&#10;t32UMEXRE4kBrPlQbX6RiclI/zmLr/VE8//z8VN3UtmWGXEypVNRmv8/V9GeCoNlppUGNF7O9NnW&#10;6Xij+AVhUEGm1GxNSeYxoEw+jSw+j9ZTZSoz4mQKJ8dAMoWX/NY1yTzdS+VMSSaXNOE9BJI52Uqm&#10;1Mhvo7O2zPHcGuF9T/kbiV9tmyzuZJZ5nzSc8spJJuN0gjITnX8VF2WzBZnJ6hXBRh4yOZ16mSwt&#10;WF5c1Mvka/m+vXMyU51gNpUPlE/l8SGZcqMDvVSmf+lM0Nlcu4skMzosHmC2OBnh7VKRGZ0YV7oG&#10;auSosyWTPcOv3NG1p7BwMhOd1VPZ+kxngk7GdihXEwQns6WTbVeyJJA+3F9kU6egUtpdsu9WeFa1&#10;Wgqt3Cl6xdylqNNQL0ucLWBHLOOBldz77oOQstabyHWMX7pS+GiZ0H6nafyzVlsI/657TOvFJQxB&#10;5iBQ5kJtuY3/vdn936yGzLjr1to+jSvuGk89iaKftoUkO9ns0bQD5i0z1TlYLYk7XSOV2fJNkHmF&#10;ICJqy/xV+wX/n07mnSwzVS2VQ4AC3QiCzAUEmSPl+lYyWbbMWOdQsK08Atu4lU1OZvf/prWzeUMq&#10;hLE3pA7aCdbJzNK5F1xDlRk9EP8jyoySD+v2P63mf4y4DqLJjG2mkcmsZJZOS2bFdbK2zFllKzHB&#10;EplVtnNHTmaFdTJeZmV1MlFmNXUmD9BIPw1/WLYmlelMlVk9Q3lp3Gv2n7KF8fDCRJnxoedKIMqS&#10;ZXZzadkK23vSZpkgV5etvFzms7uFeZaZ47NH6kHkMLNs6dVkfXczjyxbc6WZ6mDm0VAH631oCHEn&#10;89B8kB2zgJqAmXKz84LLrQdfk41Rashr3syo38P50GiPuPwWX3OZ4jTWCr2dyu9xlEkLNEbJPxrG&#10;bFS4vLrBmZXeQiMCislKG4Bwtl8cRX/gziiWtf7tk6yfW5q2+vGdxLVnm8vycewytdWQxLfmnYia&#10;7i1EXvqSONc4SNyw7zny0h/eu0haJlzh3IvIy5xMadt3GW/mGSUq2rvfwheWOHwu0jBGZQfzmIhj&#10;VDkactJW/1pq5ujyVHBMK15FblL1ycvSFIj8p2AdCByaiJ9Qgpl9IBfLfbfJRaL9koInMRt0sEPM&#10;HFfkJJ7McpLMtOQDCyd7vJmHJ31dZzNg53mJZuZGVl4s2slWYpl5ppUflkbW9ydlFDNBTy4S67xn&#10;4+O+lgPOeL+SO/UYZmqc4ascm8vImStnNd7eXXUA8ps5VjO/w9IqYzKd1PS9f/Y24JnX0wQscpuZ&#10;7c8ffZz0PRF0uTxm5CWvmZkOzXV20nI/1L7DwshpZuaMzBN/TO4P2i2oj5v5zMyaj3r1nWHWXyIY&#10;2eBqDF+8SCT4mKmZzYyM8ibS8d/lcYxscDeSNe4kEjzM1EymXTyPYcI3CR31RrLRdQLYJBLczcyY&#10;i2G6wsUeiyF56Kwfn0SDs5nmuTyvny3/ddHqe5ELuO44kqhwNROey9BWqf4Y+kKZfYBov+J8XhUn&#10;mb+Z8JSHG0ul3u1c3BR7xgHxNBOeeC9jacSfWvehtk7KgfDY1cXPzDPg2ct9asptLiJ9I8RkQ+Nn&#10;ppeXSSwnZRi5onbcq+eF6h+RzwI8vMz08jKjdZu/AOOda26SUN7ueoyPmfCdiT6SOhRZUBkQQsmY&#10;x+0Be8l9FIePmfAkTGXRO62mJ5lsEEex+YjS8gWqSbYkw9ubaXIiwybD9P/MD/GRh3/aQYsjGdra&#10;TPjj46Fm2a7GaV1jN3HEb+rodplJxrU20yTbOCWrOXt5ZgLfMgtrbM183yDZOB2L6RrvuefNVyF8&#10;A0mGtDXTYMjC+iK9lxdl9IzBD8J4p/cml5nT9EWvN4te182z3e1O3k5Z8fVgBoLeWJrZV28JWBIf&#10;RrpZM8f2lyLgtn0aFntKkDNjb9uG0jkRQUgGszQTFLqmvqhZcrtmgq0+l7bwYnGNnjbwRoZGC0gy&#10;VB4zM0qmgEXti4YfyTJhJdu5ZN7ays8ie5KB7Mz8pl4kVDBMW5JcAmCe/lCdEB0rGrubkd1BHhzN&#10;hDU2ShbXFRh3mBYxTf0qvyn1M/Xp16UlGGZ+pCv5vraJ+dtngyVyTMp0FkmObjPBMFNb0lj/D30T&#10;wzUCePMq0k0sM8GdG22L5kU++4Sdr7b3Cdlt8w5pZeZd2rnr1oO7LPM0SrTfHbGmptshEw9QYeJm&#10;5uGgOKEfi/XNAuVW5S0uCTE5iXsRxwDHszJzS1cz++vqf08zT9zZ6Q7UT8Edpo2bmavrDLgXWD2O&#10;6YM5HZ7ksHDzUyQEwM3MrXTK1oBXT9RNBJ7ikyEnWICbbmaerRPmsFq7nn/4YYgZCgT5LuRm5rsI&#10;Zh4cPyxP5eIQ89OICBNNNzOdoua2OuDedA80M8Ts9KrDjhPCzIvh1WAnlwaZnk5237DD5DBzJ52Z&#10;2zqYGWR2CdKu2F1hRnE0828aI/YA1l7LlqqMmYy/2g265zIKjmbqjAAPcjef8mVp5i2hJlgkKGZe&#10;rfk73w9cKz+NzWLUmuBqJvxgDo2ZD4NrryEzlQbZZh4IW/wqmak0EL0Aj3SClQeCa/9ayGwD42ym&#10;SzQ1dTU91B8kM7MeX8nzGZkJNOFZCfxF0MHi5wqYbGg8zIR/vHHwbSrcQf3xMFNj29P2boL8Ivxk&#10;Q+Nj5uSctmkIP9nQ+Jjp8Bfds9z0MpPchPEzM5CbAwNNsiuXquutx0mauJl5Vi55Wgb72mU1xTy4&#10;jeRmZqg/dPy/dDRlfRzGcjSzLm5iSlvAejBXM2vh5jbFakvqOZsZzM1r8xkYVKHleO5mBnMTKZzw&#10;AZWQ0pJaHmaGcxPjcQxhlNkN6WNmODdz7ySF0mU3qJeZAd3M88duunFaTj4LaGZQN/38LFFRUsvT&#10;TNYrrPhogIsY6yspfflHWDM152zisl+2jAMKkBFwP1PtIzS9gV3Q4wob3eHnsRxmFudmqWRfP5RU&#10;zWMmG1HK7IrFJVS5zOz8cP7eyYScZna4m44e5DWTzShlloVge+lC0iC3mZ0bTncDEMzsTDsdzjNO&#10;2qCYyUaVMt+AOF1JkLTCMbPTwuk5dywzO8lO75njmSnc7bvG/Nx54klTRDONN3esC4M8pp00RjWT&#10;sZ+V4gAeXpNOWiObGeykj0LwnHLSHt1Mxv5XihH58Z5w0kMAM1kdP9kzT9uwmW0YM+tm5zU4cw1l&#10;JmPfKcUWH/LONOkonJmsJvFEnGZQMxm7oBR/7JmbPYVskt4Cm8lMD1wqmy2QZph0GN5MVs0/d8Rn&#10;YSR9FmImq5yfYeZWlJndrFOKbSqbYk8s6blAM1n2E3zDE2JWSefFmtkAvqlCEdwcaEbJAMWb2eCO&#10;wo18MeBsSjazSegT6dosmC0lH1Uws8n8QX3cv5A5VMbMmE3QbbysQPUVM7PNFblNXKcE1RU1U+Aq&#10;8zMWOHZ8oVShdTCzNpCZiJCZiJCZiJCZiJCZiJCZiJCZiJCZiJCZiJCZiJCZiJCZiJCZiJCZiJCZ&#10;iJCZiJCZiJCZiJCZiJCZiJCZiJCZiJCZiJCZiJCZiJCZiJCZiJCZiJCZiJCZiJCZiJCZiJCZiJCZ&#10;iJCZiJCZiAQ38x+joyFjZ+pKrxoVjbrKtqubV4sWP0BbOnvHQYuM0ZbeuE60jv3zuzzBNDNuvyrQ&#10;eYOVpdr7C6UZd2K/RaisaFyZLzwT1gU2fdzUqzMBzYxkToDGtZnLpubK88qFB4IzhJrWxcxWd/27&#10;Xw5tvV6iXTN53F4jrkmsurI0Rt8ZDcw8WbXhamrpI8mq3ZNXd6Zta2JmvDCkVfRvoe8H5KFayw8Y&#10;JUrL8OLL4uJUcbG1JD865bl6mJmULc8vx68X45qONIyt6BJW9IJLj4bbwnOsm5nAmJnrYg6JS55P&#10;18yrbpjz09IBXOnSSq/xCunK85qYGW2jrWezssGWccmkdM2KnNIxart4zUecCK6wDzRO5c3kPjak&#10;HGxnMHM7tdfPFF28UkC0UvoRVzi9nmbKd9iSh4SF6CUup0jWNFNKgd7EEWpgJmNzRDuHCkPCQkwa&#10;ezPxHj6aZjZminthtTCzCf9UUn5IWIhZZItlcpsp9l8fM4VhGq9PMJh5AtCWJbNtd6LYBZj5tfTl&#10;vVzhEx1gppCI+OU/heJ/ZQ4+THZww8bLv+jM5F6qu0Y1MzN+/bJc+DI3JqTDapxv83Xj19wOA9/T&#10;xRozfyF2WHUzB8udqQZkBkYoWypZniJUPile+Kpd+kthWe4XHqfqZpq/QbeWZrQWZxiHbhXuLSmW&#10;iucTloYZx5VHqLyZykcwlBBNqU4jXBko/LqxVBmg+maq0xjC1Z2olE60EJkwy1guFCp3mlP7r4GZ&#10;0sH0KXJ1/vHE82R0vRXfE7C/YDTrfq7wdqj3KprZ4yEzESEzESEzESEzESEzESEzESEzESEzESEz&#10;ESEzESEzESEzESEzESEzESEzESEzESEzESEzESEzESEzESEzESEzESEzESEzESEzESEzESEzESEz&#10;EVHNJPJDZiJCZiJCZiJCZiJCZiJCZiJCZiJCZiJCZiJCZiJCZiKCYWbv+Pv+xrb1bxSODoTjSOk4&#10;RHDym/kRdPzEhEvdXNTOzA90h6P0tGpulnPkbGpm5vumo3tamtV65xrYilqZ+UzWwdKS8TVzmW1X&#10;8BswVzI1Zu5u1YpbM1BoPtk8jFIQRWekpWvC0tot+pu3uthouosXDXK+Z2KYCfSQ3hEzekItfUds&#10;eZtY+jnUqXYkTtcRQHF/Jzf8zGTLpC9hM5fT/3WJ0wDac6Vfg0tXz2xrXPX6TZ8oI2UIscLHzO4h&#10;RqnmpDTMXE2vQ1CpaO7iV8ySS9v1ZwiNFxYLJ7QWxffMVuG8Sl/N1ze0FgYr07J1JfIxsznCKHWV&#10;aqb5niXKa7V8n/iVcHOJ1g0NjwdbiysEM80j9Ypffa4VaoWrma0BRsGrZTNNd3FpvPyuWW5cKn0g&#10;fZ62UcqP0prZl+kZhPVFws3MZHzZTMFO3kz9R6b0Uj+cfq1arjXz3wYzP2i3y/sNxqU9N75qJlcs&#10;mqm4wa19z8bMDcSVu3qZebnBzC/a7T5xMAPCwUx+/KaZwzU1ZDMZWIt7fYZ5RO1KBzM1KW/zkrnY&#10;EnszhY05Kl4zHqykmKl724+i/6oVWneNOluuCrR2MfNytfL+8apq9yZWAAAgAElEQVQfcN0erxnJ&#10;jnxmwnY6mJneoz1OZ3Lf8XfEQSfFi1+JHbqYGV3SanqINB/5XtDxu8of2ovzWRvkYqZw67DETMjO&#10;xl2+BTNniuWiBwwiqfwKVDpbaKr23VqQv5ubR4Ju4O34h+/wnjkaNhOwMxLNXE8sUmQqMxDu43aK&#10;XHqv1FDtu7WgHugwezUgn5WOu0a7wWYy9qxSNTVzJ7no1Rhh3bpJ9XuggZMbL38lrJ7eRLvmMLU8&#10;ijZORvoRNNI1SfG2ULGZq9yqt+2UzGTsGali28wd3SXVlynZVUR2hc2U7Vyt51kZRa5vC93sApsp&#10;2tkwcwckjbXBaz91F9hM3s7V2o9fgMbcQlcQ6Ch98mwHdy6//HKHcZTnPTm0BZDfO+FmziW52CFH&#10;tw6SuqI88iEzLexk3D53s4/W+uvi9q2lwxqvk72EK7vXT25/7dl5JZbsxjeI78PLz3snvqdoRXlf&#10;cztuqbmG2zNvfgFbcgyv0RIWwMzMHnkz+Ra8mY0X6yzXlVS9Uixq8mFc1HwQ3Ux+5MarLyaky6mZ&#10;jXX/ni7WFDQrs7A3cwLL95cFHiQcnNVKFvpPfiqaF1cK35j4koHte9y/y7ktDriittv033EZArIR&#10;/8x8mFe2cojNqKLQfqCZYkIEMzfh616ltDaZeR5clbHrQWkOZrKWmSfZVYeZ39FKMB9yyQqMHdH4&#10;d+P2EQ/BzDXlXvp2/zM4MX6+1ovkZyg+mQu2/u0vKYjNfCuNvaOZrG0mW9eqvo7kj92yvoWZaTZb&#10;iwYz+Tu9S41bh5XT98xl1Yqtf68Xmz7paObc1EzpMaWEK60t1NoSU7MbEFqYaGagrx49A6aYydYq&#10;W1NNmc4AMymcPvTm/WOM7MyB6B5jZKc3sneymWSnLTuozqlmkp82gLaBZpKfZnSe6czs5s9la64k&#10;c/WGmcxssnfZ4ivEHRleZZrZ4qWly55JiWw/x84kWzNjHrz2nHE9iPNv/G+2J+5mji47HOXyYzQz&#10;Vy57KtXg6Pxmzl/2HKrE4XnM/Lhs9dXD18x7s7vuifiYSanU4mxm2YIrje6aItjMbcqWW3XetjcT&#10;bH+BNt2dzVzwl9veUFXAzAlKy76GL/c9g/+qdgK11HXKPnp4qbXgU9mXN5QqWT9b7FmI0JrQT/Tm&#10;ILlc+RlDIGuXv8ch3hhhOanU9OukcoYbITk0RCrT1yxQYZ0QvhguIRRpT0JQr9YiWvA2CdcI8mYO&#10;5Co9VKy+ejGCM+oxbj1n5ln0J27LdbBV6iny5KUFk0CzwFMKS1BXN+ZAdsmnO5OXlnBnB1/VXtd2&#10;7jPy0pF/qo4lZxAnzNI0JiRGK262/l0xWf/90sTVDiWAkby+PG31Q3YtAtcSVqQfQg83lyUz/1Sm&#10;tvohhbD5/94UTE8S45p3DBIvRC1XWQ0ZK1jX+N+BZKY3ipnkpT/H8OaRmTmRzEzuXPBF2cLqSHK/&#10;mBlMuEdH2brqCWcfZ+bA7IaEimDm8RTMXHyfN7MKf+V/WjLavLZHq9r+/aoKZh7aFrBIWQrykRqY&#10;mnlJdrOgUmr7TgOZWYaO5yKJMkTk5ZTUzFPLm8c42cqaupma2besaWwNWBlFVxQtA4G29tnpNIoV&#10;MAa0sp7RbEsfV84sztNZWWszV08msW52Iyze1VsZRWsXpwMLdRI/L3HsmkdTnUNRu5mZTzcoSAci&#10;6hz+XMi476gDk5low5KZnjxp4+Xy4XVgU4aZNlbWMZjIZs4ZE/XeMuMqti47L3u6mVZG6J4ZIPOa&#10;t4zywDNTeHTP9+zHgzE90LCyoJkp9dLPdjgYTfOKg2Wm0s12QCWrT/EG8oPnawKSmYAhaqXNLK3M&#10;O6fSwDETsqSXXKkXVEvhXoRJlQWKmY/ZBMzKStsRJ35cxdsIoJhpY0x+K9+CbxjS6zJ3wYHAMNPG&#10;mnxWXpjZ+AVn1QFAMHOChTnZVn6s635sdtuY7X3mjwqCmbrJWVRJ2BfuenpmQ5GPPF1AIr+Z2ofV&#10;mAbRVuX4wtFJfU9Fkd9M3bRmZtZoA+4N2e1IVcvN3GZmz8pj+ld4Olmym3nNvC2vl8BVhQvmsFJz&#10;C6xiyGumbkrJk5EznmZp36M1uT3xRtXiZOb6mgn1aVc4RlNBN/HcVkbRSgi2+KFqcTIzy6RJugpN&#10;lJ95chspDF44qhQXMzOnY5z0Y1Jvmb+kW4JijA+qFAQzT8woj+kS+zo7v4stkKxxR5XiYGbWbFym&#10;nNtCbc/FoUrJb2a7+DpNOTDjfqaqrmB544wqxd5MzVz2yChXJzwFwcGUW/DccUTVktvMjGKhTpO+&#10;ppru4JnjiqrF2kzNXNqX8XzTdr4YBnI8gGmPG6qYvGZmFPNVGhyBYSBHmT8Sq2pszexjNsowX/P4&#10;+Sj15AVVjq2Z5sl8Tz/f7E60bDmebzz5YKXCQwiW+ONt5nfMTll5qdxX2oD2J2DO0fO8bcDB20x4&#10;yksbSyUvD9XXErkxS8yt4859xH3u6Pia+ZbRqve0vjyRdjHczslP8CcdCl8z4Yn3N5Z2s1pWDxLn&#10;4s84ILhmtgoP0pqT1YGudj3wNHMB4+xRvCzx5wdfPM00eqV93FpWe44+4LAVx8/ML41m6Qw6wjCq&#10;1vY64Wcm7EDryPlAuDTfj78xn+wKVV+8CrtFDTDNNBbae3kmOOS7/TOaVeCKAi8z/wHOpvU2p/sl&#10;5/F264yfeqABs4xssTiOJ954mWl0IcukXYx+XK8M9qGdkS3mxzLGB3Qzt8/wcoLRC8uhjNyMZo4r&#10;qpZsMx8G5/A9XYdNxukHTBkpDXS6q48tVkE0yAVVSbaZ8Azisn9p5mduG/O8OIzld3cQ6WFHBaHq&#10;yGemZnLmpmKdGN9TCtushWqTHaoKTzN/YChLjNrHMHthiHmczVMpfu9T1ZBp5gCDFxlGGabOj4D1&#10;HFZss7JQFWSaaRIOlw0ytmzAH9XwOv0a5kB8w9yc8TMzduMFeE6thvq99SFZ3XsTwDIXZ7LMhI+i&#10;d2l6a7Bw3FB/1T7n5T+1lTyZFsY3EHX0LDNhzdll+sj1z+o8F5uGsM3WmhxmXg0WtX79VR79K7Y1&#10;9J2XMM5ZWeNl5mr6IvvD775feDIJY52NNV5mGorMO03cTJHP3wLHCIs6cIaZ2+nVvmKYiPbCPYMS&#10;RELZJ6KOm2GmQaxpHrpZzjD3i0YwA83eIJt5ZLPods0ctzB3i0g4C03e+Jj5Z32RoVVk9T1T4qei&#10;nL9ZHoQvxE11UB8zmyU/1BfdkDFBOzu+o9N0uFVzDLvMqGOazfw/vU6w5F19UXrHHRsrMk4I/r1F&#10;F3m9ykQd0mymQaa+BP6Yz94DTTjYZiq9s3rZ0d8mO9QhA5ipmZyxSw7rh10smtHRdD+PrFFH9DBz&#10;y0bJb6CSN/SN2mddZhjg9seJ2Zc76oAeZj6vLTHNMO5wNfP0ncNk7s61t7xje5jpU9Ka12dwYYuj&#10;PWa0uqnDbT06tCesmfs3Cn5sMtPopd+UjHc79evSEkczX3IzU1tg4+WxiJMqxk1HM4/SCrzYx8y9&#10;As3a8Dvx7nn6zcDRzGHaeYP6GwULGawK5CVjS4bq2IijmXp90PqtzU0MXua+0Gx0GW5imDlcVzJX&#10;22ROo+R+7XxXzj+xNbWdd2U39gTDzMN1JY31G4JN9J012ABjZtrbqoWLJoaZN+pKtC3GNUpW0k12&#10;41BTa/EkTv82I7qb+b6uRNvCONn+hvFzzo0fPgAYZjYKfqspmKBtAZ+yhDpV3QihnjiBZeaKwPpT&#10;mWaP6THTTBEnB3/FwB2DB8tMl/XNgpFFzFN3iPNZ1FESSjNTM827Qk8vVYBPGWYe0L3+d8XMUvdz&#10;PfIwLQKbqd74wVA/xCQ144RxM7CZTvWj6KQiJthxZpovscZE80CNII8iKcHMLXT9tH4XDj7DRHT4&#10;oYKbqZ9hiAmyU4sbqxwz1wX7CfSduVPM/KODx8G+l/yoVmZ+Chf01SRQ182oEPPTii5mIHcz/wgX&#10;LKCdxleFTa8JeGuGEANhmLknXNAfrt6bsRWKNVP/w2nwcYxmgtc0LqTVC63dQ7NJDggxPd0kK2Em&#10;/NusVi+09p4C38RaANeBQQ8fzI2jmfDDDsF+dGZqKgc9O2BoMaM5mqn1odpmKiOGuZVHGWaCJ2Xv&#10;GWR6Ot2FDFKImeto+gjKugUMVoaZuj4Ckww1MPgIecy8vRZmMrZ/YyCfcz4tQTFzeE3MDI2rmeM0&#10;Ttiv7SIzDQ20tr0Jrn2YzDQ0aDqh7hZH0V5g5Z+RmYYG3XzFzgUNglYOIzMNDbpZlc21NlO3tgNw&#10;NhO+bkfzCURmmhvA50iQmQ2czXT6OIevGiAzDS26WRtcPf9PyEzXFk0vwMcDgbe4Ba8Y6qFm/hX2&#10;4m/gWrAu+BlWyGwD424mbNADDp9Af4FW/qyI2QYGy0zYt73tq3ZCNMOaCQNfdlvEbAPjYeYHoBdP&#10;2999bBCZaWrT4GNopd1Ncpq8UsBsA4NnJrja+hZOUSdE08fMw0AvdrO3bQsy09SoQd47q4efbGgQ&#10;zcz7LOhe4WcbGC8zN89pm4bwsw2Ml5kO+5QuvBN8toGpkpm1j6afmdYPhiUzvZqRmz3FzO/mEWV/&#10;9xW1rZWZ+icb52Kwt10mpuXWtb3dQGrDPM/qzU0Oy7TciSHM6nQvtZmdmfAFE7kJ8IBe8ACMBxZD&#10;qY1yPSy+CMmOFChNbVOumehuFilNbWJpJng+DAKf5jQvc345cB/M9qY/qDIdFDsxoVBtagNbM2/B&#10;1ZkwPK+B5unl4huuo1nfjgpZaEJeA0NKdB3O2sx90aVaKXbA7ZnJNqxnHE+tb3+jNHSpLQbkNTGg&#10;QMfx7M1cK4DYJkgHNkNIcxzQ4RZ+IdRmS7alXwhlJ7r54WCm4ca+OclrZDeLFa9Mre1yc8kwerM0&#10;W7F4CcLU2i5m7hRIcYZoCzKfZxNCl1rb6banoSRHyqPj3QgnK6CZob4GNVjQ28rZAVUFNDNkNL3/&#10;1AeXpUmt7Wam9uGcKPjcsH1CUEUPhjQzbDSj6AVXLwPrcRzb9b7bgdW73ekytJjQZmofBIDG6ZZK&#10;wAs+cDHf4VOt73xH+PBTsHnAH3x/OWQyfu9TGzibOamIaSQPAwQ5vxgJ4Y60m/oIxfbTlMFfGlHc&#10;8O5GeDz4objplErmDT7VJh5mhvweVCE8QuXzSJLiJ1YCPjZ4Pd+l+KkVzp2FmYlyclS18YqU35OH&#10;ip9cwfiZ4PkYp+KnVyieHniaGfIYYvn8qlgz2RrFT7E47CxQ23k/ra34KRaGtwP+j74rfpIF4W+A&#10;v5mzip9mITxehpmaR3LUnUWs56+2zfOEy+JnWgB5pp/rcaHFTzU4uWaf79mrxU82MPkmn/NBtsVP&#10;NyiTSjXz38VPOCDHO81dbZ/3Ecu7Fz/lYDg+AkPtIPfzqocVP+lQOM5c7SD/w7+Ln3Qg8k8c4Unq&#10;xU87CAjzxngsffETDwDGtDHM7AQ3UWaNYmb93cSZNI6ZdXcTac5IZtbbzdkVM7PObs7AmjGamfV1&#10;8yu0CeOZWVc3u/Dmi2hmPd3EnC6mmWxA8V7kJcds1c5QzWTrF+9GPvJMVu0N10x2b/F+5CHXXNXu&#10;kM0Mds+eIOSbqtoftpk1+hjKe18/tUd8M+vi5gX48wxgJtuseGfcmZN7mmqfIcxkeW87XgAIs1Q7&#10;DWJm5f/U+4aZYyAz2dKFG+TATShTVPsNZWaVzy1GmqHacTAzK/unPjTc/AKaWc3TPaagTU/tO6SZ&#10;VQxn0MmFNZO9XLxdJlBvJKt2H9hMxuYp3jIdjucSZaEOENzM6vyth59XAWayW4s3TuUe9GmpYxRh&#10;JmPLFG+eyCoBJqWOUoyZJf+th3nEmDpOUWaWaWdhEyrOzLLsLHA6RZpZgp39Cp1MsWYyNrJIK3cL&#10;OpXyzWTstqKsDP34wCqYCcpAZ6UyZlGKmYw9GtZKv3MEHamMmd1cHcrJqQVNoEpmdvMSupHzFai+&#10;YmY2GIvn5NXFKq+gmQ2mb1Q3IxtU1MyY8av4+XhsSXorbWaLV6yfPDT0wlKF1sHMlHevHrOgqnit&#10;A28uW1hMvcysOGQmImQmImQmImQmImQmImQmImQmImQmImQmImQmImQmImQmImQmImQmImQmImQm&#10;ImQmImQmImQmImQmImQmImQmImQmImQmImQmImQmImQmImQmImQmImQmImQmImQmImQmImQmImQm&#10;ImQmImQmImQmImQmImQmImQmImQmImQmImQmImQmImQmImQmImQmImQmImQmImQmImQmImQmImQm&#10;ImQmImQmImQmImQmImQmImQmImQmImQmImQmImQmImQmImQmImQmImQmImQmImQmImQmImQmImQm&#10;IuHNPG54tPx1usLp2wwZss10y56mjR3ee/QD2uLL1ohG36st3W34sF3nWg7kC6aZR8QdwN0foNb/&#10;JC39JLPzaWnlnYHiQ5NSyM+0rb4EKHQlqJlrGaVGxlJj5YnGYrnwe3zhdg4NXQlpptyzUHmWXDrL&#10;ReYpQmmXaSD5eep99B37TNqkEtHM4UrXXN3Z6sBfuah8xljMF64pF66sbeo9c61MNDPVrhc0jWuY&#10;S0ZlY+lctXCOrq33zLVCsMxs93cVY3crapPRnmfs+azJTEwqDNsNmPkx7TW90jfHyepIa60HjVMv&#10;M+OF3vHCpa2ytn9Px4vPpM6aND7bXFpP6Dgt7iPUbRc+0Fqe1liY2Vq4VTOC98wloehm/k/UJ8pt&#10;Lb3ZLn3LOJtW4YTW4mpi5b+BXUttp8VLszTjVN3M9UV9z/GLM+KFAWnTAfGaGVC3B8tTNbpnLq2p&#10;mfHrtaWBhEEBHQaJ6a7TZvGKuXxxP7l6vLCO3G28vCI8hMtkDUrxzezXfJ3uIuc2U1kzuPn6Sbn0&#10;eeNI8DhVN3NLgz6oyN3MyFg6lnu9aVq4fS3NfFSv7+t6M7+ul6hZY1Oq9pY5hBfBzDQIBEtcqqt2&#10;bQyX3qAz83LbwZ0Ibma0kG5Mi5WaEtXMp7nSb6alq+jMXNx2cCfCmXlU2qV0DDJeuZu48vv2Zrb3&#10;SuempXx9Lo6ASY5b0olwZopdT+bqxWtuFxvfkWXmRorm+9IFvv6kTjRT6vtaab10kGi2dj5XyVNt&#10;99h4ZPQEoFlHmil3Lq6GlZg0yr3+nAG7maxTzWQDQTd9zYwe7F4Yk3Z3AksOZGh66igzGVsYcNPV&#10;TEBkkwuY9H1H6anDzGRsKtf3QtyYr4jVXjXMZz7YzBtZclQNmBM3O2DCDGhRAzO7GZd0zo15vljn&#10;AtN8JImt5S/TIr7ya51tJmNbtzp/NR1zUbHGYsb5CAo/4R1Umx3f6WayRzi9PvPZNxU4mX2omHkO&#10;V7V3Wrq/zszdnQa3pSgzeb1+4bgyrrB398t1FTM1XzaBd9R4zeeOg9sRyszZdzdJC19KC6/Wm3m1&#10;i2jlNV/ai3v9VFr4Cmhbxc1U38sUA87m2/7CZTr83LfSDPSCUhNeYVjrTIlmZn8uaHgxrvsXvuUj&#10;Sek6qooOMXNSUng6Vzgqfj0tbdo6LWsU1O2uZkNkI4Tlp+KF5O+89WbzoDREPcyU57g0XGiczZtx&#10;2dvt5ZvFyr3ipddbi7vHiwfDHWvGqbqZQ+KFd1plu0FpUo7WGTW2ltpnKT0GFs8x9qwbp+pmtnuO&#10;z3Nd0muOUuVzGwtLKJXbK37X/Xqn1uv5lFLjOHUxU2CfdtXjoNLjNP2eB1Xm3nCB0rRwXrVwHp0L&#10;3jPXCgl4Fpz6JqkpzRTZ+tE8Zi2l9B5jY+0A3jPXDoVm5svGWTh4mVlZLpzfWKrv333KWTLxvk4+&#10;ZZxFf7Gwv6nnD6WehhlnsbCxFOq/BmaKvQ+Uq0/jS6fJpSad6lUTZ3Glbxobm3rP0JAJppk37N9E&#10;WNc6hBMdDjVIzms3ns8uKQV37NOf3f4Hlg6KC+fV9L0/oNwDTDN7PGQmImQmImQmImQmImQmImQm&#10;ImQmImQmImQmImQmImQmImQmImQmImQmImQmImQmImQmImQmImQmImQmImQmImQmImQmImQmImQm&#10;ImQmImQmImQmImQmImQmImQmImQmImQmImQmImQmImQmImQmImQmImQmImQmImQmImQmImQmImQm&#10;ImQmImQmImQmImQmImQmImQmImQmImQmImQmImQmImQmImQmIqqZBEEQBEEQBEEQBEEQBEEQBEEQ&#10;BEEQBEEQpfO245kNjcqjA+rhx6nbCRfJeSIjXOpbVs5DDc3kzroZblP/lMJO0amfmcI5TEMcGgRX&#10;Vj8zpTPCgGfkyrxJZmpQzq/rb9vmr0WJCz8OEsDZin0zG32zqDnWy0zAy/RpqAa2Piy8tqhmZoJe&#10;Vki9p5wBG6wfQEwWGjOz5O/RZE1h3Thj4/Q57/MDPaVS/iIWxSsbr5ZLCy5qd3UINNJK6SwK2BHm&#10;ecbPzLjSOdyaSUJz+V1XfObxFkpP4BOsRUX7tVdP5Ne+LytbWWw10MWM3GjczGglm9lPbj8bqA52&#10;31qGSkEze5mVKiNNi4oEdjOjkWTmIeYeTKWG0SEzd1MrjzWPVOz7P+hmRhvRTMhLO790b9pAUdPM&#10;XaDKh5tHKmQPLnkFuSnWUBs3aZnZF57D00Jd3RThwiXVov3EVXf9O33dxzzSznimae1IXwNuylWU&#10;1g3O4ReY8tcZL/6vvbhjc3Gf9uIzUu1jI/6tVxxIXNIt79teHAUKCYc4hOqmWkdunpj5XqtJv3Zh&#10;P2ESrdeTk7azQOtbhb80mXmnYk5rxQdQV1G0TGvFzbau+CFvL8VNqJLUvm0msPm5VZ/GL6dwpTPj&#10;VRPB1iYzzSMdrxavBLRARx1BdhOuJXYQm/nt+PVFfPHp8bpvRKABwjrZ65HxipWFqvHrgZAz8bq1&#10;LUYKBDSC5KaumtDDORZ649LvCuu2UMxUGhwFSAVHSlfGL6aaJh4AePqim/p6XBcWZu4GlsYrj0tf&#10;KmUXCkuCbhCopyLg/eJ5RhJnOp6umLmVZrAPDWbC8Y9X/E1YEoXDZu5XhpmCXwLPCOKMuxaKmRmj&#10;6ddqzPyvsCQpB828vAQzRb9EnhELDVUraOZlxZspjK/wrMZMpa5i5qaa8V4zmDkrfamUuZs5pnAz&#10;xfFVxmvMhN3gzOzSDLi9ofmx6UulTG+m9gh/0WZKGzOKhsk1xnOFSm25I/tdI/Hkj8O5Js5mOr6j&#10;hEOxRx17vKuZm8WvL+WLL1I6gWRwr5VCyMxh7mYGNPg6wEyNm5ySmKsBkTZfJ1+OXz7JlX7haWZr&#10;4XPNSOuoQoBVaAjuaL9+jwfNhLZ4bObHrQrDpVL2Nr9wX1L6ttChi5lPxEuXKDM6XZheUrpGa8UA&#10;W4NcgM0E3VSqdwE9wYfgnhcXn2gvfr25+M324hy+sdI1aKZs1+ri8grtxfibvno8D5W9YTMhN3np&#10;TfYQaghmrsRAzhLqKgilStewmcPhrjIODuczTYvGTGW4+x0+gLp53TwHY6mTmdG/oa4eMI90gZ9X&#10;mUzXmGk6NBQzDSpKflD70OQlOEepTKmsMTN6R+3qE/NIr7gY5ITOTMOhIbBcMjP6kTwF6C0W7M7R&#10;zOgguauzokhpzXGilS9+6MzUHxoCS2Uz5VnIp8z+Tii9U2mnrNCaadzJiJKdUcO0ENGZqT00BJa9&#10;2uRYYd0HSXVoV2S/pPQHwvrpTZQVj+uKGyTndIBfYnsnI82AilHRmak7NBR889YanZmav2Xy0ojO&#10;TMNRR0KLzkxwZ7IMgbVCZybwsVmKvtL4lk8jnZnKsR8MhTXiymgpj1Y6M5lapyfBot97NdOYyeQq&#10;IO8aDtF6/alksX6O7Xr55YvZVmWmU/+M7SL4yIBYA6SXdIiW7zaMmXn+Shhb1bqqp5mtcYzZNLQ7&#10;SFtCZrq6aegxiJl5KNfM7A4Z27L576juuvcw+NSg1lLvdOmUfsnPu80y7prX5kG8FbaTj82dxC21&#10;X46S3ozYpo0j7p+lfTUPIXelTezNfKxb198t66pozMx0kzNTaMG/Ht0qmZS0uUf4rbybMyQdFyUj&#10;LycpEV41WS1Z/peo+SN5GvZmNjeyZV2VGzVmLp05qmzmAq31yRwaB2/uGHBi9///GaVlB6W1RKuA&#10;NQ+IWyktmPUY1PbVeLl5msysMsz0/Tvnzez+Z0N+bt9Kehb+FcP1v/ifJZrLtzP5t9LuFyPhxq0X&#10;y8or+OVeUSva7TWWZg5qmjnGrjKEl5e8mZu1eklKEjP/0H7xw0iu0/b5YrEEMF5q8pmuant5YcbO&#10;br741N1MFr+X21XW9eDspfAB1JbRLonNHML116XUabe6UyzhXqynqBRrHJJWPYQv+Iv6Nlugmebv&#10;59o2WWYuqPQImfl3sYR7sbYiUqxxVFp1FF9wq7+Zo1tmPmVVW4O7lxZmdr/YVxlGemUyM37Ra+TI&#10;wcKKT4GqS/HL3e+VVzZfPO1sJmuZme+IhLOXdmaaPoBa/8Zm8qeQJDVGwI1bL4bpzGx/AA1n/mZu&#10;Z1Xd1I2LlzZmdn8SsBsWu4AlJwnozVTH79N4edNHgrtp1XduaPy/d3uFaObdjbJpfGeWZrLEzHzR&#10;jLpaU5lpWd/CzOgCafsYzGy7+WRSZXdT4yZ7JMuimdGX8pZxNzPvN+LGnoT9T6M2ZrbkfZNbkl6l&#10;Zsa/3t60GheKZuM/qI0bHz1MqCeZ2dhdZPznsp2ZjDMzZzQJwczbylZTb5hgJkUzD0tLZpKbOWCy&#10;mTuWrai+MMVMiqYvawJmkpueMMjMuWWrqicMNDP03Sg6E6Yxk62Z3ZYQmaI1s+h7ydWfl5neTLs7&#10;MBNtpIth5IO7K2f3QLR5n5nNFC6CIIzI1qlmsi/K1lgXFOcAM2nv3Q7IOGBd/BM+YeLvkG+gmRTO&#10;LDSuwauFO/sSEs9rTNOZSeHUsqXeMm0J2QmyjskwQxl9WVf4rdEus5mtG1sRTYZmeJVpZoPBZc+i&#10;CuxoYZSNmQ1+XvZkSqSX7hRpXzPteeLUTbOfYkN0EkuPvQERLusAACAASURBVHYqdoywgjnr+GIf&#10;qkFUk00eQgpU/mDeOqhsM4jKMWZmqcE8oOz5E1Vm8FMlBPNhi+f3EUT7ntGFBPPRsidL1IvNiwjm&#10;CmXPkqglt4UM5qdlz46oM3tnJ8wnmJ9ljywwZL29f372xb+/mehIrr/i/FOP2GbZXm6h2Ak9mPNa&#10;jbvsxV3ZXREdyfg97bJ5mV13VsE8M3O0gdfnmRPROUzNfgpvn7kW/VgEM+MnnVU/zz0ZotPIenTF&#10;LZk9ZAXzY2P/J+BMg+hEPjf+JLhWRmtzMJ819PwNvCkQnYrpLlkjjC1NwRyv75R2KQlb9FeNap4W&#10;1kQfzE+0/d2OL57oaBbSRelr2ibaYOq62l3XgCD0TNHl6VxNA00wdRdG5z6bieix7KvJ1GSwNhjM&#10;CXAPy0F1CcKWl+FcLQjVhYI5H9j8u4FVEz0AzR1VX1ZrqsGcCDbdrgDVRA/gKzBeSyj1lGB+lz7E&#10;iaDAh3vkWvIK8GyRghQTPYQzoJDdJ9aRQge1eKgwwURPAbrA+ztCDSGY0A/jAwoVTPQQ/gdEbRhf&#10;gQ/m40Bl+pWHCAO008gVc6/vN9ckCFT2NuYtffmIWm3eEuQSPYa3TclMXgFf4jcsRS7RYwCeSzGw&#10;XWZ45M9h5aglehBq6tonEOsf7EVnpxPhUXP3u1ZB/M8CSvle5YklehBqMr+K1zf/f7tS+vUyxRI9&#10;B2A/s7le91zjMrUSPYl/KdlrnoveTKD6FORytRI9iR3A9DX+p961/qaStRI9CSV+g1kcTOWOBn3L&#10;lkr0JNSHyM2Kg6mst7mFR4fxtHCV0+Z0bVORLCIHcEQzmOvLq5cuW2ixPDe/8pfZ4MKydfUgFPOb&#10;wVTW9pw7ts1aB8xkC/AiKSIAw2TrT+kO5hNAXHsCV5gy2eKnZYvsIbyuZjBim8rrLipbZnj2twhl&#10;k35lK+0hQMFU13U2O9qGske4URGUI+kP9qxg7uMWygbzlK25R/Bn2fbd1GAOKVtkIB5wD2WTR8oW&#10;3iOQXR8QKdtrz7I1hmApz1Q2KFt7j0C1/Vp5xTlla8Tm4RyhpGAWhGr7OUpSy9aIyqE5U0nBLAbV&#10;9nHyij+XrRGPtfOnkoJZDD0omKugpJKCWQw9JZijsFIZRdeVPZceQY8I5oF4qaRTAAuiqsF8QTzz&#10;adW3vHvyPVypA2+OhIEqBvMqTSRec++qC7qLWB5G40+XgKhcMC82xWI+t76sT82wJsycCRXV+1KD&#10;uWxWMuxvgqheuJSXDQJOnJBQ7S8xmMazdNu8YNXV2flzKDD4n4HnToiom6C0YL5lmZE7srtaMGcM&#10;BfaeE37uhIy6HcoK5nLWScnoSPOEDh+W/aKQqRMq6sYoKZgucTH182iOHAocnXtKXY//aux682oH&#10;GLbp0de+kXuQTkX1q5RgPu+UGX0/5zn1o+UI33lMvnC055BDT6Z3Zx7VoTKCuYnbRtR1M9YzFALG&#10;92MNb+EdmOp9wqwcRnYOqjMlBNNx2y0E97KbZxR4bnNUfulQhEEhNvsqt6v1RrWk8GDOdt1ok6Be&#10;oDvLu9FvhoPoDzfOPV4miyMZXEtUO4oOpvNv2ZsDnZzlt+lTNO/CAHPH5h3Lge9k6+lQVC8KDuZO&#10;rttqfrWPB/22esJIS62TEE+es2VtVLfrg+pEscEc4Lqh1lO6+NJvi7fpY7U3N/c7+UbJwYfoptcB&#10;1YdCg+m8lZ7L34WAzYHEu/MNkZsb8H2vPqoNRQbTdROpT7Few29bx/wwW+HpefrH4gN85yuP6kJx&#10;wXT+7XC23MM/vLZzi8yP8Avz9I5KGP8rjWpCYcF80XHrrGIh3prTkMWF5bEwW6DKqCYUFcwbHDfO&#10;Z3IH23tuZagvEZyrfBHpgc/+Uk0oKJg2d6PkUC4B8z8PeLBR18ve/QbklCCboNKoJhQTTMezLQ6X&#10;26/pu433Mam61LfXwPTA3ydVEwoJ5iluG0b+EXKO5waOLjFoOsK30+CY3+M7E9WFIoJ5lNuGkZsf&#10;5rmB79MrQr30HBv8DVB9VBcKCOavnDaL8n7huXlf0urRXS9cEdD9rwOqDeGDeYvTZtlBav2M39Z9&#10;VqfG9lKjslhLJ7yzUY0IHsz/OG2XG6XWy3tt3T/pxCjP7agayObXBtWJ0MH8wGm7/DdTrwVHaqRc&#10;4NWbMwNW/PbOex7w06MP3nfMlisPcmm5Dq71dUI1I3Awu5y26bti46lOjVtsqFGCffeYhP5732n5&#10;jMN7tjF0c2Aun+uO6kfgYDpt4ili2/OdGsf0gWXc59FVFruqpz5Z8qh4oue8Z/p21Dmo9oYNptOW&#10;lp4surhbTppMA1V83aMnAxtOwLSIaKC6HDSYC7hsb+kX7d7uiTkOFNHHvSMdi8j7wAQSqtchg7m7&#10;y0aX7jronhrwUzzn+e4pK36K5wuhoBoeMJhPu2z4f2UJzeJFQMFr7t1AXI9mCaFBNT1gMF22vbj/&#10;7/4+B132+G/nXlT6v4VmB2FAdT5cMF22v3gvys+d8/O2OrzT+zVIL+3PRwQ2qvvBgvkNhwiITxL9&#10;yDVB86qjv+3ah4zv/YzmPvmbfUcPgfsctsmhlz3j2W+Ho5oVKphPuqRAaPmOS8sGf1UGz3t7YeAN&#10;2MTd3/c6er/eFT3wxEsNqjuhgumyhYQfTpzPssg3tsIwy59xGHtjbK6BUg6emt/vmqOaEiiYCzts&#10;F+FLr+u1lCspQ6/k2APPYlaT+2LXHENoGdSTv/yrdoQJ5l0OG2RUhkIjD8kjX+3YAceg7PfKaTv6&#10;d2/HJj3z3VM1IkwwXTaFd8NI2glgrueMCLyXMaXnnX7GyseuGNugVqgeBAnm1xw2gvDztuMGlMdd&#10;0rF9gvk7+OwyLvAdnHHRcWehzj9EMCc7+L8737C/06ZbRhr2TafWKb1NH+HjPX6zR2P49Pwbox6o&#10;cw8RTBfv+XbbOW01+V3O+U5yMWP08/C8rAOXA/JvjxqgzjtAMC9xsJ3/IL/eaYPdLA7q+XapvWTt&#10;q4X8OgzB/J3/6CF10gGC6WA5f4Mit3tgS4ka6dS4je4z/DKv3kLSu8O/rKszxg+my50EzNoMTBSG&#10;nOvUtoX4O2jKFj6dFUBf5e53HYQ6XfxgOnjN36RnMZeN9KUwotuF6zFDYfF5js6Hx+fZL/VAnSt6&#10;MPd1MJprdrvLBhKvoBjs0jRmECg9121hC6Lwx8kXgzpR9GA6mHyzX7PoI98BW/SCdB/q3k85aN7r&#10;6406Texg/szBYq6Zy7Ge5/nxJjg0bNGlqnY+o6lcXs63jSqIOkfsYDrY+5e01Z0OzX7PD3euQ8OY&#10;/6iaV3PupHTOybeVKoc6Q+Rg/t3BXKMuLT/kh3PeK9xOUTzRtYuKAD2Yq76o80MOpoOz56Wtvm3f&#10;alF+NOdHOyp63d9xq8MaubZUtVBnhxtMlwOKeVsx1suhXQPlhpnrOXZQNTbKs60qhTo33GA6PBJ3&#10;07RVP/tW5skY6SeLnd+xAweWHXPCuVfd+vBz77//2vgn/nzB0bv63bUum33zbK0Koc4MN5gOlqaN&#10;HG4I97TfWA3kt0vNBWPebHSb5TUZLx2Ien+vf2WPWAPUeaEG8zMHQ02idKxrnIrlcE0WdGyuZ9C1&#10;nmZdi/Wn0Qk/VaqzQg3maHs3f5k0et2+kXEmJr4r6sT5iWfAAzmsajMWQYj9Q64rizop1GA6mOnT&#10;6Iu0kdvJl28JKn1ubygxP+oh7k9dLt0DuRVTThmoUyo9mNOsm2yVDrS0w0jSx3ju45ZhnnY/1eMX&#10;f+0c64c6Icxgnmnv4/lJo5U9vP+p/UBR1F/QOI9LU4XV/c2xINdB1QuDSguNOh/MYDpcHmOSpCH9&#10;kvG4/ThRtD6v8CKXljLSjRKD8JS/PPDUlLqgTgczmA4uJm3OcG/i9MXnKE+BEgOL++r7N2+RrxSm&#10;ER11MuUEc3X3Nm97DBNFF3HyLnZpyDO/vyV+fNNTaH1/CVLnghjM6+wdvKvd5n3rJskwLucC/YaT&#10;5/oDZpsPvQ3JwSeeYsvQioE6E8RgfsvDv81tW7zQbnGP/Sj8eSKTHJpxnO3tRm78vqbPKE9wHtSJ&#10;IAbTwT73Nj6jcCctHuTQLEW8tKhw1vXR/MdyNXuizqPcYFpfsntLu4XDdbrfSqX5/Pq3tLcReGzg&#10;oXuXskX7oE6jlGAmJ7mOtW3RbuDwZMoBPsoS1vS2AZcl3KUvUrZmD9RZlBLMX7k2Wdd9DM/DSzFV&#10;Oj3c/Uub5vFwVUadBF4wn7d37nG9Hpj29bpn2Y+R6HJ/BMbi/gaHwOWcLXnydUGdAl4wf+vu23jX&#10;BvZD3NBu8rF9G2mw6rBDB8zBjDoDvGAe527bDy3rt5+o+yPrERZuD/GhvaqYat6W0nUWdUumOgG8&#10;YO7v7ppt/ccd66cjTLFv0mSUMq2KsLfjRGqWTFU/XjAdbk+ul2Osf7z1AH91HaFFhZ9v4vrUBN09&#10;w6qJqh8vmBvZm6aXY6wfboCYRZU5VQrHS4VqdQcuVT5eMFex96zVwvYZpK27FNjf4Heydrom/pTP&#10;2/Ds4zafQ8rW64CqHi+YDj+gtVpcaln9trj6vLbdt7/5uDw1UH8X1wrh+NjW98vWa48qHi+Ym9k7&#10;1mqxi1t16+5bP3E/ai8oqsmXBbe7LtdjTk1U7XjB3MnZMNtfsOPa17h2b68nivrm87U4XCYV7VW2&#10;WmtU7XjBPMbeMK0aU3XrZ63cGdcfbq8nGpzT1wJxmFWN3jJV6XjBdLijvlaNqbpj7y4XBvXOaWuh&#10;OMwrqs3jKVXpeMF02KXTqjFUt74vwki3zjk9NcFhYgtn91YNVOl4wXS4Z5tWjaH6Yba1721WP9te&#10;Tc1y6XmKVbVRlZdy2tsTTg3iO/lbXxvsKkZ6NEsNcPhuXrZUW1TlpQTzFKcGw9x6b9a+0F7Mwbld&#10;LRzrnxqWKlupLar0UoK5gVsDp8qjHLXU5k2F5yeWc7u3bKG2qNIRg+lwDzWdGn3tWbaVm1egOZyE&#10;Wc8H3A6yd64WqNIRg+nw8alTo699l23l5mXga1orGY7gahkcbTO5+jwcVdWOGMw51mlo/S5tW7tR&#10;12pDtCt7nIdUP7Ln9kJ2J1VBFV/OLWJ+7VS/Udf67u6NypOthdTq0LpE1sVMdbrTsKq+nGDG98C1&#10;3FFqZm1T264bla2Pedb9DuaGKygPLFubE6p+zGA63LayWd/2fKTxzOFsz0bH9le8YphaKv+E53VT&#10;2bocUWeAGczp1nmIP2ZsT/s4hjnczR+epgblESu15HBxUn2eKluQO+qmwQymw2d58/k0T1pWblzy&#10;sKJtz046TsUwlciPumlQg2l/lMbty3N31U1cOrZW0XmPsa0p6qZBDeaz1omIZsJyYJjDt/IJLvcE&#10;wXGVyI26aVCD6fBZvplL9avsf4SL/uBwMJ6CWRXUTYMbTMdLeLezrDuEsats+92csT85iSAqgLpp&#10;cIM51ToS0aXM4ao/t3ti/8WhLlEJ1E2DG0zXs3ps6/7d6bQ3+2eSoJhK5EfdNMjBdHiQzj9APTAL&#10;OgTzTfaRdV0cV4ncqJsGOZiOb5nWt29z6HgHh7ovorhK5EbdNNjB3NU6FNH9jHXZ1v0ZW9u6X4dg&#10;nohjK5EXddNgB9PxLdO+7s3WVSfZ91rDm0J3JuqmQQ+mw68/v3C4d+Gj9mnbwOG+aCiuErlRtwx6&#10;MIO9ZTp0+2Prqv9BMJXIj7pl8IPpcOnPci4/ay9lXfUk+8OpS2K4SuRG3TL4wXR5y3yW3WJd9wn7&#10;bnvEpRUdhbphAgRzD/tYuHyDfsy+13Pnt676IwRXidyoGyZAMF3eMhdlR1rXXcy+2wftq+afLpEf&#10;dbuECOa19rGIfm8fY9tTPrrZz77qrvnnS+RG3S4hgul0p7W533OpbcvW9lUR5kvkRd0sQYJpfduM&#10;ZjBcKtsy0L5qna/g7RjUzRIkmNZ3V28w4FiHyiG4FGPGRC7UrRImmE7vgqP9M4UDyoyJPKgbJVAw&#10;P3UJxqr+mcIBZcpEDtRtEiiYLmcZlc8SOHMmvFG3SahgBvlKE4zjkSZNeKJukmDBrFcyb8OaNeGF&#10;ukXCBfP6IgKFxrtY0y6OubddOO6A3XbefpstN91o9DprjFp5+aUXX2TBYfPOY327env6DltsxbU2&#10;H3vCzYHuc6uOGC6Y9nd1qQSfoM27CMaUa1afq5Hnow4RMJj1+jCPPsebeGCsH3kUlvUQp6T2HjKY&#10;NUvmG4gzD8h/y/aJo9cUpEmpXQcNptPRzPJ5AHHqofiqbJNkVkSZltpv0GCy84uwBo+TMecehBXK&#10;tggCYV5qp2GDybYqwhg8RqFOHp0vyvZHR+6ZqV0GDqb9nYCrQS/c2eNie2vwEtg659TUHkMHs2Zf&#10;gNpPeqkiZTtjBntuwYNZcT9VKvoj0Adl+5JFrqe3qN2FD2btkrkgugMIWN8Zojxm5Jie2lsBwaxd&#10;Miv4cV62I1agzq+IYNbDVp4DApiQg+vK9sOOQf4zVDsrJJjWN3WrDgFc8KZsL6x5FXGKhQSTzS3C&#10;FlxGhvDBhyFlO2HPct6TVPsqJpg1+qtP2SiME25YP6qwEnhPU+2qqGDWMZnNR7KVynxlO+CI90TV&#10;rgoLZi2TGUWzQtmRTWV/gNTjvZOpdlVcMGuazLLO7Ni07Hn78KDvbNWuCgymw9OaK8ab4TyBqdlZ&#10;WQneE1a7KjKYbGgR5oShwLOIzyt7rt74f11U+yo0mPX8fGpzXkhn2ixT9izz4D9tta9ig8kuK8Kf&#10;cPR7O6Q5JV9hlptN/aeudlZwMKt/kkwmvR8KYMsX9neYry455q92VnQwa/vlXGTJ19D8+NDhaQpV&#10;Zo88JqjdFR9MFuB6/JLY7ctcRry1edkTQGRmLivU/koIJtu2CKMKZPR1bufJTT5zcNmSsRmWMxJq&#10;j2UEkz1ZhFelsOSYi8d/pU541vgbj1+vbG0ByX3hs9plKcHskB1NokWIPJQUTLZwEYYRRbAbQhzU&#10;XssKJvtzEZ4R4ZmDkQa129KCSR/nHcH6obJQYjDZ14pwjghJnisjedSeywwme7cI74hgrIyWBLXv&#10;UoPJHB55T1SOL/ByoHZecjDZDUU4SAQA9Wo9tfuyg0nfgWrKx4FDUH4w6U2zhnwdOQPqCBUIJr1p&#10;1g6UY5fmBFQimOyxItwkkBiLHwB1kGoEk7FFinCUwCDE5ldHqUow2fQiPCVy858gW18dpzLBZOwn&#10;RfhK5ML/7kRm1JEqFEzG+hfhLeFPsC2vDlWpYLKpRbhLePJIuA2vDlatYDL26yIcJjxYO+RmV4er&#10;WjAZ+3oRLhOOBH7OjDpg9YLZSZdRdgxTA29ydcQqBpPNLMJrwpobg29xdcxKBpOxt4vwm7AC45qe&#10;LNRRKxpMxu4twnMikyUK2drquJUNJmOnF+E7YaR3QdtaHbnCwWTsxCK8J/QUtqXVoSsdTMaOKsJ+&#10;AqaruO2sDl7xYDJ2RBGbgFDBugDSCnX4ygeTsauK2AyESMFP61AF1CCYjD1SxKYgUtDPUM9ClVCL&#10;YDL2ThGbg4gp4eHDqoiaBLOWj6OsJQNK2bqqjtoEs5tFi9gwPZvlS9q0qpI6BZOxo4vYOD2X/Uvb&#10;sKqWegWTsY+L2EA9k/ElblZVTd2C2c0CRWylHkcJ33g4VD01DCZjNxWxpXoS3yx7i6qSahnMbuYt&#10;Ynv1EF4pe2N2UjAZ+0MR26zzWbjs7dhE1VXfYHazQhFbrqMp8wsPj6qs1sFkbGIRW69T2bjsrZei&#10;iqt5MLu5toht2Hn0yveMPWRUffUPZjc/KGJLdhRPlb3JJFSFHRHMbkYVsTk7hJ+XvbFUVJGdEsxu&#10;Vilio9aeA8reTCCqzg4KZjcrF7Fpa8yYsjeQDlVqZwWzmz2L2MC15NiyN40BVW3HBbObK4rYzDXj&#10;vrI3ihlVcCcGs5tJ/YrY2jWh3+dlb45MVNEdGswG3y9io1eeI8reDFaoujs4mN1M6tnnevSfWPYG&#10;sEXV3tnBbHBjERGoIAHv/4uPKr/zg9ngwiKSUCEuLNtwV9Qp9IxgNugpN9F+qGyjfVCn0XOC2eDl&#10;zn4uxkIflW2wL+pcelYwm+xbREYK56qybc2FOp8eGMwGX3bSD+tHl+1mftRJ9dBgNvlq+yJiE5Je&#10;9X6fTFGn1pODGXPzwCIihM6elTrRNy/q/CiYMdfPX0SaUNh7ctlm4aPOkoLJM+uEPkVEy5NNXijb&#10;n2Cok6VgQrx0XJWen774FWX7ERx10hTMDJ46bvkiwgew6JmTyp58Yaizp2A6MOfeY1cLnMYFDn64&#10;7FmWAQUTlVlPXXHoJsPyJXH5XU9/pMDHQ1QUCmbhzO2owzqhoGASlYSCSVQSCiZRSSiYRCWhYBKV&#10;hIJJVBIKJlFJKJhEJaFgEpWEgklUEgomUUkomEQloWASlYSCSVQSCiZRSSiYRCWhYBKVhIJJVBIK&#10;JlFJKJhEJaFgEpWEgklUEgomUUkomEQloWASlYSCSVQSCiZRSSiYRCWhYBKVhIJJVBIKJlFJKJhE&#10;JaFgEpWEgklUEgomUUkomEQloWASlYSCSVQSCiZRSSiYRCWhYBKVhIJJVBIKJlFJKJhEJaFgEpWE&#10;gklUEgomUUkomEQloWASlYSCSVQSCiZRSSiYRCWhYBKVhIJJVBIKJlFJKJhEJaFgEpWEgklUEgom&#10;UUkomEQloWASlYSCSVQSCiZRSSiYRCWhYBKVhIJJVBIKJlFJKJhEJaFgEpWEgklUEgomUUkomEQl&#10;oWASlYSCSVSSigbz7nEcF2urfbClKHXQHfZDnN1baNr7bATZMb/sK6oa4eLgvYOEtut9bN/0xaWE&#10;piP/l9ni3XE6HBSHoaLBPIIXsCpY5RlVuq3eOfNrms4/J6/wpTQ9RwdaNP4D3LTXZ9lNx2uGfdLY&#10;6nGd2shutgFRJdUjmL1llTx9jH0PNTWNhuZQvZmx5+hec2tT0+XMTec1NJ3H0I6C6UpGME3bsMli&#10;uo6nZzaNoul+mpfI7vk6feuspiP1TftmNO2tbUnBdMUYzHOzNmKD2WC/Ni39NsuduXr+tkXTJ+Cm&#10;51s0PVUzLAXTFVMwbTZiN5+rvf7SrmU3v3QVvJxtz7dCre2abgg1HWbVdD5YNQXTFUMwfyWquy8p&#10;eDPL20FShQ24sg2lskFuepVvU0t82Sq5TC45SG0tVzktXt01Wlo/f3bTMa31+8oFmVN4zq16aGT9&#10;1Q+moO0fTF8m7/X3Eqclv6N+Lhb3cpG7i2TZNKF0f7Hwcrm1WNyPL5J2iUeYm0bWZQAUTBv0wTyN&#10;L3lVbjcPXzpJKOojTOp0YNAzhBrmr/YCX4qGbaZUEMtniIXid5enpaZbCKXHiIXrCoVnSk0vFEpX&#10;zpgEBdMGfTCHm7PDt1ubL1hfmNMX4KhfCHXWt1Yr+rVLZg2h6CyhaJrS9CShvIsvel4oelBp+pRQ&#10;/rh5EhRMG/TB5Au+rza8ROPu68KUPtEM+6lQ63VbtaJfUA0x8r/WNr4PaLuqtneh4BCg6fGZwlIo&#10;mDbogzmCK9AerVQRZnSytpo4ecu+xR9szs0en+94O349fHRfaMr9tVyRLVao8WuwShsKpg36YAry&#10;PrDt70+2rgv1/mTX+feERlPBOqsIdZ7SDDgXbCvs+/bWNP0X2PR/tvOmYNph+618V8v+hEYPGCo+&#10;6LF51rVoI55tsniy/g6b8eA6Xzk3/VJTqQkF0wZDMEdJ8iba9Gdvusfm+b7Q5lmwjnC4gOt4MX6t&#10;/LW6jXCg64b22gP5tetpmgpf6sdoKjWhYNpg+uVHldzriozufs7XXshYdWG+6klWYv8miFkErCMp&#10;htfDn+SM/YyvNApserem6aPwsAAUTBuMv5WrmpssoT8eIpxfcZ5xZOGn5yXt1Io6gN9CpV3MKHoL&#10;bKrr/xWwllVT+08ACqYN5rOLVlBVJ9wIdSfUeMk48sse22eRKKPRUbLK37UKrPYTNenK0RSCgmlD&#10;1vmY5tMxZ8jVXTz32T6SAPlQ9/BIpn26vHiI3E1TjqYQFEwbss9gP11VzrGEWNnFc5/tI/74182l&#10;XCF0uvyRrbIH7EYDa3k07dJWo2DaYXFpRfeuVx9ZKseyfE0Xz722z16QhH4LatW1v38/YTcaWCtH&#10;UwgKpg1WwWxytHbjz0orCevhU4jbzPHbPhdoZYBc1Wr2lt1oYK0cTSEomDbYB7PJK8tCW39KUi6s&#10;/puxK/FMdAfJkAIO8UP7P2ArXdeTwVp2Qq2nQ8G0wTGYTS5VppIUbcOvNR5mZnvwVbdx0Xy/6iUv&#10;BVZmlYabwFrCSt1pKTOtBmhAwbTBJ5jd3Ccq37m9/mF704WaD7upnimdi5zwrtwxPJzuQnDhYpIf&#10;t9euyK+Fzi9t8H98pUVN4imYNngGk7EdLba/sYO8m2cTxdAtm+t/za9KT4/fjV+9qY2m99prr7WR&#10;KpyFfIlJOAXTBu9gitd2J2uFd5etDM235iuu6CufPXLC3ptvMuY43VlEpySruyziAO9i2v0N2aeN&#10;gmmDNpjZ5vE1PgDXWp/2hjKVmDd1HQvrLwXbChfRcXvIwgkg3wGbCm/I5ns5UDBtsArmWWBTvkZ6&#10;b5U17GwXaq2BNRu546W5gkcyhb2hqzFXKADPABFqzIJqJFAwbbAKJujeXE0FoeGyUEsmXx1urfbi&#10;0znuh2oM13cslAwE2goVhAso9BddQE0zzkihYNqgDeaRfMG3gZbCr0HcevFKxiHgqEOEOsbTagXE&#10;GykAFeYTKhwrFgpl6hdncWPYlzH5guWMSVAwbbC7GC3aXGkoROA3fMlfxVmpB/4+ESv81UGu0LCf&#10;XCpdHC7fFeNGsVgsfN9UKF8LL/6mJX6vit7PmAMF0wZ9MB8TxYlX2Ei3FhD7FH+XjqIJQunbUqnm&#10;TkEwW4ltt+TLnpM6Vre5dNcM7uP8M6mpco2T9NcWpbdRnCuV/CFrDhRMGwyHi46T9V0Qr398dblA&#10;7nSWMtfN4+syJm6ulJi/KCioNkar7nrEnsCJo9B9gjj38AAAIABJREFUFA5Sag3a7cht1Lafqk3v&#10;VgfY/qid1bNbwNNUBSiYNpiOY16lagYBuh1s2XSws2DLjqMfga1f8p0QY7OtmipnqKpQMG0wHmCX&#10;P6VA4PtoTLPajPAVuGZ0NykW0TbPusclfIOPJtk3mjPcWzOFgmlDxi8//8raFP21PU/OahpN9pP8&#10;ZWbH2ovNGqj7GQLDTEMbz+e3DRkF04bMnyRnmLbEsUADjm0NTbfNIdr8qXpOZvtFtG0Pzmq6sbap&#10;7rpeBQqmDVa/lYNboz98XbfEiwOBpgNfzK37qxFAv1G0ke13qR2BxldlN2vwc6Dp0Q7SKZi4TLxs&#10;5wUaKufd8uy3XNu+ceoajRvyDlvj1DdQNT11RPMX0D6LbX/xKx7NPz55ncZFGYtvcpX5ZHuAaedt&#10;2HjfXWT0uVOyK1ea2geT6EwomEQloWASlYSCSVQSCiZRSSiYRCWhYBKVhIJJVBIKJlFJKJhEJaFg&#10;EpWEgklUEgomUUkomEQloWASlYSCSVQSCiZRSSiYRCWhYBKVhIJJVBIKJlFJKJhEJaFgEpWEgklU&#10;EgomUUkomEQloWASlYSCSVQSCiZRSSiYRCWhYBKVhIJJVBIKJlFJKJhEJaFgEpWEgklUEgomUUko&#10;mEQloWASlYSCSVQSCiZRSSiYRCWhYBKVhIJJVBIKJlFJKJhEJaFgEpWEgklUEgomUUkomEQloWAS&#10;lYSCSVQSCiZRSSiYRCWhYBKVhIJJVBKLYBJEFaBgEpWEgklUEgomUUkomEQloWASlYSCSVQSCiZR&#10;SSiYRCWhYBKVhIJJVBIKJlFJKJhEJaFgEpWEgklUEgomUUkomEQloWASlYSCSVQSCiZRSSiYRCWh&#10;YBKVhIJJVBIKJlFJKJhEJalQME/5Kr4rwx8WCdL9b7q7nvrDIF2XwJHm+1jUn4oE8xTpliETkfv/&#10;IO36IOSuy4GCWQQfQbezWQhxAKHjWYgdlwYFMzwf6u60NAxrhC6x3wOw+i0RCmZotLFsMAhnDKnX&#10;M3F6LRUKZlg+YBkMwBhlU7FPjC7LhoIZkvezYtmgH8JAi3XcZqRghuM9m1g26IMw2DyfxH39EaGv&#10;KkDBDIV1LBv0KktlZaFgBsIllt28WJyyda9Mjl5Nu3J9x8Y/+me77az7vuc1/DzbH3TqMXttmlXN&#10;LZhj7mofmJhwxtccBa36F36orhsXd2zvSVnBvNYxmevmGk3o6hxdrfknwWNPWtBiiA264MY/sNHU&#10;XNFLPUBxpHkmMvupoywwBaz5tNWe+y66gbrWs2mei/L2MZ8xeiyze66xhK7gYF5jHv/3xv7fNrad&#10;Ce6J8DUi/RfBfxhmIiMH8yJj7V+aPXve2JixX5ub56XMb+Uu0QwbzG/YSFhU0/nVFm3vNGuKPjW0&#10;na6diYwQzFEWslbTGfY9i8aMzWNhvS/lHse0j2bIYJ5kK2JVoOt3LNt+YNRk5leWrbhgHmjZ9eGQ&#10;XadZKwv3rbTQYD6orrKN5u6GPrIRupKCuZ71VmDq14zfObS9zKApg5l2rZJgLuPQ94rynFZxUfaW&#10;z+awocBgdk9jFLDaLprtYK7GfI6OCF2JwZyjjtV1w96bbbzHiS9COlbV99vi1kO2Wnerw+6AijLb&#10;apls1aodTOVL3NsLJ8Mu+ppc2CV6BXwDfHCzZslyp0HfpNy3hhWFBbM5CSiYdtHkg+luhtDVOdqS&#10;bg6TWh4pV+DO6FxYLttaaryPXGGkYWR2KN/0n1LhniZdptkytpFixzCpRh99Y/YjufGNcg2lexQK&#10;CmZrDnAwbaIpBtPVDaErLpi9xUHmgI1ni5XWaK9fQFw/AWz8iVhphEYTY8oBGOmdTSo1BNPYDq7U&#10;V6eqN9R2uFRJM0Q+CglmMgVdMLOjKQfTzQ6hq3M069kQTet54e1guXV01TKb/89UQR9ModUftLIe&#10;s5jTjrrGZwjVsM/qblJAMLkp6IOZFU01mC7RFLpKg/mZadNr2z8Vr5vJr+syNO6CKwp9fj9z1D3E&#10;Mm0w/8QXnGaQdQ9f8bF43S+FIfvrGy96O4+hojfBgylM1RRMczShYNpHU2h0DrzacV797BsLNZez&#10;H/w2vsbpYpk2mEK33zABCBBWbeXoCC6Bg8lEzME0RRMOpm2chCZJMC/g197gOLOr+cbmU49P5qs+&#10;CWm6A2y3IV/lWrFMF8wttQ6a2bvReElhlaMhyAQNpjL9rGDqo6kLpp1/QoMkmMJn7MA8c/Opy6/T&#10;nCvCV/mXWKQL5t80/mXxcKOxsOt4paMhyAQMJjD97GDqoqkPpk00herngGtzzc6nrkV7vsp/xSJd&#10;MCeA7mUztdFYOI/oJ66O4BIsmOD0bYIJR9MUzOxUCZXhYLqejezQeCSo1UI/X8UymMJXGhcajcfx&#10;K1z3bZAJFEzN7O2CGUXPKi3NwcyKplA1CeZl/NrfOc5QOHPnPGPV2/mq90KaLGRbBnMnoc1j1tzc&#10;aDzEwdLQBAnmlZr0WAczisZLLbOCya4w9SbUxPlW7tBYqLkEtNaioWUwhTZP55rTsa6tUQkRzEd0&#10;4UmDydjNWb2I0cwMJjOd3SFUTIMpXqNp27710+EX/Lppto0ZuNqipW0wb7acEsjugtTN9BWfsHXO&#10;mwDBXJ1p4YLJ2PisjvhoZgfT9HYs1NP+8rOAVfN8v/z0AddbNLUNpu07+WkC7bXiTw5P6Rq/JFTb&#10;ST+KPwGC+SXTIgTTKZoWwZyk70eoxwWzj9QF2PhOTZ0B4vrLwMbS3jJ3HVDmuJ7BtPpNUjovTtNY&#10;c7rmCLHOSxr1+QgQTKZnlFzHOpoWwTS8PQjV+LOLBsh9/FZqOc80qcLgtEz6DZ3NGS41Vk4i30uj&#10;yUK2fTClDfCa2u/JYg39L0fddMkXPMlnF03RiM9JgGA+Kc8tRQmmdTQtgvmovg+h3jn6ohYPHr/d&#10;etv++HczgKJeWY1n/+mgrdfd+pBboGvTFtC1tZDtEExV1oPJ7mL/3yqFX4mNXwWEd91z/H4/Ou3a&#10;6UDRs3rXcxHiyw8gvwUQTMtotn+4NQTTVpF0BrtyfqGBmXLHGZewCXym12Qh2yWY0S8cZI2VGy/q&#10;0JitaXA9FyGCubZ2GmAwLaK5aXLViz6YqxvaCxWVa37kT2st0J0R4ctjAUyaLGQ7BTOKJlqqegca&#10;91TbOYV6u4wCHcfsrZuIJpgW0WyjDSZ4Sis4HHCVpHzUFGRhtV0T5VoFAOCenHyxhWzHYNpdF/C8&#10;zjCrc0Ee0rXGINAvP7vDU9EG0zqammDuYm4l1AWvKx8CXPvDc5ep+yXNbeEDgnwFC9nOwYyi4Zp7&#10;MLRZyjSn6IGMSaHdvRQm2G/lu0GTMQTT8nMBDObOWa2E2to7cZyi2QRz1rIQdpemsTbRfCWLKh7B&#10;bPArV1k8K83StHb9/daDgGcXAdE0BpOxZ7I7BYKJe3x36C+5G28/plyKZWbtO9ILhKb8bgVUYTkY&#10;8X/pLmfXLRs7tv7Bf1JDPv9VUZP6TcjOlWhmBNMimkowtdelELXmprDd7+oYzMxoSsGkWHYq/wk9&#10;gBBNi2BmRFMIJsWycyngrDvuZnZWwTRGkwsmxbJzGVlEMLloWgbTEM0kmDsUIZwoiYOKCWYSTetg&#10;aqPZCub2xcgmSuKNSP2pNBC7OAZTE81mMLcrSDNRFixiXxY22E7cvdJsgglG8+tesWweKDb9mA7Q&#10;VPAt97HKYYmm3OLHbQ4L3Tc0F727g1nONUd2wbQ65G7BwGZfjs+QrFcw46tElil83DDBvKURzP2x&#10;e7XBNphI0ZyfuT/hp17BjP6vW21BD5TgCRNM1ghmKW+Z9sHEetfUscIPjtyhL1SgD+bQX7zwxYtX&#10;fsPYbV/gXKTemx31I8MvessccvkdZ5mfwdLriAffm3DPUU4PizvkpjdfvOkQY5V+3z5mv+X0xSv8&#10;5PLbT9OcjxAkmDvGwXT97RQDl2AiRLPZy5bciviiB16GsLGv40cXelpIECafzNC8bvmUHRr/Ty9+&#10;bdbcmXt+DHAVunAD4rO3U8ftjrp4n07pUQUrQk3EM0275DMDm2s35W7ddaoq7EG+h2PHKKM0V2AH&#10;s71pkLu1HNoJjOHUYAp8zhXrgrmO0kq84oW7oF4Kpoj06NY3s+cs3yy1G+EKIyCYwFmx4tOMgTGl&#10;W4p8nCmsuQI5mI0/7GbHP8Xt1wpwxnowRoOCObqxsH38+jagjfhRPrm57q3W0rpxM/4zux3MbwJT&#10;jc9b+xSYT6vCUc2F9A4ffJXWQ3dOjJcej5fO4Cqowbw+rnRJvHRuvHQrMG58rdQkvbCDmgvpVSRK&#10;FeRgNsfA2OxeyFfOmsj92PJmL2ow3xLKoatghWA+L9e6V14RB1O6X7rY+V7NpX2U8nRXYk11+8d3&#10;u9otXRE/8Yr7sqME8/vNFdy5p/EDVvgwi8P8pLn0XaU83QHYqJhg3pIGU7nGqhDmsYzl4OyustAE&#10;M1k8yCqYGn2PpzWuBPqJm/1dXLwuLT5UabOosv2by5ebZqgEs7n8Ll/lAbDKTeIidxrkOEXYykUE&#10;cyhLg6k8q6EglKu6w8QyO5gL2QRzA53EtIo+mDuKi2lOo3+pbeRuY3nGaxngYApfxncAq2wiLl6f&#10;Fr+YLSxEMBkfTJzN78F8GbHU3a/fkaxgQns0SjDjNSNHKKQ19MFcU1zkgnmk0mYeZfs3l883zRAO&#10;5tt8lafBKkuJi1wwT1eEDS0gmFPEYJZ3z7mh4WOJFczmrQBMjwHwCmZrE6R3NF5E3STxPuZ30hWP&#10;Sm3UYMZHdg5MV+zRXHGNPLA+mMrO71JAVrCDeWl7jCQEeH27Ij0vJ2Eo3hA4wYx/ck+eWntYLJP/&#10;ZuYVzPY2+FlzYRy4RSbEq46Jlw6Ol37MVVC/lf9fXCn+St1+FtbryriGYLa/n8Y7BGeBwpCD+aNk&#10;DAYOVzDSXZqaoO5cIAUz+rEiU3xmlV8wLQ4XRmup5cLnCXAcE9iD/5oqzBBM8PF9LGQw103H0BlR&#10;NMcIU8e+/3ezU4RgRtG2gk750UuewZQu4v4CfC6hdPG69Nsm+MuPdNxDzk92MKXnVH24WdhgbpQO&#10;JRwCQeo+B31XGZFdqXTWvfsDxt47BW0PuMUW1zw95T/XGJ+us9jNbzL2yTUrOfS66p+6d43fvEH3&#10;sHUbtv7D/6b8+3ffztGD5ThME8wKJJPouZzLtMFk4Gk2BFEAzzNDMIU7ixJEcUhBVH5mm1C2QKIn&#10;MkjOIfD7r/F+fgQRgL8rKYROTIDvck8QoQBCCJ8x4/r4OoLw5z4ogppTuV7P7o4gMFgITqD2TPID&#10;s7skiNzo8me4xGHZsjUTHc972vQZr70p6yRNomfwb0P2Mi4KK+EKeqKH8IoxeZlXK25dtn6iIzE8&#10;cNQumMYn4RGEDwtmp87u+m7t85IJwpl7bSJne+OBF8qeDdEZrGEZOIc7YtAvlUROBtunze1WLfeU&#10;PTOiviztFDXnu1vNxL6ggOgJnOOaM+dgNnig7GkSdWJDn4x5BbPBSwOyFRE9ngN88+UdzCZXlD1v&#10;orqsNyVPtPIFs8n0Xcu2gKgW892cP1UIwWwx65wFyzaEKJntH0WLE14wOWbd//NdV+tftktEASz2&#10;rQOueC1EhoIEs8nk/9594xXnnz6O6EjOufjaWx98K1h68IM59dqxS5f9Z0wUSt9NT30CO0aowXzl&#10;x/OV7RFRHqOvRswSWjAf2CRbOdHxDDxhFlKgMII5s4zHsRBVZZX7ETKVP5gzvl+2EUTlGHxr2cE8&#10;tGwLiIoyfHx5wXyKrqIkDHj/Tp4vmCeXPW+i8iwI31w+ZDC3L3vORC3o/XChwVy/7PkS9cHq2jOU&#10;YG5e9lSJevFYdqYQgnlA2dMkakcf931N12Delq2CIBRWCBvMqfRUC8KTIwMGc++yJ0fUmU8DBfPt&#10;7KEJwsA2QYK5k5uIXstuc8Sp519x/c1ER/L7i8/++d7rud5k4DP0YM6yfsjKfPs/NNd6eKID+PCC&#10;9ayTebRtp5bB/K3dsHvm/OWeqC1dF9vdGn1ey/7sgrm2xYgb/dd/VkRHMPd0m6M2E6z6sgnm3OzH&#10;/uw8Nd+UiE7h+oGZYTnbph+LYGY+8+drTscBiE7nvMzAWHSSHcxbMka5IP9MiA7j81XNmRmY3UVm&#10;MA8yjtDvaYx5EJ1Hxo8xs7PaZwVzTVPvgz5HmgXRgZxgTOYnGa0zgmk6BND/Q7Q5EB3J4aZkvmVu&#10;aw7mwoaOn8KbANGpfMMQoP8ZWxqDafjB6VRU/USnMn1efYYeMTU0BXO4tsuFkeUTncuNfu+ZhmDq&#10;nyPpdxUH0UNZRhukt/SN9MH8mq43zZPPCULDHdpk6r+ba4Opfbjp+UG0E53MXO2TJLTHM3XB/KWu&#10;p1x3fCd6Krvr8qRroCl4TNPNiFDCiQ7nIU2idL9OwsGcrOll33DCiQ5npiZTK8PV4WBq+rguoG6i&#10;49E8LgI+Cw4Mpubx5C8HlU10PMvBuXobqgsFcz+4/aTAsomOZyM4WVBVYOXLcOsZoVUTnc93wWjN&#10;B9QEggnnck5w0UQPYC8wXD9TK6rBhH+J/KoA0UQPYDswXhOVekowrwIb0rVmBBLwfqZSTVkDNss6&#10;3ZggrAG/m39XriUHEzw12Pd2xQQBAB7PlD/M/5+98wC3okb7+LmX3hVEBRURsWEva0FFZBE7IiJ2&#10;xIZlsWFZZV056loRy9pXXT91USzI2rti11UUe8GCUlSKIr1d5rv31MlMkklm0uac/+951uVO8iZv&#10;3vxPzpmZlIAwX6DZ/MOYy6AqoImsJpgn2mRnYw6D6mAZTWaBXY1IYe5NMWhs0GNQHVBndJBZiD+p&#10;SjbpMKgSaOc8bkzkIHTXjpKdv5YNgFjQZg4Tz378wpxMybyPYYdBdbCKorVG/gx+YVLyBu+VAFDD&#10;ExS1veNL9wnzNUpWvPEBmuhKkZsv2fdvSsYhxt0FVQNFby/6Ukv/eoqvYADU8iBXcOV/UrJRpxYD&#10;oAbK7jFvlhJLwvw6nGs9K+6CamFRWHK1pcSSMClbZ+NUFKCVnmHNlZ5lFoW5OJxnqCV3QdUQFl1p&#10;/6GiMLcL57HkLKgeTmerrviPcA7hM6wAiEtYdqcUU/L/R1lQYc1ZUD1Q9mkvpBT+P5x+njVnQRUR&#10;Ft6nhYTcf5djwARWCC/n7ZBPyAtwaCh5L4vOgiqCNSRmGKl4hgmMsGVIek/krueEGX6IKXp4LwDJ&#10;+D2kvba56zlhhrd75Z50AYA6GN/lGU4aAPq5LiS+lxou04V5kF1fQTURUt/muav1/7s9lIQTAIAx&#10;wtOHGq42/KcNvsmBPR4OyW+ZlxdmKOEw276CaiKkv5FeTpjhbQ5wDDkwSOOg/hqOWKkX5rX4Js8x&#10;5ZKe7TMtNxyOR2WG+QdNgPX/Wyt4uRpPmbrAH4Da+2y7U1WENz/wcsIMXX7Atqem+SS8N849tn2q&#10;JkLR/z+6MG37aZgzQgFooJltt6qIrsHg79QgzClVLcypjMO26plu27eq4VaKBDPeqODFdrb9NMf9&#10;TFU28Llt96qFOqowuwcvZm37aYoTubKs51fbHlYLVGGGLn5r200jLNskSpaZ6vpRY5NQ4N+lCdO2&#10;lyaYw/5p6WcD235WCTsHA39pdQrza8YBxWGwn7IRbg7GfU8vs6LqhPlujagsqyAYbvBrMOyNvcwr&#10;wWub2/ZSL5NlZJnJTLDtb3UQHhAyFwcvDbftpE6+qpWSZQZDphkowhwcvDTetpP6+DE0jyUaPDIy&#10;AUWYWwcvzbTtpC6WtpeXZSYz2LbbVQFFmKEDV2z7qIvt48iyguPhFKFZNFWzQPL4mLKs1Hg4xp+C&#10;UZ9aHR3xUGxZZjLf2Ha+Gjg6GPXQw6JKFOacRgl0mbnKtvvVwEXBqD9eBcIM3d7J0d+2/9XA1cGo&#10;/6fihTk6mSwzme1tt6AaCM3IvK3ChflHom/xHGvbbkM1EJoYe01lC/OgxLLMZLaw3YhqYHww6tlK&#10;FuYHCmSZyexruxnVQFUJs4cSXWZG2G5HNVBFwnxPjSwzmfdtt6QaqB5hKhouKyYejlMtwvxEmSwr&#10;Ix7OUyXC7KdQl31sN6YqqAphUk4bTsBPtptTFbgszA8v3rFJJtN+hxHfJSsn9HYrGWoaB/g4K8wR&#10;pA+Xxy9pbbW6fEFdGwEbN4X5S3iztcxGdbGKCi23SwjOOzKDi8JcuQ5dEz1jlHWlYl1mVipvLqDh&#10;oDBPYatCesftLgolmeNJHS0GYdwTZhOeLuR+4C1VpsciV2hqNAjimjDnRijjQYmy3lQjRh83ams3&#10;COCYML+N1MYk4bKGqZAiwQyNLQckbglzmoA6RI+n7pxciCQnam06IHFKmEJvaBqLlSW980sEQ/U2&#10;HQRwSphiEnlLoKTfEsowwDYVuxmJs7gkTMpTdSrRJb2eTIckrZ/X33QQxCFhUmqm81VUSZck0WGA&#10;A0R/0wKluCPMhcJa6RJR0iFJhEgyxkjTQRh3hClxt8IvaMsEQiRo/pHaFtb98euM35epLbNicUaY&#10;F0oohltQrK0FKbRKvg/mjIfO368ru4ZNjxz90orElVQorghzuYxmeBv0x9iJlUbLXxI0pu75s0Jn&#10;JXHoPPydBJVVKK4IU/jUiAY47yXl9lNn0eLnuO14Y1irmHX2fTZunRWJI8KU20/oOmY5MUVBUhvv&#10;1eN7QxJ/Kta4Pm4AKw43hBk+OpAL65TqlTH1QBJny/l7Zb66+ezwaoJAVg5uCLONXN+9SS9F6ncq&#10;i2HSzj/ImNccn+b3JAtnJeCEMO+W7Dh6KeGDs+TZSNLzHwYqqJRG7UOJo5punBCmbK9RC1HwPV4z&#10;W8rtJ9dKXiWHc1WENrW4IMytJHuMOr9I8mcqjZEyTt+UfJ/NSKp51HRAmDNk+4u2lHdVrJ7300pi&#10;mdk93PUf6uioLMipwwFhSneXkkKCjBX299XWiSsTZ56yMKcM+8KUXmC7BqWQpNOCu4l6u6B3wppk&#10;maow1GnCvjClu4oyiIQOc5PkJUFfb0pYTxwWK412arAuzA1lO6p9uIwOsXq8RCsxTxfukKyauKiN&#10;d1qwLczoZZFBwjvFbBunu8uI3Yw/q+YtfAw6qI55KrAtTOluOjNUxDFxervM7yJuhs7pMskHyqOe&#10;AiwL85+yndQiVETopCIpdhFwclXvRFUkR33c3ceyMJP3UbIt/wXWmS3fOFENKpigIfKuY1eYh8p2&#10;UWhC2oJYPV0k+o73946JKlCD4FL6isKqMKVf14Tn0sbq6ALrRDq4QNU6jYRU4UpNq8LsKtk/u4ZK&#10;aBqrn/OcFeXeUuW7zMTlPi3hdxqbwpwl2z+hEjaL1c15eAuHGlilbu5vYrbV0wEuY1OYsuvGFgUL&#10;GBWvmxuojdo4u3/8sjWgqQccxqIwX5LsnJuCBXwZr5MbiJq2c3H8orWgqQscxqIwJfsmdKuSYAbm&#10;bnzP3opfsiY0dYHD2BPmfUn7Jv6MovO5ji01Oa1NED1d4DL2hCnZNaH3cjvG6+J6nuH6tW/scjWi&#10;pwtcxpowb5brmU2C9o/E7OJM5keeWy/ELlYrWrrAaawJM2HPLInXwfUs5zhVt3rsYrXSXEsXOI0t&#10;YUrOW38xaB+zh/mNuSB2qZo5T0cXuI0tYcp1zLpB811j9nAtx6WFqrdtV8cSHV3gNpaEKbPpIMWD&#10;STE7uAnHpeExyzSBhh5wHUvClOuXO5KZl+AcUDrf2gR1AS7W0AOuY0eYchPCa4LmMTcLWp3tkGtv&#10;ekjUd4D72BGmXL8EzzKRfTRfgDPLTXJTL8NU44BpR5h3SfVL8BFmzFeR7CMFno9XoClCXxhVgRVh&#10;ynVM0DreHEz29/hOscozRxXeknt2hPmyVL9cFLA+O1bvMh9RL3P5rqeB51SHPx3YEKZcxwSMF8fq&#10;Xebzy8diFWeQ0aqjnxIsCPMbqY55JWAd74uc5cvOsUozyL2Kg58aLAhT6oCK4C//22J1L8sVQ7sJ&#10;rr3DAYOPH37+GcOGHLJzZ6mfDj8ojn16MC/M36X69OuAtZRxEcbOl1NjFSZM99MmzGVG4aPR/aJ3&#10;fg1NqaoizAtTao1XcOON9WWMizBWj4+JU5YQ21zNnVpXZtaoNdilNP0pUZxTjnlhSnXxHNI21jvy&#10;b+l+9IpTViQdL/tNNiDjN6UVtNmcaMtKxrgwz5Tp5jUDxjK2RRj7q6wWpyw+HW+KuzFB3UiypN0/&#10;jllQ5WBcmFJdvZS0PVDKOM/ZVC9UHL1CMlRo1zgOC9+688oLLrnlYcFfAZWOaWG+KNPZnUnbRTH0&#10;sh3Vi+kxSuJQi2PNlWNamFKHkCwgbWMcH0p/4fOmfEFsau9UGR9QwLAwpd7btCZtP4ihGqoTyXbU&#10;JBmhMDjAh2FhbiPT6dNJ2xiyWUDz4fgYBdHZWO4kNSCBYWHKdHsj0lTu5OgcL9Bc2EO+HDrV+hbb&#10;DGaFKbWz9WTSVl45A2gubClfDo2WX6iLCqBgVphSfU+a7iOtnTY0D2K9Ogqx8wp1MQFUjApzqUzn&#10;P0KYxnjwSPMg4YlAeQYqCwhgYlSYUqMeaSq/Ffp0igMqXvf8RVk4AAejwpTp/2MJy3nS+qHt6KZg&#10;A5ghyoIBuJgU5msyCiBN28kKiHKwn5d8p//+qkIBojApTJk3N50Iy9nSEqJUz5lhJsaGVXh4hDVM&#10;ClNGBORacumXkZSHOV1kywjQlD3rl8/P4y/o341R6KaDLvtv0tkflYlBYUrtpUZYzpCxbGDfcO0J&#10;T0KNs1jxrZFbiZZe0++OuLqvUAwKU0YG9xCWUquE6B7LPwYlGCTX1LmX94hTS7PTJsUPb4VhTphS&#10;x6ARlj/IdnD4FfkJskUQNF8m0c6xCVdedrs7YaArA3PCPEOiczYiLGXPAwo/KbpDsgSS0GZzTO7u&#10;mqiiEhs8mTjcacecMGU6ZprfcK5krzYKVf0/yRIIOoeKo/Np3yS1hBkmM0xXHsaEuVKmUwjLtSR7&#10;NLQoco5kAQT8Iy6K3K/lCJbBfygJfSoxJsw5cKlVAAAgAElEQVQTJTrkVL+h7OZuoUU+CQ6qoj6n&#10;D3Gjxj2yT6nWZ6fGhCnTG4ThLnI9Gd60T86e4Lbodj0o/chAkpq7lMQ/bZgSpszEInKndMl+DE0q&#10;X1OygDI1S4NlBflpw9iFy9CHdwRMhWJKmEdL9MPDfkPJBz17Bis+WM7eR++oNsk8Z0hI4/dUdEKa&#10;MCVMmV6IbUjxdZykfZnX+Q36Zb3YJcejyh5vOijMVn47yd3dXg5UKz/7owj/23Ns7HITcIGKjkgL&#10;hoR5g0T8H/UbynVd6LwUOfMyG3NbMzK6AD1U0TEBhoQps92q326WXMcFH2HGnYH5D15bBsUsVAlX&#10;KOiMVGBImBKhJ7Y5YE0Xo9M3UGvcN+QfcVrSP2aZygj+WqlQzAjzHYnAj/cbyvVZoNYP5axLcI6J&#10;cOEw88Y/J+8Q9zEjzK0l4u63k/sxd1OgVinjEsG9Yn24ctzkVsl7xHnMCFMi6C1i2oX9lF4nlKMr&#10;sxFSuzVo5pbkfeI4RoQps3/gzT67z6U66w2y0ni3zv1YbfgqVnHaaMTYv7tiMCLMv0pE3G+3tkxX&#10;NSbrjDel6EJGC1bGf7Gpi7MSd4vTGBGmzKaYfjupjgrcEkjZFmF9Q54WqzTN1MxP3DEOY0SYEtE+&#10;1Gd2i0w3tSWr3EvGtsh4j4rciVkGGZW4Z9zFhDBlnpL/4rOT6iRyEey3UrYFGG/HqYdKuEFbuseV&#10;gAlhnioRap+Z1Jz3DmSVMqZF3qU6/1acosxBd7oCMCFMiTiv7TOTmfOeWUjUGOek57epvm8UoySj&#10;HJ20dxzFMWE+FM8scCDQTzKmBQIPm/LIPa+yQ4V+nRsQ5vcSUfaZSR2eMo+oUcaywEs0z/eLUZAF&#10;KnIneAPCPEoixj6zARJm5GvEkyQsC/yb4vdSqXNybSK2kjNdGBCmRIS3iGdGnp4stW9xnr9R3J4g&#10;X4w1TkrYRQ7iljB9c4QXSJiRKyNbSljmOZziteTiTMt0T9hH7qFfmDJPfXxmh0uYEQ8gX5AwzLN5&#10;2OlVGpeKa6FVuA3pRr8wZfYN8pnJ9ApRn4xhjsABbA3I3K85Qng9fbrRL8zNxYO7ddlKZpzN+quT&#10;WSfMat6N0mW4QGXtdaRfmBKh/W/Z6iwJM39tUq+LctSFPFZ2dpphFiXrKLdwSpjxrHr5a1tXwjDH&#10;NyGH5U9ucYV5obakF+3CjPl4XcLKf0qZ9Drya0MOp+22x08FPWrXLswzxcPqm+obcosN8atfZplw&#10;A38KuhvjIahLzEnUVy6hXZhtxKN6ctmqk7jVg77K3hM3y1Eb9DbRVpousDDYorSiXZgSQf00llXM&#10;ynIEb3ycnRIsTqVsDOeSMMtG88WNduU1JoLgjKJEW2Lzad7rzMtuevDZ96fM+vHzSS/ec9mw3aTP&#10;LhKkQnZ61S3MJRIhLVtJPCzyPyORqKuBAwO+ymzLIEy/u3nrGb+8ehvlNSbpLnfQLcx7xQPq24Vf&#10;Yl6Pr66Hxa0aCL4reVPOPJKmI78Ti9Gqe5Sqk7NjQ4rQLcy9xQM6qmwlbuTf/krcKkdgv+A3JM25&#10;tLlc9j3MhFhHVlFh79mQInQLUyKeX5WMvhA38lX1gERd9dxIOvqZnDWPQTFPh/xtsCIHmLs2pAiH&#10;hFk2Ep9ZVBuvqkxo9do0OWs2w1d4CZif8GjBAhVwnoCTwhS3ubVs9LZEVaFG/SZnzOJIBbfEb8nP&#10;Jw3zQ3I/LKNZmDIDUdkqjo3kq8Q7CTeTHAVUot37CQJFcEByZ8JTU1KGZmHeLR7K8gPJ6cI2zco1&#10;/SJeUyY0B1PKls55CaIU5pKk7qR+eqZmYR4mHsryNm/iGySMK9ckt6s1OaA0l7KlQQ7AKhiT0KNt&#10;lHtkFs3ClJBLef6B+Gm75Yrk5mGOIJxMuqlBjZ7dpxOOmim/AdIsTIlAxjEq20g8Lw22KOE+wbVT&#10;EsSHT7L93mM+tHKEVAvzvFgVZTJf+118Tco0xPMJohPJcom5WWF0eqYdB4X5qrBJ+ZGhxE1WJrO+&#10;30OZZcJhLk8QGyGeT+Dclrqd04leYUpM4Si/KRd//1GuSLyeTGD+jZRlAP9mntrYMr5/ad6hQ68w&#10;nxQP4rElI+EZHD1LJlLnVA3ye7i+jCVJY0OTcuOeCpNJ9RQ4vcKUOJ/2PyUjYZPJJZNNxOshm/MP&#10;GUOSq+OHRZbYy+NSPNFIrzB3FY/hryUjYRNP3iRDTt6QPBHQx+pGB6Or47p5nUkvlaJXmBKvfUs2&#10;T8ibPCReTbKlGCUeiR+TWMi91/KR2leTeoUpEcGSjfCmlMeWTMSfyGcy//S5J3Ngm59aCwtrWsdz&#10;NbV7GrknTGGLKXGq8TdGfvutPH+OH5AE9Izn7M3RJTtJioVZspBYup65Pp53fqibYhvg4njuWvI2&#10;Ka4Is7O8TYxaiLZI7yaTo9beI5iXYzmc0q0zXRHmAUUT4ZW7A4sWK8RryYwu+xbvi7xT/GAkJ955&#10;ll9FF+wgWoX5nXj0/l60uU/UonTafcxjhCSsyuwfOxZKkN6aKdjo9KBVmI+IB++xos1A6XCLV5I5&#10;tezbVhJmJW6LHQpFzIvj9V9tex0HrcK8Sjx4U4s2wttiFQ1klkWUXZshYVXi89iRUMYfcfy27XQc&#10;tApT4tDako2oQbuiwdnilXTxpKvxMyN2IBQSZ8zc1rbTMdAqTIlFVSUbUYOzZA0y/u0jL5ewCltb&#10;5ccYrqfwAGmtwpT4HVeyETX4RNaAaIiEURFntuv9QN735rZ9lkerMFcTD13R5BVZg3HidTxQcmxP&#10;caMiDm1wLvzgoswXtn2WRqswJSJXNPm7rIHEFq8lv5ZLOFZgSewgaEDmEMQ86VvN65ow+wrmbyRf&#10;R/kQAfn5jT/FjoEW5Nd1Ug9xdRnXhCm6nelRhfy/i1cxt1iH/H4wr8YOgSbkTzCw7bEsjgizsaxJ&#10;8dTJE8TrKLklPYPshtgR0IX8njYPRhfqFI4Is5usyXzpKo4pViG9sduR8cOrDfnX5rY9lsQRYfaW&#10;NZGvorTWt4W4TY71Y7dfJ6dItiLzpG2P5XBEmENkTQrZfxWvoliD9C/M+MHVivThArYdlsMRYRbf&#10;4wifs1PILz5H+G9FpzqIe5XD2ZNzJNvh3h0cF0eEObJgIboQvfimvJFwDUWfZJ9hPpQguHqR3dsm&#10;Xc8yHRFmcY//kYL5D5WuoejTjuImDfQMt8oZJA7czuHEJBRRHBFmcf3znwXzF/bYE9+Cpo+8TzmS&#10;xFY7km1Z3ba/MjgizNsLFl0F8xfexNwuXEHxOMDzxH1q4LdEwdXNR3KNyay07bAEjgjzvoKF6L5F&#10;hew7CFcg71IDhyWIrAk2lGvOzrb9lcARYT4qaSFbQZOCwSfiLvmqcRe55rjfnjKOCPMZSQvZCoo7&#10;YK0u7lImDXcL90i1x+FHDCEcEeZESYt8bvGFu6ukPapn70SRNYPcbI5G0QW6giPCfF7SIp9b/ATV&#10;QvFym1kkCqwhJPers+2uOI4Ic7ycReF8n16ixTeSdijj37HTZeQeZp5j211hHBHmvXIWm0uWf1I+&#10;/zJxh8hjKl1Gpk0pevvjiDBvlbPoL1l+YUG41Om23yQLrDGOkGlUer7LHRHmNXkD0S1QRkiWL+1P&#10;mnaJlmlVeXGp6zgizIvzBqKHhue3qxY/DS1futT8DUdWkQswSqZZA2x7K4ojwiwMge8JZs8vxH1a&#10;tPSN8qWfLO6P//hU55FoVnoeGDkizJPzBqI7QObX/AkL7e+y7qRr777LZBpm21lRHBFmYdGj6MEA&#10;H+dyCy8p/0DWnfT0X45KbJgjwjwob/CAYPaf5YrPFy6zgcWzSeNqlL9KtMy2r6I4Iswd8gZ3CmZf&#10;JFd8vnCZNRVJw2oYiZYtte2rIFqFKb7wYbW8wQ2C2fMTC4VL9+SyZzJDk4bVMMK73WYy39r2VRCt&#10;wuwqHq+8gegJevncomW3zOWWeViUNKrGEW+arTM3ZNEqTOF32cU6LpTJLay0w3PZrxR3Jn279nUR&#10;bpsDuyILoVWYx4hrIW8geihqLvNbomXfk8susTHMqwmDah7hZc++MzvdRqswrxDXQt7geJnc14mW&#10;PSmXXdyX9H2TxzoZ1m20CvO/sloQ3fckl3mIaNn5kx/FfVkrcVTNI/qgDcJsYIq4GPIGohv9586U&#10;3U2q7GfEfUndXpINSAUjBWgV5ipxMeQNRPc7yG3bso5U2fvK+pIydhJrW7foktzAlSP78lvvi771&#10;nS1VuKQr6bsnb0DwqMPx0SW5gSvCfDWXf7Rg7h+lCpd05YrEQbWC2P7dtr0UxhVhXprLf7Ng7o+l&#10;Cpd0JU37VfgRaVuX6GIcwRVh7pXLf7dg7mdkCs8t3hGdgpxJ0aAS4HuBtk237aQweoXZWFgN+ZUM&#10;YwVz39mQWbTo9g2ZxY+1XD95UC0Rfdxb4+hCXEGvMAVvFUuVvCSYeVRDZtGSN2jIvLuwI9ckD6ot&#10;Do9q2xzbHoqjV5inC8shX8mXgplPbMgsWvI2MpkdOpovBtvxm7abbf8k0CvMh8X1kMsveujxvg2Z&#10;RUvuLZM5vT8xcwzgtSw9i8o93cIUn1sgN5NtC4m8+dnxso6klUs4LVsVbe4OeoUpoYcvZfI3kin7&#10;WClHNkwcUrt8w2xZuh6DOSPMf0nll8k7vD7vUmE/TlcQVLt0pbarlW23JHFGmIdI5ZfJe4Inc8LD&#10;M7zmpINplKd0l9l2ShbNwhTdurq4w4Bobpm8R9TnvU3YjxW85qSFyYGFd4NtOySPZmHuJSwIuReH&#10;MnkbduASP6hKQUyd4O4tii3qnpZlPgSahXmTsCD0CbNvfd5+cm4A62gW5o/CgpAT5k8SeRvOkFpf&#10;zg1gHc3ClN3tWvR8kHslil6/Pm9TYTcUxBQowB1h5rYvOkgw81CJomtl3GiqIqggOe4IM3cUz98E&#10;M3eVKVom7zYqggqSo1uYW4SL4+jHe1Ais0zBwnn3VBFUkBzdwpRcWv6pRGaZgoXzpmbH3UpHtzAl&#10;bsunNOQXzSyRVSrvEBVBBcnRLUyJH5lnymRfpUmYw1UEFSTHIWG2kMn+nCZhnq8iqCA52oUpvkem&#10;1OuckyTE9q1E3tOURBUkRrswjxXWRK6eloJ5VxfPmhmH35jpQ7sw3xbWRObp+ux7i2b2vK1Es54p&#10;IcyD1YQVJEW7MCV+ZO7qSTxektjfeRMJJ/oqiSpIjEvCbKjoTfG84mc1SDixgZKogsToF2YTYVFI&#10;3f2MFz7iQkqYqVpJWMnoF6bE2vL3PXEJ9fNeFS4Xs4vSh35hThXWRG4DI3EFLRLOulLilb2SqILE&#10;6Bem5I9M4YdAEgU/7B0m4wJwAOeEKXwu/Crxgvt7l8q4ABzAgDCF90rPZB6S2FVmnMwdzaPCeSti&#10;lWQFYECYjwuLomH+r/DWBL1ltn0R3a0rk5moJKwgKQaEKfldLp53I/Gs4scUXKggqCA5jglztoww&#10;jxPO+mH17F1UKZgQ5rbCqmjYMqKzaN6PRDfGbpiaIe6CiqiCxJgQpsQBafV1XSyaddDXwqXWQJhp&#10;w4Qw5X5k/iSeV6JY8U2UFAQVJMc1YV4o8yNTvNg68WdW/1UQVZAYI8LsI64gmRc64mNr5mbRM9cy&#10;mT4KogoSY0SYH4orqL6y9qJZD11PuNT2/5PxANjHiDBlvssv9kYJ5xU9rDcj93sUOIAZYYrfetTX&#10;tkA461vipS4XzzojeXtBYswI81xxWWRWig9u48RL5Z3mEGBo8vaCxJgRpsR4lTlKfHwVfhafyTTb&#10;QDxv8vaCxJgRpsyPzIx3gkxuUf4h4QCwjyFhSkx9y0yfIpy1jXipEnOc3lTQYJAQQ8KUOJU5s6HU&#10;+CpKxDGLfjZR0GCQEEPClPsul8msAxUNBskwJcx2EroYLby8QoZm4ll/UdFikAhTwgzVw2OmTGYN&#10;7K+ixSARpoQp9fU8O7akFKGkxSAJxoQp8U2aWadVfE0pYaqSJoMEGBPmv2WE8c/YklLDlkqaDBJg&#10;TJhS3+VHxpaUItQ0GcTHnDAlNteyz5Nq2gxiY06Y9xnQkzIaqWkziI05YVp/bC7FSkWNBjExKEyZ&#10;Z+zWOVBRo0FMDArzeQN6UoeiRoOYGBRmur7Lb1HVahALk8LsYUBP6lDVahALk8KcbkBO6pikqtkg&#10;DiaFma7v8ibKmm2O7+69/ILDBw04YJ8+vXruuN1WPTbu1qXzmu3bNm+sIT4t1+y6xU4Dz7j6Yz1N&#10;MSrMYRrio4+flbXbDE9LnI6omFNmKm+NUWGK71LpAq2UtdsEsyxHq988te0xKkxPx1eKPuaoa7h2&#10;DrYdrEym9jWVDTIrzGcNxEcd7dQ1XDfdbccqzxvqWmRWmOm6/cn8qrDlWrE9f7VEs99VNcmwMA81&#10;EBx1NFXYcp1IrGLWzimK2mRYmOm6/cl8qLDp+nDke7xAIzUH0hgWptQKCwdQ2XRd9LMdpCBfqWiV&#10;aWFO1B8XlYxT2XY93GE7RmGuU9As08JM2e2P+0PmH7YjRGNk8nYZF2a63v5kDlHaeA3YDhCd8xK3&#10;y7gwHY0kE8fPluxmOz4M/p20YeaFuZmBsChkdbWtV8xNtsPD5NuELTMvzMUGoqISpS/aFOPy07dV&#10;yZpmXpjpWsebcfr+x6Un60FaJmuaBWG+byAqKumluP3quMt2aLhckahtFoSZttsfd3cltB2YCBK1&#10;zYYwxxgIilJUB0ARq9uOSwSJdma2IUzXP+khDlMeARU8YDsskSxI0DorwjzTQFCU4uSXue2gRLNG&#10;gtZZEWYKYhpAfQgS08F2TARI0Dw7whxsIChK2Vd9DBIy1nZIRDgufvvsCDN9Q6amRaqxWWE7IGLE&#10;b6AlYfYyEBS1aAhCEmyHQ5ClsRtoSZguv0uj49Y78662wyHImbFbaEmYaZvKUU9WRxhiInOasV1i&#10;N9GWMOsMBEUx7+uIQyyesh0KcWK30ZYwPYmzHV3hey2BkCdNkw1iN9KaMNPy893PXD2RkOQ722GQ&#10;4b24rbQnzD0MhEU1ivfniYXtTYrkuDZuM+0JM41DZmaapliI87ntEMgR+7bcojD3NxAX5XyiKRii&#10;pGv3p0xmYNyGWhRmKofMzFO6oiHEDbabL8sOcVtqU5hD9cdFA8frCocAB9huvDxxm2pTmOkcMjPd&#10;tMUjCmc2dZMgblutCtPdxadcGtk5Nu1X2+2ORdzWWhVmSofMTOZpfSFhcpntRscjbnPtCvMtA5HR&#10;wk76YkKnroXtJsejb9wG2xVm6taYlzH7RPNO282Ny3NxW2xZmOl6jUHQR2NYAixP1fmwBLHbbFmY&#10;XhcDwdGFqf2GB9luaAJiN9q2MFN7/9NAu2VaQ5Nngu1WJqF37GZbF+ZwA+HRx95aY1PPRzW2m5iI&#10;ibEbbl2YqR4y6xmmMzZf1dpuXkLiN92+MFP7yKjIGboi82G6DpKjEb/x9oXp9F56YvTXEZbRtlul&#10;gFviN98BYS4zECHddJqlNiYr9rHdIhUkWVnqgDC9/gZipJ+L1AUkddvhMUgSAxeEmfb7nyJtnlUR&#10;jJdWs90OVbyaJAxOCPNtA1EyQ+sHk0XixvS+ow2xVaJIOCFMr5OBOBljWMxzzicNsO25WpJJwg1h&#10;VsqXeZFmZ02Ra/9rFXGzQ/BjMkU4IsxKeDYSZMORkwRavuLBytNkA0ckVIQjwvTS/oqDSePdLnjy&#10;V0qDZ7x80+Fr2HZOH7VJBeGKMJ08qxPEZklSQbgizPRtMgw4XJNYD84Is9Luf6qadsnl4I4wZxsI&#10;GDCDAjm4I0zvcAMRAyZ4RYEaHBImvswrhD1UiMElYeLLvCKoUSIGl4TpHWEgbEA3y5VowSlheule&#10;4AIaeFSNFNwS5iIDgQNa2VqRFNwSpneNgdABnahSgmPCdP4MbsBnoSohuCZMPDNKNbcq04Fzwqyc&#10;2exVyAbqdOCcML1dDAQQ6EGhDNwTJr7MU8tshSpwUJhLDIQQaOASlSpwUJjeOANBBMpZV6kIXBSm&#10;t42BMALVqNWAk8LEz8wUskitBNwUJn5mpo7/KpaAm8LEz8y08WfVCnBUmN6uBoIJlNFUuQBcFabX&#10;1EA4gSrU97+zwsQNUIqYrr773RXmdAMBBUq4U0P3uytM758GQgoUsLuO3ndYmN52BoIKEtNCS+e7&#10;LEwv/ac2VAN6+t5pYeIGKAXM1dP1bgsTe8A5zwuaut5tYXpvGAgtSMDpunrecWF6FxoILohND20d&#10;77owcWvuMs309bvzwvRaGggwiIfGbndfmLg1dxbFUzAJUiDMOgMhBjH4XGevp0CY3u8GggykeUBr&#10;p6dBmN6nBsIMJDlVb5+nQpjeQwYCDaT4k+YuT4cwvXMMhBpI0F53j6dEmF4/A8EGwiQ++CyStAjT&#10;29pAuIEo+vs7NcL0uhiINxCjTn93p0eY2NPVGRYY6O0UCdNrZiDmIJqfTHR2moSJQy2c4H9G+jpV&#10;wsRrcwd4yExXp0uYUKZ1bjbU0ykTJpRpmctMdXTahAllWuVsY/2cOmFCmRY5zlw3p0+YUKY1DjbY&#10;yykU5ioDXQAo7GWyl1MoTIyZdtjXaB+nUpheIwP9AEgOMtvF6RQm3k4a51DDPZxSYXptDfQFKHO0&#10;6Q5OqzC9tQ30BihygvH+Ta0wvR4G+gPkOcN896ZXmN6BBnoENPBPC72bYmF6FxnoE5DJTLDRuWkW&#10;pveogV4BZuZfBkm1ML3JBvql2vnBTtemW5jebAM9U938bqlnUy5M7LilmRW2OjbtwvS8dga6p1pp&#10;Yq9b0y9Mb2cDPVSdrGOxVytAmHhspIk+Nju1EoTpvWagl6qPkVb7tCKE6f1moJ+qjafsdmllCNPz&#10;WhnoqqpituUOrRRhen0NdFb10Nh2d1aOML2xBvqrWtjEdmdWkjC9WQZ6rDoYYbsrvYoSJn5oKuIN&#10;2/3YQEUJ0zvKQLdVPEtt92KOyhKm95GBjqtsNrLdhQUqTJie19RA51UwV9vuvyIVJ0zvAAPdV7HM&#10;tN17JSpPmN6bBjqwMmlju+t8VKAwseg8JmfZ7jc/FSlMb5SBbqw43Pkab6AyhenNM9CRlYUrd+NF&#10;KlSYnreLgc6sIB603V9BKlaY3gcGurNSaGRtaQ+TyhUmNpER5jTbPUWhkoXpvWegU9NPzR+2+4lG&#10;RQvT8zY10LEpZ4jtPqJT4cL03jbQtalmru0eYlDpwvS83vo7N70Mtt07TCpfmN6vBjo4nTRZaLtv&#10;2FSBMLHwnMFttvuFR1UI01vV3kA/pwzXXvUEqA5h4iYoxJe2eySCahGm540w0NupwamJRFSqR5ie&#10;t4GBHk8Fm9vuCQGqSZjetBoDve48TX6z3Q8iVJUwsStCPc/Z7gMxqkyYnjfSQN87jPs/LgtUnTA9&#10;r7+B/ncUd1/0hKhCYXqruhvQgIPsbjvwMlSjMD1v2XoGdOAYm62yHXUpqlOYnrdkHQNacIjOy2xH&#10;XJJqFabnLe5kQA+OsOVK29GWpnqF6XmLquQLvZ/tQMehmoVZfxvUy4AuLDPUdpDjUd3CrOdEA9qw&#10;yN9sxzcuVS9Mz7vagD7s0MSJLVjjAWHWM6mFAZUYZ9sltuOaBAgzx8p+BpRiFLvHRyUHwixyiwG1&#10;mGKtz2xHMzEQZpk/KuS41CttB1IFECbBhMYGhKOV3RbYjqEaIMwgaX5+1P4F29FTBoQZZvEgAxpS&#10;T5vHbQdOJRAmld/3MaAklbR4yHbIFANhsph3pAE9qaFjpanSgzD5XN3IgKwS0n+67ShpAcKM4OUd&#10;DYgrLo2dOS9KORCmAPd2MSAyaYb+YDsuOoEwxah70KnboaOn2A6IbiBMGd4f3saA6vg0Pe0b22Ew&#10;AYQpzYJ7+9u6Jxrwou3GGwPCjMnSBwc1MSDFIjX73Vdnu8lGgTCT8d1tA1tq1mSvW1zdJ10nEKYS&#10;Fr84qq/y2cbbjHhyse2GWQPCVMu0Jy8blPAMl9a7Db93mu12WAfC1MaiTyeMGb7PxiIT6Zp3733k&#10;+Te/8bttlx0CwjTPCvdObnQPCBM4CYQJnATCBE4CYQIngTCBk0CYwEkgTOAkECZwEggTOAmECZwE&#10;wgROAmECJ4EwgZNAmMBJIEzgJBAmcBIIEzgJhAmcBMIETgJhAieBMIGTQJjASSBM4CQQJnASCBM4&#10;CYQJnATCBE4CYQIngTCBk0CYwEkgTOAkECZwEggTOAmECZwEwgROAmECJ4EwgZNAmMBJIEzgJBAm&#10;cBIIEzgJhAmcBMIETgJhAieBMIGTQJjASSBM4CQQJnASCBM4CYQJnATCBE4CYQIngTCBk0CYwEkg&#10;TOAkECZwEggTOAmECZwEwgROAmECJ4EwgZNAmMBJIEzgJBAmcBIIEzgJhAmcBMIETgJhAieBMIGT&#10;QJjASSBM4CQQJnASCBM4CYQJnATCBE4CYQIngTCBk0CYwEkgTOAkECZwEggTOAmECZwEwgROAmEC&#10;J4EwgZNAmMBJIEzgJBAmcBIIEzgJhAmcBMIETgJhAieBMIGTQJjASSBM4CQQJnASCBM4CYQJnATC&#10;BE4CYQIngTCBk0CYwEkgTOAkECZwEggTOAmECZwEwgROAmECJ4EwgZNAmMBJIEzgJBAmcBIIEzgJ&#10;hAmcBMIETgJhAieBMIGTQJjASSBM4CQQJnASCBM4CYQJnATCBE4CYQIngTCBk0CYwEkgTOAkECZw&#10;EggTOAmECZwEwgROAmECJ4EwgZNAmMBJIEzgJBAmcBIIEzgJhAmcBMIETgJhAieBMIGTQJjASSBM&#10;4CQQJnASCBM4CYQJnATCBE4CYQInSb8wF952+HrNM40697rkf9K274/ouW5t7bo9R7yv2quPL9+t&#10;a9NM2x79bvxV3vijU3p3qWm26T6XzZE2/eG8vt1ra7v1HfGdfLVO4aowR/lhZ7utCenq0cuFa/i8&#10;J2na8/PkXuf5eedAAI9fIG68cghpe6NExSNJ0/OjLUaxmCZRrRZcFaaIAyt6hH3NNBMbKi6hmGYu&#10;UeH51bSSa98SM/6ladh2WzHT5Z3CpoS0ARMAACAASURBVB2XRhjRfM3xjlil+kixMHdhxHSd6NJv&#10;YvXHTUn9fphVcu3vAtZr0W2PFDD9E910K74Vy1sIk0WkA58zY5rJfMUve2EN27RmYSK31+R4dUCU&#10;8cdM08Z1Eabz2NVyf6cyrSBMBlEOUL8wS/yHV/QErmnmsfhOz+WXvBrf+nye7VSu6fM80wkcQ6YR&#10;hMkgwoFTeT1Rzzh2yQdFmGYOiuvz5KiSuZE8hW/K+xZ4jG96H9uSaQNhMuA7cDm/J+qZySp470jT&#10;zN7xXP4huuRatvU5UbY/M01fiTJ9nGnKNIEwGXAd+C6qJ9hO7yVgmukbx+OVIiW3YFl/FLtF3qJo&#10;0z9YtkwLCJMB14HonshkdqAW+y8R00zmXzE8rhUq+Ti6cZ2AaTORUDFgOc00gDAZ8BzYV6QrMvMp&#10;pf4kZFnPT9IODxIsmf6YtY2I6cVU0z1ETLdneM00gDAZ8BwQ6Qn6PbCYZZw2L0lU8jgxU9pDo5li&#10;pt/T3WbmhzAZcBzYP+DegNzb6BVDg26vDBW6W6hpo3J9XTcqlLCbpL+0IW+nwfu0D1+9Jqq1Obr1&#10;79MqdLG9kGnHfvtRHtTT3aZ4nQfCZMBxgHRug3JC4IZ7v2CZUznRfyeYxn9wGOSPUNDGFFKWbBId&#10;zhGBHG1m5a8/GTSdFzKdGMhR81H++ufBn7xPRLaBFRo7pE+Y5CufXf1Jd/D9bkQmr0emrk+mNpJy&#10;d+1AyDb0pf0YjDC/sZnMzeWUTcmUdlGmB5dTjg4kRbaByA1hMmA7MNCfEngwSL48CbydfpdsVc9g&#10;lbuS6e/GdjeT2ZNIDN5yB40vJZOf96cFJgQsC5gGnumf5U/7O5n2hlQbIEwGbAeIlOADusb+xNM4&#10;RWbWCtcZGPYkvA1MCukYSF5IJj8fSCZTzyMTWxOJfw6YtiVStyETyXl9zaMaQeSGMBmwHfAnhN6k&#10;TGOnBl7MRFaa+UHc26YRZZ9NJLfl+JxpEjBdxS2aXy+ZuiqiEURmCJMB2wF/wt9DdjVMu45EkV/T&#10;Kv2GyBIc90S9zQyLykCmkb8jfwuankUkP0OkkT9dQm8eXyWST5FpBITJgO2APyH8EP0qIbtMB3qt&#10;a8Rrd+BZIiXHFUSG+9mOUX5hEOlrs5Mo9Ur1I5EXwmTAdGBZhGf+ZP/7G3LKevAmgla4+IR2ck4J&#10;VfREDmIsJr/Jp4dNj2R3BpFCeY86jm0a4SKEyYDpwPwIz/zJjzGus+dStIjV8A0Jq5doWWqZBe/N&#10;TKG67l+ZdIuc6ZX8VhB5IUwGbAciPPP/yPw7wywziVUtOcknlrN0K3LYW84yPimy+MN9CcRjhLVp&#10;pt39OdrScjCqgTAZsB2I59kdgi0isolOMhII10QiyxiW8QqaLbn4kWX6As30XZZpVCsgTAZsB/wJ&#10;nInqAYj3Oluw823lz9c1jrMib6V9DnwcbbuElUW2Wv4DIyIrhMmA7YA/oXG88l5k53spTstFwsXK&#10;QywSYTyhIkzLq+Wela32IfFWQJgM2A4QKZ8kLy9uRpaNiLh8BbfzX6bPuCQfzt5Vuky8DWes093d&#10;n4e/molwEMJkwHZgCyIpal1rgVfZ5fEqfjWGs6sL5MkwrjPmJx/iz9OndJl438RYEX+vP0+NeCsg&#10;TAZsB24lnZslVNxwv8n6vJxd/TmHx3BW6Kv8G/p1RvmP0jMRVxnLx5eK9ySRE8JkwHEg4J3INhUe&#10;sX3KKF5O4kF85xjOCgnzX/TrjPIX0jMJdZJ4TxI5IUwGHAdC/l0mWdynvJyfxWi6QLgCc36PKF6f&#10;IlQdPVMC08icECYDjgO3hj3cjbk+Nbq4BFmpJnSbA8k8mxav3+2/ypyZRi1/tpCnRCbuhmNETgiT&#10;Ac+BsIf1nBJe4iNYXPysdIceic5Sntw2zH91Z6EKis+LyEFYyPQB4VZAmAx4DlC3EKxnBPsBskR7&#10;YjSdfN1NXf/Nimkf/8VThXyaXLh4g/8i89cwManuUl4riEogTAZcB9i7td1BL22ORHuIrHOFnP1P&#10;ZLzOZMWUeCMVXg1E82l84SLxpIG5ieYe/lzH8lpBVAJhMuA6wNl0L7M17cmm+GPMWA8yA7PM+4Rz&#10;MGNKXPwnqwJiGd3VhYvEvg/BNRclDvbn2pWVK+QKhMmA78AzYSfLbBr+tUm2UqJmwT0JAx6E9vE9&#10;gBlT4iJz90Ri9v2ZhYtb+y8eyjI9wZ9rA1aukCsQJoMIB/4v7KWP0Obj//ansvYAKkBMyfy3mLeb&#10;k/UHX+FTNgGjtvMZjwGxNv2EwkViFujJLNPz/LnW5DWCcAXCZBDlwGthN33ULiFzX+dPZCyrKEIs&#10;r7hezNvvA/WvS6T+TvGQ2k7mimFiEW9xRiYxG/NClumV/lwteY0gXIEwGUQ6sLwZpbvLfERkHuVP&#10;Wp9fc1ciGnHcraeZ7wEBdQdjquE3tKIbIHbFKW6ZTSzsHc0yFZ2ICmGKIeDAaFqHlyBGn4v9KRGz&#10;LDfw5x0l6O65ofr7F27C3m0cSvI3ibg4hVU88RtVTpjkxou8NhAZIUwGQg4Ed0EhmO3LOMafsAa/&#10;ZuJG47pY/pZqakK97G8ScfE9VunE1gWHFS4SO2cxv8qJZaP4Kk+MoAO8DfV92cRe/OUhbn7uFvX3&#10;DI4jPOeIi8+ySieeksvd/BAR4i6VJ1yBMBkIO/A15dylPL71C4x5Y9E1j+fnZZlFQzUbyyqcOKXl&#10;jMJFYhUI83HRif5ceFyUGBkHxtJ/xvm2Q3hZojgi68vCDn9F96EM+SKVWhvz+CuigcVVuMSLUOYD&#10;dmIPsl2EGw5hMpB04OKw1/7lqrMkiiOyik1DzhF1TAt9Sdl6/ovMHRYI0+IkkdP8F5mvJHv7cx0j&#10;3HAIk4G0A9PX5TkuUVzspncOO+Dj5w+oBff2X/yLkE8fFi4SD2fXZZkS521yn34RlUCYDGI4sHyd&#10;oOPnxCkuftPDe1OX+Ru5+qZT0Yb4Cch8lU0UVfyF8riQp8SEF+6JcURxECaDWA7MYHouUVyCpoc+&#10;GSW6BW6P9yiaEI8ZmU9zqD79IuQpkYn5BD+UE8JkENOB1RieE1e/5JXwFb0AMcgtA8t09wJf2qfL&#10;VSfQKDnTyJwQJoO4DrQkDEsP2Ymn5pfzCiA2DJTYIjPPz4F93vMcEWpReStLkYYytuIQipF4IImc&#10;ECaD2A4QhqUXdSf7r3bn2W/kzxm11ymFp8Px+zzs2CK6v4wy/0vPRFwNH2iRY7l4IImcECaD2A4Q&#10;c8VLhzi8IFwekZG6UVUUfxCHpK32Cq1gRn2Mg0wP9+fZvXSZeLp5O930QfFAEjkhTAbxHfAbrkW9&#10;Ki7MeL7XM+fO4QN3OuCUuxeXrrDW6RJTMRgLkYnNNcsKJPRKPzuTXFMUOvmIgHAQwmTAcuBZH5Ml&#10;LImrr7PrfUNXy09gFEw8L1qHbkuYllcqPyHgK5GF+coznBXCZMBywD9fZ32q5S5US+KN+o7senfy&#10;5xPciEMIokEHlq+/Hx1q5u9EgV4isnBXOEOYQrAcWCfSseOoOf4p2CIiG3NxWAyIgp9iJVD3CCMP&#10;qGKZUr8GJrNMozyEMBmwHOgZ6djp9BxEgV+xqv1aV8PvYhZMJJxBsyVyDPQldPAnUOc/b+nPwZ2N&#10;CWGKwXKAeH9C3eCgty+D7wgqokDmbuTkSWPKWhNcCs/yl14lkeFDX8J1cqYR60SIvBAmA5YDxA/+&#10;e2iW/p1QfVMyLyBKZPzaWklkukDY28v80DIsIAru7U/6lkii7CZ4ErsziBTK/i9PERkijkYj8kKY&#10;DFgOEAeGUuei+zOczrjOuv0lX3Yn97YEebLVZLYx5QuZSF+dnUSpmH2IS1QjIEwGTAeiPCP2QPMf&#10;0k1+S8+gVUpOAok4fYTpFGWThKm8gHYl0hYFbYkVnoEp9cTv6czEoOkkIvlYmUZAmAyYDhAJlImv&#10;bViG5Dnn0b/IiKOeZLylnHROFhyYR06eYNmKbyuTGEjlPyyCMMVgOnAu37Vv2clkozYMmQYOOJNp&#10;dm/C8INg8jZkwcHNPMnUa8hE8kdAcKNC8iS3PchEYjV69AkfRG4IkwHTAfK4x+BSXHJ7K3K2xotk&#10;q/oHq+xPpnPOXAnxPGkaGJsOIVND8fwrmfy+P40UV+iL/i0y+Sp/WmCDW+YSzCJEbgiTAdsB0rfd&#10;iTTyHUlwnXZg98ItydStyVT+CQ9cdwNHlW4cSHwrytr3I3VXMiV8BmbA1Lc4I7iyWa4NECYDtgPX&#10;ks75dyK6n+944FdmJvN9OS24+5DML0yPfFPawCaleUJ3BQumhPOkQI7Ohe3iPgqa/hIyDeztnmla&#10;uKub1TyQwH9P3gCRHcJkwHEg6N623+Yu14VWSoZmU24VzNHoznzCnaH5vVsGbfmEwlj/m67v8Wfs&#10;R9liNvQLlNKkTKbXaUM2DF1sLWS67fHDtgtfjW4DkR3CZMBxgLf7RoTfopbybRYumDpL+XYx2+UU&#10;02+jzRrgntRBaQKEyYDngFhX0FZpfxZtleczWX+vjC6TF0z+1nUFTqeabitiuolAEwgDCJMBz4Ev&#10;RbqC9jjR8y4TMhU5OYjrMJuP6dbLoi39L/6la5ZuAYTJgOvAoSJ9QT3626P8+grD3NaCw48iBbN3&#10;C3wl2pb1qntutCljyQYJYQFhMuA7sFrYySD06e2et3206faxPD4nuuDMIWzzY6JsmZtneo9EmYrt&#10;WUeYQJgMIhxoHfaS5FFmyT2jTHvGdHnHqIIz5/HMB/BteUqhnBXn52qOqQ/h6oyQUmFyNr3IMYlT&#10;9C1801ti+xw1GI/jm3PHTMZv0wL38UxvE3SfMIIwGUQ6wOvGWtpzlTKzOKYy+7uF+Auv4KaRR6u/&#10;yDZeEmE6jW36fYRpCcIKwmQQ7cDvzPPRLoosfSTLdGQyr2ey9SGyBWxdS7ptLwHb9emmEuvpCDsI&#10;k4GIAy+HXa1nqFD5w2imw5L7fSPVpxrRLbO/oHza1o2ar5ZnHmWzueaUCfFMCEsIk8GJfpi55vcJ&#10;uLrua8I1PN+FNO3yvAq/Pe/N4M/fmuGRX+I+/gg0KXSYFpu6IaTpkfQnZiyIkHMPkDaBq8IU5+Xz&#10;t2ra0P3dT3lY1rRuwuCujTKZRl0HT5DRTiTLbxmQW3nUdosRz/J/7tJ58oDujTOZ1lucwr/lofHG&#10;kZs2y2SabTpY/BPqJukXJqhIIEzgJBAmcBIIEzgJhAmcBMIETgJhAieBMIGTQJjASSBM4CQQJnAS&#10;CBM4CYQJnATCBE4CYQIngTCBk0CYwEkgTOAkECZwEggTOAmECZwEwgROAmECJ4EwgZNAmMBJIEzg&#10;JBAmcBIIEzgJhAmcBMIETgJhAieBMIGTQJjASSBM4CQQJnASCBM4CYQJnATCBE4CYQIngTCBk0CY&#10;wEkgTOAkECZwEggTOAmECZwEwgROAmECJ4EwgZNAmMBJIEzgJBAmcBIIEzgJhAmcBMIETgJhAieB&#10;MIGTQJjASSBM4CQQJnASCBM4CYQJnATCBE4CYQIngTCBk0CYwEkgTOAkECZwEggTOAmECZwEwgRO&#10;AmECJ4EwgZNAmMBJIEzgJBAmcBIIEzgJhAmcBMIETgJhAieBMIGTQJjASSBM4CQQJnASCBM4CYQJ&#10;nATCBE4CYQIngTCBk0CYwEkgTOAkECZwEggTOAmECZwEwgROAmECJ4EwgZNAmMBJIEzgJBAmcBII&#10;EzgJhAmcBMIETgJhAieBMIGTQJjASSBM4CQQJnASCBM4CYQJnATCBE4CYQIngTCBk0CYwElEhAmA&#10;fbK2HQCARta2AwDQyNp2AAAaWdsOAEAja9sBAGhkbTsAAI2sbQcAoJG17QAANLK2HQCARta2AwDQ&#10;yNp2AAAaWdsOAEAja9sBAGhkbTsAAI2sbQcAoJG17QAANLK2HQCARta2AwDQyNp2AAAaWdsOAEAj&#10;a9sBAGhkbTsAAI2sbQcAoJG17QAANLK2HQCARta2AwDQyNp2AAAaWdsOAEAja9sBAGhkbTsAAI2s&#10;bQcAoJG17QAANLK2HQCARta2AwDQyNp2AAAaWdsOAEAja9sBAGhkbTsAAI2sbQcAoJG17QAANLK2&#10;HQCARta2AwDQyNp2AAAaWdsOAEAja9sBAGhkbTsAAI2sbQcAoJG17QAANLK2HQCARta2Az42edfL&#10;8csxWorf84f6sh9rp6VsC3g+Jtp2Rj1Z2w6UGOaP9HPKi29VLHqq8qLtAGEaoXaFRzJAbfnr+YpW&#10;W7ItIEwTdPVCfKC0An/Js5WWbAsI0wA9wrr0vE8VVvAyUXJ3hSVbA8LUD1WXnveRuhrIgn9UV7A9&#10;IEztMHTpee+rqqFJoGBV5doEwtTNZixdet67iqrYGcJMG1nbDvB06XlvqKljQwgzbWRtO7ApT5ee&#10;96qaWiDMtJG1XP8mfF163gtKqiHLvE9JmZaBMHUSqUvPe1ZFPf0rbsCEMHUioEvPe1xFTTN8BZ6o&#10;okDrQJj6ENKl541XUdesUnHXqijOPhCmNjYS06XnjVNR25n5suo2UFGYA0CYuhDWpaq7lQ4nXHGI&#10;koKcAMLUhIQuPe9ua246C4Sph+BbwgjOseWnsxgWZsct995z6/b66ymSNVcVyQQ5YXo1xjyrPff1&#10;Uq0fntpCznjDf5Xusr65vlOs+jc/5rzsqQevE5VNSpgdr51ayFr3xGGNJB06fa6/ru9PkDSPR9ZI&#10;LRTulRTmy4lq63yUH07Grt+Gap6+lWgthywL2i47jp27t8+jgYVru/zkM553Ms2saOKv5gtuy7b9&#10;LejWC+uKNilzBa0zDHx/ZfVXwUBSmMmeiu8nVtSljLr/IVLHU3Tb91kDlD//zNyV40LGU8JLlGSD&#10;dBU9p9C6qprJrIr+K2KehKzuCpi050ZYKObiCAkzy6k9cox4jW37Gd0iKMzaOprx20EzuSBdwM57&#10;RFSTMm/wqro00jwRWb3F85BUZqK6BITZIaL+NrzyD+bb/pVmExDmjizjjqSZTJDarORlXtaaG7Oe&#10;/DZ5dU255gnJ6iw8gigpcGMuR7Qwb450IMsu/qso27kUI1KYvdnGAwkzbj1kDf+Icov6gSnwZJSx&#10;5w3mmCclq7HsSKSUmaimSGHOYNTqh7U8TujJV3h0IoTZjWfb12/GrYWoYEq0V98wI7ZApFEap2ll&#10;9RUtgIwyE1UUJUzqz7sQs5I0YsugnV+Yv/Btu/rMuBn95YceEdBYwQiYWEDUTP2iktVWshASykxU&#10;T4QwRX34lVL0+qLGGwYMGXfxVER99eXj/rwsU0eNl7BjE2R7QpSsroIFEVdmomr4whT2wXsrVHKr&#10;aKMia5KWMsL0jdXcfOVsgrr0qIEVHC8bODZul0SQ1VQunWPCv7aFlVk0uPDIGBVzhblQvBu8M4Il&#10;S9gG6pURpm+4FavhV/GifwtFK/RAnkfbGN0hQFZPsXRG0z6eosos5ve8K+Vr5gnzXZlu8JqQxjKi&#10;9hYRplLCXF4y42YrZnqAkjbv3bEvfBPciaeB4EZR98s4pms9QFZPsVRG01shqMxidi+OMjnC3JNS&#10;12eXHrjj/qc+QOvF5YTx7ZQcU68dsPvuB99Au8+/xW8rJczyXT03VyHPBqEE31fVhaHEfkSbwsbe&#10;4lH51/6H0J4h3STdGyJktZRKZYwvcgRiyizmbvi3tDI5wgxV9IFv3sZG00LJ+/tsG4VSX2lWTm37&#10;cSjZ/3qSIsxvNyqk9Q6NxE8Hm+RPnMhJa2BvMnnLYDo/IA/7U1vMDKVT4p2crJZSaYxhN0JImcXM&#10;uT9klckW5juBauYHpjE1C0nEl/h7IGlKsN7gT70FvrSQMBf5ZbteMDVYtD9tIpl0E2n5bTgegbo/&#10;9yVdE6j396Dt6kHPks2vYZDVUSiNMfTw5hFRZjFv/i9JZTKF2TJQy81h26sDWQ4opXQJpBwaNj47&#10;kKVzOSkozK8Cpoz205In8ixDY20DgekqrZjV0mZrfB3hmgqyOgqlMIbfBgFlFrMW/pRTJlOYgVlu&#10;1AWUx7D6IfB2ZCOa8Z/IPL77n4AwlwctW5PpBweS/WkTiZT7CLuHM1T+j8j0U+n6jWSt/6Ya/4/M&#10;pGM+R1ZDmRSKumR+uKKVWcxZ/FtKmUxhknVcQbc+l8zVuHC5OXl5B7rxn8lc5d+gAWGGZ8c9R6QH&#10;V+T50yYyU7w5rJDMoYeEdGoSw3ieR7dWR1ZDmWHGRDchUpnFjKULMspkCZOcuvEDy5yclvhg4ep4&#10;4uodLOP/ENnKL/FIYdL2XCQyLOAkTvQnkDOdmCEhSy8GM7D9mJixV8uuJS5Z9UWGGSPQ0khlFvOF&#10;gykAS5iC3UDPl8g4KEzarDpuBf6kif6E+f4UxndAA+NppZNPIdhrfMiHbJewa4lLVn2RIcaE208j&#10;QpnFbL5L4spkCLOWuHwB235/ij35Tc5Zf7EVkbH0YpIUJs1wNC+HP2kiK4H7JUvLSFybyjF+/Akf&#10;GuazZ9UXGWSMaKD4yizm8l8TViZDmMOFO5HCqHgKuKt4lRDmmzS7tXg1+JMm+q4TWy6+x3OLeNiV&#10;n1rXgqhxNZ61ZrLaa7hOvPO5yixmIi6KKpMhzOn+q69JNmyR3/hGXk76yEcIk/KkKcMf/PxJE33X&#10;7/AnHLwrh7P8OZ/JGf+NV6NRsrorIHUZ0VaeMot5yKuCymQIk7jaVbJlhDF3SWwNtfanaBc5VXDS&#10;Jvqu096jCpCf/kZMxVeyM09csprLD+gy6kPIUWYxS+CymDJFhCnbNAljalZNwmRHkE/YeEfZiKgk&#10;q7f4oC4je5+tzGKO4PWrRfxwSZjFX24CwlzByeJPmsiqS4LkAVFKVmvpIV1GN5apzGKGUIKIMunC&#10;JL5i6VO52RArfYIPGQMQP0c3L1wUEObbnCz+pImM6zKEjSUDopaszsLDuhRoLEuZxfRwioAy6cIk&#10;7nqnSTaOmGXBXtSVY6o/716Fi35hLqPbPcoJnT9pIuO6DGFjyYCoJauxbIouRRrLUGYxmZIUrUy6&#10;MInpX5MlW7e13/hDft7v/XkPLFz0C3MG3e4uTuj8SRMZ12UIG0sGRC1ZfUXTdCnUWLoyi6m0tEhl&#10;0oVJzA5ivo9k0EnCmHi1vHPhol+YjM06ruWEzp80kXFdhsYhY8mAqCWrrWSqLsUaS1VmMZFabJQy&#10;6cJs7L8Ymt0TAfHWiLUKluZzt8JFvzBfp9tdxAmdP2kiqy4JakLGkgFRS1ZXwXRdCjZ2DY4lvdxr&#10;+AW6dFdenPHgFybjAITTOVX4kyay6pIgeUCUktVVLq/50VCUWUxiFHwRtzyXhFm86Bfm/9HtTuVU&#10;4U+ayKrrbXHCxsEZoEbJ6il2F4Z8hHs/rMxiCqvk7XnFiQhzTY49DcKY++aHXN5VvOoX5j10wzjC&#10;XMmxiWSi3zjijk4vWT3FstQjHqmQMhMVzRAmsSTneck2Etu6XMXL+TS1dk3CfChWuAscIRxR3WS1&#10;lPpWtHr+HFVGUJnF68yiqRN0CjCEeSr9shhnChsTGYvTjHUJkzhkexfJNpGu7idrrZCsllKZ4ilF&#10;93LPaxlRyBp0y+iyKQhNFOZszjqOYk+u3e3INu5HZCz95NAkTCLhR7ZXdIQjSuRLy0Th6z0mxSwN&#10;e42vEVHMGlRLdtmj2UUpncE+hXZxiaAxfQa7SmEuEWsSnYcJX09l5iN3PkjL0gqPTTHL0oY/pJQp&#10;UXgYljDJpbnTWebPEtn6FK4S72UYMyrruZXIVt4wTpcwB/lT2Ae+d7jUT3Gjj8Ben00Yxs1EAx+b&#10;rIYyhYUppUyJwsMIrpK8nW69Nr0acpql15xuHDiQfbdSgi5hkm3qwogIaxwXC+lyItOtrDoSkNVQ&#10;prgwZZQpUXgYpjC/I0vI0owbk3neLyUE9tmgHkXUkemjNmE+IRIUYvK+N6p0fW/SXfqcq8BexYwq&#10;EpHVUOb6HptinoIwJZRZvMIpnDk6sIXZIlAEZYvcdoEsjUspwQcHlBug4Jb/w8tJ2oQZCBH18xLY&#10;NZ5pTF34E9gl4he688nIaihz42DbKBEoClNcmcULnMKpW2HkYO9d9EOgjJWrB0zPCmTw7+UT3HIr&#10;9FMgdCCJL02fMF8l69wuVG6TwPoL/101GSovvBlH92AGLQf5ZTWUGdwPiBbdkjCFlVn8m1N4M2Yh&#10;Mru9zfXr+8xQcguusf8w9JrwRpP+3Tr0CTPo1rRAYMYF0smilwZTid+Q+4c2GWNM2UtIVkehoZaF&#10;Q+BrvaAyJQoPwxHmaEpB8/91xJ67H/HXDylJ5KYptANLPrrikN13P+SaLyhJxG2/RmGeGKx45d9L&#10;T433nx5MDKyJbx1Kr+e7m08/6pwbPqAlaXhWlHFCmILKlCg8DG9HYaGDQ1h1JDDWKMzQbwwu7waM&#10;z5dq0+XsqCchq6NQ2kgTiC7xfSGkzOIf7LL/xy6Buwe7TDdsGyxZxrgrYalTmFJuhYx/ljDmvFhI&#10;RFZHoZ3Y7ShmIX/IRClzdc9bXPw3u+y12QVwhbmmeDeEn9hJHDw4gLTUKkze7/wAlIlRy6OtGF4p&#10;I6ulVPZxHMUcgV/YUcrM3FN6asEseiXHnH+cyq6ivfAlpejdRI2DK+C1CjP4XJ/N+rSKRY313JE3&#10;kNVSKvsAumKO4K1fpDJLMIvuxjGKOIBqG7Fe+IFa9vZixhcG7fQKM7OJmFtb02sWPCaoE91aAVk9&#10;xTIPFC5mCD2TEFYmq+SJPKOoI/s6i/RC8CahyEYixuEz7jULM7AlF4N1WBH7Q8Q6+MxXIVlN5S5m&#10;NKWYHn5YJqpMRsGLuUbRp++yHC7DXvBWEz2+UFqnW5iBeUY06jiPeu6KMo5agZeMrK6CGb+fi8lh&#10;YYoqk14uY8eAIgLnlUedC81deRFxZk9w3/+QjR5hBjZaD8Gfsx/1W+ARrnVSstpKpiuzmEoRpqAy&#10;qcVG6FJEmJna4OEofqIm0LTnHb9I//VrQJiZJsTmNCQrI38g3so29pa2irJORlZf0VRlFhNpwhRT&#10;Js0wSpdCwsxkVp/L6IVHBfzabBDVNgAAIABJREFUiWFbtzvDwIQwM5lOjFcAdXsKtCnzb0ajlm0i&#10;Yp2ErMayacosplGFKaRMWpgijfb4xg8nI2U5/MrDBLxqoO3EsPFT7AUkjy0u8y96lpN8WYI/ov1J&#10;L3D9opwrOFH4tmUvyl3Qw9w1oWrI6iycosxiEl2YXofoQuPoUor9Xy8XvfBWzt7qFGrP800Jm3yc&#10;WscScOh7Zbe++TtrXjqDzrf6trh5Jfx4QQtZraWHlVlMYQhTQJm6dQmc4DK9xYeUWUxgCTNamdBl&#10;VXCD5vKDyixeZwozUpnQZVVwt+4KAsosXmYLM0qZ0GVVwDgCUyGkMotXOcKMUCZ0WRVQFl+phlBm&#10;8SJPmHxlQpdVAet4VZX4lVm8xhUmV5nQZVWwMMOcX6IOnzKLl/jC5CkTuqwKvEyf6EyJKSuzeCVC&#10;mBxlQpdVgZdhb5ykkGWywmQrE7qsCrzMXdGZFFBUZvHvSGEylQldVgVe5jszFS2TFSZLmfnEpWa8&#10;BrbwMtrWuQVYJitMhjKhy2pgfXPCzCuz+IeIMOnKhC6rgaEGhZlTZvHfQsKkKjOeLveR3/Z5NDHE&#10;u8+XnneE+Vp3+VcDyou9t16Y1G3qtLBMVpg0ZcbS5bYNhUneL6VMmLk5k+a38z9WT5QW1AtzQHQ2&#10;VSyZVfyXoDApypzDXw9JZ16M8KVMmDlvZc+2To4mYdYXKbSgRTmiwhSZ0y5A/gk/e5tCGmkUpnl3&#10;NQrT/KcsIyFMNcocXiUjpsDR7YrRI8xWDcK0EntxYapR5gOe9L4RKRNmizrPe858tXqEeVIahKno&#10;21yalAnTEnqE+XVOmAbvfkrICFOvMmv2GHESdZU0R5gHPzF95ptn8hexrke5tvFRZ/fnWA269Im7&#10;zuRspljPtrd/9dsH90udxLf+DW/Onngze3/6BjY75uz9ONvFHPaPJ/71F/rZb3qE6eWE+bbqYgWQ&#10;EmZyZe4XCl/uwrDSCRsLA2H31x6Y5tJoTinl6FBFhXou9de2W+FicVkw/YfgX0ulPlooJnzcZnmr&#10;6WmhwyRyl08MmZS3VQgfpjuw4Fix2EupjpVP+P5PoRb/DnHHhiKrAi8nTBtfV3LCTKxMljB9hwuS&#10;q5/8lZPCJA6rqwvuZ5Cvh3jJVRCm/7iq8KNjcuNzujDJY9z+S6s5KMzjCZN/BFLzwvSdiUm5DyY3&#10;pjUkzN09a8L8wZMj4VsAhjDf9Fdxeyi5ACHMWQHHepIV5a4tJGujbO0a9K8HmZzfPS4gzGDIfiWT&#10;c9cCwnw6YBLY4HNgtGN/IpPzEx60C/NlLy/MgxSXK0DWk2NusuoYwiRZjZHsF2Z4Zz9yV3ZaH1OE&#10;GTi1kr5fNinM70PpU8M1k8IM70E3mUinCDOwL916VMe0CzNXpMfaKVcv1BZzSFabkDDnM5J9wnw+&#10;f2XFmZ067PVqIbmGXmz5BShtM2zitCBGMAhhlr7Hv3i9tB7g7FAZhDCPKuab+mxp45qr/Bkowgwc&#10;jkJ3zJgwbXyXn0xvM4vzk9XGFGZ+hJjhUcJLuSsvjGzF/dt+zP31G6XYV/zXisLcouGPglqIX7T/&#10;zV+bk3sz1aF0aplfmLX5S/PzJ6kWDwIM1Xxi6Iq3snPujw7LwiZFYebu2AsdQtyZFTaG/jl3SmGn&#10;0k6LuoU5Ildkw38073VIZayQIAu8nrAyljCL3xX5mJMbaFGEOT93qXwnNjv3t/+GPl/sXwmrgjAL&#10;Jy8fxNCU98/in5MLjfYL8+vclS8CJucHC/EL8z+5K+WPTf7sn/d9OQrCbJr/a2juD+L+J59+BemE&#10;fmEuLQnTyuty8sx2Lm8mrYslzOKBpfkzZ88hbCjCzF25Lnjh01CxZOV5YU5mZjk9d+G18oVFYWEG&#10;jdqFVBQSZqie0IW8MF9hpl+au/BM+cIyM8L0SsK0837jMWO6ZAqT/PNBwiYszJNDVz6jdv7LZOV5&#10;YW5T/PPLoM3i4IXmIWH2yV3ox2tiUJj5p0D+R5P5XxE9yhfywiy9CZgV9KMueKGtEWEe6RNmO6Ul&#10;i0I8EmTzVvKaGML8kPyT3JYkLMypDAeDxZ5MVr4bmeliqs1nfou6oDBfiO7+oDCHhE1yV+4r/z2Q&#10;zHIT1THirA4jwlzqE+bTSksW5llDumQJ83ryz3cIm7AwWR7WBrL0JSsPCLMvtf+H+y3uCArzF3lh&#10;XscQpm8if0CYR1AdG+ov4SETwvR8wrQ1V+EFM7pkCfN48k/ypZ24MLsGsgQOdQoIczNq/+/rt/hL&#10;UJgCnRQU5nMMYf5R/jsgzF5Ux3r5S7jIgDDPIIS5k8qiJXg1SpfvRJchAEOYA8g/4wpzy0AWvjA7&#10;UfufuPG6NijMufLCZI2YvpkRAWFuRXXsFH8JdxsQpkcIc4HKomXwbXiuT5csYZa7vk5EmLnnlkvX&#10;ChH8KucLsz21/4nj6P8ICvN5eWFSFJO74ls4FhDmplTHvvaXYOCVZBtSmPbmHb5tQJeKhHmeoDwk&#10;hbmS7pxfmHn/d/RlWSdH0MYnzPwjef9APCx3ZbvyBSFh+i8UJqJoFeb7AWHeprBsOf6nX5eKhJk3&#10;2pRXURxhjspd8G0I+VNImIyHkguCF+I8xyz9GRLmP3MX3ihf+NWAMIt9X/6HNSaxdMk6VVQeRcJc&#10;HriU/2bzn04SR5iFcaj0HfucFxZm/mz78qP8/LLPwcGa/cLMn2tWflmUn3U5zZcjSphN8n6MKf79&#10;mqdfmBeHhHmSusJlKb6DC/CeuhoUCbNr7tLK4mrL/BuaOaFiJYWZeTff3rm5mR0tSkeZ+YXZNH9p&#10;Xr7qxoV3Q6GaKe/KZ+c/N7Uz83829mWIEmbhXYD3c66INqVzYHUKs9T7vn/Z4zPNulQlzML7Zm/2&#10;6ZtvdtyvtLjFEqbvdt9/JCUxu2hi8errd71c/OeQUBmEME8o5pt41yvFfxLvECKF6Zvc7HdMozAP&#10;LMux9K8/KStdni+CqvS8l1SWr0qYlCdGA8Pp0sLsEi7WC87HDB9XOiVcMzkfM/wb6Q8iPVKYhUtB&#10;NAqzXEn5n6uUlR6D6wNtJ+caJkaZMGuDfl5Fpoc6LiMizMyfaf0fmMEePFH9NzI5dy0wg/3LgMly&#10;MjlamL4RzIc+Ye5YrsSn0V1VFR+HljOJoCs+RlOZMItT34oE3j7GFWZmdbLnacLMfEzkCT6xoAkz&#10;cz9h8mUgVUCYmbWIErprFqavKuLfVmkyrujHY81Vl61QmJntywELLzyMK8ziQ9IG6tYKeldgjfIS&#10;vqXdqTWHVkk2+a1ksiK0SFlEmMWnWTnHVg+3T6kw+zCEuY+i8hPQaYOmtl2Ipib74QpvyQt7Ky62&#10;6RXPzJz6zKWteXlOfnuRt/xzqScof3l9vrfo7SQPXZpf9cIvU58a1SI6Z0I8hjAtD5mgyjmRKczR&#10;tl0D1YzHFCaGTGCPJzjC/CzaHAAtNPY4wvTPeQXAJAu5wsSXObDDMUEhBv7+j20HQXXiRQjT4z5G&#10;A0APP0YKE1/mwDzhbZTCwlQ6rQcAAUJzY2jCDGysB4B2lgkJE1/mwCx30ERIuRbn7DEA4rIdRYNU&#10;YXov2HYVVBGNaBKkC9PKCSugSlklIUyPfqgLAMr5lq5A1oY8nOOIAFDHIwwBMneKsu0wqApOYeqP&#10;lTA/ulAAEkK9IecLM3gWDQDK2ZCpPo4wg4cRAaCYtdji4wlT6SYtAARpy9EeV5hQJtBIB570+MLE&#10;tznQBv2cSkFh4g4IaKIHX3hRwsRTI6CFfSN0FylMvAMCGrg6UnbRwvTWsN0KUGm8Fa06AWF6B9pu&#10;B6gs5gmITkSY3nO2WwIqCP5jIilhYk47UMaxQooTFKbvVGMAkvC5oOBEhYlVvUAB64jKTVyY2KMD&#10;JOZOcbVJCNMba7tdINV0lNCalDCxSyFIwHPR+ootTOzsCmKyl5zQZIXpeVfbbiFIIW2XRisroTA9&#10;r5/tVoK08YG8ymII0/N62m4oSBMvRytKkTC9VdvbbixICxNiKSymMOsZZrvBIAU0D56zql+Ynne7&#10;7VYDx9k2fJa1CWF63oIdbTcduIvEax7VwqznyXa22w9cZAhlk2CjwqznkVa2owDcYtDi5KpSIMx6&#10;pmJDTZCnzW1KFKVImA281d92TIBl1rg66Rd4GXXCbGDlQ/1rbEcH2KDrRbEfDNFRK8wCU+4c1qez&#10;7VABAzTbatBFL6obJn1oEaYOlk158c6Lhg3qs1XnZrZ7AwCggmadt+ozaNhFd744RcvgpgOXB8y6&#10;KeNHDeyOjUAAqBJquw8cNX5Kne2Rh4ODA+ayd8YMXMt2zwEAbLLWwDHvOPi706UBc+ptA9rY7iYA&#10;gEu0GXDbVNsjkw8nBszFjwzCJBAAAJNWgx5RMC0oOZYHzGVPDsFcTgCAEO2GPGn5Nt3egLngTizJ&#10;AABIs+OdC6wNW1YGzEW3b2s75gCANLPt7QkW38bH+ID51bDmtkMNAKgEWgz7yvT4ZXTAfHwn2xEG&#10;AFQWOz1pcgwzNmBO7GU7sACAyqTXa6bGMSMD5kf72Q4oAKCy2W+yibFM+4C5bDTmDQEADNButPZJ&#10;R3oHzM9wqAUAwCD9PtM6pGkcMJ/rajt2AIDqo6vceZBS6Bowx3a0HTUAQLXScaymgU3LgHlHa9vx&#10;AgBUN22Snd/DQP2A+dI6etrfoscBw0eP/+hnB7d8AgDEYdmMj8aPHn5AjxZ6xox1XlLuseIB8/Nt&#10;1LZ4tX1Gjf/a5f1EAQCKqPv6kb/3a6t2BNnmc7U+qhwwFx+rrJlrDx03Q6FnAIAUMWPc0LWVDSbH&#10;qtwXTt2A+XwHFY1rdfi4ucpcAgCkmLnjDleyUW6HF5S5pGjA/OPgxI1q2v/++WqcAQBUDvPv7980&#10;8fBy8B9qnFEyYL6dcA5RiyGvrVLhBwCgMln12pCEb4bWfFeFHwoGzNGJznXs8zTGSgCAAKue7pNk&#10;rKkdndyFpAPm/H3j+9/u/GnJGwAAqCamnZ9gd4r9kj72SzZgTt80ruMtz52V0HMAQJUy69yWcUee&#10;Hsmm3yQZML9aN57Ltcf9lMhnAEDV89NxMZ8Frvd1glrjD5jvtY/n7Vg8swQAKGDV2PViDUId/he7&#10;yrgD5ntt4jh6IH5aAgAU8tOBcUaitnGHzHgD5ldrxfBxyJyYPgIAAJM5Q2IMR2vFOz8tzoA5vZu0&#10;dzWnLYzlHgAARLLwLzXSg9KG02NUJD9gzpc/U3zfX2J4BgAAwvwiP8NxuwXStUgPmKfIOrX5J9JO&#10;AQCANJ9sLjs6nSJbheSA+Yjkm/zGo/FOHABgijGN5Uao2kfkypcaML+VXDO+E1byAACMMm0nuVGq&#10;47cypUsMmKsGSPlRc7lsSwEAIDmXy70BGihxGyw+YL7QSMaHDq/HaCcAACjgdandeRu9KFyw6IC5&#10;ZAcZB3bAQnEAgEVmyY1YSwSLFRww75Kp/M+YcwkAsMzCvjKj1l1ihQoNmMu2l6j40OVJGgkAAGpY&#10;fqjEwLW90Hm0IgPmKxJziQavTNhGAABQxMrB4mNX7SsCBQoMmIeIV9lX9EkAAAAYYInEjfmh0cVF&#10;Dpg/iW9LtMM8FQ0EAAB1zBN//dMmcju1qAHzQeG62sfb/QMAALTytfjeveMiiooYMI8VradmrLLW&#10;AQCAUsYKT2Ufyi+IO2AuEt7H7TiVjQMAALUcJzqWdVvEK4Y3YH7RRLCKNbFmHADgNNPWFBzOmnzB&#10;KYUzYD4lOiSPUd42AABQzBjREe0pdhnsAVO09M3lN+EEAADjLBDdL5P9G5A5YA4TLPpGLS0DAADl&#10;3Cg4rJ3MKoA1YO4vVm7HnzU1DAAAlPOz4J6++zPsGQOm4Oz4U7W1CwAANHCq2Ni2F92aPmD2Eivz&#10;eY3NAgAADTwvNrrtQTWmDpg7CxW4Js4ZBwCkjjliE4x2odnSBkyx8ZJ1kw8AAE4j9opmZ4olZcAU&#10;O7pnlO42AQCAHrJCg9yAsGF4wBQ7ePwBA40CAAAtPCA0zIWPLQ8NmKNEyql930ijAABAC+8LbYue&#10;DZoFB8w7REppFrlrHAAAuMxPzUTGujsCVoEB8wORMlrONNYoAADQws8tRUa7SaQROWAubCtQQmuc&#10;oQsASD2zWgsMd23JM3DJAXMXgQLa/WayTQAAoIff2gkMeOR0TGLAPFPAvAn2vgQAVATTRLb8PdNv&#10;4R8wnxEwrplsuEkAAKCJySJHVzzrM/ANmEtXE7B9zniTAABAE88JDHqrLS3n9w2YRwmY3my+RQAA&#10;oIubBYa9o8vZywPmeAHDY823BwAA9CFyMu5jpdylAXOpwCv2zaw0CAAAtNEjeuRrvayYuTRgnhNt&#10;1Wy2nQYBAIAuZgss+Tm3mLk4YE6NtsmMtdQgAADQhshGHD8W8hYHTIE93Q6x1R4AANDHIdGjX3Gn&#10;t8KA+Uq0RatF1toDAADaWNQqevx7JZ+1MGAKHOLzkL32AACAPh6KHv965XPmB8x3ovPvarE5wBJL&#10;l9v2AAAT7BY9Ar6Ty5gfMA+Ozv6BzeYAc3xzbf/w0c0t+13zY7QpACllUvQIODCXMTdgfhOd+1ib&#10;rQFGWHjnDnwRrHvjYts+AqAFgenrUxry5QbMYdGZp9ttDtDL4nvEjgrNZHp9bttXANQzPVr6Jzfk&#10;axgw66LfER1luTlAG0vuF3h+Q3DYH7Z9BkA10VtptK7z8gOmwCryj203B+jgjUGNJQfLPOt/adtz&#10;ANTycbTsx3v5AXNgZM59bLcGqGb2ZZ1jjZUFOn9vuwEAKGWfSNE3vPapHzAXRJ83+VhkbSA91D3Z&#10;V2Tb1Ah6r7DdDgAU8lik5GsX5gbM+yIz5m7eQSWw8Pp1k4+VBZ6x3RgA1FEXvV/bfbkB87jIfMNs&#10;twWoYPoIkVPyJPir7RYBoI7oyULH5QbMrpH5XrPdFJCUDwc3UjBCBumJWw9QMbweqfeuDQPm95HZ&#10;WtluCUjEBwcoeGRJp9tK240DQBXR0yu/rx8w747Mtb/thoDYfD44+pVeEnrZbiAAqjggUu531w+Y&#10;p0bmutZ2Q0AspgzRcRse4OhoPwBIBWMi1X5a/YDZJzLXJNsNAdL8fn5zFcOhAPfYbioAaojegePP&#10;9QPmOlGZapZFVwUcYtXYDZQMhWKsjvmYoDJYHvmsf10vsyDyE9HNdjuABJ/sp2QYlGCk7SYDoIZu&#10;kWJfmIn+Gbqv7WYAQRaPaqliBJSkGd6Ug8pg30ixT8o8G5nnLNvNACJ8sqeK0S8Oj9tuOgBKOCtS&#10;689mHo7Mc6ntZoAoVt7SQcXIF5PjbDcfACVcGqn1hzPR0zCvt90MwOXHwSpGvQT0th0BAJRwfaTW&#10;787cEJnnLtvNAGze20bFkJeMjWwHAQAl3BWp9Rsyl0Xmwfm6rjJB3c5DSehiOw4AKCH6tN3LMqMi&#10;84y33QxAYeX1bVQMdiroaTsWACgh+uyJLAbMNLJ0ZLyjJfRwmO1wAKAEDJiVyJILXBot6/m37YgA&#10;oAQMmBWHc6NlJlO7yHZQAFACBszKwsHRsp4jbIcFADVgwKwgVl3fTMXwppwmv9mODABqwIBZMTze&#10;UcXgpoMbbIcGAEVgwEzCsrnTfnfjzJpJm6oY2fSAG3JQMWDAlGXVpzcOWJ0Sgw77jPrIkks//znG&#10;MGaMvSxFBQD1YMCUYNE9PaMiUbPbPYZ3y627xMApEwnY02w4ANAJBkxBFl4ivmxmq8dXmXLrtc7C&#10;XtnhOlORAMAAGDBFeGlr2XGi9T0G3JodvZupZVp+biAMABgDA2Yk724Ub7BY7229ft3SNJ5f5qi5&#10;W28EADANBkw+y05MMGA007fR+IydE/hliDO1tR4AS2DA5DFzy4RjRqP7tfh1h/M/LjNrv6Gl5QBY&#10;BQMmmykqXqhsoHyVy8zIV/XWaTUK5y6DigQDJovZPVQMHfVcodStR1oocksb+3yqtMEAOAQGTDqr&#10;FJ6CM0CZV8uPV+eVBhrtMxbbEoGKBgMmlSdqVQwgRXZX49S3Di9/XOf8T9Q0EgCXwYBJYYXqp4Qq&#10;Tmi4382diDKZzW5boKB5AKQBDJhh3lK/peQFCV1aeapyl1TQevjXSiIOQErAgBnibBVDSZAvk3j0&#10;++46XEpI7wkrVUUcgLSAATPA0s1UjCYhDo7v0Zfra/EoAa0vmKUu4IlZ9MN7T9974+Ujhw8Z2G/n&#10;Hl06tG3ZtMbnbE3Tlm3X6LzBNr0OOPq0C6685f7H3/husW2XQWrBgEnyoaYTHhotienQEy31OBSX&#10;luf+qjTgkiz/8pnbRg7p3U3RzP3G3fqdNmbCxwttNgmkCQyYBJeq+BRSeSqWP3cofVuflBYjflEc&#10;bxHqpjxy8cAtmutvXm33QZdM+M7YRlMgjWDA9LFyJxWfOzr/iuHPJfrckabFWTOVx5vHvBcvP7hr&#10;TbRfWqjdYtg9X2PkBGEwYJb5Rucimttkvak7TaM3kuzxoY5405j54Bk7OzR/ar3jH5xtqukgDWDA&#10;LHGzik8YE8lb8uUKVxolo+3VS/XEm2DKnUO62m4pm9aDH5xvIAjAfTBgFljVT8Uni43Uq5IVh+h1&#10;Rpg/f6wr3sWWvnHRjm4fsVGmSb/bftYcDuA6GDDz/Eo710whMifbrDhMry+CrDZG55ZDde9coGcC&#10;l246XWzjzRdwBAyYOd7U/XpBPEIrj9bsihAbv6ot1rPvGeDYVClpWl6I1aBVCgbMBq5T8SniIbz9&#10;Rt1Q3a4I8KfJesI8+7Y+abn9jmYfs7MGgBtgwKzncBUfIB613wt68lfdnkSz71QNEV7wwACH3n2r&#10;4mwsDq06MGB6y/TvmjZOzJNbtTsSxZA5ysP7/ahutlulj82mK48XcBoMmD+2UvHJ4XKpkCOPa1qV&#10;KUrt2ap3/31jaGu7TTJA158UBw04TdUPmE+r+NTwuUzEj/fa6HeEx8Fqf1t+cKL+7yFHOEpp4IDb&#10;VPuAGd22xNwi4MbMrvr94PCnbxSG9PPh7aw2xjiNX1QYPeA2VT5g7qviA8Ol0aRoL5bvpd0NDl0m&#10;Kgvn4jvSObcyKccpiyBwnKoeMJdvouLTwqWHwHPBkdq9YNP2XlXB/HCI+4ela2M37NRRJVTzgPlb&#10;BxWfFS63R3vxuL2piY1GrVASyLpHtrfWBkdYf7mSSALXqeIB8zvtMwO3i14P8lMn3U4w2VZ0ciiX&#10;RTeuZ60FLnGgimAC56neAVP7asi20QfP1h2k2QcmTUVeRUXxxyVV9nqHx1UKAgqcp2oHzAdVfEh4&#10;XBTtw791+8Bij+T7Rywes6Yt7x1F5UwD4CrVOmBepeIjwmG16AWGU/Q/QqXS6sGkwVt+Rxc7rjvN&#10;qUnDClJAlQ6YunczPynSg7r+ml1gcMDvCUP3msZzPFJNYxylVgVU54B5gIoPCJvm0dvuPm7ldLMW&#10;jyaL28xhlpdvOs3jyYIL0kA1Dph126j4eLDpHzkp7w/9+31Q2GhKoqjdsZYNp1PEtUnCC9JBFQ6Y&#10;K/WOVo1ejfTAymmQg+OejN7AjKNtHeCYIk5JEGCQEqpvwFy+oYoPB5OtI2cw/6D5NAwajaUPrfTx&#10;eHfzDqeR8xLEGKSEqhswl62v4rPB5IJIB07XWj+VzvFPyV1yURUveJRExdRW4DjVNmAu7qzio8Gi&#10;9s2o+qeYn+q917y4wfrFieOFUgMmYlYBVTZgLtA623qDyKWQJ+usnsr5cUP1SU/jvqabXeNGGqSI&#10;6how/2iv4pPB4sSo6r83vUlwzeiYgXp9I8OeVgBPxYw1SBNVNWDO1Xo//GRU9ZfrrJ1Co/+LF6ZX&#10;9b4Wq1AGxws2SBfVNGD+qvOEmTVmR9S+uIfG2ik0izeP+pUKPrJMJ52xv1tVUEUD5qyWKj4YDLav&#10;i6j9ebMTGdu+HidEb2O0jEnzGXHiDVJH9QyY83VOfzwmqvZBGisPs+bkGAH6dmejPlYUrZJv/wRS&#10;QdUMmMvWUfHBYHBNROVTjU4mWv9b+fDMGWjSw0pj4ySrqECaqJYBs07n8T3PRVR+jca6Q6z1tXRw&#10;lp+LhY9JwMZu1UO1DJh/UvHBoNP8O37VS7bQV3eINu9Kh2aChaWalUS7RHuagHRRJQOmxnNs14vY&#10;BvEVgxu5NXlCNjDf72jOu4qk5v64mgRppDoGzENVfDTo7Byxl9vf9FUdpOYOybAsPQO34smovTG2&#10;JkEqqYoB8yQVnw06e/NrrttVX9VBLpaMyhtrm/OtMmn/bGxJgpRSDQPm+So+HHQO5dc8czV9VQc4&#10;IXLXYoLFQ4x5po3mXXsOOuPKe557f8qvvLfUK3//9o1HbrroxAO2X0Nl7TWn4NV4FVIFA+Z1Kj4e&#10;dCJWjz+lr+YA+y2TCsnLHY15ppTVe512y4vfrUgghhwL37t7RL9Ev6+bXbw0qRMglVT+gKlx1DqH&#10;X/MIfTWTbBy1LJNg2VBTfqmhZtMhN72naXxaNeX+4ds3kvOn+Yk/6HEGpICKHzC/0feS+lJuxSu3&#10;11YxSUupmURfpGZnjY6DbvpU7jlDAqbfO0TgyKIup0005hFwkkofMOfrW2PDf0H6o86dPvz8UyYc&#10;t6bg1MfGu13+ka1h6bvr+4S34GvcZbfT7v448YMAUAlU+IC5St8WQbdzK35EW70kA6M2/fAxbx9D&#10;TsWkZofLJuEHHHCaCh8wD1LxQabCP1PV0LmQnaaJh+LzLmZ8ikPjPrfMTNjTAJigsgdMfROKRnHr&#10;PVZbvQQSi0wmtDDjkjQ9Lp+arI8BMEhFD5h3qfhEUxnBrbeXtnr9HCR8N77qIiMOSdL0sKfxXBCk&#10;jEoeMF9X8bGmchKv2qVGduHt8INoGBbvb8IfKZoe/jIeVoI0UsED5pxmKj7bNA7nVTvLyN6XV4hG&#10;Ye5OJtwRp2afZzFWgtRSwQPmtio+3zT259X6mYmJO5v8IRiDnzY24I0w6105V0G/AmCPyh0wT1fx&#10;EaexO6/WZ3TV6qPmYcEQfNbJgDeC9Hs1eZcCYJuKHTAfUvEpp7Eu703Fzbpq9bHHSrEIvGf0XAwO&#10;jYd8oaRLAbBOpQ6Y0yQJINlAAAAgAElEQVQXCAvTfBan1n9oqtRHzTNiAXjf3EZJPJoM+0lJfwLg&#10;BBU6YK7qruLTTuMDTq1ZXZWW6Sl2/PWk9vpdiaR28JdqehMAV6jQAXOogs87lbGcSvVvrl7zuFDr&#10;J3fQ7kkkPd9W05MAuERlDpjaZqyP4lSqcZ/iAtsJ7Xr5tcC2O3ppP8bWbpFLp016Yfy9t1w58ozj&#10;B+/bp1fPHbfbqkf3Lut127jHVtvt2LNXn70HHX/GRVffNvbxVz/8Efv/AnkqcsD8StdRNUdwKj1b&#10;U51lbhZp+6+2JxIdHONU9HismvbyHSOH9O6WfL7tatsMOOv6CR+JTtYC1UslDpirNkj8CaKzPafS&#10;4ZrqLNHxZ4GmLzJ4hhCFlpfL7fwuz5JJ94zoq3m/+LX7DP/XJN0NAemkEgdMXTudt+EcqHuypjpL&#10;RJyGkWOlxtMxo9n4eWU9GGTpezcdvbGFEy6b73jaWIkNoUDlU4ED5psqPio03mDXebyuOgs0EtlV&#10;faRmJ3j0/lpZ//n44d4TtU13kGLdI2/7SkcDQdqovAGzTtfylsvZdZ6pqcoimwq8oHjK3mbqA1Vv&#10;ZrnwyeFuDJQBmvUd/anipoJ0UXkD5qkqPhkUOCeQ656vfm50q7+z9Wq85qTf1fWdt+TJE9e11BAJ&#10;VhsyYbHCRoMUUXED5osqPhEUVmf/yLtDU5UFat+KbPTinnpdYHK4st00ZtzWr4mlRsSkef9HcNZu&#10;1VFpA+ZyXXO2/8es8jFNNRbYaFFko8/R6wGLfWco6bLf7uyrax2rATa65DslUQDpoNIGzKEKPgM0&#10;2Ef4vKGpxgJDI5v8prZ9P3lsp+Atz6pXh5g6W1Mvq5+FRaBVQoUNmE+okD+F/swav9R37nkD90S1&#10;eOHWWuuns8aTSTtq6UP7pPhnJZVOF/2YNCrAeSprwFyhac+JVswZmDO1/rxrFjmXxcJpPY0uEdxf&#10;jtVJ4/tYmFJpiF6PS5x7DNJHZQ2Y56nQPIVHWBUu0LqJ2sZRs4neN38W5B6/JOmgt45satxj43S6&#10;/LckMQIuU1ED5rcq5E5hMLPGrTTVmOOwiObW9dNZO43W4+J3zoIbu5p21yJtL8JpHBVJRQ2YfVVI&#10;PUwr5nvqo/RUmOfSiNY+pffpaZgBsTen+GpYc8O+usBqo+bFDRhwlUoaMB9VoXIKj7IqvFpThTke&#10;4zd2sbYz3ui0itvHHw6o3CeW0XS5F880K4oKGjDr1lSh8DDMQ3X/n707D9Ri6uMAPvd2u21atFBS&#10;KiRJZIksSVlTlpCQJUt2khBCyZ4kvLL1JmR5Ldn3FEoI2ZKQUtq073W798773PWZZ2bOmXNmfmfO&#10;zDzfz1/v686cMzNn5ts8M2fOUTnhWdVZ/J19SmHdLg4WGSrJaXr3bA7LCt1/8XXwIIoSFJiKBjyv&#10;zfoKbr7CfjGN+N8brg910Mvcu/zMJD63b9iPDCKs9kje1HkQH8kJzL8pTmwXrJ/GWxV+vb0bf+ae&#10;l9TV7NRgqnxbrLu9dpibGAs55y+TP5AQNckJzO4UZ7VTd1Z9ndXUV6IT945uWyd1NTt0kB+I6L02&#10;IW5fvBzA/sAW4iExgfkBxQnt4i9GfYMU1ZdyMndHPw3xl+65YnNUpq0eGLMRNEK3++eShxQiJTGB&#10;eSDF2ex0PaO6d9RUV+JS7n6erK5im5z7JJvgq5Bf3MdVq08lDyxER1IC802KM9mpLuMWa6W6LyJv&#10;4u3mgrrK6rXJe1auASY0DmvLkqCFjwfDEAVJCUxFn9w8w6hO0f1sym28vXxMWbU2Nd+XOfhbhmVj&#10;v/SADp0nc4ghIhISmP+jOIWdOjKqU/XNumEM5+xk0WHKqs1U92uJQ79pUNKGHQpNX8zrGzsJCcw9&#10;KM5fpxnutU1SU1vKvZx9/DWk27g6X4of940D0NkyiPxHpE5z0C4Zgfkcxcnr1M+9tq3bq6mON0yx&#10;aT6sqtJMtcWfrm0ZiLQMrp2S+TZBkWQEZkuKM9chh9HT+CwltaXczdnFHqoqzVDrM9FDXvxI+EPL&#10;JVTOIHwGFBuJCMynKU5bpyvca1P2nc1g9h6uCuUddBWPAT/S3tU1SWVCtcLn5jGRiMBsTnHOOuT8&#10;61rZalU9ii5n7+BnoYxhMVLwcM/dP4ytyTJVRsmf9xC+JASmomkbr3Svraea2oxz2Ds4TFGVGS4T&#10;O9gFAzEAkSJHYszh6EtCYHYhOFmdcpa7VqaoA5NxEnv/eimq0urIrUKH+r2GIWxL9mr4lZ/zH0KU&#10;gMD8geJUdbratbItddTUth9z9wr2VFOjVeP5Igd6w2nqtyTbVR3v7yKAkCQgMC+gOFEdcle4VnaR&#10;ksqMxltYe7dY/UBpVYQmzf0UN5fhGIAx2iMs/oG5Vk1nwGtcK5uipC6jGnMqxi/UPzEcJHCQt/RT&#10;vhlQqbvXbKGgTfwD806KU9TJ/RX5bmoq+561c/9VU59FW4HP8/5U9CEVsHRe5/t6AKXiH5hqZvJx&#10;n+L2QSV1sQ/f3WrqS6vygfcBfhU91DU4EHObR1LsA/NFirPTyfUDwXX5SupiDuh2tZLqLPp6Ht7C&#10;y1RvAzC0Yz6nAX1iH5iHUJybDh1c67pQSV3dWLvWW0l1aTss9Dq46xXN9A5CDsBoRpET98CcS3Fi&#10;Oo11q+tbJVU1ZL0gP0JJdWlDvY7tP3sp3gLwcjRe/0RM3ANzOMVp6VC70K2uw5XUxZiAvHhfJbVV&#10;aur+VittJj4Xj4IzXE9F0CXugammV/eNblWpmcaHMaZ7kaIh5Cvc73FcvwptLgwCOTvs16P/sLHv&#10;/yj2beHa2ZNfvOuCLs1jMjid68kImsQ8ML+nOCOdXB/utVNRE+ML7iIllVVq6t4rv9I0Rd8zUdru&#10;4P6jJ3ndJgvYNuvlIcfV1703POKDSIFyMQ9MNZPdus5zq2SQ4nbuu6U4LwfyD+rn6j8u8q9Gl9sn&#10;bQx62rjb8OHgjtGcbqP+bDV7DNJiHpg7UZyODq+6VdVURU1/uO5VUVsVdVWo/jP3kM6I5t1l/rEj&#10;vg5pnN2/RnWN3Ozq++KFeTTEOzAnU5yLDtXdnrMrmbDRfQTKYqV5eWwx74jOVfNPUBANzp+4ieJk&#10;kbRlYu9I9dh3/1YXQhbvwLyY4kx0cB2ZUkWQdHbfK6WTQz7PO57L2qisWtqug7/mpnsIlj+8t+6j&#10;UCFfePoQUCfWgVms5mHbey5VqfioO899zqBTFFRVod4/nMO5WU2/KV/2GR2h0XRXPxKN1Nx7ve4j&#10;AbEOzCkEJ6FTPbe7ml0VVDTOdaf6K6ipwtG8G7ZrFVYsIafzeEUvdYKZfWlN3YfGMG7WfRSyXqwD&#10;82aKc9DhUpeaVHyx7vou3rxFQU0VeJNgvxqFXolNR0R7lJ6NI3T35q/r/poQwhLrwDyA4hR0mOJS&#10;k4Ju5NVcf1+Noq+oQt5P7CM5u4G6egUd+Eo8Bs7dNKqJ1uN0ge4DkN3iHJirKM4/hyYuNU1TUM/D&#10;brv0poKKyjVl37xt66auWhFV+jAHBI2mpZfm6TtaNWJ2sJIlzoGpZoLwq1xq6ktfTVu3Pfpd3e/i&#10;o9jH8QlllYo45gei0yFkn+obmuQk3X0HslicA1PNZD5vOStSMQuG2w//jeq+0LuFeRTnNVJWqaed&#10;x8XjZzjDP6oH4GOpznm6AkrFOTB3pjj37HJcXtHeT1+N64ju+9PXU+4F5kHso6xOD/lXE3wIrt3m&#10;wXp+nLvPaQrKxTgwf6U48RwOc6mpFXktVdwmPT+HvJpyOa7jx5f4Ws0Y8p5afkR3Hui2ZYiODyl3&#10;xHjsWsQ4MB+iOO8chjkr+oC+lrtc9ude+mrK5P/JOIJF3VVVydXhW8rTIAq2DFA/uaeD61tDUCzG&#10;gXkaxVnn8KWzopPJK2nm8tT+S/JayjVgTac1ScfQPF0T2pFw8dGhH8pDYv0AOKZiHJj0P5RTajvr&#10;WUJfy3POWjZvT19NqZ0ZU2AU91RUIUfvJbSnQLR8qWRAK46av+ve5ewT38BcQ3HKOZzirOg28kpa&#10;uuyOql/HTRmzwvwa+od+neaTtn8UbRsY8jF9SPceZ534BuanFCecw2POiugnPneZYu0B8krK7MTI&#10;y7Cv7B0EJkBPhJ9bhnpcO+NnebjiG5hqImamo55J5HXs5NwZRVNtGE3cR5JcGe6ol3l3ZdNlvTnU&#10;nlp1F+ve3+wS38A8i+J0s8tzXtlXkVcyxlFHgaLO443dx/15W01tDCdFaKC2kDxXLcTj+6Huvc0q&#10;8Q1MJfNF7u+sh7x7fCPnK/KLqOsos6N7Xl6opjZXNV+hbvd4mBHi91O36d7ZbBLbwNxEcao5XOSo&#10;ZwZ5Hc4H9Z+Q11Fqhw1uB27dLmpqc7PPAvqGj4sFamaAdtNN975mkdgG5lSKM83B+c6HfMzNeo5f&#10;/YWNqesotd0a1+MWXhfrAW5zI2WRNQeFdaQbY4q0sMQ2MMdQnGgO0x31kE9I5hwGg/4paYmcX9wO&#10;24NK6nJRN1tei/Os7RTS0a42V/euZovYBuZNFOeZXY6jk/dv5HU4vlNUc69svO521MJ6gbt7Fv8W&#10;zxBaZE7WvadZIraBeTbFWWa3l6Ma8g+8j7DXUNycuopS97gcs60hTQrZDgNDpC1rHc5Bf1r3jmaH&#10;2AamkhkO+zqqIX8MNd5ew3DqGkr1czlki7ZTUpXdgaxv17PV7HDemA/WvZ9ZIbaBqeRd7632WhZT&#10;11B9m62GlUpGwDjE5Yh9H8o0Z52jPY2ZHp+GMore+bp3MxvENTCLleTMU/ZqnqSu4WJ7DedT11Ci&#10;yVbnEVM4XVDa8YwvMbMe/YAELnrp3sssENfAXEhxgjk43uz2o67B/hpeyTeRuX87D9hoFRXZ7IUf&#10;40xbOofQAOiQqVxcA1PFPI6G8au9mj2IK3BMfabkUezjzuOl5klphnqYaIbrt7rq26AjpkdTLK6B&#10;+SLF6eVg/zRmJXUF99oqeIW6ghI9nYeLvPu9Q+5Lqpo6OYYpbwWjbZZ/LKBcXANTwbxkhtHAXss7&#10;1DXYB0NS0aWotvML8gEKqsk0SFVDJ8pa9f262mXTwFAaxDUwb6U4uew62Gu5hbiCHW3lP0tcfqn3&#10;HQfrChXVWHVzeckEbv6nuimMDvhVrlJcA/M6inPL7iR7LV2JKzjHVr6KG44rHcfqBgW1WFX7RlUr&#10;J9DmfRS3hnGQ7l1MtLgG5mUUp5bd5fZaqKdxeD6z+FeJiy/R0nGDcYeCWqycvf2BZ7zi9jAO172H&#10;SRbXwDyP4syyu95WyUzqCv7NLH8/6vJTfrYfqZEKKrGoPVthKyfTeiXT91kcrXsPEyyugXk6xYll&#10;d7utkseIy98vs/j3iIsvcYn9QE1QUInFNeqaOMEGqW0U41zdO5hccQ3MEyjOK7v7bJWcQ1y+7Wvf&#10;w4iLT8m3f5iopr9qhUYLVbZxgn1fVWm74LtyZeIamEdSnFZ2j9gq6UBc/uSM0r8hLr3ECNse/J2n&#10;oJJK+HjZt20HqGwYwxiteweTKq6BqWQwa/v0t8SfZlTN7CLXn7b0Es1tO7Bxe/o60lxH3ARBN6ps&#10;GsPI0rmUlItrYLanOKnsXsysYwVx8QdklF6gYGZBe4SpHL22ke0NFkj6RO1kITN0718yxTUw21Gc&#10;U3ZvZtZB/Zu5f0bpTxOXntLFdpDUzH1R5kS17ZsNVu6osH2M+o7ZA4BAXANTRY8c4+PMOl4iLj5z&#10;TIyDiUtPsY1+obLDn/3pBfhQrHSWtON1714ixTUwFcSNY16Uu4mLz/gg5mfiwg3HTd8c+hoq1Jin&#10;tnWzhtIp4u0jvQCBuAamktEF386s4yLi4jPGQrqGuPCUSRlbX7wrfQ3lmrpOeA4+PKSskQy3OVAh&#10;qLgG5lEUJ5Sd7aUP8ZfkTTIK34G28JT2mVuv5OPRUp0wvAOdd5U1k+OMAAJxDczuFCeUnW2GCuJp&#10;gw6zlj2dtuwSmY8V36CvoFwf5Y2bVWYofFn+rO6dS564BuZZFOeT3UMZVWwjPpMzunnTT6teL6OX&#10;52ZlM0Q6ZiWCYP5S0L+sXBP8FqAW18C8kuJ8srszo4o/VJa+F3Hh9hkvzyUvv9xA9W2bbVaom7ti&#10;pO59S5y4BqaSWfgyv8Clnp/saUvZfxKXbRg5K6zb/iF5+eXsAzoBgdX1VDXX7rp3LXHiGphK3i5e&#10;lVHFF8SlW7vFP0hctmH0tm56kaou0ReG0bbZZ42yT1h/1L1rSRPXwFQyuUO/jCreJy7d2smjC3HZ&#10;trGJVc2CjYmvFVlbX1GL3epdN8iIa2CqGEvSOD2jCurx0P9MF72Z/M1ojnVct39zqYsvY//0Esis&#10;UfQccy/dO5Y0cQ3MXyjOJrvMkaqpvyxcmy56CnHRhtHNuuVnkhdfqj3euaqzWM278uq69ytp4hqY&#10;6yjOJrtWGVX8h7h0y8yK9xEXbRgPWzb8K/LSS9VcE07TZqk5an4WYEwpWnENTFPFY/KcQmsNxFOf&#10;51iKPoW26JT5ltKPJS+91LRwGjZrfa2k1b7XvVsJE9vAVDJb6RxrDd67LcX646gJbdGGsa+lcAUf&#10;EZXAGN6qqZhEFMNiEottYJ5IcTbZvWetgXjq87rpkv+mLdnInL5NzQ0mJtNV7x4F7TZP904lTGwD&#10;81qKs8nO+iTQvJS27Ibpkl+mLdnISHoVUwUZRuOMpxWgxgXk7ZaHdqMV28B8iuJ0srvaWgPx6G61&#10;0iUPpC05ZVG68L7khZf4NKx2zW6HU7dbZ917lDSxDUwl88d2t9ZAPMFDbrrknrQlG0ajdNkrlAx+&#10;c2lYzZrlNlN3YL9b9x4lTWwDcw3F6WS3h7WG64kLT8+xQj4hkaUX5lDqsks02hZau2a5n4hbboV3&#10;lSAjtoFpNqU4n2zyrF2zqb8vXF1Zck3ikq1DCDWmLrvEB+E1a7ajfdSEsfioxTcwj6Y4oewsny+S&#10;v7NcXFHwUuKCDWN85UZ/TF52Stcw2zXbUT46r4pvDajFNzAHU5xRds9YKqAeEGluRcH0HSV/qNzo&#10;88jLNmyzt4Fi79I9hX5H974kT3wD83WKM8ruIksFjxOXPbWi4AnEBVu+utym4ovkU0NtVyigmn13&#10;mO49SaD4BuYiilPKzvrWh3rwjZcqCr6TuGCjZuU2ezenD3+E2ayQ8grJTeYpuncjieIbmObOFCeV&#10;3bJ0+ROJi66cLuAS4oIt81GqmOc6Y2hiCAdBn7YrdO9DIsU4MHsFP6ecXk2XTz0YQuWrbPKu5XtW&#10;brOKd+Tos67D1qATSY/SvQfJFOPApB8jLWVAuvx/iIuuvFMjH6vo4IqSv6UuOaVNuK0KFVYeGqDV&#10;Gi7UvfkJFePAnBHgfGLaP11+EfE3M4dWFEzeIeq4ipKJR6QrlTn3MISo8DK/jXaL7k1PrBgHpqli&#10;VP+cjenyiQdh27Gi3ENoyzWMMypKPpm6ZMOostEEfcbX8tFm5xV5Fwz+xDkw6YfhTfkwXf4BxEUv&#10;LS+XfCjP/hVbrGCyyONM0Krg5ipSDZYzBHGpUJwD8xGpE0nQzenyqYfc/Ki83N2IyzUuKy+YfrZz&#10;24h3oMWawcIf07bFCOtqxTkwZ4meRTIs0+wRD4hpPFBeLvl46+eWF6xiyG50woyGX0/2fqR+wlzv&#10;ciCYOAem2Uzokpf0e2Xx1B+TV+RaQ+JyjdPKCx5OXbBhtA69UYFpyyvdWT/PG1+Jf9lCEevAvFLy&#10;6hdyf2XxbxOXXDHxTgvico3jyws+i7pg9H6OotXvD72oV+e2O1Rv2GrfLuePmrRc9wZlk1gH5kcU&#10;kWB3SGXx84hLrpgugHw4zCPKN7gDdcGGMSb0RgWIsFgHZrGfPheellSWX5u45M/Kij2YuFijffn2&#10;Ug/XnfJ5+K0KEF2xDkyzD0Um2KV/k3ciLrl89JigH705lE9IuZW63JRVGloVILLiHZgvUGSC3d6V&#10;xV9MXHKXsmLpu5eXDeZOP3uv0VRHqwJEVrwDc2tVilSwq+zKNpq44LyyqXHOIS62YgDhr8jLtTzQ&#10;BYC4B6Z5JkUq2FUOwDGJuuSygX98fyHM9GZpuQregeE7HwCrmAcmdc+fUvUrpkJbTV3yraXFUk9H&#10;WTFAxlvk5aa/UgcAM/aBWVyPIhbsJlQU35644INKSx1BXGpFl/j/kZeLWQcBMsQ8MBX8vE3pVFE6&#10;ec/4BSWlUg/lbhhtS7f2WfJyjUGamhUgmuIemNMoYsHhu/LSye/ZHiwp9WfqUg2jdAy2F+nLHcA8&#10;8ADZKO6BSf/ZTIl+5YUvoy64dBDhzdSllvcvf4++3IuYxx0gG8U+MJWM8Za7urz0NtQlLy4plX76&#10;ttI716nkxeKlD0CG2AfmxjyKYLAbXF56f+qCS4eX7EJdqnFCSbE/kRdbVi4AlIt9YJr9KILBrtqm&#10;ssInUBd8REmp1F8QGUZ+ybgeCr70OUBfuwJEUPwDU8H3LSnDywpfTl7w36aS+S4/NhV0GzWMOhob&#10;FiB64h+Y5FPvlKpd9hWjeTh1wTcLHXRp16WKLaIvtnIeIgAwExGYCnrTGJVjFj1IXW6DVKG/URda&#10;PrOGgjnQvtDYsACRk4DANJtSJINdjc2lZVMPImwYr6RKbUReqvFbqtgj6Yt9UmvLAkRMEgKT/C6w&#10;1I1lhZOPYn6UqWSC4CGmkik7+upsWICoSUJgbq1OEQ12uStKC7+DvOA/TXMkeaFGi9S2jqEvtrnW&#10;lgWImCQEpoLhf0qUDTxB/x3j9ab5NXmhpU8bP1dQ7Dy9TQsQKYkIzFW5FNHg8Etp4btTF1tzq1ms&#10;4J74EtNcSV+qMV5v0wJESiIC07yWIhocDistm/43+b2m2Y28UKPWNtNsTF/siZqbFiBKkhGYim4x&#10;nyspezF5sfWKTO9DKu8x0zyavtTcjZrbFiBCkhGY5gCKbHCoW1BSdg/yckebH5OXaRitVQxNbBjP&#10;6m5bgOhISGCuVHOLeW1J2W+QF7ujuSmHvFDDeNf8UUGpPXS3LUB0JCQwFd1ilo0kvAN5sU+Zx5OX&#10;aRhHm2YTBcUu0d22AJGRlMDcUI0iGxx2Lyn7ZvJiW5hjyctM+dk8X0GpN+luW4DISEpgmvdSZINT&#10;yQc09J9HGmPXqvhN3st8QUGpdYp0ty1AVCQmMIvpfziX+slU8fJ5+8JjyctM+U5FT0zjad1tCxAV&#10;iQlMczxFNjiVTMio4J327U/Rl2kYx5sHKih1T91NCxAVyQlM8knEyw1MFU0fQ1X+JC+yxBcKvlJH&#10;zyKACgkKzE8pssHFB0pG/O13FH2ZhnHEahXPRpvpblqAiEhQYJpnUISDU631prkHfbFX0BeZMvFU&#10;FaU+prtpAaIhSYG5ogpFODgdZZrj6Evdl77IlMZvqyi1AV6UA5RIUmCq6lpk3KOmR7gStykYgKN0&#10;SDoASFZgmi0pwsHFJ+ZoRSWTyzlPSbGzdTctQBQkKzA/pMgGF/n/FimYhkeNtkpKPUR30wJEQbIC&#10;0zybIhxc7FH8jKKS4+Ip3U0LEAEJC8yNtSjCwcVZ5j6KSo6Jqit0ty2AfgkLTCUfU5e6a5KqkmPi&#10;cN1NC6Bf0gLTPIEiHNy8oKzkmLhHd9MCaJe4wFyRRxEObp5VVXBc/KS7bQF0S1xgqpicu0zVnqpK&#10;jolmhbrbFkCz5AWmksHMS6kZozhGeupuWgDNEhiY62pQhAO4GKq7bQH0SmBgqhhbCMq8rbttAbRK&#10;YmAqmdkGSlRZoLttAXRKZGBuUzRdBRj1N+huXACNEhmY5tcU2QBuWmOkN8hiyQxMZQO9gXGE7rYF&#10;0CehgWkeR5EN4OZs3W0LLEXbtm7euH7t6pXLly1ZtPDvefPm/vHHnNmzZ/38848zZ343Y8bX06dP&#10;++KLzyZPnvTxxx++//67b7/95sSJr73yyssvvjjhuefGjxs39qmnnnpizJj/PPLI6FGjRo4Ycd89&#10;99w1fPiw22+/bciQmwcPvmHQoIEDBlx95ZWXX3rp5VdeefWAAQMHDbph8OCbhwy57fbbhw0fftc9&#10;99w3YsTIUaNGP/LIf8aMeeKpseNffO3tDydP+3rmrD/+XrJy7ea4/0BJamBuqkeRDeDmGt2Nm3x/&#10;DT2mge5mDk1ui+OueXGx7kMuKKmBaU6jaEpwdZ3uxk20d3fT3b7adBy9VPfR95LYwDTvpGhBcHWj&#10;7sZNrOca6m5b7Wr0j/Lw/skNTPNkitYDV7fobtxEWn6w7naNjI6vFOtuDXcJDswiVTP8gGHcprt1&#10;k+cb9B7OkHPaXN1N4iLBgWkurUrRbuDqKt2tmzAf5+tu0Shq+r7udrFLcmCan1C0Gbg7S3frJsnc&#10;HXU3Z2TtNlV342RIdGCaIyhaDNwdp7t1E2P9AbrbMtqOWaW7hdKSHZjmmRTtBe46RvS5fNycr7sh&#10;o69uZH6aJzwwi/ekaC5w13yj7vZNgJnVdTdjPETkNWPCA9NchdGEFaoxT3f7xt7putswPm7S3VYl&#10;kh6Y5qwcirYChkm62zfeZmT9tCdSIhCZiQ9M832KlgKWR3S3b4wVn6K79eIm/zPdbZb8wDSfoGgp&#10;YLlId/vG1txautsuhtqu0dtoWRCY5s0UDQUsbbbobuB4ekx3w8XUo1pbLRsC0zybop2ApVqUB0uI&#10;quKjdTdbbHUq1NhuWRGY5mEU7QRMT+tu4NhZWFd3m8VY/g/6Gi47ArMQ43CodabuFo6Z8bobLOYm&#10;amu57AhMcy0GYFer8QrdTRwnGHkwqMd1NV2WBKb5b02KZgK2l3U3cWwsyZ7ZJ9QZpqnxsiUwzQUY&#10;PkuxU3Q3cUxM0N1QyfCMntbLmsA051ShaCZg2/4f3W0cB/g5TmSGlubLnsA0Z+IjSdXw2Y8X/Bwn&#10;U2OljgbMosA0p1I0E/C0xfhFXNfqbqAkOUlHC2ZTYOKz8hC8qruRI2wm3jyS+lBDG2ZVYJqvUDQT&#10;cB2u8zuMKCs8SnfTJM1uGloxuwLTfIminYCrCoZ8c/M8HqGTezH8ZsyywDRfp2gn4Gs4S3czR85n&#10;GMhaAQ1PMbMtMIdr30gAACAASURBVM13KBoKPOy6WHc7R8qshrobJJlyN4TelFkXmObHFC0FXjqu&#10;093QkbGole7GSKzwe69nX2Can1G0FHja71/dLR0Jf7fR3RAJFv7MaFkYmOZ0iqYCby3+0N3U2n1Z&#10;X3cjJFq/0Bs0GwPT/A4vLEPS4Bvdba3V81V1N0DCdQu9SbMyMM2fcilaCwRUGam7sXUpukn3sU++&#10;usVht2p2Bqa5AL08wtN5ue7m1uCn3XQf9qwQep/fLA1Mc20jiuYCMXXf093e4do2UPcRzxahJ0+2&#10;BqZZ0JqivUDUEdkz9tvXzXQf7OwxM+zGzdrANIsPoWgwEJYzqEB3m4fgt4N0H+ds0iT09s3ewDTN&#10;UymaDCTUfU53m6s1/0jdRzjLDA69ibM5MM2rKNoMpNR9IvQXmyFZ3EP3sc06+fg0Mlx3U7QaSKo1&#10;qkh3w5P7uK3uo5qNbg2/obM7MM2XKZoNpFXpv0x309PZNAwDA2tRfXP4jZ3lgWn+lEfRcuDD7m/q&#10;bnwKM47RfRyz11AN7Z3tgWmuwshb+uRd8Jfu9g/i59Pwja1GOm4wEZhm0f4UjQd+5V8eyx6af56L&#10;aZs103GDicBMOYei9SCAGlf8rvskkLDtlcN0HzAwjBZaJo9CYKbcT9F+ENC+47boPhG8/XppLd3H&#10;CUodpad7GgKzBObfjYjqfT6MbJejHwc11n14oNJLms4CBGapuRi9KDpyuoxbr/uEyLD5xe7oTBEp&#10;zVfrOhcQmGUK9qZoR6BT79yJm3SfFeaaF/vU1X0gwGGQvjMCgVnhMoqWBGLVe46Zq+NsKJ4xpL3u&#10;fQd31X7UcUaUQ2BWwlc/0ZV7wM2TQul1t+3rET3q6d5b4Omq9Sk3AjNtHl6ARl6jHsM/XkPf9Avf&#10;Hn7abuiFHgcT6FtfBgLTYts+FC0KochtdeLg8dMW+u6Mt+a7V+679JjdME1ZrOy8ivKC9wGBmeFK&#10;ikYFLeq02Lfraf0H3/f4uAkvT3z348+mf/fjd9Mnf/j2K8+NHTPqvuE3XNCjY6s6ujcSArlWd0Ag&#10;MG28jwcAaJEf+oQUfgIiuwLTXL4DRdMCALEjovBNAwLT4QyKxgUAUs/qDoZSCEynVymaFwDoNF2p&#10;OxbKIDBdLN+RookBgMhtujOhAgLTVR+KRgYACo2iM2QqAtMd3pYDRITGT8cdEJgM+FkOEAX1IjWN&#10;CQKT6QqK1gaAIC7TnQOZEJhs3+dTNDgA+LXdb7pTwAaByVHUlaLNAcCf83RHgAMCk+t/FK0OAD5U&#10;/0H39e+EwORb24qi5QFA1um6L343CEwv3nsPANSqfqX7yneFwPT0J8YEAwjZCXpm0fWEwBRwKcUZ&#10;AACCqnym+5pnQWCK+L02xVkAACK6+R5HXzkEphjcZAKEI3+67qudA4EpCDeZAGE4R/elzoXAFIab&#10;TADV6v6u+zrnQ2CKw00mgFqDdV/kXhCYMi6nOCcAwNXOy3Rf4Z4QmFKWNKU4LwDA6T+6L28BCExJ&#10;j1OcGQBgc9AW3de2CASmrC0HUZwdAGCRP033hS0GgSnvs6oUZwgAVIjYMMFsCEw/zqM4RwCgVLOl&#10;uq9oYQhMX+Y3ojhPAMAwntV9OUtAYPo0huJMAch6R23TfS3LQGD6VXg8xdkCkNXqzdZ9IctBYPr3&#10;F36XAwTymO6LWBYCM4jxFOcMQJY6Nla/xkshMAMp6kVx3gBkoUZzdV++PiAwA/pnJ4pzByDbjNd9&#10;6fqCwAzslVyK0wcgm/Qq0n3d+oPAJHAdxRkEkDV2Waz7mvULgUlhSxeCkwggO1SbovuC9Q+BSWNh&#10;M4ozCSD57tV9sQaBwKQypRrFyQSQbD2iOyOkCAQmnVEU5xNAgrWMzzAb7hCYhIr6UJxTAAlV/Qvd&#10;l2hgCExSGw6lOK8Akmi07suTAAKT2NLWFKcWQNJcovvSJIHAJDdnR4rTCyBJjt6q+7qkgcBUYGot&#10;ilMMICn2XK77mqSCwFTitTyK0wwgCRr+qvt6pIPAVOQhijMNIPbyP9J9LVJCYCozlOBkA4i3nLG6&#10;r0NaCEyFhlCccQDx9YDua5AaAlOpmylOOoB4ukX39UcPganYDRQnHkD8XFas++JTAIGpHEbLhCzU&#10;J96DbLAgMNUrvobiBASIjxMS0k/dAYEZCjzLhCxyzCbdF5wyCMyQPJxDcSYCRF6PLbovNoUQmKF5&#10;sSrF2QgQab0KdF9oSiEwQ/QRvjGHZDtzm+6LTDEEZqhmNKA4KwEi6bxkvhm3QmCGbA5mS4Nk6h/T&#10;qcalIDBDt/IQirMTIFJu131dhQOBqcG2iyjOUICoyBuv+5oKCwJTj0dzKc5TgAio/anuyyk8CExd&#10;JtelOFcBNNs5QcMDe0Ng6vMX5kuDuGu/RPdlFC4Epk4bTqY4ZwE0OX6D7ksobAhMzR7H7D8QTznD&#10;dV88GiAwtZvVkuLsBQhVnY91XzhaIDAjYHMfijMYIDTtFui+aDRBYEbD+HyK0xggDH2TOtqlNwRm&#10;VPyOd+YQB3mP675UdEJgRkfRzRgzEyKu1c+6LxO9EJiR8lMripMaQI3+yR7sUgACM2IKB1Gc2ADk&#10;tv9I98URAQjM6PluF4rTG4DSMat1XxeRgMCMooKrKU5xACL5Y3VfElGBwIyoWW0pTnSA4A6cr/tq&#10;iA4EZnQ9UZ3ibAcIouazuq+DSEFgRtma0yhOeQC/Tlmj+xqIGARmxH3dguC0B/Ch8WTdZ3/0IDAj&#10;r/g+DGgEocsZmPV9Lt0gMONgzZkUlwCAqH1+033ORxQCMybmdqK4DgC8NXpH99keXQjM+JjaguBi&#10;AODKH5EN04v7hsCMlefqUFwTAAznr9d9ikccAjNmtt2OV0CgxsF/6T67ow+BGT9bbkZmArWWU3Sf&#10;17GAwIylzYORmUBnl090n9FxgcCMq803VKG4VCDr7fyB7nM5RhCYMYbMhKCavKX7LI4XBGa8bbm9&#10;GsVlA1lpx9d1n7+xg8CMveKx9SkuHsgyu7yt+8yNIwRmIny8G8UlBFnjkJ90n7IxhcBMilmHU1xI&#10;kAX6LtV9ssYXAjNBlp2LeXqBL3/IZt2naawhMJOl6KkdKC4rSKSG44p1n6Bxh8BMnllHU1xckDA9&#10;Zus+MZMAgZlIm4fXorjGICEaPLJN9ymZEAjMxPpsf4pLDWKvO24t6SAwk2zLqIYUVxzEFm4tiSEw&#10;k27hBfh+MjvlXYD5xMkhMLPBlIMoLkCIke7f6z7pkgmBmSUKHm9OcR1CDOz/vu6zLbkQmFlkyyNN&#10;Ka5HiLAW4wp1n2aJhsDMMptGNaG4LiGCdh2Dr3hUQ2BmoU0jd6S4PiFCDn4TH/GEAYGZpQrG701x&#10;nYJ+ub1m6D6bsgcCM5tNPzmX4ooFbWpcOU/3SZRdEJjZbvHguhRXLoSuw7gtuk+e7IPABNPcOuEQ&#10;iisYwtLo5oW6z5kshcCEcivua0FwKYNieb0/032mZDMEJlj9dnUdiqsalDh47CbdJ0i2Q2CCXfGU&#10;c2tSXN5AJ6/HawW6zwswEZjAMmsQOmtGwnYXfIEulpGBwASOJfe1objmwZ+dBv+m+wyATAhM8LL1&#10;7b61KS5/EFf3/He36m53cIHABDHrJpxcjSIKgK9Wn9fwZie6EJggY/mYblUpYgGcqp08YZ3u9gUP&#10;CEyQt23ywN0pIgJK5ex32/Qi3W0KQhCY4Nvy8b3RazOQVle/jxHZYgWBCUGtefPqthTpkU1a9Htx&#10;le52Ax8QmEBlzn961acIkyRrdu64ebrbCQJAYAK5Je/f06dtHkW+JEbTvk/9obtZgAACExQq+uOV&#10;IT1aZO2gmzmt+46ejjHYkgSBCSHZNHPCkF6ts2GS9LpdB7+G4deSCYEJGhTMeXf01d1b51PEU0Ts&#10;dMzAsdPX6j6woBgCE7QrXvTZ2Jt7779DDkVwhSin8aH9R09apvvwQYgQmBA5xctmvDZq4GkdG0ct&#10;Qau1Pu7S+16ZsVL3AQJtEJgQC5vmTZ845vZLex3WtnE4n7TXaHHwyZfePmbitD/W6953iA4EJsRc&#10;8YZl82Z9Pfndl8f9Z8SwG668oM+JXTt13K9929atmu/UeIf6dWrml76lz8mvWaf+Dju3at22/X4d&#10;D+t6TPcTe/Xue8GA20Y88eK7n82cuxyDA4EA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ZnQUrt+so9qi9UU6qg1m6zpNG71tg45aY9lGiYTA&#10;1GrVC5fvm+d2RKt3HvLhRmXVLh3bu3UVl1qrtD597FJltQaz9u2B7XNdz75GXYd8rTJPNrx09SE1&#10;nNXmtOoz8ld1tRZ/dlv3Ri572+CYIZOQntogMGUMYB6BvWSLKp7UyzUpMzUcsJB2D7aM3du7VmPv&#10;sVtoqw2k4LUeAofKqHn57+RVz72hqVe1VU98vZi41g0Pd/Tc230fXBu0mukCB9VmOsXuxRoCUwZR&#10;YBa/tofESZp3ReBLo8yyS1zuk5iqX7KMptpAtj7SWGKbDaPTNLKq191eW7jabjOoai1+eXfhWls+&#10;F+hWE4HpAwJTBkVgFgzLlzpHS/VaE3TTv+wgX6vR4cug1Qby7+k+ttlo/DJB1evPka222RcE1Y6p&#10;Lllr/kj/t7cITB8QmDKCB+bb4nctmeq+E2C757TzWathtJsToN4gCi7yvc3G7rOD1S2dW2WOCXZP&#10;PmNXX7X6TmoEpg8ITBkBA7O4v9TZaVNlgr+NLhycE6RaI2dwob+Kg/hD5qGFi7zRvqsuvsZ/tbv8&#10;6bvad/2FdImq/u6pEZg+IDBlBAvMq6XOTRf5Pn4hbzkhaK0p3UPu7zRnR4KNfsRX1YX9gtXaZJav&#10;al+qGqjW3LE+6kRg+oDAlBEkMN937xMj55Ctchu88SiCSkt0U9fHyWHpbjTbXNXHU4wJwas9VLKN&#10;Uua79R+SU0f+KQQC0wcEpgz/gbltf6kTk6nqTJntvYKm0lJXBDhuUm6i2+Y2kr3Ml7cgqfYpyT0+&#10;i6TWE2VfmSMwfUBgyvAdmH/VlDoveUYJb+0XPl7Hc+RTvAb29E8D0o1+Uabuh6lqbSPTjfU3/w8v&#10;M+VJ/WOKwPQFgSnDb2BOkTkpvQwX29bCgygrLXWQ+rc/71Fvc1fxunvQ1Zov/iTzSbpajQekjjUC&#10;0wcEpgyfgTnV8wBW6dhnwD1jRw46q7PADZZQYs4R6qReu/OVwx4Z98iwKzsLdXeqobqP0VCRrZCz&#10;m+Dd3kqKF01pjwru8WmktR4rc7ARmD4gMGX4C8zFbp9tp534h235zSNr8Q/3m95b6v3rsvtXjpW+&#10;7u651sNSx0uW95lmGNud9ty8is7aC//Xd3vPFeoK9Y5c6nHMDaP6ea+Ul1Qw/W7vz3HuENrjrp7l&#10;dHl8dvnuznnqKM8OYgdK9GP/rrG7huziEZgITBn+AnMfzpFrv9h9nUd5l0buIq8NPZffXvl3sX5c&#10;F97j8eDzXO+j5Nu9/KpT2z1kk8smj/K4O67xr3fVSzweMvdcYF+j6JE6/FVuF9jjI/hF7PaJY40v&#10;9uSvsn/wD9t/ZpeOwERgyvAVmJybvV04Xzw+yemG5PXL62Rua7X7h7vyP/zhOU72qNu/t7n1GkbX&#10;law1t5zHXXEHz26ki7kvXmq87r7WikO51d7muceduetf5f7au3gwd619PWv1gsDkQGDK8BOYReyn&#10;ktdxK9vcln3AX+Ku2Y3XVnuu8tzNVdy7mG6e6/uzohqvVmM/bhehIu5n53t63HYVNuetzekU/i/3&#10;a8b/eezx5byVe7F7CRVzf0D09ajVEwKTA4Epw09gvsRc5yr/1e3DW60np6Wqfi20o9/wfpj3FCpC&#10;WhdOlQKn2GzetzIeDxJO5Kzant8PfQxn1Rz70+lMT3NWrfYTd9XfeU8QHuTvrCcEJgcCU4afwGQO&#10;e3OEd33sX5rvs1e6kdNQB28T3NNtB3NKuVGwEClvcio0qvzgXcBq3ucy3DN0aJB9nce5MW7EC9vv&#10;ObW282qnYl77TPHaZj4EJgcCU4afwGT+2vtQoMJDWCuzf3eN57TT9RL7egOnnPES5Yji/bitLvSi&#10;u5AzYEeNdez1ZnNqvte72uWclz/9Oeu1Zq92iMDeHstevUmwEdkRmBwITBl+ApP147aFSIWzWPVt&#10;x3oqxznbJT4SKvEQp6SfpUoS8S6nNmOiWBl/c96TncFejTO8+a0i1S7hPL+YylzrTvZK3AculQ5j&#10;F3CDUAEsCEwOBKYMH4G5irXG0UI1XsJanTVwEacP052Se3sXuyixS1oGrwP3ZaKFjOUU8iNrpUfZ&#10;6/QWq3Yau4RdWev8ze43tr3YQCcFO7Gr9TdkUjkEJgcCU4aPwNzGWkOsQyPzI6H/uC9/P7uRLpTe&#10;Xc4QviOkC+PbxOl3miM+3DznR/kJjFW2bcdcpaHoE9+h7GofY6zSm72K6CNIzkPQ4wSLcIXA5EBg&#10;yvDzk5z1hOtwsSrvv93du65L/8POnT187C+7e1EOvy+ntMmcs6uPeDEjOcUwZvsZwV5D5ClzGXYP&#10;sJ3cV5jDrvVy4Vo5HTKDzDGEwORAYMrwE5jM0HF8O0KgL7uN/PxK+5VdXODefpnu5pxdzs9dmNZy&#10;ijnHdY0i9reVEt2nJrGr/a/rCuyelNVcPmZiKKzHLCXI5wUITA4Epgw/gXkBaxUF3RkXsJtosK8C&#10;b2YXSJv3vK7YMjeznOd6ea7f+3D6UTKferpgfxPe2m3xRexaxb5BLzOaXUyAWY0QmBwITBl+ApPd&#10;PVn8t5eoy5h1Sdy3WG1ifzIo/CZGCGcijaoy5TD7YRmMcX3Z75pZDz1dfcyu9huXxe9jLu0e6wxF&#10;7K/oh8hsfSYEJgcCU4afwNzIHquoveSA4F5WsrvVyNy3WLE7v+R6f2IpoRP75GouUw7vZbvbU+P5&#10;7MXfkNqBlsxyrnFZmt2XoZ9Urez52lpKlZMBgcmBwJTha/AN3q/NswsoN+8/7IqY41Z4WMV+i8R6&#10;/+sLZxiKXJlu2Jw+lUauy8iY7GenjeR2gP0vi0tBnEhid9x0wynI/5TyCEwOBKYMX4E5j3vodiA8&#10;duwHaSf5LpM98BHpIBwncQ7RfIlyduAd64+cy7PvbOVu9cwf2dU6U4Yd0/XlajVbMEu6SbKkNAQm&#10;BwJThr/xMHkfd5doMppmSsbV7CoEP5Vx8Qa70NUkW12G0+VTZLzkCou5B/pmx/Jb2A8xvIYasmvK&#10;LOk+x7LHM5c9W7JW9lPrQyVLSkNgciAwZficoqK95wE0ag/ij2wjgjP6zXrfhW5g/yZ/OvAWpz3B&#10;OTYSb1+Gcg/yYY7lP2EvLPuIlv3kxbn97NHd3TshsbGv3yq+n/YgMDkQmDJ8BuZa9sckGWr2/UD0&#10;2xI37Lu0jgFKZc+ldnGAUu1m8o6LeL8iTq+ilB0cy9/GXFboU3+rUcyiatsX/Za9iZITP5p/sYua&#10;LLsHFRCYHAhMGX5njVxR1/MQpjW+8gt/o80cyCwyyHhs7M9JDgxQqkMTzhHpJVoIr/t7ibX2Fdgv&#10;1U+R3YHP2NXau6w+y1wyT7rl2X3XRadhc0BgciAwZfiel3zdzp7H0KblYIEhIDMUswfNecb3HvOG&#10;i6sWfPqYtOt5B+NxsTI4d25lvrWvsS9zUel/Y5awq/3Utij7vraNbK2cbgHXSpdVDoHJgcCU4Tsw&#10;OR/88NS6gPEBtBvmUHDMz6iFfMkuNtCYODacrTeMHKF/PNZwpjss45jZg93x2/mmxsNWdrX2HvNn&#10;M5cUGQgz03HMsnx/SYbA5EBgyggQmOavMj/LM4p+Uex3GmdESYFpE5mWs4t1HwDEp7O4B0HgNf8c&#10;j/kuDeed6jL2oq6fBXGxH1TbP0tlj5beQ7pW9mFrK11WOQQmBwJTRpDANM1nOOPbemgnMBXPBOba&#10;uYF2mv2l0guByrWZzz8CnoN5es05WWKkbZ3f2YvKn9LsidTsX5GyB4GSn8T4SmZZTaXLKofA5EBg&#10;yggWmKb5vPdNENMeXt+APMZc1fGaVgr7znhMoHLtOOMVl2j0O2/llfy5gcsNs63FeTc/WXr72c9D&#10;7THYjLnkAOla2c9D60mXVQ6ByYHAlBE0ME1zbgfPg8l28BJe0fcw12sSaKfZXXXuCVSuA+d78lJN&#10;mbfZfwr0dC1hn7rhC/aiMkMVlWF/Z2V/y1+fuaT8J//siUTypMsqh8DkQGDKCB6YKb+wezZ6qsv5&#10;aX4Tc63dAu307sxy/X9952qt91Pew11mn/2L/fWm3SDbqh+yF/1bevN7Mcuyj3/OHgLqYelaOXPe&#10;8ecHZkNgciAwZZAEZsoffdkPBj3U/YVVKLsTImPUb0Hsb/7uDlSu0wLe1OKVdrxo3HelXy5t+G78&#10;5exft25ut1XIucPkzwvuphuzLPsdJnvMYvk7TPaQmLjDVAGBKYMqMEvMOTfP87i6OoLxzRt7rKI6&#10;gXaafd9HOl5RidlCiemffSYizqw48nN7sx+22Md6p3yGyb4460qXVQ6ByYHAlEEZmCW2vtiVM/kX&#10;S9XvXAt7nrlCsLfk7FyfEKhcNyvZj/co2N9Scd6Svy697bswy7K/JW/DXFL+LflVzLLwllwFBKYM&#10;6sAsVfjhuYLfmldynWD8HfbyK/xvnbmSXew7AYplKNhf8lBIec5WG+frHPmRRdid4O3vmthf58j3&#10;w2R3gpf/aqgcApMDgSlDSWCWWTaaN/at3e0uJfzEXjzIef4Vu1j553wCHpc4DG7abGXN0+kyDSR7&#10;2KD7Zbe7gL1JT9gWPZO5pPyXPuyR4qSm2LBCYHIgMGUoDMxSxR+fJvgUz+Xr6iL2b+dnA2zTc8xS&#10;q/obI8TL6r3EDoG7s3gzwc2z18XujiQ9adxSdrX2aS+HMJeUvytkd7lwmxpDCAKTA4EpQ3Vgltr2&#10;ArsjT9pXzhX3Yy7sHDlX3C3MUvcPUCrX9+xftx5y3zHN95l/zXfUxO4KdKrsRnPeuNuHjH+GuWRV&#10;6fFM2A995bsolUNgciAwZYQSmCU2jWB3PSmzh3Ml9vgenQJsyqHMUi8IUKqHL/29/DmqMLXuA8w/&#10;t3PUw/7XoJXsJj/MLKqWfdGv2Xsg+5RjPruoj2X3oAICkwOBKSO0wEwpfpjf7ehBxxrsp385/ibZ&#10;LbGZ/RpfcNA1f+azvzRkaVXW2bwfcwHnuJqcnutrJDeYXa2937pZXIO57HjJWicyS8qRma83AwKT&#10;A4EpI8zATPmO9+nLLo7F/2Uv/LbvbVA0BpKIdxp5nngWrReWr8Ye5M3ZuWAT+58D2X5F7F5FdzmW&#10;PZq57HmStbJ7FR0sWVIaApMDgSkj5MA0zSc5B/0Dx9LsuWpP870FvZlldg6yY4J+OMrz3CtVMz0a&#10;20fspX52VsAepV5yAg7OeJ5fOBYezlzWOYsG327Mkq6XLCkNgcmBwJQRemCaC9nfHV/tWJj9mVyO&#10;Y3IGQevYQ9KNDrZnwn6+3OMd0JEZ4zixfxo3dil8GHNpye9J72MWVM/5IoczSpLAOH4Wv7EL+kxu&#10;+y0QmBwITBnhB6b5D/Or8wMcy3J6tkh3Kyw3gllizrJgOyZn2xdDujjmHK/Sut+79hEmithdK/u6&#10;lPsH+5DJDY/cmlnO5S5Lt2Uu3V+q1kHMcppJlZMBgcmBwJShITDNMawqqziXZb8nr+Vv6JoC9jdI&#10;FwbcL0XYH4gab7ktz+7HKDUNGmcKNLf5Qdhjf1aTmR23mN2XIsC8dwhMDgSmDNnAZM7z0k28TvYt&#10;02rHspz7paG+dpj9i9X401eByrVkbrD7b2x2byBjjkS17A9uWrotPp9dq8xvAc5XUQG+wkJgciAw&#10;ZUjfYbImQa2yRbxSZufquc5lT2duYM5fPvZ3Hvslcm8fxYWAPey8Y7j1MtvYD0gl3pRNZVfr3vmq&#10;D3N5id8CxexuBN3Ft90BgcmBwJQhHZjMJ1sSD8iYldqnu075k91G+/rYX/a3QxG9wVzO6bu61H0V&#10;zswYztfbLOwhQxq5f7vDCSX7KMdsd7ALCTJPKAKTA4EpQzowmTcSEsPSnMEqw61nMuc3tPy3xezd&#10;9THSbSjYuwZd5wAAIABJREFUHauYb1O2sPshNBX9WJ79itx9YKmUk9iriL4on80u4kjBIlwhMDkQ&#10;mDKkA/NR5gq/CVfKmmPQfYBY9tta5rXLwp4uxmgtWVRIOAlfldmxiv0ppejHnz+yS9iZ9XH4HPY6&#10;jcV+lBe1YhfxrdiGu0NgciAwZUgHJrufnPDgDt+ySujpuvg3nGaSG+Pxv5ySvpEqSQh7CrQTRYtg&#10;TwNnGPeyV+NMOHmfSLWrarILYH/Qzf6MXXCQt+PYBVwlVAALApMDgSlDvlsR+zfiWME6D2EV4PyY&#10;vBTntYf35N4WvFlvyeemSLmGXd3K4FvclDMMEGeiCpGZhNdxvuC0T05hUcyex9z59bkL9idYRoNt&#10;AuuzITA5EJgy5AOTPZpklXlCVbJvRFhz7l7BaahjRYcPK+bcvxhXChYi5XV2fWKvfDlPBQ1jNm/N&#10;6zkrek4lvIzzHVLdjZwVOePBGZ082+kYztrvea3Mh8DkQGDK8NFxnT0abu5MgRpvYK7eh7nOkZyW&#10;qvmr0I7OZn8vE/CNAlMxqwuWIfRd9J+c1Q3jSf7K7AkfDeNw/pufl3nV8ic3Z3/Jahi153FXXcwb&#10;/m44f2c9ITA5EJgyfATmJM5hc/30xGp9O/bK7IuxmD2iREon76HeNrGfJ6YcKD3IrRj2Z36G0c6j&#10;32oBf25yr7nFtjq+urSowhnqaT2n45VhjPOo9jzeypdyVuQdKrkvlNwgMDkQmDL8fBp5Eee4HbiO&#10;Wx3vwNsn1srAu8c0jCP4Qz2u6cJdW839Zcom9iiRKadzXh2v6cndYuMYz7r/4o492mCq+1qbTuFW&#10;e61nteyZeVNyWG+cHuVOar974IlDEJgcCEwZvr4lZw+0kNJhHmu15Ufw1mvBv83jPs8zjLrscWqf&#10;4/60NYyTPA+Sb5xuTCVqj3R9l7FpGOcldSnvvEwlJn8updzLnb2S3tiZX+1A71qLPebI7OQckG5O&#10;F/4qexQK7C0fApMDgSnDV2Cu8JhE90iXgbjeZs/OVaqW14vjoV5NVrX/346V/u7vOQWbv0/SBXnc&#10;KKbk9XhkWvpFyvK3L2LPEFlJJC9Nc36+VzmNbp5eMTDGgme7eFbL/QlQgf/0pER+33cqfhCse//8&#10;al6LtyWYmA6ByYHAlOFvtKLlAtOO73ry4Cdffvf9cfcMOE1gnPFc71c33/InuCgvp81Z946d+PHE&#10;sfee1YY98GVaXqAO0Z62NhHYBlmiA+ku9ri1luQcZt0de/B1PzpRTOSJwORAYMrwObzb8gaeR1BK&#10;rUUC27q5DW2lKW18TxMjaCPv5YsvOZ8KV17M+a5SVq54stxPV6sxxM9Bd0BgciAwZfgdD7OY+zxS&#10;1i683n0Wb4jcNIrLfYPgCHrY2IJ0k40WziHwODgf4stpxn+Zl+lb7jscCTlTJI82AwKTA4Epw/8A&#10;wiM9j6GwW4Q3t5g92pu80xX1JrI5kXCTeR2CXM2XmnaNSeaDqpRCXid0cYf5GyPaCYHJgcCUEWDE&#10;9fXsHuxSmsyX2eAV3I4rEjos93/U5LzBHoNTUj8ftY8KXm279dK1/iTwlNtDta987K07BCYHAlNG&#10;oCkqpgu80fWS/4nsJq9mz8EgrqPUL9uACnjf3Yi7wF//ms3dg1VbR3wQTatRAf+ZCPp1jxUCkwOB&#10;KSPgnD6TvXoMeqgjHZclNvYNVqvRV/CZKZmVnA+cxOR4fgLOVsAZ1sJLA//dCMb6f+Kc85D/vXWB&#10;wORAYMoIPAna4gD3ewe4TEkh6KtmvmttRvdTT8L6E/wfJ8Po4uxiKqXoFn/hte/vgap9r6GvWuu+&#10;GmxvHRCYHAhMGRSzRr7uq7Nh048CbvprnNHEmJprbNjX/cWHceD3FLUvkX4uUPd/wWvdNkQ2qXMG&#10;Ur3qSUNgciAwZRBNs/u5XC+jnD5SL3qY5vSQeVCWcwJ3SLQwTOQMH++qxbjgHwZWWniRSN//Mm3f&#10;pKp1y0jxTrv17lHysASByYHAlEE4L/nkvkIPNBvfxpi7y6d/h+0oUOuOw/4lrdW/LeME3/M3GxLs&#10;97C76Wd5t9J+D1P35198o8dn6imNBwZ87sCGwORAYOq0cuKAfRk/whqffN9Xyno+zhx2iPuAl7UO&#10;GSYySmfIiqbdeBhrKKO8/QZMXKG2+oUP9HJ9nlHzsGs/pvgU0d2GCRe0d7vFrdL2/PEy/eKBFAIz&#10;KgpWL/r97+Ubw+kenla8ftEfi9aHXatvhWsX/TH775X0D+7EFK2e99uyAu/liG1cOHuhfO9OUAC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iCYwH5gJAJB4D5AE&#10;JgAAGAhMAABhCEwAAEEITAAAQQhMAABBCEwAAEEITAAAQQhMAABBCEwAAEEITAAAQQhMAABBCEwA&#10;AEEITAAAQQhMAABBCEwAAEEITAAAQQhMAABBCEwAAEEITAAAQQhMAABBCEwAAEEITAAAQQhMAABB&#10;CEwAAEEITAAAQQhMAABBCEwAAEEITAAAQQhMAABBCEwAAEEITAAAQQhMAABBCEwAAEEITAAAQQhM&#10;AABBCEwAAEEITAAAQQhMAABBCEwAAEEITAAAQQhMAABBCEwAAEEITAAAQQhMAABBCEwAAEEITAAA&#10;QQhMAABBCEwAAEEITAAAQQhMlu26XvHQax9M++SFB2+6YP8c3Vsja6f9e/Y+fNdqujcDHNqex3Cs&#10;7i0DAQhMp7xzvjWdit44UPeGiek83brZK69HakbKtS7nVqkpurcMBCAwbQ52C8tKk5rr3j4Pu/zg&#10;3OjN5+jeKkhDYMYaAtOq4WReWpbdaD6Ur3sr2Wp+777RBUfq3jKogMCMNQRm2l6LPOOy1C876N5S&#10;hgOKmNv8H93bBuUQmLGGwKzQdqlYXJb4saHurXWzL2+TH9a9dVAGgRlrCMwybZeIx2WJ77bXvcVO&#10;M7lbvJ/uzYNSCMxYQ2CW2FMyLkt8U1f3Vts052/vUN3bB6UQmLGGwPQXlyWm1da95RkO52/tON3b&#10;B6UQmLGGwPQblyU+r6V76y1q8rf1Ct3bB6UQmLGW7YHZZrH/uCwxqYbuPUh7iLehK/N0bx6UQmDG&#10;WnYH5h4B47LEB5H5kiZ3FmczD9O9dVAGgRlr2RyYFHFZ4p3IdGWfzNrELXvq3jQoh8CMtewNzD0E&#10;u6mLmBiV37sdN7lu32jd2wWVEJixlq2B2fofurgs8UoV3XtUruVP9k3b3E/3NoEFAjPWsjMwdyeO&#10;yxITcnXvVYU6107ZVr5Rfz24r+6tgUwIzFjLxsBUEZclnondqJkQPgRmrGVfYLZSFJclntS9cxB5&#10;CMxYy7rAvEBdXJrJHket7oGn9bvm1nsfferh+++46bKeHRqFVXH9Tmdddv3QB554/IGh119x7pG7&#10;ROVxsT+qA3O7A8+4+LqhDz718B3XX3LGsQfVoynVU+5ep97036n/Wndow2+fjLu+W/2QNiAkWReY&#10;3PGBCZyoewep7XXVG6s5+7vl0xv3UVNxwzOfnsep+M9nL2ygpmKrva597detGfWu++bZW44I0CtC&#10;UWDmHXH3t4XMg7XmhTPqBCqeLffo8d7fyv36YEymK/CUdYF5imfjBrNV46c/3dmbdZ+P4mr3+5Q9&#10;wKbNt1dQjkWyz8PLBevd8oaPe/p3GIUtti5U42L+6E9FH/QUemYtegSdLhTcnTqXCd4FFL5F+wMo&#10;59QvZfanYEI70uq1yLrANOrwr4PATtC3a4SBuf0da6T3fMNDjQl24shPpCuef7ncr3TvwOz0jVjN&#10;yy70DE3pvakkEph1h66VLPWfm0jGjMk5/UdfO/VWK4ra9cm+wDSM+koj8wx9O0YVmN3+8L33s48J&#10;sgO17t3qXYW7N3YTr8YjMHf8VKbibQ/yf5/73SGBwDz8N58lf9pW/GC5qXrrZv+7Zc4LdI5olo2B&#10;qTYy4x6YZywLeADmHuJv67d7IWDFk3cWrIkbmIfK31r/fQCnMv/7ww/M4+b7LzllYRfBg+WQM5T9&#10;rFTUj3v5rV237AxMw2igLDJjHZhNppEcg9drSm/7hRspKn5U6Lc5JzA7+9uMrT2ZlfnfGU5g1nvP&#10;f7GV3vDz2Lnd7wQ1pxTd4qPyCMjWwFQXmTEOzPN9/yB2WCD1fL/WB2QVf9fEuzpmYG73s+96N3Rm&#10;VOa7RHZg9lzvv9AMG2VP1kuD31ymfVhdsvYoyN7AVBWZsQ3M64RfiQtZJhyZzX4lrXiFZ8WswAzm&#10;q6qulfkvkBGY527zXlVY4SWirZQymLDiUu9HZmhEYdkcmGoiM6aBOZz+SPy9o8hGN5xNXvH8Zvwq&#10;1QSmWdTDrTL/5bkG5pW0/6ylXCfSSik3Uldcwk93N62yOzBVRGYsA/MkyruWtPGem5z3vpKKv+He&#10;uigKTNN8wKUy/6W5BOZBJE96bbYd69lMhtFli4KaUzb7fEWoS3IDc4RpbhR5SEIdmfbArLHJNO9W&#10;sYNOfgOzZdAX40ybPPqvnK+qYvM8Tq3KAtN8wVmZ/8IcgVmX9tlF2myv1z915iqqOeUZj7qjJamB&#10;OaK0LcQeo9FGpj0w25f+13vod9HJZ2DeTbn7drx/K6r76/ss5g/2t4DqAtN80FGZ/7LsgdlXYJ2i&#10;nx4+1fKRf/VOVz37m8iP+JGcZhKrucz6H6e887+3pnz/1zrhVcx/4/S5eTIDc0R5U4i+d6CMTPfA&#10;DCUyfQVm/YUCO7X2v6c2zFyt+gG3/iB0PD5g1nyEyOprnu1j717Z8tzXRfpNF3ZkVSwcmPPH33T6&#10;wXu33Gn3fY68+J6PNois0tde2Y42t7HW/NK+ZObvoypTvar+/FRmp6ojny/wWHkh+yYzR+ADyKJP&#10;z3OZQbXGKc+LfIhUELAffZiSGJgjK1tCvG8LXWSyAjOEyPQTmB097z++5XzsWe0K77idzfgS5mrP&#10;Nd9iRl7K8dM912e9zhAJzB+7u330WPdOr4eIBQ1dVrPyOfhG/ZXcagsf9pzx+Zyl/C0/nrFebc+x&#10;NT7nXmc1rvOoOOVor42PjOQF5khLO8h0BqSKTHZgKo9MH4F5jsfeTN3Fs9Y9v/co4xfX1Z7yWGu0&#10;d5eT7V/3KONR9/U8A3PefuxKqzzIX/e/HhvtLzD35N4hfi021F6Vsdwtv9h1pd093vb8IvJN6jle&#10;n0/FZjCjpAXmyIxmkBsdhSYyeYGpODLlA/NK7q4UXSlYcX9+f+YvXFbhTqJuLt5bsOaj+M/KRrmu&#10;5BGYXr2SjGe5q7fkr+wrMPflVThOYrC563gF3eiyQkt+/4lnRSdm2dEx11SGwl3F90GrZAXmSFsz&#10;yA4nRRGZ/MBUGpnSgXkad09EhxcrLYl7XTlfhdzOW3yJR+Zk2Jd783K/2yr8wBT4Zq8rb/1b+ev6&#10;CcydOHd5P3n+Fs9Q/TvOpvdxLL499x+kN2Tmsaozi1fUvJjM75KkwLTHpXxgUkSmV2AqjEzZwOzE&#10;249XJc/gF3mF2R+DnspbuJfkbnMH0e/tsgI3ME8VqfJgTgE/81f1EZjV2c8vi+RH/jmds+0d7AvP&#10;4yy8bCfJmk/iPS8fK70jWiQnMJ1x6Scwg0emd2Aqi0zJwMzlPIwv7CJdexvObdCqzPe3dTlvuefI&#10;D9xRm9NLcFtT5/K8wBT8VJAZeyn8sc19BCZ7GKdNXk8P3BzK3vQ/bYvynteOk6+5Kq8jaScfuxK+&#10;pASmW1z6C8ygkSkSmIoiUzIwn2QvvsbrXa+b6pzcGp6x5EfsBd/3tecfsguc6VyaE5jPi9bIeSTX&#10;lbuifGD2Yta0zN+8E7uzn5/clbHg4eydNAf5qnoCu8CvfRUYtmQEpntc+g3MYJEpFphKIlMuMDkv&#10;ElbJ3+WVarkrS8ZTyS7smj/yV7HBGe7I+WCOHZgF24tWeAK7wiu4K8oHJrtbT2vRrbXpwyxxa8YT&#10;UU4HTH95GX9JCExWXPoPzCCRKRqYCiJTLjBfYi5c2IJ6yzJNYtb8t+9H//OYZc53LMsOzBHiFbI7&#10;oPLfGkkH5rnMiq4S31qbx5llWn8KHMFcynzKd9UxF//A5D1mCTLpkt/IFA9M8siUCswW7IWvpd0s&#10;uw7smrv4LrQju9CT7cuyA9O712kldr8ofupKB+Yv7D1TYL6l5reZS612H8ouC8Q9MPm9iIPNUucv&#10;MmUCkzgypQLzGuay8yi3ycUtzJo/CVAqe9gjx5hJzMD8SaK+3sz6+HdfsoG5G7MeNdJdyHPZb/H8&#10;39vGXbwD0+Oji4CB6S8y5QKTNDKlApN9mzWQbotcsT+Klu1QZMWeP3mNfVHmrjO+DHLVjFnfq9z1&#10;ZAPzUmY9aqQfKBzJXGZrvsSBSpY4B6ZXXAYPTD+RKRuYhIOoSgUme5qDNlTbw8C+cQkybE099s43&#10;ty3KDEy3TptMzIeY/Ptk2cDk9m9V4OXKmtkDrAf5JRBz8Q1M77ikCEz5yJQPTLLIlAnM7ZiLrqLZ&#10;GKbtmTX/E6jcf5nlHmxbkhmYUvOqM0v5lruabGBOZu6WGr9V1jyKuUzsxkmnE9fAFIlLmsCUjUw/&#10;gUl0CsoEZivmonMoNoVjT2bNPwQqlz1Jt/2XPivq5P6peJ5V3Xfc1WQDk/tBoQIrK2tm95m8XupA&#10;JUo8A1MsLqkCUy4y/QUmSWTKBGZb5qKzgm8IF/stxuxA5bK7K9p7krMCc65UfY+yqqMNTIVjnbva&#10;VlkzOzAHSx2oRIljYIrGJV1gykSm38AkiEyZwGT/MP436GZ4qM2seVmQYnPZn6/Yhz5iBeYMqQrv&#10;ZFVHG5ie4wZTqxy3+AHmIs7BVLJG/AJTPC4pA1M8Mv0HJmNsHXFSL302MZeV6IzoC3sMXj9fRlc4&#10;iL3z9tkrWYEp95nR9azqaAPzVfZ+KbGlsmb2UHDx+IpRibgFpkxc0gamYTQUmpMhSGAGvMuUCszJ&#10;zGX7B9kGAezPGB3zO0gYyiz1d/uirMB8SarCy1j10QamktltORZV1nwAeyGpt2OJEq/A5A7k5YI2&#10;MFORKTBrV7DA5E936EEqMAcyl/3V/xYIYY/0MyVAqf8wS33cvigrMOXG3wkpMNsx9+swqc31YTGz&#10;6oA/hWIsToFZex6zARmoA1MkMoMGpvlXbb8bJxWYu7MXVnyLyan5cN+FXsEu1DHCZawC05jPWsFr&#10;MozAHmMf07gMkE4uRoHJGcaPhT4wvSMzcGCaRYf63DS5wTf+x1y4oInPDRDEfizn+w19PfYj2QWO&#10;heMVmMx6tqj+3qYJ85gq/xUSWfEJTPanb2yOwNxpmblBYAoCPn5kBg9M5wDlguQCk90f0lxew1f9&#10;HT5iypi3YT92zT5GpS3FGaHC+d1zvALTWMZa4wGp7fVhDPuofuyvxF6bmNxmfoqe2ATmPuy2Y3ME&#10;5ldlZ7Sf4XGteJFJEZiOjjBiJAcQfpq9+Go/R6gVZ16fzKkFObOI+eux8g27wGXOybpjFpjsJ/es&#10;mXGp1GHft5s/yMznU6EzuzyMuE5rHudQMzkCs+ID6h/VRSZJYNqnChAjGZg5C9jLFx0lXXtzzpTd&#10;D2cuWpUzybbcq+pS283jHMpuzuVjFpgGczbhItWz057EObDr5YcvPowzqc8LCjZfgbgEJn8+WBZH&#10;YKbHfVAWmSSBaV7mZ5NkJ0Hjbtq7zjszrvM4ZS2wjwt8NGfhf2WfoB7Hm1trjMsKcQvM6uyJMc+W&#10;2uRSnMncpzkWZo80nPKEZM33cMpaEZMBkOISmPxZjVk4gaksMmkC02UmGm/S0+yypyooIfOwt+Z0&#10;XkltHcv35y3+sksFTA1+5xXl2sU6boFp7Mn+J+ELyaF827FHqTIXu5T1KXvx1B1uP4maW7J7KZlx&#10;+UEem8DkjN3Fww1MRZFJE5jmdj42RzoweZ1xSowSnTGC81DSdO+Pfht3jedEb28b88cj/9P1QVvs&#10;ApP77E9iWg2jyZ+cgta6jq7n8YHbMMGa633PLUb1xxJkYhKYbfitxuIRmEoikygw9/CxMfKBadzs&#10;sRnzD/Gutj33Ho81IPEw/koLRfpWXc6ZrrfEIvfJ3OIXmMbJvN18TXDyyONX8UpZ4z4BXBX2KFBl&#10;/hToPHs+5/l2iSFiOxABMQlM9vDWXJ6BqSAyiQLTZTptTz4C0zjVc0uWXse52809b57X+qxf9n29&#10;Vlw+iBcELR7d6lWA85FcmRgGptGe0wXBNAse8PxF0pU3J3jKImYJvGncy6y+k3MVNXnMs6FEb1Mj&#10;ICaBaSz3bDQ3AoFJHpk0gelr4B4/gWnsXSCyPV8NOjAvc70qe10+pVBgzXOZNXfkZkC5WcO62a/k&#10;Bj0fYn8HafE0q+I4BqbRgNOzoNSi21ijpuSc8InnwfqcU/V9nmuX+OvBUzKvpCp7nfnkCpE1L+Tv&#10;eaTEJTA5XWg5hAKTODJpAnO0n83wFZhG/ne+tlDMto6c7c37WmHNhUcy641lYHJfb6dt/eqBC085&#10;Yp9mtfIatNznmGufnMp5yWNxG7fmAz3vEQMo4J0ikROXwGzuqy0EA5M0Mk+3/cVXYBbt7Gcj/AWm&#10;YVzkZxOF/OjRWURdzdM4r41iGphGV5E7ej827O5Rc85Himr2PkUiJi6BaQzx0xjCgUkYmfa+xL4C&#10;09+Q1n4D06ip6FbP+91n/hQlFW/kvquKa2AauW8GPjJuHvau2ThA7E5VmkzHpCiITWAaL/toDYnA&#10;JIjMKg+lSnne/l/9BKajEDG+A9MwWvt7SMz1mVAXwd2FHnPJuZxfZWwD0zB2/CvwwbH7vYHY/l5M&#10;XrNpfiL5dYR+8QlMP/ONSgUmQWS68RGYE3xWFSAwDaPzavkN5fljJ9HNPpS4Zs+Z3mMcmIaxz9LA&#10;B8hqqUT/tVtJazbNWY3E646KGAWmMUi6RSQDU0lkygeme79FAYEC0zB2I7x7+auVzIa3434EIqXQ&#10;4+6yRKwD0zCae/R7lTBfsrtvb68LSMLsIBOSaBOnwDSayl5X0oGpIDJlA3OhfQYacQED0zBqPSe5&#10;sQyvSw8PV+9dkooXCH1hF/PANIyazCl+pXzi3lWdq7XApAMinovXu55KsQpMw+gh1Gmwko/AJI9M&#10;ucDcelyAqgIHZso+gW9flhzrb+t7cL9DEVA4VHDEsdgHZkpH5kDsglafJFWfxbkbAlZtzhP4fiyi&#10;YhaYhnGGTGT6CkziyJQJzK2O2RSkUARmygEzJDbZZvnFQXbgTP/P5zbeKn7LkoTATOni8e0Ox6qA&#10;fcXPCfAgdUHvYHXrFbvANIze4pHpMzBJI1M8MLf2ClgVUWCmNLp3rfBmp33QIeAOpBz0no+Kv5C7&#10;L09IYKbs8hhniF+WD/bxUZND+5d89AotfMnPGAlREsPAlIhM34Fpmj9QRaZoYG49JXBVdIFZovb1&#10;s4WPlrnqsb0Cb36lji96jNVgsW78ftLlJycwSzQcOk/4aG1+mrCZDKP5g0uEqzYX36d6wvswxDIw&#10;hSMzQGCa5kzB/mkexAKTIC6VyD36oe/5dxKLnzlbSe+QFte9xR43t8Sil/rTtFAS5J/82K+8cZTN&#10;9e8MaK6m6hq9n/R47j33sZP8jFYYSTENTMHIDBSYRJEpEphRjUuL2h3OuPXRZ159b8p330/96K3/&#10;PXrTOUfuHkqv46p79Lx21NMvvfXJVzOnfvDqs4/f1e9wxZNaxlqjTucMTbXTB1Nnfvv5R289d+81&#10;px/ke9pm6arPG/5YadXfpKp++aHrzzzU1xe+kTbU8PFjLRoEIjNgYJJEpndgbj05cCUAEIb7jcd0&#10;b4J/npEZODAJItMrMBGXALExxnhO9yYEcRo/MgkCM3Bk8gMTcQkQI88bb+jehGC4kUkSmAEjkxeY&#10;iEuAWHnTmKR7E4LiRCZRYAaKTHZgIi4BYuZTY77uTQiOGZlkgRkgMlmBibgEiJ35hlld9zYQONU9&#10;MgkD03dkugcm4hIgfqqbhtle90aQcI1M0sD0GZlugYm4BIijfVKBaZ+EJq5cIpM4MH1FpjMwt/oe&#10;JwYAdOqdCsxbdW8EmVPtk9uRB6aPyLQHJuISIK5uSwXmJ7o3gpAtMhUEpnRkZgbmlhPJ9hUAQjYp&#10;FZgFsZuIiCcjMpUEpmRkWgMTcQkQY3kFqcA0j9C9GbQskakoMKUiMx2YW3qS7icAhKuLWRKYQ3Vv&#10;BrXKyFQWmBKRWRGY4cRl1Q4XX9xBaHrbAI6+vVJLxVVlpSp797uiUxJ6+yXOsNLA/FL3ZtDrtVV1&#10;YApHZvsQ4/KG8iERi65TWs2I9EHoqrSirHR2RW+Ph3VvSRjOS59LpGMbqzG9NDDNXXVvhwKnlESm&#10;YzgBiduSAAAQTklEQVQ+ysAUjMxdQotL48P0pr2nsh4EpkJPpQ/uLN3bEoJYBeauZllg3qZ7Q5TY&#10;Y7hzphfawBSLzOPv2F3B3rload0yRcNrl0JgqpO/zdKIh+veGvViFZi3lQfmHN0bEhrqwCSbyIKE&#10;Zcro71XWg8BU6O30wV2he1tCEKvA/L08MM0DdW9JWOgDM0qRmfNpxTap7VuLwFTp2YpjO6ua7k0J&#10;QZwCs6NZEZj/1b0pYVERmFGKTOP4h6ZNfehYxZUgMNU69IEpMx6P9ezd4uIUmP+tDMxiJfP+RZCa&#10;wIxUZIYAgQlUYhSYOxRXBqY5QvfGhERVYEYjMve4uxLrPdOO6UU6lv6Hve9dULELG9+7ant+BWfd&#10;X+qb9G6/XPZfOnlsWY1zplhfZpjL/3u0yA71qtzYbqX/v/rpE5cWmTc4F2yR3q2yy+7ABxdX1LX+&#10;rf61RCqrlHfk/b9YtrXwyxv3KP3vbe+vtJtIOQc9vjzjFNn48el53ms1TO+K0JOytrd+n1HL3Me6&#10;i6y2V7qasr60nR6t3No1r/erIVJGpfyjH/rDsgnbPr+uVel/75A+YqyZPs9Lrxb1wCy7TygLzC1Z&#10;0k1WXWBGITK7pzfmGMYi7dKL9DeMy9Y59mLVxZwKJrD2/TLeZh3zi/tKMz1fAj9duexQw9iv4p2W&#10;S2Aeli61l1Hlxk2OupaK/sI971/Xbd14oWH0TP/fbl7F7DeDcaQWew0O1jq97EVetTR9ept7LdOP&#10;9Fq1V3rhLkb+HfZha0zzH8HPeHMuWeW6CWtSR/ys9P/dh7H6eelFIh6Y1cuOUVlgmoN1b0441jNO&#10;Yxq6I1MyMG9m7MYrzMEFfATmbr/zjthPe3B3yBKYx2yu/N8egfkQo64nuVWVavIdZ1uHCAdm4895&#10;+2wuaMNbWTgwcx/g1vJBfe7alsA88hlGEQ9wSyjVcjZnE65KVGDeVLaV5YG5dTvd2xOKSdxzLLhB&#10;WvdOLjA5zmSsLR2YJ230qmod7zbzaddV+IHJVuTsl5uhw0qRUkrxArPNIs/VVx/AXl0wMOv8yC6+&#10;3CLHdxsWvTxXTyk4lH/EumwQKaVU7AOzdvlNeHlgmmN0b1AoWjJ+wpARerilCllgmne6ry0ZmA3m&#10;i9T19w7MHaINTNMcwDl4uR96r1+JHZiCxbzDLEAsMO8TqyWXWYBQYJrmOZwjlv+VWBmlYh+Yj5dv&#10;ZUVgmnvq3qJQtFf5FNM0l+To3DkfgVn05YAjdm+4xxG3fJP53/u7rl2jbqlH0sudWPZf8t2WvsVa&#10;YOGYXdJ/2fWJQuvfmD/oHYE568HuLd0eGNgDs3DKFYfvusNe3Yb+kPnf2VOD7FuUueTSp0/ZtZZR&#10;e48zX3W7i2IGZo/MYubf3qH0P1fZpd9HmSWsqscoQSQwm2Y+e9745EllPxCrHzt6bcZftrZmFWEP&#10;zG0f9T80dcSOvtv2G/sw5hHraivhn8d7po5Y3T3PfcP5CDn+gdm2YisrA/Nj3ZsUkiddWpPKJL1D&#10;i0oH5mfWl6HNFlv+sp7XaVqsW9FdluJ+3Mn+151+tvx5HKOIjMAsvJFdV2ZgTrS+jN5zteUvS1n/&#10;oO2XEXQfZPYW2G+BacMKzLOtCy2wjf1S5W7rX9cxuvIJBOY+1o1dZx+n4IiMd/OssRszA/MZ663o&#10;AdbnKL8y1jeOySjg9doZfzx8mf2IxT0wP67YysrATMzcPl6qvGRvTCJTdT8Hlg3Ms2x/fN/yt1M4&#10;9QgF5h3phbZ0cFvgBEttA93LsAbmt7x/jDIC077v1jc5jPzY1RpBY51/r/9XZlMzArOvZZG1bu+z&#10;nrcs8JV7Gd6BWc/ySrvwBJcFDrTe4u3nXkhGYNqWybX2EWLE2EHW9Uc5/76T9Z9fM/aB2btyK9OB&#10;uUn39R6avFdMelNre1esmGRg3mH/Y7X0m2jzP5x6RAKzeXqZ9YzendZrzv2BkCUwN3LPTmtgOh5U&#10;NrKk4XD39S3/VGx1fww9MKOx3QOzquX38BfuFR25dl0l98ce3oFpSd3VdV2XqPJbehHGLaI1MB0P&#10;KttY/ni1+/qWblMbm7ouYfkX04x7YNZO/xOUDkzzDd2bFZ6qb5q0IhCXsoG52dn39v70Xydy6hEJ&#10;zDfSy7x0I8Nn6WUecS3EEpj8wSEtgbnS+av7v+m/utw9phxvaclWjCqutDa3e2Bajstf3M3l8QzM&#10;QyzbweqVVdPyT5/LOzIjIzDnOv9qGQHkHtfVLffShTsyNiLjGXa8A9MSF5bANM/VvV0hyn/HpDMt&#10;CnEpG5ivO/9q6Wk4mVOPSGC6PfjnWO1aiCUw+TO5WwLTJRL7pf/6muvqw9MLsPseWn/ZuwempadP&#10;H+7m8ngG5g3pBV5glmK5vfvGdQFLYLp85mep43HX1cekFxjK3Ii5liMW68C0bGRGYG7l93VNmOoy&#10;/Uh4IhKXsoF5rfOvzdJ//Y5Tj0Bg7iZ7EF1fGlsC82DunlsC8zznXzuk/+o+jJPlhuo0Zh3DLFvr&#10;Gpi5lj5rrPtUb56B+UJ6AfbnJqenF1rluoAlMF1Gt7a80XnRdfVp6QWOZ27Ew5YjFufArF9g2RFr&#10;YJo/6t60cNWg6Mc+vY7u3agkF5guvdNrp//KG1BTIDDts7F7cr2gnvb4eyVLYLoM1WQZWdkzMNkd&#10;DwdZttY1MGtYFvA/frNnYFo6w97CLMVyU/2n6wKWwHT5ZL1j+q+egdmLuRF3erWvEY/A/Ml6omYE&#10;pvm07m0LWc0pZjARikvZwHT77iX9eiRgYEp/te86TYqfwHS5/Buk/+oemPekF3B/yFnidcvWuv8k&#10;t/SUOom7uTwyP8ndw6yE5ebO/dWEJTBdDn0brzqeSC/Afro82XLEYhyYmb2BMwOT0WE5wbabZvoX&#10;qbiUDUy3i54uMD9NL+P/QvATmC5dmOqn/+oemKda2pTRDcc4ztrw7oH5aHoB/9PxeAamtXMBa9LO&#10;upYPA9x/t1sCcxfnXz0Ds79lI1gjY51pPWLxDcxLzAy2wDT31b19oasj84WXVcTiMlqBuUd6Gd77&#10;I76wAtOwnAJF7ldAj4ymdw/M6paxXd53r+hESyHu77GkuhUtdJ9ROcfSrYjx8VnAwDQsY6oUuCfm&#10;ORlHLLaB2cHMZA/MjdoHKQtfPdZYXDxfRS0uoxWYhmUsnU9dF7h0QRpjKLHQAjOjG/ZLzr9Xm57Z&#10;+IyO6+dbFlnhdvd3gWWBl93L8A7M+pbHHRvcUqaV9eMmxvv6oIFpOddcn+TVsg0OEtfAbGgfPsYe&#10;mObSLBkaM0P9mfbD4CGCcRmxwLT2fizq5/hr2yWWo8n40Ce8wMy480stlXnX0Nz2RTr708irrAvN&#10;sydAe+vXL3+7fn8v9GnkzpZelubv9o72zawfnTKfsQUNzIx/HEzzzcyeIq3n2I9YTAOzuuMbT0dg&#10;mrPZQ5wkWMOfHAeC7Wv3Dyx0i1ZgWvvqmeav/dL/EOf1zOye4IzTcuEFpnGUrYn/feb0XWsZec26&#10;P+m4ZBjHrtQFmcvNu77iE6bm12UODDrf/ce02OAbTTIHBPlzYEXWtLrSNlhzX1YRgQPT8rVgmUVP&#10;npw6Yvm7nPiM24jC8QzMXOdwn87ANKfo3kw9dmAMDO7wTTTjMnKBaRws9Kp8g+sL8lIhBqZRU+ZH&#10;Bnt4t0Z/CxXg8rO/nNjwbu4D39n9zhoSiSIwjXqO20iOeAbmZ84dcQnMbPpGMkP9TwRa/iXGT6kI&#10;iFpgGsZT3sfzGs7qYQamYXR2ztPAwhtA+Kwiz9XXsV7FG8IDCLdyu/HNVMjr20QQmIbRo9BZK0Ms&#10;A9PtA2q3wGS94ssCXf9yOx6Vftxf9wbyRC8wDeMq7pDNBZdyVw43MA1jd8vbZYeFnfnHLu2gJexS&#10;UpZxe6IIT1FR3+X2x2I9/2NSksA0jH14N9SzLSdkHAPzA7edcg1MxnvN7FD9Ksfwh6WW3sL+gRMN&#10;UQxMw2jxPOOWq+j5xh6rhh2YhpF7oXvjmwsPtH695DUJWo2bVrsXY268zuMVgcwkaCexfhRvubum&#10;x6pEgWkYVa9g/PPwR1vjyPT/i2FgfurYpRLugWlO1b21muUeeMsHP/1beqUXzv/k7mPlJmrVpNvi&#10;Sl0Yi7RJL+I2mc6iyr9+9P/27h00qjQMwDCMFkbNRmPEwrigRklkGy9g4RIrC4dFsFlEIXgBtRAh&#10;Mo0rJkJwQWWxErygLrhNFiFaiAuigoqNF4yFokUGRdCYNIPZ1SDmc2bUHZPMuc5/zncu71M6wTP/&#10;P/omk3PmfDbH6ar8JdY35B7/zE6+Gv/v698/HcbFlP1ROZD9/6bVlS/8afKjsyuP/u3iqLO2XRx/&#10;3/L//lpd+vM2+72baOGh+xO+U7w8aD2N43+LK0fZ4uIoTQcm/FT86X63mzkp2cphqoz+aak86mZ2&#10;TdOuS+NPQ707V/6lwxrn1+/XypfYD8QLncUnWiyCKQ9Tea4cwcrMa/Y28ToJGn5sCGFyyYwFsfim&#10;HhdTrM4BWgVT3kTxSkMACFyD5Tk1y2DKqNVnRAEgwZZYXzBhHUyRddrPGwDCts4minbBrHaPWQBI&#10;sk67JtoGU/7Rfu4AEKaql1+6DKYMWUxPBoDkmTtsX0SHYIpktVcAAOHIOvXQMZhyWnsNABCG0445&#10;dA6mDFcf1A4ACTLf4e24y2CK5LRXAgDByjmX0GUw5YnTZ/kBIMamP3GVQnfBtLkrNgDE3TbnBnoK&#10;puRTOB0NQBrMybvtoOtgihzWXhUAmPe7+wp6CKYUWrUXBgBmtRac2+crmCJ303c3QwAJVnfXUwK9&#10;BVPkqPb6AMCUY87NqymY8nG99hIBwISs7Yw+I8EUedvm/EQAINra3nqvn49giuSrzE0CgPhYkPfT&#10;Pl/BFOlv1F4uAPjV+Nhf+XwGU+Q2Q9IAxNIPt/12z3cwRR65mLIMANEyz+dPlzUGU2RgkfbSAcCL&#10;xflamldTMEUGl2svHwDcWuHjzLjBYIp83K29BQDgxm7P110aD2ZR7zTtfQAAe9N6DcTORDBFni/V&#10;3gwAsLb0uZHUmQmmyFhPRntHAKCaKT1jhkJnKphFA5wAAhA5ywfMVc5gMItOMvsHQIRMP2U0cWaD&#10;KTKa4605gEjI5EYNB850MIuGN2pvEwBsdDFn3KsAgln0Iqu9VwDSLPsikLQFE8yioQ7tHQOQTh1D&#10;QXUtsGAWjXRO1d44AOkytXMkwKgFGcySyy3a+wcgLVouBxy0oINZ9Ho7J84BBCyz/XXwNQshmCW3&#10;1mrvJoDkWnsrnJKFFMySKyu1NxVA8qy8El7FQgxmyfVfeHsOwJDMhpvhFizkYJYMdjVpbzOAuGvq&#10;Ggy/XgrBLLu3s157vwHEU/3Oe0rh0gpmWf+e2do7DyBOGvf2azZLNZhl7/s2zdR+EQBEXf3mvg/a&#10;tYpAML/4cG1fq/YLAiCKluWu6afyi6gE86vR6/vb67RfHgBRUNf+203T92erUcSC+c3Y07M7VlFO&#10;IIXqVu04+8zUTAnDIhrM7xTunO/u+LmZ6zeBxMo0t2/tPn+noF0bR9EP5mSF/IMbV/t6L5w5cfxI&#10;TzeA2Og5cvzEmQu9fVdvPMhHP4+TfQaLpR78ppBZTgAAAABJRU5ErkJggg1QSwMECgAAAAAAAAAh&#10;AN7WC4wzGAAAMxgAABQAAABkcnMvbWVkaWEvaW1hZ2UyLnBuZ4lQTkcNChoKAAAADUlIRFIAAABQ&#10;AAAAQwgCAAAB8zYlWQAAAAFzUkdCAK7OHOkAAAAEZ0FNQQAAsY8L/GEFAAAACXBIWXMAACHVAAAh&#10;1QEEnLSdAAAXyElEQVRoQ91bZ3Acx5VeACQVHWSdnOok62ydqy7VlX/c/blQdb6qs68ulctV98cX&#10;qsyEDcgLbN6d3QUERlOkSCVa9NGyRJuSSEmUKMlBtGUmUZRoM4kiQYJcAgSw2Jwmd9/X07O7s4tF&#10;oILr6j49rmY6vX7dr1+/1z2wUQuCwcHhYT+luvlOqZn95M5dwYCPP4+MhIqFHH9m2bHIEH4JpVmn&#10;DaQYGTyRZcfZE+F5WQdLQQkj0ci+OPBVno1nAA+E0P3P7sEzSzrj+TOeWiO8vlDLlimdsN+KB6qL&#10;lEjsoQqzwTSl59b/a+HwjoyjnRASEfp0nYlnZs+HenapVBCEIV6pBpZ99erYjclEdbD0SGRwxyNb&#10;jWdkE4JKeFLWGt3uYhVQgg0Tsrn4WXtbVSSVls4ixRyWGccKll0Vt2A3H8xBne66E/+jSpqXAJH0&#10;SSTUBzW36zusBKWaVuAPNbBsILtq2QX7Zybsd+MZPY1EvLy/ZvZ8aMwmNOjvzeVS0JnJiauSWH7s&#10;0R3P7t1dLGTCoSEuqhVm5Uolu/WhzcEAYzcfIhGPolS2bttgvvPKEJDLCGDma+Kb5Ggr7fPyXMBa&#10;uLEyqWojBk6v4LdM2ByeHfgKnqnOFDgWHmyoTItXK6vM/tcqF+02TFyl03wFf677+5/bw2cKYHWg&#10;Ohe67ylDrzUVr6qu5zvNmQfNuNqpPGsUZtj33B4h7OHPJkNgynFbYZVNnTpuvlswOhyKx8LQrT3P&#10;7I5GvUeP/pKn1yvXQBSRqjnRYZt9+N9o8aJC6C+PHA9FhYqqR6JCWVHwi0SikxaVgSce3x6LMUXZ&#10;sH4Ea8lMnQNrZf3ll59XFMiuaJo8dePa9u0PGc+SrqrDw2GzlAX1ykK076GHHgQ3orNhM0EwnCqk&#10;DYX6gsF+M7EKszLytnxvva5DR1qjXMpChOuJy+a7AVY5GvVh6lS1yrA0XZsnEPntCzwZ1gDFapMM&#10;sMrQmFg0wN/H7bdZa4IyDlg2c8xi0aChXhp/tf3spy8b74xtUjXVc8ZxB38Y7/8cZkXVFE1K8Qoo&#10;HAoM8GdbNOSu6SqvAEp3tuM37+pgqYQkncuyzuVGEVZZENz82ZbsuqWw1hw2WOdq5WU8BXM27VqO&#10;lIyLWSQgFhlgZsyAbfqHPbRwkWqGVOVzvDKI0Eper/dlfNu3jPI0JlgqYyIVStIH1/P3GVdHrUKN&#10;UobZ44hbOeNfVleveO+lhI+hqNhtsy4mMyiDX0ebbNHQaGQoYl1VyMmuXDHW/XmqVzcNgsGvUCLr&#10;bH+aF2Z/UOnyw/+iK3kq1pduDSMjkWBwYKC/KxbxwM6ti/Tw9LowVEfn9BkYcUKuDf3+28FvFKv2&#10;ctP64UuXzmiaJoSGXn7l+e/v2MLTLZWrkC8fTK3pyNlt8rnnk5oEJYlEg0VFxZL2xwOheOito4eJ&#10;JqJki8qLozp8i1SGIIV8JhbzRCJurFZNUzyenng8pKvaoUOvEl0pFbMQGEtLEAbeOfmWRuZdl01o&#10;zRjmKRztQ6PQ4mIpE/APnTv7m3gcrQ/t3/csTAtbV0R9/fVXg8E+IeKOhPwbN4zu/P4W2KFMKhsK&#10;DSxguziaGT/1o10bN0afefqp4eHglSvnQ0EvpDTzFgOYhYKeWDSkqZWHt22ORgO+QJ+ZNwd1xkwB&#10;BGZiDFsHx6FFl0uETBzYfK37lryzLdG14r3H/0vUoVjNJZHi9Xb7/f1oLRx2K3LFzLDAZCyJBSE6&#10;AAsB2rptE080QcTZrs9U1jQs0CbCwsuvbC83diA5NcEbBPvv73zETK2CMYZF5yVAbx3/Nc/guND3&#10;uSYezYRdHxYnf9WswJZxHbqu1Vo2HM86GGPoJM/Dfo9O8Az0/rLvS01sJgY+UzOPoJyzvaBwNcZ+&#10;SQoH/HkkdnVAOY1EhhrjWNQ0WxxsG8CkgmU0PBgJm141AMYV7i5aaa1hi/WMBKOs542CWPmplLMD&#10;OwovM+vsqCh1uXfvfhSqA8aYbDPJgDHHyiStZKTVyya77jISOchEJzPzVoJfY/UekzrNG36olXKO&#10;NqtbzBwfYYDrrJlkgDHGBqbq6rj7yxL8KGmaZwAYjFIrnYIq0fwJ7vo20bThTVuBgADbAyRuwRjQ&#10;tSIhFZ3qY0/1VswNo4rM2bzDNuVc0cSjiTDa6VfqvmUNizDGhi7SoqaS3Erb9dUd1+0rMFy11WEY&#10;KoVq47MuCzMHEz0HZ6E4rqB+Y9xRA4wrJ1hDM8lA88hg1GecK3RSyX7XlnTZ0J6ZvgTIht/Gn+Hx&#10;4JnbFlGEmVHgxvIsjjmMOSoTBU2+7L63KJOis13SiIT+lm9oRIOVqJkqzdJWXICH6UUOHJ5YyMPL&#10;4A0qjThDVSW90fTOw7gKXSvrF/fKhIqdNlmqzKyxXe+5ewau+pnnSPnK+HM+GFpeMhIcRNO6LgUC&#10;vZHIALxlrGZwxYahKHlZFh8Mmvs4xyKMP0Io8Nst+N0xbsJSGROiVSrFoSEXNi4sDD6GCOnSqWmo&#10;kWUFLBULMUZjmi55PQPR6BA22nAYs5VRFQlTKIQjwYA7Fh/0+wavXb0UEVDGQ7TGFbMgWjNmyqmI&#10;oeDg4zt2BLx9slTC3o7YKxzyi2J586Z1mzau37RxNBzyDMcjL734HNiPjCBEGwgE+jR1Sd5Pa8ah&#10;sBc+ja7pfn9vNDxULuX8PvhcffF4IJNOQnsRKkliaWQ4Bt8oEvb+/GevYsEcP3YEodIPdz/p9Xeb&#10;Dc2PFoxD4aGdTzy8ccNINNa/bjSGXUWWK+p8chgBGjoBj+zIkZ/BUAzHQw+ORIWYu8lUNaGBMSF6&#10;IOguFtLgSogYDvdbNtbFgB4QORTq93kHHtqysVzKCIKn6fzGijpj2Boh4mNGlSixmA8aa2bcJKCG&#10;Pm+/KBaGRyLgrc0TiJqMZVmGF4BdEyRLRSHir9nFOpQZXc+Oue+bcbWnXG1X+z5FpXGZdbihJKTE&#10;BOXzaeia4ezVA1QrahIrnCujWDNXjOJ5lxmBzqWSo40ZyEZgdXGfFfTW8cNmqgUmY+6dMM8owsIF&#10;ngiAP1GTpc4WkaCVkl025dwB2lCRxMNe3iYaN1MtAGOIp/AS8Yj7WuKKmQNAM6RES0+jgRxt2c56&#10;CF8DVLUmz7Hjb5qpVTCJEciZjMNe1The4sAOesPVfEzQTI62sp0dXKI8/jU4txhw45jKIHdTvwzG&#10;Zt4QLBGGiGdg3OBvsBC5ShjPnHFcYBLcSrtNdHXo3JfW8qJGkq5b4GoY9RleevFZ3jJ2aBbKWmAw&#10;FtiRBAgLkacyqGqdh0HiqmXFfT31rjhsub5PIM5AWTRZpjSx0lbGts2rG5Dkksk47JvLmPA8kJlm&#10;QCZijSWntKOdaIQWr7BXR1vmhUDNPJRUHc4XCFnilXosgingLcNCZNMZM9UA/GSNO/RNXiDNnKyx&#10;NAnLxhhUosskP2YUYlAQQ1sU8PToN80MA1y/8Pvyy3vNJAPsmFly2PJdy3OWgxIGcbLWFqe0s60x&#10;MjIkqlzH8FqLJZ7pNXMN8KUMxvv3P20mGbBh4E8P/BHRr8v2hiWh6Zq1OVDK2Xbe+8dqtYhOpMKB&#10;wNxIgmqY7joWYEzGd35Ht9vO9NxHSREbMc+AD9fUIgiadXnwPnbAo+dO99471dWw2JBbtNukBh2a&#10;nzHGS0GEmBtLdt9eWt1m1Ull/NW0s4XNgrt/vucLTYmMHLZjvV8zK1dhKlfLoda1QhnTJafkTky5&#10;ZRqJnFvTsJQXIIw5AsbG4IdhXsb8f+TSq2xHlySiitQSD2IiiqtspcWtpi3btaxl2LEIY0lWqZJI&#10;r11OxRxsR63jGA+Y0BOBv0hCIIhlico5pZztxbW29xyfZvZhzv0HEA17QULEs3/fj80kAyZjxAqw&#10;dGTy+LR92VT3XRWm3hYlQRip0Wv++3igxlniAZTo/iQipAWcHK0atKlyw9ZpWbu6LIla2XFHXiPl&#10;ruWiWj2dtEKvYAgQRVGtwjqmFfTqQfLNwsKY0gIWcimT+XH35e475cSZxM83sUuWpQF7q6qKqnHW&#10;CCcEZp9HjniE96PK5ekj7MquhgbG7Ay3+D7iM01JSSceYSZFzSPCNXPnB/j5fF2KLLLzbKLB1cLw&#10;M1+RylHBJ8vFmNCbONJkMlsh34ktoSOLed25clrREOsVz71WMiJ0dp5mGDj8q00tpBKEQaJjuqkq&#10;l2AxkKgCmgzveHZ2gurK9PEXeWGO1ox1oiMOLul0/LF/xyIjcl7WyQ3Ply77v5bpvfO9737ybP8D&#10;Y/ZP5w5tMyugHyrz2hAKs0PXyBC7bAv3K4qkIAQR/OFQf+LYT8yiBloz5lAJySjsrkK8+sal9X9H&#10;1RJRK9ld/1268OKMc8Xk0J+MOe/g1h0M4mE/HsES6osIHWnR6CAcVnYNQ5A+OHNyCRI3Q86fWXNX&#10;5b2f0NRJqJ88fnjMeTf2XfgbEmEn2vxQGxSORSVCRtavi0SFSDSSF5VANITn6LB77NgBFNNkM0pe&#10;GuMPD0JnTixBuT4ONK2N3x3jJnw0jLHAdF2+MZUIBD0jsUCMXUa7QyF3MDgYi3kPH/5pJj2NsEiR&#10;S+x8OuK/du3i//zgsUBgIBTqCwR6hJAbtQK+vqNHD2saLI+5Yj8OfECB4SHqqvLaKy9EggPoMcKz&#10;5MwEoj5NrZw6dQJ7IMJVxO7Mb44HCNEe3rYZqxoDM5G4jtAsEHBPT03E4oOaJiK4lCQs9QDSp6ev&#10;ovzwsA8VA8HuLZtGsAqY+f3o5L8JgcEUXYeHDsEQO+968nG/v5sQNSL4t35v5IX9e90D3eNX3n9o&#10;ywbmLce88VgwEg7E4x6Qx+McGfGBYrEhmBWMEX4xTCgMOx4OD/h9bujIcDwyPXXd5+vDKGzfvgkm&#10;c/36SCjci+pvv32I7zkfEksV2Dgj8IdCg6VS+u0TRyDS6GgkOXPDH+iCuuqYqFAfBABtWh9XpQJT&#10;AQNm/Tngess2TJBWeWr3TiwEDEQwOIDZnpmZmJ5KPPrINpheSSz6fP0+X08g0I/lMD5+uX5jffNY&#10;UGA2peTgqy+xA7ywT1WkYMCzYUM8HAokk9PY6wKBvmCwz+PtxzybVT40MEaQ5/EndoQFTyDQ6/MO&#10;jD4YxXaDh0I+ffbMu4nEWDweHB4O1s5ubwrzCgwFPvTG63Ap9u/bp2llTK8QdWPni8UGscCiUd/B&#10;gwcxHGbpjw2VSiUcgY0YhMt/9Mivc7lpIRqEe5UvpP3+3v6+LvPLhiV3pLXAukbgxGA/ZxQeGo6H&#10;gwEfVhSsEQhKaJZbAHCIdOMaDF1R4DeDVAWqb3gWVGP3BYivoBhLmSZMezQqYKD37HlSqlSmbiR2&#10;7XoUHUP3AoHusUsXFj4/tKJRYEOHH3vssZFhOP0s5gDBXQEnyAktUmR53msRYpwy6SILYJXZ084v&#10;ig5b0rk82b0s67KVOllUxcjBIiG8IihIu27JrLFdctxJ8heZf6jx2Hferquyip0sHGaDLgjm3Sv6&#10;GROGvrdJYMesS5C6QWBYJhgGGB7eFidD4CFZXMSllzX9PfcfZla3pY3ouBZULYVSvIrD9r7jdipP&#10;mS3OA02DVWcT0NjJoVg0JFUarjtaoi4wTAUMAxu86sV1ra0FL+kJzZ7CpCFug6joepMwN0EO24zz&#10;1lmH7dLoP2qEKX5LIJ2oWhwbXmMnWc8jfhRYYGsAuMCs7eERwdqEQW64/vN9uMJWspLM9N3GlLOp&#10;6zdLjraM3ZbutFXOv9YytG4FEosGm+YZFAojgljILJgzjDnENsgUw0JCYJASuPwtBgyjKI/9XFnD&#10;Dg6be39TZIiqutqpMkNI0xcTJIeOyVmYFcBMawCBn9fU52ioH27CAibMFDgYwKpwN1V+881ftNpg&#10;mb9DpLPNXW+klP3WlKMjPyfdJEcbE9XRNtl5a2HOJQsMY0Yj9NKBlGN5zm57d/SfWKBlZjagWMo2&#10;9TnOvMCBpkNaK0yVjoWrm1CVRqItrtoZCBGJVu6eI0MjpR3tGXsH0aj422fqX2eCDFEvOe8aH/17&#10;41SnDvai5/KqfnXzN2DGp1y38ip5RxvVKq2nmJCmbgsR5ocvsEuxo1J+VlxbD6xa1QC0AgLgq/nO&#10;ZXUZWhIEW7vMPFiG06AmC872VOcdktOmXjxotFMHO2dV83mNnOz+0lwLn3K2Tz7Tr8+zH27dOsp6&#10;W+08HiDLO+80fLFjBZthjAbRFaplRHh17JM/maq6SBqOey0gdPbsohtP2tmW7ly2sMcJcyux4cvB&#10;+E052pOtTmhBs84V7zz4D6LU2hQZ33dA1Oq2bAjcdF5phaHSUK30mK7OKnpZFXVJl6iSL1m+z2kE&#10;qSjlpGORayA4GNM9n8hiLLVWc6NlFVWEp6W9/3x1S2vjVxhzKe1YVr52FOpu1m3EBxEYvTru/svf&#10;9t5L1OtnfH913vPFCZ2eXnUn4nVjMTRz0ok+5b+vqVtNVOBiONqPrv0CYd9lGhPKD7+JAuUZW/f1&#10;aXvHlGtFyln/lnouoZF8Vwf8ifk8gQ80w5SUVXrefnu+03Zq3bckSaK5K1SZhKVkexL6agF7Uyqy&#10;5aPzhQk9BuXsy6k2jWiwoumXXZ9CyoxrxcJ3lExUpy3hvAUWYD4rDXzAGaZ6WdfKaXtHpWfZ26G/&#10;prlzulpK7u1O7R2gWtEo2QxV0073fSVj+dZ9AULv+Zwv3UtB4fTaWyR9ET/kA65hidKSRosY0dXL&#10;xdW2orPt2Kp7aO4y803nERjhDzM50vuFtR2zjtubuvthiH3tt8Ym/XIzc0QWO+X4YCpdhW4co7II&#10;k13JKZKeGbk/2fnp4sk9825scE2QJSckO7s4XXhBLkyYUmy/s87l6sXXFaK0HuY54H9wwT895Bvq&#10;TQgsQlZdudF7fwmTvNdTMm67qJKF60OUKWM9a/MFTbDFBcR44o0rPZ8v223FTqzb9qzDcpc+h7iG&#10;Y4ebcXaIPcvVxKEyqX2DvlQ8//xuI3qtEzyt/fufMrPnoHGGDRhzKRZLuYLjs1r2DVoQL3V9Nmtv&#10;o6VEWTM+K4TZVhbRNJTDf6omFw9tPt17f8K5POVqg8+U72ybXNtxse8LE087iHihrKCh+ZTnY0EL&#10;gSEy24g0caa7/VTPZ2d7bHBDRLvtlOsBTU5dcN2dOLRJRCdRiH2jtYjkv0OgT9hXNA2eNLv5a42W&#10;ApuA9hY1es31ucJbP4CuznTddd5xj1ZKFJw2/frrl70P5F4bZkenH+WxMVXFUiDQxzRTQHDuZd85&#10;w/ODIEQOh9i3+uFwvyAwRzibQoAF2dSAHyXdQhB2CxHB4C8O7L1+1PyDm7lYSGA2iWwrxv8lqsMN&#10;S8GoXN+1msqz+Z725JPfzWh03PNAzrHieuzrfMpBrAZGwdg5VcSdqN70rTAAB4RRc7okVRDxBUM9&#10;qgJ7gspyMNw/PBJlx2lBFsyJIrOqkDIY8oXCHlkuwURFo57t2zfqGhwIWQi5QgHXxNGbWcPzIa9S&#10;6cjD8BnH+u5nzgB6W7kytbqNiOMSld+J/C3m+jcb/vms/fcuxv7mWM+fa0R+d+Sbkz8ZIuyPSBCj&#10;ZKiOvQ/QqZolk6eU7A2jYSuIIueFiCcmeGJRt9ffA0YEgUUmORrzR8ODxok0H1jTIyqXU6EQO6gx&#10;Pgb1FvNT0IjJYw03aFbchMBUU2BCocPYoqDDZx/5z2urVyBsYze07E9sjEMZnV7o/3LO2SHrNAH9&#10;p6nkUytPdf8BovzMm1uV9G/Sjg640EXHbZeHvnopcL/ZciPQjKahNQmzB0ni8aAiV4ZHPHGBfSqo&#10;63DzRJjiWMSroEeG2FAmRVLYB5tCbyzQd+3Yj3jqXNyMwE3QMPb4rZQkSc++r0tTisNWOvoE0VIw&#10;eMrYa3CtCrI261hOxOkZR7s8eUT51ZYJ5/ITg39KLz5R2f0fuZW2N0a+bY1RdF19MB4ciXqee/Zp&#10;KMjouhjUOBodgmDG0nV7vb1QXV1jt1YYC7GSx6CAwmE36h5/69dYw+vCfcl3XzJbnIMPIXAjYOHY&#10;Rg23TGMntex7/8rVqV9spZUx+DDSlcOp1bYLznuoeJHqrIysk9IrIxW2f2WomjYIIzXLSElS2SBl&#10;hlEtVzVeZU7ITZpZ2gzVpqrpU1RMzvzqCTNLSRA1p1mM6kcm8P8VMNHgBJl/DT4X/+8EXhiU/i8O&#10;ylN1eJI4igAAAABJRU5ErkJgglBLAwQKAAAAAAAAACEAUm3gIdkUAADZFAAAFQAAAGRycy9tZWRp&#10;YS9pbWFnZTEuanBlZ//Y/+AAEEpGSUYAAQEBANwA3AAA/9sAQwACAQEBAQECAQEBAgICAgIEAwIC&#10;AgIFBAQDBAYFBgYGBQYGBgcJCAYHCQcGBggLCAkKCgoKCgYICwwLCgwJCgoK/9sAQwECAgICAgIF&#10;AwMFCgcGBwoKCgoKCgoKCgoKCgoKCgoKCgoKCgoKCgoKCgoKCgoKCgoKCgoKCgoKCgoKCgoKCgoK&#10;/8AAEQgASgBO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iiqWva7o3hfRLzxN4k1i10/TdPtZLrUNQvrhYYLWCNS7yyO5CoiqCxYkAAEkgC&#10;vHvij8eZNX8Y+H/h/wDDW48bXGqeJPDu+60bRfDbW91o9jfpILfWLhtQsGgtLiCS1kEdtfS2quv2&#10;weVdXEUNqVThKo9PvKlLlOi+L37Vnwe+D/w30/4mXniS11qz1qG3udBt9F1WzZ9TsneHzL6B5p44&#10;ntYIJhdz3HmCOK2jkmZgik1wHiH9p/49XHgiz1D4bfDLR7+41jwDot9pPjDW9ctbPQX1fVLPVhaQ&#10;r5c80dwW1G10q1MNtfTkrrMDJIyqJJfLPC/7J/ji88cWPhLwJ4b+HWua38PfGF1car8UPHem/wBq&#10;afol7d2VhclNG0VNUnulvzNa6fcXF3qV1Fc+fcXF1G1wL59v0F8O/wBj7wF4V8WX3xF+I/i3XviN&#10;4ovpoTJ4g8bm0keKGCS0mtreO3tLe3tVjt7izS5g/cl4Z5rmVGV7iUv2SjhqMd7v08/6318jNOT8&#10;jydvDv7U+h/s/ak3wP8A204fEWpeHbe/ge6ukg1z7Pp8Ph/UP7GcG202a8vNRnNzoGpXYfzjK4lN&#10;sghmS3l3/BXxU1bxjc3lv8MP2mdL+KfiK3+IGnazpmhts0r+zfD97cWclz5a280C6nZ2ug61ayxv&#10;KJ83WyVmkkaC3g958CfD7wD8LPCtr4H+GPgbSPD2iWPmfYtH0HTYrO1t97tI+yKJVRdzszHAGWYk&#10;8kmvGbj9rL/gn38Vf2mLz9km58SeG/EfxEuLfUtDv9Hk8My3iywvbJLqFhJdG3a3ZWitEWeEy4LW&#10;qxON8YQOHPX5uSm2lq2lslu3ZbfNE1KlKnZTklzNJXe77K73Oa8Jftp/Gr/haeg6V49+AHizw74c&#10;8S6xHbzap4i00iG3vHh0yGKxtJHgs1tbKZ9QiuorvUJPtk01rqGn/YYro21unvvw5+OHwZ+L+kDx&#10;D8Jvi14Y8Uaf/aDWC33h3Xre+hN0sQla38yF2XzRGRIUzuCHcRjmvNfFn7Ffg3T/AAxqkHwoOpNe&#10;apNrF3rVj4r8bavqNvr017o39neXd/bJ7qCUAQ2Sq13a38MMUEix226TcPDfFfif9pbRPFnhPwbd&#10;/FW18G+PPDvh/TDq3hMahr+tW2qWNrbamk2pxjZd/wBp3VxLb3jW2lM/228sLW4mnmW9jtZdGn2d&#10;Kuv3fb+tNS7uO59zMM0gBxXmf7OXxM1DVfhz4e8K/FTwivgXxgtncRt4E1bx1Drup21tazRwpJNd&#10;CR2unaGewlkkLOytfRLI7O4Z/Ta45wlCTi/8/ueqf5GiZ57+0h8QPE3wv+GOqfEDwPFpmoat4b02&#10;61oeG9Y8UW2i22q2tvEROk15cQTLbxxrIsvmYjUSJCskscTyE/Ofgnwd4k1L4naX+xZ4Wa7k0Xw1&#10;oOkw/FTR9L+IUV9Z+DdLa0v/AOw9It1ls4Wvbb/Qna5W4hju7gXmnfaZL6yE1tVf4o/Fyx+J/wC3&#10;rZ/sVeNtX+E/jbw7rQX/AISLwx4v8J20smm6tB5mqQG2smuJbm7ml0J0gkupo4rGKS3ilimMzSaY&#10;/s37EHj/AMJ/G/wt4q+PmgfBzWPDV14g8YX1lcat4r0ewsta1qOxla3X7XHaorxraSi4sIY7nNws&#10;VmrSEtISe/klh6F2r6XT9dv1tpf5GXxStf8Arr+hqftJ/smeFf2iP2YLz9laTxXqmi6PfSaUk+qR&#10;3Ul5feRaX9tdP+/uHZ5LiVYCv2iVpH3yea4lIKtz/wC2v+178JP2BfgDqvibXfHNrZ+ItStdXm8C&#10;6Trk15qD6pqxSW5WHarNMLYTuiE7o4YEkiiDRKYlr1j4uaj8RNG+FXibV/hFoVrq3iy18P3s3hjS&#10;75wsF3qKwO1tDIS8YCPKEUkugAJ+Zeo/mp/aR+L3jr41/GHWvGHju+8Sbl1C5g0vSvFXiO71W70W&#10;y+0SvFpxubsmZxD5jLl8EtuYgFjXvcL5HPPqzjUn+7g7va7bt89bb2asu583xFm0cnpc0I3nNWT1&#10;skn+l9tDuviT/wAFNf8AgoD8Vdej8ReJ/wBrbxta3EdqtusfhzWG0e3KBmbJgsPJiZ8ucyFS5AUE&#10;kKoH7Xf8E2v2GvgJ+yL8AvDOoeAtI0DWPFWseH4bjX/H+nSR3j6q9zHDLKLa72KxsCyRmGNQqFEj&#10;kYNIzyN/O7X69f8ABIr/AIK0/A7R/g18Of2MPiSnjq48X2cN3Yx61Npf26y8sXE8ltCrxSyXAjjt&#10;jFGCYRHCsRyVjTcPq+OsvjgsnVXDJU6cLuaSSXKle7emis9+58zwljo1syccTJym0uVttu7a0V76&#10;u6+4/TgFfu1zXxL+EPw3+MNjpenfEnwjb6pHofiCx1zRWuFPmWGpWcwmt7qJxhkdWGDg4dGeNwyS&#10;OjeIfCz9of4r/ti/G68uvgN4q0PR/hB4H1iKK/8AGGk6pbaldeMbs2sE/wBgiiaJo7O2QThpptzS&#10;uDEsRjJlMf0ov+TX5Hh66qRjVp7NJprqmrq3/BP1XEYd4d8k2m7arqvJ9L+Sva+ut0fn1N8P5ta+&#10;JsnxF8LfDCz/AOFqX2oeHfDnxZ8Gal4d12y0qVLiHV5dTezddP1BV0PUtQmmimlntjp8zWNxdeat&#10;40N8n2x8NfiNZ+NbjVNFOu6bfXVhcC5t5rCaDZdabcNI1pcpGlzPII/kmtTJKIjLPYXTJGkewVyn&#10;xq/ZwtfH+meMNJ8LaTocM3xC0+G31y81yxjvrPT7y1trj7FrA02aJ7e/vI5xp6kS+Vvis4d0pFrD&#10;EfO/g9+0h4L8AfB1f2mviVdeL/Cvg/xV4ov/APhHvBdj4Hi1BIZLlYpJbkPosd5JexTXdpqV9Dfi&#10;RYp01YsRIptXHpVf9ppprfRLvt/w9vI5F7rsaXwI+MvgPwd4/wDBf7M3hBvFVvZ2fhPTrbwz4RuP&#10;D8VnNp+jto8c0V1qUV1Ib4i2ewa2N5HHDai41aKzZZrmGVoOh/4J/eE/iD8Of2YNF+GnxVsdQbxD&#10;4burqx1rXL6NVXXr0TNJdajETb280sclxJMPPuIUmnZHmL3SypeXGJ+1l4S8PfDHxFY/tm2nw80/&#10;xD4z8E6JfxaVZTTeH9MXUYQkzLDNquqxNPYpBbzXlyz288K7IrgusgKxN7v4d12x8U6BY+JNLiu4&#10;7XULOO5t47+wmtJ1SRQyiSCdElhcA/NHIquhyrKCCBnVl+5XLs7Xb3uvx1v6P5FL4ten/ALrLkE1&#10;/Lr8fvDnhT4e/G3xp4O8J3Opf2Lo3irUbHSpNdsntbxrWG5kji+0QvFE0U2xV3xmKNlbIKIRtH7W&#10;/wDBY79t/wDa+/Y78J6O37OfwpabQ9U0i+HiXx9eaG95baLK7wwWvlyRThbecPKWBuojFIzwiPzC&#10;syL+aX/BNj9sDxT8Ov2jP+EV8dXlxrFn8SNYEOrX80cUl9Lq1xKohu5rh0M848xnUo0m0G5llwWy&#10;H+gwmNzzhXhXG59gMOsS4R5vZc/K2oO8tbS1Su0ra7dbnyOcf2bm+c4fLcTUdNc1nK10rpW3a0bs&#10;m+h4p8Gv2cviR8f/ABjpPgr4U2kOp3GpgvJdBmW3sYQfnnnfGUjUYycbtxCBWdlVvYf2kviN4O/Z&#10;b8Iah+xt+znMsm5vI+JHjbcn2nxFdBf3lquxm8mziLNE0Ocs6yRPwsxuvbP2vNe+F3/BOH4Ua18H&#10;P2cJdS03xN8UtaudVn1CxurRJ9AstyAxxbYxJHEQJIbYYJjL3Eiy74gG/Pq8unvbhrh40TOAscah&#10;VRQMBQB0AAA/Cvl+AcTxN40YqlnGbrkymm26NOS5ZVpJ6TqLZqDvGK2uuZq/K19HxVW4R4JjNZNB&#10;rGTjGLXNzqn7q55JtXTk7NLXfR2VnG8jyu0sjlmY5ZmOST61/Rl/wSx8PeAfC/8AwT0+EunfDfV4&#10;77T5PCMN3cTQ3i3AXULhmnvoty8Ax3clxGU6xlCh5U1+G37PX/BPP9rX9q/wxJ4t/Z6+Hul+JrW2&#10;2/bobPxtpEd1ZbnkRPtFtLdrNb7zDIU8xF3qpZdy4NfsJ/wRs034k/CT4Ja/+yX8bvhYng3xh4B1&#10;S3uJdFhuLu4huNNvrZXg1BZ5bi4gkM9zBqAdbV1hSWKQeVG24H9S46qYCrgYUsPNXpy96Kaula2q&#10;TurbLTqfCcILGRx0qtaLtNO0mnq73dm1Z31b1PWvjz4UtD+118CfiVdWPh2Rre88R6Bby6000l1F&#10;JeaWb3/iXxx2zqlyV0pg1xLPCiW32qIJM9ynl+V/8EvviDd/E7UfHnxBS81z/hHdUbT4vDdjd+P/&#10;ABN4osbQWxuorpU1HV7f7LcXP2hpEll026uLV1hhVR+5+0XXu/7Unxv8L/A34Xzahr1z4s/tDXft&#10;Gl+GbPwH4Zk1bWrvUPsVzcrHZW4gmjacRW00imdPs4MWZSEzXn37Pn7OH7KOv/Anw/8AByTwfp3x&#10;A0G70+38a31h8TPEVt4q1BLzUVYx6k6ySXVtuun/ALQkae1dbd5vtDQhxLKw/N41I/VGpJ9En0sm&#10;2/0P0RR9+69fwSPVvj94I+GXj/4OeJvDHxlk0uHwzc6PI2tX2uWtncWlhDEDKLx47+KW1/cMomDT&#10;RvGpiVnBC4rk/wBjL9mfxH+yl8Mb74Z638Uf+Eks21hZ9BtYYdRjtdCsEsrW1j061XUNQv51gQ2z&#10;yhTOVVp2CqigCvYCM1n6nqd7pl5p1pa+Hry9jvbxobq6t5IQmnoIZJPPl8yRWMZZFiAiEjh5oyUE&#10;Ykkj5VVqKn7NPRu7Xp+ppyrmuXXTcm11zXx742/4IRf8E2/Fnha60HQvhFq3hm8uPL8nW9D8XX8l&#10;1bbXVjsW8lnhO4Aod8TfKxI2thh9ighhuU8Vl+FPGHhLxxpEPiPwR4o0/WNPuYYpbfUNLvo7iGWO&#10;SJJo3V4yVZXikjkUg4ZXVhkMCdsNjMbhL+wnKN7Xs2k+17aPruc2IweFxSXtoKVtrpO1+19j8Ev+&#10;Cq//AATa+IH7DXxLh8XR+J9c8YeD/Fl1NNa+MNWtl86O/eadzY3UiyMZbjyVWUzssQnLSFEHlyBf&#10;kyv6lfiZ8M/A/wAY/AGr/DD4l+H4dW0HXrCSz1TT5mZRNC64YBkIZG7h1IZSAVIIBr5M+LH/AARs&#10;/wCCe/gn4dav4n+HP7DV54y160tS2leGbP4i6jZvfTEhVQz3N+kUKAnc7kkqisVSRtsbfouRcc4f&#10;C4KGGxVN3VknFRSa6Xu0lb/gnwmb8H1qmIlWw00ovVqV20+trXbOR/4N7fip8GfHH7LOreCvB/wy&#10;0Pw/4y8J38Vr4uvtLs2FxrdvK081leXE7Jl2y13EIzJJ5fksVESSJGPv5OecV8Q/8EWPhxB+yR+x&#10;Zpfh745+IF8L+JfHXiy/1mPwv4st/wCy761/0mz0mOEQ3DCSXfKLIq21cvqNvGAS6F/tHxBrll4a&#10;0K+8RalFdSW+n2slzNHp+nzXc7oiliI4IEeWZyB8scas7nCqpJAPxGfVKdTOK8qV3Fydne9++vVX&#10;vby7n2GSwqU8qpRqKz5V0tp007238zy79pv4Jap8T5LfWfEvxT1a38C6XFHd+LvBenaHc3kmsQ2r&#10;tM1tElo4a4jukLW11ZzwXyXMG2OGKCVmlf07w7Za9ZWUw1/UIbq6lvZ5FaytXhjSAyN5EeySWXDp&#10;D5SOysFkkV5AkYfYugquTuJI/wBmnV5MqjlBR7eR6nKFFFFSUYfiLwF4d8Vw6hY6/Z/bbHVrA2Os&#10;aPfH7RY39qUnVoZLaXdFtfz23lVVpAqK7MiBa+b/AIh/8Ev/AIQXfibxN8ZtM8SfE6bxYvhW0sPC&#10;Ov6P43WbxDoyW9xJdS2+nXmpAuJrliYWuL65nbybiS2WS2thsP1ZRW9OtVov3HYmUYyPnf4bfs+f&#10;thfCS/vPCHgX9pSC+8L2sF0mg3nxG+1eJNRaRrfQBFNeEvbSzMZrfxE5VLqONP7Rt9qFI1hg3PjP&#10;8Mv2m/G0viLwzoHxd1LR9D1TX9Dv/Dut+E3tY9X0OOK90s3Vl5FxEsM8JW0vJmuJZ5CyajNC1ncL&#10;DHHL7Wx+Whvu1Xtp8ylp93mvvDkVrHz/APC7/gnl8JfAnxDh+NOs69rlz4w8+4vby88O61d6Fp82&#10;oXWoyahfTmyspkWZZ5Tawul290XttMsIpWlMLPJ634U+GGgeGb+HxHqN3ea74gjs/s8niXXHWW8d&#10;WhtI5xHtVYrRJjZW0ssFrHDA8yeZ5Qcknph0oqZVKtR3lLr/AF6Ao8uwUUUVgUf/2VBLAwQKAAAA&#10;AAAAACEAfz5BqYYDAACGAwAAFAAAAGRycy9tZWRpYS9pbWFnZTUucG5niVBORw0KGgoAAAANSUhE&#10;UgAAACsAAAA+CAMAAAHynyJMAAAAAXNSR0IArs4c6QAAAARnQU1BAACxjwv8YQUAAADGUExURf//&#10;/wBZnP3+/v7+/gRbnQRbnB1sp/z8/efv9dfk7wlfn9Xj7V2Vv8/f62aawi93roawz2mdxAJanQZc&#10;nRlqpZa61Tt/siRwqQFZnPr7/HWkybDM4JG31N/q8gFanNvo8JO51RVnpCt1rOLs8/7//yNvqV6W&#10;wAtgnxdnpEuJuGSaw1KOu3Cixw1ioJS51erw9mOZwoCrzTV7sAdentvn8Dp+srbP4j2BsxtqpsLX&#10;5x5sp8ze64GtzTV8sANbnU6MugNbnAAAAN+9fdQAAABCdFJOU///////////////////////////&#10;////////////////////////////////////////////////////////////AEQWEAAAAAAJcEhZ&#10;cwAAIdUAACHVAQSctJ0AAAH7SURBVDhPrZVJT8MwFITtIxKCSgiQWA4cUVv1xlL+//9iZt54S9KF&#10;iq/YmTdv4jhtSVPKoMw47DGnzJoHMT3k2y8F4rzwNEcxBdntXpG3MKBvkH30qV6HE2uvEmXZDif7&#10;wQajFqDTTBVQvLJlrTaL0BZVuxdIpyfJ0Eb6GYMrU5vQd583VQe6w4Kqqw/riqNz2MEYE9pbLMU1&#10;7Npu65XDxDaym19E2KUWKm1POGFrQaBPcUjnr7zPa+tm98BehLaaOjFvHOwm9cC7CskBLT6nefOu&#10;FrSuaC1OQwfldU4/o8uKWSpbgKfmvKW8bza9W5ejO15IdHZTdlFU0dvG5mjbErYG7x+I9wGsNFf0&#10;DlmfYDkWC1y0Xd/piFxuVlUhXF7oBWNHA4+zyODZyM8uP+TvrG9AmJ6KWLxc7EKbOY5CZyUJgmO0&#10;XmyBmmUEd8YgZxKNRsmypTZDV7JmOFuiHgVFKi0LVk6qk/SzYSmGbCA/mFSzrOxFnD0rXLKLYddE&#10;Zcn2jTmRqNkj6dLvssDNAbdmWeIIsWMWsge5PJv5awqDLl/btNq5BabZO074QZG/07OzMmaPM8t2&#10;O5j2pjXLljyRPcIfs+v1+8G//rVG9nxqlhfhgTfHEdsrlYiDKqWHsWH7iSpSmgGa+D+WigPBQ1I4&#10;23VOoDfjnHhKKf0CbvgSHy6vOHQAAAAASUVORK5CYIJQSwECLQAUAAYACAAAACEAPfyuaBQBAABH&#10;AgAAEwAAAAAAAAAAAAAAAAAAAAAAW0NvbnRlbnRfVHlwZXNdLnhtbFBLAQItABQABgAIAAAAIQA4&#10;/SH/1gAAAJQBAAALAAAAAAAAAAAAAAAAAEUBAABfcmVscy8ucmVsc1BLAQItABQABgAIAAAAIQBw&#10;isBnGAQAAK8WAAAOAAAAAAAAAAAAAAAAAEQCAABkcnMvZTJvRG9jLnhtbFBLAQItABQABgAIAAAA&#10;IQAsHqke3gAAADIDAAAZAAAAAAAAAAAAAAAAAIgGAABkcnMvX3JlbHMvZTJvRG9jLnhtbC5yZWxz&#10;UEsBAi0AFAAGAAgAAAAhAIkezBTjAAAADgEAAA8AAAAAAAAAAAAAAAAAnQcAAGRycy9kb3ducmV2&#10;LnhtbFBLAQItAAoAAAAAAAAAIQAdyIhytgwAALYMAAAUAAAAAAAAAAAAAAAAAK0IAABkcnMvbWVk&#10;aWEvaW1hZ2U0LnBuZ1BLAQItAAoAAAAAAAAAIQCwUrmnNlQBADZUAQAUAAAAAAAAAAAAAAAAAJUV&#10;AABkcnMvbWVkaWEvaW1hZ2UzLnBuZ1BLAQItAAoAAAAAAAAAIQDe1guMMxgAADMYAAAUAAAAAAAA&#10;AAAAAAAAAP1pAQBkcnMvbWVkaWEvaW1hZ2UyLnBuZ1BLAQItAAoAAAAAAAAAIQBSbeAh2RQAANkU&#10;AAAVAAAAAAAAAAAAAAAAAGKCAQBkcnMvbWVkaWEvaW1hZ2UxLmpwZWdQSwECLQAKAAAAAAAAACEA&#10;fz5BqYYDAACGAwAAFAAAAAAAAAAAAAAAAABulwEAZHJzL21lZGlhL2ltYWdlNS5wbmdQSwUGAAAA&#10;AAoACgCFAgAAJp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Logo - GP 1000 - Azul" style="position:absolute;width:662;height:5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E+v4HBAAAA2wAAAA8AAABkcnMvZG93bnJldi54bWxET0trwkAQvhf8D8sIXopumkKi0VWkUui1&#10;KupxyI5JMDsbsptH++u7hUJv8/E9Z7MbTS16al1lWcHLIgJBnFtdcaHgfHqfL0E4j6yxtkwKvsjB&#10;bjt52mCm7cCf1B99IUIIuwwVlN43mZQuL8mgW9iGOHB32xr0AbaF1C0OIdzUMo6iRBqsODSU2NBb&#10;Sfnj2BkFnNpva7r0IF8fXbK6Pqd8uaVKzabjfg3C0+j/xX/uDx3mx/D7SzhAbn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E+v4HBAAAA2wAAAA8AAAAAAAAAAAAAAAAAnwIA&#10;AGRycy9kb3ducmV2LnhtbFBLBQYAAAAABAAEAPcAAACNAwAAAAA=&#10;">
                <v:imagedata r:id="rId7" o:title="Logo - GP 1000 - Azul"/>
              </v:shape>
              <v:shape id="Picture 16" o:spid="_x0000_s1028" type="#_x0000_t75" style="position:absolute;left:2329;top:16;width:676;height:5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kPTqzFAAAA2gAAAA8AAABkcnMvZG93bnJldi54bWxEj0FrwkAUhO8F/8PyhF6KblqwltRNEEHx&#10;4MHGRujtkX0mwezbNLua2F/fLQg9DjPzDbNIB9OIK3WutqzgeRqBIC6srrlU8HlYT95AOI+ssbFM&#10;Cm7kIE1GDwuMte35g66ZL0WAsItRQeV9G0vpiooMuqltiYN3sp1BH2RXSt1hH+CmkS9R9CoN1hwW&#10;KmxpVVFxzi5GwWbI57t9/X0sf9j1+0tOMvt6UupxPCzfQXga/H/43t5qBTP4uxJugEx+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JD06sxQAAANoAAAAPAAAAAAAAAAAAAAAA&#10;AJ8CAABkcnMvZG93bnJldi54bWxQSwUGAAAAAAQABAD3AAAAkQMAAAAA&#10;">
                <v:imagedata r:id="rId8" o:title=""/>
              </v:shape>
              <v:shape id="Picture 17" o:spid="_x0000_s1029" type="#_x0000_t75" alt="Logo - ISO 9001" style="position:absolute;left:1223;top:24;width:364;height:4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uQvC/AAAA2wAAAA8AAABkcnMvZG93bnJldi54bWxET02LwjAQvS/4H8II3ta0rqxajSILiuxt&#10;q96HZmyLzSQ0sa3/3iws7G0e73M2u8E0oqPW15YVpNMEBHFhdc2lgsv58L4E4QOyxsYyKXiSh912&#10;9LbBTNuef6jLQyliCPsMFVQhuExKX1Rk0E+tI47czbYGQ4RtKXWLfQw3jZwlyac0WHNsqNDRV0XF&#10;PX8YBf3ierx9OGeeq9SZ70eedufjQanJeNivQQQawr/4z33Scf4cfn+JB8jtC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7kLwvwAAANsAAAAPAAAAAAAAAAAAAAAAAJ8CAABk&#10;cnMvZG93bnJldi54bWxQSwUGAAAAAAQABAD3AAAAiwMAAAAA&#10;">
                <v:imagedata r:id="rId9" o:title="Logo - ISO 9001"/>
              </v:shape>
              <v:shape id="Picture 18" o:spid="_x0000_s1030" type="#_x0000_t75" alt="Logo - IQNET - Azul" style="position:absolute;left:1674;top:16;width:610;height: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JMLjDAAAA2wAAAA8AAABkcnMvZG93bnJldi54bWxET0trwkAQvgv+h2UKvdVNiy0SXUVsCz14&#10;8I3HITsmMdnZkF1j0l/vCoK3+fieM5m1phQN1S63rOB9EIEgTqzOOVWw2/6+jUA4j6yxtEwKOnIw&#10;m/Z7E4y1vfKamo1PRQhhF6OCzPsqltIlGRl0A1sRB+5ka4M+wDqVusZrCDel/IiiL2kw59CQYUWL&#10;jJJiczEKmsP/+ee76PLlsjge9/40vHSroVKvL+18DMJT65/ih/tPh/mfcP8lHCCn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YkwuMMAAADbAAAADwAAAAAAAAAAAAAAAACf&#10;AgAAZHJzL2Rvd25yZXYueG1sUEsFBgAAAAAEAAQA9wAAAI8DAAAAAA==&#10;">
                <v:imagedata r:id="rId10" o:title="Logo - IQNET - Azul"/>
              </v:shape>
              <v:shape id="Picture 19" o:spid="_x0000_s1031" type="#_x0000_t75" alt="NTCGP1000" style="position:absolute;left:755;top:24;width:367;height:4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hNYS/AAAA2wAAAA8AAABkcnMvZG93bnJldi54bWxET01rAjEQvRf6H8II3mpWQVtWo1hFsL1V&#10;hV6HZNxd3EzWnajrv28Kgrd5vM+ZLTpfqyu1UgU2MBxkoIhtcBUXBg77zdsHKInIDuvAZOBOAov5&#10;68sMcxdu/EPXXSxUCmHJ0UAZY5NrLbYkjzIIDXHijqH1GBNsC+1avKVwX+tRlk20x4pTQ4kNrUqy&#10;p93FG3j/Kir5vn+u9Hns5fC7tixsjen3uuUUVKQuPsUP99al+RP4/yUdoOd/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EoTWEvwAAANsAAAAPAAAAAAAAAAAAAAAAAJ8CAABk&#10;cnMvZG93bnJldi54bWxQSwUGAAAAAAQABAD3AAAAiwMAAAAA&#10;">
                <v:imagedata r:id="rId11" o:title="NTCGP1000"/>
              </v:shape>
            </v:group>
          </w:pict>
        </mc:Fallback>
      </mc:AlternateContent>
    </w:r>
    <w:r>
      <w:rPr>
        <w:noProof/>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6E6E6" w14:textId="77777777" w:rsidR="001F33FB" w:rsidRDefault="001F33FB">
      <w:r>
        <w:separator/>
      </w:r>
    </w:p>
  </w:footnote>
  <w:footnote w:type="continuationSeparator" w:id="0">
    <w:p w14:paraId="230ABB4D" w14:textId="77777777" w:rsidR="001F33FB" w:rsidRDefault="001F33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A7274" w14:textId="77777777" w:rsidR="006B5192" w:rsidRPr="00520A48" w:rsidRDefault="006B5192" w:rsidP="00520A48">
    <w:pPr>
      <w:pStyle w:val="Encabezado"/>
    </w:pPr>
    <w:r w:rsidRPr="001C20AA">
      <w:rPr>
        <w:noProof/>
        <w:lang w:val="es-CO" w:eastAsia="es-CO"/>
      </w:rPr>
      <w:drawing>
        <wp:inline distT="0" distB="0" distL="0" distR="0" wp14:anchorId="34F2C225" wp14:editId="600EC641">
          <wp:extent cx="2898775" cy="569595"/>
          <wp:effectExtent l="0" t="0" r="0" b="1905"/>
          <wp:docPr id="18" name="Imagen 18" descr="Mincomer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ncomerc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8775" cy="5695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E089A"/>
    <w:multiLevelType w:val="hybridMultilevel"/>
    <w:tmpl w:val="4F108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BC3683"/>
    <w:multiLevelType w:val="hybridMultilevel"/>
    <w:tmpl w:val="D7CC43BA"/>
    <w:lvl w:ilvl="0" w:tplc="240A0001">
      <w:start w:val="1"/>
      <w:numFmt w:val="bullet"/>
      <w:lvlText w:val=""/>
      <w:lvlJc w:val="left"/>
      <w:pPr>
        <w:ind w:left="720" w:hanging="360"/>
      </w:pPr>
      <w:rPr>
        <w:rFonts w:ascii="Symbol" w:hAnsi="Symbol" w:hint="default"/>
      </w:rPr>
    </w:lvl>
    <w:lvl w:ilvl="1" w:tplc="8DF2F978">
      <w:numFmt w:val="bullet"/>
      <w:lvlText w:val="·"/>
      <w:lvlJc w:val="left"/>
      <w:pPr>
        <w:ind w:left="1590" w:hanging="510"/>
      </w:pPr>
      <w:rPr>
        <w:rFonts w:ascii="Arial Narrow" w:eastAsia="Times New Roman" w:hAnsi="Arial Narrow"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4760831"/>
    <w:multiLevelType w:val="hybridMultilevel"/>
    <w:tmpl w:val="D9B0B4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8380153"/>
    <w:multiLevelType w:val="hybridMultilevel"/>
    <w:tmpl w:val="E03854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72062238"/>
    <w:multiLevelType w:val="hybridMultilevel"/>
    <w:tmpl w:val="0BE24E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763C37F1"/>
    <w:multiLevelType w:val="multilevel"/>
    <w:tmpl w:val="B91C17FE"/>
    <w:lvl w:ilvl="0">
      <w:start w:val="1"/>
      <w:numFmt w:val="decimal"/>
      <w:lvlText w:val="%1."/>
      <w:lvlJc w:val="left"/>
      <w:pPr>
        <w:ind w:left="720" w:hanging="360"/>
      </w:pPr>
      <w:rPr>
        <w:rFonts w:cs="Tahoma" w:hint="default"/>
        <w:color w:val="00000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3"/>
  </w:num>
  <w:num w:numId="3">
    <w:abstractNumId w:val="5"/>
  </w:num>
  <w:num w:numId="4">
    <w:abstractNumId w:val="4"/>
  </w:num>
  <w:num w:numId="5">
    <w:abstractNumId w:val="0"/>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F3D"/>
    <w:rsid w:val="0000377F"/>
    <w:rsid w:val="0002178D"/>
    <w:rsid w:val="00021CCB"/>
    <w:rsid w:val="00030407"/>
    <w:rsid w:val="00034598"/>
    <w:rsid w:val="000367CC"/>
    <w:rsid w:val="00037134"/>
    <w:rsid w:val="00044A9F"/>
    <w:rsid w:val="00050D18"/>
    <w:rsid w:val="00055FD1"/>
    <w:rsid w:val="00061EF0"/>
    <w:rsid w:val="0006710B"/>
    <w:rsid w:val="000770D9"/>
    <w:rsid w:val="000A4ECC"/>
    <w:rsid w:val="000A6A69"/>
    <w:rsid w:val="000B40B9"/>
    <w:rsid w:val="000E66A6"/>
    <w:rsid w:val="000F567D"/>
    <w:rsid w:val="00102268"/>
    <w:rsid w:val="001035E9"/>
    <w:rsid w:val="001102BF"/>
    <w:rsid w:val="00117FD4"/>
    <w:rsid w:val="00120D99"/>
    <w:rsid w:val="00127F9E"/>
    <w:rsid w:val="00130C6E"/>
    <w:rsid w:val="00135EB0"/>
    <w:rsid w:val="00151B5F"/>
    <w:rsid w:val="001525E0"/>
    <w:rsid w:val="00155979"/>
    <w:rsid w:val="00164333"/>
    <w:rsid w:val="00170FD7"/>
    <w:rsid w:val="001916FC"/>
    <w:rsid w:val="00193838"/>
    <w:rsid w:val="001A7745"/>
    <w:rsid w:val="001B52B4"/>
    <w:rsid w:val="001B53B8"/>
    <w:rsid w:val="001C0446"/>
    <w:rsid w:val="001C1713"/>
    <w:rsid w:val="001C3ADD"/>
    <w:rsid w:val="001E4773"/>
    <w:rsid w:val="001E666D"/>
    <w:rsid w:val="001F33FB"/>
    <w:rsid w:val="00210F57"/>
    <w:rsid w:val="00225EAB"/>
    <w:rsid w:val="00227741"/>
    <w:rsid w:val="00242CAB"/>
    <w:rsid w:val="00247933"/>
    <w:rsid w:val="00254D8E"/>
    <w:rsid w:val="002766F1"/>
    <w:rsid w:val="00291A5A"/>
    <w:rsid w:val="00295E2B"/>
    <w:rsid w:val="002A4F3C"/>
    <w:rsid w:val="002B67CA"/>
    <w:rsid w:val="002C27D6"/>
    <w:rsid w:val="002D18D9"/>
    <w:rsid w:val="002D6CCF"/>
    <w:rsid w:val="002E5B17"/>
    <w:rsid w:val="002E79D8"/>
    <w:rsid w:val="002F3A7D"/>
    <w:rsid w:val="002F4D8D"/>
    <w:rsid w:val="002F51E7"/>
    <w:rsid w:val="002F7921"/>
    <w:rsid w:val="00302BB9"/>
    <w:rsid w:val="00307705"/>
    <w:rsid w:val="00327187"/>
    <w:rsid w:val="00353585"/>
    <w:rsid w:val="0035437B"/>
    <w:rsid w:val="003549C0"/>
    <w:rsid w:val="003574FC"/>
    <w:rsid w:val="0037296B"/>
    <w:rsid w:val="003814E4"/>
    <w:rsid w:val="00384BB4"/>
    <w:rsid w:val="0039136B"/>
    <w:rsid w:val="003A5302"/>
    <w:rsid w:val="003D1DBC"/>
    <w:rsid w:val="003D1F27"/>
    <w:rsid w:val="003D2C37"/>
    <w:rsid w:val="003D5719"/>
    <w:rsid w:val="003D68B9"/>
    <w:rsid w:val="003E0031"/>
    <w:rsid w:val="003E6DE3"/>
    <w:rsid w:val="00433693"/>
    <w:rsid w:val="00434D17"/>
    <w:rsid w:val="004400B2"/>
    <w:rsid w:val="0044069C"/>
    <w:rsid w:val="00442B19"/>
    <w:rsid w:val="004436EE"/>
    <w:rsid w:val="00443802"/>
    <w:rsid w:val="00447413"/>
    <w:rsid w:val="0045366E"/>
    <w:rsid w:val="00460C22"/>
    <w:rsid w:val="00471913"/>
    <w:rsid w:val="00472E26"/>
    <w:rsid w:val="004754B4"/>
    <w:rsid w:val="00476184"/>
    <w:rsid w:val="00487C38"/>
    <w:rsid w:val="00492D8D"/>
    <w:rsid w:val="004B4765"/>
    <w:rsid w:val="004D46DE"/>
    <w:rsid w:val="004F2F3D"/>
    <w:rsid w:val="00512C9C"/>
    <w:rsid w:val="00520A48"/>
    <w:rsid w:val="00522AB8"/>
    <w:rsid w:val="00533DA8"/>
    <w:rsid w:val="00554B88"/>
    <w:rsid w:val="005634D3"/>
    <w:rsid w:val="0058234D"/>
    <w:rsid w:val="00587EEA"/>
    <w:rsid w:val="00591DF8"/>
    <w:rsid w:val="005A113B"/>
    <w:rsid w:val="005A5894"/>
    <w:rsid w:val="005A6A72"/>
    <w:rsid w:val="005A7707"/>
    <w:rsid w:val="005B141A"/>
    <w:rsid w:val="005C58EF"/>
    <w:rsid w:val="005D31B5"/>
    <w:rsid w:val="005D5B46"/>
    <w:rsid w:val="005E3E07"/>
    <w:rsid w:val="005E5A13"/>
    <w:rsid w:val="005E62FC"/>
    <w:rsid w:val="005F1893"/>
    <w:rsid w:val="005F4E77"/>
    <w:rsid w:val="005F5AAF"/>
    <w:rsid w:val="0061059B"/>
    <w:rsid w:val="00613035"/>
    <w:rsid w:val="006268C1"/>
    <w:rsid w:val="00633537"/>
    <w:rsid w:val="006343BF"/>
    <w:rsid w:val="00640B93"/>
    <w:rsid w:val="006515DA"/>
    <w:rsid w:val="00660726"/>
    <w:rsid w:val="00665F8D"/>
    <w:rsid w:val="0066716B"/>
    <w:rsid w:val="0067722B"/>
    <w:rsid w:val="00685275"/>
    <w:rsid w:val="00695676"/>
    <w:rsid w:val="006A4A61"/>
    <w:rsid w:val="006A4C47"/>
    <w:rsid w:val="006B5192"/>
    <w:rsid w:val="006B52FE"/>
    <w:rsid w:val="006C5905"/>
    <w:rsid w:val="006D6378"/>
    <w:rsid w:val="006E032F"/>
    <w:rsid w:val="006E221E"/>
    <w:rsid w:val="006E6243"/>
    <w:rsid w:val="007103F3"/>
    <w:rsid w:val="00711E9C"/>
    <w:rsid w:val="007174B6"/>
    <w:rsid w:val="00717523"/>
    <w:rsid w:val="0073171C"/>
    <w:rsid w:val="00744EEE"/>
    <w:rsid w:val="00753366"/>
    <w:rsid w:val="00763A1B"/>
    <w:rsid w:val="007762BE"/>
    <w:rsid w:val="0078781C"/>
    <w:rsid w:val="007B15AA"/>
    <w:rsid w:val="007B3EB4"/>
    <w:rsid w:val="007B45E9"/>
    <w:rsid w:val="007C03A8"/>
    <w:rsid w:val="007C6979"/>
    <w:rsid w:val="007D1D14"/>
    <w:rsid w:val="007E6411"/>
    <w:rsid w:val="007F221B"/>
    <w:rsid w:val="007F4E1F"/>
    <w:rsid w:val="007F619C"/>
    <w:rsid w:val="0080750D"/>
    <w:rsid w:val="0081433E"/>
    <w:rsid w:val="00820894"/>
    <w:rsid w:val="00825E38"/>
    <w:rsid w:val="00833E4B"/>
    <w:rsid w:val="0084302F"/>
    <w:rsid w:val="0087082E"/>
    <w:rsid w:val="008743FA"/>
    <w:rsid w:val="00891A9E"/>
    <w:rsid w:val="00894CB4"/>
    <w:rsid w:val="008A00A9"/>
    <w:rsid w:val="008B4DFE"/>
    <w:rsid w:val="008C49DB"/>
    <w:rsid w:val="008C5523"/>
    <w:rsid w:val="008C5FFD"/>
    <w:rsid w:val="008E183A"/>
    <w:rsid w:val="008E1851"/>
    <w:rsid w:val="008F537B"/>
    <w:rsid w:val="0091498B"/>
    <w:rsid w:val="00921525"/>
    <w:rsid w:val="00921A46"/>
    <w:rsid w:val="00931919"/>
    <w:rsid w:val="00940FEE"/>
    <w:rsid w:val="009449F0"/>
    <w:rsid w:val="00945F59"/>
    <w:rsid w:val="009673A2"/>
    <w:rsid w:val="00972E27"/>
    <w:rsid w:val="00975E3D"/>
    <w:rsid w:val="009802F7"/>
    <w:rsid w:val="00986DDC"/>
    <w:rsid w:val="009D4D1F"/>
    <w:rsid w:val="009D75DE"/>
    <w:rsid w:val="009F06A9"/>
    <w:rsid w:val="009F27C1"/>
    <w:rsid w:val="009F3DCB"/>
    <w:rsid w:val="00A05173"/>
    <w:rsid w:val="00A123CF"/>
    <w:rsid w:val="00A160A3"/>
    <w:rsid w:val="00A506F1"/>
    <w:rsid w:val="00A5483C"/>
    <w:rsid w:val="00A60109"/>
    <w:rsid w:val="00A6427D"/>
    <w:rsid w:val="00A67D75"/>
    <w:rsid w:val="00A95179"/>
    <w:rsid w:val="00AB22DB"/>
    <w:rsid w:val="00AC1FF9"/>
    <w:rsid w:val="00AD3A37"/>
    <w:rsid w:val="00AD4339"/>
    <w:rsid w:val="00AD5923"/>
    <w:rsid w:val="00AF0EB8"/>
    <w:rsid w:val="00B04548"/>
    <w:rsid w:val="00B11C66"/>
    <w:rsid w:val="00B12D11"/>
    <w:rsid w:val="00B14579"/>
    <w:rsid w:val="00B167E2"/>
    <w:rsid w:val="00B22117"/>
    <w:rsid w:val="00B32D34"/>
    <w:rsid w:val="00B34078"/>
    <w:rsid w:val="00B35186"/>
    <w:rsid w:val="00B40FD5"/>
    <w:rsid w:val="00B4201A"/>
    <w:rsid w:val="00B429EB"/>
    <w:rsid w:val="00B50E35"/>
    <w:rsid w:val="00B52571"/>
    <w:rsid w:val="00B5684A"/>
    <w:rsid w:val="00B64645"/>
    <w:rsid w:val="00B85CC3"/>
    <w:rsid w:val="00B86DA1"/>
    <w:rsid w:val="00B92D94"/>
    <w:rsid w:val="00BB3063"/>
    <w:rsid w:val="00BB3EEA"/>
    <w:rsid w:val="00BB51C0"/>
    <w:rsid w:val="00BB6AC4"/>
    <w:rsid w:val="00BB6E55"/>
    <w:rsid w:val="00BC22C5"/>
    <w:rsid w:val="00BD24C4"/>
    <w:rsid w:val="00BD5E86"/>
    <w:rsid w:val="00BE79B0"/>
    <w:rsid w:val="00BF4A47"/>
    <w:rsid w:val="00C329A7"/>
    <w:rsid w:val="00C34A8E"/>
    <w:rsid w:val="00C468E5"/>
    <w:rsid w:val="00C5249F"/>
    <w:rsid w:val="00C579DA"/>
    <w:rsid w:val="00C65C46"/>
    <w:rsid w:val="00C7298C"/>
    <w:rsid w:val="00C776CC"/>
    <w:rsid w:val="00C801A8"/>
    <w:rsid w:val="00C85A4B"/>
    <w:rsid w:val="00C86E3E"/>
    <w:rsid w:val="00C9488D"/>
    <w:rsid w:val="00C96BE5"/>
    <w:rsid w:val="00CB21AF"/>
    <w:rsid w:val="00CB6845"/>
    <w:rsid w:val="00CC2228"/>
    <w:rsid w:val="00CC6CAE"/>
    <w:rsid w:val="00CE1C8D"/>
    <w:rsid w:val="00CE308A"/>
    <w:rsid w:val="00CE4EA7"/>
    <w:rsid w:val="00CE50C6"/>
    <w:rsid w:val="00CE6D64"/>
    <w:rsid w:val="00CF58D4"/>
    <w:rsid w:val="00D00401"/>
    <w:rsid w:val="00D067B2"/>
    <w:rsid w:val="00D149D9"/>
    <w:rsid w:val="00D16F23"/>
    <w:rsid w:val="00D22612"/>
    <w:rsid w:val="00D22A32"/>
    <w:rsid w:val="00D247F3"/>
    <w:rsid w:val="00D37FF5"/>
    <w:rsid w:val="00D67674"/>
    <w:rsid w:val="00D76806"/>
    <w:rsid w:val="00D943F5"/>
    <w:rsid w:val="00DA5369"/>
    <w:rsid w:val="00DB704E"/>
    <w:rsid w:val="00DC12CC"/>
    <w:rsid w:val="00DC4A78"/>
    <w:rsid w:val="00DC7CC2"/>
    <w:rsid w:val="00DD0861"/>
    <w:rsid w:val="00DD7259"/>
    <w:rsid w:val="00DE212F"/>
    <w:rsid w:val="00DF089D"/>
    <w:rsid w:val="00DF58B2"/>
    <w:rsid w:val="00E05812"/>
    <w:rsid w:val="00E17E16"/>
    <w:rsid w:val="00E2444B"/>
    <w:rsid w:val="00E279B9"/>
    <w:rsid w:val="00E3647A"/>
    <w:rsid w:val="00E43055"/>
    <w:rsid w:val="00E468E7"/>
    <w:rsid w:val="00E53AE5"/>
    <w:rsid w:val="00E54981"/>
    <w:rsid w:val="00E61CB2"/>
    <w:rsid w:val="00E63DFE"/>
    <w:rsid w:val="00E801D6"/>
    <w:rsid w:val="00E9553B"/>
    <w:rsid w:val="00EA2DB6"/>
    <w:rsid w:val="00EA6977"/>
    <w:rsid w:val="00EB3434"/>
    <w:rsid w:val="00EB4D5E"/>
    <w:rsid w:val="00EB664B"/>
    <w:rsid w:val="00EC4C07"/>
    <w:rsid w:val="00ED3B20"/>
    <w:rsid w:val="00ED75CB"/>
    <w:rsid w:val="00EF42E0"/>
    <w:rsid w:val="00EF62EB"/>
    <w:rsid w:val="00EF66F5"/>
    <w:rsid w:val="00EF67CB"/>
    <w:rsid w:val="00F00992"/>
    <w:rsid w:val="00F22041"/>
    <w:rsid w:val="00F44497"/>
    <w:rsid w:val="00F70F2F"/>
    <w:rsid w:val="00F86437"/>
    <w:rsid w:val="00F91EE7"/>
    <w:rsid w:val="00F95A94"/>
    <w:rsid w:val="00FA338B"/>
    <w:rsid w:val="00FA6B83"/>
    <w:rsid w:val="00FB37DC"/>
    <w:rsid w:val="00FD1732"/>
    <w:rsid w:val="00FD27C8"/>
    <w:rsid w:val="00FE6148"/>
    <w:rsid w:val="00FE6773"/>
    <w:rsid w:val="00FF6BB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F60385"/>
  <w15:docId w15:val="{4BE38526-0D2B-427B-B82D-510DCEA6F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369"/>
    <w:pPr>
      <w:spacing w:after="0" w:line="240" w:lineRule="auto"/>
    </w:pPr>
    <w:rPr>
      <w:rFonts w:ascii="Arial Narrow" w:eastAsia="Times New Roman" w:hAnsi="Arial Narrow" w:cs="Times New Roman"/>
      <w:szCs w:val="24"/>
      <w:lang w:val="es-ES" w:eastAsia="es-ES"/>
    </w:rPr>
  </w:style>
  <w:style w:type="paragraph" w:styleId="Ttulo1">
    <w:name w:val="heading 1"/>
    <w:basedOn w:val="Normal"/>
    <w:next w:val="Normal"/>
    <w:link w:val="Ttulo1Car"/>
    <w:uiPriority w:val="99"/>
    <w:qFormat/>
    <w:rsid w:val="004F2F3D"/>
    <w:pPr>
      <w:keepNext/>
      <w:keepLines/>
      <w:spacing w:before="240" w:line="276" w:lineRule="auto"/>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9"/>
    <w:qFormat/>
    <w:rsid w:val="00DA5369"/>
    <w:pPr>
      <w:keepNext/>
      <w:jc w:val="center"/>
      <w:outlineLvl w:val="2"/>
    </w:pPr>
    <w:rPr>
      <w:rFonts w:ascii="Arial" w:eastAsia="Arial Unicode MS" w:hAnsi="Arial" w:cs="Arial"/>
      <w:b/>
      <w:szCs w:val="20"/>
      <w:lang w:val="es-CO"/>
    </w:rPr>
  </w:style>
  <w:style w:type="paragraph" w:styleId="Ttulo4">
    <w:name w:val="heading 4"/>
    <w:basedOn w:val="Normal"/>
    <w:next w:val="Normal"/>
    <w:link w:val="Ttulo4Car"/>
    <w:uiPriority w:val="99"/>
    <w:qFormat/>
    <w:rsid w:val="00DA5369"/>
    <w:pPr>
      <w:keepNext/>
      <w:jc w:val="both"/>
      <w:outlineLvl w:val="3"/>
    </w:pPr>
    <w:rPr>
      <w:rFonts w:ascii="Century" w:hAnsi="Century" w:cs="Arial"/>
      <w:b/>
      <w:bCs/>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4F2F3D"/>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9"/>
    <w:rsid w:val="00DA5369"/>
    <w:rPr>
      <w:rFonts w:ascii="Arial" w:eastAsia="Arial Unicode MS" w:hAnsi="Arial" w:cs="Arial"/>
      <w:b/>
      <w:szCs w:val="20"/>
      <w:lang w:eastAsia="es-ES"/>
    </w:rPr>
  </w:style>
  <w:style w:type="character" w:customStyle="1" w:styleId="Ttulo4Car">
    <w:name w:val="Título 4 Car"/>
    <w:basedOn w:val="Fuentedeprrafopredeter"/>
    <w:link w:val="Ttulo4"/>
    <w:uiPriority w:val="99"/>
    <w:rsid w:val="00DA5369"/>
    <w:rPr>
      <w:rFonts w:ascii="Century" w:eastAsia="Times New Roman" w:hAnsi="Century" w:cs="Arial"/>
      <w:b/>
      <w:bCs/>
      <w:szCs w:val="20"/>
      <w:lang w:eastAsia="es-ES"/>
    </w:rPr>
  </w:style>
  <w:style w:type="paragraph" w:styleId="Prrafodelista">
    <w:name w:val="List Paragraph"/>
    <w:aliases w:val="Texto,TIT 2 IND,titulo 3,Bullet,Lista vistosa - Énfasis 11,HOJA,Bolita,Párrafo de lista4,BOLADEF,Párrafo de lista3,Párrafo de lista21,BOLA,Nivel 1 OS,Colorful List Accent 1,Dot pt,No Spacing1,Ha,List Paragraph Char Char Char,Bullet 1"/>
    <w:basedOn w:val="Normal"/>
    <w:link w:val="PrrafodelistaCar"/>
    <w:uiPriority w:val="1"/>
    <w:qFormat/>
    <w:rsid w:val="004F2F3D"/>
    <w:pPr>
      <w:ind w:left="720"/>
      <w:contextualSpacing/>
    </w:pPr>
  </w:style>
  <w:style w:type="character" w:customStyle="1" w:styleId="PrrafodelistaCar">
    <w:name w:val="Párrafo de lista Car"/>
    <w:aliases w:val="Texto Car,TIT 2 IND Car,titulo 3 Car,Bullet Car,Lista vistosa - Énfasis 11 Car,HOJA Car,Bolita Car,Párrafo de lista4 Car,BOLADEF Car,Párrafo de lista3 Car,Párrafo de lista21 Car,BOLA Car,Nivel 1 OS Car,Colorful List Accent 1 Car"/>
    <w:link w:val="Prrafodelista"/>
    <w:uiPriority w:val="34"/>
    <w:qFormat/>
    <w:locked/>
    <w:rsid w:val="004F2F3D"/>
  </w:style>
  <w:style w:type="character" w:styleId="Hipervnculo">
    <w:name w:val="Hyperlink"/>
    <w:basedOn w:val="Fuentedeprrafopredeter"/>
    <w:uiPriority w:val="99"/>
    <w:unhideWhenUsed/>
    <w:rsid w:val="004F2F3D"/>
    <w:rPr>
      <w:color w:val="0563C1" w:themeColor="hyperlink"/>
      <w:u w:val="single"/>
    </w:rPr>
  </w:style>
  <w:style w:type="table" w:styleId="Tablaconcuadrcula">
    <w:name w:val="Table Grid"/>
    <w:basedOn w:val="Tablanormal"/>
    <w:rsid w:val="004F2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qFormat/>
    <w:rsid w:val="004F2F3D"/>
    <w:rPr>
      <w:rFonts w:ascii="Tahoma" w:hAnsi="Tahoma" w:cs="Tahoma"/>
      <w:sz w:val="16"/>
      <w:szCs w:val="16"/>
    </w:rPr>
  </w:style>
  <w:style w:type="paragraph" w:styleId="Textodeglobo">
    <w:name w:val="Balloon Text"/>
    <w:basedOn w:val="Normal"/>
    <w:link w:val="TextodegloboCar"/>
    <w:uiPriority w:val="99"/>
    <w:unhideWhenUsed/>
    <w:qFormat/>
    <w:rsid w:val="004F2F3D"/>
    <w:rPr>
      <w:rFonts w:ascii="Tahoma" w:hAnsi="Tahoma" w:cs="Tahoma"/>
      <w:sz w:val="16"/>
      <w:szCs w:val="16"/>
    </w:rPr>
  </w:style>
  <w:style w:type="character" w:customStyle="1" w:styleId="TextodegloboCar1">
    <w:name w:val="Texto de globo Car1"/>
    <w:basedOn w:val="Fuentedeprrafopredeter"/>
    <w:uiPriority w:val="99"/>
    <w:semiHidden/>
    <w:rsid w:val="004F2F3D"/>
    <w:rPr>
      <w:rFonts w:ascii="Segoe UI" w:hAnsi="Segoe UI" w:cs="Segoe UI"/>
      <w:sz w:val="18"/>
      <w:szCs w:val="18"/>
    </w:rPr>
  </w:style>
  <w:style w:type="character" w:customStyle="1" w:styleId="Cuadrculamedia1-nfasis2Car">
    <w:name w:val="Cuadrícula media 1 - Énfasis 2 Car"/>
    <w:uiPriority w:val="34"/>
    <w:qFormat/>
    <w:rsid w:val="004F2F3D"/>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qFormat/>
    <w:rsid w:val="004F2F3D"/>
    <w:rPr>
      <w:rFonts w:ascii="Times New Roman" w:eastAsia="Times New Roman" w:hAnsi="Times New Roman" w:cs="Times New Roman"/>
      <w:sz w:val="24"/>
      <w:szCs w:val="20"/>
    </w:rPr>
  </w:style>
  <w:style w:type="paragraph" w:styleId="Textoindependiente">
    <w:name w:val="Body Text"/>
    <w:basedOn w:val="Normal"/>
    <w:link w:val="TextoindependienteCar"/>
    <w:uiPriority w:val="99"/>
    <w:rsid w:val="004F2F3D"/>
    <w:pPr>
      <w:suppressAutoHyphens/>
      <w:ind w:right="-72"/>
      <w:jc w:val="both"/>
    </w:pPr>
    <w:rPr>
      <w:rFonts w:ascii="Times New Roman" w:hAnsi="Times New Roman"/>
      <w:sz w:val="24"/>
      <w:szCs w:val="20"/>
    </w:rPr>
  </w:style>
  <w:style w:type="character" w:customStyle="1" w:styleId="TextoindependienteCar1">
    <w:name w:val="Texto independiente Car1"/>
    <w:basedOn w:val="Fuentedeprrafopredeter"/>
    <w:uiPriority w:val="99"/>
    <w:semiHidden/>
    <w:rsid w:val="004F2F3D"/>
  </w:style>
  <w:style w:type="character" w:customStyle="1" w:styleId="PiedepginaCar">
    <w:name w:val="Pie de página Car"/>
    <w:basedOn w:val="Fuentedeprrafopredeter"/>
    <w:link w:val="Piedepgina"/>
    <w:uiPriority w:val="99"/>
    <w:qFormat/>
    <w:rsid w:val="004F2F3D"/>
  </w:style>
  <w:style w:type="paragraph" w:styleId="Piedepgina">
    <w:name w:val="footer"/>
    <w:basedOn w:val="Normal"/>
    <w:link w:val="PiedepginaCar"/>
    <w:uiPriority w:val="99"/>
    <w:unhideWhenUsed/>
    <w:rsid w:val="004F2F3D"/>
    <w:pPr>
      <w:tabs>
        <w:tab w:val="center" w:pos="4252"/>
        <w:tab w:val="right" w:pos="8504"/>
      </w:tabs>
    </w:pPr>
  </w:style>
  <w:style w:type="character" w:customStyle="1" w:styleId="PiedepginaCar1">
    <w:name w:val="Pie de página Car1"/>
    <w:basedOn w:val="Fuentedeprrafopredeter"/>
    <w:uiPriority w:val="99"/>
    <w:semiHidden/>
    <w:rsid w:val="004F2F3D"/>
  </w:style>
  <w:style w:type="character" w:customStyle="1" w:styleId="ListLabel1">
    <w:name w:val="ListLabel 1"/>
    <w:qFormat/>
    <w:rsid w:val="004F2F3D"/>
    <w:rPr>
      <w:rFonts w:cs="Courier New"/>
    </w:rPr>
  </w:style>
  <w:style w:type="character" w:customStyle="1" w:styleId="ListLabel2">
    <w:name w:val="ListLabel 2"/>
    <w:qFormat/>
    <w:rsid w:val="004F2F3D"/>
    <w:rPr>
      <w:rFonts w:cs="Courier New"/>
    </w:rPr>
  </w:style>
  <w:style w:type="character" w:customStyle="1" w:styleId="ListLabel3">
    <w:name w:val="ListLabel 3"/>
    <w:qFormat/>
    <w:rsid w:val="004F2F3D"/>
    <w:rPr>
      <w:rFonts w:cs="Courier New"/>
    </w:rPr>
  </w:style>
  <w:style w:type="character" w:customStyle="1" w:styleId="ListLabel4">
    <w:name w:val="ListLabel 4"/>
    <w:qFormat/>
    <w:rsid w:val="004F2F3D"/>
    <w:rPr>
      <w:rFonts w:ascii="Arial" w:eastAsia="Calibri" w:hAnsi="Arial" w:cs="Calibri"/>
    </w:rPr>
  </w:style>
  <w:style w:type="character" w:customStyle="1" w:styleId="ListLabel5">
    <w:name w:val="ListLabel 5"/>
    <w:qFormat/>
    <w:rsid w:val="004F2F3D"/>
    <w:rPr>
      <w:rFonts w:ascii="Arial" w:hAnsi="Arial" w:cs="Courier New"/>
    </w:rPr>
  </w:style>
  <w:style w:type="character" w:customStyle="1" w:styleId="ListLabel6">
    <w:name w:val="ListLabel 6"/>
    <w:qFormat/>
    <w:rsid w:val="004F2F3D"/>
    <w:rPr>
      <w:rFonts w:cs="Courier New"/>
    </w:rPr>
  </w:style>
  <w:style w:type="character" w:customStyle="1" w:styleId="ListLabel7">
    <w:name w:val="ListLabel 7"/>
    <w:qFormat/>
    <w:rsid w:val="004F2F3D"/>
    <w:rPr>
      <w:rFonts w:cs="Courier New"/>
    </w:rPr>
  </w:style>
  <w:style w:type="character" w:customStyle="1" w:styleId="ListLabel8">
    <w:name w:val="ListLabel 8"/>
    <w:qFormat/>
    <w:rsid w:val="004F2F3D"/>
    <w:rPr>
      <w:rFonts w:eastAsia="Calibri" w:cs="Arial"/>
    </w:rPr>
  </w:style>
  <w:style w:type="character" w:customStyle="1" w:styleId="ListLabel9">
    <w:name w:val="ListLabel 9"/>
    <w:qFormat/>
    <w:rsid w:val="004F2F3D"/>
    <w:rPr>
      <w:rFonts w:ascii="Arial" w:hAnsi="Arial"/>
      <w:color w:val="000000"/>
    </w:rPr>
  </w:style>
  <w:style w:type="character" w:customStyle="1" w:styleId="ListLabel10">
    <w:name w:val="ListLabel 10"/>
    <w:qFormat/>
    <w:rsid w:val="004F2F3D"/>
    <w:rPr>
      <w:rFonts w:ascii="Arial" w:hAnsi="Arial" w:cs="Courier New"/>
    </w:rPr>
  </w:style>
  <w:style w:type="character" w:customStyle="1" w:styleId="ListLabel11">
    <w:name w:val="ListLabel 11"/>
    <w:qFormat/>
    <w:rsid w:val="004F2F3D"/>
    <w:rPr>
      <w:rFonts w:cs="Courier New"/>
    </w:rPr>
  </w:style>
  <w:style w:type="character" w:customStyle="1" w:styleId="ListLabel12">
    <w:name w:val="ListLabel 12"/>
    <w:qFormat/>
    <w:rsid w:val="004F2F3D"/>
    <w:rPr>
      <w:rFonts w:cs="Courier New"/>
    </w:rPr>
  </w:style>
  <w:style w:type="character" w:customStyle="1" w:styleId="ListLabel13">
    <w:name w:val="ListLabel 13"/>
    <w:qFormat/>
    <w:rsid w:val="004F2F3D"/>
    <w:rPr>
      <w:rFonts w:ascii="Arial" w:hAnsi="Arial"/>
      <w:color w:val="00000A"/>
    </w:rPr>
  </w:style>
  <w:style w:type="character" w:customStyle="1" w:styleId="ListLabel14">
    <w:name w:val="ListLabel 14"/>
    <w:qFormat/>
    <w:rsid w:val="004F2F3D"/>
    <w:rPr>
      <w:rFonts w:cs="Courier New"/>
    </w:rPr>
  </w:style>
  <w:style w:type="character" w:customStyle="1" w:styleId="ListLabel15">
    <w:name w:val="ListLabel 15"/>
    <w:qFormat/>
    <w:rsid w:val="004F2F3D"/>
    <w:rPr>
      <w:rFonts w:cs="Courier New"/>
    </w:rPr>
  </w:style>
  <w:style w:type="character" w:customStyle="1" w:styleId="ListLabel16">
    <w:name w:val="ListLabel 16"/>
    <w:qFormat/>
    <w:rsid w:val="004F2F3D"/>
    <w:rPr>
      <w:rFonts w:cs="Courier New"/>
    </w:rPr>
  </w:style>
  <w:style w:type="character" w:customStyle="1" w:styleId="ListLabel17">
    <w:name w:val="ListLabel 17"/>
    <w:qFormat/>
    <w:rsid w:val="004F2F3D"/>
    <w:rPr>
      <w:rFonts w:ascii="Arial" w:hAnsi="Arial"/>
      <w:lang w:val="es-ES"/>
    </w:rPr>
  </w:style>
  <w:style w:type="character" w:customStyle="1" w:styleId="ListLabel18">
    <w:name w:val="ListLabel 18"/>
    <w:qFormat/>
    <w:rsid w:val="004F2F3D"/>
    <w:rPr>
      <w:rFonts w:ascii="Arial" w:hAnsi="Arial" w:cs="Times New Roman"/>
    </w:rPr>
  </w:style>
  <w:style w:type="character" w:customStyle="1" w:styleId="ListLabel19">
    <w:name w:val="ListLabel 19"/>
    <w:qFormat/>
    <w:rsid w:val="004F2F3D"/>
    <w:rPr>
      <w:rFonts w:cs="Times New Roman"/>
    </w:rPr>
  </w:style>
  <w:style w:type="character" w:customStyle="1" w:styleId="ListLabel20">
    <w:name w:val="ListLabel 20"/>
    <w:qFormat/>
    <w:rsid w:val="004F2F3D"/>
    <w:rPr>
      <w:rFonts w:cs="Times New Roman"/>
    </w:rPr>
  </w:style>
  <w:style w:type="character" w:customStyle="1" w:styleId="ListLabel21">
    <w:name w:val="ListLabel 21"/>
    <w:qFormat/>
    <w:rsid w:val="004F2F3D"/>
    <w:rPr>
      <w:rFonts w:cs="Courier New"/>
    </w:rPr>
  </w:style>
  <w:style w:type="character" w:customStyle="1" w:styleId="ListLabel22">
    <w:name w:val="ListLabel 22"/>
    <w:qFormat/>
    <w:rsid w:val="004F2F3D"/>
    <w:rPr>
      <w:rFonts w:cs="Courier New"/>
    </w:rPr>
  </w:style>
  <w:style w:type="character" w:customStyle="1" w:styleId="ListLabel23">
    <w:name w:val="ListLabel 23"/>
    <w:qFormat/>
    <w:rsid w:val="004F2F3D"/>
    <w:rPr>
      <w:rFonts w:cs="Courier New"/>
    </w:rPr>
  </w:style>
  <w:style w:type="character" w:customStyle="1" w:styleId="ListLabel24">
    <w:name w:val="ListLabel 24"/>
    <w:qFormat/>
    <w:rsid w:val="004F2F3D"/>
    <w:rPr>
      <w:rFonts w:cs="Courier New"/>
    </w:rPr>
  </w:style>
  <w:style w:type="character" w:customStyle="1" w:styleId="ListLabel25">
    <w:name w:val="ListLabel 25"/>
    <w:qFormat/>
    <w:rsid w:val="004F2F3D"/>
    <w:rPr>
      <w:rFonts w:cs="Courier New"/>
    </w:rPr>
  </w:style>
  <w:style w:type="character" w:customStyle="1" w:styleId="ListLabel26">
    <w:name w:val="ListLabel 26"/>
    <w:qFormat/>
    <w:rsid w:val="004F2F3D"/>
    <w:rPr>
      <w:rFonts w:cs="Courier New"/>
    </w:rPr>
  </w:style>
  <w:style w:type="character" w:customStyle="1" w:styleId="ListLabel27">
    <w:name w:val="ListLabel 27"/>
    <w:qFormat/>
    <w:rsid w:val="004F2F3D"/>
    <w:rPr>
      <w:lang w:val="es-ES"/>
    </w:rPr>
  </w:style>
  <w:style w:type="character" w:customStyle="1" w:styleId="ListLabel28">
    <w:name w:val="ListLabel 28"/>
    <w:qFormat/>
    <w:rsid w:val="004F2F3D"/>
    <w:rPr>
      <w:rFonts w:cs="Times New Roman"/>
    </w:rPr>
  </w:style>
  <w:style w:type="character" w:customStyle="1" w:styleId="ListLabel29">
    <w:name w:val="ListLabel 29"/>
    <w:qFormat/>
    <w:rsid w:val="004F2F3D"/>
    <w:rPr>
      <w:rFonts w:cs="Times New Roman"/>
    </w:rPr>
  </w:style>
  <w:style w:type="character" w:customStyle="1" w:styleId="ListLabel30">
    <w:name w:val="ListLabel 30"/>
    <w:qFormat/>
    <w:rsid w:val="004F2F3D"/>
    <w:rPr>
      <w:rFonts w:cs="Times New Roman"/>
    </w:rPr>
  </w:style>
  <w:style w:type="character" w:customStyle="1" w:styleId="ListLabel31">
    <w:name w:val="ListLabel 31"/>
    <w:qFormat/>
    <w:rsid w:val="004F2F3D"/>
    <w:rPr>
      <w:rFonts w:cs="Times New Roman"/>
    </w:rPr>
  </w:style>
  <w:style w:type="character" w:customStyle="1" w:styleId="ListLabel32">
    <w:name w:val="ListLabel 32"/>
    <w:qFormat/>
    <w:rsid w:val="004F2F3D"/>
    <w:rPr>
      <w:rFonts w:cs="Times New Roman"/>
    </w:rPr>
  </w:style>
  <w:style w:type="character" w:customStyle="1" w:styleId="ListLabel33">
    <w:name w:val="ListLabel 33"/>
    <w:qFormat/>
    <w:rsid w:val="004F2F3D"/>
    <w:rPr>
      <w:rFonts w:cs="Times New Roman"/>
    </w:rPr>
  </w:style>
  <w:style w:type="character" w:customStyle="1" w:styleId="ListLabel34">
    <w:name w:val="ListLabel 34"/>
    <w:qFormat/>
    <w:rsid w:val="004F2F3D"/>
    <w:rPr>
      <w:rFonts w:cs="Times New Roman"/>
    </w:rPr>
  </w:style>
  <w:style w:type="character" w:customStyle="1" w:styleId="ListLabel35">
    <w:name w:val="ListLabel 35"/>
    <w:qFormat/>
    <w:rsid w:val="004F2F3D"/>
    <w:rPr>
      <w:rFonts w:cs="Times New Roman"/>
    </w:rPr>
  </w:style>
  <w:style w:type="character" w:customStyle="1" w:styleId="ListLabel36">
    <w:name w:val="ListLabel 36"/>
    <w:qFormat/>
    <w:rsid w:val="004F2F3D"/>
    <w:rPr>
      <w:rFonts w:cs="Times New Roman"/>
    </w:rPr>
  </w:style>
  <w:style w:type="character" w:customStyle="1" w:styleId="ListLabel37">
    <w:name w:val="ListLabel 37"/>
    <w:qFormat/>
    <w:rsid w:val="004F2F3D"/>
    <w:rPr>
      <w:rFonts w:cs="Times New Roman"/>
    </w:rPr>
  </w:style>
  <w:style w:type="character" w:customStyle="1" w:styleId="ListLabel38">
    <w:name w:val="ListLabel 38"/>
    <w:qFormat/>
    <w:rsid w:val="004F2F3D"/>
    <w:rPr>
      <w:rFonts w:cs="Times New Roman"/>
    </w:rPr>
  </w:style>
  <w:style w:type="character" w:customStyle="1" w:styleId="ListLabel39">
    <w:name w:val="ListLabel 39"/>
    <w:qFormat/>
    <w:rsid w:val="004F2F3D"/>
    <w:rPr>
      <w:rFonts w:cs="Times New Roman"/>
    </w:rPr>
  </w:style>
  <w:style w:type="character" w:customStyle="1" w:styleId="ListLabel40">
    <w:name w:val="ListLabel 40"/>
    <w:qFormat/>
    <w:rsid w:val="004F2F3D"/>
    <w:rPr>
      <w:rFonts w:cs="Times New Roman"/>
    </w:rPr>
  </w:style>
  <w:style w:type="character" w:customStyle="1" w:styleId="ListLabel41">
    <w:name w:val="ListLabel 41"/>
    <w:qFormat/>
    <w:rsid w:val="004F2F3D"/>
    <w:rPr>
      <w:rFonts w:cs="Times New Roman"/>
    </w:rPr>
  </w:style>
  <w:style w:type="character" w:customStyle="1" w:styleId="ListLabel42">
    <w:name w:val="ListLabel 42"/>
    <w:qFormat/>
    <w:rsid w:val="004F2F3D"/>
    <w:rPr>
      <w:rFonts w:cs="Times New Roman"/>
    </w:rPr>
  </w:style>
  <w:style w:type="character" w:customStyle="1" w:styleId="ListLabel43">
    <w:name w:val="ListLabel 43"/>
    <w:qFormat/>
    <w:rsid w:val="004F2F3D"/>
    <w:rPr>
      <w:rFonts w:cs="Times New Roman"/>
    </w:rPr>
  </w:style>
  <w:style w:type="character" w:customStyle="1" w:styleId="ListLabel44">
    <w:name w:val="ListLabel 44"/>
    <w:qFormat/>
    <w:rsid w:val="004F2F3D"/>
    <w:rPr>
      <w:rFonts w:cs="Courier New"/>
    </w:rPr>
  </w:style>
  <w:style w:type="character" w:customStyle="1" w:styleId="ListLabel45">
    <w:name w:val="ListLabel 45"/>
    <w:qFormat/>
    <w:rsid w:val="004F2F3D"/>
    <w:rPr>
      <w:rFonts w:cs="Courier New"/>
    </w:rPr>
  </w:style>
  <w:style w:type="character" w:customStyle="1" w:styleId="ListLabel46">
    <w:name w:val="ListLabel 46"/>
    <w:qFormat/>
    <w:rsid w:val="004F2F3D"/>
    <w:rPr>
      <w:rFonts w:cs="Courier New"/>
    </w:rPr>
  </w:style>
  <w:style w:type="character" w:customStyle="1" w:styleId="ListLabel47">
    <w:name w:val="ListLabel 47"/>
    <w:qFormat/>
    <w:rsid w:val="004F2F3D"/>
    <w:rPr>
      <w:rFonts w:cs="Courier New"/>
    </w:rPr>
  </w:style>
  <w:style w:type="character" w:customStyle="1" w:styleId="ListLabel48">
    <w:name w:val="ListLabel 48"/>
    <w:qFormat/>
    <w:rsid w:val="004F2F3D"/>
    <w:rPr>
      <w:rFonts w:cs="Courier New"/>
    </w:rPr>
  </w:style>
  <w:style w:type="character" w:customStyle="1" w:styleId="ListLabel49">
    <w:name w:val="ListLabel 49"/>
    <w:qFormat/>
    <w:rsid w:val="004F2F3D"/>
    <w:rPr>
      <w:rFonts w:cs="Courier New"/>
    </w:rPr>
  </w:style>
  <w:style w:type="character" w:customStyle="1" w:styleId="ListLabel50">
    <w:name w:val="ListLabel 50"/>
    <w:qFormat/>
    <w:rsid w:val="004F2F3D"/>
    <w:rPr>
      <w:rFonts w:cs="Courier New"/>
    </w:rPr>
  </w:style>
  <w:style w:type="character" w:customStyle="1" w:styleId="ListLabel51">
    <w:name w:val="ListLabel 51"/>
    <w:qFormat/>
    <w:rsid w:val="004F2F3D"/>
    <w:rPr>
      <w:rFonts w:cs="Courier New"/>
    </w:rPr>
  </w:style>
  <w:style w:type="character" w:customStyle="1" w:styleId="ListLabel52">
    <w:name w:val="ListLabel 52"/>
    <w:qFormat/>
    <w:rsid w:val="004F2F3D"/>
    <w:rPr>
      <w:rFonts w:cs="Courier New"/>
    </w:rPr>
  </w:style>
  <w:style w:type="character" w:customStyle="1" w:styleId="ListLabel53">
    <w:name w:val="ListLabel 53"/>
    <w:qFormat/>
    <w:rsid w:val="004F2F3D"/>
    <w:rPr>
      <w:rFonts w:cs="Courier New"/>
    </w:rPr>
  </w:style>
  <w:style w:type="character" w:customStyle="1" w:styleId="ListLabel54">
    <w:name w:val="ListLabel 54"/>
    <w:qFormat/>
    <w:rsid w:val="004F2F3D"/>
    <w:rPr>
      <w:rFonts w:cs="Courier New"/>
    </w:rPr>
  </w:style>
  <w:style w:type="character" w:customStyle="1" w:styleId="ListLabel55">
    <w:name w:val="ListLabel 55"/>
    <w:qFormat/>
    <w:rsid w:val="004F2F3D"/>
    <w:rPr>
      <w:rFonts w:cs="Courier New"/>
    </w:rPr>
  </w:style>
  <w:style w:type="character" w:customStyle="1" w:styleId="ListLabel56">
    <w:name w:val="ListLabel 56"/>
    <w:qFormat/>
    <w:rsid w:val="004F2F3D"/>
    <w:rPr>
      <w:rFonts w:ascii="Arial" w:hAnsi="Arial" w:cs="Courier New"/>
    </w:rPr>
  </w:style>
  <w:style w:type="character" w:customStyle="1" w:styleId="ListLabel57">
    <w:name w:val="ListLabel 57"/>
    <w:qFormat/>
    <w:rsid w:val="004F2F3D"/>
    <w:rPr>
      <w:rFonts w:cs="Courier New"/>
    </w:rPr>
  </w:style>
  <w:style w:type="character" w:customStyle="1" w:styleId="ListLabel58">
    <w:name w:val="ListLabel 58"/>
    <w:qFormat/>
    <w:rsid w:val="004F2F3D"/>
    <w:rPr>
      <w:rFonts w:cs="Courier New"/>
    </w:rPr>
  </w:style>
  <w:style w:type="character" w:customStyle="1" w:styleId="ListLabel59">
    <w:name w:val="ListLabel 59"/>
    <w:qFormat/>
    <w:rsid w:val="004F2F3D"/>
    <w:rPr>
      <w:rFonts w:cs="Courier New"/>
    </w:rPr>
  </w:style>
  <w:style w:type="character" w:customStyle="1" w:styleId="ListLabel60">
    <w:name w:val="ListLabel 60"/>
    <w:qFormat/>
    <w:rsid w:val="004F2F3D"/>
    <w:rPr>
      <w:rFonts w:cs="Courier New"/>
    </w:rPr>
  </w:style>
  <w:style w:type="character" w:customStyle="1" w:styleId="ListLabel61">
    <w:name w:val="ListLabel 61"/>
    <w:qFormat/>
    <w:rsid w:val="004F2F3D"/>
    <w:rPr>
      <w:rFonts w:cs="Arial"/>
    </w:rPr>
  </w:style>
  <w:style w:type="character" w:customStyle="1" w:styleId="ListLabel62">
    <w:name w:val="ListLabel 62"/>
    <w:qFormat/>
    <w:rsid w:val="004F2F3D"/>
    <w:rPr>
      <w:rFonts w:ascii="Arial" w:hAnsi="Arial" w:cs="Times New Roman"/>
    </w:rPr>
  </w:style>
  <w:style w:type="character" w:customStyle="1" w:styleId="ListLabel63">
    <w:name w:val="ListLabel 63"/>
    <w:qFormat/>
    <w:rsid w:val="004F2F3D"/>
    <w:rPr>
      <w:rFonts w:ascii="Arial" w:hAnsi="Arial" w:cs="Courier New"/>
      <w:sz w:val="24"/>
    </w:rPr>
  </w:style>
  <w:style w:type="character" w:customStyle="1" w:styleId="ListLabel64">
    <w:name w:val="ListLabel 64"/>
    <w:qFormat/>
    <w:rsid w:val="004F2F3D"/>
    <w:rPr>
      <w:rFonts w:cs="Courier New"/>
    </w:rPr>
  </w:style>
  <w:style w:type="character" w:customStyle="1" w:styleId="ListLabel65">
    <w:name w:val="ListLabel 65"/>
    <w:qFormat/>
    <w:rsid w:val="004F2F3D"/>
    <w:rPr>
      <w:rFonts w:cs="Courier New"/>
    </w:rPr>
  </w:style>
  <w:style w:type="character" w:customStyle="1" w:styleId="ListLabel66">
    <w:name w:val="ListLabel 66"/>
    <w:qFormat/>
    <w:rsid w:val="004F2F3D"/>
    <w:rPr>
      <w:rFonts w:cs="Courier New"/>
    </w:rPr>
  </w:style>
  <w:style w:type="character" w:customStyle="1" w:styleId="ListLabel67">
    <w:name w:val="ListLabel 67"/>
    <w:qFormat/>
    <w:rsid w:val="004F2F3D"/>
    <w:rPr>
      <w:rFonts w:cs="Courier New"/>
    </w:rPr>
  </w:style>
  <w:style w:type="character" w:customStyle="1" w:styleId="ListLabel68">
    <w:name w:val="ListLabel 68"/>
    <w:qFormat/>
    <w:rsid w:val="004F2F3D"/>
    <w:rPr>
      <w:rFonts w:cs="Courier New"/>
    </w:rPr>
  </w:style>
  <w:style w:type="character" w:customStyle="1" w:styleId="ListLabel69">
    <w:name w:val="ListLabel 69"/>
    <w:qFormat/>
    <w:rsid w:val="004F2F3D"/>
    <w:rPr>
      <w:rFonts w:cs="Courier New"/>
    </w:rPr>
  </w:style>
  <w:style w:type="character" w:customStyle="1" w:styleId="ListLabel70">
    <w:name w:val="ListLabel 70"/>
    <w:qFormat/>
    <w:rsid w:val="004F2F3D"/>
    <w:rPr>
      <w:rFonts w:cs="Courier New"/>
    </w:rPr>
  </w:style>
  <w:style w:type="character" w:customStyle="1" w:styleId="ListLabel71">
    <w:name w:val="ListLabel 71"/>
    <w:qFormat/>
    <w:rsid w:val="004F2F3D"/>
    <w:rPr>
      <w:rFonts w:cs="Courier New"/>
    </w:rPr>
  </w:style>
  <w:style w:type="character" w:customStyle="1" w:styleId="ListLabel72">
    <w:name w:val="ListLabel 72"/>
    <w:qFormat/>
    <w:rsid w:val="004F2F3D"/>
    <w:rPr>
      <w:rFonts w:cs="Courier New"/>
    </w:rPr>
  </w:style>
  <w:style w:type="character" w:customStyle="1" w:styleId="ListLabel73">
    <w:name w:val="ListLabel 73"/>
    <w:qFormat/>
    <w:rsid w:val="004F2F3D"/>
    <w:rPr>
      <w:rFonts w:cs="Courier New"/>
    </w:rPr>
  </w:style>
  <w:style w:type="character" w:customStyle="1" w:styleId="ListLabel74">
    <w:name w:val="ListLabel 74"/>
    <w:qFormat/>
    <w:rsid w:val="004F2F3D"/>
    <w:rPr>
      <w:rFonts w:cs="Courier New"/>
    </w:rPr>
  </w:style>
  <w:style w:type="character" w:customStyle="1" w:styleId="ListLabel75">
    <w:name w:val="ListLabel 75"/>
    <w:qFormat/>
    <w:rsid w:val="004F2F3D"/>
    <w:rPr>
      <w:rFonts w:cs="Courier New"/>
    </w:rPr>
  </w:style>
  <w:style w:type="character" w:customStyle="1" w:styleId="ListLabel76">
    <w:name w:val="ListLabel 76"/>
    <w:qFormat/>
    <w:rsid w:val="004F2F3D"/>
    <w:rPr>
      <w:rFonts w:cs="Courier New"/>
    </w:rPr>
  </w:style>
  <w:style w:type="character" w:customStyle="1" w:styleId="ListLabel77">
    <w:name w:val="ListLabel 77"/>
    <w:qFormat/>
    <w:rsid w:val="004F2F3D"/>
    <w:rPr>
      <w:rFonts w:cs="Courier New"/>
    </w:rPr>
  </w:style>
  <w:style w:type="character" w:customStyle="1" w:styleId="ListLabel78">
    <w:name w:val="ListLabel 78"/>
    <w:qFormat/>
    <w:rsid w:val="004F2F3D"/>
    <w:rPr>
      <w:rFonts w:cs="Courier New"/>
    </w:rPr>
  </w:style>
  <w:style w:type="character" w:customStyle="1" w:styleId="ListLabel79">
    <w:name w:val="ListLabel 79"/>
    <w:qFormat/>
    <w:rsid w:val="004F2F3D"/>
    <w:rPr>
      <w:rFonts w:cs="Courier New"/>
    </w:rPr>
  </w:style>
  <w:style w:type="character" w:customStyle="1" w:styleId="ListLabel80">
    <w:name w:val="ListLabel 80"/>
    <w:qFormat/>
    <w:rsid w:val="004F2F3D"/>
    <w:rPr>
      <w:rFonts w:cs="Courier New"/>
    </w:rPr>
  </w:style>
  <w:style w:type="character" w:customStyle="1" w:styleId="ListLabel81">
    <w:name w:val="ListLabel 81"/>
    <w:qFormat/>
    <w:rsid w:val="004F2F3D"/>
    <w:rPr>
      <w:rFonts w:cs="Courier New"/>
    </w:rPr>
  </w:style>
  <w:style w:type="character" w:customStyle="1" w:styleId="ListLabel82">
    <w:name w:val="ListLabel 82"/>
    <w:qFormat/>
    <w:rsid w:val="004F2F3D"/>
    <w:rPr>
      <w:rFonts w:cs="Courier New"/>
    </w:rPr>
  </w:style>
  <w:style w:type="character" w:customStyle="1" w:styleId="ListLabel83">
    <w:name w:val="ListLabel 83"/>
    <w:qFormat/>
    <w:rsid w:val="004F2F3D"/>
    <w:rPr>
      <w:rFonts w:cs="Courier New"/>
    </w:rPr>
  </w:style>
  <w:style w:type="character" w:customStyle="1" w:styleId="ListLabel84">
    <w:name w:val="ListLabel 84"/>
    <w:qFormat/>
    <w:rsid w:val="004F2F3D"/>
    <w:rPr>
      <w:rFonts w:cs="Courier New"/>
    </w:rPr>
  </w:style>
  <w:style w:type="character" w:customStyle="1" w:styleId="ListLabel85">
    <w:name w:val="ListLabel 85"/>
    <w:qFormat/>
    <w:rsid w:val="004F2F3D"/>
    <w:rPr>
      <w:rFonts w:cs="Courier New"/>
    </w:rPr>
  </w:style>
  <w:style w:type="character" w:customStyle="1" w:styleId="ListLabel86">
    <w:name w:val="ListLabel 86"/>
    <w:qFormat/>
    <w:rsid w:val="004F2F3D"/>
    <w:rPr>
      <w:rFonts w:cs="Courier New"/>
    </w:rPr>
  </w:style>
  <w:style w:type="character" w:customStyle="1" w:styleId="ListLabel87">
    <w:name w:val="ListLabel 87"/>
    <w:qFormat/>
    <w:rsid w:val="004F2F3D"/>
    <w:rPr>
      <w:color w:val="00000A"/>
      <w:sz w:val="16"/>
    </w:rPr>
  </w:style>
  <w:style w:type="character" w:customStyle="1" w:styleId="ListLabel88">
    <w:name w:val="ListLabel 88"/>
    <w:qFormat/>
    <w:rsid w:val="004F2F3D"/>
    <w:rPr>
      <w:rFonts w:cs="Courier New"/>
    </w:rPr>
  </w:style>
  <w:style w:type="character" w:customStyle="1" w:styleId="ListLabel89">
    <w:name w:val="ListLabel 89"/>
    <w:qFormat/>
    <w:rsid w:val="004F2F3D"/>
    <w:rPr>
      <w:rFonts w:cs="Courier New"/>
    </w:rPr>
  </w:style>
  <w:style w:type="character" w:customStyle="1" w:styleId="ListLabel90">
    <w:name w:val="ListLabel 90"/>
    <w:qFormat/>
    <w:rsid w:val="004F2F3D"/>
    <w:rPr>
      <w:rFonts w:cs="Courier New"/>
    </w:rPr>
  </w:style>
  <w:style w:type="character" w:customStyle="1" w:styleId="ListLabel91">
    <w:name w:val="ListLabel 91"/>
    <w:qFormat/>
    <w:rsid w:val="004F2F3D"/>
    <w:rPr>
      <w:rFonts w:ascii="Arial" w:hAnsi="Arial" w:cs="Courier New"/>
    </w:rPr>
  </w:style>
  <w:style w:type="character" w:customStyle="1" w:styleId="ListLabel92">
    <w:name w:val="ListLabel 92"/>
    <w:qFormat/>
    <w:rsid w:val="004F2F3D"/>
    <w:rPr>
      <w:rFonts w:cs="Courier New"/>
    </w:rPr>
  </w:style>
  <w:style w:type="character" w:customStyle="1" w:styleId="ListLabel93">
    <w:name w:val="ListLabel 93"/>
    <w:qFormat/>
    <w:rsid w:val="004F2F3D"/>
    <w:rPr>
      <w:rFonts w:cs="Courier New"/>
    </w:rPr>
  </w:style>
  <w:style w:type="character" w:customStyle="1" w:styleId="ListLabel94">
    <w:name w:val="ListLabel 94"/>
    <w:qFormat/>
    <w:rsid w:val="004F2F3D"/>
    <w:rPr>
      <w:rFonts w:cs="Courier New"/>
    </w:rPr>
  </w:style>
  <w:style w:type="character" w:customStyle="1" w:styleId="ListLabel95">
    <w:name w:val="ListLabel 95"/>
    <w:qFormat/>
    <w:rsid w:val="004F2F3D"/>
    <w:rPr>
      <w:rFonts w:cs="Courier New"/>
    </w:rPr>
  </w:style>
  <w:style w:type="character" w:customStyle="1" w:styleId="ListLabel96">
    <w:name w:val="ListLabel 96"/>
    <w:qFormat/>
    <w:rsid w:val="004F2F3D"/>
    <w:rPr>
      <w:rFonts w:cs="Courier New"/>
    </w:rPr>
  </w:style>
  <w:style w:type="character" w:customStyle="1" w:styleId="ListLabel97">
    <w:name w:val="ListLabel 97"/>
    <w:qFormat/>
    <w:rsid w:val="004F2F3D"/>
    <w:rPr>
      <w:rFonts w:cs="Courier New"/>
    </w:rPr>
  </w:style>
  <w:style w:type="character" w:customStyle="1" w:styleId="ListLabel98">
    <w:name w:val="ListLabel 98"/>
    <w:qFormat/>
    <w:rsid w:val="004F2F3D"/>
    <w:rPr>
      <w:rFonts w:cs="Courier New"/>
    </w:rPr>
  </w:style>
  <w:style w:type="character" w:customStyle="1" w:styleId="ListLabel99">
    <w:name w:val="ListLabel 99"/>
    <w:qFormat/>
    <w:rsid w:val="004F2F3D"/>
    <w:rPr>
      <w:rFonts w:cs="Courier New"/>
    </w:rPr>
  </w:style>
  <w:style w:type="character" w:customStyle="1" w:styleId="ListLabel100">
    <w:name w:val="ListLabel 100"/>
    <w:qFormat/>
    <w:rsid w:val="004F2F3D"/>
    <w:rPr>
      <w:rFonts w:cs="Courier New"/>
    </w:rPr>
  </w:style>
  <w:style w:type="character" w:customStyle="1" w:styleId="ListLabel101">
    <w:name w:val="ListLabel 101"/>
    <w:qFormat/>
    <w:rsid w:val="004F2F3D"/>
    <w:rPr>
      <w:rFonts w:cs="Courier New"/>
    </w:rPr>
  </w:style>
  <w:style w:type="character" w:customStyle="1" w:styleId="ListLabel102">
    <w:name w:val="ListLabel 102"/>
    <w:qFormat/>
    <w:rsid w:val="004F2F3D"/>
    <w:rPr>
      <w:rFonts w:cs="Courier New"/>
    </w:rPr>
  </w:style>
  <w:style w:type="paragraph" w:customStyle="1" w:styleId="Ttulo10">
    <w:name w:val="Título1"/>
    <w:basedOn w:val="Normal"/>
    <w:next w:val="Textoindependiente"/>
    <w:qFormat/>
    <w:rsid w:val="004F2F3D"/>
    <w:pPr>
      <w:keepNext/>
      <w:spacing w:before="240" w:after="120" w:line="276" w:lineRule="auto"/>
    </w:pPr>
    <w:rPr>
      <w:rFonts w:ascii="Liberation Sans" w:eastAsia="DejaVu Sans" w:hAnsi="Liberation Sans" w:cs="FreeSans"/>
      <w:sz w:val="28"/>
      <w:szCs w:val="28"/>
    </w:rPr>
  </w:style>
  <w:style w:type="paragraph" w:styleId="Lista">
    <w:name w:val="List"/>
    <w:basedOn w:val="Textoindependiente"/>
    <w:uiPriority w:val="99"/>
    <w:rsid w:val="004F2F3D"/>
    <w:rPr>
      <w:rFonts w:cs="FreeSans"/>
    </w:rPr>
  </w:style>
  <w:style w:type="paragraph" w:styleId="Descripcin">
    <w:name w:val="caption"/>
    <w:basedOn w:val="Normal"/>
    <w:qFormat/>
    <w:rsid w:val="004F2F3D"/>
    <w:pPr>
      <w:suppressLineNumbers/>
      <w:spacing w:before="120" w:after="120" w:line="276" w:lineRule="auto"/>
    </w:pPr>
    <w:rPr>
      <w:rFonts w:cs="FreeSans"/>
      <w:i/>
      <w:iCs/>
      <w:sz w:val="24"/>
    </w:rPr>
  </w:style>
  <w:style w:type="paragraph" w:customStyle="1" w:styleId="ndice">
    <w:name w:val="Índice"/>
    <w:basedOn w:val="Normal"/>
    <w:qFormat/>
    <w:rsid w:val="004F2F3D"/>
    <w:pPr>
      <w:suppressLineNumbers/>
      <w:spacing w:after="200" w:line="276" w:lineRule="auto"/>
    </w:pPr>
    <w:rPr>
      <w:rFonts w:cs="FreeSans"/>
    </w:rPr>
  </w:style>
  <w:style w:type="paragraph" w:customStyle="1" w:styleId="Style1">
    <w:name w:val="Style 1"/>
    <w:uiPriority w:val="99"/>
    <w:qFormat/>
    <w:rsid w:val="004F2F3D"/>
    <w:pPr>
      <w:widowControl w:val="0"/>
      <w:spacing w:after="0" w:line="240" w:lineRule="auto"/>
    </w:pPr>
    <w:rPr>
      <w:rFonts w:ascii="Times New Roman" w:eastAsia="Times New Roman" w:hAnsi="Times New Roman" w:cs="Times New Roman"/>
      <w:sz w:val="20"/>
      <w:szCs w:val="20"/>
      <w:lang w:val="en-US" w:eastAsia="es-ES"/>
    </w:rPr>
  </w:style>
  <w:style w:type="paragraph" w:customStyle="1" w:styleId="Cuadrculamedia1-nfasis21">
    <w:name w:val="Cuadrícula media 1 - Énfasis 21"/>
    <w:basedOn w:val="Normal"/>
    <w:uiPriority w:val="34"/>
    <w:qFormat/>
    <w:rsid w:val="004F2F3D"/>
    <w:pPr>
      <w:ind w:left="720"/>
      <w:contextualSpacing/>
    </w:pPr>
    <w:rPr>
      <w:rFonts w:ascii="Times New Roman" w:hAnsi="Times New Roman"/>
      <w:sz w:val="24"/>
    </w:rPr>
  </w:style>
  <w:style w:type="paragraph" w:styleId="TtulodeTDC">
    <w:name w:val="TOC Heading"/>
    <w:basedOn w:val="Ttulo1"/>
    <w:next w:val="Normal"/>
    <w:uiPriority w:val="39"/>
    <w:unhideWhenUsed/>
    <w:qFormat/>
    <w:rsid w:val="004F2F3D"/>
    <w:pPr>
      <w:spacing w:before="480"/>
    </w:pPr>
    <w:rPr>
      <w:b/>
      <w:bCs/>
      <w:sz w:val="28"/>
      <w:szCs w:val="28"/>
      <w:lang w:val="es-ES_tradnl" w:eastAsia="es-ES_tradnl"/>
    </w:rPr>
  </w:style>
  <w:style w:type="paragraph" w:styleId="TDC1">
    <w:name w:val="toc 1"/>
    <w:basedOn w:val="Normal"/>
    <w:next w:val="Normal"/>
    <w:autoRedefine/>
    <w:uiPriority w:val="39"/>
    <w:unhideWhenUsed/>
    <w:rsid w:val="004F2F3D"/>
    <w:pPr>
      <w:spacing w:before="240" w:after="120"/>
    </w:pPr>
    <w:rPr>
      <w:rFonts w:cstheme="minorHAnsi"/>
      <w:b/>
      <w:bCs/>
      <w:sz w:val="20"/>
      <w:szCs w:val="20"/>
    </w:rPr>
  </w:style>
  <w:style w:type="paragraph" w:styleId="TDC2">
    <w:name w:val="toc 2"/>
    <w:basedOn w:val="Normal"/>
    <w:next w:val="Normal"/>
    <w:autoRedefine/>
    <w:uiPriority w:val="39"/>
    <w:unhideWhenUsed/>
    <w:rsid w:val="004F2F3D"/>
    <w:pPr>
      <w:spacing w:before="120"/>
      <w:ind w:left="220"/>
    </w:pPr>
    <w:rPr>
      <w:rFonts w:cstheme="minorHAnsi"/>
      <w:i/>
      <w:iCs/>
      <w:sz w:val="20"/>
      <w:szCs w:val="20"/>
    </w:rPr>
  </w:style>
  <w:style w:type="paragraph" w:styleId="TDC3">
    <w:name w:val="toc 3"/>
    <w:basedOn w:val="Normal"/>
    <w:next w:val="Normal"/>
    <w:autoRedefine/>
    <w:uiPriority w:val="39"/>
    <w:unhideWhenUsed/>
    <w:rsid w:val="004F2F3D"/>
    <w:pPr>
      <w:ind w:left="440"/>
    </w:pPr>
    <w:rPr>
      <w:rFonts w:cstheme="minorHAnsi"/>
      <w:sz w:val="20"/>
      <w:szCs w:val="20"/>
    </w:rPr>
  </w:style>
  <w:style w:type="paragraph" w:styleId="TDC4">
    <w:name w:val="toc 4"/>
    <w:basedOn w:val="Normal"/>
    <w:next w:val="Normal"/>
    <w:autoRedefine/>
    <w:uiPriority w:val="39"/>
    <w:unhideWhenUsed/>
    <w:rsid w:val="004F2F3D"/>
    <w:pPr>
      <w:ind w:left="660"/>
    </w:pPr>
    <w:rPr>
      <w:rFonts w:cstheme="minorHAnsi"/>
      <w:sz w:val="20"/>
      <w:szCs w:val="20"/>
    </w:rPr>
  </w:style>
  <w:style w:type="paragraph" w:styleId="TDC5">
    <w:name w:val="toc 5"/>
    <w:basedOn w:val="Normal"/>
    <w:next w:val="Normal"/>
    <w:autoRedefine/>
    <w:uiPriority w:val="39"/>
    <w:unhideWhenUsed/>
    <w:rsid w:val="004F2F3D"/>
    <w:pPr>
      <w:ind w:left="880"/>
    </w:pPr>
    <w:rPr>
      <w:rFonts w:cstheme="minorHAnsi"/>
      <w:sz w:val="20"/>
      <w:szCs w:val="20"/>
    </w:rPr>
  </w:style>
  <w:style w:type="paragraph" w:styleId="TDC6">
    <w:name w:val="toc 6"/>
    <w:basedOn w:val="Normal"/>
    <w:next w:val="Normal"/>
    <w:autoRedefine/>
    <w:uiPriority w:val="39"/>
    <w:unhideWhenUsed/>
    <w:rsid w:val="004F2F3D"/>
    <w:pPr>
      <w:ind w:left="1100"/>
    </w:pPr>
    <w:rPr>
      <w:rFonts w:cstheme="minorHAnsi"/>
      <w:sz w:val="20"/>
      <w:szCs w:val="20"/>
    </w:rPr>
  </w:style>
  <w:style w:type="paragraph" w:styleId="TDC7">
    <w:name w:val="toc 7"/>
    <w:basedOn w:val="Normal"/>
    <w:next w:val="Normal"/>
    <w:autoRedefine/>
    <w:uiPriority w:val="39"/>
    <w:unhideWhenUsed/>
    <w:rsid w:val="004F2F3D"/>
    <w:pPr>
      <w:ind w:left="1320"/>
    </w:pPr>
    <w:rPr>
      <w:rFonts w:cstheme="minorHAnsi"/>
      <w:sz w:val="20"/>
      <w:szCs w:val="20"/>
    </w:rPr>
  </w:style>
  <w:style w:type="paragraph" w:styleId="TDC8">
    <w:name w:val="toc 8"/>
    <w:basedOn w:val="Normal"/>
    <w:next w:val="Normal"/>
    <w:autoRedefine/>
    <w:uiPriority w:val="39"/>
    <w:unhideWhenUsed/>
    <w:rsid w:val="004F2F3D"/>
    <w:pPr>
      <w:ind w:left="1540"/>
    </w:pPr>
    <w:rPr>
      <w:rFonts w:cstheme="minorHAnsi"/>
      <w:sz w:val="20"/>
      <w:szCs w:val="20"/>
    </w:rPr>
  </w:style>
  <w:style w:type="paragraph" w:styleId="TDC9">
    <w:name w:val="toc 9"/>
    <w:basedOn w:val="Normal"/>
    <w:next w:val="Normal"/>
    <w:autoRedefine/>
    <w:uiPriority w:val="39"/>
    <w:unhideWhenUsed/>
    <w:rsid w:val="004F2F3D"/>
    <w:pPr>
      <w:ind w:left="1760"/>
    </w:pPr>
    <w:rPr>
      <w:rFonts w:cstheme="minorHAnsi"/>
      <w:sz w:val="20"/>
      <w:szCs w:val="20"/>
    </w:rPr>
  </w:style>
  <w:style w:type="paragraph" w:customStyle="1" w:styleId="Contenidodelmarco">
    <w:name w:val="Contenido del marco"/>
    <w:basedOn w:val="Normal"/>
    <w:qFormat/>
    <w:rsid w:val="004F2F3D"/>
    <w:pPr>
      <w:spacing w:after="200" w:line="276" w:lineRule="auto"/>
    </w:pPr>
  </w:style>
  <w:style w:type="character" w:customStyle="1" w:styleId="TextocomentarioCar">
    <w:name w:val="Texto comentario Car"/>
    <w:basedOn w:val="Fuentedeprrafopredeter"/>
    <w:link w:val="Textocomentario"/>
    <w:semiHidden/>
    <w:rsid w:val="004F2F3D"/>
    <w:rPr>
      <w:sz w:val="20"/>
      <w:szCs w:val="20"/>
    </w:rPr>
  </w:style>
  <w:style w:type="paragraph" w:styleId="Textocomentario">
    <w:name w:val="annotation text"/>
    <w:basedOn w:val="Normal"/>
    <w:link w:val="TextocomentarioCar"/>
    <w:semiHidden/>
    <w:unhideWhenUsed/>
    <w:rsid w:val="004F2F3D"/>
    <w:pPr>
      <w:spacing w:after="200"/>
    </w:pPr>
    <w:rPr>
      <w:sz w:val="20"/>
      <w:szCs w:val="20"/>
    </w:rPr>
  </w:style>
  <w:style w:type="character" w:customStyle="1" w:styleId="TextocomentarioCar1">
    <w:name w:val="Texto comentario Car1"/>
    <w:basedOn w:val="Fuentedeprrafopredeter"/>
    <w:uiPriority w:val="99"/>
    <w:semiHidden/>
    <w:rsid w:val="004F2F3D"/>
    <w:rPr>
      <w:sz w:val="20"/>
      <w:szCs w:val="20"/>
    </w:rPr>
  </w:style>
  <w:style w:type="character" w:customStyle="1" w:styleId="AsuntodelcomentarioCar">
    <w:name w:val="Asunto del comentario Car"/>
    <w:basedOn w:val="TextocomentarioCar"/>
    <w:link w:val="Asuntodelcomentario"/>
    <w:uiPriority w:val="99"/>
    <w:semiHidden/>
    <w:rsid w:val="004F2F3D"/>
    <w:rPr>
      <w:b/>
      <w:bCs/>
      <w:sz w:val="20"/>
      <w:szCs w:val="20"/>
    </w:rPr>
  </w:style>
  <w:style w:type="paragraph" w:styleId="Asuntodelcomentario">
    <w:name w:val="annotation subject"/>
    <w:basedOn w:val="Textocomentario"/>
    <w:next w:val="Textocomentario"/>
    <w:link w:val="AsuntodelcomentarioCar"/>
    <w:uiPriority w:val="99"/>
    <w:semiHidden/>
    <w:unhideWhenUsed/>
    <w:rsid w:val="004F2F3D"/>
    <w:rPr>
      <w:b/>
      <w:bCs/>
    </w:rPr>
  </w:style>
  <w:style w:type="character" w:customStyle="1" w:styleId="AsuntodelcomentarioCar1">
    <w:name w:val="Asunto del comentario Car1"/>
    <w:basedOn w:val="TextocomentarioCar1"/>
    <w:uiPriority w:val="99"/>
    <w:semiHidden/>
    <w:rsid w:val="004F2F3D"/>
    <w:rPr>
      <w:b/>
      <w:bCs/>
      <w:sz w:val="20"/>
      <w:szCs w:val="20"/>
    </w:rPr>
  </w:style>
  <w:style w:type="paragraph" w:customStyle="1" w:styleId="p1">
    <w:name w:val="p1"/>
    <w:basedOn w:val="Normal"/>
    <w:rsid w:val="004F2F3D"/>
    <w:pPr>
      <w:jc w:val="both"/>
    </w:pPr>
    <w:rPr>
      <w:rFonts w:ascii="Helvetica Neue" w:hAnsi="Helvetica Neue"/>
      <w:color w:val="454545"/>
      <w:sz w:val="18"/>
      <w:szCs w:val="18"/>
      <w:lang w:val="es-ES_tradnl" w:eastAsia="es-ES_tradnl"/>
    </w:rPr>
  </w:style>
  <w:style w:type="character" w:styleId="Textoennegrita">
    <w:name w:val="Strong"/>
    <w:basedOn w:val="Fuentedeprrafopredeter"/>
    <w:uiPriority w:val="22"/>
    <w:qFormat/>
    <w:rsid w:val="004F2F3D"/>
    <w:rPr>
      <w:b/>
      <w:bCs/>
    </w:rPr>
  </w:style>
  <w:style w:type="paragraph" w:styleId="NormalWeb">
    <w:name w:val="Normal (Web)"/>
    <w:basedOn w:val="Normal"/>
    <w:uiPriority w:val="99"/>
    <w:unhideWhenUsed/>
    <w:qFormat/>
    <w:rsid w:val="004F2F3D"/>
    <w:pPr>
      <w:spacing w:beforeAutospacing="1" w:after="200" w:afterAutospacing="1"/>
    </w:pPr>
    <w:rPr>
      <w:rFonts w:ascii="Times New Roman" w:eastAsiaTheme="minorEastAsia" w:hAnsi="Times New Roman"/>
      <w:sz w:val="24"/>
      <w:lang w:val="es-ES_tradnl" w:eastAsia="es-ES_tradnl"/>
    </w:rPr>
  </w:style>
  <w:style w:type="paragraph" w:styleId="Revisin">
    <w:name w:val="Revision"/>
    <w:hidden/>
    <w:uiPriority w:val="99"/>
    <w:semiHidden/>
    <w:rsid w:val="004F2F3D"/>
    <w:pPr>
      <w:spacing w:after="0" w:line="240" w:lineRule="auto"/>
    </w:pPr>
  </w:style>
  <w:style w:type="paragraph" w:customStyle="1" w:styleId="Default">
    <w:name w:val="Default"/>
    <w:link w:val="DefaultCar"/>
    <w:qFormat/>
    <w:rsid w:val="004F2F3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4F2F3D"/>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4F2F3D"/>
    <w:pPr>
      <w:spacing w:after="0" w:line="240" w:lineRule="auto"/>
    </w:pPr>
    <w:rPr>
      <w:rFonts w:ascii="Arial Narrow" w:eastAsia="Times New Roman" w:hAnsi="Arial Narrow" w:cs="Times New Roman"/>
      <w:szCs w:val="24"/>
      <w:lang w:val="es-ES" w:eastAsia="es-ES"/>
    </w:rPr>
  </w:style>
  <w:style w:type="paragraph" w:styleId="Encabezado">
    <w:name w:val="header"/>
    <w:basedOn w:val="Normal"/>
    <w:link w:val="EncabezadoCar"/>
    <w:uiPriority w:val="99"/>
    <w:unhideWhenUsed/>
    <w:rsid w:val="004F2F3D"/>
    <w:pPr>
      <w:tabs>
        <w:tab w:val="center" w:pos="4419"/>
        <w:tab w:val="right" w:pos="8838"/>
      </w:tabs>
    </w:pPr>
  </w:style>
  <w:style w:type="character" w:customStyle="1" w:styleId="EncabezadoCar">
    <w:name w:val="Encabezado Car"/>
    <w:basedOn w:val="Fuentedeprrafopredeter"/>
    <w:link w:val="Encabezado"/>
    <w:uiPriority w:val="99"/>
    <w:rsid w:val="004F2F3D"/>
  </w:style>
  <w:style w:type="paragraph" w:styleId="Textoindependiente3">
    <w:name w:val="Body Text 3"/>
    <w:basedOn w:val="Normal"/>
    <w:link w:val="Textoindependiente3Car"/>
    <w:uiPriority w:val="99"/>
    <w:rsid w:val="00DA5369"/>
    <w:pPr>
      <w:jc w:val="both"/>
    </w:pPr>
    <w:rPr>
      <w:rFonts w:ascii="Arial" w:hAnsi="Arial"/>
      <w:bCs/>
      <w:szCs w:val="20"/>
      <w:lang w:val="es-CO"/>
    </w:rPr>
  </w:style>
  <w:style w:type="character" w:customStyle="1" w:styleId="Textoindependiente3Car">
    <w:name w:val="Texto independiente 3 Car"/>
    <w:basedOn w:val="Fuentedeprrafopredeter"/>
    <w:link w:val="Textoindependiente3"/>
    <w:uiPriority w:val="99"/>
    <w:rsid w:val="00DA5369"/>
    <w:rPr>
      <w:rFonts w:ascii="Arial" w:eastAsia="Times New Roman" w:hAnsi="Arial" w:cs="Times New Roman"/>
      <w:bCs/>
      <w:szCs w:val="20"/>
      <w:lang w:eastAsia="es-ES"/>
    </w:rPr>
  </w:style>
  <w:style w:type="paragraph" w:styleId="Textoindependiente2">
    <w:name w:val="Body Text 2"/>
    <w:basedOn w:val="Normal"/>
    <w:link w:val="Textoindependiente2Car"/>
    <w:rsid w:val="00DA5369"/>
    <w:pPr>
      <w:tabs>
        <w:tab w:val="left" w:pos="7513"/>
      </w:tabs>
      <w:jc w:val="both"/>
    </w:pPr>
    <w:rPr>
      <w:rFonts w:ascii="Arial" w:hAnsi="Arial"/>
      <w:b/>
      <w:szCs w:val="20"/>
    </w:rPr>
  </w:style>
  <w:style w:type="character" w:customStyle="1" w:styleId="Textoindependiente2Car">
    <w:name w:val="Texto independiente 2 Car"/>
    <w:basedOn w:val="Fuentedeprrafopredeter"/>
    <w:link w:val="Textoindependiente2"/>
    <w:rsid w:val="00DA5369"/>
    <w:rPr>
      <w:rFonts w:ascii="Arial" w:eastAsia="Times New Roman" w:hAnsi="Arial" w:cs="Times New Roman"/>
      <w:b/>
      <w:szCs w:val="20"/>
      <w:lang w:val="es-ES" w:eastAsia="es-ES"/>
    </w:rPr>
  </w:style>
  <w:style w:type="character" w:styleId="Nmerodepgina">
    <w:name w:val="page number"/>
    <w:basedOn w:val="Fuentedeprrafopredeter"/>
    <w:uiPriority w:val="99"/>
    <w:rsid w:val="00DA5369"/>
    <w:rPr>
      <w:rFonts w:cs="Times New Roman"/>
    </w:rPr>
  </w:style>
  <w:style w:type="paragraph" w:customStyle="1" w:styleId="xl30">
    <w:name w:val="xl30"/>
    <w:basedOn w:val="Normal"/>
    <w:uiPriority w:val="99"/>
    <w:rsid w:val="00DA5369"/>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24"/>
      <w:lang w:val="en-GB" w:eastAsia="en-US"/>
    </w:rPr>
  </w:style>
  <w:style w:type="paragraph" w:customStyle="1" w:styleId="MARITZA3">
    <w:name w:val="MARITZA3"/>
    <w:rsid w:val="00DA536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2">
    <w:name w:val="Body Text 22"/>
    <w:basedOn w:val="Normal"/>
    <w:rsid w:val="00DA5369"/>
    <w:pPr>
      <w:widowControl w:val="0"/>
      <w:ind w:left="851"/>
      <w:jc w:val="both"/>
    </w:pPr>
    <w:rPr>
      <w:rFonts w:ascii="Arial" w:hAnsi="Arial"/>
      <w:szCs w:val="20"/>
      <w:lang w:val="es-CO"/>
    </w:rPr>
  </w:style>
  <w:style w:type="paragraph" w:customStyle="1" w:styleId="BodyText2Car">
    <w:name w:val="Body Text 2 Car"/>
    <w:basedOn w:val="Normal"/>
    <w:uiPriority w:val="99"/>
    <w:rsid w:val="00DA5369"/>
    <w:pPr>
      <w:widowControl w:val="0"/>
      <w:ind w:left="851"/>
      <w:jc w:val="both"/>
    </w:pPr>
    <w:rPr>
      <w:rFonts w:ascii="Arial" w:hAnsi="Arial"/>
      <w:szCs w:val="20"/>
    </w:rPr>
  </w:style>
  <w:style w:type="paragraph" w:customStyle="1" w:styleId="CUERPOTEXTO">
    <w:name w:val="CUERPO TEXTO"/>
    <w:uiPriority w:val="99"/>
    <w:rsid w:val="00DA536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olorfulList-Accent11">
    <w:name w:val="Colorful List - Accent 11"/>
    <w:basedOn w:val="Normal"/>
    <w:uiPriority w:val="99"/>
    <w:rsid w:val="00DA5369"/>
    <w:pPr>
      <w:ind w:left="708"/>
    </w:pPr>
  </w:style>
  <w:style w:type="character" w:customStyle="1" w:styleId="CharacterStyle1">
    <w:name w:val="Character Style 1"/>
    <w:uiPriority w:val="99"/>
    <w:rsid w:val="00DA5369"/>
    <w:rPr>
      <w:sz w:val="20"/>
    </w:rPr>
  </w:style>
  <w:style w:type="paragraph" w:customStyle="1" w:styleId="Style2">
    <w:name w:val="Style 2"/>
    <w:uiPriority w:val="99"/>
    <w:rsid w:val="00DA5369"/>
    <w:pPr>
      <w:widowControl w:val="0"/>
      <w:autoSpaceDE w:val="0"/>
      <w:autoSpaceDN w:val="0"/>
      <w:spacing w:after="0" w:line="240" w:lineRule="auto"/>
      <w:ind w:left="144"/>
    </w:pPr>
    <w:rPr>
      <w:rFonts w:ascii="Times New Roman" w:eastAsia="Times New Roman" w:hAnsi="Times New Roman" w:cs="Times New Roman"/>
      <w:sz w:val="24"/>
      <w:szCs w:val="24"/>
      <w:lang w:val="en-US" w:eastAsia="es-ES"/>
    </w:rPr>
  </w:style>
  <w:style w:type="paragraph" w:customStyle="1" w:styleId="Style3">
    <w:name w:val="Style 3"/>
    <w:uiPriority w:val="99"/>
    <w:rsid w:val="00DA5369"/>
    <w:pPr>
      <w:widowControl w:val="0"/>
      <w:autoSpaceDE w:val="0"/>
      <w:autoSpaceDN w:val="0"/>
      <w:spacing w:after="0" w:line="240" w:lineRule="auto"/>
      <w:ind w:left="360" w:hanging="360"/>
      <w:jc w:val="both"/>
    </w:pPr>
    <w:rPr>
      <w:rFonts w:ascii="Times New Roman" w:eastAsia="Times New Roman" w:hAnsi="Times New Roman" w:cs="Times New Roman"/>
      <w:sz w:val="24"/>
      <w:szCs w:val="24"/>
      <w:lang w:val="en-US" w:eastAsia="es-ES"/>
    </w:rPr>
  </w:style>
  <w:style w:type="paragraph" w:customStyle="1" w:styleId="bodytext30">
    <w:name w:val="bodytext30"/>
    <w:basedOn w:val="Normal"/>
    <w:uiPriority w:val="99"/>
    <w:rsid w:val="00DA5369"/>
    <w:pPr>
      <w:overflowPunct w:val="0"/>
      <w:autoSpaceDE w:val="0"/>
      <w:autoSpaceDN w:val="0"/>
      <w:jc w:val="both"/>
    </w:pPr>
    <w:rPr>
      <w:rFonts w:ascii="Arial" w:hAnsi="Arial" w:cs="Arial"/>
      <w:b/>
      <w:bCs/>
      <w:sz w:val="28"/>
      <w:szCs w:val="28"/>
    </w:rPr>
  </w:style>
  <w:style w:type="paragraph" w:styleId="Textonotapie">
    <w:name w:val="footnote text"/>
    <w:basedOn w:val="Normal"/>
    <w:link w:val="TextonotapieCar"/>
    <w:uiPriority w:val="99"/>
    <w:rsid w:val="00DA5369"/>
    <w:rPr>
      <w:sz w:val="20"/>
      <w:szCs w:val="20"/>
      <w:lang w:val="es-CO"/>
    </w:rPr>
  </w:style>
  <w:style w:type="character" w:customStyle="1" w:styleId="TextonotapieCar">
    <w:name w:val="Texto nota pie Car"/>
    <w:basedOn w:val="Fuentedeprrafopredeter"/>
    <w:link w:val="Textonotapie"/>
    <w:uiPriority w:val="99"/>
    <w:rsid w:val="00DA5369"/>
    <w:rPr>
      <w:rFonts w:ascii="Arial Narrow" w:eastAsia="Times New Roman" w:hAnsi="Arial Narrow" w:cs="Times New Roman"/>
      <w:sz w:val="20"/>
      <w:szCs w:val="20"/>
      <w:lang w:eastAsia="es-ES"/>
    </w:rPr>
  </w:style>
  <w:style w:type="character" w:styleId="Refdenotaalpie">
    <w:name w:val="footnote reference"/>
    <w:basedOn w:val="Fuentedeprrafopredeter"/>
    <w:uiPriority w:val="99"/>
    <w:rsid w:val="00DA5369"/>
    <w:rPr>
      <w:rFonts w:cs="Times New Roman"/>
      <w:vertAlign w:val="superscript"/>
    </w:rPr>
  </w:style>
  <w:style w:type="paragraph" w:customStyle="1" w:styleId="Puesto1">
    <w:name w:val="Puesto1"/>
    <w:basedOn w:val="Normal"/>
    <w:link w:val="PuestoCar"/>
    <w:uiPriority w:val="99"/>
    <w:rsid w:val="00DA5369"/>
    <w:pPr>
      <w:jc w:val="center"/>
    </w:pPr>
    <w:rPr>
      <w:rFonts w:ascii="Times New Roman" w:hAnsi="Times New Roman"/>
      <w:b/>
      <w:sz w:val="24"/>
      <w:szCs w:val="20"/>
      <w:lang w:val="es-MX"/>
    </w:rPr>
  </w:style>
  <w:style w:type="character" w:customStyle="1" w:styleId="PuestoCar">
    <w:name w:val="Puesto Car"/>
    <w:link w:val="Puesto1"/>
    <w:uiPriority w:val="99"/>
    <w:locked/>
    <w:rsid w:val="00DA5369"/>
    <w:rPr>
      <w:rFonts w:ascii="Times New Roman" w:eastAsia="Times New Roman" w:hAnsi="Times New Roman" w:cs="Times New Roman"/>
      <w:b/>
      <w:sz w:val="24"/>
      <w:szCs w:val="20"/>
      <w:lang w:val="es-MX" w:eastAsia="es-ES"/>
    </w:rPr>
  </w:style>
  <w:style w:type="paragraph" w:customStyle="1" w:styleId="Prrafodelista1">
    <w:name w:val="Párrafo de lista1"/>
    <w:basedOn w:val="Normal"/>
    <w:uiPriority w:val="99"/>
    <w:qFormat/>
    <w:rsid w:val="00DA5369"/>
    <w:pPr>
      <w:spacing w:after="200" w:line="276" w:lineRule="auto"/>
      <w:ind w:left="720"/>
      <w:contextualSpacing/>
    </w:pPr>
    <w:rPr>
      <w:rFonts w:ascii="Calibri" w:hAnsi="Calibri"/>
      <w:szCs w:val="22"/>
      <w:lang w:eastAsia="en-US"/>
    </w:rPr>
  </w:style>
  <w:style w:type="paragraph" w:styleId="Textosinformato">
    <w:name w:val="Plain Text"/>
    <w:basedOn w:val="Normal"/>
    <w:link w:val="TextosinformatoCar"/>
    <w:rsid w:val="00DA5369"/>
    <w:rPr>
      <w:rFonts w:ascii="Courier New" w:hAnsi="Courier New"/>
      <w:sz w:val="20"/>
      <w:szCs w:val="20"/>
    </w:rPr>
  </w:style>
  <w:style w:type="character" w:customStyle="1" w:styleId="TextosinformatoCar">
    <w:name w:val="Texto sin formato Car"/>
    <w:basedOn w:val="Fuentedeprrafopredeter"/>
    <w:link w:val="Textosinformato"/>
    <w:rsid w:val="00DA5369"/>
    <w:rPr>
      <w:rFonts w:ascii="Courier New" w:eastAsia="Times New Roman" w:hAnsi="Courier New" w:cs="Times New Roman"/>
      <w:sz w:val="20"/>
      <w:szCs w:val="20"/>
      <w:lang w:val="es-ES" w:eastAsia="es-ES"/>
    </w:rPr>
  </w:style>
  <w:style w:type="paragraph" w:customStyle="1" w:styleId="western">
    <w:name w:val="western"/>
    <w:basedOn w:val="Normal"/>
    <w:uiPriority w:val="99"/>
    <w:rsid w:val="00DA5369"/>
    <w:pPr>
      <w:spacing w:before="100" w:beforeAutospacing="1" w:after="100" w:afterAutospacing="1"/>
    </w:pPr>
    <w:rPr>
      <w:rFonts w:ascii="Times New Roman" w:hAnsi="Times New Roman"/>
      <w:sz w:val="24"/>
      <w:lang w:val="es-CO" w:eastAsia="es-CO"/>
    </w:rPr>
  </w:style>
  <w:style w:type="paragraph" w:customStyle="1" w:styleId="CM47">
    <w:name w:val="CM47"/>
    <w:basedOn w:val="Default"/>
    <w:next w:val="Default"/>
    <w:uiPriority w:val="99"/>
    <w:rsid w:val="00DA5369"/>
    <w:pPr>
      <w:widowControl w:val="0"/>
    </w:pPr>
    <w:rPr>
      <w:rFonts w:ascii="EIPOUU+Arial" w:hAnsi="EIPOUU+Arial" w:cs="Times New Roman"/>
      <w:color w:val="auto"/>
      <w:lang w:val="es-CO" w:eastAsia="es-CO"/>
    </w:rPr>
  </w:style>
  <w:style w:type="paragraph" w:customStyle="1" w:styleId="CharCharCarCarCar">
    <w:name w:val="Char Char Car Car Car"/>
    <w:basedOn w:val="Normal"/>
    <w:uiPriority w:val="99"/>
    <w:rsid w:val="00DA5369"/>
    <w:pPr>
      <w:spacing w:after="160" w:line="240" w:lineRule="exact"/>
    </w:pPr>
    <w:rPr>
      <w:rFonts w:ascii="Verdana" w:hAnsi="Verdana"/>
      <w:sz w:val="20"/>
      <w:szCs w:val="20"/>
      <w:lang w:val="en-US" w:eastAsia="en-US"/>
    </w:rPr>
  </w:style>
  <w:style w:type="table" w:customStyle="1" w:styleId="TableNormal">
    <w:name w:val="Table Normal"/>
    <w:uiPriority w:val="2"/>
    <w:semiHidden/>
    <w:unhideWhenUsed/>
    <w:qFormat/>
    <w:rsid w:val="00C329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329A7"/>
    <w:pPr>
      <w:widowControl w:val="0"/>
      <w:autoSpaceDE w:val="0"/>
      <w:autoSpaceDN w:val="0"/>
      <w:ind w:left="69"/>
    </w:pPr>
    <w:rPr>
      <w:rFonts w:ascii="Carlito" w:eastAsia="Carlito" w:hAnsi="Carlito" w:cs="Carlito"/>
      <w:szCs w:val="22"/>
      <w:lang w:eastAsia="en-US"/>
    </w:rPr>
  </w:style>
  <w:style w:type="character" w:styleId="Refdecomentario">
    <w:name w:val="annotation reference"/>
    <w:basedOn w:val="Fuentedeprrafopredeter"/>
    <w:uiPriority w:val="99"/>
    <w:semiHidden/>
    <w:unhideWhenUsed/>
    <w:rsid w:val="00C5249F"/>
    <w:rPr>
      <w:sz w:val="16"/>
      <w:szCs w:val="16"/>
    </w:rPr>
  </w:style>
  <w:style w:type="character" w:customStyle="1" w:styleId="SinespaciadoCar">
    <w:name w:val="Sin espaciado Car"/>
    <w:link w:val="Sinespaciado"/>
    <w:uiPriority w:val="1"/>
    <w:locked/>
    <w:rsid w:val="00EB4D5E"/>
    <w:rPr>
      <w:rFonts w:ascii="Arial Narrow" w:eastAsia="Times New Roman" w:hAnsi="Arial Narrow" w:cs="Times New Roman"/>
      <w:szCs w:val="24"/>
      <w:lang w:val="es-ES" w:eastAsia="es-ES"/>
    </w:rPr>
  </w:style>
  <w:style w:type="paragraph" w:customStyle="1" w:styleId="xmsolistparagraph">
    <w:name w:val="x_msolistparagraph"/>
    <w:basedOn w:val="Normal"/>
    <w:rsid w:val="00D22612"/>
    <w:pPr>
      <w:spacing w:before="100" w:beforeAutospacing="1" w:after="100" w:afterAutospacing="1"/>
    </w:pPr>
    <w:rPr>
      <w:rFonts w:ascii="Times New Roman" w:eastAsiaTheme="minorHAnsi" w:hAnsi="Times New Roman"/>
      <w:sz w:val="20"/>
      <w:szCs w:val="20"/>
      <w:lang w:val="es-CO"/>
    </w:rPr>
  </w:style>
  <w:style w:type="paragraph" w:customStyle="1" w:styleId="xmsonormal">
    <w:name w:val="x_msonormal"/>
    <w:basedOn w:val="Normal"/>
    <w:rsid w:val="00D22612"/>
    <w:pPr>
      <w:spacing w:before="100" w:beforeAutospacing="1" w:after="100" w:afterAutospacing="1"/>
    </w:pPr>
    <w:rPr>
      <w:rFonts w:ascii="Times New Roman" w:eastAsiaTheme="minorHAnsi" w:hAnsi="Times New Roman"/>
      <w:sz w:val="20"/>
      <w:szCs w:val="20"/>
      <w:lang w:val="es-CO"/>
    </w:rPr>
  </w:style>
  <w:style w:type="paragraph" w:customStyle="1" w:styleId="CM14">
    <w:name w:val="CM14"/>
    <w:basedOn w:val="Default"/>
    <w:next w:val="Default"/>
    <w:rsid w:val="00C801A8"/>
    <w:pPr>
      <w:widowControl w:val="0"/>
      <w:spacing w:line="183" w:lineRule="atLeast"/>
    </w:pPr>
    <w:rPr>
      <w:rFonts w:ascii="Arial-Narrow" w:hAnsi="Arial-Narrow"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8640">
      <w:bodyDiv w:val="1"/>
      <w:marLeft w:val="0"/>
      <w:marRight w:val="0"/>
      <w:marTop w:val="0"/>
      <w:marBottom w:val="0"/>
      <w:divBdr>
        <w:top w:val="none" w:sz="0" w:space="0" w:color="auto"/>
        <w:left w:val="none" w:sz="0" w:space="0" w:color="auto"/>
        <w:bottom w:val="none" w:sz="0" w:space="0" w:color="auto"/>
        <w:right w:val="none" w:sz="0" w:space="0" w:color="auto"/>
      </w:divBdr>
    </w:div>
    <w:div w:id="317658694">
      <w:bodyDiv w:val="1"/>
      <w:marLeft w:val="0"/>
      <w:marRight w:val="0"/>
      <w:marTop w:val="0"/>
      <w:marBottom w:val="0"/>
      <w:divBdr>
        <w:top w:val="none" w:sz="0" w:space="0" w:color="auto"/>
        <w:left w:val="none" w:sz="0" w:space="0" w:color="auto"/>
        <w:bottom w:val="none" w:sz="0" w:space="0" w:color="auto"/>
        <w:right w:val="none" w:sz="0" w:space="0" w:color="auto"/>
      </w:divBdr>
    </w:div>
    <w:div w:id="948779424">
      <w:bodyDiv w:val="1"/>
      <w:marLeft w:val="0"/>
      <w:marRight w:val="0"/>
      <w:marTop w:val="0"/>
      <w:marBottom w:val="0"/>
      <w:divBdr>
        <w:top w:val="none" w:sz="0" w:space="0" w:color="auto"/>
        <w:left w:val="none" w:sz="0" w:space="0" w:color="auto"/>
        <w:bottom w:val="none" w:sz="0" w:space="0" w:color="auto"/>
        <w:right w:val="none" w:sz="0" w:space="0" w:color="auto"/>
      </w:divBdr>
    </w:div>
    <w:div w:id="1407922120">
      <w:bodyDiv w:val="1"/>
      <w:marLeft w:val="0"/>
      <w:marRight w:val="0"/>
      <w:marTop w:val="0"/>
      <w:marBottom w:val="0"/>
      <w:divBdr>
        <w:top w:val="none" w:sz="0" w:space="0" w:color="auto"/>
        <w:left w:val="none" w:sz="0" w:space="0" w:color="auto"/>
        <w:bottom w:val="none" w:sz="0" w:space="0" w:color="auto"/>
        <w:right w:val="none" w:sz="0" w:space="0" w:color="auto"/>
      </w:divBdr>
    </w:div>
    <w:div w:id="1716539312">
      <w:bodyDiv w:val="1"/>
      <w:marLeft w:val="0"/>
      <w:marRight w:val="0"/>
      <w:marTop w:val="0"/>
      <w:marBottom w:val="0"/>
      <w:divBdr>
        <w:top w:val="none" w:sz="0" w:space="0" w:color="auto"/>
        <w:left w:val="none" w:sz="0" w:space="0" w:color="auto"/>
        <w:bottom w:val="none" w:sz="0" w:space="0" w:color="auto"/>
        <w:right w:val="none" w:sz="0" w:space="0" w:color="auto"/>
      </w:divBdr>
    </w:div>
    <w:div w:id="212044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C6083-715E-4EFB-B8B9-525AFFCBF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955</Words>
  <Characters>5254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Alonso Murillo Ortiz - Cont</dc:creator>
  <cp:keywords/>
  <dc:description/>
  <cp:lastModifiedBy>Ines Yohanna Castilla Lozano - Cont</cp:lastModifiedBy>
  <cp:revision>3</cp:revision>
  <cp:lastPrinted>2020-06-03T19:47:00Z</cp:lastPrinted>
  <dcterms:created xsi:type="dcterms:W3CDTF">2020-10-27T00:21:00Z</dcterms:created>
  <dcterms:modified xsi:type="dcterms:W3CDTF">2020-10-27T00:27:00Z</dcterms:modified>
</cp:coreProperties>
</file>