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15671"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CBE7241"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63FB50EF" w14:textId="1145DFC2" w:rsidR="00B3247F" w:rsidRDefault="00B3247F" w:rsidP="00B3247F">
      <w:pPr>
        <w:suppressAutoHyphens/>
        <w:spacing w:after="120"/>
        <w:jc w:val="center"/>
        <w:rPr>
          <w:rFonts w:ascii="Arial" w:hAnsi="Arial" w:cs="Arial"/>
          <w:b/>
          <w:lang w:eastAsia="ar-SA"/>
        </w:rPr>
      </w:pPr>
      <w:r>
        <w:rPr>
          <w:rFonts w:ascii="Arial" w:hAnsi="Arial" w:cs="Arial"/>
          <w:b/>
          <w:lang w:eastAsia="ar-SA"/>
        </w:rPr>
        <w:t>ANEXO 6</w:t>
      </w:r>
    </w:p>
    <w:p w14:paraId="3B5CC41B" w14:textId="7EC299C7" w:rsidR="00B3247F" w:rsidRPr="008D4AD6" w:rsidRDefault="00B3247F" w:rsidP="00B3247F">
      <w:pPr>
        <w:suppressAutoHyphens/>
        <w:spacing w:after="120"/>
        <w:jc w:val="center"/>
        <w:rPr>
          <w:rFonts w:ascii="Arial" w:hAnsi="Arial" w:cs="Arial"/>
          <w:b/>
          <w:lang w:eastAsia="ar-SA"/>
        </w:rPr>
      </w:pPr>
      <w:r>
        <w:rPr>
          <w:rFonts w:ascii="Arial" w:hAnsi="Arial" w:cs="Arial"/>
          <w:b/>
          <w:lang w:eastAsia="ar-SA"/>
        </w:rPr>
        <w:t>Municipio de la Tebaida, Quindío</w:t>
      </w:r>
    </w:p>
    <w:p w14:paraId="70DC0D22" w14:textId="625B28D5" w:rsidR="00B3247F" w:rsidRPr="008D4AD6" w:rsidRDefault="00B3247F" w:rsidP="00B3247F">
      <w:pPr>
        <w:tabs>
          <w:tab w:val="center" w:pos="4419"/>
          <w:tab w:val="right" w:pos="8838"/>
        </w:tabs>
        <w:suppressAutoHyphens/>
        <w:spacing w:after="120"/>
        <w:jc w:val="center"/>
        <w:rPr>
          <w:rFonts w:ascii="Arial" w:hAnsi="Arial" w:cs="Arial"/>
          <w:b/>
          <w:lang w:eastAsia="ar-SA"/>
        </w:rPr>
      </w:pPr>
      <w:r w:rsidRPr="008D4AD6">
        <w:rPr>
          <w:rFonts w:ascii="Arial" w:hAnsi="Arial" w:cs="Arial"/>
          <w:b/>
          <w:lang w:eastAsia="ar-SA"/>
        </w:rPr>
        <w:t xml:space="preserve">Proceso de </w:t>
      </w:r>
      <w:r w:rsidRPr="00693564">
        <w:rPr>
          <w:rFonts w:ascii="Arial" w:hAnsi="Arial" w:cs="Arial"/>
          <w:b/>
          <w:bCs/>
          <w:lang w:eastAsia="ar-SA"/>
        </w:rPr>
        <w:t xml:space="preserve">SELECCIÓN DE MINIMA CUANTIA </w:t>
      </w:r>
      <w:r w:rsidRPr="008D4AD6">
        <w:rPr>
          <w:rFonts w:ascii="Arial" w:hAnsi="Arial" w:cs="Arial"/>
          <w:b/>
          <w:lang w:eastAsia="ar-SA"/>
        </w:rPr>
        <w:t xml:space="preserve">No. </w:t>
      </w:r>
      <w:r w:rsidR="00ED1C88">
        <w:rPr>
          <w:rFonts w:ascii="Arial" w:hAnsi="Arial" w:cs="Arial"/>
          <w:b/>
          <w:lang w:eastAsia="ar-SA"/>
        </w:rPr>
        <w:t>00</w:t>
      </w:r>
      <w:r w:rsidR="003C3EB9">
        <w:rPr>
          <w:rFonts w:ascii="Arial" w:hAnsi="Arial" w:cs="Arial"/>
          <w:b/>
          <w:lang w:eastAsia="ar-SA"/>
        </w:rPr>
        <w:t>9</w:t>
      </w:r>
      <w:r w:rsidRPr="008D4AD6">
        <w:rPr>
          <w:rFonts w:ascii="Arial" w:hAnsi="Arial" w:cs="Arial"/>
          <w:b/>
          <w:lang w:eastAsia="ar-SA"/>
        </w:rPr>
        <w:t xml:space="preserve"> de </w:t>
      </w:r>
      <w:r w:rsidR="00ED1C88">
        <w:rPr>
          <w:rFonts w:ascii="Arial" w:hAnsi="Arial" w:cs="Arial"/>
          <w:b/>
          <w:lang w:eastAsia="ar-SA"/>
        </w:rPr>
        <w:t>2025</w:t>
      </w:r>
    </w:p>
    <w:p w14:paraId="44F0BC93" w14:textId="77777777" w:rsidR="00B3247F" w:rsidRPr="008D4AD6" w:rsidRDefault="00B3247F" w:rsidP="00B3247F">
      <w:pPr>
        <w:jc w:val="center"/>
        <w:rPr>
          <w:rFonts w:ascii="Arial" w:eastAsia="Arial" w:hAnsi="Arial" w:cs="Arial"/>
          <w:lang w:eastAsia="ar-SA"/>
        </w:rPr>
      </w:pPr>
      <w:r w:rsidRPr="008D4AD6">
        <w:rPr>
          <w:rFonts w:ascii="Arial" w:hAnsi="Arial" w:cs="Arial"/>
          <w:b/>
          <w:lang w:eastAsia="ar-SA"/>
        </w:rPr>
        <w:t>CERTIFICADO DE INHABILIDAD E INCOMPATIBILIDAD</w:t>
      </w:r>
    </w:p>
    <w:p w14:paraId="627F2A8B" w14:textId="77777777" w:rsidR="00B3247F" w:rsidRPr="008D4AD6" w:rsidRDefault="00B3247F" w:rsidP="00B3247F">
      <w:pPr>
        <w:rPr>
          <w:rFonts w:ascii="Arial" w:hAnsi="Arial" w:cs="Arial"/>
        </w:rPr>
      </w:pPr>
      <w:r w:rsidRPr="008D4AD6">
        <w:rPr>
          <w:rFonts w:ascii="Arial" w:hAnsi="Arial" w:cs="Arial"/>
        </w:rPr>
        <w:t xml:space="preserve">Fecha, </w:t>
      </w:r>
    </w:p>
    <w:p w14:paraId="438FF9DA" w14:textId="77777777" w:rsidR="00B3247F" w:rsidRDefault="00B3247F" w:rsidP="00B3247F">
      <w:pPr>
        <w:rPr>
          <w:rFonts w:ascii="Arial" w:hAnsi="Arial" w:cs="Arial"/>
        </w:rPr>
      </w:pPr>
      <w:r w:rsidRPr="008D4AD6">
        <w:rPr>
          <w:rFonts w:ascii="Arial" w:hAnsi="Arial" w:cs="Arial"/>
        </w:rPr>
        <w:t xml:space="preserve">Señores </w:t>
      </w:r>
    </w:p>
    <w:p w14:paraId="248CE6C7" w14:textId="302A6714" w:rsidR="00E56CBB" w:rsidRPr="008D4AD6" w:rsidRDefault="00E56CBB" w:rsidP="00B3247F">
      <w:pPr>
        <w:rPr>
          <w:rFonts w:ascii="Arial" w:hAnsi="Arial" w:cs="Arial"/>
        </w:rPr>
      </w:pPr>
      <w:r>
        <w:rPr>
          <w:rFonts w:ascii="Arial" w:hAnsi="Arial" w:cs="Arial"/>
        </w:rPr>
        <w:t>Municipio de La Tebaida Quindío</w:t>
      </w:r>
    </w:p>
    <w:p w14:paraId="59604683" w14:textId="5F497EBA" w:rsidR="00B3247F" w:rsidRPr="008D4AD6" w:rsidRDefault="00B3247F" w:rsidP="00B3247F">
      <w:pPr>
        <w:rPr>
          <w:rFonts w:ascii="Arial" w:hAnsi="Arial" w:cs="Arial"/>
        </w:rPr>
      </w:pPr>
      <w:r w:rsidRPr="008D4AD6">
        <w:rPr>
          <w:rFonts w:ascii="Arial" w:hAnsi="Arial" w:cs="Arial"/>
        </w:rPr>
        <w:t xml:space="preserve">Ref. </w:t>
      </w:r>
      <w:r>
        <w:rPr>
          <w:rFonts w:ascii="Arial" w:hAnsi="Arial" w:cs="Arial"/>
          <w:b/>
          <w:spacing w:val="-2"/>
          <w:lang w:eastAsia="ar-SA"/>
        </w:rPr>
        <w:t xml:space="preserve">PROCESO DE SELECCIÓN MÍNIMA </w:t>
      </w:r>
      <w:proofErr w:type="gramStart"/>
      <w:r>
        <w:rPr>
          <w:rFonts w:ascii="Arial" w:hAnsi="Arial" w:cs="Arial"/>
          <w:b/>
          <w:spacing w:val="-2"/>
          <w:lang w:eastAsia="ar-SA"/>
        </w:rPr>
        <w:t xml:space="preserve">CUANTÍA </w:t>
      </w:r>
      <w:r w:rsidRPr="00E5590E">
        <w:rPr>
          <w:rFonts w:ascii="Arial" w:hAnsi="Arial" w:cs="Arial"/>
          <w:b/>
          <w:spacing w:val="-2"/>
          <w:lang w:eastAsia="ar-SA"/>
        </w:rPr>
        <w:t xml:space="preserve"> No</w:t>
      </w:r>
      <w:proofErr w:type="gramEnd"/>
      <w:r w:rsidRPr="00E5590E">
        <w:rPr>
          <w:rFonts w:ascii="Arial" w:hAnsi="Arial" w:cs="Arial"/>
          <w:b/>
          <w:spacing w:val="-2"/>
          <w:lang w:eastAsia="ar-SA"/>
        </w:rPr>
        <w:t xml:space="preserve">. </w:t>
      </w:r>
      <w:r w:rsidR="003C3EB9">
        <w:rPr>
          <w:rFonts w:ascii="Arial" w:hAnsi="Arial" w:cs="Arial"/>
          <w:b/>
          <w:spacing w:val="-2"/>
          <w:lang w:eastAsia="ar-SA"/>
        </w:rPr>
        <w:t>009</w:t>
      </w:r>
      <w:r w:rsidR="003C3EB9" w:rsidRPr="00E5590E">
        <w:rPr>
          <w:rFonts w:ascii="Arial" w:hAnsi="Arial" w:cs="Arial"/>
          <w:b/>
          <w:spacing w:val="-2"/>
          <w:lang w:eastAsia="ar-SA"/>
        </w:rPr>
        <w:t xml:space="preserve"> DE</w:t>
      </w:r>
      <w:r w:rsidRPr="00E5590E">
        <w:rPr>
          <w:rFonts w:ascii="Arial" w:hAnsi="Arial" w:cs="Arial"/>
          <w:b/>
          <w:spacing w:val="-2"/>
          <w:lang w:eastAsia="ar-SA"/>
        </w:rPr>
        <w:t xml:space="preserve"> 202</w:t>
      </w:r>
      <w:r>
        <w:rPr>
          <w:rFonts w:ascii="Arial" w:hAnsi="Arial" w:cs="Arial"/>
          <w:b/>
          <w:spacing w:val="-2"/>
          <w:lang w:eastAsia="ar-SA"/>
        </w:rPr>
        <w:t>5</w:t>
      </w:r>
    </w:p>
    <w:p w14:paraId="5D7DE708" w14:textId="77777777" w:rsidR="00B3247F" w:rsidRPr="008D4AD6" w:rsidRDefault="00B3247F" w:rsidP="00B3247F">
      <w:pPr>
        <w:rPr>
          <w:rFonts w:ascii="Arial" w:hAnsi="Arial" w:cs="Arial"/>
        </w:rPr>
      </w:pPr>
    </w:p>
    <w:p w14:paraId="4214F6C5" w14:textId="77777777" w:rsidR="00B3247F" w:rsidRPr="008D4AD6" w:rsidRDefault="00B3247F" w:rsidP="00B3247F">
      <w:pPr>
        <w:jc w:val="both"/>
        <w:rPr>
          <w:rFonts w:ascii="Arial" w:hAnsi="Arial" w:cs="Arial"/>
        </w:rPr>
      </w:pPr>
      <w:r w:rsidRPr="008D4AD6">
        <w:rPr>
          <w:rFonts w:ascii="Arial" w:hAnsi="Arial" w:cs="Arial"/>
        </w:rPr>
        <w:t xml:space="preserve">Certifico bajo la gravedad de Juramento YO, ______________________________ mayor de edad, natural de ______________, Identificado (a) con cedula de ciudadanía No. ____________, expedida en ___________________, Representante legal de ______________________________ </w:t>
      </w:r>
    </w:p>
    <w:p w14:paraId="394BCDBE" w14:textId="77777777" w:rsidR="00B3247F" w:rsidRPr="008D4AD6" w:rsidRDefault="00B3247F" w:rsidP="00B3247F">
      <w:pPr>
        <w:rPr>
          <w:rFonts w:ascii="Arial" w:hAnsi="Arial" w:cs="Arial"/>
        </w:rPr>
      </w:pPr>
    </w:p>
    <w:p w14:paraId="2C20B443" w14:textId="77777777" w:rsidR="00B3247F" w:rsidRPr="008D4AD6" w:rsidRDefault="00B3247F" w:rsidP="00B3247F">
      <w:pPr>
        <w:jc w:val="center"/>
        <w:rPr>
          <w:rFonts w:ascii="Arial" w:hAnsi="Arial" w:cs="Arial"/>
          <w:b/>
          <w:bCs/>
        </w:rPr>
      </w:pPr>
      <w:r w:rsidRPr="008D4AD6">
        <w:rPr>
          <w:rFonts w:ascii="Arial" w:hAnsi="Arial" w:cs="Arial"/>
          <w:b/>
          <w:bCs/>
        </w:rPr>
        <w:t>CERTIFICO:</w:t>
      </w:r>
    </w:p>
    <w:p w14:paraId="7DB037B1" w14:textId="77777777" w:rsidR="00B3247F" w:rsidRPr="008D4AD6" w:rsidRDefault="00B3247F" w:rsidP="00B3247F">
      <w:pPr>
        <w:rPr>
          <w:rFonts w:ascii="Arial" w:hAnsi="Arial" w:cs="Arial"/>
        </w:rPr>
      </w:pPr>
    </w:p>
    <w:p w14:paraId="6C557AD5" w14:textId="455F6E64" w:rsidR="00B3247F" w:rsidRDefault="00B3247F" w:rsidP="00B3247F">
      <w:pPr>
        <w:jc w:val="both"/>
        <w:rPr>
          <w:rFonts w:ascii="Arial" w:hAnsi="Arial" w:cs="Arial"/>
        </w:rPr>
      </w:pPr>
      <w:r w:rsidRPr="008D4AD6">
        <w:rPr>
          <w:rFonts w:ascii="Arial" w:hAnsi="Arial" w:cs="Arial"/>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w:t>
      </w:r>
      <w:r>
        <w:rPr>
          <w:rFonts w:ascii="Arial" w:hAnsi="Arial" w:cs="Arial"/>
        </w:rPr>
        <w:t>El Municipio de La Tebaida Quindío</w:t>
      </w:r>
      <w:r w:rsidRPr="008D4AD6">
        <w:rPr>
          <w:rFonts w:ascii="Arial" w:hAnsi="Arial" w:cs="Arial"/>
        </w:rPr>
        <w:t xml:space="preserve">. En Constancia de lo aquí aseguro, firmo con esta certificación en la fecha arriba consignada. </w:t>
      </w:r>
    </w:p>
    <w:p w14:paraId="26562F32" w14:textId="77777777" w:rsidR="00B3247F" w:rsidRDefault="00B3247F" w:rsidP="00B3247F">
      <w:pPr>
        <w:jc w:val="both"/>
        <w:rPr>
          <w:rFonts w:ascii="Arial" w:hAnsi="Arial" w:cs="Arial"/>
        </w:rPr>
      </w:pPr>
    </w:p>
    <w:p w14:paraId="535D67B5" w14:textId="77777777" w:rsidR="00B3247F" w:rsidRDefault="00B3247F" w:rsidP="00B3247F">
      <w:pPr>
        <w:jc w:val="both"/>
        <w:rPr>
          <w:rFonts w:ascii="Arial" w:hAnsi="Arial" w:cs="Arial"/>
        </w:rPr>
      </w:pPr>
      <w:r w:rsidRPr="008D4AD6">
        <w:rPr>
          <w:rFonts w:ascii="Arial" w:hAnsi="Arial" w:cs="Arial"/>
        </w:rPr>
        <w:t xml:space="preserve">Atentamente, </w:t>
      </w:r>
    </w:p>
    <w:p w14:paraId="41605CBA" w14:textId="77777777" w:rsidR="00B3247F" w:rsidRDefault="00B3247F" w:rsidP="00B3247F">
      <w:pPr>
        <w:jc w:val="both"/>
        <w:rPr>
          <w:rFonts w:ascii="Arial" w:hAnsi="Arial" w:cs="Arial"/>
        </w:rPr>
      </w:pPr>
      <w:r w:rsidRPr="008D4AD6">
        <w:rPr>
          <w:rFonts w:ascii="Arial" w:hAnsi="Arial" w:cs="Arial"/>
        </w:rPr>
        <w:t xml:space="preserve">__________________________ </w:t>
      </w:r>
    </w:p>
    <w:p w14:paraId="28D21A79" w14:textId="77777777" w:rsidR="00B3247F" w:rsidRDefault="00B3247F" w:rsidP="00B3247F">
      <w:pPr>
        <w:jc w:val="both"/>
        <w:rPr>
          <w:rFonts w:ascii="Arial" w:hAnsi="Arial" w:cs="Arial"/>
        </w:rPr>
      </w:pPr>
      <w:r>
        <w:rPr>
          <w:rFonts w:ascii="Arial" w:hAnsi="Arial" w:cs="Arial"/>
        </w:rPr>
        <w:t>Nombre:</w:t>
      </w:r>
    </w:p>
    <w:p w14:paraId="1F4E51B3" w14:textId="77777777" w:rsidR="00B3247F" w:rsidRPr="00693564" w:rsidRDefault="00B3247F" w:rsidP="00B3247F">
      <w:pPr>
        <w:jc w:val="both"/>
        <w:rPr>
          <w:rFonts w:ascii="Arial" w:hAnsi="Arial" w:cs="Arial"/>
        </w:rPr>
      </w:pPr>
      <w:r w:rsidRPr="008D4AD6">
        <w:rPr>
          <w:rFonts w:ascii="Arial" w:hAnsi="Arial" w:cs="Arial"/>
        </w:rPr>
        <w:t>C.C. No.</w:t>
      </w:r>
      <w:r>
        <w:t xml:space="preserve"> </w:t>
      </w:r>
    </w:p>
    <w:p w14:paraId="124CC068"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232983F"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F904FE7"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573AEE1C"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A0CD2BD"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18F5408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3747D41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691C9680"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43E2E05B"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4C48714A"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31831FF7"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EB3F771"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F72F4DE"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D051ABC"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6AA2114B"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19707ED7"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321EDFB8"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C31DB9A"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55F042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E9E5E08"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338B0F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5C1F586"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561A8E6" w14:textId="5B5C1CE1" w:rsidR="00F018AC" w:rsidRPr="00657F2D" w:rsidRDefault="00F018AC" w:rsidP="00E461AF">
      <w:pPr>
        <w:suppressAutoHyphens/>
        <w:ind w:right="567"/>
        <w:rPr>
          <w:rFonts w:ascii="Tahoma" w:eastAsia="Arial" w:hAnsi="Tahoma" w:cs="Tahoma"/>
          <w:b/>
          <w:sz w:val="20"/>
          <w:szCs w:val="20"/>
          <w:lang w:eastAsia="ar-SA"/>
        </w:rPr>
      </w:pPr>
    </w:p>
    <w:sectPr w:rsidR="00F018AC" w:rsidRPr="00657F2D" w:rsidSect="00160445">
      <w:headerReference w:type="default" r:id="rId8"/>
      <w:footerReference w:type="default" r:id="rId9"/>
      <w:pgSz w:w="12242" w:h="18722" w:code="119"/>
      <w:pgMar w:top="720" w:right="720" w:bottom="720" w:left="72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60E3F" w14:textId="77777777" w:rsidR="00655F27" w:rsidRDefault="00655F27" w:rsidP="00F46BCB">
      <w:r>
        <w:separator/>
      </w:r>
    </w:p>
  </w:endnote>
  <w:endnote w:type="continuationSeparator" w:id="0">
    <w:p w14:paraId="6F20B289" w14:textId="77777777" w:rsidR="00655F27" w:rsidRDefault="00655F27" w:rsidP="00F4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Baskerville Old Face">
    <w:panose1 w:val="020206020805050203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5CC1D" w14:textId="61F14609" w:rsidR="00996E50" w:rsidRPr="00926473" w:rsidRDefault="00855042" w:rsidP="00EA37CF">
    <w:pPr>
      <w:pStyle w:val="Piedepgina"/>
      <w:contextualSpacing/>
      <w:rPr>
        <w:rFonts w:ascii="Arial" w:hAnsi="Arial" w:cs="Arial"/>
        <w:b/>
        <w:i/>
        <w:sz w:val="20"/>
      </w:rPr>
    </w:pPr>
    <w:bookmarkStart w:id="4" w:name="_Hlk28889116"/>
    <w:bookmarkStart w:id="5" w:name="_Hlk28889117"/>
    <w:bookmarkStart w:id="6" w:name="_Hlk28929392"/>
    <w:bookmarkStart w:id="7" w:name="_Hlk28929393"/>
    <w:r w:rsidRPr="00855989">
      <w:rPr>
        <w:rFonts w:ascii="Baskerville Old Face" w:hAnsi="Baskerville Old Face" w:cs="Narkisim"/>
        <w:b/>
        <w:i/>
        <w:noProof/>
        <w:szCs w:val="28"/>
      </w:rPr>
      <w:drawing>
        <wp:anchor distT="0" distB="0" distL="114300" distR="114300" simplePos="0" relativeHeight="251692544" behindDoc="1" locked="0" layoutInCell="1" allowOverlap="1" wp14:anchorId="65A30BE7" wp14:editId="0448E023">
          <wp:simplePos x="0" y="0"/>
          <wp:positionH relativeFrom="margin">
            <wp:posOffset>426389</wp:posOffset>
          </wp:positionH>
          <wp:positionV relativeFrom="paragraph">
            <wp:posOffset>99585</wp:posOffset>
          </wp:positionV>
          <wp:extent cx="6352540" cy="95250"/>
          <wp:effectExtent l="0" t="0" r="0" b="0"/>
          <wp:wrapThrough wrapText="bothSides">
            <wp:wrapPolygon edited="0">
              <wp:start x="0" y="0"/>
              <wp:lineTo x="0" y="17280"/>
              <wp:lineTo x="21505" y="17280"/>
              <wp:lineTo x="21505"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r w:rsidR="00996E50">
      <w:rPr>
        <w:noProof/>
        <w:bdr w:val="none" w:sz="0" w:space="0" w:color="auto" w:frame="1"/>
      </w:rPr>
      <w:drawing>
        <wp:anchor distT="0" distB="0" distL="114300" distR="114300" simplePos="0" relativeHeight="251706880" behindDoc="1" locked="0" layoutInCell="1" allowOverlap="1" wp14:anchorId="6E0EB801" wp14:editId="268E7384">
          <wp:simplePos x="0" y="0"/>
          <wp:positionH relativeFrom="page">
            <wp:align>left</wp:align>
          </wp:positionH>
          <wp:positionV relativeFrom="paragraph">
            <wp:posOffset>87630</wp:posOffset>
          </wp:positionV>
          <wp:extent cx="3086100" cy="1021080"/>
          <wp:effectExtent l="0" t="0" r="0" b="0"/>
          <wp:wrapTight wrapText="bothSides">
            <wp:wrapPolygon edited="0">
              <wp:start x="4533" y="2821"/>
              <wp:lineTo x="4133" y="12090"/>
              <wp:lineTo x="4400" y="14507"/>
              <wp:lineTo x="7600" y="14507"/>
              <wp:lineTo x="20000" y="12493"/>
              <wp:lineTo x="19867" y="7657"/>
              <wp:lineTo x="14133" y="4433"/>
              <wp:lineTo x="7467" y="2821"/>
              <wp:lineTo x="4533" y="2821"/>
            </wp:wrapPolygon>
          </wp:wrapTight>
          <wp:docPr id="5" name="Imagen 5"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anchor>
      </w:drawing>
    </w:r>
  </w:p>
  <w:p w14:paraId="71844EF9" w14:textId="77777777" w:rsidR="00996E50" w:rsidRPr="007808C7" w:rsidRDefault="00996E50" w:rsidP="002906FD">
    <w:pPr>
      <w:pStyle w:val="Piedepgina"/>
      <w:contextualSpacing/>
      <w:jc w:val="center"/>
      <w:rPr>
        <w:sz w:val="10"/>
        <w:szCs w:val="10"/>
      </w:rPr>
    </w:pPr>
  </w:p>
  <w:p w14:paraId="2BB1C1C4" w14:textId="500123B7" w:rsidR="00996E50" w:rsidRDefault="00996E50" w:rsidP="00770C19">
    <w:pPr>
      <w:pBdr>
        <w:top w:val="nil"/>
        <w:left w:val="nil"/>
        <w:bottom w:val="nil"/>
        <w:right w:val="nil"/>
        <w:between w:val="nil"/>
      </w:pBdr>
      <w:tabs>
        <w:tab w:val="center" w:pos="4419"/>
        <w:tab w:val="right" w:pos="8838"/>
      </w:tabs>
      <w:jc w:val="right"/>
      <w:rPr>
        <w:rFonts w:ascii="Roboto" w:eastAsia="Roboto" w:hAnsi="Roboto" w:cs="Roboto"/>
        <w:b/>
        <w:sz w:val="18"/>
        <w:szCs w:val="18"/>
      </w:rPr>
    </w:pPr>
    <w:r>
      <w:rPr>
        <w:rFonts w:ascii="Roboto" w:eastAsia="Roboto" w:hAnsi="Roboto" w:cs="Roboto"/>
        <w:b/>
        <w:sz w:val="18"/>
        <w:szCs w:val="18"/>
      </w:rPr>
      <w:t>DIRECCIÓN ADMINISTRATIVA DE JURÍDICA</w:t>
    </w:r>
  </w:p>
  <w:p w14:paraId="680EA526" w14:textId="500CFBCB" w:rsidR="00996E50" w:rsidRPr="00EA37CF" w:rsidRDefault="00996E50" w:rsidP="00EA37CF">
    <w:pPr>
      <w:jc w:val="right"/>
      <w:rPr>
        <w:lang w:val="es-CO" w:eastAsia="es-CO"/>
      </w:rPr>
    </w:pPr>
    <w:r w:rsidRPr="00EA37CF">
      <w:rPr>
        <w:rFonts w:ascii="Roboto" w:hAnsi="Roboto"/>
        <w:color w:val="000000"/>
        <w:sz w:val="18"/>
        <w:szCs w:val="18"/>
        <w:lang w:val="es-CO" w:eastAsia="es-CO"/>
      </w:rPr>
      <w:t>Carrera 6 N° 12 -27 Centro Administrativo Municipal Oficina 301</w:t>
    </w:r>
  </w:p>
  <w:p w14:paraId="14E29F7D" w14:textId="77777777" w:rsidR="00996E50" w:rsidRPr="00EA37CF" w:rsidRDefault="00996E50" w:rsidP="00EA37CF">
    <w:pPr>
      <w:jc w:val="right"/>
      <w:rPr>
        <w:lang w:val="es-CO" w:eastAsia="es-CO"/>
      </w:rPr>
    </w:pPr>
    <w:r w:rsidRPr="00EA37CF">
      <w:rPr>
        <w:rFonts w:ascii="Roboto" w:hAnsi="Roboto"/>
        <w:color w:val="000000"/>
        <w:sz w:val="18"/>
        <w:szCs w:val="18"/>
        <w:lang w:val="es-CO" w:eastAsia="es-CO"/>
      </w:rPr>
      <w:t> Código Postal 633020</w:t>
    </w:r>
  </w:p>
  <w:p w14:paraId="6197A414" w14:textId="1E6D4588" w:rsidR="00996E50" w:rsidRPr="009C2EC3" w:rsidRDefault="00996E50" w:rsidP="009C2EC3">
    <w:pPr>
      <w:jc w:val="right"/>
      <w:rPr>
        <w:rFonts w:ascii="Roboto" w:hAnsi="Roboto"/>
        <w:color w:val="000000"/>
        <w:sz w:val="18"/>
        <w:szCs w:val="18"/>
        <w:lang w:val="es-CO" w:eastAsia="es-CO"/>
      </w:rPr>
    </w:pPr>
    <w:r w:rsidRPr="00EA37CF">
      <w:rPr>
        <w:rFonts w:ascii="Roboto" w:hAnsi="Roboto"/>
        <w:color w:val="000000"/>
        <w:sz w:val="18"/>
        <w:szCs w:val="18"/>
        <w:lang w:val="es-CO" w:eastAsia="es-CO"/>
      </w:rPr>
      <w:t>Teléfono (0057) (6) 754 2444 Ext. 13 – Fax (0057) (6) 754 2512</w:t>
    </w:r>
  </w:p>
  <w:bookmarkEnd w:id="4"/>
  <w:bookmarkEnd w:id="5"/>
  <w:bookmarkEnd w:id="6"/>
  <w:bookmarkEnd w:id="7"/>
  <w:p w14:paraId="7BBB054B" w14:textId="47743E20" w:rsidR="00996E50" w:rsidRDefault="00996E50" w:rsidP="00EA37CF">
    <w:pPr>
      <w:pStyle w:val="Piedepgina"/>
      <w:jc w:val="center"/>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3" w:history="1">
      <w:r>
        <w:rPr>
          <w:rStyle w:val="Hipervnculo"/>
          <w:rFonts w:ascii="Arial" w:hAnsi="Arial" w:cs="Arial"/>
          <w:color w:val="007DEB"/>
          <w:sz w:val="16"/>
          <w:szCs w:val="16"/>
        </w:rPr>
        <w:t>alcaldia@latebaida-quindio.gov.co</w:t>
      </w:r>
    </w:hyperlink>
    <w:r>
      <w:rPr>
        <w:rFonts w:ascii="Arial" w:hAnsi="Arial" w:cs="Arial"/>
        <w:color w:val="000000"/>
        <w:sz w:val="16"/>
        <w:szCs w:val="16"/>
      </w:rPr>
      <w:t xml:space="preserve"> y </w:t>
    </w:r>
    <w:hyperlink r:id="rId4" w:history="1">
      <w:r>
        <w:rPr>
          <w:rStyle w:val="Hipervnculo"/>
          <w:rFonts w:ascii="Arial" w:hAnsi="Arial" w:cs="Arial"/>
          <w:color w:val="548DD4"/>
          <w:sz w:val="16"/>
          <w:szCs w:val="16"/>
        </w:rPr>
        <w:t>despachoalcalde@latebaida-quindio.gov.co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7A5EA" w14:textId="77777777" w:rsidR="00655F27" w:rsidRDefault="00655F27" w:rsidP="00F46BCB">
      <w:r>
        <w:separator/>
      </w:r>
    </w:p>
  </w:footnote>
  <w:footnote w:type="continuationSeparator" w:id="0">
    <w:p w14:paraId="2443E46A" w14:textId="77777777" w:rsidR="00655F27" w:rsidRDefault="00655F27" w:rsidP="00F46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37138" w14:textId="58B5ED63" w:rsidR="00996E50" w:rsidRPr="00EA37CF" w:rsidRDefault="00996E50" w:rsidP="00EA37CF">
    <w:pPr>
      <w:pStyle w:val="Encabezado"/>
      <w:jc w:val="center"/>
      <w:rPr>
        <w:rFonts w:ascii="Roboto" w:hAnsi="Roboto" w:cs="Arial"/>
        <w:b/>
      </w:rPr>
    </w:pPr>
    <w:bookmarkStart w:id="0" w:name="_Hlk28889104"/>
    <w:bookmarkStart w:id="1" w:name="_Hlk28889105"/>
    <w:bookmarkStart w:id="2" w:name="_Hlk28929345"/>
    <w:bookmarkStart w:id="3" w:name="_Hlk28929346"/>
    <w:r w:rsidRPr="00EA37CF">
      <w:rPr>
        <w:rFonts w:ascii="Roboto" w:hAnsi="Roboto" w:cs="Arial"/>
        <w:b/>
        <w:noProof/>
      </w:rPr>
      <w:drawing>
        <wp:anchor distT="0" distB="0" distL="114300" distR="114300" simplePos="0" relativeHeight="251700736" behindDoc="0" locked="0" layoutInCell="1" allowOverlap="1" wp14:anchorId="2354956B" wp14:editId="5660C56E">
          <wp:simplePos x="0" y="0"/>
          <wp:positionH relativeFrom="column">
            <wp:posOffset>125730</wp:posOffset>
          </wp:positionH>
          <wp:positionV relativeFrom="paragraph">
            <wp:posOffset>6985</wp:posOffset>
          </wp:positionV>
          <wp:extent cx="807720" cy="769620"/>
          <wp:effectExtent l="0" t="0" r="0" b="0"/>
          <wp:wrapSquare wrapText="bothSides"/>
          <wp:docPr id="2" name="Imagen 2" descr="C:\Users\Edwin\Documents\MANUAL DE IDENTIDAD LA TEBAIDA Admin Ricardo Celis\PARA ENCABEZADO-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win\Documents\MANUAL DE IDENTIDAD LA TEBAIDA Admin Ricardo Celis\PARA ENCABEZADO-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769620"/>
                  </a:xfrm>
                  <a:prstGeom prst="rect">
                    <a:avLst/>
                  </a:prstGeom>
                  <a:noFill/>
                  <a:ln>
                    <a:noFill/>
                  </a:ln>
                </pic:spPr>
              </pic:pic>
            </a:graphicData>
          </a:graphic>
        </wp:anchor>
      </w:drawing>
    </w:r>
    <w:r w:rsidRPr="00EA37CF">
      <w:rPr>
        <w:rFonts w:ascii="Roboto" w:hAnsi="Roboto" w:cs="Arial"/>
        <w:b/>
      </w:rPr>
      <w:t>REPÚBLICA DE COLOMBIA</w:t>
    </w:r>
  </w:p>
  <w:p w14:paraId="24DF65A2" w14:textId="43100CDE" w:rsidR="00996E50" w:rsidRPr="00EA37CF" w:rsidRDefault="00996E50" w:rsidP="00EA37CF">
    <w:pPr>
      <w:pStyle w:val="Encabezado"/>
      <w:jc w:val="center"/>
      <w:rPr>
        <w:rFonts w:ascii="Roboto" w:hAnsi="Roboto" w:cs="Arial"/>
        <w:b/>
      </w:rPr>
    </w:pPr>
    <w:r w:rsidRPr="00EA37CF">
      <w:rPr>
        <w:rFonts w:ascii="Roboto" w:hAnsi="Roboto" w:cs="Arial"/>
        <w:b/>
      </w:rPr>
      <w:t>ALCALDÍA MUNICIPAL</w:t>
    </w:r>
  </w:p>
  <w:p w14:paraId="294ACFE5" w14:textId="1FA63F94" w:rsidR="00996E50" w:rsidRPr="00EA37CF" w:rsidRDefault="00996E50" w:rsidP="00EA37CF">
    <w:pPr>
      <w:pStyle w:val="Encabezado"/>
      <w:jc w:val="center"/>
      <w:rPr>
        <w:rFonts w:ascii="Roboto" w:hAnsi="Roboto" w:cs="Arial"/>
        <w:b/>
      </w:rPr>
    </w:pPr>
    <w:r w:rsidRPr="00EA37CF">
      <w:rPr>
        <w:rFonts w:ascii="Roboto" w:hAnsi="Roboto" w:cs="Arial"/>
        <w:b/>
      </w:rPr>
      <w:t>LA TEBAIDA QUINDÍO</w:t>
    </w:r>
  </w:p>
  <w:p w14:paraId="36164814" w14:textId="2FE9A53B" w:rsidR="00996E50" w:rsidRPr="00EA37CF" w:rsidRDefault="00996E50" w:rsidP="00EA37CF">
    <w:pPr>
      <w:pStyle w:val="Encabezado"/>
      <w:jc w:val="center"/>
      <w:rPr>
        <w:rFonts w:ascii="Roboto" w:hAnsi="Roboto" w:cs="Arial"/>
        <w:b/>
      </w:rPr>
    </w:pPr>
    <w:r w:rsidRPr="00EA37CF">
      <w:rPr>
        <w:rFonts w:ascii="Roboto" w:hAnsi="Roboto" w:cs="Arial"/>
        <w:b/>
      </w:rPr>
      <w:t>Nit: 890 000564-1</w:t>
    </w:r>
  </w:p>
  <w:p w14:paraId="0FD7F079" w14:textId="77777777" w:rsidR="00996E50" w:rsidRDefault="00996E50" w:rsidP="002906FD">
    <w:pPr>
      <w:pStyle w:val="Encabezado"/>
      <w:jc w:val="center"/>
      <w:rPr>
        <w:rFonts w:ascii="Baskerville Old Face" w:hAnsi="Baskerville Old Face" w:cs="Narkisim"/>
        <w:b/>
        <w:sz w:val="20"/>
        <w:szCs w:val="28"/>
      </w:rPr>
    </w:pPr>
  </w:p>
  <w:p w14:paraId="6A311730" w14:textId="77777777" w:rsidR="00996E50" w:rsidRPr="00615C1B" w:rsidRDefault="00996E50" w:rsidP="002906FD">
    <w:pPr>
      <w:pStyle w:val="Encabezado"/>
      <w:jc w:val="center"/>
      <w:rPr>
        <w:rFonts w:ascii="Baskerville Old Face" w:hAnsi="Baskerville Old Face" w:cs="Narkisim"/>
        <w:b/>
        <w:sz w:val="16"/>
      </w:rPr>
    </w:pPr>
    <w:r w:rsidRPr="00DA7847">
      <w:rPr>
        <w:rFonts w:ascii="Baskerville Old Face" w:hAnsi="Baskerville Old Face" w:cs="Narkisim"/>
        <w:b/>
        <w:noProof/>
        <w:szCs w:val="28"/>
      </w:rPr>
      <w:drawing>
        <wp:anchor distT="0" distB="0" distL="114300" distR="114300" simplePos="0" relativeHeight="251668992" behindDoc="1" locked="0" layoutInCell="1" allowOverlap="1" wp14:anchorId="2A05ECCE" wp14:editId="071E0F48">
          <wp:simplePos x="0" y="0"/>
          <wp:positionH relativeFrom="margin">
            <wp:align>center</wp:align>
          </wp:positionH>
          <wp:positionV relativeFrom="paragraph">
            <wp:posOffset>123825</wp:posOffset>
          </wp:positionV>
          <wp:extent cx="6352540" cy="95250"/>
          <wp:effectExtent l="0" t="0" r="0" b="0"/>
          <wp:wrapThrough wrapText="bothSides">
            <wp:wrapPolygon edited="0">
              <wp:start x="0" y="0"/>
              <wp:lineTo x="0" y="17280"/>
              <wp:lineTo x="21505" y="17280"/>
              <wp:lineTo x="21505"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bookmarkEnd w:id="0"/>
    <w:bookmarkEnd w:id="1"/>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D75BBC"/>
    <w:multiLevelType w:val="multilevel"/>
    <w:tmpl w:val="F40AA5F4"/>
    <w:lvl w:ilvl="0">
      <w:start w:val="1"/>
      <w:numFmt w:val="decimal"/>
      <w:lvlText w:val="%1"/>
      <w:lvlJc w:val="left"/>
      <w:pPr>
        <w:ind w:left="372" w:hanging="372"/>
      </w:pPr>
      <w:rPr>
        <w:b/>
      </w:rPr>
    </w:lvl>
    <w:lvl w:ilvl="1">
      <w:start w:val="1"/>
      <w:numFmt w:val="decimal"/>
      <w:lvlText w:val="%1.%2"/>
      <w:lvlJc w:val="left"/>
      <w:pPr>
        <w:ind w:left="372" w:hanging="372"/>
      </w:pPr>
      <w:rPr>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num w:numId="1" w16cid:durableId="905995556">
    <w:abstractNumId w:val="3"/>
  </w:num>
  <w:num w:numId="2" w16cid:durableId="15825699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6835833">
    <w:abstractNumId w:val="0"/>
    <w:lvlOverride w:ilvl="0">
      <w:startOverride w:val="1"/>
    </w:lvlOverride>
  </w:num>
  <w:num w:numId="4" w16cid:durableId="9738284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366048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710"/>
    <w:rsid w:val="00000136"/>
    <w:rsid w:val="0000431E"/>
    <w:rsid w:val="00005B35"/>
    <w:rsid w:val="00034627"/>
    <w:rsid w:val="00037E26"/>
    <w:rsid w:val="0004263B"/>
    <w:rsid w:val="00054EA4"/>
    <w:rsid w:val="000562D8"/>
    <w:rsid w:val="000656E1"/>
    <w:rsid w:val="00080DB7"/>
    <w:rsid w:val="00083CA7"/>
    <w:rsid w:val="00092FC2"/>
    <w:rsid w:val="000962E1"/>
    <w:rsid w:val="000A7124"/>
    <w:rsid w:val="000B2DA4"/>
    <w:rsid w:val="000C1A12"/>
    <w:rsid w:val="000C2AA8"/>
    <w:rsid w:val="000C7D8D"/>
    <w:rsid w:val="000D14BB"/>
    <w:rsid w:val="000D388E"/>
    <w:rsid w:val="000D41B7"/>
    <w:rsid w:val="0010300C"/>
    <w:rsid w:val="0011142F"/>
    <w:rsid w:val="0011223B"/>
    <w:rsid w:val="00114486"/>
    <w:rsid w:val="0013318A"/>
    <w:rsid w:val="0014138B"/>
    <w:rsid w:val="00160445"/>
    <w:rsid w:val="001615D0"/>
    <w:rsid w:val="00162220"/>
    <w:rsid w:val="001676D5"/>
    <w:rsid w:val="00181812"/>
    <w:rsid w:val="00191671"/>
    <w:rsid w:val="00194E8F"/>
    <w:rsid w:val="001A5BA3"/>
    <w:rsid w:val="001A5EE0"/>
    <w:rsid w:val="001C00F0"/>
    <w:rsid w:val="001C5F30"/>
    <w:rsid w:val="001C683F"/>
    <w:rsid w:val="001C6DFB"/>
    <w:rsid w:val="001D312E"/>
    <w:rsid w:val="00230836"/>
    <w:rsid w:val="00233BBF"/>
    <w:rsid w:val="00240B40"/>
    <w:rsid w:val="00244458"/>
    <w:rsid w:val="00262FA3"/>
    <w:rsid w:val="00264D44"/>
    <w:rsid w:val="0027154D"/>
    <w:rsid w:val="00272344"/>
    <w:rsid w:val="0027261A"/>
    <w:rsid w:val="00273107"/>
    <w:rsid w:val="00275DD3"/>
    <w:rsid w:val="002906FD"/>
    <w:rsid w:val="002962E9"/>
    <w:rsid w:val="002A2D28"/>
    <w:rsid w:val="002A4A16"/>
    <w:rsid w:val="002A4C0F"/>
    <w:rsid w:val="002B27C9"/>
    <w:rsid w:val="002C38F5"/>
    <w:rsid w:val="002C6C00"/>
    <w:rsid w:val="002D1C43"/>
    <w:rsid w:val="002D29F9"/>
    <w:rsid w:val="002D34B8"/>
    <w:rsid w:val="002D3B6F"/>
    <w:rsid w:val="002D6BBD"/>
    <w:rsid w:val="002E3E4D"/>
    <w:rsid w:val="00300CCD"/>
    <w:rsid w:val="00313C6C"/>
    <w:rsid w:val="00326006"/>
    <w:rsid w:val="00326BDA"/>
    <w:rsid w:val="00331DC6"/>
    <w:rsid w:val="003337BA"/>
    <w:rsid w:val="003355BA"/>
    <w:rsid w:val="00336074"/>
    <w:rsid w:val="00357633"/>
    <w:rsid w:val="00364398"/>
    <w:rsid w:val="00381E71"/>
    <w:rsid w:val="0038207D"/>
    <w:rsid w:val="00383B63"/>
    <w:rsid w:val="0039410F"/>
    <w:rsid w:val="00397318"/>
    <w:rsid w:val="003975E1"/>
    <w:rsid w:val="003A2E56"/>
    <w:rsid w:val="003A7B1E"/>
    <w:rsid w:val="003B5EE3"/>
    <w:rsid w:val="003B70B3"/>
    <w:rsid w:val="003B7B88"/>
    <w:rsid w:val="003C396E"/>
    <w:rsid w:val="003C3EB9"/>
    <w:rsid w:val="003D16D3"/>
    <w:rsid w:val="003D1710"/>
    <w:rsid w:val="003E384E"/>
    <w:rsid w:val="003E54EB"/>
    <w:rsid w:val="003F6362"/>
    <w:rsid w:val="003F7FA2"/>
    <w:rsid w:val="0040752F"/>
    <w:rsid w:val="00420504"/>
    <w:rsid w:val="00424516"/>
    <w:rsid w:val="00431ACA"/>
    <w:rsid w:val="004462E5"/>
    <w:rsid w:val="00453B08"/>
    <w:rsid w:val="00455767"/>
    <w:rsid w:val="00461831"/>
    <w:rsid w:val="00462077"/>
    <w:rsid w:val="00463628"/>
    <w:rsid w:val="00466C66"/>
    <w:rsid w:val="004748F8"/>
    <w:rsid w:val="004A1459"/>
    <w:rsid w:val="004A6543"/>
    <w:rsid w:val="004B05E4"/>
    <w:rsid w:val="004B3562"/>
    <w:rsid w:val="004C7078"/>
    <w:rsid w:val="004D35E9"/>
    <w:rsid w:val="004D45E1"/>
    <w:rsid w:val="004E1B3F"/>
    <w:rsid w:val="004E5413"/>
    <w:rsid w:val="004F5321"/>
    <w:rsid w:val="004F7611"/>
    <w:rsid w:val="00517ABB"/>
    <w:rsid w:val="005274C2"/>
    <w:rsid w:val="00532BA2"/>
    <w:rsid w:val="0054479A"/>
    <w:rsid w:val="005460FF"/>
    <w:rsid w:val="00563B8E"/>
    <w:rsid w:val="005708AC"/>
    <w:rsid w:val="00584B32"/>
    <w:rsid w:val="00591F8E"/>
    <w:rsid w:val="005B2463"/>
    <w:rsid w:val="005B34F2"/>
    <w:rsid w:val="005C3905"/>
    <w:rsid w:val="005D28F5"/>
    <w:rsid w:val="005D7E8E"/>
    <w:rsid w:val="005F0353"/>
    <w:rsid w:val="005F34D1"/>
    <w:rsid w:val="005F5E43"/>
    <w:rsid w:val="00610947"/>
    <w:rsid w:val="006134E6"/>
    <w:rsid w:val="006212C1"/>
    <w:rsid w:val="00655F27"/>
    <w:rsid w:val="00657F2D"/>
    <w:rsid w:val="0066029F"/>
    <w:rsid w:val="00661853"/>
    <w:rsid w:val="0066402F"/>
    <w:rsid w:val="00674B24"/>
    <w:rsid w:val="006859CC"/>
    <w:rsid w:val="0069429B"/>
    <w:rsid w:val="00696087"/>
    <w:rsid w:val="006A67B3"/>
    <w:rsid w:val="006B6CD5"/>
    <w:rsid w:val="006B707C"/>
    <w:rsid w:val="006D1A02"/>
    <w:rsid w:val="006D51E3"/>
    <w:rsid w:val="006E3EF0"/>
    <w:rsid w:val="006F2163"/>
    <w:rsid w:val="006F79DD"/>
    <w:rsid w:val="00701CF2"/>
    <w:rsid w:val="0070689D"/>
    <w:rsid w:val="0071152A"/>
    <w:rsid w:val="007202D3"/>
    <w:rsid w:val="00720AAC"/>
    <w:rsid w:val="00727EB5"/>
    <w:rsid w:val="00730DDE"/>
    <w:rsid w:val="00731481"/>
    <w:rsid w:val="00734ED8"/>
    <w:rsid w:val="007419BB"/>
    <w:rsid w:val="00743A70"/>
    <w:rsid w:val="00746295"/>
    <w:rsid w:val="00753680"/>
    <w:rsid w:val="00753C5D"/>
    <w:rsid w:val="007616CE"/>
    <w:rsid w:val="00770C19"/>
    <w:rsid w:val="00792109"/>
    <w:rsid w:val="007B26C8"/>
    <w:rsid w:val="007B527A"/>
    <w:rsid w:val="007D5A1A"/>
    <w:rsid w:val="008035AB"/>
    <w:rsid w:val="00821821"/>
    <w:rsid w:val="00823F01"/>
    <w:rsid w:val="00836125"/>
    <w:rsid w:val="00837DE8"/>
    <w:rsid w:val="008457D7"/>
    <w:rsid w:val="008475B4"/>
    <w:rsid w:val="00855042"/>
    <w:rsid w:val="0085607B"/>
    <w:rsid w:val="0085784D"/>
    <w:rsid w:val="00857E95"/>
    <w:rsid w:val="0086093D"/>
    <w:rsid w:val="00870DE8"/>
    <w:rsid w:val="008746EE"/>
    <w:rsid w:val="00886F7B"/>
    <w:rsid w:val="008872DE"/>
    <w:rsid w:val="008953DB"/>
    <w:rsid w:val="008B6659"/>
    <w:rsid w:val="008E6CBC"/>
    <w:rsid w:val="008F3D3A"/>
    <w:rsid w:val="008F4A4A"/>
    <w:rsid w:val="00901DD4"/>
    <w:rsid w:val="00904D2F"/>
    <w:rsid w:val="00905DA1"/>
    <w:rsid w:val="00912850"/>
    <w:rsid w:val="00913FC0"/>
    <w:rsid w:val="00930233"/>
    <w:rsid w:val="00947035"/>
    <w:rsid w:val="00973F0E"/>
    <w:rsid w:val="009767A3"/>
    <w:rsid w:val="00985CC2"/>
    <w:rsid w:val="0099255F"/>
    <w:rsid w:val="00996E50"/>
    <w:rsid w:val="009A7B40"/>
    <w:rsid w:val="009A7D67"/>
    <w:rsid w:val="009B5AB9"/>
    <w:rsid w:val="009B748F"/>
    <w:rsid w:val="009C2EC3"/>
    <w:rsid w:val="009C34FA"/>
    <w:rsid w:val="009D54A3"/>
    <w:rsid w:val="009D565D"/>
    <w:rsid w:val="009E5970"/>
    <w:rsid w:val="009E6A01"/>
    <w:rsid w:val="009F18E7"/>
    <w:rsid w:val="009F212F"/>
    <w:rsid w:val="00A01743"/>
    <w:rsid w:val="00A15062"/>
    <w:rsid w:val="00A221DA"/>
    <w:rsid w:val="00A26E90"/>
    <w:rsid w:val="00A27FD5"/>
    <w:rsid w:val="00A3085F"/>
    <w:rsid w:val="00A36E34"/>
    <w:rsid w:val="00A44BBA"/>
    <w:rsid w:val="00A5353B"/>
    <w:rsid w:val="00A81A71"/>
    <w:rsid w:val="00A87AED"/>
    <w:rsid w:val="00A90EDC"/>
    <w:rsid w:val="00AB3494"/>
    <w:rsid w:val="00AB4F9C"/>
    <w:rsid w:val="00AC575F"/>
    <w:rsid w:val="00AC5904"/>
    <w:rsid w:val="00AF5D01"/>
    <w:rsid w:val="00B02110"/>
    <w:rsid w:val="00B07DFB"/>
    <w:rsid w:val="00B3247F"/>
    <w:rsid w:val="00B41246"/>
    <w:rsid w:val="00B5457F"/>
    <w:rsid w:val="00B63C19"/>
    <w:rsid w:val="00B66275"/>
    <w:rsid w:val="00B662E1"/>
    <w:rsid w:val="00B67440"/>
    <w:rsid w:val="00B71A2B"/>
    <w:rsid w:val="00B81ECB"/>
    <w:rsid w:val="00B92E11"/>
    <w:rsid w:val="00BA11BA"/>
    <w:rsid w:val="00BA4B22"/>
    <w:rsid w:val="00BA7B03"/>
    <w:rsid w:val="00BA7C65"/>
    <w:rsid w:val="00BD1077"/>
    <w:rsid w:val="00BE48C4"/>
    <w:rsid w:val="00C0503C"/>
    <w:rsid w:val="00C12C68"/>
    <w:rsid w:val="00C17F1F"/>
    <w:rsid w:val="00C36B15"/>
    <w:rsid w:val="00C42E3B"/>
    <w:rsid w:val="00C43A09"/>
    <w:rsid w:val="00C633EA"/>
    <w:rsid w:val="00C643C2"/>
    <w:rsid w:val="00C708AF"/>
    <w:rsid w:val="00C74948"/>
    <w:rsid w:val="00C76715"/>
    <w:rsid w:val="00C91877"/>
    <w:rsid w:val="00C96451"/>
    <w:rsid w:val="00C96F2F"/>
    <w:rsid w:val="00CA3A08"/>
    <w:rsid w:val="00CB117A"/>
    <w:rsid w:val="00CB1217"/>
    <w:rsid w:val="00CB4860"/>
    <w:rsid w:val="00CB60D7"/>
    <w:rsid w:val="00CC0433"/>
    <w:rsid w:val="00CC106F"/>
    <w:rsid w:val="00CC1F43"/>
    <w:rsid w:val="00CF0A98"/>
    <w:rsid w:val="00CF1B19"/>
    <w:rsid w:val="00CF4F9E"/>
    <w:rsid w:val="00D03D89"/>
    <w:rsid w:val="00D06BDB"/>
    <w:rsid w:val="00D1262C"/>
    <w:rsid w:val="00D34742"/>
    <w:rsid w:val="00D42F3C"/>
    <w:rsid w:val="00D55149"/>
    <w:rsid w:val="00D74322"/>
    <w:rsid w:val="00D85F50"/>
    <w:rsid w:val="00D90FEE"/>
    <w:rsid w:val="00D928CB"/>
    <w:rsid w:val="00D942CC"/>
    <w:rsid w:val="00D96A93"/>
    <w:rsid w:val="00DA758E"/>
    <w:rsid w:val="00DB0B8B"/>
    <w:rsid w:val="00DB6D93"/>
    <w:rsid w:val="00DC4F14"/>
    <w:rsid w:val="00DD7D3D"/>
    <w:rsid w:val="00E12BA8"/>
    <w:rsid w:val="00E16753"/>
    <w:rsid w:val="00E16861"/>
    <w:rsid w:val="00E205C1"/>
    <w:rsid w:val="00E20B90"/>
    <w:rsid w:val="00E260F7"/>
    <w:rsid w:val="00E317F8"/>
    <w:rsid w:val="00E461AF"/>
    <w:rsid w:val="00E47FC2"/>
    <w:rsid w:val="00E56CBB"/>
    <w:rsid w:val="00E64395"/>
    <w:rsid w:val="00E73847"/>
    <w:rsid w:val="00E83E36"/>
    <w:rsid w:val="00E87A6F"/>
    <w:rsid w:val="00EA37CF"/>
    <w:rsid w:val="00EC192D"/>
    <w:rsid w:val="00EC5327"/>
    <w:rsid w:val="00ED1C88"/>
    <w:rsid w:val="00EE06B3"/>
    <w:rsid w:val="00EF058E"/>
    <w:rsid w:val="00EF09D7"/>
    <w:rsid w:val="00EF1A69"/>
    <w:rsid w:val="00F018AC"/>
    <w:rsid w:val="00F105D6"/>
    <w:rsid w:val="00F13FC1"/>
    <w:rsid w:val="00F37A71"/>
    <w:rsid w:val="00F46BCB"/>
    <w:rsid w:val="00F52959"/>
    <w:rsid w:val="00F647BF"/>
    <w:rsid w:val="00F65950"/>
    <w:rsid w:val="00F77000"/>
    <w:rsid w:val="00F81139"/>
    <w:rsid w:val="00F8191F"/>
    <w:rsid w:val="00F94F5E"/>
    <w:rsid w:val="00F9514C"/>
    <w:rsid w:val="00F959FC"/>
    <w:rsid w:val="00FA44F8"/>
    <w:rsid w:val="00FC19DD"/>
    <w:rsid w:val="00FD2BC4"/>
    <w:rsid w:val="00FD346A"/>
    <w:rsid w:val="00FE101A"/>
    <w:rsid w:val="1A5EC427"/>
    <w:rsid w:val="3886423B"/>
    <w:rsid w:val="3A949D68"/>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1F4DB"/>
  <w15:docId w15:val="{E4F4E0AA-B2FD-469A-8DC3-83599B05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iPriority w:val="9"/>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89D"/>
    <w:rPr>
      <w:rFonts w:ascii="Arial" w:eastAsia="Arial" w:hAnsi="Arial" w:cs="Arial"/>
      <w:b/>
      <w:bCs/>
      <w:lang w:val="es-ES"/>
    </w:rPr>
  </w:style>
  <w:style w:type="character" w:customStyle="1" w:styleId="Ttulo2Car">
    <w:name w:val="Título 2 Car"/>
    <w:basedOn w:val="Fuentedeprrafopredeter"/>
    <w:link w:val="Ttulo2"/>
    <w:uiPriority w:val="9"/>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rsid w:val="003D1710"/>
    <w:pPr>
      <w:tabs>
        <w:tab w:val="center" w:pos="4419"/>
        <w:tab w:val="right" w:pos="8838"/>
      </w:tabs>
    </w:pPr>
  </w:style>
  <w:style w:type="character" w:customStyle="1" w:styleId="EncabezadoCar">
    <w:name w:val="Encabezado Car"/>
    <w:basedOn w:val="Fuentedeprrafopredeter"/>
    <w:link w:val="Encabezado"/>
    <w:uiPriority w:val="99"/>
    <w:rsid w:val="003D171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D1710"/>
    <w:pPr>
      <w:tabs>
        <w:tab w:val="center" w:pos="4419"/>
        <w:tab w:val="right" w:pos="8838"/>
      </w:tabs>
    </w:pPr>
  </w:style>
  <w:style w:type="character" w:customStyle="1" w:styleId="PiedepginaCar">
    <w:name w:val="Pie de página Car"/>
    <w:basedOn w:val="Fuentedeprrafopredeter"/>
    <w:link w:val="Piedepgina"/>
    <w:uiPriority w:val="99"/>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23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unhideWhenUsed/>
    <w:rsid w:val="00B71A2B"/>
    <w:pPr>
      <w:spacing w:after="120"/>
    </w:pPr>
  </w:style>
  <w:style w:type="character" w:customStyle="1" w:styleId="TextoindependienteCar">
    <w:name w:val="Texto independiente Car"/>
    <w:basedOn w:val="Fuentedeprrafopredeter"/>
    <w:link w:val="Textoindependiente"/>
    <w:uiPriority w:val="99"/>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iPriority w:val="99"/>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Textoennegrita">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normal11">
    <w:name w:val="Tabla normal 11"/>
    <w:basedOn w:val="Tablanormal"/>
    <w:uiPriority w:val="41"/>
    <w:rsid w:val="00F018AC"/>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F018AC"/>
    <w:pPr>
      <w:spacing w:after="0" w:line="240" w:lineRule="auto"/>
    </w:pPr>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F018AC"/>
    <w:rPr>
      <w:color w:val="605E5C"/>
      <w:shd w:val="clear" w:color="auto" w:fill="E1DFDD"/>
    </w:rPr>
  </w:style>
  <w:style w:type="table" w:customStyle="1" w:styleId="Tablaconcuadrcula1">
    <w:name w:val="Tabla con cuadrícula1"/>
    <w:basedOn w:val="Tablanormal"/>
    <w:next w:val="Tablaconcuadrcula"/>
    <w:uiPriority w:val="39"/>
    <w:qFormat/>
    <w:rsid w:val="00F018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F018AC"/>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27606">
      <w:bodyDiv w:val="1"/>
      <w:marLeft w:val="0"/>
      <w:marRight w:val="0"/>
      <w:marTop w:val="0"/>
      <w:marBottom w:val="0"/>
      <w:divBdr>
        <w:top w:val="none" w:sz="0" w:space="0" w:color="auto"/>
        <w:left w:val="none" w:sz="0" w:space="0" w:color="auto"/>
        <w:bottom w:val="none" w:sz="0" w:space="0" w:color="auto"/>
        <w:right w:val="none" w:sz="0" w:space="0" w:color="auto"/>
      </w:divBdr>
    </w:div>
    <w:div w:id="238903219">
      <w:bodyDiv w:val="1"/>
      <w:marLeft w:val="0"/>
      <w:marRight w:val="0"/>
      <w:marTop w:val="0"/>
      <w:marBottom w:val="0"/>
      <w:divBdr>
        <w:top w:val="none" w:sz="0" w:space="0" w:color="auto"/>
        <w:left w:val="none" w:sz="0" w:space="0" w:color="auto"/>
        <w:bottom w:val="none" w:sz="0" w:space="0" w:color="auto"/>
        <w:right w:val="none" w:sz="0" w:space="0" w:color="auto"/>
      </w:divBdr>
    </w:div>
    <w:div w:id="534974974">
      <w:bodyDiv w:val="1"/>
      <w:marLeft w:val="0"/>
      <w:marRight w:val="0"/>
      <w:marTop w:val="0"/>
      <w:marBottom w:val="0"/>
      <w:divBdr>
        <w:top w:val="none" w:sz="0" w:space="0" w:color="auto"/>
        <w:left w:val="none" w:sz="0" w:space="0" w:color="auto"/>
        <w:bottom w:val="none" w:sz="0" w:space="0" w:color="auto"/>
        <w:right w:val="none" w:sz="0" w:space="0" w:color="auto"/>
      </w:divBdr>
    </w:div>
    <w:div w:id="613825013">
      <w:bodyDiv w:val="1"/>
      <w:marLeft w:val="0"/>
      <w:marRight w:val="0"/>
      <w:marTop w:val="0"/>
      <w:marBottom w:val="0"/>
      <w:divBdr>
        <w:top w:val="none" w:sz="0" w:space="0" w:color="auto"/>
        <w:left w:val="none" w:sz="0" w:space="0" w:color="auto"/>
        <w:bottom w:val="none" w:sz="0" w:space="0" w:color="auto"/>
        <w:right w:val="none" w:sz="0" w:space="0" w:color="auto"/>
      </w:divBdr>
      <w:divsChild>
        <w:div w:id="1454014176">
          <w:marLeft w:val="0"/>
          <w:marRight w:val="0"/>
          <w:marTop w:val="0"/>
          <w:marBottom w:val="0"/>
          <w:divBdr>
            <w:top w:val="none" w:sz="0" w:space="0" w:color="auto"/>
            <w:left w:val="none" w:sz="0" w:space="0" w:color="auto"/>
            <w:bottom w:val="none" w:sz="0" w:space="0" w:color="auto"/>
            <w:right w:val="none" w:sz="0" w:space="0" w:color="auto"/>
          </w:divBdr>
        </w:div>
        <w:div w:id="1921787748">
          <w:marLeft w:val="0"/>
          <w:marRight w:val="0"/>
          <w:marTop w:val="0"/>
          <w:marBottom w:val="0"/>
          <w:divBdr>
            <w:top w:val="none" w:sz="0" w:space="0" w:color="auto"/>
            <w:left w:val="none" w:sz="0" w:space="0" w:color="auto"/>
            <w:bottom w:val="none" w:sz="0" w:space="0" w:color="auto"/>
            <w:right w:val="none" w:sz="0" w:space="0" w:color="auto"/>
          </w:divBdr>
        </w:div>
        <w:div w:id="1004866551">
          <w:marLeft w:val="0"/>
          <w:marRight w:val="0"/>
          <w:marTop w:val="0"/>
          <w:marBottom w:val="0"/>
          <w:divBdr>
            <w:top w:val="none" w:sz="0" w:space="0" w:color="auto"/>
            <w:left w:val="none" w:sz="0" w:space="0" w:color="auto"/>
            <w:bottom w:val="none" w:sz="0" w:space="0" w:color="auto"/>
            <w:right w:val="none" w:sz="0" w:space="0" w:color="auto"/>
          </w:divBdr>
        </w:div>
      </w:divsChild>
    </w:div>
    <w:div w:id="677390408">
      <w:bodyDiv w:val="1"/>
      <w:marLeft w:val="0"/>
      <w:marRight w:val="0"/>
      <w:marTop w:val="0"/>
      <w:marBottom w:val="0"/>
      <w:divBdr>
        <w:top w:val="none" w:sz="0" w:space="0" w:color="auto"/>
        <w:left w:val="none" w:sz="0" w:space="0" w:color="auto"/>
        <w:bottom w:val="none" w:sz="0" w:space="0" w:color="auto"/>
        <w:right w:val="none" w:sz="0" w:space="0" w:color="auto"/>
      </w:divBdr>
    </w:div>
    <w:div w:id="887494275">
      <w:bodyDiv w:val="1"/>
      <w:marLeft w:val="0"/>
      <w:marRight w:val="0"/>
      <w:marTop w:val="0"/>
      <w:marBottom w:val="0"/>
      <w:divBdr>
        <w:top w:val="none" w:sz="0" w:space="0" w:color="auto"/>
        <w:left w:val="none" w:sz="0" w:space="0" w:color="auto"/>
        <w:bottom w:val="none" w:sz="0" w:space="0" w:color="auto"/>
        <w:right w:val="none" w:sz="0" w:space="0" w:color="auto"/>
      </w:divBdr>
    </w:div>
    <w:div w:id="149488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latebaida-quindio.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despachoalcalde@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BB3EE-DDC8-40AF-895B-FDAD52955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182</Words>
  <Characters>1030</Characters>
  <Application>Microsoft Office Word</Application>
  <DocSecurity>0</DocSecurity>
  <Lines>54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Contratación RAP Eje Cafetero</cp:lastModifiedBy>
  <cp:revision>33</cp:revision>
  <cp:lastPrinted>2021-09-27T17:35:00Z</cp:lastPrinted>
  <dcterms:created xsi:type="dcterms:W3CDTF">2024-01-30T17:16:00Z</dcterms:created>
  <dcterms:modified xsi:type="dcterms:W3CDTF">2025-10-31T01:16:00Z</dcterms:modified>
</cp:coreProperties>
</file>