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18DD" w:rsidRPr="00537A34" w:rsidRDefault="003818DD" w:rsidP="003818DD">
      <w:pPr>
        <w:widowControl/>
        <w:suppressAutoHyphens w:val="0"/>
        <w:rPr>
          <w:rFonts w:ascii="Arial" w:hAnsi="Arial" w:cs="Arial"/>
          <w:b/>
          <w:color w:val="4E4D4D"/>
          <w:sz w:val="22"/>
          <w:szCs w:val="22"/>
        </w:rPr>
      </w:pPr>
      <w:r w:rsidRPr="00537A34">
        <w:rPr>
          <w:rFonts w:ascii="Arial" w:hAnsi="Arial" w:cs="Arial"/>
          <w:b/>
          <w:color w:val="4E4D4D"/>
          <w:sz w:val="22"/>
          <w:szCs w:val="22"/>
        </w:rPr>
        <w:t xml:space="preserve">Anexo 1 - Especificaciones técnicas: El oferente deberá certificar el cumplimiento de las siguientes condiciones técnicas:  </w:t>
      </w:r>
    </w:p>
    <w:p w:rsidR="003818DD" w:rsidRPr="008C6B36" w:rsidRDefault="003818DD" w:rsidP="003818DD">
      <w:pPr>
        <w:jc w:val="both"/>
        <w:rPr>
          <w:rFonts w:ascii="Arial" w:hAnsi="Arial" w:cs="Arial"/>
          <w:sz w:val="22"/>
          <w:szCs w:val="22"/>
        </w:rPr>
      </w:pPr>
      <w:r w:rsidRPr="008C6B36">
        <w:rPr>
          <w:rFonts w:ascii="Arial" w:hAnsi="Arial" w:cs="Arial"/>
          <w:noProof/>
          <w:sz w:val="22"/>
          <w:szCs w:val="22"/>
        </w:rPr>
        <mc:AlternateContent>
          <mc:Choice Requires="wpg">
            <w:drawing>
              <wp:inline distT="0" distB="0" distL="0" distR="0" wp14:anchorId="558FB658" wp14:editId="05532497">
                <wp:extent cx="5181600" cy="12700"/>
                <wp:effectExtent l="0" t="0" r="19050" b="6350"/>
                <wp:docPr id="8" name="Grupo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1600" cy="12700"/>
                          <a:chOff x="0" y="0"/>
                          <a:chExt cx="8160" cy="20"/>
                        </a:xfrm>
                      </wpg:grpSpPr>
                      <wps:wsp>
                        <wps:cNvPr id="9" name="Line 3"/>
                        <wps:cNvCnPr/>
                        <wps:spPr bwMode="auto">
                          <a:xfrm>
                            <a:off x="10" y="10"/>
                            <a:ext cx="8140" cy="0"/>
                          </a:xfrm>
                          <a:prstGeom prst="line">
                            <a:avLst/>
                          </a:prstGeom>
                          <a:noFill/>
                          <a:ln w="12192">
                            <a:solidFill>
                              <a:srgbClr val="BEBEBE"/>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upo 8" o:spid="_x0000_s1026" style="width:408pt;height:1pt;mso-position-horizontal-relative:char;mso-position-vertical-relative:line" coordsize="816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">
                <v:line id="Line 3" o:spid="_x0000_s1027" style="position:absolute;visibility:visible;mso-wrap-style:square" from="10,10" to="815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Ena68MAAADaAAAADwAAAGRycy9kb3ducmV2LnhtbESPX2vCQBDE3wt+h2MF3+qmIpJGT2kK&#10;Ffvkn5Y+L7k1Ceb2Qu7U6KfvCYU+DjPzG2ax6m2jLtz52omGl3ECiqVwppZSw/fXx3MKygcSQ40T&#10;1nBjD6vl4GlBmXFX2fPlEEoVIeIz0lCF0GaIvqjYkh+7liV6R9dZClF2JZqOrhFuG5wkyQwt1RIX&#10;Kmr5veLidDhbDekn/kxm0zxf33e522G6xdMatR4N+7c5qMB9+A//tTdGwys8rsQbgMt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RJ2uvDAAAA2gAAAA8AAAAAAAAAAAAA&#10;AAAAoQIAAGRycy9kb3ducmV2LnhtbFBLBQYAAAAABAAEAPkAAACRAwAAAAA=&#10;" strokecolor="#bebebe" strokeweight=".96pt"/>
                <w10:anchorlock/>
              </v:group>
            </w:pict>
          </mc:Fallback>
        </mc:AlternateContent>
      </w:r>
    </w:p>
    <w:p w:rsidR="003818DD" w:rsidRDefault="003818DD" w:rsidP="003818DD">
      <w:pPr>
        <w:jc w:val="both"/>
        <w:rPr>
          <w:rFonts w:ascii="Arial" w:hAnsi="Arial" w:cs="Arial"/>
          <w:color w:val="FF0000"/>
          <w:sz w:val="22"/>
          <w:szCs w:val="22"/>
        </w:rPr>
      </w:pPr>
      <w:r w:rsidRPr="008C6B36">
        <w:rPr>
          <w:rFonts w:ascii="Arial" w:hAnsi="Arial" w:cs="Arial"/>
          <w:color w:val="FF0000"/>
          <w:sz w:val="22"/>
          <w:szCs w:val="22"/>
        </w:rPr>
        <w:t>La adjudicación del presente proceso contractual será por el valor total del presupuesto asignado para tal fin.</w:t>
      </w:r>
    </w:p>
    <w:p w:rsidR="003818DD" w:rsidRPr="008C6B36" w:rsidRDefault="003818DD" w:rsidP="003818DD">
      <w:pPr>
        <w:jc w:val="both"/>
        <w:rPr>
          <w:rFonts w:ascii="Arial" w:hAnsi="Arial" w:cs="Arial"/>
          <w:color w:val="FF0000"/>
          <w:sz w:val="22"/>
          <w:szCs w:val="22"/>
        </w:rPr>
      </w:pPr>
    </w:p>
    <w:p w:rsidR="003818DD" w:rsidRDefault="003818DD" w:rsidP="003818DD">
      <w:pPr>
        <w:autoSpaceDE w:val="0"/>
        <w:jc w:val="both"/>
        <w:rPr>
          <w:rFonts w:ascii="Arial" w:hAnsi="Arial" w:cs="Arial"/>
          <w:sz w:val="22"/>
          <w:szCs w:val="22"/>
        </w:rPr>
      </w:pPr>
      <w:r w:rsidRPr="007F3799">
        <w:rPr>
          <w:rFonts w:ascii="Arial" w:hAnsi="Arial" w:cs="Arial"/>
          <w:sz w:val="22"/>
          <w:szCs w:val="22"/>
        </w:rPr>
        <w:t xml:space="preserve">La Entidad, requiere </w:t>
      </w:r>
      <w:r w:rsidRPr="007F3799">
        <w:rPr>
          <w:rFonts w:ascii="Arial" w:hAnsi="Arial" w:cs="Arial"/>
          <w:bCs/>
          <w:sz w:val="22"/>
          <w:szCs w:val="22"/>
          <w:lang w:val="es-ES_tradnl" w:eastAsia="es-ES_tradnl"/>
        </w:rPr>
        <w:t xml:space="preserve">el cubrimiento de los servicios médicos </w:t>
      </w:r>
      <w:r>
        <w:rPr>
          <w:rFonts w:ascii="Arial" w:hAnsi="Arial" w:cs="Arial"/>
          <w:bCs/>
          <w:sz w:val="22"/>
          <w:szCs w:val="22"/>
          <w:lang w:val="es-ES_tradnl" w:eastAsia="es-ES_tradnl"/>
        </w:rPr>
        <w:t>domiciliarios</w:t>
      </w:r>
      <w:r w:rsidRPr="007F3799">
        <w:rPr>
          <w:rFonts w:ascii="Arial" w:hAnsi="Arial" w:cs="Arial"/>
          <w:bCs/>
          <w:sz w:val="22"/>
          <w:szCs w:val="22"/>
          <w:lang w:val="es-ES_tradnl" w:eastAsia="es-ES_tradnl"/>
        </w:rPr>
        <w:t xml:space="preserve">, para los usuarios y beneficiarios del subsistema de salud de las fuerzas militares con la prestación de servicios en el municipio de </w:t>
      </w:r>
      <w:r>
        <w:rPr>
          <w:rFonts w:ascii="Arial" w:hAnsi="Arial" w:cs="Arial"/>
          <w:bCs/>
          <w:sz w:val="22"/>
          <w:szCs w:val="22"/>
          <w:lang w:val="es-ES_tradnl" w:eastAsia="es-ES_tradnl"/>
        </w:rPr>
        <w:t xml:space="preserve">Medellín y su </w:t>
      </w:r>
      <w:r w:rsidR="00252254">
        <w:rPr>
          <w:rFonts w:ascii="Arial" w:hAnsi="Arial" w:cs="Arial"/>
          <w:bCs/>
          <w:sz w:val="22"/>
          <w:szCs w:val="22"/>
          <w:lang w:val="es-ES_tradnl" w:eastAsia="es-ES_tradnl"/>
        </w:rPr>
        <w:t>área</w:t>
      </w:r>
      <w:r>
        <w:rPr>
          <w:rFonts w:ascii="Arial" w:hAnsi="Arial" w:cs="Arial"/>
          <w:bCs/>
          <w:sz w:val="22"/>
          <w:szCs w:val="22"/>
          <w:lang w:val="es-ES_tradnl" w:eastAsia="es-ES_tradnl"/>
        </w:rPr>
        <w:t xml:space="preserve"> metropolitana</w:t>
      </w:r>
      <w:r w:rsidRPr="007F3799">
        <w:rPr>
          <w:rFonts w:ascii="Arial" w:hAnsi="Arial" w:cs="Arial"/>
          <w:sz w:val="22"/>
          <w:szCs w:val="22"/>
        </w:rPr>
        <w:t xml:space="preserve"> así: </w:t>
      </w:r>
      <w:bookmarkStart w:id="0" w:name="_GoBack"/>
      <w:bookmarkEnd w:id="0"/>
    </w:p>
    <w:p w:rsidR="003818DD" w:rsidRDefault="003818DD" w:rsidP="003818DD">
      <w:pPr>
        <w:autoSpaceDE w:val="0"/>
        <w:jc w:val="both"/>
        <w:rPr>
          <w:rFonts w:ascii="Arial" w:hAnsi="Arial" w:cs="Arial"/>
          <w:sz w:val="22"/>
          <w:szCs w:val="22"/>
        </w:rPr>
      </w:pPr>
    </w:p>
    <w:p w:rsidR="003818DD" w:rsidRPr="001D0DC5" w:rsidRDefault="003818DD" w:rsidP="003818DD">
      <w:pPr>
        <w:autoSpaceDE w:val="0"/>
        <w:autoSpaceDN w:val="0"/>
        <w:jc w:val="both"/>
        <w:textAlignment w:val="baseline"/>
        <w:rPr>
          <w:rFonts w:ascii="Arial" w:eastAsia="SimSun" w:hAnsi="Arial" w:cs="Arial"/>
          <w:noProof/>
          <w:kern w:val="3"/>
          <w:sz w:val="22"/>
          <w:szCs w:val="22"/>
          <w:lang w:eastAsia="zh-CN" w:bidi="hi-IN"/>
        </w:rPr>
      </w:pPr>
      <w:r w:rsidRPr="001D0DC5">
        <w:rPr>
          <w:rFonts w:ascii="Arial" w:eastAsia="SimSun" w:hAnsi="Arial" w:cs="Arial"/>
          <w:noProof/>
          <w:kern w:val="3"/>
          <w:sz w:val="22"/>
          <w:szCs w:val="22"/>
          <w:lang w:eastAsia="zh-CN" w:bidi="hi-IN"/>
        </w:rPr>
        <w:t xml:space="preserve">La Entidad, requiere </w:t>
      </w:r>
      <w:r w:rsidRPr="001D0DC5">
        <w:rPr>
          <w:rFonts w:ascii="Arial" w:eastAsia="SimSun" w:hAnsi="Arial" w:cs="Arial"/>
          <w:bCs/>
          <w:noProof/>
          <w:kern w:val="3"/>
          <w:sz w:val="22"/>
          <w:szCs w:val="22"/>
          <w:lang w:val="es-ES_tradnl" w:eastAsia="es-ES_tradnl" w:bidi="hi-IN"/>
        </w:rPr>
        <w:t>el cubrimiento de los servicios médicos domiciliarios, para los usuarios y beneficiarios del subsistema de salud de las fuerzas militares con la prestación de servicios en el municipio de Medellín y su area metropolitana</w:t>
      </w:r>
      <w:r w:rsidRPr="001D0DC5">
        <w:rPr>
          <w:rFonts w:ascii="Arial" w:eastAsia="SimSun" w:hAnsi="Arial" w:cs="Arial"/>
          <w:noProof/>
          <w:kern w:val="3"/>
          <w:sz w:val="22"/>
          <w:szCs w:val="22"/>
          <w:lang w:eastAsia="zh-CN" w:bidi="hi-IN"/>
        </w:rPr>
        <w:t xml:space="preserve"> así: </w:t>
      </w:r>
    </w:p>
    <w:p w:rsidR="003818DD" w:rsidRPr="001D0DC5" w:rsidRDefault="003818DD" w:rsidP="003818DD">
      <w:pPr>
        <w:autoSpaceDE w:val="0"/>
        <w:autoSpaceDN w:val="0"/>
        <w:jc w:val="both"/>
        <w:textAlignment w:val="baseline"/>
        <w:rPr>
          <w:rFonts w:ascii="Arial" w:eastAsia="SimSun" w:hAnsi="Arial" w:cs="Arial"/>
          <w:noProof/>
          <w:kern w:val="3"/>
          <w:sz w:val="22"/>
          <w:szCs w:val="22"/>
          <w:lang w:eastAsia="zh-CN" w:bidi="hi-IN"/>
        </w:rPr>
      </w:pPr>
    </w:p>
    <w:p w:rsidR="003818DD" w:rsidRPr="001D0DC5" w:rsidRDefault="003818DD" w:rsidP="003818DD">
      <w:pPr>
        <w:tabs>
          <w:tab w:val="left" w:pos="-570"/>
          <w:tab w:val="left" w:pos="1"/>
          <w:tab w:val="left" w:pos="792"/>
        </w:tabs>
        <w:autoSpaceDN w:val="0"/>
        <w:spacing w:line="100" w:lineRule="atLeast"/>
        <w:jc w:val="both"/>
        <w:textAlignment w:val="baseline"/>
        <w:rPr>
          <w:rFonts w:ascii="Arial" w:eastAsia="Lucida Sans Unicode" w:hAnsi="Arial" w:cs="Arial"/>
          <w:noProof/>
          <w:lang w:eastAsia="ar-SA" w:bidi="hi-IN"/>
        </w:rPr>
      </w:pPr>
      <w:r w:rsidRPr="001D0DC5">
        <w:rPr>
          <w:rFonts w:ascii="Arial" w:eastAsia="Lucida Sans Unicode" w:hAnsi="Arial" w:cs="Arial"/>
          <w:noProof/>
          <w:lang w:eastAsia="ar-SA" w:bidi="hi-IN"/>
        </w:rPr>
        <w:t>Los pacientes objeto de este tipo de atención son aquellos, que según concepto clínico  pueden terminar en casa su tratamiento iniciado durante la hospitalización,  pacientes que requieren infusión parenteral de medicamentos  en su domicilio, manejo con bombas de infusión, nutrición parenteral, clínica de heridas según complejidad, terapia física, terapia respiratoria. Igualmente pacientes de clínica de dolor con analgesia controlada por catéter. Previo cumplimiento de criterios de inclusión administrativos y clínicos, autorización  del paciente, se realizará atención según lo definido en el paquete de atención,  por los días definidos en el plan de manejo.</w:t>
      </w:r>
    </w:p>
    <w:p w:rsidR="003818DD" w:rsidRPr="001D0DC5" w:rsidRDefault="003818DD" w:rsidP="003818DD">
      <w:pPr>
        <w:autoSpaceDN w:val="0"/>
        <w:spacing w:before="100" w:beforeAutospacing="1" w:after="100" w:afterAutospacing="1"/>
        <w:ind w:right="-233"/>
        <w:contextualSpacing/>
        <w:textAlignment w:val="baseline"/>
        <w:rPr>
          <w:rFonts w:ascii="Arial" w:eastAsia="SimSun" w:hAnsi="Arial" w:cs="Arial"/>
          <w:b/>
          <w:noProof/>
          <w:kern w:val="3"/>
          <w:sz w:val="22"/>
          <w:szCs w:val="22"/>
          <w:highlight w:val="yellow"/>
          <w:lang w:eastAsia="zh-CN" w:bidi="hi-IN"/>
        </w:rPr>
      </w:pPr>
    </w:p>
    <w:tbl>
      <w:tblPr>
        <w:tblW w:w="8433" w:type="dxa"/>
        <w:tblInd w:w="55" w:type="dxa"/>
        <w:tblCellMar>
          <w:left w:w="70" w:type="dxa"/>
          <w:right w:w="70" w:type="dxa"/>
        </w:tblCellMar>
        <w:tblLook w:val="04A0" w:firstRow="1" w:lastRow="0" w:firstColumn="1" w:lastColumn="0" w:noHBand="0" w:noVBand="1"/>
      </w:tblPr>
      <w:tblGrid>
        <w:gridCol w:w="523"/>
        <w:gridCol w:w="1190"/>
        <w:gridCol w:w="1988"/>
        <w:gridCol w:w="3969"/>
        <w:gridCol w:w="763"/>
      </w:tblGrid>
      <w:tr w:rsidR="003818DD" w:rsidRPr="001D0DC5" w:rsidTr="003818DD">
        <w:trPr>
          <w:trHeight w:val="300"/>
        </w:trPr>
        <w:tc>
          <w:tcPr>
            <w:tcW w:w="8433" w:type="dxa"/>
            <w:gridSpan w:val="5"/>
            <w:tcBorders>
              <w:top w:val="single" w:sz="8" w:space="0" w:color="auto"/>
              <w:left w:val="single" w:sz="8" w:space="0" w:color="auto"/>
              <w:bottom w:val="nil"/>
              <w:right w:val="single" w:sz="8" w:space="0" w:color="000000"/>
            </w:tcBorders>
            <w:shd w:val="clear" w:color="000000" w:fill="C5D9F1"/>
            <w:noWrap/>
            <w:vAlign w:val="center"/>
            <w:hideMark/>
          </w:tcPr>
          <w:p w:rsidR="003818DD" w:rsidRPr="001D0DC5" w:rsidRDefault="003818DD" w:rsidP="003818DD">
            <w:pPr>
              <w:widowControl/>
              <w:suppressAutoHyphens w:val="0"/>
              <w:jc w:val="center"/>
              <w:rPr>
                <w:rFonts w:ascii="Arial" w:eastAsia="Times New Roman" w:hAnsi="Arial" w:cs="Arial"/>
                <w:b/>
                <w:bCs/>
                <w:color w:val="000000"/>
                <w:kern w:val="0"/>
                <w:sz w:val="16"/>
                <w:szCs w:val="16"/>
              </w:rPr>
            </w:pPr>
            <w:r w:rsidRPr="001D0DC5">
              <w:rPr>
                <w:rFonts w:ascii="Arial" w:eastAsia="Times New Roman" w:hAnsi="Arial" w:cs="Arial"/>
                <w:b/>
                <w:bCs/>
                <w:color w:val="000000"/>
                <w:kern w:val="0"/>
                <w:sz w:val="16"/>
                <w:szCs w:val="16"/>
              </w:rPr>
              <w:t>PAQUETE PACIENTES CON ALTAS TEMPRANAS</w:t>
            </w:r>
          </w:p>
        </w:tc>
      </w:tr>
      <w:tr w:rsidR="003818DD" w:rsidRPr="001D0DC5" w:rsidTr="003818DD">
        <w:trPr>
          <w:trHeight w:val="300"/>
        </w:trPr>
        <w:tc>
          <w:tcPr>
            <w:tcW w:w="523" w:type="dxa"/>
            <w:tcBorders>
              <w:top w:val="single" w:sz="4" w:space="0" w:color="auto"/>
              <w:left w:val="single" w:sz="4" w:space="0" w:color="auto"/>
              <w:bottom w:val="single" w:sz="4" w:space="0" w:color="auto"/>
              <w:right w:val="single" w:sz="4" w:space="0" w:color="auto"/>
            </w:tcBorders>
            <w:shd w:val="clear" w:color="000000" w:fill="C5D9F1"/>
            <w:noWrap/>
            <w:vAlign w:val="center"/>
            <w:hideMark/>
          </w:tcPr>
          <w:p w:rsidR="003818DD" w:rsidRPr="001D0DC5" w:rsidRDefault="003818DD" w:rsidP="003818DD">
            <w:pPr>
              <w:widowControl/>
              <w:suppressAutoHyphens w:val="0"/>
              <w:jc w:val="center"/>
              <w:rPr>
                <w:rFonts w:ascii="Arial" w:eastAsia="Times New Roman" w:hAnsi="Arial" w:cs="Arial"/>
                <w:b/>
                <w:bCs/>
                <w:color w:val="000000"/>
                <w:kern w:val="0"/>
                <w:sz w:val="16"/>
                <w:szCs w:val="16"/>
              </w:rPr>
            </w:pPr>
            <w:r w:rsidRPr="001D0DC5">
              <w:rPr>
                <w:rFonts w:ascii="Arial" w:eastAsia="Times New Roman" w:hAnsi="Arial" w:cs="Arial"/>
                <w:b/>
                <w:bCs/>
                <w:color w:val="000000"/>
                <w:kern w:val="0"/>
                <w:sz w:val="16"/>
                <w:szCs w:val="16"/>
              </w:rPr>
              <w:t>ITEM</w:t>
            </w:r>
          </w:p>
        </w:tc>
        <w:tc>
          <w:tcPr>
            <w:tcW w:w="1190" w:type="dxa"/>
            <w:tcBorders>
              <w:top w:val="single" w:sz="4" w:space="0" w:color="auto"/>
              <w:left w:val="nil"/>
              <w:bottom w:val="single" w:sz="4" w:space="0" w:color="auto"/>
              <w:right w:val="single" w:sz="4" w:space="0" w:color="auto"/>
            </w:tcBorders>
            <w:shd w:val="clear" w:color="000000" w:fill="C5D9F1"/>
            <w:noWrap/>
            <w:vAlign w:val="center"/>
            <w:hideMark/>
          </w:tcPr>
          <w:p w:rsidR="003818DD" w:rsidRPr="001D0DC5" w:rsidRDefault="003818DD" w:rsidP="003818DD">
            <w:pPr>
              <w:widowControl/>
              <w:suppressAutoHyphens w:val="0"/>
              <w:jc w:val="center"/>
              <w:rPr>
                <w:rFonts w:ascii="Arial" w:eastAsia="Times New Roman" w:hAnsi="Arial" w:cs="Arial"/>
                <w:b/>
                <w:bCs/>
                <w:color w:val="000000"/>
                <w:kern w:val="0"/>
                <w:sz w:val="16"/>
                <w:szCs w:val="16"/>
              </w:rPr>
            </w:pPr>
            <w:r w:rsidRPr="001D0DC5">
              <w:rPr>
                <w:rFonts w:ascii="Arial" w:eastAsia="Times New Roman" w:hAnsi="Arial" w:cs="Arial"/>
                <w:b/>
                <w:bCs/>
                <w:color w:val="000000"/>
                <w:kern w:val="0"/>
                <w:sz w:val="16"/>
                <w:szCs w:val="16"/>
              </w:rPr>
              <w:t>INCLUYE</w:t>
            </w:r>
          </w:p>
        </w:tc>
        <w:tc>
          <w:tcPr>
            <w:tcW w:w="1988" w:type="dxa"/>
            <w:tcBorders>
              <w:top w:val="single" w:sz="4" w:space="0" w:color="auto"/>
              <w:left w:val="nil"/>
              <w:bottom w:val="single" w:sz="4" w:space="0" w:color="auto"/>
              <w:right w:val="single" w:sz="4" w:space="0" w:color="auto"/>
            </w:tcBorders>
            <w:shd w:val="clear" w:color="000000" w:fill="C5D9F1"/>
            <w:noWrap/>
            <w:vAlign w:val="center"/>
            <w:hideMark/>
          </w:tcPr>
          <w:p w:rsidR="003818DD" w:rsidRPr="001D0DC5" w:rsidRDefault="003818DD" w:rsidP="003818DD">
            <w:pPr>
              <w:widowControl/>
              <w:suppressAutoHyphens w:val="0"/>
              <w:jc w:val="center"/>
              <w:rPr>
                <w:rFonts w:ascii="Arial" w:eastAsia="Times New Roman" w:hAnsi="Arial" w:cs="Arial"/>
                <w:b/>
                <w:bCs/>
                <w:color w:val="000000"/>
                <w:kern w:val="0"/>
                <w:sz w:val="16"/>
                <w:szCs w:val="16"/>
              </w:rPr>
            </w:pPr>
            <w:r w:rsidRPr="001D0DC5">
              <w:rPr>
                <w:rFonts w:ascii="Arial" w:eastAsia="Times New Roman" w:hAnsi="Arial" w:cs="Arial"/>
                <w:b/>
                <w:bCs/>
                <w:color w:val="000000"/>
                <w:kern w:val="0"/>
                <w:sz w:val="16"/>
                <w:szCs w:val="16"/>
              </w:rPr>
              <w:t>FRECUENCIA</w:t>
            </w:r>
          </w:p>
        </w:tc>
        <w:tc>
          <w:tcPr>
            <w:tcW w:w="3969" w:type="dxa"/>
            <w:tcBorders>
              <w:top w:val="single" w:sz="4" w:space="0" w:color="auto"/>
              <w:left w:val="nil"/>
              <w:bottom w:val="single" w:sz="4" w:space="0" w:color="auto"/>
              <w:right w:val="single" w:sz="4" w:space="0" w:color="auto"/>
            </w:tcBorders>
            <w:shd w:val="clear" w:color="000000" w:fill="C5D9F1"/>
            <w:noWrap/>
            <w:vAlign w:val="center"/>
            <w:hideMark/>
          </w:tcPr>
          <w:p w:rsidR="003818DD" w:rsidRPr="001D0DC5" w:rsidRDefault="003818DD" w:rsidP="003818DD">
            <w:pPr>
              <w:widowControl/>
              <w:suppressAutoHyphens w:val="0"/>
              <w:jc w:val="center"/>
              <w:rPr>
                <w:rFonts w:ascii="Arial" w:eastAsia="Times New Roman" w:hAnsi="Arial" w:cs="Arial"/>
                <w:b/>
                <w:bCs/>
                <w:color w:val="000000"/>
                <w:kern w:val="0"/>
                <w:sz w:val="16"/>
                <w:szCs w:val="16"/>
              </w:rPr>
            </w:pPr>
            <w:r w:rsidRPr="001D0DC5">
              <w:rPr>
                <w:rFonts w:ascii="Arial" w:eastAsia="Times New Roman" w:hAnsi="Arial" w:cs="Arial"/>
                <w:b/>
                <w:bCs/>
                <w:color w:val="000000"/>
                <w:kern w:val="0"/>
                <w:sz w:val="16"/>
                <w:szCs w:val="16"/>
              </w:rPr>
              <w:t>OBSERVACIONES</w:t>
            </w:r>
          </w:p>
        </w:tc>
        <w:tc>
          <w:tcPr>
            <w:tcW w:w="763" w:type="dxa"/>
            <w:tcBorders>
              <w:top w:val="single" w:sz="4" w:space="0" w:color="auto"/>
              <w:left w:val="nil"/>
              <w:bottom w:val="single" w:sz="4" w:space="0" w:color="auto"/>
              <w:right w:val="single" w:sz="4" w:space="0" w:color="auto"/>
            </w:tcBorders>
            <w:shd w:val="clear" w:color="000000" w:fill="C5D9F1"/>
            <w:noWrap/>
            <w:vAlign w:val="center"/>
            <w:hideMark/>
          </w:tcPr>
          <w:p w:rsidR="003818DD" w:rsidRPr="001D0DC5" w:rsidRDefault="003818DD" w:rsidP="003818DD">
            <w:pPr>
              <w:widowControl/>
              <w:suppressAutoHyphens w:val="0"/>
              <w:jc w:val="center"/>
              <w:rPr>
                <w:rFonts w:ascii="Arial" w:eastAsia="Times New Roman" w:hAnsi="Arial" w:cs="Arial"/>
                <w:b/>
                <w:bCs/>
                <w:color w:val="000000"/>
                <w:kern w:val="0"/>
                <w:sz w:val="16"/>
                <w:szCs w:val="16"/>
              </w:rPr>
            </w:pPr>
            <w:r w:rsidRPr="001D0DC5">
              <w:rPr>
                <w:rFonts w:ascii="Arial" w:eastAsia="Times New Roman" w:hAnsi="Arial" w:cs="Arial"/>
                <w:b/>
                <w:bCs/>
                <w:color w:val="000000"/>
                <w:kern w:val="0"/>
                <w:sz w:val="16"/>
                <w:szCs w:val="16"/>
              </w:rPr>
              <w:t>UNIDAD</w:t>
            </w:r>
          </w:p>
        </w:tc>
      </w:tr>
      <w:tr w:rsidR="003818DD" w:rsidRPr="001D0DC5" w:rsidTr="003818DD">
        <w:trPr>
          <w:trHeight w:val="149"/>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w:t>
            </w:r>
          </w:p>
        </w:tc>
        <w:tc>
          <w:tcPr>
            <w:tcW w:w="1190" w:type="dxa"/>
            <w:tcBorders>
              <w:top w:val="nil"/>
              <w:left w:val="nil"/>
              <w:bottom w:val="single" w:sz="4" w:space="0" w:color="auto"/>
              <w:right w:val="single" w:sz="4" w:space="0" w:color="auto"/>
            </w:tcBorders>
            <w:shd w:val="clear" w:color="000000" w:fill="FFFFFF"/>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 xml:space="preserve">Visitas Médico General </w:t>
            </w:r>
          </w:p>
        </w:tc>
        <w:tc>
          <w:tcPr>
            <w:tcW w:w="1988" w:type="dxa"/>
            <w:tcBorders>
              <w:top w:val="nil"/>
              <w:left w:val="nil"/>
              <w:bottom w:val="single" w:sz="4" w:space="0" w:color="auto"/>
              <w:right w:val="single" w:sz="4" w:space="0" w:color="auto"/>
            </w:tcBorders>
            <w:shd w:val="clear" w:color="000000" w:fill="FFFFFF"/>
            <w:noWrap/>
            <w:vAlign w:val="center"/>
            <w:hideMark/>
          </w:tcPr>
          <w:p w:rsidR="003818DD" w:rsidRPr="001D0DC5" w:rsidRDefault="003818DD" w:rsidP="003818DD">
            <w:pPr>
              <w:widowControl/>
              <w:suppressAutoHyphens w:val="0"/>
              <w:jc w:val="both"/>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SEGÚN PERTINENCIA MÉDICA</w:t>
            </w:r>
          </w:p>
        </w:tc>
        <w:tc>
          <w:tcPr>
            <w:tcW w:w="3969" w:type="dxa"/>
            <w:tcBorders>
              <w:top w:val="nil"/>
              <w:left w:val="nil"/>
              <w:bottom w:val="single" w:sz="4" w:space="0" w:color="auto"/>
              <w:right w:val="single" w:sz="4" w:space="0" w:color="auto"/>
            </w:tcBorders>
            <w:shd w:val="clear" w:color="000000" w:fill="FFFFFF"/>
            <w:noWrap/>
            <w:vAlign w:val="center"/>
            <w:hideMark/>
          </w:tcPr>
          <w:p w:rsidR="003818DD" w:rsidRPr="001D0DC5" w:rsidRDefault="003818DD" w:rsidP="003818DD">
            <w:pPr>
              <w:widowControl/>
              <w:suppressAutoHyphens w:val="0"/>
              <w:jc w:val="both"/>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DE ACUERDO AL PIT PLAN DE TRATAMIENTO INDIVIDUAL</w:t>
            </w:r>
          </w:p>
        </w:tc>
        <w:tc>
          <w:tcPr>
            <w:tcW w:w="76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DIA</w:t>
            </w:r>
          </w:p>
        </w:tc>
      </w:tr>
      <w:tr w:rsidR="003818DD" w:rsidRPr="001D0DC5" w:rsidTr="003818DD">
        <w:trPr>
          <w:trHeight w:val="187"/>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2</w:t>
            </w:r>
          </w:p>
        </w:tc>
        <w:tc>
          <w:tcPr>
            <w:tcW w:w="1190" w:type="dxa"/>
            <w:tcBorders>
              <w:top w:val="nil"/>
              <w:left w:val="nil"/>
              <w:bottom w:val="single" w:sz="4" w:space="0" w:color="auto"/>
              <w:right w:val="single" w:sz="4" w:space="0" w:color="auto"/>
            </w:tcBorders>
            <w:shd w:val="clear" w:color="000000" w:fill="FFFFFF"/>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Visita Jefe Enfermera</w:t>
            </w:r>
          </w:p>
        </w:tc>
        <w:tc>
          <w:tcPr>
            <w:tcW w:w="1988" w:type="dxa"/>
            <w:tcBorders>
              <w:top w:val="nil"/>
              <w:left w:val="nil"/>
              <w:bottom w:val="single" w:sz="4" w:space="0" w:color="auto"/>
              <w:right w:val="single" w:sz="4" w:space="0" w:color="auto"/>
            </w:tcBorders>
            <w:shd w:val="clear" w:color="000000" w:fill="FFFFFF"/>
            <w:noWrap/>
            <w:vAlign w:val="center"/>
            <w:hideMark/>
          </w:tcPr>
          <w:p w:rsidR="003818DD" w:rsidRPr="001D0DC5" w:rsidRDefault="003818DD" w:rsidP="003818DD">
            <w:pPr>
              <w:widowControl/>
              <w:suppressAutoHyphens w:val="0"/>
              <w:jc w:val="both"/>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SEGÚN PERTINENCIA MÉDICA</w:t>
            </w:r>
          </w:p>
        </w:tc>
        <w:tc>
          <w:tcPr>
            <w:tcW w:w="3969" w:type="dxa"/>
            <w:tcBorders>
              <w:top w:val="nil"/>
              <w:left w:val="nil"/>
              <w:bottom w:val="single" w:sz="4" w:space="0" w:color="auto"/>
              <w:right w:val="single" w:sz="4" w:space="0" w:color="auto"/>
            </w:tcBorders>
            <w:shd w:val="clear" w:color="000000" w:fill="FFFFFF"/>
            <w:noWrap/>
            <w:vAlign w:val="center"/>
            <w:hideMark/>
          </w:tcPr>
          <w:p w:rsidR="003818DD" w:rsidRPr="001D0DC5" w:rsidRDefault="003818DD" w:rsidP="003818DD">
            <w:pPr>
              <w:widowControl/>
              <w:suppressAutoHyphens w:val="0"/>
              <w:jc w:val="both"/>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 xml:space="preserve">Aplica para cambio de catéteres, curaciones alta complejidad, programación de equipos, etc.  </w:t>
            </w:r>
          </w:p>
        </w:tc>
        <w:tc>
          <w:tcPr>
            <w:tcW w:w="763" w:type="dxa"/>
            <w:vMerge/>
            <w:tcBorders>
              <w:top w:val="nil"/>
              <w:left w:val="single" w:sz="4" w:space="0" w:color="auto"/>
              <w:bottom w:val="single" w:sz="4" w:space="0" w:color="000000"/>
              <w:right w:val="single" w:sz="4" w:space="0" w:color="auto"/>
            </w:tcBorders>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p>
        </w:tc>
      </w:tr>
      <w:tr w:rsidR="003818DD" w:rsidRPr="001D0DC5" w:rsidTr="003818DD">
        <w:trPr>
          <w:trHeight w:val="450"/>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3</w:t>
            </w:r>
          </w:p>
        </w:tc>
        <w:tc>
          <w:tcPr>
            <w:tcW w:w="1190" w:type="dxa"/>
            <w:tcBorders>
              <w:top w:val="nil"/>
              <w:left w:val="nil"/>
              <w:bottom w:val="single" w:sz="4" w:space="0" w:color="auto"/>
              <w:right w:val="single" w:sz="4" w:space="0" w:color="auto"/>
            </w:tcBorders>
            <w:shd w:val="clear" w:color="000000" w:fill="FFFFFF"/>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 xml:space="preserve">Visitas de auxiliar de enfermería </w:t>
            </w:r>
          </w:p>
        </w:tc>
        <w:tc>
          <w:tcPr>
            <w:tcW w:w="1988" w:type="dxa"/>
            <w:tcBorders>
              <w:top w:val="nil"/>
              <w:left w:val="nil"/>
              <w:bottom w:val="single" w:sz="4" w:space="0" w:color="auto"/>
              <w:right w:val="single" w:sz="4" w:space="0" w:color="auto"/>
            </w:tcBorders>
            <w:shd w:val="clear" w:color="000000" w:fill="FFFFFF"/>
            <w:noWrap/>
            <w:vAlign w:val="center"/>
            <w:hideMark/>
          </w:tcPr>
          <w:p w:rsidR="003818DD" w:rsidRPr="001D0DC5" w:rsidRDefault="003818DD" w:rsidP="003818DD">
            <w:pPr>
              <w:widowControl/>
              <w:suppressAutoHyphens w:val="0"/>
              <w:jc w:val="both"/>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SEGÚN PERTINENCIA MÉDICA</w:t>
            </w:r>
          </w:p>
        </w:tc>
        <w:tc>
          <w:tcPr>
            <w:tcW w:w="3969" w:type="dxa"/>
            <w:tcBorders>
              <w:top w:val="nil"/>
              <w:left w:val="nil"/>
              <w:bottom w:val="single" w:sz="4" w:space="0" w:color="auto"/>
              <w:right w:val="single" w:sz="4" w:space="0" w:color="auto"/>
            </w:tcBorders>
            <w:shd w:val="clear" w:color="000000" w:fill="FFFFFF"/>
            <w:noWrap/>
            <w:vAlign w:val="center"/>
            <w:hideMark/>
          </w:tcPr>
          <w:p w:rsidR="003818DD" w:rsidRPr="001D0DC5" w:rsidRDefault="003818DD" w:rsidP="003818DD">
            <w:pPr>
              <w:widowControl/>
              <w:suppressAutoHyphens w:val="0"/>
              <w:jc w:val="both"/>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DE ACUERDO AL PIT</w:t>
            </w:r>
          </w:p>
        </w:tc>
        <w:tc>
          <w:tcPr>
            <w:tcW w:w="763" w:type="dxa"/>
            <w:vMerge/>
            <w:tcBorders>
              <w:top w:val="nil"/>
              <w:left w:val="single" w:sz="4" w:space="0" w:color="auto"/>
              <w:bottom w:val="single" w:sz="4" w:space="0" w:color="000000"/>
              <w:right w:val="single" w:sz="4" w:space="0" w:color="auto"/>
            </w:tcBorders>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p>
        </w:tc>
      </w:tr>
      <w:tr w:rsidR="003818DD" w:rsidRPr="001D0DC5" w:rsidTr="003818DD">
        <w:trPr>
          <w:trHeight w:val="450"/>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4</w:t>
            </w:r>
          </w:p>
        </w:tc>
        <w:tc>
          <w:tcPr>
            <w:tcW w:w="1190" w:type="dxa"/>
            <w:tcBorders>
              <w:top w:val="nil"/>
              <w:left w:val="nil"/>
              <w:bottom w:val="single" w:sz="4" w:space="0" w:color="auto"/>
              <w:right w:val="single" w:sz="4" w:space="0" w:color="auto"/>
            </w:tcBorders>
            <w:shd w:val="clear" w:color="000000" w:fill="FFFFFF"/>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 xml:space="preserve">Terapia Física y/o Respiratoria </w:t>
            </w:r>
          </w:p>
        </w:tc>
        <w:tc>
          <w:tcPr>
            <w:tcW w:w="1988" w:type="dxa"/>
            <w:tcBorders>
              <w:top w:val="nil"/>
              <w:left w:val="nil"/>
              <w:bottom w:val="single" w:sz="4" w:space="0" w:color="auto"/>
              <w:right w:val="single" w:sz="4" w:space="0" w:color="auto"/>
            </w:tcBorders>
            <w:shd w:val="clear" w:color="000000" w:fill="FFFFFF"/>
            <w:noWrap/>
            <w:vAlign w:val="center"/>
            <w:hideMark/>
          </w:tcPr>
          <w:p w:rsidR="003818DD" w:rsidRPr="001D0DC5" w:rsidRDefault="003818DD" w:rsidP="003818DD">
            <w:pPr>
              <w:widowControl/>
              <w:suppressAutoHyphens w:val="0"/>
              <w:jc w:val="both"/>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SEGÚN PERTINENCIA MÉDICA</w:t>
            </w:r>
          </w:p>
        </w:tc>
        <w:tc>
          <w:tcPr>
            <w:tcW w:w="3969" w:type="dxa"/>
            <w:tcBorders>
              <w:top w:val="nil"/>
              <w:left w:val="nil"/>
              <w:bottom w:val="single" w:sz="4" w:space="0" w:color="auto"/>
              <w:right w:val="single" w:sz="4" w:space="0" w:color="auto"/>
            </w:tcBorders>
            <w:shd w:val="clear" w:color="000000" w:fill="FFFFFF"/>
            <w:noWrap/>
            <w:vAlign w:val="center"/>
            <w:hideMark/>
          </w:tcPr>
          <w:p w:rsidR="003818DD" w:rsidRPr="001D0DC5" w:rsidRDefault="003818DD" w:rsidP="003818DD">
            <w:pPr>
              <w:widowControl/>
              <w:suppressAutoHyphens w:val="0"/>
              <w:jc w:val="both"/>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 xml:space="preserve">DE ACUERDO AL PIT </w:t>
            </w:r>
          </w:p>
        </w:tc>
        <w:tc>
          <w:tcPr>
            <w:tcW w:w="763" w:type="dxa"/>
            <w:vMerge/>
            <w:tcBorders>
              <w:top w:val="nil"/>
              <w:left w:val="single" w:sz="4" w:space="0" w:color="auto"/>
              <w:bottom w:val="single" w:sz="4" w:space="0" w:color="000000"/>
              <w:right w:val="single" w:sz="4" w:space="0" w:color="auto"/>
            </w:tcBorders>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p>
        </w:tc>
      </w:tr>
      <w:tr w:rsidR="003818DD" w:rsidRPr="001D0DC5" w:rsidTr="00C97992">
        <w:trPr>
          <w:trHeight w:val="565"/>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5</w:t>
            </w:r>
          </w:p>
        </w:tc>
        <w:tc>
          <w:tcPr>
            <w:tcW w:w="1190" w:type="dxa"/>
            <w:tcBorders>
              <w:top w:val="nil"/>
              <w:left w:val="nil"/>
              <w:bottom w:val="single" w:sz="4" w:space="0" w:color="auto"/>
              <w:right w:val="single" w:sz="4" w:space="0" w:color="auto"/>
            </w:tcBorders>
            <w:shd w:val="clear" w:color="000000" w:fill="FFFFFF"/>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Toma y procesamiento de muestras de laboratorio de resultados a domicilio.</w:t>
            </w:r>
          </w:p>
        </w:tc>
        <w:tc>
          <w:tcPr>
            <w:tcW w:w="1988" w:type="dxa"/>
            <w:tcBorders>
              <w:top w:val="nil"/>
              <w:left w:val="nil"/>
              <w:bottom w:val="single" w:sz="4" w:space="0" w:color="auto"/>
              <w:right w:val="single" w:sz="4" w:space="0" w:color="auto"/>
            </w:tcBorders>
            <w:shd w:val="clear" w:color="000000" w:fill="FFFFFF"/>
            <w:noWrap/>
            <w:vAlign w:val="center"/>
            <w:hideMark/>
          </w:tcPr>
          <w:p w:rsidR="003818DD" w:rsidRPr="001D0DC5" w:rsidRDefault="003818DD" w:rsidP="003818DD">
            <w:pPr>
              <w:widowControl/>
              <w:suppressAutoHyphens w:val="0"/>
              <w:jc w:val="both"/>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 xml:space="preserve">Exámenes correspondientes </w:t>
            </w:r>
            <w:proofErr w:type="spellStart"/>
            <w:r w:rsidRPr="001D0DC5">
              <w:rPr>
                <w:rFonts w:ascii="Arial" w:eastAsia="Times New Roman" w:hAnsi="Arial" w:cs="Arial"/>
                <w:color w:val="000000"/>
                <w:kern w:val="0"/>
                <w:sz w:val="16"/>
                <w:szCs w:val="16"/>
              </w:rPr>
              <w:t>aI</w:t>
            </w:r>
            <w:proofErr w:type="spellEnd"/>
            <w:r w:rsidRPr="001D0DC5">
              <w:rPr>
                <w:rFonts w:ascii="Arial" w:eastAsia="Times New Roman" w:hAnsi="Arial" w:cs="Arial"/>
                <w:color w:val="000000"/>
                <w:kern w:val="0"/>
                <w:sz w:val="16"/>
                <w:szCs w:val="16"/>
              </w:rPr>
              <w:t xml:space="preserve"> nivel de complejidad. </w:t>
            </w:r>
          </w:p>
        </w:tc>
        <w:tc>
          <w:tcPr>
            <w:tcW w:w="3969" w:type="dxa"/>
            <w:tcBorders>
              <w:top w:val="nil"/>
              <w:left w:val="nil"/>
              <w:bottom w:val="single" w:sz="4" w:space="0" w:color="auto"/>
              <w:right w:val="single" w:sz="4" w:space="0" w:color="auto"/>
            </w:tcBorders>
            <w:shd w:val="clear" w:color="000000" w:fill="FFFFFF"/>
            <w:noWrap/>
            <w:vAlign w:val="center"/>
            <w:hideMark/>
          </w:tcPr>
          <w:p w:rsidR="003818DD" w:rsidRPr="001D0DC5" w:rsidRDefault="003818DD" w:rsidP="003818DD">
            <w:pPr>
              <w:widowControl/>
              <w:suppressAutoHyphens w:val="0"/>
              <w:jc w:val="both"/>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Cada toma incluye la totalidad de los exámenes.</w:t>
            </w:r>
          </w:p>
        </w:tc>
        <w:tc>
          <w:tcPr>
            <w:tcW w:w="763" w:type="dxa"/>
            <w:vMerge/>
            <w:tcBorders>
              <w:top w:val="nil"/>
              <w:left w:val="single" w:sz="4" w:space="0" w:color="auto"/>
              <w:bottom w:val="single" w:sz="4" w:space="0" w:color="000000"/>
              <w:right w:val="single" w:sz="4" w:space="0" w:color="auto"/>
            </w:tcBorders>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p>
        </w:tc>
      </w:tr>
      <w:tr w:rsidR="003818DD" w:rsidRPr="001D0DC5" w:rsidTr="00C97992">
        <w:trPr>
          <w:trHeight w:val="70"/>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6</w:t>
            </w:r>
          </w:p>
        </w:tc>
        <w:tc>
          <w:tcPr>
            <w:tcW w:w="1190" w:type="dxa"/>
            <w:tcBorders>
              <w:top w:val="nil"/>
              <w:left w:val="nil"/>
              <w:bottom w:val="single" w:sz="4" w:space="0" w:color="auto"/>
              <w:right w:val="single" w:sz="4" w:space="0" w:color="auto"/>
            </w:tcBorders>
            <w:shd w:val="clear" w:color="000000" w:fill="FFFFFF"/>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 xml:space="preserve">Elementos médico-quirúrgicos  </w:t>
            </w:r>
          </w:p>
        </w:tc>
        <w:tc>
          <w:tcPr>
            <w:tcW w:w="1988" w:type="dxa"/>
            <w:tcBorders>
              <w:top w:val="nil"/>
              <w:left w:val="nil"/>
              <w:bottom w:val="single" w:sz="4" w:space="0" w:color="auto"/>
              <w:right w:val="single" w:sz="4" w:space="0" w:color="auto"/>
            </w:tcBorders>
            <w:shd w:val="clear" w:color="000000" w:fill="FFFFFF"/>
            <w:noWrap/>
            <w:vAlign w:val="center"/>
            <w:hideMark/>
          </w:tcPr>
          <w:p w:rsidR="003818DD" w:rsidRPr="001D0DC5" w:rsidRDefault="003818DD" w:rsidP="003818DD">
            <w:pPr>
              <w:widowControl/>
              <w:suppressAutoHyphens w:val="0"/>
              <w:jc w:val="both"/>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 xml:space="preserve">Los necesarios de acuerdo a plan de manejo en el periodo de duración del evento. </w:t>
            </w:r>
          </w:p>
        </w:tc>
        <w:tc>
          <w:tcPr>
            <w:tcW w:w="3969" w:type="dxa"/>
            <w:tcBorders>
              <w:top w:val="nil"/>
              <w:left w:val="nil"/>
              <w:bottom w:val="single" w:sz="4" w:space="0" w:color="auto"/>
              <w:right w:val="single" w:sz="4" w:space="0" w:color="auto"/>
            </w:tcBorders>
            <w:shd w:val="clear" w:color="000000" w:fill="FFFFFF"/>
            <w:noWrap/>
            <w:vAlign w:val="center"/>
            <w:hideMark/>
          </w:tcPr>
          <w:p w:rsidR="003818DD" w:rsidRPr="001D0DC5" w:rsidRDefault="003818DD" w:rsidP="003818DD">
            <w:pPr>
              <w:widowControl/>
              <w:suppressAutoHyphens w:val="0"/>
              <w:jc w:val="both"/>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 xml:space="preserve">El personal asistencial de la empresa llevará los insumos para la atención que el paciente requiera de acuerdo con lo ordenado por el médico Termómetro, baja lenguas, aplicadores, gasas limpias y/o estériles, apósitos, algodón, vendajes, alcohol, soluciones antisépticas y bactericidas, jeringas, agujas, tubos y elementos para toma de muestras, líquidos (solución salina, agua destilada, dextrosa, lactato), </w:t>
            </w:r>
            <w:proofErr w:type="spellStart"/>
            <w:r w:rsidRPr="001D0DC5">
              <w:rPr>
                <w:rFonts w:ascii="Arial" w:eastAsia="Times New Roman" w:hAnsi="Arial" w:cs="Arial"/>
                <w:color w:val="000000"/>
                <w:kern w:val="0"/>
                <w:sz w:val="16"/>
                <w:szCs w:val="16"/>
              </w:rPr>
              <w:t>buretrol</w:t>
            </w:r>
            <w:proofErr w:type="spellEnd"/>
            <w:r w:rsidRPr="001D0DC5">
              <w:rPr>
                <w:rFonts w:ascii="Arial" w:eastAsia="Times New Roman" w:hAnsi="Arial" w:cs="Arial"/>
                <w:color w:val="000000"/>
                <w:kern w:val="0"/>
                <w:sz w:val="16"/>
                <w:szCs w:val="16"/>
              </w:rPr>
              <w:t xml:space="preserve">, equipos de micro y </w:t>
            </w:r>
            <w:proofErr w:type="spellStart"/>
            <w:r w:rsidRPr="001D0DC5">
              <w:rPr>
                <w:rFonts w:ascii="Arial" w:eastAsia="Times New Roman" w:hAnsi="Arial" w:cs="Arial"/>
                <w:color w:val="000000"/>
                <w:kern w:val="0"/>
                <w:sz w:val="16"/>
                <w:szCs w:val="16"/>
              </w:rPr>
              <w:t>macrogoteo</w:t>
            </w:r>
            <w:proofErr w:type="spellEnd"/>
            <w:r w:rsidRPr="001D0DC5">
              <w:rPr>
                <w:rFonts w:ascii="Arial" w:eastAsia="Times New Roman" w:hAnsi="Arial" w:cs="Arial"/>
                <w:color w:val="000000"/>
                <w:kern w:val="0"/>
                <w:sz w:val="16"/>
                <w:szCs w:val="16"/>
              </w:rPr>
              <w:t xml:space="preserve">, equipos para bombas de infusión y bombas de infusión, catéteres para acceso a venas periféricas, tapones, lancetas y tirillas para glucómetro,  guantes limpios y estériles, sondas según indicación médica, bolsas de drenaje, elementos de bioseguridad para la protección del equipo de salud: guardián, batas , gafas, toallas de </w:t>
            </w:r>
            <w:r w:rsidRPr="001D0DC5">
              <w:rPr>
                <w:rFonts w:ascii="Arial" w:eastAsia="Times New Roman" w:hAnsi="Arial" w:cs="Arial"/>
                <w:color w:val="000000"/>
                <w:kern w:val="0"/>
                <w:sz w:val="16"/>
                <w:szCs w:val="16"/>
              </w:rPr>
              <w:lastRenderedPageBreak/>
              <w:t xml:space="preserve">papel.  </w:t>
            </w:r>
          </w:p>
        </w:tc>
        <w:tc>
          <w:tcPr>
            <w:tcW w:w="763" w:type="dxa"/>
            <w:vMerge/>
            <w:tcBorders>
              <w:top w:val="nil"/>
              <w:left w:val="single" w:sz="4" w:space="0" w:color="auto"/>
              <w:bottom w:val="single" w:sz="4" w:space="0" w:color="000000"/>
              <w:right w:val="single" w:sz="4" w:space="0" w:color="auto"/>
            </w:tcBorders>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p>
        </w:tc>
      </w:tr>
      <w:tr w:rsidR="003818DD" w:rsidRPr="001D0DC5" w:rsidTr="003818DD">
        <w:trPr>
          <w:trHeight w:val="602"/>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lastRenderedPageBreak/>
              <w:t>7</w:t>
            </w:r>
          </w:p>
        </w:tc>
        <w:tc>
          <w:tcPr>
            <w:tcW w:w="1190" w:type="dxa"/>
            <w:tcBorders>
              <w:top w:val="nil"/>
              <w:left w:val="nil"/>
              <w:bottom w:val="single" w:sz="4" w:space="0" w:color="auto"/>
              <w:right w:val="single" w:sz="4" w:space="0" w:color="auto"/>
            </w:tcBorders>
            <w:shd w:val="clear" w:color="000000" w:fill="FFFFFF"/>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 xml:space="preserve"> Equipos </w:t>
            </w:r>
          </w:p>
        </w:tc>
        <w:tc>
          <w:tcPr>
            <w:tcW w:w="1988" w:type="dxa"/>
            <w:tcBorders>
              <w:top w:val="nil"/>
              <w:left w:val="nil"/>
              <w:bottom w:val="single" w:sz="4" w:space="0" w:color="auto"/>
              <w:right w:val="single" w:sz="4" w:space="0" w:color="auto"/>
            </w:tcBorders>
            <w:shd w:val="clear" w:color="000000" w:fill="FFFFFF"/>
            <w:noWrap/>
            <w:vAlign w:val="center"/>
            <w:hideMark/>
          </w:tcPr>
          <w:p w:rsidR="003818DD" w:rsidRPr="001D0DC5" w:rsidRDefault="003818DD" w:rsidP="003818DD">
            <w:pPr>
              <w:widowControl/>
              <w:suppressAutoHyphens w:val="0"/>
              <w:jc w:val="both"/>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 xml:space="preserve">Los necesarios de acuerdo a plan de manejo en el periodo de duración del evento. </w:t>
            </w:r>
          </w:p>
        </w:tc>
        <w:tc>
          <w:tcPr>
            <w:tcW w:w="3969" w:type="dxa"/>
            <w:tcBorders>
              <w:top w:val="nil"/>
              <w:left w:val="nil"/>
              <w:bottom w:val="single" w:sz="4" w:space="0" w:color="auto"/>
              <w:right w:val="single" w:sz="4" w:space="0" w:color="auto"/>
            </w:tcBorders>
            <w:shd w:val="clear" w:color="000000" w:fill="FFFFFF"/>
            <w:noWrap/>
            <w:vAlign w:val="center"/>
            <w:hideMark/>
          </w:tcPr>
          <w:p w:rsidR="003818DD" w:rsidRPr="001D0DC5" w:rsidRDefault="003818DD" w:rsidP="003818DD">
            <w:pPr>
              <w:widowControl/>
              <w:suppressAutoHyphens w:val="0"/>
              <w:jc w:val="both"/>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Bombas de infusión y equipos para bombas de infusión,  demás equipos necesarios para las actividades realizadas por el equipo de salud.</w:t>
            </w:r>
          </w:p>
        </w:tc>
        <w:tc>
          <w:tcPr>
            <w:tcW w:w="763" w:type="dxa"/>
            <w:vMerge/>
            <w:tcBorders>
              <w:top w:val="nil"/>
              <w:left w:val="single" w:sz="4" w:space="0" w:color="auto"/>
              <w:bottom w:val="single" w:sz="4" w:space="0" w:color="000000"/>
              <w:right w:val="single" w:sz="4" w:space="0" w:color="auto"/>
            </w:tcBorders>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p>
        </w:tc>
      </w:tr>
      <w:tr w:rsidR="003818DD" w:rsidRPr="001D0DC5" w:rsidTr="003818DD">
        <w:trPr>
          <w:trHeight w:val="495"/>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8</w:t>
            </w:r>
          </w:p>
        </w:tc>
        <w:tc>
          <w:tcPr>
            <w:tcW w:w="1190"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Trabajo Social</w:t>
            </w:r>
          </w:p>
        </w:tc>
        <w:tc>
          <w:tcPr>
            <w:tcW w:w="1988" w:type="dxa"/>
            <w:tcBorders>
              <w:top w:val="nil"/>
              <w:left w:val="nil"/>
              <w:bottom w:val="single" w:sz="4" w:space="0" w:color="auto"/>
              <w:right w:val="single" w:sz="4" w:space="0" w:color="auto"/>
            </w:tcBorders>
            <w:shd w:val="clear" w:color="auto" w:fill="auto"/>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SEGÚN PERTIENCIA MEDICA</w:t>
            </w:r>
          </w:p>
        </w:tc>
        <w:tc>
          <w:tcPr>
            <w:tcW w:w="3969"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 DE ACUERDO AL PIT</w:t>
            </w:r>
          </w:p>
        </w:tc>
        <w:tc>
          <w:tcPr>
            <w:tcW w:w="763" w:type="dxa"/>
            <w:vMerge/>
            <w:tcBorders>
              <w:top w:val="nil"/>
              <w:left w:val="single" w:sz="4" w:space="0" w:color="auto"/>
              <w:bottom w:val="single" w:sz="4" w:space="0" w:color="000000"/>
              <w:right w:val="single" w:sz="4" w:space="0" w:color="auto"/>
            </w:tcBorders>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p>
        </w:tc>
      </w:tr>
      <w:tr w:rsidR="003818DD" w:rsidRPr="001D0DC5" w:rsidTr="003818DD">
        <w:trPr>
          <w:trHeight w:val="495"/>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w:t>
            </w:r>
          </w:p>
        </w:tc>
        <w:tc>
          <w:tcPr>
            <w:tcW w:w="1190"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Psicología</w:t>
            </w:r>
          </w:p>
        </w:tc>
        <w:tc>
          <w:tcPr>
            <w:tcW w:w="1988" w:type="dxa"/>
            <w:tcBorders>
              <w:top w:val="nil"/>
              <w:left w:val="nil"/>
              <w:bottom w:val="single" w:sz="4" w:space="0" w:color="auto"/>
              <w:right w:val="single" w:sz="4" w:space="0" w:color="auto"/>
            </w:tcBorders>
            <w:shd w:val="clear" w:color="auto" w:fill="auto"/>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SEGÚN PERTINENCIA MEDICA</w:t>
            </w:r>
          </w:p>
        </w:tc>
        <w:tc>
          <w:tcPr>
            <w:tcW w:w="3969"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 DE ACUERDO AL PIT</w:t>
            </w:r>
          </w:p>
        </w:tc>
        <w:tc>
          <w:tcPr>
            <w:tcW w:w="763" w:type="dxa"/>
            <w:vMerge/>
            <w:tcBorders>
              <w:top w:val="nil"/>
              <w:left w:val="single" w:sz="4" w:space="0" w:color="auto"/>
              <w:bottom w:val="single" w:sz="4" w:space="0" w:color="000000"/>
              <w:right w:val="single" w:sz="4" w:space="0" w:color="auto"/>
            </w:tcBorders>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p>
        </w:tc>
      </w:tr>
    </w:tbl>
    <w:p w:rsidR="003818DD" w:rsidRPr="001D0DC5" w:rsidRDefault="003818DD" w:rsidP="003818DD">
      <w:pPr>
        <w:autoSpaceDN w:val="0"/>
        <w:spacing w:before="100" w:beforeAutospacing="1" w:after="100" w:afterAutospacing="1"/>
        <w:ind w:right="-233"/>
        <w:contextualSpacing/>
        <w:textAlignment w:val="baseline"/>
        <w:rPr>
          <w:rFonts w:ascii="Arial" w:eastAsia="SimSun" w:hAnsi="Arial" w:cs="Arial"/>
          <w:b/>
          <w:noProof/>
          <w:kern w:val="3"/>
          <w:sz w:val="22"/>
          <w:szCs w:val="22"/>
          <w:highlight w:val="yellow"/>
          <w:lang w:eastAsia="zh-CN" w:bidi="hi-IN"/>
        </w:rPr>
      </w:pPr>
    </w:p>
    <w:p w:rsidR="003818DD" w:rsidRPr="001D0DC5" w:rsidRDefault="003818DD" w:rsidP="003818DD">
      <w:pPr>
        <w:tabs>
          <w:tab w:val="left" w:pos="-570"/>
          <w:tab w:val="left" w:pos="1"/>
          <w:tab w:val="left" w:pos="792"/>
        </w:tabs>
        <w:autoSpaceDN w:val="0"/>
        <w:ind w:hanging="142"/>
        <w:jc w:val="both"/>
        <w:textAlignment w:val="baseline"/>
        <w:rPr>
          <w:rFonts w:ascii="Arial" w:eastAsia="Arial Unicode MS" w:hAnsi="Arial" w:cs="Arial"/>
          <w:noProof/>
          <w:lang w:eastAsia="hi-IN" w:bidi="hi-IN"/>
        </w:rPr>
      </w:pPr>
      <w:r w:rsidRPr="001D0DC5">
        <w:rPr>
          <w:rFonts w:ascii="Arial" w:eastAsia="Arial Unicode MS" w:hAnsi="Arial" w:cs="Arial"/>
          <w:noProof/>
          <w:lang w:eastAsia="hi-IN" w:bidi="hi-IN"/>
        </w:rPr>
        <w:t xml:space="preserve">  Los pacientes objeto de este tipo de atención son aquellos con patologías crónicas que cumplan criterios de inclusión con compromiso físico o mental que le impida realizar actividades de la vida diaria, cuyo  índice de Barthel sea  menor de 50 y/o karnofsky menor de 60  y que por concepto médico requiera atención en casa. Ejemplos: Enfermedad Pulmonar Obstructiva Crónica, secuelas de enfermedad neurológica o de aparato locomotor.  </w:t>
      </w:r>
    </w:p>
    <w:p w:rsidR="003818DD" w:rsidRPr="001D0DC5" w:rsidRDefault="003818DD" w:rsidP="003818DD">
      <w:pPr>
        <w:autoSpaceDN w:val="0"/>
        <w:spacing w:before="100" w:beforeAutospacing="1" w:after="100" w:afterAutospacing="1"/>
        <w:ind w:right="-233"/>
        <w:contextualSpacing/>
        <w:textAlignment w:val="baseline"/>
        <w:rPr>
          <w:rFonts w:ascii="Arial" w:eastAsia="SimSun" w:hAnsi="Arial" w:cs="Arial"/>
          <w:b/>
          <w:noProof/>
          <w:kern w:val="3"/>
          <w:sz w:val="22"/>
          <w:szCs w:val="22"/>
          <w:highlight w:val="yellow"/>
          <w:lang w:eastAsia="zh-CN" w:bidi="hi-IN"/>
        </w:rPr>
      </w:pPr>
    </w:p>
    <w:tbl>
      <w:tblPr>
        <w:tblW w:w="8569" w:type="dxa"/>
        <w:tblInd w:w="55" w:type="dxa"/>
        <w:tblCellMar>
          <w:left w:w="70" w:type="dxa"/>
          <w:right w:w="70" w:type="dxa"/>
        </w:tblCellMar>
        <w:tblLook w:val="04A0" w:firstRow="1" w:lastRow="0" w:firstColumn="1" w:lastColumn="0" w:noHBand="0" w:noVBand="1"/>
      </w:tblPr>
      <w:tblGrid>
        <w:gridCol w:w="614"/>
        <w:gridCol w:w="1397"/>
        <w:gridCol w:w="1973"/>
        <w:gridCol w:w="3689"/>
        <w:gridCol w:w="896"/>
      </w:tblGrid>
      <w:tr w:rsidR="003818DD" w:rsidRPr="001D0DC5" w:rsidTr="003818DD">
        <w:trPr>
          <w:trHeight w:val="289"/>
        </w:trPr>
        <w:tc>
          <w:tcPr>
            <w:tcW w:w="8569" w:type="dxa"/>
            <w:gridSpan w:val="5"/>
            <w:tcBorders>
              <w:top w:val="single" w:sz="4" w:space="0" w:color="auto"/>
              <w:left w:val="single" w:sz="4" w:space="0" w:color="auto"/>
              <w:bottom w:val="single" w:sz="4" w:space="0" w:color="auto"/>
              <w:right w:val="single" w:sz="4" w:space="0" w:color="auto"/>
            </w:tcBorders>
            <w:shd w:val="clear" w:color="000000" w:fill="C5D9F1"/>
            <w:noWrap/>
            <w:vAlign w:val="center"/>
            <w:hideMark/>
          </w:tcPr>
          <w:p w:rsidR="003818DD" w:rsidRPr="001D0DC5" w:rsidRDefault="003818DD" w:rsidP="003818DD">
            <w:pPr>
              <w:widowControl/>
              <w:suppressAutoHyphens w:val="0"/>
              <w:jc w:val="center"/>
              <w:rPr>
                <w:rFonts w:ascii="Arial" w:eastAsia="Times New Roman" w:hAnsi="Arial" w:cs="Arial"/>
                <w:b/>
                <w:bCs/>
                <w:color w:val="000000"/>
                <w:kern w:val="0"/>
                <w:sz w:val="16"/>
                <w:szCs w:val="16"/>
              </w:rPr>
            </w:pPr>
            <w:r w:rsidRPr="001D0DC5">
              <w:rPr>
                <w:rFonts w:ascii="Arial" w:eastAsia="Times New Roman" w:hAnsi="Arial" w:cs="Arial"/>
                <w:b/>
                <w:bCs/>
                <w:color w:val="000000"/>
                <w:kern w:val="0"/>
                <w:sz w:val="16"/>
                <w:szCs w:val="16"/>
              </w:rPr>
              <w:t>PAQUETE PACIENTE CRONICO BASICO Y/O PALIATIVO</w:t>
            </w:r>
          </w:p>
        </w:tc>
      </w:tr>
      <w:tr w:rsidR="003818DD" w:rsidRPr="001D0DC5" w:rsidTr="003818DD">
        <w:trPr>
          <w:trHeight w:val="289"/>
        </w:trPr>
        <w:tc>
          <w:tcPr>
            <w:tcW w:w="614" w:type="dxa"/>
            <w:tcBorders>
              <w:top w:val="nil"/>
              <w:left w:val="single" w:sz="4" w:space="0" w:color="auto"/>
              <w:bottom w:val="single" w:sz="4" w:space="0" w:color="auto"/>
              <w:right w:val="single" w:sz="4" w:space="0" w:color="auto"/>
            </w:tcBorders>
            <w:shd w:val="clear" w:color="000000" w:fill="C5D9F1"/>
            <w:noWrap/>
            <w:vAlign w:val="center"/>
            <w:hideMark/>
          </w:tcPr>
          <w:p w:rsidR="003818DD" w:rsidRPr="001D0DC5" w:rsidRDefault="003818DD" w:rsidP="003818DD">
            <w:pPr>
              <w:widowControl/>
              <w:suppressAutoHyphens w:val="0"/>
              <w:jc w:val="center"/>
              <w:rPr>
                <w:rFonts w:ascii="Arial" w:eastAsia="Times New Roman" w:hAnsi="Arial" w:cs="Arial"/>
                <w:b/>
                <w:bCs/>
                <w:color w:val="000000"/>
                <w:kern w:val="0"/>
                <w:sz w:val="16"/>
                <w:szCs w:val="16"/>
              </w:rPr>
            </w:pPr>
            <w:r w:rsidRPr="001D0DC5">
              <w:rPr>
                <w:rFonts w:ascii="Arial" w:eastAsia="Times New Roman" w:hAnsi="Arial" w:cs="Arial"/>
                <w:b/>
                <w:bCs/>
                <w:color w:val="000000"/>
                <w:kern w:val="0"/>
                <w:sz w:val="16"/>
                <w:szCs w:val="16"/>
              </w:rPr>
              <w:t>ITEM</w:t>
            </w:r>
          </w:p>
        </w:tc>
        <w:tc>
          <w:tcPr>
            <w:tcW w:w="1397" w:type="dxa"/>
            <w:tcBorders>
              <w:top w:val="nil"/>
              <w:left w:val="nil"/>
              <w:bottom w:val="single" w:sz="4" w:space="0" w:color="auto"/>
              <w:right w:val="single" w:sz="4" w:space="0" w:color="auto"/>
            </w:tcBorders>
            <w:shd w:val="clear" w:color="000000" w:fill="C5D9F1"/>
            <w:noWrap/>
            <w:vAlign w:val="center"/>
            <w:hideMark/>
          </w:tcPr>
          <w:p w:rsidR="003818DD" w:rsidRPr="001D0DC5" w:rsidRDefault="003818DD" w:rsidP="003818DD">
            <w:pPr>
              <w:widowControl/>
              <w:suppressAutoHyphens w:val="0"/>
              <w:jc w:val="center"/>
              <w:rPr>
                <w:rFonts w:ascii="Arial" w:eastAsia="Times New Roman" w:hAnsi="Arial" w:cs="Arial"/>
                <w:b/>
                <w:bCs/>
                <w:color w:val="000000"/>
                <w:kern w:val="0"/>
                <w:sz w:val="16"/>
                <w:szCs w:val="16"/>
              </w:rPr>
            </w:pPr>
            <w:r w:rsidRPr="001D0DC5">
              <w:rPr>
                <w:rFonts w:ascii="Arial" w:eastAsia="Times New Roman" w:hAnsi="Arial" w:cs="Arial"/>
                <w:b/>
                <w:bCs/>
                <w:color w:val="000000"/>
                <w:kern w:val="0"/>
                <w:sz w:val="16"/>
                <w:szCs w:val="16"/>
              </w:rPr>
              <w:t>INCLUYE</w:t>
            </w:r>
          </w:p>
        </w:tc>
        <w:tc>
          <w:tcPr>
            <w:tcW w:w="1973" w:type="dxa"/>
            <w:tcBorders>
              <w:top w:val="nil"/>
              <w:left w:val="nil"/>
              <w:bottom w:val="single" w:sz="4" w:space="0" w:color="auto"/>
              <w:right w:val="single" w:sz="4" w:space="0" w:color="auto"/>
            </w:tcBorders>
            <w:shd w:val="clear" w:color="000000" w:fill="C5D9F1"/>
            <w:noWrap/>
            <w:vAlign w:val="center"/>
            <w:hideMark/>
          </w:tcPr>
          <w:p w:rsidR="003818DD" w:rsidRPr="001D0DC5" w:rsidRDefault="003818DD" w:rsidP="003818DD">
            <w:pPr>
              <w:widowControl/>
              <w:suppressAutoHyphens w:val="0"/>
              <w:jc w:val="center"/>
              <w:rPr>
                <w:rFonts w:ascii="Arial" w:eastAsia="Times New Roman" w:hAnsi="Arial" w:cs="Arial"/>
                <w:b/>
                <w:bCs/>
                <w:color w:val="000000"/>
                <w:kern w:val="0"/>
                <w:sz w:val="16"/>
                <w:szCs w:val="16"/>
              </w:rPr>
            </w:pPr>
            <w:r w:rsidRPr="001D0DC5">
              <w:rPr>
                <w:rFonts w:ascii="Arial" w:eastAsia="Times New Roman" w:hAnsi="Arial" w:cs="Arial"/>
                <w:b/>
                <w:bCs/>
                <w:color w:val="000000"/>
                <w:kern w:val="0"/>
                <w:sz w:val="16"/>
                <w:szCs w:val="16"/>
              </w:rPr>
              <w:t>FRECUENCIA</w:t>
            </w:r>
          </w:p>
        </w:tc>
        <w:tc>
          <w:tcPr>
            <w:tcW w:w="3689" w:type="dxa"/>
            <w:tcBorders>
              <w:top w:val="nil"/>
              <w:left w:val="nil"/>
              <w:bottom w:val="single" w:sz="4" w:space="0" w:color="auto"/>
              <w:right w:val="single" w:sz="4" w:space="0" w:color="auto"/>
            </w:tcBorders>
            <w:shd w:val="clear" w:color="000000" w:fill="C5D9F1"/>
            <w:noWrap/>
            <w:vAlign w:val="center"/>
            <w:hideMark/>
          </w:tcPr>
          <w:p w:rsidR="003818DD" w:rsidRPr="001D0DC5" w:rsidRDefault="003818DD" w:rsidP="003818DD">
            <w:pPr>
              <w:widowControl/>
              <w:suppressAutoHyphens w:val="0"/>
              <w:jc w:val="center"/>
              <w:rPr>
                <w:rFonts w:ascii="Arial" w:eastAsia="Times New Roman" w:hAnsi="Arial" w:cs="Arial"/>
                <w:b/>
                <w:bCs/>
                <w:color w:val="000000"/>
                <w:kern w:val="0"/>
                <w:sz w:val="16"/>
                <w:szCs w:val="16"/>
              </w:rPr>
            </w:pPr>
            <w:r w:rsidRPr="001D0DC5">
              <w:rPr>
                <w:rFonts w:ascii="Arial" w:eastAsia="Times New Roman" w:hAnsi="Arial" w:cs="Arial"/>
                <w:b/>
                <w:bCs/>
                <w:color w:val="000000"/>
                <w:kern w:val="0"/>
                <w:sz w:val="16"/>
                <w:szCs w:val="16"/>
              </w:rPr>
              <w:t>OBSERVACIONES</w:t>
            </w:r>
          </w:p>
        </w:tc>
        <w:tc>
          <w:tcPr>
            <w:tcW w:w="896" w:type="dxa"/>
            <w:tcBorders>
              <w:top w:val="nil"/>
              <w:left w:val="nil"/>
              <w:bottom w:val="single" w:sz="4" w:space="0" w:color="auto"/>
              <w:right w:val="single" w:sz="4" w:space="0" w:color="auto"/>
            </w:tcBorders>
            <w:shd w:val="clear" w:color="000000" w:fill="C5D9F1"/>
            <w:noWrap/>
            <w:vAlign w:val="center"/>
            <w:hideMark/>
          </w:tcPr>
          <w:p w:rsidR="003818DD" w:rsidRPr="001D0DC5" w:rsidRDefault="003818DD" w:rsidP="003818DD">
            <w:pPr>
              <w:widowControl/>
              <w:suppressAutoHyphens w:val="0"/>
              <w:jc w:val="center"/>
              <w:rPr>
                <w:rFonts w:ascii="Arial" w:eastAsia="Times New Roman" w:hAnsi="Arial" w:cs="Arial"/>
                <w:b/>
                <w:bCs/>
                <w:color w:val="000000"/>
                <w:kern w:val="0"/>
                <w:sz w:val="16"/>
                <w:szCs w:val="16"/>
              </w:rPr>
            </w:pPr>
            <w:r w:rsidRPr="001D0DC5">
              <w:rPr>
                <w:rFonts w:ascii="Arial" w:eastAsia="Times New Roman" w:hAnsi="Arial" w:cs="Arial"/>
                <w:b/>
                <w:bCs/>
                <w:color w:val="000000"/>
                <w:kern w:val="0"/>
                <w:sz w:val="16"/>
                <w:szCs w:val="16"/>
              </w:rPr>
              <w:t>UNIDAD</w:t>
            </w:r>
          </w:p>
        </w:tc>
      </w:tr>
      <w:tr w:rsidR="003818DD" w:rsidRPr="001D0DC5" w:rsidTr="003818DD">
        <w:trPr>
          <w:trHeight w:val="66"/>
        </w:trPr>
        <w:tc>
          <w:tcPr>
            <w:tcW w:w="614" w:type="dxa"/>
            <w:tcBorders>
              <w:top w:val="nil"/>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w:t>
            </w:r>
          </w:p>
        </w:tc>
        <w:tc>
          <w:tcPr>
            <w:tcW w:w="1397" w:type="dxa"/>
            <w:tcBorders>
              <w:top w:val="nil"/>
              <w:left w:val="nil"/>
              <w:bottom w:val="single" w:sz="4" w:space="0" w:color="auto"/>
              <w:right w:val="single" w:sz="4" w:space="0" w:color="auto"/>
            </w:tcBorders>
            <w:shd w:val="clear" w:color="auto" w:fill="auto"/>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Visitas Médico General</w:t>
            </w:r>
          </w:p>
        </w:tc>
        <w:tc>
          <w:tcPr>
            <w:tcW w:w="1973" w:type="dxa"/>
            <w:tcBorders>
              <w:top w:val="nil"/>
              <w:left w:val="nil"/>
              <w:bottom w:val="single" w:sz="4" w:space="0" w:color="auto"/>
              <w:right w:val="single" w:sz="4" w:space="0" w:color="auto"/>
            </w:tcBorders>
            <w:shd w:val="clear" w:color="auto" w:fill="auto"/>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SEGÚN PERTINENCIA MEDICA</w:t>
            </w:r>
          </w:p>
        </w:tc>
        <w:tc>
          <w:tcPr>
            <w:tcW w:w="3689" w:type="dxa"/>
            <w:tcBorders>
              <w:top w:val="nil"/>
              <w:left w:val="nil"/>
              <w:bottom w:val="single" w:sz="4" w:space="0" w:color="auto"/>
              <w:right w:val="single" w:sz="4" w:space="0" w:color="auto"/>
            </w:tcBorders>
            <w:shd w:val="clear" w:color="auto" w:fill="auto"/>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Las de ingreso y egreso del programa obligatorias. Incluye visita para expedición de certificado de defunción 24 horas</w:t>
            </w:r>
          </w:p>
        </w:tc>
        <w:tc>
          <w:tcPr>
            <w:tcW w:w="896"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MES</w:t>
            </w:r>
          </w:p>
        </w:tc>
      </w:tr>
      <w:tr w:rsidR="003818DD" w:rsidRPr="001D0DC5" w:rsidTr="003818DD">
        <w:trPr>
          <w:trHeight w:val="156"/>
        </w:trPr>
        <w:tc>
          <w:tcPr>
            <w:tcW w:w="614" w:type="dxa"/>
            <w:tcBorders>
              <w:top w:val="nil"/>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2</w:t>
            </w:r>
          </w:p>
        </w:tc>
        <w:tc>
          <w:tcPr>
            <w:tcW w:w="1397" w:type="dxa"/>
            <w:tcBorders>
              <w:top w:val="nil"/>
              <w:left w:val="nil"/>
              <w:bottom w:val="single" w:sz="4" w:space="0" w:color="auto"/>
              <w:right w:val="single" w:sz="4" w:space="0" w:color="auto"/>
            </w:tcBorders>
            <w:shd w:val="clear" w:color="auto" w:fill="auto"/>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Visitas de auxiliar de enfermería</w:t>
            </w:r>
          </w:p>
        </w:tc>
        <w:tc>
          <w:tcPr>
            <w:tcW w:w="1973"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both"/>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SEGÚN PERTINENCIA MEDICA</w:t>
            </w:r>
          </w:p>
        </w:tc>
        <w:tc>
          <w:tcPr>
            <w:tcW w:w="3689"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both"/>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DE ACUERDO AL PIT</w:t>
            </w:r>
          </w:p>
        </w:tc>
        <w:tc>
          <w:tcPr>
            <w:tcW w:w="896" w:type="dxa"/>
            <w:vMerge/>
            <w:tcBorders>
              <w:top w:val="nil"/>
              <w:left w:val="single" w:sz="4" w:space="0" w:color="auto"/>
              <w:bottom w:val="single" w:sz="4" w:space="0" w:color="auto"/>
              <w:right w:val="single" w:sz="4" w:space="0" w:color="auto"/>
            </w:tcBorders>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p>
        </w:tc>
      </w:tr>
      <w:tr w:rsidR="003818DD" w:rsidRPr="001D0DC5" w:rsidTr="003818DD">
        <w:trPr>
          <w:trHeight w:val="66"/>
        </w:trPr>
        <w:tc>
          <w:tcPr>
            <w:tcW w:w="614" w:type="dxa"/>
            <w:tcBorders>
              <w:top w:val="nil"/>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3</w:t>
            </w:r>
          </w:p>
        </w:tc>
        <w:tc>
          <w:tcPr>
            <w:tcW w:w="1397" w:type="dxa"/>
            <w:tcBorders>
              <w:top w:val="nil"/>
              <w:left w:val="nil"/>
              <w:bottom w:val="single" w:sz="4" w:space="0" w:color="auto"/>
              <w:right w:val="single" w:sz="4" w:space="0" w:color="auto"/>
            </w:tcBorders>
            <w:shd w:val="clear" w:color="auto" w:fill="auto"/>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Visita Nutricionista</w:t>
            </w:r>
          </w:p>
        </w:tc>
        <w:tc>
          <w:tcPr>
            <w:tcW w:w="1973"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both"/>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SEGÚN PERTINENCIA MEDICA</w:t>
            </w:r>
          </w:p>
        </w:tc>
        <w:tc>
          <w:tcPr>
            <w:tcW w:w="3689"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both"/>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DE ACUERDO AL PIT</w:t>
            </w:r>
          </w:p>
        </w:tc>
        <w:tc>
          <w:tcPr>
            <w:tcW w:w="896" w:type="dxa"/>
            <w:vMerge/>
            <w:tcBorders>
              <w:top w:val="nil"/>
              <w:left w:val="single" w:sz="4" w:space="0" w:color="auto"/>
              <w:bottom w:val="single" w:sz="4" w:space="0" w:color="auto"/>
              <w:right w:val="single" w:sz="4" w:space="0" w:color="auto"/>
            </w:tcBorders>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p>
        </w:tc>
      </w:tr>
      <w:tr w:rsidR="003818DD" w:rsidRPr="001D0DC5" w:rsidTr="003818DD">
        <w:trPr>
          <w:trHeight w:val="581"/>
        </w:trPr>
        <w:tc>
          <w:tcPr>
            <w:tcW w:w="614" w:type="dxa"/>
            <w:tcBorders>
              <w:top w:val="nil"/>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4</w:t>
            </w:r>
          </w:p>
        </w:tc>
        <w:tc>
          <w:tcPr>
            <w:tcW w:w="1397" w:type="dxa"/>
            <w:tcBorders>
              <w:top w:val="nil"/>
              <w:left w:val="nil"/>
              <w:bottom w:val="single" w:sz="4" w:space="0" w:color="auto"/>
              <w:right w:val="single" w:sz="4" w:space="0" w:color="auto"/>
            </w:tcBorders>
            <w:shd w:val="clear" w:color="auto" w:fill="auto"/>
            <w:vAlign w:val="center"/>
            <w:hideMark/>
          </w:tcPr>
          <w:p w:rsidR="003818DD" w:rsidRPr="001D0DC5" w:rsidRDefault="003818DD" w:rsidP="003818DD">
            <w:pPr>
              <w:widowControl/>
              <w:suppressAutoHyphens w:val="0"/>
              <w:jc w:val="both"/>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Toma y procesamiento de muestras de laboratorio y entrega de resultados a domicilio.</w:t>
            </w:r>
          </w:p>
        </w:tc>
        <w:tc>
          <w:tcPr>
            <w:tcW w:w="1973"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both"/>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 xml:space="preserve">Para exámenes de laboratorio de I nivel  </w:t>
            </w:r>
          </w:p>
        </w:tc>
        <w:tc>
          <w:tcPr>
            <w:tcW w:w="3689"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both"/>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Cada toma incluye la totalidad del proceso. (toma –traslado – procesamiento – entrega de resultado)</w:t>
            </w:r>
          </w:p>
        </w:tc>
        <w:tc>
          <w:tcPr>
            <w:tcW w:w="896" w:type="dxa"/>
            <w:vMerge/>
            <w:tcBorders>
              <w:top w:val="nil"/>
              <w:left w:val="single" w:sz="4" w:space="0" w:color="auto"/>
              <w:bottom w:val="single" w:sz="4" w:space="0" w:color="auto"/>
              <w:right w:val="single" w:sz="4" w:space="0" w:color="auto"/>
            </w:tcBorders>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p>
        </w:tc>
      </w:tr>
      <w:tr w:rsidR="003818DD" w:rsidRPr="001D0DC5" w:rsidTr="003818DD">
        <w:trPr>
          <w:trHeight w:val="68"/>
        </w:trPr>
        <w:tc>
          <w:tcPr>
            <w:tcW w:w="614" w:type="dxa"/>
            <w:tcBorders>
              <w:top w:val="nil"/>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5</w:t>
            </w:r>
          </w:p>
        </w:tc>
        <w:tc>
          <w:tcPr>
            <w:tcW w:w="1397" w:type="dxa"/>
            <w:tcBorders>
              <w:top w:val="nil"/>
              <w:left w:val="nil"/>
              <w:bottom w:val="single" w:sz="4" w:space="0" w:color="auto"/>
              <w:right w:val="single" w:sz="4" w:space="0" w:color="auto"/>
            </w:tcBorders>
            <w:shd w:val="clear" w:color="auto" w:fill="auto"/>
            <w:vAlign w:val="center"/>
            <w:hideMark/>
          </w:tcPr>
          <w:p w:rsidR="003818DD" w:rsidRPr="001D0DC5" w:rsidRDefault="003818DD" w:rsidP="003818DD">
            <w:pPr>
              <w:widowControl/>
              <w:suppressAutoHyphens w:val="0"/>
              <w:jc w:val="both"/>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 xml:space="preserve">Elementos médico-quirúrgicos  </w:t>
            </w:r>
          </w:p>
        </w:tc>
        <w:tc>
          <w:tcPr>
            <w:tcW w:w="1973"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both"/>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 xml:space="preserve">Los necesarios de acuerdo a protocolos de enfermería  </w:t>
            </w:r>
          </w:p>
        </w:tc>
        <w:tc>
          <w:tcPr>
            <w:tcW w:w="3689"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both"/>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 xml:space="preserve">El personal asistencial llevará los insumos para la atención que el paciente requiera de acuerdo con lo ordenado por el médico: Gasas limpias y/o estériles, apósitos, algodón, vendajes, alcohol, soluciones antisépticas y bactericidas, jeringas, agujas, tubos y elementos para toma de muestras, líquidos, guantes limpios y estériles, sondas, bolsas de drenaje, incentivo respiratorio, elementos de bioseguridad para la protección del equipo de salud: guardián, batas desechables, gafas, toallas de papel, todos los elementos necesarios  </w:t>
            </w:r>
          </w:p>
        </w:tc>
        <w:tc>
          <w:tcPr>
            <w:tcW w:w="896" w:type="dxa"/>
            <w:vMerge/>
            <w:tcBorders>
              <w:top w:val="nil"/>
              <w:left w:val="single" w:sz="4" w:space="0" w:color="auto"/>
              <w:bottom w:val="single" w:sz="4" w:space="0" w:color="auto"/>
              <w:right w:val="single" w:sz="4" w:space="0" w:color="auto"/>
            </w:tcBorders>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p>
        </w:tc>
      </w:tr>
      <w:tr w:rsidR="003818DD" w:rsidRPr="001D0DC5" w:rsidTr="003818DD">
        <w:trPr>
          <w:trHeight w:val="752"/>
        </w:trPr>
        <w:tc>
          <w:tcPr>
            <w:tcW w:w="614" w:type="dxa"/>
            <w:tcBorders>
              <w:top w:val="nil"/>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6</w:t>
            </w:r>
          </w:p>
        </w:tc>
        <w:tc>
          <w:tcPr>
            <w:tcW w:w="1397"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Equipos</w:t>
            </w:r>
          </w:p>
        </w:tc>
        <w:tc>
          <w:tcPr>
            <w:tcW w:w="1973" w:type="dxa"/>
            <w:tcBorders>
              <w:top w:val="nil"/>
              <w:left w:val="nil"/>
              <w:bottom w:val="single" w:sz="4" w:space="0" w:color="auto"/>
              <w:right w:val="single" w:sz="4" w:space="0" w:color="auto"/>
            </w:tcBorders>
            <w:shd w:val="clear" w:color="auto" w:fill="auto"/>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Los necesarios de acuerdo a protocolos de procedimientos y administración de medicamentos</w:t>
            </w:r>
          </w:p>
        </w:tc>
        <w:tc>
          <w:tcPr>
            <w:tcW w:w="3689"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both"/>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Bombas de infusión y equipos para bomba de infusión, demás equipos necesarios para las actividades realizadas por el equipo de salud.</w:t>
            </w:r>
          </w:p>
        </w:tc>
        <w:tc>
          <w:tcPr>
            <w:tcW w:w="896" w:type="dxa"/>
            <w:vMerge/>
            <w:tcBorders>
              <w:top w:val="nil"/>
              <w:left w:val="single" w:sz="4" w:space="0" w:color="auto"/>
              <w:bottom w:val="single" w:sz="4" w:space="0" w:color="auto"/>
              <w:right w:val="single" w:sz="4" w:space="0" w:color="auto"/>
            </w:tcBorders>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p>
        </w:tc>
      </w:tr>
      <w:tr w:rsidR="003818DD" w:rsidRPr="001D0DC5" w:rsidTr="003818DD">
        <w:trPr>
          <w:trHeight w:val="68"/>
        </w:trPr>
        <w:tc>
          <w:tcPr>
            <w:tcW w:w="614" w:type="dxa"/>
            <w:tcBorders>
              <w:top w:val="nil"/>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7</w:t>
            </w:r>
          </w:p>
        </w:tc>
        <w:tc>
          <w:tcPr>
            <w:tcW w:w="1397"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Trabajo Social</w:t>
            </w:r>
          </w:p>
        </w:tc>
        <w:tc>
          <w:tcPr>
            <w:tcW w:w="1973"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both"/>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SEGÚN PERTINENCIA MEDICA</w:t>
            </w:r>
          </w:p>
        </w:tc>
        <w:tc>
          <w:tcPr>
            <w:tcW w:w="3689"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both"/>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 DE ACUERDO AL PIT</w:t>
            </w:r>
          </w:p>
        </w:tc>
        <w:tc>
          <w:tcPr>
            <w:tcW w:w="896" w:type="dxa"/>
            <w:vMerge/>
            <w:tcBorders>
              <w:top w:val="nil"/>
              <w:left w:val="single" w:sz="4" w:space="0" w:color="auto"/>
              <w:bottom w:val="single" w:sz="4" w:space="0" w:color="auto"/>
              <w:right w:val="single" w:sz="4" w:space="0" w:color="auto"/>
            </w:tcBorders>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p>
        </w:tc>
      </w:tr>
      <w:tr w:rsidR="003818DD" w:rsidRPr="001D0DC5" w:rsidTr="003818DD">
        <w:trPr>
          <w:trHeight w:val="68"/>
        </w:trPr>
        <w:tc>
          <w:tcPr>
            <w:tcW w:w="614" w:type="dxa"/>
            <w:tcBorders>
              <w:top w:val="nil"/>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8</w:t>
            </w:r>
          </w:p>
        </w:tc>
        <w:tc>
          <w:tcPr>
            <w:tcW w:w="1397"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Psicología</w:t>
            </w:r>
          </w:p>
        </w:tc>
        <w:tc>
          <w:tcPr>
            <w:tcW w:w="1973"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both"/>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SEGÚN PERTINENCIA MEDICA</w:t>
            </w:r>
          </w:p>
        </w:tc>
        <w:tc>
          <w:tcPr>
            <w:tcW w:w="3689"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both"/>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 DE ACUERDO AL PIT</w:t>
            </w:r>
          </w:p>
        </w:tc>
        <w:tc>
          <w:tcPr>
            <w:tcW w:w="896" w:type="dxa"/>
            <w:vMerge/>
            <w:tcBorders>
              <w:top w:val="nil"/>
              <w:left w:val="single" w:sz="4" w:space="0" w:color="auto"/>
              <w:bottom w:val="single" w:sz="4" w:space="0" w:color="auto"/>
              <w:right w:val="single" w:sz="4" w:space="0" w:color="auto"/>
            </w:tcBorders>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p>
        </w:tc>
      </w:tr>
    </w:tbl>
    <w:p w:rsidR="003818DD" w:rsidRPr="001D0DC5" w:rsidRDefault="003818DD" w:rsidP="003818DD">
      <w:pPr>
        <w:autoSpaceDN w:val="0"/>
        <w:spacing w:before="100" w:beforeAutospacing="1" w:after="100" w:afterAutospacing="1"/>
        <w:ind w:right="-233"/>
        <w:contextualSpacing/>
        <w:textAlignment w:val="baseline"/>
        <w:rPr>
          <w:rFonts w:ascii="Arial" w:eastAsia="SimSun" w:hAnsi="Arial" w:cs="Arial"/>
          <w:b/>
          <w:noProof/>
          <w:kern w:val="3"/>
          <w:sz w:val="22"/>
          <w:szCs w:val="22"/>
          <w:highlight w:val="yellow"/>
          <w:lang w:eastAsia="zh-CN" w:bidi="hi-IN"/>
        </w:rPr>
      </w:pPr>
    </w:p>
    <w:p w:rsidR="003818DD" w:rsidRPr="001D0DC5" w:rsidRDefault="003818DD" w:rsidP="003818DD">
      <w:pPr>
        <w:autoSpaceDN w:val="0"/>
        <w:jc w:val="both"/>
        <w:textAlignment w:val="baseline"/>
        <w:rPr>
          <w:rFonts w:ascii="Arial" w:eastAsia="Arial Unicode MS" w:hAnsi="Arial" w:cs="Arial"/>
          <w:noProof/>
          <w:lang w:eastAsia="hi-IN" w:bidi="hi-IN"/>
        </w:rPr>
      </w:pPr>
      <w:r w:rsidRPr="001D0DC5">
        <w:rPr>
          <w:rFonts w:ascii="Arial" w:eastAsia="Arial Unicode MS" w:hAnsi="Arial" w:cs="Arial"/>
          <w:noProof/>
          <w:lang w:eastAsia="hi-IN" w:bidi="hi-IN"/>
        </w:rPr>
        <w:t xml:space="preserve">El programa está definido para pacientes con deterioro funcional y/o mental grave establecido e irreversible. Con patologías: Neurológicas, Osteomusculares, degenerativas, con compromiso severo en la escala funcional; totalmente dependiente para ejecutar sus actividades básicas cotidianas, calificación de </w:t>
      </w:r>
      <w:r w:rsidRPr="001D0DC5">
        <w:rPr>
          <w:rFonts w:ascii="Arial" w:eastAsia="Arial Unicode MS" w:hAnsi="Arial" w:cs="Arial"/>
          <w:noProof/>
          <w:lang w:eastAsia="hi-IN" w:bidi="hi-IN"/>
        </w:rPr>
        <w:lastRenderedPageBreak/>
        <w:t>Barthel igual o menor a 50, Enfermedad Respiratoria crónica oxigeno-requirientes más de 18 horas día sin riesgo de falla ventilatoria, pacientes en fase terminal con requerimiento de soporte asistencial para el manejo de síntomas relacionados con su condición terminal y con compromiso severo en la escala funcional; este soporte corresponde a servicios de salud que deben ser prestados  por médico o personal paramédico.</w:t>
      </w:r>
    </w:p>
    <w:p w:rsidR="003818DD" w:rsidRDefault="003818DD" w:rsidP="003818DD">
      <w:pPr>
        <w:autoSpaceDN w:val="0"/>
        <w:jc w:val="both"/>
        <w:textAlignment w:val="baseline"/>
        <w:rPr>
          <w:rFonts w:ascii="Arial" w:eastAsia="Arial Unicode MS" w:hAnsi="Arial" w:cs="Arial"/>
          <w:noProof/>
          <w:lang w:eastAsia="hi-IN" w:bidi="hi-IN"/>
        </w:rPr>
      </w:pPr>
    </w:p>
    <w:p w:rsidR="003818DD" w:rsidRPr="001D0DC5" w:rsidRDefault="003818DD" w:rsidP="003818DD">
      <w:pPr>
        <w:autoSpaceDN w:val="0"/>
        <w:jc w:val="both"/>
        <w:textAlignment w:val="baseline"/>
        <w:rPr>
          <w:rFonts w:ascii="Arial" w:eastAsia="Arial Unicode MS" w:hAnsi="Arial" w:cs="Arial"/>
          <w:noProof/>
          <w:lang w:eastAsia="hi-IN" w:bidi="hi-IN"/>
        </w:rPr>
      </w:pPr>
      <w:r w:rsidRPr="001D0DC5">
        <w:rPr>
          <w:rFonts w:ascii="Arial" w:eastAsia="Arial Unicode MS" w:hAnsi="Arial" w:cs="Arial"/>
          <w:noProof/>
          <w:lang w:eastAsia="hi-IN" w:bidi="hi-IN"/>
        </w:rPr>
        <w:t xml:space="preserve">Paciente que presenta limitación funcional que impide el desplazamiento a la IPS básica asignada y que requiera terapias de mantenimiento,  previa validación de cumplimiento de criterios, evaluación de grado de discapacidad y aval del contratante </w:t>
      </w:r>
    </w:p>
    <w:p w:rsidR="003818DD" w:rsidRPr="001D0DC5" w:rsidRDefault="003818DD" w:rsidP="003818DD">
      <w:pPr>
        <w:autoSpaceDN w:val="0"/>
        <w:spacing w:before="100" w:beforeAutospacing="1" w:after="100" w:afterAutospacing="1"/>
        <w:ind w:right="-233"/>
        <w:contextualSpacing/>
        <w:textAlignment w:val="baseline"/>
        <w:rPr>
          <w:rFonts w:ascii="Arial" w:eastAsia="SimSun" w:hAnsi="Arial" w:cs="Arial"/>
          <w:b/>
          <w:noProof/>
          <w:kern w:val="3"/>
          <w:sz w:val="22"/>
          <w:szCs w:val="22"/>
          <w:highlight w:val="yellow"/>
          <w:lang w:eastAsia="zh-CN" w:bidi="hi-IN"/>
        </w:rPr>
      </w:pPr>
    </w:p>
    <w:tbl>
      <w:tblPr>
        <w:tblW w:w="8716"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1598"/>
        <w:gridCol w:w="1454"/>
        <w:gridCol w:w="4378"/>
        <w:gridCol w:w="763"/>
      </w:tblGrid>
      <w:tr w:rsidR="003818DD" w:rsidRPr="001D0DC5" w:rsidTr="003818DD">
        <w:trPr>
          <w:trHeight w:val="300"/>
        </w:trPr>
        <w:tc>
          <w:tcPr>
            <w:tcW w:w="8716" w:type="dxa"/>
            <w:gridSpan w:val="5"/>
            <w:shd w:val="clear" w:color="000000" w:fill="C5D9F1"/>
            <w:noWrap/>
            <w:vAlign w:val="center"/>
            <w:hideMark/>
          </w:tcPr>
          <w:p w:rsidR="003818DD" w:rsidRPr="001D0DC5" w:rsidRDefault="003818DD" w:rsidP="003818DD">
            <w:pPr>
              <w:widowControl/>
              <w:suppressAutoHyphens w:val="0"/>
              <w:jc w:val="center"/>
              <w:rPr>
                <w:rFonts w:ascii="Arial" w:eastAsia="Times New Roman" w:hAnsi="Arial" w:cs="Arial"/>
                <w:b/>
                <w:bCs/>
                <w:color w:val="000000"/>
                <w:kern w:val="0"/>
                <w:sz w:val="16"/>
                <w:szCs w:val="16"/>
              </w:rPr>
            </w:pPr>
            <w:r w:rsidRPr="001D0DC5">
              <w:rPr>
                <w:rFonts w:ascii="Arial" w:eastAsia="Times New Roman" w:hAnsi="Arial" w:cs="Arial"/>
                <w:b/>
                <w:bCs/>
                <w:color w:val="000000"/>
                <w:kern w:val="0"/>
                <w:sz w:val="16"/>
                <w:szCs w:val="16"/>
              </w:rPr>
              <w:t xml:space="preserve">PAQUETE CRONICO CON TERAPIAS  </w:t>
            </w:r>
          </w:p>
        </w:tc>
      </w:tr>
      <w:tr w:rsidR="003818DD" w:rsidRPr="001D0DC5" w:rsidTr="003818DD">
        <w:trPr>
          <w:trHeight w:val="300"/>
        </w:trPr>
        <w:tc>
          <w:tcPr>
            <w:tcW w:w="523" w:type="dxa"/>
            <w:shd w:val="clear" w:color="000000" w:fill="C5D9F1"/>
            <w:noWrap/>
            <w:vAlign w:val="center"/>
            <w:hideMark/>
          </w:tcPr>
          <w:p w:rsidR="003818DD" w:rsidRPr="001D0DC5" w:rsidRDefault="003818DD" w:rsidP="003818DD">
            <w:pPr>
              <w:widowControl/>
              <w:suppressAutoHyphens w:val="0"/>
              <w:jc w:val="center"/>
              <w:rPr>
                <w:rFonts w:ascii="Arial" w:eastAsia="Times New Roman" w:hAnsi="Arial" w:cs="Arial"/>
                <w:b/>
                <w:bCs/>
                <w:color w:val="000000"/>
                <w:kern w:val="0"/>
                <w:sz w:val="16"/>
                <w:szCs w:val="16"/>
              </w:rPr>
            </w:pPr>
            <w:r w:rsidRPr="001D0DC5">
              <w:rPr>
                <w:rFonts w:ascii="Arial" w:eastAsia="Times New Roman" w:hAnsi="Arial" w:cs="Arial"/>
                <w:b/>
                <w:bCs/>
                <w:color w:val="000000"/>
                <w:kern w:val="0"/>
                <w:sz w:val="16"/>
                <w:szCs w:val="16"/>
              </w:rPr>
              <w:t>ITEM</w:t>
            </w:r>
          </w:p>
        </w:tc>
        <w:tc>
          <w:tcPr>
            <w:tcW w:w="1598" w:type="dxa"/>
            <w:shd w:val="clear" w:color="000000" w:fill="C5D9F1"/>
            <w:noWrap/>
            <w:vAlign w:val="center"/>
            <w:hideMark/>
          </w:tcPr>
          <w:p w:rsidR="003818DD" w:rsidRPr="001D0DC5" w:rsidRDefault="003818DD" w:rsidP="003818DD">
            <w:pPr>
              <w:widowControl/>
              <w:suppressAutoHyphens w:val="0"/>
              <w:rPr>
                <w:rFonts w:ascii="Arial" w:eastAsia="Times New Roman" w:hAnsi="Arial" w:cs="Arial"/>
                <w:b/>
                <w:bCs/>
                <w:color w:val="000000"/>
                <w:kern w:val="0"/>
                <w:sz w:val="16"/>
                <w:szCs w:val="16"/>
              </w:rPr>
            </w:pPr>
            <w:r w:rsidRPr="001D0DC5">
              <w:rPr>
                <w:rFonts w:ascii="Arial" w:eastAsia="Times New Roman" w:hAnsi="Arial" w:cs="Arial"/>
                <w:b/>
                <w:bCs/>
                <w:color w:val="000000"/>
                <w:kern w:val="0"/>
                <w:sz w:val="16"/>
                <w:szCs w:val="16"/>
              </w:rPr>
              <w:t>INCLUYE</w:t>
            </w:r>
          </w:p>
        </w:tc>
        <w:tc>
          <w:tcPr>
            <w:tcW w:w="1454" w:type="dxa"/>
            <w:shd w:val="clear" w:color="000000" w:fill="C5D9F1"/>
            <w:noWrap/>
            <w:vAlign w:val="center"/>
            <w:hideMark/>
          </w:tcPr>
          <w:p w:rsidR="003818DD" w:rsidRPr="001D0DC5" w:rsidRDefault="003818DD" w:rsidP="003818DD">
            <w:pPr>
              <w:widowControl/>
              <w:suppressAutoHyphens w:val="0"/>
              <w:jc w:val="center"/>
              <w:rPr>
                <w:rFonts w:ascii="Arial" w:eastAsia="Times New Roman" w:hAnsi="Arial" w:cs="Arial"/>
                <w:b/>
                <w:bCs/>
                <w:color w:val="000000"/>
                <w:kern w:val="0"/>
                <w:sz w:val="16"/>
                <w:szCs w:val="16"/>
              </w:rPr>
            </w:pPr>
            <w:r w:rsidRPr="001D0DC5">
              <w:rPr>
                <w:rFonts w:ascii="Arial" w:eastAsia="Times New Roman" w:hAnsi="Arial" w:cs="Arial"/>
                <w:b/>
                <w:bCs/>
                <w:color w:val="000000"/>
                <w:kern w:val="0"/>
                <w:sz w:val="16"/>
                <w:szCs w:val="16"/>
              </w:rPr>
              <w:t>FRECUENCIA</w:t>
            </w:r>
          </w:p>
        </w:tc>
        <w:tc>
          <w:tcPr>
            <w:tcW w:w="4378" w:type="dxa"/>
            <w:shd w:val="clear" w:color="000000" w:fill="C5D9F1"/>
            <w:noWrap/>
            <w:vAlign w:val="center"/>
            <w:hideMark/>
          </w:tcPr>
          <w:p w:rsidR="003818DD" w:rsidRPr="001D0DC5" w:rsidRDefault="003818DD" w:rsidP="003818DD">
            <w:pPr>
              <w:widowControl/>
              <w:suppressAutoHyphens w:val="0"/>
              <w:jc w:val="center"/>
              <w:rPr>
                <w:rFonts w:ascii="Arial" w:eastAsia="Times New Roman" w:hAnsi="Arial" w:cs="Arial"/>
                <w:b/>
                <w:bCs/>
                <w:color w:val="000000"/>
                <w:kern w:val="0"/>
                <w:sz w:val="16"/>
                <w:szCs w:val="16"/>
              </w:rPr>
            </w:pPr>
            <w:r w:rsidRPr="001D0DC5">
              <w:rPr>
                <w:rFonts w:ascii="Arial" w:eastAsia="Times New Roman" w:hAnsi="Arial" w:cs="Arial"/>
                <w:b/>
                <w:bCs/>
                <w:color w:val="000000"/>
                <w:kern w:val="0"/>
                <w:sz w:val="16"/>
                <w:szCs w:val="16"/>
              </w:rPr>
              <w:t>OBSERVACIONES</w:t>
            </w:r>
          </w:p>
        </w:tc>
        <w:tc>
          <w:tcPr>
            <w:tcW w:w="763" w:type="dxa"/>
            <w:shd w:val="clear" w:color="000000" w:fill="C5D9F1"/>
            <w:noWrap/>
            <w:vAlign w:val="center"/>
            <w:hideMark/>
          </w:tcPr>
          <w:p w:rsidR="003818DD" w:rsidRPr="001D0DC5" w:rsidRDefault="003818DD" w:rsidP="003818DD">
            <w:pPr>
              <w:widowControl/>
              <w:suppressAutoHyphens w:val="0"/>
              <w:jc w:val="center"/>
              <w:rPr>
                <w:rFonts w:ascii="Arial" w:eastAsia="Times New Roman" w:hAnsi="Arial" w:cs="Arial"/>
                <w:b/>
                <w:bCs/>
                <w:color w:val="000000"/>
                <w:kern w:val="0"/>
                <w:sz w:val="16"/>
                <w:szCs w:val="16"/>
              </w:rPr>
            </w:pPr>
            <w:r w:rsidRPr="001D0DC5">
              <w:rPr>
                <w:rFonts w:ascii="Arial" w:eastAsia="Times New Roman" w:hAnsi="Arial" w:cs="Arial"/>
                <w:b/>
                <w:bCs/>
                <w:color w:val="000000"/>
                <w:kern w:val="0"/>
                <w:sz w:val="16"/>
                <w:szCs w:val="16"/>
              </w:rPr>
              <w:t>UNIDAD</w:t>
            </w:r>
          </w:p>
        </w:tc>
      </w:tr>
      <w:tr w:rsidR="003818DD" w:rsidRPr="001D0DC5" w:rsidTr="003818DD">
        <w:trPr>
          <w:trHeight w:val="68"/>
        </w:trPr>
        <w:tc>
          <w:tcPr>
            <w:tcW w:w="523" w:type="dxa"/>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w:t>
            </w:r>
          </w:p>
        </w:tc>
        <w:tc>
          <w:tcPr>
            <w:tcW w:w="1598" w:type="dxa"/>
            <w:shd w:val="clear" w:color="auto" w:fill="auto"/>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 xml:space="preserve">Visitas Médico General </w:t>
            </w:r>
          </w:p>
        </w:tc>
        <w:tc>
          <w:tcPr>
            <w:tcW w:w="1454" w:type="dxa"/>
            <w:shd w:val="clear" w:color="auto" w:fill="auto"/>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AL INGRESO Y SEGÚN PERTINENCIA</w:t>
            </w:r>
          </w:p>
        </w:tc>
        <w:tc>
          <w:tcPr>
            <w:tcW w:w="4378" w:type="dxa"/>
            <w:shd w:val="clear" w:color="auto" w:fill="auto"/>
            <w:noWrap/>
            <w:vAlign w:val="center"/>
            <w:hideMark/>
          </w:tcPr>
          <w:p w:rsidR="003818DD" w:rsidRPr="001D0DC5" w:rsidRDefault="003818DD" w:rsidP="003818DD">
            <w:pPr>
              <w:widowControl/>
              <w:suppressAutoHyphens w:val="0"/>
              <w:jc w:val="both"/>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 xml:space="preserve">La valoración debe incluir evaluación y medición de escala de </w:t>
            </w:r>
            <w:proofErr w:type="spellStart"/>
            <w:r w:rsidRPr="001D0DC5">
              <w:rPr>
                <w:rFonts w:ascii="Arial" w:eastAsia="Times New Roman" w:hAnsi="Arial" w:cs="Arial"/>
                <w:color w:val="000000"/>
                <w:kern w:val="0"/>
                <w:sz w:val="16"/>
                <w:szCs w:val="16"/>
              </w:rPr>
              <w:t>Barthel</w:t>
            </w:r>
            <w:proofErr w:type="spellEnd"/>
            <w:r w:rsidRPr="001D0DC5">
              <w:rPr>
                <w:rFonts w:ascii="Arial" w:eastAsia="Times New Roman" w:hAnsi="Arial" w:cs="Arial"/>
                <w:color w:val="000000"/>
                <w:kern w:val="0"/>
                <w:sz w:val="16"/>
                <w:szCs w:val="16"/>
              </w:rPr>
              <w:t>. .0Expedición de  certificado de defunción 24 horas</w:t>
            </w:r>
          </w:p>
        </w:tc>
        <w:tc>
          <w:tcPr>
            <w:tcW w:w="763" w:type="dxa"/>
            <w:vMerge w:val="restart"/>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MES</w:t>
            </w:r>
          </w:p>
        </w:tc>
      </w:tr>
      <w:tr w:rsidR="003818DD" w:rsidRPr="001D0DC5" w:rsidTr="003818DD">
        <w:trPr>
          <w:trHeight w:val="68"/>
        </w:trPr>
        <w:tc>
          <w:tcPr>
            <w:tcW w:w="523" w:type="dxa"/>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2</w:t>
            </w:r>
          </w:p>
        </w:tc>
        <w:tc>
          <w:tcPr>
            <w:tcW w:w="1598" w:type="dxa"/>
            <w:shd w:val="clear" w:color="auto" w:fill="auto"/>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 xml:space="preserve">Visitas Jefe Enfermería  </w:t>
            </w:r>
          </w:p>
        </w:tc>
        <w:tc>
          <w:tcPr>
            <w:tcW w:w="1454" w:type="dxa"/>
            <w:shd w:val="clear" w:color="auto" w:fill="auto"/>
            <w:noWrap/>
            <w:vAlign w:val="center"/>
            <w:hideMark/>
          </w:tcPr>
          <w:p w:rsidR="003818DD" w:rsidRPr="001D0DC5" w:rsidRDefault="003818DD" w:rsidP="003818DD">
            <w:pPr>
              <w:widowControl/>
              <w:suppressAutoHyphens w:val="0"/>
              <w:jc w:val="both"/>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SEGÚN PERTINENCIA MEDICA</w:t>
            </w:r>
          </w:p>
        </w:tc>
        <w:tc>
          <w:tcPr>
            <w:tcW w:w="4378" w:type="dxa"/>
            <w:shd w:val="clear" w:color="auto" w:fill="auto"/>
            <w:noWrap/>
            <w:vAlign w:val="center"/>
            <w:hideMark/>
          </w:tcPr>
          <w:p w:rsidR="003818DD" w:rsidRPr="001D0DC5" w:rsidRDefault="003818DD" w:rsidP="003818DD">
            <w:pPr>
              <w:widowControl/>
              <w:suppressAutoHyphens w:val="0"/>
              <w:jc w:val="both"/>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 xml:space="preserve">Valoración y educación a paciente y cuidador  </w:t>
            </w:r>
          </w:p>
        </w:tc>
        <w:tc>
          <w:tcPr>
            <w:tcW w:w="763" w:type="dxa"/>
            <w:vMerge/>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p>
        </w:tc>
      </w:tr>
      <w:tr w:rsidR="003818DD" w:rsidRPr="001D0DC5" w:rsidTr="003818DD">
        <w:trPr>
          <w:trHeight w:val="68"/>
        </w:trPr>
        <w:tc>
          <w:tcPr>
            <w:tcW w:w="523" w:type="dxa"/>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3</w:t>
            </w:r>
          </w:p>
        </w:tc>
        <w:tc>
          <w:tcPr>
            <w:tcW w:w="1598" w:type="dxa"/>
            <w:shd w:val="clear" w:color="auto" w:fill="auto"/>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Visita Nutricionista</w:t>
            </w:r>
          </w:p>
        </w:tc>
        <w:tc>
          <w:tcPr>
            <w:tcW w:w="1454" w:type="dxa"/>
            <w:shd w:val="clear" w:color="auto" w:fill="auto"/>
            <w:noWrap/>
            <w:vAlign w:val="center"/>
            <w:hideMark/>
          </w:tcPr>
          <w:p w:rsidR="003818DD" w:rsidRPr="001D0DC5" w:rsidRDefault="003818DD" w:rsidP="003818DD">
            <w:pPr>
              <w:widowControl/>
              <w:suppressAutoHyphens w:val="0"/>
              <w:jc w:val="both"/>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SEGÚN PERTINENCIA MEDICA</w:t>
            </w:r>
          </w:p>
        </w:tc>
        <w:tc>
          <w:tcPr>
            <w:tcW w:w="4378" w:type="dxa"/>
            <w:shd w:val="clear" w:color="auto" w:fill="auto"/>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DE ACUERDO AL PIT</w:t>
            </w:r>
          </w:p>
        </w:tc>
        <w:tc>
          <w:tcPr>
            <w:tcW w:w="763" w:type="dxa"/>
            <w:vMerge/>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p>
        </w:tc>
      </w:tr>
      <w:tr w:rsidR="003818DD" w:rsidRPr="001D0DC5" w:rsidTr="003818DD">
        <w:trPr>
          <w:trHeight w:val="690"/>
        </w:trPr>
        <w:tc>
          <w:tcPr>
            <w:tcW w:w="523" w:type="dxa"/>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4</w:t>
            </w:r>
          </w:p>
        </w:tc>
        <w:tc>
          <w:tcPr>
            <w:tcW w:w="1598" w:type="dxa"/>
            <w:shd w:val="clear" w:color="auto" w:fill="auto"/>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 xml:space="preserve">Visitas de auxiliar de enfermería </w:t>
            </w:r>
          </w:p>
        </w:tc>
        <w:tc>
          <w:tcPr>
            <w:tcW w:w="1454" w:type="dxa"/>
            <w:shd w:val="clear" w:color="auto" w:fill="auto"/>
            <w:noWrap/>
            <w:vAlign w:val="center"/>
            <w:hideMark/>
          </w:tcPr>
          <w:p w:rsidR="003818DD" w:rsidRPr="001D0DC5" w:rsidRDefault="003818DD" w:rsidP="003818DD">
            <w:pPr>
              <w:widowControl/>
              <w:suppressAutoHyphens w:val="0"/>
              <w:jc w:val="both"/>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SEGÚN PERTINENCIA MEDICA&lt;</w:t>
            </w:r>
          </w:p>
        </w:tc>
        <w:tc>
          <w:tcPr>
            <w:tcW w:w="4378" w:type="dxa"/>
            <w:shd w:val="clear" w:color="auto" w:fill="auto"/>
            <w:noWrap/>
            <w:vAlign w:val="center"/>
            <w:hideMark/>
          </w:tcPr>
          <w:p w:rsidR="003818DD" w:rsidRPr="001D0DC5" w:rsidRDefault="003818DD" w:rsidP="003818DD">
            <w:pPr>
              <w:widowControl/>
              <w:suppressAutoHyphens w:val="0"/>
              <w:jc w:val="both"/>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DE ACUERDO AL PIT</w:t>
            </w:r>
          </w:p>
        </w:tc>
        <w:tc>
          <w:tcPr>
            <w:tcW w:w="763" w:type="dxa"/>
            <w:vMerge/>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p>
        </w:tc>
      </w:tr>
      <w:tr w:rsidR="003818DD" w:rsidRPr="001D0DC5" w:rsidTr="003818DD">
        <w:trPr>
          <w:trHeight w:val="68"/>
        </w:trPr>
        <w:tc>
          <w:tcPr>
            <w:tcW w:w="523" w:type="dxa"/>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5</w:t>
            </w:r>
          </w:p>
        </w:tc>
        <w:tc>
          <w:tcPr>
            <w:tcW w:w="1598" w:type="dxa"/>
            <w:shd w:val="clear" w:color="auto" w:fill="auto"/>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Terapia Física, respiratoria, FONOAUDIOLOGIA</w:t>
            </w:r>
          </w:p>
        </w:tc>
        <w:tc>
          <w:tcPr>
            <w:tcW w:w="1454" w:type="dxa"/>
            <w:shd w:val="clear" w:color="auto" w:fill="auto"/>
            <w:noWrap/>
            <w:vAlign w:val="center"/>
            <w:hideMark/>
          </w:tcPr>
          <w:p w:rsidR="003818DD" w:rsidRPr="001D0DC5" w:rsidRDefault="003818DD" w:rsidP="003818DD">
            <w:pPr>
              <w:widowControl/>
              <w:suppressAutoHyphens w:val="0"/>
              <w:jc w:val="both"/>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SEGÚN PERTINENCIA MEDICA</w:t>
            </w:r>
          </w:p>
        </w:tc>
        <w:tc>
          <w:tcPr>
            <w:tcW w:w="4378" w:type="dxa"/>
            <w:shd w:val="clear" w:color="auto" w:fill="auto"/>
            <w:noWrap/>
            <w:vAlign w:val="center"/>
            <w:hideMark/>
          </w:tcPr>
          <w:p w:rsidR="003818DD" w:rsidRPr="001D0DC5" w:rsidRDefault="003818DD" w:rsidP="003818DD">
            <w:pPr>
              <w:widowControl/>
              <w:suppressAutoHyphens w:val="0"/>
              <w:jc w:val="both"/>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Según necesidad definida en plan de manejo.</w:t>
            </w:r>
          </w:p>
        </w:tc>
        <w:tc>
          <w:tcPr>
            <w:tcW w:w="763" w:type="dxa"/>
            <w:vMerge/>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p>
        </w:tc>
      </w:tr>
      <w:tr w:rsidR="003818DD" w:rsidRPr="001D0DC5" w:rsidTr="003818DD">
        <w:trPr>
          <w:trHeight w:val="68"/>
        </w:trPr>
        <w:tc>
          <w:tcPr>
            <w:tcW w:w="523" w:type="dxa"/>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6</w:t>
            </w:r>
          </w:p>
        </w:tc>
        <w:tc>
          <w:tcPr>
            <w:tcW w:w="1598" w:type="dxa"/>
            <w:shd w:val="clear" w:color="auto" w:fill="auto"/>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 xml:space="preserve">Toma y procesamiento de muestras de laboratorio y entrega de resultados a domicilio. </w:t>
            </w:r>
          </w:p>
        </w:tc>
        <w:tc>
          <w:tcPr>
            <w:tcW w:w="1454" w:type="dxa"/>
            <w:shd w:val="clear" w:color="auto" w:fill="auto"/>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SEGÚN PERTINENCIA MEDICA</w:t>
            </w:r>
          </w:p>
        </w:tc>
        <w:tc>
          <w:tcPr>
            <w:tcW w:w="4378" w:type="dxa"/>
            <w:shd w:val="clear" w:color="auto" w:fill="auto"/>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Cada toma incluye la totalidad del procedimiento (toma –traslado – procesamiento y entrega de resultados)</w:t>
            </w:r>
          </w:p>
        </w:tc>
        <w:tc>
          <w:tcPr>
            <w:tcW w:w="763" w:type="dxa"/>
            <w:vMerge/>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p>
        </w:tc>
      </w:tr>
      <w:tr w:rsidR="003818DD" w:rsidRPr="001D0DC5" w:rsidTr="003818DD">
        <w:trPr>
          <w:trHeight w:val="931"/>
        </w:trPr>
        <w:tc>
          <w:tcPr>
            <w:tcW w:w="523" w:type="dxa"/>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7</w:t>
            </w:r>
          </w:p>
        </w:tc>
        <w:tc>
          <w:tcPr>
            <w:tcW w:w="1598" w:type="dxa"/>
            <w:shd w:val="clear" w:color="auto" w:fill="auto"/>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 xml:space="preserve">Elementos médico-quirúrgicos  </w:t>
            </w:r>
          </w:p>
        </w:tc>
        <w:tc>
          <w:tcPr>
            <w:tcW w:w="1454" w:type="dxa"/>
            <w:shd w:val="clear" w:color="auto" w:fill="auto"/>
            <w:noWrap/>
            <w:vAlign w:val="center"/>
            <w:hideMark/>
          </w:tcPr>
          <w:p w:rsidR="003818DD" w:rsidRPr="001D0DC5" w:rsidRDefault="003818DD" w:rsidP="003818DD">
            <w:pPr>
              <w:widowControl/>
              <w:suppressAutoHyphens w:val="0"/>
              <w:jc w:val="both"/>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 xml:space="preserve"> Los necesarios de acuerdo a protocolos de enfermería </w:t>
            </w:r>
          </w:p>
        </w:tc>
        <w:tc>
          <w:tcPr>
            <w:tcW w:w="4378" w:type="dxa"/>
            <w:shd w:val="clear" w:color="auto" w:fill="auto"/>
            <w:noWrap/>
            <w:vAlign w:val="center"/>
            <w:hideMark/>
          </w:tcPr>
          <w:p w:rsidR="003818DD" w:rsidRPr="001D0DC5" w:rsidRDefault="003818DD" w:rsidP="003818DD">
            <w:pPr>
              <w:widowControl/>
              <w:suppressAutoHyphens w:val="0"/>
              <w:jc w:val="both"/>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 xml:space="preserve">El personal asistencial llevará los insumos para la atención que el paciente requiera de acuerdo con lo ordenado por el médico: Gasas limpias y/o estériles, apósitos, algodón, vendajes, alcohol, soluciones antisépticas y bactericidas, jeringas, agujas, tubos y elementos para toma de muestras, líquidos guantes limpios y estériles, sondas, bolsas de drenaje, incentivo respiratorio, elementos de bioseguridad para la protección del equipo de salud: guardián, batas desechables, gafas, toallas de papel, todos los elementos necesarios  </w:t>
            </w:r>
          </w:p>
        </w:tc>
        <w:tc>
          <w:tcPr>
            <w:tcW w:w="763" w:type="dxa"/>
            <w:vMerge/>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p>
        </w:tc>
      </w:tr>
      <w:tr w:rsidR="003818DD" w:rsidRPr="001D0DC5" w:rsidTr="003818DD">
        <w:trPr>
          <w:trHeight w:val="551"/>
        </w:trPr>
        <w:tc>
          <w:tcPr>
            <w:tcW w:w="523" w:type="dxa"/>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8</w:t>
            </w:r>
          </w:p>
        </w:tc>
        <w:tc>
          <w:tcPr>
            <w:tcW w:w="1598" w:type="dxa"/>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 xml:space="preserve">Equipos </w:t>
            </w:r>
          </w:p>
        </w:tc>
        <w:tc>
          <w:tcPr>
            <w:tcW w:w="1454" w:type="dxa"/>
            <w:shd w:val="clear" w:color="auto" w:fill="auto"/>
            <w:noWrap/>
            <w:vAlign w:val="center"/>
            <w:hideMark/>
          </w:tcPr>
          <w:p w:rsidR="003818DD" w:rsidRPr="001D0DC5" w:rsidRDefault="003818DD" w:rsidP="003818DD">
            <w:pPr>
              <w:widowControl/>
              <w:suppressAutoHyphens w:val="0"/>
              <w:jc w:val="both"/>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 xml:space="preserve"> Los necesarios de acuerdo a protocolo de procedimientos y administración de medicamentos</w:t>
            </w:r>
          </w:p>
        </w:tc>
        <w:tc>
          <w:tcPr>
            <w:tcW w:w="4378" w:type="dxa"/>
            <w:shd w:val="clear" w:color="auto" w:fill="auto"/>
            <w:noWrap/>
            <w:vAlign w:val="center"/>
            <w:hideMark/>
          </w:tcPr>
          <w:p w:rsidR="003818DD" w:rsidRPr="001D0DC5" w:rsidRDefault="003818DD" w:rsidP="003818DD">
            <w:pPr>
              <w:widowControl/>
              <w:suppressAutoHyphens w:val="0"/>
              <w:jc w:val="both"/>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Bombas de infusión y equipos para bombas de infusión, demás equipos necesarios para las actividades realizadas por el equipo de salud.</w:t>
            </w:r>
          </w:p>
        </w:tc>
        <w:tc>
          <w:tcPr>
            <w:tcW w:w="763" w:type="dxa"/>
            <w:vMerge/>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p>
        </w:tc>
      </w:tr>
      <w:tr w:rsidR="003818DD" w:rsidRPr="001D0DC5" w:rsidTr="003818DD">
        <w:trPr>
          <w:trHeight w:val="690"/>
        </w:trPr>
        <w:tc>
          <w:tcPr>
            <w:tcW w:w="523" w:type="dxa"/>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w:t>
            </w:r>
          </w:p>
        </w:tc>
        <w:tc>
          <w:tcPr>
            <w:tcW w:w="1598" w:type="dxa"/>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Trabajo Social</w:t>
            </w:r>
          </w:p>
        </w:tc>
        <w:tc>
          <w:tcPr>
            <w:tcW w:w="1454" w:type="dxa"/>
            <w:shd w:val="clear" w:color="auto" w:fill="auto"/>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SEGÚN PERTINENCIA MEDICA</w:t>
            </w:r>
          </w:p>
        </w:tc>
        <w:tc>
          <w:tcPr>
            <w:tcW w:w="4378" w:type="dxa"/>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 </w:t>
            </w:r>
          </w:p>
        </w:tc>
        <w:tc>
          <w:tcPr>
            <w:tcW w:w="763" w:type="dxa"/>
            <w:vMerge/>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p>
        </w:tc>
      </w:tr>
      <w:tr w:rsidR="003818DD" w:rsidRPr="001D0DC5" w:rsidTr="003818DD">
        <w:trPr>
          <w:trHeight w:val="690"/>
        </w:trPr>
        <w:tc>
          <w:tcPr>
            <w:tcW w:w="523" w:type="dxa"/>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10</w:t>
            </w:r>
          </w:p>
        </w:tc>
        <w:tc>
          <w:tcPr>
            <w:tcW w:w="1598" w:type="dxa"/>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Psicología</w:t>
            </w:r>
          </w:p>
        </w:tc>
        <w:tc>
          <w:tcPr>
            <w:tcW w:w="1454" w:type="dxa"/>
            <w:shd w:val="clear" w:color="auto" w:fill="auto"/>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SEGÚN PERTINENCIA MEDICA</w:t>
            </w:r>
          </w:p>
        </w:tc>
        <w:tc>
          <w:tcPr>
            <w:tcW w:w="4378" w:type="dxa"/>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 </w:t>
            </w:r>
          </w:p>
        </w:tc>
        <w:tc>
          <w:tcPr>
            <w:tcW w:w="763" w:type="dxa"/>
            <w:vMerge/>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p>
        </w:tc>
      </w:tr>
    </w:tbl>
    <w:p w:rsidR="003818DD" w:rsidRPr="001D0DC5" w:rsidRDefault="003818DD" w:rsidP="003818DD">
      <w:pPr>
        <w:autoSpaceDN w:val="0"/>
        <w:spacing w:before="100" w:beforeAutospacing="1" w:after="100" w:afterAutospacing="1"/>
        <w:ind w:right="-233"/>
        <w:contextualSpacing/>
        <w:textAlignment w:val="baseline"/>
        <w:rPr>
          <w:rFonts w:ascii="Arial" w:eastAsia="SimSun" w:hAnsi="Arial" w:cs="Arial"/>
          <w:b/>
          <w:noProof/>
          <w:kern w:val="3"/>
          <w:sz w:val="22"/>
          <w:szCs w:val="22"/>
          <w:highlight w:val="yellow"/>
          <w:lang w:eastAsia="zh-CN" w:bidi="hi-IN"/>
        </w:rPr>
      </w:pPr>
    </w:p>
    <w:p w:rsidR="003818DD" w:rsidRPr="001D0DC5" w:rsidRDefault="003818DD" w:rsidP="003818DD">
      <w:pPr>
        <w:autoSpaceDN w:val="0"/>
        <w:spacing w:before="100" w:beforeAutospacing="1" w:after="100" w:afterAutospacing="1"/>
        <w:ind w:right="-233"/>
        <w:contextualSpacing/>
        <w:textAlignment w:val="baseline"/>
        <w:rPr>
          <w:rFonts w:ascii="Arial" w:eastAsia="SimSun" w:hAnsi="Arial" w:cs="Arial"/>
          <w:b/>
          <w:noProof/>
          <w:kern w:val="3"/>
          <w:sz w:val="22"/>
          <w:szCs w:val="22"/>
          <w:highlight w:val="yellow"/>
          <w:lang w:eastAsia="zh-CN" w:bidi="hi-IN"/>
        </w:rPr>
      </w:pPr>
    </w:p>
    <w:tbl>
      <w:tblPr>
        <w:tblW w:w="8876" w:type="dxa"/>
        <w:tblInd w:w="55" w:type="dxa"/>
        <w:tblCellMar>
          <w:left w:w="70" w:type="dxa"/>
          <w:right w:w="70" w:type="dxa"/>
        </w:tblCellMar>
        <w:tblLook w:val="04A0" w:firstRow="1" w:lastRow="0" w:firstColumn="1" w:lastColumn="0" w:noHBand="0" w:noVBand="1"/>
      </w:tblPr>
      <w:tblGrid>
        <w:gridCol w:w="523"/>
        <w:gridCol w:w="1190"/>
        <w:gridCol w:w="2130"/>
        <w:gridCol w:w="4270"/>
        <w:gridCol w:w="763"/>
      </w:tblGrid>
      <w:tr w:rsidR="003818DD" w:rsidRPr="001D0DC5" w:rsidTr="003818DD">
        <w:trPr>
          <w:trHeight w:val="235"/>
        </w:trPr>
        <w:tc>
          <w:tcPr>
            <w:tcW w:w="8876" w:type="dxa"/>
            <w:gridSpan w:val="5"/>
            <w:tcBorders>
              <w:top w:val="single" w:sz="4" w:space="0" w:color="auto"/>
              <w:left w:val="single" w:sz="4" w:space="0" w:color="auto"/>
              <w:bottom w:val="single" w:sz="4" w:space="0" w:color="auto"/>
              <w:right w:val="single" w:sz="4" w:space="0" w:color="auto"/>
            </w:tcBorders>
            <w:shd w:val="clear" w:color="000000" w:fill="C5D9F1"/>
            <w:noWrap/>
            <w:vAlign w:val="center"/>
            <w:hideMark/>
          </w:tcPr>
          <w:p w:rsidR="003818DD" w:rsidRPr="001D0DC5" w:rsidRDefault="003818DD" w:rsidP="003818DD">
            <w:pPr>
              <w:widowControl/>
              <w:suppressAutoHyphens w:val="0"/>
              <w:jc w:val="center"/>
              <w:rPr>
                <w:rFonts w:ascii="Arial" w:eastAsia="Times New Roman" w:hAnsi="Arial" w:cs="Arial"/>
                <w:b/>
                <w:bCs/>
                <w:color w:val="000000"/>
                <w:kern w:val="0"/>
                <w:sz w:val="16"/>
                <w:szCs w:val="16"/>
              </w:rPr>
            </w:pPr>
            <w:r w:rsidRPr="001D0DC5">
              <w:rPr>
                <w:rFonts w:ascii="Arial" w:eastAsia="Times New Roman" w:hAnsi="Arial" w:cs="Arial"/>
                <w:b/>
                <w:bCs/>
                <w:color w:val="000000"/>
                <w:kern w:val="0"/>
                <w:sz w:val="16"/>
                <w:szCs w:val="16"/>
              </w:rPr>
              <w:t>PAQUETE PACIENTE CRONICO CON CUIDADOS Y O VENTILADO</w:t>
            </w:r>
          </w:p>
        </w:tc>
      </w:tr>
      <w:tr w:rsidR="003818DD" w:rsidRPr="001D0DC5" w:rsidTr="003818DD">
        <w:trPr>
          <w:trHeight w:val="224"/>
        </w:trPr>
        <w:tc>
          <w:tcPr>
            <w:tcW w:w="523" w:type="dxa"/>
            <w:tcBorders>
              <w:top w:val="single" w:sz="4" w:space="0" w:color="auto"/>
              <w:left w:val="single" w:sz="8" w:space="0" w:color="auto"/>
              <w:bottom w:val="nil"/>
              <w:right w:val="nil"/>
            </w:tcBorders>
            <w:shd w:val="clear" w:color="000000" w:fill="C5D9F1"/>
            <w:noWrap/>
            <w:vAlign w:val="center"/>
            <w:hideMark/>
          </w:tcPr>
          <w:p w:rsidR="003818DD" w:rsidRPr="001D0DC5" w:rsidRDefault="003818DD" w:rsidP="003818DD">
            <w:pPr>
              <w:widowControl/>
              <w:suppressAutoHyphens w:val="0"/>
              <w:jc w:val="center"/>
              <w:rPr>
                <w:rFonts w:ascii="Arial" w:eastAsia="Times New Roman" w:hAnsi="Arial" w:cs="Arial"/>
                <w:b/>
                <w:bCs/>
                <w:color w:val="000000"/>
                <w:kern w:val="0"/>
                <w:sz w:val="16"/>
                <w:szCs w:val="16"/>
              </w:rPr>
            </w:pPr>
            <w:r w:rsidRPr="001D0DC5">
              <w:rPr>
                <w:rFonts w:ascii="Arial" w:eastAsia="Times New Roman" w:hAnsi="Arial" w:cs="Arial"/>
                <w:b/>
                <w:bCs/>
                <w:color w:val="000000"/>
                <w:kern w:val="0"/>
                <w:sz w:val="16"/>
                <w:szCs w:val="16"/>
              </w:rPr>
              <w:t>ITEM</w:t>
            </w:r>
          </w:p>
        </w:tc>
        <w:tc>
          <w:tcPr>
            <w:tcW w:w="1190" w:type="dxa"/>
            <w:tcBorders>
              <w:top w:val="single" w:sz="4" w:space="0" w:color="auto"/>
              <w:left w:val="single" w:sz="4" w:space="0" w:color="auto"/>
              <w:bottom w:val="nil"/>
              <w:right w:val="single" w:sz="4" w:space="0" w:color="auto"/>
            </w:tcBorders>
            <w:shd w:val="clear" w:color="000000" w:fill="C5D9F1"/>
            <w:noWrap/>
            <w:vAlign w:val="center"/>
            <w:hideMark/>
          </w:tcPr>
          <w:p w:rsidR="003818DD" w:rsidRPr="001D0DC5" w:rsidRDefault="003818DD" w:rsidP="003818DD">
            <w:pPr>
              <w:widowControl/>
              <w:suppressAutoHyphens w:val="0"/>
              <w:jc w:val="center"/>
              <w:rPr>
                <w:rFonts w:ascii="Arial" w:eastAsia="Times New Roman" w:hAnsi="Arial" w:cs="Arial"/>
                <w:b/>
                <w:bCs/>
                <w:color w:val="000000"/>
                <w:kern w:val="0"/>
                <w:sz w:val="16"/>
                <w:szCs w:val="16"/>
              </w:rPr>
            </w:pPr>
            <w:r w:rsidRPr="001D0DC5">
              <w:rPr>
                <w:rFonts w:ascii="Arial" w:eastAsia="Times New Roman" w:hAnsi="Arial" w:cs="Arial"/>
                <w:b/>
                <w:bCs/>
                <w:color w:val="000000"/>
                <w:kern w:val="0"/>
                <w:sz w:val="16"/>
                <w:szCs w:val="16"/>
              </w:rPr>
              <w:t>INCLUYE</w:t>
            </w:r>
          </w:p>
        </w:tc>
        <w:tc>
          <w:tcPr>
            <w:tcW w:w="2130" w:type="dxa"/>
            <w:tcBorders>
              <w:top w:val="single" w:sz="4" w:space="0" w:color="auto"/>
              <w:left w:val="nil"/>
              <w:bottom w:val="nil"/>
              <w:right w:val="nil"/>
            </w:tcBorders>
            <w:shd w:val="clear" w:color="000000" w:fill="C5D9F1"/>
            <w:noWrap/>
            <w:vAlign w:val="center"/>
            <w:hideMark/>
          </w:tcPr>
          <w:p w:rsidR="003818DD" w:rsidRPr="001D0DC5" w:rsidRDefault="003818DD" w:rsidP="003818DD">
            <w:pPr>
              <w:widowControl/>
              <w:suppressAutoHyphens w:val="0"/>
              <w:jc w:val="center"/>
              <w:rPr>
                <w:rFonts w:ascii="Arial" w:eastAsia="Times New Roman" w:hAnsi="Arial" w:cs="Arial"/>
                <w:b/>
                <w:bCs/>
                <w:color w:val="000000"/>
                <w:kern w:val="0"/>
                <w:sz w:val="16"/>
                <w:szCs w:val="16"/>
              </w:rPr>
            </w:pPr>
            <w:r w:rsidRPr="001D0DC5">
              <w:rPr>
                <w:rFonts w:ascii="Arial" w:eastAsia="Times New Roman" w:hAnsi="Arial" w:cs="Arial"/>
                <w:b/>
                <w:bCs/>
                <w:color w:val="000000"/>
                <w:kern w:val="0"/>
                <w:sz w:val="16"/>
                <w:szCs w:val="16"/>
              </w:rPr>
              <w:t>FRECUENCIA</w:t>
            </w:r>
          </w:p>
        </w:tc>
        <w:tc>
          <w:tcPr>
            <w:tcW w:w="4270" w:type="dxa"/>
            <w:tcBorders>
              <w:top w:val="single" w:sz="4" w:space="0" w:color="auto"/>
              <w:left w:val="nil"/>
              <w:bottom w:val="nil"/>
              <w:right w:val="nil"/>
            </w:tcBorders>
            <w:shd w:val="clear" w:color="000000" w:fill="C5D9F1"/>
            <w:noWrap/>
            <w:vAlign w:val="center"/>
            <w:hideMark/>
          </w:tcPr>
          <w:p w:rsidR="003818DD" w:rsidRPr="001D0DC5" w:rsidRDefault="003818DD" w:rsidP="003818DD">
            <w:pPr>
              <w:widowControl/>
              <w:suppressAutoHyphens w:val="0"/>
              <w:jc w:val="center"/>
              <w:rPr>
                <w:rFonts w:ascii="Arial" w:eastAsia="Times New Roman" w:hAnsi="Arial" w:cs="Arial"/>
                <w:b/>
                <w:bCs/>
                <w:color w:val="000000"/>
                <w:kern w:val="0"/>
                <w:sz w:val="16"/>
                <w:szCs w:val="16"/>
              </w:rPr>
            </w:pPr>
            <w:r w:rsidRPr="001D0DC5">
              <w:rPr>
                <w:rFonts w:ascii="Arial" w:eastAsia="Times New Roman" w:hAnsi="Arial" w:cs="Arial"/>
                <w:b/>
                <w:bCs/>
                <w:color w:val="000000"/>
                <w:kern w:val="0"/>
                <w:sz w:val="16"/>
                <w:szCs w:val="16"/>
              </w:rPr>
              <w:t>OBSERVACIONES</w:t>
            </w:r>
          </w:p>
        </w:tc>
        <w:tc>
          <w:tcPr>
            <w:tcW w:w="763" w:type="dxa"/>
            <w:tcBorders>
              <w:top w:val="single" w:sz="4" w:space="0" w:color="auto"/>
              <w:left w:val="nil"/>
              <w:bottom w:val="nil"/>
              <w:right w:val="single" w:sz="8" w:space="0" w:color="auto"/>
            </w:tcBorders>
            <w:shd w:val="clear" w:color="000000" w:fill="C5D9F1"/>
            <w:noWrap/>
            <w:vAlign w:val="center"/>
            <w:hideMark/>
          </w:tcPr>
          <w:p w:rsidR="003818DD" w:rsidRPr="001D0DC5" w:rsidRDefault="003818DD" w:rsidP="003818DD">
            <w:pPr>
              <w:widowControl/>
              <w:suppressAutoHyphens w:val="0"/>
              <w:jc w:val="center"/>
              <w:rPr>
                <w:rFonts w:ascii="Arial" w:eastAsia="Times New Roman" w:hAnsi="Arial" w:cs="Arial"/>
                <w:b/>
                <w:bCs/>
                <w:color w:val="000000"/>
                <w:kern w:val="0"/>
                <w:sz w:val="16"/>
                <w:szCs w:val="16"/>
              </w:rPr>
            </w:pPr>
            <w:r w:rsidRPr="001D0DC5">
              <w:rPr>
                <w:rFonts w:ascii="Arial" w:eastAsia="Times New Roman" w:hAnsi="Arial" w:cs="Arial"/>
                <w:b/>
                <w:bCs/>
                <w:color w:val="000000"/>
                <w:kern w:val="0"/>
                <w:sz w:val="16"/>
                <w:szCs w:val="16"/>
              </w:rPr>
              <w:t>UNIDAD</w:t>
            </w:r>
          </w:p>
        </w:tc>
      </w:tr>
      <w:tr w:rsidR="003818DD" w:rsidRPr="001D0DC5" w:rsidTr="003818DD">
        <w:trPr>
          <w:trHeight w:val="370"/>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w:t>
            </w:r>
          </w:p>
        </w:tc>
        <w:tc>
          <w:tcPr>
            <w:tcW w:w="1190" w:type="dxa"/>
            <w:tcBorders>
              <w:top w:val="single" w:sz="4" w:space="0" w:color="auto"/>
              <w:left w:val="nil"/>
              <w:bottom w:val="single" w:sz="4" w:space="0" w:color="auto"/>
              <w:right w:val="single" w:sz="4" w:space="0" w:color="auto"/>
            </w:tcBorders>
            <w:shd w:val="clear" w:color="000000" w:fill="FFFFFF"/>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 xml:space="preserve">Visitas Médico General </w:t>
            </w:r>
          </w:p>
        </w:tc>
        <w:tc>
          <w:tcPr>
            <w:tcW w:w="2130" w:type="dxa"/>
            <w:tcBorders>
              <w:top w:val="single" w:sz="4" w:space="0" w:color="auto"/>
              <w:left w:val="nil"/>
              <w:bottom w:val="single" w:sz="4" w:space="0" w:color="auto"/>
              <w:right w:val="single" w:sz="4" w:space="0" w:color="auto"/>
            </w:tcBorders>
            <w:shd w:val="clear" w:color="000000" w:fill="FFFFFF"/>
            <w:noWrap/>
            <w:vAlign w:val="center"/>
            <w:hideMark/>
          </w:tcPr>
          <w:p w:rsidR="003818DD" w:rsidRPr="001D0DC5" w:rsidRDefault="003818DD" w:rsidP="003818DD">
            <w:pPr>
              <w:widowControl/>
              <w:suppressAutoHyphens w:val="0"/>
              <w:jc w:val="both"/>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SEGÚN PERTINENCIA MEDICA</w:t>
            </w:r>
          </w:p>
        </w:tc>
        <w:tc>
          <w:tcPr>
            <w:tcW w:w="4270" w:type="dxa"/>
            <w:tcBorders>
              <w:top w:val="single" w:sz="4" w:space="0" w:color="auto"/>
              <w:left w:val="nil"/>
              <w:bottom w:val="single" w:sz="4" w:space="0" w:color="auto"/>
              <w:right w:val="single" w:sz="4" w:space="0" w:color="auto"/>
            </w:tcBorders>
            <w:shd w:val="clear" w:color="000000" w:fill="FFFFFF"/>
            <w:noWrap/>
            <w:vAlign w:val="center"/>
            <w:hideMark/>
          </w:tcPr>
          <w:p w:rsidR="003818DD" w:rsidRPr="001D0DC5" w:rsidRDefault="003818DD" w:rsidP="003818DD">
            <w:pPr>
              <w:widowControl/>
              <w:suppressAutoHyphens w:val="0"/>
              <w:jc w:val="both"/>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 xml:space="preserve">Las de ingreso y  egreso del programa obligatorias, se hará  medición de </w:t>
            </w:r>
            <w:proofErr w:type="spellStart"/>
            <w:r w:rsidRPr="001D0DC5">
              <w:rPr>
                <w:rFonts w:ascii="Arial" w:eastAsia="Times New Roman" w:hAnsi="Arial" w:cs="Arial"/>
                <w:color w:val="000000"/>
                <w:kern w:val="0"/>
                <w:sz w:val="16"/>
                <w:szCs w:val="16"/>
              </w:rPr>
              <w:t>Barthel</w:t>
            </w:r>
            <w:proofErr w:type="spellEnd"/>
            <w:r w:rsidRPr="001D0DC5">
              <w:rPr>
                <w:rFonts w:ascii="Arial" w:eastAsia="Times New Roman" w:hAnsi="Arial" w:cs="Arial"/>
                <w:color w:val="000000"/>
                <w:kern w:val="0"/>
                <w:sz w:val="16"/>
                <w:szCs w:val="16"/>
              </w:rPr>
              <w:t xml:space="preserve"> y estado funcional neurológico.  Incluye visita para expedición de certificado de defunción 24 horas y otras visitas según cambios en la evolución del paciente. </w:t>
            </w:r>
          </w:p>
        </w:tc>
        <w:tc>
          <w:tcPr>
            <w:tcW w:w="76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MES</w:t>
            </w:r>
          </w:p>
        </w:tc>
      </w:tr>
      <w:tr w:rsidR="003818DD" w:rsidRPr="001D0DC5" w:rsidTr="003818DD">
        <w:trPr>
          <w:trHeight w:val="336"/>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2</w:t>
            </w:r>
          </w:p>
        </w:tc>
        <w:tc>
          <w:tcPr>
            <w:tcW w:w="1190" w:type="dxa"/>
            <w:tcBorders>
              <w:top w:val="nil"/>
              <w:left w:val="nil"/>
              <w:bottom w:val="single" w:sz="4" w:space="0" w:color="auto"/>
              <w:right w:val="single" w:sz="4" w:space="0" w:color="auto"/>
            </w:tcBorders>
            <w:shd w:val="clear" w:color="000000" w:fill="FFFFFF"/>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 xml:space="preserve">Visita de psicología </w:t>
            </w:r>
          </w:p>
        </w:tc>
        <w:tc>
          <w:tcPr>
            <w:tcW w:w="2130" w:type="dxa"/>
            <w:tcBorders>
              <w:top w:val="nil"/>
              <w:left w:val="nil"/>
              <w:bottom w:val="single" w:sz="4" w:space="0" w:color="auto"/>
              <w:right w:val="single" w:sz="4" w:space="0" w:color="auto"/>
            </w:tcBorders>
            <w:shd w:val="clear" w:color="000000" w:fill="FFFFFF"/>
            <w:noWrap/>
            <w:vAlign w:val="center"/>
            <w:hideMark/>
          </w:tcPr>
          <w:p w:rsidR="003818DD" w:rsidRPr="001D0DC5" w:rsidRDefault="003818DD" w:rsidP="003818DD">
            <w:pPr>
              <w:widowControl/>
              <w:suppressAutoHyphens w:val="0"/>
              <w:jc w:val="both"/>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SEGÚN PERTINENCIA MEDICA</w:t>
            </w:r>
          </w:p>
        </w:tc>
        <w:tc>
          <w:tcPr>
            <w:tcW w:w="4270" w:type="dxa"/>
            <w:tcBorders>
              <w:top w:val="nil"/>
              <w:left w:val="nil"/>
              <w:bottom w:val="single" w:sz="4" w:space="0" w:color="auto"/>
              <w:right w:val="single" w:sz="4" w:space="0" w:color="auto"/>
            </w:tcBorders>
            <w:shd w:val="clear" w:color="000000" w:fill="FFFFFF"/>
            <w:noWrap/>
            <w:vAlign w:val="center"/>
            <w:hideMark/>
          </w:tcPr>
          <w:p w:rsidR="003818DD" w:rsidRPr="001D0DC5" w:rsidRDefault="003818DD" w:rsidP="003818DD">
            <w:pPr>
              <w:widowControl/>
              <w:suppressAutoHyphens w:val="0"/>
              <w:jc w:val="both"/>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DE ACUERDO AL PIT</w:t>
            </w:r>
          </w:p>
        </w:tc>
        <w:tc>
          <w:tcPr>
            <w:tcW w:w="763" w:type="dxa"/>
            <w:vMerge/>
            <w:tcBorders>
              <w:top w:val="single" w:sz="4" w:space="0" w:color="auto"/>
              <w:left w:val="single" w:sz="4" w:space="0" w:color="auto"/>
              <w:bottom w:val="single" w:sz="4" w:space="0" w:color="000000"/>
              <w:right w:val="single" w:sz="4" w:space="0" w:color="auto"/>
            </w:tcBorders>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p>
        </w:tc>
      </w:tr>
      <w:tr w:rsidR="003818DD" w:rsidRPr="001D0DC5" w:rsidTr="003818DD">
        <w:trPr>
          <w:trHeight w:val="380"/>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3</w:t>
            </w:r>
          </w:p>
        </w:tc>
        <w:tc>
          <w:tcPr>
            <w:tcW w:w="1190" w:type="dxa"/>
            <w:tcBorders>
              <w:top w:val="nil"/>
              <w:left w:val="nil"/>
              <w:bottom w:val="single" w:sz="4" w:space="0" w:color="auto"/>
              <w:right w:val="single" w:sz="4" w:space="0" w:color="auto"/>
            </w:tcBorders>
            <w:shd w:val="clear" w:color="000000" w:fill="FFFFFF"/>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 xml:space="preserve">Visitas de auxiliar de enfermería </w:t>
            </w:r>
          </w:p>
        </w:tc>
        <w:tc>
          <w:tcPr>
            <w:tcW w:w="2130" w:type="dxa"/>
            <w:tcBorders>
              <w:top w:val="nil"/>
              <w:left w:val="nil"/>
              <w:bottom w:val="single" w:sz="4" w:space="0" w:color="auto"/>
              <w:right w:val="single" w:sz="4" w:space="0" w:color="auto"/>
            </w:tcBorders>
            <w:shd w:val="clear" w:color="000000" w:fill="FFFFFF"/>
            <w:noWrap/>
            <w:vAlign w:val="center"/>
            <w:hideMark/>
          </w:tcPr>
          <w:p w:rsidR="003818DD" w:rsidRPr="001D0DC5" w:rsidRDefault="003818DD" w:rsidP="003818DD">
            <w:pPr>
              <w:widowControl/>
              <w:suppressAutoHyphens w:val="0"/>
              <w:jc w:val="both"/>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SEGÚN PERTINENCIA MEDICA</w:t>
            </w:r>
          </w:p>
        </w:tc>
        <w:tc>
          <w:tcPr>
            <w:tcW w:w="4270" w:type="dxa"/>
            <w:tcBorders>
              <w:top w:val="nil"/>
              <w:left w:val="nil"/>
              <w:bottom w:val="single" w:sz="4" w:space="0" w:color="auto"/>
              <w:right w:val="single" w:sz="4" w:space="0" w:color="auto"/>
            </w:tcBorders>
            <w:shd w:val="clear" w:color="000000" w:fill="FFFFFF"/>
            <w:noWrap/>
            <w:vAlign w:val="center"/>
            <w:hideMark/>
          </w:tcPr>
          <w:p w:rsidR="003818DD" w:rsidRPr="001D0DC5" w:rsidRDefault="003818DD" w:rsidP="003818DD">
            <w:pPr>
              <w:widowControl/>
              <w:suppressAutoHyphens w:val="0"/>
              <w:jc w:val="both"/>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Según necesidad definida en plan de manejo.</w:t>
            </w:r>
          </w:p>
        </w:tc>
        <w:tc>
          <w:tcPr>
            <w:tcW w:w="763" w:type="dxa"/>
            <w:vMerge/>
            <w:tcBorders>
              <w:top w:val="single" w:sz="4" w:space="0" w:color="auto"/>
              <w:left w:val="single" w:sz="4" w:space="0" w:color="auto"/>
              <w:bottom w:val="single" w:sz="4" w:space="0" w:color="000000"/>
              <w:right w:val="single" w:sz="4" w:space="0" w:color="auto"/>
            </w:tcBorders>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p>
        </w:tc>
      </w:tr>
      <w:tr w:rsidR="003818DD" w:rsidRPr="001D0DC5" w:rsidTr="003818DD">
        <w:trPr>
          <w:trHeight w:val="224"/>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4</w:t>
            </w:r>
          </w:p>
        </w:tc>
        <w:tc>
          <w:tcPr>
            <w:tcW w:w="1190" w:type="dxa"/>
            <w:tcBorders>
              <w:top w:val="nil"/>
              <w:left w:val="nil"/>
              <w:bottom w:val="single" w:sz="4" w:space="0" w:color="auto"/>
              <w:right w:val="single" w:sz="4" w:space="0" w:color="auto"/>
            </w:tcBorders>
            <w:shd w:val="clear" w:color="000000" w:fill="FFFFFF"/>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Enfermera Jefe</w:t>
            </w:r>
          </w:p>
        </w:tc>
        <w:tc>
          <w:tcPr>
            <w:tcW w:w="2130" w:type="dxa"/>
            <w:tcBorders>
              <w:top w:val="nil"/>
              <w:left w:val="nil"/>
              <w:bottom w:val="single" w:sz="4" w:space="0" w:color="auto"/>
              <w:right w:val="single" w:sz="4" w:space="0" w:color="auto"/>
            </w:tcBorders>
            <w:shd w:val="clear" w:color="000000" w:fill="FFFFFF"/>
            <w:noWrap/>
            <w:vAlign w:val="center"/>
            <w:hideMark/>
          </w:tcPr>
          <w:p w:rsidR="003818DD" w:rsidRPr="001D0DC5" w:rsidRDefault="003818DD" w:rsidP="003818DD">
            <w:pPr>
              <w:widowControl/>
              <w:suppressAutoHyphens w:val="0"/>
              <w:jc w:val="both"/>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SEGÚN PERTINENCIA MEDICA</w:t>
            </w:r>
          </w:p>
        </w:tc>
        <w:tc>
          <w:tcPr>
            <w:tcW w:w="4270" w:type="dxa"/>
            <w:tcBorders>
              <w:top w:val="nil"/>
              <w:left w:val="nil"/>
              <w:bottom w:val="single" w:sz="4" w:space="0" w:color="auto"/>
              <w:right w:val="single" w:sz="4" w:space="0" w:color="auto"/>
            </w:tcBorders>
            <w:shd w:val="clear" w:color="000000" w:fill="FFFFFF"/>
            <w:noWrap/>
            <w:vAlign w:val="center"/>
            <w:hideMark/>
          </w:tcPr>
          <w:p w:rsidR="003818DD" w:rsidRPr="001D0DC5" w:rsidRDefault="003818DD" w:rsidP="003818DD">
            <w:pPr>
              <w:widowControl/>
              <w:suppressAutoHyphens w:val="0"/>
              <w:jc w:val="both"/>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Según necesidad definida en plan de manejo.</w:t>
            </w:r>
          </w:p>
        </w:tc>
        <w:tc>
          <w:tcPr>
            <w:tcW w:w="763" w:type="dxa"/>
            <w:vMerge/>
            <w:tcBorders>
              <w:top w:val="single" w:sz="4" w:space="0" w:color="auto"/>
              <w:left w:val="single" w:sz="4" w:space="0" w:color="auto"/>
              <w:bottom w:val="single" w:sz="4" w:space="0" w:color="000000"/>
              <w:right w:val="single" w:sz="4" w:space="0" w:color="auto"/>
            </w:tcBorders>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p>
        </w:tc>
      </w:tr>
      <w:tr w:rsidR="003818DD" w:rsidRPr="001D0DC5" w:rsidTr="003818DD">
        <w:trPr>
          <w:trHeight w:val="224"/>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5</w:t>
            </w:r>
          </w:p>
        </w:tc>
        <w:tc>
          <w:tcPr>
            <w:tcW w:w="1190" w:type="dxa"/>
            <w:tcBorders>
              <w:top w:val="nil"/>
              <w:left w:val="nil"/>
              <w:bottom w:val="single" w:sz="4" w:space="0" w:color="auto"/>
              <w:right w:val="single" w:sz="4" w:space="0" w:color="auto"/>
            </w:tcBorders>
            <w:shd w:val="clear" w:color="000000" w:fill="FFFFFF"/>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 xml:space="preserve">Terapia Física  </w:t>
            </w:r>
          </w:p>
        </w:tc>
        <w:tc>
          <w:tcPr>
            <w:tcW w:w="2130" w:type="dxa"/>
            <w:tcBorders>
              <w:top w:val="nil"/>
              <w:left w:val="nil"/>
              <w:bottom w:val="single" w:sz="4" w:space="0" w:color="auto"/>
              <w:right w:val="single" w:sz="4" w:space="0" w:color="auto"/>
            </w:tcBorders>
            <w:shd w:val="clear" w:color="000000" w:fill="FFFFFF"/>
            <w:noWrap/>
            <w:vAlign w:val="center"/>
            <w:hideMark/>
          </w:tcPr>
          <w:p w:rsidR="003818DD" w:rsidRPr="001D0DC5" w:rsidRDefault="003818DD" w:rsidP="003818DD">
            <w:pPr>
              <w:widowControl/>
              <w:suppressAutoHyphens w:val="0"/>
              <w:jc w:val="both"/>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SEGÚN PERTINENCIA MEDICA</w:t>
            </w:r>
          </w:p>
        </w:tc>
        <w:tc>
          <w:tcPr>
            <w:tcW w:w="4270" w:type="dxa"/>
            <w:tcBorders>
              <w:top w:val="nil"/>
              <w:left w:val="nil"/>
              <w:bottom w:val="single" w:sz="4" w:space="0" w:color="auto"/>
              <w:right w:val="single" w:sz="4" w:space="0" w:color="auto"/>
            </w:tcBorders>
            <w:shd w:val="clear" w:color="000000" w:fill="FFFFFF"/>
            <w:noWrap/>
            <w:vAlign w:val="center"/>
            <w:hideMark/>
          </w:tcPr>
          <w:p w:rsidR="003818DD" w:rsidRPr="001D0DC5" w:rsidRDefault="003818DD" w:rsidP="003818DD">
            <w:pPr>
              <w:widowControl/>
              <w:suppressAutoHyphens w:val="0"/>
              <w:jc w:val="both"/>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 xml:space="preserve">De acuerdo a PIT (plan individual de tratamiento)                   </w:t>
            </w:r>
          </w:p>
        </w:tc>
        <w:tc>
          <w:tcPr>
            <w:tcW w:w="763" w:type="dxa"/>
            <w:vMerge/>
            <w:tcBorders>
              <w:top w:val="single" w:sz="4" w:space="0" w:color="auto"/>
              <w:left w:val="single" w:sz="4" w:space="0" w:color="auto"/>
              <w:bottom w:val="single" w:sz="4" w:space="0" w:color="000000"/>
              <w:right w:val="single" w:sz="4" w:space="0" w:color="auto"/>
            </w:tcBorders>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p>
        </w:tc>
      </w:tr>
      <w:tr w:rsidR="003818DD" w:rsidRPr="001D0DC5" w:rsidTr="003818DD">
        <w:trPr>
          <w:trHeight w:val="336"/>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6</w:t>
            </w:r>
          </w:p>
        </w:tc>
        <w:tc>
          <w:tcPr>
            <w:tcW w:w="1190" w:type="dxa"/>
            <w:tcBorders>
              <w:top w:val="nil"/>
              <w:left w:val="nil"/>
              <w:bottom w:val="single" w:sz="4" w:space="0" w:color="auto"/>
              <w:right w:val="single" w:sz="4" w:space="0" w:color="auto"/>
            </w:tcBorders>
            <w:shd w:val="clear" w:color="000000" w:fill="FFFFFF"/>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 xml:space="preserve">Terapia Respiratoria y/o </w:t>
            </w:r>
          </w:p>
        </w:tc>
        <w:tc>
          <w:tcPr>
            <w:tcW w:w="2130" w:type="dxa"/>
            <w:tcBorders>
              <w:top w:val="nil"/>
              <w:left w:val="nil"/>
              <w:bottom w:val="single" w:sz="4" w:space="0" w:color="auto"/>
              <w:right w:val="single" w:sz="4" w:space="0" w:color="auto"/>
            </w:tcBorders>
            <w:shd w:val="clear" w:color="000000" w:fill="FFFFFF"/>
            <w:noWrap/>
            <w:vAlign w:val="center"/>
            <w:hideMark/>
          </w:tcPr>
          <w:p w:rsidR="003818DD" w:rsidRPr="001D0DC5" w:rsidRDefault="003818DD" w:rsidP="003818DD">
            <w:pPr>
              <w:widowControl/>
              <w:suppressAutoHyphens w:val="0"/>
              <w:jc w:val="both"/>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SEGÚN PERTINENCIA MEDICA</w:t>
            </w:r>
          </w:p>
        </w:tc>
        <w:tc>
          <w:tcPr>
            <w:tcW w:w="4270" w:type="dxa"/>
            <w:tcBorders>
              <w:top w:val="nil"/>
              <w:left w:val="nil"/>
              <w:bottom w:val="single" w:sz="4" w:space="0" w:color="auto"/>
              <w:right w:val="single" w:sz="4" w:space="0" w:color="auto"/>
            </w:tcBorders>
            <w:shd w:val="clear" w:color="000000" w:fill="FFFFFF"/>
            <w:noWrap/>
            <w:vAlign w:val="center"/>
            <w:hideMark/>
          </w:tcPr>
          <w:p w:rsidR="003818DD" w:rsidRPr="001D0DC5" w:rsidRDefault="003818DD" w:rsidP="003818DD">
            <w:pPr>
              <w:widowControl/>
              <w:suppressAutoHyphens w:val="0"/>
              <w:jc w:val="both"/>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De acuerdo a PIT (plan individual de tratamiento)</w:t>
            </w:r>
          </w:p>
        </w:tc>
        <w:tc>
          <w:tcPr>
            <w:tcW w:w="763" w:type="dxa"/>
            <w:vMerge/>
            <w:tcBorders>
              <w:top w:val="single" w:sz="4" w:space="0" w:color="auto"/>
              <w:left w:val="single" w:sz="4" w:space="0" w:color="auto"/>
              <w:bottom w:val="single" w:sz="4" w:space="0" w:color="000000"/>
              <w:right w:val="single" w:sz="4" w:space="0" w:color="auto"/>
            </w:tcBorders>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p>
        </w:tc>
      </w:tr>
      <w:tr w:rsidR="003818DD" w:rsidRPr="001D0DC5" w:rsidTr="003818DD">
        <w:trPr>
          <w:trHeight w:val="336"/>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7</w:t>
            </w:r>
          </w:p>
        </w:tc>
        <w:tc>
          <w:tcPr>
            <w:tcW w:w="1190" w:type="dxa"/>
            <w:tcBorders>
              <w:top w:val="nil"/>
              <w:left w:val="nil"/>
              <w:bottom w:val="single" w:sz="4" w:space="0" w:color="auto"/>
              <w:right w:val="single" w:sz="4" w:space="0" w:color="auto"/>
            </w:tcBorders>
            <w:shd w:val="clear" w:color="000000" w:fill="FFFFFF"/>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Terapia de Lenguaje</w:t>
            </w:r>
          </w:p>
        </w:tc>
        <w:tc>
          <w:tcPr>
            <w:tcW w:w="2130" w:type="dxa"/>
            <w:tcBorders>
              <w:top w:val="nil"/>
              <w:left w:val="nil"/>
              <w:bottom w:val="single" w:sz="4" w:space="0" w:color="auto"/>
              <w:right w:val="single" w:sz="4" w:space="0" w:color="auto"/>
            </w:tcBorders>
            <w:shd w:val="clear" w:color="000000" w:fill="FFFFFF"/>
            <w:noWrap/>
            <w:vAlign w:val="center"/>
            <w:hideMark/>
          </w:tcPr>
          <w:p w:rsidR="003818DD" w:rsidRPr="001D0DC5" w:rsidRDefault="003818DD" w:rsidP="003818DD">
            <w:pPr>
              <w:widowControl/>
              <w:suppressAutoHyphens w:val="0"/>
              <w:jc w:val="both"/>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SEGÚN PERTINENCIA MEDICA</w:t>
            </w:r>
          </w:p>
        </w:tc>
        <w:tc>
          <w:tcPr>
            <w:tcW w:w="4270" w:type="dxa"/>
            <w:tcBorders>
              <w:top w:val="nil"/>
              <w:left w:val="nil"/>
              <w:bottom w:val="single" w:sz="4" w:space="0" w:color="auto"/>
              <w:right w:val="single" w:sz="4" w:space="0" w:color="auto"/>
            </w:tcBorders>
            <w:shd w:val="clear" w:color="000000" w:fill="FFFFFF"/>
            <w:noWrap/>
            <w:vAlign w:val="center"/>
            <w:hideMark/>
          </w:tcPr>
          <w:p w:rsidR="003818DD" w:rsidRPr="001D0DC5" w:rsidRDefault="003818DD" w:rsidP="003818DD">
            <w:pPr>
              <w:widowControl/>
              <w:suppressAutoHyphens w:val="0"/>
              <w:jc w:val="both"/>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De acuerdo a PIT (plan individual de tratamiento)</w:t>
            </w:r>
          </w:p>
        </w:tc>
        <w:tc>
          <w:tcPr>
            <w:tcW w:w="763" w:type="dxa"/>
            <w:vMerge/>
            <w:tcBorders>
              <w:top w:val="single" w:sz="4" w:space="0" w:color="auto"/>
              <w:left w:val="single" w:sz="4" w:space="0" w:color="auto"/>
              <w:bottom w:val="single" w:sz="4" w:space="0" w:color="000000"/>
              <w:right w:val="single" w:sz="4" w:space="0" w:color="auto"/>
            </w:tcBorders>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p>
        </w:tc>
      </w:tr>
      <w:tr w:rsidR="003818DD" w:rsidRPr="001D0DC5" w:rsidTr="003818DD">
        <w:trPr>
          <w:trHeight w:val="1174"/>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8</w:t>
            </w:r>
          </w:p>
        </w:tc>
        <w:tc>
          <w:tcPr>
            <w:tcW w:w="1190" w:type="dxa"/>
            <w:tcBorders>
              <w:top w:val="nil"/>
              <w:left w:val="nil"/>
              <w:bottom w:val="single" w:sz="4" w:space="0" w:color="auto"/>
              <w:right w:val="single" w:sz="4" w:space="0" w:color="auto"/>
            </w:tcBorders>
            <w:shd w:val="clear" w:color="000000" w:fill="FFFFFF"/>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 xml:space="preserve">Toma y procesamiento de muestras de laboratorio y entrega de resultados a domicilio. </w:t>
            </w:r>
          </w:p>
        </w:tc>
        <w:tc>
          <w:tcPr>
            <w:tcW w:w="2130" w:type="dxa"/>
            <w:tcBorders>
              <w:top w:val="nil"/>
              <w:left w:val="nil"/>
              <w:bottom w:val="single" w:sz="4" w:space="0" w:color="auto"/>
              <w:right w:val="single" w:sz="4" w:space="0" w:color="auto"/>
            </w:tcBorders>
            <w:shd w:val="clear" w:color="000000" w:fill="FFFFFF"/>
            <w:noWrap/>
            <w:vAlign w:val="center"/>
            <w:hideMark/>
          </w:tcPr>
          <w:p w:rsidR="003818DD" w:rsidRPr="001D0DC5" w:rsidRDefault="003818DD" w:rsidP="003818DD">
            <w:pPr>
              <w:widowControl/>
              <w:suppressAutoHyphens w:val="0"/>
              <w:jc w:val="both"/>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De acuerdo a PIT (plan individual de tratamiento)</w:t>
            </w:r>
          </w:p>
        </w:tc>
        <w:tc>
          <w:tcPr>
            <w:tcW w:w="4270" w:type="dxa"/>
            <w:tcBorders>
              <w:top w:val="nil"/>
              <w:left w:val="nil"/>
              <w:bottom w:val="single" w:sz="4" w:space="0" w:color="auto"/>
              <w:right w:val="single" w:sz="4" w:space="0" w:color="auto"/>
            </w:tcBorders>
            <w:shd w:val="clear" w:color="000000" w:fill="FFFFFF"/>
            <w:noWrap/>
            <w:vAlign w:val="center"/>
            <w:hideMark/>
          </w:tcPr>
          <w:p w:rsidR="003818DD" w:rsidRPr="001D0DC5" w:rsidRDefault="003818DD" w:rsidP="003818DD">
            <w:pPr>
              <w:widowControl/>
              <w:suppressAutoHyphens w:val="0"/>
              <w:jc w:val="both"/>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Cada toma incluye la totalidad de los procesos (toma – traslado de muestras – procesamiento – entrega de resultados en físico).</w:t>
            </w:r>
          </w:p>
        </w:tc>
        <w:tc>
          <w:tcPr>
            <w:tcW w:w="763" w:type="dxa"/>
            <w:vMerge/>
            <w:tcBorders>
              <w:top w:val="single" w:sz="4" w:space="0" w:color="auto"/>
              <w:left w:val="single" w:sz="4" w:space="0" w:color="auto"/>
              <w:bottom w:val="single" w:sz="4" w:space="0" w:color="000000"/>
              <w:right w:val="single" w:sz="4" w:space="0" w:color="auto"/>
            </w:tcBorders>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p>
        </w:tc>
      </w:tr>
      <w:tr w:rsidR="003818DD" w:rsidRPr="001D0DC5" w:rsidTr="003818DD">
        <w:trPr>
          <w:trHeight w:val="900"/>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w:t>
            </w:r>
          </w:p>
        </w:tc>
        <w:tc>
          <w:tcPr>
            <w:tcW w:w="1190" w:type="dxa"/>
            <w:tcBorders>
              <w:top w:val="nil"/>
              <w:left w:val="nil"/>
              <w:bottom w:val="single" w:sz="4" w:space="0" w:color="auto"/>
              <w:right w:val="single" w:sz="4" w:space="0" w:color="auto"/>
            </w:tcBorders>
            <w:shd w:val="clear" w:color="000000" w:fill="FFFFFF"/>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 xml:space="preserve">Elementos médico-quirúrgicos  </w:t>
            </w:r>
          </w:p>
        </w:tc>
        <w:tc>
          <w:tcPr>
            <w:tcW w:w="2130" w:type="dxa"/>
            <w:tcBorders>
              <w:top w:val="nil"/>
              <w:left w:val="nil"/>
              <w:bottom w:val="single" w:sz="4" w:space="0" w:color="auto"/>
              <w:right w:val="single" w:sz="4" w:space="0" w:color="auto"/>
            </w:tcBorders>
            <w:shd w:val="clear" w:color="000000" w:fill="FFFFFF"/>
            <w:noWrap/>
            <w:vAlign w:val="center"/>
            <w:hideMark/>
          </w:tcPr>
          <w:p w:rsidR="003818DD" w:rsidRPr="001D0DC5" w:rsidRDefault="003818DD" w:rsidP="003818DD">
            <w:pPr>
              <w:widowControl/>
              <w:suppressAutoHyphens w:val="0"/>
              <w:jc w:val="both"/>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 xml:space="preserve"> Los necesarios de acuerdo a plan de manejo en el periodo de duración del evento. </w:t>
            </w:r>
          </w:p>
        </w:tc>
        <w:tc>
          <w:tcPr>
            <w:tcW w:w="4270" w:type="dxa"/>
            <w:tcBorders>
              <w:top w:val="nil"/>
              <w:left w:val="nil"/>
              <w:bottom w:val="single" w:sz="4" w:space="0" w:color="auto"/>
              <w:right w:val="single" w:sz="4" w:space="0" w:color="auto"/>
            </w:tcBorders>
            <w:shd w:val="clear" w:color="000000" w:fill="FFFFFF"/>
            <w:noWrap/>
            <w:vAlign w:val="center"/>
            <w:hideMark/>
          </w:tcPr>
          <w:p w:rsidR="003818DD" w:rsidRPr="001D0DC5" w:rsidRDefault="003818DD" w:rsidP="003818DD">
            <w:pPr>
              <w:widowControl/>
              <w:suppressAutoHyphens w:val="0"/>
              <w:jc w:val="both"/>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 xml:space="preserve">El personal asistencial llevará los insumos para la atención que el paciente requiera de acuerdo con lo ordenado por el médico: Termómetro, baja lenguas, aplicadores, gasas limpias y/o estériles, apósitos, algodón, vendajes esparadrapo alcohol, soluciones antisépticas y bactericidas, jeringas, agujas, tubos y elementos para toma de muestras, Líquidos (solución salina, agua destilada, dextrosa, lactato), </w:t>
            </w:r>
            <w:proofErr w:type="spellStart"/>
            <w:r w:rsidRPr="001D0DC5">
              <w:rPr>
                <w:rFonts w:ascii="Arial" w:eastAsia="Times New Roman" w:hAnsi="Arial" w:cs="Arial"/>
                <w:color w:val="000000"/>
                <w:kern w:val="0"/>
                <w:sz w:val="16"/>
                <w:szCs w:val="16"/>
              </w:rPr>
              <w:t>buretrol</w:t>
            </w:r>
            <w:proofErr w:type="spellEnd"/>
            <w:r w:rsidRPr="001D0DC5">
              <w:rPr>
                <w:rFonts w:ascii="Arial" w:eastAsia="Times New Roman" w:hAnsi="Arial" w:cs="Arial"/>
                <w:color w:val="000000"/>
                <w:kern w:val="0"/>
                <w:sz w:val="16"/>
                <w:szCs w:val="16"/>
              </w:rPr>
              <w:t xml:space="preserve">, equipos de micro y </w:t>
            </w:r>
            <w:proofErr w:type="spellStart"/>
            <w:r w:rsidRPr="001D0DC5">
              <w:rPr>
                <w:rFonts w:ascii="Arial" w:eastAsia="Times New Roman" w:hAnsi="Arial" w:cs="Arial"/>
                <w:color w:val="000000"/>
                <w:kern w:val="0"/>
                <w:sz w:val="16"/>
                <w:szCs w:val="16"/>
              </w:rPr>
              <w:t>macrogoteo</w:t>
            </w:r>
            <w:proofErr w:type="spellEnd"/>
            <w:r w:rsidRPr="001D0DC5">
              <w:rPr>
                <w:rFonts w:ascii="Arial" w:eastAsia="Times New Roman" w:hAnsi="Arial" w:cs="Arial"/>
                <w:color w:val="000000"/>
                <w:kern w:val="0"/>
                <w:sz w:val="16"/>
                <w:szCs w:val="16"/>
              </w:rPr>
              <w:t xml:space="preserve">,  catéteres, tapones </w:t>
            </w:r>
            <w:proofErr w:type="spellStart"/>
            <w:r w:rsidRPr="001D0DC5">
              <w:rPr>
                <w:rFonts w:ascii="Arial" w:eastAsia="Times New Roman" w:hAnsi="Arial" w:cs="Arial"/>
                <w:color w:val="000000"/>
                <w:kern w:val="0"/>
                <w:sz w:val="16"/>
                <w:szCs w:val="16"/>
              </w:rPr>
              <w:t>heparinizados</w:t>
            </w:r>
            <w:proofErr w:type="spellEnd"/>
            <w:r w:rsidRPr="001D0DC5">
              <w:rPr>
                <w:rFonts w:ascii="Arial" w:eastAsia="Times New Roman" w:hAnsi="Arial" w:cs="Arial"/>
                <w:color w:val="000000"/>
                <w:kern w:val="0"/>
                <w:sz w:val="16"/>
                <w:szCs w:val="16"/>
              </w:rPr>
              <w:t xml:space="preserve">,  lancetas y tirillas para </w:t>
            </w:r>
            <w:proofErr w:type="spellStart"/>
            <w:r w:rsidRPr="001D0DC5">
              <w:rPr>
                <w:rFonts w:ascii="Arial" w:eastAsia="Times New Roman" w:hAnsi="Arial" w:cs="Arial"/>
                <w:color w:val="000000"/>
                <w:kern w:val="0"/>
                <w:sz w:val="16"/>
                <w:szCs w:val="16"/>
              </w:rPr>
              <w:t>glucometría</w:t>
            </w:r>
            <w:proofErr w:type="spellEnd"/>
            <w:r w:rsidRPr="001D0DC5">
              <w:rPr>
                <w:rFonts w:ascii="Arial" w:eastAsia="Times New Roman" w:hAnsi="Arial" w:cs="Arial"/>
                <w:color w:val="000000"/>
                <w:kern w:val="0"/>
                <w:sz w:val="16"/>
                <w:szCs w:val="16"/>
              </w:rPr>
              <w:t>, geles,  guantes de examen y estériles, sondas de  Foley, bolsas de drenaje, incentivo respiratorio, elementos de bioseguridad: guardián, batas desechables, gafas, toallas de papel, todos los elementos necesarios  para la protección del equipo de salud.</w:t>
            </w:r>
          </w:p>
        </w:tc>
        <w:tc>
          <w:tcPr>
            <w:tcW w:w="763" w:type="dxa"/>
            <w:vMerge/>
            <w:tcBorders>
              <w:top w:val="single" w:sz="4" w:space="0" w:color="auto"/>
              <w:left w:val="single" w:sz="4" w:space="0" w:color="auto"/>
              <w:bottom w:val="single" w:sz="4" w:space="0" w:color="000000"/>
              <w:right w:val="single" w:sz="4" w:space="0" w:color="auto"/>
            </w:tcBorders>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p>
        </w:tc>
      </w:tr>
      <w:tr w:rsidR="003818DD" w:rsidRPr="001D0DC5" w:rsidTr="003818DD">
        <w:trPr>
          <w:trHeight w:val="671"/>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10</w:t>
            </w:r>
          </w:p>
        </w:tc>
        <w:tc>
          <w:tcPr>
            <w:tcW w:w="1190" w:type="dxa"/>
            <w:tcBorders>
              <w:top w:val="nil"/>
              <w:left w:val="nil"/>
              <w:bottom w:val="single" w:sz="4" w:space="0" w:color="auto"/>
              <w:right w:val="single" w:sz="4" w:space="0" w:color="auto"/>
            </w:tcBorders>
            <w:shd w:val="clear" w:color="000000" w:fill="FFFFFF"/>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 xml:space="preserve"> Equipos </w:t>
            </w:r>
          </w:p>
        </w:tc>
        <w:tc>
          <w:tcPr>
            <w:tcW w:w="2130" w:type="dxa"/>
            <w:tcBorders>
              <w:top w:val="nil"/>
              <w:left w:val="nil"/>
              <w:bottom w:val="single" w:sz="4" w:space="0" w:color="auto"/>
              <w:right w:val="single" w:sz="4" w:space="0" w:color="auto"/>
            </w:tcBorders>
            <w:shd w:val="clear" w:color="000000" w:fill="FFFFFF"/>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 xml:space="preserve">Los necesarios de acuerdo a procedimientos y administración de medicamentos </w:t>
            </w:r>
          </w:p>
        </w:tc>
        <w:tc>
          <w:tcPr>
            <w:tcW w:w="4270" w:type="dxa"/>
            <w:tcBorders>
              <w:top w:val="nil"/>
              <w:left w:val="nil"/>
              <w:bottom w:val="single" w:sz="4" w:space="0" w:color="auto"/>
              <w:right w:val="single" w:sz="4" w:space="0" w:color="auto"/>
            </w:tcBorders>
            <w:shd w:val="clear" w:color="000000" w:fill="FFFFFF"/>
            <w:noWrap/>
            <w:vAlign w:val="center"/>
            <w:hideMark/>
          </w:tcPr>
          <w:p w:rsidR="003818DD" w:rsidRPr="001D0DC5" w:rsidRDefault="003818DD" w:rsidP="003818DD">
            <w:pPr>
              <w:widowControl/>
              <w:suppressAutoHyphens w:val="0"/>
              <w:jc w:val="both"/>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Bombas de infusión y elementos para bombas de infusión, VENTILADORES demás equipos necesarios para las actividades realizadas por el equipo de salud.</w:t>
            </w:r>
          </w:p>
        </w:tc>
        <w:tc>
          <w:tcPr>
            <w:tcW w:w="763" w:type="dxa"/>
            <w:vMerge/>
            <w:tcBorders>
              <w:top w:val="single" w:sz="4" w:space="0" w:color="auto"/>
              <w:left w:val="single" w:sz="4" w:space="0" w:color="auto"/>
              <w:bottom w:val="single" w:sz="4" w:space="0" w:color="000000"/>
              <w:right w:val="single" w:sz="4" w:space="0" w:color="auto"/>
            </w:tcBorders>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p>
        </w:tc>
      </w:tr>
      <w:tr w:rsidR="003818DD" w:rsidRPr="001D0DC5" w:rsidTr="003818DD">
        <w:trPr>
          <w:trHeight w:val="68"/>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11</w:t>
            </w:r>
          </w:p>
        </w:tc>
        <w:tc>
          <w:tcPr>
            <w:tcW w:w="1190" w:type="dxa"/>
            <w:tcBorders>
              <w:top w:val="nil"/>
              <w:left w:val="nil"/>
              <w:bottom w:val="single" w:sz="4" w:space="0" w:color="auto"/>
              <w:right w:val="single" w:sz="4" w:space="0" w:color="auto"/>
            </w:tcBorders>
            <w:shd w:val="clear" w:color="000000" w:fill="FFFFFF"/>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Nutrición </w:t>
            </w:r>
          </w:p>
        </w:tc>
        <w:tc>
          <w:tcPr>
            <w:tcW w:w="2130" w:type="dxa"/>
            <w:tcBorders>
              <w:top w:val="nil"/>
              <w:left w:val="nil"/>
              <w:bottom w:val="single" w:sz="4" w:space="0" w:color="auto"/>
              <w:right w:val="single" w:sz="4" w:space="0" w:color="auto"/>
            </w:tcBorders>
            <w:shd w:val="clear" w:color="000000" w:fill="FFFFFF"/>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Suministro de alimentación Enteral cuando el Dispensario Médico de Medellín así lo requiere por desabastecimiento  del operador logístico para los pacientes del Programa</w:t>
            </w:r>
            <w:r w:rsidRPr="001D0DC5">
              <w:rPr>
                <w:rFonts w:ascii="Arial" w:eastAsia="Times New Roman" w:hAnsi="Arial" w:cs="Arial"/>
                <w:b/>
                <w:bCs/>
                <w:color w:val="000000"/>
                <w:kern w:val="0"/>
                <w:sz w:val="16"/>
                <w:szCs w:val="16"/>
              </w:rPr>
              <w:t>. Previa autorización del supervisor del contrato.</w:t>
            </w:r>
          </w:p>
        </w:tc>
        <w:tc>
          <w:tcPr>
            <w:tcW w:w="4270" w:type="dxa"/>
            <w:tcBorders>
              <w:top w:val="nil"/>
              <w:left w:val="nil"/>
              <w:bottom w:val="single" w:sz="4" w:space="0" w:color="auto"/>
              <w:right w:val="single" w:sz="4" w:space="0" w:color="auto"/>
            </w:tcBorders>
            <w:shd w:val="clear" w:color="000000" w:fill="FFFFFF"/>
            <w:noWrap/>
            <w:vAlign w:val="center"/>
            <w:hideMark/>
          </w:tcPr>
          <w:p w:rsidR="003818DD" w:rsidRPr="001D0DC5" w:rsidRDefault="003818DD" w:rsidP="003818DD">
            <w:pPr>
              <w:widowControl/>
              <w:suppressAutoHyphens w:val="0"/>
              <w:jc w:val="both"/>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 </w:t>
            </w:r>
          </w:p>
        </w:tc>
        <w:tc>
          <w:tcPr>
            <w:tcW w:w="763" w:type="dxa"/>
            <w:vMerge/>
            <w:tcBorders>
              <w:top w:val="single" w:sz="4" w:space="0" w:color="auto"/>
              <w:left w:val="single" w:sz="4" w:space="0" w:color="auto"/>
              <w:bottom w:val="single" w:sz="4" w:space="0" w:color="000000"/>
              <w:right w:val="single" w:sz="4" w:space="0" w:color="auto"/>
            </w:tcBorders>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p>
        </w:tc>
      </w:tr>
      <w:tr w:rsidR="003818DD" w:rsidRPr="001D0DC5" w:rsidTr="003818DD">
        <w:trPr>
          <w:trHeight w:val="224"/>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12</w:t>
            </w:r>
          </w:p>
        </w:tc>
        <w:tc>
          <w:tcPr>
            <w:tcW w:w="1190"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Trabajo Social</w:t>
            </w:r>
          </w:p>
        </w:tc>
        <w:tc>
          <w:tcPr>
            <w:tcW w:w="2130" w:type="dxa"/>
            <w:tcBorders>
              <w:top w:val="nil"/>
              <w:left w:val="nil"/>
              <w:bottom w:val="single" w:sz="4" w:space="0" w:color="auto"/>
              <w:right w:val="single" w:sz="4" w:space="0" w:color="auto"/>
            </w:tcBorders>
            <w:shd w:val="clear" w:color="auto" w:fill="auto"/>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SEGÚN PERTINENCIA MEDICA</w:t>
            </w:r>
          </w:p>
        </w:tc>
        <w:tc>
          <w:tcPr>
            <w:tcW w:w="4270" w:type="dxa"/>
            <w:tcBorders>
              <w:top w:val="nil"/>
              <w:left w:val="nil"/>
              <w:bottom w:val="single" w:sz="4" w:space="0" w:color="auto"/>
              <w:right w:val="single" w:sz="4" w:space="0" w:color="auto"/>
            </w:tcBorders>
            <w:shd w:val="clear" w:color="auto" w:fill="auto"/>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 DEACUERDO AL PIT</w:t>
            </w:r>
          </w:p>
        </w:tc>
        <w:tc>
          <w:tcPr>
            <w:tcW w:w="763" w:type="dxa"/>
            <w:vMerge/>
            <w:tcBorders>
              <w:top w:val="single" w:sz="4" w:space="0" w:color="auto"/>
              <w:left w:val="single" w:sz="4" w:space="0" w:color="auto"/>
              <w:bottom w:val="single" w:sz="4" w:space="0" w:color="000000"/>
              <w:right w:val="single" w:sz="4" w:space="0" w:color="auto"/>
            </w:tcBorders>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p>
        </w:tc>
      </w:tr>
      <w:tr w:rsidR="003818DD" w:rsidRPr="001D0DC5" w:rsidTr="003818DD">
        <w:trPr>
          <w:trHeight w:val="224"/>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13</w:t>
            </w:r>
          </w:p>
        </w:tc>
        <w:tc>
          <w:tcPr>
            <w:tcW w:w="1190"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Psicología</w:t>
            </w:r>
          </w:p>
        </w:tc>
        <w:tc>
          <w:tcPr>
            <w:tcW w:w="2130" w:type="dxa"/>
            <w:tcBorders>
              <w:top w:val="nil"/>
              <w:left w:val="nil"/>
              <w:bottom w:val="single" w:sz="4" w:space="0" w:color="auto"/>
              <w:right w:val="single" w:sz="4" w:space="0" w:color="auto"/>
            </w:tcBorders>
            <w:shd w:val="clear" w:color="auto" w:fill="auto"/>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SEGÚN PERTINENCIA MEDICA</w:t>
            </w:r>
          </w:p>
        </w:tc>
        <w:tc>
          <w:tcPr>
            <w:tcW w:w="4270" w:type="dxa"/>
            <w:tcBorders>
              <w:top w:val="nil"/>
              <w:left w:val="nil"/>
              <w:bottom w:val="single" w:sz="4" w:space="0" w:color="auto"/>
              <w:right w:val="single" w:sz="4" w:space="0" w:color="auto"/>
            </w:tcBorders>
            <w:shd w:val="clear" w:color="auto" w:fill="auto"/>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 DEACUERDO AL PIT</w:t>
            </w:r>
          </w:p>
        </w:tc>
        <w:tc>
          <w:tcPr>
            <w:tcW w:w="763" w:type="dxa"/>
            <w:vMerge/>
            <w:tcBorders>
              <w:top w:val="single" w:sz="4" w:space="0" w:color="auto"/>
              <w:left w:val="single" w:sz="4" w:space="0" w:color="auto"/>
              <w:bottom w:val="single" w:sz="4" w:space="0" w:color="000000"/>
              <w:right w:val="single" w:sz="4" w:space="0" w:color="auto"/>
            </w:tcBorders>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p>
        </w:tc>
      </w:tr>
    </w:tbl>
    <w:p w:rsidR="003818DD" w:rsidRPr="001D0DC5" w:rsidRDefault="003818DD" w:rsidP="003818DD">
      <w:pPr>
        <w:autoSpaceDN w:val="0"/>
        <w:spacing w:before="100" w:beforeAutospacing="1" w:after="100" w:afterAutospacing="1"/>
        <w:ind w:right="-233"/>
        <w:contextualSpacing/>
        <w:textAlignment w:val="baseline"/>
        <w:rPr>
          <w:rFonts w:ascii="Arial" w:eastAsia="SimSun" w:hAnsi="Arial" w:cs="Arial"/>
          <w:b/>
          <w:noProof/>
          <w:kern w:val="3"/>
          <w:sz w:val="22"/>
          <w:szCs w:val="22"/>
          <w:highlight w:val="yellow"/>
          <w:lang w:eastAsia="zh-CN" w:bidi="hi-IN"/>
        </w:rPr>
      </w:pPr>
    </w:p>
    <w:p w:rsidR="003818DD" w:rsidRPr="001D0DC5" w:rsidRDefault="003818DD" w:rsidP="003818DD">
      <w:pPr>
        <w:tabs>
          <w:tab w:val="left" w:pos="-570"/>
          <w:tab w:val="left" w:pos="1"/>
          <w:tab w:val="left" w:pos="186"/>
          <w:tab w:val="left" w:pos="846"/>
        </w:tabs>
        <w:autoSpaceDN w:val="0"/>
        <w:jc w:val="both"/>
        <w:textAlignment w:val="baseline"/>
        <w:rPr>
          <w:rFonts w:ascii="Arial" w:eastAsia="Arial Unicode MS" w:hAnsi="Arial" w:cs="Arial"/>
          <w:b/>
          <w:bCs/>
          <w:noProof/>
          <w:u w:val="single"/>
          <w:lang w:eastAsia="hi-IN" w:bidi="hi-IN"/>
        </w:rPr>
      </w:pPr>
      <w:r w:rsidRPr="001D0DC5">
        <w:rPr>
          <w:rFonts w:ascii="Arial" w:eastAsia="Arial Unicode MS" w:hAnsi="Arial" w:cs="Arial"/>
          <w:b/>
          <w:bCs/>
          <w:noProof/>
          <w:u w:val="single"/>
          <w:lang w:eastAsia="hi-IN" w:bidi="hi-IN"/>
        </w:rPr>
        <w:t>ESPECIFICACIONES</w:t>
      </w:r>
    </w:p>
    <w:p w:rsidR="003818DD" w:rsidRPr="001D0DC5" w:rsidRDefault="003818DD" w:rsidP="003818DD">
      <w:pPr>
        <w:tabs>
          <w:tab w:val="left" w:pos="-570"/>
          <w:tab w:val="left" w:pos="1"/>
          <w:tab w:val="left" w:pos="186"/>
          <w:tab w:val="left" w:pos="846"/>
        </w:tabs>
        <w:autoSpaceDN w:val="0"/>
        <w:jc w:val="both"/>
        <w:textAlignment w:val="baseline"/>
        <w:rPr>
          <w:rFonts w:ascii="Arial" w:eastAsia="Arial Unicode MS" w:hAnsi="Arial" w:cs="Arial"/>
          <w:b/>
          <w:bCs/>
          <w:noProof/>
          <w:u w:val="single"/>
          <w:lang w:eastAsia="hi-IN" w:bidi="hi-IN"/>
        </w:rPr>
      </w:pPr>
    </w:p>
    <w:p w:rsidR="003818DD" w:rsidRPr="001D0DC5" w:rsidRDefault="003818DD" w:rsidP="003818DD">
      <w:pPr>
        <w:numPr>
          <w:ilvl w:val="0"/>
          <w:numId w:val="35"/>
        </w:numPr>
        <w:tabs>
          <w:tab w:val="clear" w:pos="0"/>
          <w:tab w:val="left" w:pos="-570"/>
          <w:tab w:val="left" w:pos="1"/>
          <w:tab w:val="left" w:pos="186"/>
          <w:tab w:val="left" w:pos="846"/>
        </w:tabs>
        <w:autoSpaceDN w:val="0"/>
        <w:spacing w:line="100" w:lineRule="atLeast"/>
        <w:ind w:firstLine="25"/>
        <w:jc w:val="both"/>
        <w:textAlignment w:val="baseline"/>
        <w:rPr>
          <w:rFonts w:ascii="Arial" w:eastAsia="Arial Unicode MS" w:hAnsi="Arial" w:cs="Arial"/>
          <w:b/>
          <w:bCs/>
          <w:noProof/>
          <w:lang w:eastAsia="hi-IN" w:bidi="hi-IN"/>
        </w:rPr>
      </w:pPr>
      <w:r w:rsidRPr="001D0DC5">
        <w:rPr>
          <w:rFonts w:ascii="Arial" w:eastAsia="Arial Unicode MS" w:hAnsi="Arial" w:cs="Arial"/>
          <w:b/>
          <w:bCs/>
          <w:noProof/>
          <w:lang w:eastAsia="hi-IN" w:bidi="hi-IN"/>
        </w:rPr>
        <w:t xml:space="preserve">SERVICIOS AMBULATORIOS </w:t>
      </w:r>
    </w:p>
    <w:p w:rsidR="003818DD" w:rsidRPr="001D0DC5" w:rsidRDefault="003818DD" w:rsidP="003818DD">
      <w:pPr>
        <w:tabs>
          <w:tab w:val="left" w:pos="-384"/>
          <w:tab w:val="left" w:pos="1"/>
          <w:tab w:val="left" w:pos="186"/>
          <w:tab w:val="left" w:pos="372"/>
          <w:tab w:val="left" w:pos="1032"/>
        </w:tabs>
        <w:autoSpaceDN w:val="0"/>
        <w:jc w:val="both"/>
        <w:textAlignment w:val="baseline"/>
        <w:rPr>
          <w:rFonts w:ascii="Arial" w:eastAsia="Arial Unicode MS" w:hAnsi="Arial" w:cs="Arial"/>
          <w:bCs/>
          <w:noProof/>
          <w:lang w:eastAsia="hi-IN" w:bidi="hi-IN"/>
        </w:rPr>
      </w:pPr>
      <w:r w:rsidRPr="001D0DC5">
        <w:rPr>
          <w:rFonts w:ascii="Arial" w:eastAsia="Arial Unicode MS" w:hAnsi="Arial" w:cs="Arial"/>
          <w:bCs/>
          <w:noProof/>
          <w:lang w:eastAsia="hi-IN" w:bidi="hi-IN"/>
        </w:rPr>
        <w:lastRenderedPageBreak/>
        <w:t xml:space="preserve">Los servicios programados de consulta externa especializada, apoyo diagnóstico y terapéutico, o procedimientos ambulatorios, diferentes a los contenidos en los paquetes, deberán ser tramitados por la familia del paciente, ante el Dispensario Médico de Medellín.  </w:t>
      </w:r>
    </w:p>
    <w:p w:rsidR="003818DD" w:rsidRPr="001D0DC5" w:rsidRDefault="003818DD" w:rsidP="003818DD">
      <w:pPr>
        <w:tabs>
          <w:tab w:val="left" w:pos="-384"/>
          <w:tab w:val="left" w:pos="1"/>
          <w:tab w:val="left" w:pos="186"/>
          <w:tab w:val="left" w:pos="372"/>
          <w:tab w:val="left" w:pos="1032"/>
        </w:tabs>
        <w:autoSpaceDN w:val="0"/>
        <w:jc w:val="both"/>
        <w:textAlignment w:val="baseline"/>
        <w:rPr>
          <w:rFonts w:ascii="Arial" w:eastAsia="Arial Unicode MS" w:hAnsi="Arial" w:cs="Arial"/>
          <w:bCs/>
          <w:noProof/>
          <w:lang w:eastAsia="hi-IN" w:bidi="hi-IN"/>
        </w:rPr>
      </w:pPr>
    </w:p>
    <w:p w:rsidR="003818DD" w:rsidRPr="001D0DC5" w:rsidRDefault="003818DD" w:rsidP="003818DD">
      <w:pPr>
        <w:tabs>
          <w:tab w:val="left" w:pos="-384"/>
          <w:tab w:val="left" w:pos="1"/>
          <w:tab w:val="left" w:pos="186"/>
          <w:tab w:val="left" w:pos="372"/>
          <w:tab w:val="left" w:pos="1032"/>
        </w:tabs>
        <w:autoSpaceDN w:val="0"/>
        <w:jc w:val="both"/>
        <w:textAlignment w:val="baseline"/>
        <w:rPr>
          <w:rFonts w:ascii="Arial" w:eastAsia="Arial Unicode MS" w:hAnsi="Arial" w:cs="Arial"/>
          <w:b/>
          <w:bCs/>
          <w:noProof/>
          <w:lang w:eastAsia="hi-IN" w:bidi="hi-IN"/>
        </w:rPr>
      </w:pPr>
      <w:r w:rsidRPr="001D0DC5">
        <w:rPr>
          <w:rFonts w:ascii="Arial" w:eastAsia="Arial Unicode MS" w:hAnsi="Arial" w:cs="Arial"/>
          <w:b/>
          <w:bCs/>
          <w:noProof/>
          <w:lang w:eastAsia="hi-IN" w:bidi="hi-IN"/>
        </w:rPr>
        <w:t>SERVICIOS DE URGENCIAS</w:t>
      </w:r>
    </w:p>
    <w:p w:rsidR="003818DD" w:rsidRPr="001D0DC5" w:rsidRDefault="003818DD" w:rsidP="003818DD">
      <w:pPr>
        <w:tabs>
          <w:tab w:val="left" w:pos="-384"/>
          <w:tab w:val="left" w:pos="187"/>
          <w:tab w:val="left" w:pos="372"/>
          <w:tab w:val="left" w:pos="1032"/>
        </w:tabs>
        <w:autoSpaceDN w:val="0"/>
        <w:ind w:left="186"/>
        <w:jc w:val="both"/>
        <w:textAlignment w:val="baseline"/>
        <w:rPr>
          <w:rFonts w:ascii="Arial" w:eastAsia="Arial Unicode MS" w:hAnsi="Arial" w:cs="Arial"/>
          <w:bCs/>
          <w:noProof/>
          <w:lang w:eastAsia="hi-IN" w:bidi="hi-IN"/>
        </w:rPr>
      </w:pPr>
      <w:r w:rsidRPr="001D0DC5">
        <w:rPr>
          <w:rFonts w:ascii="Arial" w:eastAsia="Arial Unicode MS" w:hAnsi="Arial" w:cs="Arial"/>
          <w:bCs/>
          <w:noProof/>
          <w:lang w:eastAsia="hi-IN" w:bidi="hi-IN"/>
        </w:rPr>
        <w:t xml:space="preserve">Los servicios de urgencias que requiera el paciente, deberán ser tramitados,  según los procedimientos del sistema de referencia y contra-referencia definido por el Dispensario Médico de Medellín.  </w:t>
      </w:r>
    </w:p>
    <w:p w:rsidR="003818DD" w:rsidRPr="001D0DC5" w:rsidRDefault="003818DD" w:rsidP="003818DD">
      <w:pPr>
        <w:tabs>
          <w:tab w:val="left" w:pos="-384"/>
          <w:tab w:val="left" w:pos="187"/>
          <w:tab w:val="left" w:pos="372"/>
          <w:tab w:val="left" w:pos="1032"/>
        </w:tabs>
        <w:autoSpaceDN w:val="0"/>
        <w:ind w:left="186"/>
        <w:jc w:val="both"/>
        <w:textAlignment w:val="baseline"/>
        <w:rPr>
          <w:rFonts w:ascii="Arial" w:eastAsia="Arial Unicode MS" w:hAnsi="Arial" w:cs="Arial"/>
          <w:bCs/>
          <w:noProof/>
          <w:lang w:eastAsia="hi-IN" w:bidi="hi-IN"/>
        </w:rPr>
      </w:pPr>
    </w:p>
    <w:p w:rsidR="003818DD" w:rsidRPr="001D0DC5" w:rsidRDefault="003818DD" w:rsidP="003818DD">
      <w:pPr>
        <w:numPr>
          <w:ilvl w:val="0"/>
          <w:numId w:val="35"/>
        </w:numPr>
        <w:tabs>
          <w:tab w:val="clear" w:pos="0"/>
          <w:tab w:val="left" w:pos="-570"/>
          <w:tab w:val="left" w:pos="1"/>
          <w:tab w:val="left" w:pos="186"/>
          <w:tab w:val="left" w:pos="284"/>
        </w:tabs>
        <w:autoSpaceDN w:val="0"/>
        <w:spacing w:line="100" w:lineRule="atLeast"/>
        <w:jc w:val="both"/>
        <w:textAlignment w:val="baseline"/>
        <w:rPr>
          <w:rFonts w:ascii="Arial" w:eastAsia="Arial Unicode MS" w:hAnsi="Arial" w:cs="Arial"/>
          <w:b/>
          <w:bCs/>
          <w:noProof/>
          <w:lang w:eastAsia="hi-IN" w:bidi="hi-IN"/>
        </w:rPr>
      </w:pPr>
      <w:r w:rsidRPr="001D0DC5">
        <w:rPr>
          <w:rFonts w:ascii="Arial" w:eastAsia="Arial Unicode MS" w:hAnsi="Arial" w:cs="Arial"/>
          <w:b/>
          <w:bCs/>
          <w:noProof/>
          <w:lang w:eastAsia="hi-IN" w:bidi="hi-IN"/>
        </w:rPr>
        <w:t>TRASLADOS DEL PACIENTE</w:t>
      </w:r>
    </w:p>
    <w:p w:rsidR="003818DD" w:rsidRPr="001D0DC5" w:rsidRDefault="003818DD" w:rsidP="003818DD">
      <w:pPr>
        <w:tabs>
          <w:tab w:val="left" w:pos="-570"/>
          <w:tab w:val="left" w:pos="1"/>
          <w:tab w:val="left" w:pos="186"/>
          <w:tab w:val="left" w:pos="284"/>
        </w:tabs>
        <w:autoSpaceDN w:val="0"/>
        <w:spacing w:line="100" w:lineRule="atLeast"/>
        <w:ind w:left="361"/>
        <w:jc w:val="both"/>
        <w:textAlignment w:val="baseline"/>
        <w:rPr>
          <w:rFonts w:ascii="Arial" w:eastAsia="Arial Unicode MS" w:hAnsi="Arial" w:cs="Arial"/>
          <w:b/>
          <w:bCs/>
          <w:noProof/>
          <w:lang w:eastAsia="hi-IN" w:bidi="hi-IN"/>
        </w:rPr>
      </w:pPr>
    </w:p>
    <w:p w:rsidR="003818DD" w:rsidRPr="001D0DC5" w:rsidRDefault="003818DD" w:rsidP="003818DD">
      <w:pPr>
        <w:tabs>
          <w:tab w:val="left" w:pos="-384"/>
          <w:tab w:val="left" w:pos="0"/>
          <w:tab w:val="left" w:pos="372"/>
          <w:tab w:val="left" w:pos="1032"/>
        </w:tabs>
        <w:autoSpaceDN w:val="0"/>
        <w:jc w:val="both"/>
        <w:textAlignment w:val="baseline"/>
        <w:rPr>
          <w:rFonts w:ascii="Arial" w:eastAsia="Arial Unicode MS" w:hAnsi="Arial" w:cs="Arial"/>
          <w:bCs/>
          <w:noProof/>
          <w:lang w:eastAsia="hi-IN" w:bidi="hi-IN"/>
        </w:rPr>
      </w:pPr>
      <w:r w:rsidRPr="001D0DC5">
        <w:rPr>
          <w:rFonts w:ascii="Arial" w:eastAsia="Arial Unicode MS" w:hAnsi="Arial" w:cs="Arial"/>
          <w:bCs/>
          <w:noProof/>
          <w:lang w:eastAsia="hi-IN" w:bidi="hi-IN"/>
        </w:rPr>
        <w:t>Las solicitudes de traslado en ambulancia y otro tipo de transporte, se deberán realizar según el procedimiento establecido por   las áreas de Autorizaciones definidas para tal fin y será el contratante quien definirá la empresa que hará el transporte, dentro de la red disponible, con previa autorizacion del supervirsor del contrato.</w:t>
      </w:r>
    </w:p>
    <w:p w:rsidR="003818DD" w:rsidRPr="001D0DC5" w:rsidRDefault="003818DD" w:rsidP="003818DD">
      <w:pPr>
        <w:tabs>
          <w:tab w:val="left" w:pos="-384"/>
          <w:tab w:val="left" w:pos="0"/>
          <w:tab w:val="left" w:pos="372"/>
          <w:tab w:val="left" w:pos="1032"/>
        </w:tabs>
        <w:autoSpaceDN w:val="0"/>
        <w:jc w:val="both"/>
        <w:textAlignment w:val="baseline"/>
        <w:rPr>
          <w:rFonts w:ascii="Arial" w:eastAsia="Arial Unicode MS" w:hAnsi="Arial" w:cs="Arial"/>
          <w:bCs/>
          <w:noProof/>
          <w:lang w:eastAsia="hi-IN" w:bidi="hi-IN"/>
        </w:rPr>
      </w:pPr>
    </w:p>
    <w:p w:rsidR="003818DD" w:rsidRPr="001D0DC5" w:rsidRDefault="003818DD" w:rsidP="003818DD">
      <w:pPr>
        <w:tabs>
          <w:tab w:val="left" w:pos="-384"/>
          <w:tab w:val="left" w:pos="23"/>
          <w:tab w:val="left" w:pos="372"/>
          <w:tab w:val="left" w:pos="1032"/>
        </w:tabs>
        <w:autoSpaceDN w:val="0"/>
        <w:ind w:left="23" w:hanging="11"/>
        <w:jc w:val="both"/>
        <w:textAlignment w:val="baseline"/>
        <w:rPr>
          <w:rFonts w:ascii="Arial" w:eastAsia="Arial Unicode MS" w:hAnsi="Arial" w:cs="Arial"/>
          <w:bCs/>
          <w:noProof/>
          <w:lang w:eastAsia="hi-IN" w:bidi="hi-IN"/>
        </w:rPr>
      </w:pPr>
      <w:r w:rsidRPr="001D0DC5">
        <w:rPr>
          <w:rFonts w:ascii="Arial" w:eastAsia="Arial Unicode MS" w:hAnsi="Arial" w:cs="Arial"/>
          <w:bCs/>
          <w:noProof/>
          <w:lang w:eastAsia="hi-IN" w:bidi="hi-IN"/>
        </w:rPr>
        <w:t>Para los pacientes crónicos se debe mantener como uno de los objetivos  evitar el ingreso hospitalario, por lo tanto ante una descompensación de su(s) patología(s) de base o de la aparición de una nueva, el médico domiciliario evaluará la pertinencia  de dar tratamiento en su domicilio,  para lo cual,  hará  la correspondiente anotación y solicitud que permitirá el ingreso al paquete de EXTENSION HOSPITALARIA, por los días ordenados de tratamiento</w:t>
      </w:r>
    </w:p>
    <w:p w:rsidR="003818DD" w:rsidRPr="001D0DC5" w:rsidRDefault="003818DD" w:rsidP="003818DD">
      <w:pPr>
        <w:autoSpaceDN w:val="0"/>
        <w:spacing w:before="100" w:beforeAutospacing="1" w:after="100" w:afterAutospacing="1"/>
        <w:ind w:right="-233"/>
        <w:contextualSpacing/>
        <w:textAlignment w:val="baseline"/>
        <w:rPr>
          <w:rFonts w:ascii="Arial" w:eastAsia="SimSun" w:hAnsi="Arial" w:cs="Arial"/>
          <w:b/>
          <w:noProof/>
          <w:kern w:val="3"/>
          <w:sz w:val="22"/>
          <w:szCs w:val="22"/>
          <w:highlight w:val="yellow"/>
          <w:lang w:eastAsia="zh-CN" w:bidi="hi-IN"/>
        </w:rPr>
      </w:pPr>
    </w:p>
    <w:tbl>
      <w:tblPr>
        <w:tblW w:w="8784" w:type="dxa"/>
        <w:tblInd w:w="55" w:type="dxa"/>
        <w:tblCellMar>
          <w:left w:w="70" w:type="dxa"/>
          <w:right w:w="70" w:type="dxa"/>
        </w:tblCellMar>
        <w:tblLook w:val="04A0" w:firstRow="1" w:lastRow="0" w:firstColumn="1" w:lastColumn="0" w:noHBand="0" w:noVBand="1"/>
      </w:tblPr>
      <w:tblGrid>
        <w:gridCol w:w="721"/>
        <w:gridCol w:w="984"/>
        <w:gridCol w:w="1387"/>
        <w:gridCol w:w="3810"/>
        <w:gridCol w:w="1882"/>
      </w:tblGrid>
      <w:tr w:rsidR="003818DD" w:rsidRPr="001D0DC5" w:rsidTr="003818DD">
        <w:trPr>
          <w:trHeight w:val="58"/>
        </w:trPr>
        <w:tc>
          <w:tcPr>
            <w:tcW w:w="8782" w:type="dxa"/>
            <w:gridSpan w:val="5"/>
            <w:tcBorders>
              <w:top w:val="single" w:sz="8" w:space="0" w:color="auto"/>
              <w:left w:val="single" w:sz="8" w:space="0" w:color="auto"/>
              <w:bottom w:val="nil"/>
              <w:right w:val="single" w:sz="8" w:space="0" w:color="000000"/>
            </w:tcBorders>
            <w:shd w:val="clear" w:color="000000" w:fill="C5D9F1"/>
            <w:noWrap/>
            <w:vAlign w:val="center"/>
            <w:hideMark/>
          </w:tcPr>
          <w:p w:rsidR="003818DD" w:rsidRPr="001D0DC5" w:rsidRDefault="003818DD" w:rsidP="003818DD">
            <w:pPr>
              <w:widowControl/>
              <w:suppressAutoHyphens w:val="0"/>
              <w:jc w:val="center"/>
              <w:rPr>
                <w:rFonts w:ascii="Arial" w:eastAsia="Times New Roman" w:hAnsi="Arial" w:cs="Arial"/>
                <w:b/>
                <w:bCs/>
                <w:color w:val="000000"/>
                <w:kern w:val="0"/>
                <w:sz w:val="16"/>
                <w:szCs w:val="16"/>
              </w:rPr>
            </w:pPr>
            <w:r w:rsidRPr="001D0DC5">
              <w:rPr>
                <w:rFonts w:ascii="Arial" w:eastAsia="Times New Roman" w:hAnsi="Arial" w:cs="Arial"/>
                <w:b/>
                <w:bCs/>
                <w:color w:val="000000"/>
                <w:kern w:val="0"/>
                <w:sz w:val="16"/>
                <w:szCs w:val="16"/>
              </w:rPr>
              <w:t xml:space="preserve">CLINICA DE HERIDAS </w:t>
            </w:r>
          </w:p>
        </w:tc>
      </w:tr>
      <w:tr w:rsidR="003818DD" w:rsidRPr="001D0DC5" w:rsidTr="003818DD">
        <w:trPr>
          <w:trHeight w:val="99"/>
        </w:trPr>
        <w:tc>
          <w:tcPr>
            <w:tcW w:w="721" w:type="dxa"/>
            <w:tcBorders>
              <w:top w:val="single" w:sz="4" w:space="0" w:color="auto"/>
              <w:left w:val="single" w:sz="4" w:space="0" w:color="auto"/>
              <w:bottom w:val="single" w:sz="4" w:space="0" w:color="auto"/>
              <w:right w:val="single" w:sz="4" w:space="0" w:color="auto"/>
            </w:tcBorders>
            <w:shd w:val="clear" w:color="000000" w:fill="C5D9F1"/>
            <w:noWrap/>
            <w:vAlign w:val="center"/>
            <w:hideMark/>
          </w:tcPr>
          <w:p w:rsidR="003818DD" w:rsidRPr="001D0DC5" w:rsidRDefault="003818DD" w:rsidP="003818DD">
            <w:pPr>
              <w:widowControl/>
              <w:suppressAutoHyphens w:val="0"/>
              <w:jc w:val="center"/>
              <w:rPr>
                <w:rFonts w:ascii="Arial" w:eastAsia="Times New Roman" w:hAnsi="Arial" w:cs="Arial"/>
                <w:b/>
                <w:bCs/>
                <w:color w:val="000000"/>
                <w:kern w:val="0"/>
                <w:sz w:val="16"/>
                <w:szCs w:val="16"/>
              </w:rPr>
            </w:pPr>
            <w:r w:rsidRPr="001D0DC5">
              <w:rPr>
                <w:rFonts w:ascii="Arial" w:eastAsia="Times New Roman" w:hAnsi="Arial" w:cs="Arial"/>
                <w:b/>
                <w:bCs/>
                <w:color w:val="000000"/>
                <w:kern w:val="0"/>
                <w:sz w:val="16"/>
                <w:szCs w:val="16"/>
              </w:rPr>
              <w:t>ITEM</w:t>
            </w:r>
          </w:p>
        </w:tc>
        <w:tc>
          <w:tcPr>
            <w:tcW w:w="984" w:type="dxa"/>
            <w:tcBorders>
              <w:top w:val="single" w:sz="4" w:space="0" w:color="auto"/>
              <w:left w:val="nil"/>
              <w:bottom w:val="single" w:sz="4" w:space="0" w:color="auto"/>
              <w:right w:val="single" w:sz="4" w:space="0" w:color="auto"/>
            </w:tcBorders>
            <w:shd w:val="clear" w:color="000000" w:fill="C5D9F1"/>
            <w:noWrap/>
            <w:vAlign w:val="center"/>
            <w:hideMark/>
          </w:tcPr>
          <w:p w:rsidR="003818DD" w:rsidRPr="001D0DC5" w:rsidRDefault="003818DD" w:rsidP="003818DD">
            <w:pPr>
              <w:widowControl/>
              <w:suppressAutoHyphens w:val="0"/>
              <w:jc w:val="center"/>
              <w:rPr>
                <w:rFonts w:ascii="Arial" w:eastAsia="Times New Roman" w:hAnsi="Arial" w:cs="Arial"/>
                <w:b/>
                <w:bCs/>
                <w:color w:val="000000"/>
                <w:kern w:val="0"/>
                <w:sz w:val="16"/>
                <w:szCs w:val="16"/>
              </w:rPr>
            </w:pPr>
            <w:r w:rsidRPr="001D0DC5">
              <w:rPr>
                <w:rFonts w:ascii="Arial" w:eastAsia="Times New Roman" w:hAnsi="Arial" w:cs="Arial"/>
                <w:b/>
                <w:bCs/>
                <w:color w:val="000000"/>
                <w:kern w:val="0"/>
                <w:sz w:val="16"/>
                <w:szCs w:val="16"/>
              </w:rPr>
              <w:t>CUPS</w:t>
            </w:r>
          </w:p>
        </w:tc>
        <w:tc>
          <w:tcPr>
            <w:tcW w:w="1387" w:type="dxa"/>
            <w:tcBorders>
              <w:top w:val="single" w:sz="4" w:space="0" w:color="auto"/>
              <w:left w:val="nil"/>
              <w:bottom w:val="single" w:sz="4" w:space="0" w:color="auto"/>
              <w:right w:val="single" w:sz="4" w:space="0" w:color="auto"/>
            </w:tcBorders>
            <w:shd w:val="clear" w:color="000000" w:fill="C5D9F1"/>
            <w:noWrap/>
            <w:vAlign w:val="center"/>
            <w:hideMark/>
          </w:tcPr>
          <w:p w:rsidR="003818DD" w:rsidRPr="001D0DC5" w:rsidRDefault="003818DD" w:rsidP="003818DD">
            <w:pPr>
              <w:widowControl/>
              <w:suppressAutoHyphens w:val="0"/>
              <w:jc w:val="center"/>
              <w:rPr>
                <w:rFonts w:ascii="Arial" w:eastAsia="Times New Roman" w:hAnsi="Arial" w:cs="Arial"/>
                <w:b/>
                <w:bCs/>
                <w:color w:val="000000"/>
                <w:kern w:val="0"/>
                <w:sz w:val="16"/>
                <w:szCs w:val="16"/>
              </w:rPr>
            </w:pPr>
            <w:r w:rsidRPr="001D0DC5">
              <w:rPr>
                <w:rFonts w:ascii="Arial" w:eastAsia="Times New Roman" w:hAnsi="Arial" w:cs="Arial"/>
                <w:b/>
                <w:bCs/>
                <w:color w:val="000000"/>
                <w:kern w:val="0"/>
                <w:sz w:val="16"/>
                <w:szCs w:val="16"/>
              </w:rPr>
              <w:t>UNIDAD</w:t>
            </w:r>
          </w:p>
        </w:tc>
        <w:tc>
          <w:tcPr>
            <w:tcW w:w="3810" w:type="dxa"/>
            <w:tcBorders>
              <w:top w:val="single" w:sz="4" w:space="0" w:color="auto"/>
              <w:left w:val="nil"/>
              <w:bottom w:val="single" w:sz="4" w:space="0" w:color="auto"/>
              <w:right w:val="single" w:sz="4" w:space="0" w:color="auto"/>
            </w:tcBorders>
            <w:shd w:val="clear" w:color="000000" w:fill="C5D9F1"/>
            <w:vAlign w:val="center"/>
            <w:hideMark/>
          </w:tcPr>
          <w:p w:rsidR="003818DD" w:rsidRPr="001D0DC5" w:rsidRDefault="003818DD" w:rsidP="003818DD">
            <w:pPr>
              <w:widowControl/>
              <w:suppressAutoHyphens w:val="0"/>
              <w:jc w:val="center"/>
              <w:rPr>
                <w:rFonts w:ascii="Arial" w:eastAsia="Times New Roman" w:hAnsi="Arial" w:cs="Arial"/>
                <w:b/>
                <w:bCs/>
                <w:color w:val="000000"/>
                <w:kern w:val="0"/>
                <w:sz w:val="16"/>
                <w:szCs w:val="16"/>
              </w:rPr>
            </w:pPr>
            <w:r w:rsidRPr="001D0DC5">
              <w:rPr>
                <w:rFonts w:ascii="Arial" w:eastAsia="Times New Roman" w:hAnsi="Arial" w:cs="Arial"/>
                <w:b/>
                <w:bCs/>
                <w:color w:val="000000"/>
                <w:kern w:val="0"/>
                <w:sz w:val="16"/>
                <w:szCs w:val="16"/>
              </w:rPr>
              <w:t>ESPECIFICACION TECNICA</w:t>
            </w:r>
          </w:p>
        </w:tc>
        <w:tc>
          <w:tcPr>
            <w:tcW w:w="1882" w:type="dxa"/>
            <w:tcBorders>
              <w:top w:val="single" w:sz="4" w:space="0" w:color="auto"/>
              <w:left w:val="nil"/>
              <w:bottom w:val="single" w:sz="4" w:space="0" w:color="auto"/>
              <w:right w:val="single" w:sz="4" w:space="0" w:color="auto"/>
            </w:tcBorders>
            <w:shd w:val="clear" w:color="000000" w:fill="C5D9F1"/>
            <w:noWrap/>
            <w:vAlign w:val="center"/>
            <w:hideMark/>
          </w:tcPr>
          <w:p w:rsidR="003818DD" w:rsidRPr="001D0DC5" w:rsidRDefault="003818DD" w:rsidP="003818DD">
            <w:pPr>
              <w:widowControl/>
              <w:suppressAutoHyphens w:val="0"/>
              <w:jc w:val="center"/>
              <w:rPr>
                <w:rFonts w:ascii="Arial" w:eastAsia="Times New Roman" w:hAnsi="Arial" w:cs="Arial"/>
                <w:b/>
                <w:bCs/>
                <w:color w:val="000000"/>
                <w:kern w:val="0"/>
                <w:sz w:val="16"/>
                <w:szCs w:val="16"/>
              </w:rPr>
            </w:pPr>
            <w:r w:rsidRPr="001D0DC5">
              <w:rPr>
                <w:rFonts w:ascii="Arial" w:eastAsia="Times New Roman" w:hAnsi="Arial" w:cs="Arial"/>
                <w:b/>
                <w:bCs/>
                <w:color w:val="000000"/>
                <w:kern w:val="0"/>
                <w:sz w:val="16"/>
                <w:szCs w:val="16"/>
              </w:rPr>
              <w:t>FRECUENCIA</w:t>
            </w:r>
          </w:p>
        </w:tc>
      </w:tr>
      <w:tr w:rsidR="003818DD" w:rsidRPr="001D0DC5" w:rsidTr="003818DD">
        <w:trPr>
          <w:trHeight w:val="440"/>
        </w:trPr>
        <w:tc>
          <w:tcPr>
            <w:tcW w:w="721" w:type="dxa"/>
            <w:tcBorders>
              <w:top w:val="nil"/>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w:t>
            </w:r>
          </w:p>
        </w:tc>
        <w:tc>
          <w:tcPr>
            <w:tcW w:w="984"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890605</w:t>
            </w:r>
          </w:p>
        </w:tc>
        <w:tc>
          <w:tcPr>
            <w:tcW w:w="1387"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c>
          <w:tcPr>
            <w:tcW w:w="3810" w:type="dxa"/>
            <w:tcBorders>
              <w:top w:val="nil"/>
              <w:left w:val="nil"/>
              <w:bottom w:val="single" w:sz="4" w:space="0" w:color="auto"/>
              <w:right w:val="single" w:sz="4" w:space="0" w:color="auto"/>
            </w:tcBorders>
            <w:shd w:val="clear" w:color="auto" w:fill="auto"/>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PAQUETE HERIDAS TIPO I, VISITAS SEGÚN PERTIENCIA DEL PIT</w:t>
            </w:r>
          </w:p>
        </w:tc>
        <w:tc>
          <w:tcPr>
            <w:tcW w:w="1882"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MES</w:t>
            </w:r>
          </w:p>
        </w:tc>
      </w:tr>
      <w:tr w:rsidR="003818DD" w:rsidRPr="001D0DC5" w:rsidTr="003818DD">
        <w:trPr>
          <w:trHeight w:val="440"/>
        </w:trPr>
        <w:tc>
          <w:tcPr>
            <w:tcW w:w="721" w:type="dxa"/>
            <w:tcBorders>
              <w:top w:val="nil"/>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2</w:t>
            </w:r>
          </w:p>
        </w:tc>
        <w:tc>
          <w:tcPr>
            <w:tcW w:w="984"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890605</w:t>
            </w:r>
          </w:p>
        </w:tc>
        <w:tc>
          <w:tcPr>
            <w:tcW w:w="1387"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c>
          <w:tcPr>
            <w:tcW w:w="3810" w:type="dxa"/>
            <w:tcBorders>
              <w:top w:val="nil"/>
              <w:left w:val="nil"/>
              <w:bottom w:val="single" w:sz="4" w:space="0" w:color="auto"/>
              <w:right w:val="single" w:sz="4" w:space="0" w:color="auto"/>
            </w:tcBorders>
            <w:shd w:val="clear" w:color="auto" w:fill="auto"/>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PAQUETE HERIDAS TIPO II, VISITAS SEGÚN PERTIENCIA DEL PIT</w:t>
            </w:r>
          </w:p>
        </w:tc>
        <w:tc>
          <w:tcPr>
            <w:tcW w:w="1882"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MES</w:t>
            </w:r>
          </w:p>
        </w:tc>
      </w:tr>
      <w:tr w:rsidR="003818DD" w:rsidRPr="001D0DC5" w:rsidTr="003818DD">
        <w:trPr>
          <w:trHeight w:val="440"/>
        </w:trPr>
        <w:tc>
          <w:tcPr>
            <w:tcW w:w="721" w:type="dxa"/>
            <w:tcBorders>
              <w:top w:val="nil"/>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3</w:t>
            </w:r>
          </w:p>
        </w:tc>
        <w:tc>
          <w:tcPr>
            <w:tcW w:w="984"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890112</w:t>
            </w:r>
          </w:p>
        </w:tc>
        <w:tc>
          <w:tcPr>
            <w:tcW w:w="1387"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c>
          <w:tcPr>
            <w:tcW w:w="3810" w:type="dxa"/>
            <w:tcBorders>
              <w:top w:val="nil"/>
              <w:left w:val="nil"/>
              <w:bottom w:val="single" w:sz="4" w:space="0" w:color="auto"/>
              <w:right w:val="single" w:sz="4" w:space="0" w:color="auto"/>
            </w:tcBorders>
            <w:shd w:val="clear" w:color="auto" w:fill="auto"/>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PAQUETE HERIDAS TIPO III, VISITAS SEGÚN PERTIENCIA DEL PIT</w:t>
            </w:r>
          </w:p>
        </w:tc>
        <w:tc>
          <w:tcPr>
            <w:tcW w:w="1882"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MES</w:t>
            </w:r>
          </w:p>
        </w:tc>
      </w:tr>
      <w:tr w:rsidR="003818DD" w:rsidRPr="001D0DC5" w:rsidTr="003818DD">
        <w:trPr>
          <w:trHeight w:val="440"/>
        </w:trPr>
        <w:tc>
          <w:tcPr>
            <w:tcW w:w="721" w:type="dxa"/>
            <w:tcBorders>
              <w:top w:val="nil"/>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4</w:t>
            </w:r>
          </w:p>
        </w:tc>
        <w:tc>
          <w:tcPr>
            <w:tcW w:w="984"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890112</w:t>
            </w:r>
          </w:p>
        </w:tc>
        <w:tc>
          <w:tcPr>
            <w:tcW w:w="1387"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c>
          <w:tcPr>
            <w:tcW w:w="3810" w:type="dxa"/>
            <w:tcBorders>
              <w:top w:val="nil"/>
              <w:left w:val="nil"/>
              <w:bottom w:val="single" w:sz="4" w:space="0" w:color="auto"/>
              <w:right w:val="single" w:sz="4" w:space="0" w:color="auto"/>
            </w:tcBorders>
            <w:shd w:val="clear" w:color="auto" w:fill="auto"/>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PAQUETE HERIDAS TIPO IV, VISITAS SEGÚN PERTIENCIA DEL PIT</w:t>
            </w:r>
          </w:p>
        </w:tc>
        <w:tc>
          <w:tcPr>
            <w:tcW w:w="1882"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MES</w:t>
            </w:r>
          </w:p>
        </w:tc>
      </w:tr>
    </w:tbl>
    <w:p w:rsidR="003818DD" w:rsidRPr="001D0DC5" w:rsidRDefault="003818DD" w:rsidP="003818DD">
      <w:pPr>
        <w:autoSpaceDN w:val="0"/>
        <w:spacing w:before="100" w:beforeAutospacing="1" w:after="100" w:afterAutospacing="1"/>
        <w:ind w:right="-233"/>
        <w:contextualSpacing/>
        <w:textAlignment w:val="baseline"/>
        <w:rPr>
          <w:rFonts w:ascii="Arial" w:eastAsia="SimSun" w:hAnsi="Arial" w:cs="Arial"/>
          <w:b/>
          <w:noProof/>
          <w:kern w:val="3"/>
          <w:sz w:val="22"/>
          <w:szCs w:val="22"/>
          <w:highlight w:val="yellow"/>
          <w:lang w:eastAsia="zh-CN" w:bidi="hi-IN"/>
        </w:rPr>
      </w:pPr>
    </w:p>
    <w:tbl>
      <w:tblPr>
        <w:tblW w:w="8665" w:type="dxa"/>
        <w:tblInd w:w="55" w:type="dxa"/>
        <w:tblCellMar>
          <w:left w:w="70" w:type="dxa"/>
          <w:right w:w="70" w:type="dxa"/>
        </w:tblCellMar>
        <w:tblLook w:val="04A0" w:firstRow="1" w:lastRow="0" w:firstColumn="1" w:lastColumn="0" w:noHBand="0" w:noVBand="1"/>
      </w:tblPr>
      <w:tblGrid>
        <w:gridCol w:w="520"/>
        <w:gridCol w:w="1004"/>
        <w:gridCol w:w="4605"/>
        <w:gridCol w:w="2036"/>
        <w:gridCol w:w="758"/>
      </w:tblGrid>
      <w:tr w:rsidR="003818DD" w:rsidRPr="001D0DC5" w:rsidTr="003818DD">
        <w:trPr>
          <w:trHeight w:val="330"/>
        </w:trPr>
        <w:tc>
          <w:tcPr>
            <w:tcW w:w="448" w:type="dxa"/>
            <w:tcBorders>
              <w:top w:val="single" w:sz="8" w:space="0" w:color="auto"/>
              <w:left w:val="single" w:sz="8" w:space="0" w:color="auto"/>
              <w:bottom w:val="single" w:sz="8" w:space="0" w:color="auto"/>
              <w:right w:val="nil"/>
            </w:tcBorders>
            <w:shd w:val="clear" w:color="000000" w:fill="C5D9F1"/>
            <w:noWrap/>
            <w:vAlign w:val="center"/>
            <w:hideMark/>
          </w:tcPr>
          <w:p w:rsidR="003818DD" w:rsidRPr="001D0DC5" w:rsidRDefault="003818DD" w:rsidP="003818DD">
            <w:pPr>
              <w:widowControl/>
              <w:suppressAutoHyphens w:val="0"/>
              <w:jc w:val="center"/>
              <w:rPr>
                <w:rFonts w:ascii="Arial" w:eastAsia="Times New Roman" w:hAnsi="Arial" w:cs="Arial"/>
                <w:b/>
                <w:bCs/>
                <w:color w:val="000000"/>
                <w:kern w:val="0"/>
                <w:sz w:val="16"/>
                <w:szCs w:val="16"/>
              </w:rPr>
            </w:pPr>
            <w:r w:rsidRPr="001D0DC5">
              <w:rPr>
                <w:rFonts w:ascii="Arial" w:eastAsia="Times New Roman" w:hAnsi="Arial" w:cs="Arial"/>
                <w:b/>
                <w:bCs/>
                <w:color w:val="000000"/>
                <w:kern w:val="0"/>
                <w:sz w:val="16"/>
                <w:szCs w:val="16"/>
              </w:rPr>
              <w:t>ITEM</w:t>
            </w:r>
          </w:p>
        </w:tc>
        <w:tc>
          <w:tcPr>
            <w:tcW w:w="866" w:type="dxa"/>
            <w:tcBorders>
              <w:top w:val="single" w:sz="8" w:space="0" w:color="auto"/>
              <w:left w:val="single" w:sz="8" w:space="0" w:color="auto"/>
              <w:bottom w:val="single" w:sz="8" w:space="0" w:color="auto"/>
              <w:right w:val="nil"/>
            </w:tcBorders>
            <w:shd w:val="clear" w:color="000000" w:fill="C5D9F1"/>
            <w:noWrap/>
            <w:vAlign w:val="center"/>
            <w:hideMark/>
          </w:tcPr>
          <w:p w:rsidR="003818DD" w:rsidRPr="001D0DC5" w:rsidRDefault="003818DD" w:rsidP="003818DD">
            <w:pPr>
              <w:widowControl/>
              <w:suppressAutoHyphens w:val="0"/>
              <w:jc w:val="center"/>
              <w:rPr>
                <w:rFonts w:ascii="Arial" w:eastAsia="Times New Roman" w:hAnsi="Arial" w:cs="Arial"/>
                <w:b/>
                <w:bCs/>
                <w:color w:val="000000"/>
                <w:kern w:val="0"/>
                <w:sz w:val="16"/>
                <w:szCs w:val="16"/>
              </w:rPr>
            </w:pPr>
            <w:r w:rsidRPr="001D0DC5">
              <w:rPr>
                <w:rFonts w:ascii="Arial" w:eastAsia="Times New Roman" w:hAnsi="Arial" w:cs="Arial"/>
                <w:b/>
                <w:bCs/>
                <w:color w:val="000000"/>
                <w:kern w:val="0"/>
                <w:sz w:val="16"/>
                <w:szCs w:val="16"/>
              </w:rPr>
              <w:t>ACTIVIDAD</w:t>
            </w:r>
          </w:p>
        </w:tc>
        <w:tc>
          <w:tcPr>
            <w:tcW w:w="4645" w:type="dxa"/>
            <w:tcBorders>
              <w:top w:val="single" w:sz="8" w:space="0" w:color="auto"/>
              <w:left w:val="single" w:sz="8" w:space="0" w:color="auto"/>
              <w:bottom w:val="single" w:sz="8" w:space="0" w:color="auto"/>
              <w:right w:val="nil"/>
            </w:tcBorders>
            <w:shd w:val="clear" w:color="000000" w:fill="C5D9F1"/>
            <w:noWrap/>
            <w:vAlign w:val="center"/>
            <w:hideMark/>
          </w:tcPr>
          <w:p w:rsidR="003818DD" w:rsidRPr="001D0DC5" w:rsidRDefault="003818DD" w:rsidP="003818DD">
            <w:pPr>
              <w:widowControl/>
              <w:suppressAutoHyphens w:val="0"/>
              <w:jc w:val="center"/>
              <w:rPr>
                <w:rFonts w:ascii="Arial" w:eastAsia="Times New Roman" w:hAnsi="Arial" w:cs="Arial"/>
                <w:b/>
                <w:bCs/>
                <w:color w:val="000000"/>
                <w:kern w:val="0"/>
                <w:sz w:val="16"/>
                <w:szCs w:val="16"/>
              </w:rPr>
            </w:pPr>
            <w:r w:rsidRPr="001D0DC5">
              <w:rPr>
                <w:rFonts w:ascii="Arial" w:eastAsia="Times New Roman" w:hAnsi="Arial" w:cs="Arial"/>
                <w:b/>
                <w:bCs/>
                <w:color w:val="000000"/>
                <w:kern w:val="0"/>
                <w:sz w:val="16"/>
                <w:szCs w:val="16"/>
              </w:rPr>
              <w:t xml:space="preserve">FRECUENCIA </w:t>
            </w:r>
          </w:p>
        </w:tc>
        <w:tc>
          <w:tcPr>
            <w:tcW w:w="2053" w:type="dxa"/>
            <w:tcBorders>
              <w:top w:val="single" w:sz="8" w:space="0" w:color="auto"/>
              <w:left w:val="single" w:sz="8" w:space="0" w:color="auto"/>
              <w:bottom w:val="single" w:sz="8" w:space="0" w:color="auto"/>
              <w:right w:val="nil"/>
            </w:tcBorders>
            <w:shd w:val="clear" w:color="000000" w:fill="C5D9F1"/>
            <w:noWrap/>
            <w:vAlign w:val="center"/>
            <w:hideMark/>
          </w:tcPr>
          <w:p w:rsidR="003818DD" w:rsidRPr="001D0DC5" w:rsidRDefault="003818DD" w:rsidP="003818DD">
            <w:pPr>
              <w:widowControl/>
              <w:suppressAutoHyphens w:val="0"/>
              <w:jc w:val="center"/>
              <w:rPr>
                <w:rFonts w:ascii="Arial" w:eastAsia="Times New Roman" w:hAnsi="Arial" w:cs="Arial"/>
                <w:b/>
                <w:bCs/>
                <w:color w:val="000000"/>
                <w:kern w:val="0"/>
                <w:sz w:val="16"/>
                <w:szCs w:val="16"/>
              </w:rPr>
            </w:pPr>
            <w:r w:rsidRPr="001D0DC5">
              <w:rPr>
                <w:rFonts w:ascii="Arial" w:eastAsia="Times New Roman" w:hAnsi="Arial" w:cs="Arial"/>
                <w:b/>
                <w:bCs/>
                <w:color w:val="000000"/>
                <w:kern w:val="0"/>
                <w:sz w:val="16"/>
                <w:szCs w:val="16"/>
              </w:rPr>
              <w:t xml:space="preserve">DESCRIPCION </w:t>
            </w:r>
          </w:p>
        </w:tc>
        <w:tc>
          <w:tcPr>
            <w:tcW w:w="653" w:type="dxa"/>
            <w:tcBorders>
              <w:top w:val="nil"/>
              <w:left w:val="nil"/>
              <w:bottom w:val="single" w:sz="8" w:space="0" w:color="auto"/>
              <w:right w:val="single" w:sz="8" w:space="0" w:color="auto"/>
            </w:tcBorders>
            <w:shd w:val="clear" w:color="000000" w:fill="C5D9F1"/>
            <w:noWrap/>
            <w:vAlign w:val="center"/>
            <w:hideMark/>
          </w:tcPr>
          <w:p w:rsidR="003818DD" w:rsidRPr="001D0DC5" w:rsidRDefault="003818DD" w:rsidP="003818DD">
            <w:pPr>
              <w:widowControl/>
              <w:suppressAutoHyphens w:val="0"/>
              <w:jc w:val="center"/>
              <w:rPr>
                <w:rFonts w:ascii="Arial" w:eastAsia="Times New Roman" w:hAnsi="Arial" w:cs="Arial"/>
                <w:b/>
                <w:bCs/>
                <w:color w:val="000000"/>
                <w:kern w:val="0"/>
                <w:sz w:val="16"/>
                <w:szCs w:val="16"/>
              </w:rPr>
            </w:pPr>
            <w:r w:rsidRPr="001D0DC5">
              <w:rPr>
                <w:rFonts w:ascii="Arial" w:eastAsia="Times New Roman" w:hAnsi="Arial" w:cs="Arial"/>
                <w:b/>
                <w:bCs/>
                <w:color w:val="000000"/>
                <w:kern w:val="0"/>
                <w:sz w:val="16"/>
                <w:szCs w:val="16"/>
              </w:rPr>
              <w:t>UNIDAD</w:t>
            </w:r>
          </w:p>
        </w:tc>
      </w:tr>
      <w:tr w:rsidR="003818DD" w:rsidRPr="001D0DC5" w:rsidTr="003818DD">
        <w:trPr>
          <w:trHeight w:val="296"/>
        </w:trPr>
        <w:tc>
          <w:tcPr>
            <w:tcW w:w="448" w:type="dxa"/>
            <w:tcBorders>
              <w:top w:val="nil"/>
              <w:left w:val="single" w:sz="8" w:space="0" w:color="auto"/>
              <w:bottom w:val="single" w:sz="8" w:space="0" w:color="auto"/>
              <w:right w:val="nil"/>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5</w:t>
            </w:r>
          </w:p>
        </w:tc>
        <w:tc>
          <w:tcPr>
            <w:tcW w:w="866" w:type="dxa"/>
            <w:tcBorders>
              <w:top w:val="nil"/>
              <w:left w:val="single" w:sz="8" w:space="0" w:color="auto"/>
              <w:bottom w:val="single" w:sz="8" w:space="0" w:color="auto"/>
              <w:right w:val="nil"/>
            </w:tcBorders>
            <w:shd w:val="clear" w:color="auto" w:fill="auto"/>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Centro de estancia transitoria</w:t>
            </w:r>
          </w:p>
        </w:tc>
        <w:tc>
          <w:tcPr>
            <w:tcW w:w="4645" w:type="dxa"/>
            <w:tcBorders>
              <w:top w:val="nil"/>
              <w:left w:val="single" w:sz="8" w:space="0" w:color="auto"/>
              <w:bottom w:val="single" w:sz="8" w:space="0" w:color="auto"/>
              <w:right w:val="nil"/>
            </w:tcBorders>
            <w:shd w:val="clear" w:color="auto" w:fill="auto"/>
            <w:noWrap/>
            <w:vAlign w:val="center"/>
            <w:hideMark/>
          </w:tcPr>
          <w:p w:rsidR="003818DD" w:rsidRPr="001D0DC5" w:rsidRDefault="003818DD" w:rsidP="003818DD">
            <w:pPr>
              <w:widowControl/>
              <w:suppressAutoHyphens w:val="0"/>
              <w:jc w:val="both"/>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 xml:space="preserve">Estadía del paciente en un sitio reconocido y habilitado para la estancia básica o compleja de pacientes. Incluye usuarios con domicilio diferente a Medellín, que aunque no estén en el programa domiciliario por su patología y condición clínica requieran permanecer en centro de estancia transitoria. </w:t>
            </w:r>
          </w:p>
        </w:tc>
        <w:tc>
          <w:tcPr>
            <w:tcW w:w="2053" w:type="dxa"/>
            <w:tcBorders>
              <w:top w:val="nil"/>
              <w:left w:val="single" w:sz="8" w:space="0" w:color="auto"/>
              <w:bottom w:val="single" w:sz="8" w:space="0" w:color="auto"/>
              <w:right w:val="nil"/>
            </w:tcBorders>
            <w:shd w:val="clear" w:color="auto" w:fill="auto"/>
            <w:noWrap/>
            <w:vAlign w:val="center"/>
            <w:hideMark/>
          </w:tcPr>
          <w:p w:rsidR="003818DD" w:rsidRPr="001D0DC5" w:rsidRDefault="003818DD" w:rsidP="003818DD">
            <w:pPr>
              <w:widowControl/>
              <w:suppressAutoHyphens w:val="0"/>
              <w:jc w:val="both"/>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De acuerdo a PIT (plan individual de tratamiento)</w:t>
            </w:r>
          </w:p>
        </w:tc>
        <w:tc>
          <w:tcPr>
            <w:tcW w:w="653"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Día</w:t>
            </w:r>
          </w:p>
        </w:tc>
      </w:tr>
    </w:tbl>
    <w:p w:rsidR="003818DD" w:rsidRPr="001D0DC5" w:rsidRDefault="003818DD" w:rsidP="003818DD">
      <w:pPr>
        <w:autoSpaceDN w:val="0"/>
        <w:spacing w:before="100" w:beforeAutospacing="1" w:after="100" w:afterAutospacing="1"/>
        <w:ind w:right="-233"/>
        <w:contextualSpacing/>
        <w:textAlignment w:val="baseline"/>
        <w:rPr>
          <w:rFonts w:ascii="Arial" w:eastAsia="SimSun" w:hAnsi="Arial" w:cs="Arial"/>
          <w:b/>
          <w:noProof/>
          <w:kern w:val="3"/>
          <w:sz w:val="22"/>
          <w:szCs w:val="22"/>
          <w:highlight w:val="yellow"/>
          <w:lang w:eastAsia="zh-CN" w:bidi="hi-IN"/>
        </w:rPr>
      </w:pPr>
    </w:p>
    <w:tbl>
      <w:tblPr>
        <w:tblW w:w="8980" w:type="dxa"/>
        <w:tblInd w:w="55" w:type="dxa"/>
        <w:tblCellMar>
          <w:left w:w="70" w:type="dxa"/>
          <w:right w:w="70" w:type="dxa"/>
        </w:tblCellMar>
        <w:tblLook w:val="04A0" w:firstRow="1" w:lastRow="0" w:firstColumn="1" w:lastColumn="0" w:noHBand="0" w:noVBand="1"/>
      </w:tblPr>
      <w:tblGrid>
        <w:gridCol w:w="635"/>
        <w:gridCol w:w="1116"/>
        <w:gridCol w:w="2976"/>
        <w:gridCol w:w="3269"/>
        <w:gridCol w:w="984"/>
      </w:tblGrid>
      <w:tr w:rsidR="003818DD" w:rsidRPr="001D0DC5" w:rsidTr="003818DD">
        <w:trPr>
          <w:trHeight w:val="214"/>
        </w:trPr>
        <w:tc>
          <w:tcPr>
            <w:tcW w:w="8980" w:type="dxa"/>
            <w:gridSpan w:val="5"/>
            <w:tcBorders>
              <w:top w:val="single" w:sz="8" w:space="0" w:color="auto"/>
              <w:left w:val="single" w:sz="8" w:space="0" w:color="auto"/>
              <w:bottom w:val="single" w:sz="8" w:space="0" w:color="auto"/>
              <w:right w:val="single" w:sz="8" w:space="0" w:color="000000"/>
            </w:tcBorders>
            <w:shd w:val="clear" w:color="000000" w:fill="C5D9F1"/>
            <w:noWrap/>
            <w:vAlign w:val="center"/>
            <w:hideMark/>
          </w:tcPr>
          <w:p w:rsidR="003818DD" w:rsidRPr="001D0DC5" w:rsidRDefault="003818DD" w:rsidP="003818DD">
            <w:pPr>
              <w:widowControl/>
              <w:suppressAutoHyphens w:val="0"/>
              <w:jc w:val="center"/>
              <w:rPr>
                <w:rFonts w:ascii="Arial" w:eastAsia="Times New Roman" w:hAnsi="Arial" w:cs="Arial"/>
                <w:b/>
                <w:bCs/>
                <w:color w:val="000000"/>
                <w:kern w:val="0"/>
                <w:sz w:val="16"/>
                <w:szCs w:val="16"/>
              </w:rPr>
            </w:pPr>
            <w:r w:rsidRPr="001D0DC5">
              <w:rPr>
                <w:rFonts w:ascii="Arial" w:eastAsia="Times New Roman" w:hAnsi="Arial" w:cs="Arial"/>
                <w:b/>
                <w:bCs/>
                <w:color w:val="000000"/>
                <w:kern w:val="0"/>
                <w:sz w:val="16"/>
                <w:szCs w:val="16"/>
              </w:rPr>
              <w:t xml:space="preserve">TRASLADOS EN AMBULANCIA </w:t>
            </w:r>
          </w:p>
        </w:tc>
      </w:tr>
      <w:tr w:rsidR="003818DD" w:rsidRPr="001D0DC5" w:rsidTr="003818DD">
        <w:trPr>
          <w:trHeight w:val="315"/>
        </w:trPr>
        <w:tc>
          <w:tcPr>
            <w:tcW w:w="635" w:type="dxa"/>
            <w:tcBorders>
              <w:top w:val="nil"/>
              <w:left w:val="single" w:sz="8" w:space="0" w:color="auto"/>
              <w:bottom w:val="single" w:sz="8" w:space="0" w:color="auto"/>
              <w:right w:val="nil"/>
            </w:tcBorders>
            <w:shd w:val="clear" w:color="000000" w:fill="C5D9F1"/>
            <w:noWrap/>
            <w:vAlign w:val="center"/>
            <w:hideMark/>
          </w:tcPr>
          <w:p w:rsidR="003818DD" w:rsidRPr="001D0DC5" w:rsidRDefault="003818DD" w:rsidP="003818DD">
            <w:pPr>
              <w:widowControl/>
              <w:suppressAutoHyphens w:val="0"/>
              <w:jc w:val="center"/>
              <w:rPr>
                <w:rFonts w:ascii="Arial" w:eastAsia="Times New Roman" w:hAnsi="Arial" w:cs="Arial"/>
                <w:b/>
                <w:bCs/>
                <w:color w:val="000000"/>
                <w:kern w:val="0"/>
                <w:sz w:val="16"/>
                <w:szCs w:val="16"/>
              </w:rPr>
            </w:pPr>
            <w:r w:rsidRPr="001D0DC5">
              <w:rPr>
                <w:rFonts w:ascii="Arial" w:eastAsia="Times New Roman" w:hAnsi="Arial" w:cs="Arial"/>
                <w:b/>
                <w:bCs/>
                <w:color w:val="000000"/>
                <w:kern w:val="0"/>
                <w:sz w:val="16"/>
                <w:szCs w:val="16"/>
              </w:rPr>
              <w:t>ITEM</w:t>
            </w:r>
          </w:p>
        </w:tc>
        <w:tc>
          <w:tcPr>
            <w:tcW w:w="1116" w:type="dxa"/>
            <w:tcBorders>
              <w:top w:val="nil"/>
              <w:left w:val="single" w:sz="8" w:space="0" w:color="auto"/>
              <w:bottom w:val="single" w:sz="8" w:space="0" w:color="auto"/>
              <w:right w:val="nil"/>
            </w:tcBorders>
            <w:shd w:val="clear" w:color="000000" w:fill="C5D9F1"/>
            <w:noWrap/>
            <w:vAlign w:val="center"/>
            <w:hideMark/>
          </w:tcPr>
          <w:p w:rsidR="003818DD" w:rsidRPr="001D0DC5" w:rsidRDefault="003818DD" w:rsidP="003818DD">
            <w:pPr>
              <w:widowControl/>
              <w:suppressAutoHyphens w:val="0"/>
              <w:jc w:val="center"/>
              <w:rPr>
                <w:rFonts w:ascii="Arial" w:eastAsia="Times New Roman" w:hAnsi="Arial" w:cs="Arial"/>
                <w:b/>
                <w:bCs/>
                <w:color w:val="000000"/>
                <w:kern w:val="0"/>
                <w:sz w:val="16"/>
                <w:szCs w:val="16"/>
              </w:rPr>
            </w:pPr>
            <w:r w:rsidRPr="001D0DC5">
              <w:rPr>
                <w:rFonts w:ascii="Arial" w:eastAsia="Times New Roman" w:hAnsi="Arial" w:cs="Arial"/>
                <w:b/>
                <w:bCs/>
                <w:color w:val="000000"/>
                <w:kern w:val="0"/>
                <w:sz w:val="16"/>
                <w:szCs w:val="16"/>
              </w:rPr>
              <w:t>CODIGO</w:t>
            </w:r>
          </w:p>
        </w:tc>
        <w:tc>
          <w:tcPr>
            <w:tcW w:w="2976" w:type="dxa"/>
            <w:tcBorders>
              <w:top w:val="nil"/>
              <w:left w:val="single" w:sz="8" w:space="0" w:color="auto"/>
              <w:bottom w:val="single" w:sz="8" w:space="0" w:color="auto"/>
              <w:right w:val="nil"/>
            </w:tcBorders>
            <w:shd w:val="clear" w:color="000000" w:fill="C5D9F1"/>
            <w:noWrap/>
            <w:vAlign w:val="center"/>
            <w:hideMark/>
          </w:tcPr>
          <w:p w:rsidR="003818DD" w:rsidRPr="001D0DC5" w:rsidRDefault="003818DD" w:rsidP="003818DD">
            <w:pPr>
              <w:widowControl/>
              <w:suppressAutoHyphens w:val="0"/>
              <w:jc w:val="center"/>
              <w:rPr>
                <w:rFonts w:ascii="Arial" w:eastAsia="Times New Roman" w:hAnsi="Arial" w:cs="Arial"/>
                <w:b/>
                <w:bCs/>
                <w:color w:val="000000"/>
                <w:kern w:val="0"/>
                <w:sz w:val="16"/>
                <w:szCs w:val="16"/>
              </w:rPr>
            </w:pPr>
            <w:r w:rsidRPr="001D0DC5">
              <w:rPr>
                <w:rFonts w:ascii="Arial" w:eastAsia="Times New Roman" w:hAnsi="Arial" w:cs="Arial"/>
                <w:b/>
                <w:bCs/>
                <w:color w:val="000000"/>
                <w:kern w:val="0"/>
                <w:sz w:val="16"/>
                <w:szCs w:val="16"/>
              </w:rPr>
              <w:t xml:space="preserve">DESCRIPCION </w:t>
            </w:r>
          </w:p>
        </w:tc>
        <w:tc>
          <w:tcPr>
            <w:tcW w:w="3269" w:type="dxa"/>
            <w:tcBorders>
              <w:top w:val="nil"/>
              <w:left w:val="single" w:sz="8" w:space="0" w:color="auto"/>
              <w:bottom w:val="single" w:sz="8" w:space="0" w:color="auto"/>
              <w:right w:val="nil"/>
            </w:tcBorders>
            <w:shd w:val="clear" w:color="000000" w:fill="C5D9F1"/>
            <w:noWrap/>
            <w:vAlign w:val="center"/>
            <w:hideMark/>
          </w:tcPr>
          <w:p w:rsidR="003818DD" w:rsidRPr="001D0DC5" w:rsidRDefault="003818DD" w:rsidP="003818DD">
            <w:pPr>
              <w:widowControl/>
              <w:suppressAutoHyphens w:val="0"/>
              <w:jc w:val="center"/>
              <w:rPr>
                <w:rFonts w:ascii="Arial" w:eastAsia="Times New Roman" w:hAnsi="Arial" w:cs="Arial"/>
                <w:b/>
                <w:bCs/>
                <w:color w:val="000000"/>
                <w:kern w:val="0"/>
                <w:sz w:val="16"/>
                <w:szCs w:val="16"/>
              </w:rPr>
            </w:pPr>
            <w:r w:rsidRPr="001D0DC5">
              <w:rPr>
                <w:rFonts w:ascii="Arial" w:eastAsia="Times New Roman" w:hAnsi="Arial" w:cs="Arial"/>
                <w:b/>
                <w:bCs/>
                <w:color w:val="000000"/>
                <w:kern w:val="0"/>
                <w:sz w:val="16"/>
                <w:szCs w:val="16"/>
              </w:rPr>
              <w:t>ESPECIFICACION TECNICA</w:t>
            </w:r>
          </w:p>
        </w:tc>
        <w:tc>
          <w:tcPr>
            <w:tcW w:w="984" w:type="dxa"/>
            <w:tcBorders>
              <w:top w:val="nil"/>
              <w:left w:val="nil"/>
              <w:bottom w:val="single" w:sz="8" w:space="0" w:color="auto"/>
              <w:right w:val="single" w:sz="8" w:space="0" w:color="auto"/>
            </w:tcBorders>
            <w:shd w:val="clear" w:color="000000" w:fill="C5D9F1"/>
            <w:noWrap/>
            <w:vAlign w:val="center"/>
            <w:hideMark/>
          </w:tcPr>
          <w:p w:rsidR="003818DD" w:rsidRPr="001D0DC5" w:rsidRDefault="003818DD" w:rsidP="003818DD">
            <w:pPr>
              <w:widowControl/>
              <w:suppressAutoHyphens w:val="0"/>
              <w:jc w:val="center"/>
              <w:rPr>
                <w:rFonts w:ascii="Arial" w:eastAsia="Times New Roman" w:hAnsi="Arial" w:cs="Arial"/>
                <w:b/>
                <w:bCs/>
                <w:color w:val="000000"/>
                <w:kern w:val="0"/>
                <w:sz w:val="16"/>
                <w:szCs w:val="16"/>
              </w:rPr>
            </w:pPr>
            <w:r w:rsidRPr="001D0DC5">
              <w:rPr>
                <w:rFonts w:ascii="Arial" w:eastAsia="Times New Roman" w:hAnsi="Arial" w:cs="Arial"/>
                <w:b/>
                <w:bCs/>
                <w:color w:val="000000"/>
                <w:kern w:val="0"/>
                <w:sz w:val="16"/>
                <w:szCs w:val="16"/>
              </w:rPr>
              <w:t>UNIDAD</w:t>
            </w:r>
          </w:p>
        </w:tc>
      </w:tr>
      <w:tr w:rsidR="003818DD" w:rsidRPr="001D0DC5" w:rsidTr="003818DD">
        <w:trPr>
          <w:trHeight w:val="109"/>
        </w:trPr>
        <w:tc>
          <w:tcPr>
            <w:tcW w:w="635" w:type="dxa"/>
            <w:tcBorders>
              <w:top w:val="nil"/>
              <w:left w:val="single" w:sz="8" w:space="0" w:color="auto"/>
              <w:bottom w:val="single" w:sz="8" w:space="0" w:color="auto"/>
              <w:right w:val="nil"/>
            </w:tcBorders>
            <w:shd w:val="clear" w:color="auto" w:fill="auto"/>
            <w:noWrap/>
            <w:vAlign w:val="center"/>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w:t>
            </w:r>
          </w:p>
        </w:tc>
        <w:tc>
          <w:tcPr>
            <w:tcW w:w="1116" w:type="dxa"/>
            <w:tcBorders>
              <w:top w:val="nil"/>
              <w:left w:val="single" w:sz="8" w:space="0" w:color="auto"/>
              <w:bottom w:val="single" w:sz="8" w:space="0" w:color="auto"/>
              <w:right w:val="nil"/>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92101902</w:t>
            </w:r>
          </w:p>
        </w:tc>
        <w:tc>
          <w:tcPr>
            <w:tcW w:w="2976" w:type="dxa"/>
            <w:tcBorders>
              <w:top w:val="nil"/>
              <w:left w:val="single" w:sz="8" w:space="0" w:color="auto"/>
              <w:bottom w:val="single" w:sz="8" w:space="0" w:color="auto"/>
              <w:right w:val="nil"/>
            </w:tcBorders>
            <w:shd w:val="clear" w:color="000000" w:fill="FFFFFF"/>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TRASLADO MECALIZADO</w:t>
            </w:r>
          </w:p>
        </w:tc>
        <w:tc>
          <w:tcPr>
            <w:tcW w:w="3269" w:type="dxa"/>
            <w:tcBorders>
              <w:top w:val="nil"/>
              <w:left w:val="single" w:sz="8" w:space="0" w:color="auto"/>
              <w:bottom w:val="single" w:sz="8" w:space="0" w:color="auto"/>
              <w:right w:val="nil"/>
            </w:tcBorders>
            <w:shd w:val="clear" w:color="auto" w:fill="auto"/>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proofErr w:type="spellStart"/>
            <w:r w:rsidRPr="001D0DC5">
              <w:rPr>
                <w:rFonts w:ascii="Arial" w:eastAsia="Times New Roman" w:hAnsi="Arial" w:cs="Arial"/>
                <w:color w:val="000000"/>
                <w:kern w:val="0"/>
                <w:sz w:val="16"/>
                <w:szCs w:val="16"/>
              </w:rPr>
              <w:t>Area</w:t>
            </w:r>
            <w:proofErr w:type="spellEnd"/>
            <w:r w:rsidRPr="001D0DC5">
              <w:rPr>
                <w:rFonts w:ascii="Arial" w:eastAsia="Times New Roman" w:hAnsi="Arial" w:cs="Arial"/>
                <w:color w:val="000000"/>
                <w:kern w:val="0"/>
                <w:sz w:val="16"/>
                <w:szCs w:val="16"/>
              </w:rPr>
              <w:t xml:space="preserve"> metropolitana de Medellín</w:t>
            </w:r>
          </w:p>
        </w:tc>
        <w:tc>
          <w:tcPr>
            <w:tcW w:w="984"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Unidad</w:t>
            </w:r>
          </w:p>
        </w:tc>
      </w:tr>
      <w:tr w:rsidR="003818DD" w:rsidRPr="001D0DC5" w:rsidTr="003818DD">
        <w:trPr>
          <w:trHeight w:val="202"/>
        </w:trPr>
        <w:tc>
          <w:tcPr>
            <w:tcW w:w="635" w:type="dxa"/>
            <w:tcBorders>
              <w:top w:val="nil"/>
              <w:left w:val="single" w:sz="8" w:space="0" w:color="auto"/>
              <w:bottom w:val="single" w:sz="8" w:space="0" w:color="auto"/>
              <w:right w:val="nil"/>
            </w:tcBorders>
            <w:shd w:val="clear" w:color="auto" w:fill="auto"/>
            <w:noWrap/>
            <w:vAlign w:val="center"/>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2</w:t>
            </w:r>
          </w:p>
        </w:tc>
        <w:tc>
          <w:tcPr>
            <w:tcW w:w="1116" w:type="dxa"/>
            <w:tcBorders>
              <w:top w:val="nil"/>
              <w:left w:val="single" w:sz="8" w:space="0" w:color="auto"/>
              <w:bottom w:val="single" w:sz="8" w:space="0" w:color="auto"/>
              <w:right w:val="nil"/>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92101902</w:t>
            </w:r>
          </w:p>
        </w:tc>
        <w:tc>
          <w:tcPr>
            <w:tcW w:w="2976" w:type="dxa"/>
            <w:tcBorders>
              <w:top w:val="nil"/>
              <w:left w:val="single" w:sz="8" w:space="0" w:color="auto"/>
              <w:bottom w:val="single" w:sz="8" w:space="0" w:color="auto"/>
              <w:right w:val="nil"/>
            </w:tcBorders>
            <w:shd w:val="clear" w:color="000000" w:fill="FFFFFF"/>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 xml:space="preserve">TRASLADO SENCILLO </w:t>
            </w:r>
          </w:p>
        </w:tc>
        <w:tc>
          <w:tcPr>
            <w:tcW w:w="3269" w:type="dxa"/>
            <w:tcBorders>
              <w:top w:val="nil"/>
              <w:left w:val="single" w:sz="8" w:space="0" w:color="auto"/>
              <w:bottom w:val="single" w:sz="8" w:space="0" w:color="auto"/>
              <w:right w:val="nil"/>
            </w:tcBorders>
            <w:shd w:val="clear" w:color="auto" w:fill="auto"/>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proofErr w:type="spellStart"/>
            <w:r w:rsidRPr="001D0DC5">
              <w:rPr>
                <w:rFonts w:ascii="Arial" w:eastAsia="Times New Roman" w:hAnsi="Arial" w:cs="Arial"/>
                <w:color w:val="000000"/>
                <w:kern w:val="0"/>
                <w:sz w:val="16"/>
                <w:szCs w:val="16"/>
              </w:rPr>
              <w:t>Area</w:t>
            </w:r>
            <w:proofErr w:type="spellEnd"/>
            <w:r w:rsidRPr="001D0DC5">
              <w:rPr>
                <w:rFonts w:ascii="Arial" w:eastAsia="Times New Roman" w:hAnsi="Arial" w:cs="Arial"/>
                <w:color w:val="000000"/>
                <w:kern w:val="0"/>
                <w:sz w:val="16"/>
                <w:szCs w:val="16"/>
              </w:rPr>
              <w:t xml:space="preserve"> metropolitana de Medellín</w:t>
            </w:r>
          </w:p>
        </w:tc>
        <w:tc>
          <w:tcPr>
            <w:tcW w:w="984"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Unidad</w:t>
            </w:r>
          </w:p>
        </w:tc>
      </w:tr>
      <w:tr w:rsidR="003818DD" w:rsidRPr="001D0DC5" w:rsidTr="003818DD">
        <w:trPr>
          <w:trHeight w:val="315"/>
        </w:trPr>
        <w:tc>
          <w:tcPr>
            <w:tcW w:w="635" w:type="dxa"/>
            <w:tcBorders>
              <w:top w:val="nil"/>
              <w:left w:val="single" w:sz="8" w:space="0" w:color="auto"/>
              <w:bottom w:val="single" w:sz="8" w:space="0" w:color="auto"/>
              <w:right w:val="nil"/>
            </w:tcBorders>
            <w:shd w:val="clear" w:color="auto" w:fill="auto"/>
            <w:noWrap/>
            <w:vAlign w:val="center"/>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3</w:t>
            </w:r>
          </w:p>
        </w:tc>
        <w:tc>
          <w:tcPr>
            <w:tcW w:w="1116" w:type="dxa"/>
            <w:tcBorders>
              <w:top w:val="nil"/>
              <w:left w:val="single" w:sz="8" w:space="0" w:color="auto"/>
              <w:bottom w:val="single" w:sz="8" w:space="0" w:color="auto"/>
              <w:right w:val="nil"/>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92101902</w:t>
            </w:r>
          </w:p>
        </w:tc>
        <w:tc>
          <w:tcPr>
            <w:tcW w:w="2976" w:type="dxa"/>
            <w:tcBorders>
              <w:top w:val="nil"/>
              <w:left w:val="single" w:sz="8" w:space="0" w:color="auto"/>
              <w:bottom w:val="single" w:sz="8" w:space="0" w:color="auto"/>
              <w:right w:val="nil"/>
            </w:tcBorders>
            <w:shd w:val="clear" w:color="000000" w:fill="FFFFFF"/>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TRASLADO MECALIZADO</w:t>
            </w:r>
          </w:p>
        </w:tc>
        <w:tc>
          <w:tcPr>
            <w:tcW w:w="3269" w:type="dxa"/>
            <w:tcBorders>
              <w:top w:val="nil"/>
              <w:left w:val="single" w:sz="8" w:space="0" w:color="auto"/>
              <w:bottom w:val="single" w:sz="8" w:space="0" w:color="auto"/>
              <w:right w:val="nil"/>
            </w:tcBorders>
            <w:shd w:val="clear" w:color="auto" w:fill="auto"/>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proofErr w:type="spellStart"/>
            <w:r w:rsidRPr="001D0DC5">
              <w:rPr>
                <w:rFonts w:ascii="Arial" w:eastAsia="Times New Roman" w:hAnsi="Arial" w:cs="Arial"/>
                <w:color w:val="000000"/>
                <w:kern w:val="0"/>
                <w:sz w:val="16"/>
                <w:szCs w:val="16"/>
              </w:rPr>
              <w:t>Carepa</w:t>
            </w:r>
            <w:proofErr w:type="spellEnd"/>
            <w:r w:rsidRPr="001D0DC5">
              <w:rPr>
                <w:rFonts w:ascii="Arial" w:eastAsia="Times New Roman" w:hAnsi="Arial" w:cs="Arial"/>
                <w:color w:val="000000"/>
                <w:kern w:val="0"/>
                <w:sz w:val="16"/>
                <w:szCs w:val="16"/>
              </w:rPr>
              <w:t xml:space="preserve"> y Valle de </w:t>
            </w:r>
            <w:proofErr w:type="spellStart"/>
            <w:r w:rsidRPr="001D0DC5">
              <w:rPr>
                <w:rFonts w:ascii="Arial" w:eastAsia="Times New Roman" w:hAnsi="Arial" w:cs="Arial"/>
                <w:color w:val="000000"/>
                <w:kern w:val="0"/>
                <w:sz w:val="16"/>
                <w:szCs w:val="16"/>
              </w:rPr>
              <w:t>Aburrá</w:t>
            </w:r>
            <w:proofErr w:type="spellEnd"/>
          </w:p>
        </w:tc>
        <w:tc>
          <w:tcPr>
            <w:tcW w:w="984"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Unidad</w:t>
            </w:r>
          </w:p>
        </w:tc>
      </w:tr>
      <w:tr w:rsidR="003818DD" w:rsidRPr="001D0DC5" w:rsidTr="003818DD">
        <w:trPr>
          <w:trHeight w:val="315"/>
        </w:trPr>
        <w:tc>
          <w:tcPr>
            <w:tcW w:w="635" w:type="dxa"/>
            <w:tcBorders>
              <w:top w:val="nil"/>
              <w:left w:val="single" w:sz="8" w:space="0" w:color="auto"/>
              <w:bottom w:val="single" w:sz="8" w:space="0" w:color="auto"/>
              <w:right w:val="nil"/>
            </w:tcBorders>
            <w:shd w:val="clear" w:color="auto" w:fill="auto"/>
            <w:noWrap/>
            <w:vAlign w:val="center"/>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4</w:t>
            </w:r>
          </w:p>
        </w:tc>
        <w:tc>
          <w:tcPr>
            <w:tcW w:w="1116" w:type="dxa"/>
            <w:tcBorders>
              <w:top w:val="nil"/>
              <w:left w:val="single" w:sz="8" w:space="0" w:color="auto"/>
              <w:bottom w:val="single" w:sz="8" w:space="0" w:color="auto"/>
              <w:right w:val="nil"/>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92101902</w:t>
            </w:r>
          </w:p>
        </w:tc>
        <w:tc>
          <w:tcPr>
            <w:tcW w:w="2976" w:type="dxa"/>
            <w:tcBorders>
              <w:top w:val="nil"/>
              <w:left w:val="single" w:sz="8" w:space="0" w:color="auto"/>
              <w:bottom w:val="single" w:sz="8" w:space="0" w:color="auto"/>
              <w:right w:val="nil"/>
            </w:tcBorders>
            <w:shd w:val="clear" w:color="000000" w:fill="FFFFFF"/>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 xml:space="preserve">TRASLADO SENCILLO </w:t>
            </w:r>
          </w:p>
        </w:tc>
        <w:tc>
          <w:tcPr>
            <w:tcW w:w="3269" w:type="dxa"/>
            <w:tcBorders>
              <w:top w:val="nil"/>
              <w:left w:val="single" w:sz="8" w:space="0" w:color="auto"/>
              <w:bottom w:val="single" w:sz="8" w:space="0" w:color="auto"/>
              <w:right w:val="nil"/>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proofErr w:type="spellStart"/>
            <w:r w:rsidRPr="001D0DC5">
              <w:rPr>
                <w:rFonts w:ascii="Arial" w:eastAsia="Times New Roman" w:hAnsi="Arial" w:cs="Arial"/>
                <w:color w:val="000000"/>
                <w:kern w:val="0"/>
                <w:sz w:val="16"/>
                <w:szCs w:val="16"/>
              </w:rPr>
              <w:t>Carepa</w:t>
            </w:r>
            <w:proofErr w:type="spellEnd"/>
            <w:r w:rsidRPr="001D0DC5">
              <w:rPr>
                <w:rFonts w:ascii="Arial" w:eastAsia="Times New Roman" w:hAnsi="Arial" w:cs="Arial"/>
                <w:color w:val="000000"/>
                <w:kern w:val="0"/>
                <w:sz w:val="16"/>
                <w:szCs w:val="16"/>
              </w:rPr>
              <w:t xml:space="preserve"> y Valle de </w:t>
            </w:r>
            <w:proofErr w:type="spellStart"/>
            <w:r w:rsidRPr="001D0DC5">
              <w:rPr>
                <w:rFonts w:ascii="Arial" w:eastAsia="Times New Roman" w:hAnsi="Arial" w:cs="Arial"/>
                <w:color w:val="000000"/>
                <w:kern w:val="0"/>
                <w:sz w:val="16"/>
                <w:szCs w:val="16"/>
              </w:rPr>
              <w:t>Aburrá</w:t>
            </w:r>
            <w:proofErr w:type="spellEnd"/>
          </w:p>
        </w:tc>
        <w:tc>
          <w:tcPr>
            <w:tcW w:w="984"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Unidad</w:t>
            </w:r>
          </w:p>
        </w:tc>
      </w:tr>
    </w:tbl>
    <w:p w:rsidR="003818DD" w:rsidRPr="001D0DC5" w:rsidRDefault="003818DD" w:rsidP="003818DD">
      <w:pPr>
        <w:autoSpaceDN w:val="0"/>
        <w:spacing w:before="100" w:beforeAutospacing="1" w:after="100" w:afterAutospacing="1"/>
        <w:ind w:right="-233"/>
        <w:contextualSpacing/>
        <w:textAlignment w:val="baseline"/>
        <w:rPr>
          <w:rFonts w:ascii="Arial" w:eastAsia="SimSun" w:hAnsi="Arial" w:cs="Arial"/>
          <w:b/>
          <w:noProof/>
          <w:kern w:val="3"/>
          <w:sz w:val="22"/>
          <w:szCs w:val="22"/>
          <w:highlight w:val="yellow"/>
          <w:lang w:eastAsia="zh-CN" w:bidi="hi-IN"/>
        </w:rPr>
      </w:pPr>
    </w:p>
    <w:p w:rsidR="003818DD" w:rsidRPr="001D0DC5" w:rsidRDefault="003818DD" w:rsidP="003818DD">
      <w:pPr>
        <w:autoSpaceDN w:val="0"/>
        <w:spacing w:before="100" w:beforeAutospacing="1" w:after="100" w:afterAutospacing="1"/>
        <w:ind w:right="-233"/>
        <w:contextualSpacing/>
        <w:textAlignment w:val="baseline"/>
        <w:rPr>
          <w:rFonts w:ascii="Arial" w:eastAsia="SimSun" w:hAnsi="Arial" w:cs="Arial"/>
          <w:b/>
          <w:noProof/>
          <w:kern w:val="3"/>
          <w:sz w:val="22"/>
          <w:szCs w:val="22"/>
          <w:highlight w:val="yellow"/>
          <w:lang w:eastAsia="zh-CN" w:bidi="hi-IN"/>
        </w:rPr>
      </w:pPr>
    </w:p>
    <w:tbl>
      <w:tblPr>
        <w:tblW w:w="8946" w:type="dxa"/>
        <w:tblInd w:w="55" w:type="dxa"/>
        <w:tblCellMar>
          <w:left w:w="70" w:type="dxa"/>
          <w:right w:w="70" w:type="dxa"/>
        </w:tblCellMar>
        <w:tblLook w:val="04A0" w:firstRow="1" w:lastRow="0" w:firstColumn="1" w:lastColumn="0" w:noHBand="0" w:noVBand="1"/>
      </w:tblPr>
      <w:tblGrid>
        <w:gridCol w:w="526"/>
        <w:gridCol w:w="794"/>
        <w:gridCol w:w="911"/>
        <w:gridCol w:w="5155"/>
        <w:gridCol w:w="1560"/>
      </w:tblGrid>
      <w:tr w:rsidR="003818DD" w:rsidRPr="001D0DC5" w:rsidTr="003818DD">
        <w:trPr>
          <w:trHeight w:val="68"/>
        </w:trPr>
        <w:tc>
          <w:tcPr>
            <w:tcW w:w="526" w:type="dxa"/>
            <w:tcBorders>
              <w:top w:val="single" w:sz="4" w:space="0" w:color="auto"/>
              <w:left w:val="single" w:sz="4" w:space="0" w:color="auto"/>
              <w:bottom w:val="single" w:sz="4" w:space="0" w:color="auto"/>
              <w:right w:val="single" w:sz="4" w:space="0" w:color="auto"/>
            </w:tcBorders>
            <w:shd w:val="clear" w:color="000000" w:fill="C5D9F1"/>
            <w:noWrap/>
            <w:vAlign w:val="center"/>
            <w:hideMark/>
          </w:tcPr>
          <w:p w:rsidR="003818DD" w:rsidRPr="001D0DC5" w:rsidRDefault="003818DD" w:rsidP="003818DD">
            <w:pPr>
              <w:widowControl/>
              <w:suppressAutoHyphens w:val="0"/>
              <w:jc w:val="center"/>
              <w:rPr>
                <w:rFonts w:ascii="Arial" w:eastAsia="Times New Roman" w:hAnsi="Arial" w:cs="Arial"/>
                <w:b/>
                <w:bCs/>
                <w:color w:val="000000"/>
                <w:kern w:val="0"/>
                <w:sz w:val="16"/>
                <w:szCs w:val="16"/>
              </w:rPr>
            </w:pPr>
            <w:r w:rsidRPr="001D0DC5">
              <w:rPr>
                <w:rFonts w:ascii="Arial" w:eastAsia="Times New Roman" w:hAnsi="Arial" w:cs="Arial"/>
                <w:b/>
                <w:bCs/>
                <w:color w:val="000000"/>
                <w:kern w:val="0"/>
                <w:sz w:val="16"/>
                <w:szCs w:val="16"/>
              </w:rPr>
              <w:t>ITEM</w:t>
            </w:r>
          </w:p>
        </w:tc>
        <w:tc>
          <w:tcPr>
            <w:tcW w:w="794" w:type="dxa"/>
            <w:tcBorders>
              <w:top w:val="single" w:sz="4" w:space="0" w:color="auto"/>
              <w:left w:val="nil"/>
              <w:bottom w:val="single" w:sz="4" w:space="0" w:color="auto"/>
              <w:right w:val="single" w:sz="4" w:space="0" w:color="auto"/>
            </w:tcBorders>
            <w:shd w:val="clear" w:color="000000" w:fill="C5D9F1"/>
            <w:vAlign w:val="center"/>
            <w:hideMark/>
          </w:tcPr>
          <w:p w:rsidR="003818DD" w:rsidRPr="001D0DC5" w:rsidRDefault="003818DD" w:rsidP="003818DD">
            <w:pPr>
              <w:widowControl/>
              <w:suppressAutoHyphens w:val="0"/>
              <w:jc w:val="center"/>
              <w:rPr>
                <w:rFonts w:ascii="Arial" w:eastAsia="Times New Roman" w:hAnsi="Arial" w:cs="Arial"/>
                <w:b/>
                <w:bCs/>
                <w:color w:val="000000"/>
                <w:kern w:val="0"/>
                <w:sz w:val="16"/>
                <w:szCs w:val="16"/>
              </w:rPr>
            </w:pPr>
            <w:r w:rsidRPr="001D0DC5">
              <w:rPr>
                <w:rFonts w:ascii="Arial" w:eastAsia="Times New Roman" w:hAnsi="Arial" w:cs="Arial"/>
                <w:b/>
                <w:bCs/>
                <w:color w:val="000000"/>
                <w:kern w:val="0"/>
                <w:sz w:val="16"/>
                <w:szCs w:val="16"/>
              </w:rPr>
              <w:t>CODIGO CUPS</w:t>
            </w:r>
          </w:p>
        </w:tc>
        <w:tc>
          <w:tcPr>
            <w:tcW w:w="911" w:type="dxa"/>
            <w:tcBorders>
              <w:top w:val="single" w:sz="4" w:space="0" w:color="auto"/>
              <w:left w:val="nil"/>
              <w:bottom w:val="single" w:sz="4" w:space="0" w:color="auto"/>
              <w:right w:val="single" w:sz="4" w:space="0" w:color="auto"/>
            </w:tcBorders>
            <w:shd w:val="clear" w:color="000000" w:fill="C5D9F1"/>
            <w:noWrap/>
            <w:vAlign w:val="center"/>
            <w:hideMark/>
          </w:tcPr>
          <w:p w:rsidR="003818DD" w:rsidRPr="001D0DC5" w:rsidRDefault="003818DD" w:rsidP="003818DD">
            <w:pPr>
              <w:widowControl/>
              <w:suppressAutoHyphens w:val="0"/>
              <w:jc w:val="center"/>
              <w:rPr>
                <w:rFonts w:ascii="Arial" w:eastAsia="Times New Roman" w:hAnsi="Arial" w:cs="Arial"/>
                <w:b/>
                <w:bCs/>
                <w:color w:val="000000"/>
                <w:kern w:val="0"/>
                <w:sz w:val="16"/>
                <w:szCs w:val="16"/>
              </w:rPr>
            </w:pPr>
            <w:r w:rsidRPr="001D0DC5">
              <w:rPr>
                <w:rFonts w:ascii="Arial" w:eastAsia="Times New Roman" w:hAnsi="Arial" w:cs="Arial"/>
                <w:b/>
                <w:bCs/>
                <w:color w:val="000000"/>
                <w:kern w:val="0"/>
                <w:sz w:val="16"/>
                <w:szCs w:val="16"/>
              </w:rPr>
              <w:t>UNIDAD</w:t>
            </w:r>
          </w:p>
        </w:tc>
        <w:tc>
          <w:tcPr>
            <w:tcW w:w="5155" w:type="dxa"/>
            <w:tcBorders>
              <w:top w:val="single" w:sz="4" w:space="0" w:color="auto"/>
              <w:left w:val="nil"/>
              <w:bottom w:val="single" w:sz="4" w:space="0" w:color="auto"/>
              <w:right w:val="single" w:sz="4" w:space="0" w:color="auto"/>
            </w:tcBorders>
            <w:shd w:val="clear" w:color="000000" w:fill="C5D9F1"/>
            <w:noWrap/>
            <w:vAlign w:val="center"/>
            <w:hideMark/>
          </w:tcPr>
          <w:p w:rsidR="003818DD" w:rsidRPr="001D0DC5" w:rsidRDefault="003818DD" w:rsidP="003818DD">
            <w:pPr>
              <w:widowControl/>
              <w:suppressAutoHyphens w:val="0"/>
              <w:jc w:val="center"/>
              <w:rPr>
                <w:rFonts w:ascii="Arial" w:eastAsia="Times New Roman" w:hAnsi="Arial" w:cs="Arial"/>
                <w:b/>
                <w:bCs/>
                <w:color w:val="000000"/>
                <w:kern w:val="0"/>
                <w:sz w:val="16"/>
                <w:szCs w:val="16"/>
              </w:rPr>
            </w:pPr>
            <w:r w:rsidRPr="001D0DC5">
              <w:rPr>
                <w:rFonts w:ascii="Arial" w:eastAsia="Times New Roman" w:hAnsi="Arial" w:cs="Arial"/>
                <w:b/>
                <w:bCs/>
                <w:color w:val="000000"/>
                <w:kern w:val="0"/>
                <w:sz w:val="16"/>
                <w:szCs w:val="16"/>
              </w:rPr>
              <w:t>ESPECIFICACION TECNICA</w:t>
            </w:r>
          </w:p>
        </w:tc>
        <w:tc>
          <w:tcPr>
            <w:tcW w:w="1560" w:type="dxa"/>
            <w:tcBorders>
              <w:top w:val="single" w:sz="4" w:space="0" w:color="auto"/>
              <w:left w:val="nil"/>
              <w:bottom w:val="single" w:sz="4" w:space="0" w:color="auto"/>
              <w:right w:val="single" w:sz="4" w:space="0" w:color="auto"/>
            </w:tcBorders>
            <w:shd w:val="clear" w:color="000000" w:fill="C5D9F1"/>
            <w:noWrap/>
            <w:vAlign w:val="center"/>
            <w:hideMark/>
          </w:tcPr>
          <w:p w:rsidR="003818DD" w:rsidRPr="001D0DC5" w:rsidRDefault="003818DD" w:rsidP="003818DD">
            <w:pPr>
              <w:widowControl/>
              <w:suppressAutoHyphens w:val="0"/>
              <w:jc w:val="center"/>
              <w:rPr>
                <w:rFonts w:ascii="Arial" w:eastAsia="Times New Roman" w:hAnsi="Arial" w:cs="Arial"/>
                <w:b/>
                <w:bCs/>
                <w:color w:val="000000"/>
                <w:kern w:val="0"/>
                <w:sz w:val="16"/>
                <w:szCs w:val="16"/>
              </w:rPr>
            </w:pPr>
            <w:r w:rsidRPr="001D0DC5">
              <w:rPr>
                <w:rFonts w:ascii="Arial" w:eastAsia="Times New Roman" w:hAnsi="Arial" w:cs="Arial"/>
                <w:b/>
                <w:bCs/>
                <w:color w:val="000000"/>
                <w:kern w:val="0"/>
                <w:sz w:val="16"/>
                <w:szCs w:val="16"/>
              </w:rPr>
              <w:t>CANTIDAD</w:t>
            </w:r>
          </w:p>
        </w:tc>
      </w:tr>
      <w:tr w:rsidR="003818DD" w:rsidRPr="001D0DC5" w:rsidTr="003818DD">
        <w:trPr>
          <w:trHeight w:val="68"/>
        </w:trPr>
        <w:tc>
          <w:tcPr>
            <w:tcW w:w="526" w:type="dxa"/>
            <w:tcBorders>
              <w:top w:val="nil"/>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w:t>
            </w:r>
          </w:p>
        </w:tc>
        <w:tc>
          <w:tcPr>
            <w:tcW w:w="794"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890105</w:t>
            </w:r>
          </w:p>
        </w:tc>
        <w:tc>
          <w:tcPr>
            <w:tcW w:w="911"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HORA</w:t>
            </w:r>
          </w:p>
        </w:tc>
        <w:tc>
          <w:tcPr>
            <w:tcW w:w="5155"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both"/>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CUIDADOS DE AUXILIAR DE ENFERMERIA POR 6 HORAS INCLUYE TODAS LAS ACTIVIDADES QUE REALIZA LA AUXILIAR DE ENFERMERIA(TOMA DE SIGNOS VITALES,CURACIONES DE BAJA Y MEDIANA COMPLEJIDAD, COLOCACION DE SONDA VESICAL,ENEMAS,ADMINISTRACION DE MEDICAMENTOS VO/IM/IV/SC ,CUIDADOS GENERALES DEL PACIENTE, TOMA DE GLUCOMETRIAS).</w:t>
            </w:r>
          </w:p>
        </w:tc>
        <w:tc>
          <w:tcPr>
            <w:tcW w:w="1560"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w:t>
            </w:r>
          </w:p>
        </w:tc>
      </w:tr>
      <w:tr w:rsidR="003818DD" w:rsidRPr="001D0DC5" w:rsidTr="003818DD">
        <w:trPr>
          <w:trHeight w:val="468"/>
        </w:trPr>
        <w:tc>
          <w:tcPr>
            <w:tcW w:w="526" w:type="dxa"/>
            <w:tcBorders>
              <w:top w:val="nil"/>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10</w:t>
            </w:r>
          </w:p>
        </w:tc>
        <w:tc>
          <w:tcPr>
            <w:tcW w:w="794"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890105</w:t>
            </w:r>
          </w:p>
        </w:tc>
        <w:tc>
          <w:tcPr>
            <w:tcW w:w="911"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HORA</w:t>
            </w:r>
          </w:p>
        </w:tc>
        <w:tc>
          <w:tcPr>
            <w:tcW w:w="5155"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both"/>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CUIDADOS DE AUXILIAR DE ENFERMERIA POR 8 HORAS INCLUYE TODAS LAS ACTIVIDADES QUE REALIZA LA AUXILIAR DE ENFERMERIA. (TOMA DE SIGNOS VITALES, CURACIONES DE BAJA Y MEDIANA COMPLEJIDAD, COLOCACION DE SONDA VESICAL, ENEMAS, ADMINISTRACION DE MEDICAMENTOS VO/IM/IV/SC, CUIDADOS GENERALES DEL PACIENTE, TOMA DE GLUCOMETRIAS).</w:t>
            </w:r>
          </w:p>
        </w:tc>
        <w:tc>
          <w:tcPr>
            <w:tcW w:w="1560"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w:t>
            </w:r>
          </w:p>
        </w:tc>
      </w:tr>
      <w:tr w:rsidR="003818DD" w:rsidRPr="001D0DC5" w:rsidTr="003818DD">
        <w:trPr>
          <w:trHeight w:val="68"/>
        </w:trPr>
        <w:tc>
          <w:tcPr>
            <w:tcW w:w="526" w:type="dxa"/>
            <w:tcBorders>
              <w:top w:val="nil"/>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11</w:t>
            </w:r>
          </w:p>
        </w:tc>
        <w:tc>
          <w:tcPr>
            <w:tcW w:w="794"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890105</w:t>
            </w:r>
          </w:p>
        </w:tc>
        <w:tc>
          <w:tcPr>
            <w:tcW w:w="911"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HORA</w:t>
            </w:r>
          </w:p>
        </w:tc>
        <w:tc>
          <w:tcPr>
            <w:tcW w:w="5155"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both"/>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CUIDADOS DE AUXILIAR DE ENFERMERIA POR 12 HORAS NOCTURNA INCLUYE TODAS LAS ACTIVIDADES QUE REALIZA LA AUXILIAR DE ENFERMERIA. (TOMA DE SIGNOS VITALES, CURACIONES DE BAJA Y MEDIANA COMPLEJIDAD, COLOCACION DE SONDA VESICAL, ENEMAS, ADMINISTRACION DE MEDICAMENTOS VO/IM/IV/SC, CUIDADOS GENERALES DEL PACIENTE, TOMA DE GLUCOMETRIAS).</w:t>
            </w:r>
          </w:p>
        </w:tc>
        <w:tc>
          <w:tcPr>
            <w:tcW w:w="1560"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w:t>
            </w:r>
          </w:p>
        </w:tc>
      </w:tr>
      <w:tr w:rsidR="003818DD" w:rsidRPr="001D0DC5" w:rsidTr="003818DD">
        <w:trPr>
          <w:trHeight w:val="166"/>
        </w:trPr>
        <w:tc>
          <w:tcPr>
            <w:tcW w:w="526" w:type="dxa"/>
            <w:tcBorders>
              <w:top w:val="nil"/>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12</w:t>
            </w:r>
          </w:p>
        </w:tc>
        <w:tc>
          <w:tcPr>
            <w:tcW w:w="794"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890105</w:t>
            </w:r>
          </w:p>
        </w:tc>
        <w:tc>
          <w:tcPr>
            <w:tcW w:w="911"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HORA</w:t>
            </w:r>
          </w:p>
        </w:tc>
        <w:tc>
          <w:tcPr>
            <w:tcW w:w="5155"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both"/>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CUIDADOS DE AUXILIAR DE ENFERMERIA POR 12 HORAS DIURNO INCLUYE TODAS LAS ACTIVIDADES QUE REALIZA LA AUXILIAR DE ENFERMERIA. (TOMA DE SIGNOS VITALES, CURACIONES DE BAJA Y MEDIANA COMPLEJIDAD, COLOCACION DE SONDA VESICAL, ENEMAS, ADMINISTRACION DE MEDICAMENTOS VO/IM/IV/SC, CUIDADOS GENERALES DEL PACIENTE, TOMA DE GLUCOMETRIAS).</w:t>
            </w:r>
          </w:p>
        </w:tc>
        <w:tc>
          <w:tcPr>
            <w:tcW w:w="1560"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w:t>
            </w:r>
          </w:p>
        </w:tc>
      </w:tr>
      <w:tr w:rsidR="003818DD" w:rsidRPr="001D0DC5" w:rsidTr="003818DD">
        <w:trPr>
          <w:trHeight w:val="447"/>
        </w:trPr>
        <w:tc>
          <w:tcPr>
            <w:tcW w:w="526" w:type="dxa"/>
            <w:tcBorders>
              <w:top w:val="nil"/>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13</w:t>
            </w:r>
          </w:p>
        </w:tc>
        <w:tc>
          <w:tcPr>
            <w:tcW w:w="794"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890105</w:t>
            </w:r>
          </w:p>
        </w:tc>
        <w:tc>
          <w:tcPr>
            <w:tcW w:w="911"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HORA</w:t>
            </w:r>
          </w:p>
        </w:tc>
        <w:tc>
          <w:tcPr>
            <w:tcW w:w="5155"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both"/>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CUIDADOS DE AUXILIAR DE ENFERMERIA POR 24 HORAS INCLUYE TODAS LAS ACTIVIDADES QUE REALIZA LA AUXILIAR DE ENFERMERIA. (TOMA DE SIGNOS VITALES, CURACIONES DE BAJA Y MEDIANA COMPLEJIDAD, COLOCACION DE SONDA VESICAL, ENEMAS, ADMINISTRACION DE MEDICAMENTOS VO/IM/IV/SC, CUIDADOS GENERALES DEL PACIENTE, TOMA DE GLUCOMETRIAS).</w:t>
            </w:r>
          </w:p>
        </w:tc>
        <w:tc>
          <w:tcPr>
            <w:tcW w:w="1560"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w:t>
            </w:r>
          </w:p>
        </w:tc>
      </w:tr>
      <w:tr w:rsidR="003818DD" w:rsidRPr="001D0DC5" w:rsidTr="003818DD">
        <w:trPr>
          <w:trHeight w:val="68"/>
        </w:trPr>
        <w:tc>
          <w:tcPr>
            <w:tcW w:w="526" w:type="dxa"/>
            <w:tcBorders>
              <w:top w:val="nil"/>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14</w:t>
            </w:r>
          </w:p>
        </w:tc>
        <w:tc>
          <w:tcPr>
            <w:tcW w:w="794"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890605</w:t>
            </w:r>
          </w:p>
        </w:tc>
        <w:tc>
          <w:tcPr>
            <w:tcW w:w="911"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PAQUETE</w:t>
            </w:r>
          </w:p>
        </w:tc>
        <w:tc>
          <w:tcPr>
            <w:tcW w:w="5155"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both"/>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TOMA DE EXÁMENES DE LABORATORIO INCLUYE LOS INSUMOS PARA LA TOMA DEL EXAMEN, INCLUYE RECIPIENTES.</w:t>
            </w:r>
          </w:p>
        </w:tc>
        <w:tc>
          <w:tcPr>
            <w:tcW w:w="1560"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w:t>
            </w:r>
          </w:p>
        </w:tc>
      </w:tr>
      <w:tr w:rsidR="003818DD" w:rsidRPr="001D0DC5" w:rsidTr="003818DD">
        <w:trPr>
          <w:trHeight w:val="527"/>
        </w:trPr>
        <w:tc>
          <w:tcPr>
            <w:tcW w:w="526" w:type="dxa"/>
            <w:tcBorders>
              <w:top w:val="nil"/>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15</w:t>
            </w:r>
          </w:p>
        </w:tc>
        <w:tc>
          <w:tcPr>
            <w:tcW w:w="794"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NO CUPS</w:t>
            </w:r>
          </w:p>
        </w:tc>
        <w:tc>
          <w:tcPr>
            <w:tcW w:w="911"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PAQUETE</w:t>
            </w:r>
          </w:p>
        </w:tc>
        <w:tc>
          <w:tcPr>
            <w:tcW w:w="5155"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both"/>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INSUMOS PARA COLOCACIÓN DE ENEMA, INCLUYE PARA LA COLOCACIÓN DEL ENEMA: GUANTES LIMPIOS, LUBRICANTES. PROCEDIMIENTO REALIZADO POR AUXILIAR DE  ENFERMERIA QUE ESTE ASIGNADA DURANTE SU TURNO DE 6-8-12-24 HORAS. EL ENEMA (MEDICAMENTO) SERA SUMINISTRADO POR EL ESM.</w:t>
            </w:r>
          </w:p>
        </w:tc>
        <w:tc>
          <w:tcPr>
            <w:tcW w:w="1560"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w:t>
            </w:r>
          </w:p>
        </w:tc>
      </w:tr>
      <w:tr w:rsidR="003818DD" w:rsidRPr="001D0DC5" w:rsidTr="003818DD">
        <w:trPr>
          <w:trHeight w:val="136"/>
        </w:trPr>
        <w:tc>
          <w:tcPr>
            <w:tcW w:w="526" w:type="dxa"/>
            <w:tcBorders>
              <w:top w:val="nil"/>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16</w:t>
            </w:r>
          </w:p>
        </w:tc>
        <w:tc>
          <w:tcPr>
            <w:tcW w:w="794"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890605</w:t>
            </w:r>
          </w:p>
        </w:tc>
        <w:tc>
          <w:tcPr>
            <w:tcW w:w="911"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c>
          <w:tcPr>
            <w:tcW w:w="5155"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both"/>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INCLUYE PARA LA COLOCACIÓN DEL ENEMA: GUANTES LIMPIOS, LUBRICANTES. REALIZADO POR EVENTO, PARA EL PACIENTE QUE NO TENGA ASIGNADO EL AUXILIAR DE ENFERMERIA (ENFERMERA DE TIEMPO  COMPLETO O POR TURNO DE 6-8-12 HR) EL ENEMA (MEDICAMENTO) SERA SUMINISTRADO  POR EL ESM.</w:t>
            </w:r>
          </w:p>
        </w:tc>
        <w:tc>
          <w:tcPr>
            <w:tcW w:w="1560"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w:t>
            </w:r>
          </w:p>
        </w:tc>
      </w:tr>
      <w:tr w:rsidR="003818DD" w:rsidRPr="001D0DC5" w:rsidTr="003818DD">
        <w:trPr>
          <w:trHeight w:val="68"/>
        </w:trPr>
        <w:tc>
          <w:tcPr>
            <w:tcW w:w="526" w:type="dxa"/>
            <w:tcBorders>
              <w:top w:val="nil"/>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17</w:t>
            </w:r>
          </w:p>
        </w:tc>
        <w:tc>
          <w:tcPr>
            <w:tcW w:w="794"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890605</w:t>
            </w:r>
          </w:p>
        </w:tc>
        <w:tc>
          <w:tcPr>
            <w:tcW w:w="911"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c>
          <w:tcPr>
            <w:tcW w:w="5155"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both"/>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INSUMOS PARA COLOCACIÓN O CAMBIO DE SONDA VESICAL (EL SERVICIO DEBERA INCLUIR LOS INSUMOS PARA LA COLOCACIÓN DE LA SONDA COMO: GUANTES LIMPIOS, JERINGA 10  CM, GASAS, ESPARADRAPO ANTIALERGICO, ALGODÓN, ALCOHOL, XILOCAINA) PROCEDIMIENTO REALIZADO POR AUXILIAR DE ENFERMERIA QUE ESTE ASIGNADA DURANTE SU TURNO DE 6-8-12-24 HORAS Y PARA EL PACIENTE QUE REQUIERE CATETERISMO. LAS SONDAS SERAN SUMINSTRADAS POR EL ESM.</w:t>
            </w:r>
          </w:p>
        </w:tc>
        <w:tc>
          <w:tcPr>
            <w:tcW w:w="1560"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w:t>
            </w:r>
          </w:p>
        </w:tc>
      </w:tr>
      <w:tr w:rsidR="003818DD" w:rsidRPr="001D0DC5" w:rsidTr="003818DD">
        <w:trPr>
          <w:trHeight w:val="68"/>
        </w:trPr>
        <w:tc>
          <w:tcPr>
            <w:tcW w:w="526" w:type="dxa"/>
            <w:tcBorders>
              <w:top w:val="nil"/>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18</w:t>
            </w:r>
          </w:p>
        </w:tc>
        <w:tc>
          <w:tcPr>
            <w:tcW w:w="794"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890605</w:t>
            </w:r>
          </w:p>
        </w:tc>
        <w:tc>
          <w:tcPr>
            <w:tcW w:w="911"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c>
          <w:tcPr>
            <w:tcW w:w="5155"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both"/>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 xml:space="preserve">PROCEDIMIENTO COLOCACIÓN DE SONDA VESICAL (EL SERVICIO DEBERA INCLUIR LOS INSUMOS COMO: SONDA (CUALQUIER TIPO DE SONDA) GUANTES LIMPIOS, JERINGA, GASAS, ALGODÓN, ALCOHOL, XILOCAINA. POR EVENTO O SOLO PARA TOMA DE LABORATORIO, PARA AQUEL PACIENTE QUE NO TENGA ASIGNADO EL AUXILIAR DE ENFERMERIA </w:t>
            </w:r>
            <w:r w:rsidRPr="001D0DC5">
              <w:rPr>
                <w:rFonts w:ascii="Arial" w:eastAsia="Times New Roman" w:hAnsi="Arial" w:cs="Arial"/>
                <w:color w:val="000000"/>
                <w:kern w:val="0"/>
                <w:sz w:val="16"/>
                <w:szCs w:val="16"/>
              </w:rPr>
              <w:lastRenderedPageBreak/>
              <w:t>(ENFERMERA DE TIEMPO COMPLETO O POR TURNO DE 6-8-12 HR)</w:t>
            </w:r>
          </w:p>
        </w:tc>
        <w:tc>
          <w:tcPr>
            <w:tcW w:w="1560"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lastRenderedPageBreak/>
              <w:t>1</w:t>
            </w:r>
          </w:p>
        </w:tc>
      </w:tr>
      <w:tr w:rsidR="003818DD" w:rsidRPr="001D0DC5" w:rsidTr="003818DD">
        <w:trPr>
          <w:trHeight w:val="68"/>
        </w:trPr>
        <w:tc>
          <w:tcPr>
            <w:tcW w:w="526" w:type="dxa"/>
            <w:tcBorders>
              <w:top w:val="nil"/>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lastRenderedPageBreak/>
              <w:t>19</w:t>
            </w:r>
          </w:p>
        </w:tc>
        <w:tc>
          <w:tcPr>
            <w:tcW w:w="794"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890605</w:t>
            </w:r>
          </w:p>
        </w:tc>
        <w:tc>
          <w:tcPr>
            <w:tcW w:w="911"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c>
          <w:tcPr>
            <w:tcW w:w="5155"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both"/>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COLOCACIÓN O CAMBIO DE SONDA NASO GÁSTRICA (EL SERVICIO DEBERA INCLUIR LOS INSUMOS PARA LA COLOCACIÓN DE LA SONDA COMO: SONDA (CUALQUIER TIPO DE SONDA) GUANTES LIMPIOS, JERINGA, GASAS, ESPARADRAPO ANTIALERGICO, ALGODÓN, ALCOHOL, XILOCAINA) REALIZADA POR EVENTO POR ENFERMERA JEFE.</w:t>
            </w:r>
          </w:p>
        </w:tc>
        <w:tc>
          <w:tcPr>
            <w:tcW w:w="1560"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w:t>
            </w:r>
          </w:p>
        </w:tc>
      </w:tr>
      <w:tr w:rsidR="003818DD" w:rsidRPr="001D0DC5" w:rsidTr="003818DD">
        <w:trPr>
          <w:trHeight w:val="68"/>
        </w:trPr>
        <w:tc>
          <w:tcPr>
            <w:tcW w:w="526" w:type="dxa"/>
            <w:tcBorders>
              <w:top w:val="nil"/>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20</w:t>
            </w:r>
          </w:p>
        </w:tc>
        <w:tc>
          <w:tcPr>
            <w:tcW w:w="794"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890605</w:t>
            </w:r>
          </w:p>
        </w:tc>
        <w:tc>
          <w:tcPr>
            <w:tcW w:w="911"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c>
          <w:tcPr>
            <w:tcW w:w="5155"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both"/>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PROCEDIMIENTO, TOMA DE GLUCOMETRÍA, INCLUYE EL EQUIPO, LA LANCETA Y LA TIRA. POR EVENTO PARA AQUEL PACIENTE QUE NO TENGA ASIGNADO EL AUXILIAR DE ENFERMERIA (ENFERMERA DE TIEMPO COMPLETO O POR TURNO DE 6-8-12 HR).</w:t>
            </w:r>
          </w:p>
        </w:tc>
        <w:tc>
          <w:tcPr>
            <w:tcW w:w="1560"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w:t>
            </w:r>
          </w:p>
        </w:tc>
      </w:tr>
      <w:tr w:rsidR="003818DD" w:rsidRPr="001D0DC5" w:rsidTr="003818DD">
        <w:trPr>
          <w:trHeight w:val="343"/>
        </w:trPr>
        <w:tc>
          <w:tcPr>
            <w:tcW w:w="526" w:type="dxa"/>
            <w:tcBorders>
              <w:top w:val="nil"/>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21</w:t>
            </w:r>
          </w:p>
        </w:tc>
        <w:tc>
          <w:tcPr>
            <w:tcW w:w="794"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890605</w:t>
            </w:r>
          </w:p>
        </w:tc>
        <w:tc>
          <w:tcPr>
            <w:tcW w:w="911"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c>
          <w:tcPr>
            <w:tcW w:w="5155"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both"/>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INSUMOS PARA CURACIONES DE BAJA COMPLEJIDAD - ERITEMA CUTÁNEO, CUIDADO DE OSTOMIAS, CAMBIO DE DISPOSITIVO RESERVORIO (BOLSA Y GALLETA DE COLOSTOMIA). LOS PROCEDIMIENTOS DEBERAN INCLUIR LOS INSUMOS NECESARIOS PARA LA CURACIÓN QUE SE DEBAN SER UTILIZADOS O TRAMITADOS EN EL ESM (EN EL CASO DE INSUMOS PARA COLOSTOMIA). PROCEDIMIENTO REALIZADO POR AUXILIAR DE ENFERMERIA QUE ESTE ASIGNADA DURANTE SU TURNO DE 6-8-12-24 HORAS.</w:t>
            </w:r>
          </w:p>
        </w:tc>
        <w:tc>
          <w:tcPr>
            <w:tcW w:w="1560"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w:t>
            </w:r>
          </w:p>
        </w:tc>
      </w:tr>
      <w:tr w:rsidR="003818DD" w:rsidRPr="001D0DC5" w:rsidTr="003818DD">
        <w:trPr>
          <w:trHeight w:val="827"/>
        </w:trPr>
        <w:tc>
          <w:tcPr>
            <w:tcW w:w="526" w:type="dxa"/>
            <w:tcBorders>
              <w:top w:val="nil"/>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22</w:t>
            </w:r>
          </w:p>
        </w:tc>
        <w:tc>
          <w:tcPr>
            <w:tcW w:w="794"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890605</w:t>
            </w:r>
          </w:p>
        </w:tc>
        <w:tc>
          <w:tcPr>
            <w:tcW w:w="911"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c>
          <w:tcPr>
            <w:tcW w:w="5155"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both"/>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PROCEDIMIENTO-CURACION DE BAJA COMPLEJIDAD - ERITEMA CUTÁNEO, CUIDADO DE OSTOMIAS, CAMBIO DE DISPOSITIVO RESERVORIO (BOLSA Y GALLETA DE COLOSTOMIA). LOS PROCEDIMIENTOS DEBERAN INCLUIR LOS INSUMOS NECESARIOS PARA LA CURACIÓN QUE SE DEBAN SER UTILIZADOS O TRAMITADOS EN EL ESM (EN EL CASO DE INSUMOS PARA COLOSTOMIA). POR EVENTO. SOLO PARA AQUEL PACIENTE QUE NO TENGA ASIGNADO EL AUXILIAR DE ENFERMERIA (ENFERMERA DE TIEMPO COMPLETO O POR TURNO DE 6-8-12 HR).</w:t>
            </w:r>
          </w:p>
        </w:tc>
        <w:tc>
          <w:tcPr>
            <w:tcW w:w="1560"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w:t>
            </w:r>
          </w:p>
        </w:tc>
      </w:tr>
      <w:tr w:rsidR="003818DD" w:rsidRPr="001D0DC5" w:rsidTr="003818DD">
        <w:trPr>
          <w:trHeight w:val="487"/>
        </w:trPr>
        <w:tc>
          <w:tcPr>
            <w:tcW w:w="526" w:type="dxa"/>
            <w:tcBorders>
              <w:top w:val="nil"/>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23</w:t>
            </w:r>
          </w:p>
        </w:tc>
        <w:tc>
          <w:tcPr>
            <w:tcW w:w="794"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890605</w:t>
            </w:r>
          </w:p>
        </w:tc>
        <w:tc>
          <w:tcPr>
            <w:tcW w:w="911"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c>
          <w:tcPr>
            <w:tcW w:w="5155"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both"/>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INSUMOS PARA CURACIONES DE MEDIANA COMPLEJIDAD: PÉRDIDA TOTAL DEL ESPESOR DE LA PIEL QUE AFECTA A LA EPIDERMIS, DERMIS O AMBAS. SE PRESENTA COMO UNA ABRASIÓN, O UN CRÁTER PROFUNDO, CON LOS TEJIDOS ADYACENTES EXCAVADOS O NO. INCLUYE INSUMOS NECESARIOS PARA LA CURACIÓN QUE SE DEBAN SER UTILIZADOS.  PROCEDIMIENTO REALIZADO POR AUXILIAR DE ENFERMERIA QUE ESTE ASIGNADA DURANTE SU TURNO DE 6-8-12-24 HORAS.</w:t>
            </w:r>
          </w:p>
        </w:tc>
        <w:tc>
          <w:tcPr>
            <w:tcW w:w="1560"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w:t>
            </w:r>
          </w:p>
        </w:tc>
      </w:tr>
      <w:tr w:rsidR="003818DD" w:rsidRPr="001D0DC5" w:rsidTr="003818DD">
        <w:trPr>
          <w:trHeight w:val="68"/>
        </w:trPr>
        <w:tc>
          <w:tcPr>
            <w:tcW w:w="526" w:type="dxa"/>
            <w:tcBorders>
              <w:top w:val="nil"/>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24</w:t>
            </w:r>
          </w:p>
        </w:tc>
        <w:tc>
          <w:tcPr>
            <w:tcW w:w="794"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890605</w:t>
            </w:r>
          </w:p>
        </w:tc>
        <w:tc>
          <w:tcPr>
            <w:tcW w:w="911"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c>
          <w:tcPr>
            <w:tcW w:w="5155"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both"/>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PROCEDIMIENTO- CURACION DE MEDIANA COMPLEJIDAD: PÉRDIDA TOTAL DEL ESPESOR DE LA PIEL QUE AFECTA A LA EPIDERMIS, DERMIS O AMBAS. SE PRESENTA COMO UNA ABRASIÓN, O UN CRÁTER PROFUNDO, CON LOS TEJIDOS ADYACENTES EXCAVADOS O NO. INCLUYE INSUMOS NECESARIOS PARA LA CURACIÓN QUE SE DEBAN SER UTILIZADOS. POR EVENTO SOLO PARA AQUEL PACIENTE QUE NO TENGA ASIGNADO EL AUXILIAR DE ENFERMERIA (ENFERMERA DE TIEMPO COMPLETO O POR TURNO DE 6-8-12 HR).</w:t>
            </w:r>
          </w:p>
        </w:tc>
        <w:tc>
          <w:tcPr>
            <w:tcW w:w="1560"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w:t>
            </w:r>
          </w:p>
        </w:tc>
      </w:tr>
      <w:tr w:rsidR="003818DD" w:rsidRPr="001D0DC5" w:rsidTr="003818DD">
        <w:trPr>
          <w:trHeight w:val="331"/>
        </w:trPr>
        <w:tc>
          <w:tcPr>
            <w:tcW w:w="526" w:type="dxa"/>
            <w:tcBorders>
              <w:top w:val="nil"/>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25</w:t>
            </w:r>
          </w:p>
        </w:tc>
        <w:tc>
          <w:tcPr>
            <w:tcW w:w="794"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890112</w:t>
            </w:r>
          </w:p>
        </w:tc>
        <w:tc>
          <w:tcPr>
            <w:tcW w:w="911"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c>
          <w:tcPr>
            <w:tcW w:w="5155"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both"/>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PROCEDIMIENTO-CURACION DE ALTA COMPLEJIDAD:(REALIZADA POR ENFERMERA  PROFESIONAL) CON PERDIDA TOTAL DEL ESPESOR DE LA PIEL CON DESTRUCCIÓN EXTENSA, NECROSIS TISULAR O LESIÓN MUSCULAR ÓSEA O DE LAS ESTRUCTURAS DE SOPORTE (COMO EL TENDÓN O LA CAPSULA DE LA ARTICULACIÓN, TAMBIÉN PUEDEN HABER SIGNOS Y SÍNTOMAS DE EXCAVACIÓN Y TRACTOS SINUSALES. EL SERVICIO DEBERÁ INCLUIR INSUMOS PARA LA CURACIÓN. INCLUYE INSUMOS NECESARIOS PARA LA CURACIÓN QUE SE DEBAN SER UTILIZADOS.</w:t>
            </w:r>
          </w:p>
        </w:tc>
        <w:tc>
          <w:tcPr>
            <w:tcW w:w="1560"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w:t>
            </w:r>
          </w:p>
        </w:tc>
      </w:tr>
      <w:tr w:rsidR="003818DD" w:rsidRPr="001D0DC5" w:rsidTr="003818DD">
        <w:trPr>
          <w:trHeight w:val="68"/>
        </w:trPr>
        <w:tc>
          <w:tcPr>
            <w:tcW w:w="526" w:type="dxa"/>
            <w:tcBorders>
              <w:top w:val="nil"/>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26</w:t>
            </w:r>
          </w:p>
        </w:tc>
        <w:tc>
          <w:tcPr>
            <w:tcW w:w="794"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890611</w:t>
            </w:r>
          </w:p>
        </w:tc>
        <w:tc>
          <w:tcPr>
            <w:tcW w:w="911"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c>
          <w:tcPr>
            <w:tcW w:w="5155"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both"/>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TERAPIA RESPIRATORIA DOMICILIARIA INCLUYE: EQUIPO NEBULIZADOR, SONDAS, GASAS Y MEDICAMENTOS PARA LA TERAPIA Y LOS INSUMOS PARA PROTEGER A LOS PRESTADORES COMO GUANTES, TAPABOCAS, GAFAS Y GASAS.</w:t>
            </w:r>
          </w:p>
        </w:tc>
        <w:tc>
          <w:tcPr>
            <w:tcW w:w="1560"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w:t>
            </w:r>
          </w:p>
        </w:tc>
      </w:tr>
      <w:tr w:rsidR="003818DD" w:rsidRPr="001D0DC5" w:rsidTr="003818DD">
        <w:trPr>
          <w:trHeight w:val="278"/>
        </w:trPr>
        <w:tc>
          <w:tcPr>
            <w:tcW w:w="526" w:type="dxa"/>
            <w:tcBorders>
              <w:top w:val="nil"/>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27</w:t>
            </w:r>
          </w:p>
        </w:tc>
        <w:tc>
          <w:tcPr>
            <w:tcW w:w="794"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890113</w:t>
            </w:r>
          </w:p>
        </w:tc>
        <w:tc>
          <w:tcPr>
            <w:tcW w:w="911"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c>
          <w:tcPr>
            <w:tcW w:w="5155"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both"/>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 xml:space="preserve">TERAPIA FÍSICA DOMICILIARIA, DURACION DE 45 MINUTOS, INCLUYE LOS INSUMOS PARA PROTEGER A LOS </w:t>
            </w:r>
            <w:r w:rsidRPr="001D0DC5">
              <w:rPr>
                <w:rFonts w:ascii="Arial" w:eastAsia="Times New Roman" w:hAnsi="Arial" w:cs="Arial"/>
                <w:color w:val="000000"/>
                <w:kern w:val="0"/>
                <w:sz w:val="16"/>
                <w:szCs w:val="16"/>
              </w:rPr>
              <w:lastRenderedPageBreak/>
              <w:t>PRESTADORES COMO GUANTES, TAPABOCAS, GAFAS Y GASAS.</w:t>
            </w:r>
          </w:p>
        </w:tc>
        <w:tc>
          <w:tcPr>
            <w:tcW w:w="1560"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lastRenderedPageBreak/>
              <w:t>1</w:t>
            </w:r>
          </w:p>
        </w:tc>
      </w:tr>
      <w:tr w:rsidR="003818DD" w:rsidRPr="001D0DC5" w:rsidTr="003818DD">
        <w:trPr>
          <w:trHeight w:val="68"/>
        </w:trPr>
        <w:tc>
          <w:tcPr>
            <w:tcW w:w="526" w:type="dxa"/>
            <w:tcBorders>
              <w:top w:val="nil"/>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lastRenderedPageBreak/>
              <w:t>28</w:t>
            </w:r>
          </w:p>
        </w:tc>
        <w:tc>
          <w:tcPr>
            <w:tcW w:w="794"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930106</w:t>
            </w:r>
          </w:p>
        </w:tc>
        <w:tc>
          <w:tcPr>
            <w:tcW w:w="911"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c>
          <w:tcPr>
            <w:tcW w:w="5155"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both"/>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TERAPIA OCUPACIONAL, DURACION DE 45 MINUTOS INCLUYE LOS INSUMOS PARA PROTEGER A LOS PRESTADORES COMO GUANTES, TAPABOCAS, GAFAS Y GASAS.</w:t>
            </w:r>
          </w:p>
        </w:tc>
        <w:tc>
          <w:tcPr>
            <w:tcW w:w="1560"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w:t>
            </w:r>
          </w:p>
        </w:tc>
      </w:tr>
      <w:tr w:rsidR="003818DD" w:rsidRPr="001D0DC5" w:rsidTr="003818DD">
        <w:trPr>
          <w:trHeight w:val="68"/>
        </w:trPr>
        <w:tc>
          <w:tcPr>
            <w:tcW w:w="526" w:type="dxa"/>
            <w:tcBorders>
              <w:top w:val="nil"/>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29</w:t>
            </w:r>
          </w:p>
        </w:tc>
        <w:tc>
          <w:tcPr>
            <w:tcW w:w="794"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890605</w:t>
            </w:r>
          </w:p>
        </w:tc>
        <w:tc>
          <w:tcPr>
            <w:tcW w:w="911"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c>
          <w:tcPr>
            <w:tcW w:w="5155"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both"/>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TERAPIA DEL LENGUAJE Y DEGLUCIÓN DOMICILIARIA, DURACION DE 45 MINUTOS INCLUYE LOS INSUMOS PARA PROTEGER A LOS PRESTADORES COMO GUANTES, TAPABOCAS, GAFAS Y GASAS.</w:t>
            </w:r>
          </w:p>
        </w:tc>
        <w:tc>
          <w:tcPr>
            <w:tcW w:w="1560"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w:t>
            </w:r>
          </w:p>
        </w:tc>
      </w:tr>
      <w:tr w:rsidR="003818DD" w:rsidRPr="001D0DC5" w:rsidTr="003818DD">
        <w:trPr>
          <w:trHeight w:val="68"/>
        </w:trPr>
        <w:tc>
          <w:tcPr>
            <w:tcW w:w="526" w:type="dxa"/>
            <w:tcBorders>
              <w:top w:val="nil"/>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30</w:t>
            </w:r>
          </w:p>
        </w:tc>
        <w:tc>
          <w:tcPr>
            <w:tcW w:w="794"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890201</w:t>
            </w:r>
          </w:p>
        </w:tc>
        <w:tc>
          <w:tcPr>
            <w:tcW w:w="911"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c>
          <w:tcPr>
            <w:tcW w:w="5155"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both"/>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VISITA POR ENFERMERIA PROFESIONAL A DOMICILIO ( UNA VEZ AL MES)</w:t>
            </w:r>
          </w:p>
        </w:tc>
        <w:tc>
          <w:tcPr>
            <w:tcW w:w="1560"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w:t>
            </w:r>
          </w:p>
        </w:tc>
      </w:tr>
      <w:tr w:rsidR="003818DD" w:rsidRPr="001D0DC5" w:rsidTr="003818DD">
        <w:trPr>
          <w:trHeight w:val="68"/>
        </w:trPr>
        <w:tc>
          <w:tcPr>
            <w:tcW w:w="526" w:type="dxa"/>
            <w:tcBorders>
              <w:top w:val="nil"/>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31</w:t>
            </w:r>
          </w:p>
        </w:tc>
        <w:tc>
          <w:tcPr>
            <w:tcW w:w="794"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890108</w:t>
            </w:r>
          </w:p>
        </w:tc>
        <w:tc>
          <w:tcPr>
            <w:tcW w:w="911"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c>
          <w:tcPr>
            <w:tcW w:w="5155"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both"/>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CONSULTA POR PSICOLOGIA</w:t>
            </w:r>
          </w:p>
        </w:tc>
        <w:tc>
          <w:tcPr>
            <w:tcW w:w="1560"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w:t>
            </w:r>
          </w:p>
        </w:tc>
      </w:tr>
      <w:tr w:rsidR="003818DD" w:rsidRPr="001D0DC5" w:rsidTr="003818DD">
        <w:trPr>
          <w:trHeight w:val="68"/>
        </w:trPr>
        <w:tc>
          <w:tcPr>
            <w:tcW w:w="526" w:type="dxa"/>
            <w:tcBorders>
              <w:top w:val="nil"/>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32</w:t>
            </w:r>
          </w:p>
        </w:tc>
        <w:tc>
          <w:tcPr>
            <w:tcW w:w="794"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890106</w:t>
            </w:r>
          </w:p>
        </w:tc>
        <w:tc>
          <w:tcPr>
            <w:tcW w:w="911"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c>
          <w:tcPr>
            <w:tcW w:w="5155"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both"/>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 xml:space="preserve">CONSULTA POR NUTRICION </w:t>
            </w:r>
          </w:p>
        </w:tc>
        <w:tc>
          <w:tcPr>
            <w:tcW w:w="1560"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w:t>
            </w:r>
          </w:p>
        </w:tc>
      </w:tr>
      <w:tr w:rsidR="003818DD" w:rsidRPr="001D0DC5" w:rsidTr="003818DD">
        <w:trPr>
          <w:trHeight w:val="210"/>
        </w:trPr>
        <w:tc>
          <w:tcPr>
            <w:tcW w:w="526" w:type="dxa"/>
            <w:tcBorders>
              <w:top w:val="nil"/>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33</w:t>
            </w:r>
          </w:p>
        </w:tc>
        <w:tc>
          <w:tcPr>
            <w:tcW w:w="794"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890109</w:t>
            </w:r>
          </w:p>
        </w:tc>
        <w:tc>
          <w:tcPr>
            <w:tcW w:w="911"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c>
          <w:tcPr>
            <w:tcW w:w="5155"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both"/>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CONSULTA POR TRABAJO SOCIAL</w:t>
            </w:r>
          </w:p>
        </w:tc>
        <w:tc>
          <w:tcPr>
            <w:tcW w:w="1560"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w:t>
            </w:r>
          </w:p>
        </w:tc>
      </w:tr>
      <w:tr w:rsidR="003818DD" w:rsidRPr="001D0DC5" w:rsidTr="003818DD">
        <w:trPr>
          <w:trHeight w:val="68"/>
        </w:trPr>
        <w:tc>
          <w:tcPr>
            <w:tcW w:w="526" w:type="dxa"/>
            <w:tcBorders>
              <w:top w:val="nil"/>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34</w:t>
            </w:r>
          </w:p>
        </w:tc>
        <w:tc>
          <w:tcPr>
            <w:tcW w:w="794"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NO CUPS</w:t>
            </w:r>
          </w:p>
        </w:tc>
        <w:tc>
          <w:tcPr>
            <w:tcW w:w="911"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c>
          <w:tcPr>
            <w:tcW w:w="5155"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both"/>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ALQUILER DE EQUIPO DE SUCCION X MES</w:t>
            </w:r>
          </w:p>
        </w:tc>
        <w:tc>
          <w:tcPr>
            <w:tcW w:w="1560"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w:t>
            </w:r>
          </w:p>
        </w:tc>
      </w:tr>
      <w:tr w:rsidR="003818DD" w:rsidRPr="001D0DC5" w:rsidTr="003818DD">
        <w:trPr>
          <w:trHeight w:val="665"/>
        </w:trPr>
        <w:tc>
          <w:tcPr>
            <w:tcW w:w="526" w:type="dxa"/>
            <w:tcBorders>
              <w:top w:val="nil"/>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35</w:t>
            </w:r>
          </w:p>
        </w:tc>
        <w:tc>
          <w:tcPr>
            <w:tcW w:w="794"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NO CUPS</w:t>
            </w:r>
          </w:p>
        </w:tc>
        <w:tc>
          <w:tcPr>
            <w:tcW w:w="911"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c>
          <w:tcPr>
            <w:tcW w:w="5155"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both"/>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CERTIFICADO DE DEFUNCION EN CASO REQUERIDO DEACUERDO A LOS PROCEDIMIENTOS LEGALES</w:t>
            </w:r>
          </w:p>
        </w:tc>
        <w:tc>
          <w:tcPr>
            <w:tcW w:w="1560"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w:t>
            </w:r>
          </w:p>
        </w:tc>
      </w:tr>
    </w:tbl>
    <w:p w:rsidR="003818DD" w:rsidRPr="001D0DC5" w:rsidRDefault="003818DD" w:rsidP="003818DD">
      <w:pPr>
        <w:autoSpaceDN w:val="0"/>
        <w:spacing w:before="100" w:beforeAutospacing="1" w:after="100" w:afterAutospacing="1"/>
        <w:ind w:right="-233"/>
        <w:contextualSpacing/>
        <w:textAlignment w:val="baseline"/>
        <w:rPr>
          <w:rFonts w:ascii="Arial" w:eastAsia="SimSun" w:hAnsi="Arial" w:cs="Arial"/>
          <w:b/>
          <w:noProof/>
          <w:kern w:val="3"/>
          <w:sz w:val="22"/>
          <w:szCs w:val="22"/>
          <w:highlight w:val="yellow"/>
          <w:lang w:eastAsia="zh-CN" w:bidi="hi-IN"/>
        </w:rPr>
      </w:pPr>
    </w:p>
    <w:p w:rsidR="003818DD" w:rsidRPr="001D0DC5" w:rsidRDefault="003818DD" w:rsidP="003818DD">
      <w:pPr>
        <w:autoSpaceDN w:val="0"/>
        <w:spacing w:before="100" w:beforeAutospacing="1" w:after="100" w:afterAutospacing="1"/>
        <w:ind w:right="-233"/>
        <w:contextualSpacing/>
        <w:textAlignment w:val="baseline"/>
        <w:rPr>
          <w:rFonts w:ascii="Arial" w:eastAsia="SimSun" w:hAnsi="Arial" w:cs="Arial"/>
          <w:b/>
          <w:noProof/>
          <w:kern w:val="3"/>
          <w:sz w:val="22"/>
          <w:szCs w:val="22"/>
          <w:highlight w:val="yellow"/>
          <w:lang w:eastAsia="zh-CN" w:bidi="hi-IN"/>
        </w:rPr>
      </w:pPr>
    </w:p>
    <w:tbl>
      <w:tblPr>
        <w:tblW w:w="8946"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1029"/>
        <w:gridCol w:w="5151"/>
        <w:gridCol w:w="683"/>
        <w:gridCol w:w="1560"/>
      </w:tblGrid>
      <w:tr w:rsidR="003818DD" w:rsidRPr="001D0DC5" w:rsidTr="003818DD">
        <w:trPr>
          <w:trHeight w:val="330"/>
        </w:trPr>
        <w:tc>
          <w:tcPr>
            <w:tcW w:w="523" w:type="dxa"/>
            <w:shd w:val="clear" w:color="000000" w:fill="C5D9F1"/>
            <w:noWrap/>
            <w:vAlign w:val="center"/>
            <w:hideMark/>
          </w:tcPr>
          <w:p w:rsidR="003818DD" w:rsidRPr="001D0DC5" w:rsidRDefault="003818DD" w:rsidP="003818DD">
            <w:pPr>
              <w:widowControl/>
              <w:suppressAutoHyphens w:val="0"/>
              <w:jc w:val="center"/>
              <w:rPr>
                <w:rFonts w:ascii="Arial" w:eastAsia="Times New Roman" w:hAnsi="Arial" w:cs="Arial"/>
                <w:b/>
                <w:bCs/>
                <w:color w:val="000000"/>
                <w:kern w:val="0"/>
                <w:sz w:val="16"/>
                <w:szCs w:val="16"/>
              </w:rPr>
            </w:pPr>
            <w:r w:rsidRPr="001D0DC5">
              <w:rPr>
                <w:rFonts w:ascii="Arial" w:eastAsia="Times New Roman" w:hAnsi="Arial" w:cs="Arial"/>
                <w:b/>
                <w:bCs/>
                <w:color w:val="000000"/>
                <w:kern w:val="0"/>
                <w:sz w:val="16"/>
                <w:szCs w:val="16"/>
              </w:rPr>
              <w:t>ITEM</w:t>
            </w:r>
          </w:p>
        </w:tc>
        <w:tc>
          <w:tcPr>
            <w:tcW w:w="1029" w:type="dxa"/>
            <w:shd w:val="clear" w:color="000000" w:fill="C5D9F1"/>
            <w:noWrap/>
            <w:vAlign w:val="center"/>
            <w:hideMark/>
          </w:tcPr>
          <w:p w:rsidR="003818DD" w:rsidRPr="001D0DC5" w:rsidRDefault="003818DD" w:rsidP="003818DD">
            <w:pPr>
              <w:widowControl/>
              <w:suppressAutoHyphens w:val="0"/>
              <w:jc w:val="center"/>
              <w:rPr>
                <w:rFonts w:ascii="Arial" w:eastAsia="Times New Roman" w:hAnsi="Arial" w:cs="Arial"/>
                <w:b/>
                <w:bCs/>
                <w:color w:val="000000"/>
                <w:kern w:val="0"/>
                <w:sz w:val="16"/>
                <w:szCs w:val="16"/>
              </w:rPr>
            </w:pPr>
            <w:r w:rsidRPr="001D0DC5">
              <w:rPr>
                <w:rFonts w:ascii="Arial" w:eastAsia="Times New Roman" w:hAnsi="Arial" w:cs="Arial"/>
                <w:b/>
                <w:bCs/>
                <w:color w:val="000000"/>
                <w:kern w:val="0"/>
                <w:sz w:val="16"/>
                <w:szCs w:val="16"/>
              </w:rPr>
              <w:t>ELEMENTO</w:t>
            </w:r>
          </w:p>
        </w:tc>
        <w:tc>
          <w:tcPr>
            <w:tcW w:w="5151" w:type="dxa"/>
            <w:shd w:val="clear" w:color="000000" w:fill="C5D9F1"/>
            <w:noWrap/>
            <w:vAlign w:val="center"/>
            <w:hideMark/>
          </w:tcPr>
          <w:p w:rsidR="003818DD" w:rsidRPr="001D0DC5" w:rsidRDefault="003818DD" w:rsidP="003818DD">
            <w:pPr>
              <w:widowControl/>
              <w:suppressAutoHyphens w:val="0"/>
              <w:rPr>
                <w:rFonts w:ascii="Arial" w:eastAsia="Times New Roman" w:hAnsi="Arial" w:cs="Arial"/>
                <w:b/>
                <w:bCs/>
                <w:color w:val="000000"/>
                <w:kern w:val="0"/>
                <w:sz w:val="16"/>
                <w:szCs w:val="16"/>
              </w:rPr>
            </w:pPr>
            <w:r w:rsidRPr="001D0DC5">
              <w:rPr>
                <w:rFonts w:ascii="Arial" w:eastAsia="Times New Roman" w:hAnsi="Arial" w:cs="Arial"/>
                <w:b/>
                <w:bCs/>
                <w:color w:val="000000"/>
                <w:kern w:val="0"/>
                <w:sz w:val="16"/>
                <w:szCs w:val="16"/>
              </w:rPr>
              <w:t xml:space="preserve">DESCRIPCION </w:t>
            </w:r>
          </w:p>
        </w:tc>
        <w:tc>
          <w:tcPr>
            <w:tcW w:w="683" w:type="dxa"/>
            <w:shd w:val="clear" w:color="000000" w:fill="C5D9F1"/>
            <w:noWrap/>
            <w:vAlign w:val="center"/>
            <w:hideMark/>
          </w:tcPr>
          <w:p w:rsidR="003818DD" w:rsidRPr="001D0DC5" w:rsidRDefault="003818DD" w:rsidP="003818DD">
            <w:pPr>
              <w:widowControl/>
              <w:suppressAutoHyphens w:val="0"/>
              <w:rPr>
                <w:rFonts w:ascii="Arial" w:eastAsia="Times New Roman" w:hAnsi="Arial" w:cs="Arial"/>
                <w:b/>
                <w:bCs/>
                <w:color w:val="000000"/>
                <w:kern w:val="0"/>
                <w:sz w:val="16"/>
                <w:szCs w:val="16"/>
              </w:rPr>
            </w:pPr>
            <w:r w:rsidRPr="001D0DC5">
              <w:rPr>
                <w:rFonts w:ascii="Arial" w:eastAsia="Times New Roman" w:hAnsi="Arial" w:cs="Arial"/>
                <w:b/>
                <w:bCs/>
                <w:color w:val="000000"/>
                <w:kern w:val="0"/>
                <w:sz w:val="16"/>
                <w:szCs w:val="16"/>
              </w:rPr>
              <w:t> </w:t>
            </w:r>
          </w:p>
        </w:tc>
        <w:tc>
          <w:tcPr>
            <w:tcW w:w="1560" w:type="dxa"/>
            <w:shd w:val="clear" w:color="000000" w:fill="C5D9F1"/>
            <w:noWrap/>
            <w:vAlign w:val="center"/>
            <w:hideMark/>
          </w:tcPr>
          <w:p w:rsidR="003818DD" w:rsidRPr="001D0DC5" w:rsidRDefault="003818DD" w:rsidP="003818DD">
            <w:pPr>
              <w:widowControl/>
              <w:suppressAutoHyphens w:val="0"/>
              <w:jc w:val="center"/>
              <w:rPr>
                <w:rFonts w:ascii="Arial" w:eastAsia="Times New Roman" w:hAnsi="Arial" w:cs="Arial"/>
                <w:b/>
                <w:bCs/>
                <w:color w:val="000000"/>
                <w:kern w:val="0"/>
                <w:sz w:val="16"/>
                <w:szCs w:val="16"/>
              </w:rPr>
            </w:pPr>
            <w:r w:rsidRPr="001D0DC5">
              <w:rPr>
                <w:rFonts w:ascii="Arial" w:eastAsia="Times New Roman" w:hAnsi="Arial" w:cs="Arial"/>
                <w:b/>
                <w:bCs/>
                <w:color w:val="000000"/>
                <w:kern w:val="0"/>
                <w:sz w:val="16"/>
                <w:szCs w:val="16"/>
              </w:rPr>
              <w:t>UNIDAD</w:t>
            </w:r>
          </w:p>
        </w:tc>
      </w:tr>
      <w:tr w:rsidR="003818DD" w:rsidRPr="001D0DC5" w:rsidTr="003818DD">
        <w:trPr>
          <w:trHeight w:val="465"/>
        </w:trPr>
        <w:tc>
          <w:tcPr>
            <w:tcW w:w="523" w:type="dxa"/>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w:t>
            </w:r>
          </w:p>
        </w:tc>
        <w:tc>
          <w:tcPr>
            <w:tcW w:w="1029" w:type="dxa"/>
            <w:shd w:val="clear" w:color="auto" w:fill="auto"/>
            <w:noWrap/>
            <w:vAlign w:val="center"/>
            <w:hideMark/>
          </w:tcPr>
          <w:p w:rsidR="003818DD" w:rsidRPr="001D0DC5" w:rsidRDefault="003818DD" w:rsidP="003818DD">
            <w:pPr>
              <w:widowControl/>
              <w:suppressAutoHyphens w:val="0"/>
              <w:jc w:val="both"/>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Pañal para adulto M</w:t>
            </w:r>
          </w:p>
        </w:tc>
        <w:tc>
          <w:tcPr>
            <w:tcW w:w="5834" w:type="dxa"/>
            <w:gridSpan w:val="2"/>
            <w:shd w:val="clear" w:color="auto" w:fill="auto"/>
            <w:noWrap/>
            <w:vAlign w:val="center"/>
            <w:hideMark/>
          </w:tcPr>
          <w:p w:rsidR="003818DD" w:rsidRPr="001D0DC5" w:rsidRDefault="003818DD" w:rsidP="003818DD">
            <w:pPr>
              <w:widowControl/>
              <w:suppressAutoHyphens w:val="0"/>
              <w:jc w:val="both"/>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Pañal para adulto: retención fuerte, de una pieza, absorbente, desechable, cubierta tipo tela, absorción interna con dos pulpas, control de olor,  indicador de humedad, sistema de cierre con cinta adhesiva frontal y con elástico entre piernas talla M  slip, para pacientes con FALLO DE TUTELA en casos especiales, previa autorización del supervisor del contrato.</w:t>
            </w:r>
          </w:p>
        </w:tc>
        <w:tc>
          <w:tcPr>
            <w:tcW w:w="1560" w:type="dxa"/>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Unidad</w:t>
            </w:r>
          </w:p>
        </w:tc>
      </w:tr>
      <w:tr w:rsidR="003818DD" w:rsidRPr="001D0DC5" w:rsidTr="003818DD">
        <w:trPr>
          <w:trHeight w:val="465"/>
        </w:trPr>
        <w:tc>
          <w:tcPr>
            <w:tcW w:w="523" w:type="dxa"/>
            <w:shd w:val="clear" w:color="auto" w:fill="auto"/>
            <w:noWrap/>
            <w:vAlign w:val="center"/>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2</w:t>
            </w:r>
          </w:p>
        </w:tc>
        <w:tc>
          <w:tcPr>
            <w:tcW w:w="1029" w:type="dxa"/>
            <w:shd w:val="clear" w:color="auto" w:fill="auto"/>
            <w:noWrap/>
            <w:vAlign w:val="center"/>
            <w:hideMark/>
          </w:tcPr>
          <w:p w:rsidR="003818DD" w:rsidRPr="001D0DC5" w:rsidRDefault="003818DD" w:rsidP="003818DD">
            <w:pPr>
              <w:widowControl/>
              <w:suppressAutoHyphens w:val="0"/>
              <w:jc w:val="both"/>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Pañal para adulto L</w:t>
            </w:r>
          </w:p>
        </w:tc>
        <w:tc>
          <w:tcPr>
            <w:tcW w:w="5834" w:type="dxa"/>
            <w:gridSpan w:val="2"/>
            <w:shd w:val="clear" w:color="auto" w:fill="auto"/>
            <w:noWrap/>
            <w:vAlign w:val="center"/>
            <w:hideMark/>
          </w:tcPr>
          <w:p w:rsidR="003818DD" w:rsidRPr="001D0DC5" w:rsidRDefault="003818DD" w:rsidP="003818DD">
            <w:pPr>
              <w:widowControl/>
              <w:suppressAutoHyphens w:val="0"/>
              <w:jc w:val="both"/>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Pañal para adulto: retención fuerte, de una pieza, absorbente, desechable, cubierta tipo tela, absorción interna con dos pulpas, control de olor,  indicador de humedad, sistema de cierre con cinta adhesiva frontal y con elástico entre piernas talla L  slip, para pacientes con FALLO DE TUTELA en casos especiales, previa autorización del supervisor del contrato.</w:t>
            </w:r>
          </w:p>
        </w:tc>
        <w:tc>
          <w:tcPr>
            <w:tcW w:w="1560" w:type="dxa"/>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Unidad</w:t>
            </w:r>
          </w:p>
        </w:tc>
      </w:tr>
      <w:tr w:rsidR="003818DD" w:rsidRPr="001D0DC5" w:rsidTr="003818DD">
        <w:trPr>
          <w:trHeight w:val="465"/>
        </w:trPr>
        <w:tc>
          <w:tcPr>
            <w:tcW w:w="523" w:type="dxa"/>
            <w:shd w:val="clear" w:color="auto" w:fill="auto"/>
            <w:noWrap/>
            <w:vAlign w:val="center"/>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3</w:t>
            </w:r>
          </w:p>
        </w:tc>
        <w:tc>
          <w:tcPr>
            <w:tcW w:w="1029" w:type="dxa"/>
            <w:shd w:val="clear" w:color="auto" w:fill="auto"/>
            <w:noWrap/>
            <w:vAlign w:val="center"/>
            <w:hideMark/>
          </w:tcPr>
          <w:p w:rsidR="003818DD" w:rsidRPr="001D0DC5" w:rsidRDefault="003818DD" w:rsidP="003818DD">
            <w:pPr>
              <w:widowControl/>
              <w:suppressAutoHyphens w:val="0"/>
              <w:jc w:val="both"/>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Pañal para adulto XL</w:t>
            </w:r>
          </w:p>
        </w:tc>
        <w:tc>
          <w:tcPr>
            <w:tcW w:w="5834" w:type="dxa"/>
            <w:gridSpan w:val="2"/>
            <w:shd w:val="clear" w:color="auto" w:fill="auto"/>
            <w:noWrap/>
            <w:vAlign w:val="center"/>
            <w:hideMark/>
          </w:tcPr>
          <w:p w:rsidR="003818DD" w:rsidRPr="001D0DC5" w:rsidRDefault="003818DD" w:rsidP="003818DD">
            <w:pPr>
              <w:widowControl/>
              <w:suppressAutoHyphens w:val="0"/>
              <w:jc w:val="both"/>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Pañal para adulto: retención fuerte, de una pieza, absorbente, desechable, cubierta tipo tela, absorción interna con dos pulpas, control de olor,  indicador de humedad, sistema de cierre con cinta adhesiva frontal y con elástico entre piernas talla XL  slip, para pacientes con FALLO DE TUTELA en casos especiales, previa autorización del supervisor del contrato.</w:t>
            </w:r>
          </w:p>
        </w:tc>
        <w:tc>
          <w:tcPr>
            <w:tcW w:w="1560" w:type="dxa"/>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Unidad</w:t>
            </w:r>
          </w:p>
        </w:tc>
      </w:tr>
    </w:tbl>
    <w:p w:rsidR="003818DD" w:rsidRPr="001D0DC5" w:rsidRDefault="003818DD" w:rsidP="003818DD">
      <w:pPr>
        <w:autoSpaceDN w:val="0"/>
        <w:spacing w:before="100" w:beforeAutospacing="1" w:after="100" w:afterAutospacing="1"/>
        <w:ind w:right="-233"/>
        <w:contextualSpacing/>
        <w:textAlignment w:val="baseline"/>
        <w:rPr>
          <w:rFonts w:ascii="Arial" w:eastAsia="SimSun" w:hAnsi="Arial" w:cs="Arial"/>
          <w:b/>
          <w:noProof/>
          <w:kern w:val="3"/>
          <w:sz w:val="22"/>
          <w:szCs w:val="22"/>
          <w:highlight w:val="yellow"/>
          <w:lang w:eastAsia="zh-CN" w:bidi="hi-IN"/>
        </w:rPr>
      </w:pPr>
    </w:p>
    <w:p w:rsidR="003818DD" w:rsidRPr="001D0DC5" w:rsidRDefault="003818DD" w:rsidP="003818DD">
      <w:pPr>
        <w:autoSpaceDN w:val="0"/>
        <w:spacing w:before="100" w:beforeAutospacing="1" w:after="100" w:afterAutospacing="1"/>
        <w:ind w:right="-233"/>
        <w:contextualSpacing/>
        <w:textAlignment w:val="baseline"/>
        <w:rPr>
          <w:rFonts w:ascii="Arial" w:eastAsia="SimSun" w:hAnsi="Arial" w:cs="Arial"/>
          <w:b/>
          <w:noProof/>
          <w:kern w:val="3"/>
          <w:sz w:val="22"/>
          <w:szCs w:val="22"/>
          <w:highlight w:val="yellow"/>
          <w:lang w:eastAsia="zh-CN" w:bidi="hi-IN"/>
        </w:rPr>
      </w:pPr>
    </w:p>
    <w:tbl>
      <w:tblPr>
        <w:tblW w:w="8804" w:type="dxa"/>
        <w:tblInd w:w="55" w:type="dxa"/>
        <w:tblCellMar>
          <w:left w:w="70" w:type="dxa"/>
          <w:right w:w="70" w:type="dxa"/>
        </w:tblCellMar>
        <w:tblLook w:val="04A0" w:firstRow="1" w:lastRow="0" w:firstColumn="1" w:lastColumn="0" w:noHBand="0" w:noVBand="1"/>
      </w:tblPr>
      <w:tblGrid>
        <w:gridCol w:w="520"/>
        <w:gridCol w:w="783"/>
        <w:gridCol w:w="1831"/>
        <w:gridCol w:w="5032"/>
        <w:gridCol w:w="757"/>
      </w:tblGrid>
      <w:tr w:rsidR="003818DD" w:rsidRPr="001D0DC5" w:rsidTr="003818DD">
        <w:trPr>
          <w:trHeight w:val="300"/>
        </w:trPr>
        <w:tc>
          <w:tcPr>
            <w:tcW w:w="8804" w:type="dxa"/>
            <w:gridSpan w:val="5"/>
            <w:tcBorders>
              <w:top w:val="single" w:sz="4" w:space="0" w:color="auto"/>
              <w:left w:val="single" w:sz="4" w:space="0" w:color="auto"/>
              <w:bottom w:val="single" w:sz="4" w:space="0" w:color="auto"/>
              <w:right w:val="single" w:sz="4" w:space="0" w:color="auto"/>
            </w:tcBorders>
            <w:shd w:val="clear" w:color="000000" w:fill="C5D9F1"/>
            <w:noWrap/>
            <w:vAlign w:val="center"/>
            <w:hideMark/>
          </w:tcPr>
          <w:p w:rsidR="003818DD" w:rsidRPr="001D0DC5" w:rsidRDefault="003818DD" w:rsidP="003818DD">
            <w:pPr>
              <w:widowControl/>
              <w:suppressAutoHyphens w:val="0"/>
              <w:jc w:val="center"/>
              <w:rPr>
                <w:rFonts w:ascii="Arial" w:eastAsia="Times New Roman" w:hAnsi="Arial" w:cs="Arial"/>
                <w:b/>
                <w:bCs/>
                <w:color w:val="000000"/>
                <w:kern w:val="0"/>
                <w:sz w:val="16"/>
                <w:szCs w:val="16"/>
              </w:rPr>
            </w:pPr>
            <w:r w:rsidRPr="001D0DC5">
              <w:rPr>
                <w:rFonts w:ascii="Arial" w:eastAsia="Times New Roman" w:hAnsi="Arial" w:cs="Arial"/>
                <w:b/>
                <w:bCs/>
                <w:color w:val="000000"/>
                <w:kern w:val="0"/>
                <w:sz w:val="16"/>
                <w:szCs w:val="16"/>
              </w:rPr>
              <w:t>ANTIBIOTICOTERAPIA : APLICA PARA ALTAS TEMPRANAS CUALQUIER DIA DE LA SEMANA</w:t>
            </w:r>
          </w:p>
        </w:tc>
      </w:tr>
      <w:tr w:rsidR="003818DD" w:rsidRPr="001D0DC5" w:rsidTr="003818DD">
        <w:trPr>
          <w:trHeight w:val="300"/>
        </w:trPr>
        <w:tc>
          <w:tcPr>
            <w:tcW w:w="523" w:type="dxa"/>
            <w:tcBorders>
              <w:top w:val="nil"/>
              <w:left w:val="single" w:sz="4" w:space="0" w:color="auto"/>
              <w:bottom w:val="single" w:sz="4" w:space="0" w:color="auto"/>
              <w:right w:val="single" w:sz="4" w:space="0" w:color="auto"/>
            </w:tcBorders>
            <w:shd w:val="clear" w:color="000000" w:fill="C5D9F1"/>
            <w:noWrap/>
            <w:vAlign w:val="center"/>
            <w:hideMark/>
          </w:tcPr>
          <w:p w:rsidR="003818DD" w:rsidRPr="001D0DC5" w:rsidRDefault="003818DD" w:rsidP="003818DD">
            <w:pPr>
              <w:widowControl/>
              <w:suppressAutoHyphens w:val="0"/>
              <w:jc w:val="center"/>
              <w:rPr>
                <w:rFonts w:ascii="Arial" w:eastAsia="Times New Roman" w:hAnsi="Arial" w:cs="Arial"/>
                <w:b/>
                <w:bCs/>
                <w:color w:val="000000"/>
                <w:kern w:val="0"/>
                <w:sz w:val="16"/>
                <w:szCs w:val="16"/>
              </w:rPr>
            </w:pPr>
            <w:r w:rsidRPr="001D0DC5">
              <w:rPr>
                <w:rFonts w:ascii="Arial" w:eastAsia="Times New Roman" w:hAnsi="Arial" w:cs="Arial"/>
                <w:b/>
                <w:bCs/>
                <w:color w:val="000000"/>
                <w:kern w:val="0"/>
                <w:sz w:val="16"/>
                <w:szCs w:val="16"/>
              </w:rPr>
              <w:t>ITEM</w:t>
            </w:r>
          </w:p>
        </w:tc>
        <w:tc>
          <w:tcPr>
            <w:tcW w:w="789" w:type="dxa"/>
            <w:tcBorders>
              <w:top w:val="nil"/>
              <w:left w:val="nil"/>
              <w:bottom w:val="single" w:sz="4" w:space="0" w:color="auto"/>
              <w:right w:val="single" w:sz="4" w:space="0" w:color="auto"/>
            </w:tcBorders>
            <w:shd w:val="clear" w:color="000000" w:fill="C5D9F1"/>
            <w:noWrap/>
            <w:vAlign w:val="center"/>
            <w:hideMark/>
          </w:tcPr>
          <w:p w:rsidR="003818DD" w:rsidRPr="001D0DC5" w:rsidRDefault="003818DD" w:rsidP="003818DD">
            <w:pPr>
              <w:widowControl/>
              <w:suppressAutoHyphens w:val="0"/>
              <w:jc w:val="center"/>
              <w:rPr>
                <w:rFonts w:ascii="Arial" w:eastAsia="Times New Roman" w:hAnsi="Arial" w:cs="Arial"/>
                <w:b/>
                <w:bCs/>
                <w:color w:val="000000"/>
                <w:kern w:val="0"/>
                <w:sz w:val="16"/>
                <w:szCs w:val="16"/>
              </w:rPr>
            </w:pPr>
            <w:r w:rsidRPr="001D0DC5">
              <w:rPr>
                <w:rFonts w:ascii="Arial" w:eastAsia="Times New Roman" w:hAnsi="Arial" w:cs="Arial"/>
                <w:b/>
                <w:bCs/>
                <w:color w:val="000000"/>
                <w:kern w:val="0"/>
                <w:sz w:val="16"/>
                <w:szCs w:val="16"/>
              </w:rPr>
              <w:t>CODIGO</w:t>
            </w:r>
          </w:p>
        </w:tc>
        <w:tc>
          <w:tcPr>
            <w:tcW w:w="1847" w:type="dxa"/>
            <w:tcBorders>
              <w:top w:val="nil"/>
              <w:left w:val="nil"/>
              <w:bottom w:val="single" w:sz="4" w:space="0" w:color="auto"/>
              <w:right w:val="single" w:sz="4" w:space="0" w:color="auto"/>
            </w:tcBorders>
            <w:shd w:val="clear" w:color="000000" w:fill="C5D9F1"/>
            <w:noWrap/>
            <w:vAlign w:val="center"/>
            <w:hideMark/>
          </w:tcPr>
          <w:p w:rsidR="003818DD" w:rsidRPr="001D0DC5" w:rsidRDefault="003818DD" w:rsidP="003818DD">
            <w:pPr>
              <w:widowControl/>
              <w:suppressAutoHyphens w:val="0"/>
              <w:jc w:val="center"/>
              <w:rPr>
                <w:rFonts w:ascii="Arial" w:eastAsia="Times New Roman" w:hAnsi="Arial" w:cs="Arial"/>
                <w:b/>
                <w:bCs/>
                <w:color w:val="000000"/>
                <w:kern w:val="0"/>
                <w:sz w:val="16"/>
                <w:szCs w:val="16"/>
              </w:rPr>
            </w:pPr>
            <w:r w:rsidRPr="001D0DC5">
              <w:rPr>
                <w:rFonts w:ascii="Arial" w:eastAsia="Times New Roman" w:hAnsi="Arial" w:cs="Arial"/>
                <w:b/>
                <w:bCs/>
                <w:color w:val="000000"/>
                <w:kern w:val="0"/>
                <w:sz w:val="16"/>
                <w:szCs w:val="16"/>
              </w:rPr>
              <w:t xml:space="preserve">DESCRIPCION </w:t>
            </w:r>
          </w:p>
        </w:tc>
        <w:tc>
          <w:tcPr>
            <w:tcW w:w="5078" w:type="dxa"/>
            <w:tcBorders>
              <w:top w:val="nil"/>
              <w:left w:val="nil"/>
              <w:bottom w:val="single" w:sz="4" w:space="0" w:color="auto"/>
              <w:right w:val="single" w:sz="4" w:space="0" w:color="auto"/>
            </w:tcBorders>
            <w:shd w:val="clear" w:color="000000" w:fill="C5D9F1"/>
            <w:noWrap/>
            <w:vAlign w:val="center"/>
            <w:hideMark/>
          </w:tcPr>
          <w:p w:rsidR="003818DD" w:rsidRPr="001D0DC5" w:rsidRDefault="003818DD" w:rsidP="003818DD">
            <w:pPr>
              <w:widowControl/>
              <w:suppressAutoHyphens w:val="0"/>
              <w:jc w:val="center"/>
              <w:rPr>
                <w:rFonts w:ascii="Arial" w:eastAsia="Times New Roman" w:hAnsi="Arial" w:cs="Arial"/>
                <w:b/>
                <w:bCs/>
                <w:color w:val="000000"/>
                <w:kern w:val="0"/>
                <w:sz w:val="16"/>
                <w:szCs w:val="16"/>
              </w:rPr>
            </w:pPr>
            <w:r w:rsidRPr="001D0DC5">
              <w:rPr>
                <w:rFonts w:ascii="Arial" w:eastAsia="Times New Roman" w:hAnsi="Arial" w:cs="Arial"/>
                <w:b/>
                <w:bCs/>
                <w:color w:val="000000"/>
                <w:kern w:val="0"/>
                <w:sz w:val="16"/>
                <w:szCs w:val="16"/>
              </w:rPr>
              <w:t>ESPECIFICACION TECNICA</w:t>
            </w:r>
          </w:p>
        </w:tc>
        <w:tc>
          <w:tcPr>
            <w:tcW w:w="567" w:type="dxa"/>
            <w:tcBorders>
              <w:top w:val="nil"/>
              <w:left w:val="nil"/>
              <w:bottom w:val="single" w:sz="4" w:space="0" w:color="auto"/>
              <w:right w:val="single" w:sz="4" w:space="0" w:color="auto"/>
            </w:tcBorders>
            <w:shd w:val="clear" w:color="000000" w:fill="C5D9F1"/>
            <w:noWrap/>
            <w:vAlign w:val="center"/>
            <w:hideMark/>
          </w:tcPr>
          <w:p w:rsidR="003818DD" w:rsidRPr="001D0DC5" w:rsidRDefault="003818DD" w:rsidP="003818DD">
            <w:pPr>
              <w:widowControl/>
              <w:suppressAutoHyphens w:val="0"/>
              <w:jc w:val="center"/>
              <w:rPr>
                <w:rFonts w:ascii="Arial" w:eastAsia="Times New Roman" w:hAnsi="Arial" w:cs="Arial"/>
                <w:b/>
                <w:bCs/>
                <w:color w:val="000000"/>
                <w:kern w:val="0"/>
                <w:sz w:val="16"/>
                <w:szCs w:val="16"/>
              </w:rPr>
            </w:pPr>
            <w:r w:rsidRPr="001D0DC5">
              <w:rPr>
                <w:rFonts w:ascii="Arial" w:eastAsia="Times New Roman" w:hAnsi="Arial" w:cs="Arial"/>
                <w:b/>
                <w:bCs/>
                <w:color w:val="000000"/>
                <w:kern w:val="0"/>
                <w:sz w:val="16"/>
                <w:szCs w:val="16"/>
              </w:rPr>
              <w:t>UNIDAD</w:t>
            </w:r>
          </w:p>
        </w:tc>
      </w:tr>
      <w:tr w:rsidR="003818DD" w:rsidRPr="001D0DC5" w:rsidTr="003818DD">
        <w:trPr>
          <w:trHeight w:val="890"/>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79</w:t>
            </w:r>
          </w:p>
        </w:tc>
        <w:tc>
          <w:tcPr>
            <w:tcW w:w="789"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890605</w:t>
            </w:r>
          </w:p>
        </w:tc>
        <w:tc>
          <w:tcPr>
            <w:tcW w:w="1847" w:type="dxa"/>
            <w:tcBorders>
              <w:top w:val="nil"/>
              <w:left w:val="nil"/>
              <w:bottom w:val="single" w:sz="4" w:space="0" w:color="auto"/>
              <w:right w:val="single" w:sz="4" w:space="0" w:color="auto"/>
            </w:tcBorders>
            <w:shd w:val="clear" w:color="auto" w:fill="auto"/>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ANTIBIOTICOTERAPIA EN HORARIO UNA SERIE DE APLICACIÓN</w:t>
            </w:r>
          </w:p>
        </w:tc>
        <w:tc>
          <w:tcPr>
            <w:tcW w:w="5078"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both"/>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ANTIBIOTICOTERAPIA: MEDICAMENTOS ENDOVENOSOS O DE ALTO COSTO: EN HORARIO UNA SERIE DE APLICACIÓN, SEGÚN PRESCRIPCION MEDICA (CON INSUMOS) POR DIA. PARA EL PACIENTE QUE NO TENGA ASIGNADO EL AUXILIAR DE ENFERMERIA (ENFERMERA DE TIEMPO COMPLETO O POR TURNO DE 6-8-12 HR) EL MEDICAMENTO SERA SUMINISTRADO POR EL DMMED</w:t>
            </w:r>
          </w:p>
        </w:tc>
        <w:tc>
          <w:tcPr>
            <w:tcW w:w="567"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DIA</w:t>
            </w:r>
          </w:p>
        </w:tc>
      </w:tr>
      <w:tr w:rsidR="003818DD" w:rsidRPr="001D0DC5" w:rsidTr="003818DD">
        <w:trPr>
          <w:trHeight w:val="974"/>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80</w:t>
            </w:r>
          </w:p>
        </w:tc>
        <w:tc>
          <w:tcPr>
            <w:tcW w:w="789"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890605</w:t>
            </w:r>
          </w:p>
        </w:tc>
        <w:tc>
          <w:tcPr>
            <w:tcW w:w="1847" w:type="dxa"/>
            <w:tcBorders>
              <w:top w:val="nil"/>
              <w:left w:val="nil"/>
              <w:bottom w:val="single" w:sz="4" w:space="0" w:color="auto"/>
              <w:right w:val="single" w:sz="4" w:space="0" w:color="auto"/>
            </w:tcBorders>
            <w:shd w:val="clear" w:color="auto" w:fill="auto"/>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ANIIBIOTICOTERAPIA EN HORARIO DOS SERIES DE APLICACIÓN</w:t>
            </w:r>
          </w:p>
        </w:tc>
        <w:tc>
          <w:tcPr>
            <w:tcW w:w="5078"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both"/>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 xml:space="preserve">ANTIBIOTICOTERAPIA: ADMINISTRACION DE MEDICAMENTOS ENDOVENOSOS O DE ALTO COSTO: EN HORARIO DOS SERIES DE APLICACIÓN, SEGÚN PRESCRIPCION </w:t>
            </w:r>
            <w:proofErr w:type="gramStart"/>
            <w:r w:rsidRPr="001D0DC5">
              <w:rPr>
                <w:rFonts w:ascii="Arial" w:eastAsia="Times New Roman" w:hAnsi="Arial" w:cs="Arial"/>
                <w:color w:val="000000"/>
                <w:kern w:val="0"/>
                <w:sz w:val="16"/>
                <w:szCs w:val="16"/>
              </w:rPr>
              <w:t>MEDICA</w:t>
            </w:r>
            <w:proofErr w:type="gramEnd"/>
            <w:r w:rsidRPr="001D0DC5">
              <w:rPr>
                <w:rFonts w:ascii="Arial" w:eastAsia="Times New Roman" w:hAnsi="Arial" w:cs="Arial"/>
                <w:color w:val="000000"/>
                <w:kern w:val="0"/>
                <w:sz w:val="16"/>
                <w:szCs w:val="16"/>
              </w:rPr>
              <w:t xml:space="preserve"> (CON INSUMOS) POR DIA. PARA EL PACIENTE QUE NO TENGA ASIGNADO EL AUXILIAR DE ENFERMERIA (ENFERMERA DE TIEMPO COMPLETO O POR TURNO DE 6-8-12 HR) EL MEDICAMENTO SERA SUMINISTRADO POR EL DMMED</w:t>
            </w:r>
          </w:p>
        </w:tc>
        <w:tc>
          <w:tcPr>
            <w:tcW w:w="567"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DIA</w:t>
            </w:r>
          </w:p>
        </w:tc>
      </w:tr>
      <w:tr w:rsidR="003818DD" w:rsidRPr="001D0DC5" w:rsidTr="003818DD">
        <w:trPr>
          <w:trHeight w:val="68"/>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81</w:t>
            </w:r>
          </w:p>
        </w:tc>
        <w:tc>
          <w:tcPr>
            <w:tcW w:w="789"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890605</w:t>
            </w:r>
          </w:p>
        </w:tc>
        <w:tc>
          <w:tcPr>
            <w:tcW w:w="1847" w:type="dxa"/>
            <w:tcBorders>
              <w:top w:val="nil"/>
              <w:left w:val="nil"/>
              <w:bottom w:val="single" w:sz="4" w:space="0" w:color="auto"/>
              <w:right w:val="single" w:sz="4" w:space="0" w:color="auto"/>
            </w:tcBorders>
            <w:shd w:val="clear" w:color="auto" w:fill="auto"/>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ANTIBIOTICOTERAPIA  EN   HORARIO TRES SERIES DE APLICACIÓN</w:t>
            </w:r>
          </w:p>
        </w:tc>
        <w:tc>
          <w:tcPr>
            <w:tcW w:w="5078"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both"/>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 xml:space="preserve">ANTIBIOTICOTERAPIA: ADMINISTRACION DE MEDICAMENTOS ENDOVENOSOS O DE   ALTO   COSTO:   EN   HORARIO TRES SERIES DE APLICACIÓN, SEGÚN    PRESCRIPCION    </w:t>
            </w:r>
            <w:proofErr w:type="gramStart"/>
            <w:r w:rsidRPr="001D0DC5">
              <w:rPr>
                <w:rFonts w:ascii="Arial" w:eastAsia="Times New Roman" w:hAnsi="Arial" w:cs="Arial"/>
                <w:color w:val="000000"/>
                <w:kern w:val="0"/>
                <w:sz w:val="16"/>
                <w:szCs w:val="16"/>
              </w:rPr>
              <w:t>MEDICA</w:t>
            </w:r>
            <w:proofErr w:type="gramEnd"/>
            <w:r w:rsidRPr="001D0DC5">
              <w:rPr>
                <w:rFonts w:ascii="Arial" w:eastAsia="Times New Roman" w:hAnsi="Arial" w:cs="Arial"/>
                <w:color w:val="000000"/>
                <w:kern w:val="0"/>
                <w:sz w:val="16"/>
                <w:szCs w:val="16"/>
              </w:rPr>
              <w:t xml:space="preserve"> (CON INSUMOS) POR DIA. PARA EL PACIENTE QUE NO TENGA ASIGNADO      EL      AUXILIAR      DE ENFERMERIA (ENFERMERA DE TIEMPO COMPLETO O POR TURNO DE  6-8-12  HR)  EL  MEDICAMENTO  SERA SUMINISTRADO POR EL DMMED</w:t>
            </w:r>
          </w:p>
        </w:tc>
        <w:tc>
          <w:tcPr>
            <w:tcW w:w="567"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DIA</w:t>
            </w:r>
          </w:p>
        </w:tc>
      </w:tr>
      <w:tr w:rsidR="003818DD" w:rsidRPr="001D0DC5" w:rsidTr="003818DD">
        <w:trPr>
          <w:trHeight w:val="477"/>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lastRenderedPageBreak/>
              <w:t>86</w:t>
            </w:r>
          </w:p>
        </w:tc>
        <w:tc>
          <w:tcPr>
            <w:tcW w:w="789"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890605</w:t>
            </w:r>
          </w:p>
        </w:tc>
        <w:tc>
          <w:tcPr>
            <w:tcW w:w="1847" w:type="dxa"/>
            <w:tcBorders>
              <w:top w:val="nil"/>
              <w:left w:val="nil"/>
              <w:bottom w:val="single" w:sz="4" w:space="0" w:color="auto"/>
              <w:right w:val="single" w:sz="4" w:space="0" w:color="auto"/>
            </w:tcBorders>
            <w:shd w:val="clear" w:color="auto" w:fill="auto"/>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ANTIBIOTICOTERAPIA EN HORARIO CUATRO SERIES DE APLICACIÓN</w:t>
            </w:r>
          </w:p>
        </w:tc>
        <w:tc>
          <w:tcPr>
            <w:tcW w:w="5078"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both"/>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ANTIBIOTICOTERAPIA: ADMINISTRACION DE MEDICAMENTOS ENDOVENOSOS O DE ALTO COSTO: EN HORARIO CUATRO SERIES DE APLICACIÓN, SEGÚN PRESCRIPCION MÉDICA (CON INSUMOS) POR DIA. PARA EL PACIENTE QUE NO TENGA ASIGNADO EL AUXILIAR DE ENFERMERIA (ENFERMERA DE TIEMPO COMPLETO O POR TURNO DE 6-8-12 HR) EL MEDICAMENTO</w:t>
            </w:r>
          </w:p>
        </w:tc>
        <w:tc>
          <w:tcPr>
            <w:tcW w:w="567" w:type="dxa"/>
            <w:tcBorders>
              <w:top w:val="nil"/>
              <w:left w:val="nil"/>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DIA</w:t>
            </w:r>
          </w:p>
        </w:tc>
      </w:tr>
      <w:tr w:rsidR="003818DD" w:rsidRPr="001D0DC5" w:rsidTr="003818DD">
        <w:trPr>
          <w:trHeight w:val="300"/>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rPr>
                <w:rFonts w:ascii="Calibri" w:eastAsia="Times New Roman" w:hAnsi="Calibri" w:cs="Calibri"/>
                <w:color w:val="000000"/>
                <w:kern w:val="0"/>
                <w:sz w:val="22"/>
                <w:szCs w:val="22"/>
              </w:rPr>
            </w:pPr>
            <w:r w:rsidRPr="001D0DC5">
              <w:rPr>
                <w:rFonts w:ascii="Calibri" w:eastAsia="Times New Roman" w:hAnsi="Calibri" w:cs="Calibri"/>
                <w:color w:val="000000"/>
                <w:kern w:val="0"/>
                <w:sz w:val="22"/>
                <w:szCs w:val="22"/>
              </w:rPr>
              <w:t> </w:t>
            </w:r>
          </w:p>
        </w:tc>
        <w:tc>
          <w:tcPr>
            <w:tcW w:w="8281" w:type="dxa"/>
            <w:gridSpan w:val="4"/>
            <w:tcBorders>
              <w:top w:val="single" w:sz="4" w:space="0" w:color="auto"/>
              <w:left w:val="nil"/>
              <w:bottom w:val="single" w:sz="4" w:space="0" w:color="auto"/>
              <w:right w:val="single" w:sz="4" w:space="0" w:color="auto"/>
            </w:tcBorders>
            <w:shd w:val="clear" w:color="auto" w:fill="auto"/>
            <w:vAlign w:val="center"/>
            <w:hideMark/>
          </w:tcPr>
          <w:p w:rsidR="003818DD" w:rsidRPr="001D0DC5" w:rsidRDefault="003818DD" w:rsidP="003818DD">
            <w:pPr>
              <w:widowControl/>
              <w:suppressAutoHyphens w:val="0"/>
              <w:jc w:val="center"/>
              <w:rPr>
                <w:rFonts w:ascii="Arial" w:eastAsia="Times New Roman" w:hAnsi="Arial" w:cs="Arial"/>
                <w:b/>
                <w:bCs/>
                <w:color w:val="000000"/>
                <w:kern w:val="0"/>
                <w:sz w:val="16"/>
                <w:szCs w:val="16"/>
              </w:rPr>
            </w:pPr>
            <w:r w:rsidRPr="001D0DC5">
              <w:rPr>
                <w:rFonts w:ascii="Arial" w:eastAsia="Times New Roman" w:hAnsi="Arial" w:cs="Arial"/>
                <w:b/>
                <w:bCs/>
                <w:color w:val="000000"/>
                <w:kern w:val="0"/>
                <w:sz w:val="16"/>
                <w:szCs w:val="16"/>
              </w:rPr>
              <w:t>NOTA: SE SUMINISTRAN LOS MEDICAMENTOS AUTORIZADOS POR EL DMMED</w:t>
            </w:r>
          </w:p>
        </w:tc>
      </w:tr>
    </w:tbl>
    <w:p w:rsidR="003818DD" w:rsidRPr="001D0DC5" w:rsidRDefault="003818DD" w:rsidP="003818DD">
      <w:pPr>
        <w:autoSpaceDN w:val="0"/>
        <w:spacing w:before="100" w:beforeAutospacing="1" w:after="100" w:afterAutospacing="1"/>
        <w:ind w:right="-233"/>
        <w:contextualSpacing/>
        <w:textAlignment w:val="baseline"/>
        <w:rPr>
          <w:rFonts w:ascii="Arial" w:eastAsia="SimSun" w:hAnsi="Arial" w:cs="Arial"/>
          <w:b/>
          <w:noProof/>
          <w:kern w:val="3"/>
          <w:sz w:val="22"/>
          <w:szCs w:val="22"/>
          <w:highlight w:val="yellow"/>
          <w:lang w:eastAsia="zh-CN" w:bidi="hi-IN"/>
        </w:rPr>
      </w:pPr>
    </w:p>
    <w:tbl>
      <w:tblPr>
        <w:tblW w:w="8946" w:type="dxa"/>
        <w:tblInd w:w="55" w:type="dxa"/>
        <w:tblCellMar>
          <w:left w:w="70" w:type="dxa"/>
          <w:right w:w="70" w:type="dxa"/>
        </w:tblCellMar>
        <w:tblLook w:val="04A0" w:firstRow="1" w:lastRow="0" w:firstColumn="1" w:lastColumn="0" w:noHBand="0" w:noVBand="1"/>
      </w:tblPr>
      <w:tblGrid>
        <w:gridCol w:w="523"/>
        <w:gridCol w:w="852"/>
        <w:gridCol w:w="1412"/>
        <w:gridCol w:w="5450"/>
        <w:gridCol w:w="763"/>
      </w:tblGrid>
      <w:tr w:rsidR="003818DD" w:rsidRPr="001D0DC5" w:rsidTr="003818DD">
        <w:trPr>
          <w:trHeight w:val="315"/>
        </w:trPr>
        <w:tc>
          <w:tcPr>
            <w:tcW w:w="8946" w:type="dxa"/>
            <w:gridSpan w:val="5"/>
            <w:tcBorders>
              <w:top w:val="single" w:sz="4" w:space="0" w:color="auto"/>
              <w:left w:val="single" w:sz="4" w:space="0" w:color="auto"/>
              <w:bottom w:val="single" w:sz="4" w:space="0" w:color="auto"/>
              <w:right w:val="single" w:sz="4" w:space="0" w:color="auto"/>
            </w:tcBorders>
            <w:shd w:val="clear" w:color="000000" w:fill="C5D9F1"/>
            <w:noWrap/>
            <w:vAlign w:val="center"/>
            <w:hideMark/>
          </w:tcPr>
          <w:p w:rsidR="003818DD" w:rsidRPr="001D0DC5" w:rsidRDefault="003818DD" w:rsidP="003818DD">
            <w:pPr>
              <w:widowControl/>
              <w:suppressAutoHyphens w:val="0"/>
              <w:jc w:val="center"/>
              <w:rPr>
                <w:rFonts w:ascii="Arial" w:eastAsia="Times New Roman" w:hAnsi="Arial" w:cs="Arial"/>
                <w:b/>
                <w:bCs/>
                <w:color w:val="000000"/>
                <w:kern w:val="0"/>
                <w:sz w:val="16"/>
                <w:szCs w:val="16"/>
              </w:rPr>
            </w:pPr>
            <w:r w:rsidRPr="001D0DC5">
              <w:rPr>
                <w:rFonts w:ascii="Arial" w:eastAsia="Times New Roman" w:hAnsi="Arial" w:cs="Arial"/>
                <w:b/>
                <w:bCs/>
                <w:color w:val="000000"/>
                <w:kern w:val="0"/>
                <w:sz w:val="16"/>
                <w:szCs w:val="16"/>
              </w:rPr>
              <w:t>MEDICAMENTOS</w:t>
            </w:r>
          </w:p>
        </w:tc>
      </w:tr>
      <w:tr w:rsidR="003818DD" w:rsidRPr="001D0DC5" w:rsidTr="003818DD">
        <w:trPr>
          <w:trHeight w:val="315"/>
        </w:trPr>
        <w:tc>
          <w:tcPr>
            <w:tcW w:w="523" w:type="dxa"/>
            <w:tcBorders>
              <w:top w:val="single" w:sz="4" w:space="0" w:color="auto"/>
              <w:left w:val="single" w:sz="4" w:space="0" w:color="auto"/>
              <w:bottom w:val="single" w:sz="4" w:space="0" w:color="auto"/>
              <w:right w:val="single" w:sz="4" w:space="0" w:color="auto"/>
            </w:tcBorders>
            <w:shd w:val="clear" w:color="000000" w:fill="C5D9F1"/>
            <w:noWrap/>
            <w:vAlign w:val="center"/>
            <w:hideMark/>
          </w:tcPr>
          <w:p w:rsidR="003818DD" w:rsidRPr="001D0DC5" w:rsidRDefault="003818DD" w:rsidP="003818DD">
            <w:pPr>
              <w:widowControl/>
              <w:suppressAutoHyphens w:val="0"/>
              <w:jc w:val="center"/>
              <w:rPr>
                <w:rFonts w:ascii="Arial" w:eastAsia="Times New Roman" w:hAnsi="Arial" w:cs="Arial"/>
                <w:b/>
                <w:bCs/>
                <w:color w:val="000000"/>
                <w:kern w:val="0"/>
                <w:sz w:val="16"/>
                <w:szCs w:val="16"/>
              </w:rPr>
            </w:pPr>
            <w:r w:rsidRPr="001D0DC5">
              <w:rPr>
                <w:rFonts w:ascii="Arial" w:eastAsia="Times New Roman" w:hAnsi="Arial" w:cs="Arial"/>
                <w:b/>
                <w:bCs/>
                <w:color w:val="000000"/>
                <w:kern w:val="0"/>
                <w:sz w:val="16"/>
                <w:szCs w:val="16"/>
              </w:rPr>
              <w:t>ITEM</w:t>
            </w:r>
          </w:p>
        </w:tc>
        <w:tc>
          <w:tcPr>
            <w:tcW w:w="852" w:type="dxa"/>
            <w:tcBorders>
              <w:top w:val="single" w:sz="4" w:space="0" w:color="auto"/>
              <w:left w:val="single" w:sz="4" w:space="0" w:color="auto"/>
              <w:bottom w:val="single" w:sz="4" w:space="0" w:color="auto"/>
              <w:right w:val="single" w:sz="4" w:space="0" w:color="auto"/>
            </w:tcBorders>
            <w:shd w:val="clear" w:color="000000" w:fill="C5D9F1"/>
            <w:noWrap/>
            <w:vAlign w:val="center"/>
            <w:hideMark/>
          </w:tcPr>
          <w:p w:rsidR="003818DD" w:rsidRPr="001D0DC5" w:rsidRDefault="003818DD" w:rsidP="003818DD">
            <w:pPr>
              <w:widowControl/>
              <w:suppressAutoHyphens w:val="0"/>
              <w:jc w:val="center"/>
              <w:rPr>
                <w:rFonts w:ascii="Arial" w:eastAsia="Times New Roman" w:hAnsi="Arial" w:cs="Arial"/>
                <w:b/>
                <w:bCs/>
                <w:color w:val="000000"/>
                <w:kern w:val="0"/>
                <w:sz w:val="16"/>
                <w:szCs w:val="16"/>
              </w:rPr>
            </w:pPr>
            <w:r w:rsidRPr="001D0DC5">
              <w:rPr>
                <w:rFonts w:ascii="Arial" w:eastAsia="Times New Roman" w:hAnsi="Arial" w:cs="Arial"/>
                <w:b/>
                <w:bCs/>
                <w:color w:val="000000"/>
                <w:kern w:val="0"/>
                <w:sz w:val="16"/>
                <w:szCs w:val="16"/>
              </w:rPr>
              <w:t>CODIGO</w:t>
            </w:r>
          </w:p>
        </w:tc>
        <w:tc>
          <w:tcPr>
            <w:tcW w:w="1412" w:type="dxa"/>
            <w:tcBorders>
              <w:top w:val="single" w:sz="4" w:space="0" w:color="auto"/>
              <w:left w:val="single" w:sz="4" w:space="0" w:color="auto"/>
              <w:bottom w:val="single" w:sz="4" w:space="0" w:color="auto"/>
              <w:right w:val="single" w:sz="4" w:space="0" w:color="auto"/>
            </w:tcBorders>
            <w:shd w:val="clear" w:color="000000" w:fill="C5D9F1"/>
            <w:noWrap/>
            <w:vAlign w:val="center"/>
            <w:hideMark/>
          </w:tcPr>
          <w:p w:rsidR="003818DD" w:rsidRPr="001D0DC5" w:rsidRDefault="003818DD" w:rsidP="003818DD">
            <w:pPr>
              <w:widowControl/>
              <w:suppressAutoHyphens w:val="0"/>
              <w:jc w:val="center"/>
              <w:rPr>
                <w:rFonts w:ascii="Arial" w:eastAsia="Times New Roman" w:hAnsi="Arial" w:cs="Arial"/>
                <w:b/>
                <w:bCs/>
                <w:color w:val="000000"/>
                <w:kern w:val="0"/>
                <w:sz w:val="16"/>
                <w:szCs w:val="16"/>
              </w:rPr>
            </w:pPr>
            <w:r w:rsidRPr="001D0DC5">
              <w:rPr>
                <w:rFonts w:ascii="Arial" w:eastAsia="Times New Roman" w:hAnsi="Arial" w:cs="Arial"/>
                <w:b/>
                <w:bCs/>
                <w:color w:val="000000"/>
                <w:kern w:val="0"/>
                <w:sz w:val="16"/>
                <w:szCs w:val="16"/>
              </w:rPr>
              <w:t>PRESENTACION</w:t>
            </w:r>
          </w:p>
        </w:tc>
        <w:tc>
          <w:tcPr>
            <w:tcW w:w="5450" w:type="dxa"/>
            <w:tcBorders>
              <w:top w:val="single" w:sz="4" w:space="0" w:color="auto"/>
              <w:left w:val="single" w:sz="4" w:space="0" w:color="auto"/>
              <w:bottom w:val="single" w:sz="4" w:space="0" w:color="auto"/>
              <w:right w:val="single" w:sz="4" w:space="0" w:color="auto"/>
            </w:tcBorders>
            <w:shd w:val="clear" w:color="000000" w:fill="C5D9F1"/>
            <w:noWrap/>
            <w:vAlign w:val="center"/>
            <w:hideMark/>
          </w:tcPr>
          <w:p w:rsidR="003818DD" w:rsidRPr="001D0DC5" w:rsidRDefault="003818DD" w:rsidP="003818DD">
            <w:pPr>
              <w:widowControl/>
              <w:suppressAutoHyphens w:val="0"/>
              <w:jc w:val="center"/>
              <w:rPr>
                <w:rFonts w:ascii="Arial" w:eastAsia="Times New Roman" w:hAnsi="Arial" w:cs="Arial"/>
                <w:b/>
                <w:bCs/>
                <w:color w:val="000000"/>
                <w:kern w:val="0"/>
                <w:sz w:val="16"/>
                <w:szCs w:val="16"/>
              </w:rPr>
            </w:pPr>
            <w:r w:rsidRPr="001D0DC5">
              <w:rPr>
                <w:rFonts w:ascii="Arial" w:eastAsia="Times New Roman" w:hAnsi="Arial" w:cs="Arial"/>
                <w:b/>
                <w:bCs/>
                <w:color w:val="000000"/>
                <w:kern w:val="0"/>
                <w:sz w:val="16"/>
                <w:szCs w:val="16"/>
              </w:rPr>
              <w:t>DESCRIPCION DEL MEDICAMENTO</w:t>
            </w:r>
          </w:p>
        </w:tc>
        <w:tc>
          <w:tcPr>
            <w:tcW w:w="709" w:type="dxa"/>
            <w:tcBorders>
              <w:top w:val="single" w:sz="4" w:space="0" w:color="auto"/>
              <w:left w:val="single" w:sz="4" w:space="0" w:color="auto"/>
              <w:bottom w:val="single" w:sz="4" w:space="0" w:color="auto"/>
              <w:right w:val="single" w:sz="4" w:space="0" w:color="auto"/>
            </w:tcBorders>
            <w:shd w:val="clear" w:color="000000" w:fill="C5D9F1"/>
            <w:noWrap/>
            <w:vAlign w:val="center"/>
            <w:hideMark/>
          </w:tcPr>
          <w:p w:rsidR="003818DD" w:rsidRPr="001D0DC5" w:rsidRDefault="003818DD" w:rsidP="003818DD">
            <w:pPr>
              <w:widowControl/>
              <w:suppressAutoHyphens w:val="0"/>
              <w:jc w:val="center"/>
              <w:rPr>
                <w:rFonts w:ascii="Arial" w:eastAsia="Times New Roman" w:hAnsi="Arial" w:cs="Arial"/>
                <w:b/>
                <w:bCs/>
                <w:color w:val="000000"/>
                <w:kern w:val="0"/>
                <w:sz w:val="16"/>
                <w:szCs w:val="16"/>
              </w:rPr>
            </w:pPr>
            <w:r w:rsidRPr="001D0DC5">
              <w:rPr>
                <w:rFonts w:ascii="Arial" w:eastAsia="Times New Roman" w:hAnsi="Arial" w:cs="Arial"/>
                <w:b/>
                <w:bCs/>
                <w:color w:val="000000"/>
                <w:kern w:val="0"/>
                <w:sz w:val="16"/>
                <w:szCs w:val="16"/>
              </w:rPr>
              <w:t>UNIDAD</w:t>
            </w:r>
          </w:p>
        </w:tc>
      </w:tr>
      <w:tr w:rsidR="003818DD" w:rsidRPr="001D0DC5" w:rsidTr="003818DD">
        <w:trPr>
          <w:trHeight w:val="315"/>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w:t>
            </w:r>
          </w:p>
        </w:tc>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51102301</w:t>
            </w:r>
          </w:p>
        </w:tc>
        <w:tc>
          <w:tcPr>
            <w:tcW w:w="1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 xml:space="preserve">C X 5 </w:t>
            </w:r>
          </w:p>
        </w:tc>
        <w:tc>
          <w:tcPr>
            <w:tcW w:w="5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 xml:space="preserve">ACICLOVIR AMPOLLA POLVO 250 MG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UNIDAD</w:t>
            </w:r>
          </w:p>
        </w:tc>
      </w:tr>
      <w:tr w:rsidR="003818DD" w:rsidRPr="001D0DC5" w:rsidTr="003818DD">
        <w:trPr>
          <w:trHeight w:val="315"/>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2</w:t>
            </w:r>
          </w:p>
        </w:tc>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51101586</w:t>
            </w:r>
          </w:p>
        </w:tc>
        <w:tc>
          <w:tcPr>
            <w:tcW w:w="1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C X 10</w:t>
            </w:r>
          </w:p>
        </w:tc>
        <w:tc>
          <w:tcPr>
            <w:tcW w:w="5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 xml:space="preserve">AMIKACINA AMPOLLA 100 MG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UNIDAD</w:t>
            </w:r>
          </w:p>
        </w:tc>
      </w:tr>
      <w:tr w:rsidR="003818DD" w:rsidRPr="001D0DC5" w:rsidTr="003818DD">
        <w:trPr>
          <w:trHeight w:val="315"/>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3</w:t>
            </w:r>
          </w:p>
        </w:tc>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51101586</w:t>
            </w:r>
          </w:p>
        </w:tc>
        <w:tc>
          <w:tcPr>
            <w:tcW w:w="1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 xml:space="preserve"> C X 10</w:t>
            </w:r>
          </w:p>
        </w:tc>
        <w:tc>
          <w:tcPr>
            <w:tcW w:w="5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AMIKACINA AMPOLLA 500 MG</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UNIDAD</w:t>
            </w:r>
          </w:p>
        </w:tc>
      </w:tr>
      <w:tr w:rsidR="003818DD" w:rsidRPr="001D0DC5" w:rsidTr="003818DD">
        <w:trPr>
          <w:trHeight w:val="315"/>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4</w:t>
            </w:r>
          </w:p>
        </w:tc>
        <w:tc>
          <w:tcPr>
            <w:tcW w:w="85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3818DD" w:rsidRPr="001D0DC5" w:rsidRDefault="003818DD" w:rsidP="003818DD">
            <w:pPr>
              <w:widowControl/>
              <w:suppressAutoHyphens w:val="0"/>
              <w:jc w:val="center"/>
              <w:rPr>
                <w:rFonts w:ascii="Arial" w:eastAsia="Times New Roman" w:hAnsi="Arial" w:cs="Arial"/>
                <w:kern w:val="0"/>
                <w:sz w:val="16"/>
                <w:szCs w:val="16"/>
              </w:rPr>
            </w:pPr>
            <w:r w:rsidRPr="001D0DC5">
              <w:rPr>
                <w:rFonts w:ascii="Arial" w:eastAsia="Times New Roman" w:hAnsi="Arial" w:cs="Arial"/>
                <w:kern w:val="0"/>
                <w:sz w:val="16"/>
                <w:szCs w:val="16"/>
              </w:rPr>
              <w:t>51101567</w:t>
            </w:r>
          </w:p>
        </w:tc>
        <w:tc>
          <w:tcPr>
            <w:tcW w:w="1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C X 1</w:t>
            </w:r>
          </w:p>
        </w:tc>
        <w:tc>
          <w:tcPr>
            <w:tcW w:w="5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AMPICILINA AMPOLLA 1 GR</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UNIDAD</w:t>
            </w:r>
          </w:p>
        </w:tc>
      </w:tr>
      <w:tr w:rsidR="003818DD" w:rsidRPr="001D0DC5" w:rsidTr="003818DD">
        <w:trPr>
          <w:trHeight w:val="315"/>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5</w:t>
            </w:r>
          </w:p>
        </w:tc>
        <w:tc>
          <w:tcPr>
            <w:tcW w:w="85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3818DD" w:rsidRPr="001D0DC5" w:rsidRDefault="003818DD" w:rsidP="003818DD">
            <w:pPr>
              <w:widowControl/>
              <w:suppressAutoHyphens w:val="0"/>
              <w:jc w:val="center"/>
              <w:rPr>
                <w:rFonts w:ascii="Arial" w:eastAsia="Times New Roman" w:hAnsi="Arial" w:cs="Arial"/>
                <w:kern w:val="0"/>
                <w:sz w:val="16"/>
                <w:szCs w:val="16"/>
              </w:rPr>
            </w:pPr>
            <w:r w:rsidRPr="001D0DC5">
              <w:rPr>
                <w:rFonts w:ascii="Arial" w:eastAsia="Times New Roman" w:hAnsi="Arial" w:cs="Arial"/>
                <w:kern w:val="0"/>
                <w:sz w:val="16"/>
                <w:szCs w:val="16"/>
              </w:rPr>
              <w:t>51101567</w:t>
            </w:r>
          </w:p>
        </w:tc>
        <w:tc>
          <w:tcPr>
            <w:tcW w:w="1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C X 1</w:t>
            </w:r>
          </w:p>
        </w:tc>
        <w:tc>
          <w:tcPr>
            <w:tcW w:w="5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AMPICILINA AMPOLLA 500 MG</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UNIDAD</w:t>
            </w:r>
          </w:p>
        </w:tc>
      </w:tr>
      <w:tr w:rsidR="003818DD" w:rsidRPr="001D0DC5" w:rsidTr="003818DD">
        <w:trPr>
          <w:trHeight w:val="315"/>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6</w:t>
            </w:r>
          </w:p>
        </w:tc>
        <w:tc>
          <w:tcPr>
            <w:tcW w:w="85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3818DD" w:rsidRPr="001D0DC5" w:rsidRDefault="003818DD" w:rsidP="003818DD">
            <w:pPr>
              <w:widowControl/>
              <w:suppressAutoHyphens w:val="0"/>
              <w:jc w:val="center"/>
              <w:rPr>
                <w:rFonts w:ascii="Arial" w:eastAsia="Times New Roman" w:hAnsi="Arial" w:cs="Arial"/>
                <w:kern w:val="0"/>
                <w:sz w:val="16"/>
                <w:szCs w:val="16"/>
              </w:rPr>
            </w:pPr>
            <w:r w:rsidRPr="001D0DC5">
              <w:rPr>
                <w:rFonts w:ascii="Arial" w:eastAsia="Times New Roman" w:hAnsi="Arial" w:cs="Arial"/>
                <w:kern w:val="0"/>
                <w:sz w:val="16"/>
                <w:szCs w:val="16"/>
              </w:rPr>
              <w:t>51101567</w:t>
            </w:r>
          </w:p>
        </w:tc>
        <w:tc>
          <w:tcPr>
            <w:tcW w:w="1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C X 10</w:t>
            </w:r>
          </w:p>
        </w:tc>
        <w:tc>
          <w:tcPr>
            <w:tcW w:w="5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AMPICILINA SODICA + SULBACTAM SODICO - 1G+ 0,5 POLVO PARA INYECCION</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UNIDAD</w:t>
            </w:r>
          </w:p>
        </w:tc>
      </w:tr>
      <w:tr w:rsidR="003818DD" w:rsidRPr="001D0DC5" w:rsidTr="003818DD">
        <w:trPr>
          <w:trHeight w:val="315"/>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7</w:t>
            </w:r>
          </w:p>
        </w:tc>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51101555</w:t>
            </w:r>
          </w:p>
        </w:tc>
        <w:tc>
          <w:tcPr>
            <w:tcW w:w="1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C X 1</w:t>
            </w:r>
          </w:p>
        </w:tc>
        <w:tc>
          <w:tcPr>
            <w:tcW w:w="5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AZTREONAM - 1 G POLVO PARA INYECCION</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UNIDAD</w:t>
            </w:r>
          </w:p>
        </w:tc>
      </w:tr>
      <w:tr w:rsidR="003818DD" w:rsidRPr="001D0DC5" w:rsidTr="003818DD">
        <w:trPr>
          <w:trHeight w:val="315"/>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8</w:t>
            </w:r>
          </w:p>
        </w:tc>
        <w:tc>
          <w:tcPr>
            <w:tcW w:w="8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18DD" w:rsidRPr="001D0DC5" w:rsidRDefault="003818DD" w:rsidP="003818DD">
            <w:pPr>
              <w:widowControl/>
              <w:suppressAutoHyphens w:val="0"/>
              <w:jc w:val="center"/>
              <w:rPr>
                <w:rFonts w:ascii="Arial" w:eastAsia="Times New Roman" w:hAnsi="Arial" w:cs="Arial"/>
                <w:kern w:val="0"/>
                <w:sz w:val="16"/>
                <w:szCs w:val="16"/>
              </w:rPr>
            </w:pPr>
            <w:r w:rsidRPr="001D0DC5">
              <w:rPr>
                <w:rFonts w:ascii="Arial" w:eastAsia="Times New Roman" w:hAnsi="Arial" w:cs="Arial"/>
                <w:kern w:val="0"/>
                <w:sz w:val="16"/>
                <w:szCs w:val="16"/>
              </w:rPr>
              <w:t>51181701</w:t>
            </w:r>
          </w:p>
        </w:tc>
        <w:tc>
          <w:tcPr>
            <w:tcW w:w="1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C X 10</w:t>
            </w:r>
          </w:p>
        </w:tc>
        <w:tc>
          <w:tcPr>
            <w:tcW w:w="5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BETAMETASONA (FOSFATO DISODICO)- 4 MG/ML DE BASE SOLUCION INYECTABLE</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UNIDAD</w:t>
            </w:r>
          </w:p>
        </w:tc>
      </w:tr>
      <w:tr w:rsidR="003818DD" w:rsidRPr="001D0DC5" w:rsidTr="003818DD">
        <w:trPr>
          <w:trHeight w:val="315"/>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w:t>
            </w:r>
          </w:p>
        </w:tc>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51101576</w:t>
            </w:r>
          </w:p>
        </w:tc>
        <w:tc>
          <w:tcPr>
            <w:tcW w:w="1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C X 1</w:t>
            </w:r>
          </w:p>
        </w:tc>
        <w:tc>
          <w:tcPr>
            <w:tcW w:w="5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CEFALOTINA AMPOLLA 1 GR</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UNIDAD</w:t>
            </w:r>
          </w:p>
        </w:tc>
      </w:tr>
      <w:tr w:rsidR="003818DD" w:rsidRPr="001D0DC5" w:rsidTr="003818DD">
        <w:trPr>
          <w:trHeight w:val="315"/>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10</w:t>
            </w:r>
          </w:p>
        </w:tc>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51101578</w:t>
            </w:r>
          </w:p>
        </w:tc>
        <w:tc>
          <w:tcPr>
            <w:tcW w:w="1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C X 1</w:t>
            </w:r>
          </w:p>
        </w:tc>
        <w:tc>
          <w:tcPr>
            <w:tcW w:w="5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CEFAZOLINA AMPOLLA 1 GR</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UNIDAD</w:t>
            </w:r>
          </w:p>
        </w:tc>
      </w:tr>
      <w:tr w:rsidR="003818DD" w:rsidRPr="001D0DC5" w:rsidTr="003818DD">
        <w:trPr>
          <w:trHeight w:val="315"/>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11</w:t>
            </w:r>
          </w:p>
        </w:tc>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51101594</w:t>
            </w:r>
          </w:p>
        </w:tc>
        <w:tc>
          <w:tcPr>
            <w:tcW w:w="1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C X 1</w:t>
            </w:r>
          </w:p>
        </w:tc>
        <w:tc>
          <w:tcPr>
            <w:tcW w:w="5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CEFEPIMA AMPOLLA 1 GR</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UNIDAD</w:t>
            </w:r>
          </w:p>
        </w:tc>
      </w:tr>
      <w:tr w:rsidR="003818DD" w:rsidRPr="001D0DC5" w:rsidTr="003818DD">
        <w:trPr>
          <w:trHeight w:val="315"/>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12</w:t>
            </w:r>
          </w:p>
        </w:tc>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51101594</w:t>
            </w:r>
          </w:p>
        </w:tc>
        <w:tc>
          <w:tcPr>
            <w:tcW w:w="1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C X 1</w:t>
            </w:r>
          </w:p>
        </w:tc>
        <w:tc>
          <w:tcPr>
            <w:tcW w:w="5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CEFOTAXIMA AMPOLLA 100 MG</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UNIDAD</w:t>
            </w:r>
          </w:p>
        </w:tc>
      </w:tr>
      <w:tr w:rsidR="003818DD" w:rsidRPr="001D0DC5" w:rsidTr="003818DD">
        <w:trPr>
          <w:trHeight w:val="315"/>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13</w:t>
            </w:r>
          </w:p>
        </w:tc>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51101594</w:t>
            </w:r>
          </w:p>
        </w:tc>
        <w:tc>
          <w:tcPr>
            <w:tcW w:w="1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C X 1</w:t>
            </w:r>
          </w:p>
        </w:tc>
        <w:tc>
          <w:tcPr>
            <w:tcW w:w="5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CEFRADINA AMPOLLA 1 GR</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UNIDAD</w:t>
            </w:r>
          </w:p>
        </w:tc>
      </w:tr>
      <w:tr w:rsidR="003818DD" w:rsidRPr="001D0DC5" w:rsidTr="003818DD">
        <w:trPr>
          <w:trHeight w:val="315"/>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14</w:t>
            </w:r>
          </w:p>
        </w:tc>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51101594</w:t>
            </w:r>
          </w:p>
        </w:tc>
        <w:tc>
          <w:tcPr>
            <w:tcW w:w="1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C X 1</w:t>
            </w:r>
          </w:p>
        </w:tc>
        <w:tc>
          <w:tcPr>
            <w:tcW w:w="5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CEFTAZIDIMA AMPOLLA 1 GR</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UNIDAD</w:t>
            </w:r>
          </w:p>
        </w:tc>
      </w:tr>
      <w:tr w:rsidR="003818DD" w:rsidRPr="001D0DC5" w:rsidTr="003818DD">
        <w:trPr>
          <w:trHeight w:val="315"/>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15</w:t>
            </w:r>
          </w:p>
        </w:tc>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51101594</w:t>
            </w:r>
          </w:p>
        </w:tc>
        <w:tc>
          <w:tcPr>
            <w:tcW w:w="1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C X 1</w:t>
            </w:r>
          </w:p>
        </w:tc>
        <w:tc>
          <w:tcPr>
            <w:tcW w:w="5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CEFTRIAXONA (SAL SODICA) - 1 G POLVO PARA INYECCION</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UNIDAD</w:t>
            </w:r>
          </w:p>
        </w:tc>
      </w:tr>
      <w:tr w:rsidR="003818DD" w:rsidRPr="001D0DC5" w:rsidTr="003818DD">
        <w:trPr>
          <w:trHeight w:val="315"/>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16</w:t>
            </w:r>
          </w:p>
        </w:tc>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51101594</w:t>
            </w:r>
          </w:p>
        </w:tc>
        <w:tc>
          <w:tcPr>
            <w:tcW w:w="1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 xml:space="preserve">C X 10 </w:t>
            </w:r>
          </w:p>
        </w:tc>
        <w:tc>
          <w:tcPr>
            <w:tcW w:w="5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CIPROFLOXACINA  (CLORHIDRATO) - 100 MG/10ML  DE BASE SOLUCION INYECTABLE</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UNIDAD</w:t>
            </w:r>
          </w:p>
        </w:tc>
      </w:tr>
      <w:tr w:rsidR="003818DD" w:rsidRPr="001D0DC5" w:rsidTr="003818DD">
        <w:trPr>
          <w:trHeight w:val="315"/>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17</w:t>
            </w:r>
          </w:p>
        </w:tc>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51101594</w:t>
            </w:r>
          </w:p>
        </w:tc>
        <w:tc>
          <w:tcPr>
            <w:tcW w:w="1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C X 1</w:t>
            </w:r>
          </w:p>
        </w:tc>
        <w:tc>
          <w:tcPr>
            <w:tcW w:w="5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CLARITROMICINA-500 MG POLVO PARA INYECCION</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UNIDAD</w:t>
            </w:r>
          </w:p>
        </w:tc>
      </w:tr>
      <w:tr w:rsidR="003818DD" w:rsidRPr="001D0DC5" w:rsidTr="003818DD">
        <w:trPr>
          <w:trHeight w:val="315"/>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18</w:t>
            </w:r>
          </w:p>
        </w:tc>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51101594</w:t>
            </w:r>
          </w:p>
        </w:tc>
        <w:tc>
          <w:tcPr>
            <w:tcW w:w="1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CX10</w:t>
            </w:r>
          </w:p>
        </w:tc>
        <w:tc>
          <w:tcPr>
            <w:tcW w:w="5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 xml:space="preserve">CLINDAMICINA- (FOSFATO) - 15% SOLUCION INYECTABLE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UNIDAD</w:t>
            </w:r>
          </w:p>
        </w:tc>
      </w:tr>
      <w:tr w:rsidR="003818DD" w:rsidRPr="001D0DC5" w:rsidTr="003818DD">
        <w:trPr>
          <w:trHeight w:val="315"/>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19</w:t>
            </w:r>
          </w:p>
        </w:tc>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51101594</w:t>
            </w:r>
          </w:p>
        </w:tc>
        <w:tc>
          <w:tcPr>
            <w:tcW w:w="1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C X 10</w:t>
            </w:r>
          </w:p>
        </w:tc>
        <w:tc>
          <w:tcPr>
            <w:tcW w:w="5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DEXAMETASONA (FOSFATO) - 4 MG/ML DE BASE SOLUCION INYECTABLE</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UNIDAD</w:t>
            </w:r>
          </w:p>
        </w:tc>
      </w:tr>
      <w:tr w:rsidR="003818DD" w:rsidRPr="001D0DC5" w:rsidTr="003818DD">
        <w:trPr>
          <w:trHeight w:val="315"/>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20</w:t>
            </w:r>
          </w:p>
        </w:tc>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51101594</w:t>
            </w:r>
          </w:p>
        </w:tc>
        <w:tc>
          <w:tcPr>
            <w:tcW w:w="1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C X 10</w:t>
            </w:r>
          </w:p>
        </w:tc>
        <w:tc>
          <w:tcPr>
            <w:tcW w:w="5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DICLOFENACO AMPOLLA 75 MG</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UNIDAD</w:t>
            </w:r>
          </w:p>
        </w:tc>
      </w:tr>
      <w:tr w:rsidR="003818DD" w:rsidRPr="001D0DC5" w:rsidTr="003818DD">
        <w:trPr>
          <w:trHeight w:val="315"/>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21</w:t>
            </w:r>
          </w:p>
        </w:tc>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51101594</w:t>
            </w:r>
          </w:p>
        </w:tc>
        <w:tc>
          <w:tcPr>
            <w:tcW w:w="1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C X 100</w:t>
            </w:r>
          </w:p>
        </w:tc>
        <w:tc>
          <w:tcPr>
            <w:tcW w:w="5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 xml:space="preserve">DIPIRONA 1 GM 2 ML XAMPOLLA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UNIDAD</w:t>
            </w:r>
          </w:p>
        </w:tc>
      </w:tr>
      <w:tr w:rsidR="003818DD" w:rsidRPr="001D0DC5" w:rsidTr="003818DD">
        <w:trPr>
          <w:trHeight w:val="315"/>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22</w:t>
            </w:r>
          </w:p>
        </w:tc>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51101594</w:t>
            </w:r>
          </w:p>
        </w:tc>
        <w:tc>
          <w:tcPr>
            <w:tcW w:w="1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FCO X 100ML</w:t>
            </w:r>
          </w:p>
        </w:tc>
        <w:tc>
          <w:tcPr>
            <w:tcW w:w="5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FLUCONAZOL - 200 MG/ 100 ML SOLUCION INYECTABLE</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UNIDAD</w:t>
            </w:r>
          </w:p>
        </w:tc>
      </w:tr>
      <w:tr w:rsidR="003818DD" w:rsidRPr="001D0DC5" w:rsidTr="003818DD">
        <w:trPr>
          <w:trHeight w:val="315"/>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23</w:t>
            </w:r>
          </w:p>
        </w:tc>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51101594</w:t>
            </w:r>
          </w:p>
        </w:tc>
        <w:tc>
          <w:tcPr>
            <w:tcW w:w="1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CX10</w:t>
            </w:r>
          </w:p>
        </w:tc>
        <w:tc>
          <w:tcPr>
            <w:tcW w:w="5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GENTAMICINA 80 MG</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UNIDAD</w:t>
            </w:r>
          </w:p>
        </w:tc>
      </w:tr>
      <w:tr w:rsidR="003818DD" w:rsidRPr="001D0DC5" w:rsidTr="003818DD">
        <w:trPr>
          <w:trHeight w:val="315"/>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24</w:t>
            </w:r>
          </w:p>
        </w:tc>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51101594</w:t>
            </w:r>
          </w:p>
        </w:tc>
        <w:tc>
          <w:tcPr>
            <w:tcW w:w="1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C X 1</w:t>
            </w:r>
          </w:p>
        </w:tc>
        <w:tc>
          <w:tcPr>
            <w:tcW w:w="5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HIDROCORTISONA  (SUCCINATO SODICO)- 100 MG POLVO PARA INYECCION</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UNIDAD</w:t>
            </w:r>
          </w:p>
        </w:tc>
      </w:tr>
      <w:tr w:rsidR="003818DD" w:rsidRPr="001D0DC5" w:rsidTr="003818DD">
        <w:trPr>
          <w:trHeight w:val="315"/>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25</w:t>
            </w:r>
          </w:p>
        </w:tc>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51101594</w:t>
            </w:r>
          </w:p>
        </w:tc>
        <w:tc>
          <w:tcPr>
            <w:tcW w:w="1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C X 10</w:t>
            </w:r>
          </w:p>
        </w:tc>
        <w:tc>
          <w:tcPr>
            <w:tcW w:w="5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HIOSCINA N-BUTIL BROMURO 20 MG/ML SOLUCION INYECTABLE</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UNIDAD</w:t>
            </w:r>
          </w:p>
        </w:tc>
      </w:tr>
      <w:tr w:rsidR="003818DD" w:rsidRPr="001D0DC5" w:rsidTr="003818DD">
        <w:trPr>
          <w:trHeight w:val="315"/>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26</w:t>
            </w:r>
          </w:p>
        </w:tc>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51101594</w:t>
            </w:r>
          </w:p>
        </w:tc>
        <w:tc>
          <w:tcPr>
            <w:tcW w:w="1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CX1</w:t>
            </w:r>
          </w:p>
        </w:tc>
        <w:tc>
          <w:tcPr>
            <w:tcW w:w="5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 xml:space="preserve">IMIPENEM + CILASTATINA - 500 MG + 500 MG INYECTABLE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UNIDAD</w:t>
            </w:r>
          </w:p>
        </w:tc>
      </w:tr>
      <w:tr w:rsidR="003818DD" w:rsidRPr="001D0DC5" w:rsidTr="003818DD">
        <w:trPr>
          <w:trHeight w:val="315"/>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27</w:t>
            </w:r>
          </w:p>
        </w:tc>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51101594</w:t>
            </w:r>
          </w:p>
        </w:tc>
        <w:tc>
          <w:tcPr>
            <w:tcW w:w="1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C X 1</w:t>
            </w:r>
          </w:p>
        </w:tc>
        <w:tc>
          <w:tcPr>
            <w:tcW w:w="5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MEROPENEM - 1 G  POLVO PARA INYECCION</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UNIDAD</w:t>
            </w:r>
          </w:p>
        </w:tc>
      </w:tr>
      <w:tr w:rsidR="003818DD" w:rsidRPr="001D0DC5" w:rsidTr="003818DD">
        <w:trPr>
          <w:trHeight w:val="315"/>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28</w:t>
            </w:r>
          </w:p>
        </w:tc>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51101594</w:t>
            </w:r>
          </w:p>
        </w:tc>
        <w:tc>
          <w:tcPr>
            <w:tcW w:w="1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C X 1</w:t>
            </w:r>
          </w:p>
        </w:tc>
        <w:tc>
          <w:tcPr>
            <w:tcW w:w="5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MEROPENEM - 500 MG POLVO PARA INYECCION</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UNIDAD</w:t>
            </w:r>
          </w:p>
        </w:tc>
      </w:tr>
      <w:tr w:rsidR="003818DD" w:rsidRPr="001D0DC5" w:rsidTr="003818DD">
        <w:trPr>
          <w:trHeight w:val="315"/>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29</w:t>
            </w:r>
          </w:p>
        </w:tc>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51101594</w:t>
            </w:r>
          </w:p>
        </w:tc>
        <w:tc>
          <w:tcPr>
            <w:tcW w:w="1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C X 1</w:t>
            </w:r>
          </w:p>
        </w:tc>
        <w:tc>
          <w:tcPr>
            <w:tcW w:w="5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METILPREDNISOLONA (SUCCINATO SODICO)- 500 MG  DE BASE POLVO PARA INYECCION</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UNIDAD</w:t>
            </w:r>
          </w:p>
        </w:tc>
      </w:tr>
      <w:tr w:rsidR="003818DD" w:rsidRPr="001D0DC5" w:rsidTr="003818DD">
        <w:trPr>
          <w:trHeight w:val="315"/>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30</w:t>
            </w:r>
          </w:p>
        </w:tc>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51101594</w:t>
            </w:r>
          </w:p>
        </w:tc>
        <w:tc>
          <w:tcPr>
            <w:tcW w:w="1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C X 1</w:t>
            </w:r>
          </w:p>
        </w:tc>
        <w:tc>
          <w:tcPr>
            <w:tcW w:w="5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OXACILINA (SAL SODICA)- 1 G POLVO PARA INYECCION</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UNIDAD</w:t>
            </w:r>
          </w:p>
        </w:tc>
      </w:tr>
      <w:tr w:rsidR="003818DD" w:rsidRPr="001D0DC5" w:rsidTr="003818DD">
        <w:trPr>
          <w:trHeight w:val="315"/>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lastRenderedPageBreak/>
              <w:t>31</w:t>
            </w:r>
          </w:p>
        </w:tc>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51101594</w:t>
            </w:r>
          </w:p>
        </w:tc>
        <w:tc>
          <w:tcPr>
            <w:tcW w:w="1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C X 1</w:t>
            </w:r>
          </w:p>
        </w:tc>
        <w:tc>
          <w:tcPr>
            <w:tcW w:w="5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PIPERACILINA/TAZOBACTAM- 4-5 G POLVO PARA INYECCION</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UNIDAD</w:t>
            </w:r>
          </w:p>
        </w:tc>
      </w:tr>
      <w:tr w:rsidR="003818DD" w:rsidRPr="001D0DC5" w:rsidTr="003818DD">
        <w:trPr>
          <w:trHeight w:val="315"/>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32</w:t>
            </w:r>
          </w:p>
        </w:tc>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51101594</w:t>
            </w:r>
          </w:p>
        </w:tc>
        <w:tc>
          <w:tcPr>
            <w:tcW w:w="1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C X 100</w:t>
            </w:r>
          </w:p>
        </w:tc>
        <w:tc>
          <w:tcPr>
            <w:tcW w:w="5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RANITIDINA (CLORHIDRATO)- 50 MG/2ML DE BASE SOLUCION INYECTABLE</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UNIDAD</w:t>
            </w:r>
          </w:p>
        </w:tc>
      </w:tr>
      <w:tr w:rsidR="003818DD" w:rsidRPr="001D0DC5" w:rsidTr="003818DD">
        <w:trPr>
          <w:trHeight w:val="315"/>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33</w:t>
            </w:r>
          </w:p>
        </w:tc>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51101594</w:t>
            </w:r>
          </w:p>
        </w:tc>
        <w:tc>
          <w:tcPr>
            <w:tcW w:w="1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C X 10</w:t>
            </w:r>
          </w:p>
        </w:tc>
        <w:tc>
          <w:tcPr>
            <w:tcW w:w="5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TRAMADOL CLORHIDRATO - 100 MG/2 ML SOLUCION INYECTABLE</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UNIDAD</w:t>
            </w:r>
          </w:p>
        </w:tc>
      </w:tr>
      <w:tr w:rsidR="003818DD" w:rsidRPr="001D0DC5" w:rsidTr="003818DD">
        <w:trPr>
          <w:trHeight w:val="315"/>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34</w:t>
            </w:r>
          </w:p>
        </w:tc>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51101594</w:t>
            </w:r>
          </w:p>
        </w:tc>
        <w:tc>
          <w:tcPr>
            <w:tcW w:w="1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C X 5</w:t>
            </w:r>
          </w:p>
        </w:tc>
        <w:tc>
          <w:tcPr>
            <w:tcW w:w="5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TRIMETOPRIM + SULFAMETOXAZOL (80MG+400MG) / 5ML SOLUCION INYECTABLE</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UNIDAD</w:t>
            </w:r>
          </w:p>
        </w:tc>
      </w:tr>
      <w:tr w:rsidR="003818DD" w:rsidRPr="001D0DC5" w:rsidTr="003818DD">
        <w:trPr>
          <w:trHeight w:val="315"/>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35</w:t>
            </w:r>
          </w:p>
        </w:tc>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51101594</w:t>
            </w:r>
          </w:p>
        </w:tc>
        <w:tc>
          <w:tcPr>
            <w:tcW w:w="1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C X 1</w:t>
            </w:r>
          </w:p>
        </w:tc>
        <w:tc>
          <w:tcPr>
            <w:tcW w:w="5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VANCOMICINA (CLORHIDRATO)- 500 MG DE BASE POLVO PARA INYECCION</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UNIDAD</w:t>
            </w:r>
          </w:p>
        </w:tc>
      </w:tr>
      <w:tr w:rsidR="003818DD" w:rsidRPr="001D0DC5" w:rsidTr="003818DD">
        <w:trPr>
          <w:trHeight w:val="315"/>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36</w:t>
            </w:r>
          </w:p>
        </w:tc>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51101594</w:t>
            </w:r>
          </w:p>
        </w:tc>
        <w:tc>
          <w:tcPr>
            <w:tcW w:w="1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FRANSCO</w:t>
            </w:r>
          </w:p>
        </w:tc>
        <w:tc>
          <w:tcPr>
            <w:tcW w:w="5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PERATIVE X 1000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UNIDAD</w:t>
            </w:r>
          </w:p>
        </w:tc>
      </w:tr>
      <w:tr w:rsidR="003818DD" w:rsidRPr="001D0DC5" w:rsidTr="003818DD">
        <w:trPr>
          <w:trHeight w:val="315"/>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37</w:t>
            </w:r>
          </w:p>
        </w:tc>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51101594</w:t>
            </w:r>
          </w:p>
        </w:tc>
        <w:tc>
          <w:tcPr>
            <w:tcW w:w="1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FRANSCO</w:t>
            </w:r>
          </w:p>
        </w:tc>
        <w:tc>
          <w:tcPr>
            <w:tcW w:w="5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GLUCERNA X 1000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UNIDAD</w:t>
            </w:r>
          </w:p>
        </w:tc>
      </w:tr>
      <w:tr w:rsidR="003818DD" w:rsidRPr="001D0DC5" w:rsidTr="003818DD">
        <w:trPr>
          <w:trHeight w:val="315"/>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38</w:t>
            </w:r>
          </w:p>
        </w:tc>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51101594</w:t>
            </w:r>
          </w:p>
        </w:tc>
        <w:tc>
          <w:tcPr>
            <w:tcW w:w="1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LATA</w:t>
            </w:r>
          </w:p>
        </w:tc>
        <w:tc>
          <w:tcPr>
            <w:tcW w:w="5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ENSURE PLUS HN 237 ML</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UNIDAD</w:t>
            </w:r>
          </w:p>
        </w:tc>
      </w:tr>
      <w:tr w:rsidR="003818DD" w:rsidRPr="001D0DC5" w:rsidTr="003818DD">
        <w:trPr>
          <w:trHeight w:val="315"/>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39</w:t>
            </w:r>
          </w:p>
        </w:tc>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51101594</w:t>
            </w:r>
          </w:p>
        </w:tc>
        <w:tc>
          <w:tcPr>
            <w:tcW w:w="1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FRANSCO</w:t>
            </w:r>
          </w:p>
        </w:tc>
        <w:tc>
          <w:tcPr>
            <w:tcW w:w="5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ENTEREX ESPESAMTE X 227 G</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UNIDAD</w:t>
            </w:r>
          </w:p>
        </w:tc>
      </w:tr>
    </w:tbl>
    <w:p w:rsidR="003818DD" w:rsidRPr="001D0DC5" w:rsidRDefault="003818DD" w:rsidP="003818DD">
      <w:pPr>
        <w:autoSpaceDN w:val="0"/>
        <w:spacing w:before="100" w:beforeAutospacing="1" w:after="100" w:afterAutospacing="1"/>
        <w:ind w:right="-233"/>
        <w:contextualSpacing/>
        <w:textAlignment w:val="baseline"/>
        <w:rPr>
          <w:rFonts w:ascii="Arial" w:eastAsia="SimSun" w:hAnsi="Arial" w:cs="Arial"/>
          <w:b/>
          <w:noProof/>
          <w:kern w:val="3"/>
          <w:sz w:val="22"/>
          <w:szCs w:val="22"/>
          <w:highlight w:val="yellow"/>
          <w:lang w:eastAsia="zh-CN" w:bidi="hi-IN"/>
        </w:rPr>
      </w:pPr>
    </w:p>
    <w:tbl>
      <w:tblPr>
        <w:tblW w:w="8590" w:type="dxa"/>
        <w:tblInd w:w="55" w:type="dxa"/>
        <w:tblCellMar>
          <w:left w:w="70" w:type="dxa"/>
          <w:right w:w="70" w:type="dxa"/>
        </w:tblCellMar>
        <w:tblLook w:val="04A0" w:firstRow="1" w:lastRow="0" w:firstColumn="1" w:lastColumn="0" w:noHBand="0" w:noVBand="1"/>
      </w:tblPr>
      <w:tblGrid>
        <w:gridCol w:w="632"/>
        <w:gridCol w:w="1299"/>
        <w:gridCol w:w="5370"/>
        <w:gridCol w:w="1289"/>
      </w:tblGrid>
      <w:tr w:rsidR="003818DD" w:rsidRPr="001D0DC5" w:rsidTr="003818DD">
        <w:trPr>
          <w:trHeight w:val="104"/>
        </w:trPr>
        <w:tc>
          <w:tcPr>
            <w:tcW w:w="8590" w:type="dxa"/>
            <w:gridSpan w:val="4"/>
            <w:tcBorders>
              <w:top w:val="single" w:sz="8" w:space="0" w:color="auto"/>
              <w:left w:val="single" w:sz="8" w:space="0" w:color="auto"/>
              <w:bottom w:val="single" w:sz="8" w:space="0" w:color="auto"/>
              <w:right w:val="single" w:sz="8" w:space="0" w:color="000000"/>
            </w:tcBorders>
            <w:shd w:val="clear" w:color="000000" w:fill="C5D9F1"/>
            <w:noWrap/>
            <w:vAlign w:val="center"/>
            <w:hideMark/>
          </w:tcPr>
          <w:p w:rsidR="003818DD" w:rsidRPr="001D0DC5" w:rsidRDefault="003818DD" w:rsidP="003818DD">
            <w:pPr>
              <w:widowControl/>
              <w:suppressAutoHyphens w:val="0"/>
              <w:jc w:val="center"/>
              <w:rPr>
                <w:rFonts w:ascii="Arial" w:eastAsia="Times New Roman" w:hAnsi="Arial" w:cs="Arial"/>
                <w:b/>
                <w:bCs/>
                <w:color w:val="000000"/>
                <w:kern w:val="0"/>
                <w:sz w:val="16"/>
                <w:szCs w:val="16"/>
              </w:rPr>
            </w:pPr>
            <w:r w:rsidRPr="001D0DC5">
              <w:rPr>
                <w:rFonts w:ascii="Arial" w:eastAsia="Times New Roman" w:hAnsi="Arial" w:cs="Arial"/>
                <w:b/>
                <w:bCs/>
                <w:color w:val="000000"/>
                <w:kern w:val="0"/>
                <w:sz w:val="16"/>
                <w:szCs w:val="16"/>
              </w:rPr>
              <w:t>LABORATORIO</w:t>
            </w:r>
          </w:p>
        </w:tc>
      </w:tr>
      <w:tr w:rsidR="003818DD" w:rsidRPr="001D0DC5" w:rsidTr="003818DD">
        <w:trPr>
          <w:trHeight w:val="153"/>
        </w:trPr>
        <w:tc>
          <w:tcPr>
            <w:tcW w:w="632" w:type="dxa"/>
            <w:tcBorders>
              <w:top w:val="nil"/>
              <w:left w:val="single" w:sz="8" w:space="0" w:color="auto"/>
              <w:bottom w:val="single" w:sz="8" w:space="0" w:color="auto"/>
              <w:right w:val="single" w:sz="8" w:space="0" w:color="auto"/>
            </w:tcBorders>
            <w:shd w:val="clear" w:color="000000" w:fill="C5D9F1"/>
            <w:noWrap/>
            <w:vAlign w:val="center"/>
            <w:hideMark/>
          </w:tcPr>
          <w:p w:rsidR="003818DD" w:rsidRPr="001D0DC5" w:rsidRDefault="003818DD" w:rsidP="003818DD">
            <w:pPr>
              <w:widowControl/>
              <w:suppressAutoHyphens w:val="0"/>
              <w:jc w:val="center"/>
              <w:rPr>
                <w:rFonts w:ascii="Arial" w:eastAsia="Times New Roman" w:hAnsi="Arial" w:cs="Arial"/>
                <w:b/>
                <w:bCs/>
                <w:color w:val="000000"/>
                <w:kern w:val="0"/>
                <w:sz w:val="16"/>
                <w:szCs w:val="16"/>
              </w:rPr>
            </w:pPr>
            <w:r w:rsidRPr="001D0DC5">
              <w:rPr>
                <w:rFonts w:ascii="Arial" w:eastAsia="Times New Roman" w:hAnsi="Arial" w:cs="Arial"/>
                <w:b/>
                <w:bCs/>
                <w:color w:val="000000"/>
                <w:kern w:val="0"/>
                <w:sz w:val="16"/>
                <w:szCs w:val="16"/>
              </w:rPr>
              <w:t>ITEM</w:t>
            </w:r>
          </w:p>
        </w:tc>
        <w:tc>
          <w:tcPr>
            <w:tcW w:w="1299" w:type="dxa"/>
            <w:tcBorders>
              <w:top w:val="nil"/>
              <w:left w:val="nil"/>
              <w:bottom w:val="single" w:sz="8" w:space="0" w:color="auto"/>
              <w:right w:val="single" w:sz="8" w:space="0" w:color="auto"/>
            </w:tcBorders>
            <w:shd w:val="clear" w:color="000000" w:fill="C5D9F1"/>
            <w:noWrap/>
            <w:vAlign w:val="center"/>
            <w:hideMark/>
          </w:tcPr>
          <w:p w:rsidR="003818DD" w:rsidRPr="001D0DC5" w:rsidRDefault="003818DD" w:rsidP="003818DD">
            <w:pPr>
              <w:widowControl/>
              <w:suppressAutoHyphens w:val="0"/>
              <w:jc w:val="center"/>
              <w:rPr>
                <w:rFonts w:ascii="Arial" w:eastAsia="Times New Roman" w:hAnsi="Arial" w:cs="Arial"/>
                <w:b/>
                <w:bCs/>
                <w:color w:val="000000"/>
                <w:kern w:val="0"/>
                <w:sz w:val="16"/>
                <w:szCs w:val="16"/>
              </w:rPr>
            </w:pPr>
            <w:r w:rsidRPr="001D0DC5">
              <w:rPr>
                <w:rFonts w:ascii="Arial" w:eastAsia="Times New Roman" w:hAnsi="Arial" w:cs="Arial"/>
                <w:b/>
                <w:bCs/>
                <w:color w:val="000000"/>
                <w:kern w:val="0"/>
                <w:sz w:val="16"/>
                <w:szCs w:val="16"/>
              </w:rPr>
              <w:t>CODIGO</w:t>
            </w:r>
          </w:p>
        </w:tc>
        <w:tc>
          <w:tcPr>
            <w:tcW w:w="5370" w:type="dxa"/>
            <w:tcBorders>
              <w:top w:val="nil"/>
              <w:left w:val="nil"/>
              <w:bottom w:val="single" w:sz="8" w:space="0" w:color="auto"/>
              <w:right w:val="single" w:sz="8" w:space="0" w:color="auto"/>
            </w:tcBorders>
            <w:shd w:val="clear" w:color="000000" w:fill="C5D9F1"/>
            <w:noWrap/>
            <w:vAlign w:val="center"/>
            <w:hideMark/>
          </w:tcPr>
          <w:p w:rsidR="003818DD" w:rsidRPr="001D0DC5" w:rsidRDefault="003818DD" w:rsidP="003818DD">
            <w:pPr>
              <w:widowControl/>
              <w:suppressAutoHyphens w:val="0"/>
              <w:jc w:val="center"/>
              <w:rPr>
                <w:rFonts w:ascii="Arial" w:eastAsia="Times New Roman" w:hAnsi="Arial" w:cs="Arial"/>
                <w:b/>
                <w:bCs/>
                <w:color w:val="000000"/>
                <w:kern w:val="0"/>
                <w:sz w:val="16"/>
                <w:szCs w:val="16"/>
              </w:rPr>
            </w:pPr>
            <w:r w:rsidRPr="001D0DC5">
              <w:rPr>
                <w:rFonts w:ascii="Arial" w:eastAsia="Times New Roman" w:hAnsi="Arial" w:cs="Arial"/>
                <w:b/>
                <w:bCs/>
                <w:color w:val="000000"/>
                <w:kern w:val="0"/>
                <w:sz w:val="16"/>
                <w:szCs w:val="16"/>
              </w:rPr>
              <w:t xml:space="preserve">DESCRIPCION DEL PROCEDIMIENTO </w:t>
            </w:r>
          </w:p>
        </w:tc>
        <w:tc>
          <w:tcPr>
            <w:tcW w:w="1289" w:type="dxa"/>
            <w:tcBorders>
              <w:top w:val="nil"/>
              <w:left w:val="nil"/>
              <w:bottom w:val="single" w:sz="8" w:space="0" w:color="auto"/>
              <w:right w:val="single" w:sz="8" w:space="0" w:color="auto"/>
            </w:tcBorders>
            <w:shd w:val="clear" w:color="000000" w:fill="C5D9F1"/>
            <w:vAlign w:val="center"/>
            <w:hideMark/>
          </w:tcPr>
          <w:p w:rsidR="003818DD" w:rsidRPr="001D0DC5" w:rsidRDefault="003818DD" w:rsidP="003818DD">
            <w:pPr>
              <w:widowControl/>
              <w:suppressAutoHyphens w:val="0"/>
              <w:jc w:val="center"/>
              <w:rPr>
                <w:rFonts w:ascii="Arial" w:eastAsia="Times New Roman" w:hAnsi="Arial" w:cs="Arial"/>
                <w:b/>
                <w:bCs/>
                <w:color w:val="000000"/>
                <w:kern w:val="0"/>
                <w:sz w:val="16"/>
                <w:szCs w:val="16"/>
              </w:rPr>
            </w:pPr>
            <w:r w:rsidRPr="001D0DC5">
              <w:rPr>
                <w:rFonts w:ascii="Arial" w:eastAsia="Times New Roman" w:hAnsi="Arial" w:cs="Arial"/>
                <w:b/>
                <w:bCs/>
                <w:color w:val="000000"/>
                <w:kern w:val="0"/>
                <w:sz w:val="16"/>
                <w:szCs w:val="16"/>
              </w:rPr>
              <w:t>UND DE MEDIDA</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903103</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ACIDO 5 HIDROXI INDOLCETICO ORINA 24 HORAS</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2</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19007</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 xml:space="preserve">Acido delta </w:t>
            </w:r>
            <w:proofErr w:type="spellStart"/>
            <w:r w:rsidRPr="001D0DC5">
              <w:rPr>
                <w:rFonts w:ascii="Arial" w:eastAsia="Times New Roman" w:hAnsi="Arial" w:cs="Arial"/>
                <w:color w:val="000000"/>
                <w:kern w:val="0"/>
                <w:sz w:val="16"/>
                <w:szCs w:val="16"/>
              </w:rPr>
              <w:t>aminolevulinico</w:t>
            </w:r>
            <w:proofErr w:type="spellEnd"/>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3</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903104</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ACIDO FOLICO [FOLATOS] EN SUERO</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4</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903801</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ACIDO URICO</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5</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19015</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proofErr w:type="spellStart"/>
            <w:r w:rsidRPr="001D0DC5">
              <w:rPr>
                <w:rFonts w:ascii="Arial" w:eastAsia="Times New Roman" w:hAnsi="Arial" w:cs="Arial"/>
                <w:color w:val="000000"/>
                <w:kern w:val="0"/>
                <w:sz w:val="16"/>
                <w:szCs w:val="16"/>
              </w:rPr>
              <w:t>Acido</w:t>
            </w:r>
            <w:proofErr w:type="spellEnd"/>
            <w:r w:rsidRPr="001D0DC5">
              <w:rPr>
                <w:rFonts w:ascii="Arial" w:eastAsia="Times New Roman" w:hAnsi="Arial" w:cs="Arial"/>
                <w:color w:val="000000"/>
                <w:kern w:val="0"/>
                <w:sz w:val="16"/>
                <w:szCs w:val="16"/>
              </w:rPr>
              <w:t xml:space="preserve"> </w:t>
            </w:r>
            <w:proofErr w:type="spellStart"/>
            <w:r w:rsidRPr="001D0DC5">
              <w:rPr>
                <w:rFonts w:ascii="Arial" w:eastAsia="Times New Roman" w:hAnsi="Arial" w:cs="Arial"/>
                <w:color w:val="000000"/>
                <w:kern w:val="0"/>
                <w:sz w:val="16"/>
                <w:szCs w:val="16"/>
              </w:rPr>
              <w:t>urico</w:t>
            </w:r>
            <w:proofErr w:type="spellEnd"/>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6</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903807</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ACIDO URICO EN ORINA 24 H</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7</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905201</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ACIDO VALPROICO</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8</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903113</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ACIDO VANILMANDELICO [VMA] EN ORINA DE 24 H</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903401</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ADENOSÍN DEAMINASA [ADA]</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10</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903803</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ALBUMINA</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11</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905706</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ALCOHOL ETILICO</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12</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905707</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ALCOHOL METILICO</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13</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904801</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ALDOSTERONA</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14</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19056</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 xml:space="preserve">Alfa </w:t>
            </w:r>
            <w:proofErr w:type="spellStart"/>
            <w:r w:rsidRPr="001D0DC5">
              <w:rPr>
                <w:rFonts w:ascii="Arial" w:eastAsia="Times New Roman" w:hAnsi="Arial" w:cs="Arial"/>
                <w:color w:val="000000"/>
                <w:kern w:val="0"/>
                <w:sz w:val="16"/>
                <w:szCs w:val="16"/>
              </w:rPr>
              <w:t>Fetoproteina</w:t>
            </w:r>
            <w:proofErr w:type="spellEnd"/>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15</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903805</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AMILASA</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16</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904501</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ANDROSTENEDIONA</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17</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901001</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ANTIBIOGRAMA (DISCO) 1</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18</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902004</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ANTICOAGULANTE CIRCULANTE [LÚPICO]</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19</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906415</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ANTICUERPOS ANTICITRULINA</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20</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906464</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ANTICUERPOS ANTIPEROXIDASA</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21</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906443</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ANTICUERPOS ANTIPLAQUETARIOS</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22</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906304</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ANTICUERPOS HETERÓFILOS</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227"/>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23</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906305</w:t>
            </w:r>
          </w:p>
        </w:tc>
        <w:tc>
          <w:tcPr>
            <w:tcW w:w="5370" w:type="dxa"/>
            <w:tcBorders>
              <w:top w:val="nil"/>
              <w:left w:val="nil"/>
              <w:bottom w:val="single" w:sz="8" w:space="0" w:color="auto"/>
              <w:right w:val="single" w:sz="8" w:space="0" w:color="auto"/>
            </w:tcBorders>
            <w:shd w:val="clear" w:color="auto" w:fill="auto"/>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ANTICUERPOS NUCLEARES EXTRACTABLES TOTALES [ENA] (</w:t>
            </w:r>
            <w:proofErr w:type="spellStart"/>
            <w:r w:rsidRPr="001D0DC5">
              <w:rPr>
                <w:rFonts w:ascii="Arial" w:eastAsia="Times New Roman" w:hAnsi="Arial" w:cs="Arial"/>
                <w:color w:val="000000"/>
                <w:kern w:val="0"/>
                <w:sz w:val="16"/>
                <w:szCs w:val="16"/>
              </w:rPr>
              <w:t>Screening</w:t>
            </w:r>
            <w:proofErr w:type="spellEnd"/>
            <w:r w:rsidRPr="001D0DC5">
              <w:rPr>
                <w:rFonts w:ascii="Arial" w:eastAsia="Times New Roman" w:hAnsi="Arial" w:cs="Arial"/>
                <w:color w:val="000000"/>
                <w:kern w:val="0"/>
                <w:sz w:val="16"/>
                <w:szCs w:val="16"/>
              </w:rPr>
              <w:t>) SS-A [Ro] SS-B [La] RNP Y Sm</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24</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19129</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proofErr w:type="spellStart"/>
            <w:r w:rsidRPr="001D0DC5">
              <w:rPr>
                <w:rFonts w:ascii="Arial" w:eastAsia="Times New Roman" w:hAnsi="Arial" w:cs="Arial"/>
                <w:color w:val="000000"/>
                <w:kern w:val="0"/>
                <w:sz w:val="16"/>
                <w:szCs w:val="16"/>
              </w:rPr>
              <w:t>Antiestreptolisinas</w:t>
            </w:r>
            <w:proofErr w:type="spellEnd"/>
            <w:r w:rsidRPr="001D0DC5">
              <w:rPr>
                <w:rFonts w:ascii="Arial" w:eastAsia="Times New Roman" w:hAnsi="Arial" w:cs="Arial"/>
                <w:color w:val="000000"/>
                <w:kern w:val="0"/>
                <w:sz w:val="16"/>
                <w:szCs w:val="16"/>
              </w:rPr>
              <w:t xml:space="preserve"> O, prueba cuantitativa</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25</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906607</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ANTIGENO CARCINOEMBRIONARIO</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26</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906204</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ANTÍGENOS FEBRILES [VIDAL O WEIL FELIX]</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27</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906803V</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BETA 2 GLICOPROTEINA IGG</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28</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906803</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BETA 2 GLICOPROTEINA IGM</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29</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906619</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BETA 2 MICROGLOBULINA</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30</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19164</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 xml:space="preserve">Beta 2 </w:t>
            </w:r>
            <w:proofErr w:type="spellStart"/>
            <w:r w:rsidRPr="001D0DC5">
              <w:rPr>
                <w:rFonts w:ascii="Arial" w:eastAsia="Times New Roman" w:hAnsi="Arial" w:cs="Arial"/>
                <w:color w:val="000000"/>
                <w:kern w:val="0"/>
                <w:sz w:val="16"/>
                <w:szCs w:val="16"/>
              </w:rPr>
              <w:t>Microglobulina</w:t>
            </w:r>
            <w:proofErr w:type="spellEnd"/>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31</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903809</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BILIRRUBINAS TOTAL Y DIRECTA</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32</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901105</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BK COLORACIÓN    Y LECTURA O BACILOSCOPIA</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33</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906604</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CA 125 ANTIGENO DE CANCER DE OVARIO</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34</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906605</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CA 15-3 ANTIGENO CANCER DE MAMA</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35</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906606</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CA 19-9 ANTIGENO DE CANCER DE TUBO DIGESTIVO</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36</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903810</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CALCIO</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37</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903811</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CALCIO EN ORINA OCASIONAL O DE 24 H</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38</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906802</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CALCULO URINARIO</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39</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905206</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CARBAMAZEPINA</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40</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906307</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 xml:space="preserve">CARDIOLIPINA, ANTICUERPOS </w:t>
            </w:r>
            <w:proofErr w:type="spellStart"/>
            <w:r w:rsidRPr="001D0DC5">
              <w:rPr>
                <w:rFonts w:ascii="Arial" w:eastAsia="Times New Roman" w:hAnsi="Arial" w:cs="Arial"/>
                <w:color w:val="000000"/>
                <w:kern w:val="0"/>
                <w:sz w:val="16"/>
                <w:szCs w:val="16"/>
              </w:rPr>
              <w:t>Ig</w:t>
            </w:r>
            <w:proofErr w:type="spellEnd"/>
            <w:r w:rsidRPr="001D0DC5">
              <w:rPr>
                <w:rFonts w:ascii="Arial" w:eastAsia="Times New Roman" w:hAnsi="Arial" w:cs="Arial"/>
                <w:color w:val="000000"/>
                <w:kern w:val="0"/>
                <w:sz w:val="16"/>
                <w:szCs w:val="16"/>
              </w:rPr>
              <w:t xml:space="preserve"> A</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41</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906309</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 xml:space="preserve">CARDIOLIPINA, ANTICUERPOS </w:t>
            </w:r>
            <w:proofErr w:type="spellStart"/>
            <w:r w:rsidRPr="001D0DC5">
              <w:rPr>
                <w:rFonts w:ascii="Arial" w:eastAsia="Times New Roman" w:hAnsi="Arial" w:cs="Arial"/>
                <w:color w:val="000000"/>
                <w:kern w:val="0"/>
                <w:sz w:val="16"/>
                <w:szCs w:val="16"/>
              </w:rPr>
              <w:t>Ig</w:t>
            </w:r>
            <w:proofErr w:type="spellEnd"/>
            <w:r w:rsidRPr="001D0DC5">
              <w:rPr>
                <w:rFonts w:ascii="Arial" w:eastAsia="Times New Roman" w:hAnsi="Arial" w:cs="Arial"/>
                <w:color w:val="000000"/>
                <w:kern w:val="0"/>
                <w:sz w:val="16"/>
                <w:szCs w:val="16"/>
              </w:rPr>
              <w:t xml:space="preserve"> M</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42</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19196</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Carga Viral</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lastRenderedPageBreak/>
              <w:t>43</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906840</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CARGA VIRAL, VIH</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44</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903009</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CATECOLAMINAS TOTALES</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45</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902101</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CELULAS L.E.</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46</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19213</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 xml:space="preserve">Chlamydia </w:t>
            </w:r>
            <w:proofErr w:type="spellStart"/>
            <w:r w:rsidRPr="001D0DC5">
              <w:rPr>
                <w:rFonts w:ascii="Arial" w:eastAsia="Times New Roman" w:hAnsi="Arial" w:cs="Arial"/>
                <w:color w:val="000000"/>
                <w:kern w:val="0"/>
                <w:sz w:val="16"/>
                <w:szCs w:val="16"/>
              </w:rPr>
              <w:t>trachomatis</w:t>
            </w:r>
            <w:proofErr w:type="spellEnd"/>
            <w:r w:rsidRPr="001D0DC5">
              <w:rPr>
                <w:rFonts w:ascii="Arial" w:eastAsia="Times New Roman" w:hAnsi="Arial" w:cs="Arial"/>
                <w:color w:val="000000"/>
                <w:kern w:val="0"/>
                <w:sz w:val="16"/>
                <w:szCs w:val="16"/>
              </w:rPr>
              <w:t xml:space="preserve"> antígeno</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47</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906020</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 xml:space="preserve">Chlamydia </w:t>
            </w:r>
            <w:proofErr w:type="spellStart"/>
            <w:r w:rsidRPr="001D0DC5">
              <w:rPr>
                <w:rFonts w:ascii="Arial" w:eastAsia="Times New Roman" w:hAnsi="Arial" w:cs="Arial"/>
                <w:color w:val="000000"/>
                <w:kern w:val="0"/>
                <w:sz w:val="16"/>
                <w:szCs w:val="16"/>
              </w:rPr>
              <w:t>trachomatis</w:t>
            </w:r>
            <w:proofErr w:type="spellEnd"/>
            <w:r w:rsidRPr="001D0DC5">
              <w:rPr>
                <w:rFonts w:ascii="Arial" w:eastAsia="Times New Roman" w:hAnsi="Arial" w:cs="Arial"/>
                <w:color w:val="000000"/>
                <w:kern w:val="0"/>
                <w:sz w:val="16"/>
                <w:szCs w:val="16"/>
              </w:rPr>
              <w:t xml:space="preserve">, anticuerpos </w:t>
            </w:r>
            <w:proofErr w:type="spellStart"/>
            <w:r w:rsidRPr="001D0DC5">
              <w:rPr>
                <w:rFonts w:ascii="Arial" w:eastAsia="Times New Roman" w:hAnsi="Arial" w:cs="Arial"/>
                <w:color w:val="000000"/>
                <w:kern w:val="0"/>
                <w:sz w:val="16"/>
                <w:szCs w:val="16"/>
              </w:rPr>
              <w:t>Ig</w:t>
            </w:r>
            <w:proofErr w:type="spellEnd"/>
            <w:r w:rsidRPr="001D0DC5">
              <w:rPr>
                <w:rFonts w:ascii="Arial" w:eastAsia="Times New Roman" w:hAnsi="Arial" w:cs="Arial"/>
                <w:color w:val="000000"/>
                <w:kern w:val="0"/>
                <w:sz w:val="16"/>
                <w:szCs w:val="16"/>
              </w:rPr>
              <w:t xml:space="preserve"> M</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48</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906019V</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 xml:space="preserve">CHLAMYDIA TRACHOMATIS, Anticuerpos </w:t>
            </w:r>
            <w:proofErr w:type="spellStart"/>
            <w:r w:rsidRPr="001D0DC5">
              <w:rPr>
                <w:rFonts w:ascii="Arial" w:eastAsia="Times New Roman" w:hAnsi="Arial" w:cs="Arial"/>
                <w:color w:val="000000"/>
                <w:kern w:val="0"/>
                <w:sz w:val="16"/>
                <w:szCs w:val="16"/>
              </w:rPr>
              <w:t>IgG</w:t>
            </w:r>
            <w:proofErr w:type="spellEnd"/>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49</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19211</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proofErr w:type="spellStart"/>
            <w:r w:rsidRPr="001D0DC5">
              <w:rPr>
                <w:rFonts w:ascii="Arial" w:eastAsia="Times New Roman" w:hAnsi="Arial" w:cs="Arial"/>
                <w:color w:val="000000"/>
                <w:kern w:val="0"/>
                <w:sz w:val="16"/>
                <w:szCs w:val="16"/>
              </w:rPr>
              <w:t>Citomegalovirus</w:t>
            </w:r>
            <w:proofErr w:type="spellEnd"/>
            <w:r w:rsidRPr="001D0DC5">
              <w:rPr>
                <w:rFonts w:ascii="Arial" w:eastAsia="Times New Roman" w:hAnsi="Arial" w:cs="Arial"/>
                <w:color w:val="000000"/>
                <w:kern w:val="0"/>
                <w:sz w:val="16"/>
                <w:szCs w:val="16"/>
              </w:rPr>
              <w:t xml:space="preserve"> anticuerpos M</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50</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906111</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proofErr w:type="spellStart"/>
            <w:r w:rsidRPr="001D0DC5">
              <w:rPr>
                <w:rFonts w:ascii="Arial" w:eastAsia="Times New Roman" w:hAnsi="Arial" w:cs="Arial"/>
                <w:color w:val="000000"/>
                <w:kern w:val="0"/>
                <w:sz w:val="16"/>
                <w:szCs w:val="16"/>
              </w:rPr>
              <w:t>Citomegalovirus</w:t>
            </w:r>
            <w:proofErr w:type="spellEnd"/>
            <w:r w:rsidRPr="001D0DC5">
              <w:rPr>
                <w:rFonts w:ascii="Arial" w:eastAsia="Times New Roman" w:hAnsi="Arial" w:cs="Arial"/>
                <w:color w:val="000000"/>
                <w:kern w:val="0"/>
                <w:sz w:val="16"/>
                <w:szCs w:val="16"/>
              </w:rPr>
              <w:t xml:space="preserve">, ANTICUERPOS </w:t>
            </w:r>
            <w:proofErr w:type="spellStart"/>
            <w:r w:rsidRPr="001D0DC5">
              <w:rPr>
                <w:rFonts w:ascii="Arial" w:eastAsia="Times New Roman" w:hAnsi="Arial" w:cs="Arial"/>
                <w:color w:val="000000"/>
                <w:kern w:val="0"/>
                <w:sz w:val="16"/>
                <w:szCs w:val="16"/>
              </w:rPr>
              <w:t>Ig</w:t>
            </w:r>
            <w:proofErr w:type="spellEnd"/>
            <w:r w:rsidRPr="001D0DC5">
              <w:rPr>
                <w:rFonts w:ascii="Arial" w:eastAsia="Times New Roman" w:hAnsi="Arial" w:cs="Arial"/>
                <w:color w:val="000000"/>
                <w:kern w:val="0"/>
                <w:sz w:val="16"/>
                <w:szCs w:val="16"/>
              </w:rPr>
              <w:t xml:space="preserve"> G [CMV-G]</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9"/>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51</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906314</w:t>
            </w:r>
          </w:p>
        </w:tc>
        <w:tc>
          <w:tcPr>
            <w:tcW w:w="5370" w:type="dxa"/>
            <w:tcBorders>
              <w:top w:val="nil"/>
              <w:left w:val="nil"/>
              <w:bottom w:val="single" w:sz="8" w:space="0" w:color="auto"/>
              <w:right w:val="single" w:sz="8" w:space="0" w:color="auto"/>
            </w:tcBorders>
            <w:shd w:val="clear" w:color="auto" w:fill="auto"/>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CITOPLASMA DE NEUTROFILOS ANCAS, ANTICUERPOS TOTALES [C-ANCA O P-ANCA] POR EIA</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52</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907105</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CITOQUIMICO DE ORINA</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53</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923051</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CITRATO EN ORINA DE 24 HORAS</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54</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903813</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CLORO</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55</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19235</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proofErr w:type="spellStart"/>
            <w:r w:rsidRPr="001D0DC5">
              <w:rPr>
                <w:rFonts w:ascii="Arial" w:eastAsia="Times New Roman" w:hAnsi="Arial" w:cs="Arial"/>
                <w:color w:val="000000"/>
                <w:kern w:val="0"/>
                <w:sz w:val="16"/>
                <w:szCs w:val="16"/>
              </w:rPr>
              <w:t>Cocaina</w:t>
            </w:r>
            <w:proofErr w:type="spellEnd"/>
            <w:r w:rsidRPr="001D0DC5">
              <w:rPr>
                <w:rFonts w:ascii="Arial" w:eastAsia="Times New Roman" w:hAnsi="Arial" w:cs="Arial"/>
                <w:color w:val="000000"/>
                <w:kern w:val="0"/>
                <w:sz w:val="16"/>
                <w:szCs w:val="16"/>
              </w:rPr>
              <w:t xml:space="preserve"> (metabolito)</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56</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903815</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COLESTEROL H.D.L.</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57</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903816</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COLESTEROL L.D.L.</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58</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903818</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COLESTEROL TOTAL</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59</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903420</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COLINESTERASA SERICA</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9"/>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60</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901103</w:t>
            </w:r>
          </w:p>
        </w:tc>
        <w:tc>
          <w:tcPr>
            <w:tcW w:w="5370" w:type="dxa"/>
            <w:tcBorders>
              <w:top w:val="nil"/>
              <w:left w:val="nil"/>
              <w:bottom w:val="single" w:sz="8" w:space="0" w:color="auto"/>
              <w:right w:val="single" w:sz="8" w:space="0" w:color="auto"/>
            </w:tcBorders>
            <w:shd w:val="clear" w:color="auto" w:fill="auto"/>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COLORACION PARA DIRECTO Y GRAM DE SECRECION URETRAL</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9"/>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61</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906905</w:t>
            </w:r>
          </w:p>
        </w:tc>
        <w:tc>
          <w:tcPr>
            <w:tcW w:w="5370" w:type="dxa"/>
            <w:tcBorders>
              <w:top w:val="nil"/>
              <w:left w:val="nil"/>
              <w:bottom w:val="single" w:sz="8" w:space="0" w:color="auto"/>
              <w:right w:val="single" w:sz="8" w:space="0" w:color="auto"/>
            </w:tcBorders>
            <w:shd w:val="clear" w:color="auto" w:fill="auto"/>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COMPLEMENTO SERICO C3 CUANTITATIVO POR NEFELOMETRIA</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9"/>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62</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906907</w:t>
            </w:r>
          </w:p>
        </w:tc>
        <w:tc>
          <w:tcPr>
            <w:tcW w:w="5370" w:type="dxa"/>
            <w:tcBorders>
              <w:top w:val="nil"/>
              <w:left w:val="nil"/>
              <w:bottom w:val="single" w:sz="8" w:space="0" w:color="auto"/>
              <w:right w:val="single" w:sz="8" w:space="0" w:color="auto"/>
            </w:tcBorders>
            <w:shd w:val="clear" w:color="auto" w:fill="auto"/>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COMPLEMENTO SERICO C4 CUANTITATIVO POR NEFELOMETRIA</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63</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902201</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COOMBS DIRECTO</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64</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902203</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COOMBS INDIRECTO</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65</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901206</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COPROCULTIVO</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66</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907002</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COPROLOGICO</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67</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907004</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COPROSCOPICO</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68</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19287</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Cortisol</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69</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904807</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CORTISOL EN ORINA 24 HORAS</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70</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903819</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CREATIN QUINASA [FRACCION MB]</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71</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903821</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CREATIN QUINASA TOTAL CK- CPK</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72</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903823</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CREATININA DE DEPURACION</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73</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19279</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Creatinina en Orina</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74</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903825</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CREATININA EN SUERO, ORINA U OTROS</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75</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901218</w:t>
            </w:r>
          </w:p>
        </w:tc>
        <w:tc>
          <w:tcPr>
            <w:tcW w:w="5370" w:type="dxa"/>
            <w:tcBorders>
              <w:top w:val="nil"/>
              <w:left w:val="nil"/>
              <w:bottom w:val="single" w:sz="8" w:space="0" w:color="auto"/>
              <w:right w:val="single" w:sz="8" w:space="0" w:color="auto"/>
            </w:tcBorders>
            <w:shd w:val="clear" w:color="auto" w:fill="auto"/>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CULTIVO DE HONGOS MICOSIS SUPERFICIAL</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46"/>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76</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901214</w:t>
            </w:r>
          </w:p>
        </w:tc>
        <w:tc>
          <w:tcPr>
            <w:tcW w:w="5370" w:type="dxa"/>
            <w:tcBorders>
              <w:top w:val="nil"/>
              <w:left w:val="nil"/>
              <w:bottom w:val="single" w:sz="8" w:space="0" w:color="auto"/>
              <w:right w:val="single" w:sz="8" w:space="0" w:color="auto"/>
            </w:tcBorders>
            <w:shd w:val="clear" w:color="auto" w:fill="auto"/>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CULTIVO PARA MICROORGANISMOS EN CUALQUIER MUESTRA DIFERENTE A MEDULA OSEA, ORINA Y HECES</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77</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DEHINOSUL</w:t>
            </w:r>
          </w:p>
        </w:tc>
        <w:tc>
          <w:tcPr>
            <w:tcW w:w="5370" w:type="dxa"/>
            <w:tcBorders>
              <w:top w:val="nil"/>
              <w:left w:val="nil"/>
              <w:bottom w:val="single" w:sz="8" w:space="0" w:color="auto"/>
              <w:right w:val="single" w:sz="8" w:space="0" w:color="auto"/>
            </w:tcBorders>
            <w:shd w:val="clear" w:color="auto" w:fill="auto"/>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DEHIDROEPIANDOSTERONA (no sulfato)</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53"/>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78</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904809</w:t>
            </w:r>
          </w:p>
        </w:tc>
        <w:tc>
          <w:tcPr>
            <w:tcW w:w="5370" w:type="dxa"/>
            <w:tcBorders>
              <w:top w:val="nil"/>
              <w:left w:val="nil"/>
              <w:bottom w:val="single" w:sz="8" w:space="0" w:color="auto"/>
              <w:right w:val="single" w:sz="8" w:space="0" w:color="auto"/>
            </w:tcBorders>
            <w:shd w:val="clear" w:color="auto" w:fill="auto"/>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DEHIDROEPINANDROSTERONA SULFATO [EPINANDROSTERONA -DHEA-SO4]</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79</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906116</w:t>
            </w:r>
          </w:p>
        </w:tc>
        <w:tc>
          <w:tcPr>
            <w:tcW w:w="5370" w:type="dxa"/>
            <w:tcBorders>
              <w:top w:val="nil"/>
              <w:left w:val="nil"/>
              <w:bottom w:val="single" w:sz="8" w:space="0" w:color="auto"/>
              <w:right w:val="single" w:sz="8" w:space="0" w:color="auto"/>
            </w:tcBorders>
            <w:shd w:val="clear" w:color="auto" w:fill="auto"/>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 xml:space="preserve">Dengue, ANTICUERPOS </w:t>
            </w:r>
            <w:proofErr w:type="spellStart"/>
            <w:r w:rsidRPr="001D0DC5">
              <w:rPr>
                <w:rFonts w:ascii="Arial" w:eastAsia="Times New Roman" w:hAnsi="Arial" w:cs="Arial"/>
                <w:color w:val="000000"/>
                <w:kern w:val="0"/>
                <w:sz w:val="16"/>
                <w:szCs w:val="16"/>
              </w:rPr>
              <w:t>Ig</w:t>
            </w:r>
            <w:proofErr w:type="spellEnd"/>
            <w:r w:rsidRPr="001D0DC5">
              <w:rPr>
                <w:rFonts w:ascii="Arial" w:eastAsia="Times New Roman" w:hAnsi="Arial" w:cs="Arial"/>
                <w:color w:val="000000"/>
                <w:kern w:val="0"/>
                <w:sz w:val="16"/>
                <w:szCs w:val="16"/>
              </w:rPr>
              <w:t xml:space="preserve"> M</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80</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906117</w:t>
            </w:r>
          </w:p>
        </w:tc>
        <w:tc>
          <w:tcPr>
            <w:tcW w:w="5370" w:type="dxa"/>
            <w:tcBorders>
              <w:top w:val="nil"/>
              <w:left w:val="nil"/>
              <w:bottom w:val="single" w:sz="8" w:space="0" w:color="auto"/>
              <w:right w:val="single" w:sz="8" w:space="0" w:color="auto"/>
            </w:tcBorders>
            <w:shd w:val="clear" w:color="auto" w:fill="auto"/>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 xml:space="preserve">Dengue, ANTICUERPOS </w:t>
            </w:r>
            <w:proofErr w:type="spellStart"/>
            <w:r w:rsidRPr="001D0DC5">
              <w:rPr>
                <w:rFonts w:ascii="Arial" w:eastAsia="Times New Roman" w:hAnsi="Arial" w:cs="Arial"/>
                <w:color w:val="000000"/>
                <w:kern w:val="0"/>
                <w:sz w:val="16"/>
                <w:szCs w:val="16"/>
              </w:rPr>
              <w:t>IgG</w:t>
            </w:r>
            <w:proofErr w:type="spellEnd"/>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81</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903828</w:t>
            </w:r>
          </w:p>
        </w:tc>
        <w:tc>
          <w:tcPr>
            <w:tcW w:w="5370" w:type="dxa"/>
            <w:tcBorders>
              <w:top w:val="nil"/>
              <w:left w:val="nil"/>
              <w:bottom w:val="single" w:sz="8" w:space="0" w:color="auto"/>
              <w:right w:val="single" w:sz="8" w:space="0" w:color="auto"/>
            </w:tcBorders>
            <w:shd w:val="clear" w:color="auto" w:fill="auto"/>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DESHIDROGENASA LÁCTICA [LDH]</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9"/>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82</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905727</w:t>
            </w:r>
          </w:p>
        </w:tc>
        <w:tc>
          <w:tcPr>
            <w:tcW w:w="5370" w:type="dxa"/>
            <w:tcBorders>
              <w:top w:val="nil"/>
              <w:left w:val="nil"/>
              <w:bottom w:val="single" w:sz="8" w:space="0" w:color="auto"/>
              <w:right w:val="single" w:sz="8" w:space="0" w:color="auto"/>
            </w:tcBorders>
            <w:shd w:val="clear" w:color="auto" w:fill="auto"/>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DROGAS DE ABUSO SCREEN (MET, MAR, COC, OPI, ANFE)</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83</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906807</w:t>
            </w:r>
          </w:p>
        </w:tc>
        <w:tc>
          <w:tcPr>
            <w:tcW w:w="5370" w:type="dxa"/>
            <w:tcBorders>
              <w:top w:val="nil"/>
              <w:left w:val="nil"/>
              <w:bottom w:val="single" w:sz="8" w:space="0" w:color="auto"/>
              <w:right w:val="single" w:sz="8" w:space="0" w:color="auto"/>
            </w:tcBorders>
            <w:shd w:val="clear" w:color="auto" w:fill="auto"/>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ELECTROFORESIS DE HEMOGLOBINA</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84</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906811</w:t>
            </w:r>
          </w:p>
        </w:tc>
        <w:tc>
          <w:tcPr>
            <w:tcW w:w="5370" w:type="dxa"/>
            <w:tcBorders>
              <w:top w:val="nil"/>
              <w:left w:val="nil"/>
              <w:bottom w:val="single" w:sz="8" w:space="0" w:color="auto"/>
              <w:right w:val="single" w:sz="8" w:space="0" w:color="auto"/>
            </w:tcBorders>
            <w:shd w:val="clear" w:color="auto" w:fill="auto"/>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ELECTROFORESIS DE PROTEINAS</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53"/>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85</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906812</w:t>
            </w:r>
          </w:p>
        </w:tc>
        <w:tc>
          <w:tcPr>
            <w:tcW w:w="5370" w:type="dxa"/>
            <w:tcBorders>
              <w:top w:val="nil"/>
              <w:left w:val="nil"/>
              <w:bottom w:val="single" w:sz="8" w:space="0" w:color="auto"/>
              <w:right w:val="single" w:sz="8" w:space="0" w:color="auto"/>
            </w:tcBorders>
            <w:shd w:val="clear" w:color="auto" w:fill="auto"/>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ELECTROFORESIS DE PROTEINAS EN CUALQUIER LIQUIDO</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53"/>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86</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904002</w:t>
            </w:r>
          </w:p>
        </w:tc>
        <w:tc>
          <w:tcPr>
            <w:tcW w:w="5370" w:type="dxa"/>
            <w:tcBorders>
              <w:top w:val="nil"/>
              <w:left w:val="nil"/>
              <w:bottom w:val="single" w:sz="8" w:space="0" w:color="auto"/>
              <w:right w:val="single" w:sz="8" w:space="0" w:color="auto"/>
            </w:tcBorders>
            <w:shd w:val="clear" w:color="auto" w:fill="auto"/>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ENZIMA CONVERTIDORA DE ANGIOTENSINA SUERO (ECA)</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53"/>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87</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906122</w:t>
            </w:r>
          </w:p>
        </w:tc>
        <w:tc>
          <w:tcPr>
            <w:tcW w:w="5370" w:type="dxa"/>
            <w:tcBorders>
              <w:top w:val="nil"/>
              <w:left w:val="nil"/>
              <w:bottom w:val="single" w:sz="8" w:space="0" w:color="auto"/>
              <w:right w:val="single" w:sz="8" w:space="0" w:color="auto"/>
            </w:tcBorders>
            <w:shd w:val="clear" w:color="auto" w:fill="auto"/>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Epstein-</w:t>
            </w:r>
            <w:proofErr w:type="spellStart"/>
            <w:r w:rsidRPr="001D0DC5">
              <w:rPr>
                <w:rFonts w:ascii="Arial" w:eastAsia="Times New Roman" w:hAnsi="Arial" w:cs="Arial"/>
                <w:color w:val="000000"/>
                <w:kern w:val="0"/>
                <w:sz w:val="16"/>
                <w:szCs w:val="16"/>
              </w:rPr>
              <w:t>barr</w:t>
            </w:r>
            <w:proofErr w:type="spellEnd"/>
            <w:r w:rsidRPr="001D0DC5">
              <w:rPr>
                <w:rFonts w:ascii="Arial" w:eastAsia="Times New Roman" w:hAnsi="Arial" w:cs="Arial"/>
                <w:color w:val="000000"/>
                <w:kern w:val="0"/>
                <w:sz w:val="16"/>
                <w:szCs w:val="16"/>
              </w:rPr>
              <w:t xml:space="preserve">, ANTICUERPOS </w:t>
            </w:r>
            <w:proofErr w:type="spellStart"/>
            <w:r w:rsidRPr="001D0DC5">
              <w:rPr>
                <w:rFonts w:ascii="Arial" w:eastAsia="Times New Roman" w:hAnsi="Arial" w:cs="Arial"/>
                <w:color w:val="000000"/>
                <w:kern w:val="0"/>
                <w:sz w:val="16"/>
                <w:szCs w:val="16"/>
              </w:rPr>
              <w:t>Ig</w:t>
            </w:r>
            <w:proofErr w:type="spellEnd"/>
            <w:r w:rsidRPr="001D0DC5">
              <w:rPr>
                <w:rFonts w:ascii="Arial" w:eastAsia="Times New Roman" w:hAnsi="Arial" w:cs="Arial"/>
                <w:color w:val="000000"/>
                <w:kern w:val="0"/>
                <w:sz w:val="16"/>
                <w:szCs w:val="16"/>
              </w:rPr>
              <w:t xml:space="preserve"> G [CÁPSULA EB-VCA-G]</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53"/>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88</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906125</w:t>
            </w:r>
          </w:p>
        </w:tc>
        <w:tc>
          <w:tcPr>
            <w:tcW w:w="5370" w:type="dxa"/>
            <w:tcBorders>
              <w:top w:val="nil"/>
              <w:left w:val="nil"/>
              <w:bottom w:val="single" w:sz="8" w:space="0" w:color="auto"/>
              <w:right w:val="single" w:sz="8" w:space="0" w:color="auto"/>
            </w:tcBorders>
            <w:shd w:val="clear" w:color="auto" w:fill="auto"/>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Epstein-</w:t>
            </w:r>
            <w:proofErr w:type="spellStart"/>
            <w:r w:rsidRPr="001D0DC5">
              <w:rPr>
                <w:rFonts w:ascii="Arial" w:eastAsia="Times New Roman" w:hAnsi="Arial" w:cs="Arial"/>
                <w:color w:val="000000"/>
                <w:kern w:val="0"/>
                <w:sz w:val="16"/>
                <w:szCs w:val="16"/>
              </w:rPr>
              <w:t>barr</w:t>
            </w:r>
            <w:proofErr w:type="spellEnd"/>
            <w:r w:rsidRPr="001D0DC5">
              <w:rPr>
                <w:rFonts w:ascii="Arial" w:eastAsia="Times New Roman" w:hAnsi="Arial" w:cs="Arial"/>
                <w:color w:val="000000"/>
                <w:kern w:val="0"/>
                <w:sz w:val="16"/>
                <w:szCs w:val="16"/>
              </w:rPr>
              <w:t xml:space="preserve">, ANTICUERPOS </w:t>
            </w:r>
            <w:proofErr w:type="spellStart"/>
            <w:r w:rsidRPr="001D0DC5">
              <w:rPr>
                <w:rFonts w:ascii="Arial" w:eastAsia="Times New Roman" w:hAnsi="Arial" w:cs="Arial"/>
                <w:color w:val="000000"/>
                <w:kern w:val="0"/>
                <w:sz w:val="16"/>
                <w:szCs w:val="16"/>
              </w:rPr>
              <w:t>Ig</w:t>
            </w:r>
            <w:proofErr w:type="spellEnd"/>
            <w:r w:rsidRPr="001D0DC5">
              <w:rPr>
                <w:rFonts w:ascii="Arial" w:eastAsia="Times New Roman" w:hAnsi="Arial" w:cs="Arial"/>
                <w:color w:val="000000"/>
                <w:kern w:val="0"/>
                <w:sz w:val="16"/>
                <w:szCs w:val="16"/>
              </w:rPr>
              <w:t xml:space="preserve"> M [CÁPSULA EB-VCA-M]</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89</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902106</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ERITROPOYETINA</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904503</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ESTRADIOL</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91</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902205</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EXTENDIDO DE SANGRE PERIFERICA</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92</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906909</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FACTOR REMATOIDEO [R.A] CUANTITATIVO</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93</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905210</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FENITOINA</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94</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905216</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FENOBARBITAL</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95</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19436</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Ferritina</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96</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902024</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FIBRINOGENO, COAGULACION</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97</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903830</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FOSFATASA ACIDA</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98</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903833</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FOSFATASA ALCALINA</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99</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906422</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 xml:space="preserve">FOSFOLIPIDOS ACS </w:t>
            </w:r>
            <w:proofErr w:type="spellStart"/>
            <w:r w:rsidRPr="001D0DC5">
              <w:rPr>
                <w:rFonts w:ascii="Arial" w:eastAsia="Times New Roman" w:hAnsi="Arial" w:cs="Arial"/>
                <w:color w:val="000000"/>
                <w:kern w:val="0"/>
                <w:sz w:val="16"/>
                <w:szCs w:val="16"/>
              </w:rPr>
              <w:t>IgG</w:t>
            </w:r>
            <w:proofErr w:type="spellEnd"/>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100</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906423</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 xml:space="preserve">FOSFOLIPIDOS ACS </w:t>
            </w:r>
            <w:proofErr w:type="spellStart"/>
            <w:r w:rsidRPr="001D0DC5">
              <w:rPr>
                <w:rFonts w:ascii="Arial" w:eastAsia="Times New Roman" w:hAnsi="Arial" w:cs="Arial"/>
                <w:color w:val="000000"/>
                <w:kern w:val="0"/>
                <w:sz w:val="16"/>
                <w:szCs w:val="16"/>
              </w:rPr>
              <w:t>IgM</w:t>
            </w:r>
            <w:proofErr w:type="spellEnd"/>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101</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903835</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FOSFORO INORGÁNICO</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102</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904105</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FSH HORMONA FOLÍCULO ESTIMULANTE</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53"/>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lastRenderedPageBreak/>
              <w:t>103</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906031</w:t>
            </w:r>
          </w:p>
        </w:tc>
        <w:tc>
          <w:tcPr>
            <w:tcW w:w="5370" w:type="dxa"/>
            <w:tcBorders>
              <w:top w:val="nil"/>
              <w:left w:val="nil"/>
              <w:bottom w:val="single" w:sz="8" w:space="0" w:color="auto"/>
              <w:right w:val="single" w:sz="8" w:space="0" w:color="auto"/>
            </w:tcBorders>
            <w:shd w:val="clear" w:color="auto" w:fill="auto"/>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 xml:space="preserve">FTA Treponema </w:t>
            </w:r>
            <w:proofErr w:type="spellStart"/>
            <w:r w:rsidRPr="001D0DC5">
              <w:rPr>
                <w:rFonts w:ascii="Arial" w:eastAsia="Times New Roman" w:hAnsi="Arial" w:cs="Arial"/>
                <w:color w:val="000000"/>
                <w:kern w:val="0"/>
                <w:sz w:val="16"/>
                <w:szCs w:val="16"/>
              </w:rPr>
              <w:t>pallidum</w:t>
            </w:r>
            <w:proofErr w:type="spellEnd"/>
            <w:r w:rsidRPr="001D0DC5">
              <w:rPr>
                <w:rFonts w:ascii="Arial" w:eastAsia="Times New Roman" w:hAnsi="Arial" w:cs="Arial"/>
                <w:color w:val="000000"/>
                <w:kern w:val="0"/>
                <w:sz w:val="16"/>
                <w:szCs w:val="16"/>
              </w:rPr>
              <w:t>, ANTICUERPOS (FTA-ABS O TPHA-PRUEBA TREPONEMICA)</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104</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19479</w:t>
            </w:r>
          </w:p>
        </w:tc>
        <w:tc>
          <w:tcPr>
            <w:tcW w:w="5370" w:type="dxa"/>
            <w:tcBorders>
              <w:top w:val="nil"/>
              <w:left w:val="nil"/>
              <w:bottom w:val="single" w:sz="8" w:space="0" w:color="auto"/>
              <w:right w:val="single" w:sz="8" w:space="0" w:color="auto"/>
            </w:tcBorders>
            <w:shd w:val="clear" w:color="auto" w:fill="auto"/>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proofErr w:type="spellStart"/>
            <w:r w:rsidRPr="001D0DC5">
              <w:rPr>
                <w:rFonts w:ascii="Arial" w:eastAsia="Times New Roman" w:hAnsi="Arial" w:cs="Arial"/>
                <w:color w:val="000000"/>
                <w:kern w:val="0"/>
                <w:sz w:val="16"/>
                <w:szCs w:val="16"/>
              </w:rPr>
              <w:t>Gamaglutamil</w:t>
            </w:r>
            <w:proofErr w:type="spellEnd"/>
            <w:r w:rsidRPr="001D0DC5">
              <w:rPr>
                <w:rFonts w:ascii="Arial" w:eastAsia="Times New Roman" w:hAnsi="Arial" w:cs="Arial"/>
                <w:color w:val="000000"/>
                <w:kern w:val="0"/>
                <w:sz w:val="16"/>
                <w:szCs w:val="16"/>
              </w:rPr>
              <w:t xml:space="preserve"> </w:t>
            </w:r>
            <w:proofErr w:type="spellStart"/>
            <w:r w:rsidRPr="001D0DC5">
              <w:rPr>
                <w:rFonts w:ascii="Arial" w:eastAsia="Times New Roman" w:hAnsi="Arial" w:cs="Arial"/>
                <w:color w:val="000000"/>
                <w:kern w:val="0"/>
                <w:sz w:val="16"/>
                <w:szCs w:val="16"/>
              </w:rPr>
              <w:t>transferasa</w:t>
            </w:r>
            <w:proofErr w:type="spellEnd"/>
            <w:r w:rsidRPr="001D0DC5">
              <w:rPr>
                <w:rFonts w:ascii="Arial" w:eastAsia="Times New Roman" w:hAnsi="Arial" w:cs="Arial"/>
                <w:color w:val="000000"/>
                <w:kern w:val="0"/>
                <w:sz w:val="16"/>
                <w:szCs w:val="16"/>
              </w:rPr>
              <w:t xml:space="preserve"> GGT</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105</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903841</w:t>
            </w:r>
          </w:p>
        </w:tc>
        <w:tc>
          <w:tcPr>
            <w:tcW w:w="5370" w:type="dxa"/>
            <w:tcBorders>
              <w:top w:val="nil"/>
              <w:left w:val="nil"/>
              <w:bottom w:val="single" w:sz="8" w:space="0" w:color="auto"/>
              <w:right w:val="single" w:sz="8" w:space="0" w:color="auto"/>
            </w:tcBorders>
            <w:shd w:val="clear" w:color="auto" w:fill="auto"/>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GLUCOSA EN SUERO</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53"/>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106</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903842</w:t>
            </w:r>
          </w:p>
        </w:tc>
        <w:tc>
          <w:tcPr>
            <w:tcW w:w="5370" w:type="dxa"/>
            <w:tcBorders>
              <w:top w:val="nil"/>
              <w:left w:val="nil"/>
              <w:bottom w:val="single" w:sz="8" w:space="0" w:color="auto"/>
              <w:right w:val="single" w:sz="8" w:space="0" w:color="auto"/>
            </w:tcBorders>
            <w:shd w:val="clear" w:color="auto" w:fill="auto"/>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 xml:space="preserve">GLUCOSA PRE Y POST CARGA DE GLUCOSA (75 </w:t>
            </w:r>
            <w:proofErr w:type="spellStart"/>
            <w:r w:rsidRPr="001D0DC5">
              <w:rPr>
                <w:rFonts w:ascii="Arial" w:eastAsia="Times New Roman" w:hAnsi="Arial" w:cs="Arial"/>
                <w:color w:val="000000"/>
                <w:kern w:val="0"/>
                <w:sz w:val="16"/>
                <w:szCs w:val="16"/>
              </w:rPr>
              <w:t>gms</w:t>
            </w:r>
            <w:proofErr w:type="spellEnd"/>
            <w:r w:rsidRPr="001D0DC5">
              <w:rPr>
                <w:rFonts w:ascii="Arial" w:eastAsia="Times New Roman" w:hAnsi="Arial" w:cs="Arial"/>
                <w:color w:val="000000"/>
                <w:kern w:val="0"/>
                <w:sz w:val="16"/>
                <w:szCs w:val="16"/>
              </w:rPr>
              <w:t>)</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53"/>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107</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906621</w:t>
            </w:r>
          </w:p>
        </w:tc>
        <w:tc>
          <w:tcPr>
            <w:tcW w:w="5370" w:type="dxa"/>
            <w:tcBorders>
              <w:top w:val="nil"/>
              <w:left w:val="nil"/>
              <w:bottom w:val="single" w:sz="8" w:space="0" w:color="auto"/>
              <w:right w:val="single" w:sz="8" w:space="0" w:color="auto"/>
            </w:tcBorders>
            <w:shd w:val="clear" w:color="auto" w:fill="auto"/>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GONADOTROPINA CORIÓNICA, SUBUNIDAD BETA CUANTITATIVA [BHCG]</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108</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907006</w:t>
            </w:r>
          </w:p>
        </w:tc>
        <w:tc>
          <w:tcPr>
            <w:tcW w:w="5370" w:type="dxa"/>
            <w:tcBorders>
              <w:top w:val="nil"/>
              <w:left w:val="nil"/>
              <w:bottom w:val="single" w:sz="8" w:space="0" w:color="auto"/>
              <w:right w:val="single" w:sz="8" w:space="0" w:color="auto"/>
            </w:tcBorders>
            <w:shd w:val="clear" w:color="auto" w:fill="auto"/>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GRASAS NEUTRAS EN HECES (SUDAN III)</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109</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906018</w:t>
            </w:r>
          </w:p>
        </w:tc>
        <w:tc>
          <w:tcPr>
            <w:tcW w:w="5370" w:type="dxa"/>
            <w:tcBorders>
              <w:top w:val="nil"/>
              <w:left w:val="nil"/>
              <w:bottom w:val="single" w:sz="8" w:space="0" w:color="auto"/>
              <w:right w:val="single" w:sz="8" w:space="0" w:color="auto"/>
            </w:tcBorders>
            <w:shd w:val="clear" w:color="auto" w:fill="auto"/>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proofErr w:type="spellStart"/>
            <w:r w:rsidRPr="001D0DC5">
              <w:rPr>
                <w:rFonts w:ascii="Arial" w:eastAsia="Times New Roman" w:hAnsi="Arial" w:cs="Arial"/>
                <w:color w:val="000000"/>
                <w:kern w:val="0"/>
                <w:sz w:val="16"/>
                <w:szCs w:val="16"/>
              </w:rPr>
              <w:t>Helicobacter</w:t>
            </w:r>
            <w:proofErr w:type="spellEnd"/>
            <w:r w:rsidRPr="001D0DC5">
              <w:rPr>
                <w:rFonts w:ascii="Arial" w:eastAsia="Times New Roman" w:hAnsi="Arial" w:cs="Arial"/>
                <w:color w:val="000000"/>
                <w:kern w:val="0"/>
                <w:sz w:val="16"/>
                <w:szCs w:val="16"/>
              </w:rPr>
              <w:t xml:space="preserve"> pylori, ANTICUERPOS </w:t>
            </w:r>
            <w:proofErr w:type="spellStart"/>
            <w:r w:rsidRPr="001D0DC5">
              <w:rPr>
                <w:rFonts w:ascii="Arial" w:eastAsia="Times New Roman" w:hAnsi="Arial" w:cs="Arial"/>
                <w:color w:val="000000"/>
                <w:kern w:val="0"/>
                <w:sz w:val="16"/>
                <w:szCs w:val="16"/>
              </w:rPr>
              <w:t>Ig</w:t>
            </w:r>
            <w:proofErr w:type="spellEnd"/>
            <w:r w:rsidRPr="001D0DC5">
              <w:rPr>
                <w:rFonts w:ascii="Arial" w:eastAsia="Times New Roman" w:hAnsi="Arial" w:cs="Arial"/>
                <w:color w:val="000000"/>
                <w:kern w:val="0"/>
                <w:sz w:val="16"/>
                <w:szCs w:val="16"/>
              </w:rPr>
              <w:t xml:space="preserve"> M</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110</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902211</w:t>
            </w:r>
          </w:p>
        </w:tc>
        <w:tc>
          <w:tcPr>
            <w:tcW w:w="5370" w:type="dxa"/>
            <w:tcBorders>
              <w:top w:val="nil"/>
              <w:left w:val="nil"/>
              <w:bottom w:val="single" w:sz="8" w:space="0" w:color="auto"/>
              <w:right w:val="single" w:sz="8" w:space="0" w:color="auto"/>
            </w:tcBorders>
            <w:shd w:val="clear" w:color="auto" w:fill="auto"/>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HEMOCLASIFICACIÓN GRUPO ABO Y FACTOR Rh</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111</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19515</w:t>
            </w:r>
          </w:p>
        </w:tc>
        <w:tc>
          <w:tcPr>
            <w:tcW w:w="5370" w:type="dxa"/>
            <w:tcBorders>
              <w:top w:val="nil"/>
              <w:left w:val="nil"/>
              <w:bottom w:val="single" w:sz="8" w:space="0" w:color="auto"/>
              <w:right w:val="single" w:sz="8" w:space="0" w:color="auto"/>
            </w:tcBorders>
            <w:shd w:val="clear" w:color="auto" w:fill="auto"/>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Hemocultivo</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112</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19522</w:t>
            </w:r>
          </w:p>
        </w:tc>
        <w:tc>
          <w:tcPr>
            <w:tcW w:w="5370" w:type="dxa"/>
            <w:tcBorders>
              <w:top w:val="nil"/>
              <w:left w:val="nil"/>
              <w:bottom w:val="single" w:sz="8" w:space="0" w:color="auto"/>
              <w:right w:val="single" w:sz="8" w:space="0" w:color="auto"/>
            </w:tcBorders>
            <w:shd w:val="clear" w:color="auto" w:fill="auto"/>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 xml:space="preserve">Hemoglobina </w:t>
            </w:r>
            <w:proofErr w:type="spellStart"/>
            <w:r w:rsidRPr="001D0DC5">
              <w:rPr>
                <w:rFonts w:ascii="Arial" w:eastAsia="Times New Roman" w:hAnsi="Arial" w:cs="Arial"/>
                <w:color w:val="000000"/>
                <w:kern w:val="0"/>
                <w:sz w:val="16"/>
                <w:szCs w:val="16"/>
              </w:rPr>
              <w:t>glicosilada</w:t>
            </w:r>
            <w:proofErr w:type="spellEnd"/>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53"/>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113</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902208</w:t>
            </w:r>
          </w:p>
        </w:tc>
        <w:tc>
          <w:tcPr>
            <w:tcW w:w="5370" w:type="dxa"/>
            <w:tcBorders>
              <w:top w:val="nil"/>
              <w:left w:val="nil"/>
              <w:bottom w:val="single" w:sz="8" w:space="0" w:color="auto"/>
              <w:right w:val="single" w:sz="8" w:space="0" w:color="auto"/>
            </w:tcBorders>
            <w:shd w:val="clear" w:color="auto" w:fill="auto"/>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 xml:space="preserve">HEMOGRAMA AUTOMATIZADO (incluye </w:t>
            </w:r>
            <w:proofErr w:type="spellStart"/>
            <w:r w:rsidRPr="001D0DC5">
              <w:rPr>
                <w:rFonts w:ascii="Arial" w:eastAsia="Times New Roman" w:hAnsi="Arial" w:cs="Arial"/>
                <w:color w:val="000000"/>
                <w:kern w:val="0"/>
                <w:sz w:val="16"/>
                <w:szCs w:val="16"/>
              </w:rPr>
              <w:t>sedimentacion</w:t>
            </w:r>
            <w:proofErr w:type="spellEnd"/>
            <w:r w:rsidRPr="001D0DC5">
              <w:rPr>
                <w:rFonts w:ascii="Arial" w:eastAsia="Times New Roman" w:hAnsi="Arial" w:cs="Arial"/>
                <w:color w:val="000000"/>
                <w:kern w:val="0"/>
                <w:sz w:val="16"/>
                <w:szCs w:val="16"/>
              </w:rPr>
              <w:t>)</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114</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902209</w:t>
            </w:r>
          </w:p>
        </w:tc>
        <w:tc>
          <w:tcPr>
            <w:tcW w:w="5370" w:type="dxa"/>
            <w:tcBorders>
              <w:top w:val="nil"/>
              <w:left w:val="nil"/>
              <w:bottom w:val="single" w:sz="8" w:space="0" w:color="auto"/>
              <w:right w:val="single" w:sz="8" w:space="0" w:color="auto"/>
            </w:tcBorders>
            <w:shd w:val="clear" w:color="auto" w:fill="auto"/>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 xml:space="preserve">HEMOGRAMA AUTOMATIZADO (Sin </w:t>
            </w:r>
            <w:proofErr w:type="spellStart"/>
            <w:r w:rsidRPr="001D0DC5">
              <w:rPr>
                <w:rFonts w:ascii="Arial" w:eastAsia="Times New Roman" w:hAnsi="Arial" w:cs="Arial"/>
                <w:color w:val="000000"/>
                <w:kern w:val="0"/>
                <w:sz w:val="16"/>
                <w:szCs w:val="16"/>
              </w:rPr>
              <w:t>sedimentacion</w:t>
            </w:r>
            <w:proofErr w:type="spellEnd"/>
            <w:r w:rsidRPr="001D0DC5">
              <w:rPr>
                <w:rFonts w:ascii="Arial" w:eastAsia="Times New Roman" w:hAnsi="Arial" w:cs="Arial"/>
                <w:color w:val="000000"/>
                <w:kern w:val="0"/>
                <w:sz w:val="16"/>
                <w:szCs w:val="16"/>
              </w:rPr>
              <w:t>.)</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115</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906128</w:t>
            </w:r>
          </w:p>
        </w:tc>
        <w:tc>
          <w:tcPr>
            <w:tcW w:w="5370" w:type="dxa"/>
            <w:tcBorders>
              <w:top w:val="nil"/>
              <w:left w:val="nil"/>
              <w:bottom w:val="single" w:sz="8" w:space="0" w:color="auto"/>
              <w:right w:val="single" w:sz="8" w:space="0" w:color="auto"/>
            </w:tcBorders>
            <w:shd w:val="clear" w:color="auto" w:fill="auto"/>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 xml:space="preserve">Hepatitis A, ANTICUERPOS </w:t>
            </w:r>
            <w:proofErr w:type="spellStart"/>
            <w:r w:rsidRPr="001D0DC5">
              <w:rPr>
                <w:rFonts w:ascii="Arial" w:eastAsia="Times New Roman" w:hAnsi="Arial" w:cs="Arial"/>
                <w:color w:val="000000"/>
                <w:kern w:val="0"/>
                <w:sz w:val="16"/>
                <w:szCs w:val="16"/>
              </w:rPr>
              <w:t>IgM</w:t>
            </w:r>
            <w:proofErr w:type="spellEnd"/>
            <w:r w:rsidRPr="001D0DC5">
              <w:rPr>
                <w:rFonts w:ascii="Arial" w:eastAsia="Times New Roman" w:hAnsi="Arial" w:cs="Arial"/>
                <w:color w:val="000000"/>
                <w:kern w:val="0"/>
                <w:sz w:val="16"/>
                <w:szCs w:val="16"/>
              </w:rPr>
              <w:t xml:space="preserve"> ( HAV-M )</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116</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906129</w:t>
            </w:r>
          </w:p>
        </w:tc>
        <w:tc>
          <w:tcPr>
            <w:tcW w:w="5370" w:type="dxa"/>
            <w:tcBorders>
              <w:top w:val="nil"/>
              <w:left w:val="nil"/>
              <w:bottom w:val="single" w:sz="8" w:space="0" w:color="auto"/>
              <w:right w:val="single" w:sz="8" w:space="0" w:color="auto"/>
            </w:tcBorders>
            <w:shd w:val="clear" w:color="auto" w:fill="auto"/>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Hepatitis A, ANTICUERPOS TOTALES [ANTI HVA]</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53"/>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117</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906130</w:t>
            </w:r>
          </w:p>
        </w:tc>
        <w:tc>
          <w:tcPr>
            <w:tcW w:w="5370" w:type="dxa"/>
            <w:tcBorders>
              <w:top w:val="nil"/>
              <w:left w:val="nil"/>
              <w:bottom w:val="single" w:sz="8" w:space="0" w:color="auto"/>
              <w:right w:val="single" w:sz="8" w:space="0" w:color="auto"/>
            </w:tcBorders>
            <w:shd w:val="clear" w:color="auto" w:fill="auto"/>
            <w:vAlign w:val="center"/>
            <w:hideMark/>
          </w:tcPr>
          <w:p w:rsidR="003818DD" w:rsidRPr="0076728B" w:rsidRDefault="003818DD" w:rsidP="003818DD">
            <w:pPr>
              <w:widowControl/>
              <w:suppressAutoHyphens w:val="0"/>
              <w:rPr>
                <w:rFonts w:ascii="Arial" w:eastAsia="Times New Roman" w:hAnsi="Arial" w:cs="Arial"/>
                <w:color w:val="000000"/>
                <w:kern w:val="0"/>
                <w:sz w:val="16"/>
                <w:szCs w:val="16"/>
                <w:lang w:val="en-AU"/>
              </w:rPr>
            </w:pPr>
            <w:r w:rsidRPr="0076728B">
              <w:rPr>
                <w:rFonts w:ascii="Arial" w:eastAsia="Times New Roman" w:hAnsi="Arial" w:cs="Arial"/>
                <w:color w:val="000000"/>
                <w:kern w:val="0"/>
                <w:sz w:val="16"/>
                <w:szCs w:val="16"/>
                <w:lang w:val="en-AU"/>
              </w:rPr>
              <w:t xml:space="preserve">Hepatitis B, ANTICUERPOS CENTRAL </w:t>
            </w:r>
            <w:proofErr w:type="spellStart"/>
            <w:r w:rsidRPr="0076728B">
              <w:rPr>
                <w:rFonts w:ascii="Arial" w:eastAsia="Times New Roman" w:hAnsi="Arial" w:cs="Arial"/>
                <w:color w:val="000000"/>
                <w:kern w:val="0"/>
                <w:sz w:val="16"/>
                <w:szCs w:val="16"/>
                <w:lang w:val="en-AU"/>
              </w:rPr>
              <w:t>Ig</w:t>
            </w:r>
            <w:proofErr w:type="spellEnd"/>
            <w:r w:rsidRPr="0076728B">
              <w:rPr>
                <w:rFonts w:ascii="Arial" w:eastAsia="Times New Roman" w:hAnsi="Arial" w:cs="Arial"/>
                <w:color w:val="000000"/>
                <w:kern w:val="0"/>
                <w:sz w:val="16"/>
                <w:szCs w:val="16"/>
                <w:lang w:val="en-AU"/>
              </w:rPr>
              <w:t xml:space="preserve"> M [ANTI-CORE HBC-M]</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53"/>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118</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906131</w:t>
            </w:r>
          </w:p>
        </w:tc>
        <w:tc>
          <w:tcPr>
            <w:tcW w:w="5370" w:type="dxa"/>
            <w:tcBorders>
              <w:top w:val="nil"/>
              <w:left w:val="nil"/>
              <w:bottom w:val="single" w:sz="8" w:space="0" w:color="auto"/>
              <w:right w:val="single" w:sz="8" w:space="0" w:color="auto"/>
            </w:tcBorders>
            <w:shd w:val="clear" w:color="auto" w:fill="auto"/>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Hepatitis B, ANTICUERPOS CENTRAL TOTALES [ANTI-CORE HBC]</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119</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906132</w:t>
            </w:r>
          </w:p>
        </w:tc>
        <w:tc>
          <w:tcPr>
            <w:tcW w:w="5370" w:type="dxa"/>
            <w:tcBorders>
              <w:top w:val="nil"/>
              <w:left w:val="nil"/>
              <w:bottom w:val="single" w:sz="8" w:space="0" w:color="auto"/>
              <w:right w:val="single" w:sz="8" w:space="0" w:color="auto"/>
            </w:tcBorders>
            <w:shd w:val="clear" w:color="auto" w:fill="auto"/>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Hepatitis B, ANTICUERPOS E [ANTI-HBE]</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120</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906133</w:t>
            </w:r>
          </w:p>
        </w:tc>
        <w:tc>
          <w:tcPr>
            <w:tcW w:w="5370" w:type="dxa"/>
            <w:tcBorders>
              <w:top w:val="nil"/>
              <w:left w:val="nil"/>
              <w:bottom w:val="single" w:sz="8" w:space="0" w:color="auto"/>
              <w:right w:val="single" w:sz="8" w:space="0" w:color="auto"/>
            </w:tcBorders>
            <w:shd w:val="clear" w:color="auto" w:fill="auto"/>
            <w:vAlign w:val="center"/>
            <w:hideMark/>
          </w:tcPr>
          <w:p w:rsidR="003818DD" w:rsidRPr="0076728B" w:rsidRDefault="003818DD" w:rsidP="003818DD">
            <w:pPr>
              <w:widowControl/>
              <w:suppressAutoHyphens w:val="0"/>
              <w:rPr>
                <w:rFonts w:ascii="Arial" w:eastAsia="Times New Roman" w:hAnsi="Arial" w:cs="Arial"/>
                <w:color w:val="000000"/>
                <w:kern w:val="0"/>
                <w:sz w:val="16"/>
                <w:szCs w:val="16"/>
                <w:lang w:val="en-AU"/>
              </w:rPr>
            </w:pPr>
            <w:r w:rsidRPr="0076728B">
              <w:rPr>
                <w:rFonts w:ascii="Arial" w:eastAsia="Times New Roman" w:hAnsi="Arial" w:cs="Arial"/>
                <w:color w:val="000000"/>
                <w:kern w:val="0"/>
                <w:sz w:val="16"/>
                <w:szCs w:val="16"/>
                <w:lang w:val="en-AU"/>
              </w:rPr>
              <w:t>Hepatitis B, ANTICUERPOS S [ANTI-HBS]</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121</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906211</w:t>
            </w:r>
          </w:p>
        </w:tc>
        <w:tc>
          <w:tcPr>
            <w:tcW w:w="5370" w:type="dxa"/>
            <w:tcBorders>
              <w:top w:val="nil"/>
              <w:left w:val="nil"/>
              <w:bottom w:val="single" w:sz="8" w:space="0" w:color="auto"/>
              <w:right w:val="single" w:sz="8" w:space="0" w:color="auto"/>
            </w:tcBorders>
            <w:shd w:val="clear" w:color="auto" w:fill="auto"/>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Hepatitis B, ANTÍGENO DE SUPERFICIE [Ag HBS]</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122</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906212</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Hepatitis B, ANTÍGENO E [Ag HBE]</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123</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906815</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HEPATITIS B, CARGA VIRAL</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124</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906135</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Hepatitis C, ANTICUERPO [ANTI-HVC]</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125</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906138</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 xml:space="preserve">Herpes I, ANTICUERPOS </w:t>
            </w:r>
            <w:proofErr w:type="spellStart"/>
            <w:r w:rsidRPr="001D0DC5">
              <w:rPr>
                <w:rFonts w:ascii="Arial" w:eastAsia="Times New Roman" w:hAnsi="Arial" w:cs="Arial"/>
                <w:color w:val="000000"/>
                <w:kern w:val="0"/>
                <w:sz w:val="16"/>
                <w:szCs w:val="16"/>
              </w:rPr>
              <w:t>Ig</w:t>
            </w:r>
            <w:proofErr w:type="spellEnd"/>
            <w:r w:rsidRPr="001D0DC5">
              <w:rPr>
                <w:rFonts w:ascii="Arial" w:eastAsia="Times New Roman" w:hAnsi="Arial" w:cs="Arial"/>
                <w:color w:val="000000"/>
                <w:kern w:val="0"/>
                <w:sz w:val="16"/>
                <w:szCs w:val="16"/>
              </w:rPr>
              <w:t xml:space="preserve"> G</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126</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906139</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 xml:space="preserve">Herpes I, ANTICUERPOS </w:t>
            </w:r>
            <w:proofErr w:type="spellStart"/>
            <w:r w:rsidRPr="001D0DC5">
              <w:rPr>
                <w:rFonts w:ascii="Arial" w:eastAsia="Times New Roman" w:hAnsi="Arial" w:cs="Arial"/>
                <w:color w:val="000000"/>
                <w:kern w:val="0"/>
                <w:sz w:val="16"/>
                <w:szCs w:val="16"/>
              </w:rPr>
              <w:t>Ig</w:t>
            </w:r>
            <w:proofErr w:type="spellEnd"/>
            <w:r w:rsidRPr="001D0DC5">
              <w:rPr>
                <w:rFonts w:ascii="Arial" w:eastAsia="Times New Roman" w:hAnsi="Arial" w:cs="Arial"/>
                <w:color w:val="000000"/>
                <w:kern w:val="0"/>
                <w:sz w:val="16"/>
                <w:szCs w:val="16"/>
              </w:rPr>
              <w:t xml:space="preserve"> M</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127</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906140</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 xml:space="preserve">Herpes II, ANTICUERPOS </w:t>
            </w:r>
            <w:proofErr w:type="spellStart"/>
            <w:r w:rsidRPr="001D0DC5">
              <w:rPr>
                <w:rFonts w:ascii="Arial" w:eastAsia="Times New Roman" w:hAnsi="Arial" w:cs="Arial"/>
                <w:color w:val="000000"/>
                <w:kern w:val="0"/>
                <w:sz w:val="16"/>
                <w:szCs w:val="16"/>
              </w:rPr>
              <w:t>Ig</w:t>
            </w:r>
            <w:proofErr w:type="spellEnd"/>
            <w:r w:rsidRPr="001D0DC5">
              <w:rPr>
                <w:rFonts w:ascii="Arial" w:eastAsia="Times New Roman" w:hAnsi="Arial" w:cs="Arial"/>
                <w:color w:val="000000"/>
                <w:kern w:val="0"/>
                <w:sz w:val="16"/>
                <w:szCs w:val="16"/>
              </w:rPr>
              <w:t xml:space="preserve"> G</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128</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906141</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 xml:space="preserve">Herpes II, ANTICUERPOS </w:t>
            </w:r>
            <w:proofErr w:type="spellStart"/>
            <w:r w:rsidRPr="001D0DC5">
              <w:rPr>
                <w:rFonts w:ascii="Arial" w:eastAsia="Times New Roman" w:hAnsi="Arial" w:cs="Arial"/>
                <w:color w:val="000000"/>
                <w:kern w:val="0"/>
                <w:sz w:val="16"/>
                <w:szCs w:val="16"/>
              </w:rPr>
              <w:t>Ig</w:t>
            </w:r>
            <w:proofErr w:type="spellEnd"/>
            <w:r w:rsidRPr="001D0DC5">
              <w:rPr>
                <w:rFonts w:ascii="Arial" w:eastAsia="Times New Roman" w:hAnsi="Arial" w:cs="Arial"/>
                <w:color w:val="000000"/>
                <w:kern w:val="0"/>
                <w:sz w:val="16"/>
                <w:szCs w:val="16"/>
              </w:rPr>
              <w:t xml:space="preserve"> M</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129</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904510</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HIDROXIPROGESTERONA 17 ALFA</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130</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903850</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HIERRO TOTAL</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131</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906508</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HLA B27 POR PCR</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132</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904103</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HORMONA ADRENOCORTICOTROPICA [ACTH]</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133</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19587</w:t>
            </w:r>
          </w:p>
        </w:tc>
        <w:tc>
          <w:tcPr>
            <w:tcW w:w="5370" w:type="dxa"/>
            <w:tcBorders>
              <w:top w:val="nil"/>
              <w:left w:val="nil"/>
              <w:bottom w:val="single" w:sz="8" w:space="0" w:color="auto"/>
              <w:right w:val="single" w:sz="8" w:space="0" w:color="auto"/>
            </w:tcBorders>
            <w:shd w:val="clear" w:color="auto" w:fill="auto"/>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HTLV I, anticuerpos presuntivos</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53"/>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134</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906402</w:t>
            </w:r>
          </w:p>
        </w:tc>
        <w:tc>
          <w:tcPr>
            <w:tcW w:w="5370" w:type="dxa"/>
            <w:tcBorders>
              <w:top w:val="nil"/>
              <w:left w:val="nil"/>
              <w:bottom w:val="single" w:sz="8" w:space="0" w:color="auto"/>
              <w:right w:val="single" w:sz="8" w:space="0" w:color="auto"/>
            </w:tcBorders>
            <w:shd w:val="clear" w:color="auto" w:fill="auto"/>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INMUNOGLOBULINA A [</w:t>
            </w:r>
            <w:proofErr w:type="spellStart"/>
            <w:r w:rsidRPr="001D0DC5">
              <w:rPr>
                <w:rFonts w:ascii="Arial" w:eastAsia="Times New Roman" w:hAnsi="Arial" w:cs="Arial"/>
                <w:color w:val="000000"/>
                <w:kern w:val="0"/>
                <w:sz w:val="16"/>
                <w:szCs w:val="16"/>
              </w:rPr>
              <w:t>IgA</w:t>
            </w:r>
            <w:proofErr w:type="spellEnd"/>
            <w:r w:rsidRPr="001D0DC5">
              <w:rPr>
                <w:rFonts w:ascii="Arial" w:eastAsia="Times New Roman" w:hAnsi="Arial" w:cs="Arial"/>
                <w:color w:val="000000"/>
                <w:kern w:val="0"/>
                <w:sz w:val="16"/>
                <w:szCs w:val="16"/>
              </w:rPr>
              <w:t>] CUANTITATIVA POR NEFELOMETRIA</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135</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906409</w:t>
            </w:r>
          </w:p>
        </w:tc>
        <w:tc>
          <w:tcPr>
            <w:tcW w:w="5370" w:type="dxa"/>
            <w:tcBorders>
              <w:top w:val="nil"/>
              <w:left w:val="nil"/>
              <w:bottom w:val="single" w:sz="8" w:space="0" w:color="auto"/>
              <w:right w:val="single" w:sz="8" w:space="0" w:color="auto"/>
            </w:tcBorders>
            <w:shd w:val="clear" w:color="auto" w:fill="auto"/>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INMUNOGLOBULINA E [</w:t>
            </w:r>
            <w:proofErr w:type="spellStart"/>
            <w:r w:rsidRPr="001D0DC5">
              <w:rPr>
                <w:rFonts w:ascii="Arial" w:eastAsia="Times New Roman" w:hAnsi="Arial" w:cs="Arial"/>
                <w:color w:val="000000"/>
                <w:kern w:val="0"/>
                <w:sz w:val="16"/>
                <w:szCs w:val="16"/>
              </w:rPr>
              <w:t>Ig</w:t>
            </w:r>
            <w:proofErr w:type="spellEnd"/>
            <w:r w:rsidRPr="001D0DC5">
              <w:rPr>
                <w:rFonts w:ascii="Arial" w:eastAsia="Times New Roman" w:hAnsi="Arial" w:cs="Arial"/>
                <w:color w:val="000000"/>
                <w:kern w:val="0"/>
                <w:sz w:val="16"/>
                <w:szCs w:val="16"/>
              </w:rPr>
              <w:t xml:space="preserve"> E] TOTAL</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53"/>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136</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906404</w:t>
            </w:r>
          </w:p>
        </w:tc>
        <w:tc>
          <w:tcPr>
            <w:tcW w:w="5370" w:type="dxa"/>
            <w:tcBorders>
              <w:top w:val="nil"/>
              <w:left w:val="nil"/>
              <w:bottom w:val="single" w:sz="8" w:space="0" w:color="auto"/>
              <w:right w:val="single" w:sz="8" w:space="0" w:color="auto"/>
            </w:tcBorders>
            <w:shd w:val="clear" w:color="auto" w:fill="auto"/>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INMUNOGLOBULINA G [</w:t>
            </w:r>
            <w:proofErr w:type="spellStart"/>
            <w:r w:rsidRPr="001D0DC5">
              <w:rPr>
                <w:rFonts w:ascii="Arial" w:eastAsia="Times New Roman" w:hAnsi="Arial" w:cs="Arial"/>
                <w:color w:val="000000"/>
                <w:kern w:val="0"/>
                <w:sz w:val="16"/>
                <w:szCs w:val="16"/>
              </w:rPr>
              <w:t>IgG</w:t>
            </w:r>
            <w:proofErr w:type="spellEnd"/>
            <w:r w:rsidRPr="001D0DC5">
              <w:rPr>
                <w:rFonts w:ascii="Arial" w:eastAsia="Times New Roman" w:hAnsi="Arial" w:cs="Arial"/>
                <w:color w:val="000000"/>
                <w:kern w:val="0"/>
                <w:sz w:val="16"/>
                <w:szCs w:val="16"/>
              </w:rPr>
              <w:t>] CUANTITATIVA POR NEFELOMETRIA</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53"/>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137</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906406</w:t>
            </w:r>
          </w:p>
        </w:tc>
        <w:tc>
          <w:tcPr>
            <w:tcW w:w="5370" w:type="dxa"/>
            <w:tcBorders>
              <w:top w:val="nil"/>
              <w:left w:val="nil"/>
              <w:bottom w:val="single" w:sz="8" w:space="0" w:color="auto"/>
              <w:right w:val="single" w:sz="8" w:space="0" w:color="auto"/>
            </w:tcBorders>
            <w:shd w:val="clear" w:color="auto" w:fill="auto"/>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INMUNOGLOBULINA M [</w:t>
            </w:r>
            <w:proofErr w:type="spellStart"/>
            <w:r w:rsidRPr="001D0DC5">
              <w:rPr>
                <w:rFonts w:ascii="Arial" w:eastAsia="Times New Roman" w:hAnsi="Arial" w:cs="Arial"/>
                <w:color w:val="000000"/>
                <w:kern w:val="0"/>
                <w:sz w:val="16"/>
                <w:szCs w:val="16"/>
              </w:rPr>
              <w:t>IgM</w:t>
            </w:r>
            <w:proofErr w:type="spellEnd"/>
            <w:r w:rsidRPr="001D0DC5">
              <w:rPr>
                <w:rFonts w:ascii="Arial" w:eastAsia="Times New Roman" w:hAnsi="Arial" w:cs="Arial"/>
                <w:color w:val="000000"/>
                <w:kern w:val="0"/>
                <w:sz w:val="16"/>
                <w:szCs w:val="16"/>
              </w:rPr>
              <w:t>] CUANTITATIVA POR NEFELOMETRIA</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138</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904704</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INSULINA [CADA MUESTRA]</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139</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904702</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INSULINA PRE Y POST GLUCOSA</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140</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906431</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Jo1, Anticuerpos</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141</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906328</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La/SSB, ANTICUERPOS</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142</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906121</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 xml:space="preserve">LEISHMANIASIS </w:t>
            </w:r>
            <w:proofErr w:type="spellStart"/>
            <w:r w:rsidRPr="001D0DC5">
              <w:rPr>
                <w:rFonts w:ascii="Arial" w:eastAsia="Times New Roman" w:hAnsi="Arial" w:cs="Arial"/>
                <w:color w:val="000000"/>
                <w:kern w:val="0"/>
                <w:sz w:val="16"/>
                <w:szCs w:val="16"/>
              </w:rPr>
              <w:t>IgG</w:t>
            </w:r>
            <w:proofErr w:type="spellEnd"/>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143</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903423</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LEPTINA</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144</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906029</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 xml:space="preserve">LEPTOSPIRA </w:t>
            </w:r>
            <w:proofErr w:type="spellStart"/>
            <w:r w:rsidRPr="001D0DC5">
              <w:rPr>
                <w:rFonts w:ascii="Arial" w:eastAsia="Times New Roman" w:hAnsi="Arial" w:cs="Arial"/>
                <w:color w:val="000000"/>
                <w:kern w:val="0"/>
                <w:sz w:val="16"/>
                <w:szCs w:val="16"/>
              </w:rPr>
              <w:t>IgG</w:t>
            </w:r>
            <w:proofErr w:type="spellEnd"/>
            <w:r w:rsidRPr="001D0DC5">
              <w:rPr>
                <w:rFonts w:ascii="Arial" w:eastAsia="Times New Roman" w:hAnsi="Arial" w:cs="Arial"/>
                <w:color w:val="000000"/>
                <w:kern w:val="0"/>
                <w:sz w:val="16"/>
                <w:szCs w:val="16"/>
              </w:rPr>
              <w:t>/M    Anticuerpos</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145</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906030</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 xml:space="preserve">LEPTOSPIRA </w:t>
            </w:r>
            <w:proofErr w:type="spellStart"/>
            <w:r w:rsidRPr="001D0DC5">
              <w:rPr>
                <w:rFonts w:ascii="Arial" w:eastAsia="Times New Roman" w:hAnsi="Arial" w:cs="Arial"/>
                <w:color w:val="000000"/>
                <w:kern w:val="0"/>
                <w:sz w:val="16"/>
                <w:szCs w:val="16"/>
              </w:rPr>
              <w:t>IgM</w:t>
            </w:r>
            <w:proofErr w:type="spellEnd"/>
            <w:r w:rsidRPr="001D0DC5">
              <w:rPr>
                <w:rFonts w:ascii="Arial" w:eastAsia="Times New Roman" w:hAnsi="Arial" w:cs="Arial"/>
                <w:color w:val="000000"/>
                <w:kern w:val="0"/>
                <w:sz w:val="16"/>
                <w:szCs w:val="16"/>
              </w:rPr>
              <w:t xml:space="preserve"> Anticuerpos</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146</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904107</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LH HORMONA LUTEINIZANTE</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53"/>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147</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906744</w:t>
            </w:r>
          </w:p>
        </w:tc>
        <w:tc>
          <w:tcPr>
            <w:tcW w:w="5370" w:type="dxa"/>
            <w:tcBorders>
              <w:top w:val="nil"/>
              <w:left w:val="nil"/>
              <w:bottom w:val="single" w:sz="8" w:space="0" w:color="auto"/>
              <w:right w:val="single" w:sz="8" w:space="0" w:color="auto"/>
            </w:tcBorders>
            <w:shd w:val="clear" w:color="auto" w:fill="auto"/>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LINFOCITOS T, CUANTIFICACION CD3,CD4,CD8 POR CITOMETRIA DE FLUJO</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148</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903851</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LIPASA</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149</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19689</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Litio</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150</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903859</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MAGNESIO</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151</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903860</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MAGNESIO EN ORINA DE 24H</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152</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CANABIS</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MARIHUANA PRUEBA DE DETECCION</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153</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19707</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Mercurio en Sangre</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154</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903026</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METANEFRINAS EN ORINA DE 24 HORAS</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155</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903024</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MICROALBUMINURIA</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156</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906335</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MUSCULO LISO, ANTICUERPOS [ASMA]</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157</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901227</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MYCOBACTERIUM TUBERCULOSIS, CULTIVO</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158</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901230</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NEISSERIA GONORRHOEAE, CULTIVO</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159</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903861</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NITROGENO UREICO [BUN]</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160</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903862</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NITROGENO UREICO [BUN] EN ORINA DE 24 H</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161</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906337</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NUCLEARES, ANTICUERPOS [ANA]</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162</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903036</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OXALATO EN ORINA DE 24 HORAS</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lastRenderedPageBreak/>
              <w:t>163</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19774</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proofErr w:type="spellStart"/>
            <w:r w:rsidRPr="001D0DC5">
              <w:rPr>
                <w:rFonts w:ascii="Arial" w:eastAsia="Times New Roman" w:hAnsi="Arial" w:cs="Arial"/>
                <w:color w:val="000000"/>
                <w:kern w:val="0"/>
                <w:sz w:val="16"/>
                <w:szCs w:val="16"/>
              </w:rPr>
              <w:t>Paratohormona</w:t>
            </w:r>
            <w:proofErr w:type="spellEnd"/>
            <w:r w:rsidRPr="001D0DC5">
              <w:rPr>
                <w:rFonts w:ascii="Arial" w:eastAsia="Times New Roman" w:hAnsi="Arial" w:cs="Arial"/>
                <w:color w:val="000000"/>
                <w:kern w:val="0"/>
                <w:sz w:val="16"/>
                <w:szCs w:val="16"/>
              </w:rPr>
              <w:t xml:space="preserve"> PTH</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164</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906912</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PCR CUANTITATIVA, PROTEINA C REACTIVA</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165</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904706</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PEPTIDO C</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166</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905748</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PLOMO EN SUERO/SANGRE</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167</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19791</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proofErr w:type="spellStart"/>
            <w:r w:rsidRPr="001D0DC5">
              <w:rPr>
                <w:rFonts w:ascii="Arial" w:eastAsia="Times New Roman" w:hAnsi="Arial" w:cs="Arial"/>
                <w:color w:val="000000"/>
                <w:kern w:val="0"/>
                <w:sz w:val="16"/>
                <w:szCs w:val="16"/>
              </w:rPr>
              <w:t>Porfobilinogeno</w:t>
            </w:r>
            <w:proofErr w:type="spellEnd"/>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168</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19792</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Potasio</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169</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903865</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POTASIO EN ORINA</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170</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906911</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PREALBUMINA POR NEFELOMETRIA</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171</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19798</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Progesterona</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172</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19803</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Prolactina</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173</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903867</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PROTEINAS EN ORINA (Ocasional/24 horas)</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174</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903868</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PROTEÍNAS TOTALES</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53"/>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175</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902120</w:t>
            </w:r>
          </w:p>
        </w:tc>
        <w:tc>
          <w:tcPr>
            <w:tcW w:w="5370" w:type="dxa"/>
            <w:tcBorders>
              <w:top w:val="nil"/>
              <w:left w:val="nil"/>
              <w:bottom w:val="single" w:sz="8" w:space="0" w:color="auto"/>
              <w:right w:val="single" w:sz="8" w:space="0" w:color="auto"/>
            </w:tcBorders>
            <w:shd w:val="clear" w:color="auto" w:fill="auto"/>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PRUEBA DE CICLAJE [CELULAS FALCIFORMES O DREPANOCITOS]</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176</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906608</w:t>
            </w:r>
          </w:p>
        </w:tc>
        <w:tc>
          <w:tcPr>
            <w:tcW w:w="5370" w:type="dxa"/>
            <w:tcBorders>
              <w:top w:val="nil"/>
              <w:left w:val="nil"/>
              <w:bottom w:val="single" w:sz="8" w:space="0" w:color="auto"/>
              <w:right w:val="single" w:sz="8" w:space="0" w:color="auto"/>
            </w:tcBorders>
            <w:shd w:val="clear" w:color="auto" w:fill="auto"/>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PSA ANTIGENO ESPECIFICO DE PROSTATA</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53"/>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177</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906609</w:t>
            </w:r>
          </w:p>
        </w:tc>
        <w:tc>
          <w:tcPr>
            <w:tcW w:w="5370" w:type="dxa"/>
            <w:tcBorders>
              <w:top w:val="nil"/>
              <w:left w:val="nil"/>
              <w:bottom w:val="single" w:sz="8" w:space="0" w:color="auto"/>
              <w:right w:val="single" w:sz="8" w:space="0" w:color="auto"/>
            </w:tcBorders>
            <w:shd w:val="clear" w:color="auto" w:fill="auto"/>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PSAL ANTIGENO ESPECIFICO DE PROSTATA, FRACCION LIBRE</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178</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902217</w:t>
            </w:r>
          </w:p>
        </w:tc>
        <w:tc>
          <w:tcPr>
            <w:tcW w:w="5370" w:type="dxa"/>
            <w:tcBorders>
              <w:top w:val="nil"/>
              <w:left w:val="nil"/>
              <w:bottom w:val="single" w:sz="8" w:space="0" w:color="auto"/>
              <w:right w:val="single" w:sz="8" w:space="0" w:color="auto"/>
            </w:tcBorders>
            <w:shd w:val="clear" w:color="auto" w:fill="auto"/>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RECUENTO DE EOSINOFILO EN    MOCO NASAL</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179</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902222</w:t>
            </w:r>
          </w:p>
        </w:tc>
        <w:tc>
          <w:tcPr>
            <w:tcW w:w="5370" w:type="dxa"/>
            <w:tcBorders>
              <w:top w:val="nil"/>
              <w:left w:val="nil"/>
              <w:bottom w:val="single" w:sz="8" w:space="0" w:color="auto"/>
              <w:right w:val="single" w:sz="8" w:space="0" w:color="auto"/>
            </w:tcBorders>
            <w:shd w:val="clear" w:color="auto" w:fill="auto"/>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RECUENTO DE RETICULOCITOS, METODO MANUAL</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180</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904003</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RENINA</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181</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906350</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RNP, ANTICUERPOS</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182</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906151</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 xml:space="preserve">Rubeola, ANTICUERPOS </w:t>
            </w:r>
            <w:proofErr w:type="spellStart"/>
            <w:r w:rsidRPr="001D0DC5">
              <w:rPr>
                <w:rFonts w:ascii="Arial" w:eastAsia="Times New Roman" w:hAnsi="Arial" w:cs="Arial"/>
                <w:color w:val="000000"/>
                <w:kern w:val="0"/>
                <w:sz w:val="16"/>
                <w:szCs w:val="16"/>
              </w:rPr>
              <w:t>Ig</w:t>
            </w:r>
            <w:proofErr w:type="spellEnd"/>
            <w:r w:rsidRPr="001D0DC5">
              <w:rPr>
                <w:rFonts w:ascii="Arial" w:eastAsia="Times New Roman" w:hAnsi="Arial" w:cs="Arial"/>
                <w:color w:val="000000"/>
                <w:kern w:val="0"/>
                <w:sz w:val="16"/>
                <w:szCs w:val="16"/>
              </w:rPr>
              <w:t xml:space="preserve"> G</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183</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906153</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 xml:space="preserve">Rubeola, ANTICUERPOS </w:t>
            </w:r>
            <w:proofErr w:type="spellStart"/>
            <w:r w:rsidRPr="001D0DC5">
              <w:rPr>
                <w:rFonts w:ascii="Arial" w:eastAsia="Times New Roman" w:hAnsi="Arial" w:cs="Arial"/>
                <w:color w:val="000000"/>
                <w:kern w:val="0"/>
                <w:sz w:val="16"/>
                <w:szCs w:val="16"/>
              </w:rPr>
              <w:t>Ig</w:t>
            </w:r>
            <w:proofErr w:type="spellEnd"/>
            <w:r w:rsidRPr="001D0DC5">
              <w:rPr>
                <w:rFonts w:ascii="Arial" w:eastAsia="Times New Roman" w:hAnsi="Arial" w:cs="Arial"/>
                <w:color w:val="000000"/>
                <w:kern w:val="0"/>
                <w:sz w:val="16"/>
                <w:szCs w:val="16"/>
              </w:rPr>
              <w:t xml:space="preserve"> M</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184</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906352</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proofErr w:type="spellStart"/>
            <w:r w:rsidRPr="001D0DC5">
              <w:rPr>
                <w:rFonts w:ascii="Arial" w:eastAsia="Times New Roman" w:hAnsi="Arial" w:cs="Arial"/>
                <w:color w:val="000000"/>
                <w:kern w:val="0"/>
                <w:sz w:val="16"/>
                <w:szCs w:val="16"/>
              </w:rPr>
              <w:t>Scl</w:t>
            </w:r>
            <w:proofErr w:type="spellEnd"/>
            <w:r w:rsidRPr="001D0DC5">
              <w:rPr>
                <w:rFonts w:ascii="Arial" w:eastAsia="Times New Roman" w:hAnsi="Arial" w:cs="Arial"/>
                <w:color w:val="000000"/>
                <w:kern w:val="0"/>
                <w:sz w:val="16"/>
                <w:szCs w:val="16"/>
              </w:rPr>
              <w:t xml:space="preserve"> 70, ANTICUERPOS</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53"/>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185</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906915</w:t>
            </w:r>
          </w:p>
        </w:tc>
        <w:tc>
          <w:tcPr>
            <w:tcW w:w="5370" w:type="dxa"/>
            <w:tcBorders>
              <w:top w:val="nil"/>
              <w:left w:val="nil"/>
              <w:bottom w:val="single" w:sz="8" w:space="0" w:color="auto"/>
              <w:right w:val="single" w:sz="8" w:space="0" w:color="auto"/>
            </w:tcBorders>
            <w:shd w:val="clear" w:color="auto" w:fill="auto"/>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SEROLOGIA [PRUEBA NO TREPOMENICA] VDRL EN SUERO O LCR</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186</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906353</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SM, ANTICUERPOS</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187</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903869</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SODIO</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188</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904101</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SOMATOMEDINA C</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189</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904919</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T3L TRIYODOTIRONINA T3 LIBRE</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190</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904920</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T3T TRIYODOTIRONINA TOTAL</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191</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904916</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T4L TIROXINA LIBRE</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192</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904917</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T4T TIROXINA TOTAL</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193</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904601</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TESTOSTERONA LIBRE</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194</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904602</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TESTOSTERONA TOTAL</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195</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904915</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TIROGLOBULINA</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196</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906356</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TIROIDEOS MICROSOMALES, ANTICUERPOS</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197</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906361</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TIROIDEOS TIROGLOBULÍNICOS, ANTICUERPOS</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198</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 </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TOXOPLASMA AVIDEZ</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199</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906159</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 xml:space="preserve">Toxoplasma </w:t>
            </w:r>
            <w:proofErr w:type="spellStart"/>
            <w:r w:rsidRPr="001D0DC5">
              <w:rPr>
                <w:rFonts w:ascii="Arial" w:eastAsia="Times New Roman" w:hAnsi="Arial" w:cs="Arial"/>
                <w:color w:val="000000"/>
                <w:kern w:val="0"/>
                <w:sz w:val="16"/>
                <w:szCs w:val="16"/>
              </w:rPr>
              <w:t>gondii</w:t>
            </w:r>
            <w:proofErr w:type="spellEnd"/>
            <w:r w:rsidRPr="001D0DC5">
              <w:rPr>
                <w:rFonts w:ascii="Arial" w:eastAsia="Times New Roman" w:hAnsi="Arial" w:cs="Arial"/>
                <w:color w:val="000000"/>
                <w:kern w:val="0"/>
                <w:sz w:val="16"/>
                <w:szCs w:val="16"/>
              </w:rPr>
              <w:t xml:space="preserve">, ANTICUERPOS </w:t>
            </w:r>
            <w:proofErr w:type="spellStart"/>
            <w:r w:rsidRPr="001D0DC5">
              <w:rPr>
                <w:rFonts w:ascii="Arial" w:eastAsia="Times New Roman" w:hAnsi="Arial" w:cs="Arial"/>
                <w:color w:val="000000"/>
                <w:kern w:val="0"/>
                <w:sz w:val="16"/>
                <w:szCs w:val="16"/>
              </w:rPr>
              <w:t>Ig</w:t>
            </w:r>
            <w:proofErr w:type="spellEnd"/>
            <w:r w:rsidRPr="001D0DC5">
              <w:rPr>
                <w:rFonts w:ascii="Arial" w:eastAsia="Times New Roman" w:hAnsi="Arial" w:cs="Arial"/>
                <w:color w:val="000000"/>
                <w:kern w:val="0"/>
                <w:sz w:val="16"/>
                <w:szCs w:val="16"/>
              </w:rPr>
              <w:t xml:space="preserve"> G</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200</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906161</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 xml:space="preserve">Toxoplasma </w:t>
            </w:r>
            <w:proofErr w:type="spellStart"/>
            <w:r w:rsidRPr="001D0DC5">
              <w:rPr>
                <w:rFonts w:ascii="Arial" w:eastAsia="Times New Roman" w:hAnsi="Arial" w:cs="Arial"/>
                <w:color w:val="000000"/>
                <w:kern w:val="0"/>
                <w:sz w:val="16"/>
                <w:szCs w:val="16"/>
              </w:rPr>
              <w:t>gondii</w:t>
            </w:r>
            <w:proofErr w:type="spellEnd"/>
            <w:r w:rsidRPr="001D0DC5">
              <w:rPr>
                <w:rFonts w:ascii="Arial" w:eastAsia="Times New Roman" w:hAnsi="Arial" w:cs="Arial"/>
                <w:color w:val="000000"/>
                <w:kern w:val="0"/>
                <w:sz w:val="16"/>
                <w:szCs w:val="16"/>
              </w:rPr>
              <w:t xml:space="preserve">, ANTICUERPOS </w:t>
            </w:r>
            <w:proofErr w:type="spellStart"/>
            <w:r w:rsidRPr="001D0DC5">
              <w:rPr>
                <w:rFonts w:ascii="Arial" w:eastAsia="Times New Roman" w:hAnsi="Arial" w:cs="Arial"/>
                <w:color w:val="000000"/>
                <w:kern w:val="0"/>
                <w:sz w:val="16"/>
                <w:szCs w:val="16"/>
              </w:rPr>
              <w:t>Ig</w:t>
            </w:r>
            <w:proofErr w:type="spellEnd"/>
            <w:r w:rsidRPr="001D0DC5">
              <w:rPr>
                <w:rFonts w:ascii="Arial" w:eastAsia="Times New Roman" w:hAnsi="Arial" w:cs="Arial"/>
                <w:color w:val="000000"/>
                <w:kern w:val="0"/>
                <w:sz w:val="16"/>
                <w:szCs w:val="16"/>
              </w:rPr>
              <w:t xml:space="preserve"> M</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201</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902045</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TP TIEMPO DE PROTROMBINA</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202</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902049</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TPT TIEMPO DE TROMBOPLASTINA PARCIAL</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53"/>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203</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903872</w:t>
            </w:r>
          </w:p>
        </w:tc>
        <w:tc>
          <w:tcPr>
            <w:tcW w:w="5370" w:type="dxa"/>
            <w:tcBorders>
              <w:top w:val="nil"/>
              <w:left w:val="nil"/>
              <w:bottom w:val="single" w:sz="8" w:space="0" w:color="auto"/>
              <w:right w:val="single" w:sz="8" w:space="0" w:color="auto"/>
            </w:tcBorders>
            <w:shd w:val="clear" w:color="auto" w:fill="auto"/>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TRANSAMINASA GLUTAMICO OXALACETICA [TGO-AST]</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204</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903871</w:t>
            </w:r>
          </w:p>
        </w:tc>
        <w:tc>
          <w:tcPr>
            <w:tcW w:w="5370" w:type="dxa"/>
            <w:tcBorders>
              <w:top w:val="nil"/>
              <w:left w:val="nil"/>
              <w:bottom w:val="single" w:sz="8" w:space="0" w:color="auto"/>
              <w:right w:val="single" w:sz="8" w:space="0" w:color="auto"/>
            </w:tcBorders>
            <w:shd w:val="clear" w:color="auto" w:fill="auto"/>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TRANSAMINASA GLUTAMICO PIRUVICA [TGP-ALT]</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205</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19935</w:t>
            </w:r>
          </w:p>
        </w:tc>
        <w:tc>
          <w:tcPr>
            <w:tcW w:w="5370" w:type="dxa"/>
            <w:tcBorders>
              <w:top w:val="nil"/>
              <w:left w:val="nil"/>
              <w:bottom w:val="single" w:sz="8" w:space="0" w:color="auto"/>
              <w:right w:val="single" w:sz="8" w:space="0" w:color="auto"/>
            </w:tcBorders>
            <w:shd w:val="clear" w:color="auto" w:fill="auto"/>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proofErr w:type="spellStart"/>
            <w:r w:rsidRPr="001D0DC5">
              <w:rPr>
                <w:rFonts w:ascii="Arial" w:eastAsia="Times New Roman" w:hAnsi="Arial" w:cs="Arial"/>
                <w:color w:val="000000"/>
                <w:kern w:val="0"/>
                <w:sz w:val="16"/>
                <w:szCs w:val="16"/>
              </w:rPr>
              <w:t>Transferrina</w:t>
            </w:r>
            <w:proofErr w:type="spellEnd"/>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206</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903873</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TRIGLICERIDOS</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207</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906163</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TRIPANOSOMA CRUZI (CHAGAS) ANTIC. LATEX</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208</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903437</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TROPONINA I</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209</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904902</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TSH    HORMONA ESTIMULANTE DE TIROIDES</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53"/>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210</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904903</w:t>
            </w:r>
          </w:p>
        </w:tc>
        <w:tc>
          <w:tcPr>
            <w:tcW w:w="5370" w:type="dxa"/>
            <w:tcBorders>
              <w:top w:val="nil"/>
              <w:left w:val="nil"/>
              <w:bottom w:val="single" w:sz="8" w:space="0" w:color="auto"/>
              <w:right w:val="single" w:sz="8" w:space="0" w:color="auto"/>
            </w:tcBorders>
            <w:shd w:val="clear" w:color="auto" w:fill="auto"/>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TSH    NEONATAL HORMONA ESTIMULANTE DE TIROIDES</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211</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19964</w:t>
            </w:r>
          </w:p>
        </w:tc>
        <w:tc>
          <w:tcPr>
            <w:tcW w:w="5370" w:type="dxa"/>
            <w:tcBorders>
              <w:top w:val="nil"/>
              <w:left w:val="nil"/>
              <w:bottom w:val="single" w:sz="8" w:space="0" w:color="auto"/>
              <w:right w:val="single" w:sz="8" w:space="0" w:color="auto"/>
            </w:tcBorders>
            <w:shd w:val="clear" w:color="auto" w:fill="auto"/>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Urea    (</w:t>
            </w:r>
            <w:proofErr w:type="spellStart"/>
            <w:r w:rsidRPr="001D0DC5">
              <w:rPr>
                <w:rFonts w:ascii="Arial" w:eastAsia="Times New Roman" w:hAnsi="Arial" w:cs="Arial"/>
                <w:color w:val="000000"/>
                <w:kern w:val="0"/>
                <w:sz w:val="16"/>
                <w:szCs w:val="16"/>
              </w:rPr>
              <w:t>nitrogeno</w:t>
            </w:r>
            <w:proofErr w:type="spellEnd"/>
            <w:r w:rsidRPr="001D0DC5">
              <w:rPr>
                <w:rFonts w:ascii="Arial" w:eastAsia="Times New Roman" w:hAnsi="Arial" w:cs="Arial"/>
                <w:color w:val="000000"/>
                <w:kern w:val="0"/>
                <w:sz w:val="16"/>
                <w:szCs w:val="16"/>
              </w:rPr>
              <w:t xml:space="preserve"> ureico)</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212</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901233</w:t>
            </w:r>
          </w:p>
        </w:tc>
        <w:tc>
          <w:tcPr>
            <w:tcW w:w="5370" w:type="dxa"/>
            <w:tcBorders>
              <w:top w:val="nil"/>
              <w:left w:val="nil"/>
              <w:bottom w:val="single" w:sz="8" w:space="0" w:color="auto"/>
              <w:right w:val="single" w:sz="8" w:space="0" w:color="auto"/>
            </w:tcBorders>
            <w:shd w:val="clear" w:color="auto" w:fill="auto"/>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UROCULTIVO [ANTIBIOGRAMA DE DISCO]</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213</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906247</w:t>
            </w:r>
          </w:p>
        </w:tc>
        <w:tc>
          <w:tcPr>
            <w:tcW w:w="5370" w:type="dxa"/>
            <w:tcBorders>
              <w:top w:val="nil"/>
              <w:left w:val="nil"/>
              <w:bottom w:val="single" w:sz="8" w:space="0" w:color="auto"/>
              <w:right w:val="single" w:sz="8" w:space="0" w:color="auto"/>
            </w:tcBorders>
            <w:shd w:val="clear" w:color="auto" w:fill="auto"/>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 xml:space="preserve">VARICELA </w:t>
            </w:r>
            <w:proofErr w:type="spellStart"/>
            <w:r w:rsidRPr="001D0DC5">
              <w:rPr>
                <w:rFonts w:ascii="Arial" w:eastAsia="Times New Roman" w:hAnsi="Arial" w:cs="Arial"/>
                <w:color w:val="000000"/>
                <w:kern w:val="0"/>
                <w:sz w:val="16"/>
                <w:szCs w:val="16"/>
              </w:rPr>
              <w:t>IgG</w:t>
            </w:r>
            <w:proofErr w:type="spellEnd"/>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214</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906165</w:t>
            </w:r>
          </w:p>
        </w:tc>
        <w:tc>
          <w:tcPr>
            <w:tcW w:w="5370" w:type="dxa"/>
            <w:tcBorders>
              <w:top w:val="nil"/>
              <w:left w:val="nil"/>
              <w:bottom w:val="single" w:sz="8" w:space="0" w:color="auto"/>
              <w:right w:val="single" w:sz="8" w:space="0" w:color="auto"/>
            </w:tcBorders>
            <w:shd w:val="clear" w:color="auto" w:fill="auto"/>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 xml:space="preserve">Varicela zoster, ANTICUERPOS </w:t>
            </w:r>
            <w:proofErr w:type="spellStart"/>
            <w:r w:rsidRPr="001D0DC5">
              <w:rPr>
                <w:rFonts w:ascii="Arial" w:eastAsia="Times New Roman" w:hAnsi="Arial" w:cs="Arial"/>
                <w:color w:val="000000"/>
                <w:kern w:val="0"/>
                <w:sz w:val="16"/>
                <w:szCs w:val="16"/>
              </w:rPr>
              <w:t>Ig</w:t>
            </w:r>
            <w:proofErr w:type="spellEnd"/>
            <w:r w:rsidRPr="001D0DC5">
              <w:rPr>
                <w:rFonts w:ascii="Arial" w:eastAsia="Times New Roman" w:hAnsi="Arial" w:cs="Arial"/>
                <w:color w:val="000000"/>
                <w:kern w:val="0"/>
                <w:sz w:val="16"/>
                <w:szCs w:val="16"/>
              </w:rPr>
              <w:t xml:space="preserve"> M</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215</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906166</w:t>
            </w:r>
          </w:p>
        </w:tc>
        <w:tc>
          <w:tcPr>
            <w:tcW w:w="5370" w:type="dxa"/>
            <w:tcBorders>
              <w:top w:val="nil"/>
              <w:left w:val="nil"/>
              <w:bottom w:val="single" w:sz="8" w:space="0" w:color="auto"/>
              <w:right w:val="single" w:sz="8" w:space="0" w:color="auto"/>
            </w:tcBorders>
            <w:shd w:val="clear" w:color="auto" w:fill="auto"/>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VIH 1 Y 2, ANTICUERPOS</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53"/>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216</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906250</w:t>
            </w:r>
          </w:p>
        </w:tc>
        <w:tc>
          <w:tcPr>
            <w:tcW w:w="5370" w:type="dxa"/>
            <w:tcBorders>
              <w:top w:val="nil"/>
              <w:left w:val="nil"/>
              <w:bottom w:val="single" w:sz="8" w:space="0" w:color="auto"/>
              <w:right w:val="single" w:sz="8" w:space="0" w:color="auto"/>
            </w:tcBorders>
            <w:shd w:val="clear" w:color="auto" w:fill="auto"/>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VIH, PRUEBA CONFIRMATORIA POR WESTERN    BLOTTING</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217</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903703</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VITAMINA B 12</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r w:rsidR="003818DD" w:rsidRPr="001D0DC5" w:rsidTr="003818DD">
        <w:trPr>
          <w:trHeight w:val="104"/>
        </w:trPr>
        <w:tc>
          <w:tcPr>
            <w:tcW w:w="632" w:type="dxa"/>
            <w:tcBorders>
              <w:top w:val="nil"/>
              <w:left w:val="single" w:sz="8" w:space="0" w:color="auto"/>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218</w:t>
            </w:r>
          </w:p>
        </w:tc>
        <w:tc>
          <w:tcPr>
            <w:tcW w:w="129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903706</w:t>
            </w:r>
          </w:p>
        </w:tc>
        <w:tc>
          <w:tcPr>
            <w:tcW w:w="5370"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VITAMINA D 25 HIDROXI</w:t>
            </w:r>
          </w:p>
        </w:tc>
        <w:tc>
          <w:tcPr>
            <w:tcW w:w="1289" w:type="dxa"/>
            <w:tcBorders>
              <w:top w:val="nil"/>
              <w:left w:val="nil"/>
              <w:bottom w:val="single" w:sz="8" w:space="0" w:color="auto"/>
              <w:right w:val="single" w:sz="8" w:space="0" w:color="auto"/>
            </w:tcBorders>
            <w:shd w:val="clear" w:color="auto" w:fill="auto"/>
            <w:noWrap/>
            <w:vAlign w:val="center"/>
            <w:hideMark/>
          </w:tcPr>
          <w:p w:rsidR="003818DD" w:rsidRPr="001D0DC5" w:rsidRDefault="003818DD" w:rsidP="003818DD">
            <w:pPr>
              <w:widowControl/>
              <w:suppressAutoHyphens w:val="0"/>
              <w:jc w:val="center"/>
              <w:rPr>
                <w:rFonts w:ascii="Arial" w:eastAsia="Times New Roman" w:hAnsi="Arial" w:cs="Arial"/>
                <w:color w:val="000000"/>
                <w:kern w:val="0"/>
                <w:sz w:val="16"/>
                <w:szCs w:val="16"/>
              </w:rPr>
            </w:pPr>
            <w:r w:rsidRPr="001D0DC5">
              <w:rPr>
                <w:rFonts w:ascii="Arial" w:eastAsia="Times New Roman" w:hAnsi="Arial" w:cs="Arial"/>
                <w:color w:val="000000"/>
                <w:kern w:val="0"/>
                <w:sz w:val="16"/>
                <w:szCs w:val="16"/>
              </w:rPr>
              <w:t>SERVICIO</w:t>
            </w:r>
          </w:p>
        </w:tc>
      </w:tr>
    </w:tbl>
    <w:p w:rsidR="003818DD" w:rsidRPr="001D0DC5" w:rsidRDefault="003818DD" w:rsidP="003818DD">
      <w:pPr>
        <w:autoSpaceDN w:val="0"/>
        <w:spacing w:before="100" w:beforeAutospacing="1" w:after="100" w:afterAutospacing="1"/>
        <w:ind w:right="-233"/>
        <w:contextualSpacing/>
        <w:textAlignment w:val="baseline"/>
        <w:rPr>
          <w:rFonts w:ascii="Arial" w:eastAsia="SimSun" w:hAnsi="Arial" w:cs="Arial"/>
          <w:b/>
          <w:noProof/>
          <w:kern w:val="3"/>
          <w:sz w:val="22"/>
          <w:szCs w:val="22"/>
          <w:highlight w:val="yellow"/>
          <w:lang w:eastAsia="zh-CN" w:bidi="hi-IN"/>
        </w:rPr>
      </w:pPr>
    </w:p>
    <w:p w:rsidR="003818DD" w:rsidRPr="001D0DC5" w:rsidRDefault="003818DD" w:rsidP="003818DD">
      <w:pPr>
        <w:autoSpaceDN w:val="0"/>
        <w:spacing w:before="100" w:beforeAutospacing="1" w:after="100" w:afterAutospacing="1"/>
        <w:ind w:right="-233"/>
        <w:contextualSpacing/>
        <w:textAlignment w:val="baseline"/>
        <w:rPr>
          <w:rFonts w:ascii="Arial" w:eastAsia="SimSun" w:hAnsi="Arial" w:cs="Arial"/>
          <w:b/>
          <w:noProof/>
          <w:kern w:val="3"/>
          <w:sz w:val="22"/>
          <w:szCs w:val="22"/>
          <w:highlight w:val="yellow"/>
          <w:lang w:eastAsia="zh-CN" w:bidi="hi-IN"/>
        </w:rPr>
      </w:pPr>
    </w:p>
    <w:p w:rsidR="003818DD" w:rsidRPr="001D0DC5" w:rsidRDefault="003818DD" w:rsidP="003818DD">
      <w:pPr>
        <w:autoSpaceDN w:val="0"/>
        <w:jc w:val="both"/>
        <w:textAlignment w:val="baseline"/>
        <w:rPr>
          <w:rFonts w:ascii="Arial" w:eastAsia="SimSun" w:hAnsi="Arial" w:cs="Arial"/>
          <w:noProof/>
          <w:kern w:val="3"/>
          <w:lang w:bidi="hi-IN"/>
        </w:rPr>
      </w:pPr>
      <w:r w:rsidRPr="001D0DC5">
        <w:rPr>
          <w:rFonts w:ascii="Arial" w:eastAsia="SimSun" w:hAnsi="Arial" w:cs="Arial"/>
          <w:b/>
          <w:bCs/>
          <w:noProof/>
          <w:kern w:val="3"/>
          <w:u w:val="single"/>
          <w:lang w:bidi="hi-IN"/>
        </w:rPr>
        <w:t xml:space="preserve">PARAGRAFO 1: </w:t>
      </w:r>
      <w:r w:rsidRPr="001D0DC5">
        <w:rPr>
          <w:rFonts w:ascii="Arial" w:eastAsia="SimSun" w:hAnsi="Arial" w:cs="Arial"/>
          <w:noProof/>
          <w:kern w:val="3"/>
          <w:lang w:bidi="hi-IN"/>
        </w:rPr>
        <w:t xml:space="preserve">Téngase en cuenta que la relación de los paquetes de atención medica relacionados en la descripción de la necesidad del presente proceso contractual son aquellos que en la prestación de este tipo de servicio son los más </w:t>
      </w:r>
      <w:r w:rsidRPr="001D0DC5">
        <w:rPr>
          <w:rFonts w:ascii="Arial" w:eastAsia="SimSun" w:hAnsi="Arial" w:cs="Arial"/>
          <w:noProof/>
          <w:kern w:val="3"/>
          <w:lang w:bidi="hi-IN"/>
        </w:rPr>
        <w:lastRenderedPageBreak/>
        <w:t xml:space="preserve">requeridos por el personal de afiliados y beneficiarios del Hospital Militar de Medellín de acuerdo a su situación clínica y se toma como referente para la presente contratación. No obstante, si por necesidad del servicio o situación clínica de un paciente, y por estar en riesgo el derecho </w:t>
      </w:r>
      <w:r w:rsidRPr="001D0DC5">
        <w:rPr>
          <w:rFonts w:ascii="Arial" w:eastAsia="SimSun" w:hAnsi="Arial" w:cs="Arial"/>
          <w:b/>
          <w:bCs/>
          <w:noProof/>
          <w:kern w:val="3"/>
          <w:lang w:bidi="hi-IN"/>
        </w:rPr>
        <w:t>a la vida y a la salud (Derechos amparados en la Carta Magna)</w:t>
      </w:r>
      <w:r w:rsidRPr="001D0DC5">
        <w:rPr>
          <w:rFonts w:ascii="Arial" w:eastAsia="SimSun" w:hAnsi="Arial" w:cs="Arial"/>
          <w:noProof/>
          <w:kern w:val="3"/>
          <w:lang w:bidi="hi-IN"/>
        </w:rPr>
        <w:t xml:space="preserve"> de algunos de los usuarios y/o beneficiarios del DMMED, llegara a necesitarse un servicio adicional la entidad contratista lo podrá prestar con la debida autorización del supervisor del contrato y la entidad contratante y a través del supervisor de contrato designado para este siempre y cuando el servicio requerido tenga estrecha relación con el objeto de la presente contratación y se encuentren relacionados en el portafolio de servicios del contratista seleccionado.</w:t>
      </w:r>
    </w:p>
    <w:p w:rsidR="003818DD" w:rsidRPr="001D0DC5" w:rsidRDefault="003818DD" w:rsidP="003818DD">
      <w:pPr>
        <w:autoSpaceDN w:val="0"/>
        <w:jc w:val="both"/>
        <w:textAlignment w:val="baseline"/>
        <w:rPr>
          <w:rFonts w:ascii="Arial" w:eastAsia="SimSun" w:hAnsi="Arial" w:cs="Arial"/>
          <w:b/>
          <w:bCs/>
          <w:noProof/>
          <w:kern w:val="3"/>
          <w:u w:val="single"/>
          <w:lang w:bidi="hi-IN"/>
        </w:rPr>
      </w:pPr>
    </w:p>
    <w:p w:rsidR="003818DD" w:rsidRPr="001D0DC5" w:rsidRDefault="003818DD" w:rsidP="003818DD">
      <w:pPr>
        <w:autoSpaceDN w:val="0"/>
        <w:jc w:val="both"/>
        <w:textAlignment w:val="baseline"/>
        <w:rPr>
          <w:rFonts w:ascii="Arial" w:eastAsia="SimSun" w:hAnsi="Arial" w:cs="Arial"/>
          <w:noProof/>
          <w:kern w:val="3"/>
          <w:lang w:bidi="hi-IN"/>
        </w:rPr>
      </w:pPr>
      <w:r w:rsidRPr="001D0DC5">
        <w:rPr>
          <w:rFonts w:ascii="Arial" w:eastAsia="SimSun" w:hAnsi="Arial" w:cs="Arial"/>
          <w:b/>
          <w:noProof/>
          <w:kern w:val="3"/>
          <w:u w:val="single"/>
          <w:lang w:bidi="hi-IN"/>
        </w:rPr>
        <w:t>PARAGRAFO 2:</w:t>
      </w:r>
      <w:r w:rsidRPr="001D0DC5">
        <w:rPr>
          <w:rFonts w:ascii="Arial" w:eastAsia="SimSun" w:hAnsi="Arial" w:cs="Arial"/>
          <w:noProof/>
          <w:kern w:val="3"/>
          <w:lang w:bidi="hi-IN"/>
        </w:rPr>
        <w:t xml:space="preserve"> El suministro de los pañales desechables relacionados en la descripción de la necesidad solo se autorizara para los pacientes incluidos en el programa de atención domiciliaria que en la actualidad gozan de una acción judicial o tutela para la adquisición de este tipo de elementos previa prescripción médica y autorización del supervisor del contrato.</w:t>
      </w:r>
    </w:p>
    <w:p w:rsidR="003818DD" w:rsidRPr="001D0DC5" w:rsidRDefault="003818DD" w:rsidP="003818DD">
      <w:pPr>
        <w:autoSpaceDN w:val="0"/>
        <w:textAlignment w:val="baseline"/>
        <w:rPr>
          <w:rFonts w:ascii="Arial" w:eastAsia="SimSun" w:hAnsi="Arial" w:cs="Arial"/>
          <w:b/>
          <w:noProof/>
          <w:kern w:val="3"/>
          <w:lang w:eastAsia="zh-CN" w:bidi="hi-IN"/>
        </w:rPr>
      </w:pPr>
    </w:p>
    <w:p w:rsidR="003818DD" w:rsidRPr="001D0DC5" w:rsidRDefault="003818DD" w:rsidP="003818DD">
      <w:pPr>
        <w:tabs>
          <w:tab w:val="left" w:pos="-570"/>
          <w:tab w:val="left" w:pos="1"/>
          <w:tab w:val="left" w:pos="186"/>
          <w:tab w:val="left" w:pos="846"/>
        </w:tabs>
        <w:autoSpaceDN w:val="0"/>
        <w:jc w:val="both"/>
        <w:textAlignment w:val="baseline"/>
        <w:rPr>
          <w:rFonts w:ascii="Arial" w:eastAsia="Arial Unicode MS" w:hAnsi="Arial" w:cs="Arial"/>
          <w:b/>
          <w:bCs/>
          <w:noProof/>
          <w:u w:val="single"/>
          <w:lang w:eastAsia="hi-IN" w:bidi="hi-IN"/>
        </w:rPr>
      </w:pPr>
      <w:r w:rsidRPr="001D0DC5">
        <w:rPr>
          <w:rFonts w:ascii="Arial" w:eastAsia="Arial Unicode MS" w:hAnsi="Arial" w:cs="Arial"/>
          <w:b/>
          <w:bCs/>
          <w:noProof/>
          <w:u w:val="single"/>
          <w:lang w:eastAsia="hi-IN" w:bidi="hi-IN"/>
        </w:rPr>
        <w:t>LOS CONJUNTOS DE ATENCION ANTERIORMENTE DESCRITOS NO INCLUYE:</w:t>
      </w:r>
    </w:p>
    <w:p w:rsidR="003818DD" w:rsidRPr="001D0DC5" w:rsidRDefault="003818DD" w:rsidP="003818DD">
      <w:pPr>
        <w:tabs>
          <w:tab w:val="left" w:pos="-570"/>
          <w:tab w:val="left" w:pos="1"/>
          <w:tab w:val="left" w:pos="186"/>
          <w:tab w:val="left" w:pos="846"/>
        </w:tabs>
        <w:autoSpaceDN w:val="0"/>
        <w:jc w:val="both"/>
        <w:textAlignment w:val="baseline"/>
        <w:rPr>
          <w:rFonts w:ascii="Arial" w:eastAsia="Arial Unicode MS" w:hAnsi="Arial" w:cs="Arial"/>
          <w:b/>
          <w:bCs/>
          <w:noProof/>
          <w:u w:val="single"/>
          <w:lang w:eastAsia="hi-IN" w:bidi="hi-IN"/>
        </w:rPr>
      </w:pPr>
    </w:p>
    <w:p w:rsidR="003818DD" w:rsidRPr="001D0DC5" w:rsidRDefault="003818DD" w:rsidP="003818DD">
      <w:pPr>
        <w:numPr>
          <w:ilvl w:val="0"/>
          <w:numId w:val="36"/>
        </w:numPr>
        <w:tabs>
          <w:tab w:val="clear" w:pos="0"/>
          <w:tab w:val="left" w:pos="-570"/>
          <w:tab w:val="left" w:pos="1"/>
          <w:tab w:val="left" w:pos="186"/>
          <w:tab w:val="left" w:pos="846"/>
        </w:tabs>
        <w:autoSpaceDN w:val="0"/>
        <w:spacing w:line="100" w:lineRule="atLeast"/>
        <w:ind w:left="361"/>
        <w:jc w:val="both"/>
        <w:textAlignment w:val="baseline"/>
        <w:rPr>
          <w:rFonts w:ascii="Arial" w:eastAsia="Arial Unicode MS" w:hAnsi="Arial" w:cs="Arial"/>
          <w:bCs/>
          <w:noProof/>
          <w:lang w:eastAsia="hi-IN" w:bidi="hi-IN"/>
        </w:rPr>
      </w:pPr>
      <w:r w:rsidRPr="001D0DC5">
        <w:rPr>
          <w:rFonts w:ascii="Arial" w:eastAsia="Arial Unicode MS" w:hAnsi="Arial" w:cs="Arial"/>
          <w:bCs/>
          <w:noProof/>
          <w:lang w:eastAsia="hi-IN" w:bidi="hi-IN"/>
        </w:rPr>
        <w:t>Oxígeno y los accesorios necesarios para su aplicación.</w:t>
      </w:r>
    </w:p>
    <w:p w:rsidR="003818DD" w:rsidRPr="001D0DC5" w:rsidRDefault="003818DD" w:rsidP="003818DD">
      <w:pPr>
        <w:numPr>
          <w:ilvl w:val="0"/>
          <w:numId w:val="36"/>
        </w:numPr>
        <w:tabs>
          <w:tab w:val="clear" w:pos="0"/>
          <w:tab w:val="left" w:pos="-570"/>
          <w:tab w:val="left" w:pos="1"/>
          <w:tab w:val="left" w:pos="186"/>
          <w:tab w:val="left" w:pos="846"/>
        </w:tabs>
        <w:autoSpaceDN w:val="0"/>
        <w:spacing w:line="100" w:lineRule="atLeast"/>
        <w:ind w:left="361"/>
        <w:jc w:val="both"/>
        <w:textAlignment w:val="baseline"/>
        <w:rPr>
          <w:rFonts w:ascii="Arial" w:eastAsia="Arial Unicode MS" w:hAnsi="Arial" w:cs="Arial"/>
          <w:bCs/>
          <w:noProof/>
          <w:lang w:eastAsia="hi-IN" w:bidi="hi-IN"/>
        </w:rPr>
      </w:pPr>
      <w:r w:rsidRPr="001D0DC5">
        <w:rPr>
          <w:rFonts w:ascii="Arial" w:eastAsia="Arial Unicode MS" w:hAnsi="Arial" w:cs="Arial"/>
          <w:bCs/>
          <w:noProof/>
          <w:lang w:eastAsia="hi-IN" w:bidi="hi-IN"/>
        </w:rPr>
        <w:t>Medicamentos e insumos POS.</w:t>
      </w:r>
    </w:p>
    <w:p w:rsidR="003818DD" w:rsidRPr="001D0DC5" w:rsidRDefault="003818DD" w:rsidP="003818DD">
      <w:pPr>
        <w:numPr>
          <w:ilvl w:val="0"/>
          <w:numId w:val="36"/>
        </w:numPr>
        <w:tabs>
          <w:tab w:val="clear" w:pos="0"/>
          <w:tab w:val="left" w:pos="-570"/>
          <w:tab w:val="left" w:pos="1"/>
          <w:tab w:val="left" w:pos="186"/>
          <w:tab w:val="left" w:pos="846"/>
        </w:tabs>
        <w:autoSpaceDN w:val="0"/>
        <w:spacing w:line="100" w:lineRule="atLeast"/>
        <w:ind w:left="361"/>
        <w:jc w:val="both"/>
        <w:textAlignment w:val="baseline"/>
        <w:rPr>
          <w:rFonts w:ascii="Arial" w:eastAsia="Arial Unicode MS" w:hAnsi="Arial" w:cs="Arial"/>
          <w:bCs/>
          <w:noProof/>
          <w:lang w:eastAsia="hi-IN" w:bidi="hi-IN"/>
        </w:rPr>
      </w:pPr>
      <w:r w:rsidRPr="001D0DC5">
        <w:rPr>
          <w:rFonts w:ascii="Arial" w:eastAsia="Arial Unicode MS" w:hAnsi="Arial" w:cs="Arial"/>
          <w:bCs/>
          <w:noProof/>
          <w:lang w:eastAsia="hi-IN" w:bidi="hi-IN"/>
        </w:rPr>
        <w:t>Medicamentos e Insumos NO POS.</w:t>
      </w:r>
    </w:p>
    <w:p w:rsidR="003818DD" w:rsidRPr="001D0DC5" w:rsidRDefault="003818DD" w:rsidP="003818DD">
      <w:pPr>
        <w:autoSpaceDN w:val="0"/>
        <w:jc w:val="both"/>
        <w:textAlignment w:val="baseline"/>
        <w:rPr>
          <w:rFonts w:ascii="Arial" w:eastAsia="SimSun" w:hAnsi="Arial" w:cs="Arial"/>
          <w:noProof/>
          <w:kern w:val="3"/>
          <w:lang w:bidi="hi-IN"/>
        </w:rPr>
      </w:pPr>
    </w:p>
    <w:p w:rsidR="003818DD" w:rsidRPr="001D0DC5" w:rsidRDefault="003818DD" w:rsidP="003818DD">
      <w:pPr>
        <w:autoSpaceDE w:val="0"/>
        <w:autoSpaceDN w:val="0"/>
        <w:adjustRightInd w:val="0"/>
        <w:jc w:val="both"/>
        <w:textAlignment w:val="baseline"/>
        <w:rPr>
          <w:rFonts w:ascii="Arial" w:eastAsia="Calibri" w:hAnsi="Arial" w:cs="Arial"/>
          <w:b/>
          <w:noProof/>
          <w:kern w:val="3"/>
          <w:lang w:bidi="hi-IN"/>
        </w:rPr>
      </w:pPr>
      <w:r w:rsidRPr="001D0DC5">
        <w:rPr>
          <w:rFonts w:ascii="Arial" w:eastAsia="Calibri" w:hAnsi="Arial" w:cs="Arial"/>
          <w:b/>
          <w:noProof/>
          <w:kern w:val="3"/>
          <w:lang w:bidi="hi-IN"/>
        </w:rPr>
        <w:t>REQUERIMIENTOS GENERALES:</w:t>
      </w:r>
    </w:p>
    <w:p w:rsidR="003818DD" w:rsidRPr="001D0DC5" w:rsidRDefault="003818DD" w:rsidP="003818DD">
      <w:pPr>
        <w:autoSpaceDE w:val="0"/>
        <w:autoSpaceDN w:val="0"/>
        <w:adjustRightInd w:val="0"/>
        <w:jc w:val="both"/>
        <w:textAlignment w:val="baseline"/>
        <w:rPr>
          <w:rFonts w:ascii="Arial" w:eastAsia="Calibri" w:hAnsi="Arial" w:cs="Arial"/>
          <w:noProof/>
          <w:kern w:val="3"/>
          <w:lang w:bidi="hi-IN"/>
        </w:rPr>
      </w:pPr>
      <w:r w:rsidRPr="001D0DC5">
        <w:rPr>
          <w:rFonts w:ascii="Arial" w:eastAsia="Calibri" w:hAnsi="Arial" w:cs="Arial"/>
          <w:noProof/>
          <w:kern w:val="3"/>
          <w:lang w:bidi="hi-IN"/>
        </w:rPr>
        <w:t xml:space="preserve">El proponerte deberá hacer llegar a la propuesta técnica la evidencia de cada ítem solicitado en esta ficha técnica , ya sea por certificación escrita, o por licencia expedida por la autoridad competente  donde de respuesta a cada uno de los ítem, o certificar que ese ítem no le aplica a la institución, se puede presentar en documento firmado o escaneado y entregar la información en CD  </w:t>
      </w:r>
    </w:p>
    <w:p w:rsidR="003818DD" w:rsidRPr="001D0DC5" w:rsidRDefault="003818DD" w:rsidP="003818DD">
      <w:pPr>
        <w:autoSpaceDE w:val="0"/>
        <w:autoSpaceDN w:val="0"/>
        <w:adjustRightInd w:val="0"/>
        <w:jc w:val="both"/>
        <w:textAlignment w:val="baseline"/>
        <w:rPr>
          <w:rFonts w:ascii="Arial" w:eastAsia="Calibri" w:hAnsi="Arial" w:cs="Arial"/>
          <w:noProof/>
          <w:kern w:val="3"/>
          <w:lang w:bidi="hi-IN"/>
        </w:rPr>
      </w:pPr>
    </w:p>
    <w:p w:rsidR="003818DD" w:rsidRPr="001D0DC5" w:rsidRDefault="003818DD" w:rsidP="003818DD">
      <w:pPr>
        <w:autoSpaceDE w:val="0"/>
        <w:autoSpaceDN w:val="0"/>
        <w:adjustRightInd w:val="0"/>
        <w:jc w:val="both"/>
        <w:textAlignment w:val="baseline"/>
        <w:rPr>
          <w:rFonts w:ascii="Arial" w:eastAsia="Calibri" w:hAnsi="Arial" w:cs="Arial"/>
          <w:b/>
          <w:noProof/>
          <w:kern w:val="3"/>
          <w:lang w:bidi="hi-IN"/>
        </w:rPr>
      </w:pPr>
      <w:r w:rsidRPr="001D0DC5">
        <w:rPr>
          <w:rFonts w:ascii="Arial" w:eastAsia="Calibri" w:hAnsi="Arial" w:cs="Arial"/>
          <w:b/>
          <w:noProof/>
          <w:kern w:val="3"/>
          <w:lang w:bidi="hi-IN"/>
        </w:rPr>
        <w:t>REQUERIMIENTOS GENERALES:</w:t>
      </w:r>
    </w:p>
    <w:p w:rsidR="003818DD" w:rsidRPr="001D0DC5" w:rsidRDefault="003818DD" w:rsidP="003818DD">
      <w:pPr>
        <w:autoSpaceDE w:val="0"/>
        <w:autoSpaceDN w:val="0"/>
        <w:adjustRightInd w:val="0"/>
        <w:jc w:val="both"/>
        <w:textAlignment w:val="baseline"/>
        <w:rPr>
          <w:rFonts w:ascii="Arial" w:eastAsia="Calibri" w:hAnsi="Arial" w:cs="Arial"/>
          <w:noProof/>
          <w:kern w:val="3"/>
          <w:lang w:bidi="hi-IN"/>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63"/>
        <w:gridCol w:w="992"/>
        <w:gridCol w:w="709"/>
      </w:tblGrid>
      <w:tr w:rsidR="003818DD" w:rsidRPr="001D0DC5" w:rsidTr="003818DD">
        <w:tc>
          <w:tcPr>
            <w:tcW w:w="7763" w:type="dxa"/>
          </w:tcPr>
          <w:p w:rsidR="003818DD" w:rsidRPr="001D0DC5" w:rsidRDefault="003818DD" w:rsidP="003818DD">
            <w:pPr>
              <w:autoSpaceDE w:val="0"/>
              <w:autoSpaceDN w:val="0"/>
              <w:adjustRightInd w:val="0"/>
              <w:jc w:val="both"/>
              <w:textAlignment w:val="baseline"/>
              <w:rPr>
                <w:rFonts w:ascii="Arial" w:eastAsia="Calibri" w:hAnsi="Arial" w:cs="Arial"/>
                <w:b/>
                <w:noProof/>
                <w:kern w:val="3"/>
                <w:lang w:bidi="hi-IN"/>
              </w:rPr>
            </w:pPr>
            <w:r w:rsidRPr="001D0DC5">
              <w:rPr>
                <w:rFonts w:ascii="Arial" w:eastAsia="Calibri" w:hAnsi="Arial" w:cs="Arial"/>
                <w:b/>
                <w:noProof/>
                <w:kern w:val="3"/>
                <w:lang w:bidi="hi-IN"/>
              </w:rPr>
              <w:t>DESCRIPCIÓN:</w:t>
            </w:r>
          </w:p>
        </w:tc>
        <w:tc>
          <w:tcPr>
            <w:tcW w:w="992" w:type="dxa"/>
          </w:tcPr>
          <w:p w:rsidR="003818DD" w:rsidRPr="001D0DC5" w:rsidRDefault="003818DD" w:rsidP="003818DD">
            <w:pPr>
              <w:autoSpaceDE w:val="0"/>
              <w:autoSpaceDN w:val="0"/>
              <w:adjustRightInd w:val="0"/>
              <w:jc w:val="center"/>
              <w:textAlignment w:val="baseline"/>
              <w:rPr>
                <w:rFonts w:ascii="Arial" w:eastAsia="Calibri" w:hAnsi="Arial" w:cs="Arial"/>
                <w:b/>
                <w:noProof/>
                <w:kern w:val="3"/>
                <w:lang w:bidi="hi-IN"/>
              </w:rPr>
            </w:pPr>
            <w:r w:rsidRPr="001D0DC5">
              <w:rPr>
                <w:rFonts w:ascii="Arial" w:eastAsia="Calibri" w:hAnsi="Arial" w:cs="Arial"/>
                <w:b/>
                <w:noProof/>
                <w:kern w:val="3"/>
                <w:lang w:bidi="hi-IN"/>
              </w:rPr>
              <w:t>SI</w:t>
            </w:r>
          </w:p>
        </w:tc>
        <w:tc>
          <w:tcPr>
            <w:tcW w:w="709" w:type="dxa"/>
          </w:tcPr>
          <w:p w:rsidR="003818DD" w:rsidRPr="001D0DC5" w:rsidRDefault="003818DD" w:rsidP="003818DD">
            <w:pPr>
              <w:autoSpaceDE w:val="0"/>
              <w:autoSpaceDN w:val="0"/>
              <w:adjustRightInd w:val="0"/>
              <w:jc w:val="center"/>
              <w:textAlignment w:val="baseline"/>
              <w:rPr>
                <w:rFonts w:ascii="Arial" w:eastAsia="Calibri" w:hAnsi="Arial" w:cs="Arial"/>
                <w:b/>
                <w:noProof/>
                <w:kern w:val="3"/>
                <w:lang w:bidi="hi-IN"/>
              </w:rPr>
            </w:pPr>
            <w:r w:rsidRPr="001D0DC5">
              <w:rPr>
                <w:rFonts w:ascii="Arial" w:eastAsia="Calibri" w:hAnsi="Arial" w:cs="Arial"/>
                <w:b/>
                <w:noProof/>
                <w:kern w:val="3"/>
                <w:lang w:bidi="hi-IN"/>
              </w:rPr>
              <w:t>NO</w:t>
            </w:r>
          </w:p>
        </w:tc>
      </w:tr>
      <w:tr w:rsidR="003818DD" w:rsidRPr="001D0DC5" w:rsidTr="003818DD">
        <w:tc>
          <w:tcPr>
            <w:tcW w:w="7763" w:type="dxa"/>
          </w:tcPr>
          <w:p w:rsidR="003818DD" w:rsidRPr="001D0DC5" w:rsidRDefault="003818DD" w:rsidP="003818DD">
            <w:pPr>
              <w:widowControl/>
              <w:numPr>
                <w:ilvl w:val="0"/>
                <w:numId w:val="33"/>
              </w:numPr>
              <w:suppressAutoHyphens w:val="0"/>
              <w:autoSpaceDE w:val="0"/>
              <w:autoSpaceDN w:val="0"/>
              <w:adjustRightInd w:val="0"/>
              <w:ind w:left="426" w:hanging="426"/>
              <w:jc w:val="both"/>
              <w:textAlignment w:val="baseline"/>
              <w:rPr>
                <w:rFonts w:ascii="Arial" w:eastAsia="Calibri" w:hAnsi="Arial" w:cs="Arial"/>
                <w:noProof/>
                <w:kern w:val="3"/>
                <w:lang w:eastAsia="zh-CN" w:bidi="hi-IN"/>
              </w:rPr>
            </w:pPr>
            <w:r w:rsidRPr="001D0DC5">
              <w:rPr>
                <w:rFonts w:ascii="Arial" w:eastAsia="Calibri" w:hAnsi="Arial" w:cs="Arial"/>
                <w:noProof/>
                <w:kern w:val="3"/>
                <w:lang w:bidi="hi-IN"/>
              </w:rPr>
              <w:t>La institución oferente deberá haber realizado la declaratoria de requisitos esenciales, actas de compromiso, condiciones sanitarias y cumplimiento acordadas con el ente territorial de salud respectivo, tener implementando su sistema de garantía de calidad y un sistema de información gerencial y bioestadística acorde con las exigencias definidas por el Ministerio de la Protección Social.</w:t>
            </w:r>
          </w:p>
        </w:tc>
        <w:tc>
          <w:tcPr>
            <w:tcW w:w="992" w:type="dxa"/>
          </w:tcPr>
          <w:p w:rsidR="003818DD" w:rsidRPr="001D0DC5" w:rsidRDefault="003818DD" w:rsidP="003818DD">
            <w:pPr>
              <w:autoSpaceDE w:val="0"/>
              <w:autoSpaceDN w:val="0"/>
              <w:adjustRightInd w:val="0"/>
              <w:jc w:val="both"/>
              <w:textAlignment w:val="baseline"/>
              <w:rPr>
                <w:rFonts w:ascii="Arial" w:eastAsia="Calibri" w:hAnsi="Arial" w:cs="Arial"/>
                <w:noProof/>
                <w:kern w:val="3"/>
                <w:lang w:bidi="hi-IN"/>
              </w:rPr>
            </w:pPr>
          </w:p>
        </w:tc>
        <w:tc>
          <w:tcPr>
            <w:tcW w:w="709" w:type="dxa"/>
          </w:tcPr>
          <w:p w:rsidR="003818DD" w:rsidRPr="001D0DC5" w:rsidRDefault="003818DD" w:rsidP="003818DD">
            <w:pPr>
              <w:autoSpaceDE w:val="0"/>
              <w:autoSpaceDN w:val="0"/>
              <w:adjustRightInd w:val="0"/>
              <w:jc w:val="both"/>
              <w:textAlignment w:val="baseline"/>
              <w:rPr>
                <w:rFonts w:ascii="Arial" w:eastAsia="Calibri" w:hAnsi="Arial" w:cs="Arial"/>
                <w:noProof/>
                <w:kern w:val="3"/>
                <w:lang w:bidi="hi-IN"/>
              </w:rPr>
            </w:pPr>
          </w:p>
        </w:tc>
      </w:tr>
      <w:tr w:rsidR="003818DD" w:rsidRPr="001D0DC5" w:rsidTr="003818DD">
        <w:tc>
          <w:tcPr>
            <w:tcW w:w="7763" w:type="dxa"/>
          </w:tcPr>
          <w:p w:rsidR="003818DD" w:rsidRPr="001D0DC5" w:rsidRDefault="003818DD" w:rsidP="003818DD">
            <w:pPr>
              <w:widowControl/>
              <w:numPr>
                <w:ilvl w:val="0"/>
                <w:numId w:val="33"/>
              </w:numPr>
              <w:suppressAutoHyphens w:val="0"/>
              <w:autoSpaceDE w:val="0"/>
              <w:autoSpaceDN w:val="0"/>
              <w:adjustRightInd w:val="0"/>
              <w:ind w:left="426" w:hanging="426"/>
              <w:jc w:val="both"/>
              <w:textAlignment w:val="baseline"/>
              <w:rPr>
                <w:rFonts w:ascii="Arial" w:eastAsia="Calibri" w:hAnsi="Arial" w:cs="Arial"/>
                <w:noProof/>
                <w:kern w:val="3"/>
                <w:lang w:eastAsia="zh-CN" w:bidi="hi-IN"/>
              </w:rPr>
            </w:pPr>
            <w:r w:rsidRPr="001D0DC5">
              <w:rPr>
                <w:rFonts w:ascii="Arial" w:eastAsia="Calibri" w:hAnsi="Arial" w:cs="Arial"/>
                <w:noProof/>
                <w:kern w:val="3"/>
                <w:lang w:bidi="hi-IN"/>
              </w:rPr>
              <w:t>Deberá tener estructurado el Sistema de Referencia y Contra referencia y el Sistema de Atención al Usuario.</w:t>
            </w:r>
          </w:p>
        </w:tc>
        <w:tc>
          <w:tcPr>
            <w:tcW w:w="992" w:type="dxa"/>
          </w:tcPr>
          <w:p w:rsidR="003818DD" w:rsidRPr="001D0DC5" w:rsidRDefault="003818DD" w:rsidP="003818DD">
            <w:pPr>
              <w:autoSpaceDE w:val="0"/>
              <w:autoSpaceDN w:val="0"/>
              <w:adjustRightInd w:val="0"/>
              <w:jc w:val="both"/>
              <w:textAlignment w:val="baseline"/>
              <w:rPr>
                <w:rFonts w:ascii="Arial" w:eastAsia="Calibri" w:hAnsi="Arial" w:cs="Arial"/>
                <w:noProof/>
                <w:kern w:val="3"/>
                <w:lang w:bidi="hi-IN"/>
              </w:rPr>
            </w:pPr>
          </w:p>
        </w:tc>
        <w:tc>
          <w:tcPr>
            <w:tcW w:w="709" w:type="dxa"/>
          </w:tcPr>
          <w:p w:rsidR="003818DD" w:rsidRPr="001D0DC5" w:rsidRDefault="003818DD" w:rsidP="003818DD">
            <w:pPr>
              <w:autoSpaceDE w:val="0"/>
              <w:autoSpaceDN w:val="0"/>
              <w:adjustRightInd w:val="0"/>
              <w:jc w:val="both"/>
              <w:textAlignment w:val="baseline"/>
              <w:rPr>
                <w:rFonts w:ascii="Arial" w:eastAsia="Calibri" w:hAnsi="Arial" w:cs="Arial"/>
                <w:noProof/>
                <w:kern w:val="3"/>
                <w:lang w:bidi="hi-IN"/>
              </w:rPr>
            </w:pPr>
          </w:p>
        </w:tc>
      </w:tr>
      <w:tr w:rsidR="003818DD" w:rsidRPr="001D0DC5" w:rsidTr="003818DD">
        <w:tc>
          <w:tcPr>
            <w:tcW w:w="7763" w:type="dxa"/>
          </w:tcPr>
          <w:p w:rsidR="003818DD" w:rsidRPr="001D0DC5" w:rsidRDefault="003818DD" w:rsidP="003818DD">
            <w:pPr>
              <w:widowControl/>
              <w:numPr>
                <w:ilvl w:val="0"/>
                <w:numId w:val="33"/>
              </w:numPr>
              <w:suppressAutoHyphens w:val="0"/>
              <w:autoSpaceDE w:val="0"/>
              <w:autoSpaceDN w:val="0"/>
              <w:adjustRightInd w:val="0"/>
              <w:ind w:left="426" w:hanging="426"/>
              <w:jc w:val="both"/>
              <w:textAlignment w:val="baseline"/>
              <w:rPr>
                <w:rFonts w:ascii="Arial" w:eastAsia="Calibri" w:hAnsi="Arial" w:cs="Arial"/>
                <w:noProof/>
                <w:kern w:val="3"/>
                <w:lang w:eastAsia="zh-CN" w:bidi="hi-IN"/>
              </w:rPr>
            </w:pPr>
            <w:r w:rsidRPr="001D0DC5">
              <w:rPr>
                <w:rFonts w:ascii="Arial" w:eastAsia="Calibri" w:hAnsi="Arial" w:cs="Arial"/>
                <w:noProof/>
                <w:kern w:val="3"/>
                <w:lang w:bidi="hi-IN"/>
              </w:rPr>
              <w:t xml:space="preserve">El oferente debe tener suficiencia científica, técnica económica y administrativa que garantice la prestación de los servicios objeto </w:t>
            </w:r>
            <w:r w:rsidRPr="001D0DC5">
              <w:rPr>
                <w:rFonts w:ascii="Arial" w:eastAsia="Calibri" w:hAnsi="Arial" w:cs="Arial"/>
                <w:noProof/>
                <w:kern w:val="3"/>
                <w:lang w:bidi="hi-IN"/>
              </w:rPr>
              <w:lastRenderedPageBreak/>
              <w:t xml:space="preserve">del presente contrato a los usuarios del Subsistema de Salud de las Fuerzas Militares. </w:t>
            </w:r>
          </w:p>
        </w:tc>
        <w:tc>
          <w:tcPr>
            <w:tcW w:w="992" w:type="dxa"/>
          </w:tcPr>
          <w:p w:rsidR="003818DD" w:rsidRPr="001D0DC5" w:rsidRDefault="003818DD" w:rsidP="003818DD">
            <w:pPr>
              <w:autoSpaceDE w:val="0"/>
              <w:autoSpaceDN w:val="0"/>
              <w:adjustRightInd w:val="0"/>
              <w:jc w:val="both"/>
              <w:textAlignment w:val="baseline"/>
              <w:rPr>
                <w:rFonts w:ascii="Arial" w:eastAsia="Calibri" w:hAnsi="Arial" w:cs="Arial"/>
                <w:noProof/>
                <w:kern w:val="3"/>
                <w:lang w:bidi="hi-IN"/>
              </w:rPr>
            </w:pPr>
          </w:p>
        </w:tc>
        <w:tc>
          <w:tcPr>
            <w:tcW w:w="709" w:type="dxa"/>
          </w:tcPr>
          <w:p w:rsidR="003818DD" w:rsidRPr="001D0DC5" w:rsidRDefault="003818DD" w:rsidP="003818DD">
            <w:pPr>
              <w:autoSpaceDE w:val="0"/>
              <w:autoSpaceDN w:val="0"/>
              <w:adjustRightInd w:val="0"/>
              <w:jc w:val="both"/>
              <w:textAlignment w:val="baseline"/>
              <w:rPr>
                <w:rFonts w:ascii="Arial" w:eastAsia="Calibri" w:hAnsi="Arial" w:cs="Arial"/>
                <w:noProof/>
                <w:kern w:val="3"/>
                <w:lang w:bidi="hi-IN"/>
              </w:rPr>
            </w:pPr>
          </w:p>
        </w:tc>
      </w:tr>
      <w:tr w:rsidR="003818DD" w:rsidRPr="001D0DC5" w:rsidTr="003818DD">
        <w:tc>
          <w:tcPr>
            <w:tcW w:w="7763" w:type="dxa"/>
          </w:tcPr>
          <w:p w:rsidR="003818DD" w:rsidRPr="001D0DC5" w:rsidRDefault="003818DD" w:rsidP="003818DD">
            <w:pPr>
              <w:widowControl/>
              <w:numPr>
                <w:ilvl w:val="0"/>
                <w:numId w:val="33"/>
              </w:numPr>
              <w:suppressAutoHyphens w:val="0"/>
              <w:autoSpaceDE w:val="0"/>
              <w:autoSpaceDN w:val="0"/>
              <w:adjustRightInd w:val="0"/>
              <w:ind w:left="426" w:hanging="426"/>
              <w:jc w:val="both"/>
              <w:textAlignment w:val="baseline"/>
              <w:rPr>
                <w:rFonts w:ascii="Arial" w:eastAsia="Calibri" w:hAnsi="Arial" w:cs="Arial"/>
                <w:noProof/>
                <w:kern w:val="3"/>
                <w:lang w:eastAsia="zh-CN" w:bidi="hi-IN"/>
              </w:rPr>
            </w:pPr>
            <w:r w:rsidRPr="001D0DC5">
              <w:rPr>
                <w:rFonts w:ascii="Arial" w:eastAsia="Calibri" w:hAnsi="Arial" w:cs="Arial"/>
                <w:noProof/>
                <w:kern w:val="3"/>
                <w:lang w:bidi="hi-IN"/>
              </w:rPr>
              <w:lastRenderedPageBreak/>
              <w:t>El talento humano científico técnico del oferente deberá reunir los requisitos definidos por el Decreto 1335 / 90 del Ministerio de la Protección Social en cuanto a su idoneidad.</w:t>
            </w:r>
          </w:p>
        </w:tc>
        <w:tc>
          <w:tcPr>
            <w:tcW w:w="992" w:type="dxa"/>
          </w:tcPr>
          <w:p w:rsidR="003818DD" w:rsidRPr="001D0DC5" w:rsidRDefault="003818DD" w:rsidP="003818DD">
            <w:pPr>
              <w:autoSpaceDE w:val="0"/>
              <w:autoSpaceDN w:val="0"/>
              <w:adjustRightInd w:val="0"/>
              <w:jc w:val="both"/>
              <w:textAlignment w:val="baseline"/>
              <w:rPr>
                <w:rFonts w:ascii="Arial" w:eastAsia="Calibri" w:hAnsi="Arial" w:cs="Arial"/>
                <w:noProof/>
                <w:kern w:val="3"/>
                <w:lang w:bidi="hi-IN"/>
              </w:rPr>
            </w:pPr>
          </w:p>
        </w:tc>
        <w:tc>
          <w:tcPr>
            <w:tcW w:w="709" w:type="dxa"/>
          </w:tcPr>
          <w:p w:rsidR="003818DD" w:rsidRPr="001D0DC5" w:rsidRDefault="003818DD" w:rsidP="003818DD">
            <w:pPr>
              <w:autoSpaceDE w:val="0"/>
              <w:autoSpaceDN w:val="0"/>
              <w:adjustRightInd w:val="0"/>
              <w:jc w:val="both"/>
              <w:textAlignment w:val="baseline"/>
              <w:rPr>
                <w:rFonts w:ascii="Arial" w:eastAsia="Calibri" w:hAnsi="Arial" w:cs="Arial"/>
                <w:noProof/>
                <w:kern w:val="3"/>
                <w:lang w:bidi="hi-IN"/>
              </w:rPr>
            </w:pPr>
          </w:p>
        </w:tc>
      </w:tr>
      <w:tr w:rsidR="003818DD" w:rsidRPr="001D0DC5" w:rsidTr="003818DD">
        <w:tc>
          <w:tcPr>
            <w:tcW w:w="7763" w:type="dxa"/>
          </w:tcPr>
          <w:p w:rsidR="003818DD" w:rsidRPr="001D0DC5" w:rsidRDefault="003818DD" w:rsidP="003818DD">
            <w:pPr>
              <w:widowControl/>
              <w:numPr>
                <w:ilvl w:val="0"/>
                <w:numId w:val="33"/>
              </w:numPr>
              <w:suppressAutoHyphens w:val="0"/>
              <w:autoSpaceDE w:val="0"/>
              <w:autoSpaceDN w:val="0"/>
              <w:adjustRightInd w:val="0"/>
              <w:ind w:left="426" w:hanging="426"/>
              <w:jc w:val="both"/>
              <w:textAlignment w:val="baseline"/>
              <w:rPr>
                <w:rFonts w:ascii="Arial" w:eastAsia="Calibri" w:hAnsi="Arial" w:cs="Arial"/>
                <w:noProof/>
                <w:kern w:val="3"/>
                <w:lang w:eastAsia="zh-CN" w:bidi="hi-IN"/>
              </w:rPr>
            </w:pPr>
            <w:r w:rsidRPr="001D0DC5">
              <w:rPr>
                <w:rFonts w:ascii="Arial" w:eastAsia="Calibri" w:hAnsi="Arial" w:cs="Arial"/>
                <w:noProof/>
                <w:kern w:val="3"/>
                <w:lang w:bidi="hi-IN"/>
              </w:rPr>
              <w:t>La Institución deberá tener implementado el Sistema de Auditoria y permitir actividades a la Auditoria autorizada por DIRECCÍÓN DE SANIDAD EJERCITO - DISPENSARIO MEDICO DE MEDELLIN</w:t>
            </w:r>
          </w:p>
        </w:tc>
        <w:tc>
          <w:tcPr>
            <w:tcW w:w="992" w:type="dxa"/>
          </w:tcPr>
          <w:p w:rsidR="003818DD" w:rsidRPr="001D0DC5" w:rsidRDefault="003818DD" w:rsidP="003818DD">
            <w:pPr>
              <w:autoSpaceDE w:val="0"/>
              <w:autoSpaceDN w:val="0"/>
              <w:adjustRightInd w:val="0"/>
              <w:jc w:val="both"/>
              <w:textAlignment w:val="baseline"/>
              <w:rPr>
                <w:rFonts w:ascii="Arial" w:eastAsia="Calibri" w:hAnsi="Arial" w:cs="Arial"/>
                <w:noProof/>
                <w:kern w:val="3"/>
                <w:lang w:bidi="hi-IN"/>
              </w:rPr>
            </w:pPr>
          </w:p>
        </w:tc>
        <w:tc>
          <w:tcPr>
            <w:tcW w:w="709" w:type="dxa"/>
          </w:tcPr>
          <w:p w:rsidR="003818DD" w:rsidRPr="001D0DC5" w:rsidRDefault="003818DD" w:rsidP="003818DD">
            <w:pPr>
              <w:autoSpaceDE w:val="0"/>
              <w:autoSpaceDN w:val="0"/>
              <w:adjustRightInd w:val="0"/>
              <w:jc w:val="both"/>
              <w:textAlignment w:val="baseline"/>
              <w:rPr>
                <w:rFonts w:ascii="Arial" w:eastAsia="Calibri" w:hAnsi="Arial" w:cs="Arial"/>
                <w:noProof/>
                <w:kern w:val="3"/>
                <w:lang w:bidi="hi-IN"/>
              </w:rPr>
            </w:pPr>
          </w:p>
        </w:tc>
      </w:tr>
      <w:tr w:rsidR="003818DD" w:rsidRPr="001D0DC5" w:rsidTr="003818DD">
        <w:tc>
          <w:tcPr>
            <w:tcW w:w="7763" w:type="dxa"/>
          </w:tcPr>
          <w:p w:rsidR="003818DD" w:rsidRPr="001D0DC5" w:rsidRDefault="003818DD" w:rsidP="003818DD">
            <w:pPr>
              <w:widowControl/>
              <w:numPr>
                <w:ilvl w:val="0"/>
                <w:numId w:val="33"/>
              </w:numPr>
              <w:suppressAutoHyphens w:val="0"/>
              <w:autoSpaceDE w:val="0"/>
              <w:autoSpaceDN w:val="0"/>
              <w:adjustRightInd w:val="0"/>
              <w:ind w:left="426" w:hanging="426"/>
              <w:jc w:val="both"/>
              <w:textAlignment w:val="baseline"/>
              <w:rPr>
                <w:rFonts w:ascii="Arial" w:eastAsia="Calibri" w:hAnsi="Arial" w:cs="Arial"/>
                <w:b/>
                <w:bCs/>
                <w:noProof/>
                <w:kern w:val="3"/>
                <w:lang w:eastAsia="zh-CN" w:bidi="hi-IN"/>
              </w:rPr>
            </w:pPr>
            <w:r w:rsidRPr="001D0DC5">
              <w:rPr>
                <w:rFonts w:ascii="Arial" w:eastAsia="Calibri" w:hAnsi="Arial" w:cs="Arial"/>
                <w:noProof/>
                <w:kern w:val="3"/>
                <w:lang w:bidi="hi-IN"/>
              </w:rPr>
              <w:t>Los servicios a contratar solo serán los establecidos en el Plan de Servicios de Sanidad Militar y Policial contemplados en el Acuerdo No 002 / de Abril 2001 y 010 de 2001 y el suministro de medicamentos si se requiere, se regirá por el Manual de medicamentos señalado en los Acuerdos 052 de 2013 o normas que los modifiquen, vigentes en el momento del inicio y durante la ejecución del contrato, emanados del Consejo Superior de Salud de las fuerzas Militares y de la Policía Nacional (CSSMP), los cuales serán entregados al proponente favorecido, antes de la fecha de iniciación del contrato. Estos servicios serán ofertados con códigos CUPS, y su tarifa en forma independiente.(Indicar el Código CIE 10).  No se permitirá el uso de medicina homeopática ni medicinas alternativas ni prescripción de medicamentos de este tipo en los pacientes del Subsistema.</w:t>
            </w:r>
          </w:p>
        </w:tc>
        <w:tc>
          <w:tcPr>
            <w:tcW w:w="992" w:type="dxa"/>
          </w:tcPr>
          <w:p w:rsidR="003818DD" w:rsidRPr="001D0DC5" w:rsidRDefault="003818DD" w:rsidP="003818DD">
            <w:pPr>
              <w:autoSpaceDE w:val="0"/>
              <w:autoSpaceDN w:val="0"/>
              <w:adjustRightInd w:val="0"/>
              <w:jc w:val="both"/>
              <w:textAlignment w:val="baseline"/>
              <w:rPr>
                <w:rFonts w:ascii="Arial" w:eastAsia="Calibri" w:hAnsi="Arial" w:cs="Arial"/>
                <w:noProof/>
                <w:kern w:val="3"/>
                <w:lang w:bidi="hi-IN"/>
              </w:rPr>
            </w:pPr>
          </w:p>
        </w:tc>
        <w:tc>
          <w:tcPr>
            <w:tcW w:w="709" w:type="dxa"/>
          </w:tcPr>
          <w:p w:rsidR="003818DD" w:rsidRPr="001D0DC5" w:rsidRDefault="003818DD" w:rsidP="003818DD">
            <w:pPr>
              <w:autoSpaceDE w:val="0"/>
              <w:autoSpaceDN w:val="0"/>
              <w:adjustRightInd w:val="0"/>
              <w:jc w:val="both"/>
              <w:textAlignment w:val="baseline"/>
              <w:rPr>
                <w:rFonts w:ascii="Arial" w:eastAsia="Calibri" w:hAnsi="Arial" w:cs="Arial"/>
                <w:noProof/>
                <w:kern w:val="3"/>
                <w:lang w:bidi="hi-IN"/>
              </w:rPr>
            </w:pPr>
          </w:p>
        </w:tc>
      </w:tr>
      <w:tr w:rsidR="003818DD" w:rsidRPr="001D0DC5" w:rsidTr="003818DD">
        <w:tc>
          <w:tcPr>
            <w:tcW w:w="7763" w:type="dxa"/>
          </w:tcPr>
          <w:p w:rsidR="003818DD" w:rsidRPr="001D0DC5" w:rsidRDefault="003818DD" w:rsidP="003818DD">
            <w:pPr>
              <w:widowControl/>
              <w:numPr>
                <w:ilvl w:val="0"/>
                <w:numId w:val="33"/>
              </w:numPr>
              <w:suppressAutoHyphens w:val="0"/>
              <w:autoSpaceDE w:val="0"/>
              <w:autoSpaceDN w:val="0"/>
              <w:adjustRightInd w:val="0"/>
              <w:ind w:left="426" w:hanging="426"/>
              <w:jc w:val="both"/>
              <w:textAlignment w:val="baseline"/>
              <w:rPr>
                <w:rFonts w:ascii="Arial" w:eastAsia="Calibri" w:hAnsi="Arial" w:cs="Arial"/>
                <w:b/>
                <w:bCs/>
                <w:noProof/>
                <w:kern w:val="3"/>
                <w:lang w:eastAsia="zh-CN" w:bidi="hi-IN"/>
              </w:rPr>
            </w:pPr>
            <w:r w:rsidRPr="001D0DC5">
              <w:rPr>
                <w:rFonts w:ascii="Arial" w:eastAsia="Calibri" w:hAnsi="Arial" w:cs="Arial"/>
                <w:noProof/>
                <w:kern w:val="3"/>
                <w:lang w:bidi="hi-IN"/>
              </w:rPr>
              <w:t>Los casos de urgencia vital o atención inicial de urgencias serán atendidos  conforme a las normas expedidas por el Ministerio de la Protección Social en concordancia con las disposiciones definidas en las Circulares y Resoluciones expedidas por la Superintendencia Nacional de Salud y disposiciones internas del Subsistema de Salud de Fuerzas Militares.</w:t>
            </w:r>
          </w:p>
        </w:tc>
        <w:tc>
          <w:tcPr>
            <w:tcW w:w="992" w:type="dxa"/>
          </w:tcPr>
          <w:p w:rsidR="003818DD" w:rsidRPr="001D0DC5" w:rsidRDefault="003818DD" w:rsidP="003818DD">
            <w:pPr>
              <w:autoSpaceDE w:val="0"/>
              <w:autoSpaceDN w:val="0"/>
              <w:adjustRightInd w:val="0"/>
              <w:jc w:val="both"/>
              <w:textAlignment w:val="baseline"/>
              <w:rPr>
                <w:rFonts w:ascii="Arial" w:eastAsia="Calibri" w:hAnsi="Arial" w:cs="Arial"/>
                <w:noProof/>
                <w:kern w:val="3"/>
                <w:lang w:bidi="hi-IN"/>
              </w:rPr>
            </w:pPr>
          </w:p>
        </w:tc>
        <w:tc>
          <w:tcPr>
            <w:tcW w:w="709" w:type="dxa"/>
          </w:tcPr>
          <w:p w:rsidR="003818DD" w:rsidRPr="001D0DC5" w:rsidRDefault="003818DD" w:rsidP="003818DD">
            <w:pPr>
              <w:autoSpaceDE w:val="0"/>
              <w:autoSpaceDN w:val="0"/>
              <w:adjustRightInd w:val="0"/>
              <w:jc w:val="both"/>
              <w:textAlignment w:val="baseline"/>
              <w:rPr>
                <w:rFonts w:ascii="Arial" w:eastAsia="Calibri" w:hAnsi="Arial" w:cs="Arial"/>
                <w:noProof/>
                <w:kern w:val="3"/>
                <w:lang w:bidi="hi-IN"/>
              </w:rPr>
            </w:pPr>
          </w:p>
        </w:tc>
      </w:tr>
      <w:tr w:rsidR="003818DD" w:rsidRPr="001D0DC5" w:rsidTr="003818DD">
        <w:tc>
          <w:tcPr>
            <w:tcW w:w="7763" w:type="dxa"/>
          </w:tcPr>
          <w:p w:rsidR="003818DD" w:rsidRPr="001D0DC5" w:rsidRDefault="003818DD" w:rsidP="003818DD">
            <w:pPr>
              <w:widowControl/>
              <w:numPr>
                <w:ilvl w:val="0"/>
                <w:numId w:val="33"/>
              </w:numPr>
              <w:suppressAutoHyphens w:val="0"/>
              <w:autoSpaceDE w:val="0"/>
              <w:autoSpaceDN w:val="0"/>
              <w:adjustRightInd w:val="0"/>
              <w:ind w:left="426" w:hanging="426"/>
              <w:jc w:val="both"/>
              <w:textAlignment w:val="baseline"/>
              <w:rPr>
                <w:rFonts w:ascii="Arial" w:eastAsia="Calibri" w:hAnsi="Arial" w:cs="Arial"/>
                <w:b/>
                <w:bCs/>
                <w:noProof/>
                <w:kern w:val="3"/>
                <w:lang w:eastAsia="zh-CN" w:bidi="hi-IN"/>
              </w:rPr>
            </w:pPr>
            <w:r w:rsidRPr="001D0DC5">
              <w:rPr>
                <w:rFonts w:ascii="Arial" w:eastAsia="Calibri" w:hAnsi="Arial" w:cs="Arial"/>
                <w:noProof/>
                <w:kern w:val="3"/>
                <w:lang w:bidi="hi-IN"/>
              </w:rPr>
              <w:t>La institución contratista estará en la obligación de solucionar en forma oportuna e inmediata todas las urgencias que se presenten con el paciente atendido en el domicilio.</w:t>
            </w:r>
          </w:p>
        </w:tc>
        <w:tc>
          <w:tcPr>
            <w:tcW w:w="992" w:type="dxa"/>
          </w:tcPr>
          <w:p w:rsidR="003818DD" w:rsidRPr="001D0DC5" w:rsidRDefault="003818DD" w:rsidP="003818DD">
            <w:pPr>
              <w:autoSpaceDE w:val="0"/>
              <w:autoSpaceDN w:val="0"/>
              <w:adjustRightInd w:val="0"/>
              <w:jc w:val="both"/>
              <w:textAlignment w:val="baseline"/>
              <w:rPr>
                <w:rFonts w:ascii="Arial" w:eastAsia="Calibri" w:hAnsi="Arial" w:cs="Arial"/>
                <w:noProof/>
                <w:kern w:val="3"/>
                <w:lang w:bidi="hi-IN"/>
              </w:rPr>
            </w:pPr>
          </w:p>
        </w:tc>
        <w:tc>
          <w:tcPr>
            <w:tcW w:w="709" w:type="dxa"/>
          </w:tcPr>
          <w:p w:rsidR="003818DD" w:rsidRPr="001D0DC5" w:rsidRDefault="003818DD" w:rsidP="003818DD">
            <w:pPr>
              <w:autoSpaceDE w:val="0"/>
              <w:autoSpaceDN w:val="0"/>
              <w:adjustRightInd w:val="0"/>
              <w:jc w:val="both"/>
              <w:textAlignment w:val="baseline"/>
              <w:rPr>
                <w:rFonts w:ascii="Arial" w:eastAsia="Calibri" w:hAnsi="Arial" w:cs="Arial"/>
                <w:noProof/>
                <w:kern w:val="3"/>
                <w:lang w:bidi="hi-IN"/>
              </w:rPr>
            </w:pPr>
          </w:p>
        </w:tc>
      </w:tr>
      <w:tr w:rsidR="003818DD" w:rsidRPr="001D0DC5" w:rsidTr="003818DD">
        <w:tc>
          <w:tcPr>
            <w:tcW w:w="7763" w:type="dxa"/>
          </w:tcPr>
          <w:p w:rsidR="003818DD" w:rsidRPr="001D0DC5" w:rsidRDefault="003818DD" w:rsidP="003818DD">
            <w:pPr>
              <w:widowControl/>
              <w:numPr>
                <w:ilvl w:val="0"/>
                <w:numId w:val="33"/>
              </w:numPr>
              <w:suppressAutoHyphens w:val="0"/>
              <w:autoSpaceDE w:val="0"/>
              <w:autoSpaceDN w:val="0"/>
              <w:adjustRightInd w:val="0"/>
              <w:ind w:left="426" w:hanging="426"/>
              <w:jc w:val="both"/>
              <w:textAlignment w:val="baseline"/>
              <w:rPr>
                <w:rFonts w:ascii="Arial" w:eastAsia="Calibri" w:hAnsi="Arial" w:cs="Arial"/>
                <w:noProof/>
                <w:kern w:val="3"/>
                <w:lang w:eastAsia="zh-CN" w:bidi="hi-IN"/>
              </w:rPr>
            </w:pPr>
            <w:r w:rsidRPr="001D0DC5">
              <w:rPr>
                <w:rFonts w:ascii="Arial" w:eastAsia="Calibri" w:hAnsi="Arial" w:cs="Arial"/>
                <w:noProof/>
                <w:kern w:val="3"/>
                <w:lang w:bidi="hi-IN"/>
              </w:rPr>
              <w:t>Si eventualmente, no se tiene la disponibilidad de los servicios contratados por la demanda, el contratista deberá asegurar el servicio que oferte; si es del caso deberá recurrir a otras  instituciones de su propia red de servicios para cumplir con la oportunidad establecida, deberá ceñirse a lo regulado por la Superintendencia Nacional de Salud mediante circular 066 de 2010 o normas que la modifiquen evitando practicas inseguras por subcontratación o intermediación.  En todo caso garantizando igual o mejores condiciones de calidad, oportunidad y pertinencia a las ofertadas y respondiendo integralmente de la prestación de esos servicios ante la DIRECCÍÓN DE SANIDAD EJERCITO - DISPENSARIO MEDICO DE MEDELLIN.</w:t>
            </w:r>
          </w:p>
        </w:tc>
        <w:tc>
          <w:tcPr>
            <w:tcW w:w="992" w:type="dxa"/>
          </w:tcPr>
          <w:p w:rsidR="003818DD" w:rsidRPr="001D0DC5" w:rsidRDefault="003818DD" w:rsidP="003818DD">
            <w:pPr>
              <w:autoSpaceDE w:val="0"/>
              <w:autoSpaceDN w:val="0"/>
              <w:adjustRightInd w:val="0"/>
              <w:jc w:val="both"/>
              <w:textAlignment w:val="baseline"/>
              <w:rPr>
                <w:rFonts w:ascii="Arial" w:eastAsia="Calibri" w:hAnsi="Arial" w:cs="Arial"/>
                <w:noProof/>
                <w:kern w:val="3"/>
                <w:lang w:bidi="hi-IN"/>
              </w:rPr>
            </w:pPr>
          </w:p>
        </w:tc>
        <w:tc>
          <w:tcPr>
            <w:tcW w:w="709" w:type="dxa"/>
          </w:tcPr>
          <w:p w:rsidR="003818DD" w:rsidRPr="001D0DC5" w:rsidRDefault="003818DD" w:rsidP="003818DD">
            <w:pPr>
              <w:autoSpaceDE w:val="0"/>
              <w:autoSpaceDN w:val="0"/>
              <w:adjustRightInd w:val="0"/>
              <w:jc w:val="both"/>
              <w:textAlignment w:val="baseline"/>
              <w:rPr>
                <w:rFonts w:ascii="Arial" w:eastAsia="Calibri" w:hAnsi="Arial" w:cs="Arial"/>
                <w:noProof/>
                <w:kern w:val="3"/>
                <w:lang w:bidi="hi-IN"/>
              </w:rPr>
            </w:pPr>
          </w:p>
        </w:tc>
      </w:tr>
      <w:tr w:rsidR="003818DD" w:rsidRPr="001D0DC5" w:rsidTr="003818DD">
        <w:tc>
          <w:tcPr>
            <w:tcW w:w="7763" w:type="dxa"/>
          </w:tcPr>
          <w:p w:rsidR="003818DD" w:rsidRPr="001D0DC5" w:rsidRDefault="003818DD" w:rsidP="003818DD">
            <w:pPr>
              <w:widowControl/>
              <w:numPr>
                <w:ilvl w:val="0"/>
                <w:numId w:val="33"/>
              </w:numPr>
              <w:suppressAutoHyphens w:val="0"/>
              <w:autoSpaceDE w:val="0"/>
              <w:autoSpaceDN w:val="0"/>
              <w:adjustRightInd w:val="0"/>
              <w:ind w:left="426" w:hanging="426"/>
              <w:jc w:val="both"/>
              <w:textAlignment w:val="baseline"/>
              <w:rPr>
                <w:rFonts w:ascii="Arial" w:eastAsia="Calibri" w:hAnsi="Arial" w:cs="Arial"/>
                <w:noProof/>
                <w:kern w:val="3"/>
                <w:lang w:eastAsia="zh-CN" w:bidi="hi-IN"/>
              </w:rPr>
            </w:pPr>
            <w:r w:rsidRPr="001D0DC5">
              <w:rPr>
                <w:rFonts w:ascii="Arial" w:eastAsia="Calibri" w:hAnsi="Arial" w:cs="Arial"/>
                <w:noProof/>
                <w:kern w:val="3"/>
                <w:lang w:bidi="hi-IN"/>
              </w:rPr>
              <w:t xml:space="preserve">Garantizar la prestación de los servicios con equipos Biomédicos y Material Médico Quirúrgico, adecuados para la atención oportuna </w:t>
            </w:r>
            <w:r w:rsidRPr="001D0DC5">
              <w:rPr>
                <w:rFonts w:ascii="Arial" w:eastAsia="Calibri" w:hAnsi="Arial" w:cs="Arial"/>
                <w:noProof/>
                <w:kern w:val="3"/>
                <w:lang w:bidi="hi-IN"/>
              </w:rPr>
              <w:lastRenderedPageBreak/>
              <w:t>de los usuarios, los cuales estarán supeditados a la pertinencia médica por auditoria.</w:t>
            </w:r>
          </w:p>
        </w:tc>
        <w:tc>
          <w:tcPr>
            <w:tcW w:w="992" w:type="dxa"/>
          </w:tcPr>
          <w:p w:rsidR="003818DD" w:rsidRPr="001D0DC5" w:rsidRDefault="003818DD" w:rsidP="003818DD">
            <w:pPr>
              <w:autoSpaceDE w:val="0"/>
              <w:autoSpaceDN w:val="0"/>
              <w:adjustRightInd w:val="0"/>
              <w:jc w:val="both"/>
              <w:textAlignment w:val="baseline"/>
              <w:rPr>
                <w:rFonts w:ascii="Arial" w:eastAsia="Calibri" w:hAnsi="Arial" w:cs="Arial"/>
                <w:noProof/>
                <w:kern w:val="3"/>
                <w:lang w:bidi="hi-IN"/>
              </w:rPr>
            </w:pPr>
          </w:p>
        </w:tc>
        <w:tc>
          <w:tcPr>
            <w:tcW w:w="709" w:type="dxa"/>
          </w:tcPr>
          <w:p w:rsidR="003818DD" w:rsidRPr="001D0DC5" w:rsidRDefault="003818DD" w:rsidP="003818DD">
            <w:pPr>
              <w:autoSpaceDE w:val="0"/>
              <w:autoSpaceDN w:val="0"/>
              <w:adjustRightInd w:val="0"/>
              <w:jc w:val="both"/>
              <w:textAlignment w:val="baseline"/>
              <w:rPr>
                <w:rFonts w:ascii="Arial" w:eastAsia="Calibri" w:hAnsi="Arial" w:cs="Arial"/>
                <w:noProof/>
                <w:kern w:val="3"/>
                <w:lang w:bidi="hi-IN"/>
              </w:rPr>
            </w:pPr>
          </w:p>
        </w:tc>
      </w:tr>
      <w:tr w:rsidR="003818DD" w:rsidRPr="001D0DC5" w:rsidTr="003818DD">
        <w:tc>
          <w:tcPr>
            <w:tcW w:w="7763" w:type="dxa"/>
          </w:tcPr>
          <w:p w:rsidR="003818DD" w:rsidRPr="001D0DC5" w:rsidRDefault="003818DD" w:rsidP="003818DD">
            <w:pPr>
              <w:widowControl/>
              <w:numPr>
                <w:ilvl w:val="0"/>
                <w:numId w:val="33"/>
              </w:numPr>
              <w:suppressAutoHyphens w:val="0"/>
              <w:autoSpaceDE w:val="0"/>
              <w:autoSpaceDN w:val="0"/>
              <w:adjustRightInd w:val="0"/>
              <w:ind w:left="426" w:hanging="426"/>
              <w:jc w:val="both"/>
              <w:textAlignment w:val="baseline"/>
              <w:rPr>
                <w:rFonts w:ascii="Arial" w:eastAsia="Calibri" w:hAnsi="Arial" w:cs="Arial"/>
                <w:noProof/>
                <w:kern w:val="3"/>
                <w:lang w:eastAsia="zh-CN" w:bidi="hi-IN"/>
              </w:rPr>
            </w:pPr>
            <w:r w:rsidRPr="001D0DC5">
              <w:rPr>
                <w:rFonts w:ascii="Arial" w:eastAsia="Calibri" w:hAnsi="Arial" w:cs="Arial"/>
                <w:noProof/>
                <w:kern w:val="3"/>
                <w:lang w:bidi="hi-IN"/>
              </w:rPr>
              <w:lastRenderedPageBreak/>
              <w:t>La entidad debe acreditar la aplicación de protocolos actualizados aceptados en salud para el manejo de los pacientes.</w:t>
            </w:r>
          </w:p>
        </w:tc>
        <w:tc>
          <w:tcPr>
            <w:tcW w:w="992" w:type="dxa"/>
          </w:tcPr>
          <w:p w:rsidR="003818DD" w:rsidRPr="001D0DC5" w:rsidRDefault="003818DD" w:rsidP="003818DD">
            <w:pPr>
              <w:autoSpaceDE w:val="0"/>
              <w:autoSpaceDN w:val="0"/>
              <w:adjustRightInd w:val="0"/>
              <w:jc w:val="both"/>
              <w:textAlignment w:val="baseline"/>
              <w:rPr>
                <w:rFonts w:ascii="Arial" w:eastAsia="Calibri" w:hAnsi="Arial" w:cs="Arial"/>
                <w:noProof/>
                <w:kern w:val="3"/>
                <w:lang w:bidi="hi-IN"/>
              </w:rPr>
            </w:pPr>
          </w:p>
        </w:tc>
        <w:tc>
          <w:tcPr>
            <w:tcW w:w="709" w:type="dxa"/>
          </w:tcPr>
          <w:p w:rsidR="003818DD" w:rsidRPr="001D0DC5" w:rsidRDefault="003818DD" w:rsidP="003818DD">
            <w:pPr>
              <w:autoSpaceDE w:val="0"/>
              <w:autoSpaceDN w:val="0"/>
              <w:adjustRightInd w:val="0"/>
              <w:jc w:val="both"/>
              <w:textAlignment w:val="baseline"/>
              <w:rPr>
                <w:rFonts w:ascii="Arial" w:eastAsia="Calibri" w:hAnsi="Arial" w:cs="Arial"/>
                <w:noProof/>
                <w:kern w:val="3"/>
                <w:lang w:bidi="hi-IN"/>
              </w:rPr>
            </w:pPr>
          </w:p>
        </w:tc>
      </w:tr>
      <w:tr w:rsidR="003818DD" w:rsidRPr="001D0DC5" w:rsidTr="003818DD">
        <w:tc>
          <w:tcPr>
            <w:tcW w:w="7763" w:type="dxa"/>
          </w:tcPr>
          <w:p w:rsidR="003818DD" w:rsidRPr="001D0DC5" w:rsidRDefault="003818DD" w:rsidP="003818DD">
            <w:pPr>
              <w:widowControl/>
              <w:numPr>
                <w:ilvl w:val="0"/>
                <w:numId w:val="33"/>
              </w:numPr>
              <w:suppressAutoHyphens w:val="0"/>
              <w:autoSpaceDE w:val="0"/>
              <w:autoSpaceDN w:val="0"/>
              <w:adjustRightInd w:val="0"/>
              <w:ind w:left="426" w:hanging="426"/>
              <w:jc w:val="both"/>
              <w:textAlignment w:val="baseline"/>
              <w:rPr>
                <w:rFonts w:ascii="Arial" w:eastAsia="Calibri" w:hAnsi="Arial" w:cs="Arial"/>
                <w:noProof/>
                <w:kern w:val="3"/>
                <w:lang w:eastAsia="zh-CN" w:bidi="hi-IN"/>
              </w:rPr>
            </w:pPr>
            <w:r w:rsidRPr="001D0DC5">
              <w:rPr>
                <w:rFonts w:ascii="Arial" w:eastAsia="Calibri" w:hAnsi="Arial" w:cs="Arial"/>
                <w:noProof/>
                <w:kern w:val="3"/>
                <w:lang w:bidi="hi-IN"/>
              </w:rPr>
              <w:t>Garantizar a los usuarios del Subsistema de Salud de las Fuerzas Militares, la accesibilidad y oportunidad en la atención de los servicios ofertados.</w:t>
            </w:r>
          </w:p>
        </w:tc>
        <w:tc>
          <w:tcPr>
            <w:tcW w:w="992" w:type="dxa"/>
          </w:tcPr>
          <w:p w:rsidR="003818DD" w:rsidRPr="001D0DC5" w:rsidRDefault="003818DD" w:rsidP="003818DD">
            <w:pPr>
              <w:autoSpaceDE w:val="0"/>
              <w:autoSpaceDN w:val="0"/>
              <w:adjustRightInd w:val="0"/>
              <w:jc w:val="both"/>
              <w:textAlignment w:val="baseline"/>
              <w:rPr>
                <w:rFonts w:ascii="Arial" w:eastAsia="Calibri" w:hAnsi="Arial" w:cs="Arial"/>
                <w:noProof/>
                <w:kern w:val="3"/>
                <w:lang w:bidi="hi-IN"/>
              </w:rPr>
            </w:pPr>
          </w:p>
        </w:tc>
        <w:tc>
          <w:tcPr>
            <w:tcW w:w="709" w:type="dxa"/>
          </w:tcPr>
          <w:p w:rsidR="003818DD" w:rsidRPr="001D0DC5" w:rsidRDefault="003818DD" w:rsidP="003818DD">
            <w:pPr>
              <w:autoSpaceDE w:val="0"/>
              <w:autoSpaceDN w:val="0"/>
              <w:adjustRightInd w:val="0"/>
              <w:jc w:val="both"/>
              <w:textAlignment w:val="baseline"/>
              <w:rPr>
                <w:rFonts w:ascii="Arial" w:eastAsia="Calibri" w:hAnsi="Arial" w:cs="Arial"/>
                <w:noProof/>
                <w:kern w:val="3"/>
                <w:lang w:bidi="hi-IN"/>
              </w:rPr>
            </w:pPr>
          </w:p>
        </w:tc>
      </w:tr>
      <w:tr w:rsidR="003818DD" w:rsidRPr="001D0DC5" w:rsidTr="003818DD">
        <w:tc>
          <w:tcPr>
            <w:tcW w:w="7763" w:type="dxa"/>
          </w:tcPr>
          <w:p w:rsidR="003818DD" w:rsidRPr="001D0DC5" w:rsidRDefault="003818DD" w:rsidP="003818DD">
            <w:pPr>
              <w:widowControl/>
              <w:numPr>
                <w:ilvl w:val="0"/>
                <w:numId w:val="33"/>
              </w:numPr>
              <w:suppressAutoHyphens w:val="0"/>
              <w:autoSpaceDE w:val="0"/>
              <w:autoSpaceDN w:val="0"/>
              <w:adjustRightInd w:val="0"/>
              <w:ind w:left="426" w:hanging="426"/>
              <w:jc w:val="both"/>
              <w:textAlignment w:val="baseline"/>
              <w:rPr>
                <w:rFonts w:ascii="Arial" w:eastAsia="Calibri" w:hAnsi="Arial" w:cs="Arial"/>
                <w:noProof/>
                <w:kern w:val="3"/>
                <w:lang w:eastAsia="zh-CN" w:bidi="hi-IN"/>
              </w:rPr>
            </w:pPr>
            <w:r w:rsidRPr="001D0DC5">
              <w:rPr>
                <w:rFonts w:ascii="Arial" w:eastAsia="Calibri" w:hAnsi="Arial" w:cs="Arial"/>
                <w:noProof/>
                <w:kern w:val="3"/>
                <w:lang w:bidi="hi-IN"/>
              </w:rPr>
              <w:t>El oferente dispondrá de una persona exclusiva encargada de la Coordinación y una línea telefónica directa para garantizar el acceso a la información y consulta necesaria para resolver cualquier inquietud e informar novedades sobre procedimientos, tratamientos, quejas, programaciones y en general para la atención de los pacientes.</w:t>
            </w:r>
          </w:p>
        </w:tc>
        <w:tc>
          <w:tcPr>
            <w:tcW w:w="992" w:type="dxa"/>
          </w:tcPr>
          <w:p w:rsidR="003818DD" w:rsidRPr="001D0DC5" w:rsidRDefault="003818DD" w:rsidP="003818DD">
            <w:pPr>
              <w:autoSpaceDE w:val="0"/>
              <w:autoSpaceDN w:val="0"/>
              <w:adjustRightInd w:val="0"/>
              <w:jc w:val="both"/>
              <w:textAlignment w:val="baseline"/>
              <w:rPr>
                <w:rFonts w:ascii="Arial" w:eastAsia="Calibri" w:hAnsi="Arial" w:cs="Arial"/>
                <w:noProof/>
                <w:kern w:val="3"/>
                <w:lang w:bidi="hi-IN"/>
              </w:rPr>
            </w:pPr>
          </w:p>
        </w:tc>
        <w:tc>
          <w:tcPr>
            <w:tcW w:w="709" w:type="dxa"/>
          </w:tcPr>
          <w:p w:rsidR="003818DD" w:rsidRPr="001D0DC5" w:rsidRDefault="003818DD" w:rsidP="003818DD">
            <w:pPr>
              <w:autoSpaceDE w:val="0"/>
              <w:autoSpaceDN w:val="0"/>
              <w:adjustRightInd w:val="0"/>
              <w:jc w:val="both"/>
              <w:textAlignment w:val="baseline"/>
              <w:rPr>
                <w:rFonts w:ascii="Arial" w:eastAsia="Calibri" w:hAnsi="Arial" w:cs="Arial"/>
                <w:noProof/>
                <w:kern w:val="3"/>
                <w:lang w:bidi="hi-IN"/>
              </w:rPr>
            </w:pPr>
          </w:p>
        </w:tc>
      </w:tr>
      <w:tr w:rsidR="003818DD" w:rsidRPr="001D0DC5" w:rsidTr="003818DD">
        <w:tc>
          <w:tcPr>
            <w:tcW w:w="7763" w:type="dxa"/>
          </w:tcPr>
          <w:p w:rsidR="003818DD" w:rsidRPr="001D0DC5" w:rsidRDefault="003818DD" w:rsidP="003818DD">
            <w:pPr>
              <w:widowControl/>
              <w:numPr>
                <w:ilvl w:val="0"/>
                <w:numId w:val="33"/>
              </w:numPr>
              <w:suppressAutoHyphens w:val="0"/>
              <w:autoSpaceDE w:val="0"/>
              <w:autoSpaceDN w:val="0"/>
              <w:adjustRightInd w:val="0"/>
              <w:ind w:left="426" w:hanging="426"/>
              <w:jc w:val="both"/>
              <w:textAlignment w:val="baseline"/>
              <w:rPr>
                <w:rFonts w:ascii="Arial" w:eastAsia="Calibri" w:hAnsi="Arial" w:cs="Arial"/>
                <w:noProof/>
                <w:kern w:val="3"/>
                <w:lang w:eastAsia="zh-CN" w:bidi="hi-IN"/>
              </w:rPr>
            </w:pPr>
            <w:r w:rsidRPr="001D0DC5">
              <w:rPr>
                <w:rFonts w:ascii="Arial" w:eastAsia="Calibri" w:hAnsi="Arial" w:cs="Arial"/>
                <w:noProof/>
                <w:kern w:val="3"/>
                <w:lang w:bidi="hi-IN"/>
              </w:rPr>
              <w:t>Debe suministrar reporte estadístico, mensual sobre los tratamientos y procedimientos de los pacientes, así como de los pacientes que ingresan, lo anterior con el fin de realizar seguimiento al avance en la recuperación de los pacientes,  al supervisor del contrato.</w:t>
            </w:r>
          </w:p>
        </w:tc>
        <w:tc>
          <w:tcPr>
            <w:tcW w:w="992" w:type="dxa"/>
          </w:tcPr>
          <w:p w:rsidR="003818DD" w:rsidRPr="001D0DC5" w:rsidRDefault="003818DD" w:rsidP="003818DD">
            <w:pPr>
              <w:autoSpaceDE w:val="0"/>
              <w:autoSpaceDN w:val="0"/>
              <w:adjustRightInd w:val="0"/>
              <w:jc w:val="both"/>
              <w:textAlignment w:val="baseline"/>
              <w:rPr>
                <w:rFonts w:ascii="Arial" w:eastAsia="Calibri" w:hAnsi="Arial" w:cs="Arial"/>
                <w:noProof/>
                <w:kern w:val="3"/>
                <w:lang w:bidi="hi-IN"/>
              </w:rPr>
            </w:pPr>
          </w:p>
        </w:tc>
        <w:tc>
          <w:tcPr>
            <w:tcW w:w="709" w:type="dxa"/>
          </w:tcPr>
          <w:p w:rsidR="003818DD" w:rsidRPr="001D0DC5" w:rsidRDefault="003818DD" w:rsidP="003818DD">
            <w:pPr>
              <w:autoSpaceDE w:val="0"/>
              <w:autoSpaceDN w:val="0"/>
              <w:adjustRightInd w:val="0"/>
              <w:jc w:val="both"/>
              <w:textAlignment w:val="baseline"/>
              <w:rPr>
                <w:rFonts w:ascii="Arial" w:eastAsia="Calibri" w:hAnsi="Arial" w:cs="Arial"/>
                <w:noProof/>
                <w:kern w:val="3"/>
                <w:lang w:bidi="hi-IN"/>
              </w:rPr>
            </w:pPr>
          </w:p>
        </w:tc>
      </w:tr>
      <w:tr w:rsidR="003818DD" w:rsidRPr="001D0DC5" w:rsidTr="003818DD">
        <w:tc>
          <w:tcPr>
            <w:tcW w:w="7763" w:type="dxa"/>
          </w:tcPr>
          <w:p w:rsidR="003818DD" w:rsidRPr="001D0DC5" w:rsidRDefault="003818DD" w:rsidP="003818DD">
            <w:pPr>
              <w:widowControl/>
              <w:numPr>
                <w:ilvl w:val="0"/>
                <w:numId w:val="33"/>
              </w:numPr>
              <w:suppressAutoHyphens w:val="0"/>
              <w:autoSpaceDE w:val="0"/>
              <w:autoSpaceDN w:val="0"/>
              <w:adjustRightInd w:val="0"/>
              <w:ind w:left="426" w:hanging="426"/>
              <w:jc w:val="both"/>
              <w:textAlignment w:val="baseline"/>
              <w:rPr>
                <w:rFonts w:ascii="Arial" w:eastAsia="Calibri" w:hAnsi="Arial" w:cs="Arial"/>
                <w:noProof/>
                <w:kern w:val="3"/>
                <w:lang w:eastAsia="zh-CN" w:bidi="hi-IN"/>
              </w:rPr>
            </w:pPr>
            <w:r w:rsidRPr="001D0DC5">
              <w:rPr>
                <w:rFonts w:ascii="Arial" w:eastAsia="Calibri" w:hAnsi="Arial" w:cs="Arial"/>
                <w:noProof/>
                <w:kern w:val="3"/>
                <w:lang w:bidi="hi-IN"/>
              </w:rPr>
              <w:t>Permitir a los funcionarios designados por EL DISPENSARIO MEDICO DE MEDELLIN, efectuar todas aquellas actividades de auditoría, conducentes a supervisar la ejecución del contrato y el avance en la recuperación de los pacientes.</w:t>
            </w:r>
          </w:p>
        </w:tc>
        <w:tc>
          <w:tcPr>
            <w:tcW w:w="992" w:type="dxa"/>
          </w:tcPr>
          <w:p w:rsidR="003818DD" w:rsidRPr="001D0DC5" w:rsidRDefault="003818DD" w:rsidP="003818DD">
            <w:pPr>
              <w:autoSpaceDE w:val="0"/>
              <w:autoSpaceDN w:val="0"/>
              <w:adjustRightInd w:val="0"/>
              <w:jc w:val="both"/>
              <w:textAlignment w:val="baseline"/>
              <w:rPr>
                <w:rFonts w:ascii="Arial" w:eastAsia="Calibri" w:hAnsi="Arial" w:cs="Arial"/>
                <w:noProof/>
                <w:kern w:val="3"/>
                <w:lang w:bidi="hi-IN"/>
              </w:rPr>
            </w:pPr>
          </w:p>
        </w:tc>
        <w:tc>
          <w:tcPr>
            <w:tcW w:w="709" w:type="dxa"/>
          </w:tcPr>
          <w:p w:rsidR="003818DD" w:rsidRPr="001D0DC5" w:rsidRDefault="003818DD" w:rsidP="003818DD">
            <w:pPr>
              <w:autoSpaceDE w:val="0"/>
              <w:autoSpaceDN w:val="0"/>
              <w:adjustRightInd w:val="0"/>
              <w:jc w:val="both"/>
              <w:textAlignment w:val="baseline"/>
              <w:rPr>
                <w:rFonts w:ascii="Arial" w:eastAsia="Calibri" w:hAnsi="Arial" w:cs="Arial"/>
                <w:noProof/>
                <w:kern w:val="3"/>
                <w:lang w:bidi="hi-IN"/>
              </w:rPr>
            </w:pPr>
          </w:p>
        </w:tc>
      </w:tr>
      <w:tr w:rsidR="003818DD" w:rsidRPr="001D0DC5" w:rsidTr="003818DD">
        <w:tc>
          <w:tcPr>
            <w:tcW w:w="7763" w:type="dxa"/>
          </w:tcPr>
          <w:p w:rsidR="003818DD" w:rsidRPr="001D0DC5" w:rsidRDefault="003818DD" w:rsidP="003818DD">
            <w:pPr>
              <w:widowControl/>
              <w:suppressAutoHyphens w:val="0"/>
              <w:autoSpaceDE w:val="0"/>
              <w:autoSpaceDN w:val="0"/>
              <w:adjustRightInd w:val="0"/>
              <w:ind w:left="426" w:hanging="426"/>
              <w:jc w:val="both"/>
              <w:rPr>
                <w:rFonts w:ascii="Arial" w:eastAsia="Calibri" w:hAnsi="Arial" w:cs="Arial"/>
                <w:b/>
                <w:bCs/>
                <w:noProof/>
                <w:kern w:val="0"/>
                <w:sz w:val="20"/>
                <w:szCs w:val="20"/>
                <w:lang w:eastAsia="es-ES"/>
              </w:rPr>
            </w:pPr>
            <w:r w:rsidRPr="001D0DC5">
              <w:rPr>
                <w:rFonts w:ascii="Arial" w:eastAsia="Calibri" w:hAnsi="Arial" w:cs="Arial"/>
                <w:noProof/>
                <w:kern w:val="0"/>
                <w:sz w:val="20"/>
                <w:szCs w:val="20"/>
              </w:rPr>
              <w:t>22. El oferente informará al supervisor del contrato dentro de los primeros 5 (cinco) días del mes, el consumo mensual con el porcentaje de ejecución del contrato.</w:t>
            </w:r>
          </w:p>
        </w:tc>
        <w:tc>
          <w:tcPr>
            <w:tcW w:w="992" w:type="dxa"/>
          </w:tcPr>
          <w:p w:rsidR="003818DD" w:rsidRPr="001D0DC5" w:rsidRDefault="003818DD" w:rsidP="003818DD">
            <w:pPr>
              <w:autoSpaceDE w:val="0"/>
              <w:autoSpaceDN w:val="0"/>
              <w:adjustRightInd w:val="0"/>
              <w:jc w:val="both"/>
              <w:textAlignment w:val="baseline"/>
              <w:rPr>
                <w:rFonts w:ascii="Arial" w:eastAsia="Calibri" w:hAnsi="Arial" w:cs="Arial"/>
                <w:noProof/>
                <w:kern w:val="3"/>
                <w:lang w:bidi="hi-IN"/>
              </w:rPr>
            </w:pPr>
          </w:p>
        </w:tc>
        <w:tc>
          <w:tcPr>
            <w:tcW w:w="709" w:type="dxa"/>
          </w:tcPr>
          <w:p w:rsidR="003818DD" w:rsidRPr="001D0DC5" w:rsidRDefault="003818DD" w:rsidP="003818DD">
            <w:pPr>
              <w:autoSpaceDE w:val="0"/>
              <w:autoSpaceDN w:val="0"/>
              <w:adjustRightInd w:val="0"/>
              <w:jc w:val="both"/>
              <w:textAlignment w:val="baseline"/>
              <w:rPr>
                <w:rFonts w:ascii="Arial" w:eastAsia="Calibri" w:hAnsi="Arial" w:cs="Arial"/>
                <w:noProof/>
                <w:kern w:val="3"/>
                <w:lang w:bidi="hi-IN"/>
              </w:rPr>
            </w:pPr>
          </w:p>
        </w:tc>
      </w:tr>
      <w:tr w:rsidR="003818DD" w:rsidRPr="001D0DC5" w:rsidTr="003818DD">
        <w:tc>
          <w:tcPr>
            <w:tcW w:w="7763" w:type="dxa"/>
          </w:tcPr>
          <w:p w:rsidR="003818DD" w:rsidRPr="001D0DC5" w:rsidRDefault="003818DD" w:rsidP="003818DD">
            <w:pPr>
              <w:autoSpaceDE w:val="0"/>
              <w:autoSpaceDN w:val="0"/>
              <w:adjustRightInd w:val="0"/>
              <w:jc w:val="both"/>
              <w:textAlignment w:val="baseline"/>
              <w:rPr>
                <w:rFonts w:ascii="Arial" w:eastAsia="SimSun" w:hAnsi="Arial" w:cs="Arial"/>
                <w:noProof/>
                <w:kern w:val="3"/>
                <w:lang w:eastAsia="zh-CN" w:bidi="hi-IN"/>
              </w:rPr>
            </w:pPr>
            <w:r w:rsidRPr="001D0DC5">
              <w:rPr>
                <w:rFonts w:ascii="Arial" w:eastAsia="Calibri" w:hAnsi="Arial" w:cs="Arial"/>
                <w:noProof/>
                <w:kern w:val="3"/>
                <w:lang w:bidi="hi-IN"/>
              </w:rPr>
              <w:t xml:space="preserve">23. </w:t>
            </w:r>
            <w:r w:rsidRPr="001D0DC5">
              <w:rPr>
                <w:rFonts w:ascii="Arial" w:eastAsia="SimSun" w:hAnsi="Arial" w:cs="Arial"/>
                <w:noProof/>
                <w:kern w:val="3"/>
                <w:lang w:eastAsia="zh-CN" w:bidi="hi-IN"/>
              </w:rPr>
              <w:t>El contratista mediante certificado debe comprometerse a hacer reporte     mensual de indicadores de monitoreo de calidad en salud (oportunidad, satisfacción, efectividad). de acuerdo resolución 256 del 5 de febrero 2016 emitida por ministerio de salud y protección social.</w:t>
            </w:r>
          </w:p>
          <w:p w:rsidR="003818DD" w:rsidRPr="001D0DC5" w:rsidRDefault="003818DD" w:rsidP="003818DD">
            <w:pPr>
              <w:widowControl/>
              <w:suppressAutoHyphens w:val="0"/>
              <w:autoSpaceDE w:val="0"/>
              <w:autoSpaceDN w:val="0"/>
              <w:adjustRightInd w:val="0"/>
              <w:ind w:left="426" w:hanging="426"/>
              <w:jc w:val="both"/>
              <w:rPr>
                <w:rFonts w:ascii="Arial" w:eastAsia="Calibri" w:hAnsi="Arial" w:cs="Arial"/>
                <w:noProof/>
                <w:kern w:val="0"/>
                <w:sz w:val="20"/>
                <w:szCs w:val="20"/>
              </w:rPr>
            </w:pPr>
          </w:p>
        </w:tc>
        <w:tc>
          <w:tcPr>
            <w:tcW w:w="992" w:type="dxa"/>
          </w:tcPr>
          <w:p w:rsidR="003818DD" w:rsidRPr="001D0DC5" w:rsidRDefault="003818DD" w:rsidP="003818DD">
            <w:pPr>
              <w:autoSpaceDE w:val="0"/>
              <w:autoSpaceDN w:val="0"/>
              <w:adjustRightInd w:val="0"/>
              <w:jc w:val="both"/>
              <w:textAlignment w:val="baseline"/>
              <w:rPr>
                <w:rFonts w:ascii="Arial" w:eastAsia="Calibri" w:hAnsi="Arial" w:cs="Arial"/>
                <w:noProof/>
                <w:kern w:val="3"/>
                <w:lang w:bidi="hi-IN"/>
              </w:rPr>
            </w:pPr>
          </w:p>
        </w:tc>
        <w:tc>
          <w:tcPr>
            <w:tcW w:w="709" w:type="dxa"/>
          </w:tcPr>
          <w:p w:rsidR="003818DD" w:rsidRPr="001D0DC5" w:rsidRDefault="003818DD" w:rsidP="003818DD">
            <w:pPr>
              <w:autoSpaceDE w:val="0"/>
              <w:autoSpaceDN w:val="0"/>
              <w:adjustRightInd w:val="0"/>
              <w:jc w:val="both"/>
              <w:textAlignment w:val="baseline"/>
              <w:rPr>
                <w:rFonts w:ascii="Arial" w:eastAsia="Calibri" w:hAnsi="Arial" w:cs="Arial"/>
                <w:noProof/>
                <w:kern w:val="3"/>
                <w:lang w:bidi="hi-IN"/>
              </w:rPr>
            </w:pPr>
          </w:p>
        </w:tc>
      </w:tr>
    </w:tbl>
    <w:p w:rsidR="003818DD" w:rsidRPr="001D0DC5" w:rsidRDefault="003818DD" w:rsidP="003818DD">
      <w:pPr>
        <w:autoSpaceDE w:val="0"/>
        <w:autoSpaceDN w:val="0"/>
        <w:adjustRightInd w:val="0"/>
        <w:jc w:val="both"/>
        <w:textAlignment w:val="baseline"/>
        <w:rPr>
          <w:rFonts w:ascii="Arial" w:eastAsia="Calibri" w:hAnsi="Arial" w:cs="Arial"/>
          <w:noProof/>
          <w:kern w:val="3"/>
          <w:lang w:bidi="hi-IN"/>
        </w:rPr>
      </w:pPr>
    </w:p>
    <w:p w:rsidR="003818DD" w:rsidRPr="001D0DC5" w:rsidRDefault="003818DD" w:rsidP="003818DD">
      <w:pPr>
        <w:autoSpaceDE w:val="0"/>
        <w:autoSpaceDN w:val="0"/>
        <w:adjustRightInd w:val="0"/>
        <w:textAlignment w:val="baseline"/>
        <w:rPr>
          <w:rFonts w:ascii="Arial" w:eastAsia="Calibri" w:hAnsi="Arial" w:cs="Arial"/>
          <w:b/>
          <w:bCs/>
          <w:noProof/>
          <w:kern w:val="3"/>
          <w:lang w:bidi="hi-IN"/>
        </w:rPr>
      </w:pPr>
      <w:r w:rsidRPr="001D0DC5">
        <w:rPr>
          <w:rFonts w:ascii="Arial" w:eastAsia="Calibri" w:hAnsi="Arial" w:cs="Arial"/>
          <w:b/>
          <w:bCs/>
          <w:noProof/>
          <w:kern w:val="3"/>
          <w:lang w:bidi="hi-IN"/>
        </w:rPr>
        <w:t>CALIDAD DEL SERVICIO A ADQUIRIR:</w:t>
      </w:r>
    </w:p>
    <w:p w:rsidR="003818DD" w:rsidRPr="001D0DC5" w:rsidRDefault="003818DD" w:rsidP="003818DD">
      <w:pPr>
        <w:autoSpaceDE w:val="0"/>
        <w:autoSpaceDN w:val="0"/>
        <w:adjustRightInd w:val="0"/>
        <w:textAlignment w:val="baseline"/>
        <w:rPr>
          <w:rFonts w:ascii="Arial" w:eastAsia="Calibri" w:hAnsi="Arial" w:cs="Arial"/>
          <w:b/>
          <w:bCs/>
          <w:noProof/>
          <w:kern w:val="3"/>
          <w:lang w:bidi="hi-IN"/>
        </w:rPr>
      </w:pPr>
    </w:p>
    <w:p w:rsidR="003818DD" w:rsidRPr="001D0DC5" w:rsidRDefault="003818DD" w:rsidP="003818DD">
      <w:pPr>
        <w:autoSpaceDE w:val="0"/>
        <w:autoSpaceDN w:val="0"/>
        <w:adjustRightInd w:val="0"/>
        <w:jc w:val="both"/>
        <w:textAlignment w:val="baseline"/>
        <w:rPr>
          <w:rFonts w:ascii="Arial" w:eastAsia="Calibri" w:hAnsi="Arial" w:cs="Arial"/>
          <w:noProof/>
          <w:kern w:val="3"/>
          <w:lang w:bidi="hi-IN"/>
        </w:rPr>
      </w:pPr>
      <w:r w:rsidRPr="001D0DC5">
        <w:rPr>
          <w:rFonts w:ascii="Arial" w:eastAsia="Calibri" w:hAnsi="Arial" w:cs="Arial"/>
          <w:noProof/>
          <w:kern w:val="3"/>
          <w:lang w:bidi="hi-IN"/>
        </w:rPr>
        <w:t>La entidad oferente para la prestación de los servicios ofertados cumple con:</w:t>
      </w:r>
    </w:p>
    <w:p w:rsidR="003818DD" w:rsidRPr="001D0DC5" w:rsidRDefault="003818DD" w:rsidP="003818DD">
      <w:pPr>
        <w:autoSpaceDE w:val="0"/>
        <w:autoSpaceDN w:val="0"/>
        <w:adjustRightInd w:val="0"/>
        <w:textAlignment w:val="baseline"/>
        <w:rPr>
          <w:rFonts w:ascii="Arial" w:eastAsia="Calibri" w:hAnsi="Arial" w:cs="Arial"/>
          <w:noProof/>
          <w:kern w:val="3"/>
          <w:lang w:bidi="hi-I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66"/>
        <w:gridCol w:w="940"/>
        <w:gridCol w:w="1148"/>
      </w:tblGrid>
      <w:tr w:rsidR="003818DD" w:rsidRPr="001D0DC5" w:rsidTr="003818DD">
        <w:tc>
          <w:tcPr>
            <w:tcW w:w="7338" w:type="dxa"/>
            <w:shd w:val="clear" w:color="auto" w:fill="auto"/>
          </w:tcPr>
          <w:p w:rsidR="003818DD" w:rsidRPr="001D0DC5" w:rsidRDefault="003818DD" w:rsidP="003818DD">
            <w:pPr>
              <w:autoSpaceDE w:val="0"/>
              <w:autoSpaceDN w:val="0"/>
              <w:adjustRightInd w:val="0"/>
              <w:jc w:val="both"/>
              <w:textAlignment w:val="baseline"/>
              <w:rPr>
                <w:rFonts w:ascii="Arial" w:eastAsia="Calibri" w:hAnsi="Arial" w:cs="Arial"/>
                <w:noProof/>
                <w:kern w:val="3"/>
                <w:lang w:bidi="hi-IN"/>
              </w:rPr>
            </w:pPr>
            <w:r w:rsidRPr="001D0DC5">
              <w:rPr>
                <w:rFonts w:ascii="Arial" w:eastAsia="Calibri" w:hAnsi="Arial" w:cs="Arial"/>
                <w:noProof/>
                <w:kern w:val="3"/>
                <w:lang w:bidi="hi-IN"/>
              </w:rPr>
              <w:t>Certificado de habilitación de los diferentes servicios ofertados</w:t>
            </w:r>
          </w:p>
          <w:p w:rsidR="003818DD" w:rsidRPr="001D0DC5" w:rsidRDefault="003818DD" w:rsidP="003818DD">
            <w:pPr>
              <w:autoSpaceDE w:val="0"/>
              <w:autoSpaceDN w:val="0"/>
              <w:adjustRightInd w:val="0"/>
              <w:jc w:val="both"/>
              <w:textAlignment w:val="baseline"/>
              <w:rPr>
                <w:rFonts w:ascii="Arial" w:eastAsia="Calibri" w:hAnsi="Arial" w:cs="Arial"/>
                <w:noProof/>
                <w:kern w:val="3"/>
                <w:lang w:bidi="hi-IN"/>
              </w:rPr>
            </w:pPr>
          </w:p>
        </w:tc>
        <w:tc>
          <w:tcPr>
            <w:tcW w:w="992" w:type="dxa"/>
            <w:shd w:val="clear" w:color="auto" w:fill="auto"/>
          </w:tcPr>
          <w:p w:rsidR="003818DD" w:rsidRPr="001D0DC5" w:rsidRDefault="003818DD" w:rsidP="003818DD">
            <w:pPr>
              <w:autoSpaceDE w:val="0"/>
              <w:autoSpaceDN w:val="0"/>
              <w:adjustRightInd w:val="0"/>
              <w:jc w:val="both"/>
              <w:textAlignment w:val="baseline"/>
              <w:rPr>
                <w:rFonts w:ascii="Arial" w:eastAsia="Calibri" w:hAnsi="Arial" w:cs="Arial"/>
                <w:noProof/>
                <w:kern w:val="3"/>
                <w:lang w:bidi="hi-IN"/>
              </w:rPr>
            </w:pPr>
          </w:p>
        </w:tc>
        <w:tc>
          <w:tcPr>
            <w:tcW w:w="1216" w:type="dxa"/>
            <w:shd w:val="clear" w:color="auto" w:fill="auto"/>
          </w:tcPr>
          <w:p w:rsidR="003818DD" w:rsidRPr="001D0DC5" w:rsidRDefault="003818DD" w:rsidP="003818DD">
            <w:pPr>
              <w:autoSpaceDE w:val="0"/>
              <w:autoSpaceDN w:val="0"/>
              <w:adjustRightInd w:val="0"/>
              <w:jc w:val="both"/>
              <w:textAlignment w:val="baseline"/>
              <w:rPr>
                <w:rFonts w:ascii="Arial" w:eastAsia="Calibri" w:hAnsi="Arial" w:cs="Arial"/>
                <w:noProof/>
                <w:kern w:val="3"/>
                <w:lang w:bidi="hi-IN"/>
              </w:rPr>
            </w:pPr>
          </w:p>
        </w:tc>
      </w:tr>
      <w:tr w:rsidR="003818DD" w:rsidRPr="001D0DC5" w:rsidTr="003818DD">
        <w:trPr>
          <w:trHeight w:val="68"/>
        </w:trPr>
        <w:tc>
          <w:tcPr>
            <w:tcW w:w="7338" w:type="dxa"/>
            <w:shd w:val="clear" w:color="auto" w:fill="auto"/>
          </w:tcPr>
          <w:p w:rsidR="003818DD" w:rsidRPr="001D0DC5" w:rsidRDefault="003818DD" w:rsidP="003818DD">
            <w:pPr>
              <w:autoSpaceDE w:val="0"/>
              <w:autoSpaceDN w:val="0"/>
              <w:adjustRightInd w:val="0"/>
              <w:jc w:val="both"/>
              <w:textAlignment w:val="baseline"/>
              <w:rPr>
                <w:rFonts w:ascii="Arial" w:eastAsia="Calibri" w:hAnsi="Arial" w:cs="Arial"/>
                <w:noProof/>
                <w:kern w:val="3"/>
                <w:lang w:bidi="hi-IN"/>
              </w:rPr>
            </w:pPr>
            <w:r w:rsidRPr="001D0DC5">
              <w:rPr>
                <w:rFonts w:ascii="Arial" w:eastAsia="Calibri" w:hAnsi="Arial" w:cs="Arial"/>
                <w:noProof/>
                <w:kern w:val="3"/>
                <w:lang w:bidi="hi-IN"/>
              </w:rPr>
              <w:t>Portafolio de servicios actualizado</w:t>
            </w:r>
          </w:p>
        </w:tc>
        <w:tc>
          <w:tcPr>
            <w:tcW w:w="992" w:type="dxa"/>
            <w:shd w:val="clear" w:color="auto" w:fill="auto"/>
          </w:tcPr>
          <w:p w:rsidR="003818DD" w:rsidRPr="001D0DC5" w:rsidRDefault="003818DD" w:rsidP="003818DD">
            <w:pPr>
              <w:autoSpaceDE w:val="0"/>
              <w:autoSpaceDN w:val="0"/>
              <w:adjustRightInd w:val="0"/>
              <w:jc w:val="both"/>
              <w:textAlignment w:val="baseline"/>
              <w:rPr>
                <w:rFonts w:ascii="Arial" w:eastAsia="Calibri" w:hAnsi="Arial" w:cs="Arial"/>
                <w:noProof/>
                <w:kern w:val="3"/>
                <w:lang w:bidi="hi-IN"/>
              </w:rPr>
            </w:pPr>
          </w:p>
        </w:tc>
        <w:tc>
          <w:tcPr>
            <w:tcW w:w="1216" w:type="dxa"/>
            <w:shd w:val="clear" w:color="auto" w:fill="auto"/>
          </w:tcPr>
          <w:p w:rsidR="003818DD" w:rsidRPr="001D0DC5" w:rsidRDefault="003818DD" w:rsidP="003818DD">
            <w:pPr>
              <w:autoSpaceDE w:val="0"/>
              <w:autoSpaceDN w:val="0"/>
              <w:adjustRightInd w:val="0"/>
              <w:jc w:val="both"/>
              <w:textAlignment w:val="baseline"/>
              <w:rPr>
                <w:rFonts w:ascii="Arial" w:eastAsia="Calibri" w:hAnsi="Arial" w:cs="Arial"/>
                <w:noProof/>
                <w:kern w:val="3"/>
                <w:lang w:bidi="hi-IN"/>
              </w:rPr>
            </w:pPr>
          </w:p>
        </w:tc>
      </w:tr>
      <w:tr w:rsidR="003818DD" w:rsidRPr="001D0DC5" w:rsidTr="003818DD">
        <w:tc>
          <w:tcPr>
            <w:tcW w:w="7338" w:type="dxa"/>
            <w:shd w:val="clear" w:color="auto" w:fill="auto"/>
          </w:tcPr>
          <w:p w:rsidR="003818DD" w:rsidRPr="001D0DC5" w:rsidRDefault="003818DD" w:rsidP="003818DD">
            <w:pPr>
              <w:autoSpaceDE w:val="0"/>
              <w:autoSpaceDN w:val="0"/>
              <w:adjustRightInd w:val="0"/>
              <w:jc w:val="both"/>
              <w:textAlignment w:val="baseline"/>
              <w:rPr>
                <w:rFonts w:ascii="Arial" w:eastAsia="Calibri" w:hAnsi="Arial" w:cs="Arial"/>
                <w:noProof/>
                <w:kern w:val="3"/>
                <w:lang w:bidi="hi-IN"/>
              </w:rPr>
            </w:pPr>
            <w:r w:rsidRPr="001D0DC5">
              <w:rPr>
                <w:rFonts w:ascii="Arial" w:eastAsia="Calibri" w:hAnsi="Arial" w:cs="Arial"/>
                <w:noProof/>
                <w:kern w:val="3"/>
                <w:lang w:bidi="hi-IN"/>
              </w:rPr>
              <w:t>Manual de Procedimientos y Protocolos de Manejo</w:t>
            </w:r>
          </w:p>
        </w:tc>
        <w:tc>
          <w:tcPr>
            <w:tcW w:w="992" w:type="dxa"/>
            <w:shd w:val="clear" w:color="auto" w:fill="auto"/>
          </w:tcPr>
          <w:p w:rsidR="003818DD" w:rsidRPr="001D0DC5" w:rsidRDefault="003818DD" w:rsidP="003818DD">
            <w:pPr>
              <w:autoSpaceDE w:val="0"/>
              <w:autoSpaceDN w:val="0"/>
              <w:adjustRightInd w:val="0"/>
              <w:jc w:val="both"/>
              <w:textAlignment w:val="baseline"/>
              <w:rPr>
                <w:rFonts w:ascii="Arial" w:eastAsia="Calibri" w:hAnsi="Arial" w:cs="Arial"/>
                <w:noProof/>
                <w:kern w:val="3"/>
                <w:lang w:bidi="hi-IN"/>
              </w:rPr>
            </w:pPr>
          </w:p>
        </w:tc>
        <w:tc>
          <w:tcPr>
            <w:tcW w:w="1216" w:type="dxa"/>
            <w:shd w:val="clear" w:color="auto" w:fill="auto"/>
          </w:tcPr>
          <w:p w:rsidR="003818DD" w:rsidRPr="001D0DC5" w:rsidRDefault="003818DD" w:rsidP="003818DD">
            <w:pPr>
              <w:autoSpaceDE w:val="0"/>
              <w:autoSpaceDN w:val="0"/>
              <w:adjustRightInd w:val="0"/>
              <w:jc w:val="both"/>
              <w:textAlignment w:val="baseline"/>
              <w:rPr>
                <w:rFonts w:ascii="Arial" w:eastAsia="Calibri" w:hAnsi="Arial" w:cs="Arial"/>
                <w:noProof/>
                <w:kern w:val="3"/>
                <w:lang w:bidi="hi-IN"/>
              </w:rPr>
            </w:pPr>
          </w:p>
        </w:tc>
      </w:tr>
      <w:tr w:rsidR="003818DD" w:rsidRPr="001D0DC5" w:rsidTr="003818DD">
        <w:tc>
          <w:tcPr>
            <w:tcW w:w="7338" w:type="dxa"/>
            <w:shd w:val="clear" w:color="auto" w:fill="auto"/>
          </w:tcPr>
          <w:p w:rsidR="003818DD" w:rsidRPr="001D0DC5" w:rsidRDefault="003818DD" w:rsidP="003818DD">
            <w:pPr>
              <w:autoSpaceDE w:val="0"/>
              <w:autoSpaceDN w:val="0"/>
              <w:adjustRightInd w:val="0"/>
              <w:jc w:val="both"/>
              <w:textAlignment w:val="baseline"/>
              <w:rPr>
                <w:rFonts w:ascii="Arial" w:eastAsia="Calibri" w:hAnsi="Arial" w:cs="Arial"/>
                <w:noProof/>
                <w:kern w:val="3"/>
                <w:lang w:bidi="hi-IN"/>
              </w:rPr>
            </w:pPr>
            <w:r w:rsidRPr="001D0DC5">
              <w:rPr>
                <w:rFonts w:ascii="Arial" w:eastAsia="Calibri" w:hAnsi="Arial" w:cs="Arial"/>
                <w:noProof/>
                <w:kern w:val="3"/>
                <w:lang w:bidi="hi-IN"/>
              </w:rPr>
              <w:t>Sistema de la Garantía de Calidad.</w:t>
            </w:r>
          </w:p>
        </w:tc>
        <w:tc>
          <w:tcPr>
            <w:tcW w:w="992" w:type="dxa"/>
            <w:shd w:val="clear" w:color="auto" w:fill="auto"/>
          </w:tcPr>
          <w:p w:rsidR="003818DD" w:rsidRPr="001D0DC5" w:rsidRDefault="003818DD" w:rsidP="003818DD">
            <w:pPr>
              <w:autoSpaceDE w:val="0"/>
              <w:autoSpaceDN w:val="0"/>
              <w:adjustRightInd w:val="0"/>
              <w:jc w:val="both"/>
              <w:textAlignment w:val="baseline"/>
              <w:rPr>
                <w:rFonts w:ascii="Arial" w:eastAsia="Calibri" w:hAnsi="Arial" w:cs="Arial"/>
                <w:noProof/>
                <w:kern w:val="3"/>
                <w:lang w:bidi="hi-IN"/>
              </w:rPr>
            </w:pPr>
          </w:p>
        </w:tc>
        <w:tc>
          <w:tcPr>
            <w:tcW w:w="1216" w:type="dxa"/>
            <w:shd w:val="clear" w:color="auto" w:fill="auto"/>
          </w:tcPr>
          <w:p w:rsidR="003818DD" w:rsidRPr="001D0DC5" w:rsidRDefault="003818DD" w:rsidP="003818DD">
            <w:pPr>
              <w:autoSpaceDE w:val="0"/>
              <w:autoSpaceDN w:val="0"/>
              <w:adjustRightInd w:val="0"/>
              <w:jc w:val="both"/>
              <w:textAlignment w:val="baseline"/>
              <w:rPr>
                <w:rFonts w:ascii="Arial" w:eastAsia="Calibri" w:hAnsi="Arial" w:cs="Arial"/>
                <w:noProof/>
                <w:kern w:val="3"/>
                <w:lang w:bidi="hi-IN"/>
              </w:rPr>
            </w:pPr>
          </w:p>
        </w:tc>
      </w:tr>
    </w:tbl>
    <w:p w:rsidR="003818DD" w:rsidRPr="001D0DC5" w:rsidRDefault="003818DD" w:rsidP="003818DD">
      <w:pPr>
        <w:autoSpaceDE w:val="0"/>
        <w:autoSpaceDN w:val="0"/>
        <w:adjustRightInd w:val="0"/>
        <w:textAlignment w:val="baseline"/>
        <w:rPr>
          <w:rFonts w:ascii="Arial" w:eastAsia="Calibri" w:hAnsi="Arial" w:cs="Arial"/>
          <w:noProof/>
          <w:kern w:val="3"/>
          <w:lang w:bidi="hi-IN"/>
        </w:rPr>
      </w:pPr>
    </w:p>
    <w:p w:rsidR="003818DD" w:rsidRPr="001D0DC5" w:rsidRDefault="003818DD" w:rsidP="003818DD">
      <w:pPr>
        <w:autoSpaceDE w:val="0"/>
        <w:autoSpaceDN w:val="0"/>
        <w:adjustRightInd w:val="0"/>
        <w:textAlignment w:val="baseline"/>
        <w:rPr>
          <w:rFonts w:ascii="Arial" w:eastAsia="Calibri" w:hAnsi="Arial" w:cs="Arial"/>
          <w:noProof/>
          <w:kern w:val="3"/>
          <w:lang w:bidi="hi-IN"/>
        </w:rPr>
      </w:pPr>
      <w:r w:rsidRPr="001D0DC5">
        <w:rPr>
          <w:rFonts w:ascii="Arial" w:eastAsia="Calibri" w:hAnsi="Arial" w:cs="Arial"/>
          <w:noProof/>
          <w:kern w:val="3"/>
          <w:lang w:bidi="hi-IN"/>
        </w:rPr>
        <w:t>Cumple con los siguientes estándares de calidad:</w:t>
      </w:r>
    </w:p>
    <w:p w:rsidR="003818DD" w:rsidRPr="001D0DC5" w:rsidRDefault="003818DD" w:rsidP="003818DD">
      <w:pPr>
        <w:autoSpaceDE w:val="0"/>
        <w:autoSpaceDN w:val="0"/>
        <w:adjustRightInd w:val="0"/>
        <w:textAlignment w:val="baseline"/>
        <w:rPr>
          <w:rFonts w:ascii="Arial" w:eastAsia="Calibri" w:hAnsi="Arial" w:cs="Arial"/>
          <w:noProof/>
          <w:kern w:val="3"/>
          <w:lang w:bidi="hi-IN"/>
        </w:rPr>
      </w:pPr>
    </w:p>
    <w:p w:rsidR="003818DD" w:rsidRPr="001D0DC5" w:rsidRDefault="003818DD" w:rsidP="003818DD">
      <w:pPr>
        <w:autoSpaceDE w:val="0"/>
        <w:autoSpaceDN w:val="0"/>
        <w:adjustRightInd w:val="0"/>
        <w:textAlignment w:val="baseline"/>
        <w:rPr>
          <w:rFonts w:ascii="Arial" w:eastAsia="Calibri" w:hAnsi="Arial" w:cs="Arial"/>
          <w:b/>
          <w:bCs/>
          <w:noProof/>
          <w:kern w:val="3"/>
          <w:lang w:bidi="hi-IN"/>
        </w:rPr>
      </w:pPr>
      <w:r w:rsidRPr="001D0DC5">
        <w:rPr>
          <w:rFonts w:ascii="Arial" w:eastAsia="Calibri" w:hAnsi="Arial" w:cs="Arial"/>
          <w:b/>
          <w:bCs/>
          <w:noProof/>
          <w:kern w:val="3"/>
          <w:lang w:bidi="hi-IN"/>
        </w:rPr>
        <w:t>CONDICIONES TÉCNICAS:</w:t>
      </w:r>
    </w:p>
    <w:p w:rsidR="003818DD" w:rsidRPr="001D0DC5" w:rsidRDefault="003818DD" w:rsidP="003818DD">
      <w:pPr>
        <w:autoSpaceDE w:val="0"/>
        <w:autoSpaceDN w:val="0"/>
        <w:adjustRightInd w:val="0"/>
        <w:textAlignment w:val="baseline"/>
        <w:rPr>
          <w:rFonts w:ascii="Arial" w:eastAsia="Calibri" w:hAnsi="Arial" w:cs="Arial"/>
          <w:b/>
          <w:bCs/>
          <w:noProof/>
          <w:kern w:val="3"/>
          <w:lang w:bidi="hi-I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1"/>
        <w:gridCol w:w="948"/>
        <w:gridCol w:w="1165"/>
      </w:tblGrid>
      <w:tr w:rsidR="003818DD" w:rsidRPr="001D0DC5" w:rsidTr="003818DD">
        <w:tc>
          <w:tcPr>
            <w:tcW w:w="7338" w:type="dxa"/>
          </w:tcPr>
          <w:p w:rsidR="003818DD" w:rsidRPr="001D0DC5" w:rsidRDefault="003818DD" w:rsidP="003818DD">
            <w:pPr>
              <w:autoSpaceDE w:val="0"/>
              <w:autoSpaceDN w:val="0"/>
              <w:adjustRightInd w:val="0"/>
              <w:textAlignment w:val="baseline"/>
              <w:rPr>
                <w:rFonts w:ascii="Arial" w:eastAsia="Calibri" w:hAnsi="Arial" w:cs="Arial"/>
                <w:b/>
                <w:bCs/>
                <w:noProof/>
                <w:kern w:val="3"/>
                <w:lang w:bidi="hi-IN"/>
              </w:rPr>
            </w:pPr>
            <w:r w:rsidRPr="001D0DC5">
              <w:rPr>
                <w:rFonts w:ascii="Arial" w:eastAsia="Calibri" w:hAnsi="Arial" w:cs="Arial"/>
                <w:b/>
                <w:bCs/>
                <w:noProof/>
                <w:kern w:val="3"/>
                <w:lang w:bidi="hi-IN"/>
              </w:rPr>
              <w:t xml:space="preserve">  DESCRIPCIÓN:</w:t>
            </w:r>
          </w:p>
        </w:tc>
        <w:tc>
          <w:tcPr>
            <w:tcW w:w="992" w:type="dxa"/>
          </w:tcPr>
          <w:p w:rsidR="003818DD" w:rsidRPr="001D0DC5" w:rsidRDefault="003818DD" w:rsidP="003818DD">
            <w:pPr>
              <w:autoSpaceDE w:val="0"/>
              <w:autoSpaceDN w:val="0"/>
              <w:adjustRightInd w:val="0"/>
              <w:jc w:val="center"/>
              <w:textAlignment w:val="baseline"/>
              <w:rPr>
                <w:rFonts w:ascii="Arial" w:eastAsia="Calibri" w:hAnsi="Arial" w:cs="Arial"/>
                <w:b/>
                <w:bCs/>
                <w:noProof/>
                <w:kern w:val="3"/>
                <w:lang w:bidi="hi-IN"/>
              </w:rPr>
            </w:pPr>
            <w:r w:rsidRPr="001D0DC5">
              <w:rPr>
                <w:rFonts w:ascii="Arial" w:eastAsia="Calibri" w:hAnsi="Arial" w:cs="Arial"/>
                <w:b/>
                <w:bCs/>
                <w:noProof/>
                <w:kern w:val="3"/>
                <w:lang w:bidi="hi-IN"/>
              </w:rPr>
              <w:t>SI</w:t>
            </w:r>
          </w:p>
        </w:tc>
        <w:tc>
          <w:tcPr>
            <w:tcW w:w="1216" w:type="dxa"/>
          </w:tcPr>
          <w:p w:rsidR="003818DD" w:rsidRPr="001D0DC5" w:rsidRDefault="003818DD" w:rsidP="003818DD">
            <w:pPr>
              <w:autoSpaceDE w:val="0"/>
              <w:autoSpaceDN w:val="0"/>
              <w:adjustRightInd w:val="0"/>
              <w:jc w:val="center"/>
              <w:textAlignment w:val="baseline"/>
              <w:rPr>
                <w:rFonts w:ascii="Arial" w:eastAsia="Calibri" w:hAnsi="Arial" w:cs="Arial"/>
                <w:b/>
                <w:bCs/>
                <w:noProof/>
                <w:kern w:val="3"/>
                <w:lang w:bidi="hi-IN"/>
              </w:rPr>
            </w:pPr>
            <w:r w:rsidRPr="001D0DC5">
              <w:rPr>
                <w:rFonts w:ascii="Arial" w:eastAsia="Calibri" w:hAnsi="Arial" w:cs="Arial"/>
                <w:b/>
                <w:bCs/>
                <w:noProof/>
                <w:kern w:val="3"/>
                <w:lang w:bidi="hi-IN"/>
              </w:rPr>
              <w:t>NO</w:t>
            </w:r>
          </w:p>
        </w:tc>
      </w:tr>
      <w:tr w:rsidR="003818DD" w:rsidRPr="001D0DC5" w:rsidTr="003818DD">
        <w:tc>
          <w:tcPr>
            <w:tcW w:w="7338" w:type="dxa"/>
          </w:tcPr>
          <w:p w:rsidR="003818DD" w:rsidRPr="001D0DC5" w:rsidRDefault="003818DD" w:rsidP="003818DD">
            <w:pPr>
              <w:widowControl/>
              <w:numPr>
                <w:ilvl w:val="0"/>
                <w:numId w:val="30"/>
              </w:numPr>
              <w:suppressAutoHyphens w:val="0"/>
              <w:autoSpaceDE w:val="0"/>
              <w:autoSpaceDN w:val="0"/>
              <w:adjustRightInd w:val="0"/>
              <w:jc w:val="both"/>
              <w:textAlignment w:val="baseline"/>
              <w:rPr>
                <w:rFonts w:ascii="Arial" w:eastAsia="Calibri" w:hAnsi="Arial" w:cs="Arial"/>
                <w:noProof/>
                <w:kern w:val="3"/>
                <w:lang w:bidi="hi-IN"/>
              </w:rPr>
            </w:pPr>
            <w:r w:rsidRPr="001D0DC5">
              <w:rPr>
                <w:rFonts w:ascii="Arial" w:eastAsia="Calibri" w:hAnsi="Arial" w:cs="Arial"/>
                <w:noProof/>
                <w:kern w:val="3"/>
                <w:lang w:bidi="hi-IN"/>
              </w:rPr>
              <w:t xml:space="preserve">Los especialistas, profesionales, tecnólogos, técnicos y </w:t>
            </w:r>
            <w:r w:rsidRPr="001D0DC5">
              <w:rPr>
                <w:rFonts w:ascii="Arial" w:eastAsia="Calibri" w:hAnsi="Arial" w:cs="Arial"/>
                <w:noProof/>
                <w:kern w:val="3"/>
                <w:lang w:bidi="hi-IN"/>
              </w:rPr>
              <w:lastRenderedPageBreak/>
              <w:t>auxiliares, cuentan con el título o certificado expedido por una institución educativa debidamente reconocida por el Estado. En caso de estudios en el exterior, cuentan con la respectiva convalidación por el Ministerio de Educación.</w:t>
            </w:r>
          </w:p>
        </w:tc>
        <w:tc>
          <w:tcPr>
            <w:tcW w:w="992" w:type="dxa"/>
          </w:tcPr>
          <w:p w:rsidR="003818DD" w:rsidRPr="001D0DC5" w:rsidRDefault="003818DD" w:rsidP="003818DD">
            <w:pPr>
              <w:autoSpaceDE w:val="0"/>
              <w:autoSpaceDN w:val="0"/>
              <w:adjustRightInd w:val="0"/>
              <w:textAlignment w:val="baseline"/>
              <w:rPr>
                <w:rFonts w:ascii="Arial" w:eastAsia="Calibri" w:hAnsi="Arial" w:cs="Arial"/>
                <w:b/>
                <w:bCs/>
                <w:noProof/>
                <w:kern w:val="3"/>
                <w:lang w:bidi="hi-IN"/>
              </w:rPr>
            </w:pPr>
          </w:p>
        </w:tc>
        <w:tc>
          <w:tcPr>
            <w:tcW w:w="1216" w:type="dxa"/>
          </w:tcPr>
          <w:p w:rsidR="003818DD" w:rsidRPr="001D0DC5" w:rsidRDefault="003818DD" w:rsidP="003818DD">
            <w:pPr>
              <w:autoSpaceDE w:val="0"/>
              <w:autoSpaceDN w:val="0"/>
              <w:adjustRightInd w:val="0"/>
              <w:textAlignment w:val="baseline"/>
              <w:rPr>
                <w:rFonts w:ascii="Arial" w:eastAsia="Calibri" w:hAnsi="Arial" w:cs="Arial"/>
                <w:b/>
                <w:bCs/>
                <w:noProof/>
                <w:kern w:val="3"/>
                <w:lang w:bidi="hi-IN"/>
              </w:rPr>
            </w:pPr>
          </w:p>
        </w:tc>
      </w:tr>
      <w:tr w:rsidR="003818DD" w:rsidRPr="001D0DC5" w:rsidTr="003818DD">
        <w:tc>
          <w:tcPr>
            <w:tcW w:w="7338" w:type="dxa"/>
          </w:tcPr>
          <w:p w:rsidR="003818DD" w:rsidRPr="001D0DC5" w:rsidRDefault="003818DD" w:rsidP="003818DD">
            <w:pPr>
              <w:widowControl/>
              <w:numPr>
                <w:ilvl w:val="0"/>
                <w:numId w:val="30"/>
              </w:numPr>
              <w:suppressAutoHyphens w:val="0"/>
              <w:autoSpaceDE w:val="0"/>
              <w:autoSpaceDN w:val="0"/>
              <w:adjustRightInd w:val="0"/>
              <w:jc w:val="both"/>
              <w:textAlignment w:val="baseline"/>
              <w:rPr>
                <w:rFonts w:ascii="Arial" w:eastAsia="Calibri" w:hAnsi="Arial" w:cs="Arial"/>
                <w:b/>
                <w:bCs/>
                <w:noProof/>
                <w:kern w:val="3"/>
                <w:lang w:bidi="hi-IN"/>
              </w:rPr>
            </w:pPr>
            <w:r w:rsidRPr="001D0DC5">
              <w:rPr>
                <w:rFonts w:ascii="Arial" w:eastAsia="Calibri" w:hAnsi="Arial" w:cs="Arial"/>
                <w:noProof/>
                <w:kern w:val="3"/>
                <w:lang w:bidi="hi-IN"/>
              </w:rPr>
              <w:lastRenderedPageBreak/>
              <w:t>Los auxiliares en las áreas de la salud deberán ajustarse a las denominaciones y perfiles ocupacionales y de formación establecidas en el Decreto 3616 de 2005 o demás normas que lo adicionen, modifiquen o sustituyan</w:t>
            </w:r>
          </w:p>
        </w:tc>
        <w:tc>
          <w:tcPr>
            <w:tcW w:w="992" w:type="dxa"/>
          </w:tcPr>
          <w:p w:rsidR="003818DD" w:rsidRPr="001D0DC5" w:rsidRDefault="003818DD" w:rsidP="003818DD">
            <w:pPr>
              <w:autoSpaceDE w:val="0"/>
              <w:autoSpaceDN w:val="0"/>
              <w:adjustRightInd w:val="0"/>
              <w:textAlignment w:val="baseline"/>
              <w:rPr>
                <w:rFonts w:ascii="Arial" w:eastAsia="Calibri" w:hAnsi="Arial" w:cs="Arial"/>
                <w:b/>
                <w:bCs/>
                <w:noProof/>
                <w:kern w:val="3"/>
                <w:lang w:bidi="hi-IN"/>
              </w:rPr>
            </w:pPr>
          </w:p>
        </w:tc>
        <w:tc>
          <w:tcPr>
            <w:tcW w:w="1216" w:type="dxa"/>
          </w:tcPr>
          <w:p w:rsidR="003818DD" w:rsidRPr="001D0DC5" w:rsidRDefault="003818DD" w:rsidP="003818DD">
            <w:pPr>
              <w:autoSpaceDE w:val="0"/>
              <w:autoSpaceDN w:val="0"/>
              <w:adjustRightInd w:val="0"/>
              <w:textAlignment w:val="baseline"/>
              <w:rPr>
                <w:rFonts w:ascii="Arial" w:eastAsia="Calibri" w:hAnsi="Arial" w:cs="Arial"/>
                <w:b/>
                <w:bCs/>
                <w:noProof/>
                <w:kern w:val="3"/>
                <w:lang w:bidi="hi-IN"/>
              </w:rPr>
            </w:pPr>
          </w:p>
        </w:tc>
      </w:tr>
      <w:tr w:rsidR="003818DD" w:rsidRPr="001D0DC5" w:rsidTr="003818DD">
        <w:tc>
          <w:tcPr>
            <w:tcW w:w="7338" w:type="dxa"/>
          </w:tcPr>
          <w:p w:rsidR="003818DD" w:rsidRPr="001D0DC5" w:rsidRDefault="003818DD" w:rsidP="003818DD">
            <w:pPr>
              <w:widowControl/>
              <w:numPr>
                <w:ilvl w:val="0"/>
                <w:numId w:val="30"/>
              </w:numPr>
              <w:suppressAutoHyphens w:val="0"/>
              <w:autoSpaceDE w:val="0"/>
              <w:autoSpaceDN w:val="0"/>
              <w:adjustRightInd w:val="0"/>
              <w:jc w:val="both"/>
              <w:textAlignment w:val="baseline"/>
              <w:rPr>
                <w:rFonts w:ascii="Arial" w:eastAsia="Calibri" w:hAnsi="Arial" w:cs="Arial"/>
                <w:b/>
                <w:bCs/>
                <w:noProof/>
                <w:kern w:val="3"/>
                <w:lang w:bidi="hi-IN"/>
              </w:rPr>
            </w:pPr>
            <w:r w:rsidRPr="001D0DC5">
              <w:rPr>
                <w:rFonts w:ascii="Arial" w:eastAsia="Calibri" w:hAnsi="Arial" w:cs="Arial"/>
                <w:noProof/>
                <w:kern w:val="3"/>
                <w:lang w:bidi="hi-IN"/>
              </w:rPr>
              <w:t>Los profesionales de salud cumplen con los requisitos legales de formación y entrenamiento en las profesiones, especialidades formalmente reconocidas por el Estado, en el ámbito de los  servicios ofrecidos. La tabla detalle por servicio del estándar identifica los perfiles de recurso humano exigido para los servicios. Además del requisito mínimo exigido, se podrá contar con el recurso humano adicional que la institución considere según la naturaleza del o de los servicios</w:t>
            </w:r>
          </w:p>
        </w:tc>
        <w:tc>
          <w:tcPr>
            <w:tcW w:w="992" w:type="dxa"/>
          </w:tcPr>
          <w:p w:rsidR="003818DD" w:rsidRPr="001D0DC5" w:rsidRDefault="003818DD" w:rsidP="003818DD">
            <w:pPr>
              <w:autoSpaceDE w:val="0"/>
              <w:autoSpaceDN w:val="0"/>
              <w:adjustRightInd w:val="0"/>
              <w:textAlignment w:val="baseline"/>
              <w:rPr>
                <w:rFonts w:ascii="Arial" w:eastAsia="Calibri" w:hAnsi="Arial" w:cs="Arial"/>
                <w:b/>
                <w:bCs/>
                <w:noProof/>
                <w:kern w:val="3"/>
                <w:lang w:bidi="hi-IN"/>
              </w:rPr>
            </w:pPr>
          </w:p>
        </w:tc>
        <w:tc>
          <w:tcPr>
            <w:tcW w:w="1216" w:type="dxa"/>
          </w:tcPr>
          <w:p w:rsidR="003818DD" w:rsidRPr="001D0DC5" w:rsidRDefault="003818DD" w:rsidP="003818DD">
            <w:pPr>
              <w:autoSpaceDE w:val="0"/>
              <w:autoSpaceDN w:val="0"/>
              <w:adjustRightInd w:val="0"/>
              <w:textAlignment w:val="baseline"/>
              <w:rPr>
                <w:rFonts w:ascii="Arial" w:eastAsia="Calibri" w:hAnsi="Arial" w:cs="Arial"/>
                <w:b/>
                <w:bCs/>
                <w:noProof/>
                <w:kern w:val="3"/>
                <w:lang w:bidi="hi-IN"/>
              </w:rPr>
            </w:pPr>
          </w:p>
        </w:tc>
      </w:tr>
      <w:tr w:rsidR="003818DD" w:rsidRPr="001D0DC5" w:rsidTr="003818DD">
        <w:tc>
          <w:tcPr>
            <w:tcW w:w="7338" w:type="dxa"/>
          </w:tcPr>
          <w:p w:rsidR="003818DD" w:rsidRPr="001D0DC5" w:rsidRDefault="003818DD" w:rsidP="003818DD">
            <w:pPr>
              <w:widowControl/>
              <w:numPr>
                <w:ilvl w:val="0"/>
                <w:numId w:val="30"/>
              </w:numPr>
              <w:suppressAutoHyphens w:val="0"/>
              <w:autoSpaceDE w:val="0"/>
              <w:autoSpaceDN w:val="0"/>
              <w:adjustRightInd w:val="0"/>
              <w:jc w:val="both"/>
              <w:textAlignment w:val="baseline"/>
              <w:rPr>
                <w:rFonts w:ascii="Arial" w:eastAsia="Calibri" w:hAnsi="Arial" w:cs="Arial"/>
                <w:noProof/>
                <w:kern w:val="3"/>
                <w:lang w:bidi="hi-IN"/>
              </w:rPr>
            </w:pPr>
            <w:r w:rsidRPr="001D0DC5">
              <w:rPr>
                <w:rFonts w:ascii="Arial" w:eastAsia="Calibri" w:hAnsi="Arial" w:cs="Arial"/>
                <w:noProof/>
                <w:kern w:val="3"/>
                <w:lang w:bidi="hi-IN"/>
              </w:rPr>
              <w:t>El número de especialistas, profesionales, tecnólogos, técnicos y auxiliares asistenciales del recurso humano exigido serán definidos obligatoriamente por el prestador de servicios de salud de acuerdo con la capacidad instalada y la demanda de atención para cada uno de los servicios registrados.</w:t>
            </w:r>
          </w:p>
        </w:tc>
        <w:tc>
          <w:tcPr>
            <w:tcW w:w="992" w:type="dxa"/>
          </w:tcPr>
          <w:p w:rsidR="003818DD" w:rsidRPr="001D0DC5" w:rsidRDefault="003818DD" w:rsidP="003818DD">
            <w:pPr>
              <w:autoSpaceDE w:val="0"/>
              <w:autoSpaceDN w:val="0"/>
              <w:adjustRightInd w:val="0"/>
              <w:textAlignment w:val="baseline"/>
              <w:rPr>
                <w:rFonts w:ascii="Arial" w:eastAsia="Calibri" w:hAnsi="Arial" w:cs="Arial"/>
                <w:b/>
                <w:bCs/>
                <w:noProof/>
                <w:kern w:val="3"/>
                <w:lang w:bidi="hi-IN"/>
              </w:rPr>
            </w:pPr>
          </w:p>
        </w:tc>
        <w:tc>
          <w:tcPr>
            <w:tcW w:w="1216" w:type="dxa"/>
          </w:tcPr>
          <w:p w:rsidR="003818DD" w:rsidRPr="001D0DC5" w:rsidRDefault="003818DD" w:rsidP="003818DD">
            <w:pPr>
              <w:autoSpaceDE w:val="0"/>
              <w:autoSpaceDN w:val="0"/>
              <w:adjustRightInd w:val="0"/>
              <w:textAlignment w:val="baseline"/>
              <w:rPr>
                <w:rFonts w:ascii="Arial" w:eastAsia="Calibri" w:hAnsi="Arial" w:cs="Arial"/>
                <w:b/>
                <w:bCs/>
                <w:noProof/>
                <w:kern w:val="3"/>
                <w:lang w:bidi="hi-IN"/>
              </w:rPr>
            </w:pPr>
          </w:p>
        </w:tc>
      </w:tr>
    </w:tbl>
    <w:p w:rsidR="003818DD" w:rsidRPr="001D0DC5" w:rsidRDefault="003818DD" w:rsidP="003818DD">
      <w:pPr>
        <w:autoSpaceDE w:val="0"/>
        <w:autoSpaceDN w:val="0"/>
        <w:adjustRightInd w:val="0"/>
        <w:jc w:val="center"/>
        <w:textAlignment w:val="baseline"/>
        <w:rPr>
          <w:rFonts w:ascii="Arial" w:eastAsia="Calibri" w:hAnsi="Arial" w:cs="Arial"/>
          <w:b/>
          <w:bCs/>
          <w:noProof/>
          <w:kern w:val="3"/>
          <w:lang w:bidi="hi-IN"/>
        </w:rPr>
      </w:pPr>
    </w:p>
    <w:p w:rsidR="003818DD" w:rsidRPr="001D0DC5" w:rsidRDefault="003818DD" w:rsidP="003818DD">
      <w:pPr>
        <w:autoSpaceDE w:val="0"/>
        <w:autoSpaceDN w:val="0"/>
        <w:adjustRightInd w:val="0"/>
        <w:jc w:val="both"/>
        <w:textAlignment w:val="baseline"/>
        <w:rPr>
          <w:rFonts w:ascii="Arial" w:eastAsia="Calibri" w:hAnsi="Arial" w:cs="Arial"/>
          <w:b/>
          <w:bCs/>
          <w:noProof/>
          <w:kern w:val="3"/>
          <w:lang w:bidi="hi-IN"/>
        </w:rPr>
      </w:pPr>
      <w:r w:rsidRPr="001D0DC5">
        <w:rPr>
          <w:rFonts w:ascii="Arial" w:eastAsia="Calibri" w:hAnsi="Arial" w:cs="Arial"/>
          <w:b/>
          <w:bCs/>
          <w:noProof/>
          <w:kern w:val="3"/>
          <w:lang w:bidi="hi-IN"/>
        </w:rPr>
        <w:t>Medicamentos y dispositivos médicos – Gestión de medicamentos y dispositivos para todos los servicios:</w:t>
      </w:r>
    </w:p>
    <w:p w:rsidR="003818DD" w:rsidRPr="001D0DC5" w:rsidRDefault="003818DD" w:rsidP="003818DD">
      <w:pPr>
        <w:autoSpaceDE w:val="0"/>
        <w:autoSpaceDN w:val="0"/>
        <w:adjustRightInd w:val="0"/>
        <w:jc w:val="both"/>
        <w:textAlignment w:val="baseline"/>
        <w:rPr>
          <w:rFonts w:ascii="Arial" w:eastAsia="Calibri" w:hAnsi="Arial" w:cs="Arial"/>
          <w:b/>
          <w:bCs/>
          <w:noProof/>
          <w:kern w:val="3"/>
          <w:lang w:bidi="hi-I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1"/>
        <w:gridCol w:w="948"/>
        <w:gridCol w:w="1165"/>
      </w:tblGrid>
      <w:tr w:rsidR="003818DD" w:rsidRPr="001D0DC5" w:rsidTr="003818DD">
        <w:tc>
          <w:tcPr>
            <w:tcW w:w="7338" w:type="dxa"/>
          </w:tcPr>
          <w:p w:rsidR="003818DD" w:rsidRPr="001D0DC5" w:rsidRDefault="003818DD" w:rsidP="003818DD">
            <w:pPr>
              <w:autoSpaceDE w:val="0"/>
              <w:autoSpaceDN w:val="0"/>
              <w:adjustRightInd w:val="0"/>
              <w:jc w:val="both"/>
              <w:textAlignment w:val="baseline"/>
              <w:rPr>
                <w:rFonts w:ascii="Arial" w:eastAsia="Calibri" w:hAnsi="Arial" w:cs="Arial"/>
                <w:b/>
                <w:bCs/>
                <w:noProof/>
                <w:kern w:val="3"/>
                <w:lang w:bidi="hi-IN"/>
              </w:rPr>
            </w:pPr>
            <w:r w:rsidRPr="001D0DC5">
              <w:rPr>
                <w:rFonts w:ascii="Arial" w:eastAsia="Calibri" w:hAnsi="Arial" w:cs="Arial"/>
                <w:b/>
                <w:bCs/>
                <w:noProof/>
                <w:kern w:val="3"/>
                <w:lang w:bidi="hi-IN"/>
              </w:rPr>
              <w:t>DESCRIPCIÓN</w:t>
            </w:r>
          </w:p>
        </w:tc>
        <w:tc>
          <w:tcPr>
            <w:tcW w:w="992" w:type="dxa"/>
          </w:tcPr>
          <w:p w:rsidR="003818DD" w:rsidRPr="001D0DC5" w:rsidRDefault="003818DD" w:rsidP="003818DD">
            <w:pPr>
              <w:autoSpaceDE w:val="0"/>
              <w:autoSpaceDN w:val="0"/>
              <w:adjustRightInd w:val="0"/>
              <w:jc w:val="center"/>
              <w:textAlignment w:val="baseline"/>
              <w:rPr>
                <w:rFonts w:ascii="Arial" w:eastAsia="Calibri" w:hAnsi="Arial" w:cs="Arial"/>
                <w:b/>
                <w:bCs/>
                <w:noProof/>
                <w:kern w:val="3"/>
                <w:lang w:bidi="hi-IN"/>
              </w:rPr>
            </w:pPr>
            <w:r w:rsidRPr="001D0DC5">
              <w:rPr>
                <w:rFonts w:ascii="Arial" w:eastAsia="Calibri" w:hAnsi="Arial" w:cs="Arial"/>
                <w:b/>
                <w:bCs/>
                <w:noProof/>
                <w:kern w:val="3"/>
                <w:lang w:bidi="hi-IN"/>
              </w:rPr>
              <w:t>SI</w:t>
            </w:r>
          </w:p>
        </w:tc>
        <w:tc>
          <w:tcPr>
            <w:tcW w:w="1216" w:type="dxa"/>
          </w:tcPr>
          <w:p w:rsidR="003818DD" w:rsidRPr="001D0DC5" w:rsidRDefault="003818DD" w:rsidP="003818DD">
            <w:pPr>
              <w:autoSpaceDE w:val="0"/>
              <w:autoSpaceDN w:val="0"/>
              <w:adjustRightInd w:val="0"/>
              <w:jc w:val="center"/>
              <w:textAlignment w:val="baseline"/>
              <w:rPr>
                <w:rFonts w:ascii="Arial" w:eastAsia="Calibri" w:hAnsi="Arial" w:cs="Arial"/>
                <w:b/>
                <w:bCs/>
                <w:noProof/>
                <w:kern w:val="3"/>
                <w:lang w:bidi="hi-IN"/>
              </w:rPr>
            </w:pPr>
            <w:r w:rsidRPr="001D0DC5">
              <w:rPr>
                <w:rFonts w:ascii="Arial" w:eastAsia="Calibri" w:hAnsi="Arial" w:cs="Arial"/>
                <w:b/>
                <w:bCs/>
                <w:noProof/>
                <w:kern w:val="3"/>
                <w:lang w:bidi="hi-IN"/>
              </w:rPr>
              <w:t>NO</w:t>
            </w:r>
          </w:p>
        </w:tc>
      </w:tr>
      <w:tr w:rsidR="003818DD" w:rsidRPr="001D0DC5" w:rsidTr="003818DD">
        <w:tc>
          <w:tcPr>
            <w:tcW w:w="7338" w:type="dxa"/>
          </w:tcPr>
          <w:p w:rsidR="003818DD" w:rsidRPr="001D0DC5" w:rsidRDefault="003818DD" w:rsidP="003818DD">
            <w:pPr>
              <w:widowControl/>
              <w:numPr>
                <w:ilvl w:val="0"/>
                <w:numId w:val="31"/>
              </w:numPr>
              <w:suppressAutoHyphens w:val="0"/>
              <w:autoSpaceDE w:val="0"/>
              <w:autoSpaceDN w:val="0"/>
              <w:adjustRightInd w:val="0"/>
              <w:jc w:val="both"/>
              <w:textAlignment w:val="baseline"/>
              <w:rPr>
                <w:rFonts w:ascii="Arial" w:eastAsia="Calibri" w:hAnsi="Arial" w:cs="Arial"/>
                <w:noProof/>
                <w:kern w:val="3"/>
                <w:lang w:bidi="hi-IN"/>
              </w:rPr>
            </w:pPr>
            <w:r w:rsidRPr="001D0DC5">
              <w:rPr>
                <w:rFonts w:ascii="Arial" w:eastAsia="Calibri" w:hAnsi="Arial" w:cs="Arial"/>
                <w:noProof/>
                <w:kern w:val="3"/>
                <w:lang w:bidi="hi-IN"/>
              </w:rPr>
              <w:t xml:space="preserve">La institución tiene un listado que incluye todos los medicamentos para uso  humano requeridos para la prestación de los servicios que ofrece; dicho listado debe incluir el principio activo, forma farmacéutica, concentración, lote, registro sanitario, fecha de vencimiento y presentación comercial, Según lo establecido en el Decreto 2200 de 2005 o las demás normas que lo modifiquen, adicionen o sustituyan. Para dispositivos médicos un listado que incluya nombre genérico o marca del dispositivo, presentación comercial, registro sanitario, vida útil si aplica y clasificación de acuerdo al riesgo, según lo establecido en el Decreto 4725 de 2005 y 3275 de 2009 o demás normas que lo adicionen, modifiquen o sustituyan. </w:t>
            </w:r>
          </w:p>
        </w:tc>
        <w:tc>
          <w:tcPr>
            <w:tcW w:w="992" w:type="dxa"/>
          </w:tcPr>
          <w:p w:rsidR="003818DD" w:rsidRPr="001D0DC5" w:rsidRDefault="003818DD" w:rsidP="003818DD">
            <w:pPr>
              <w:autoSpaceDE w:val="0"/>
              <w:autoSpaceDN w:val="0"/>
              <w:adjustRightInd w:val="0"/>
              <w:jc w:val="both"/>
              <w:textAlignment w:val="baseline"/>
              <w:rPr>
                <w:rFonts w:ascii="Arial" w:eastAsia="Calibri" w:hAnsi="Arial" w:cs="Arial"/>
                <w:b/>
                <w:bCs/>
                <w:noProof/>
                <w:kern w:val="3"/>
                <w:lang w:bidi="hi-IN"/>
              </w:rPr>
            </w:pPr>
          </w:p>
        </w:tc>
        <w:tc>
          <w:tcPr>
            <w:tcW w:w="1216" w:type="dxa"/>
          </w:tcPr>
          <w:p w:rsidR="003818DD" w:rsidRPr="001D0DC5" w:rsidRDefault="003818DD" w:rsidP="003818DD">
            <w:pPr>
              <w:autoSpaceDE w:val="0"/>
              <w:autoSpaceDN w:val="0"/>
              <w:adjustRightInd w:val="0"/>
              <w:jc w:val="both"/>
              <w:textAlignment w:val="baseline"/>
              <w:rPr>
                <w:rFonts w:ascii="Arial" w:eastAsia="Calibri" w:hAnsi="Arial" w:cs="Arial"/>
                <w:b/>
                <w:bCs/>
                <w:noProof/>
                <w:kern w:val="3"/>
                <w:lang w:bidi="hi-IN"/>
              </w:rPr>
            </w:pPr>
          </w:p>
        </w:tc>
      </w:tr>
      <w:tr w:rsidR="003818DD" w:rsidRPr="001D0DC5" w:rsidTr="003818DD">
        <w:tc>
          <w:tcPr>
            <w:tcW w:w="7338" w:type="dxa"/>
          </w:tcPr>
          <w:p w:rsidR="003818DD" w:rsidRPr="001D0DC5" w:rsidRDefault="003818DD" w:rsidP="003818DD">
            <w:pPr>
              <w:widowControl/>
              <w:numPr>
                <w:ilvl w:val="0"/>
                <w:numId w:val="31"/>
              </w:numPr>
              <w:suppressAutoHyphens w:val="0"/>
              <w:autoSpaceDE w:val="0"/>
              <w:autoSpaceDN w:val="0"/>
              <w:adjustRightInd w:val="0"/>
              <w:jc w:val="both"/>
              <w:textAlignment w:val="baseline"/>
              <w:rPr>
                <w:rFonts w:ascii="Arial" w:eastAsia="Calibri" w:hAnsi="Arial" w:cs="Arial"/>
                <w:bCs/>
                <w:noProof/>
                <w:kern w:val="3"/>
                <w:lang w:bidi="hi-IN"/>
              </w:rPr>
            </w:pPr>
            <w:r w:rsidRPr="001D0DC5">
              <w:rPr>
                <w:rFonts w:ascii="Arial" w:eastAsia="Calibri" w:hAnsi="Arial" w:cs="Arial"/>
                <w:noProof/>
                <w:kern w:val="3"/>
                <w:lang w:bidi="hi-IN"/>
              </w:rPr>
              <w:t xml:space="preserve">Se tienen definidas las especificaciones técnicas para la adquisición y se aplican procedimientos técnicos para </w:t>
            </w:r>
            <w:r w:rsidRPr="001D0DC5">
              <w:rPr>
                <w:rFonts w:ascii="Arial" w:eastAsia="Calibri" w:hAnsi="Arial" w:cs="Arial"/>
                <w:noProof/>
                <w:kern w:val="3"/>
                <w:lang w:bidi="hi-IN"/>
              </w:rPr>
              <w:lastRenderedPageBreak/>
              <w:t>almacenamiento y distribución de medicamentos, productos biológicos, reactivos y dispositivos médicos, incluidos los de uso odontológico y en general los insumos asistenciales que utilice la institución.</w:t>
            </w:r>
          </w:p>
        </w:tc>
        <w:tc>
          <w:tcPr>
            <w:tcW w:w="992" w:type="dxa"/>
          </w:tcPr>
          <w:p w:rsidR="003818DD" w:rsidRPr="001D0DC5" w:rsidRDefault="003818DD" w:rsidP="003818DD">
            <w:pPr>
              <w:autoSpaceDE w:val="0"/>
              <w:autoSpaceDN w:val="0"/>
              <w:adjustRightInd w:val="0"/>
              <w:jc w:val="both"/>
              <w:textAlignment w:val="baseline"/>
              <w:rPr>
                <w:rFonts w:ascii="Arial" w:eastAsia="Calibri" w:hAnsi="Arial" w:cs="Arial"/>
                <w:b/>
                <w:bCs/>
                <w:noProof/>
                <w:kern w:val="3"/>
                <w:lang w:bidi="hi-IN"/>
              </w:rPr>
            </w:pPr>
          </w:p>
        </w:tc>
        <w:tc>
          <w:tcPr>
            <w:tcW w:w="1216" w:type="dxa"/>
          </w:tcPr>
          <w:p w:rsidR="003818DD" w:rsidRPr="001D0DC5" w:rsidRDefault="003818DD" w:rsidP="003818DD">
            <w:pPr>
              <w:autoSpaceDE w:val="0"/>
              <w:autoSpaceDN w:val="0"/>
              <w:adjustRightInd w:val="0"/>
              <w:jc w:val="both"/>
              <w:textAlignment w:val="baseline"/>
              <w:rPr>
                <w:rFonts w:ascii="Arial" w:eastAsia="Calibri" w:hAnsi="Arial" w:cs="Arial"/>
                <w:b/>
                <w:bCs/>
                <w:noProof/>
                <w:kern w:val="3"/>
                <w:lang w:bidi="hi-IN"/>
              </w:rPr>
            </w:pPr>
          </w:p>
        </w:tc>
      </w:tr>
      <w:tr w:rsidR="003818DD" w:rsidRPr="001D0DC5" w:rsidTr="003818DD">
        <w:tc>
          <w:tcPr>
            <w:tcW w:w="7338" w:type="dxa"/>
          </w:tcPr>
          <w:p w:rsidR="003818DD" w:rsidRPr="001D0DC5" w:rsidRDefault="003818DD" w:rsidP="003818DD">
            <w:pPr>
              <w:widowControl/>
              <w:numPr>
                <w:ilvl w:val="0"/>
                <w:numId w:val="31"/>
              </w:numPr>
              <w:suppressAutoHyphens w:val="0"/>
              <w:autoSpaceDE w:val="0"/>
              <w:autoSpaceDN w:val="0"/>
              <w:adjustRightInd w:val="0"/>
              <w:jc w:val="both"/>
              <w:textAlignment w:val="baseline"/>
              <w:rPr>
                <w:rFonts w:ascii="Arial" w:eastAsia="Calibri" w:hAnsi="Arial" w:cs="Arial"/>
                <w:b/>
                <w:bCs/>
                <w:noProof/>
                <w:kern w:val="3"/>
                <w:lang w:bidi="hi-IN"/>
              </w:rPr>
            </w:pPr>
            <w:r w:rsidRPr="001D0DC5">
              <w:rPr>
                <w:rFonts w:ascii="Arial" w:eastAsia="Calibri" w:hAnsi="Arial" w:cs="Arial"/>
                <w:noProof/>
                <w:kern w:val="3"/>
                <w:lang w:bidi="hi-IN"/>
              </w:rPr>
              <w:lastRenderedPageBreak/>
              <w:t>Los procedimientos de adquisición de medicamentos y dispositivos médicos, incluyen la verificación del registro expedido por el INVIMA y el programa de fármaco vigilancia y tecno vigilancia.</w:t>
            </w:r>
          </w:p>
        </w:tc>
        <w:tc>
          <w:tcPr>
            <w:tcW w:w="992" w:type="dxa"/>
          </w:tcPr>
          <w:p w:rsidR="003818DD" w:rsidRPr="001D0DC5" w:rsidRDefault="003818DD" w:rsidP="003818DD">
            <w:pPr>
              <w:autoSpaceDE w:val="0"/>
              <w:autoSpaceDN w:val="0"/>
              <w:adjustRightInd w:val="0"/>
              <w:jc w:val="both"/>
              <w:textAlignment w:val="baseline"/>
              <w:rPr>
                <w:rFonts w:ascii="Arial" w:eastAsia="Calibri" w:hAnsi="Arial" w:cs="Arial"/>
                <w:b/>
                <w:bCs/>
                <w:noProof/>
                <w:kern w:val="3"/>
                <w:lang w:bidi="hi-IN"/>
              </w:rPr>
            </w:pPr>
          </w:p>
        </w:tc>
        <w:tc>
          <w:tcPr>
            <w:tcW w:w="1216" w:type="dxa"/>
          </w:tcPr>
          <w:p w:rsidR="003818DD" w:rsidRPr="001D0DC5" w:rsidRDefault="003818DD" w:rsidP="003818DD">
            <w:pPr>
              <w:autoSpaceDE w:val="0"/>
              <w:autoSpaceDN w:val="0"/>
              <w:adjustRightInd w:val="0"/>
              <w:jc w:val="both"/>
              <w:textAlignment w:val="baseline"/>
              <w:rPr>
                <w:rFonts w:ascii="Arial" w:eastAsia="Calibri" w:hAnsi="Arial" w:cs="Arial"/>
                <w:b/>
                <w:bCs/>
                <w:noProof/>
                <w:kern w:val="3"/>
                <w:lang w:bidi="hi-IN"/>
              </w:rPr>
            </w:pPr>
          </w:p>
        </w:tc>
      </w:tr>
      <w:tr w:rsidR="003818DD" w:rsidRPr="001D0DC5" w:rsidTr="003818DD">
        <w:tc>
          <w:tcPr>
            <w:tcW w:w="7338" w:type="dxa"/>
          </w:tcPr>
          <w:p w:rsidR="003818DD" w:rsidRPr="001D0DC5" w:rsidRDefault="003818DD" w:rsidP="003818DD">
            <w:pPr>
              <w:widowControl/>
              <w:numPr>
                <w:ilvl w:val="0"/>
                <w:numId w:val="31"/>
              </w:numPr>
              <w:suppressAutoHyphens w:val="0"/>
              <w:autoSpaceDE w:val="0"/>
              <w:autoSpaceDN w:val="0"/>
              <w:adjustRightInd w:val="0"/>
              <w:jc w:val="both"/>
              <w:textAlignment w:val="baseline"/>
              <w:rPr>
                <w:rFonts w:ascii="Arial" w:eastAsia="Calibri" w:hAnsi="Arial" w:cs="Arial"/>
                <w:bCs/>
                <w:noProof/>
                <w:kern w:val="3"/>
                <w:lang w:bidi="hi-IN"/>
              </w:rPr>
            </w:pPr>
            <w:r w:rsidRPr="001D0DC5">
              <w:rPr>
                <w:rFonts w:ascii="Arial" w:eastAsia="Calibri" w:hAnsi="Arial" w:cs="Arial"/>
                <w:noProof/>
                <w:kern w:val="3"/>
                <w:lang w:bidi="hi-IN"/>
              </w:rPr>
              <w:t>Los medicamentos, productos biológicos, reactivos y dispositivos médicos, incluidos los de uso odontológico, y en general los insumos asistenciales que utilice la institución, se almacenan bajo condiciones de temperatura, humedad, ventilación, segregación y seguridad apropiadas para cada tipo de medicamentos y dispositivos médicos de acuerdo con las condiciones definidas por el fabricante y se aplican procedimientos para controlar las condiciones de almacenamiento y las fechas de vencimiento. En todo caso deberán contar con un instrumento para medir y controlar humedad y temperatura.</w:t>
            </w:r>
          </w:p>
        </w:tc>
        <w:tc>
          <w:tcPr>
            <w:tcW w:w="992" w:type="dxa"/>
          </w:tcPr>
          <w:p w:rsidR="003818DD" w:rsidRPr="001D0DC5" w:rsidRDefault="003818DD" w:rsidP="003818DD">
            <w:pPr>
              <w:autoSpaceDE w:val="0"/>
              <w:autoSpaceDN w:val="0"/>
              <w:adjustRightInd w:val="0"/>
              <w:jc w:val="both"/>
              <w:textAlignment w:val="baseline"/>
              <w:rPr>
                <w:rFonts w:ascii="Arial" w:eastAsia="Calibri" w:hAnsi="Arial" w:cs="Arial"/>
                <w:b/>
                <w:bCs/>
                <w:noProof/>
                <w:kern w:val="3"/>
                <w:lang w:bidi="hi-IN"/>
              </w:rPr>
            </w:pPr>
          </w:p>
        </w:tc>
        <w:tc>
          <w:tcPr>
            <w:tcW w:w="1216" w:type="dxa"/>
          </w:tcPr>
          <w:p w:rsidR="003818DD" w:rsidRPr="001D0DC5" w:rsidRDefault="003818DD" w:rsidP="003818DD">
            <w:pPr>
              <w:autoSpaceDE w:val="0"/>
              <w:autoSpaceDN w:val="0"/>
              <w:adjustRightInd w:val="0"/>
              <w:jc w:val="both"/>
              <w:textAlignment w:val="baseline"/>
              <w:rPr>
                <w:rFonts w:ascii="Arial" w:eastAsia="Calibri" w:hAnsi="Arial" w:cs="Arial"/>
                <w:b/>
                <w:bCs/>
                <w:noProof/>
                <w:kern w:val="3"/>
                <w:lang w:bidi="hi-IN"/>
              </w:rPr>
            </w:pPr>
          </w:p>
        </w:tc>
      </w:tr>
      <w:tr w:rsidR="003818DD" w:rsidRPr="001D0DC5" w:rsidTr="003818DD">
        <w:tc>
          <w:tcPr>
            <w:tcW w:w="7338" w:type="dxa"/>
          </w:tcPr>
          <w:p w:rsidR="003818DD" w:rsidRPr="001D0DC5" w:rsidRDefault="003818DD" w:rsidP="003818DD">
            <w:pPr>
              <w:widowControl/>
              <w:numPr>
                <w:ilvl w:val="0"/>
                <w:numId w:val="31"/>
              </w:numPr>
              <w:suppressAutoHyphens w:val="0"/>
              <w:autoSpaceDE w:val="0"/>
              <w:autoSpaceDN w:val="0"/>
              <w:adjustRightInd w:val="0"/>
              <w:jc w:val="both"/>
              <w:textAlignment w:val="baseline"/>
              <w:rPr>
                <w:rFonts w:ascii="Arial" w:eastAsia="Calibri" w:hAnsi="Arial" w:cs="Arial"/>
                <w:bCs/>
                <w:noProof/>
                <w:kern w:val="3"/>
                <w:lang w:bidi="hi-IN"/>
              </w:rPr>
            </w:pPr>
            <w:r w:rsidRPr="001D0DC5">
              <w:rPr>
                <w:rFonts w:ascii="Arial" w:eastAsia="Calibri" w:hAnsi="Arial" w:cs="Arial"/>
                <w:noProof/>
                <w:kern w:val="3"/>
                <w:lang w:bidi="hi-IN"/>
              </w:rPr>
              <w:t>Se tienen definidas normas institucionales y procedimientos para el  control de su cumplimiento, que garanticen que no se rehúsen dispositivos médicos. En tanto se defina la relación y condiciones de rehúso de dispositivos médicos, los prestadores podrán rehusar, siempre y cuando definan y ejecuten procedimientos basados en evidencia científica que demuestren que no implica reducción de la eficacia para la cual se utiliza el dispositivo médicos ni riesgos de infecciones o complicaciones por los procedimientos para el usuario, con seguimiento a través del comité de infecciones. En este caso el pago de estos deberá ser a un porcentaje de tarifa razonable de mercado e inferior al valor que se pagaría en caso de ser nuevo.</w:t>
            </w:r>
          </w:p>
        </w:tc>
        <w:tc>
          <w:tcPr>
            <w:tcW w:w="992" w:type="dxa"/>
          </w:tcPr>
          <w:p w:rsidR="003818DD" w:rsidRPr="001D0DC5" w:rsidRDefault="003818DD" w:rsidP="003818DD">
            <w:pPr>
              <w:autoSpaceDE w:val="0"/>
              <w:autoSpaceDN w:val="0"/>
              <w:adjustRightInd w:val="0"/>
              <w:jc w:val="both"/>
              <w:textAlignment w:val="baseline"/>
              <w:rPr>
                <w:rFonts w:ascii="Arial" w:eastAsia="Calibri" w:hAnsi="Arial" w:cs="Arial"/>
                <w:b/>
                <w:bCs/>
                <w:noProof/>
                <w:kern w:val="3"/>
                <w:lang w:bidi="hi-IN"/>
              </w:rPr>
            </w:pPr>
          </w:p>
        </w:tc>
        <w:tc>
          <w:tcPr>
            <w:tcW w:w="1216" w:type="dxa"/>
          </w:tcPr>
          <w:p w:rsidR="003818DD" w:rsidRPr="001D0DC5" w:rsidRDefault="003818DD" w:rsidP="003818DD">
            <w:pPr>
              <w:autoSpaceDE w:val="0"/>
              <w:autoSpaceDN w:val="0"/>
              <w:adjustRightInd w:val="0"/>
              <w:jc w:val="both"/>
              <w:textAlignment w:val="baseline"/>
              <w:rPr>
                <w:rFonts w:ascii="Arial" w:eastAsia="Calibri" w:hAnsi="Arial" w:cs="Arial"/>
                <w:b/>
                <w:bCs/>
                <w:noProof/>
                <w:kern w:val="3"/>
                <w:lang w:bidi="hi-IN"/>
              </w:rPr>
            </w:pPr>
          </w:p>
        </w:tc>
      </w:tr>
    </w:tbl>
    <w:p w:rsidR="003818DD" w:rsidRPr="001D0DC5" w:rsidRDefault="003818DD" w:rsidP="003818DD">
      <w:pPr>
        <w:autoSpaceDE w:val="0"/>
        <w:autoSpaceDN w:val="0"/>
        <w:adjustRightInd w:val="0"/>
        <w:jc w:val="both"/>
        <w:textAlignment w:val="baseline"/>
        <w:rPr>
          <w:rFonts w:ascii="Arial" w:eastAsia="Calibri" w:hAnsi="Arial" w:cs="Arial"/>
          <w:b/>
          <w:bCs/>
          <w:noProof/>
          <w:kern w:val="3"/>
          <w:lang w:bidi="hi-IN"/>
        </w:rPr>
      </w:pPr>
    </w:p>
    <w:p w:rsidR="003818DD" w:rsidRPr="001D0DC5" w:rsidRDefault="003818DD" w:rsidP="003818DD">
      <w:pPr>
        <w:autoSpaceDE w:val="0"/>
        <w:autoSpaceDN w:val="0"/>
        <w:adjustRightInd w:val="0"/>
        <w:jc w:val="both"/>
        <w:textAlignment w:val="baseline"/>
        <w:rPr>
          <w:rFonts w:ascii="Arial" w:eastAsia="Calibri" w:hAnsi="Arial" w:cs="Arial"/>
          <w:b/>
          <w:noProof/>
          <w:kern w:val="3"/>
          <w:lang w:bidi="hi-IN"/>
        </w:rPr>
      </w:pPr>
      <w:r w:rsidRPr="001D0DC5">
        <w:rPr>
          <w:rFonts w:ascii="Arial" w:eastAsia="Calibri" w:hAnsi="Arial" w:cs="Arial"/>
          <w:b/>
          <w:noProof/>
          <w:kern w:val="3"/>
          <w:lang w:bidi="hi-IN"/>
        </w:rPr>
        <w:t>Guías Clínicas y Procesos de Auditoría (Todos los servicios):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8"/>
        <w:gridCol w:w="945"/>
        <w:gridCol w:w="1161"/>
      </w:tblGrid>
      <w:tr w:rsidR="003818DD" w:rsidRPr="001D0DC5" w:rsidTr="003818DD">
        <w:tc>
          <w:tcPr>
            <w:tcW w:w="7338" w:type="dxa"/>
          </w:tcPr>
          <w:p w:rsidR="003818DD" w:rsidRPr="001D0DC5" w:rsidRDefault="003818DD" w:rsidP="003818DD">
            <w:pPr>
              <w:autoSpaceDE w:val="0"/>
              <w:autoSpaceDN w:val="0"/>
              <w:adjustRightInd w:val="0"/>
              <w:jc w:val="both"/>
              <w:textAlignment w:val="baseline"/>
              <w:rPr>
                <w:rFonts w:ascii="Arial" w:eastAsia="Calibri" w:hAnsi="Arial" w:cs="Arial"/>
                <w:b/>
                <w:bCs/>
                <w:noProof/>
                <w:kern w:val="3"/>
                <w:lang w:bidi="hi-IN"/>
              </w:rPr>
            </w:pPr>
            <w:r w:rsidRPr="001D0DC5">
              <w:rPr>
                <w:rFonts w:ascii="Arial" w:eastAsia="Calibri" w:hAnsi="Arial" w:cs="Arial"/>
                <w:b/>
                <w:bCs/>
                <w:noProof/>
                <w:kern w:val="3"/>
                <w:lang w:bidi="hi-IN"/>
              </w:rPr>
              <w:t>DESCRIPCIÓN</w:t>
            </w:r>
          </w:p>
        </w:tc>
        <w:tc>
          <w:tcPr>
            <w:tcW w:w="992" w:type="dxa"/>
          </w:tcPr>
          <w:p w:rsidR="003818DD" w:rsidRPr="001D0DC5" w:rsidRDefault="003818DD" w:rsidP="003818DD">
            <w:pPr>
              <w:autoSpaceDE w:val="0"/>
              <w:autoSpaceDN w:val="0"/>
              <w:adjustRightInd w:val="0"/>
              <w:jc w:val="center"/>
              <w:textAlignment w:val="baseline"/>
              <w:rPr>
                <w:rFonts w:ascii="Arial" w:eastAsia="Calibri" w:hAnsi="Arial" w:cs="Arial"/>
                <w:b/>
                <w:bCs/>
                <w:noProof/>
                <w:kern w:val="3"/>
                <w:lang w:bidi="hi-IN"/>
              </w:rPr>
            </w:pPr>
            <w:r w:rsidRPr="001D0DC5">
              <w:rPr>
                <w:rFonts w:ascii="Arial" w:eastAsia="Calibri" w:hAnsi="Arial" w:cs="Arial"/>
                <w:b/>
                <w:bCs/>
                <w:noProof/>
                <w:kern w:val="3"/>
                <w:lang w:bidi="hi-IN"/>
              </w:rPr>
              <w:t>SI</w:t>
            </w:r>
          </w:p>
        </w:tc>
        <w:tc>
          <w:tcPr>
            <w:tcW w:w="1216" w:type="dxa"/>
          </w:tcPr>
          <w:p w:rsidR="003818DD" w:rsidRPr="001D0DC5" w:rsidRDefault="003818DD" w:rsidP="003818DD">
            <w:pPr>
              <w:autoSpaceDE w:val="0"/>
              <w:autoSpaceDN w:val="0"/>
              <w:adjustRightInd w:val="0"/>
              <w:jc w:val="center"/>
              <w:textAlignment w:val="baseline"/>
              <w:rPr>
                <w:rFonts w:ascii="Arial" w:eastAsia="Calibri" w:hAnsi="Arial" w:cs="Arial"/>
                <w:b/>
                <w:bCs/>
                <w:noProof/>
                <w:kern w:val="3"/>
                <w:lang w:bidi="hi-IN"/>
              </w:rPr>
            </w:pPr>
            <w:r w:rsidRPr="001D0DC5">
              <w:rPr>
                <w:rFonts w:ascii="Arial" w:eastAsia="Calibri" w:hAnsi="Arial" w:cs="Arial"/>
                <w:b/>
                <w:bCs/>
                <w:noProof/>
                <w:kern w:val="3"/>
                <w:lang w:bidi="hi-IN"/>
              </w:rPr>
              <w:t>NO</w:t>
            </w:r>
          </w:p>
        </w:tc>
      </w:tr>
      <w:tr w:rsidR="003818DD" w:rsidRPr="001D0DC5" w:rsidTr="003818DD">
        <w:tc>
          <w:tcPr>
            <w:tcW w:w="7338" w:type="dxa"/>
          </w:tcPr>
          <w:p w:rsidR="003818DD" w:rsidRPr="001D0DC5" w:rsidRDefault="003818DD" w:rsidP="003818DD">
            <w:pPr>
              <w:widowControl/>
              <w:numPr>
                <w:ilvl w:val="0"/>
                <w:numId w:val="34"/>
              </w:numPr>
              <w:suppressAutoHyphens w:val="0"/>
              <w:autoSpaceDE w:val="0"/>
              <w:autoSpaceDN w:val="0"/>
              <w:adjustRightInd w:val="0"/>
              <w:jc w:val="both"/>
              <w:textAlignment w:val="baseline"/>
              <w:rPr>
                <w:rFonts w:ascii="Arial" w:eastAsia="Calibri" w:hAnsi="Arial" w:cs="Arial"/>
                <w:noProof/>
                <w:kern w:val="3"/>
                <w:lang w:bidi="hi-IN"/>
              </w:rPr>
            </w:pPr>
            <w:r w:rsidRPr="001D0DC5">
              <w:rPr>
                <w:rFonts w:ascii="Arial" w:eastAsia="Calibri" w:hAnsi="Arial" w:cs="Arial"/>
                <w:noProof/>
                <w:kern w:val="3"/>
                <w:lang w:bidi="hi-IN"/>
              </w:rPr>
              <w:t>Se tienen definidos y documentados los procedimientos o guías clínicas de atención y los protocolos de enfermería, de acuerdo con los procedimientos más frecuentes en el servicio, e incluyen actividades dirigidas a verificar su cumplimiento. Se ha establecido el mecanismo para desarrollar o adaptar guías propias o desarrolladas por instituciones de educación superior o asociaciones científicas.</w:t>
            </w:r>
          </w:p>
        </w:tc>
        <w:tc>
          <w:tcPr>
            <w:tcW w:w="992" w:type="dxa"/>
          </w:tcPr>
          <w:p w:rsidR="003818DD" w:rsidRPr="001D0DC5" w:rsidRDefault="003818DD" w:rsidP="003818DD">
            <w:pPr>
              <w:autoSpaceDE w:val="0"/>
              <w:autoSpaceDN w:val="0"/>
              <w:adjustRightInd w:val="0"/>
              <w:jc w:val="both"/>
              <w:textAlignment w:val="baseline"/>
              <w:rPr>
                <w:rFonts w:ascii="Arial" w:eastAsia="Calibri" w:hAnsi="Arial" w:cs="Arial"/>
                <w:b/>
                <w:noProof/>
                <w:kern w:val="3"/>
                <w:lang w:bidi="hi-IN"/>
              </w:rPr>
            </w:pPr>
          </w:p>
        </w:tc>
        <w:tc>
          <w:tcPr>
            <w:tcW w:w="1216" w:type="dxa"/>
          </w:tcPr>
          <w:p w:rsidR="003818DD" w:rsidRPr="001D0DC5" w:rsidRDefault="003818DD" w:rsidP="003818DD">
            <w:pPr>
              <w:autoSpaceDE w:val="0"/>
              <w:autoSpaceDN w:val="0"/>
              <w:adjustRightInd w:val="0"/>
              <w:jc w:val="both"/>
              <w:textAlignment w:val="baseline"/>
              <w:rPr>
                <w:rFonts w:ascii="Arial" w:eastAsia="Calibri" w:hAnsi="Arial" w:cs="Arial"/>
                <w:b/>
                <w:noProof/>
                <w:kern w:val="3"/>
                <w:lang w:bidi="hi-IN"/>
              </w:rPr>
            </w:pPr>
          </w:p>
        </w:tc>
      </w:tr>
      <w:tr w:rsidR="003818DD" w:rsidRPr="001D0DC5" w:rsidTr="003818DD">
        <w:tc>
          <w:tcPr>
            <w:tcW w:w="7338" w:type="dxa"/>
          </w:tcPr>
          <w:p w:rsidR="003818DD" w:rsidRPr="001D0DC5" w:rsidRDefault="003818DD" w:rsidP="003818DD">
            <w:pPr>
              <w:widowControl/>
              <w:numPr>
                <w:ilvl w:val="0"/>
                <w:numId w:val="34"/>
              </w:numPr>
              <w:suppressAutoHyphens w:val="0"/>
              <w:autoSpaceDE w:val="0"/>
              <w:autoSpaceDN w:val="0"/>
              <w:adjustRightInd w:val="0"/>
              <w:jc w:val="both"/>
              <w:textAlignment w:val="baseline"/>
              <w:rPr>
                <w:rFonts w:ascii="Arial" w:eastAsia="Calibri" w:hAnsi="Arial" w:cs="Arial"/>
                <w:b/>
                <w:noProof/>
                <w:kern w:val="3"/>
                <w:lang w:bidi="hi-IN"/>
              </w:rPr>
            </w:pPr>
            <w:r w:rsidRPr="001D0DC5">
              <w:rPr>
                <w:rFonts w:ascii="Arial" w:eastAsia="Calibri" w:hAnsi="Arial" w:cs="Arial"/>
                <w:noProof/>
                <w:kern w:val="3"/>
                <w:lang w:bidi="hi-IN"/>
              </w:rPr>
              <w:t xml:space="preserve">Los procesos, procedimientos, guías y protocolos son </w:t>
            </w:r>
            <w:r w:rsidRPr="001D0DC5">
              <w:rPr>
                <w:rFonts w:ascii="Arial" w:eastAsia="Calibri" w:hAnsi="Arial" w:cs="Arial"/>
                <w:noProof/>
                <w:kern w:val="3"/>
                <w:lang w:bidi="hi-IN"/>
              </w:rPr>
              <w:lastRenderedPageBreak/>
              <w:t>conocidos por el personal encargado y responsable de su aplicación, incluyendo el personal en entrenamiento. Cada institución establecerá procedimientos bajo la metodología de medicina basada en evidencia, para determinar el contenido de las guías clínicas de atención y los procesos de atención prioritarios, incluidos en los criterios del estándar de procesos y  procedimientos. Para los servicios de consulta externa y urgencias se tendrá establecido los protocolos de identificación del origen de enfermedad y accidente de trabajo.</w:t>
            </w:r>
          </w:p>
        </w:tc>
        <w:tc>
          <w:tcPr>
            <w:tcW w:w="992" w:type="dxa"/>
          </w:tcPr>
          <w:p w:rsidR="003818DD" w:rsidRPr="001D0DC5" w:rsidRDefault="003818DD" w:rsidP="003818DD">
            <w:pPr>
              <w:autoSpaceDE w:val="0"/>
              <w:autoSpaceDN w:val="0"/>
              <w:adjustRightInd w:val="0"/>
              <w:jc w:val="both"/>
              <w:textAlignment w:val="baseline"/>
              <w:rPr>
                <w:rFonts w:ascii="Arial" w:eastAsia="Calibri" w:hAnsi="Arial" w:cs="Arial"/>
                <w:b/>
                <w:noProof/>
                <w:kern w:val="3"/>
                <w:lang w:bidi="hi-IN"/>
              </w:rPr>
            </w:pPr>
          </w:p>
        </w:tc>
        <w:tc>
          <w:tcPr>
            <w:tcW w:w="1216" w:type="dxa"/>
          </w:tcPr>
          <w:p w:rsidR="003818DD" w:rsidRPr="001D0DC5" w:rsidRDefault="003818DD" w:rsidP="003818DD">
            <w:pPr>
              <w:autoSpaceDE w:val="0"/>
              <w:autoSpaceDN w:val="0"/>
              <w:adjustRightInd w:val="0"/>
              <w:jc w:val="both"/>
              <w:textAlignment w:val="baseline"/>
              <w:rPr>
                <w:rFonts w:ascii="Arial" w:eastAsia="Calibri" w:hAnsi="Arial" w:cs="Arial"/>
                <w:b/>
                <w:noProof/>
                <w:kern w:val="3"/>
                <w:lang w:bidi="hi-IN"/>
              </w:rPr>
            </w:pPr>
          </w:p>
        </w:tc>
      </w:tr>
      <w:tr w:rsidR="003818DD" w:rsidRPr="001D0DC5" w:rsidTr="003818DD">
        <w:tc>
          <w:tcPr>
            <w:tcW w:w="7338" w:type="dxa"/>
          </w:tcPr>
          <w:p w:rsidR="003818DD" w:rsidRPr="001D0DC5" w:rsidRDefault="003818DD" w:rsidP="003818DD">
            <w:pPr>
              <w:widowControl/>
              <w:numPr>
                <w:ilvl w:val="0"/>
                <w:numId w:val="34"/>
              </w:numPr>
              <w:suppressAutoHyphens w:val="0"/>
              <w:autoSpaceDE w:val="0"/>
              <w:autoSpaceDN w:val="0"/>
              <w:adjustRightInd w:val="0"/>
              <w:jc w:val="both"/>
              <w:textAlignment w:val="baseline"/>
              <w:rPr>
                <w:rFonts w:ascii="Arial" w:eastAsia="Calibri" w:hAnsi="Arial" w:cs="Arial"/>
                <w:noProof/>
                <w:kern w:val="3"/>
                <w:lang w:bidi="hi-IN"/>
              </w:rPr>
            </w:pPr>
            <w:r w:rsidRPr="001D0DC5">
              <w:rPr>
                <w:rFonts w:ascii="Arial" w:eastAsia="Calibri" w:hAnsi="Arial" w:cs="Arial"/>
                <w:noProof/>
                <w:kern w:val="3"/>
                <w:lang w:bidi="hi-IN"/>
              </w:rPr>
              <w:lastRenderedPageBreak/>
              <w:t>La institución cuenta con guías clínicas de atención domiciliaria, preferiblemente de medicina basada en evidencias, para las patologías que constituyen las primeras 10 causas de hospitalización.</w:t>
            </w:r>
          </w:p>
        </w:tc>
        <w:tc>
          <w:tcPr>
            <w:tcW w:w="992" w:type="dxa"/>
          </w:tcPr>
          <w:p w:rsidR="003818DD" w:rsidRPr="001D0DC5" w:rsidRDefault="003818DD" w:rsidP="003818DD">
            <w:pPr>
              <w:autoSpaceDE w:val="0"/>
              <w:autoSpaceDN w:val="0"/>
              <w:adjustRightInd w:val="0"/>
              <w:jc w:val="both"/>
              <w:textAlignment w:val="baseline"/>
              <w:rPr>
                <w:rFonts w:ascii="Arial" w:eastAsia="Calibri" w:hAnsi="Arial" w:cs="Arial"/>
                <w:b/>
                <w:noProof/>
                <w:kern w:val="3"/>
                <w:lang w:bidi="hi-IN"/>
              </w:rPr>
            </w:pPr>
          </w:p>
        </w:tc>
        <w:tc>
          <w:tcPr>
            <w:tcW w:w="1216" w:type="dxa"/>
          </w:tcPr>
          <w:p w:rsidR="003818DD" w:rsidRPr="001D0DC5" w:rsidRDefault="003818DD" w:rsidP="003818DD">
            <w:pPr>
              <w:autoSpaceDE w:val="0"/>
              <w:autoSpaceDN w:val="0"/>
              <w:adjustRightInd w:val="0"/>
              <w:jc w:val="both"/>
              <w:textAlignment w:val="baseline"/>
              <w:rPr>
                <w:rFonts w:ascii="Arial" w:eastAsia="Calibri" w:hAnsi="Arial" w:cs="Arial"/>
                <w:b/>
                <w:noProof/>
                <w:kern w:val="3"/>
                <w:lang w:bidi="hi-IN"/>
              </w:rPr>
            </w:pPr>
          </w:p>
        </w:tc>
      </w:tr>
      <w:tr w:rsidR="003818DD" w:rsidRPr="001D0DC5" w:rsidTr="003818DD">
        <w:tc>
          <w:tcPr>
            <w:tcW w:w="7338" w:type="dxa"/>
          </w:tcPr>
          <w:p w:rsidR="003818DD" w:rsidRPr="001D0DC5" w:rsidRDefault="003818DD" w:rsidP="003818DD">
            <w:pPr>
              <w:widowControl/>
              <w:numPr>
                <w:ilvl w:val="0"/>
                <w:numId w:val="34"/>
              </w:numPr>
              <w:suppressAutoHyphens w:val="0"/>
              <w:autoSpaceDE w:val="0"/>
              <w:autoSpaceDN w:val="0"/>
              <w:adjustRightInd w:val="0"/>
              <w:jc w:val="both"/>
              <w:textAlignment w:val="baseline"/>
              <w:rPr>
                <w:rFonts w:ascii="Arial" w:eastAsia="Calibri" w:hAnsi="Arial" w:cs="Arial"/>
                <w:noProof/>
                <w:kern w:val="3"/>
                <w:lang w:bidi="hi-IN"/>
              </w:rPr>
            </w:pPr>
            <w:r w:rsidRPr="001D0DC5">
              <w:rPr>
                <w:rFonts w:ascii="Arial" w:eastAsia="Calibri" w:hAnsi="Arial" w:cs="Arial"/>
                <w:noProof/>
                <w:kern w:val="3"/>
                <w:lang w:bidi="hi-IN"/>
              </w:rPr>
              <w:t>Se tienen definidos los procesos de Auditoria para el Mejoramiento de la Calidad de Atención en Salud, según lo normado en el Decreto 1011 de 2006 o demás normas que lo adicionen, modifiquen o sustituyan, y se basan en las Pautas Indicativas expedidas por el Ministerio de la Protección Social.</w:t>
            </w:r>
          </w:p>
        </w:tc>
        <w:tc>
          <w:tcPr>
            <w:tcW w:w="992" w:type="dxa"/>
          </w:tcPr>
          <w:p w:rsidR="003818DD" w:rsidRPr="001D0DC5" w:rsidRDefault="003818DD" w:rsidP="003818DD">
            <w:pPr>
              <w:autoSpaceDE w:val="0"/>
              <w:autoSpaceDN w:val="0"/>
              <w:adjustRightInd w:val="0"/>
              <w:jc w:val="both"/>
              <w:textAlignment w:val="baseline"/>
              <w:rPr>
                <w:rFonts w:ascii="Arial" w:eastAsia="Calibri" w:hAnsi="Arial" w:cs="Arial"/>
                <w:b/>
                <w:noProof/>
                <w:kern w:val="3"/>
                <w:lang w:bidi="hi-IN"/>
              </w:rPr>
            </w:pPr>
          </w:p>
        </w:tc>
        <w:tc>
          <w:tcPr>
            <w:tcW w:w="1216" w:type="dxa"/>
          </w:tcPr>
          <w:p w:rsidR="003818DD" w:rsidRPr="001D0DC5" w:rsidRDefault="003818DD" w:rsidP="003818DD">
            <w:pPr>
              <w:autoSpaceDE w:val="0"/>
              <w:autoSpaceDN w:val="0"/>
              <w:adjustRightInd w:val="0"/>
              <w:jc w:val="both"/>
              <w:textAlignment w:val="baseline"/>
              <w:rPr>
                <w:rFonts w:ascii="Arial" w:eastAsia="Calibri" w:hAnsi="Arial" w:cs="Arial"/>
                <w:b/>
                <w:noProof/>
                <w:kern w:val="3"/>
                <w:lang w:bidi="hi-IN"/>
              </w:rPr>
            </w:pPr>
          </w:p>
        </w:tc>
      </w:tr>
      <w:tr w:rsidR="003818DD" w:rsidRPr="001D0DC5" w:rsidTr="003818DD">
        <w:tc>
          <w:tcPr>
            <w:tcW w:w="7338" w:type="dxa"/>
          </w:tcPr>
          <w:p w:rsidR="003818DD" w:rsidRPr="001D0DC5" w:rsidRDefault="003818DD" w:rsidP="003818DD">
            <w:pPr>
              <w:widowControl/>
              <w:numPr>
                <w:ilvl w:val="0"/>
                <w:numId w:val="34"/>
              </w:numPr>
              <w:suppressAutoHyphens w:val="0"/>
              <w:autoSpaceDE w:val="0"/>
              <w:autoSpaceDN w:val="0"/>
              <w:adjustRightInd w:val="0"/>
              <w:jc w:val="both"/>
              <w:textAlignment w:val="baseline"/>
              <w:rPr>
                <w:rFonts w:ascii="Arial" w:eastAsia="Calibri" w:hAnsi="Arial" w:cs="Arial"/>
                <w:b/>
                <w:noProof/>
                <w:kern w:val="3"/>
                <w:lang w:bidi="hi-IN"/>
              </w:rPr>
            </w:pPr>
            <w:r w:rsidRPr="001D0DC5">
              <w:rPr>
                <w:rFonts w:ascii="Arial" w:eastAsia="Calibri" w:hAnsi="Arial" w:cs="Arial"/>
                <w:noProof/>
                <w:kern w:val="3"/>
                <w:lang w:bidi="hi-IN"/>
              </w:rPr>
              <w:t>Se tienen definidos procesos para la Implementación del Sistema de Información para los usuarios según lo normado en el Decreto 1011 de 2006 o demás normas que lo adicionen, modifiquen y Sustituyan.</w:t>
            </w:r>
          </w:p>
        </w:tc>
        <w:tc>
          <w:tcPr>
            <w:tcW w:w="992" w:type="dxa"/>
          </w:tcPr>
          <w:p w:rsidR="003818DD" w:rsidRPr="001D0DC5" w:rsidRDefault="003818DD" w:rsidP="003818DD">
            <w:pPr>
              <w:autoSpaceDE w:val="0"/>
              <w:autoSpaceDN w:val="0"/>
              <w:adjustRightInd w:val="0"/>
              <w:jc w:val="both"/>
              <w:textAlignment w:val="baseline"/>
              <w:rPr>
                <w:rFonts w:ascii="Arial" w:eastAsia="Calibri" w:hAnsi="Arial" w:cs="Arial"/>
                <w:b/>
                <w:noProof/>
                <w:kern w:val="3"/>
                <w:lang w:bidi="hi-IN"/>
              </w:rPr>
            </w:pPr>
          </w:p>
        </w:tc>
        <w:tc>
          <w:tcPr>
            <w:tcW w:w="1216" w:type="dxa"/>
          </w:tcPr>
          <w:p w:rsidR="003818DD" w:rsidRPr="001D0DC5" w:rsidRDefault="003818DD" w:rsidP="003818DD">
            <w:pPr>
              <w:autoSpaceDE w:val="0"/>
              <w:autoSpaceDN w:val="0"/>
              <w:adjustRightInd w:val="0"/>
              <w:jc w:val="both"/>
              <w:textAlignment w:val="baseline"/>
              <w:rPr>
                <w:rFonts w:ascii="Arial" w:eastAsia="Calibri" w:hAnsi="Arial" w:cs="Arial"/>
                <w:b/>
                <w:noProof/>
                <w:kern w:val="3"/>
                <w:lang w:bidi="hi-IN"/>
              </w:rPr>
            </w:pPr>
          </w:p>
        </w:tc>
      </w:tr>
      <w:tr w:rsidR="003818DD" w:rsidRPr="001D0DC5" w:rsidTr="003818DD">
        <w:tc>
          <w:tcPr>
            <w:tcW w:w="7338" w:type="dxa"/>
          </w:tcPr>
          <w:p w:rsidR="003818DD" w:rsidRPr="001D0DC5" w:rsidRDefault="003818DD" w:rsidP="003818DD">
            <w:pPr>
              <w:widowControl/>
              <w:numPr>
                <w:ilvl w:val="0"/>
                <w:numId w:val="34"/>
              </w:numPr>
              <w:suppressAutoHyphens w:val="0"/>
              <w:autoSpaceDE w:val="0"/>
              <w:autoSpaceDN w:val="0"/>
              <w:adjustRightInd w:val="0"/>
              <w:jc w:val="both"/>
              <w:textAlignment w:val="baseline"/>
              <w:rPr>
                <w:rFonts w:ascii="Arial" w:eastAsia="Calibri" w:hAnsi="Arial" w:cs="Arial"/>
                <w:b/>
                <w:noProof/>
                <w:kern w:val="3"/>
                <w:lang w:bidi="hi-IN"/>
              </w:rPr>
            </w:pPr>
            <w:r w:rsidRPr="001D0DC5">
              <w:rPr>
                <w:rFonts w:ascii="Arial" w:eastAsia="Calibri" w:hAnsi="Arial" w:cs="Arial"/>
                <w:noProof/>
                <w:kern w:val="3"/>
                <w:lang w:bidi="hi-IN"/>
              </w:rPr>
              <w:t>La institución cuenta con procedimientos documentados para el manejo de los residuos hospitalarios infecciosos o de riesgo biológico o de riesgo radiactivo cuando este último aplique. Y en especial para el domiciliario. Para efectos del sistema de habilitación, podrá tomarse como referente no obligatorio el Decreto 2676 de 2000 y la Resolución 1164 de 2002 de desechos, y las demás normas que los modifiquen, adicionen o sustituyan.</w:t>
            </w:r>
          </w:p>
        </w:tc>
        <w:tc>
          <w:tcPr>
            <w:tcW w:w="992" w:type="dxa"/>
          </w:tcPr>
          <w:p w:rsidR="003818DD" w:rsidRPr="001D0DC5" w:rsidRDefault="003818DD" w:rsidP="003818DD">
            <w:pPr>
              <w:autoSpaceDE w:val="0"/>
              <w:autoSpaceDN w:val="0"/>
              <w:adjustRightInd w:val="0"/>
              <w:jc w:val="both"/>
              <w:textAlignment w:val="baseline"/>
              <w:rPr>
                <w:rFonts w:ascii="Arial" w:eastAsia="Calibri" w:hAnsi="Arial" w:cs="Arial"/>
                <w:b/>
                <w:noProof/>
                <w:kern w:val="3"/>
                <w:lang w:bidi="hi-IN"/>
              </w:rPr>
            </w:pPr>
          </w:p>
        </w:tc>
        <w:tc>
          <w:tcPr>
            <w:tcW w:w="1216" w:type="dxa"/>
          </w:tcPr>
          <w:p w:rsidR="003818DD" w:rsidRPr="001D0DC5" w:rsidRDefault="003818DD" w:rsidP="003818DD">
            <w:pPr>
              <w:autoSpaceDE w:val="0"/>
              <w:autoSpaceDN w:val="0"/>
              <w:adjustRightInd w:val="0"/>
              <w:jc w:val="both"/>
              <w:textAlignment w:val="baseline"/>
              <w:rPr>
                <w:rFonts w:ascii="Arial" w:eastAsia="Calibri" w:hAnsi="Arial" w:cs="Arial"/>
                <w:b/>
                <w:noProof/>
                <w:kern w:val="3"/>
                <w:lang w:bidi="hi-IN"/>
              </w:rPr>
            </w:pPr>
          </w:p>
        </w:tc>
      </w:tr>
      <w:tr w:rsidR="003818DD" w:rsidRPr="001D0DC5" w:rsidTr="003818DD">
        <w:tc>
          <w:tcPr>
            <w:tcW w:w="7338" w:type="dxa"/>
          </w:tcPr>
          <w:p w:rsidR="003818DD" w:rsidRPr="001D0DC5" w:rsidRDefault="003818DD" w:rsidP="003818DD">
            <w:pPr>
              <w:widowControl/>
              <w:numPr>
                <w:ilvl w:val="0"/>
                <w:numId w:val="34"/>
              </w:numPr>
              <w:suppressAutoHyphens w:val="0"/>
              <w:autoSpaceDE w:val="0"/>
              <w:autoSpaceDN w:val="0"/>
              <w:adjustRightInd w:val="0"/>
              <w:jc w:val="both"/>
              <w:textAlignment w:val="baseline"/>
              <w:rPr>
                <w:rFonts w:ascii="Arial" w:eastAsia="Calibri" w:hAnsi="Arial" w:cs="Arial"/>
                <w:noProof/>
                <w:kern w:val="3"/>
                <w:lang w:bidi="hi-IN"/>
              </w:rPr>
            </w:pPr>
            <w:r w:rsidRPr="001D0DC5">
              <w:rPr>
                <w:rFonts w:ascii="Arial" w:eastAsia="Calibri" w:hAnsi="Arial" w:cs="Arial"/>
                <w:noProof/>
                <w:kern w:val="3"/>
                <w:lang w:bidi="hi-IN"/>
              </w:rPr>
              <w:t xml:space="preserve">La institución cuenta con guías sobre el manejo de gases medicinales con su respectivo sistema de alarma y cambio de tanques de agua. </w:t>
            </w:r>
          </w:p>
        </w:tc>
        <w:tc>
          <w:tcPr>
            <w:tcW w:w="992" w:type="dxa"/>
          </w:tcPr>
          <w:p w:rsidR="003818DD" w:rsidRPr="001D0DC5" w:rsidRDefault="003818DD" w:rsidP="003818DD">
            <w:pPr>
              <w:autoSpaceDE w:val="0"/>
              <w:autoSpaceDN w:val="0"/>
              <w:adjustRightInd w:val="0"/>
              <w:jc w:val="both"/>
              <w:textAlignment w:val="baseline"/>
              <w:rPr>
                <w:rFonts w:ascii="Arial" w:eastAsia="Calibri" w:hAnsi="Arial" w:cs="Arial"/>
                <w:b/>
                <w:noProof/>
                <w:kern w:val="3"/>
                <w:lang w:bidi="hi-IN"/>
              </w:rPr>
            </w:pPr>
          </w:p>
        </w:tc>
        <w:tc>
          <w:tcPr>
            <w:tcW w:w="1216" w:type="dxa"/>
          </w:tcPr>
          <w:p w:rsidR="003818DD" w:rsidRPr="001D0DC5" w:rsidRDefault="003818DD" w:rsidP="003818DD">
            <w:pPr>
              <w:autoSpaceDE w:val="0"/>
              <w:autoSpaceDN w:val="0"/>
              <w:adjustRightInd w:val="0"/>
              <w:jc w:val="both"/>
              <w:textAlignment w:val="baseline"/>
              <w:rPr>
                <w:rFonts w:ascii="Arial" w:eastAsia="Calibri" w:hAnsi="Arial" w:cs="Arial"/>
                <w:b/>
                <w:noProof/>
                <w:kern w:val="3"/>
                <w:lang w:bidi="hi-IN"/>
              </w:rPr>
            </w:pPr>
          </w:p>
        </w:tc>
      </w:tr>
      <w:tr w:rsidR="003818DD" w:rsidRPr="001D0DC5" w:rsidTr="003818DD">
        <w:tc>
          <w:tcPr>
            <w:tcW w:w="7338" w:type="dxa"/>
          </w:tcPr>
          <w:p w:rsidR="003818DD" w:rsidRPr="001D0DC5" w:rsidRDefault="003818DD" w:rsidP="003818DD">
            <w:pPr>
              <w:widowControl/>
              <w:numPr>
                <w:ilvl w:val="0"/>
                <w:numId w:val="34"/>
              </w:numPr>
              <w:suppressAutoHyphens w:val="0"/>
              <w:autoSpaceDE w:val="0"/>
              <w:autoSpaceDN w:val="0"/>
              <w:adjustRightInd w:val="0"/>
              <w:ind w:hanging="720"/>
              <w:textAlignment w:val="baseline"/>
              <w:rPr>
                <w:rFonts w:ascii="Arial" w:eastAsia="Calibri" w:hAnsi="Arial" w:cs="Arial"/>
                <w:noProof/>
                <w:kern w:val="3"/>
                <w:lang w:bidi="hi-IN"/>
              </w:rPr>
            </w:pPr>
            <w:r w:rsidRPr="001D0DC5">
              <w:rPr>
                <w:rFonts w:ascii="Arial" w:eastAsia="Calibri" w:hAnsi="Arial" w:cs="Arial"/>
                <w:noProof/>
                <w:kern w:val="3"/>
                <w:lang w:bidi="hi-IN"/>
              </w:rPr>
              <w:t>Guías o manuales de los siguientes procedimientos:</w:t>
            </w:r>
          </w:p>
          <w:p w:rsidR="003818DD" w:rsidRPr="001D0DC5" w:rsidRDefault="003818DD" w:rsidP="003818DD">
            <w:pPr>
              <w:autoSpaceDE w:val="0"/>
              <w:autoSpaceDN w:val="0"/>
              <w:adjustRightInd w:val="0"/>
              <w:textAlignment w:val="baseline"/>
              <w:rPr>
                <w:rFonts w:ascii="Arial" w:eastAsia="Calibri" w:hAnsi="Arial" w:cs="Arial"/>
                <w:noProof/>
                <w:kern w:val="3"/>
                <w:lang w:bidi="hi-IN"/>
              </w:rPr>
            </w:pPr>
            <w:r w:rsidRPr="001D0DC5">
              <w:rPr>
                <w:rFonts w:ascii="Arial" w:eastAsia="Calibri" w:hAnsi="Arial" w:cs="Arial"/>
                <w:noProof/>
                <w:kern w:val="3"/>
                <w:lang w:bidi="hi-IN"/>
              </w:rPr>
              <w:t>_ Reanimación Cardiocerebropulmonar.</w:t>
            </w:r>
          </w:p>
          <w:p w:rsidR="003818DD" w:rsidRPr="001D0DC5" w:rsidRDefault="003818DD" w:rsidP="003818DD">
            <w:pPr>
              <w:autoSpaceDE w:val="0"/>
              <w:autoSpaceDN w:val="0"/>
              <w:adjustRightInd w:val="0"/>
              <w:textAlignment w:val="baseline"/>
              <w:rPr>
                <w:rFonts w:ascii="Arial" w:eastAsia="Calibri" w:hAnsi="Arial" w:cs="Arial"/>
                <w:noProof/>
                <w:kern w:val="3"/>
                <w:lang w:bidi="hi-IN"/>
              </w:rPr>
            </w:pPr>
            <w:r w:rsidRPr="001D0DC5">
              <w:rPr>
                <w:rFonts w:ascii="Arial" w:eastAsia="Calibri" w:hAnsi="Arial" w:cs="Arial"/>
                <w:noProof/>
                <w:kern w:val="3"/>
                <w:lang w:bidi="hi-IN"/>
              </w:rPr>
              <w:t>_ Control de líquidos.</w:t>
            </w:r>
          </w:p>
          <w:p w:rsidR="003818DD" w:rsidRPr="001D0DC5" w:rsidRDefault="003818DD" w:rsidP="003818DD">
            <w:pPr>
              <w:autoSpaceDE w:val="0"/>
              <w:autoSpaceDN w:val="0"/>
              <w:adjustRightInd w:val="0"/>
              <w:textAlignment w:val="baseline"/>
              <w:rPr>
                <w:rFonts w:ascii="Arial" w:eastAsia="Calibri" w:hAnsi="Arial" w:cs="Arial"/>
                <w:noProof/>
                <w:kern w:val="3"/>
                <w:lang w:bidi="hi-IN"/>
              </w:rPr>
            </w:pPr>
            <w:r w:rsidRPr="001D0DC5">
              <w:rPr>
                <w:rFonts w:ascii="Arial" w:eastAsia="Calibri" w:hAnsi="Arial" w:cs="Arial"/>
                <w:noProof/>
                <w:kern w:val="3"/>
                <w:lang w:bidi="hi-IN"/>
              </w:rPr>
              <w:t>_ Plan de cuidados de enfermería.</w:t>
            </w:r>
          </w:p>
          <w:p w:rsidR="003818DD" w:rsidRPr="001D0DC5" w:rsidRDefault="003818DD" w:rsidP="003818DD">
            <w:pPr>
              <w:autoSpaceDE w:val="0"/>
              <w:autoSpaceDN w:val="0"/>
              <w:adjustRightInd w:val="0"/>
              <w:textAlignment w:val="baseline"/>
              <w:rPr>
                <w:rFonts w:ascii="Arial" w:eastAsia="Calibri" w:hAnsi="Arial" w:cs="Arial"/>
                <w:noProof/>
                <w:kern w:val="3"/>
                <w:lang w:bidi="hi-IN"/>
              </w:rPr>
            </w:pPr>
            <w:r w:rsidRPr="001D0DC5">
              <w:rPr>
                <w:rFonts w:ascii="Arial" w:eastAsia="Calibri" w:hAnsi="Arial" w:cs="Arial"/>
                <w:noProof/>
                <w:kern w:val="3"/>
                <w:lang w:bidi="hi-IN"/>
              </w:rPr>
              <w:t>_ Administración de medicamentos.</w:t>
            </w:r>
          </w:p>
          <w:p w:rsidR="003818DD" w:rsidRPr="001D0DC5" w:rsidRDefault="003818DD" w:rsidP="003818DD">
            <w:pPr>
              <w:autoSpaceDE w:val="0"/>
              <w:autoSpaceDN w:val="0"/>
              <w:adjustRightInd w:val="0"/>
              <w:textAlignment w:val="baseline"/>
              <w:rPr>
                <w:rFonts w:ascii="Arial" w:eastAsia="Calibri" w:hAnsi="Arial" w:cs="Arial"/>
                <w:noProof/>
                <w:kern w:val="3"/>
                <w:lang w:bidi="hi-IN"/>
              </w:rPr>
            </w:pPr>
            <w:r w:rsidRPr="001D0DC5">
              <w:rPr>
                <w:rFonts w:ascii="Arial" w:eastAsia="Calibri" w:hAnsi="Arial" w:cs="Arial"/>
                <w:noProof/>
                <w:kern w:val="3"/>
                <w:lang w:bidi="hi-IN"/>
              </w:rPr>
              <w:t>_ Inmovilización de pacientes.</w:t>
            </w:r>
          </w:p>
          <w:p w:rsidR="003818DD" w:rsidRPr="001D0DC5" w:rsidRDefault="003818DD" w:rsidP="003818DD">
            <w:pPr>
              <w:autoSpaceDE w:val="0"/>
              <w:autoSpaceDN w:val="0"/>
              <w:adjustRightInd w:val="0"/>
              <w:textAlignment w:val="baseline"/>
              <w:rPr>
                <w:rFonts w:ascii="Arial" w:eastAsia="Calibri" w:hAnsi="Arial" w:cs="Arial"/>
                <w:noProof/>
                <w:kern w:val="3"/>
                <w:lang w:bidi="hi-IN"/>
              </w:rPr>
            </w:pPr>
            <w:r w:rsidRPr="001D0DC5">
              <w:rPr>
                <w:rFonts w:ascii="Arial" w:eastAsia="Calibri" w:hAnsi="Arial" w:cs="Arial"/>
                <w:noProof/>
                <w:kern w:val="3"/>
                <w:lang w:bidi="hi-IN"/>
              </w:rPr>
              <w:t>_ Venopunción.</w:t>
            </w:r>
          </w:p>
          <w:p w:rsidR="003818DD" w:rsidRPr="001D0DC5" w:rsidRDefault="003818DD" w:rsidP="003818DD">
            <w:pPr>
              <w:autoSpaceDE w:val="0"/>
              <w:autoSpaceDN w:val="0"/>
              <w:adjustRightInd w:val="0"/>
              <w:textAlignment w:val="baseline"/>
              <w:rPr>
                <w:rFonts w:ascii="Arial" w:eastAsia="Calibri" w:hAnsi="Arial" w:cs="Arial"/>
                <w:noProof/>
                <w:kern w:val="3"/>
                <w:lang w:bidi="hi-IN"/>
              </w:rPr>
            </w:pPr>
            <w:r w:rsidRPr="001D0DC5">
              <w:rPr>
                <w:rFonts w:ascii="Arial" w:eastAsia="Calibri" w:hAnsi="Arial" w:cs="Arial"/>
                <w:noProof/>
                <w:kern w:val="3"/>
                <w:lang w:bidi="hi-IN"/>
              </w:rPr>
              <w:t>_ Toma de muestras de laboratorio.</w:t>
            </w:r>
          </w:p>
          <w:p w:rsidR="003818DD" w:rsidRPr="001D0DC5" w:rsidRDefault="003818DD" w:rsidP="003818DD">
            <w:pPr>
              <w:autoSpaceDE w:val="0"/>
              <w:autoSpaceDN w:val="0"/>
              <w:adjustRightInd w:val="0"/>
              <w:textAlignment w:val="baseline"/>
              <w:rPr>
                <w:rFonts w:ascii="Arial" w:eastAsia="Calibri" w:hAnsi="Arial" w:cs="Arial"/>
                <w:noProof/>
                <w:kern w:val="3"/>
                <w:lang w:bidi="hi-IN"/>
              </w:rPr>
            </w:pPr>
            <w:r w:rsidRPr="001D0DC5">
              <w:rPr>
                <w:rFonts w:ascii="Arial" w:eastAsia="Calibri" w:hAnsi="Arial" w:cs="Arial"/>
                <w:noProof/>
                <w:kern w:val="3"/>
                <w:lang w:bidi="hi-IN"/>
              </w:rPr>
              <w:t>_ Cateterismo vesical y preparación para la toma de imágenes</w:t>
            </w:r>
          </w:p>
          <w:p w:rsidR="003818DD" w:rsidRPr="001D0DC5" w:rsidRDefault="003818DD" w:rsidP="003818DD">
            <w:pPr>
              <w:autoSpaceDE w:val="0"/>
              <w:autoSpaceDN w:val="0"/>
              <w:adjustRightInd w:val="0"/>
              <w:jc w:val="both"/>
              <w:textAlignment w:val="baseline"/>
              <w:rPr>
                <w:rFonts w:ascii="Arial" w:eastAsia="Calibri" w:hAnsi="Arial" w:cs="Arial"/>
                <w:b/>
                <w:noProof/>
                <w:kern w:val="3"/>
                <w:lang w:bidi="hi-IN"/>
              </w:rPr>
            </w:pPr>
            <w:r w:rsidRPr="001D0DC5">
              <w:rPr>
                <w:rFonts w:ascii="Arial" w:eastAsia="Calibri" w:hAnsi="Arial" w:cs="Arial"/>
                <w:noProof/>
                <w:kern w:val="3"/>
                <w:lang w:bidi="hi-IN"/>
              </w:rPr>
              <w:t xml:space="preserve">   Diagnósticas.</w:t>
            </w:r>
          </w:p>
        </w:tc>
        <w:tc>
          <w:tcPr>
            <w:tcW w:w="992" w:type="dxa"/>
          </w:tcPr>
          <w:p w:rsidR="003818DD" w:rsidRPr="001D0DC5" w:rsidRDefault="003818DD" w:rsidP="003818DD">
            <w:pPr>
              <w:autoSpaceDE w:val="0"/>
              <w:autoSpaceDN w:val="0"/>
              <w:adjustRightInd w:val="0"/>
              <w:jc w:val="both"/>
              <w:textAlignment w:val="baseline"/>
              <w:rPr>
                <w:rFonts w:ascii="Arial" w:eastAsia="Calibri" w:hAnsi="Arial" w:cs="Arial"/>
                <w:b/>
                <w:noProof/>
                <w:kern w:val="3"/>
                <w:lang w:bidi="hi-IN"/>
              </w:rPr>
            </w:pPr>
          </w:p>
        </w:tc>
        <w:tc>
          <w:tcPr>
            <w:tcW w:w="1216" w:type="dxa"/>
          </w:tcPr>
          <w:p w:rsidR="003818DD" w:rsidRPr="001D0DC5" w:rsidRDefault="003818DD" w:rsidP="003818DD">
            <w:pPr>
              <w:autoSpaceDE w:val="0"/>
              <w:autoSpaceDN w:val="0"/>
              <w:adjustRightInd w:val="0"/>
              <w:jc w:val="both"/>
              <w:textAlignment w:val="baseline"/>
              <w:rPr>
                <w:rFonts w:ascii="Arial" w:eastAsia="Calibri" w:hAnsi="Arial" w:cs="Arial"/>
                <w:b/>
                <w:noProof/>
                <w:kern w:val="3"/>
                <w:lang w:bidi="hi-IN"/>
              </w:rPr>
            </w:pPr>
          </w:p>
        </w:tc>
      </w:tr>
      <w:tr w:rsidR="003818DD" w:rsidRPr="001D0DC5" w:rsidTr="003818DD">
        <w:tc>
          <w:tcPr>
            <w:tcW w:w="7338" w:type="dxa"/>
          </w:tcPr>
          <w:p w:rsidR="003818DD" w:rsidRPr="001D0DC5" w:rsidRDefault="003818DD" w:rsidP="003818DD">
            <w:pPr>
              <w:widowControl/>
              <w:numPr>
                <w:ilvl w:val="0"/>
                <w:numId w:val="34"/>
              </w:numPr>
              <w:suppressAutoHyphens w:val="0"/>
              <w:autoSpaceDE w:val="0"/>
              <w:autoSpaceDN w:val="0"/>
              <w:adjustRightInd w:val="0"/>
              <w:jc w:val="both"/>
              <w:textAlignment w:val="baseline"/>
              <w:rPr>
                <w:rFonts w:ascii="Arial" w:eastAsia="Calibri" w:hAnsi="Arial" w:cs="Arial"/>
                <w:noProof/>
                <w:kern w:val="3"/>
                <w:lang w:bidi="hi-IN"/>
              </w:rPr>
            </w:pPr>
            <w:r w:rsidRPr="001D0DC5">
              <w:rPr>
                <w:rFonts w:ascii="Arial" w:eastAsia="Calibri" w:hAnsi="Arial" w:cs="Arial"/>
                <w:noProof/>
                <w:kern w:val="3"/>
                <w:lang w:bidi="hi-IN"/>
              </w:rPr>
              <w:lastRenderedPageBreak/>
              <w:t>Cumple con las normas propias de: laboratorio clínico, servicio farmacéutico, ambulancias, urgencias, radioprotección, referencia y contrarreferencia, según los servicios que ofrezca.</w:t>
            </w:r>
          </w:p>
        </w:tc>
        <w:tc>
          <w:tcPr>
            <w:tcW w:w="992" w:type="dxa"/>
          </w:tcPr>
          <w:p w:rsidR="003818DD" w:rsidRPr="001D0DC5" w:rsidRDefault="003818DD" w:rsidP="003818DD">
            <w:pPr>
              <w:autoSpaceDE w:val="0"/>
              <w:autoSpaceDN w:val="0"/>
              <w:adjustRightInd w:val="0"/>
              <w:jc w:val="both"/>
              <w:textAlignment w:val="baseline"/>
              <w:rPr>
                <w:rFonts w:ascii="Arial" w:eastAsia="Calibri" w:hAnsi="Arial" w:cs="Arial"/>
                <w:b/>
                <w:noProof/>
                <w:kern w:val="3"/>
                <w:lang w:bidi="hi-IN"/>
              </w:rPr>
            </w:pPr>
          </w:p>
        </w:tc>
        <w:tc>
          <w:tcPr>
            <w:tcW w:w="1216" w:type="dxa"/>
          </w:tcPr>
          <w:p w:rsidR="003818DD" w:rsidRPr="001D0DC5" w:rsidRDefault="003818DD" w:rsidP="003818DD">
            <w:pPr>
              <w:autoSpaceDE w:val="0"/>
              <w:autoSpaceDN w:val="0"/>
              <w:adjustRightInd w:val="0"/>
              <w:jc w:val="both"/>
              <w:textAlignment w:val="baseline"/>
              <w:rPr>
                <w:rFonts w:ascii="Arial" w:eastAsia="Calibri" w:hAnsi="Arial" w:cs="Arial"/>
                <w:b/>
                <w:noProof/>
                <w:kern w:val="3"/>
                <w:lang w:bidi="hi-IN"/>
              </w:rPr>
            </w:pPr>
          </w:p>
        </w:tc>
      </w:tr>
    </w:tbl>
    <w:p w:rsidR="003818DD" w:rsidRPr="001D0DC5" w:rsidRDefault="003818DD" w:rsidP="003818DD">
      <w:pPr>
        <w:autoSpaceDE w:val="0"/>
        <w:autoSpaceDN w:val="0"/>
        <w:adjustRightInd w:val="0"/>
        <w:jc w:val="both"/>
        <w:textAlignment w:val="baseline"/>
        <w:rPr>
          <w:rFonts w:ascii="Arial" w:eastAsia="Calibri" w:hAnsi="Arial" w:cs="Arial"/>
          <w:b/>
          <w:noProof/>
          <w:kern w:val="3"/>
          <w:lang w:bidi="hi-IN"/>
        </w:rPr>
      </w:pPr>
    </w:p>
    <w:p w:rsidR="003818DD" w:rsidRPr="001D0DC5" w:rsidRDefault="003818DD" w:rsidP="003818DD">
      <w:pPr>
        <w:autoSpaceDE w:val="0"/>
        <w:autoSpaceDN w:val="0"/>
        <w:adjustRightInd w:val="0"/>
        <w:jc w:val="both"/>
        <w:textAlignment w:val="baseline"/>
        <w:rPr>
          <w:rFonts w:ascii="Arial" w:eastAsia="Calibri" w:hAnsi="Arial" w:cs="Arial"/>
          <w:b/>
          <w:bCs/>
          <w:noProof/>
          <w:kern w:val="3"/>
          <w:lang w:bidi="hi-IN"/>
        </w:rPr>
      </w:pPr>
      <w:r w:rsidRPr="001D0DC5">
        <w:rPr>
          <w:rFonts w:ascii="Arial" w:eastAsia="Calibri" w:hAnsi="Arial" w:cs="Arial"/>
          <w:b/>
          <w:bCs/>
          <w:noProof/>
          <w:kern w:val="3"/>
          <w:lang w:bidi="hi-IN"/>
        </w:rPr>
        <w:t>Historia Clínica y registros asistenciales (Todos los servicios):</w:t>
      </w:r>
    </w:p>
    <w:p w:rsidR="003818DD" w:rsidRPr="001D0DC5" w:rsidRDefault="003818DD" w:rsidP="003818DD">
      <w:pPr>
        <w:autoSpaceDE w:val="0"/>
        <w:autoSpaceDN w:val="0"/>
        <w:adjustRightInd w:val="0"/>
        <w:jc w:val="both"/>
        <w:textAlignment w:val="baseline"/>
        <w:rPr>
          <w:rFonts w:ascii="Arial" w:eastAsia="Calibri" w:hAnsi="Arial" w:cs="Arial"/>
          <w:b/>
          <w:bCs/>
          <w:noProof/>
          <w:kern w:val="3"/>
          <w:lang w:bidi="hi-I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39"/>
        <w:gridCol w:w="949"/>
        <w:gridCol w:w="1166"/>
      </w:tblGrid>
      <w:tr w:rsidR="003818DD" w:rsidRPr="001D0DC5" w:rsidTr="003818DD">
        <w:tc>
          <w:tcPr>
            <w:tcW w:w="7338" w:type="dxa"/>
          </w:tcPr>
          <w:p w:rsidR="003818DD" w:rsidRPr="001D0DC5" w:rsidRDefault="003818DD" w:rsidP="003818DD">
            <w:pPr>
              <w:autoSpaceDE w:val="0"/>
              <w:autoSpaceDN w:val="0"/>
              <w:adjustRightInd w:val="0"/>
              <w:jc w:val="both"/>
              <w:textAlignment w:val="baseline"/>
              <w:rPr>
                <w:rFonts w:ascii="Arial" w:eastAsia="Calibri" w:hAnsi="Arial" w:cs="Arial"/>
                <w:b/>
                <w:bCs/>
                <w:noProof/>
                <w:kern w:val="3"/>
                <w:lang w:bidi="hi-IN"/>
              </w:rPr>
            </w:pPr>
            <w:r w:rsidRPr="001D0DC5">
              <w:rPr>
                <w:rFonts w:ascii="Arial" w:eastAsia="Calibri" w:hAnsi="Arial" w:cs="Arial"/>
                <w:b/>
                <w:bCs/>
                <w:noProof/>
                <w:kern w:val="3"/>
                <w:lang w:bidi="hi-IN"/>
              </w:rPr>
              <w:t>DESCRIPCIÓN</w:t>
            </w:r>
          </w:p>
        </w:tc>
        <w:tc>
          <w:tcPr>
            <w:tcW w:w="992" w:type="dxa"/>
          </w:tcPr>
          <w:p w:rsidR="003818DD" w:rsidRPr="001D0DC5" w:rsidRDefault="003818DD" w:rsidP="003818DD">
            <w:pPr>
              <w:autoSpaceDE w:val="0"/>
              <w:autoSpaceDN w:val="0"/>
              <w:adjustRightInd w:val="0"/>
              <w:jc w:val="center"/>
              <w:textAlignment w:val="baseline"/>
              <w:rPr>
                <w:rFonts w:ascii="Arial" w:eastAsia="Calibri" w:hAnsi="Arial" w:cs="Arial"/>
                <w:b/>
                <w:bCs/>
                <w:noProof/>
                <w:kern w:val="3"/>
                <w:lang w:bidi="hi-IN"/>
              </w:rPr>
            </w:pPr>
            <w:r w:rsidRPr="001D0DC5">
              <w:rPr>
                <w:rFonts w:ascii="Arial" w:eastAsia="Calibri" w:hAnsi="Arial" w:cs="Arial"/>
                <w:b/>
                <w:bCs/>
                <w:noProof/>
                <w:kern w:val="3"/>
                <w:lang w:bidi="hi-IN"/>
              </w:rPr>
              <w:t>SI</w:t>
            </w:r>
          </w:p>
        </w:tc>
        <w:tc>
          <w:tcPr>
            <w:tcW w:w="1216" w:type="dxa"/>
          </w:tcPr>
          <w:p w:rsidR="003818DD" w:rsidRPr="001D0DC5" w:rsidRDefault="003818DD" w:rsidP="003818DD">
            <w:pPr>
              <w:autoSpaceDE w:val="0"/>
              <w:autoSpaceDN w:val="0"/>
              <w:adjustRightInd w:val="0"/>
              <w:jc w:val="center"/>
              <w:textAlignment w:val="baseline"/>
              <w:rPr>
                <w:rFonts w:ascii="Arial" w:eastAsia="Calibri" w:hAnsi="Arial" w:cs="Arial"/>
                <w:b/>
                <w:bCs/>
                <w:noProof/>
                <w:kern w:val="3"/>
                <w:lang w:bidi="hi-IN"/>
              </w:rPr>
            </w:pPr>
            <w:r w:rsidRPr="001D0DC5">
              <w:rPr>
                <w:rFonts w:ascii="Arial" w:eastAsia="Calibri" w:hAnsi="Arial" w:cs="Arial"/>
                <w:b/>
                <w:bCs/>
                <w:noProof/>
                <w:kern w:val="3"/>
                <w:lang w:bidi="hi-IN"/>
              </w:rPr>
              <w:t>NO</w:t>
            </w:r>
          </w:p>
        </w:tc>
      </w:tr>
      <w:tr w:rsidR="003818DD" w:rsidRPr="001D0DC5" w:rsidTr="003818DD">
        <w:tc>
          <w:tcPr>
            <w:tcW w:w="7338" w:type="dxa"/>
          </w:tcPr>
          <w:p w:rsidR="003818DD" w:rsidRPr="001D0DC5" w:rsidRDefault="003818DD" w:rsidP="003818DD">
            <w:pPr>
              <w:autoSpaceDE w:val="0"/>
              <w:autoSpaceDN w:val="0"/>
              <w:adjustRightInd w:val="0"/>
              <w:jc w:val="both"/>
              <w:textAlignment w:val="baseline"/>
              <w:rPr>
                <w:rFonts w:ascii="Arial" w:eastAsia="Calibri" w:hAnsi="Arial" w:cs="Arial"/>
                <w:b/>
                <w:bCs/>
                <w:noProof/>
                <w:kern w:val="3"/>
                <w:lang w:bidi="hi-IN"/>
              </w:rPr>
            </w:pPr>
            <w:r w:rsidRPr="001D0DC5">
              <w:rPr>
                <w:rFonts w:ascii="Arial" w:eastAsia="Calibri" w:hAnsi="Arial" w:cs="Arial"/>
                <w:noProof/>
                <w:kern w:val="3"/>
                <w:lang w:bidi="hi-IN"/>
              </w:rPr>
              <w:t>Todos los pacientes atendidos tienen historia clínica. Toda atención de primera vez a un usuario debe incluir el proceso de apertura de historia clínica.</w:t>
            </w:r>
          </w:p>
        </w:tc>
        <w:tc>
          <w:tcPr>
            <w:tcW w:w="992" w:type="dxa"/>
          </w:tcPr>
          <w:p w:rsidR="003818DD" w:rsidRPr="001D0DC5" w:rsidRDefault="003818DD" w:rsidP="003818DD">
            <w:pPr>
              <w:autoSpaceDE w:val="0"/>
              <w:autoSpaceDN w:val="0"/>
              <w:adjustRightInd w:val="0"/>
              <w:jc w:val="both"/>
              <w:textAlignment w:val="baseline"/>
              <w:rPr>
                <w:rFonts w:ascii="Arial" w:eastAsia="Calibri" w:hAnsi="Arial" w:cs="Arial"/>
                <w:b/>
                <w:bCs/>
                <w:noProof/>
                <w:kern w:val="3"/>
                <w:lang w:bidi="hi-IN"/>
              </w:rPr>
            </w:pPr>
          </w:p>
        </w:tc>
        <w:tc>
          <w:tcPr>
            <w:tcW w:w="1216" w:type="dxa"/>
          </w:tcPr>
          <w:p w:rsidR="003818DD" w:rsidRPr="001D0DC5" w:rsidRDefault="003818DD" w:rsidP="003818DD">
            <w:pPr>
              <w:autoSpaceDE w:val="0"/>
              <w:autoSpaceDN w:val="0"/>
              <w:adjustRightInd w:val="0"/>
              <w:jc w:val="both"/>
              <w:textAlignment w:val="baseline"/>
              <w:rPr>
                <w:rFonts w:ascii="Arial" w:eastAsia="Calibri" w:hAnsi="Arial" w:cs="Arial"/>
                <w:b/>
                <w:bCs/>
                <w:noProof/>
                <w:kern w:val="3"/>
                <w:lang w:bidi="hi-IN"/>
              </w:rPr>
            </w:pPr>
          </w:p>
        </w:tc>
      </w:tr>
      <w:tr w:rsidR="003818DD" w:rsidRPr="001D0DC5" w:rsidTr="003818DD">
        <w:tc>
          <w:tcPr>
            <w:tcW w:w="7338" w:type="dxa"/>
          </w:tcPr>
          <w:p w:rsidR="003818DD" w:rsidRPr="001D0DC5" w:rsidRDefault="003818DD" w:rsidP="003818DD">
            <w:pPr>
              <w:autoSpaceDE w:val="0"/>
              <w:autoSpaceDN w:val="0"/>
              <w:adjustRightInd w:val="0"/>
              <w:jc w:val="both"/>
              <w:textAlignment w:val="baseline"/>
              <w:rPr>
                <w:rFonts w:ascii="Arial" w:eastAsia="Calibri" w:hAnsi="Arial" w:cs="Arial"/>
                <w:noProof/>
                <w:kern w:val="3"/>
                <w:lang w:bidi="hi-IN"/>
              </w:rPr>
            </w:pPr>
            <w:r w:rsidRPr="001D0DC5">
              <w:rPr>
                <w:rFonts w:ascii="Arial" w:eastAsia="Calibri" w:hAnsi="Arial" w:cs="Arial"/>
                <w:noProof/>
                <w:kern w:val="3"/>
                <w:lang w:bidi="hi-IN"/>
              </w:rPr>
              <w:t>Se tienen definidos procedimientos para utilizar una historia única institucional y para el registro de entrada y salida de historias del archivo, ello implica que la institución cuente con un mecanismo para unificar la información de cada paciente y su disponibilidad para el equipo de salud; no necesariamente implica tener historias únicas en físico, pueden tenerse separadas por servicios o cronológicamente, siempre y cuando la institución cuente con la posibilidad de unificarlas cuando ello sea necesario.</w:t>
            </w:r>
          </w:p>
        </w:tc>
        <w:tc>
          <w:tcPr>
            <w:tcW w:w="992" w:type="dxa"/>
          </w:tcPr>
          <w:p w:rsidR="003818DD" w:rsidRPr="001D0DC5" w:rsidRDefault="003818DD" w:rsidP="003818DD">
            <w:pPr>
              <w:autoSpaceDE w:val="0"/>
              <w:autoSpaceDN w:val="0"/>
              <w:adjustRightInd w:val="0"/>
              <w:jc w:val="both"/>
              <w:textAlignment w:val="baseline"/>
              <w:rPr>
                <w:rFonts w:ascii="Arial" w:eastAsia="Calibri" w:hAnsi="Arial" w:cs="Arial"/>
                <w:b/>
                <w:bCs/>
                <w:noProof/>
                <w:kern w:val="3"/>
                <w:lang w:bidi="hi-IN"/>
              </w:rPr>
            </w:pPr>
          </w:p>
        </w:tc>
        <w:tc>
          <w:tcPr>
            <w:tcW w:w="1216" w:type="dxa"/>
          </w:tcPr>
          <w:p w:rsidR="003818DD" w:rsidRPr="001D0DC5" w:rsidRDefault="003818DD" w:rsidP="003818DD">
            <w:pPr>
              <w:autoSpaceDE w:val="0"/>
              <w:autoSpaceDN w:val="0"/>
              <w:adjustRightInd w:val="0"/>
              <w:jc w:val="both"/>
              <w:textAlignment w:val="baseline"/>
              <w:rPr>
                <w:rFonts w:ascii="Arial" w:eastAsia="Calibri" w:hAnsi="Arial" w:cs="Arial"/>
                <w:b/>
                <w:bCs/>
                <w:noProof/>
                <w:kern w:val="3"/>
                <w:lang w:bidi="hi-IN"/>
              </w:rPr>
            </w:pPr>
          </w:p>
        </w:tc>
      </w:tr>
      <w:tr w:rsidR="003818DD" w:rsidRPr="001D0DC5" w:rsidTr="003818DD">
        <w:tc>
          <w:tcPr>
            <w:tcW w:w="7338" w:type="dxa"/>
          </w:tcPr>
          <w:p w:rsidR="003818DD" w:rsidRPr="001D0DC5" w:rsidRDefault="003818DD" w:rsidP="003818DD">
            <w:pPr>
              <w:autoSpaceDE w:val="0"/>
              <w:autoSpaceDN w:val="0"/>
              <w:adjustRightInd w:val="0"/>
              <w:jc w:val="both"/>
              <w:textAlignment w:val="baseline"/>
              <w:rPr>
                <w:rFonts w:ascii="Arial" w:eastAsia="Calibri" w:hAnsi="Arial" w:cs="Arial"/>
                <w:b/>
                <w:bCs/>
                <w:noProof/>
                <w:kern w:val="3"/>
                <w:lang w:bidi="hi-IN"/>
              </w:rPr>
            </w:pPr>
            <w:r w:rsidRPr="001D0DC5">
              <w:rPr>
                <w:rFonts w:ascii="Arial" w:eastAsia="Calibri" w:hAnsi="Arial" w:cs="Arial"/>
                <w:noProof/>
                <w:kern w:val="3"/>
                <w:lang w:bidi="hi-IN"/>
              </w:rPr>
              <w:t>El estándar de historias clínicas no es restrictivo en cuanto al uso de medio magnético para su archivo, y sí es expreso en que debe garantizarse la confidencialidad y el carácter permanente de registrar en ella y en otros registros asistenciales.</w:t>
            </w:r>
          </w:p>
        </w:tc>
        <w:tc>
          <w:tcPr>
            <w:tcW w:w="992" w:type="dxa"/>
          </w:tcPr>
          <w:p w:rsidR="003818DD" w:rsidRPr="001D0DC5" w:rsidRDefault="003818DD" w:rsidP="003818DD">
            <w:pPr>
              <w:autoSpaceDE w:val="0"/>
              <w:autoSpaceDN w:val="0"/>
              <w:adjustRightInd w:val="0"/>
              <w:jc w:val="both"/>
              <w:textAlignment w:val="baseline"/>
              <w:rPr>
                <w:rFonts w:ascii="Arial" w:eastAsia="Calibri" w:hAnsi="Arial" w:cs="Arial"/>
                <w:b/>
                <w:bCs/>
                <w:noProof/>
                <w:kern w:val="3"/>
                <w:lang w:bidi="hi-IN"/>
              </w:rPr>
            </w:pPr>
          </w:p>
        </w:tc>
        <w:tc>
          <w:tcPr>
            <w:tcW w:w="1216" w:type="dxa"/>
          </w:tcPr>
          <w:p w:rsidR="003818DD" w:rsidRPr="001D0DC5" w:rsidRDefault="003818DD" w:rsidP="003818DD">
            <w:pPr>
              <w:autoSpaceDE w:val="0"/>
              <w:autoSpaceDN w:val="0"/>
              <w:adjustRightInd w:val="0"/>
              <w:jc w:val="both"/>
              <w:textAlignment w:val="baseline"/>
              <w:rPr>
                <w:rFonts w:ascii="Arial" w:eastAsia="Calibri" w:hAnsi="Arial" w:cs="Arial"/>
                <w:b/>
                <w:bCs/>
                <w:noProof/>
                <w:kern w:val="3"/>
                <w:lang w:bidi="hi-IN"/>
              </w:rPr>
            </w:pPr>
          </w:p>
        </w:tc>
      </w:tr>
      <w:tr w:rsidR="003818DD" w:rsidRPr="001D0DC5" w:rsidTr="003818DD">
        <w:tc>
          <w:tcPr>
            <w:tcW w:w="7338" w:type="dxa"/>
          </w:tcPr>
          <w:p w:rsidR="003818DD" w:rsidRPr="001D0DC5" w:rsidRDefault="003818DD" w:rsidP="003818DD">
            <w:pPr>
              <w:autoSpaceDE w:val="0"/>
              <w:autoSpaceDN w:val="0"/>
              <w:adjustRightInd w:val="0"/>
              <w:jc w:val="both"/>
              <w:textAlignment w:val="baseline"/>
              <w:rPr>
                <w:rFonts w:ascii="Arial" w:eastAsia="Calibri" w:hAnsi="Arial" w:cs="Arial"/>
                <w:b/>
                <w:bCs/>
                <w:noProof/>
                <w:kern w:val="3"/>
                <w:lang w:bidi="hi-IN"/>
              </w:rPr>
            </w:pPr>
            <w:r w:rsidRPr="001D0DC5">
              <w:rPr>
                <w:rFonts w:ascii="Arial" w:eastAsia="Calibri" w:hAnsi="Arial" w:cs="Arial"/>
                <w:noProof/>
                <w:kern w:val="3"/>
                <w:lang w:bidi="hi-IN"/>
              </w:rPr>
              <w:t>Las historias clínicas se encuentran adecuadamente identificadas con los contenidos mínimos de identificación y con el componente de anexos.</w:t>
            </w:r>
          </w:p>
        </w:tc>
        <w:tc>
          <w:tcPr>
            <w:tcW w:w="992" w:type="dxa"/>
          </w:tcPr>
          <w:p w:rsidR="003818DD" w:rsidRPr="001D0DC5" w:rsidRDefault="003818DD" w:rsidP="003818DD">
            <w:pPr>
              <w:autoSpaceDE w:val="0"/>
              <w:autoSpaceDN w:val="0"/>
              <w:adjustRightInd w:val="0"/>
              <w:jc w:val="both"/>
              <w:textAlignment w:val="baseline"/>
              <w:rPr>
                <w:rFonts w:ascii="Arial" w:eastAsia="Calibri" w:hAnsi="Arial" w:cs="Arial"/>
                <w:b/>
                <w:bCs/>
                <w:noProof/>
                <w:kern w:val="3"/>
                <w:lang w:bidi="hi-IN"/>
              </w:rPr>
            </w:pPr>
          </w:p>
        </w:tc>
        <w:tc>
          <w:tcPr>
            <w:tcW w:w="1216" w:type="dxa"/>
          </w:tcPr>
          <w:p w:rsidR="003818DD" w:rsidRPr="001D0DC5" w:rsidRDefault="003818DD" w:rsidP="003818DD">
            <w:pPr>
              <w:autoSpaceDE w:val="0"/>
              <w:autoSpaceDN w:val="0"/>
              <w:adjustRightInd w:val="0"/>
              <w:jc w:val="both"/>
              <w:textAlignment w:val="baseline"/>
              <w:rPr>
                <w:rFonts w:ascii="Arial" w:eastAsia="Calibri" w:hAnsi="Arial" w:cs="Arial"/>
                <w:b/>
                <w:bCs/>
                <w:noProof/>
                <w:kern w:val="3"/>
                <w:lang w:bidi="hi-IN"/>
              </w:rPr>
            </w:pPr>
          </w:p>
        </w:tc>
      </w:tr>
      <w:tr w:rsidR="003818DD" w:rsidRPr="001D0DC5" w:rsidTr="003818DD">
        <w:tc>
          <w:tcPr>
            <w:tcW w:w="7338" w:type="dxa"/>
          </w:tcPr>
          <w:p w:rsidR="003818DD" w:rsidRPr="001D0DC5" w:rsidRDefault="003818DD" w:rsidP="003818DD">
            <w:pPr>
              <w:autoSpaceDE w:val="0"/>
              <w:autoSpaceDN w:val="0"/>
              <w:adjustRightInd w:val="0"/>
              <w:jc w:val="both"/>
              <w:textAlignment w:val="baseline"/>
              <w:rPr>
                <w:rFonts w:ascii="Arial" w:eastAsia="Calibri" w:hAnsi="Arial" w:cs="Arial"/>
                <w:noProof/>
                <w:kern w:val="3"/>
                <w:lang w:bidi="hi-IN"/>
              </w:rPr>
            </w:pPr>
            <w:r w:rsidRPr="001D0DC5">
              <w:rPr>
                <w:rFonts w:ascii="Arial" w:eastAsia="Calibri" w:hAnsi="Arial" w:cs="Arial"/>
                <w:noProof/>
                <w:kern w:val="3"/>
                <w:lang w:bidi="hi-IN"/>
              </w:rPr>
              <w:t>Los registros asistenciales son diligenciados y conservados sistemáticamente, garantizando la confidencialidad de los documentos protegidos legalmente por reserva.</w:t>
            </w:r>
          </w:p>
        </w:tc>
        <w:tc>
          <w:tcPr>
            <w:tcW w:w="992" w:type="dxa"/>
          </w:tcPr>
          <w:p w:rsidR="003818DD" w:rsidRPr="001D0DC5" w:rsidRDefault="003818DD" w:rsidP="003818DD">
            <w:pPr>
              <w:autoSpaceDE w:val="0"/>
              <w:autoSpaceDN w:val="0"/>
              <w:adjustRightInd w:val="0"/>
              <w:jc w:val="both"/>
              <w:textAlignment w:val="baseline"/>
              <w:rPr>
                <w:rFonts w:ascii="Arial" w:eastAsia="Calibri" w:hAnsi="Arial" w:cs="Arial"/>
                <w:b/>
                <w:bCs/>
                <w:noProof/>
                <w:kern w:val="3"/>
                <w:lang w:bidi="hi-IN"/>
              </w:rPr>
            </w:pPr>
          </w:p>
        </w:tc>
        <w:tc>
          <w:tcPr>
            <w:tcW w:w="1216" w:type="dxa"/>
          </w:tcPr>
          <w:p w:rsidR="003818DD" w:rsidRPr="001D0DC5" w:rsidRDefault="003818DD" w:rsidP="003818DD">
            <w:pPr>
              <w:autoSpaceDE w:val="0"/>
              <w:autoSpaceDN w:val="0"/>
              <w:adjustRightInd w:val="0"/>
              <w:jc w:val="both"/>
              <w:textAlignment w:val="baseline"/>
              <w:rPr>
                <w:rFonts w:ascii="Arial" w:eastAsia="Calibri" w:hAnsi="Arial" w:cs="Arial"/>
                <w:b/>
                <w:bCs/>
                <w:noProof/>
                <w:kern w:val="3"/>
                <w:lang w:bidi="hi-IN"/>
              </w:rPr>
            </w:pPr>
          </w:p>
        </w:tc>
      </w:tr>
      <w:tr w:rsidR="003818DD" w:rsidRPr="001D0DC5" w:rsidTr="003818DD">
        <w:tc>
          <w:tcPr>
            <w:tcW w:w="7338" w:type="dxa"/>
          </w:tcPr>
          <w:p w:rsidR="003818DD" w:rsidRPr="001D0DC5" w:rsidRDefault="003818DD" w:rsidP="003818DD">
            <w:pPr>
              <w:autoSpaceDE w:val="0"/>
              <w:autoSpaceDN w:val="0"/>
              <w:adjustRightInd w:val="0"/>
              <w:jc w:val="both"/>
              <w:textAlignment w:val="baseline"/>
              <w:rPr>
                <w:rFonts w:ascii="Arial" w:eastAsia="Calibri" w:hAnsi="Arial" w:cs="Arial"/>
                <w:noProof/>
                <w:kern w:val="3"/>
                <w:lang w:bidi="hi-IN"/>
              </w:rPr>
            </w:pPr>
            <w:r w:rsidRPr="001D0DC5">
              <w:rPr>
                <w:rFonts w:ascii="Arial" w:eastAsia="Calibri" w:hAnsi="Arial" w:cs="Arial"/>
                <w:noProof/>
                <w:kern w:val="3"/>
                <w:lang w:bidi="hi-IN"/>
              </w:rPr>
              <w:t>Las historias clínicas cuentan con registro de consentimiento informado por cada procedimiento cuando esté indicado.</w:t>
            </w:r>
          </w:p>
        </w:tc>
        <w:tc>
          <w:tcPr>
            <w:tcW w:w="992" w:type="dxa"/>
          </w:tcPr>
          <w:p w:rsidR="003818DD" w:rsidRPr="001D0DC5" w:rsidRDefault="003818DD" w:rsidP="003818DD">
            <w:pPr>
              <w:autoSpaceDE w:val="0"/>
              <w:autoSpaceDN w:val="0"/>
              <w:adjustRightInd w:val="0"/>
              <w:jc w:val="both"/>
              <w:textAlignment w:val="baseline"/>
              <w:rPr>
                <w:rFonts w:ascii="Arial" w:eastAsia="Calibri" w:hAnsi="Arial" w:cs="Arial"/>
                <w:b/>
                <w:bCs/>
                <w:noProof/>
                <w:kern w:val="3"/>
                <w:lang w:bidi="hi-IN"/>
              </w:rPr>
            </w:pPr>
          </w:p>
        </w:tc>
        <w:tc>
          <w:tcPr>
            <w:tcW w:w="1216" w:type="dxa"/>
          </w:tcPr>
          <w:p w:rsidR="003818DD" w:rsidRPr="001D0DC5" w:rsidRDefault="003818DD" w:rsidP="003818DD">
            <w:pPr>
              <w:autoSpaceDE w:val="0"/>
              <w:autoSpaceDN w:val="0"/>
              <w:adjustRightInd w:val="0"/>
              <w:jc w:val="both"/>
              <w:textAlignment w:val="baseline"/>
              <w:rPr>
                <w:rFonts w:ascii="Arial" w:eastAsia="Calibri" w:hAnsi="Arial" w:cs="Arial"/>
                <w:b/>
                <w:bCs/>
                <w:noProof/>
                <w:kern w:val="3"/>
                <w:lang w:bidi="hi-IN"/>
              </w:rPr>
            </w:pPr>
          </w:p>
        </w:tc>
      </w:tr>
    </w:tbl>
    <w:p w:rsidR="003818DD" w:rsidRPr="001D0DC5" w:rsidRDefault="003818DD" w:rsidP="003818DD">
      <w:pPr>
        <w:autoSpaceDE w:val="0"/>
        <w:autoSpaceDN w:val="0"/>
        <w:adjustRightInd w:val="0"/>
        <w:jc w:val="both"/>
        <w:textAlignment w:val="baseline"/>
        <w:rPr>
          <w:rFonts w:ascii="Arial" w:eastAsia="Calibri" w:hAnsi="Arial" w:cs="Arial"/>
          <w:b/>
          <w:bCs/>
          <w:noProof/>
          <w:kern w:val="3"/>
          <w:lang w:bidi="hi-IN"/>
        </w:rPr>
      </w:pPr>
    </w:p>
    <w:p w:rsidR="003818DD" w:rsidRPr="001D0DC5" w:rsidRDefault="003818DD" w:rsidP="003818DD">
      <w:pPr>
        <w:autoSpaceDE w:val="0"/>
        <w:autoSpaceDN w:val="0"/>
        <w:adjustRightInd w:val="0"/>
        <w:jc w:val="both"/>
        <w:textAlignment w:val="baseline"/>
        <w:rPr>
          <w:rFonts w:ascii="Arial" w:eastAsia="Calibri" w:hAnsi="Arial" w:cs="Arial"/>
          <w:b/>
          <w:bCs/>
          <w:noProof/>
          <w:kern w:val="3"/>
          <w:lang w:bidi="hi-IN"/>
        </w:rPr>
      </w:pPr>
      <w:r w:rsidRPr="001D0DC5">
        <w:rPr>
          <w:rFonts w:ascii="Arial" w:eastAsia="Calibri" w:hAnsi="Arial" w:cs="Arial"/>
          <w:b/>
          <w:bCs/>
          <w:noProof/>
          <w:kern w:val="3"/>
          <w:lang w:bidi="hi-IN"/>
        </w:rPr>
        <w:t>INTERDEPENDENCIA DE SERVICIOS  (Todos los servicios):</w:t>
      </w:r>
    </w:p>
    <w:p w:rsidR="003818DD" w:rsidRPr="001D0DC5" w:rsidRDefault="003818DD" w:rsidP="003818DD">
      <w:pPr>
        <w:autoSpaceDE w:val="0"/>
        <w:autoSpaceDN w:val="0"/>
        <w:adjustRightInd w:val="0"/>
        <w:jc w:val="both"/>
        <w:textAlignment w:val="baseline"/>
        <w:rPr>
          <w:rFonts w:ascii="Arial" w:eastAsia="Calibri" w:hAnsi="Arial" w:cs="Arial"/>
          <w:b/>
          <w:bCs/>
          <w:noProof/>
          <w:kern w:val="3"/>
          <w:lang w:bidi="hi-I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02"/>
        <w:gridCol w:w="1083"/>
        <w:gridCol w:w="1169"/>
      </w:tblGrid>
      <w:tr w:rsidR="003818DD" w:rsidRPr="001D0DC5" w:rsidTr="003818DD">
        <w:tc>
          <w:tcPr>
            <w:tcW w:w="7196" w:type="dxa"/>
          </w:tcPr>
          <w:p w:rsidR="003818DD" w:rsidRPr="001D0DC5" w:rsidRDefault="003818DD" w:rsidP="003818DD">
            <w:pPr>
              <w:autoSpaceDE w:val="0"/>
              <w:autoSpaceDN w:val="0"/>
              <w:adjustRightInd w:val="0"/>
              <w:jc w:val="both"/>
              <w:textAlignment w:val="baseline"/>
              <w:rPr>
                <w:rFonts w:ascii="Arial" w:eastAsia="Calibri" w:hAnsi="Arial" w:cs="Arial"/>
                <w:b/>
                <w:bCs/>
                <w:noProof/>
                <w:kern w:val="3"/>
                <w:lang w:bidi="hi-IN"/>
              </w:rPr>
            </w:pPr>
            <w:r w:rsidRPr="001D0DC5">
              <w:rPr>
                <w:rFonts w:ascii="Arial" w:eastAsia="Calibri" w:hAnsi="Arial" w:cs="Arial"/>
                <w:b/>
                <w:bCs/>
                <w:noProof/>
                <w:kern w:val="3"/>
                <w:lang w:bidi="hi-IN"/>
              </w:rPr>
              <w:t>DESCRIPCIÓN</w:t>
            </w:r>
          </w:p>
        </w:tc>
        <w:tc>
          <w:tcPr>
            <w:tcW w:w="1134" w:type="dxa"/>
          </w:tcPr>
          <w:p w:rsidR="003818DD" w:rsidRPr="001D0DC5" w:rsidRDefault="003818DD" w:rsidP="003818DD">
            <w:pPr>
              <w:autoSpaceDE w:val="0"/>
              <w:autoSpaceDN w:val="0"/>
              <w:adjustRightInd w:val="0"/>
              <w:jc w:val="center"/>
              <w:textAlignment w:val="baseline"/>
              <w:rPr>
                <w:rFonts w:ascii="Arial" w:eastAsia="Calibri" w:hAnsi="Arial" w:cs="Arial"/>
                <w:b/>
                <w:bCs/>
                <w:noProof/>
                <w:kern w:val="3"/>
                <w:lang w:bidi="hi-IN"/>
              </w:rPr>
            </w:pPr>
            <w:r w:rsidRPr="001D0DC5">
              <w:rPr>
                <w:rFonts w:ascii="Arial" w:eastAsia="Calibri" w:hAnsi="Arial" w:cs="Arial"/>
                <w:b/>
                <w:bCs/>
                <w:noProof/>
                <w:kern w:val="3"/>
                <w:lang w:bidi="hi-IN"/>
              </w:rPr>
              <w:t>SI</w:t>
            </w:r>
          </w:p>
        </w:tc>
        <w:tc>
          <w:tcPr>
            <w:tcW w:w="1216" w:type="dxa"/>
          </w:tcPr>
          <w:p w:rsidR="003818DD" w:rsidRPr="001D0DC5" w:rsidRDefault="003818DD" w:rsidP="003818DD">
            <w:pPr>
              <w:autoSpaceDE w:val="0"/>
              <w:autoSpaceDN w:val="0"/>
              <w:adjustRightInd w:val="0"/>
              <w:jc w:val="center"/>
              <w:textAlignment w:val="baseline"/>
              <w:rPr>
                <w:rFonts w:ascii="Arial" w:eastAsia="Calibri" w:hAnsi="Arial" w:cs="Arial"/>
                <w:b/>
                <w:bCs/>
                <w:noProof/>
                <w:kern w:val="3"/>
                <w:lang w:bidi="hi-IN"/>
              </w:rPr>
            </w:pPr>
            <w:r w:rsidRPr="001D0DC5">
              <w:rPr>
                <w:rFonts w:ascii="Arial" w:eastAsia="Calibri" w:hAnsi="Arial" w:cs="Arial"/>
                <w:b/>
                <w:bCs/>
                <w:noProof/>
                <w:kern w:val="3"/>
                <w:lang w:bidi="hi-IN"/>
              </w:rPr>
              <w:t>NO</w:t>
            </w:r>
          </w:p>
        </w:tc>
      </w:tr>
      <w:tr w:rsidR="003818DD" w:rsidRPr="001D0DC5" w:rsidTr="003818DD">
        <w:tc>
          <w:tcPr>
            <w:tcW w:w="7196" w:type="dxa"/>
          </w:tcPr>
          <w:p w:rsidR="003818DD" w:rsidRPr="001D0DC5" w:rsidRDefault="003818DD" w:rsidP="003818DD">
            <w:pPr>
              <w:autoSpaceDE w:val="0"/>
              <w:autoSpaceDN w:val="0"/>
              <w:adjustRightInd w:val="0"/>
              <w:jc w:val="both"/>
              <w:textAlignment w:val="baseline"/>
              <w:rPr>
                <w:rFonts w:ascii="Arial" w:eastAsia="Calibri" w:hAnsi="Arial" w:cs="Arial"/>
                <w:b/>
                <w:bCs/>
                <w:noProof/>
                <w:kern w:val="3"/>
                <w:lang w:bidi="hi-IN"/>
              </w:rPr>
            </w:pPr>
            <w:r w:rsidRPr="001D0DC5">
              <w:rPr>
                <w:rFonts w:ascii="Arial" w:eastAsia="Calibri" w:hAnsi="Arial" w:cs="Arial"/>
                <w:noProof/>
                <w:kern w:val="3"/>
                <w:lang w:bidi="hi-IN"/>
              </w:rPr>
              <w:t>Todos los servicios que requieran procesos de esterilización deberán contar con este servicio.</w:t>
            </w:r>
          </w:p>
        </w:tc>
        <w:tc>
          <w:tcPr>
            <w:tcW w:w="1134" w:type="dxa"/>
          </w:tcPr>
          <w:p w:rsidR="003818DD" w:rsidRPr="001D0DC5" w:rsidRDefault="003818DD" w:rsidP="003818DD">
            <w:pPr>
              <w:autoSpaceDE w:val="0"/>
              <w:autoSpaceDN w:val="0"/>
              <w:adjustRightInd w:val="0"/>
              <w:jc w:val="both"/>
              <w:textAlignment w:val="baseline"/>
              <w:rPr>
                <w:rFonts w:ascii="Arial" w:eastAsia="Calibri" w:hAnsi="Arial" w:cs="Arial"/>
                <w:b/>
                <w:bCs/>
                <w:noProof/>
                <w:kern w:val="3"/>
                <w:lang w:bidi="hi-IN"/>
              </w:rPr>
            </w:pPr>
          </w:p>
        </w:tc>
        <w:tc>
          <w:tcPr>
            <w:tcW w:w="1216" w:type="dxa"/>
          </w:tcPr>
          <w:p w:rsidR="003818DD" w:rsidRPr="001D0DC5" w:rsidRDefault="003818DD" w:rsidP="003818DD">
            <w:pPr>
              <w:autoSpaceDE w:val="0"/>
              <w:autoSpaceDN w:val="0"/>
              <w:adjustRightInd w:val="0"/>
              <w:jc w:val="both"/>
              <w:textAlignment w:val="baseline"/>
              <w:rPr>
                <w:rFonts w:ascii="Arial" w:eastAsia="Calibri" w:hAnsi="Arial" w:cs="Arial"/>
                <w:b/>
                <w:bCs/>
                <w:noProof/>
                <w:kern w:val="3"/>
                <w:lang w:bidi="hi-IN"/>
              </w:rPr>
            </w:pPr>
          </w:p>
        </w:tc>
      </w:tr>
    </w:tbl>
    <w:p w:rsidR="003818DD" w:rsidRPr="001D0DC5" w:rsidRDefault="003818DD" w:rsidP="003818DD">
      <w:pPr>
        <w:autoSpaceDE w:val="0"/>
        <w:autoSpaceDN w:val="0"/>
        <w:adjustRightInd w:val="0"/>
        <w:jc w:val="both"/>
        <w:textAlignment w:val="baseline"/>
        <w:rPr>
          <w:rFonts w:ascii="Arial" w:eastAsia="Calibri" w:hAnsi="Arial" w:cs="Arial"/>
          <w:noProof/>
          <w:kern w:val="3"/>
          <w:lang w:bidi="hi-IN"/>
        </w:rPr>
      </w:pPr>
    </w:p>
    <w:p w:rsidR="003818DD" w:rsidRPr="001D0DC5" w:rsidRDefault="003818DD" w:rsidP="003818DD">
      <w:pPr>
        <w:autoSpaceDE w:val="0"/>
        <w:autoSpaceDN w:val="0"/>
        <w:adjustRightInd w:val="0"/>
        <w:jc w:val="both"/>
        <w:textAlignment w:val="baseline"/>
        <w:rPr>
          <w:rFonts w:ascii="Arial" w:eastAsia="SimSun" w:hAnsi="Arial" w:cs="Arial"/>
          <w:b/>
          <w:bCs/>
          <w:noProof/>
          <w:kern w:val="3"/>
          <w:lang w:eastAsia="zh-CN" w:bidi="hi-IN"/>
        </w:rPr>
      </w:pPr>
      <w:r w:rsidRPr="001D0DC5">
        <w:rPr>
          <w:rFonts w:ascii="Arial" w:eastAsia="SimSun" w:hAnsi="Arial" w:cs="Arial"/>
          <w:b/>
          <w:bCs/>
          <w:noProof/>
          <w:kern w:val="3"/>
          <w:lang w:bidi="hi-IN"/>
        </w:rPr>
        <w:t>REQUISITOS MÍNIMOS DE PARTICIPACIÓN</w:t>
      </w:r>
    </w:p>
    <w:p w:rsidR="003818DD" w:rsidRPr="001D0DC5" w:rsidRDefault="003818DD" w:rsidP="003818DD">
      <w:pPr>
        <w:autoSpaceDN w:val="0"/>
        <w:jc w:val="center"/>
        <w:textAlignment w:val="baseline"/>
        <w:rPr>
          <w:rFonts w:ascii="Arial" w:eastAsia="SimSun" w:hAnsi="Arial" w:cs="Arial"/>
          <w:b/>
          <w:noProof/>
          <w:kern w:val="3"/>
          <w:lang w:eastAsia="zh-CN" w:bidi="hi-IN"/>
        </w:rPr>
      </w:pPr>
    </w:p>
    <w:p w:rsidR="003818DD" w:rsidRPr="001D0DC5" w:rsidRDefault="003818DD" w:rsidP="003818DD">
      <w:pPr>
        <w:autoSpaceDE w:val="0"/>
        <w:autoSpaceDN w:val="0"/>
        <w:adjustRightInd w:val="0"/>
        <w:jc w:val="both"/>
        <w:textAlignment w:val="baseline"/>
        <w:rPr>
          <w:rFonts w:ascii="Arial" w:eastAsia="SimSun" w:hAnsi="Arial" w:cs="Arial"/>
          <w:noProof/>
          <w:color w:val="000000"/>
          <w:kern w:val="3"/>
          <w:lang w:bidi="hi-IN"/>
        </w:rPr>
      </w:pPr>
      <w:r w:rsidRPr="001D0DC5">
        <w:rPr>
          <w:rFonts w:ascii="Arial" w:eastAsia="SimSun" w:hAnsi="Arial" w:cs="Arial"/>
          <w:noProof/>
          <w:color w:val="000000"/>
          <w:kern w:val="3"/>
          <w:lang w:bidi="hi-IN"/>
        </w:rPr>
        <w:t>Como circunstancia habilitante para participar en el presente proceso de contratación, los proponentes deberán acreditar la suficiente capacidad jurídica, financiera y técnica, para lo cual tendrán que cumplir con todos y cada uno de los requisitos que se establecen a continuación:</w:t>
      </w:r>
    </w:p>
    <w:p w:rsidR="003818DD" w:rsidRPr="001D0DC5" w:rsidRDefault="003818DD" w:rsidP="003818DD">
      <w:pPr>
        <w:widowControl/>
        <w:suppressAutoHyphens w:val="0"/>
        <w:spacing w:line="360" w:lineRule="auto"/>
        <w:jc w:val="both"/>
        <w:rPr>
          <w:rFonts w:ascii="Arial" w:eastAsia="Times New Roman" w:hAnsi="Arial" w:cs="Arial"/>
          <w:b/>
          <w:noProof/>
          <w:kern w:val="0"/>
          <w:sz w:val="22"/>
          <w:szCs w:val="22"/>
          <w:lang w:val="es-ES" w:eastAsia="es-ES"/>
        </w:rPr>
      </w:pPr>
    </w:p>
    <w:p w:rsidR="003818DD" w:rsidRDefault="003818DD" w:rsidP="003818DD">
      <w:pPr>
        <w:spacing w:before="100" w:beforeAutospacing="1" w:after="100" w:afterAutospacing="1"/>
        <w:ind w:right="-233"/>
        <w:contextualSpacing/>
        <w:rPr>
          <w:rFonts w:ascii="Arial" w:hAnsi="Arial" w:cs="Arial"/>
          <w:b/>
          <w:sz w:val="22"/>
          <w:szCs w:val="22"/>
          <w:highlight w:val="yellow"/>
        </w:rPr>
      </w:pPr>
    </w:p>
    <w:p w:rsidR="003818DD" w:rsidRDefault="003818DD" w:rsidP="003818DD">
      <w:pPr>
        <w:spacing w:before="100" w:beforeAutospacing="1" w:after="100" w:afterAutospacing="1"/>
        <w:ind w:right="-233"/>
        <w:contextualSpacing/>
        <w:rPr>
          <w:rFonts w:ascii="Arial" w:hAnsi="Arial" w:cs="Arial"/>
          <w:b/>
          <w:sz w:val="22"/>
          <w:szCs w:val="22"/>
          <w:highlight w:val="yellow"/>
        </w:rPr>
      </w:pPr>
    </w:p>
    <w:p w:rsidR="003818DD" w:rsidRDefault="003818DD" w:rsidP="003818DD">
      <w:pPr>
        <w:spacing w:before="100" w:beforeAutospacing="1" w:after="100" w:afterAutospacing="1"/>
        <w:ind w:right="-233"/>
        <w:contextualSpacing/>
        <w:rPr>
          <w:rFonts w:ascii="Arial" w:hAnsi="Arial" w:cs="Arial"/>
          <w:b/>
          <w:sz w:val="22"/>
          <w:szCs w:val="22"/>
          <w:highlight w:val="yellow"/>
        </w:rPr>
      </w:pPr>
      <w:r w:rsidRPr="002F0512">
        <w:rPr>
          <w:rFonts w:ascii="Arial" w:eastAsia="Arial Unicode MS" w:hAnsi="Arial" w:cs="Arial"/>
          <w:lang w:eastAsia="hi-IN"/>
        </w:rPr>
        <w:t xml:space="preserve">  </w:t>
      </w:r>
    </w:p>
    <w:p w:rsidR="003818DD" w:rsidRDefault="003818DD" w:rsidP="003818DD">
      <w:pPr>
        <w:spacing w:before="100" w:beforeAutospacing="1" w:after="100" w:afterAutospacing="1"/>
        <w:ind w:right="-233"/>
        <w:contextualSpacing/>
        <w:rPr>
          <w:rFonts w:ascii="Arial" w:hAnsi="Arial" w:cs="Arial"/>
          <w:b/>
          <w:sz w:val="22"/>
          <w:szCs w:val="22"/>
          <w:highlight w:val="yellow"/>
        </w:rPr>
      </w:pPr>
    </w:p>
    <w:p w:rsidR="003818DD" w:rsidRPr="00773EF6" w:rsidRDefault="003818DD" w:rsidP="003818DD">
      <w:pPr>
        <w:autoSpaceDE w:val="0"/>
        <w:adjustRightInd w:val="0"/>
        <w:jc w:val="center"/>
        <w:rPr>
          <w:rFonts w:ascii="Arial" w:eastAsia="Calibri" w:hAnsi="Arial" w:cs="Arial"/>
          <w:b/>
          <w:bCs/>
        </w:rPr>
      </w:pPr>
    </w:p>
    <w:p w:rsidR="003818DD" w:rsidRPr="00773EF6" w:rsidRDefault="003818DD" w:rsidP="003818DD">
      <w:pPr>
        <w:autoSpaceDE w:val="0"/>
        <w:adjustRightInd w:val="0"/>
        <w:jc w:val="both"/>
        <w:rPr>
          <w:rFonts w:ascii="Arial" w:eastAsia="Calibri" w:hAnsi="Arial" w:cs="Arial"/>
          <w:b/>
          <w:bCs/>
        </w:rPr>
      </w:pPr>
    </w:p>
    <w:p w:rsidR="003818DD" w:rsidRDefault="003818DD" w:rsidP="003818DD">
      <w:pPr>
        <w:autoSpaceDE w:val="0"/>
        <w:jc w:val="both"/>
        <w:rPr>
          <w:rFonts w:ascii="Arial" w:hAnsi="Arial" w:cs="Arial"/>
          <w:sz w:val="22"/>
          <w:szCs w:val="22"/>
        </w:rPr>
      </w:pPr>
    </w:p>
    <w:p w:rsidR="003818DD" w:rsidRDefault="003818DD" w:rsidP="003818DD">
      <w:pPr>
        <w:jc w:val="both"/>
        <w:rPr>
          <w:rFonts w:ascii="Arial" w:eastAsia="Calibri" w:hAnsi="Arial" w:cs="Arial"/>
          <w:b/>
          <w:bCs/>
          <w:sz w:val="22"/>
          <w:szCs w:val="22"/>
        </w:rPr>
      </w:pPr>
    </w:p>
    <w:p w:rsidR="003818DD" w:rsidRDefault="003818DD" w:rsidP="003818DD">
      <w:pPr>
        <w:jc w:val="both"/>
        <w:rPr>
          <w:rFonts w:ascii="Arial" w:eastAsia="Calibri" w:hAnsi="Arial" w:cs="Arial"/>
          <w:b/>
          <w:bCs/>
          <w:sz w:val="22"/>
          <w:szCs w:val="22"/>
        </w:rPr>
      </w:pPr>
    </w:p>
    <w:p w:rsidR="003818DD" w:rsidRDefault="003818DD" w:rsidP="003818DD">
      <w:pPr>
        <w:jc w:val="both"/>
        <w:rPr>
          <w:rFonts w:ascii="Arial" w:eastAsia="Calibri" w:hAnsi="Arial" w:cs="Arial"/>
          <w:b/>
          <w:bCs/>
          <w:sz w:val="22"/>
          <w:szCs w:val="22"/>
        </w:rPr>
      </w:pPr>
    </w:p>
    <w:p w:rsidR="003818DD" w:rsidRPr="008C6B36" w:rsidRDefault="003818DD" w:rsidP="003818DD">
      <w:pPr>
        <w:jc w:val="both"/>
        <w:rPr>
          <w:rFonts w:ascii="Arial" w:hAnsi="Arial" w:cs="Arial"/>
          <w:color w:val="4E4D4D"/>
          <w:sz w:val="22"/>
          <w:szCs w:val="22"/>
          <w:lang w:val="es-ES"/>
        </w:rPr>
      </w:pPr>
      <w:r w:rsidRPr="008C6B36">
        <w:rPr>
          <w:rFonts w:ascii="Arial" w:hAnsi="Arial" w:cs="Arial"/>
          <w:noProof/>
          <w:color w:val="4E4D4D"/>
          <w:sz w:val="22"/>
          <w:szCs w:val="22"/>
        </w:rPr>
        <mc:AlternateContent>
          <mc:Choice Requires="wps">
            <w:drawing>
              <wp:anchor distT="4294967295" distB="4294967295" distL="0" distR="0" simplePos="0" relativeHeight="251660288" behindDoc="0" locked="0" layoutInCell="1" allowOverlap="1" wp14:anchorId="6C2B7785" wp14:editId="5A95192F">
                <wp:simplePos x="0" y="0"/>
                <wp:positionH relativeFrom="page">
                  <wp:posOffset>1080770</wp:posOffset>
                </wp:positionH>
                <wp:positionV relativeFrom="paragraph">
                  <wp:posOffset>139064</wp:posOffset>
                </wp:positionV>
                <wp:extent cx="1975485" cy="0"/>
                <wp:effectExtent l="0" t="0" r="24765" b="19050"/>
                <wp:wrapTopAndBottom/>
                <wp:docPr id="5" name="Conector recto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5485" cy="0"/>
                        </a:xfrm>
                        <a:prstGeom prst="line">
                          <a:avLst/>
                        </a:prstGeom>
                        <a:noFill/>
                        <a:ln w="7969">
                          <a:solidFill>
                            <a:srgbClr val="4D4C4C"/>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18" o:spid="_x0000_s1026" style="position:absolute;z-index:25166028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5.1pt,10.95pt" to="240.65pt,1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" strokecolor="#4d4c4c" strokeweight=".22136mm">
                <w10:wrap type="topAndBottom" anchorx="page"/>
              </v:line>
            </w:pict>
          </mc:Fallback>
        </mc:AlternateContent>
      </w:r>
      <w:r w:rsidRPr="008C6B36">
        <w:rPr>
          <w:rFonts w:ascii="Arial" w:hAnsi="Arial" w:cs="Arial"/>
          <w:color w:val="4E4D4D"/>
          <w:sz w:val="22"/>
          <w:szCs w:val="22"/>
          <w:lang w:val="es-ES"/>
        </w:rPr>
        <w:t xml:space="preserve">[Firma representante legal del Proponente o </w:t>
      </w:r>
      <w:proofErr w:type="gramStart"/>
      <w:r w:rsidRPr="008C6B36">
        <w:rPr>
          <w:rFonts w:ascii="Arial" w:hAnsi="Arial" w:cs="Arial"/>
          <w:color w:val="4E4D4D"/>
          <w:sz w:val="22"/>
          <w:szCs w:val="22"/>
          <w:lang w:val="es-ES"/>
        </w:rPr>
        <w:t>del</w:t>
      </w:r>
      <w:proofErr w:type="gramEnd"/>
      <w:r w:rsidRPr="008C6B36">
        <w:rPr>
          <w:rFonts w:ascii="Arial" w:hAnsi="Arial" w:cs="Arial"/>
          <w:color w:val="4E4D4D"/>
          <w:sz w:val="22"/>
          <w:szCs w:val="22"/>
          <w:lang w:val="es-ES"/>
        </w:rPr>
        <w:t xml:space="preserve"> Proponente persona natural]</w:t>
      </w:r>
    </w:p>
    <w:p w:rsidR="003818DD" w:rsidRPr="008C6B36" w:rsidRDefault="003818DD" w:rsidP="003818DD">
      <w:pPr>
        <w:jc w:val="both"/>
        <w:rPr>
          <w:rFonts w:ascii="Arial" w:hAnsi="Arial" w:cs="Arial"/>
          <w:color w:val="4E4D4D"/>
          <w:sz w:val="22"/>
          <w:szCs w:val="22"/>
          <w:lang w:val="es-ES"/>
        </w:rPr>
      </w:pPr>
      <w:r w:rsidRPr="008C6B36">
        <w:rPr>
          <w:rFonts w:ascii="Arial" w:hAnsi="Arial" w:cs="Arial"/>
          <w:color w:val="4E4D4D"/>
          <w:sz w:val="22"/>
          <w:szCs w:val="22"/>
          <w:lang w:val="es-ES"/>
        </w:rPr>
        <w:t>Nombre:</w:t>
      </w:r>
    </w:p>
    <w:p w:rsidR="003818DD" w:rsidRPr="008C6B36" w:rsidRDefault="003818DD" w:rsidP="003818DD">
      <w:pPr>
        <w:jc w:val="both"/>
        <w:rPr>
          <w:rFonts w:ascii="Arial" w:hAnsi="Arial" w:cs="Arial"/>
          <w:color w:val="4E4D4D"/>
          <w:sz w:val="22"/>
          <w:szCs w:val="22"/>
          <w:lang w:val="es-ES"/>
        </w:rPr>
      </w:pPr>
      <w:r w:rsidRPr="008C6B36">
        <w:rPr>
          <w:rFonts w:ascii="Arial" w:hAnsi="Arial" w:cs="Arial"/>
          <w:color w:val="4E4D4D"/>
          <w:sz w:val="22"/>
          <w:szCs w:val="22"/>
          <w:lang w:val="es-ES"/>
        </w:rPr>
        <w:t xml:space="preserve">Cargo: </w:t>
      </w:r>
    </w:p>
    <w:p w:rsidR="003818DD" w:rsidRPr="008C6B36" w:rsidRDefault="003818DD" w:rsidP="003818DD">
      <w:pPr>
        <w:jc w:val="both"/>
        <w:rPr>
          <w:rFonts w:ascii="Arial" w:hAnsi="Arial" w:cs="Arial"/>
          <w:color w:val="4E4D4D"/>
          <w:sz w:val="22"/>
          <w:szCs w:val="22"/>
          <w:lang w:val="es-ES"/>
        </w:rPr>
      </w:pPr>
      <w:r w:rsidRPr="008C6B36">
        <w:rPr>
          <w:rFonts w:ascii="Arial" w:hAnsi="Arial" w:cs="Arial"/>
          <w:color w:val="4E4D4D"/>
          <w:sz w:val="22"/>
          <w:szCs w:val="22"/>
          <w:lang w:val="es-ES"/>
        </w:rPr>
        <w:t>Documento de Identidad:</w:t>
      </w:r>
    </w:p>
    <w:p w:rsidR="003818DD" w:rsidRDefault="003818DD" w:rsidP="003818DD">
      <w:pPr>
        <w:jc w:val="both"/>
        <w:rPr>
          <w:rFonts w:ascii="Arial" w:hAnsi="Arial" w:cs="Arial"/>
          <w:color w:val="4E4D4D"/>
          <w:sz w:val="22"/>
          <w:szCs w:val="22"/>
          <w:lang w:val="es-ES"/>
        </w:rPr>
      </w:pPr>
    </w:p>
    <w:p w:rsidR="003818DD" w:rsidRDefault="003818DD" w:rsidP="003818DD">
      <w:pPr>
        <w:jc w:val="both"/>
        <w:rPr>
          <w:rFonts w:ascii="Arial" w:eastAsia="Calibri" w:hAnsi="Arial" w:cs="Arial"/>
          <w:b/>
          <w:bCs/>
          <w:sz w:val="22"/>
          <w:szCs w:val="22"/>
        </w:rPr>
      </w:pPr>
    </w:p>
    <w:p w:rsidR="003818DD" w:rsidRDefault="003818DD" w:rsidP="003818DD">
      <w:pPr>
        <w:jc w:val="both"/>
        <w:rPr>
          <w:rFonts w:ascii="Arial" w:eastAsia="Calibri" w:hAnsi="Arial" w:cs="Arial"/>
          <w:b/>
          <w:bCs/>
          <w:sz w:val="22"/>
          <w:szCs w:val="22"/>
        </w:rPr>
      </w:pPr>
    </w:p>
    <w:p w:rsidR="003818DD" w:rsidRDefault="003818DD" w:rsidP="003818DD">
      <w:pPr>
        <w:jc w:val="both"/>
        <w:rPr>
          <w:rFonts w:ascii="Arial" w:eastAsia="Calibri" w:hAnsi="Arial" w:cs="Arial"/>
          <w:b/>
          <w:bCs/>
          <w:sz w:val="22"/>
          <w:szCs w:val="22"/>
        </w:rPr>
      </w:pPr>
    </w:p>
    <w:p w:rsidR="003818DD" w:rsidRDefault="003818DD" w:rsidP="003818DD">
      <w:pPr>
        <w:jc w:val="both"/>
        <w:rPr>
          <w:rFonts w:ascii="Arial" w:eastAsia="Calibri" w:hAnsi="Arial" w:cs="Arial"/>
          <w:b/>
          <w:bCs/>
          <w:sz w:val="22"/>
          <w:szCs w:val="22"/>
        </w:rPr>
      </w:pPr>
    </w:p>
    <w:p w:rsidR="003818DD" w:rsidRDefault="003818DD" w:rsidP="003818DD">
      <w:pPr>
        <w:jc w:val="both"/>
        <w:rPr>
          <w:rFonts w:ascii="Arial" w:eastAsia="Calibri" w:hAnsi="Arial" w:cs="Arial"/>
          <w:b/>
          <w:bCs/>
          <w:sz w:val="22"/>
          <w:szCs w:val="22"/>
        </w:rPr>
      </w:pPr>
    </w:p>
    <w:p w:rsidR="003818DD" w:rsidRDefault="003818DD" w:rsidP="003818DD">
      <w:pPr>
        <w:jc w:val="both"/>
        <w:rPr>
          <w:rFonts w:ascii="Arial" w:eastAsia="Calibri" w:hAnsi="Arial" w:cs="Arial"/>
          <w:b/>
          <w:bCs/>
          <w:sz w:val="22"/>
          <w:szCs w:val="22"/>
        </w:rPr>
      </w:pPr>
    </w:p>
    <w:p w:rsidR="003818DD" w:rsidRDefault="003818DD" w:rsidP="003818DD">
      <w:pPr>
        <w:jc w:val="both"/>
        <w:rPr>
          <w:rFonts w:ascii="Arial" w:eastAsia="Calibri" w:hAnsi="Arial" w:cs="Arial"/>
          <w:b/>
          <w:bCs/>
          <w:sz w:val="22"/>
          <w:szCs w:val="22"/>
        </w:rPr>
      </w:pPr>
    </w:p>
    <w:p w:rsidR="003818DD" w:rsidRDefault="003818DD" w:rsidP="003818DD">
      <w:pPr>
        <w:jc w:val="both"/>
        <w:rPr>
          <w:rFonts w:ascii="Arial" w:eastAsia="Calibri" w:hAnsi="Arial" w:cs="Arial"/>
          <w:b/>
          <w:bCs/>
          <w:sz w:val="22"/>
          <w:szCs w:val="22"/>
        </w:rPr>
      </w:pPr>
    </w:p>
    <w:p w:rsidR="003818DD" w:rsidRDefault="003818DD" w:rsidP="003818DD">
      <w:pPr>
        <w:jc w:val="both"/>
        <w:rPr>
          <w:rFonts w:ascii="Arial" w:eastAsia="Calibri" w:hAnsi="Arial" w:cs="Arial"/>
          <w:b/>
          <w:bCs/>
          <w:sz w:val="22"/>
          <w:szCs w:val="22"/>
        </w:rPr>
      </w:pPr>
    </w:p>
    <w:p w:rsidR="003818DD" w:rsidRDefault="003818DD" w:rsidP="003818DD">
      <w:pPr>
        <w:jc w:val="both"/>
        <w:rPr>
          <w:rFonts w:ascii="Arial" w:eastAsia="Calibri" w:hAnsi="Arial" w:cs="Arial"/>
          <w:b/>
          <w:bCs/>
          <w:sz w:val="22"/>
          <w:szCs w:val="22"/>
        </w:rPr>
      </w:pPr>
    </w:p>
    <w:p w:rsidR="003818DD" w:rsidRDefault="003818DD" w:rsidP="003818DD">
      <w:pPr>
        <w:jc w:val="both"/>
        <w:rPr>
          <w:rFonts w:ascii="Arial" w:eastAsia="Calibri" w:hAnsi="Arial" w:cs="Arial"/>
          <w:b/>
          <w:bCs/>
          <w:sz w:val="22"/>
          <w:szCs w:val="22"/>
        </w:rPr>
      </w:pPr>
    </w:p>
    <w:p w:rsidR="003818DD" w:rsidRDefault="003818DD" w:rsidP="003818DD">
      <w:pPr>
        <w:jc w:val="both"/>
        <w:rPr>
          <w:rFonts w:ascii="Arial" w:eastAsia="Calibri" w:hAnsi="Arial" w:cs="Arial"/>
          <w:b/>
          <w:bCs/>
          <w:sz w:val="22"/>
          <w:szCs w:val="22"/>
        </w:rPr>
      </w:pPr>
    </w:p>
    <w:p w:rsidR="003818DD" w:rsidRDefault="003818DD" w:rsidP="003818DD">
      <w:pPr>
        <w:jc w:val="both"/>
        <w:rPr>
          <w:rFonts w:ascii="Arial" w:eastAsia="Calibri" w:hAnsi="Arial" w:cs="Arial"/>
          <w:b/>
          <w:bCs/>
          <w:sz w:val="22"/>
          <w:szCs w:val="22"/>
        </w:rPr>
      </w:pPr>
    </w:p>
    <w:p w:rsidR="003818DD" w:rsidRDefault="003818DD" w:rsidP="003818DD">
      <w:pPr>
        <w:jc w:val="both"/>
        <w:rPr>
          <w:rFonts w:ascii="Arial" w:eastAsia="Calibri" w:hAnsi="Arial" w:cs="Arial"/>
          <w:b/>
          <w:bCs/>
          <w:sz w:val="22"/>
          <w:szCs w:val="22"/>
        </w:rPr>
      </w:pPr>
    </w:p>
    <w:p w:rsidR="003818DD" w:rsidRDefault="003818DD" w:rsidP="003818DD">
      <w:pPr>
        <w:jc w:val="both"/>
        <w:rPr>
          <w:rFonts w:ascii="Arial" w:eastAsia="Calibri" w:hAnsi="Arial" w:cs="Arial"/>
          <w:b/>
          <w:bCs/>
          <w:sz w:val="22"/>
          <w:szCs w:val="22"/>
        </w:rPr>
      </w:pPr>
    </w:p>
    <w:p w:rsidR="003818DD" w:rsidRDefault="003818DD" w:rsidP="003818DD">
      <w:pPr>
        <w:jc w:val="both"/>
        <w:rPr>
          <w:rFonts w:ascii="Arial" w:eastAsia="Calibri" w:hAnsi="Arial" w:cs="Arial"/>
          <w:b/>
          <w:bCs/>
          <w:sz w:val="22"/>
          <w:szCs w:val="22"/>
        </w:rPr>
      </w:pPr>
    </w:p>
    <w:p w:rsidR="003818DD" w:rsidRDefault="003818DD" w:rsidP="003818DD">
      <w:pPr>
        <w:jc w:val="both"/>
        <w:rPr>
          <w:rFonts w:ascii="Arial" w:eastAsia="Calibri" w:hAnsi="Arial" w:cs="Arial"/>
          <w:b/>
          <w:bCs/>
          <w:sz w:val="22"/>
          <w:szCs w:val="22"/>
        </w:rPr>
      </w:pPr>
    </w:p>
    <w:p w:rsidR="003818DD" w:rsidRDefault="003818DD" w:rsidP="003818DD">
      <w:pPr>
        <w:jc w:val="both"/>
        <w:rPr>
          <w:rFonts w:ascii="Arial" w:eastAsia="Calibri" w:hAnsi="Arial" w:cs="Arial"/>
          <w:b/>
          <w:bCs/>
          <w:sz w:val="22"/>
          <w:szCs w:val="22"/>
        </w:rPr>
      </w:pPr>
    </w:p>
    <w:p w:rsidR="003818DD" w:rsidRDefault="003818DD" w:rsidP="003818DD">
      <w:pPr>
        <w:jc w:val="both"/>
        <w:rPr>
          <w:rFonts w:ascii="Arial" w:eastAsia="Calibri" w:hAnsi="Arial" w:cs="Arial"/>
          <w:b/>
          <w:bCs/>
          <w:sz w:val="22"/>
          <w:szCs w:val="22"/>
        </w:rPr>
      </w:pPr>
    </w:p>
    <w:p w:rsidR="003818DD" w:rsidRDefault="003818DD" w:rsidP="003818DD">
      <w:pPr>
        <w:jc w:val="both"/>
        <w:rPr>
          <w:rFonts w:ascii="Arial" w:eastAsia="Calibri" w:hAnsi="Arial" w:cs="Arial"/>
          <w:b/>
          <w:bCs/>
          <w:sz w:val="22"/>
          <w:szCs w:val="22"/>
        </w:rPr>
      </w:pPr>
    </w:p>
    <w:p w:rsidR="003818DD" w:rsidRDefault="003818DD" w:rsidP="003818DD">
      <w:pPr>
        <w:jc w:val="both"/>
        <w:rPr>
          <w:rFonts w:ascii="Arial" w:eastAsia="Calibri" w:hAnsi="Arial" w:cs="Arial"/>
          <w:b/>
          <w:bCs/>
          <w:sz w:val="22"/>
          <w:szCs w:val="22"/>
        </w:rPr>
      </w:pPr>
    </w:p>
    <w:p w:rsidR="003818DD" w:rsidRDefault="003818DD" w:rsidP="003818DD">
      <w:pPr>
        <w:jc w:val="both"/>
        <w:rPr>
          <w:rFonts w:ascii="Arial" w:eastAsia="Calibri" w:hAnsi="Arial" w:cs="Arial"/>
          <w:b/>
          <w:bCs/>
          <w:sz w:val="22"/>
          <w:szCs w:val="22"/>
        </w:rPr>
      </w:pPr>
    </w:p>
    <w:p w:rsidR="003818DD" w:rsidRDefault="003818DD" w:rsidP="003818DD">
      <w:pPr>
        <w:jc w:val="both"/>
        <w:rPr>
          <w:rFonts w:ascii="Arial" w:eastAsia="Calibri" w:hAnsi="Arial" w:cs="Arial"/>
          <w:b/>
          <w:bCs/>
          <w:sz w:val="22"/>
          <w:szCs w:val="22"/>
        </w:rPr>
      </w:pPr>
    </w:p>
    <w:p w:rsidR="003818DD" w:rsidRPr="00556EE0" w:rsidRDefault="003818DD" w:rsidP="003818DD">
      <w:pPr>
        <w:pStyle w:val="Default"/>
        <w:jc w:val="center"/>
        <w:rPr>
          <w:b/>
          <w:bCs/>
          <w:color w:val="auto"/>
          <w:sz w:val="22"/>
          <w:szCs w:val="22"/>
        </w:rPr>
      </w:pPr>
      <w:r>
        <w:rPr>
          <w:b/>
          <w:bCs/>
          <w:color w:val="auto"/>
          <w:sz w:val="22"/>
          <w:szCs w:val="22"/>
        </w:rPr>
        <w:t>ANEXO</w:t>
      </w:r>
      <w:r w:rsidRPr="00556EE0">
        <w:rPr>
          <w:b/>
          <w:bCs/>
          <w:color w:val="auto"/>
          <w:sz w:val="22"/>
          <w:szCs w:val="22"/>
        </w:rPr>
        <w:t xml:space="preserve"> No. 2</w:t>
      </w:r>
    </w:p>
    <w:p w:rsidR="003818DD" w:rsidRPr="00B43CFA" w:rsidRDefault="003818DD" w:rsidP="003818DD">
      <w:pPr>
        <w:pStyle w:val="Default"/>
        <w:jc w:val="center"/>
        <w:rPr>
          <w:rFonts w:ascii="Tahoma" w:hAnsi="Tahoma" w:cs="Tahoma"/>
        </w:rPr>
      </w:pPr>
      <w:r w:rsidRPr="003779F8">
        <w:rPr>
          <w:rFonts w:ascii="Tahoma" w:hAnsi="Tahoma" w:cs="Tahoma"/>
          <w:b/>
          <w:bCs/>
          <w:sz w:val="20"/>
          <w:szCs w:val="20"/>
        </w:rPr>
        <w:lastRenderedPageBreak/>
        <w:t>BENEFICIARIO CUENTA SIIF</w:t>
      </w:r>
      <w:r w:rsidRPr="00B43CFA">
        <w:rPr>
          <w:rFonts w:ascii="Tahoma" w:hAnsi="Tahoma" w:cs="Tahoma"/>
          <w:b/>
          <w:noProof/>
          <w:lang w:val="es-CO" w:eastAsia="es-CO"/>
        </w:rPr>
        <w:drawing>
          <wp:inline distT="0" distB="0" distL="0" distR="0" wp14:anchorId="17D4C6B3" wp14:editId="58D77002">
            <wp:extent cx="5835352" cy="6353175"/>
            <wp:effectExtent l="0" t="0" r="0" b="0"/>
            <wp:docPr id="1"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8"/>
                    <a:srcRect/>
                    <a:stretch>
                      <a:fillRect/>
                    </a:stretch>
                  </pic:blipFill>
                  <pic:spPr bwMode="auto">
                    <a:xfrm>
                      <a:off x="0" y="0"/>
                      <a:ext cx="5835352" cy="6353175"/>
                    </a:xfrm>
                    <a:prstGeom prst="rect">
                      <a:avLst/>
                    </a:prstGeom>
                    <a:noFill/>
                    <a:ln w="9525">
                      <a:noFill/>
                      <a:miter lim="800000"/>
                      <a:headEnd/>
                      <a:tailEnd/>
                    </a:ln>
                  </pic:spPr>
                </pic:pic>
              </a:graphicData>
            </a:graphic>
          </wp:inline>
        </w:drawing>
      </w:r>
    </w:p>
    <w:p w:rsidR="003818DD" w:rsidRDefault="003818DD" w:rsidP="003818DD">
      <w:pPr>
        <w:pStyle w:val="Default"/>
        <w:jc w:val="center"/>
        <w:rPr>
          <w:b/>
          <w:bCs/>
          <w:color w:val="auto"/>
          <w:sz w:val="22"/>
          <w:szCs w:val="22"/>
        </w:rPr>
      </w:pPr>
    </w:p>
    <w:p w:rsidR="003818DD" w:rsidRDefault="003818DD" w:rsidP="003818DD">
      <w:pPr>
        <w:rPr>
          <w:rFonts w:ascii="Arial" w:eastAsia="Arial Unicode MS" w:hAnsi="Arial" w:cs="Arial"/>
          <w:b/>
          <w:color w:val="000000" w:themeColor="text1"/>
          <w:sz w:val="22"/>
          <w:szCs w:val="22"/>
        </w:rPr>
      </w:pPr>
    </w:p>
    <w:p w:rsidR="003818DD" w:rsidRDefault="003818DD" w:rsidP="003818DD">
      <w:pPr>
        <w:rPr>
          <w:rFonts w:ascii="Arial" w:eastAsia="Arial Unicode MS" w:hAnsi="Arial" w:cs="Arial"/>
          <w:b/>
          <w:color w:val="000000" w:themeColor="text1"/>
          <w:sz w:val="22"/>
          <w:szCs w:val="22"/>
        </w:rPr>
      </w:pPr>
    </w:p>
    <w:p w:rsidR="003818DD" w:rsidRDefault="003818DD" w:rsidP="003818DD">
      <w:pPr>
        <w:rPr>
          <w:rFonts w:ascii="Arial" w:eastAsia="Arial Unicode MS" w:hAnsi="Arial" w:cs="Arial"/>
          <w:b/>
          <w:color w:val="000000" w:themeColor="text1"/>
          <w:sz w:val="22"/>
          <w:szCs w:val="22"/>
        </w:rPr>
      </w:pPr>
    </w:p>
    <w:p w:rsidR="003818DD" w:rsidRDefault="003818DD" w:rsidP="003818DD">
      <w:pPr>
        <w:rPr>
          <w:rFonts w:ascii="Arial" w:eastAsia="Arial Unicode MS" w:hAnsi="Arial" w:cs="Arial"/>
          <w:b/>
          <w:color w:val="000000" w:themeColor="text1"/>
          <w:sz w:val="22"/>
          <w:szCs w:val="22"/>
        </w:rPr>
      </w:pPr>
    </w:p>
    <w:p w:rsidR="003818DD" w:rsidRDefault="003818DD" w:rsidP="003818DD">
      <w:pPr>
        <w:rPr>
          <w:rFonts w:ascii="Arial" w:eastAsia="Arial Unicode MS" w:hAnsi="Arial" w:cs="Arial"/>
          <w:b/>
          <w:color w:val="000000" w:themeColor="text1"/>
          <w:sz w:val="22"/>
          <w:szCs w:val="22"/>
        </w:rPr>
      </w:pPr>
    </w:p>
    <w:p w:rsidR="003818DD" w:rsidRDefault="003818DD" w:rsidP="003818DD">
      <w:pPr>
        <w:rPr>
          <w:rFonts w:ascii="Arial" w:eastAsia="Arial Unicode MS" w:hAnsi="Arial" w:cs="Arial"/>
          <w:b/>
          <w:color w:val="000000" w:themeColor="text1"/>
          <w:sz w:val="22"/>
          <w:szCs w:val="22"/>
        </w:rPr>
      </w:pPr>
    </w:p>
    <w:p w:rsidR="003818DD" w:rsidRDefault="003818DD" w:rsidP="003818DD">
      <w:pPr>
        <w:rPr>
          <w:rFonts w:ascii="Arial" w:eastAsia="Arial Unicode MS" w:hAnsi="Arial" w:cs="Arial"/>
          <w:b/>
          <w:color w:val="000000" w:themeColor="text1"/>
          <w:sz w:val="22"/>
          <w:szCs w:val="22"/>
        </w:rPr>
      </w:pPr>
    </w:p>
    <w:p w:rsidR="00252254" w:rsidRDefault="00252254" w:rsidP="003818DD">
      <w:pPr>
        <w:rPr>
          <w:rFonts w:ascii="Arial" w:eastAsia="Arial Unicode MS" w:hAnsi="Arial" w:cs="Arial"/>
          <w:b/>
          <w:color w:val="000000" w:themeColor="text1"/>
          <w:sz w:val="22"/>
          <w:szCs w:val="22"/>
        </w:rPr>
      </w:pPr>
    </w:p>
    <w:p w:rsidR="00252254" w:rsidRDefault="00252254" w:rsidP="003818DD">
      <w:pPr>
        <w:rPr>
          <w:rFonts w:ascii="Arial" w:eastAsia="Arial Unicode MS" w:hAnsi="Arial" w:cs="Arial"/>
          <w:b/>
          <w:color w:val="000000" w:themeColor="text1"/>
          <w:sz w:val="22"/>
          <w:szCs w:val="22"/>
        </w:rPr>
      </w:pPr>
    </w:p>
    <w:p w:rsidR="003818DD" w:rsidRDefault="003818DD" w:rsidP="003818DD">
      <w:pPr>
        <w:rPr>
          <w:rFonts w:ascii="Arial" w:eastAsia="Arial Unicode MS" w:hAnsi="Arial" w:cs="Arial"/>
          <w:b/>
          <w:color w:val="000000" w:themeColor="text1"/>
          <w:sz w:val="22"/>
          <w:szCs w:val="22"/>
        </w:rPr>
      </w:pPr>
    </w:p>
    <w:p w:rsidR="003818DD" w:rsidRPr="003E077E" w:rsidRDefault="003818DD" w:rsidP="003818DD">
      <w:pPr>
        <w:widowControl/>
        <w:suppressAutoHyphens w:val="0"/>
        <w:autoSpaceDE w:val="0"/>
        <w:autoSpaceDN w:val="0"/>
        <w:adjustRightInd w:val="0"/>
        <w:jc w:val="center"/>
        <w:rPr>
          <w:rFonts w:ascii="Tahoma" w:eastAsia="Calibri" w:hAnsi="Tahoma" w:cs="Tahoma"/>
          <w:b/>
          <w:bCs/>
          <w:kern w:val="0"/>
          <w:lang w:val="es-ES" w:eastAsia="en-US"/>
        </w:rPr>
      </w:pPr>
      <w:r w:rsidRPr="003E077E">
        <w:rPr>
          <w:rFonts w:ascii="Tahoma" w:eastAsia="Calibri" w:hAnsi="Tahoma" w:cs="Tahoma"/>
          <w:b/>
          <w:bCs/>
          <w:kern w:val="0"/>
          <w:lang w:val="es-ES" w:eastAsia="en-US"/>
        </w:rPr>
        <w:t>FORMULARIO No 1</w:t>
      </w:r>
    </w:p>
    <w:p w:rsidR="003818DD" w:rsidRPr="003E077E" w:rsidRDefault="003818DD" w:rsidP="003818DD">
      <w:pPr>
        <w:widowControl/>
        <w:suppressAutoHyphens w:val="0"/>
        <w:autoSpaceDE w:val="0"/>
        <w:autoSpaceDN w:val="0"/>
        <w:adjustRightInd w:val="0"/>
        <w:jc w:val="both"/>
        <w:rPr>
          <w:rFonts w:ascii="Tahoma" w:eastAsia="Calibri" w:hAnsi="Tahoma" w:cs="Tahoma"/>
          <w:kern w:val="0"/>
          <w:lang w:val="es-ES" w:eastAsia="en-US"/>
        </w:rPr>
      </w:pPr>
    </w:p>
    <w:p w:rsidR="003818DD" w:rsidRPr="003E077E" w:rsidRDefault="003818DD" w:rsidP="003818DD">
      <w:pPr>
        <w:widowControl/>
        <w:suppressAutoHyphens w:val="0"/>
        <w:autoSpaceDE w:val="0"/>
        <w:autoSpaceDN w:val="0"/>
        <w:adjustRightInd w:val="0"/>
        <w:jc w:val="both"/>
        <w:rPr>
          <w:rFonts w:ascii="Arial" w:eastAsia="Calibri" w:hAnsi="Arial" w:cs="Arial"/>
          <w:kern w:val="0"/>
          <w:sz w:val="22"/>
          <w:szCs w:val="22"/>
          <w:lang w:val="es-ES" w:eastAsia="en-US"/>
        </w:rPr>
      </w:pPr>
      <w:r w:rsidRPr="003E077E">
        <w:rPr>
          <w:rFonts w:ascii="Arial" w:eastAsia="Calibri" w:hAnsi="Arial" w:cs="Arial"/>
          <w:b/>
          <w:bCs/>
          <w:kern w:val="0"/>
          <w:sz w:val="22"/>
          <w:szCs w:val="22"/>
          <w:lang w:val="es-ES" w:eastAsia="en-US"/>
        </w:rPr>
        <w:t>CARTA DE PRESENTACIÓN:</w:t>
      </w:r>
    </w:p>
    <w:p w:rsidR="003818DD" w:rsidRPr="003E077E" w:rsidRDefault="003818DD" w:rsidP="003818DD">
      <w:pPr>
        <w:widowControl/>
        <w:suppressAutoHyphens w:val="0"/>
        <w:autoSpaceDE w:val="0"/>
        <w:autoSpaceDN w:val="0"/>
        <w:adjustRightInd w:val="0"/>
        <w:jc w:val="both"/>
        <w:rPr>
          <w:rFonts w:ascii="Arial" w:eastAsia="Calibri" w:hAnsi="Arial" w:cs="Arial"/>
          <w:kern w:val="0"/>
          <w:sz w:val="22"/>
          <w:szCs w:val="22"/>
          <w:lang w:val="es-ES" w:eastAsia="en-US"/>
        </w:rPr>
      </w:pPr>
      <w:r w:rsidRPr="003E077E">
        <w:rPr>
          <w:rFonts w:ascii="Arial" w:eastAsia="Calibri" w:hAnsi="Arial" w:cs="Arial"/>
          <w:kern w:val="0"/>
          <w:sz w:val="22"/>
          <w:szCs w:val="22"/>
          <w:lang w:val="es-ES" w:eastAsia="en-US"/>
        </w:rPr>
        <w:t>Ciudad y fecha</w:t>
      </w:r>
    </w:p>
    <w:p w:rsidR="003818DD" w:rsidRPr="003E077E" w:rsidRDefault="003818DD" w:rsidP="003818DD">
      <w:pPr>
        <w:widowControl/>
        <w:suppressAutoHyphens w:val="0"/>
        <w:autoSpaceDE w:val="0"/>
        <w:autoSpaceDN w:val="0"/>
        <w:adjustRightInd w:val="0"/>
        <w:jc w:val="both"/>
        <w:rPr>
          <w:rFonts w:ascii="Arial" w:eastAsia="Calibri" w:hAnsi="Arial" w:cs="Arial"/>
          <w:kern w:val="0"/>
          <w:sz w:val="22"/>
          <w:szCs w:val="22"/>
          <w:lang w:val="es-ES" w:eastAsia="en-US"/>
        </w:rPr>
      </w:pPr>
      <w:r w:rsidRPr="003E077E">
        <w:rPr>
          <w:rFonts w:ascii="Arial" w:eastAsia="Calibri" w:hAnsi="Arial" w:cs="Arial"/>
          <w:kern w:val="0"/>
          <w:sz w:val="22"/>
          <w:szCs w:val="22"/>
          <w:lang w:val="es-ES" w:eastAsia="en-US"/>
        </w:rPr>
        <w:t xml:space="preserve"> </w:t>
      </w:r>
    </w:p>
    <w:p w:rsidR="003818DD" w:rsidRPr="003E077E" w:rsidRDefault="003818DD" w:rsidP="003818DD">
      <w:pPr>
        <w:widowControl/>
        <w:suppressAutoHyphens w:val="0"/>
        <w:autoSpaceDE w:val="0"/>
        <w:autoSpaceDN w:val="0"/>
        <w:adjustRightInd w:val="0"/>
        <w:jc w:val="both"/>
        <w:rPr>
          <w:rFonts w:ascii="Arial" w:eastAsia="Calibri" w:hAnsi="Arial" w:cs="Arial"/>
          <w:kern w:val="0"/>
          <w:sz w:val="22"/>
          <w:szCs w:val="22"/>
          <w:lang w:val="es-ES" w:eastAsia="en-US"/>
        </w:rPr>
      </w:pPr>
      <w:r w:rsidRPr="003E077E">
        <w:rPr>
          <w:rFonts w:ascii="Arial" w:eastAsia="Calibri" w:hAnsi="Arial" w:cs="Arial"/>
          <w:kern w:val="0"/>
          <w:sz w:val="22"/>
          <w:szCs w:val="22"/>
          <w:lang w:val="es-ES" w:eastAsia="en-US"/>
        </w:rPr>
        <w:t xml:space="preserve">Señores </w:t>
      </w:r>
    </w:p>
    <w:p w:rsidR="003818DD" w:rsidRPr="003E077E" w:rsidRDefault="003818DD" w:rsidP="003818DD">
      <w:pPr>
        <w:widowControl/>
        <w:suppressAutoHyphens w:val="0"/>
        <w:autoSpaceDE w:val="0"/>
        <w:autoSpaceDN w:val="0"/>
        <w:adjustRightInd w:val="0"/>
        <w:jc w:val="both"/>
        <w:rPr>
          <w:rFonts w:ascii="Arial" w:eastAsia="Calibri" w:hAnsi="Arial" w:cs="Arial"/>
          <w:kern w:val="0"/>
          <w:sz w:val="22"/>
          <w:szCs w:val="22"/>
          <w:lang w:val="es-ES" w:eastAsia="en-US"/>
        </w:rPr>
      </w:pPr>
      <w:r w:rsidRPr="003E077E">
        <w:rPr>
          <w:rFonts w:ascii="Arial" w:eastAsia="Calibri" w:hAnsi="Arial" w:cs="Arial"/>
          <w:b/>
          <w:bCs/>
          <w:kern w:val="0"/>
          <w:sz w:val="22"/>
          <w:szCs w:val="22"/>
          <w:lang w:val="es-ES" w:eastAsia="en-US"/>
        </w:rPr>
        <w:t xml:space="preserve">EL MINISTERIO DE DEFENSA NACIONAL – DIRECCION GENERAL DE SANIDAD MILITAR-DIRECCION DE SANIDAD EJERCITO-DISPENSARIO MEDICO DE MEDELLIN </w:t>
      </w:r>
    </w:p>
    <w:p w:rsidR="003818DD" w:rsidRPr="003E077E" w:rsidRDefault="003818DD" w:rsidP="003818DD">
      <w:pPr>
        <w:widowControl/>
        <w:suppressAutoHyphens w:val="0"/>
        <w:autoSpaceDE w:val="0"/>
        <w:autoSpaceDN w:val="0"/>
        <w:adjustRightInd w:val="0"/>
        <w:jc w:val="both"/>
        <w:rPr>
          <w:rFonts w:ascii="Arial" w:eastAsia="Calibri" w:hAnsi="Arial" w:cs="Arial"/>
          <w:kern w:val="0"/>
          <w:sz w:val="22"/>
          <w:szCs w:val="22"/>
          <w:lang w:val="es-ES" w:eastAsia="en-US"/>
        </w:rPr>
      </w:pPr>
      <w:r w:rsidRPr="003E077E">
        <w:rPr>
          <w:rFonts w:ascii="Arial" w:eastAsia="Calibri" w:hAnsi="Arial" w:cs="Arial"/>
          <w:kern w:val="0"/>
          <w:sz w:val="22"/>
          <w:szCs w:val="22"/>
          <w:lang w:val="es-ES" w:eastAsia="en-US"/>
        </w:rPr>
        <w:t xml:space="preserve">Ciudad </w:t>
      </w:r>
    </w:p>
    <w:p w:rsidR="003818DD" w:rsidRPr="003E077E" w:rsidRDefault="003818DD" w:rsidP="003818DD">
      <w:pPr>
        <w:widowControl/>
        <w:suppressAutoHyphens w:val="0"/>
        <w:autoSpaceDE w:val="0"/>
        <w:autoSpaceDN w:val="0"/>
        <w:adjustRightInd w:val="0"/>
        <w:jc w:val="both"/>
        <w:rPr>
          <w:rFonts w:ascii="Arial" w:eastAsia="Calibri" w:hAnsi="Arial" w:cs="Arial"/>
          <w:kern w:val="0"/>
          <w:sz w:val="22"/>
          <w:szCs w:val="22"/>
          <w:lang w:val="es-ES" w:eastAsia="en-US"/>
        </w:rPr>
      </w:pPr>
    </w:p>
    <w:p w:rsidR="003818DD" w:rsidRPr="003E077E" w:rsidRDefault="003818DD" w:rsidP="003818DD">
      <w:pPr>
        <w:widowControl/>
        <w:suppressAutoHyphens w:val="0"/>
        <w:jc w:val="both"/>
        <w:rPr>
          <w:rFonts w:ascii="Arial" w:eastAsia="Times New Roman" w:hAnsi="Arial" w:cs="Arial"/>
          <w:kern w:val="0"/>
          <w:sz w:val="22"/>
          <w:szCs w:val="22"/>
          <w:lang w:eastAsia="es-ES"/>
        </w:rPr>
      </w:pPr>
      <w:r w:rsidRPr="003E077E">
        <w:rPr>
          <w:rFonts w:ascii="Arial" w:eastAsia="Times New Roman" w:hAnsi="Arial" w:cs="Arial"/>
          <w:b/>
          <w:kern w:val="0"/>
          <w:sz w:val="22"/>
          <w:szCs w:val="22"/>
          <w:lang w:eastAsia="es-ES"/>
        </w:rPr>
        <w:t>Referencia</w:t>
      </w:r>
      <w:r w:rsidRPr="003E077E">
        <w:rPr>
          <w:rFonts w:ascii="Arial" w:eastAsia="Times New Roman" w:hAnsi="Arial" w:cs="Arial"/>
          <w:kern w:val="0"/>
          <w:sz w:val="22"/>
          <w:szCs w:val="22"/>
          <w:lang w:eastAsia="es-ES"/>
        </w:rPr>
        <w:t xml:space="preserve">: Presentación de propuesta proceso de mínima cuantía No. XXXXX-2018, convocada por el MINISTERIO DE DEFENSA NACIONAL – DIRECCION GENERAL DE SANIDAD MILITAR-DIRECCION DE SANIDAD EJERCITO-DISPENSARIO MEDICO DE MEDELLIN, PARA </w:t>
      </w:r>
      <w:r w:rsidRPr="003E077E">
        <w:rPr>
          <w:rFonts w:ascii="Arial" w:eastAsia="Times New Roman" w:hAnsi="Arial" w:cs="Arial"/>
          <w:b/>
          <w:bCs/>
          <w:kern w:val="0"/>
          <w:sz w:val="22"/>
          <w:szCs w:val="22"/>
          <w:lang w:val="es-ES" w:eastAsia="es-ES"/>
        </w:rPr>
        <w:t>XXXXXXXXXXXXXXXXXXXXXXXXX</w:t>
      </w:r>
      <w:r w:rsidRPr="003E077E">
        <w:rPr>
          <w:rFonts w:ascii="Arial" w:eastAsia="Times New Roman" w:hAnsi="Arial" w:cs="Arial"/>
          <w:b/>
          <w:bCs/>
          <w:kern w:val="0"/>
          <w:sz w:val="22"/>
          <w:szCs w:val="22"/>
          <w:lang w:eastAsia="es-ES"/>
        </w:rPr>
        <w:t xml:space="preserve"> </w:t>
      </w:r>
      <w:r w:rsidRPr="003E077E">
        <w:rPr>
          <w:rFonts w:ascii="Arial" w:eastAsia="Times New Roman" w:hAnsi="Arial" w:cs="Arial"/>
          <w:kern w:val="0"/>
          <w:sz w:val="22"/>
          <w:szCs w:val="22"/>
          <w:lang w:eastAsia="es-ES"/>
        </w:rPr>
        <w:t xml:space="preserve">Yo (Nombre)(s) de la(s) persona(s) que está(n) suscribiendo la oferta,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participar en proceso de mínima cuantía No. XXX DMMED -2018, convocado por el </w:t>
      </w:r>
      <w:r w:rsidRPr="003E077E">
        <w:rPr>
          <w:rFonts w:ascii="Arial" w:eastAsiaTheme="minorHAnsi" w:hAnsi="Arial" w:cs="Arial"/>
          <w:kern w:val="0"/>
          <w:sz w:val="22"/>
          <w:szCs w:val="22"/>
          <w:lang w:val="es-ES" w:eastAsia="en-US"/>
        </w:rPr>
        <w:t>EL MINISTERIO DE DEFENSA NACIONAL – DIRECCION GENERAL DE SANIDAD MILITAR-DIRECCION DE SANIDAD EJERCITO-DISPENSARIO MEDICO DE MEDELLIN</w:t>
      </w:r>
      <w:r w:rsidRPr="003E077E">
        <w:rPr>
          <w:rFonts w:ascii="Arial" w:eastAsia="Times New Roman" w:hAnsi="Arial" w:cs="Arial"/>
          <w:kern w:val="0"/>
          <w:sz w:val="22"/>
          <w:szCs w:val="22"/>
          <w:lang w:eastAsia="es-ES"/>
        </w:rPr>
        <w:t xml:space="preserve">, a través de invitación a cotizar para la celebración de un contrato para el  </w:t>
      </w:r>
      <w:r w:rsidRPr="003E077E">
        <w:rPr>
          <w:rFonts w:ascii="Arial" w:eastAsia="Times New Roman" w:hAnsi="Arial" w:cs="Arial"/>
          <w:b/>
          <w:bCs/>
          <w:kern w:val="0"/>
          <w:sz w:val="22"/>
          <w:szCs w:val="22"/>
          <w:lang w:val="es-ES" w:eastAsia="es-ES"/>
        </w:rPr>
        <w:t>“</w:t>
      </w:r>
      <w:r w:rsidRPr="003E077E">
        <w:rPr>
          <w:rFonts w:ascii="Arial" w:eastAsia="Times New Roman" w:hAnsi="Arial" w:cs="Arial"/>
          <w:b/>
          <w:bCs/>
          <w:kern w:val="0"/>
          <w:sz w:val="22"/>
          <w:szCs w:val="22"/>
          <w:lang w:eastAsia="es-ES"/>
        </w:rPr>
        <w:t>XXXXXXXXXXXXXXXXXXXXXXXXXXXXXXXXXX</w:t>
      </w:r>
      <w:r w:rsidRPr="003E077E">
        <w:rPr>
          <w:rFonts w:ascii="Arial" w:eastAsia="Times New Roman" w:hAnsi="Arial" w:cs="Arial"/>
          <w:b/>
          <w:bCs/>
          <w:kern w:val="0"/>
          <w:sz w:val="22"/>
          <w:szCs w:val="22"/>
          <w:lang w:val="es-ES" w:eastAsia="es-ES"/>
        </w:rPr>
        <w:t>”</w:t>
      </w:r>
      <w:r w:rsidRPr="003E077E">
        <w:rPr>
          <w:rFonts w:ascii="Arial" w:eastAsia="Times New Roman" w:hAnsi="Arial" w:cs="Arial"/>
          <w:b/>
          <w:bCs/>
          <w:kern w:val="0"/>
          <w:sz w:val="22"/>
          <w:szCs w:val="22"/>
          <w:lang w:eastAsia="es-ES"/>
        </w:rPr>
        <w:t xml:space="preserve"> </w:t>
      </w:r>
      <w:r w:rsidRPr="003E077E">
        <w:rPr>
          <w:rFonts w:ascii="Arial" w:eastAsia="Times New Roman" w:hAnsi="Arial" w:cs="Arial"/>
          <w:kern w:val="0"/>
          <w:sz w:val="22"/>
          <w:szCs w:val="22"/>
          <w:lang w:eastAsia="es-ES"/>
        </w:rPr>
        <w:t xml:space="preserve">con destino al DMMED, en los términos prescritos en la invitación pública que rige el proceso,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al </w:t>
      </w:r>
      <w:r w:rsidRPr="003E077E">
        <w:rPr>
          <w:rFonts w:ascii="Arial" w:eastAsiaTheme="minorHAnsi" w:hAnsi="Arial" w:cs="Arial"/>
          <w:kern w:val="0"/>
          <w:sz w:val="22"/>
          <w:szCs w:val="22"/>
          <w:lang w:val="es-ES" w:eastAsia="en-US"/>
        </w:rPr>
        <w:t>EL MINISTERIO DE DEFENSA NACIONAL – DIRECCION GENERAL DE SANIDAD MILITAR-DIRECCION DE SANIDAD EJERCITO-DISPENSARIO MEDICO DE MEDELLIN</w:t>
      </w:r>
      <w:r w:rsidRPr="003E077E">
        <w:rPr>
          <w:rFonts w:ascii="Arial" w:eastAsia="Times New Roman" w:hAnsi="Arial" w:cs="Arial"/>
          <w:kern w:val="0"/>
          <w:sz w:val="22"/>
          <w:szCs w:val="22"/>
          <w:lang w:eastAsia="es-ES"/>
        </w:rPr>
        <w:t xml:space="preserve"> , los siguientes servicios:</w:t>
      </w:r>
    </w:p>
    <w:p w:rsidR="003818DD" w:rsidRPr="003E077E" w:rsidRDefault="003818DD" w:rsidP="003818DD">
      <w:pPr>
        <w:widowControl/>
        <w:suppressAutoHyphens w:val="0"/>
        <w:autoSpaceDE w:val="0"/>
        <w:jc w:val="both"/>
        <w:rPr>
          <w:rFonts w:ascii="Arial" w:eastAsia="Times New Roman" w:hAnsi="Arial" w:cs="Arial"/>
          <w:kern w:val="0"/>
          <w:sz w:val="22"/>
          <w:szCs w:val="22"/>
          <w:lang w:eastAsia="es-ES"/>
        </w:rPr>
      </w:pPr>
      <w:r w:rsidRPr="003E077E">
        <w:rPr>
          <w:rFonts w:ascii="Arial" w:eastAsia="Times New Roman" w:hAnsi="Arial" w:cs="Arial"/>
          <w:kern w:val="0"/>
          <w:sz w:val="22"/>
          <w:szCs w:val="22"/>
          <w:lang w:eastAsia="es-ES"/>
        </w:rPr>
        <w:t xml:space="preserve">La Entidad, requiere </w:t>
      </w:r>
      <w:r w:rsidRPr="003E077E">
        <w:rPr>
          <w:rFonts w:ascii="Arial" w:eastAsia="Times New Roman" w:hAnsi="Arial" w:cs="Arial"/>
          <w:bCs/>
          <w:kern w:val="0"/>
          <w:sz w:val="22"/>
          <w:szCs w:val="22"/>
          <w:lang w:val="es-ES_tradnl" w:eastAsia="es-ES_tradnl"/>
        </w:rPr>
        <w:t>el cubrimiento de los servicios médicos de Oncología, para los usuarios y beneficiarios del subsistema de salud de las fuerzas militares con la prestación de servicios en el municipio de Medellín</w:t>
      </w:r>
      <w:r w:rsidRPr="003E077E">
        <w:rPr>
          <w:rFonts w:ascii="Arial" w:eastAsia="Times New Roman" w:hAnsi="Arial" w:cs="Arial"/>
          <w:kern w:val="0"/>
          <w:sz w:val="22"/>
          <w:szCs w:val="22"/>
          <w:lang w:eastAsia="es-ES"/>
        </w:rPr>
        <w:t xml:space="preserve"> así: </w:t>
      </w:r>
    </w:p>
    <w:p w:rsidR="003818DD" w:rsidRPr="003E077E" w:rsidRDefault="003818DD" w:rsidP="003818DD">
      <w:pPr>
        <w:widowControl/>
        <w:suppressAutoHyphens w:val="0"/>
        <w:autoSpaceDE w:val="0"/>
        <w:jc w:val="both"/>
        <w:rPr>
          <w:rFonts w:ascii="Arial" w:eastAsia="Times New Roman" w:hAnsi="Arial" w:cs="Arial"/>
          <w:kern w:val="0"/>
          <w:sz w:val="22"/>
          <w:szCs w:val="22"/>
          <w:lang w:eastAsia="es-ES"/>
        </w:rPr>
      </w:pPr>
    </w:p>
    <w:p w:rsidR="003818DD" w:rsidRPr="003E077E" w:rsidRDefault="003818DD" w:rsidP="003818DD">
      <w:pPr>
        <w:widowControl/>
        <w:suppressAutoHyphens w:val="0"/>
        <w:jc w:val="both"/>
        <w:rPr>
          <w:rFonts w:ascii="Arial" w:eastAsia="Times New Roman" w:hAnsi="Arial" w:cs="Arial"/>
          <w:kern w:val="0"/>
          <w:sz w:val="22"/>
          <w:szCs w:val="22"/>
          <w:lang w:eastAsia="es-ES"/>
        </w:rPr>
      </w:pPr>
    </w:p>
    <w:p w:rsidR="003818DD" w:rsidRDefault="003818DD" w:rsidP="003818DD">
      <w:pPr>
        <w:widowControl/>
        <w:suppressAutoHyphens w:val="0"/>
        <w:jc w:val="both"/>
        <w:rPr>
          <w:rFonts w:ascii="Arial" w:eastAsia="Times New Roman" w:hAnsi="Arial" w:cs="Arial"/>
          <w:kern w:val="0"/>
          <w:sz w:val="22"/>
          <w:szCs w:val="22"/>
          <w:lang w:eastAsia="es-ES"/>
        </w:rPr>
      </w:pPr>
    </w:p>
    <w:p w:rsidR="003818DD" w:rsidRDefault="003818DD" w:rsidP="003818DD">
      <w:pPr>
        <w:widowControl/>
        <w:suppressAutoHyphens w:val="0"/>
        <w:jc w:val="both"/>
        <w:rPr>
          <w:rFonts w:ascii="Arial" w:eastAsia="Times New Roman" w:hAnsi="Arial" w:cs="Arial"/>
          <w:kern w:val="0"/>
          <w:sz w:val="22"/>
          <w:szCs w:val="22"/>
          <w:lang w:eastAsia="es-ES"/>
        </w:rPr>
      </w:pPr>
    </w:p>
    <w:p w:rsidR="003818DD" w:rsidRPr="00EE451F" w:rsidRDefault="003818DD" w:rsidP="003818DD">
      <w:pPr>
        <w:tabs>
          <w:tab w:val="left" w:pos="-570"/>
          <w:tab w:val="left" w:pos="1"/>
          <w:tab w:val="left" w:pos="792"/>
        </w:tabs>
        <w:spacing w:line="100" w:lineRule="atLeast"/>
        <w:jc w:val="both"/>
        <w:rPr>
          <w:rFonts w:ascii="Arial" w:eastAsia="Lucida Sans Unicode" w:hAnsi="Arial" w:cs="Arial"/>
          <w:lang w:eastAsia="ar-SA"/>
        </w:rPr>
      </w:pPr>
      <w:r w:rsidRPr="00EE451F">
        <w:rPr>
          <w:rFonts w:ascii="Arial" w:eastAsia="Lucida Sans Unicode" w:hAnsi="Arial" w:cs="Arial"/>
          <w:lang w:eastAsia="ar-SA"/>
        </w:rPr>
        <w:t>Los pacientes objeto de este tipo de atención s</w:t>
      </w:r>
      <w:r>
        <w:rPr>
          <w:rFonts w:ascii="Arial" w:eastAsia="Lucida Sans Unicode" w:hAnsi="Arial" w:cs="Arial"/>
          <w:lang w:eastAsia="ar-SA"/>
        </w:rPr>
        <w:t xml:space="preserve">on aquellos, que según concepto </w:t>
      </w:r>
      <w:r w:rsidRPr="00EE451F">
        <w:rPr>
          <w:rFonts w:ascii="Arial" w:eastAsia="Lucida Sans Unicode" w:hAnsi="Arial" w:cs="Arial"/>
          <w:lang w:eastAsia="ar-SA"/>
        </w:rPr>
        <w:t>clínico  pueden terminar en casa su tratamiento iniciado durante la hospitalización,  pacientes que requieren infusión parenteral de medicamentos  en su domicilio, manejo con bombas de infusión, nutrición parenteral, clínica de heridas según complejidad, terapia física, terapia respiratoria. Igualmente pacientes de clínica de dolor con ana</w:t>
      </w:r>
      <w:r>
        <w:rPr>
          <w:rFonts w:ascii="Arial" w:eastAsia="Lucida Sans Unicode" w:hAnsi="Arial" w:cs="Arial"/>
          <w:lang w:eastAsia="ar-SA"/>
        </w:rPr>
        <w:t xml:space="preserve">lgesia controlada por catéter. </w:t>
      </w:r>
      <w:r w:rsidRPr="00EE451F">
        <w:rPr>
          <w:rFonts w:ascii="Arial" w:eastAsia="Lucida Sans Unicode" w:hAnsi="Arial" w:cs="Arial"/>
          <w:lang w:eastAsia="ar-SA"/>
        </w:rPr>
        <w:t xml:space="preserve">Previo cumplimiento de criterios de inclusión administrativos y clínicos, autorización  del paciente, se realizará atención según lo definido en el paquete de atención,  por los días </w:t>
      </w:r>
      <w:r>
        <w:rPr>
          <w:rFonts w:ascii="Arial" w:eastAsia="Lucida Sans Unicode" w:hAnsi="Arial" w:cs="Arial"/>
          <w:lang w:eastAsia="ar-SA"/>
        </w:rPr>
        <w:t>definidos en el plan de manejo.</w:t>
      </w:r>
    </w:p>
    <w:p w:rsidR="003818DD" w:rsidRDefault="003818DD" w:rsidP="003818DD">
      <w:pPr>
        <w:autoSpaceDE w:val="0"/>
        <w:jc w:val="both"/>
        <w:rPr>
          <w:rFonts w:ascii="Arial" w:hAnsi="Arial" w:cs="Arial"/>
          <w:sz w:val="22"/>
          <w:szCs w:val="22"/>
        </w:rPr>
      </w:pPr>
    </w:p>
    <w:p w:rsidR="003818DD" w:rsidRDefault="003818DD" w:rsidP="003818DD">
      <w:pPr>
        <w:spacing w:before="100" w:beforeAutospacing="1" w:after="100" w:afterAutospacing="1"/>
        <w:ind w:right="-233"/>
        <w:contextualSpacing/>
        <w:rPr>
          <w:rFonts w:ascii="Arial" w:hAnsi="Arial" w:cs="Arial"/>
          <w:b/>
          <w:sz w:val="22"/>
          <w:szCs w:val="22"/>
          <w:highlight w:val="yellow"/>
        </w:rPr>
      </w:pPr>
    </w:p>
    <w:tbl>
      <w:tblPr>
        <w:tblW w:w="8433" w:type="dxa"/>
        <w:tblInd w:w="55" w:type="dxa"/>
        <w:tblCellMar>
          <w:left w:w="70" w:type="dxa"/>
          <w:right w:w="70" w:type="dxa"/>
        </w:tblCellMar>
        <w:tblLook w:val="04A0" w:firstRow="1" w:lastRow="0" w:firstColumn="1" w:lastColumn="0" w:noHBand="0" w:noVBand="1"/>
      </w:tblPr>
      <w:tblGrid>
        <w:gridCol w:w="523"/>
        <w:gridCol w:w="1190"/>
        <w:gridCol w:w="1988"/>
        <w:gridCol w:w="3969"/>
        <w:gridCol w:w="763"/>
      </w:tblGrid>
      <w:tr w:rsidR="003818DD" w:rsidRPr="00101FAD" w:rsidTr="003818DD">
        <w:trPr>
          <w:trHeight w:val="300"/>
        </w:trPr>
        <w:tc>
          <w:tcPr>
            <w:tcW w:w="8433" w:type="dxa"/>
            <w:gridSpan w:val="5"/>
            <w:tcBorders>
              <w:top w:val="single" w:sz="8" w:space="0" w:color="auto"/>
              <w:left w:val="single" w:sz="8" w:space="0" w:color="auto"/>
              <w:bottom w:val="nil"/>
              <w:right w:val="single" w:sz="8" w:space="0" w:color="000000"/>
            </w:tcBorders>
            <w:shd w:val="clear" w:color="000000" w:fill="C5D9F1"/>
            <w:noWrap/>
            <w:vAlign w:val="center"/>
            <w:hideMark/>
          </w:tcPr>
          <w:p w:rsidR="003818DD" w:rsidRPr="00101FAD" w:rsidRDefault="003818DD" w:rsidP="003818DD">
            <w:pPr>
              <w:widowControl/>
              <w:suppressAutoHyphens w:val="0"/>
              <w:jc w:val="center"/>
              <w:rPr>
                <w:rFonts w:ascii="Arial" w:eastAsia="Times New Roman" w:hAnsi="Arial" w:cs="Arial"/>
                <w:b/>
                <w:bCs/>
                <w:color w:val="000000"/>
                <w:kern w:val="0"/>
                <w:sz w:val="16"/>
                <w:szCs w:val="16"/>
              </w:rPr>
            </w:pPr>
            <w:r w:rsidRPr="00101FAD">
              <w:rPr>
                <w:rFonts w:ascii="Arial" w:eastAsia="Times New Roman" w:hAnsi="Arial" w:cs="Arial"/>
                <w:b/>
                <w:bCs/>
                <w:color w:val="000000"/>
                <w:kern w:val="0"/>
                <w:sz w:val="16"/>
                <w:szCs w:val="16"/>
              </w:rPr>
              <w:t>PAQUETE PACIENTES CON ALTAS TEMPRANAS</w:t>
            </w:r>
          </w:p>
        </w:tc>
      </w:tr>
      <w:tr w:rsidR="003818DD" w:rsidRPr="00101FAD" w:rsidTr="003818DD">
        <w:trPr>
          <w:trHeight w:val="300"/>
        </w:trPr>
        <w:tc>
          <w:tcPr>
            <w:tcW w:w="523" w:type="dxa"/>
            <w:tcBorders>
              <w:top w:val="single" w:sz="4" w:space="0" w:color="auto"/>
              <w:left w:val="single" w:sz="4" w:space="0" w:color="auto"/>
              <w:bottom w:val="single" w:sz="4" w:space="0" w:color="auto"/>
              <w:right w:val="single" w:sz="4" w:space="0" w:color="auto"/>
            </w:tcBorders>
            <w:shd w:val="clear" w:color="000000" w:fill="C5D9F1"/>
            <w:noWrap/>
            <w:vAlign w:val="center"/>
            <w:hideMark/>
          </w:tcPr>
          <w:p w:rsidR="003818DD" w:rsidRPr="00101FAD" w:rsidRDefault="003818DD" w:rsidP="003818DD">
            <w:pPr>
              <w:widowControl/>
              <w:suppressAutoHyphens w:val="0"/>
              <w:jc w:val="center"/>
              <w:rPr>
                <w:rFonts w:ascii="Arial" w:eastAsia="Times New Roman" w:hAnsi="Arial" w:cs="Arial"/>
                <w:b/>
                <w:bCs/>
                <w:color w:val="000000"/>
                <w:kern w:val="0"/>
                <w:sz w:val="16"/>
                <w:szCs w:val="16"/>
              </w:rPr>
            </w:pPr>
            <w:r w:rsidRPr="00101FAD">
              <w:rPr>
                <w:rFonts w:ascii="Arial" w:eastAsia="Times New Roman" w:hAnsi="Arial" w:cs="Arial"/>
                <w:b/>
                <w:bCs/>
                <w:color w:val="000000"/>
                <w:kern w:val="0"/>
                <w:sz w:val="16"/>
                <w:szCs w:val="16"/>
              </w:rPr>
              <w:t>ITEM</w:t>
            </w:r>
          </w:p>
        </w:tc>
        <w:tc>
          <w:tcPr>
            <w:tcW w:w="1190" w:type="dxa"/>
            <w:tcBorders>
              <w:top w:val="single" w:sz="4" w:space="0" w:color="auto"/>
              <w:left w:val="nil"/>
              <w:bottom w:val="single" w:sz="4" w:space="0" w:color="auto"/>
              <w:right w:val="single" w:sz="4" w:space="0" w:color="auto"/>
            </w:tcBorders>
            <w:shd w:val="clear" w:color="000000" w:fill="C5D9F1"/>
            <w:noWrap/>
            <w:vAlign w:val="center"/>
            <w:hideMark/>
          </w:tcPr>
          <w:p w:rsidR="003818DD" w:rsidRPr="00101FAD" w:rsidRDefault="003818DD" w:rsidP="003818DD">
            <w:pPr>
              <w:widowControl/>
              <w:suppressAutoHyphens w:val="0"/>
              <w:jc w:val="center"/>
              <w:rPr>
                <w:rFonts w:ascii="Arial" w:eastAsia="Times New Roman" w:hAnsi="Arial" w:cs="Arial"/>
                <w:b/>
                <w:bCs/>
                <w:color w:val="000000"/>
                <w:kern w:val="0"/>
                <w:sz w:val="16"/>
                <w:szCs w:val="16"/>
              </w:rPr>
            </w:pPr>
            <w:r w:rsidRPr="00101FAD">
              <w:rPr>
                <w:rFonts w:ascii="Arial" w:eastAsia="Times New Roman" w:hAnsi="Arial" w:cs="Arial"/>
                <w:b/>
                <w:bCs/>
                <w:color w:val="000000"/>
                <w:kern w:val="0"/>
                <w:sz w:val="16"/>
                <w:szCs w:val="16"/>
              </w:rPr>
              <w:t>INCLUYE</w:t>
            </w:r>
          </w:p>
        </w:tc>
        <w:tc>
          <w:tcPr>
            <w:tcW w:w="1988" w:type="dxa"/>
            <w:tcBorders>
              <w:top w:val="single" w:sz="4" w:space="0" w:color="auto"/>
              <w:left w:val="nil"/>
              <w:bottom w:val="single" w:sz="4" w:space="0" w:color="auto"/>
              <w:right w:val="single" w:sz="4" w:space="0" w:color="auto"/>
            </w:tcBorders>
            <w:shd w:val="clear" w:color="000000" w:fill="C5D9F1"/>
            <w:noWrap/>
            <w:vAlign w:val="center"/>
            <w:hideMark/>
          </w:tcPr>
          <w:p w:rsidR="003818DD" w:rsidRPr="00101FAD" w:rsidRDefault="003818DD" w:rsidP="003818DD">
            <w:pPr>
              <w:widowControl/>
              <w:suppressAutoHyphens w:val="0"/>
              <w:jc w:val="center"/>
              <w:rPr>
                <w:rFonts w:ascii="Arial" w:eastAsia="Times New Roman" w:hAnsi="Arial" w:cs="Arial"/>
                <w:b/>
                <w:bCs/>
                <w:color w:val="000000"/>
                <w:kern w:val="0"/>
                <w:sz w:val="16"/>
                <w:szCs w:val="16"/>
              </w:rPr>
            </w:pPr>
            <w:r w:rsidRPr="00101FAD">
              <w:rPr>
                <w:rFonts w:ascii="Arial" w:eastAsia="Times New Roman" w:hAnsi="Arial" w:cs="Arial"/>
                <w:b/>
                <w:bCs/>
                <w:color w:val="000000"/>
                <w:kern w:val="0"/>
                <w:sz w:val="16"/>
                <w:szCs w:val="16"/>
              </w:rPr>
              <w:t>FRECUENCIA</w:t>
            </w:r>
          </w:p>
        </w:tc>
        <w:tc>
          <w:tcPr>
            <w:tcW w:w="3969" w:type="dxa"/>
            <w:tcBorders>
              <w:top w:val="single" w:sz="4" w:space="0" w:color="auto"/>
              <w:left w:val="nil"/>
              <w:bottom w:val="single" w:sz="4" w:space="0" w:color="auto"/>
              <w:right w:val="single" w:sz="4" w:space="0" w:color="auto"/>
            </w:tcBorders>
            <w:shd w:val="clear" w:color="000000" w:fill="C5D9F1"/>
            <w:noWrap/>
            <w:vAlign w:val="center"/>
            <w:hideMark/>
          </w:tcPr>
          <w:p w:rsidR="003818DD" w:rsidRPr="00101FAD" w:rsidRDefault="003818DD" w:rsidP="003818DD">
            <w:pPr>
              <w:widowControl/>
              <w:suppressAutoHyphens w:val="0"/>
              <w:jc w:val="center"/>
              <w:rPr>
                <w:rFonts w:ascii="Arial" w:eastAsia="Times New Roman" w:hAnsi="Arial" w:cs="Arial"/>
                <w:b/>
                <w:bCs/>
                <w:color w:val="000000"/>
                <w:kern w:val="0"/>
                <w:sz w:val="16"/>
                <w:szCs w:val="16"/>
              </w:rPr>
            </w:pPr>
            <w:r w:rsidRPr="00101FAD">
              <w:rPr>
                <w:rFonts w:ascii="Arial" w:eastAsia="Times New Roman" w:hAnsi="Arial" w:cs="Arial"/>
                <w:b/>
                <w:bCs/>
                <w:color w:val="000000"/>
                <w:kern w:val="0"/>
                <w:sz w:val="16"/>
                <w:szCs w:val="16"/>
              </w:rPr>
              <w:t>OBSERVACIONES</w:t>
            </w:r>
          </w:p>
        </w:tc>
        <w:tc>
          <w:tcPr>
            <w:tcW w:w="763" w:type="dxa"/>
            <w:tcBorders>
              <w:top w:val="single" w:sz="4" w:space="0" w:color="auto"/>
              <w:left w:val="nil"/>
              <w:bottom w:val="single" w:sz="4" w:space="0" w:color="auto"/>
              <w:right w:val="single" w:sz="4" w:space="0" w:color="auto"/>
            </w:tcBorders>
            <w:shd w:val="clear" w:color="000000" w:fill="C5D9F1"/>
            <w:noWrap/>
            <w:vAlign w:val="center"/>
            <w:hideMark/>
          </w:tcPr>
          <w:p w:rsidR="003818DD" w:rsidRPr="00101FAD" w:rsidRDefault="003818DD" w:rsidP="003818DD">
            <w:pPr>
              <w:widowControl/>
              <w:suppressAutoHyphens w:val="0"/>
              <w:jc w:val="center"/>
              <w:rPr>
                <w:rFonts w:ascii="Arial" w:eastAsia="Times New Roman" w:hAnsi="Arial" w:cs="Arial"/>
                <w:b/>
                <w:bCs/>
                <w:color w:val="000000"/>
                <w:kern w:val="0"/>
                <w:sz w:val="16"/>
                <w:szCs w:val="16"/>
              </w:rPr>
            </w:pPr>
            <w:r w:rsidRPr="00101FAD">
              <w:rPr>
                <w:rFonts w:ascii="Arial" w:eastAsia="Times New Roman" w:hAnsi="Arial" w:cs="Arial"/>
                <w:b/>
                <w:bCs/>
                <w:color w:val="000000"/>
                <w:kern w:val="0"/>
                <w:sz w:val="16"/>
                <w:szCs w:val="16"/>
              </w:rPr>
              <w:t>UNIDAD</w:t>
            </w:r>
          </w:p>
        </w:tc>
      </w:tr>
      <w:tr w:rsidR="003818DD" w:rsidRPr="00101FAD" w:rsidTr="003818DD">
        <w:trPr>
          <w:trHeight w:val="149"/>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3818DD" w:rsidRPr="00101FAD" w:rsidRDefault="003818DD" w:rsidP="003818DD">
            <w:pPr>
              <w:widowControl/>
              <w:suppressAutoHyphens w:val="0"/>
              <w:jc w:val="center"/>
              <w:rPr>
                <w:rFonts w:ascii="Arial" w:eastAsia="Times New Roman" w:hAnsi="Arial" w:cs="Arial"/>
                <w:color w:val="000000"/>
                <w:kern w:val="0"/>
                <w:sz w:val="16"/>
                <w:szCs w:val="16"/>
              </w:rPr>
            </w:pPr>
            <w:r w:rsidRPr="00101FAD">
              <w:rPr>
                <w:rFonts w:ascii="Arial" w:eastAsia="Times New Roman" w:hAnsi="Arial" w:cs="Arial"/>
                <w:color w:val="000000"/>
                <w:kern w:val="0"/>
                <w:sz w:val="16"/>
                <w:szCs w:val="16"/>
              </w:rPr>
              <w:t>1</w:t>
            </w:r>
          </w:p>
        </w:tc>
        <w:tc>
          <w:tcPr>
            <w:tcW w:w="1190" w:type="dxa"/>
            <w:tcBorders>
              <w:top w:val="nil"/>
              <w:left w:val="nil"/>
              <w:bottom w:val="single" w:sz="4" w:space="0" w:color="auto"/>
              <w:right w:val="single" w:sz="4" w:space="0" w:color="auto"/>
            </w:tcBorders>
            <w:shd w:val="clear" w:color="000000" w:fill="FFFFFF"/>
            <w:noWrap/>
            <w:vAlign w:val="center"/>
            <w:hideMark/>
          </w:tcPr>
          <w:p w:rsidR="003818DD" w:rsidRPr="00101FAD" w:rsidRDefault="003818DD" w:rsidP="003818DD">
            <w:pPr>
              <w:widowControl/>
              <w:suppressAutoHyphens w:val="0"/>
              <w:rPr>
                <w:rFonts w:ascii="Arial" w:eastAsia="Times New Roman" w:hAnsi="Arial" w:cs="Arial"/>
                <w:color w:val="000000"/>
                <w:kern w:val="0"/>
                <w:sz w:val="16"/>
                <w:szCs w:val="16"/>
              </w:rPr>
            </w:pPr>
            <w:r w:rsidRPr="00101FAD">
              <w:rPr>
                <w:rFonts w:ascii="Arial" w:eastAsia="Times New Roman" w:hAnsi="Arial" w:cs="Arial"/>
                <w:color w:val="000000"/>
                <w:kern w:val="0"/>
                <w:sz w:val="16"/>
                <w:szCs w:val="16"/>
              </w:rPr>
              <w:t xml:space="preserve">Visitas Médico General </w:t>
            </w:r>
          </w:p>
        </w:tc>
        <w:tc>
          <w:tcPr>
            <w:tcW w:w="1988" w:type="dxa"/>
            <w:tcBorders>
              <w:top w:val="nil"/>
              <w:left w:val="nil"/>
              <w:bottom w:val="single" w:sz="4" w:space="0" w:color="auto"/>
              <w:right w:val="single" w:sz="4" w:space="0" w:color="auto"/>
            </w:tcBorders>
            <w:shd w:val="clear" w:color="000000" w:fill="FFFFFF"/>
            <w:noWrap/>
            <w:vAlign w:val="center"/>
            <w:hideMark/>
          </w:tcPr>
          <w:p w:rsidR="003818DD" w:rsidRPr="00101FAD" w:rsidRDefault="003818DD" w:rsidP="003818DD">
            <w:pPr>
              <w:widowControl/>
              <w:suppressAutoHyphens w:val="0"/>
              <w:jc w:val="both"/>
              <w:rPr>
                <w:rFonts w:ascii="Arial" w:eastAsia="Times New Roman" w:hAnsi="Arial" w:cs="Arial"/>
                <w:color w:val="000000"/>
                <w:kern w:val="0"/>
                <w:sz w:val="16"/>
                <w:szCs w:val="16"/>
              </w:rPr>
            </w:pPr>
            <w:r w:rsidRPr="00101FAD">
              <w:rPr>
                <w:rFonts w:ascii="Arial" w:eastAsia="Times New Roman" w:hAnsi="Arial" w:cs="Arial"/>
                <w:color w:val="000000"/>
                <w:kern w:val="0"/>
                <w:sz w:val="16"/>
                <w:szCs w:val="16"/>
              </w:rPr>
              <w:t>SEGÚN PERTINENCIA MÉDICA</w:t>
            </w:r>
          </w:p>
        </w:tc>
        <w:tc>
          <w:tcPr>
            <w:tcW w:w="3969" w:type="dxa"/>
            <w:tcBorders>
              <w:top w:val="nil"/>
              <w:left w:val="nil"/>
              <w:bottom w:val="single" w:sz="4" w:space="0" w:color="auto"/>
              <w:right w:val="single" w:sz="4" w:space="0" w:color="auto"/>
            </w:tcBorders>
            <w:shd w:val="clear" w:color="000000" w:fill="FFFFFF"/>
            <w:noWrap/>
            <w:vAlign w:val="center"/>
            <w:hideMark/>
          </w:tcPr>
          <w:p w:rsidR="003818DD" w:rsidRPr="00101FAD" w:rsidRDefault="003818DD" w:rsidP="003818DD">
            <w:pPr>
              <w:widowControl/>
              <w:suppressAutoHyphens w:val="0"/>
              <w:jc w:val="both"/>
              <w:rPr>
                <w:rFonts w:ascii="Arial" w:eastAsia="Times New Roman" w:hAnsi="Arial" w:cs="Arial"/>
                <w:color w:val="000000"/>
                <w:kern w:val="0"/>
                <w:sz w:val="16"/>
                <w:szCs w:val="16"/>
              </w:rPr>
            </w:pPr>
            <w:r w:rsidRPr="00101FAD">
              <w:rPr>
                <w:rFonts w:ascii="Arial" w:eastAsia="Times New Roman" w:hAnsi="Arial" w:cs="Arial"/>
                <w:color w:val="000000"/>
                <w:kern w:val="0"/>
                <w:sz w:val="16"/>
                <w:szCs w:val="16"/>
              </w:rPr>
              <w:t>DE ACUERDO AL PIT PLAN DE TRATAMIENTO INDIVIDUAL</w:t>
            </w:r>
          </w:p>
        </w:tc>
        <w:tc>
          <w:tcPr>
            <w:tcW w:w="76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3818DD" w:rsidRPr="00101FAD" w:rsidRDefault="003818DD" w:rsidP="003818DD">
            <w:pPr>
              <w:widowControl/>
              <w:suppressAutoHyphens w:val="0"/>
              <w:jc w:val="center"/>
              <w:rPr>
                <w:rFonts w:ascii="Arial" w:eastAsia="Times New Roman" w:hAnsi="Arial" w:cs="Arial"/>
                <w:color w:val="000000"/>
                <w:kern w:val="0"/>
                <w:sz w:val="16"/>
                <w:szCs w:val="16"/>
              </w:rPr>
            </w:pPr>
            <w:r w:rsidRPr="00101FAD">
              <w:rPr>
                <w:rFonts w:ascii="Arial" w:eastAsia="Times New Roman" w:hAnsi="Arial" w:cs="Arial"/>
                <w:color w:val="000000"/>
                <w:kern w:val="0"/>
                <w:sz w:val="16"/>
                <w:szCs w:val="16"/>
              </w:rPr>
              <w:t>DIA</w:t>
            </w:r>
          </w:p>
        </w:tc>
      </w:tr>
      <w:tr w:rsidR="003818DD" w:rsidRPr="00101FAD" w:rsidTr="003818DD">
        <w:trPr>
          <w:trHeight w:val="187"/>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3818DD" w:rsidRPr="00101FAD" w:rsidRDefault="003818DD" w:rsidP="003818DD">
            <w:pPr>
              <w:widowControl/>
              <w:suppressAutoHyphens w:val="0"/>
              <w:jc w:val="center"/>
              <w:rPr>
                <w:rFonts w:ascii="Arial" w:eastAsia="Times New Roman" w:hAnsi="Arial" w:cs="Arial"/>
                <w:color w:val="000000"/>
                <w:kern w:val="0"/>
                <w:sz w:val="16"/>
                <w:szCs w:val="16"/>
              </w:rPr>
            </w:pPr>
            <w:r w:rsidRPr="00101FAD">
              <w:rPr>
                <w:rFonts w:ascii="Arial" w:eastAsia="Times New Roman" w:hAnsi="Arial" w:cs="Arial"/>
                <w:color w:val="000000"/>
                <w:kern w:val="0"/>
                <w:sz w:val="16"/>
                <w:szCs w:val="16"/>
              </w:rPr>
              <w:t>2</w:t>
            </w:r>
          </w:p>
        </w:tc>
        <w:tc>
          <w:tcPr>
            <w:tcW w:w="1190" w:type="dxa"/>
            <w:tcBorders>
              <w:top w:val="nil"/>
              <w:left w:val="nil"/>
              <w:bottom w:val="single" w:sz="4" w:space="0" w:color="auto"/>
              <w:right w:val="single" w:sz="4" w:space="0" w:color="auto"/>
            </w:tcBorders>
            <w:shd w:val="clear" w:color="000000" w:fill="FFFFFF"/>
            <w:noWrap/>
            <w:vAlign w:val="center"/>
            <w:hideMark/>
          </w:tcPr>
          <w:p w:rsidR="003818DD" w:rsidRPr="00101FAD" w:rsidRDefault="003818DD" w:rsidP="003818DD">
            <w:pPr>
              <w:widowControl/>
              <w:suppressAutoHyphens w:val="0"/>
              <w:rPr>
                <w:rFonts w:ascii="Arial" w:eastAsia="Times New Roman" w:hAnsi="Arial" w:cs="Arial"/>
                <w:color w:val="000000"/>
                <w:kern w:val="0"/>
                <w:sz w:val="16"/>
                <w:szCs w:val="16"/>
              </w:rPr>
            </w:pPr>
            <w:r w:rsidRPr="00101FAD">
              <w:rPr>
                <w:rFonts w:ascii="Arial" w:eastAsia="Times New Roman" w:hAnsi="Arial" w:cs="Arial"/>
                <w:color w:val="000000"/>
                <w:kern w:val="0"/>
                <w:sz w:val="16"/>
                <w:szCs w:val="16"/>
              </w:rPr>
              <w:t>Visita Jefe Enfermera</w:t>
            </w:r>
          </w:p>
        </w:tc>
        <w:tc>
          <w:tcPr>
            <w:tcW w:w="1988" w:type="dxa"/>
            <w:tcBorders>
              <w:top w:val="nil"/>
              <w:left w:val="nil"/>
              <w:bottom w:val="single" w:sz="4" w:space="0" w:color="auto"/>
              <w:right w:val="single" w:sz="4" w:space="0" w:color="auto"/>
            </w:tcBorders>
            <w:shd w:val="clear" w:color="000000" w:fill="FFFFFF"/>
            <w:noWrap/>
            <w:vAlign w:val="center"/>
            <w:hideMark/>
          </w:tcPr>
          <w:p w:rsidR="003818DD" w:rsidRPr="00101FAD" w:rsidRDefault="003818DD" w:rsidP="003818DD">
            <w:pPr>
              <w:widowControl/>
              <w:suppressAutoHyphens w:val="0"/>
              <w:jc w:val="both"/>
              <w:rPr>
                <w:rFonts w:ascii="Arial" w:eastAsia="Times New Roman" w:hAnsi="Arial" w:cs="Arial"/>
                <w:color w:val="000000"/>
                <w:kern w:val="0"/>
                <w:sz w:val="16"/>
                <w:szCs w:val="16"/>
              </w:rPr>
            </w:pPr>
            <w:r w:rsidRPr="00101FAD">
              <w:rPr>
                <w:rFonts w:ascii="Arial" w:eastAsia="Times New Roman" w:hAnsi="Arial" w:cs="Arial"/>
                <w:color w:val="000000"/>
                <w:kern w:val="0"/>
                <w:sz w:val="16"/>
                <w:szCs w:val="16"/>
              </w:rPr>
              <w:t>SEGÚN PERTINENCIA MÉDICA</w:t>
            </w:r>
          </w:p>
        </w:tc>
        <w:tc>
          <w:tcPr>
            <w:tcW w:w="3969" w:type="dxa"/>
            <w:tcBorders>
              <w:top w:val="nil"/>
              <w:left w:val="nil"/>
              <w:bottom w:val="single" w:sz="4" w:space="0" w:color="auto"/>
              <w:right w:val="single" w:sz="4" w:space="0" w:color="auto"/>
            </w:tcBorders>
            <w:shd w:val="clear" w:color="000000" w:fill="FFFFFF"/>
            <w:noWrap/>
            <w:vAlign w:val="center"/>
            <w:hideMark/>
          </w:tcPr>
          <w:p w:rsidR="003818DD" w:rsidRPr="00101FAD" w:rsidRDefault="003818DD" w:rsidP="003818DD">
            <w:pPr>
              <w:widowControl/>
              <w:suppressAutoHyphens w:val="0"/>
              <w:jc w:val="both"/>
              <w:rPr>
                <w:rFonts w:ascii="Arial" w:eastAsia="Times New Roman" w:hAnsi="Arial" w:cs="Arial"/>
                <w:color w:val="000000"/>
                <w:kern w:val="0"/>
                <w:sz w:val="16"/>
                <w:szCs w:val="16"/>
              </w:rPr>
            </w:pPr>
            <w:r w:rsidRPr="00101FAD">
              <w:rPr>
                <w:rFonts w:ascii="Arial" w:eastAsia="Times New Roman" w:hAnsi="Arial" w:cs="Arial"/>
                <w:color w:val="000000"/>
                <w:kern w:val="0"/>
                <w:sz w:val="16"/>
                <w:szCs w:val="16"/>
              </w:rPr>
              <w:t xml:space="preserve">Aplica para cambio de catéteres, curaciones alta complejidad, programación de equipos, etc.  </w:t>
            </w:r>
          </w:p>
        </w:tc>
        <w:tc>
          <w:tcPr>
            <w:tcW w:w="763" w:type="dxa"/>
            <w:vMerge/>
            <w:tcBorders>
              <w:top w:val="nil"/>
              <w:left w:val="single" w:sz="4" w:space="0" w:color="auto"/>
              <w:bottom w:val="single" w:sz="4" w:space="0" w:color="000000"/>
              <w:right w:val="single" w:sz="4" w:space="0" w:color="auto"/>
            </w:tcBorders>
            <w:vAlign w:val="center"/>
            <w:hideMark/>
          </w:tcPr>
          <w:p w:rsidR="003818DD" w:rsidRPr="00101FAD" w:rsidRDefault="003818DD" w:rsidP="003818DD">
            <w:pPr>
              <w:widowControl/>
              <w:suppressAutoHyphens w:val="0"/>
              <w:rPr>
                <w:rFonts w:ascii="Arial" w:eastAsia="Times New Roman" w:hAnsi="Arial" w:cs="Arial"/>
                <w:color w:val="000000"/>
                <w:kern w:val="0"/>
                <w:sz w:val="16"/>
                <w:szCs w:val="16"/>
              </w:rPr>
            </w:pPr>
          </w:p>
        </w:tc>
      </w:tr>
      <w:tr w:rsidR="003818DD" w:rsidRPr="00101FAD" w:rsidTr="003818DD">
        <w:trPr>
          <w:trHeight w:val="450"/>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3818DD" w:rsidRPr="00101FAD" w:rsidRDefault="003818DD" w:rsidP="003818DD">
            <w:pPr>
              <w:widowControl/>
              <w:suppressAutoHyphens w:val="0"/>
              <w:jc w:val="center"/>
              <w:rPr>
                <w:rFonts w:ascii="Arial" w:eastAsia="Times New Roman" w:hAnsi="Arial" w:cs="Arial"/>
                <w:color w:val="000000"/>
                <w:kern w:val="0"/>
                <w:sz w:val="16"/>
                <w:szCs w:val="16"/>
              </w:rPr>
            </w:pPr>
            <w:r w:rsidRPr="00101FAD">
              <w:rPr>
                <w:rFonts w:ascii="Arial" w:eastAsia="Times New Roman" w:hAnsi="Arial" w:cs="Arial"/>
                <w:color w:val="000000"/>
                <w:kern w:val="0"/>
                <w:sz w:val="16"/>
                <w:szCs w:val="16"/>
              </w:rPr>
              <w:t>3</w:t>
            </w:r>
          </w:p>
        </w:tc>
        <w:tc>
          <w:tcPr>
            <w:tcW w:w="1190" w:type="dxa"/>
            <w:tcBorders>
              <w:top w:val="nil"/>
              <w:left w:val="nil"/>
              <w:bottom w:val="single" w:sz="4" w:space="0" w:color="auto"/>
              <w:right w:val="single" w:sz="4" w:space="0" w:color="auto"/>
            </w:tcBorders>
            <w:shd w:val="clear" w:color="000000" w:fill="FFFFFF"/>
            <w:vAlign w:val="center"/>
            <w:hideMark/>
          </w:tcPr>
          <w:p w:rsidR="003818DD" w:rsidRPr="00101FAD" w:rsidRDefault="003818DD" w:rsidP="003818DD">
            <w:pPr>
              <w:widowControl/>
              <w:suppressAutoHyphens w:val="0"/>
              <w:rPr>
                <w:rFonts w:ascii="Arial" w:eastAsia="Times New Roman" w:hAnsi="Arial" w:cs="Arial"/>
                <w:color w:val="000000"/>
                <w:kern w:val="0"/>
                <w:sz w:val="16"/>
                <w:szCs w:val="16"/>
              </w:rPr>
            </w:pPr>
            <w:r w:rsidRPr="00101FAD">
              <w:rPr>
                <w:rFonts w:ascii="Arial" w:eastAsia="Times New Roman" w:hAnsi="Arial" w:cs="Arial"/>
                <w:color w:val="000000"/>
                <w:kern w:val="0"/>
                <w:sz w:val="16"/>
                <w:szCs w:val="16"/>
              </w:rPr>
              <w:t xml:space="preserve">Visitas de auxiliar de enfermería </w:t>
            </w:r>
          </w:p>
        </w:tc>
        <w:tc>
          <w:tcPr>
            <w:tcW w:w="1988" w:type="dxa"/>
            <w:tcBorders>
              <w:top w:val="nil"/>
              <w:left w:val="nil"/>
              <w:bottom w:val="single" w:sz="4" w:space="0" w:color="auto"/>
              <w:right w:val="single" w:sz="4" w:space="0" w:color="auto"/>
            </w:tcBorders>
            <w:shd w:val="clear" w:color="000000" w:fill="FFFFFF"/>
            <w:noWrap/>
            <w:vAlign w:val="center"/>
            <w:hideMark/>
          </w:tcPr>
          <w:p w:rsidR="003818DD" w:rsidRPr="00101FAD" w:rsidRDefault="003818DD" w:rsidP="003818DD">
            <w:pPr>
              <w:widowControl/>
              <w:suppressAutoHyphens w:val="0"/>
              <w:jc w:val="both"/>
              <w:rPr>
                <w:rFonts w:ascii="Arial" w:eastAsia="Times New Roman" w:hAnsi="Arial" w:cs="Arial"/>
                <w:color w:val="000000"/>
                <w:kern w:val="0"/>
                <w:sz w:val="16"/>
                <w:szCs w:val="16"/>
              </w:rPr>
            </w:pPr>
            <w:r w:rsidRPr="00101FAD">
              <w:rPr>
                <w:rFonts w:ascii="Arial" w:eastAsia="Times New Roman" w:hAnsi="Arial" w:cs="Arial"/>
                <w:color w:val="000000"/>
                <w:kern w:val="0"/>
                <w:sz w:val="16"/>
                <w:szCs w:val="16"/>
              </w:rPr>
              <w:t>SEGÚN PERTINENCIA MÉDICA</w:t>
            </w:r>
          </w:p>
        </w:tc>
        <w:tc>
          <w:tcPr>
            <w:tcW w:w="3969" w:type="dxa"/>
            <w:tcBorders>
              <w:top w:val="nil"/>
              <w:left w:val="nil"/>
              <w:bottom w:val="single" w:sz="4" w:space="0" w:color="auto"/>
              <w:right w:val="single" w:sz="4" w:space="0" w:color="auto"/>
            </w:tcBorders>
            <w:shd w:val="clear" w:color="000000" w:fill="FFFFFF"/>
            <w:noWrap/>
            <w:vAlign w:val="center"/>
            <w:hideMark/>
          </w:tcPr>
          <w:p w:rsidR="003818DD" w:rsidRPr="00101FAD" w:rsidRDefault="003818DD" w:rsidP="003818DD">
            <w:pPr>
              <w:widowControl/>
              <w:suppressAutoHyphens w:val="0"/>
              <w:jc w:val="both"/>
              <w:rPr>
                <w:rFonts w:ascii="Arial" w:eastAsia="Times New Roman" w:hAnsi="Arial" w:cs="Arial"/>
                <w:color w:val="000000"/>
                <w:kern w:val="0"/>
                <w:sz w:val="16"/>
                <w:szCs w:val="16"/>
              </w:rPr>
            </w:pPr>
            <w:r w:rsidRPr="00101FAD">
              <w:rPr>
                <w:rFonts w:ascii="Arial" w:eastAsia="Times New Roman" w:hAnsi="Arial" w:cs="Arial"/>
                <w:color w:val="000000"/>
                <w:kern w:val="0"/>
                <w:sz w:val="16"/>
                <w:szCs w:val="16"/>
              </w:rPr>
              <w:t>DE ACUERDO AL PIT</w:t>
            </w:r>
          </w:p>
        </w:tc>
        <w:tc>
          <w:tcPr>
            <w:tcW w:w="763" w:type="dxa"/>
            <w:vMerge/>
            <w:tcBorders>
              <w:top w:val="nil"/>
              <w:left w:val="single" w:sz="4" w:space="0" w:color="auto"/>
              <w:bottom w:val="single" w:sz="4" w:space="0" w:color="000000"/>
              <w:right w:val="single" w:sz="4" w:space="0" w:color="auto"/>
            </w:tcBorders>
            <w:vAlign w:val="center"/>
            <w:hideMark/>
          </w:tcPr>
          <w:p w:rsidR="003818DD" w:rsidRPr="00101FAD" w:rsidRDefault="003818DD" w:rsidP="003818DD">
            <w:pPr>
              <w:widowControl/>
              <w:suppressAutoHyphens w:val="0"/>
              <w:rPr>
                <w:rFonts w:ascii="Arial" w:eastAsia="Times New Roman" w:hAnsi="Arial" w:cs="Arial"/>
                <w:color w:val="000000"/>
                <w:kern w:val="0"/>
                <w:sz w:val="16"/>
                <w:szCs w:val="16"/>
              </w:rPr>
            </w:pPr>
          </w:p>
        </w:tc>
      </w:tr>
      <w:tr w:rsidR="003818DD" w:rsidRPr="00101FAD" w:rsidTr="003818DD">
        <w:trPr>
          <w:trHeight w:val="450"/>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3818DD" w:rsidRPr="00101FAD" w:rsidRDefault="003818DD" w:rsidP="003818DD">
            <w:pPr>
              <w:widowControl/>
              <w:suppressAutoHyphens w:val="0"/>
              <w:jc w:val="center"/>
              <w:rPr>
                <w:rFonts w:ascii="Arial" w:eastAsia="Times New Roman" w:hAnsi="Arial" w:cs="Arial"/>
                <w:color w:val="000000"/>
                <w:kern w:val="0"/>
                <w:sz w:val="16"/>
                <w:szCs w:val="16"/>
              </w:rPr>
            </w:pPr>
            <w:r w:rsidRPr="00101FAD">
              <w:rPr>
                <w:rFonts w:ascii="Arial" w:eastAsia="Times New Roman" w:hAnsi="Arial" w:cs="Arial"/>
                <w:color w:val="000000"/>
                <w:kern w:val="0"/>
                <w:sz w:val="16"/>
                <w:szCs w:val="16"/>
              </w:rPr>
              <w:t>4</w:t>
            </w:r>
          </w:p>
        </w:tc>
        <w:tc>
          <w:tcPr>
            <w:tcW w:w="1190" w:type="dxa"/>
            <w:tcBorders>
              <w:top w:val="nil"/>
              <w:left w:val="nil"/>
              <w:bottom w:val="single" w:sz="4" w:space="0" w:color="auto"/>
              <w:right w:val="single" w:sz="4" w:space="0" w:color="auto"/>
            </w:tcBorders>
            <w:shd w:val="clear" w:color="000000" w:fill="FFFFFF"/>
            <w:noWrap/>
            <w:vAlign w:val="center"/>
            <w:hideMark/>
          </w:tcPr>
          <w:p w:rsidR="003818DD" w:rsidRPr="00101FAD" w:rsidRDefault="003818DD" w:rsidP="003818DD">
            <w:pPr>
              <w:widowControl/>
              <w:suppressAutoHyphens w:val="0"/>
              <w:rPr>
                <w:rFonts w:ascii="Arial" w:eastAsia="Times New Roman" w:hAnsi="Arial" w:cs="Arial"/>
                <w:color w:val="000000"/>
                <w:kern w:val="0"/>
                <w:sz w:val="16"/>
                <w:szCs w:val="16"/>
              </w:rPr>
            </w:pPr>
            <w:r w:rsidRPr="00101FAD">
              <w:rPr>
                <w:rFonts w:ascii="Arial" w:eastAsia="Times New Roman" w:hAnsi="Arial" w:cs="Arial"/>
                <w:color w:val="000000"/>
                <w:kern w:val="0"/>
                <w:sz w:val="16"/>
                <w:szCs w:val="16"/>
              </w:rPr>
              <w:t xml:space="preserve">Terapia Física y/o Respiratoria </w:t>
            </w:r>
          </w:p>
        </w:tc>
        <w:tc>
          <w:tcPr>
            <w:tcW w:w="1988" w:type="dxa"/>
            <w:tcBorders>
              <w:top w:val="nil"/>
              <w:left w:val="nil"/>
              <w:bottom w:val="single" w:sz="4" w:space="0" w:color="auto"/>
              <w:right w:val="single" w:sz="4" w:space="0" w:color="auto"/>
            </w:tcBorders>
            <w:shd w:val="clear" w:color="000000" w:fill="FFFFFF"/>
            <w:noWrap/>
            <w:vAlign w:val="center"/>
            <w:hideMark/>
          </w:tcPr>
          <w:p w:rsidR="003818DD" w:rsidRPr="00101FAD" w:rsidRDefault="003818DD" w:rsidP="003818DD">
            <w:pPr>
              <w:widowControl/>
              <w:suppressAutoHyphens w:val="0"/>
              <w:jc w:val="both"/>
              <w:rPr>
                <w:rFonts w:ascii="Arial" w:eastAsia="Times New Roman" w:hAnsi="Arial" w:cs="Arial"/>
                <w:color w:val="000000"/>
                <w:kern w:val="0"/>
                <w:sz w:val="16"/>
                <w:szCs w:val="16"/>
              </w:rPr>
            </w:pPr>
            <w:r w:rsidRPr="00101FAD">
              <w:rPr>
                <w:rFonts w:ascii="Arial" w:eastAsia="Times New Roman" w:hAnsi="Arial" w:cs="Arial"/>
                <w:color w:val="000000"/>
                <w:kern w:val="0"/>
                <w:sz w:val="16"/>
                <w:szCs w:val="16"/>
              </w:rPr>
              <w:t>SEGÚN PERTINENCIA MÉDICA</w:t>
            </w:r>
          </w:p>
        </w:tc>
        <w:tc>
          <w:tcPr>
            <w:tcW w:w="3969" w:type="dxa"/>
            <w:tcBorders>
              <w:top w:val="nil"/>
              <w:left w:val="nil"/>
              <w:bottom w:val="single" w:sz="4" w:space="0" w:color="auto"/>
              <w:right w:val="single" w:sz="4" w:space="0" w:color="auto"/>
            </w:tcBorders>
            <w:shd w:val="clear" w:color="000000" w:fill="FFFFFF"/>
            <w:noWrap/>
            <w:vAlign w:val="center"/>
            <w:hideMark/>
          </w:tcPr>
          <w:p w:rsidR="003818DD" w:rsidRPr="00101FAD" w:rsidRDefault="003818DD" w:rsidP="003818DD">
            <w:pPr>
              <w:widowControl/>
              <w:suppressAutoHyphens w:val="0"/>
              <w:jc w:val="both"/>
              <w:rPr>
                <w:rFonts w:ascii="Arial" w:eastAsia="Times New Roman" w:hAnsi="Arial" w:cs="Arial"/>
                <w:color w:val="000000"/>
                <w:kern w:val="0"/>
                <w:sz w:val="16"/>
                <w:szCs w:val="16"/>
              </w:rPr>
            </w:pPr>
            <w:r w:rsidRPr="00101FAD">
              <w:rPr>
                <w:rFonts w:ascii="Arial" w:eastAsia="Times New Roman" w:hAnsi="Arial" w:cs="Arial"/>
                <w:color w:val="000000"/>
                <w:kern w:val="0"/>
                <w:sz w:val="16"/>
                <w:szCs w:val="16"/>
              </w:rPr>
              <w:t xml:space="preserve">DE ACUERDO AL PIT </w:t>
            </w:r>
          </w:p>
        </w:tc>
        <w:tc>
          <w:tcPr>
            <w:tcW w:w="763" w:type="dxa"/>
            <w:vMerge/>
            <w:tcBorders>
              <w:top w:val="nil"/>
              <w:left w:val="single" w:sz="4" w:space="0" w:color="auto"/>
              <w:bottom w:val="single" w:sz="4" w:space="0" w:color="000000"/>
              <w:right w:val="single" w:sz="4" w:space="0" w:color="auto"/>
            </w:tcBorders>
            <w:vAlign w:val="center"/>
            <w:hideMark/>
          </w:tcPr>
          <w:p w:rsidR="003818DD" w:rsidRPr="00101FAD" w:rsidRDefault="003818DD" w:rsidP="003818DD">
            <w:pPr>
              <w:widowControl/>
              <w:suppressAutoHyphens w:val="0"/>
              <w:rPr>
                <w:rFonts w:ascii="Arial" w:eastAsia="Times New Roman" w:hAnsi="Arial" w:cs="Arial"/>
                <w:color w:val="000000"/>
                <w:kern w:val="0"/>
                <w:sz w:val="16"/>
                <w:szCs w:val="16"/>
              </w:rPr>
            </w:pPr>
          </w:p>
        </w:tc>
      </w:tr>
      <w:tr w:rsidR="003818DD" w:rsidRPr="00101FAD" w:rsidTr="003818DD">
        <w:trPr>
          <w:trHeight w:val="1350"/>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3818DD" w:rsidRPr="00101FAD" w:rsidRDefault="003818DD" w:rsidP="003818DD">
            <w:pPr>
              <w:widowControl/>
              <w:suppressAutoHyphens w:val="0"/>
              <w:jc w:val="center"/>
              <w:rPr>
                <w:rFonts w:ascii="Arial" w:eastAsia="Times New Roman" w:hAnsi="Arial" w:cs="Arial"/>
                <w:color w:val="000000"/>
                <w:kern w:val="0"/>
                <w:sz w:val="16"/>
                <w:szCs w:val="16"/>
              </w:rPr>
            </w:pPr>
            <w:r w:rsidRPr="00101FAD">
              <w:rPr>
                <w:rFonts w:ascii="Arial" w:eastAsia="Times New Roman" w:hAnsi="Arial" w:cs="Arial"/>
                <w:color w:val="000000"/>
                <w:kern w:val="0"/>
                <w:sz w:val="16"/>
                <w:szCs w:val="16"/>
              </w:rPr>
              <w:t>5</w:t>
            </w:r>
          </w:p>
        </w:tc>
        <w:tc>
          <w:tcPr>
            <w:tcW w:w="1190" w:type="dxa"/>
            <w:tcBorders>
              <w:top w:val="nil"/>
              <w:left w:val="nil"/>
              <w:bottom w:val="single" w:sz="4" w:space="0" w:color="auto"/>
              <w:right w:val="single" w:sz="4" w:space="0" w:color="auto"/>
            </w:tcBorders>
            <w:shd w:val="clear" w:color="000000" w:fill="FFFFFF"/>
            <w:vAlign w:val="center"/>
            <w:hideMark/>
          </w:tcPr>
          <w:p w:rsidR="003818DD" w:rsidRPr="00101FAD" w:rsidRDefault="003818DD" w:rsidP="003818DD">
            <w:pPr>
              <w:widowControl/>
              <w:suppressAutoHyphens w:val="0"/>
              <w:rPr>
                <w:rFonts w:ascii="Arial" w:eastAsia="Times New Roman" w:hAnsi="Arial" w:cs="Arial"/>
                <w:color w:val="000000"/>
                <w:kern w:val="0"/>
                <w:sz w:val="16"/>
                <w:szCs w:val="16"/>
              </w:rPr>
            </w:pPr>
            <w:r w:rsidRPr="00101FAD">
              <w:rPr>
                <w:rFonts w:ascii="Arial" w:eastAsia="Times New Roman" w:hAnsi="Arial" w:cs="Arial"/>
                <w:color w:val="000000"/>
                <w:kern w:val="0"/>
                <w:sz w:val="16"/>
                <w:szCs w:val="16"/>
              </w:rPr>
              <w:t>Toma y procesamiento de muestras de laboratorio de resultados a domicilio.</w:t>
            </w:r>
          </w:p>
        </w:tc>
        <w:tc>
          <w:tcPr>
            <w:tcW w:w="1988" w:type="dxa"/>
            <w:tcBorders>
              <w:top w:val="nil"/>
              <w:left w:val="nil"/>
              <w:bottom w:val="single" w:sz="4" w:space="0" w:color="auto"/>
              <w:right w:val="single" w:sz="4" w:space="0" w:color="auto"/>
            </w:tcBorders>
            <w:shd w:val="clear" w:color="000000" w:fill="FFFFFF"/>
            <w:noWrap/>
            <w:vAlign w:val="center"/>
            <w:hideMark/>
          </w:tcPr>
          <w:p w:rsidR="003818DD" w:rsidRPr="00101FAD" w:rsidRDefault="003818DD" w:rsidP="003818DD">
            <w:pPr>
              <w:widowControl/>
              <w:suppressAutoHyphens w:val="0"/>
              <w:jc w:val="both"/>
              <w:rPr>
                <w:rFonts w:ascii="Arial" w:eastAsia="Times New Roman" w:hAnsi="Arial" w:cs="Arial"/>
                <w:color w:val="000000"/>
                <w:kern w:val="0"/>
                <w:sz w:val="16"/>
                <w:szCs w:val="16"/>
              </w:rPr>
            </w:pPr>
            <w:r w:rsidRPr="00101FAD">
              <w:rPr>
                <w:rFonts w:ascii="Arial" w:eastAsia="Times New Roman" w:hAnsi="Arial" w:cs="Arial"/>
                <w:color w:val="000000"/>
                <w:kern w:val="0"/>
                <w:sz w:val="16"/>
                <w:szCs w:val="16"/>
              </w:rPr>
              <w:t xml:space="preserve">Exámenes correspondientes </w:t>
            </w:r>
            <w:proofErr w:type="spellStart"/>
            <w:r w:rsidRPr="00101FAD">
              <w:rPr>
                <w:rFonts w:ascii="Arial" w:eastAsia="Times New Roman" w:hAnsi="Arial" w:cs="Arial"/>
                <w:color w:val="000000"/>
                <w:kern w:val="0"/>
                <w:sz w:val="16"/>
                <w:szCs w:val="16"/>
              </w:rPr>
              <w:t>aI</w:t>
            </w:r>
            <w:proofErr w:type="spellEnd"/>
            <w:r w:rsidRPr="00101FAD">
              <w:rPr>
                <w:rFonts w:ascii="Arial" w:eastAsia="Times New Roman" w:hAnsi="Arial" w:cs="Arial"/>
                <w:color w:val="000000"/>
                <w:kern w:val="0"/>
                <w:sz w:val="16"/>
                <w:szCs w:val="16"/>
              </w:rPr>
              <w:t xml:space="preserve"> nivel de complejidad. </w:t>
            </w:r>
          </w:p>
        </w:tc>
        <w:tc>
          <w:tcPr>
            <w:tcW w:w="3969" w:type="dxa"/>
            <w:tcBorders>
              <w:top w:val="nil"/>
              <w:left w:val="nil"/>
              <w:bottom w:val="single" w:sz="4" w:space="0" w:color="auto"/>
              <w:right w:val="single" w:sz="4" w:space="0" w:color="auto"/>
            </w:tcBorders>
            <w:shd w:val="clear" w:color="000000" w:fill="FFFFFF"/>
            <w:noWrap/>
            <w:vAlign w:val="center"/>
            <w:hideMark/>
          </w:tcPr>
          <w:p w:rsidR="003818DD" w:rsidRPr="00101FAD" w:rsidRDefault="003818DD" w:rsidP="003818DD">
            <w:pPr>
              <w:widowControl/>
              <w:suppressAutoHyphens w:val="0"/>
              <w:jc w:val="both"/>
              <w:rPr>
                <w:rFonts w:ascii="Arial" w:eastAsia="Times New Roman" w:hAnsi="Arial" w:cs="Arial"/>
                <w:color w:val="000000"/>
                <w:kern w:val="0"/>
                <w:sz w:val="16"/>
                <w:szCs w:val="16"/>
              </w:rPr>
            </w:pPr>
            <w:r w:rsidRPr="00101FAD">
              <w:rPr>
                <w:rFonts w:ascii="Arial" w:eastAsia="Times New Roman" w:hAnsi="Arial" w:cs="Arial"/>
                <w:color w:val="000000"/>
                <w:kern w:val="0"/>
                <w:sz w:val="16"/>
                <w:szCs w:val="16"/>
              </w:rPr>
              <w:t>Cada toma incluye la totalidad de los exámenes.</w:t>
            </w:r>
          </w:p>
        </w:tc>
        <w:tc>
          <w:tcPr>
            <w:tcW w:w="763" w:type="dxa"/>
            <w:vMerge/>
            <w:tcBorders>
              <w:top w:val="nil"/>
              <w:left w:val="single" w:sz="4" w:space="0" w:color="auto"/>
              <w:bottom w:val="single" w:sz="4" w:space="0" w:color="000000"/>
              <w:right w:val="single" w:sz="4" w:space="0" w:color="auto"/>
            </w:tcBorders>
            <w:vAlign w:val="center"/>
            <w:hideMark/>
          </w:tcPr>
          <w:p w:rsidR="003818DD" w:rsidRPr="00101FAD" w:rsidRDefault="003818DD" w:rsidP="003818DD">
            <w:pPr>
              <w:widowControl/>
              <w:suppressAutoHyphens w:val="0"/>
              <w:rPr>
                <w:rFonts w:ascii="Arial" w:eastAsia="Times New Roman" w:hAnsi="Arial" w:cs="Arial"/>
                <w:color w:val="000000"/>
                <w:kern w:val="0"/>
                <w:sz w:val="16"/>
                <w:szCs w:val="16"/>
              </w:rPr>
            </w:pPr>
          </w:p>
        </w:tc>
      </w:tr>
      <w:tr w:rsidR="003818DD" w:rsidRPr="00101FAD" w:rsidTr="003818DD">
        <w:trPr>
          <w:trHeight w:val="1900"/>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3818DD" w:rsidRPr="00101FAD" w:rsidRDefault="003818DD" w:rsidP="003818DD">
            <w:pPr>
              <w:widowControl/>
              <w:suppressAutoHyphens w:val="0"/>
              <w:jc w:val="center"/>
              <w:rPr>
                <w:rFonts w:ascii="Arial" w:eastAsia="Times New Roman" w:hAnsi="Arial" w:cs="Arial"/>
                <w:color w:val="000000"/>
                <w:kern w:val="0"/>
                <w:sz w:val="16"/>
                <w:szCs w:val="16"/>
              </w:rPr>
            </w:pPr>
            <w:r w:rsidRPr="00101FAD">
              <w:rPr>
                <w:rFonts w:ascii="Arial" w:eastAsia="Times New Roman" w:hAnsi="Arial" w:cs="Arial"/>
                <w:color w:val="000000"/>
                <w:kern w:val="0"/>
                <w:sz w:val="16"/>
                <w:szCs w:val="16"/>
              </w:rPr>
              <w:t>6</w:t>
            </w:r>
          </w:p>
        </w:tc>
        <w:tc>
          <w:tcPr>
            <w:tcW w:w="1190" w:type="dxa"/>
            <w:tcBorders>
              <w:top w:val="nil"/>
              <w:left w:val="nil"/>
              <w:bottom w:val="single" w:sz="4" w:space="0" w:color="auto"/>
              <w:right w:val="single" w:sz="4" w:space="0" w:color="auto"/>
            </w:tcBorders>
            <w:shd w:val="clear" w:color="000000" w:fill="FFFFFF"/>
            <w:noWrap/>
            <w:vAlign w:val="center"/>
            <w:hideMark/>
          </w:tcPr>
          <w:p w:rsidR="003818DD" w:rsidRPr="00101FAD" w:rsidRDefault="003818DD" w:rsidP="003818DD">
            <w:pPr>
              <w:widowControl/>
              <w:suppressAutoHyphens w:val="0"/>
              <w:rPr>
                <w:rFonts w:ascii="Arial" w:eastAsia="Times New Roman" w:hAnsi="Arial" w:cs="Arial"/>
                <w:color w:val="000000"/>
                <w:kern w:val="0"/>
                <w:sz w:val="16"/>
                <w:szCs w:val="16"/>
              </w:rPr>
            </w:pPr>
            <w:r w:rsidRPr="00101FAD">
              <w:rPr>
                <w:rFonts w:ascii="Arial" w:eastAsia="Times New Roman" w:hAnsi="Arial" w:cs="Arial"/>
                <w:color w:val="000000"/>
                <w:kern w:val="0"/>
                <w:sz w:val="16"/>
                <w:szCs w:val="16"/>
              </w:rPr>
              <w:t xml:space="preserve">Elementos médico-quirúrgicos  </w:t>
            </w:r>
          </w:p>
        </w:tc>
        <w:tc>
          <w:tcPr>
            <w:tcW w:w="1988" w:type="dxa"/>
            <w:tcBorders>
              <w:top w:val="nil"/>
              <w:left w:val="nil"/>
              <w:bottom w:val="single" w:sz="4" w:space="0" w:color="auto"/>
              <w:right w:val="single" w:sz="4" w:space="0" w:color="auto"/>
            </w:tcBorders>
            <w:shd w:val="clear" w:color="000000" w:fill="FFFFFF"/>
            <w:noWrap/>
            <w:vAlign w:val="center"/>
            <w:hideMark/>
          </w:tcPr>
          <w:p w:rsidR="003818DD" w:rsidRPr="00101FAD" w:rsidRDefault="003818DD" w:rsidP="003818DD">
            <w:pPr>
              <w:widowControl/>
              <w:suppressAutoHyphens w:val="0"/>
              <w:jc w:val="both"/>
              <w:rPr>
                <w:rFonts w:ascii="Arial" w:eastAsia="Times New Roman" w:hAnsi="Arial" w:cs="Arial"/>
                <w:color w:val="000000"/>
                <w:kern w:val="0"/>
                <w:sz w:val="16"/>
                <w:szCs w:val="16"/>
              </w:rPr>
            </w:pPr>
            <w:r w:rsidRPr="00101FAD">
              <w:rPr>
                <w:rFonts w:ascii="Arial" w:eastAsia="Times New Roman" w:hAnsi="Arial" w:cs="Arial"/>
                <w:color w:val="000000"/>
                <w:kern w:val="0"/>
                <w:sz w:val="16"/>
                <w:szCs w:val="16"/>
              </w:rPr>
              <w:t xml:space="preserve">Los necesarios de acuerdo a plan de manejo en el periodo de duración del evento. </w:t>
            </w:r>
          </w:p>
        </w:tc>
        <w:tc>
          <w:tcPr>
            <w:tcW w:w="3969" w:type="dxa"/>
            <w:tcBorders>
              <w:top w:val="nil"/>
              <w:left w:val="nil"/>
              <w:bottom w:val="single" w:sz="4" w:space="0" w:color="auto"/>
              <w:right w:val="single" w:sz="4" w:space="0" w:color="auto"/>
            </w:tcBorders>
            <w:shd w:val="clear" w:color="000000" w:fill="FFFFFF"/>
            <w:noWrap/>
            <w:vAlign w:val="center"/>
            <w:hideMark/>
          </w:tcPr>
          <w:p w:rsidR="003818DD" w:rsidRPr="00101FAD" w:rsidRDefault="003818DD" w:rsidP="003818DD">
            <w:pPr>
              <w:widowControl/>
              <w:suppressAutoHyphens w:val="0"/>
              <w:jc w:val="both"/>
              <w:rPr>
                <w:rFonts w:ascii="Arial" w:eastAsia="Times New Roman" w:hAnsi="Arial" w:cs="Arial"/>
                <w:color w:val="000000"/>
                <w:kern w:val="0"/>
                <w:sz w:val="16"/>
                <w:szCs w:val="16"/>
              </w:rPr>
            </w:pPr>
            <w:r w:rsidRPr="00101FAD">
              <w:rPr>
                <w:rFonts w:ascii="Arial" w:eastAsia="Times New Roman" w:hAnsi="Arial" w:cs="Arial"/>
                <w:color w:val="000000"/>
                <w:kern w:val="0"/>
                <w:sz w:val="16"/>
                <w:szCs w:val="16"/>
              </w:rPr>
              <w:t xml:space="preserve">El personal asistencial de la empresa llevará los insumos para la atención que el paciente requiera de acuerdo con lo ordenado por el médico Termómetro, baja lenguas, aplicadores, gasas limpias y/o estériles, apósitos, algodón, vendajes, alcohol, soluciones antisépticas y bactericidas, jeringas, agujas, tubos y elementos para toma de muestras, líquidos (solución salina, agua destilada, dextrosa, lactato), </w:t>
            </w:r>
            <w:proofErr w:type="spellStart"/>
            <w:r w:rsidRPr="00101FAD">
              <w:rPr>
                <w:rFonts w:ascii="Arial" w:eastAsia="Times New Roman" w:hAnsi="Arial" w:cs="Arial"/>
                <w:color w:val="000000"/>
                <w:kern w:val="0"/>
                <w:sz w:val="16"/>
                <w:szCs w:val="16"/>
              </w:rPr>
              <w:t>buretrol</w:t>
            </w:r>
            <w:proofErr w:type="spellEnd"/>
            <w:r w:rsidRPr="00101FAD">
              <w:rPr>
                <w:rFonts w:ascii="Arial" w:eastAsia="Times New Roman" w:hAnsi="Arial" w:cs="Arial"/>
                <w:color w:val="000000"/>
                <w:kern w:val="0"/>
                <w:sz w:val="16"/>
                <w:szCs w:val="16"/>
              </w:rPr>
              <w:t xml:space="preserve">, equipos de micro y </w:t>
            </w:r>
            <w:proofErr w:type="spellStart"/>
            <w:r w:rsidRPr="00101FAD">
              <w:rPr>
                <w:rFonts w:ascii="Arial" w:eastAsia="Times New Roman" w:hAnsi="Arial" w:cs="Arial"/>
                <w:color w:val="000000"/>
                <w:kern w:val="0"/>
                <w:sz w:val="16"/>
                <w:szCs w:val="16"/>
              </w:rPr>
              <w:t>macrogoteo</w:t>
            </w:r>
            <w:proofErr w:type="spellEnd"/>
            <w:r w:rsidRPr="00101FAD">
              <w:rPr>
                <w:rFonts w:ascii="Arial" w:eastAsia="Times New Roman" w:hAnsi="Arial" w:cs="Arial"/>
                <w:color w:val="000000"/>
                <w:kern w:val="0"/>
                <w:sz w:val="16"/>
                <w:szCs w:val="16"/>
              </w:rPr>
              <w:t xml:space="preserve">, equipos para bombas de infusión y bombas de infusión, catéteres para acceso a venas periféricas, tapones, lancetas y tirillas para glucómetro,  guantes limpios y estériles, sondas según indicación médica, bolsas de drenaje, elementos de bioseguridad para la protección del equipo de salud: guardián, batas , gafas, toallas de papel.  </w:t>
            </w:r>
          </w:p>
        </w:tc>
        <w:tc>
          <w:tcPr>
            <w:tcW w:w="763" w:type="dxa"/>
            <w:vMerge/>
            <w:tcBorders>
              <w:top w:val="nil"/>
              <w:left w:val="single" w:sz="4" w:space="0" w:color="auto"/>
              <w:bottom w:val="single" w:sz="4" w:space="0" w:color="000000"/>
              <w:right w:val="single" w:sz="4" w:space="0" w:color="auto"/>
            </w:tcBorders>
            <w:vAlign w:val="center"/>
            <w:hideMark/>
          </w:tcPr>
          <w:p w:rsidR="003818DD" w:rsidRPr="00101FAD" w:rsidRDefault="003818DD" w:rsidP="003818DD">
            <w:pPr>
              <w:widowControl/>
              <w:suppressAutoHyphens w:val="0"/>
              <w:rPr>
                <w:rFonts w:ascii="Arial" w:eastAsia="Times New Roman" w:hAnsi="Arial" w:cs="Arial"/>
                <w:color w:val="000000"/>
                <w:kern w:val="0"/>
                <w:sz w:val="16"/>
                <w:szCs w:val="16"/>
              </w:rPr>
            </w:pPr>
          </w:p>
        </w:tc>
      </w:tr>
      <w:tr w:rsidR="003818DD" w:rsidRPr="00101FAD" w:rsidTr="003818DD">
        <w:trPr>
          <w:trHeight w:val="602"/>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3818DD" w:rsidRPr="00101FAD" w:rsidRDefault="003818DD" w:rsidP="003818DD">
            <w:pPr>
              <w:widowControl/>
              <w:suppressAutoHyphens w:val="0"/>
              <w:jc w:val="center"/>
              <w:rPr>
                <w:rFonts w:ascii="Arial" w:eastAsia="Times New Roman" w:hAnsi="Arial" w:cs="Arial"/>
                <w:color w:val="000000"/>
                <w:kern w:val="0"/>
                <w:sz w:val="16"/>
                <w:szCs w:val="16"/>
              </w:rPr>
            </w:pPr>
            <w:r w:rsidRPr="00101FAD">
              <w:rPr>
                <w:rFonts w:ascii="Arial" w:eastAsia="Times New Roman" w:hAnsi="Arial" w:cs="Arial"/>
                <w:color w:val="000000"/>
                <w:kern w:val="0"/>
                <w:sz w:val="16"/>
                <w:szCs w:val="16"/>
              </w:rPr>
              <w:t>7</w:t>
            </w:r>
          </w:p>
        </w:tc>
        <w:tc>
          <w:tcPr>
            <w:tcW w:w="1190" w:type="dxa"/>
            <w:tcBorders>
              <w:top w:val="nil"/>
              <w:left w:val="nil"/>
              <w:bottom w:val="single" w:sz="4" w:space="0" w:color="auto"/>
              <w:right w:val="single" w:sz="4" w:space="0" w:color="auto"/>
            </w:tcBorders>
            <w:shd w:val="clear" w:color="000000" w:fill="FFFFFF"/>
            <w:noWrap/>
            <w:vAlign w:val="center"/>
            <w:hideMark/>
          </w:tcPr>
          <w:p w:rsidR="003818DD" w:rsidRPr="00101FAD" w:rsidRDefault="003818DD" w:rsidP="003818DD">
            <w:pPr>
              <w:widowControl/>
              <w:suppressAutoHyphens w:val="0"/>
              <w:rPr>
                <w:rFonts w:ascii="Arial" w:eastAsia="Times New Roman" w:hAnsi="Arial" w:cs="Arial"/>
                <w:color w:val="000000"/>
                <w:kern w:val="0"/>
                <w:sz w:val="16"/>
                <w:szCs w:val="16"/>
              </w:rPr>
            </w:pPr>
            <w:r w:rsidRPr="00101FAD">
              <w:rPr>
                <w:rFonts w:ascii="Arial" w:eastAsia="Times New Roman" w:hAnsi="Arial" w:cs="Arial"/>
                <w:color w:val="000000"/>
                <w:kern w:val="0"/>
                <w:sz w:val="16"/>
                <w:szCs w:val="16"/>
              </w:rPr>
              <w:t xml:space="preserve"> Equipos </w:t>
            </w:r>
          </w:p>
        </w:tc>
        <w:tc>
          <w:tcPr>
            <w:tcW w:w="1988" w:type="dxa"/>
            <w:tcBorders>
              <w:top w:val="nil"/>
              <w:left w:val="nil"/>
              <w:bottom w:val="single" w:sz="4" w:space="0" w:color="auto"/>
              <w:right w:val="single" w:sz="4" w:space="0" w:color="auto"/>
            </w:tcBorders>
            <w:shd w:val="clear" w:color="000000" w:fill="FFFFFF"/>
            <w:noWrap/>
            <w:vAlign w:val="center"/>
            <w:hideMark/>
          </w:tcPr>
          <w:p w:rsidR="003818DD" w:rsidRPr="00101FAD" w:rsidRDefault="003818DD" w:rsidP="003818DD">
            <w:pPr>
              <w:widowControl/>
              <w:suppressAutoHyphens w:val="0"/>
              <w:jc w:val="both"/>
              <w:rPr>
                <w:rFonts w:ascii="Arial" w:eastAsia="Times New Roman" w:hAnsi="Arial" w:cs="Arial"/>
                <w:color w:val="000000"/>
                <w:kern w:val="0"/>
                <w:sz w:val="16"/>
                <w:szCs w:val="16"/>
              </w:rPr>
            </w:pPr>
            <w:r w:rsidRPr="00101FAD">
              <w:rPr>
                <w:rFonts w:ascii="Arial" w:eastAsia="Times New Roman" w:hAnsi="Arial" w:cs="Arial"/>
                <w:color w:val="000000"/>
                <w:kern w:val="0"/>
                <w:sz w:val="16"/>
                <w:szCs w:val="16"/>
              </w:rPr>
              <w:t xml:space="preserve">Los necesarios de acuerdo a plan de manejo en el periodo de duración del evento. </w:t>
            </w:r>
          </w:p>
        </w:tc>
        <w:tc>
          <w:tcPr>
            <w:tcW w:w="3969" w:type="dxa"/>
            <w:tcBorders>
              <w:top w:val="nil"/>
              <w:left w:val="nil"/>
              <w:bottom w:val="single" w:sz="4" w:space="0" w:color="auto"/>
              <w:right w:val="single" w:sz="4" w:space="0" w:color="auto"/>
            </w:tcBorders>
            <w:shd w:val="clear" w:color="000000" w:fill="FFFFFF"/>
            <w:noWrap/>
            <w:vAlign w:val="center"/>
            <w:hideMark/>
          </w:tcPr>
          <w:p w:rsidR="003818DD" w:rsidRPr="00101FAD" w:rsidRDefault="003818DD" w:rsidP="003818DD">
            <w:pPr>
              <w:widowControl/>
              <w:suppressAutoHyphens w:val="0"/>
              <w:jc w:val="both"/>
              <w:rPr>
                <w:rFonts w:ascii="Arial" w:eastAsia="Times New Roman" w:hAnsi="Arial" w:cs="Arial"/>
                <w:color w:val="000000"/>
                <w:kern w:val="0"/>
                <w:sz w:val="16"/>
                <w:szCs w:val="16"/>
              </w:rPr>
            </w:pPr>
            <w:r w:rsidRPr="00101FAD">
              <w:rPr>
                <w:rFonts w:ascii="Arial" w:eastAsia="Times New Roman" w:hAnsi="Arial" w:cs="Arial"/>
                <w:color w:val="000000"/>
                <w:kern w:val="0"/>
                <w:sz w:val="16"/>
                <w:szCs w:val="16"/>
              </w:rPr>
              <w:t>Bombas de infusión y equipos para bombas de infusión,  demás equipos necesarios para las actividades realizadas por el equipo de salud.</w:t>
            </w:r>
          </w:p>
        </w:tc>
        <w:tc>
          <w:tcPr>
            <w:tcW w:w="763" w:type="dxa"/>
            <w:vMerge/>
            <w:tcBorders>
              <w:top w:val="nil"/>
              <w:left w:val="single" w:sz="4" w:space="0" w:color="auto"/>
              <w:bottom w:val="single" w:sz="4" w:space="0" w:color="000000"/>
              <w:right w:val="single" w:sz="4" w:space="0" w:color="auto"/>
            </w:tcBorders>
            <w:vAlign w:val="center"/>
            <w:hideMark/>
          </w:tcPr>
          <w:p w:rsidR="003818DD" w:rsidRPr="00101FAD" w:rsidRDefault="003818DD" w:rsidP="003818DD">
            <w:pPr>
              <w:widowControl/>
              <w:suppressAutoHyphens w:val="0"/>
              <w:rPr>
                <w:rFonts w:ascii="Arial" w:eastAsia="Times New Roman" w:hAnsi="Arial" w:cs="Arial"/>
                <w:color w:val="000000"/>
                <w:kern w:val="0"/>
                <w:sz w:val="16"/>
                <w:szCs w:val="16"/>
              </w:rPr>
            </w:pPr>
          </w:p>
        </w:tc>
      </w:tr>
      <w:tr w:rsidR="003818DD" w:rsidRPr="00101FAD" w:rsidTr="003818DD">
        <w:trPr>
          <w:trHeight w:val="495"/>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3818DD" w:rsidRPr="00101FAD" w:rsidRDefault="003818DD" w:rsidP="003818DD">
            <w:pPr>
              <w:widowControl/>
              <w:suppressAutoHyphens w:val="0"/>
              <w:jc w:val="center"/>
              <w:rPr>
                <w:rFonts w:ascii="Arial" w:eastAsia="Times New Roman" w:hAnsi="Arial" w:cs="Arial"/>
                <w:color w:val="000000"/>
                <w:kern w:val="0"/>
                <w:sz w:val="16"/>
                <w:szCs w:val="16"/>
              </w:rPr>
            </w:pPr>
            <w:r w:rsidRPr="00101FAD">
              <w:rPr>
                <w:rFonts w:ascii="Arial" w:eastAsia="Times New Roman" w:hAnsi="Arial" w:cs="Arial"/>
                <w:color w:val="000000"/>
                <w:kern w:val="0"/>
                <w:sz w:val="16"/>
                <w:szCs w:val="16"/>
              </w:rPr>
              <w:t>8</w:t>
            </w:r>
          </w:p>
        </w:tc>
        <w:tc>
          <w:tcPr>
            <w:tcW w:w="1190" w:type="dxa"/>
            <w:tcBorders>
              <w:top w:val="nil"/>
              <w:left w:val="nil"/>
              <w:bottom w:val="single" w:sz="4" w:space="0" w:color="auto"/>
              <w:right w:val="single" w:sz="4" w:space="0" w:color="auto"/>
            </w:tcBorders>
            <w:shd w:val="clear" w:color="auto" w:fill="auto"/>
            <w:noWrap/>
            <w:vAlign w:val="center"/>
            <w:hideMark/>
          </w:tcPr>
          <w:p w:rsidR="003818DD" w:rsidRPr="00101FAD" w:rsidRDefault="003818DD" w:rsidP="003818DD">
            <w:pPr>
              <w:widowControl/>
              <w:suppressAutoHyphens w:val="0"/>
              <w:rPr>
                <w:rFonts w:ascii="Arial" w:eastAsia="Times New Roman" w:hAnsi="Arial" w:cs="Arial"/>
                <w:color w:val="000000"/>
                <w:kern w:val="0"/>
                <w:sz w:val="16"/>
                <w:szCs w:val="16"/>
              </w:rPr>
            </w:pPr>
            <w:r w:rsidRPr="00101FAD">
              <w:rPr>
                <w:rFonts w:ascii="Arial" w:eastAsia="Times New Roman" w:hAnsi="Arial" w:cs="Arial"/>
                <w:color w:val="000000"/>
                <w:kern w:val="0"/>
                <w:sz w:val="16"/>
                <w:szCs w:val="16"/>
              </w:rPr>
              <w:t>Trabajo Social</w:t>
            </w:r>
          </w:p>
        </w:tc>
        <w:tc>
          <w:tcPr>
            <w:tcW w:w="1988" w:type="dxa"/>
            <w:tcBorders>
              <w:top w:val="nil"/>
              <w:left w:val="nil"/>
              <w:bottom w:val="single" w:sz="4" w:space="0" w:color="auto"/>
              <w:right w:val="single" w:sz="4" w:space="0" w:color="auto"/>
            </w:tcBorders>
            <w:shd w:val="clear" w:color="auto" w:fill="auto"/>
            <w:vAlign w:val="center"/>
            <w:hideMark/>
          </w:tcPr>
          <w:p w:rsidR="003818DD" w:rsidRPr="00101FAD" w:rsidRDefault="003818DD" w:rsidP="003818DD">
            <w:pPr>
              <w:widowControl/>
              <w:suppressAutoHyphens w:val="0"/>
              <w:rPr>
                <w:rFonts w:ascii="Arial" w:eastAsia="Times New Roman" w:hAnsi="Arial" w:cs="Arial"/>
                <w:color w:val="000000"/>
                <w:kern w:val="0"/>
                <w:sz w:val="16"/>
                <w:szCs w:val="16"/>
              </w:rPr>
            </w:pPr>
            <w:r w:rsidRPr="00101FAD">
              <w:rPr>
                <w:rFonts w:ascii="Arial" w:eastAsia="Times New Roman" w:hAnsi="Arial" w:cs="Arial"/>
                <w:color w:val="000000"/>
                <w:kern w:val="0"/>
                <w:sz w:val="16"/>
                <w:szCs w:val="16"/>
              </w:rPr>
              <w:t>SEGÚN PERTIENCIA MEDICA</w:t>
            </w:r>
          </w:p>
        </w:tc>
        <w:tc>
          <w:tcPr>
            <w:tcW w:w="3969" w:type="dxa"/>
            <w:tcBorders>
              <w:top w:val="nil"/>
              <w:left w:val="nil"/>
              <w:bottom w:val="single" w:sz="4" w:space="0" w:color="auto"/>
              <w:right w:val="single" w:sz="4" w:space="0" w:color="auto"/>
            </w:tcBorders>
            <w:shd w:val="clear" w:color="auto" w:fill="auto"/>
            <w:noWrap/>
            <w:vAlign w:val="center"/>
            <w:hideMark/>
          </w:tcPr>
          <w:p w:rsidR="003818DD" w:rsidRPr="00101FAD" w:rsidRDefault="003818DD" w:rsidP="003818DD">
            <w:pPr>
              <w:widowControl/>
              <w:suppressAutoHyphens w:val="0"/>
              <w:rPr>
                <w:rFonts w:ascii="Arial" w:eastAsia="Times New Roman" w:hAnsi="Arial" w:cs="Arial"/>
                <w:color w:val="000000"/>
                <w:kern w:val="0"/>
                <w:sz w:val="16"/>
                <w:szCs w:val="16"/>
              </w:rPr>
            </w:pPr>
            <w:r w:rsidRPr="00101FAD">
              <w:rPr>
                <w:rFonts w:ascii="Arial" w:eastAsia="Times New Roman" w:hAnsi="Arial" w:cs="Arial"/>
                <w:color w:val="000000"/>
                <w:kern w:val="0"/>
                <w:sz w:val="16"/>
                <w:szCs w:val="16"/>
              </w:rPr>
              <w:t> DE ACUERDO AL PIT</w:t>
            </w:r>
          </w:p>
        </w:tc>
        <w:tc>
          <w:tcPr>
            <w:tcW w:w="763" w:type="dxa"/>
            <w:vMerge/>
            <w:tcBorders>
              <w:top w:val="nil"/>
              <w:left w:val="single" w:sz="4" w:space="0" w:color="auto"/>
              <w:bottom w:val="single" w:sz="4" w:space="0" w:color="000000"/>
              <w:right w:val="single" w:sz="4" w:space="0" w:color="auto"/>
            </w:tcBorders>
            <w:vAlign w:val="center"/>
            <w:hideMark/>
          </w:tcPr>
          <w:p w:rsidR="003818DD" w:rsidRPr="00101FAD" w:rsidRDefault="003818DD" w:rsidP="003818DD">
            <w:pPr>
              <w:widowControl/>
              <w:suppressAutoHyphens w:val="0"/>
              <w:rPr>
                <w:rFonts w:ascii="Arial" w:eastAsia="Times New Roman" w:hAnsi="Arial" w:cs="Arial"/>
                <w:color w:val="000000"/>
                <w:kern w:val="0"/>
                <w:sz w:val="16"/>
                <w:szCs w:val="16"/>
              </w:rPr>
            </w:pPr>
          </w:p>
        </w:tc>
      </w:tr>
      <w:tr w:rsidR="003818DD" w:rsidRPr="00101FAD" w:rsidTr="003818DD">
        <w:trPr>
          <w:trHeight w:val="495"/>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3818DD" w:rsidRPr="00101FAD" w:rsidRDefault="003818DD" w:rsidP="003818DD">
            <w:pPr>
              <w:widowControl/>
              <w:suppressAutoHyphens w:val="0"/>
              <w:jc w:val="center"/>
              <w:rPr>
                <w:rFonts w:ascii="Arial" w:eastAsia="Times New Roman" w:hAnsi="Arial" w:cs="Arial"/>
                <w:color w:val="000000"/>
                <w:kern w:val="0"/>
                <w:sz w:val="16"/>
                <w:szCs w:val="16"/>
              </w:rPr>
            </w:pPr>
            <w:r w:rsidRPr="00101FAD">
              <w:rPr>
                <w:rFonts w:ascii="Arial" w:eastAsia="Times New Roman" w:hAnsi="Arial" w:cs="Arial"/>
                <w:color w:val="000000"/>
                <w:kern w:val="0"/>
                <w:sz w:val="16"/>
                <w:szCs w:val="16"/>
              </w:rPr>
              <w:t>9</w:t>
            </w:r>
          </w:p>
        </w:tc>
        <w:tc>
          <w:tcPr>
            <w:tcW w:w="1190" w:type="dxa"/>
            <w:tcBorders>
              <w:top w:val="nil"/>
              <w:left w:val="nil"/>
              <w:bottom w:val="single" w:sz="4" w:space="0" w:color="auto"/>
              <w:right w:val="single" w:sz="4" w:space="0" w:color="auto"/>
            </w:tcBorders>
            <w:shd w:val="clear" w:color="auto" w:fill="auto"/>
            <w:noWrap/>
            <w:vAlign w:val="center"/>
            <w:hideMark/>
          </w:tcPr>
          <w:p w:rsidR="003818DD" w:rsidRPr="00101FAD" w:rsidRDefault="003818DD" w:rsidP="003818DD">
            <w:pPr>
              <w:widowControl/>
              <w:suppressAutoHyphens w:val="0"/>
              <w:rPr>
                <w:rFonts w:ascii="Arial" w:eastAsia="Times New Roman" w:hAnsi="Arial" w:cs="Arial"/>
                <w:color w:val="000000"/>
                <w:kern w:val="0"/>
                <w:sz w:val="16"/>
                <w:szCs w:val="16"/>
              </w:rPr>
            </w:pPr>
            <w:r w:rsidRPr="00101FAD">
              <w:rPr>
                <w:rFonts w:ascii="Arial" w:eastAsia="Times New Roman" w:hAnsi="Arial" w:cs="Arial"/>
                <w:color w:val="000000"/>
                <w:kern w:val="0"/>
                <w:sz w:val="16"/>
                <w:szCs w:val="16"/>
              </w:rPr>
              <w:t>Psicología</w:t>
            </w:r>
          </w:p>
        </w:tc>
        <w:tc>
          <w:tcPr>
            <w:tcW w:w="1988" w:type="dxa"/>
            <w:tcBorders>
              <w:top w:val="nil"/>
              <w:left w:val="nil"/>
              <w:bottom w:val="single" w:sz="4" w:space="0" w:color="auto"/>
              <w:right w:val="single" w:sz="4" w:space="0" w:color="auto"/>
            </w:tcBorders>
            <w:shd w:val="clear" w:color="auto" w:fill="auto"/>
            <w:vAlign w:val="center"/>
            <w:hideMark/>
          </w:tcPr>
          <w:p w:rsidR="003818DD" w:rsidRPr="00101FAD" w:rsidRDefault="003818DD" w:rsidP="003818DD">
            <w:pPr>
              <w:widowControl/>
              <w:suppressAutoHyphens w:val="0"/>
              <w:rPr>
                <w:rFonts w:ascii="Arial" w:eastAsia="Times New Roman" w:hAnsi="Arial" w:cs="Arial"/>
                <w:color w:val="000000"/>
                <w:kern w:val="0"/>
                <w:sz w:val="16"/>
                <w:szCs w:val="16"/>
              </w:rPr>
            </w:pPr>
            <w:r w:rsidRPr="00101FAD">
              <w:rPr>
                <w:rFonts w:ascii="Arial" w:eastAsia="Times New Roman" w:hAnsi="Arial" w:cs="Arial"/>
                <w:color w:val="000000"/>
                <w:kern w:val="0"/>
                <w:sz w:val="16"/>
                <w:szCs w:val="16"/>
              </w:rPr>
              <w:t>SEGÚN PERTINENCIA MEDICA</w:t>
            </w:r>
          </w:p>
        </w:tc>
        <w:tc>
          <w:tcPr>
            <w:tcW w:w="3969" w:type="dxa"/>
            <w:tcBorders>
              <w:top w:val="nil"/>
              <w:left w:val="nil"/>
              <w:bottom w:val="single" w:sz="4" w:space="0" w:color="auto"/>
              <w:right w:val="single" w:sz="4" w:space="0" w:color="auto"/>
            </w:tcBorders>
            <w:shd w:val="clear" w:color="auto" w:fill="auto"/>
            <w:noWrap/>
            <w:vAlign w:val="center"/>
            <w:hideMark/>
          </w:tcPr>
          <w:p w:rsidR="003818DD" w:rsidRPr="00101FAD" w:rsidRDefault="003818DD" w:rsidP="003818DD">
            <w:pPr>
              <w:widowControl/>
              <w:suppressAutoHyphens w:val="0"/>
              <w:rPr>
                <w:rFonts w:ascii="Arial" w:eastAsia="Times New Roman" w:hAnsi="Arial" w:cs="Arial"/>
                <w:color w:val="000000"/>
                <w:kern w:val="0"/>
                <w:sz w:val="16"/>
                <w:szCs w:val="16"/>
              </w:rPr>
            </w:pPr>
            <w:r w:rsidRPr="00101FAD">
              <w:rPr>
                <w:rFonts w:ascii="Arial" w:eastAsia="Times New Roman" w:hAnsi="Arial" w:cs="Arial"/>
                <w:color w:val="000000"/>
                <w:kern w:val="0"/>
                <w:sz w:val="16"/>
                <w:szCs w:val="16"/>
              </w:rPr>
              <w:t> DE ACUERDO AL PIT</w:t>
            </w:r>
          </w:p>
        </w:tc>
        <w:tc>
          <w:tcPr>
            <w:tcW w:w="763" w:type="dxa"/>
            <w:vMerge/>
            <w:tcBorders>
              <w:top w:val="nil"/>
              <w:left w:val="single" w:sz="4" w:space="0" w:color="auto"/>
              <w:bottom w:val="single" w:sz="4" w:space="0" w:color="000000"/>
              <w:right w:val="single" w:sz="4" w:space="0" w:color="auto"/>
            </w:tcBorders>
            <w:vAlign w:val="center"/>
            <w:hideMark/>
          </w:tcPr>
          <w:p w:rsidR="003818DD" w:rsidRPr="00101FAD" w:rsidRDefault="003818DD" w:rsidP="003818DD">
            <w:pPr>
              <w:widowControl/>
              <w:suppressAutoHyphens w:val="0"/>
              <w:rPr>
                <w:rFonts w:ascii="Arial" w:eastAsia="Times New Roman" w:hAnsi="Arial" w:cs="Arial"/>
                <w:color w:val="000000"/>
                <w:kern w:val="0"/>
                <w:sz w:val="16"/>
                <w:szCs w:val="16"/>
              </w:rPr>
            </w:pPr>
          </w:p>
        </w:tc>
      </w:tr>
    </w:tbl>
    <w:p w:rsidR="003818DD" w:rsidRDefault="003818DD" w:rsidP="003818DD">
      <w:pPr>
        <w:spacing w:before="100" w:beforeAutospacing="1" w:after="100" w:afterAutospacing="1"/>
        <w:ind w:right="-233"/>
        <w:contextualSpacing/>
        <w:rPr>
          <w:rFonts w:ascii="Arial" w:hAnsi="Arial" w:cs="Arial"/>
          <w:b/>
          <w:sz w:val="22"/>
          <w:szCs w:val="22"/>
          <w:highlight w:val="yellow"/>
        </w:rPr>
      </w:pPr>
    </w:p>
    <w:p w:rsidR="003818DD" w:rsidRDefault="003818DD" w:rsidP="003818DD">
      <w:pPr>
        <w:tabs>
          <w:tab w:val="left" w:pos="-570"/>
          <w:tab w:val="left" w:pos="1"/>
          <w:tab w:val="left" w:pos="792"/>
        </w:tabs>
        <w:ind w:hanging="142"/>
        <w:jc w:val="both"/>
        <w:rPr>
          <w:rFonts w:ascii="Arial" w:eastAsia="Arial Unicode MS" w:hAnsi="Arial" w:cs="Arial"/>
          <w:lang w:eastAsia="hi-IN"/>
        </w:rPr>
      </w:pPr>
      <w:r w:rsidRPr="002F0512">
        <w:rPr>
          <w:rFonts w:ascii="Arial" w:eastAsia="Arial Unicode MS" w:hAnsi="Arial" w:cs="Arial"/>
          <w:lang w:eastAsia="hi-IN"/>
        </w:rPr>
        <w:t xml:space="preserve">  </w:t>
      </w:r>
      <w:r w:rsidRPr="0081641C">
        <w:rPr>
          <w:rFonts w:ascii="Arial" w:eastAsia="Arial Unicode MS" w:hAnsi="Arial" w:cs="Arial"/>
          <w:lang w:eastAsia="hi-IN"/>
        </w:rPr>
        <w:t xml:space="preserve">Los pacientes objeto de este tipo de atención son aquellos con patologías crónicas que cumplan criterios de inclusión con compromiso físico o mental que le impida </w:t>
      </w:r>
      <w:r w:rsidRPr="0081641C">
        <w:rPr>
          <w:rFonts w:ascii="Arial" w:eastAsia="Arial Unicode MS" w:hAnsi="Arial" w:cs="Arial"/>
          <w:lang w:eastAsia="hi-IN"/>
        </w:rPr>
        <w:lastRenderedPageBreak/>
        <w:t xml:space="preserve">realizar actividades de la vida diaria, cuyo  índice de </w:t>
      </w:r>
      <w:proofErr w:type="spellStart"/>
      <w:r w:rsidRPr="0081641C">
        <w:rPr>
          <w:rFonts w:ascii="Arial" w:eastAsia="Arial Unicode MS" w:hAnsi="Arial" w:cs="Arial"/>
          <w:lang w:eastAsia="hi-IN"/>
        </w:rPr>
        <w:t>Barthel</w:t>
      </w:r>
      <w:proofErr w:type="spellEnd"/>
      <w:r w:rsidRPr="0081641C">
        <w:rPr>
          <w:rFonts w:ascii="Arial" w:eastAsia="Arial Unicode MS" w:hAnsi="Arial" w:cs="Arial"/>
          <w:lang w:eastAsia="hi-IN"/>
        </w:rPr>
        <w:t xml:space="preserve"> sea  menor de 50 y/o </w:t>
      </w:r>
      <w:proofErr w:type="spellStart"/>
      <w:r w:rsidRPr="0081641C">
        <w:rPr>
          <w:rFonts w:ascii="Arial" w:eastAsia="Arial Unicode MS" w:hAnsi="Arial" w:cs="Arial"/>
          <w:lang w:eastAsia="hi-IN"/>
        </w:rPr>
        <w:t>karnofsky</w:t>
      </w:r>
      <w:proofErr w:type="spellEnd"/>
      <w:r w:rsidRPr="0081641C">
        <w:rPr>
          <w:rFonts w:ascii="Arial" w:eastAsia="Arial Unicode MS" w:hAnsi="Arial" w:cs="Arial"/>
          <w:lang w:eastAsia="hi-IN"/>
        </w:rPr>
        <w:t xml:space="preserve"> menor de 60  y que por concepto médico requiera atención en casa. Ejemplos: Enfermedad Pulmonar Obstructiva Crónica, secuelas de enfermedad neurológica o de aparato locomotor.  </w:t>
      </w:r>
    </w:p>
    <w:p w:rsidR="003818DD" w:rsidRDefault="003818DD" w:rsidP="003818DD">
      <w:pPr>
        <w:spacing w:before="100" w:beforeAutospacing="1" w:after="100" w:afterAutospacing="1"/>
        <w:ind w:right="-233"/>
        <w:contextualSpacing/>
        <w:rPr>
          <w:rFonts w:ascii="Arial" w:hAnsi="Arial" w:cs="Arial"/>
          <w:b/>
          <w:sz w:val="22"/>
          <w:szCs w:val="22"/>
          <w:highlight w:val="yellow"/>
        </w:rPr>
      </w:pPr>
    </w:p>
    <w:tbl>
      <w:tblPr>
        <w:tblW w:w="8569" w:type="dxa"/>
        <w:tblInd w:w="55" w:type="dxa"/>
        <w:tblCellMar>
          <w:left w:w="70" w:type="dxa"/>
          <w:right w:w="70" w:type="dxa"/>
        </w:tblCellMar>
        <w:tblLook w:val="04A0" w:firstRow="1" w:lastRow="0" w:firstColumn="1" w:lastColumn="0" w:noHBand="0" w:noVBand="1"/>
      </w:tblPr>
      <w:tblGrid>
        <w:gridCol w:w="614"/>
        <w:gridCol w:w="1397"/>
        <w:gridCol w:w="1973"/>
        <w:gridCol w:w="3689"/>
        <w:gridCol w:w="896"/>
      </w:tblGrid>
      <w:tr w:rsidR="003818DD" w:rsidRPr="00101FAD" w:rsidTr="003818DD">
        <w:trPr>
          <w:trHeight w:val="289"/>
        </w:trPr>
        <w:tc>
          <w:tcPr>
            <w:tcW w:w="8569" w:type="dxa"/>
            <w:gridSpan w:val="5"/>
            <w:tcBorders>
              <w:top w:val="single" w:sz="4" w:space="0" w:color="auto"/>
              <w:left w:val="single" w:sz="4" w:space="0" w:color="auto"/>
              <w:bottom w:val="single" w:sz="4" w:space="0" w:color="auto"/>
              <w:right w:val="single" w:sz="4" w:space="0" w:color="auto"/>
            </w:tcBorders>
            <w:shd w:val="clear" w:color="000000" w:fill="C5D9F1"/>
            <w:noWrap/>
            <w:vAlign w:val="center"/>
            <w:hideMark/>
          </w:tcPr>
          <w:p w:rsidR="003818DD" w:rsidRPr="00101FAD" w:rsidRDefault="003818DD" w:rsidP="003818DD">
            <w:pPr>
              <w:widowControl/>
              <w:suppressAutoHyphens w:val="0"/>
              <w:jc w:val="center"/>
              <w:rPr>
                <w:rFonts w:ascii="Arial" w:eastAsia="Times New Roman" w:hAnsi="Arial" w:cs="Arial"/>
                <w:b/>
                <w:bCs/>
                <w:color w:val="000000"/>
                <w:kern w:val="0"/>
                <w:sz w:val="16"/>
                <w:szCs w:val="16"/>
              </w:rPr>
            </w:pPr>
            <w:r w:rsidRPr="00101FAD">
              <w:rPr>
                <w:rFonts w:ascii="Arial" w:eastAsia="Times New Roman" w:hAnsi="Arial" w:cs="Arial"/>
                <w:b/>
                <w:bCs/>
                <w:color w:val="000000"/>
                <w:kern w:val="0"/>
                <w:sz w:val="16"/>
                <w:szCs w:val="16"/>
              </w:rPr>
              <w:t>PAQUETE PACIENTE CRONICO BASICO Y/O PALIATIVO</w:t>
            </w:r>
          </w:p>
        </w:tc>
      </w:tr>
      <w:tr w:rsidR="003818DD" w:rsidRPr="00101FAD" w:rsidTr="003818DD">
        <w:trPr>
          <w:trHeight w:val="289"/>
        </w:trPr>
        <w:tc>
          <w:tcPr>
            <w:tcW w:w="614" w:type="dxa"/>
            <w:tcBorders>
              <w:top w:val="nil"/>
              <w:left w:val="single" w:sz="4" w:space="0" w:color="auto"/>
              <w:bottom w:val="single" w:sz="4" w:space="0" w:color="auto"/>
              <w:right w:val="single" w:sz="4" w:space="0" w:color="auto"/>
            </w:tcBorders>
            <w:shd w:val="clear" w:color="000000" w:fill="C5D9F1"/>
            <w:noWrap/>
            <w:vAlign w:val="center"/>
            <w:hideMark/>
          </w:tcPr>
          <w:p w:rsidR="003818DD" w:rsidRPr="00101FAD" w:rsidRDefault="003818DD" w:rsidP="003818DD">
            <w:pPr>
              <w:widowControl/>
              <w:suppressAutoHyphens w:val="0"/>
              <w:jc w:val="center"/>
              <w:rPr>
                <w:rFonts w:ascii="Arial" w:eastAsia="Times New Roman" w:hAnsi="Arial" w:cs="Arial"/>
                <w:b/>
                <w:bCs/>
                <w:color w:val="000000"/>
                <w:kern w:val="0"/>
                <w:sz w:val="16"/>
                <w:szCs w:val="16"/>
              </w:rPr>
            </w:pPr>
            <w:r w:rsidRPr="00101FAD">
              <w:rPr>
                <w:rFonts w:ascii="Arial" w:eastAsia="Times New Roman" w:hAnsi="Arial" w:cs="Arial"/>
                <w:b/>
                <w:bCs/>
                <w:color w:val="000000"/>
                <w:kern w:val="0"/>
                <w:sz w:val="16"/>
                <w:szCs w:val="16"/>
              </w:rPr>
              <w:t>ITEM</w:t>
            </w:r>
          </w:p>
        </w:tc>
        <w:tc>
          <w:tcPr>
            <w:tcW w:w="1397" w:type="dxa"/>
            <w:tcBorders>
              <w:top w:val="nil"/>
              <w:left w:val="nil"/>
              <w:bottom w:val="single" w:sz="4" w:space="0" w:color="auto"/>
              <w:right w:val="single" w:sz="4" w:space="0" w:color="auto"/>
            </w:tcBorders>
            <w:shd w:val="clear" w:color="000000" w:fill="C5D9F1"/>
            <w:noWrap/>
            <w:vAlign w:val="center"/>
            <w:hideMark/>
          </w:tcPr>
          <w:p w:rsidR="003818DD" w:rsidRPr="00101FAD" w:rsidRDefault="003818DD" w:rsidP="003818DD">
            <w:pPr>
              <w:widowControl/>
              <w:suppressAutoHyphens w:val="0"/>
              <w:jc w:val="center"/>
              <w:rPr>
                <w:rFonts w:ascii="Arial" w:eastAsia="Times New Roman" w:hAnsi="Arial" w:cs="Arial"/>
                <w:b/>
                <w:bCs/>
                <w:color w:val="000000"/>
                <w:kern w:val="0"/>
                <w:sz w:val="16"/>
                <w:szCs w:val="16"/>
              </w:rPr>
            </w:pPr>
            <w:r w:rsidRPr="00101FAD">
              <w:rPr>
                <w:rFonts w:ascii="Arial" w:eastAsia="Times New Roman" w:hAnsi="Arial" w:cs="Arial"/>
                <w:b/>
                <w:bCs/>
                <w:color w:val="000000"/>
                <w:kern w:val="0"/>
                <w:sz w:val="16"/>
                <w:szCs w:val="16"/>
              </w:rPr>
              <w:t>INCLUYE</w:t>
            </w:r>
          </w:p>
        </w:tc>
        <w:tc>
          <w:tcPr>
            <w:tcW w:w="1973" w:type="dxa"/>
            <w:tcBorders>
              <w:top w:val="nil"/>
              <w:left w:val="nil"/>
              <w:bottom w:val="single" w:sz="4" w:space="0" w:color="auto"/>
              <w:right w:val="single" w:sz="4" w:space="0" w:color="auto"/>
            </w:tcBorders>
            <w:shd w:val="clear" w:color="000000" w:fill="C5D9F1"/>
            <w:noWrap/>
            <w:vAlign w:val="center"/>
            <w:hideMark/>
          </w:tcPr>
          <w:p w:rsidR="003818DD" w:rsidRPr="00101FAD" w:rsidRDefault="003818DD" w:rsidP="003818DD">
            <w:pPr>
              <w:widowControl/>
              <w:suppressAutoHyphens w:val="0"/>
              <w:jc w:val="center"/>
              <w:rPr>
                <w:rFonts w:ascii="Arial" w:eastAsia="Times New Roman" w:hAnsi="Arial" w:cs="Arial"/>
                <w:b/>
                <w:bCs/>
                <w:color w:val="000000"/>
                <w:kern w:val="0"/>
                <w:sz w:val="16"/>
                <w:szCs w:val="16"/>
              </w:rPr>
            </w:pPr>
            <w:r w:rsidRPr="00101FAD">
              <w:rPr>
                <w:rFonts w:ascii="Arial" w:eastAsia="Times New Roman" w:hAnsi="Arial" w:cs="Arial"/>
                <w:b/>
                <w:bCs/>
                <w:color w:val="000000"/>
                <w:kern w:val="0"/>
                <w:sz w:val="16"/>
                <w:szCs w:val="16"/>
              </w:rPr>
              <w:t>FRECUENCIA</w:t>
            </w:r>
          </w:p>
        </w:tc>
        <w:tc>
          <w:tcPr>
            <w:tcW w:w="3689" w:type="dxa"/>
            <w:tcBorders>
              <w:top w:val="nil"/>
              <w:left w:val="nil"/>
              <w:bottom w:val="single" w:sz="4" w:space="0" w:color="auto"/>
              <w:right w:val="single" w:sz="4" w:space="0" w:color="auto"/>
            </w:tcBorders>
            <w:shd w:val="clear" w:color="000000" w:fill="C5D9F1"/>
            <w:noWrap/>
            <w:vAlign w:val="center"/>
            <w:hideMark/>
          </w:tcPr>
          <w:p w:rsidR="003818DD" w:rsidRPr="00101FAD" w:rsidRDefault="003818DD" w:rsidP="003818DD">
            <w:pPr>
              <w:widowControl/>
              <w:suppressAutoHyphens w:val="0"/>
              <w:jc w:val="center"/>
              <w:rPr>
                <w:rFonts w:ascii="Arial" w:eastAsia="Times New Roman" w:hAnsi="Arial" w:cs="Arial"/>
                <w:b/>
                <w:bCs/>
                <w:color w:val="000000"/>
                <w:kern w:val="0"/>
                <w:sz w:val="16"/>
                <w:szCs w:val="16"/>
              </w:rPr>
            </w:pPr>
            <w:r w:rsidRPr="00101FAD">
              <w:rPr>
                <w:rFonts w:ascii="Arial" w:eastAsia="Times New Roman" w:hAnsi="Arial" w:cs="Arial"/>
                <w:b/>
                <w:bCs/>
                <w:color w:val="000000"/>
                <w:kern w:val="0"/>
                <w:sz w:val="16"/>
                <w:szCs w:val="16"/>
              </w:rPr>
              <w:t>OBSERVACIONES</w:t>
            </w:r>
          </w:p>
        </w:tc>
        <w:tc>
          <w:tcPr>
            <w:tcW w:w="896" w:type="dxa"/>
            <w:tcBorders>
              <w:top w:val="nil"/>
              <w:left w:val="nil"/>
              <w:bottom w:val="single" w:sz="4" w:space="0" w:color="auto"/>
              <w:right w:val="single" w:sz="4" w:space="0" w:color="auto"/>
            </w:tcBorders>
            <w:shd w:val="clear" w:color="000000" w:fill="C5D9F1"/>
            <w:noWrap/>
            <w:vAlign w:val="center"/>
            <w:hideMark/>
          </w:tcPr>
          <w:p w:rsidR="003818DD" w:rsidRPr="00101FAD" w:rsidRDefault="003818DD" w:rsidP="003818DD">
            <w:pPr>
              <w:widowControl/>
              <w:suppressAutoHyphens w:val="0"/>
              <w:jc w:val="center"/>
              <w:rPr>
                <w:rFonts w:ascii="Arial" w:eastAsia="Times New Roman" w:hAnsi="Arial" w:cs="Arial"/>
                <w:b/>
                <w:bCs/>
                <w:color w:val="000000"/>
                <w:kern w:val="0"/>
                <w:sz w:val="16"/>
                <w:szCs w:val="16"/>
              </w:rPr>
            </w:pPr>
            <w:r w:rsidRPr="00101FAD">
              <w:rPr>
                <w:rFonts w:ascii="Arial" w:eastAsia="Times New Roman" w:hAnsi="Arial" w:cs="Arial"/>
                <w:b/>
                <w:bCs/>
                <w:color w:val="000000"/>
                <w:kern w:val="0"/>
                <w:sz w:val="16"/>
                <w:szCs w:val="16"/>
              </w:rPr>
              <w:t>UNIDAD</w:t>
            </w:r>
          </w:p>
        </w:tc>
      </w:tr>
      <w:tr w:rsidR="003818DD" w:rsidRPr="00101FAD" w:rsidTr="003818DD">
        <w:trPr>
          <w:trHeight w:val="66"/>
        </w:trPr>
        <w:tc>
          <w:tcPr>
            <w:tcW w:w="614" w:type="dxa"/>
            <w:tcBorders>
              <w:top w:val="nil"/>
              <w:left w:val="single" w:sz="4" w:space="0" w:color="auto"/>
              <w:bottom w:val="single" w:sz="4" w:space="0" w:color="auto"/>
              <w:right w:val="single" w:sz="4" w:space="0" w:color="auto"/>
            </w:tcBorders>
            <w:shd w:val="clear" w:color="auto" w:fill="auto"/>
            <w:noWrap/>
            <w:vAlign w:val="center"/>
            <w:hideMark/>
          </w:tcPr>
          <w:p w:rsidR="003818DD" w:rsidRPr="00101FAD" w:rsidRDefault="003818DD" w:rsidP="003818DD">
            <w:pPr>
              <w:widowControl/>
              <w:suppressAutoHyphens w:val="0"/>
              <w:jc w:val="center"/>
              <w:rPr>
                <w:rFonts w:ascii="Arial" w:eastAsia="Times New Roman" w:hAnsi="Arial" w:cs="Arial"/>
                <w:color w:val="000000"/>
                <w:kern w:val="0"/>
                <w:sz w:val="16"/>
                <w:szCs w:val="16"/>
              </w:rPr>
            </w:pPr>
            <w:r w:rsidRPr="00101FAD">
              <w:rPr>
                <w:rFonts w:ascii="Arial" w:eastAsia="Times New Roman" w:hAnsi="Arial" w:cs="Arial"/>
                <w:color w:val="000000"/>
                <w:kern w:val="0"/>
                <w:sz w:val="16"/>
                <w:szCs w:val="16"/>
              </w:rPr>
              <w:t>1</w:t>
            </w:r>
          </w:p>
        </w:tc>
        <w:tc>
          <w:tcPr>
            <w:tcW w:w="1397" w:type="dxa"/>
            <w:tcBorders>
              <w:top w:val="nil"/>
              <w:left w:val="nil"/>
              <w:bottom w:val="single" w:sz="4" w:space="0" w:color="auto"/>
              <w:right w:val="single" w:sz="4" w:space="0" w:color="auto"/>
            </w:tcBorders>
            <w:shd w:val="clear" w:color="auto" w:fill="auto"/>
            <w:vAlign w:val="center"/>
            <w:hideMark/>
          </w:tcPr>
          <w:p w:rsidR="003818DD" w:rsidRPr="00101FAD" w:rsidRDefault="003818DD" w:rsidP="003818DD">
            <w:pPr>
              <w:widowControl/>
              <w:suppressAutoHyphens w:val="0"/>
              <w:rPr>
                <w:rFonts w:ascii="Arial" w:eastAsia="Times New Roman" w:hAnsi="Arial" w:cs="Arial"/>
                <w:color w:val="000000"/>
                <w:kern w:val="0"/>
                <w:sz w:val="16"/>
                <w:szCs w:val="16"/>
              </w:rPr>
            </w:pPr>
            <w:r w:rsidRPr="00101FAD">
              <w:rPr>
                <w:rFonts w:ascii="Arial" w:eastAsia="Times New Roman" w:hAnsi="Arial" w:cs="Arial"/>
                <w:color w:val="000000"/>
                <w:kern w:val="0"/>
                <w:sz w:val="16"/>
                <w:szCs w:val="16"/>
              </w:rPr>
              <w:t>Visitas Médico General</w:t>
            </w:r>
          </w:p>
        </w:tc>
        <w:tc>
          <w:tcPr>
            <w:tcW w:w="1973" w:type="dxa"/>
            <w:tcBorders>
              <w:top w:val="nil"/>
              <w:left w:val="nil"/>
              <w:bottom w:val="single" w:sz="4" w:space="0" w:color="auto"/>
              <w:right w:val="single" w:sz="4" w:space="0" w:color="auto"/>
            </w:tcBorders>
            <w:shd w:val="clear" w:color="auto" w:fill="auto"/>
            <w:vAlign w:val="center"/>
            <w:hideMark/>
          </w:tcPr>
          <w:p w:rsidR="003818DD" w:rsidRPr="00101FAD" w:rsidRDefault="003818DD" w:rsidP="003818DD">
            <w:pPr>
              <w:widowControl/>
              <w:suppressAutoHyphens w:val="0"/>
              <w:rPr>
                <w:rFonts w:ascii="Arial" w:eastAsia="Times New Roman" w:hAnsi="Arial" w:cs="Arial"/>
                <w:color w:val="000000"/>
                <w:kern w:val="0"/>
                <w:sz w:val="16"/>
                <w:szCs w:val="16"/>
              </w:rPr>
            </w:pPr>
            <w:r w:rsidRPr="00101FAD">
              <w:rPr>
                <w:rFonts w:ascii="Arial" w:eastAsia="Times New Roman" w:hAnsi="Arial" w:cs="Arial"/>
                <w:color w:val="000000"/>
                <w:kern w:val="0"/>
                <w:sz w:val="16"/>
                <w:szCs w:val="16"/>
              </w:rPr>
              <w:t>SEGÚN PERTINENCIA MEDICA</w:t>
            </w:r>
          </w:p>
        </w:tc>
        <w:tc>
          <w:tcPr>
            <w:tcW w:w="3689" w:type="dxa"/>
            <w:tcBorders>
              <w:top w:val="nil"/>
              <w:left w:val="nil"/>
              <w:bottom w:val="single" w:sz="4" w:space="0" w:color="auto"/>
              <w:right w:val="single" w:sz="4" w:space="0" w:color="auto"/>
            </w:tcBorders>
            <w:shd w:val="clear" w:color="auto" w:fill="auto"/>
            <w:vAlign w:val="center"/>
            <w:hideMark/>
          </w:tcPr>
          <w:p w:rsidR="003818DD" w:rsidRPr="00101FAD" w:rsidRDefault="003818DD" w:rsidP="003818DD">
            <w:pPr>
              <w:widowControl/>
              <w:suppressAutoHyphens w:val="0"/>
              <w:rPr>
                <w:rFonts w:ascii="Arial" w:eastAsia="Times New Roman" w:hAnsi="Arial" w:cs="Arial"/>
                <w:color w:val="000000"/>
                <w:kern w:val="0"/>
                <w:sz w:val="16"/>
                <w:szCs w:val="16"/>
              </w:rPr>
            </w:pPr>
            <w:r w:rsidRPr="00101FAD">
              <w:rPr>
                <w:rFonts w:ascii="Arial" w:eastAsia="Times New Roman" w:hAnsi="Arial" w:cs="Arial"/>
                <w:color w:val="000000"/>
                <w:kern w:val="0"/>
                <w:sz w:val="16"/>
                <w:szCs w:val="16"/>
              </w:rPr>
              <w:t>Las de ingreso y egreso del programa obligatorias. Incluye visita para expedición de certificado de defunción 24 horas</w:t>
            </w:r>
          </w:p>
        </w:tc>
        <w:tc>
          <w:tcPr>
            <w:tcW w:w="896"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818DD" w:rsidRPr="00101FAD" w:rsidRDefault="003818DD" w:rsidP="003818DD">
            <w:pPr>
              <w:widowControl/>
              <w:suppressAutoHyphens w:val="0"/>
              <w:jc w:val="center"/>
              <w:rPr>
                <w:rFonts w:ascii="Arial" w:eastAsia="Times New Roman" w:hAnsi="Arial" w:cs="Arial"/>
                <w:color w:val="000000"/>
                <w:kern w:val="0"/>
                <w:sz w:val="16"/>
                <w:szCs w:val="16"/>
              </w:rPr>
            </w:pPr>
            <w:r w:rsidRPr="00101FAD">
              <w:rPr>
                <w:rFonts w:ascii="Arial" w:eastAsia="Times New Roman" w:hAnsi="Arial" w:cs="Arial"/>
                <w:color w:val="000000"/>
                <w:kern w:val="0"/>
                <w:sz w:val="16"/>
                <w:szCs w:val="16"/>
              </w:rPr>
              <w:t>MES</w:t>
            </w:r>
          </w:p>
        </w:tc>
      </w:tr>
      <w:tr w:rsidR="003818DD" w:rsidRPr="00101FAD" w:rsidTr="003818DD">
        <w:trPr>
          <w:trHeight w:val="156"/>
        </w:trPr>
        <w:tc>
          <w:tcPr>
            <w:tcW w:w="614" w:type="dxa"/>
            <w:tcBorders>
              <w:top w:val="nil"/>
              <w:left w:val="single" w:sz="4" w:space="0" w:color="auto"/>
              <w:bottom w:val="single" w:sz="4" w:space="0" w:color="auto"/>
              <w:right w:val="single" w:sz="4" w:space="0" w:color="auto"/>
            </w:tcBorders>
            <w:shd w:val="clear" w:color="auto" w:fill="auto"/>
            <w:noWrap/>
            <w:vAlign w:val="center"/>
            <w:hideMark/>
          </w:tcPr>
          <w:p w:rsidR="003818DD" w:rsidRPr="00101FAD" w:rsidRDefault="003818DD" w:rsidP="003818DD">
            <w:pPr>
              <w:widowControl/>
              <w:suppressAutoHyphens w:val="0"/>
              <w:jc w:val="center"/>
              <w:rPr>
                <w:rFonts w:ascii="Arial" w:eastAsia="Times New Roman" w:hAnsi="Arial" w:cs="Arial"/>
                <w:color w:val="000000"/>
                <w:kern w:val="0"/>
                <w:sz w:val="16"/>
                <w:szCs w:val="16"/>
              </w:rPr>
            </w:pPr>
            <w:r w:rsidRPr="00101FAD">
              <w:rPr>
                <w:rFonts w:ascii="Arial" w:eastAsia="Times New Roman" w:hAnsi="Arial" w:cs="Arial"/>
                <w:color w:val="000000"/>
                <w:kern w:val="0"/>
                <w:sz w:val="16"/>
                <w:szCs w:val="16"/>
              </w:rPr>
              <w:t>2</w:t>
            </w:r>
          </w:p>
        </w:tc>
        <w:tc>
          <w:tcPr>
            <w:tcW w:w="1397" w:type="dxa"/>
            <w:tcBorders>
              <w:top w:val="nil"/>
              <w:left w:val="nil"/>
              <w:bottom w:val="single" w:sz="4" w:space="0" w:color="auto"/>
              <w:right w:val="single" w:sz="4" w:space="0" w:color="auto"/>
            </w:tcBorders>
            <w:shd w:val="clear" w:color="auto" w:fill="auto"/>
            <w:vAlign w:val="center"/>
            <w:hideMark/>
          </w:tcPr>
          <w:p w:rsidR="003818DD" w:rsidRPr="00101FAD" w:rsidRDefault="003818DD" w:rsidP="003818DD">
            <w:pPr>
              <w:widowControl/>
              <w:suppressAutoHyphens w:val="0"/>
              <w:rPr>
                <w:rFonts w:ascii="Arial" w:eastAsia="Times New Roman" w:hAnsi="Arial" w:cs="Arial"/>
                <w:color w:val="000000"/>
                <w:kern w:val="0"/>
                <w:sz w:val="16"/>
                <w:szCs w:val="16"/>
              </w:rPr>
            </w:pPr>
            <w:r w:rsidRPr="00101FAD">
              <w:rPr>
                <w:rFonts w:ascii="Arial" w:eastAsia="Times New Roman" w:hAnsi="Arial" w:cs="Arial"/>
                <w:color w:val="000000"/>
                <w:kern w:val="0"/>
                <w:sz w:val="16"/>
                <w:szCs w:val="16"/>
              </w:rPr>
              <w:t>Visitas de auxiliar de enfermería</w:t>
            </w:r>
          </w:p>
        </w:tc>
        <w:tc>
          <w:tcPr>
            <w:tcW w:w="1973" w:type="dxa"/>
            <w:tcBorders>
              <w:top w:val="nil"/>
              <w:left w:val="nil"/>
              <w:bottom w:val="single" w:sz="4" w:space="0" w:color="auto"/>
              <w:right w:val="single" w:sz="4" w:space="0" w:color="auto"/>
            </w:tcBorders>
            <w:shd w:val="clear" w:color="auto" w:fill="auto"/>
            <w:noWrap/>
            <w:vAlign w:val="center"/>
            <w:hideMark/>
          </w:tcPr>
          <w:p w:rsidR="003818DD" w:rsidRPr="00101FAD" w:rsidRDefault="003818DD" w:rsidP="003818DD">
            <w:pPr>
              <w:widowControl/>
              <w:suppressAutoHyphens w:val="0"/>
              <w:jc w:val="both"/>
              <w:rPr>
                <w:rFonts w:ascii="Arial" w:eastAsia="Times New Roman" w:hAnsi="Arial" w:cs="Arial"/>
                <w:color w:val="000000"/>
                <w:kern w:val="0"/>
                <w:sz w:val="16"/>
                <w:szCs w:val="16"/>
              </w:rPr>
            </w:pPr>
            <w:r w:rsidRPr="00101FAD">
              <w:rPr>
                <w:rFonts w:ascii="Arial" w:eastAsia="Times New Roman" w:hAnsi="Arial" w:cs="Arial"/>
                <w:color w:val="000000"/>
                <w:kern w:val="0"/>
                <w:sz w:val="16"/>
                <w:szCs w:val="16"/>
              </w:rPr>
              <w:t>SEGÚN PERTINENCIA MEDICA</w:t>
            </w:r>
          </w:p>
        </w:tc>
        <w:tc>
          <w:tcPr>
            <w:tcW w:w="3689" w:type="dxa"/>
            <w:tcBorders>
              <w:top w:val="nil"/>
              <w:left w:val="nil"/>
              <w:bottom w:val="single" w:sz="4" w:space="0" w:color="auto"/>
              <w:right w:val="single" w:sz="4" w:space="0" w:color="auto"/>
            </w:tcBorders>
            <w:shd w:val="clear" w:color="auto" w:fill="auto"/>
            <w:noWrap/>
            <w:vAlign w:val="center"/>
            <w:hideMark/>
          </w:tcPr>
          <w:p w:rsidR="003818DD" w:rsidRPr="00101FAD" w:rsidRDefault="003818DD" w:rsidP="003818DD">
            <w:pPr>
              <w:widowControl/>
              <w:suppressAutoHyphens w:val="0"/>
              <w:jc w:val="both"/>
              <w:rPr>
                <w:rFonts w:ascii="Arial" w:eastAsia="Times New Roman" w:hAnsi="Arial" w:cs="Arial"/>
                <w:color w:val="000000"/>
                <w:kern w:val="0"/>
                <w:sz w:val="16"/>
                <w:szCs w:val="16"/>
              </w:rPr>
            </w:pPr>
            <w:r w:rsidRPr="00101FAD">
              <w:rPr>
                <w:rFonts w:ascii="Arial" w:eastAsia="Times New Roman" w:hAnsi="Arial" w:cs="Arial"/>
                <w:color w:val="000000"/>
                <w:kern w:val="0"/>
                <w:sz w:val="16"/>
                <w:szCs w:val="16"/>
              </w:rPr>
              <w:t>DE ACUERDO AL PIT</w:t>
            </w:r>
          </w:p>
        </w:tc>
        <w:tc>
          <w:tcPr>
            <w:tcW w:w="896" w:type="dxa"/>
            <w:vMerge/>
            <w:tcBorders>
              <w:top w:val="nil"/>
              <w:left w:val="single" w:sz="4" w:space="0" w:color="auto"/>
              <w:bottom w:val="single" w:sz="4" w:space="0" w:color="auto"/>
              <w:right w:val="single" w:sz="4" w:space="0" w:color="auto"/>
            </w:tcBorders>
            <w:vAlign w:val="center"/>
            <w:hideMark/>
          </w:tcPr>
          <w:p w:rsidR="003818DD" w:rsidRPr="00101FAD" w:rsidRDefault="003818DD" w:rsidP="003818DD">
            <w:pPr>
              <w:widowControl/>
              <w:suppressAutoHyphens w:val="0"/>
              <w:rPr>
                <w:rFonts w:ascii="Arial" w:eastAsia="Times New Roman" w:hAnsi="Arial" w:cs="Arial"/>
                <w:color w:val="000000"/>
                <w:kern w:val="0"/>
                <w:sz w:val="16"/>
                <w:szCs w:val="16"/>
              </w:rPr>
            </w:pPr>
          </w:p>
        </w:tc>
      </w:tr>
      <w:tr w:rsidR="003818DD" w:rsidRPr="00101FAD" w:rsidTr="003818DD">
        <w:trPr>
          <w:trHeight w:val="66"/>
        </w:trPr>
        <w:tc>
          <w:tcPr>
            <w:tcW w:w="614" w:type="dxa"/>
            <w:tcBorders>
              <w:top w:val="nil"/>
              <w:left w:val="single" w:sz="4" w:space="0" w:color="auto"/>
              <w:bottom w:val="single" w:sz="4" w:space="0" w:color="auto"/>
              <w:right w:val="single" w:sz="4" w:space="0" w:color="auto"/>
            </w:tcBorders>
            <w:shd w:val="clear" w:color="auto" w:fill="auto"/>
            <w:noWrap/>
            <w:vAlign w:val="center"/>
            <w:hideMark/>
          </w:tcPr>
          <w:p w:rsidR="003818DD" w:rsidRPr="00101FAD" w:rsidRDefault="003818DD" w:rsidP="003818DD">
            <w:pPr>
              <w:widowControl/>
              <w:suppressAutoHyphens w:val="0"/>
              <w:jc w:val="center"/>
              <w:rPr>
                <w:rFonts w:ascii="Arial" w:eastAsia="Times New Roman" w:hAnsi="Arial" w:cs="Arial"/>
                <w:color w:val="000000"/>
                <w:kern w:val="0"/>
                <w:sz w:val="16"/>
                <w:szCs w:val="16"/>
              </w:rPr>
            </w:pPr>
            <w:r w:rsidRPr="00101FAD">
              <w:rPr>
                <w:rFonts w:ascii="Arial" w:eastAsia="Times New Roman" w:hAnsi="Arial" w:cs="Arial"/>
                <w:color w:val="000000"/>
                <w:kern w:val="0"/>
                <w:sz w:val="16"/>
                <w:szCs w:val="16"/>
              </w:rPr>
              <w:t>3</w:t>
            </w:r>
          </w:p>
        </w:tc>
        <w:tc>
          <w:tcPr>
            <w:tcW w:w="1397" w:type="dxa"/>
            <w:tcBorders>
              <w:top w:val="nil"/>
              <w:left w:val="nil"/>
              <w:bottom w:val="single" w:sz="4" w:space="0" w:color="auto"/>
              <w:right w:val="single" w:sz="4" w:space="0" w:color="auto"/>
            </w:tcBorders>
            <w:shd w:val="clear" w:color="auto" w:fill="auto"/>
            <w:vAlign w:val="center"/>
            <w:hideMark/>
          </w:tcPr>
          <w:p w:rsidR="003818DD" w:rsidRPr="00101FAD" w:rsidRDefault="003818DD" w:rsidP="003818DD">
            <w:pPr>
              <w:widowControl/>
              <w:suppressAutoHyphens w:val="0"/>
              <w:rPr>
                <w:rFonts w:ascii="Arial" w:eastAsia="Times New Roman" w:hAnsi="Arial" w:cs="Arial"/>
                <w:color w:val="000000"/>
                <w:kern w:val="0"/>
                <w:sz w:val="16"/>
                <w:szCs w:val="16"/>
              </w:rPr>
            </w:pPr>
            <w:r w:rsidRPr="00101FAD">
              <w:rPr>
                <w:rFonts w:ascii="Arial" w:eastAsia="Times New Roman" w:hAnsi="Arial" w:cs="Arial"/>
                <w:color w:val="000000"/>
                <w:kern w:val="0"/>
                <w:sz w:val="16"/>
                <w:szCs w:val="16"/>
              </w:rPr>
              <w:t>Visita Nutricionista</w:t>
            </w:r>
          </w:p>
        </w:tc>
        <w:tc>
          <w:tcPr>
            <w:tcW w:w="1973" w:type="dxa"/>
            <w:tcBorders>
              <w:top w:val="nil"/>
              <w:left w:val="nil"/>
              <w:bottom w:val="single" w:sz="4" w:space="0" w:color="auto"/>
              <w:right w:val="single" w:sz="4" w:space="0" w:color="auto"/>
            </w:tcBorders>
            <w:shd w:val="clear" w:color="auto" w:fill="auto"/>
            <w:noWrap/>
            <w:vAlign w:val="center"/>
            <w:hideMark/>
          </w:tcPr>
          <w:p w:rsidR="003818DD" w:rsidRPr="00101FAD" w:rsidRDefault="003818DD" w:rsidP="003818DD">
            <w:pPr>
              <w:widowControl/>
              <w:suppressAutoHyphens w:val="0"/>
              <w:jc w:val="both"/>
              <w:rPr>
                <w:rFonts w:ascii="Arial" w:eastAsia="Times New Roman" w:hAnsi="Arial" w:cs="Arial"/>
                <w:color w:val="000000"/>
                <w:kern w:val="0"/>
                <w:sz w:val="16"/>
                <w:szCs w:val="16"/>
              </w:rPr>
            </w:pPr>
            <w:r w:rsidRPr="00101FAD">
              <w:rPr>
                <w:rFonts w:ascii="Arial" w:eastAsia="Times New Roman" w:hAnsi="Arial" w:cs="Arial"/>
                <w:color w:val="000000"/>
                <w:kern w:val="0"/>
                <w:sz w:val="16"/>
                <w:szCs w:val="16"/>
              </w:rPr>
              <w:t>SEGÚN PERTINENCIA MEDICA</w:t>
            </w:r>
          </w:p>
        </w:tc>
        <w:tc>
          <w:tcPr>
            <w:tcW w:w="3689" w:type="dxa"/>
            <w:tcBorders>
              <w:top w:val="nil"/>
              <w:left w:val="nil"/>
              <w:bottom w:val="single" w:sz="4" w:space="0" w:color="auto"/>
              <w:right w:val="single" w:sz="4" w:space="0" w:color="auto"/>
            </w:tcBorders>
            <w:shd w:val="clear" w:color="auto" w:fill="auto"/>
            <w:noWrap/>
            <w:vAlign w:val="center"/>
            <w:hideMark/>
          </w:tcPr>
          <w:p w:rsidR="003818DD" w:rsidRPr="00101FAD" w:rsidRDefault="003818DD" w:rsidP="003818DD">
            <w:pPr>
              <w:widowControl/>
              <w:suppressAutoHyphens w:val="0"/>
              <w:jc w:val="both"/>
              <w:rPr>
                <w:rFonts w:ascii="Arial" w:eastAsia="Times New Roman" w:hAnsi="Arial" w:cs="Arial"/>
                <w:color w:val="000000"/>
                <w:kern w:val="0"/>
                <w:sz w:val="16"/>
                <w:szCs w:val="16"/>
              </w:rPr>
            </w:pPr>
            <w:r w:rsidRPr="00101FAD">
              <w:rPr>
                <w:rFonts w:ascii="Arial" w:eastAsia="Times New Roman" w:hAnsi="Arial" w:cs="Arial"/>
                <w:color w:val="000000"/>
                <w:kern w:val="0"/>
                <w:sz w:val="16"/>
                <w:szCs w:val="16"/>
              </w:rPr>
              <w:t>DE ACUERDO AL PIT</w:t>
            </w:r>
          </w:p>
        </w:tc>
        <w:tc>
          <w:tcPr>
            <w:tcW w:w="896" w:type="dxa"/>
            <w:vMerge/>
            <w:tcBorders>
              <w:top w:val="nil"/>
              <w:left w:val="single" w:sz="4" w:space="0" w:color="auto"/>
              <w:bottom w:val="single" w:sz="4" w:space="0" w:color="auto"/>
              <w:right w:val="single" w:sz="4" w:space="0" w:color="auto"/>
            </w:tcBorders>
            <w:vAlign w:val="center"/>
            <w:hideMark/>
          </w:tcPr>
          <w:p w:rsidR="003818DD" w:rsidRPr="00101FAD" w:rsidRDefault="003818DD" w:rsidP="003818DD">
            <w:pPr>
              <w:widowControl/>
              <w:suppressAutoHyphens w:val="0"/>
              <w:rPr>
                <w:rFonts w:ascii="Arial" w:eastAsia="Times New Roman" w:hAnsi="Arial" w:cs="Arial"/>
                <w:color w:val="000000"/>
                <w:kern w:val="0"/>
                <w:sz w:val="16"/>
                <w:szCs w:val="16"/>
              </w:rPr>
            </w:pPr>
          </w:p>
        </w:tc>
      </w:tr>
      <w:tr w:rsidR="003818DD" w:rsidRPr="00101FAD" w:rsidTr="003818DD">
        <w:trPr>
          <w:trHeight w:val="581"/>
        </w:trPr>
        <w:tc>
          <w:tcPr>
            <w:tcW w:w="614" w:type="dxa"/>
            <w:tcBorders>
              <w:top w:val="nil"/>
              <w:left w:val="single" w:sz="4" w:space="0" w:color="auto"/>
              <w:bottom w:val="single" w:sz="4" w:space="0" w:color="auto"/>
              <w:right w:val="single" w:sz="4" w:space="0" w:color="auto"/>
            </w:tcBorders>
            <w:shd w:val="clear" w:color="auto" w:fill="auto"/>
            <w:noWrap/>
            <w:vAlign w:val="center"/>
            <w:hideMark/>
          </w:tcPr>
          <w:p w:rsidR="003818DD" w:rsidRPr="00101FAD" w:rsidRDefault="003818DD" w:rsidP="003818DD">
            <w:pPr>
              <w:widowControl/>
              <w:suppressAutoHyphens w:val="0"/>
              <w:jc w:val="center"/>
              <w:rPr>
                <w:rFonts w:ascii="Arial" w:eastAsia="Times New Roman" w:hAnsi="Arial" w:cs="Arial"/>
                <w:color w:val="000000"/>
                <w:kern w:val="0"/>
                <w:sz w:val="16"/>
                <w:szCs w:val="16"/>
              </w:rPr>
            </w:pPr>
            <w:r w:rsidRPr="00101FAD">
              <w:rPr>
                <w:rFonts w:ascii="Arial" w:eastAsia="Times New Roman" w:hAnsi="Arial" w:cs="Arial"/>
                <w:color w:val="000000"/>
                <w:kern w:val="0"/>
                <w:sz w:val="16"/>
                <w:szCs w:val="16"/>
              </w:rPr>
              <w:t>4</w:t>
            </w:r>
          </w:p>
        </w:tc>
        <w:tc>
          <w:tcPr>
            <w:tcW w:w="1397" w:type="dxa"/>
            <w:tcBorders>
              <w:top w:val="nil"/>
              <w:left w:val="nil"/>
              <w:bottom w:val="single" w:sz="4" w:space="0" w:color="auto"/>
              <w:right w:val="single" w:sz="4" w:space="0" w:color="auto"/>
            </w:tcBorders>
            <w:shd w:val="clear" w:color="auto" w:fill="auto"/>
            <w:vAlign w:val="center"/>
            <w:hideMark/>
          </w:tcPr>
          <w:p w:rsidR="003818DD" w:rsidRPr="00101FAD" w:rsidRDefault="003818DD" w:rsidP="003818DD">
            <w:pPr>
              <w:widowControl/>
              <w:suppressAutoHyphens w:val="0"/>
              <w:jc w:val="both"/>
              <w:rPr>
                <w:rFonts w:ascii="Arial" w:eastAsia="Times New Roman" w:hAnsi="Arial" w:cs="Arial"/>
                <w:color w:val="000000"/>
                <w:kern w:val="0"/>
                <w:sz w:val="16"/>
                <w:szCs w:val="16"/>
              </w:rPr>
            </w:pPr>
            <w:r w:rsidRPr="00101FAD">
              <w:rPr>
                <w:rFonts w:ascii="Arial" w:eastAsia="Times New Roman" w:hAnsi="Arial" w:cs="Arial"/>
                <w:color w:val="000000"/>
                <w:kern w:val="0"/>
                <w:sz w:val="16"/>
                <w:szCs w:val="16"/>
              </w:rPr>
              <w:t>Toma y procesamiento de muestras de laboratorio y entrega de resultados a domicilio.</w:t>
            </w:r>
          </w:p>
        </w:tc>
        <w:tc>
          <w:tcPr>
            <w:tcW w:w="1973" w:type="dxa"/>
            <w:tcBorders>
              <w:top w:val="nil"/>
              <w:left w:val="nil"/>
              <w:bottom w:val="single" w:sz="4" w:space="0" w:color="auto"/>
              <w:right w:val="single" w:sz="4" w:space="0" w:color="auto"/>
            </w:tcBorders>
            <w:shd w:val="clear" w:color="auto" w:fill="auto"/>
            <w:noWrap/>
            <w:vAlign w:val="center"/>
            <w:hideMark/>
          </w:tcPr>
          <w:p w:rsidR="003818DD" w:rsidRPr="00101FAD" w:rsidRDefault="003818DD" w:rsidP="003818DD">
            <w:pPr>
              <w:widowControl/>
              <w:suppressAutoHyphens w:val="0"/>
              <w:jc w:val="both"/>
              <w:rPr>
                <w:rFonts w:ascii="Arial" w:eastAsia="Times New Roman" w:hAnsi="Arial" w:cs="Arial"/>
                <w:color w:val="000000"/>
                <w:kern w:val="0"/>
                <w:sz w:val="16"/>
                <w:szCs w:val="16"/>
              </w:rPr>
            </w:pPr>
            <w:r w:rsidRPr="00101FAD">
              <w:rPr>
                <w:rFonts w:ascii="Arial" w:eastAsia="Times New Roman" w:hAnsi="Arial" w:cs="Arial"/>
                <w:color w:val="000000"/>
                <w:kern w:val="0"/>
                <w:sz w:val="16"/>
                <w:szCs w:val="16"/>
              </w:rPr>
              <w:t xml:space="preserve">Para exámenes de laboratorio de I nivel  </w:t>
            </w:r>
          </w:p>
        </w:tc>
        <w:tc>
          <w:tcPr>
            <w:tcW w:w="3689" w:type="dxa"/>
            <w:tcBorders>
              <w:top w:val="nil"/>
              <w:left w:val="nil"/>
              <w:bottom w:val="single" w:sz="4" w:space="0" w:color="auto"/>
              <w:right w:val="single" w:sz="4" w:space="0" w:color="auto"/>
            </w:tcBorders>
            <w:shd w:val="clear" w:color="auto" w:fill="auto"/>
            <w:noWrap/>
            <w:vAlign w:val="center"/>
            <w:hideMark/>
          </w:tcPr>
          <w:p w:rsidR="003818DD" w:rsidRPr="00101FAD" w:rsidRDefault="003818DD" w:rsidP="003818DD">
            <w:pPr>
              <w:widowControl/>
              <w:suppressAutoHyphens w:val="0"/>
              <w:jc w:val="both"/>
              <w:rPr>
                <w:rFonts w:ascii="Arial" w:eastAsia="Times New Roman" w:hAnsi="Arial" w:cs="Arial"/>
                <w:color w:val="000000"/>
                <w:kern w:val="0"/>
                <w:sz w:val="16"/>
                <w:szCs w:val="16"/>
              </w:rPr>
            </w:pPr>
            <w:r w:rsidRPr="00101FAD">
              <w:rPr>
                <w:rFonts w:ascii="Arial" w:eastAsia="Times New Roman" w:hAnsi="Arial" w:cs="Arial"/>
                <w:color w:val="000000"/>
                <w:kern w:val="0"/>
                <w:sz w:val="16"/>
                <w:szCs w:val="16"/>
              </w:rPr>
              <w:t>Cada toma incluye la totalidad del proceso. (toma –traslado – procesamiento – entrega de resultado)</w:t>
            </w:r>
          </w:p>
        </w:tc>
        <w:tc>
          <w:tcPr>
            <w:tcW w:w="896" w:type="dxa"/>
            <w:vMerge/>
            <w:tcBorders>
              <w:top w:val="nil"/>
              <w:left w:val="single" w:sz="4" w:space="0" w:color="auto"/>
              <w:bottom w:val="single" w:sz="4" w:space="0" w:color="auto"/>
              <w:right w:val="single" w:sz="4" w:space="0" w:color="auto"/>
            </w:tcBorders>
            <w:vAlign w:val="center"/>
            <w:hideMark/>
          </w:tcPr>
          <w:p w:rsidR="003818DD" w:rsidRPr="00101FAD" w:rsidRDefault="003818DD" w:rsidP="003818DD">
            <w:pPr>
              <w:widowControl/>
              <w:suppressAutoHyphens w:val="0"/>
              <w:rPr>
                <w:rFonts w:ascii="Arial" w:eastAsia="Times New Roman" w:hAnsi="Arial" w:cs="Arial"/>
                <w:color w:val="000000"/>
                <w:kern w:val="0"/>
                <w:sz w:val="16"/>
                <w:szCs w:val="16"/>
              </w:rPr>
            </w:pPr>
          </w:p>
        </w:tc>
      </w:tr>
      <w:tr w:rsidR="003818DD" w:rsidRPr="00101FAD" w:rsidTr="003818DD">
        <w:trPr>
          <w:trHeight w:val="68"/>
        </w:trPr>
        <w:tc>
          <w:tcPr>
            <w:tcW w:w="614" w:type="dxa"/>
            <w:tcBorders>
              <w:top w:val="nil"/>
              <w:left w:val="single" w:sz="4" w:space="0" w:color="auto"/>
              <w:bottom w:val="single" w:sz="4" w:space="0" w:color="auto"/>
              <w:right w:val="single" w:sz="4" w:space="0" w:color="auto"/>
            </w:tcBorders>
            <w:shd w:val="clear" w:color="auto" w:fill="auto"/>
            <w:noWrap/>
            <w:vAlign w:val="center"/>
            <w:hideMark/>
          </w:tcPr>
          <w:p w:rsidR="003818DD" w:rsidRPr="00101FAD" w:rsidRDefault="003818DD" w:rsidP="003818DD">
            <w:pPr>
              <w:widowControl/>
              <w:suppressAutoHyphens w:val="0"/>
              <w:jc w:val="center"/>
              <w:rPr>
                <w:rFonts w:ascii="Arial" w:eastAsia="Times New Roman" w:hAnsi="Arial" w:cs="Arial"/>
                <w:color w:val="000000"/>
                <w:kern w:val="0"/>
                <w:sz w:val="16"/>
                <w:szCs w:val="16"/>
              </w:rPr>
            </w:pPr>
            <w:r w:rsidRPr="00101FAD">
              <w:rPr>
                <w:rFonts w:ascii="Arial" w:eastAsia="Times New Roman" w:hAnsi="Arial" w:cs="Arial"/>
                <w:color w:val="000000"/>
                <w:kern w:val="0"/>
                <w:sz w:val="16"/>
                <w:szCs w:val="16"/>
              </w:rPr>
              <w:t>5</w:t>
            </w:r>
          </w:p>
        </w:tc>
        <w:tc>
          <w:tcPr>
            <w:tcW w:w="1397" w:type="dxa"/>
            <w:tcBorders>
              <w:top w:val="nil"/>
              <w:left w:val="nil"/>
              <w:bottom w:val="single" w:sz="4" w:space="0" w:color="auto"/>
              <w:right w:val="single" w:sz="4" w:space="0" w:color="auto"/>
            </w:tcBorders>
            <w:shd w:val="clear" w:color="auto" w:fill="auto"/>
            <w:vAlign w:val="center"/>
            <w:hideMark/>
          </w:tcPr>
          <w:p w:rsidR="003818DD" w:rsidRPr="00101FAD" w:rsidRDefault="003818DD" w:rsidP="003818DD">
            <w:pPr>
              <w:widowControl/>
              <w:suppressAutoHyphens w:val="0"/>
              <w:jc w:val="both"/>
              <w:rPr>
                <w:rFonts w:ascii="Arial" w:eastAsia="Times New Roman" w:hAnsi="Arial" w:cs="Arial"/>
                <w:color w:val="000000"/>
                <w:kern w:val="0"/>
                <w:sz w:val="16"/>
                <w:szCs w:val="16"/>
              </w:rPr>
            </w:pPr>
            <w:r w:rsidRPr="00101FAD">
              <w:rPr>
                <w:rFonts w:ascii="Arial" w:eastAsia="Times New Roman" w:hAnsi="Arial" w:cs="Arial"/>
                <w:color w:val="000000"/>
                <w:kern w:val="0"/>
                <w:sz w:val="16"/>
                <w:szCs w:val="16"/>
              </w:rPr>
              <w:t xml:space="preserve">Elementos médico-quirúrgicos  </w:t>
            </w:r>
          </w:p>
        </w:tc>
        <w:tc>
          <w:tcPr>
            <w:tcW w:w="1973" w:type="dxa"/>
            <w:tcBorders>
              <w:top w:val="nil"/>
              <w:left w:val="nil"/>
              <w:bottom w:val="single" w:sz="4" w:space="0" w:color="auto"/>
              <w:right w:val="single" w:sz="4" w:space="0" w:color="auto"/>
            </w:tcBorders>
            <w:shd w:val="clear" w:color="auto" w:fill="auto"/>
            <w:noWrap/>
            <w:vAlign w:val="center"/>
            <w:hideMark/>
          </w:tcPr>
          <w:p w:rsidR="003818DD" w:rsidRPr="00101FAD" w:rsidRDefault="003818DD" w:rsidP="003818DD">
            <w:pPr>
              <w:widowControl/>
              <w:suppressAutoHyphens w:val="0"/>
              <w:jc w:val="both"/>
              <w:rPr>
                <w:rFonts w:ascii="Arial" w:eastAsia="Times New Roman" w:hAnsi="Arial" w:cs="Arial"/>
                <w:color w:val="000000"/>
                <w:kern w:val="0"/>
                <w:sz w:val="16"/>
                <w:szCs w:val="16"/>
              </w:rPr>
            </w:pPr>
            <w:r w:rsidRPr="00101FAD">
              <w:rPr>
                <w:rFonts w:ascii="Arial" w:eastAsia="Times New Roman" w:hAnsi="Arial" w:cs="Arial"/>
                <w:color w:val="000000"/>
                <w:kern w:val="0"/>
                <w:sz w:val="16"/>
                <w:szCs w:val="16"/>
              </w:rPr>
              <w:t xml:space="preserve">Los necesarios de acuerdo a protocolos de enfermería  </w:t>
            </w:r>
          </w:p>
        </w:tc>
        <w:tc>
          <w:tcPr>
            <w:tcW w:w="3689" w:type="dxa"/>
            <w:tcBorders>
              <w:top w:val="nil"/>
              <w:left w:val="nil"/>
              <w:bottom w:val="single" w:sz="4" w:space="0" w:color="auto"/>
              <w:right w:val="single" w:sz="4" w:space="0" w:color="auto"/>
            </w:tcBorders>
            <w:shd w:val="clear" w:color="auto" w:fill="auto"/>
            <w:noWrap/>
            <w:vAlign w:val="center"/>
            <w:hideMark/>
          </w:tcPr>
          <w:p w:rsidR="003818DD" w:rsidRPr="00101FAD" w:rsidRDefault="003818DD" w:rsidP="003818DD">
            <w:pPr>
              <w:widowControl/>
              <w:suppressAutoHyphens w:val="0"/>
              <w:jc w:val="both"/>
              <w:rPr>
                <w:rFonts w:ascii="Arial" w:eastAsia="Times New Roman" w:hAnsi="Arial" w:cs="Arial"/>
                <w:color w:val="000000"/>
                <w:kern w:val="0"/>
                <w:sz w:val="16"/>
                <w:szCs w:val="16"/>
              </w:rPr>
            </w:pPr>
            <w:r w:rsidRPr="00101FAD">
              <w:rPr>
                <w:rFonts w:ascii="Arial" w:eastAsia="Times New Roman" w:hAnsi="Arial" w:cs="Arial"/>
                <w:color w:val="000000"/>
                <w:kern w:val="0"/>
                <w:sz w:val="16"/>
                <w:szCs w:val="16"/>
              </w:rPr>
              <w:t xml:space="preserve">El personal asistencial llevará los insumos para la atención que el paciente requiera de acuerdo con lo ordenado por el médico: Gasas limpias y/o estériles, apósitos, algodón, vendajes, alcohol, soluciones antisépticas y bactericidas, jeringas, agujas, tubos y elementos para toma de muestras, líquidos, guantes limpios y estériles, sondas, bolsas de drenaje, incentivo respiratorio, elementos de bioseguridad para la protección del equipo de salud: guardián, batas desechables, gafas, toallas de papel, todos los elementos necesarios  </w:t>
            </w:r>
          </w:p>
        </w:tc>
        <w:tc>
          <w:tcPr>
            <w:tcW w:w="896" w:type="dxa"/>
            <w:vMerge/>
            <w:tcBorders>
              <w:top w:val="nil"/>
              <w:left w:val="single" w:sz="4" w:space="0" w:color="auto"/>
              <w:bottom w:val="single" w:sz="4" w:space="0" w:color="auto"/>
              <w:right w:val="single" w:sz="4" w:space="0" w:color="auto"/>
            </w:tcBorders>
            <w:vAlign w:val="center"/>
            <w:hideMark/>
          </w:tcPr>
          <w:p w:rsidR="003818DD" w:rsidRPr="00101FAD" w:rsidRDefault="003818DD" w:rsidP="003818DD">
            <w:pPr>
              <w:widowControl/>
              <w:suppressAutoHyphens w:val="0"/>
              <w:rPr>
                <w:rFonts w:ascii="Arial" w:eastAsia="Times New Roman" w:hAnsi="Arial" w:cs="Arial"/>
                <w:color w:val="000000"/>
                <w:kern w:val="0"/>
                <w:sz w:val="16"/>
                <w:szCs w:val="16"/>
              </w:rPr>
            </w:pPr>
          </w:p>
        </w:tc>
      </w:tr>
      <w:tr w:rsidR="003818DD" w:rsidRPr="00101FAD" w:rsidTr="003818DD">
        <w:trPr>
          <w:trHeight w:val="752"/>
        </w:trPr>
        <w:tc>
          <w:tcPr>
            <w:tcW w:w="614" w:type="dxa"/>
            <w:tcBorders>
              <w:top w:val="nil"/>
              <w:left w:val="single" w:sz="4" w:space="0" w:color="auto"/>
              <w:bottom w:val="single" w:sz="4" w:space="0" w:color="auto"/>
              <w:right w:val="single" w:sz="4" w:space="0" w:color="auto"/>
            </w:tcBorders>
            <w:shd w:val="clear" w:color="auto" w:fill="auto"/>
            <w:noWrap/>
            <w:vAlign w:val="center"/>
            <w:hideMark/>
          </w:tcPr>
          <w:p w:rsidR="003818DD" w:rsidRPr="00101FAD" w:rsidRDefault="003818DD" w:rsidP="003818DD">
            <w:pPr>
              <w:widowControl/>
              <w:suppressAutoHyphens w:val="0"/>
              <w:jc w:val="center"/>
              <w:rPr>
                <w:rFonts w:ascii="Arial" w:eastAsia="Times New Roman" w:hAnsi="Arial" w:cs="Arial"/>
                <w:color w:val="000000"/>
                <w:kern w:val="0"/>
                <w:sz w:val="16"/>
                <w:szCs w:val="16"/>
              </w:rPr>
            </w:pPr>
            <w:r w:rsidRPr="00101FAD">
              <w:rPr>
                <w:rFonts w:ascii="Arial" w:eastAsia="Times New Roman" w:hAnsi="Arial" w:cs="Arial"/>
                <w:color w:val="000000"/>
                <w:kern w:val="0"/>
                <w:sz w:val="16"/>
                <w:szCs w:val="16"/>
              </w:rPr>
              <w:t>6</w:t>
            </w:r>
          </w:p>
        </w:tc>
        <w:tc>
          <w:tcPr>
            <w:tcW w:w="1397" w:type="dxa"/>
            <w:tcBorders>
              <w:top w:val="nil"/>
              <w:left w:val="nil"/>
              <w:bottom w:val="single" w:sz="4" w:space="0" w:color="auto"/>
              <w:right w:val="single" w:sz="4" w:space="0" w:color="auto"/>
            </w:tcBorders>
            <w:shd w:val="clear" w:color="auto" w:fill="auto"/>
            <w:noWrap/>
            <w:vAlign w:val="center"/>
            <w:hideMark/>
          </w:tcPr>
          <w:p w:rsidR="003818DD" w:rsidRPr="00101FAD" w:rsidRDefault="003818DD" w:rsidP="003818DD">
            <w:pPr>
              <w:widowControl/>
              <w:suppressAutoHyphens w:val="0"/>
              <w:rPr>
                <w:rFonts w:ascii="Arial" w:eastAsia="Times New Roman" w:hAnsi="Arial" w:cs="Arial"/>
                <w:color w:val="000000"/>
                <w:kern w:val="0"/>
                <w:sz w:val="16"/>
                <w:szCs w:val="16"/>
              </w:rPr>
            </w:pPr>
            <w:r w:rsidRPr="00101FAD">
              <w:rPr>
                <w:rFonts w:ascii="Arial" w:eastAsia="Times New Roman" w:hAnsi="Arial" w:cs="Arial"/>
                <w:color w:val="000000"/>
                <w:kern w:val="0"/>
                <w:sz w:val="16"/>
                <w:szCs w:val="16"/>
              </w:rPr>
              <w:t>Equipos</w:t>
            </w:r>
          </w:p>
        </w:tc>
        <w:tc>
          <w:tcPr>
            <w:tcW w:w="1973" w:type="dxa"/>
            <w:tcBorders>
              <w:top w:val="nil"/>
              <w:left w:val="nil"/>
              <w:bottom w:val="single" w:sz="4" w:space="0" w:color="auto"/>
              <w:right w:val="single" w:sz="4" w:space="0" w:color="auto"/>
            </w:tcBorders>
            <w:shd w:val="clear" w:color="auto" w:fill="auto"/>
            <w:vAlign w:val="center"/>
            <w:hideMark/>
          </w:tcPr>
          <w:p w:rsidR="003818DD" w:rsidRPr="00101FAD" w:rsidRDefault="003818DD" w:rsidP="003818DD">
            <w:pPr>
              <w:widowControl/>
              <w:suppressAutoHyphens w:val="0"/>
              <w:rPr>
                <w:rFonts w:ascii="Arial" w:eastAsia="Times New Roman" w:hAnsi="Arial" w:cs="Arial"/>
                <w:color w:val="000000"/>
                <w:kern w:val="0"/>
                <w:sz w:val="16"/>
                <w:szCs w:val="16"/>
              </w:rPr>
            </w:pPr>
            <w:r w:rsidRPr="00101FAD">
              <w:rPr>
                <w:rFonts w:ascii="Arial" w:eastAsia="Times New Roman" w:hAnsi="Arial" w:cs="Arial"/>
                <w:color w:val="000000"/>
                <w:kern w:val="0"/>
                <w:sz w:val="16"/>
                <w:szCs w:val="16"/>
              </w:rPr>
              <w:t>Los necesarios de acuerdo a protocolos de procedimientos y administración de medicamentos</w:t>
            </w:r>
          </w:p>
        </w:tc>
        <w:tc>
          <w:tcPr>
            <w:tcW w:w="3689" w:type="dxa"/>
            <w:tcBorders>
              <w:top w:val="nil"/>
              <w:left w:val="nil"/>
              <w:bottom w:val="single" w:sz="4" w:space="0" w:color="auto"/>
              <w:right w:val="single" w:sz="4" w:space="0" w:color="auto"/>
            </w:tcBorders>
            <w:shd w:val="clear" w:color="auto" w:fill="auto"/>
            <w:noWrap/>
            <w:vAlign w:val="center"/>
            <w:hideMark/>
          </w:tcPr>
          <w:p w:rsidR="003818DD" w:rsidRPr="00101FAD" w:rsidRDefault="003818DD" w:rsidP="003818DD">
            <w:pPr>
              <w:widowControl/>
              <w:suppressAutoHyphens w:val="0"/>
              <w:jc w:val="both"/>
              <w:rPr>
                <w:rFonts w:ascii="Arial" w:eastAsia="Times New Roman" w:hAnsi="Arial" w:cs="Arial"/>
                <w:color w:val="000000"/>
                <w:kern w:val="0"/>
                <w:sz w:val="16"/>
                <w:szCs w:val="16"/>
              </w:rPr>
            </w:pPr>
            <w:r w:rsidRPr="00101FAD">
              <w:rPr>
                <w:rFonts w:ascii="Arial" w:eastAsia="Times New Roman" w:hAnsi="Arial" w:cs="Arial"/>
                <w:color w:val="000000"/>
                <w:kern w:val="0"/>
                <w:sz w:val="16"/>
                <w:szCs w:val="16"/>
              </w:rPr>
              <w:t>Bombas de infusión y equipos para bomba de infusión, demás equipos necesarios para las actividades realizadas por el equipo de salud.</w:t>
            </w:r>
          </w:p>
        </w:tc>
        <w:tc>
          <w:tcPr>
            <w:tcW w:w="896" w:type="dxa"/>
            <w:vMerge/>
            <w:tcBorders>
              <w:top w:val="nil"/>
              <w:left w:val="single" w:sz="4" w:space="0" w:color="auto"/>
              <w:bottom w:val="single" w:sz="4" w:space="0" w:color="auto"/>
              <w:right w:val="single" w:sz="4" w:space="0" w:color="auto"/>
            </w:tcBorders>
            <w:vAlign w:val="center"/>
            <w:hideMark/>
          </w:tcPr>
          <w:p w:rsidR="003818DD" w:rsidRPr="00101FAD" w:rsidRDefault="003818DD" w:rsidP="003818DD">
            <w:pPr>
              <w:widowControl/>
              <w:suppressAutoHyphens w:val="0"/>
              <w:rPr>
                <w:rFonts w:ascii="Arial" w:eastAsia="Times New Roman" w:hAnsi="Arial" w:cs="Arial"/>
                <w:color w:val="000000"/>
                <w:kern w:val="0"/>
                <w:sz w:val="16"/>
                <w:szCs w:val="16"/>
              </w:rPr>
            </w:pPr>
          </w:p>
        </w:tc>
      </w:tr>
      <w:tr w:rsidR="003818DD" w:rsidRPr="00101FAD" w:rsidTr="003818DD">
        <w:trPr>
          <w:trHeight w:val="68"/>
        </w:trPr>
        <w:tc>
          <w:tcPr>
            <w:tcW w:w="614" w:type="dxa"/>
            <w:tcBorders>
              <w:top w:val="nil"/>
              <w:left w:val="single" w:sz="4" w:space="0" w:color="auto"/>
              <w:bottom w:val="single" w:sz="4" w:space="0" w:color="auto"/>
              <w:right w:val="single" w:sz="4" w:space="0" w:color="auto"/>
            </w:tcBorders>
            <w:shd w:val="clear" w:color="auto" w:fill="auto"/>
            <w:noWrap/>
            <w:vAlign w:val="center"/>
            <w:hideMark/>
          </w:tcPr>
          <w:p w:rsidR="003818DD" w:rsidRPr="00101FAD" w:rsidRDefault="003818DD" w:rsidP="003818DD">
            <w:pPr>
              <w:widowControl/>
              <w:suppressAutoHyphens w:val="0"/>
              <w:jc w:val="center"/>
              <w:rPr>
                <w:rFonts w:ascii="Arial" w:eastAsia="Times New Roman" w:hAnsi="Arial" w:cs="Arial"/>
                <w:color w:val="000000"/>
                <w:kern w:val="0"/>
                <w:sz w:val="16"/>
                <w:szCs w:val="16"/>
              </w:rPr>
            </w:pPr>
            <w:r w:rsidRPr="00101FAD">
              <w:rPr>
                <w:rFonts w:ascii="Arial" w:eastAsia="Times New Roman" w:hAnsi="Arial" w:cs="Arial"/>
                <w:color w:val="000000"/>
                <w:kern w:val="0"/>
                <w:sz w:val="16"/>
                <w:szCs w:val="16"/>
              </w:rPr>
              <w:t>7</w:t>
            </w:r>
          </w:p>
        </w:tc>
        <w:tc>
          <w:tcPr>
            <w:tcW w:w="1397" w:type="dxa"/>
            <w:tcBorders>
              <w:top w:val="nil"/>
              <w:left w:val="nil"/>
              <w:bottom w:val="single" w:sz="4" w:space="0" w:color="auto"/>
              <w:right w:val="single" w:sz="4" w:space="0" w:color="auto"/>
            </w:tcBorders>
            <w:shd w:val="clear" w:color="auto" w:fill="auto"/>
            <w:noWrap/>
            <w:vAlign w:val="center"/>
            <w:hideMark/>
          </w:tcPr>
          <w:p w:rsidR="003818DD" w:rsidRPr="00101FAD" w:rsidRDefault="003818DD" w:rsidP="003818DD">
            <w:pPr>
              <w:widowControl/>
              <w:suppressAutoHyphens w:val="0"/>
              <w:rPr>
                <w:rFonts w:ascii="Arial" w:eastAsia="Times New Roman" w:hAnsi="Arial" w:cs="Arial"/>
                <w:color w:val="000000"/>
                <w:kern w:val="0"/>
                <w:sz w:val="16"/>
                <w:szCs w:val="16"/>
              </w:rPr>
            </w:pPr>
            <w:r w:rsidRPr="00101FAD">
              <w:rPr>
                <w:rFonts w:ascii="Arial" w:eastAsia="Times New Roman" w:hAnsi="Arial" w:cs="Arial"/>
                <w:color w:val="000000"/>
                <w:kern w:val="0"/>
                <w:sz w:val="16"/>
                <w:szCs w:val="16"/>
              </w:rPr>
              <w:t>Trabajo Social</w:t>
            </w:r>
          </w:p>
        </w:tc>
        <w:tc>
          <w:tcPr>
            <w:tcW w:w="1973" w:type="dxa"/>
            <w:tcBorders>
              <w:top w:val="nil"/>
              <w:left w:val="nil"/>
              <w:bottom w:val="single" w:sz="4" w:space="0" w:color="auto"/>
              <w:right w:val="single" w:sz="4" w:space="0" w:color="auto"/>
            </w:tcBorders>
            <w:shd w:val="clear" w:color="auto" w:fill="auto"/>
            <w:noWrap/>
            <w:vAlign w:val="center"/>
            <w:hideMark/>
          </w:tcPr>
          <w:p w:rsidR="003818DD" w:rsidRPr="00101FAD" w:rsidRDefault="003818DD" w:rsidP="003818DD">
            <w:pPr>
              <w:widowControl/>
              <w:suppressAutoHyphens w:val="0"/>
              <w:jc w:val="both"/>
              <w:rPr>
                <w:rFonts w:ascii="Arial" w:eastAsia="Times New Roman" w:hAnsi="Arial" w:cs="Arial"/>
                <w:color w:val="000000"/>
                <w:kern w:val="0"/>
                <w:sz w:val="16"/>
                <w:szCs w:val="16"/>
              </w:rPr>
            </w:pPr>
            <w:r w:rsidRPr="00101FAD">
              <w:rPr>
                <w:rFonts w:ascii="Arial" w:eastAsia="Times New Roman" w:hAnsi="Arial" w:cs="Arial"/>
                <w:color w:val="000000"/>
                <w:kern w:val="0"/>
                <w:sz w:val="16"/>
                <w:szCs w:val="16"/>
              </w:rPr>
              <w:t>SEGÚN PERTINENCIA MEDICA</w:t>
            </w:r>
          </w:p>
        </w:tc>
        <w:tc>
          <w:tcPr>
            <w:tcW w:w="3689" w:type="dxa"/>
            <w:tcBorders>
              <w:top w:val="nil"/>
              <w:left w:val="nil"/>
              <w:bottom w:val="single" w:sz="4" w:space="0" w:color="auto"/>
              <w:right w:val="single" w:sz="4" w:space="0" w:color="auto"/>
            </w:tcBorders>
            <w:shd w:val="clear" w:color="auto" w:fill="auto"/>
            <w:noWrap/>
            <w:vAlign w:val="center"/>
            <w:hideMark/>
          </w:tcPr>
          <w:p w:rsidR="003818DD" w:rsidRPr="00101FAD" w:rsidRDefault="003818DD" w:rsidP="003818DD">
            <w:pPr>
              <w:widowControl/>
              <w:suppressAutoHyphens w:val="0"/>
              <w:jc w:val="both"/>
              <w:rPr>
                <w:rFonts w:ascii="Arial" w:eastAsia="Times New Roman" w:hAnsi="Arial" w:cs="Arial"/>
                <w:color w:val="000000"/>
                <w:kern w:val="0"/>
                <w:sz w:val="16"/>
                <w:szCs w:val="16"/>
              </w:rPr>
            </w:pPr>
            <w:r w:rsidRPr="00101FAD">
              <w:rPr>
                <w:rFonts w:ascii="Arial" w:eastAsia="Times New Roman" w:hAnsi="Arial" w:cs="Arial"/>
                <w:color w:val="000000"/>
                <w:kern w:val="0"/>
                <w:sz w:val="16"/>
                <w:szCs w:val="16"/>
              </w:rPr>
              <w:t> DE ACUERDO AL PIT</w:t>
            </w:r>
          </w:p>
        </w:tc>
        <w:tc>
          <w:tcPr>
            <w:tcW w:w="896" w:type="dxa"/>
            <w:vMerge/>
            <w:tcBorders>
              <w:top w:val="nil"/>
              <w:left w:val="single" w:sz="4" w:space="0" w:color="auto"/>
              <w:bottom w:val="single" w:sz="4" w:space="0" w:color="auto"/>
              <w:right w:val="single" w:sz="4" w:space="0" w:color="auto"/>
            </w:tcBorders>
            <w:vAlign w:val="center"/>
            <w:hideMark/>
          </w:tcPr>
          <w:p w:rsidR="003818DD" w:rsidRPr="00101FAD" w:rsidRDefault="003818DD" w:rsidP="003818DD">
            <w:pPr>
              <w:widowControl/>
              <w:suppressAutoHyphens w:val="0"/>
              <w:rPr>
                <w:rFonts w:ascii="Arial" w:eastAsia="Times New Roman" w:hAnsi="Arial" w:cs="Arial"/>
                <w:color w:val="000000"/>
                <w:kern w:val="0"/>
                <w:sz w:val="16"/>
                <w:szCs w:val="16"/>
              </w:rPr>
            </w:pPr>
          </w:p>
        </w:tc>
      </w:tr>
      <w:tr w:rsidR="003818DD" w:rsidRPr="00101FAD" w:rsidTr="003818DD">
        <w:trPr>
          <w:trHeight w:val="68"/>
        </w:trPr>
        <w:tc>
          <w:tcPr>
            <w:tcW w:w="614" w:type="dxa"/>
            <w:tcBorders>
              <w:top w:val="nil"/>
              <w:left w:val="single" w:sz="4" w:space="0" w:color="auto"/>
              <w:bottom w:val="single" w:sz="4" w:space="0" w:color="auto"/>
              <w:right w:val="single" w:sz="4" w:space="0" w:color="auto"/>
            </w:tcBorders>
            <w:shd w:val="clear" w:color="auto" w:fill="auto"/>
            <w:noWrap/>
            <w:vAlign w:val="center"/>
            <w:hideMark/>
          </w:tcPr>
          <w:p w:rsidR="003818DD" w:rsidRPr="00101FAD" w:rsidRDefault="003818DD" w:rsidP="003818DD">
            <w:pPr>
              <w:widowControl/>
              <w:suppressAutoHyphens w:val="0"/>
              <w:jc w:val="center"/>
              <w:rPr>
                <w:rFonts w:ascii="Arial" w:eastAsia="Times New Roman" w:hAnsi="Arial" w:cs="Arial"/>
                <w:color w:val="000000"/>
                <w:kern w:val="0"/>
                <w:sz w:val="16"/>
                <w:szCs w:val="16"/>
              </w:rPr>
            </w:pPr>
            <w:r w:rsidRPr="00101FAD">
              <w:rPr>
                <w:rFonts w:ascii="Arial" w:eastAsia="Times New Roman" w:hAnsi="Arial" w:cs="Arial"/>
                <w:color w:val="000000"/>
                <w:kern w:val="0"/>
                <w:sz w:val="16"/>
                <w:szCs w:val="16"/>
              </w:rPr>
              <w:t>8</w:t>
            </w:r>
          </w:p>
        </w:tc>
        <w:tc>
          <w:tcPr>
            <w:tcW w:w="1397" w:type="dxa"/>
            <w:tcBorders>
              <w:top w:val="nil"/>
              <w:left w:val="nil"/>
              <w:bottom w:val="single" w:sz="4" w:space="0" w:color="auto"/>
              <w:right w:val="single" w:sz="4" w:space="0" w:color="auto"/>
            </w:tcBorders>
            <w:shd w:val="clear" w:color="auto" w:fill="auto"/>
            <w:noWrap/>
            <w:vAlign w:val="center"/>
            <w:hideMark/>
          </w:tcPr>
          <w:p w:rsidR="003818DD" w:rsidRPr="00101FAD" w:rsidRDefault="003818DD" w:rsidP="003818DD">
            <w:pPr>
              <w:widowControl/>
              <w:suppressAutoHyphens w:val="0"/>
              <w:rPr>
                <w:rFonts w:ascii="Arial" w:eastAsia="Times New Roman" w:hAnsi="Arial" w:cs="Arial"/>
                <w:color w:val="000000"/>
                <w:kern w:val="0"/>
                <w:sz w:val="16"/>
                <w:szCs w:val="16"/>
              </w:rPr>
            </w:pPr>
            <w:r w:rsidRPr="00101FAD">
              <w:rPr>
                <w:rFonts w:ascii="Arial" w:eastAsia="Times New Roman" w:hAnsi="Arial" w:cs="Arial"/>
                <w:color w:val="000000"/>
                <w:kern w:val="0"/>
                <w:sz w:val="16"/>
                <w:szCs w:val="16"/>
              </w:rPr>
              <w:t>Psicología</w:t>
            </w:r>
          </w:p>
        </w:tc>
        <w:tc>
          <w:tcPr>
            <w:tcW w:w="1973" w:type="dxa"/>
            <w:tcBorders>
              <w:top w:val="nil"/>
              <w:left w:val="nil"/>
              <w:bottom w:val="single" w:sz="4" w:space="0" w:color="auto"/>
              <w:right w:val="single" w:sz="4" w:space="0" w:color="auto"/>
            </w:tcBorders>
            <w:shd w:val="clear" w:color="auto" w:fill="auto"/>
            <w:noWrap/>
            <w:vAlign w:val="center"/>
            <w:hideMark/>
          </w:tcPr>
          <w:p w:rsidR="003818DD" w:rsidRPr="00101FAD" w:rsidRDefault="003818DD" w:rsidP="003818DD">
            <w:pPr>
              <w:widowControl/>
              <w:suppressAutoHyphens w:val="0"/>
              <w:jc w:val="both"/>
              <w:rPr>
                <w:rFonts w:ascii="Arial" w:eastAsia="Times New Roman" w:hAnsi="Arial" w:cs="Arial"/>
                <w:color w:val="000000"/>
                <w:kern w:val="0"/>
                <w:sz w:val="16"/>
                <w:szCs w:val="16"/>
              </w:rPr>
            </w:pPr>
            <w:r w:rsidRPr="00101FAD">
              <w:rPr>
                <w:rFonts w:ascii="Arial" w:eastAsia="Times New Roman" w:hAnsi="Arial" w:cs="Arial"/>
                <w:color w:val="000000"/>
                <w:kern w:val="0"/>
                <w:sz w:val="16"/>
                <w:szCs w:val="16"/>
              </w:rPr>
              <w:t>SEGÚN PERTINENCIA MEDICA</w:t>
            </w:r>
          </w:p>
        </w:tc>
        <w:tc>
          <w:tcPr>
            <w:tcW w:w="3689" w:type="dxa"/>
            <w:tcBorders>
              <w:top w:val="nil"/>
              <w:left w:val="nil"/>
              <w:bottom w:val="single" w:sz="4" w:space="0" w:color="auto"/>
              <w:right w:val="single" w:sz="4" w:space="0" w:color="auto"/>
            </w:tcBorders>
            <w:shd w:val="clear" w:color="auto" w:fill="auto"/>
            <w:noWrap/>
            <w:vAlign w:val="center"/>
            <w:hideMark/>
          </w:tcPr>
          <w:p w:rsidR="003818DD" w:rsidRPr="00101FAD" w:rsidRDefault="003818DD" w:rsidP="003818DD">
            <w:pPr>
              <w:widowControl/>
              <w:suppressAutoHyphens w:val="0"/>
              <w:jc w:val="both"/>
              <w:rPr>
                <w:rFonts w:ascii="Arial" w:eastAsia="Times New Roman" w:hAnsi="Arial" w:cs="Arial"/>
                <w:color w:val="000000"/>
                <w:kern w:val="0"/>
                <w:sz w:val="16"/>
                <w:szCs w:val="16"/>
              </w:rPr>
            </w:pPr>
            <w:r w:rsidRPr="00101FAD">
              <w:rPr>
                <w:rFonts w:ascii="Arial" w:eastAsia="Times New Roman" w:hAnsi="Arial" w:cs="Arial"/>
                <w:color w:val="000000"/>
                <w:kern w:val="0"/>
                <w:sz w:val="16"/>
                <w:szCs w:val="16"/>
              </w:rPr>
              <w:t> DE ACUERDO AL PIT</w:t>
            </w:r>
          </w:p>
        </w:tc>
        <w:tc>
          <w:tcPr>
            <w:tcW w:w="896" w:type="dxa"/>
            <w:vMerge/>
            <w:tcBorders>
              <w:top w:val="nil"/>
              <w:left w:val="single" w:sz="4" w:space="0" w:color="auto"/>
              <w:bottom w:val="single" w:sz="4" w:space="0" w:color="auto"/>
              <w:right w:val="single" w:sz="4" w:space="0" w:color="auto"/>
            </w:tcBorders>
            <w:vAlign w:val="center"/>
            <w:hideMark/>
          </w:tcPr>
          <w:p w:rsidR="003818DD" w:rsidRPr="00101FAD" w:rsidRDefault="003818DD" w:rsidP="003818DD">
            <w:pPr>
              <w:widowControl/>
              <w:suppressAutoHyphens w:val="0"/>
              <w:rPr>
                <w:rFonts w:ascii="Arial" w:eastAsia="Times New Roman" w:hAnsi="Arial" w:cs="Arial"/>
                <w:color w:val="000000"/>
                <w:kern w:val="0"/>
                <w:sz w:val="16"/>
                <w:szCs w:val="16"/>
              </w:rPr>
            </w:pPr>
          </w:p>
        </w:tc>
      </w:tr>
    </w:tbl>
    <w:p w:rsidR="003818DD" w:rsidRDefault="003818DD" w:rsidP="003818DD">
      <w:pPr>
        <w:spacing w:before="100" w:beforeAutospacing="1" w:after="100" w:afterAutospacing="1"/>
        <w:ind w:right="-233"/>
        <w:contextualSpacing/>
        <w:rPr>
          <w:rFonts w:ascii="Arial" w:hAnsi="Arial" w:cs="Arial"/>
          <w:b/>
          <w:sz w:val="22"/>
          <w:szCs w:val="22"/>
          <w:highlight w:val="yellow"/>
        </w:rPr>
      </w:pPr>
    </w:p>
    <w:p w:rsidR="003818DD" w:rsidRPr="0081641C" w:rsidRDefault="003818DD" w:rsidP="003818DD">
      <w:pPr>
        <w:jc w:val="both"/>
        <w:rPr>
          <w:rFonts w:ascii="Arial" w:eastAsia="Arial Unicode MS" w:hAnsi="Arial" w:cs="Arial"/>
          <w:lang w:eastAsia="hi-IN"/>
        </w:rPr>
      </w:pPr>
      <w:r w:rsidRPr="0081641C">
        <w:rPr>
          <w:rFonts w:ascii="Arial" w:eastAsia="Arial Unicode MS" w:hAnsi="Arial" w:cs="Arial"/>
          <w:lang w:eastAsia="hi-IN"/>
        </w:rPr>
        <w:t xml:space="preserve">El programa está definido para pacientes con deterioro funcional y/o mental grave establecido e irreversible. Con patologías: Neurológicas, </w:t>
      </w:r>
      <w:proofErr w:type="spellStart"/>
      <w:r w:rsidRPr="0081641C">
        <w:rPr>
          <w:rFonts w:ascii="Arial" w:eastAsia="Arial Unicode MS" w:hAnsi="Arial" w:cs="Arial"/>
          <w:lang w:eastAsia="hi-IN"/>
        </w:rPr>
        <w:t>Osteomusculares</w:t>
      </w:r>
      <w:proofErr w:type="spellEnd"/>
      <w:r w:rsidRPr="0081641C">
        <w:rPr>
          <w:rFonts w:ascii="Arial" w:eastAsia="Arial Unicode MS" w:hAnsi="Arial" w:cs="Arial"/>
          <w:lang w:eastAsia="hi-IN"/>
        </w:rPr>
        <w:t xml:space="preserve">, degenerativas, con compromiso severo en la escala funcional; totalmente dependiente para ejecutar sus actividades básicas cotidianas, calificación de </w:t>
      </w:r>
      <w:proofErr w:type="spellStart"/>
      <w:r w:rsidRPr="0081641C">
        <w:rPr>
          <w:rFonts w:ascii="Arial" w:eastAsia="Arial Unicode MS" w:hAnsi="Arial" w:cs="Arial"/>
          <w:lang w:eastAsia="hi-IN"/>
        </w:rPr>
        <w:t>Barthel</w:t>
      </w:r>
      <w:proofErr w:type="spellEnd"/>
      <w:r w:rsidRPr="0081641C">
        <w:rPr>
          <w:rFonts w:ascii="Arial" w:eastAsia="Arial Unicode MS" w:hAnsi="Arial" w:cs="Arial"/>
          <w:lang w:eastAsia="hi-IN"/>
        </w:rPr>
        <w:t xml:space="preserve"> igual o menor a 50, Enfermedad Respiratoria crónica oxigeno-</w:t>
      </w:r>
      <w:proofErr w:type="spellStart"/>
      <w:r w:rsidRPr="0081641C">
        <w:rPr>
          <w:rFonts w:ascii="Arial" w:eastAsia="Arial Unicode MS" w:hAnsi="Arial" w:cs="Arial"/>
          <w:lang w:eastAsia="hi-IN"/>
        </w:rPr>
        <w:t>requirientes</w:t>
      </w:r>
      <w:proofErr w:type="spellEnd"/>
      <w:r w:rsidRPr="0081641C">
        <w:rPr>
          <w:rFonts w:ascii="Arial" w:eastAsia="Arial Unicode MS" w:hAnsi="Arial" w:cs="Arial"/>
          <w:lang w:eastAsia="hi-IN"/>
        </w:rPr>
        <w:t xml:space="preserve"> más de 18 horas día sin riesgo de falla ventilatoria, pacientes en fase terminal con requerimiento de soporte asistencial para el manejo de síntomas relacionados con su condición terminal y con compromiso severo en la escala funcional; este soporte corresponde a servicios de salud que deben ser prestados  por médico o personal paramédico.</w:t>
      </w:r>
    </w:p>
    <w:p w:rsidR="003818DD" w:rsidRDefault="003818DD" w:rsidP="003818DD">
      <w:pPr>
        <w:jc w:val="both"/>
        <w:rPr>
          <w:rFonts w:ascii="Arial" w:eastAsia="Arial Unicode MS" w:hAnsi="Arial" w:cs="Arial"/>
          <w:lang w:eastAsia="hi-IN"/>
        </w:rPr>
      </w:pPr>
      <w:r w:rsidRPr="0081641C">
        <w:rPr>
          <w:rFonts w:ascii="Arial" w:eastAsia="Arial Unicode MS" w:hAnsi="Arial" w:cs="Arial"/>
          <w:lang w:eastAsia="hi-IN"/>
        </w:rPr>
        <w:t xml:space="preserve">Paciente que presenta limitación funcional que impide el desplazamiento a la IPS básica asignada y que requiera terapias de mantenimiento,  previa validación de cumplimiento de criterios, evaluación de grado de discapacidad y aval del contratante </w:t>
      </w:r>
    </w:p>
    <w:p w:rsidR="003818DD" w:rsidRDefault="003818DD" w:rsidP="003818DD">
      <w:pPr>
        <w:spacing w:before="100" w:beforeAutospacing="1" w:after="100" w:afterAutospacing="1"/>
        <w:ind w:right="-233"/>
        <w:contextualSpacing/>
        <w:rPr>
          <w:rFonts w:ascii="Arial" w:hAnsi="Arial" w:cs="Arial"/>
          <w:b/>
          <w:sz w:val="22"/>
          <w:szCs w:val="22"/>
          <w:highlight w:val="yellow"/>
        </w:rPr>
      </w:pPr>
    </w:p>
    <w:p w:rsidR="003818DD" w:rsidRDefault="003818DD" w:rsidP="003818DD">
      <w:pPr>
        <w:spacing w:before="100" w:beforeAutospacing="1" w:after="100" w:afterAutospacing="1"/>
        <w:ind w:right="-233"/>
        <w:contextualSpacing/>
        <w:rPr>
          <w:rFonts w:ascii="Arial" w:hAnsi="Arial" w:cs="Arial"/>
          <w:b/>
          <w:sz w:val="22"/>
          <w:szCs w:val="22"/>
          <w:highlight w:val="yellow"/>
        </w:rPr>
      </w:pPr>
    </w:p>
    <w:tbl>
      <w:tblPr>
        <w:tblW w:w="8716"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1598"/>
        <w:gridCol w:w="1454"/>
        <w:gridCol w:w="4378"/>
        <w:gridCol w:w="763"/>
      </w:tblGrid>
      <w:tr w:rsidR="003818DD" w:rsidRPr="00101FAD" w:rsidTr="003818DD">
        <w:trPr>
          <w:trHeight w:val="300"/>
        </w:trPr>
        <w:tc>
          <w:tcPr>
            <w:tcW w:w="8716" w:type="dxa"/>
            <w:gridSpan w:val="5"/>
            <w:shd w:val="clear" w:color="000000" w:fill="C5D9F1"/>
            <w:noWrap/>
            <w:vAlign w:val="center"/>
            <w:hideMark/>
          </w:tcPr>
          <w:p w:rsidR="003818DD" w:rsidRPr="00101FAD" w:rsidRDefault="003818DD" w:rsidP="003818DD">
            <w:pPr>
              <w:widowControl/>
              <w:suppressAutoHyphens w:val="0"/>
              <w:jc w:val="center"/>
              <w:rPr>
                <w:rFonts w:ascii="Arial" w:eastAsia="Times New Roman" w:hAnsi="Arial" w:cs="Arial"/>
                <w:b/>
                <w:bCs/>
                <w:color w:val="000000"/>
                <w:kern w:val="0"/>
                <w:sz w:val="16"/>
                <w:szCs w:val="16"/>
              </w:rPr>
            </w:pPr>
            <w:r w:rsidRPr="00101FAD">
              <w:rPr>
                <w:rFonts w:ascii="Arial" w:eastAsia="Times New Roman" w:hAnsi="Arial" w:cs="Arial"/>
                <w:b/>
                <w:bCs/>
                <w:color w:val="000000"/>
                <w:kern w:val="0"/>
                <w:sz w:val="16"/>
                <w:szCs w:val="16"/>
              </w:rPr>
              <w:t xml:space="preserve">PAQUETE CRONICO CON TERAPIAS  </w:t>
            </w:r>
          </w:p>
        </w:tc>
      </w:tr>
      <w:tr w:rsidR="003818DD" w:rsidRPr="00101FAD" w:rsidTr="003818DD">
        <w:trPr>
          <w:trHeight w:val="300"/>
        </w:trPr>
        <w:tc>
          <w:tcPr>
            <w:tcW w:w="523" w:type="dxa"/>
            <w:shd w:val="clear" w:color="000000" w:fill="C5D9F1"/>
            <w:noWrap/>
            <w:vAlign w:val="center"/>
            <w:hideMark/>
          </w:tcPr>
          <w:p w:rsidR="003818DD" w:rsidRPr="00101FAD" w:rsidRDefault="003818DD" w:rsidP="003818DD">
            <w:pPr>
              <w:widowControl/>
              <w:suppressAutoHyphens w:val="0"/>
              <w:jc w:val="center"/>
              <w:rPr>
                <w:rFonts w:ascii="Arial" w:eastAsia="Times New Roman" w:hAnsi="Arial" w:cs="Arial"/>
                <w:b/>
                <w:bCs/>
                <w:color w:val="000000"/>
                <w:kern w:val="0"/>
                <w:sz w:val="16"/>
                <w:szCs w:val="16"/>
              </w:rPr>
            </w:pPr>
            <w:r w:rsidRPr="00101FAD">
              <w:rPr>
                <w:rFonts w:ascii="Arial" w:eastAsia="Times New Roman" w:hAnsi="Arial" w:cs="Arial"/>
                <w:b/>
                <w:bCs/>
                <w:color w:val="000000"/>
                <w:kern w:val="0"/>
                <w:sz w:val="16"/>
                <w:szCs w:val="16"/>
              </w:rPr>
              <w:t>ITEM</w:t>
            </w:r>
          </w:p>
        </w:tc>
        <w:tc>
          <w:tcPr>
            <w:tcW w:w="1598" w:type="dxa"/>
            <w:shd w:val="clear" w:color="000000" w:fill="C5D9F1"/>
            <w:noWrap/>
            <w:vAlign w:val="center"/>
            <w:hideMark/>
          </w:tcPr>
          <w:p w:rsidR="003818DD" w:rsidRPr="00101FAD" w:rsidRDefault="003818DD" w:rsidP="003818DD">
            <w:pPr>
              <w:widowControl/>
              <w:suppressAutoHyphens w:val="0"/>
              <w:rPr>
                <w:rFonts w:ascii="Arial" w:eastAsia="Times New Roman" w:hAnsi="Arial" w:cs="Arial"/>
                <w:b/>
                <w:bCs/>
                <w:color w:val="000000"/>
                <w:kern w:val="0"/>
                <w:sz w:val="16"/>
                <w:szCs w:val="16"/>
              </w:rPr>
            </w:pPr>
            <w:r w:rsidRPr="00101FAD">
              <w:rPr>
                <w:rFonts w:ascii="Arial" w:eastAsia="Times New Roman" w:hAnsi="Arial" w:cs="Arial"/>
                <w:b/>
                <w:bCs/>
                <w:color w:val="000000"/>
                <w:kern w:val="0"/>
                <w:sz w:val="16"/>
                <w:szCs w:val="16"/>
              </w:rPr>
              <w:t>INCLUYE</w:t>
            </w:r>
          </w:p>
        </w:tc>
        <w:tc>
          <w:tcPr>
            <w:tcW w:w="1454" w:type="dxa"/>
            <w:shd w:val="clear" w:color="000000" w:fill="C5D9F1"/>
            <w:noWrap/>
            <w:vAlign w:val="center"/>
            <w:hideMark/>
          </w:tcPr>
          <w:p w:rsidR="003818DD" w:rsidRPr="00101FAD" w:rsidRDefault="003818DD" w:rsidP="003818DD">
            <w:pPr>
              <w:widowControl/>
              <w:suppressAutoHyphens w:val="0"/>
              <w:jc w:val="center"/>
              <w:rPr>
                <w:rFonts w:ascii="Arial" w:eastAsia="Times New Roman" w:hAnsi="Arial" w:cs="Arial"/>
                <w:b/>
                <w:bCs/>
                <w:color w:val="000000"/>
                <w:kern w:val="0"/>
                <w:sz w:val="16"/>
                <w:szCs w:val="16"/>
              </w:rPr>
            </w:pPr>
            <w:r w:rsidRPr="00101FAD">
              <w:rPr>
                <w:rFonts w:ascii="Arial" w:eastAsia="Times New Roman" w:hAnsi="Arial" w:cs="Arial"/>
                <w:b/>
                <w:bCs/>
                <w:color w:val="000000"/>
                <w:kern w:val="0"/>
                <w:sz w:val="16"/>
                <w:szCs w:val="16"/>
              </w:rPr>
              <w:t>FRECUENCIA</w:t>
            </w:r>
          </w:p>
        </w:tc>
        <w:tc>
          <w:tcPr>
            <w:tcW w:w="4378" w:type="dxa"/>
            <w:shd w:val="clear" w:color="000000" w:fill="C5D9F1"/>
            <w:noWrap/>
            <w:vAlign w:val="center"/>
            <w:hideMark/>
          </w:tcPr>
          <w:p w:rsidR="003818DD" w:rsidRPr="00101FAD" w:rsidRDefault="003818DD" w:rsidP="003818DD">
            <w:pPr>
              <w:widowControl/>
              <w:suppressAutoHyphens w:val="0"/>
              <w:jc w:val="center"/>
              <w:rPr>
                <w:rFonts w:ascii="Arial" w:eastAsia="Times New Roman" w:hAnsi="Arial" w:cs="Arial"/>
                <w:b/>
                <w:bCs/>
                <w:color w:val="000000"/>
                <w:kern w:val="0"/>
                <w:sz w:val="16"/>
                <w:szCs w:val="16"/>
              </w:rPr>
            </w:pPr>
            <w:r w:rsidRPr="00101FAD">
              <w:rPr>
                <w:rFonts w:ascii="Arial" w:eastAsia="Times New Roman" w:hAnsi="Arial" w:cs="Arial"/>
                <w:b/>
                <w:bCs/>
                <w:color w:val="000000"/>
                <w:kern w:val="0"/>
                <w:sz w:val="16"/>
                <w:szCs w:val="16"/>
              </w:rPr>
              <w:t>OBSERVACIONES</w:t>
            </w:r>
          </w:p>
        </w:tc>
        <w:tc>
          <w:tcPr>
            <w:tcW w:w="763" w:type="dxa"/>
            <w:shd w:val="clear" w:color="000000" w:fill="C5D9F1"/>
            <w:noWrap/>
            <w:vAlign w:val="center"/>
            <w:hideMark/>
          </w:tcPr>
          <w:p w:rsidR="003818DD" w:rsidRPr="00101FAD" w:rsidRDefault="003818DD" w:rsidP="003818DD">
            <w:pPr>
              <w:widowControl/>
              <w:suppressAutoHyphens w:val="0"/>
              <w:jc w:val="center"/>
              <w:rPr>
                <w:rFonts w:ascii="Arial" w:eastAsia="Times New Roman" w:hAnsi="Arial" w:cs="Arial"/>
                <w:b/>
                <w:bCs/>
                <w:color w:val="000000"/>
                <w:kern w:val="0"/>
                <w:sz w:val="16"/>
                <w:szCs w:val="16"/>
              </w:rPr>
            </w:pPr>
            <w:r w:rsidRPr="00101FAD">
              <w:rPr>
                <w:rFonts w:ascii="Arial" w:eastAsia="Times New Roman" w:hAnsi="Arial" w:cs="Arial"/>
                <w:b/>
                <w:bCs/>
                <w:color w:val="000000"/>
                <w:kern w:val="0"/>
                <w:sz w:val="16"/>
                <w:szCs w:val="16"/>
              </w:rPr>
              <w:t>UNIDAD</w:t>
            </w:r>
          </w:p>
        </w:tc>
      </w:tr>
      <w:tr w:rsidR="003818DD" w:rsidRPr="00101FAD" w:rsidTr="003818DD">
        <w:trPr>
          <w:trHeight w:val="68"/>
        </w:trPr>
        <w:tc>
          <w:tcPr>
            <w:tcW w:w="523" w:type="dxa"/>
            <w:shd w:val="clear" w:color="auto" w:fill="auto"/>
            <w:noWrap/>
            <w:vAlign w:val="center"/>
            <w:hideMark/>
          </w:tcPr>
          <w:p w:rsidR="003818DD" w:rsidRPr="00101FAD" w:rsidRDefault="003818DD" w:rsidP="003818DD">
            <w:pPr>
              <w:widowControl/>
              <w:suppressAutoHyphens w:val="0"/>
              <w:jc w:val="center"/>
              <w:rPr>
                <w:rFonts w:ascii="Arial" w:eastAsia="Times New Roman" w:hAnsi="Arial" w:cs="Arial"/>
                <w:color w:val="000000"/>
                <w:kern w:val="0"/>
                <w:sz w:val="16"/>
                <w:szCs w:val="16"/>
              </w:rPr>
            </w:pPr>
            <w:r w:rsidRPr="00101FAD">
              <w:rPr>
                <w:rFonts w:ascii="Arial" w:eastAsia="Times New Roman" w:hAnsi="Arial" w:cs="Arial"/>
                <w:color w:val="000000"/>
                <w:kern w:val="0"/>
                <w:sz w:val="16"/>
                <w:szCs w:val="16"/>
              </w:rPr>
              <w:t>1</w:t>
            </w:r>
          </w:p>
        </w:tc>
        <w:tc>
          <w:tcPr>
            <w:tcW w:w="1598" w:type="dxa"/>
            <w:shd w:val="clear" w:color="auto" w:fill="auto"/>
            <w:vAlign w:val="center"/>
            <w:hideMark/>
          </w:tcPr>
          <w:p w:rsidR="003818DD" w:rsidRPr="00101FAD" w:rsidRDefault="003818DD" w:rsidP="003818DD">
            <w:pPr>
              <w:widowControl/>
              <w:suppressAutoHyphens w:val="0"/>
              <w:rPr>
                <w:rFonts w:ascii="Arial" w:eastAsia="Times New Roman" w:hAnsi="Arial" w:cs="Arial"/>
                <w:color w:val="000000"/>
                <w:kern w:val="0"/>
                <w:sz w:val="16"/>
                <w:szCs w:val="16"/>
              </w:rPr>
            </w:pPr>
            <w:r w:rsidRPr="00101FAD">
              <w:rPr>
                <w:rFonts w:ascii="Arial" w:eastAsia="Times New Roman" w:hAnsi="Arial" w:cs="Arial"/>
                <w:color w:val="000000"/>
                <w:kern w:val="0"/>
                <w:sz w:val="16"/>
                <w:szCs w:val="16"/>
              </w:rPr>
              <w:t xml:space="preserve">Visitas Médico General </w:t>
            </w:r>
          </w:p>
        </w:tc>
        <w:tc>
          <w:tcPr>
            <w:tcW w:w="1454" w:type="dxa"/>
            <w:shd w:val="clear" w:color="auto" w:fill="auto"/>
            <w:vAlign w:val="center"/>
            <w:hideMark/>
          </w:tcPr>
          <w:p w:rsidR="003818DD" w:rsidRPr="00101FAD" w:rsidRDefault="003818DD" w:rsidP="003818DD">
            <w:pPr>
              <w:widowControl/>
              <w:suppressAutoHyphens w:val="0"/>
              <w:rPr>
                <w:rFonts w:ascii="Arial" w:eastAsia="Times New Roman" w:hAnsi="Arial" w:cs="Arial"/>
                <w:color w:val="000000"/>
                <w:kern w:val="0"/>
                <w:sz w:val="16"/>
                <w:szCs w:val="16"/>
              </w:rPr>
            </w:pPr>
            <w:r w:rsidRPr="00101FAD">
              <w:rPr>
                <w:rFonts w:ascii="Arial" w:eastAsia="Times New Roman" w:hAnsi="Arial" w:cs="Arial"/>
                <w:color w:val="000000"/>
                <w:kern w:val="0"/>
                <w:sz w:val="16"/>
                <w:szCs w:val="16"/>
              </w:rPr>
              <w:t>AL INGRESO Y SEGÚN PERTINENCIA</w:t>
            </w:r>
          </w:p>
        </w:tc>
        <w:tc>
          <w:tcPr>
            <w:tcW w:w="4378" w:type="dxa"/>
            <w:shd w:val="clear" w:color="auto" w:fill="auto"/>
            <w:noWrap/>
            <w:vAlign w:val="center"/>
            <w:hideMark/>
          </w:tcPr>
          <w:p w:rsidR="003818DD" w:rsidRPr="00101FAD" w:rsidRDefault="003818DD" w:rsidP="003818DD">
            <w:pPr>
              <w:widowControl/>
              <w:suppressAutoHyphens w:val="0"/>
              <w:jc w:val="both"/>
              <w:rPr>
                <w:rFonts w:ascii="Arial" w:eastAsia="Times New Roman" w:hAnsi="Arial" w:cs="Arial"/>
                <w:color w:val="000000"/>
                <w:kern w:val="0"/>
                <w:sz w:val="16"/>
                <w:szCs w:val="16"/>
              </w:rPr>
            </w:pPr>
            <w:r w:rsidRPr="00101FAD">
              <w:rPr>
                <w:rFonts w:ascii="Arial" w:eastAsia="Times New Roman" w:hAnsi="Arial" w:cs="Arial"/>
                <w:color w:val="000000"/>
                <w:kern w:val="0"/>
                <w:sz w:val="16"/>
                <w:szCs w:val="16"/>
              </w:rPr>
              <w:t xml:space="preserve">La valoración debe incluir evaluación y medición de escala de </w:t>
            </w:r>
            <w:proofErr w:type="spellStart"/>
            <w:r w:rsidRPr="00101FAD">
              <w:rPr>
                <w:rFonts w:ascii="Arial" w:eastAsia="Times New Roman" w:hAnsi="Arial" w:cs="Arial"/>
                <w:color w:val="000000"/>
                <w:kern w:val="0"/>
                <w:sz w:val="16"/>
                <w:szCs w:val="16"/>
              </w:rPr>
              <w:t>Barthel</w:t>
            </w:r>
            <w:proofErr w:type="spellEnd"/>
            <w:r w:rsidRPr="00101FAD">
              <w:rPr>
                <w:rFonts w:ascii="Arial" w:eastAsia="Times New Roman" w:hAnsi="Arial" w:cs="Arial"/>
                <w:color w:val="000000"/>
                <w:kern w:val="0"/>
                <w:sz w:val="16"/>
                <w:szCs w:val="16"/>
              </w:rPr>
              <w:t>. .0Expedición de  certificado de defunción 24 horas</w:t>
            </w:r>
          </w:p>
        </w:tc>
        <w:tc>
          <w:tcPr>
            <w:tcW w:w="763" w:type="dxa"/>
            <w:vMerge w:val="restart"/>
            <w:shd w:val="clear" w:color="auto" w:fill="auto"/>
            <w:noWrap/>
            <w:vAlign w:val="center"/>
            <w:hideMark/>
          </w:tcPr>
          <w:p w:rsidR="003818DD" w:rsidRPr="00101FAD" w:rsidRDefault="003818DD" w:rsidP="003818DD">
            <w:pPr>
              <w:widowControl/>
              <w:suppressAutoHyphens w:val="0"/>
              <w:jc w:val="center"/>
              <w:rPr>
                <w:rFonts w:ascii="Arial" w:eastAsia="Times New Roman" w:hAnsi="Arial" w:cs="Arial"/>
                <w:color w:val="000000"/>
                <w:kern w:val="0"/>
                <w:sz w:val="16"/>
                <w:szCs w:val="16"/>
              </w:rPr>
            </w:pPr>
            <w:r w:rsidRPr="00101FAD">
              <w:rPr>
                <w:rFonts w:ascii="Arial" w:eastAsia="Times New Roman" w:hAnsi="Arial" w:cs="Arial"/>
                <w:color w:val="000000"/>
                <w:kern w:val="0"/>
                <w:sz w:val="16"/>
                <w:szCs w:val="16"/>
              </w:rPr>
              <w:t>MES</w:t>
            </w:r>
          </w:p>
        </w:tc>
      </w:tr>
      <w:tr w:rsidR="003818DD" w:rsidRPr="00101FAD" w:rsidTr="003818DD">
        <w:trPr>
          <w:trHeight w:val="68"/>
        </w:trPr>
        <w:tc>
          <w:tcPr>
            <w:tcW w:w="523" w:type="dxa"/>
            <w:shd w:val="clear" w:color="auto" w:fill="auto"/>
            <w:noWrap/>
            <w:vAlign w:val="center"/>
            <w:hideMark/>
          </w:tcPr>
          <w:p w:rsidR="003818DD" w:rsidRPr="00101FAD" w:rsidRDefault="003818DD" w:rsidP="003818DD">
            <w:pPr>
              <w:widowControl/>
              <w:suppressAutoHyphens w:val="0"/>
              <w:jc w:val="center"/>
              <w:rPr>
                <w:rFonts w:ascii="Arial" w:eastAsia="Times New Roman" w:hAnsi="Arial" w:cs="Arial"/>
                <w:color w:val="000000"/>
                <w:kern w:val="0"/>
                <w:sz w:val="16"/>
                <w:szCs w:val="16"/>
              </w:rPr>
            </w:pPr>
            <w:r w:rsidRPr="00101FAD">
              <w:rPr>
                <w:rFonts w:ascii="Arial" w:eastAsia="Times New Roman" w:hAnsi="Arial" w:cs="Arial"/>
                <w:color w:val="000000"/>
                <w:kern w:val="0"/>
                <w:sz w:val="16"/>
                <w:szCs w:val="16"/>
              </w:rPr>
              <w:t>2</w:t>
            </w:r>
          </w:p>
        </w:tc>
        <w:tc>
          <w:tcPr>
            <w:tcW w:w="1598" w:type="dxa"/>
            <w:shd w:val="clear" w:color="auto" w:fill="auto"/>
            <w:vAlign w:val="center"/>
            <w:hideMark/>
          </w:tcPr>
          <w:p w:rsidR="003818DD" w:rsidRPr="00101FAD" w:rsidRDefault="003818DD" w:rsidP="003818DD">
            <w:pPr>
              <w:widowControl/>
              <w:suppressAutoHyphens w:val="0"/>
              <w:rPr>
                <w:rFonts w:ascii="Arial" w:eastAsia="Times New Roman" w:hAnsi="Arial" w:cs="Arial"/>
                <w:color w:val="000000"/>
                <w:kern w:val="0"/>
                <w:sz w:val="16"/>
                <w:szCs w:val="16"/>
              </w:rPr>
            </w:pPr>
            <w:r w:rsidRPr="00101FAD">
              <w:rPr>
                <w:rFonts w:ascii="Arial" w:eastAsia="Times New Roman" w:hAnsi="Arial" w:cs="Arial"/>
                <w:color w:val="000000"/>
                <w:kern w:val="0"/>
                <w:sz w:val="16"/>
                <w:szCs w:val="16"/>
              </w:rPr>
              <w:t xml:space="preserve">Visitas Jefe Enfermería  </w:t>
            </w:r>
          </w:p>
        </w:tc>
        <w:tc>
          <w:tcPr>
            <w:tcW w:w="1454" w:type="dxa"/>
            <w:shd w:val="clear" w:color="auto" w:fill="auto"/>
            <w:noWrap/>
            <w:vAlign w:val="center"/>
            <w:hideMark/>
          </w:tcPr>
          <w:p w:rsidR="003818DD" w:rsidRPr="00101FAD" w:rsidRDefault="003818DD" w:rsidP="003818DD">
            <w:pPr>
              <w:widowControl/>
              <w:suppressAutoHyphens w:val="0"/>
              <w:jc w:val="both"/>
              <w:rPr>
                <w:rFonts w:ascii="Arial" w:eastAsia="Times New Roman" w:hAnsi="Arial" w:cs="Arial"/>
                <w:color w:val="000000"/>
                <w:kern w:val="0"/>
                <w:sz w:val="16"/>
                <w:szCs w:val="16"/>
              </w:rPr>
            </w:pPr>
            <w:r w:rsidRPr="00101FAD">
              <w:rPr>
                <w:rFonts w:ascii="Arial" w:eastAsia="Times New Roman" w:hAnsi="Arial" w:cs="Arial"/>
                <w:color w:val="000000"/>
                <w:kern w:val="0"/>
                <w:sz w:val="16"/>
                <w:szCs w:val="16"/>
              </w:rPr>
              <w:t>SEGÚN PERTINENCIA MEDICA</w:t>
            </w:r>
          </w:p>
        </w:tc>
        <w:tc>
          <w:tcPr>
            <w:tcW w:w="4378" w:type="dxa"/>
            <w:shd w:val="clear" w:color="auto" w:fill="auto"/>
            <w:noWrap/>
            <w:vAlign w:val="center"/>
            <w:hideMark/>
          </w:tcPr>
          <w:p w:rsidR="003818DD" w:rsidRPr="00101FAD" w:rsidRDefault="003818DD" w:rsidP="003818DD">
            <w:pPr>
              <w:widowControl/>
              <w:suppressAutoHyphens w:val="0"/>
              <w:jc w:val="both"/>
              <w:rPr>
                <w:rFonts w:ascii="Arial" w:eastAsia="Times New Roman" w:hAnsi="Arial" w:cs="Arial"/>
                <w:color w:val="000000"/>
                <w:kern w:val="0"/>
                <w:sz w:val="16"/>
                <w:szCs w:val="16"/>
              </w:rPr>
            </w:pPr>
            <w:r w:rsidRPr="00101FAD">
              <w:rPr>
                <w:rFonts w:ascii="Arial" w:eastAsia="Times New Roman" w:hAnsi="Arial" w:cs="Arial"/>
                <w:color w:val="000000"/>
                <w:kern w:val="0"/>
                <w:sz w:val="16"/>
                <w:szCs w:val="16"/>
              </w:rPr>
              <w:t xml:space="preserve">Valoración y educación a paciente y cuidador  </w:t>
            </w:r>
          </w:p>
        </w:tc>
        <w:tc>
          <w:tcPr>
            <w:tcW w:w="763" w:type="dxa"/>
            <w:vMerge/>
            <w:vAlign w:val="center"/>
            <w:hideMark/>
          </w:tcPr>
          <w:p w:rsidR="003818DD" w:rsidRPr="00101FAD" w:rsidRDefault="003818DD" w:rsidP="003818DD">
            <w:pPr>
              <w:widowControl/>
              <w:suppressAutoHyphens w:val="0"/>
              <w:rPr>
                <w:rFonts w:ascii="Arial" w:eastAsia="Times New Roman" w:hAnsi="Arial" w:cs="Arial"/>
                <w:color w:val="000000"/>
                <w:kern w:val="0"/>
                <w:sz w:val="16"/>
                <w:szCs w:val="16"/>
              </w:rPr>
            </w:pPr>
          </w:p>
        </w:tc>
      </w:tr>
      <w:tr w:rsidR="003818DD" w:rsidRPr="00101FAD" w:rsidTr="003818DD">
        <w:trPr>
          <w:trHeight w:val="68"/>
        </w:trPr>
        <w:tc>
          <w:tcPr>
            <w:tcW w:w="523" w:type="dxa"/>
            <w:shd w:val="clear" w:color="auto" w:fill="auto"/>
            <w:noWrap/>
            <w:vAlign w:val="center"/>
            <w:hideMark/>
          </w:tcPr>
          <w:p w:rsidR="003818DD" w:rsidRPr="00101FAD" w:rsidRDefault="003818DD" w:rsidP="003818DD">
            <w:pPr>
              <w:widowControl/>
              <w:suppressAutoHyphens w:val="0"/>
              <w:jc w:val="center"/>
              <w:rPr>
                <w:rFonts w:ascii="Arial" w:eastAsia="Times New Roman" w:hAnsi="Arial" w:cs="Arial"/>
                <w:color w:val="000000"/>
                <w:kern w:val="0"/>
                <w:sz w:val="16"/>
                <w:szCs w:val="16"/>
              </w:rPr>
            </w:pPr>
            <w:r w:rsidRPr="00101FAD">
              <w:rPr>
                <w:rFonts w:ascii="Arial" w:eastAsia="Times New Roman" w:hAnsi="Arial" w:cs="Arial"/>
                <w:color w:val="000000"/>
                <w:kern w:val="0"/>
                <w:sz w:val="16"/>
                <w:szCs w:val="16"/>
              </w:rPr>
              <w:t>3</w:t>
            </w:r>
          </w:p>
        </w:tc>
        <w:tc>
          <w:tcPr>
            <w:tcW w:w="1598" w:type="dxa"/>
            <w:shd w:val="clear" w:color="auto" w:fill="auto"/>
            <w:vAlign w:val="center"/>
            <w:hideMark/>
          </w:tcPr>
          <w:p w:rsidR="003818DD" w:rsidRPr="00101FAD" w:rsidRDefault="003818DD" w:rsidP="003818DD">
            <w:pPr>
              <w:widowControl/>
              <w:suppressAutoHyphens w:val="0"/>
              <w:rPr>
                <w:rFonts w:ascii="Arial" w:eastAsia="Times New Roman" w:hAnsi="Arial" w:cs="Arial"/>
                <w:color w:val="000000"/>
                <w:kern w:val="0"/>
                <w:sz w:val="16"/>
                <w:szCs w:val="16"/>
              </w:rPr>
            </w:pPr>
            <w:r w:rsidRPr="00101FAD">
              <w:rPr>
                <w:rFonts w:ascii="Arial" w:eastAsia="Times New Roman" w:hAnsi="Arial" w:cs="Arial"/>
                <w:color w:val="000000"/>
                <w:kern w:val="0"/>
                <w:sz w:val="16"/>
                <w:szCs w:val="16"/>
              </w:rPr>
              <w:t>Visita Nutricionista</w:t>
            </w:r>
          </w:p>
        </w:tc>
        <w:tc>
          <w:tcPr>
            <w:tcW w:w="1454" w:type="dxa"/>
            <w:shd w:val="clear" w:color="auto" w:fill="auto"/>
            <w:noWrap/>
            <w:vAlign w:val="center"/>
            <w:hideMark/>
          </w:tcPr>
          <w:p w:rsidR="003818DD" w:rsidRPr="00101FAD" w:rsidRDefault="003818DD" w:rsidP="003818DD">
            <w:pPr>
              <w:widowControl/>
              <w:suppressAutoHyphens w:val="0"/>
              <w:jc w:val="both"/>
              <w:rPr>
                <w:rFonts w:ascii="Arial" w:eastAsia="Times New Roman" w:hAnsi="Arial" w:cs="Arial"/>
                <w:color w:val="000000"/>
                <w:kern w:val="0"/>
                <w:sz w:val="16"/>
                <w:szCs w:val="16"/>
              </w:rPr>
            </w:pPr>
            <w:r w:rsidRPr="00101FAD">
              <w:rPr>
                <w:rFonts w:ascii="Arial" w:eastAsia="Times New Roman" w:hAnsi="Arial" w:cs="Arial"/>
                <w:color w:val="000000"/>
                <w:kern w:val="0"/>
                <w:sz w:val="16"/>
                <w:szCs w:val="16"/>
              </w:rPr>
              <w:t>SEGÚN PERTINENCIA MEDICA</w:t>
            </w:r>
          </w:p>
        </w:tc>
        <w:tc>
          <w:tcPr>
            <w:tcW w:w="4378" w:type="dxa"/>
            <w:shd w:val="clear" w:color="auto" w:fill="auto"/>
            <w:vAlign w:val="center"/>
            <w:hideMark/>
          </w:tcPr>
          <w:p w:rsidR="003818DD" w:rsidRPr="00101FAD" w:rsidRDefault="003818DD" w:rsidP="003818DD">
            <w:pPr>
              <w:widowControl/>
              <w:suppressAutoHyphens w:val="0"/>
              <w:rPr>
                <w:rFonts w:ascii="Arial" w:eastAsia="Times New Roman" w:hAnsi="Arial" w:cs="Arial"/>
                <w:color w:val="000000"/>
                <w:kern w:val="0"/>
                <w:sz w:val="16"/>
                <w:szCs w:val="16"/>
              </w:rPr>
            </w:pPr>
            <w:r w:rsidRPr="00101FAD">
              <w:rPr>
                <w:rFonts w:ascii="Arial" w:eastAsia="Times New Roman" w:hAnsi="Arial" w:cs="Arial"/>
                <w:color w:val="000000"/>
                <w:kern w:val="0"/>
                <w:sz w:val="16"/>
                <w:szCs w:val="16"/>
              </w:rPr>
              <w:t>DE ACUERDO AL PIT</w:t>
            </w:r>
          </w:p>
        </w:tc>
        <w:tc>
          <w:tcPr>
            <w:tcW w:w="763" w:type="dxa"/>
            <w:vMerge/>
            <w:vAlign w:val="center"/>
            <w:hideMark/>
          </w:tcPr>
          <w:p w:rsidR="003818DD" w:rsidRPr="00101FAD" w:rsidRDefault="003818DD" w:rsidP="003818DD">
            <w:pPr>
              <w:widowControl/>
              <w:suppressAutoHyphens w:val="0"/>
              <w:rPr>
                <w:rFonts w:ascii="Arial" w:eastAsia="Times New Roman" w:hAnsi="Arial" w:cs="Arial"/>
                <w:color w:val="000000"/>
                <w:kern w:val="0"/>
                <w:sz w:val="16"/>
                <w:szCs w:val="16"/>
              </w:rPr>
            </w:pPr>
          </w:p>
        </w:tc>
      </w:tr>
      <w:tr w:rsidR="003818DD" w:rsidRPr="00101FAD" w:rsidTr="003818DD">
        <w:trPr>
          <w:trHeight w:val="690"/>
        </w:trPr>
        <w:tc>
          <w:tcPr>
            <w:tcW w:w="523" w:type="dxa"/>
            <w:shd w:val="clear" w:color="auto" w:fill="auto"/>
            <w:noWrap/>
            <w:vAlign w:val="center"/>
            <w:hideMark/>
          </w:tcPr>
          <w:p w:rsidR="003818DD" w:rsidRPr="00101FAD" w:rsidRDefault="003818DD" w:rsidP="003818DD">
            <w:pPr>
              <w:widowControl/>
              <w:suppressAutoHyphens w:val="0"/>
              <w:jc w:val="center"/>
              <w:rPr>
                <w:rFonts w:ascii="Arial" w:eastAsia="Times New Roman" w:hAnsi="Arial" w:cs="Arial"/>
                <w:color w:val="000000"/>
                <w:kern w:val="0"/>
                <w:sz w:val="16"/>
                <w:szCs w:val="16"/>
              </w:rPr>
            </w:pPr>
            <w:r w:rsidRPr="00101FAD">
              <w:rPr>
                <w:rFonts w:ascii="Arial" w:eastAsia="Times New Roman" w:hAnsi="Arial" w:cs="Arial"/>
                <w:color w:val="000000"/>
                <w:kern w:val="0"/>
                <w:sz w:val="16"/>
                <w:szCs w:val="16"/>
              </w:rPr>
              <w:t>4</w:t>
            </w:r>
          </w:p>
        </w:tc>
        <w:tc>
          <w:tcPr>
            <w:tcW w:w="1598" w:type="dxa"/>
            <w:shd w:val="clear" w:color="auto" w:fill="auto"/>
            <w:vAlign w:val="center"/>
            <w:hideMark/>
          </w:tcPr>
          <w:p w:rsidR="003818DD" w:rsidRPr="00101FAD" w:rsidRDefault="003818DD" w:rsidP="003818DD">
            <w:pPr>
              <w:widowControl/>
              <w:suppressAutoHyphens w:val="0"/>
              <w:rPr>
                <w:rFonts w:ascii="Arial" w:eastAsia="Times New Roman" w:hAnsi="Arial" w:cs="Arial"/>
                <w:color w:val="000000"/>
                <w:kern w:val="0"/>
                <w:sz w:val="16"/>
                <w:szCs w:val="16"/>
              </w:rPr>
            </w:pPr>
            <w:r w:rsidRPr="00101FAD">
              <w:rPr>
                <w:rFonts w:ascii="Arial" w:eastAsia="Times New Roman" w:hAnsi="Arial" w:cs="Arial"/>
                <w:color w:val="000000"/>
                <w:kern w:val="0"/>
                <w:sz w:val="16"/>
                <w:szCs w:val="16"/>
              </w:rPr>
              <w:t xml:space="preserve">Visitas de auxiliar de enfermería </w:t>
            </w:r>
          </w:p>
        </w:tc>
        <w:tc>
          <w:tcPr>
            <w:tcW w:w="1454" w:type="dxa"/>
            <w:shd w:val="clear" w:color="auto" w:fill="auto"/>
            <w:noWrap/>
            <w:vAlign w:val="center"/>
            <w:hideMark/>
          </w:tcPr>
          <w:p w:rsidR="003818DD" w:rsidRPr="00101FAD" w:rsidRDefault="003818DD" w:rsidP="003818DD">
            <w:pPr>
              <w:widowControl/>
              <w:suppressAutoHyphens w:val="0"/>
              <w:jc w:val="both"/>
              <w:rPr>
                <w:rFonts w:ascii="Arial" w:eastAsia="Times New Roman" w:hAnsi="Arial" w:cs="Arial"/>
                <w:color w:val="000000"/>
                <w:kern w:val="0"/>
                <w:sz w:val="16"/>
                <w:szCs w:val="16"/>
              </w:rPr>
            </w:pPr>
            <w:r w:rsidRPr="00101FAD">
              <w:rPr>
                <w:rFonts w:ascii="Arial" w:eastAsia="Times New Roman" w:hAnsi="Arial" w:cs="Arial"/>
                <w:color w:val="000000"/>
                <w:kern w:val="0"/>
                <w:sz w:val="16"/>
                <w:szCs w:val="16"/>
              </w:rPr>
              <w:t>SEGÚN PERTINENCIA MEDICA&lt;</w:t>
            </w:r>
          </w:p>
        </w:tc>
        <w:tc>
          <w:tcPr>
            <w:tcW w:w="4378" w:type="dxa"/>
            <w:shd w:val="clear" w:color="auto" w:fill="auto"/>
            <w:noWrap/>
            <w:vAlign w:val="center"/>
            <w:hideMark/>
          </w:tcPr>
          <w:p w:rsidR="003818DD" w:rsidRPr="00101FAD" w:rsidRDefault="003818DD" w:rsidP="003818DD">
            <w:pPr>
              <w:widowControl/>
              <w:suppressAutoHyphens w:val="0"/>
              <w:jc w:val="both"/>
              <w:rPr>
                <w:rFonts w:ascii="Arial" w:eastAsia="Times New Roman" w:hAnsi="Arial" w:cs="Arial"/>
                <w:color w:val="000000"/>
                <w:kern w:val="0"/>
                <w:sz w:val="16"/>
                <w:szCs w:val="16"/>
              </w:rPr>
            </w:pPr>
            <w:r w:rsidRPr="00101FAD">
              <w:rPr>
                <w:rFonts w:ascii="Arial" w:eastAsia="Times New Roman" w:hAnsi="Arial" w:cs="Arial"/>
                <w:color w:val="000000"/>
                <w:kern w:val="0"/>
                <w:sz w:val="16"/>
                <w:szCs w:val="16"/>
              </w:rPr>
              <w:t>DE ACUERDO AL PIT</w:t>
            </w:r>
          </w:p>
        </w:tc>
        <w:tc>
          <w:tcPr>
            <w:tcW w:w="763" w:type="dxa"/>
            <w:vMerge/>
            <w:vAlign w:val="center"/>
            <w:hideMark/>
          </w:tcPr>
          <w:p w:rsidR="003818DD" w:rsidRPr="00101FAD" w:rsidRDefault="003818DD" w:rsidP="003818DD">
            <w:pPr>
              <w:widowControl/>
              <w:suppressAutoHyphens w:val="0"/>
              <w:rPr>
                <w:rFonts w:ascii="Arial" w:eastAsia="Times New Roman" w:hAnsi="Arial" w:cs="Arial"/>
                <w:color w:val="000000"/>
                <w:kern w:val="0"/>
                <w:sz w:val="16"/>
                <w:szCs w:val="16"/>
              </w:rPr>
            </w:pPr>
          </w:p>
        </w:tc>
      </w:tr>
      <w:tr w:rsidR="003818DD" w:rsidRPr="00101FAD" w:rsidTr="003818DD">
        <w:trPr>
          <w:trHeight w:val="68"/>
        </w:trPr>
        <w:tc>
          <w:tcPr>
            <w:tcW w:w="523" w:type="dxa"/>
            <w:shd w:val="clear" w:color="auto" w:fill="auto"/>
            <w:noWrap/>
            <w:vAlign w:val="center"/>
            <w:hideMark/>
          </w:tcPr>
          <w:p w:rsidR="003818DD" w:rsidRPr="00101FAD" w:rsidRDefault="003818DD" w:rsidP="003818DD">
            <w:pPr>
              <w:widowControl/>
              <w:suppressAutoHyphens w:val="0"/>
              <w:jc w:val="center"/>
              <w:rPr>
                <w:rFonts w:ascii="Arial" w:eastAsia="Times New Roman" w:hAnsi="Arial" w:cs="Arial"/>
                <w:color w:val="000000"/>
                <w:kern w:val="0"/>
                <w:sz w:val="16"/>
                <w:szCs w:val="16"/>
              </w:rPr>
            </w:pPr>
            <w:r w:rsidRPr="00101FAD">
              <w:rPr>
                <w:rFonts w:ascii="Arial" w:eastAsia="Times New Roman" w:hAnsi="Arial" w:cs="Arial"/>
                <w:color w:val="000000"/>
                <w:kern w:val="0"/>
                <w:sz w:val="16"/>
                <w:szCs w:val="16"/>
              </w:rPr>
              <w:t>5</w:t>
            </w:r>
          </w:p>
        </w:tc>
        <w:tc>
          <w:tcPr>
            <w:tcW w:w="1598" w:type="dxa"/>
            <w:shd w:val="clear" w:color="auto" w:fill="auto"/>
            <w:vAlign w:val="center"/>
            <w:hideMark/>
          </w:tcPr>
          <w:p w:rsidR="003818DD" w:rsidRPr="00101FAD" w:rsidRDefault="003818DD" w:rsidP="003818DD">
            <w:pPr>
              <w:widowControl/>
              <w:suppressAutoHyphens w:val="0"/>
              <w:rPr>
                <w:rFonts w:ascii="Arial" w:eastAsia="Times New Roman" w:hAnsi="Arial" w:cs="Arial"/>
                <w:color w:val="000000"/>
                <w:kern w:val="0"/>
                <w:sz w:val="16"/>
                <w:szCs w:val="16"/>
              </w:rPr>
            </w:pPr>
            <w:r w:rsidRPr="00101FAD">
              <w:rPr>
                <w:rFonts w:ascii="Arial" w:eastAsia="Times New Roman" w:hAnsi="Arial" w:cs="Arial"/>
                <w:color w:val="000000"/>
                <w:kern w:val="0"/>
                <w:sz w:val="16"/>
                <w:szCs w:val="16"/>
              </w:rPr>
              <w:t>Terapia Física, respiratoria, FONOAUDIOLOGIA</w:t>
            </w:r>
          </w:p>
        </w:tc>
        <w:tc>
          <w:tcPr>
            <w:tcW w:w="1454" w:type="dxa"/>
            <w:shd w:val="clear" w:color="auto" w:fill="auto"/>
            <w:noWrap/>
            <w:vAlign w:val="center"/>
            <w:hideMark/>
          </w:tcPr>
          <w:p w:rsidR="003818DD" w:rsidRPr="00101FAD" w:rsidRDefault="003818DD" w:rsidP="003818DD">
            <w:pPr>
              <w:widowControl/>
              <w:suppressAutoHyphens w:val="0"/>
              <w:jc w:val="both"/>
              <w:rPr>
                <w:rFonts w:ascii="Arial" w:eastAsia="Times New Roman" w:hAnsi="Arial" w:cs="Arial"/>
                <w:color w:val="000000"/>
                <w:kern w:val="0"/>
                <w:sz w:val="16"/>
                <w:szCs w:val="16"/>
              </w:rPr>
            </w:pPr>
            <w:r w:rsidRPr="00101FAD">
              <w:rPr>
                <w:rFonts w:ascii="Arial" w:eastAsia="Times New Roman" w:hAnsi="Arial" w:cs="Arial"/>
                <w:color w:val="000000"/>
                <w:kern w:val="0"/>
                <w:sz w:val="16"/>
                <w:szCs w:val="16"/>
              </w:rPr>
              <w:t>SEGÚN PERTINENCIA MEDICA</w:t>
            </w:r>
          </w:p>
        </w:tc>
        <w:tc>
          <w:tcPr>
            <w:tcW w:w="4378" w:type="dxa"/>
            <w:shd w:val="clear" w:color="auto" w:fill="auto"/>
            <w:noWrap/>
            <w:vAlign w:val="center"/>
            <w:hideMark/>
          </w:tcPr>
          <w:p w:rsidR="003818DD" w:rsidRPr="00101FAD" w:rsidRDefault="003818DD" w:rsidP="003818DD">
            <w:pPr>
              <w:widowControl/>
              <w:suppressAutoHyphens w:val="0"/>
              <w:jc w:val="both"/>
              <w:rPr>
                <w:rFonts w:ascii="Arial" w:eastAsia="Times New Roman" w:hAnsi="Arial" w:cs="Arial"/>
                <w:color w:val="000000"/>
                <w:kern w:val="0"/>
                <w:sz w:val="16"/>
                <w:szCs w:val="16"/>
              </w:rPr>
            </w:pPr>
            <w:r w:rsidRPr="00101FAD">
              <w:rPr>
                <w:rFonts w:ascii="Arial" w:eastAsia="Times New Roman" w:hAnsi="Arial" w:cs="Arial"/>
                <w:color w:val="000000"/>
                <w:kern w:val="0"/>
                <w:sz w:val="16"/>
                <w:szCs w:val="16"/>
              </w:rPr>
              <w:t>Según necesidad definida en plan de manejo.</w:t>
            </w:r>
          </w:p>
        </w:tc>
        <w:tc>
          <w:tcPr>
            <w:tcW w:w="763" w:type="dxa"/>
            <w:vMerge/>
            <w:vAlign w:val="center"/>
            <w:hideMark/>
          </w:tcPr>
          <w:p w:rsidR="003818DD" w:rsidRPr="00101FAD" w:rsidRDefault="003818DD" w:rsidP="003818DD">
            <w:pPr>
              <w:widowControl/>
              <w:suppressAutoHyphens w:val="0"/>
              <w:rPr>
                <w:rFonts w:ascii="Arial" w:eastAsia="Times New Roman" w:hAnsi="Arial" w:cs="Arial"/>
                <w:color w:val="000000"/>
                <w:kern w:val="0"/>
                <w:sz w:val="16"/>
                <w:szCs w:val="16"/>
              </w:rPr>
            </w:pPr>
          </w:p>
        </w:tc>
      </w:tr>
      <w:tr w:rsidR="003818DD" w:rsidRPr="00101FAD" w:rsidTr="003818DD">
        <w:trPr>
          <w:trHeight w:val="68"/>
        </w:trPr>
        <w:tc>
          <w:tcPr>
            <w:tcW w:w="523" w:type="dxa"/>
            <w:shd w:val="clear" w:color="auto" w:fill="auto"/>
            <w:noWrap/>
            <w:vAlign w:val="center"/>
            <w:hideMark/>
          </w:tcPr>
          <w:p w:rsidR="003818DD" w:rsidRPr="00101FAD" w:rsidRDefault="003818DD" w:rsidP="003818DD">
            <w:pPr>
              <w:widowControl/>
              <w:suppressAutoHyphens w:val="0"/>
              <w:jc w:val="center"/>
              <w:rPr>
                <w:rFonts w:ascii="Arial" w:eastAsia="Times New Roman" w:hAnsi="Arial" w:cs="Arial"/>
                <w:color w:val="000000"/>
                <w:kern w:val="0"/>
                <w:sz w:val="16"/>
                <w:szCs w:val="16"/>
              </w:rPr>
            </w:pPr>
            <w:r w:rsidRPr="00101FAD">
              <w:rPr>
                <w:rFonts w:ascii="Arial" w:eastAsia="Times New Roman" w:hAnsi="Arial" w:cs="Arial"/>
                <w:color w:val="000000"/>
                <w:kern w:val="0"/>
                <w:sz w:val="16"/>
                <w:szCs w:val="16"/>
              </w:rPr>
              <w:t>6</w:t>
            </w:r>
          </w:p>
        </w:tc>
        <w:tc>
          <w:tcPr>
            <w:tcW w:w="1598" w:type="dxa"/>
            <w:shd w:val="clear" w:color="auto" w:fill="auto"/>
            <w:vAlign w:val="center"/>
            <w:hideMark/>
          </w:tcPr>
          <w:p w:rsidR="003818DD" w:rsidRPr="00101FAD" w:rsidRDefault="003818DD" w:rsidP="003818DD">
            <w:pPr>
              <w:widowControl/>
              <w:suppressAutoHyphens w:val="0"/>
              <w:rPr>
                <w:rFonts w:ascii="Arial" w:eastAsia="Times New Roman" w:hAnsi="Arial" w:cs="Arial"/>
                <w:color w:val="000000"/>
                <w:kern w:val="0"/>
                <w:sz w:val="16"/>
                <w:szCs w:val="16"/>
              </w:rPr>
            </w:pPr>
            <w:r w:rsidRPr="00101FAD">
              <w:rPr>
                <w:rFonts w:ascii="Arial" w:eastAsia="Times New Roman" w:hAnsi="Arial" w:cs="Arial"/>
                <w:color w:val="000000"/>
                <w:kern w:val="0"/>
                <w:sz w:val="16"/>
                <w:szCs w:val="16"/>
              </w:rPr>
              <w:t xml:space="preserve">Toma y procesamiento de muestras de laboratorio y entrega de resultados a domicilio. </w:t>
            </w:r>
          </w:p>
        </w:tc>
        <w:tc>
          <w:tcPr>
            <w:tcW w:w="1454" w:type="dxa"/>
            <w:shd w:val="clear" w:color="auto" w:fill="auto"/>
            <w:vAlign w:val="center"/>
            <w:hideMark/>
          </w:tcPr>
          <w:p w:rsidR="003818DD" w:rsidRPr="00101FAD" w:rsidRDefault="003818DD" w:rsidP="003818DD">
            <w:pPr>
              <w:widowControl/>
              <w:suppressAutoHyphens w:val="0"/>
              <w:rPr>
                <w:rFonts w:ascii="Arial" w:eastAsia="Times New Roman" w:hAnsi="Arial" w:cs="Arial"/>
                <w:color w:val="000000"/>
                <w:kern w:val="0"/>
                <w:sz w:val="16"/>
                <w:szCs w:val="16"/>
              </w:rPr>
            </w:pPr>
            <w:r w:rsidRPr="00101FAD">
              <w:rPr>
                <w:rFonts w:ascii="Arial" w:eastAsia="Times New Roman" w:hAnsi="Arial" w:cs="Arial"/>
                <w:color w:val="000000"/>
                <w:kern w:val="0"/>
                <w:sz w:val="16"/>
                <w:szCs w:val="16"/>
              </w:rPr>
              <w:t>SEGÚN PERTINENCIA MEDICA</w:t>
            </w:r>
          </w:p>
        </w:tc>
        <w:tc>
          <w:tcPr>
            <w:tcW w:w="4378" w:type="dxa"/>
            <w:shd w:val="clear" w:color="auto" w:fill="auto"/>
            <w:vAlign w:val="center"/>
            <w:hideMark/>
          </w:tcPr>
          <w:p w:rsidR="003818DD" w:rsidRPr="00101FAD" w:rsidRDefault="003818DD" w:rsidP="003818DD">
            <w:pPr>
              <w:widowControl/>
              <w:suppressAutoHyphens w:val="0"/>
              <w:rPr>
                <w:rFonts w:ascii="Arial" w:eastAsia="Times New Roman" w:hAnsi="Arial" w:cs="Arial"/>
                <w:color w:val="000000"/>
                <w:kern w:val="0"/>
                <w:sz w:val="16"/>
                <w:szCs w:val="16"/>
              </w:rPr>
            </w:pPr>
            <w:r w:rsidRPr="00101FAD">
              <w:rPr>
                <w:rFonts w:ascii="Arial" w:eastAsia="Times New Roman" w:hAnsi="Arial" w:cs="Arial"/>
                <w:color w:val="000000"/>
                <w:kern w:val="0"/>
                <w:sz w:val="16"/>
                <w:szCs w:val="16"/>
              </w:rPr>
              <w:t>Cada toma incluye la totalidad del procedimiento (toma –traslado – procesamiento y entrega de resultados)</w:t>
            </w:r>
          </w:p>
        </w:tc>
        <w:tc>
          <w:tcPr>
            <w:tcW w:w="763" w:type="dxa"/>
            <w:vMerge/>
            <w:vAlign w:val="center"/>
            <w:hideMark/>
          </w:tcPr>
          <w:p w:rsidR="003818DD" w:rsidRPr="00101FAD" w:rsidRDefault="003818DD" w:rsidP="003818DD">
            <w:pPr>
              <w:widowControl/>
              <w:suppressAutoHyphens w:val="0"/>
              <w:rPr>
                <w:rFonts w:ascii="Arial" w:eastAsia="Times New Roman" w:hAnsi="Arial" w:cs="Arial"/>
                <w:color w:val="000000"/>
                <w:kern w:val="0"/>
                <w:sz w:val="16"/>
                <w:szCs w:val="16"/>
              </w:rPr>
            </w:pPr>
          </w:p>
        </w:tc>
      </w:tr>
      <w:tr w:rsidR="003818DD" w:rsidRPr="00101FAD" w:rsidTr="003818DD">
        <w:trPr>
          <w:trHeight w:val="931"/>
        </w:trPr>
        <w:tc>
          <w:tcPr>
            <w:tcW w:w="523" w:type="dxa"/>
            <w:shd w:val="clear" w:color="auto" w:fill="auto"/>
            <w:noWrap/>
            <w:vAlign w:val="center"/>
            <w:hideMark/>
          </w:tcPr>
          <w:p w:rsidR="003818DD" w:rsidRPr="00101FAD" w:rsidRDefault="003818DD" w:rsidP="003818DD">
            <w:pPr>
              <w:widowControl/>
              <w:suppressAutoHyphens w:val="0"/>
              <w:jc w:val="center"/>
              <w:rPr>
                <w:rFonts w:ascii="Arial" w:eastAsia="Times New Roman" w:hAnsi="Arial" w:cs="Arial"/>
                <w:color w:val="000000"/>
                <w:kern w:val="0"/>
                <w:sz w:val="16"/>
                <w:szCs w:val="16"/>
              </w:rPr>
            </w:pPr>
            <w:r w:rsidRPr="00101FAD">
              <w:rPr>
                <w:rFonts w:ascii="Arial" w:eastAsia="Times New Roman" w:hAnsi="Arial" w:cs="Arial"/>
                <w:color w:val="000000"/>
                <w:kern w:val="0"/>
                <w:sz w:val="16"/>
                <w:szCs w:val="16"/>
              </w:rPr>
              <w:t>7</w:t>
            </w:r>
          </w:p>
        </w:tc>
        <w:tc>
          <w:tcPr>
            <w:tcW w:w="1598" w:type="dxa"/>
            <w:shd w:val="clear" w:color="auto" w:fill="auto"/>
            <w:vAlign w:val="center"/>
            <w:hideMark/>
          </w:tcPr>
          <w:p w:rsidR="003818DD" w:rsidRPr="00101FAD" w:rsidRDefault="003818DD" w:rsidP="003818DD">
            <w:pPr>
              <w:widowControl/>
              <w:suppressAutoHyphens w:val="0"/>
              <w:rPr>
                <w:rFonts w:ascii="Arial" w:eastAsia="Times New Roman" w:hAnsi="Arial" w:cs="Arial"/>
                <w:color w:val="000000"/>
                <w:kern w:val="0"/>
                <w:sz w:val="16"/>
                <w:szCs w:val="16"/>
              </w:rPr>
            </w:pPr>
            <w:r w:rsidRPr="00101FAD">
              <w:rPr>
                <w:rFonts w:ascii="Arial" w:eastAsia="Times New Roman" w:hAnsi="Arial" w:cs="Arial"/>
                <w:color w:val="000000"/>
                <w:kern w:val="0"/>
                <w:sz w:val="16"/>
                <w:szCs w:val="16"/>
              </w:rPr>
              <w:t xml:space="preserve">Elementos médico-quirúrgicos  </w:t>
            </w:r>
          </w:p>
        </w:tc>
        <w:tc>
          <w:tcPr>
            <w:tcW w:w="1454" w:type="dxa"/>
            <w:shd w:val="clear" w:color="auto" w:fill="auto"/>
            <w:noWrap/>
            <w:vAlign w:val="center"/>
            <w:hideMark/>
          </w:tcPr>
          <w:p w:rsidR="003818DD" w:rsidRPr="00101FAD" w:rsidRDefault="003818DD" w:rsidP="003818DD">
            <w:pPr>
              <w:widowControl/>
              <w:suppressAutoHyphens w:val="0"/>
              <w:jc w:val="both"/>
              <w:rPr>
                <w:rFonts w:ascii="Arial" w:eastAsia="Times New Roman" w:hAnsi="Arial" w:cs="Arial"/>
                <w:color w:val="000000"/>
                <w:kern w:val="0"/>
                <w:sz w:val="16"/>
                <w:szCs w:val="16"/>
              </w:rPr>
            </w:pPr>
            <w:r w:rsidRPr="00101FAD">
              <w:rPr>
                <w:rFonts w:ascii="Arial" w:eastAsia="Times New Roman" w:hAnsi="Arial" w:cs="Arial"/>
                <w:color w:val="000000"/>
                <w:kern w:val="0"/>
                <w:sz w:val="16"/>
                <w:szCs w:val="16"/>
              </w:rPr>
              <w:t xml:space="preserve"> Los necesarios de acuerdo a protocolos de enfermería </w:t>
            </w:r>
          </w:p>
        </w:tc>
        <w:tc>
          <w:tcPr>
            <w:tcW w:w="4378" w:type="dxa"/>
            <w:shd w:val="clear" w:color="auto" w:fill="auto"/>
            <w:noWrap/>
            <w:vAlign w:val="center"/>
            <w:hideMark/>
          </w:tcPr>
          <w:p w:rsidR="003818DD" w:rsidRPr="00101FAD" w:rsidRDefault="003818DD" w:rsidP="003818DD">
            <w:pPr>
              <w:widowControl/>
              <w:suppressAutoHyphens w:val="0"/>
              <w:jc w:val="both"/>
              <w:rPr>
                <w:rFonts w:ascii="Arial" w:eastAsia="Times New Roman" w:hAnsi="Arial" w:cs="Arial"/>
                <w:color w:val="000000"/>
                <w:kern w:val="0"/>
                <w:sz w:val="16"/>
                <w:szCs w:val="16"/>
              </w:rPr>
            </w:pPr>
            <w:r w:rsidRPr="00101FAD">
              <w:rPr>
                <w:rFonts w:ascii="Arial" w:eastAsia="Times New Roman" w:hAnsi="Arial" w:cs="Arial"/>
                <w:color w:val="000000"/>
                <w:kern w:val="0"/>
                <w:sz w:val="16"/>
                <w:szCs w:val="16"/>
              </w:rPr>
              <w:t xml:space="preserve">El personal asistencial llevará los insumos para la atención que el paciente requiera de acuerdo con lo ordenado por el médico: Gasas limpias y/o estériles, apósitos, algodón, vendajes, alcohol, soluciones antisépticas y bactericidas, jeringas, agujas, tubos y elementos para toma de muestras, líquidos guantes limpios y estériles, sondas, bolsas de drenaje, incentivo respiratorio, elementos de bioseguridad para la protección del equipo de salud: guardián, batas desechables, gafas, toallas de papel, todos los elementos necesarios  </w:t>
            </w:r>
          </w:p>
        </w:tc>
        <w:tc>
          <w:tcPr>
            <w:tcW w:w="763" w:type="dxa"/>
            <w:vMerge/>
            <w:vAlign w:val="center"/>
            <w:hideMark/>
          </w:tcPr>
          <w:p w:rsidR="003818DD" w:rsidRPr="00101FAD" w:rsidRDefault="003818DD" w:rsidP="003818DD">
            <w:pPr>
              <w:widowControl/>
              <w:suppressAutoHyphens w:val="0"/>
              <w:rPr>
                <w:rFonts w:ascii="Arial" w:eastAsia="Times New Roman" w:hAnsi="Arial" w:cs="Arial"/>
                <w:color w:val="000000"/>
                <w:kern w:val="0"/>
                <w:sz w:val="16"/>
                <w:szCs w:val="16"/>
              </w:rPr>
            </w:pPr>
          </w:p>
        </w:tc>
      </w:tr>
      <w:tr w:rsidR="003818DD" w:rsidRPr="00101FAD" w:rsidTr="003818DD">
        <w:trPr>
          <w:trHeight w:val="551"/>
        </w:trPr>
        <w:tc>
          <w:tcPr>
            <w:tcW w:w="523" w:type="dxa"/>
            <w:shd w:val="clear" w:color="auto" w:fill="auto"/>
            <w:noWrap/>
            <w:vAlign w:val="center"/>
            <w:hideMark/>
          </w:tcPr>
          <w:p w:rsidR="003818DD" w:rsidRPr="00101FAD" w:rsidRDefault="003818DD" w:rsidP="003818DD">
            <w:pPr>
              <w:widowControl/>
              <w:suppressAutoHyphens w:val="0"/>
              <w:jc w:val="center"/>
              <w:rPr>
                <w:rFonts w:ascii="Arial" w:eastAsia="Times New Roman" w:hAnsi="Arial" w:cs="Arial"/>
                <w:color w:val="000000"/>
                <w:kern w:val="0"/>
                <w:sz w:val="16"/>
                <w:szCs w:val="16"/>
              </w:rPr>
            </w:pPr>
            <w:r w:rsidRPr="00101FAD">
              <w:rPr>
                <w:rFonts w:ascii="Arial" w:eastAsia="Times New Roman" w:hAnsi="Arial" w:cs="Arial"/>
                <w:color w:val="000000"/>
                <w:kern w:val="0"/>
                <w:sz w:val="16"/>
                <w:szCs w:val="16"/>
              </w:rPr>
              <w:t>8</w:t>
            </w:r>
          </w:p>
        </w:tc>
        <w:tc>
          <w:tcPr>
            <w:tcW w:w="1598" w:type="dxa"/>
            <w:shd w:val="clear" w:color="auto" w:fill="auto"/>
            <w:noWrap/>
            <w:vAlign w:val="center"/>
            <w:hideMark/>
          </w:tcPr>
          <w:p w:rsidR="003818DD" w:rsidRPr="00101FAD" w:rsidRDefault="003818DD" w:rsidP="003818DD">
            <w:pPr>
              <w:widowControl/>
              <w:suppressAutoHyphens w:val="0"/>
              <w:rPr>
                <w:rFonts w:ascii="Arial" w:eastAsia="Times New Roman" w:hAnsi="Arial" w:cs="Arial"/>
                <w:color w:val="000000"/>
                <w:kern w:val="0"/>
                <w:sz w:val="16"/>
                <w:szCs w:val="16"/>
              </w:rPr>
            </w:pPr>
            <w:r w:rsidRPr="00101FAD">
              <w:rPr>
                <w:rFonts w:ascii="Arial" w:eastAsia="Times New Roman" w:hAnsi="Arial" w:cs="Arial"/>
                <w:color w:val="000000"/>
                <w:kern w:val="0"/>
                <w:sz w:val="16"/>
                <w:szCs w:val="16"/>
              </w:rPr>
              <w:t xml:space="preserve">Equipos </w:t>
            </w:r>
          </w:p>
        </w:tc>
        <w:tc>
          <w:tcPr>
            <w:tcW w:w="1454" w:type="dxa"/>
            <w:shd w:val="clear" w:color="auto" w:fill="auto"/>
            <w:noWrap/>
            <w:vAlign w:val="center"/>
            <w:hideMark/>
          </w:tcPr>
          <w:p w:rsidR="003818DD" w:rsidRPr="00101FAD" w:rsidRDefault="003818DD" w:rsidP="003818DD">
            <w:pPr>
              <w:widowControl/>
              <w:suppressAutoHyphens w:val="0"/>
              <w:jc w:val="both"/>
              <w:rPr>
                <w:rFonts w:ascii="Arial" w:eastAsia="Times New Roman" w:hAnsi="Arial" w:cs="Arial"/>
                <w:color w:val="000000"/>
                <w:kern w:val="0"/>
                <w:sz w:val="16"/>
                <w:szCs w:val="16"/>
              </w:rPr>
            </w:pPr>
            <w:r w:rsidRPr="00101FAD">
              <w:rPr>
                <w:rFonts w:ascii="Arial" w:eastAsia="Times New Roman" w:hAnsi="Arial" w:cs="Arial"/>
                <w:color w:val="000000"/>
                <w:kern w:val="0"/>
                <w:sz w:val="16"/>
                <w:szCs w:val="16"/>
              </w:rPr>
              <w:t xml:space="preserve"> Los necesarios de acuerdo a protocolo de procedimientos y administración de medicamentos</w:t>
            </w:r>
          </w:p>
        </w:tc>
        <w:tc>
          <w:tcPr>
            <w:tcW w:w="4378" w:type="dxa"/>
            <w:shd w:val="clear" w:color="auto" w:fill="auto"/>
            <w:noWrap/>
            <w:vAlign w:val="center"/>
            <w:hideMark/>
          </w:tcPr>
          <w:p w:rsidR="003818DD" w:rsidRPr="00101FAD" w:rsidRDefault="003818DD" w:rsidP="003818DD">
            <w:pPr>
              <w:widowControl/>
              <w:suppressAutoHyphens w:val="0"/>
              <w:jc w:val="both"/>
              <w:rPr>
                <w:rFonts w:ascii="Arial" w:eastAsia="Times New Roman" w:hAnsi="Arial" w:cs="Arial"/>
                <w:color w:val="000000"/>
                <w:kern w:val="0"/>
                <w:sz w:val="16"/>
                <w:szCs w:val="16"/>
              </w:rPr>
            </w:pPr>
            <w:r w:rsidRPr="00101FAD">
              <w:rPr>
                <w:rFonts w:ascii="Arial" w:eastAsia="Times New Roman" w:hAnsi="Arial" w:cs="Arial"/>
                <w:color w:val="000000"/>
                <w:kern w:val="0"/>
                <w:sz w:val="16"/>
                <w:szCs w:val="16"/>
              </w:rPr>
              <w:t>Bombas de infusión y equipos para bombas de infusión, demás equipos necesarios para las actividades realizadas por el equipo de salud.</w:t>
            </w:r>
          </w:p>
        </w:tc>
        <w:tc>
          <w:tcPr>
            <w:tcW w:w="763" w:type="dxa"/>
            <w:vMerge/>
            <w:vAlign w:val="center"/>
            <w:hideMark/>
          </w:tcPr>
          <w:p w:rsidR="003818DD" w:rsidRPr="00101FAD" w:rsidRDefault="003818DD" w:rsidP="003818DD">
            <w:pPr>
              <w:widowControl/>
              <w:suppressAutoHyphens w:val="0"/>
              <w:rPr>
                <w:rFonts w:ascii="Arial" w:eastAsia="Times New Roman" w:hAnsi="Arial" w:cs="Arial"/>
                <w:color w:val="000000"/>
                <w:kern w:val="0"/>
                <w:sz w:val="16"/>
                <w:szCs w:val="16"/>
              </w:rPr>
            </w:pPr>
          </w:p>
        </w:tc>
      </w:tr>
      <w:tr w:rsidR="003818DD" w:rsidRPr="00101FAD" w:rsidTr="003818DD">
        <w:trPr>
          <w:trHeight w:val="690"/>
        </w:trPr>
        <w:tc>
          <w:tcPr>
            <w:tcW w:w="523" w:type="dxa"/>
            <w:shd w:val="clear" w:color="auto" w:fill="auto"/>
            <w:noWrap/>
            <w:vAlign w:val="center"/>
            <w:hideMark/>
          </w:tcPr>
          <w:p w:rsidR="003818DD" w:rsidRPr="00101FAD" w:rsidRDefault="003818DD" w:rsidP="003818DD">
            <w:pPr>
              <w:widowControl/>
              <w:suppressAutoHyphens w:val="0"/>
              <w:jc w:val="center"/>
              <w:rPr>
                <w:rFonts w:ascii="Arial" w:eastAsia="Times New Roman" w:hAnsi="Arial" w:cs="Arial"/>
                <w:color w:val="000000"/>
                <w:kern w:val="0"/>
                <w:sz w:val="16"/>
                <w:szCs w:val="16"/>
              </w:rPr>
            </w:pPr>
            <w:r w:rsidRPr="00101FAD">
              <w:rPr>
                <w:rFonts w:ascii="Arial" w:eastAsia="Times New Roman" w:hAnsi="Arial" w:cs="Arial"/>
                <w:color w:val="000000"/>
                <w:kern w:val="0"/>
                <w:sz w:val="16"/>
                <w:szCs w:val="16"/>
              </w:rPr>
              <w:t>9</w:t>
            </w:r>
          </w:p>
        </w:tc>
        <w:tc>
          <w:tcPr>
            <w:tcW w:w="1598" w:type="dxa"/>
            <w:shd w:val="clear" w:color="auto" w:fill="auto"/>
            <w:noWrap/>
            <w:vAlign w:val="center"/>
            <w:hideMark/>
          </w:tcPr>
          <w:p w:rsidR="003818DD" w:rsidRPr="00101FAD" w:rsidRDefault="003818DD" w:rsidP="003818DD">
            <w:pPr>
              <w:widowControl/>
              <w:suppressAutoHyphens w:val="0"/>
              <w:rPr>
                <w:rFonts w:ascii="Arial" w:eastAsia="Times New Roman" w:hAnsi="Arial" w:cs="Arial"/>
                <w:color w:val="000000"/>
                <w:kern w:val="0"/>
                <w:sz w:val="16"/>
                <w:szCs w:val="16"/>
              </w:rPr>
            </w:pPr>
            <w:r w:rsidRPr="00101FAD">
              <w:rPr>
                <w:rFonts w:ascii="Arial" w:eastAsia="Times New Roman" w:hAnsi="Arial" w:cs="Arial"/>
                <w:color w:val="000000"/>
                <w:kern w:val="0"/>
                <w:sz w:val="16"/>
                <w:szCs w:val="16"/>
              </w:rPr>
              <w:t>Trabajo Social</w:t>
            </w:r>
          </w:p>
        </w:tc>
        <w:tc>
          <w:tcPr>
            <w:tcW w:w="1454" w:type="dxa"/>
            <w:shd w:val="clear" w:color="auto" w:fill="auto"/>
            <w:vAlign w:val="center"/>
            <w:hideMark/>
          </w:tcPr>
          <w:p w:rsidR="003818DD" w:rsidRPr="00101FAD" w:rsidRDefault="003818DD" w:rsidP="003818DD">
            <w:pPr>
              <w:widowControl/>
              <w:suppressAutoHyphens w:val="0"/>
              <w:rPr>
                <w:rFonts w:ascii="Arial" w:eastAsia="Times New Roman" w:hAnsi="Arial" w:cs="Arial"/>
                <w:color w:val="000000"/>
                <w:kern w:val="0"/>
                <w:sz w:val="16"/>
                <w:szCs w:val="16"/>
              </w:rPr>
            </w:pPr>
            <w:r w:rsidRPr="00101FAD">
              <w:rPr>
                <w:rFonts w:ascii="Arial" w:eastAsia="Times New Roman" w:hAnsi="Arial" w:cs="Arial"/>
                <w:color w:val="000000"/>
                <w:kern w:val="0"/>
                <w:sz w:val="16"/>
                <w:szCs w:val="16"/>
              </w:rPr>
              <w:t>SEGÚN PERTINENCIA MEDICA</w:t>
            </w:r>
          </w:p>
        </w:tc>
        <w:tc>
          <w:tcPr>
            <w:tcW w:w="4378" w:type="dxa"/>
            <w:shd w:val="clear" w:color="auto" w:fill="auto"/>
            <w:noWrap/>
            <w:vAlign w:val="center"/>
            <w:hideMark/>
          </w:tcPr>
          <w:p w:rsidR="003818DD" w:rsidRPr="00101FAD" w:rsidRDefault="003818DD" w:rsidP="003818DD">
            <w:pPr>
              <w:widowControl/>
              <w:suppressAutoHyphens w:val="0"/>
              <w:rPr>
                <w:rFonts w:ascii="Arial" w:eastAsia="Times New Roman" w:hAnsi="Arial" w:cs="Arial"/>
                <w:color w:val="000000"/>
                <w:kern w:val="0"/>
                <w:sz w:val="16"/>
                <w:szCs w:val="16"/>
              </w:rPr>
            </w:pPr>
            <w:r w:rsidRPr="00101FAD">
              <w:rPr>
                <w:rFonts w:ascii="Arial" w:eastAsia="Times New Roman" w:hAnsi="Arial" w:cs="Arial"/>
                <w:color w:val="000000"/>
                <w:kern w:val="0"/>
                <w:sz w:val="16"/>
                <w:szCs w:val="16"/>
              </w:rPr>
              <w:t> </w:t>
            </w:r>
          </w:p>
        </w:tc>
        <w:tc>
          <w:tcPr>
            <w:tcW w:w="763" w:type="dxa"/>
            <w:vMerge/>
            <w:vAlign w:val="center"/>
            <w:hideMark/>
          </w:tcPr>
          <w:p w:rsidR="003818DD" w:rsidRPr="00101FAD" w:rsidRDefault="003818DD" w:rsidP="003818DD">
            <w:pPr>
              <w:widowControl/>
              <w:suppressAutoHyphens w:val="0"/>
              <w:rPr>
                <w:rFonts w:ascii="Arial" w:eastAsia="Times New Roman" w:hAnsi="Arial" w:cs="Arial"/>
                <w:color w:val="000000"/>
                <w:kern w:val="0"/>
                <w:sz w:val="16"/>
                <w:szCs w:val="16"/>
              </w:rPr>
            </w:pPr>
          </w:p>
        </w:tc>
      </w:tr>
      <w:tr w:rsidR="003818DD" w:rsidRPr="00101FAD" w:rsidTr="003818DD">
        <w:trPr>
          <w:trHeight w:val="690"/>
        </w:trPr>
        <w:tc>
          <w:tcPr>
            <w:tcW w:w="523" w:type="dxa"/>
            <w:shd w:val="clear" w:color="auto" w:fill="auto"/>
            <w:noWrap/>
            <w:vAlign w:val="center"/>
            <w:hideMark/>
          </w:tcPr>
          <w:p w:rsidR="003818DD" w:rsidRPr="00101FAD" w:rsidRDefault="003818DD" w:rsidP="003818DD">
            <w:pPr>
              <w:widowControl/>
              <w:suppressAutoHyphens w:val="0"/>
              <w:jc w:val="center"/>
              <w:rPr>
                <w:rFonts w:ascii="Arial" w:eastAsia="Times New Roman" w:hAnsi="Arial" w:cs="Arial"/>
                <w:color w:val="000000"/>
                <w:kern w:val="0"/>
                <w:sz w:val="16"/>
                <w:szCs w:val="16"/>
              </w:rPr>
            </w:pPr>
            <w:r w:rsidRPr="00101FAD">
              <w:rPr>
                <w:rFonts w:ascii="Arial" w:eastAsia="Times New Roman" w:hAnsi="Arial" w:cs="Arial"/>
                <w:color w:val="000000"/>
                <w:kern w:val="0"/>
                <w:sz w:val="16"/>
                <w:szCs w:val="16"/>
              </w:rPr>
              <w:t>10</w:t>
            </w:r>
          </w:p>
        </w:tc>
        <w:tc>
          <w:tcPr>
            <w:tcW w:w="1598" w:type="dxa"/>
            <w:shd w:val="clear" w:color="auto" w:fill="auto"/>
            <w:noWrap/>
            <w:vAlign w:val="center"/>
            <w:hideMark/>
          </w:tcPr>
          <w:p w:rsidR="003818DD" w:rsidRPr="00101FAD" w:rsidRDefault="003818DD" w:rsidP="003818DD">
            <w:pPr>
              <w:widowControl/>
              <w:suppressAutoHyphens w:val="0"/>
              <w:rPr>
                <w:rFonts w:ascii="Arial" w:eastAsia="Times New Roman" w:hAnsi="Arial" w:cs="Arial"/>
                <w:color w:val="000000"/>
                <w:kern w:val="0"/>
                <w:sz w:val="16"/>
                <w:szCs w:val="16"/>
              </w:rPr>
            </w:pPr>
            <w:r w:rsidRPr="00101FAD">
              <w:rPr>
                <w:rFonts w:ascii="Arial" w:eastAsia="Times New Roman" w:hAnsi="Arial" w:cs="Arial"/>
                <w:color w:val="000000"/>
                <w:kern w:val="0"/>
                <w:sz w:val="16"/>
                <w:szCs w:val="16"/>
              </w:rPr>
              <w:t>Psicología</w:t>
            </w:r>
          </w:p>
        </w:tc>
        <w:tc>
          <w:tcPr>
            <w:tcW w:w="1454" w:type="dxa"/>
            <w:shd w:val="clear" w:color="auto" w:fill="auto"/>
            <w:vAlign w:val="center"/>
            <w:hideMark/>
          </w:tcPr>
          <w:p w:rsidR="003818DD" w:rsidRPr="00101FAD" w:rsidRDefault="003818DD" w:rsidP="003818DD">
            <w:pPr>
              <w:widowControl/>
              <w:suppressAutoHyphens w:val="0"/>
              <w:rPr>
                <w:rFonts w:ascii="Arial" w:eastAsia="Times New Roman" w:hAnsi="Arial" w:cs="Arial"/>
                <w:color w:val="000000"/>
                <w:kern w:val="0"/>
                <w:sz w:val="16"/>
                <w:szCs w:val="16"/>
              </w:rPr>
            </w:pPr>
            <w:r w:rsidRPr="00101FAD">
              <w:rPr>
                <w:rFonts w:ascii="Arial" w:eastAsia="Times New Roman" w:hAnsi="Arial" w:cs="Arial"/>
                <w:color w:val="000000"/>
                <w:kern w:val="0"/>
                <w:sz w:val="16"/>
                <w:szCs w:val="16"/>
              </w:rPr>
              <w:t>SEGÚN PERTINENCIA MEDICA</w:t>
            </w:r>
          </w:p>
        </w:tc>
        <w:tc>
          <w:tcPr>
            <w:tcW w:w="4378" w:type="dxa"/>
            <w:shd w:val="clear" w:color="auto" w:fill="auto"/>
            <w:noWrap/>
            <w:vAlign w:val="center"/>
            <w:hideMark/>
          </w:tcPr>
          <w:p w:rsidR="003818DD" w:rsidRPr="00101FAD" w:rsidRDefault="003818DD" w:rsidP="003818DD">
            <w:pPr>
              <w:widowControl/>
              <w:suppressAutoHyphens w:val="0"/>
              <w:rPr>
                <w:rFonts w:ascii="Arial" w:eastAsia="Times New Roman" w:hAnsi="Arial" w:cs="Arial"/>
                <w:color w:val="000000"/>
                <w:kern w:val="0"/>
                <w:sz w:val="16"/>
                <w:szCs w:val="16"/>
              </w:rPr>
            </w:pPr>
            <w:r w:rsidRPr="00101FAD">
              <w:rPr>
                <w:rFonts w:ascii="Arial" w:eastAsia="Times New Roman" w:hAnsi="Arial" w:cs="Arial"/>
                <w:color w:val="000000"/>
                <w:kern w:val="0"/>
                <w:sz w:val="16"/>
                <w:szCs w:val="16"/>
              </w:rPr>
              <w:t> </w:t>
            </w:r>
          </w:p>
        </w:tc>
        <w:tc>
          <w:tcPr>
            <w:tcW w:w="763" w:type="dxa"/>
            <w:vMerge/>
            <w:vAlign w:val="center"/>
            <w:hideMark/>
          </w:tcPr>
          <w:p w:rsidR="003818DD" w:rsidRPr="00101FAD" w:rsidRDefault="003818DD" w:rsidP="003818DD">
            <w:pPr>
              <w:widowControl/>
              <w:suppressAutoHyphens w:val="0"/>
              <w:rPr>
                <w:rFonts w:ascii="Arial" w:eastAsia="Times New Roman" w:hAnsi="Arial" w:cs="Arial"/>
                <w:color w:val="000000"/>
                <w:kern w:val="0"/>
                <w:sz w:val="16"/>
                <w:szCs w:val="16"/>
              </w:rPr>
            </w:pPr>
          </w:p>
        </w:tc>
      </w:tr>
    </w:tbl>
    <w:p w:rsidR="003818DD" w:rsidRDefault="003818DD" w:rsidP="003818DD">
      <w:pPr>
        <w:spacing w:before="100" w:beforeAutospacing="1" w:after="100" w:afterAutospacing="1"/>
        <w:ind w:right="-233"/>
        <w:contextualSpacing/>
        <w:rPr>
          <w:rFonts w:ascii="Arial" w:hAnsi="Arial" w:cs="Arial"/>
          <w:b/>
          <w:sz w:val="22"/>
          <w:szCs w:val="22"/>
          <w:highlight w:val="yellow"/>
        </w:rPr>
      </w:pPr>
    </w:p>
    <w:p w:rsidR="003818DD" w:rsidRDefault="003818DD" w:rsidP="003818DD">
      <w:pPr>
        <w:spacing w:before="100" w:beforeAutospacing="1" w:after="100" w:afterAutospacing="1"/>
        <w:ind w:right="-233"/>
        <w:contextualSpacing/>
        <w:rPr>
          <w:rFonts w:ascii="Arial" w:hAnsi="Arial" w:cs="Arial"/>
          <w:b/>
          <w:sz w:val="22"/>
          <w:szCs w:val="22"/>
          <w:highlight w:val="yellow"/>
        </w:rPr>
      </w:pPr>
    </w:p>
    <w:tbl>
      <w:tblPr>
        <w:tblW w:w="8876" w:type="dxa"/>
        <w:tblInd w:w="55" w:type="dxa"/>
        <w:tblCellMar>
          <w:left w:w="70" w:type="dxa"/>
          <w:right w:w="70" w:type="dxa"/>
        </w:tblCellMar>
        <w:tblLook w:val="04A0" w:firstRow="1" w:lastRow="0" w:firstColumn="1" w:lastColumn="0" w:noHBand="0" w:noVBand="1"/>
      </w:tblPr>
      <w:tblGrid>
        <w:gridCol w:w="523"/>
        <w:gridCol w:w="1190"/>
        <w:gridCol w:w="2130"/>
        <w:gridCol w:w="4270"/>
        <w:gridCol w:w="763"/>
      </w:tblGrid>
      <w:tr w:rsidR="003818DD" w:rsidRPr="00002F82" w:rsidTr="003818DD">
        <w:trPr>
          <w:trHeight w:val="235"/>
        </w:trPr>
        <w:tc>
          <w:tcPr>
            <w:tcW w:w="8876" w:type="dxa"/>
            <w:gridSpan w:val="5"/>
            <w:tcBorders>
              <w:top w:val="single" w:sz="4" w:space="0" w:color="auto"/>
              <w:left w:val="single" w:sz="4" w:space="0" w:color="auto"/>
              <w:bottom w:val="single" w:sz="4" w:space="0" w:color="auto"/>
              <w:right w:val="single" w:sz="4" w:space="0" w:color="auto"/>
            </w:tcBorders>
            <w:shd w:val="clear" w:color="000000" w:fill="C5D9F1"/>
            <w:noWrap/>
            <w:vAlign w:val="center"/>
            <w:hideMark/>
          </w:tcPr>
          <w:p w:rsidR="003818DD" w:rsidRPr="00002F82" w:rsidRDefault="003818DD" w:rsidP="003818DD">
            <w:pPr>
              <w:widowControl/>
              <w:suppressAutoHyphens w:val="0"/>
              <w:jc w:val="center"/>
              <w:rPr>
                <w:rFonts w:ascii="Arial" w:eastAsia="Times New Roman" w:hAnsi="Arial" w:cs="Arial"/>
                <w:b/>
                <w:bCs/>
                <w:color w:val="000000"/>
                <w:kern w:val="0"/>
                <w:sz w:val="16"/>
                <w:szCs w:val="16"/>
              </w:rPr>
            </w:pPr>
            <w:r w:rsidRPr="00002F82">
              <w:rPr>
                <w:rFonts w:ascii="Arial" w:eastAsia="Times New Roman" w:hAnsi="Arial" w:cs="Arial"/>
                <w:b/>
                <w:bCs/>
                <w:color w:val="000000"/>
                <w:kern w:val="0"/>
                <w:sz w:val="16"/>
                <w:szCs w:val="16"/>
              </w:rPr>
              <w:t>PAQUETE PACIENTE CRONICO CON CUIDADOS Y O VENTILADO</w:t>
            </w:r>
          </w:p>
        </w:tc>
      </w:tr>
      <w:tr w:rsidR="003818DD" w:rsidRPr="00002F82" w:rsidTr="003818DD">
        <w:trPr>
          <w:trHeight w:val="224"/>
        </w:trPr>
        <w:tc>
          <w:tcPr>
            <w:tcW w:w="523" w:type="dxa"/>
            <w:tcBorders>
              <w:top w:val="single" w:sz="4" w:space="0" w:color="auto"/>
              <w:left w:val="single" w:sz="8" w:space="0" w:color="auto"/>
              <w:bottom w:val="nil"/>
              <w:right w:val="nil"/>
            </w:tcBorders>
            <w:shd w:val="clear" w:color="000000" w:fill="C5D9F1"/>
            <w:noWrap/>
            <w:vAlign w:val="center"/>
            <w:hideMark/>
          </w:tcPr>
          <w:p w:rsidR="003818DD" w:rsidRPr="00002F82" w:rsidRDefault="003818DD" w:rsidP="003818DD">
            <w:pPr>
              <w:widowControl/>
              <w:suppressAutoHyphens w:val="0"/>
              <w:jc w:val="center"/>
              <w:rPr>
                <w:rFonts w:ascii="Arial" w:eastAsia="Times New Roman" w:hAnsi="Arial" w:cs="Arial"/>
                <w:b/>
                <w:bCs/>
                <w:color w:val="000000"/>
                <w:kern w:val="0"/>
                <w:sz w:val="16"/>
                <w:szCs w:val="16"/>
              </w:rPr>
            </w:pPr>
            <w:r w:rsidRPr="00002F82">
              <w:rPr>
                <w:rFonts w:ascii="Arial" w:eastAsia="Times New Roman" w:hAnsi="Arial" w:cs="Arial"/>
                <w:b/>
                <w:bCs/>
                <w:color w:val="000000"/>
                <w:kern w:val="0"/>
                <w:sz w:val="16"/>
                <w:szCs w:val="16"/>
              </w:rPr>
              <w:t>ITEM</w:t>
            </w:r>
          </w:p>
        </w:tc>
        <w:tc>
          <w:tcPr>
            <w:tcW w:w="1190" w:type="dxa"/>
            <w:tcBorders>
              <w:top w:val="single" w:sz="4" w:space="0" w:color="auto"/>
              <w:left w:val="single" w:sz="4" w:space="0" w:color="auto"/>
              <w:bottom w:val="nil"/>
              <w:right w:val="single" w:sz="4" w:space="0" w:color="auto"/>
            </w:tcBorders>
            <w:shd w:val="clear" w:color="000000" w:fill="C5D9F1"/>
            <w:noWrap/>
            <w:vAlign w:val="center"/>
            <w:hideMark/>
          </w:tcPr>
          <w:p w:rsidR="003818DD" w:rsidRPr="00002F82" w:rsidRDefault="003818DD" w:rsidP="003818DD">
            <w:pPr>
              <w:widowControl/>
              <w:suppressAutoHyphens w:val="0"/>
              <w:jc w:val="center"/>
              <w:rPr>
                <w:rFonts w:ascii="Arial" w:eastAsia="Times New Roman" w:hAnsi="Arial" w:cs="Arial"/>
                <w:b/>
                <w:bCs/>
                <w:color w:val="000000"/>
                <w:kern w:val="0"/>
                <w:sz w:val="16"/>
                <w:szCs w:val="16"/>
              </w:rPr>
            </w:pPr>
            <w:r w:rsidRPr="00002F82">
              <w:rPr>
                <w:rFonts w:ascii="Arial" w:eastAsia="Times New Roman" w:hAnsi="Arial" w:cs="Arial"/>
                <w:b/>
                <w:bCs/>
                <w:color w:val="000000"/>
                <w:kern w:val="0"/>
                <w:sz w:val="16"/>
                <w:szCs w:val="16"/>
              </w:rPr>
              <w:t>INCLUYE</w:t>
            </w:r>
          </w:p>
        </w:tc>
        <w:tc>
          <w:tcPr>
            <w:tcW w:w="2130" w:type="dxa"/>
            <w:tcBorders>
              <w:top w:val="single" w:sz="4" w:space="0" w:color="auto"/>
              <w:left w:val="nil"/>
              <w:bottom w:val="nil"/>
              <w:right w:val="nil"/>
            </w:tcBorders>
            <w:shd w:val="clear" w:color="000000" w:fill="C5D9F1"/>
            <w:noWrap/>
            <w:vAlign w:val="center"/>
            <w:hideMark/>
          </w:tcPr>
          <w:p w:rsidR="003818DD" w:rsidRPr="00002F82" w:rsidRDefault="003818DD" w:rsidP="003818DD">
            <w:pPr>
              <w:widowControl/>
              <w:suppressAutoHyphens w:val="0"/>
              <w:jc w:val="center"/>
              <w:rPr>
                <w:rFonts w:ascii="Arial" w:eastAsia="Times New Roman" w:hAnsi="Arial" w:cs="Arial"/>
                <w:b/>
                <w:bCs/>
                <w:color w:val="000000"/>
                <w:kern w:val="0"/>
                <w:sz w:val="16"/>
                <w:szCs w:val="16"/>
              </w:rPr>
            </w:pPr>
            <w:r w:rsidRPr="00002F82">
              <w:rPr>
                <w:rFonts w:ascii="Arial" w:eastAsia="Times New Roman" w:hAnsi="Arial" w:cs="Arial"/>
                <w:b/>
                <w:bCs/>
                <w:color w:val="000000"/>
                <w:kern w:val="0"/>
                <w:sz w:val="16"/>
                <w:szCs w:val="16"/>
              </w:rPr>
              <w:t>FRECUENCIA</w:t>
            </w:r>
          </w:p>
        </w:tc>
        <w:tc>
          <w:tcPr>
            <w:tcW w:w="4270" w:type="dxa"/>
            <w:tcBorders>
              <w:top w:val="single" w:sz="4" w:space="0" w:color="auto"/>
              <w:left w:val="nil"/>
              <w:bottom w:val="nil"/>
              <w:right w:val="nil"/>
            </w:tcBorders>
            <w:shd w:val="clear" w:color="000000" w:fill="C5D9F1"/>
            <w:noWrap/>
            <w:vAlign w:val="center"/>
            <w:hideMark/>
          </w:tcPr>
          <w:p w:rsidR="003818DD" w:rsidRPr="00002F82" w:rsidRDefault="003818DD" w:rsidP="003818DD">
            <w:pPr>
              <w:widowControl/>
              <w:suppressAutoHyphens w:val="0"/>
              <w:jc w:val="center"/>
              <w:rPr>
                <w:rFonts w:ascii="Arial" w:eastAsia="Times New Roman" w:hAnsi="Arial" w:cs="Arial"/>
                <w:b/>
                <w:bCs/>
                <w:color w:val="000000"/>
                <w:kern w:val="0"/>
                <w:sz w:val="16"/>
                <w:szCs w:val="16"/>
              </w:rPr>
            </w:pPr>
            <w:r w:rsidRPr="00002F82">
              <w:rPr>
                <w:rFonts w:ascii="Arial" w:eastAsia="Times New Roman" w:hAnsi="Arial" w:cs="Arial"/>
                <w:b/>
                <w:bCs/>
                <w:color w:val="000000"/>
                <w:kern w:val="0"/>
                <w:sz w:val="16"/>
                <w:szCs w:val="16"/>
              </w:rPr>
              <w:t>OBSERVACIONES</w:t>
            </w:r>
          </w:p>
        </w:tc>
        <w:tc>
          <w:tcPr>
            <w:tcW w:w="763" w:type="dxa"/>
            <w:tcBorders>
              <w:top w:val="single" w:sz="4" w:space="0" w:color="auto"/>
              <w:left w:val="nil"/>
              <w:bottom w:val="nil"/>
              <w:right w:val="single" w:sz="8" w:space="0" w:color="auto"/>
            </w:tcBorders>
            <w:shd w:val="clear" w:color="000000" w:fill="C5D9F1"/>
            <w:noWrap/>
            <w:vAlign w:val="center"/>
            <w:hideMark/>
          </w:tcPr>
          <w:p w:rsidR="003818DD" w:rsidRPr="00002F82" w:rsidRDefault="003818DD" w:rsidP="003818DD">
            <w:pPr>
              <w:widowControl/>
              <w:suppressAutoHyphens w:val="0"/>
              <w:jc w:val="center"/>
              <w:rPr>
                <w:rFonts w:ascii="Arial" w:eastAsia="Times New Roman" w:hAnsi="Arial" w:cs="Arial"/>
                <w:b/>
                <w:bCs/>
                <w:color w:val="000000"/>
                <w:kern w:val="0"/>
                <w:sz w:val="16"/>
                <w:szCs w:val="16"/>
              </w:rPr>
            </w:pPr>
            <w:r w:rsidRPr="00002F82">
              <w:rPr>
                <w:rFonts w:ascii="Arial" w:eastAsia="Times New Roman" w:hAnsi="Arial" w:cs="Arial"/>
                <w:b/>
                <w:bCs/>
                <w:color w:val="000000"/>
                <w:kern w:val="0"/>
                <w:sz w:val="16"/>
                <w:szCs w:val="16"/>
              </w:rPr>
              <w:t>UNIDAD</w:t>
            </w:r>
          </w:p>
        </w:tc>
      </w:tr>
      <w:tr w:rsidR="003818DD" w:rsidRPr="00002F82" w:rsidTr="003818DD">
        <w:trPr>
          <w:trHeight w:val="370"/>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002F82" w:rsidRDefault="003818DD" w:rsidP="003818DD">
            <w:pPr>
              <w:widowControl/>
              <w:suppressAutoHyphens w:val="0"/>
              <w:jc w:val="center"/>
              <w:rPr>
                <w:rFonts w:ascii="Arial" w:eastAsia="Times New Roman" w:hAnsi="Arial" w:cs="Arial"/>
                <w:color w:val="000000"/>
                <w:kern w:val="0"/>
                <w:sz w:val="16"/>
                <w:szCs w:val="16"/>
              </w:rPr>
            </w:pPr>
            <w:r w:rsidRPr="00002F82">
              <w:rPr>
                <w:rFonts w:ascii="Arial" w:eastAsia="Times New Roman" w:hAnsi="Arial" w:cs="Arial"/>
                <w:color w:val="000000"/>
                <w:kern w:val="0"/>
                <w:sz w:val="16"/>
                <w:szCs w:val="16"/>
              </w:rPr>
              <w:t>1</w:t>
            </w:r>
          </w:p>
        </w:tc>
        <w:tc>
          <w:tcPr>
            <w:tcW w:w="1190" w:type="dxa"/>
            <w:tcBorders>
              <w:top w:val="single" w:sz="4" w:space="0" w:color="auto"/>
              <w:left w:val="nil"/>
              <w:bottom w:val="single" w:sz="4" w:space="0" w:color="auto"/>
              <w:right w:val="single" w:sz="4" w:space="0" w:color="auto"/>
            </w:tcBorders>
            <w:shd w:val="clear" w:color="000000" w:fill="FFFFFF"/>
            <w:vAlign w:val="center"/>
            <w:hideMark/>
          </w:tcPr>
          <w:p w:rsidR="003818DD" w:rsidRPr="00002F82" w:rsidRDefault="003818DD" w:rsidP="003818DD">
            <w:pPr>
              <w:widowControl/>
              <w:suppressAutoHyphens w:val="0"/>
              <w:rPr>
                <w:rFonts w:ascii="Arial" w:eastAsia="Times New Roman" w:hAnsi="Arial" w:cs="Arial"/>
                <w:color w:val="000000"/>
                <w:kern w:val="0"/>
                <w:sz w:val="16"/>
                <w:szCs w:val="16"/>
              </w:rPr>
            </w:pPr>
            <w:r w:rsidRPr="00002F82">
              <w:rPr>
                <w:rFonts w:ascii="Arial" w:eastAsia="Times New Roman" w:hAnsi="Arial" w:cs="Arial"/>
                <w:color w:val="000000"/>
                <w:kern w:val="0"/>
                <w:sz w:val="16"/>
                <w:szCs w:val="16"/>
              </w:rPr>
              <w:t xml:space="preserve">Visitas Médico General </w:t>
            </w:r>
          </w:p>
        </w:tc>
        <w:tc>
          <w:tcPr>
            <w:tcW w:w="2130" w:type="dxa"/>
            <w:tcBorders>
              <w:top w:val="single" w:sz="4" w:space="0" w:color="auto"/>
              <w:left w:val="nil"/>
              <w:bottom w:val="single" w:sz="4" w:space="0" w:color="auto"/>
              <w:right w:val="single" w:sz="4" w:space="0" w:color="auto"/>
            </w:tcBorders>
            <w:shd w:val="clear" w:color="000000" w:fill="FFFFFF"/>
            <w:noWrap/>
            <w:vAlign w:val="center"/>
            <w:hideMark/>
          </w:tcPr>
          <w:p w:rsidR="003818DD" w:rsidRPr="00002F82" w:rsidRDefault="003818DD" w:rsidP="003818DD">
            <w:pPr>
              <w:widowControl/>
              <w:suppressAutoHyphens w:val="0"/>
              <w:jc w:val="both"/>
              <w:rPr>
                <w:rFonts w:ascii="Arial" w:eastAsia="Times New Roman" w:hAnsi="Arial" w:cs="Arial"/>
                <w:color w:val="000000"/>
                <w:kern w:val="0"/>
                <w:sz w:val="16"/>
                <w:szCs w:val="16"/>
              </w:rPr>
            </w:pPr>
            <w:r w:rsidRPr="00002F82">
              <w:rPr>
                <w:rFonts w:ascii="Arial" w:eastAsia="Times New Roman" w:hAnsi="Arial" w:cs="Arial"/>
                <w:color w:val="000000"/>
                <w:kern w:val="0"/>
                <w:sz w:val="16"/>
                <w:szCs w:val="16"/>
              </w:rPr>
              <w:t>SEGÚN PERTINENCIA MEDICA</w:t>
            </w:r>
          </w:p>
        </w:tc>
        <w:tc>
          <w:tcPr>
            <w:tcW w:w="4270" w:type="dxa"/>
            <w:tcBorders>
              <w:top w:val="single" w:sz="4" w:space="0" w:color="auto"/>
              <w:left w:val="nil"/>
              <w:bottom w:val="single" w:sz="4" w:space="0" w:color="auto"/>
              <w:right w:val="single" w:sz="4" w:space="0" w:color="auto"/>
            </w:tcBorders>
            <w:shd w:val="clear" w:color="000000" w:fill="FFFFFF"/>
            <w:noWrap/>
            <w:vAlign w:val="center"/>
            <w:hideMark/>
          </w:tcPr>
          <w:p w:rsidR="003818DD" w:rsidRPr="00002F82" w:rsidRDefault="003818DD" w:rsidP="003818DD">
            <w:pPr>
              <w:widowControl/>
              <w:suppressAutoHyphens w:val="0"/>
              <w:jc w:val="both"/>
              <w:rPr>
                <w:rFonts w:ascii="Arial" w:eastAsia="Times New Roman" w:hAnsi="Arial" w:cs="Arial"/>
                <w:color w:val="000000"/>
                <w:kern w:val="0"/>
                <w:sz w:val="16"/>
                <w:szCs w:val="16"/>
              </w:rPr>
            </w:pPr>
            <w:r w:rsidRPr="00002F82">
              <w:rPr>
                <w:rFonts w:ascii="Arial" w:eastAsia="Times New Roman" w:hAnsi="Arial" w:cs="Arial"/>
                <w:color w:val="000000"/>
                <w:kern w:val="0"/>
                <w:sz w:val="16"/>
                <w:szCs w:val="16"/>
              </w:rPr>
              <w:t xml:space="preserve">Las de ingreso y  egreso del programa obligatorias, se hará  medición de </w:t>
            </w:r>
            <w:proofErr w:type="spellStart"/>
            <w:r w:rsidRPr="00002F82">
              <w:rPr>
                <w:rFonts w:ascii="Arial" w:eastAsia="Times New Roman" w:hAnsi="Arial" w:cs="Arial"/>
                <w:color w:val="000000"/>
                <w:kern w:val="0"/>
                <w:sz w:val="16"/>
                <w:szCs w:val="16"/>
              </w:rPr>
              <w:t>Barthel</w:t>
            </w:r>
            <w:proofErr w:type="spellEnd"/>
            <w:r w:rsidRPr="00002F82">
              <w:rPr>
                <w:rFonts w:ascii="Arial" w:eastAsia="Times New Roman" w:hAnsi="Arial" w:cs="Arial"/>
                <w:color w:val="000000"/>
                <w:kern w:val="0"/>
                <w:sz w:val="16"/>
                <w:szCs w:val="16"/>
              </w:rPr>
              <w:t xml:space="preserve"> y estado funcional neurológico.  Incluye visita para expedición de certificado de defunción 24 horas y otras visitas según cambios en la evolución del paciente. </w:t>
            </w:r>
          </w:p>
        </w:tc>
        <w:tc>
          <w:tcPr>
            <w:tcW w:w="76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818DD" w:rsidRPr="00002F82" w:rsidRDefault="003818DD" w:rsidP="003818DD">
            <w:pPr>
              <w:widowControl/>
              <w:suppressAutoHyphens w:val="0"/>
              <w:jc w:val="center"/>
              <w:rPr>
                <w:rFonts w:ascii="Arial" w:eastAsia="Times New Roman" w:hAnsi="Arial" w:cs="Arial"/>
                <w:color w:val="000000"/>
                <w:kern w:val="0"/>
                <w:sz w:val="16"/>
                <w:szCs w:val="16"/>
              </w:rPr>
            </w:pPr>
            <w:r w:rsidRPr="00002F82">
              <w:rPr>
                <w:rFonts w:ascii="Arial" w:eastAsia="Times New Roman" w:hAnsi="Arial" w:cs="Arial"/>
                <w:color w:val="000000"/>
                <w:kern w:val="0"/>
                <w:sz w:val="16"/>
                <w:szCs w:val="16"/>
              </w:rPr>
              <w:t>MES</w:t>
            </w:r>
          </w:p>
        </w:tc>
      </w:tr>
      <w:tr w:rsidR="003818DD" w:rsidRPr="00002F82" w:rsidTr="003818DD">
        <w:trPr>
          <w:trHeight w:val="336"/>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3818DD" w:rsidRPr="00002F82" w:rsidRDefault="003818DD" w:rsidP="003818DD">
            <w:pPr>
              <w:widowControl/>
              <w:suppressAutoHyphens w:val="0"/>
              <w:jc w:val="center"/>
              <w:rPr>
                <w:rFonts w:ascii="Arial" w:eastAsia="Times New Roman" w:hAnsi="Arial" w:cs="Arial"/>
                <w:color w:val="000000"/>
                <w:kern w:val="0"/>
                <w:sz w:val="16"/>
                <w:szCs w:val="16"/>
              </w:rPr>
            </w:pPr>
            <w:r w:rsidRPr="00002F82">
              <w:rPr>
                <w:rFonts w:ascii="Arial" w:eastAsia="Times New Roman" w:hAnsi="Arial" w:cs="Arial"/>
                <w:color w:val="000000"/>
                <w:kern w:val="0"/>
                <w:sz w:val="16"/>
                <w:szCs w:val="16"/>
              </w:rPr>
              <w:t>2</w:t>
            </w:r>
          </w:p>
        </w:tc>
        <w:tc>
          <w:tcPr>
            <w:tcW w:w="1190" w:type="dxa"/>
            <w:tcBorders>
              <w:top w:val="nil"/>
              <w:left w:val="nil"/>
              <w:bottom w:val="single" w:sz="4" w:space="0" w:color="auto"/>
              <w:right w:val="single" w:sz="4" w:space="0" w:color="auto"/>
            </w:tcBorders>
            <w:shd w:val="clear" w:color="000000" w:fill="FFFFFF"/>
            <w:vAlign w:val="center"/>
            <w:hideMark/>
          </w:tcPr>
          <w:p w:rsidR="003818DD" w:rsidRPr="00002F82" w:rsidRDefault="003818DD" w:rsidP="003818DD">
            <w:pPr>
              <w:widowControl/>
              <w:suppressAutoHyphens w:val="0"/>
              <w:rPr>
                <w:rFonts w:ascii="Arial" w:eastAsia="Times New Roman" w:hAnsi="Arial" w:cs="Arial"/>
                <w:color w:val="000000"/>
                <w:kern w:val="0"/>
                <w:sz w:val="16"/>
                <w:szCs w:val="16"/>
              </w:rPr>
            </w:pPr>
            <w:r w:rsidRPr="00002F82">
              <w:rPr>
                <w:rFonts w:ascii="Arial" w:eastAsia="Times New Roman" w:hAnsi="Arial" w:cs="Arial"/>
                <w:color w:val="000000"/>
                <w:kern w:val="0"/>
                <w:sz w:val="16"/>
                <w:szCs w:val="16"/>
              </w:rPr>
              <w:t xml:space="preserve">Visita de psicología </w:t>
            </w:r>
          </w:p>
        </w:tc>
        <w:tc>
          <w:tcPr>
            <w:tcW w:w="2130" w:type="dxa"/>
            <w:tcBorders>
              <w:top w:val="nil"/>
              <w:left w:val="nil"/>
              <w:bottom w:val="single" w:sz="4" w:space="0" w:color="auto"/>
              <w:right w:val="single" w:sz="4" w:space="0" w:color="auto"/>
            </w:tcBorders>
            <w:shd w:val="clear" w:color="000000" w:fill="FFFFFF"/>
            <w:noWrap/>
            <w:vAlign w:val="center"/>
            <w:hideMark/>
          </w:tcPr>
          <w:p w:rsidR="003818DD" w:rsidRPr="00002F82" w:rsidRDefault="003818DD" w:rsidP="003818DD">
            <w:pPr>
              <w:widowControl/>
              <w:suppressAutoHyphens w:val="0"/>
              <w:jc w:val="both"/>
              <w:rPr>
                <w:rFonts w:ascii="Arial" w:eastAsia="Times New Roman" w:hAnsi="Arial" w:cs="Arial"/>
                <w:color w:val="000000"/>
                <w:kern w:val="0"/>
                <w:sz w:val="16"/>
                <w:szCs w:val="16"/>
              </w:rPr>
            </w:pPr>
            <w:r w:rsidRPr="00002F82">
              <w:rPr>
                <w:rFonts w:ascii="Arial" w:eastAsia="Times New Roman" w:hAnsi="Arial" w:cs="Arial"/>
                <w:color w:val="000000"/>
                <w:kern w:val="0"/>
                <w:sz w:val="16"/>
                <w:szCs w:val="16"/>
              </w:rPr>
              <w:t>SEGÚN PERTINENCIA MEDICA</w:t>
            </w:r>
          </w:p>
        </w:tc>
        <w:tc>
          <w:tcPr>
            <w:tcW w:w="4270" w:type="dxa"/>
            <w:tcBorders>
              <w:top w:val="nil"/>
              <w:left w:val="nil"/>
              <w:bottom w:val="single" w:sz="4" w:space="0" w:color="auto"/>
              <w:right w:val="single" w:sz="4" w:space="0" w:color="auto"/>
            </w:tcBorders>
            <w:shd w:val="clear" w:color="000000" w:fill="FFFFFF"/>
            <w:noWrap/>
            <w:vAlign w:val="center"/>
            <w:hideMark/>
          </w:tcPr>
          <w:p w:rsidR="003818DD" w:rsidRPr="00002F82" w:rsidRDefault="003818DD" w:rsidP="003818DD">
            <w:pPr>
              <w:widowControl/>
              <w:suppressAutoHyphens w:val="0"/>
              <w:jc w:val="both"/>
              <w:rPr>
                <w:rFonts w:ascii="Arial" w:eastAsia="Times New Roman" w:hAnsi="Arial" w:cs="Arial"/>
                <w:color w:val="000000"/>
                <w:kern w:val="0"/>
                <w:sz w:val="16"/>
                <w:szCs w:val="16"/>
              </w:rPr>
            </w:pPr>
            <w:r w:rsidRPr="00002F82">
              <w:rPr>
                <w:rFonts w:ascii="Arial" w:eastAsia="Times New Roman" w:hAnsi="Arial" w:cs="Arial"/>
                <w:color w:val="000000"/>
                <w:kern w:val="0"/>
                <w:sz w:val="16"/>
                <w:szCs w:val="16"/>
              </w:rPr>
              <w:t>DE ACUERDO AL PIT</w:t>
            </w:r>
          </w:p>
        </w:tc>
        <w:tc>
          <w:tcPr>
            <w:tcW w:w="763" w:type="dxa"/>
            <w:vMerge/>
            <w:tcBorders>
              <w:top w:val="single" w:sz="4" w:space="0" w:color="auto"/>
              <w:left w:val="single" w:sz="4" w:space="0" w:color="auto"/>
              <w:bottom w:val="single" w:sz="4" w:space="0" w:color="000000"/>
              <w:right w:val="single" w:sz="4" w:space="0" w:color="auto"/>
            </w:tcBorders>
            <w:vAlign w:val="center"/>
            <w:hideMark/>
          </w:tcPr>
          <w:p w:rsidR="003818DD" w:rsidRPr="00002F82" w:rsidRDefault="003818DD" w:rsidP="003818DD">
            <w:pPr>
              <w:widowControl/>
              <w:suppressAutoHyphens w:val="0"/>
              <w:rPr>
                <w:rFonts w:ascii="Arial" w:eastAsia="Times New Roman" w:hAnsi="Arial" w:cs="Arial"/>
                <w:color w:val="000000"/>
                <w:kern w:val="0"/>
                <w:sz w:val="16"/>
                <w:szCs w:val="16"/>
              </w:rPr>
            </w:pPr>
          </w:p>
        </w:tc>
      </w:tr>
      <w:tr w:rsidR="003818DD" w:rsidRPr="00002F82" w:rsidTr="003818DD">
        <w:trPr>
          <w:trHeight w:val="380"/>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3818DD" w:rsidRPr="00002F82" w:rsidRDefault="003818DD" w:rsidP="003818DD">
            <w:pPr>
              <w:widowControl/>
              <w:suppressAutoHyphens w:val="0"/>
              <w:jc w:val="center"/>
              <w:rPr>
                <w:rFonts w:ascii="Arial" w:eastAsia="Times New Roman" w:hAnsi="Arial" w:cs="Arial"/>
                <w:color w:val="000000"/>
                <w:kern w:val="0"/>
                <w:sz w:val="16"/>
                <w:szCs w:val="16"/>
              </w:rPr>
            </w:pPr>
            <w:r w:rsidRPr="00002F82">
              <w:rPr>
                <w:rFonts w:ascii="Arial" w:eastAsia="Times New Roman" w:hAnsi="Arial" w:cs="Arial"/>
                <w:color w:val="000000"/>
                <w:kern w:val="0"/>
                <w:sz w:val="16"/>
                <w:szCs w:val="16"/>
              </w:rPr>
              <w:t>3</w:t>
            </w:r>
          </w:p>
        </w:tc>
        <w:tc>
          <w:tcPr>
            <w:tcW w:w="1190" w:type="dxa"/>
            <w:tcBorders>
              <w:top w:val="nil"/>
              <w:left w:val="nil"/>
              <w:bottom w:val="single" w:sz="4" w:space="0" w:color="auto"/>
              <w:right w:val="single" w:sz="4" w:space="0" w:color="auto"/>
            </w:tcBorders>
            <w:shd w:val="clear" w:color="000000" w:fill="FFFFFF"/>
            <w:vAlign w:val="center"/>
            <w:hideMark/>
          </w:tcPr>
          <w:p w:rsidR="003818DD" w:rsidRPr="00002F82" w:rsidRDefault="003818DD" w:rsidP="003818DD">
            <w:pPr>
              <w:widowControl/>
              <w:suppressAutoHyphens w:val="0"/>
              <w:rPr>
                <w:rFonts w:ascii="Arial" w:eastAsia="Times New Roman" w:hAnsi="Arial" w:cs="Arial"/>
                <w:color w:val="000000"/>
                <w:kern w:val="0"/>
                <w:sz w:val="16"/>
                <w:szCs w:val="16"/>
              </w:rPr>
            </w:pPr>
            <w:r w:rsidRPr="00002F82">
              <w:rPr>
                <w:rFonts w:ascii="Arial" w:eastAsia="Times New Roman" w:hAnsi="Arial" w:cs="Arial"/>
                <w:color w:val="000000"/>
                <w:kern w:val="0"/>
                <w:sz w:val="16"/>
                <w:szCs w:val="16"/>
              </w:rPr>
              <w:t xml:space="preserve">Visitas de auxiliar de enfermería </w:t>
            </w:r>
          </w:p>
        </w:tc>
        <w:tc>
          <w:tcPr>
            <w:tcW w:w="2130" w:type="dxa"/>
            <w:tcBorders>
              <w:top w:val="nil"/>
              <w:left w:val="nil"/>
              <w:bottom w:val="single" w:sz="4" w:space="0" w:color="auto"/>
              <w:right w:val="single" w:sz="4" w:space="0" w:color="auto"/>
            </w:tcBorders>
            <w:shd w:val="clear" w:color="000000" w:fill="FFFFFF"/>
            <w:noWrap/>
            <w:vAlign w:val="center"/>
            <w:hideMark/>
          </w:tcPr>
          <w:p w:rsidR="003818DD" w:rsidRPr="00002F82" w:rsidRDefault="003818DD" w:rsidP="003818DD">
            <w:pPr>
              <w:widowControl/>
              <w:suppressAutoHyphens w:val="0"/>
              <w:jc w:val="both"/>
              <w:rPr>
                <w:rFonts w:ascii="Arial" w:eastAsia="Times New Roman" w:hAnsi="Arial" w:cs="Arial"/>
                <w:color w:val="000000"/>
                <w:kern w:val="0"/>
                <w:sz w:val="16"/>
                <w:szCs w:val="16"/>
              </w:rPr>
            </w:pPr>
            <w:r w:rsidRPr="00002F82">
              <w:rPr>
                <w:rFonts w:ascii="Arial" w:eastAsia="Times New Roman" w:hAnsi="Arial" w:cs="Arial"/>
                <w:color w:val="000000"/>
                <w:kern w:val="0"/>
                <w:sz w:val="16"/>
                <w:szCs w:val="16"/>
              </w:rPr>
              <w:t>SEGÚN PERTINENCIA MEDICA</w:t>
            </w:r>
          </w:p>
        </w:tc>
        <w:tc>
          <w:tcPr>
            <w:tcW w:w="4270" w:type="dxa"/>
            <w:tcBorders>
              <w:top w:val="nil"/>
              <w:left w:val="nil"/>
              <w:bottom w:val="single" w:sz="4" w:space="0" w:color="auto"/>
              <w:right w:val="single" w:sz="4" w:space="0" w:color="auto"/>
            </w:tcBorders>
            <w:shd w:val="clear" w:color="000000" w:fill="FFFFFF"/>
            <w:noWrap/>
            <w:vAlign w:val="center"/>
            <w:hideMark/>
          </w:tcPr>
          <w:p w:rsidR="003818DD" w:rsidRPr="00002F82" w:rsidRDefault="003818DD" w:rsidP="003818DD">
            <w:pPr>
              <w:widowControl/>
              <w:suppressAutoHyphens w:val="0"/>
              <w:jc w:val="both"/>
              <w:rPr>
                <w:rFonts w:ascii="Arial" w:eastAsia="Times New Roman" w:hAnsi="Arial" w:cs="Arial"/>
                <w:color w:val="000000"/>
                <w:kern w:val="0"/>
                <w:sz w:val="16"/>
                <w:szCs w:val="16"/>
              </w:rPr>
            </w:pPr>
            <w:r w:rsidRPr="00002F82">
              <w:rPr>
                <w:rFonts w:ascii="Arial" w:eastAsia="Times New Roman" w:hAnsi="Arial" w:cs="Arial"/>
                <w:color w:val="000000"/>
                <w:kern w:val="0"/>
                <w:sz w:val="16"/>
                <w:szCs w:val="16"/>
              </w:rPr>
              <w:t>Según necesidad definida en plan de manejo.</w:t>
            </w:r>
          </w:p>
        </w:tc>
        <w:tc>
          <w:tcPr>
            <w:tcW w:w="763" w:type="dxa"/>
            <w:vMerge/>
            <w:tcBorders>
              <w:top w:val="single" w:sz="4" w:space="0" w:color="auto"/>
              <w:left w:val="single" w:sz="4" w:space="0" w:color="auto"/>
              <w:bottom w:val="single" w:sz="4" w:space="0" w:color="000000"/>
              <w:right w:val="single" w:sz="4" w:space="0" w:color="auto"/>
            </w:tcBorders>
            <w:vAlign w:val="center"/>
            <w:hideMark/>
          </w:tcPr>
          <w:p w:rsidR="003818DD" w:rsidRPr="00002F82" w:rsidRDefault="003818DD" w:rsidP="003818DD">
            <w:pPr>
              <w:widowControl/>
              <w:suppressAutoHyphens w:val="0"/>
              <w:rPr>
                <w:rFonts w:ascii="Arial" w:eastAsia="Times New Roman" w:hAnsi="Arial" w:cs="Arial"/>
                <w:color w:val="000000"/>
                <w:kern w:val="0"/>
                <w:sz w:val="16"/>
                <w:szCs w:val="16"/>
              </w:rPr>
            </w:pPr>
          </w:p>
        </w:tc>
      </w:tr>
      <w:tr w:rsidR="003818DD" w:rsidRPr="00002F82" w:rsidTr="003818DD">
        <w:trPr>
          <w:trHeight w:val="224"/>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3818DD" w:rsidRPr="00002F82" w:rsidRDefault="003818DD" w:rsidP="003818DD">
            <w:pPr>
              <w:widowControl/>
              <w:suppressAutoHyphens w:val="0"/>
              <w:jc w:val="center"/>
              <w:rPr>
                <w:rFonts w:ascii="Arial" w:eastAsia="Times New Roman" w:hAnsi="Arial" w:cs="Arial"/>
                <w:color w:val="000000"/>
                <w:kern w:val="0"/>
                <w:sz w:val="16"/>
                <w:szCs w:val="16"/>
              </w:rPr>
            </w:pPr>
            <w:r w:rsidRPr="00002F82">
              <w:rPr>
                <w:rFonts w:ascii="Arial" w:eastAsia="Times New Roman" w:hAnsi="Arial" w:cs="Arial"/>
                <w:color w:val="000000"/>
                <w:kern w:val="0"/>
                <w:sz w:val="16"/>
                <w:szCs w:val="16"/>
              </w:rPr>
              <w:lastRenderedPageBreak/>
              <w:t>4</w:t>
            </w:r>
          </w:p>
        </w:tc>
        <w:tc>
          <w:tcPr>
            <w:tcW w:w="1190" w:type="dxa"/>
            <w:tcBorders>
              <w:top w:val="nil"/>
              <w:left w:val="nil"/>
              <w:bottom w:val="single" w:sz="4" w:space="0" w:color="auto"/>
              <w:right w:val="single" w:sz="4" w:space="0" w:color="auto"/>
            </w:tcBorders>
            <w:shd w:val="clear" w:color="000000" w:fill="FFFFFF"/>
            <w:noWrap/>
            <w:vAlign w:val="center"/>
            <w:hideMark/>
          </w:tcPr>
          <w:p w:rsidR="003818DD" w:rsidRPr="00002F82" w:rsidRDefault="003818DD" w:rsidP="003818DD">
            <w:pPr>
              <w:widowControl/>
              <w:suppressAutoHyphens w:val="0"/>
              <w:rPr>
                <w:rFonts w:ascii="Arial" w:eastAsia="Times New Roman" w:hAnsi="Arial" w:cs="Arial"/>
                <w:color w:val="000000"/>
                <w:kern w:val="0"/>
                <w:sz w:val="16"/>
                <w:szCs w:val="16"/>
              </w:rPr>
            </w:pPr>
            <w:r w:rsidRPr="00002F82">
              <w:rPr>
                <w:rFonts w:ascii="Arial" w:eastAsia="Times New Roman" w:hAnsi="Arial" w:cs="Arial"/>
                <w:color w:val="000000"/>
                <w:kern w:val="0"/>
                <w:sz w:val="16"/>
                <w:szCs w:val="16"/>
              </w:rPr>
              <w:t>Enfermera Jefe</w:t>
            </w:r>
          </w:p>
        </w:tc>
        <w:tc>
          <w:tcPr>
            <w:tcW w:w="2130" w:type="dxa"/>
            <w:tcBorders>
              <w:top w:val="nil"/>
              <w:left w:val="nil"/>
              <w:bottom w:val="single" w:sz="4" w:space="0" w:color="auto"/>
              <w:right w:val="single" w:sz="4" w:space="0" w:color="auto"/>
            </w:tcBorders>
            <w:shd w:val="clear" w:color="000000" w:fill="FFFFFF"/>
            <w:noWrap/>
            <w:vAlign w:val="center"/>
            <w:hideMark/>
          </w:tcPr>
          <w:p w:rsidR="003818DD" w:rsidRPr="00002F82" w:rsidRDefault="003818DD" w:rsidP="003818DD">
            <w:pPr>
              <w:widowControl/>
              <w:suppressAutoHyphens w:val="0"/>
              <w:jc w:val="both"/>
              <w:rPr>
                <w:rFonts w:ascii="Arial" w:eastAsia="Times New Roman" w:hAnsi="Arial" w:cs="Arial"/>
                <w:color w:val="000000"/>
                <w:kern w:val="0"/>
                <w:sz w:val="16"/>
                <w:szCs w:val="16"/>
              </w:rPr>
            </w:pPr>
            <w:r w:rsidRPr="00002F82">
              <w:rPr>
                <w:rFonts w:ascii="Arial" w:eastAsia="Times New Roman" w:hAnsi="Arial" w:cs="Arial"/>
                <w:color w:val="000000"/>
                <w:kern w:val="0"/>
                <w:sz w:val="16"/>
                <w:szCs w:val="16"/>
              </w:rPr>
              <w:t>SEGÚN PERTINENCIA MEDICA</w:t>
            </w:r>
          </w:p>
        </w:tc>
        <w:tc>
          <w:tcPr>
            <w:tcW w:w="4270" w:type="dxa"/>
            <w:tcBorders>
              <w:top w:val="nil"/>
              <w:left w:val="nil"/>
              <w:bottom w:val="single" w:sz="4" w:space="0" w:color="auto"/>
              <w:right w:val="single" w:sz="4" w:space="0" w:color="auto"/>
            </w:tcBorders>
            <w:shd w:val="clear" w:color="000000" w:fill="FFFFFF"/>
            <w:noWrap/>
            <w:vAlign w:val="center"/>
            <w:hideMark/>
          </w:tcPr>
          <w:p w:rsidR="003818DD" w:rsidRPr="00002F82" w:rsidRDefault="003818DD" w:rsidP="003818DD">
            <w:pPr>
              <w:widowControl/>
              <w:suppressAutoHyphens w:val="0"/>
              <w:jc w:val="both"/>
              <w:rPr>
                <w:rFonts w:ascii="Arial" w:eastAsia="Times New Roman" w:hAnsi="Arial" w:cs="Arial"/>
                <w:color w:val="000000"/>
                <w:kern w:val="0"/>
                <w:sz w:val="16"/>
                <w:szCs w:val="16"/>
              </w:rPr>
            </w:pPr>
            <w:r w:rsidRPr="00002F82">
              <w:rPr>
                <w:rFonts w:ascii="Arial" w:eastAsia="Times New Roman" w:hAnsi="Arial" w:cs="Arial"/>
                <w:color w:val="000000"/>
                <w:kern w:val="0"/>
                <w:sz w:val="16"/>
                <w:szCs w:val="16"/>
              </w:rPr>
              <w:t>Según necesidad definida en plan de manejo.</w:t>
            </w:r>
          </w:p>
        </w:tc>
        <w:tc>
          <w:tcPr>
            <w:tcW w:w="763" w:type="dxa"/>
            <w:vMerge/>
            <w:tcBorders>
              <w:top w:val="single" w:sz="4" w:space="0" w:color="auto"/>
              <w:left w:val="single" w:sz="4" w:space="0" w:color="auto"/>
              <w:bottom w:val="single" w:sz="4" w:space="0" w:color="000000"/>
              <w:right w:val="single" w:sz="4" w:space="0" w:color="auto"/>
            </w:tcBorders>
            <w:vAlign w:val="center"/>
            <w:hideMark/>
          </w:tcPr>
          <w:p w:rsidR="003818DD" w:rsidRPr="00002F82" w:rsidRDefault="003818DD" w:rsidP="003818DD">
            <w:pPr>
              <w:widowControl/>
              <w:suppressAutoHyphens w:val="0"/>
              <w:rPr>
                <w:rFonts w:ascii="Arial" w:eastAsia="Times New Roman" w:hAnsi="Arial" w:cs="Arial"/>
                <w:color w:val="000000"/>
                <w:kern w:val="0"/>
                <w:sz w:val="16"/>
                <w:szCs w:val="16"/>
              </w:rPr>
            </w:pPr>
          </w:p>
        </w:tc>
      </w:tr>
      <w:tr w:rsidR="003818DD" w:rsidRPr="00002F82" w:rsidTr="003818DD">
        <w:trPr>
          <w:trHeight w:val="224"/>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3818DD" w:rsidRPr="00002F82" w:rsidRDefault="003818DD" w:rsidP="003818DD">
            <w:pPr>
              <w:widowControl/>
              <w:suppressAutoHyphens w:val="0"/>
              <w:jc w:val="center"/>
              <w:rPr>
                <w:rFonts w:ascii="Arial" w:eastAsia="Times New Roman" w:hAnsi="Arial" w:cs="Arial"/>
                <w:color w:val="000000"/>
                <w:kern w:val="0"/>
                <w:sz w:val="16"/>
                <w:szCs w:val="16"/>
              </w:rPr>
            </w:pPr>
            <w:r w:rsidRPr="00002F82">
              <w:rPr>
                <w:rFonts w:ascii="Arial" w:eastAsia="Times New Roman" w:hAnsi="Arial" w:cs="Arial"/>
                <w:color w:val="000000"/>
                <w:kern w:val="0"/>
                <w:sz w:val="16"/>
                <w:szCs w:val="16"/>
              </w:rPr>
              <w:t>5</w:t>
            </w:r>
          </w:p>
        </w:tc>
        <w:tc>
          <w:tcPr>
            <w:tcW w:w="1190" w:type="dxa"/>
            <w:tcBorders>
              <w:top w:val="nil"/>
              <w:left w:val="nil"/>
              <w:bottom w:val="single" w:sz="4" w:space="0" w:color="auto"/>
              <w:right w:val="single" w:sz="4" w:space="0" w:color="auto"/>
            </w:tcBorders>
            <w:shd w:val="clear" w:color="000000" w:fill="FFFFFF"/>
            <w:noWrap/>
            <w:vAlign w:val="center"/>
            <w:hideMark/>
          </w:tcPr>
          <w:p w:rsidR="003818DD" w:rsidRPr="00002F82" w:rsidRDefault="003818DD" w:rsidP="003818DD">
            <w:pPr>
              <w:widowControl/>
              <w:suppressAutoHyphens w:val="0"/>
              <w:rPr>
                <w:rFonts w:ascii="Arial" w:eastAsia="Times New Roman" w:hAnsi="Arial" w:cs="Arial"/>
                <w:color w:val="000000"/>
                <w:kern w:val="0"/>
                <w:sz w:val="16"/>
                <w:szCs w:val="16"/>
              </w:rPr>
            </w:pPr>
            <w:r w:rsidRPr="00002F82">
              <w:rPr>
                <w:rFonts w:ascii="Arial" w:eastAsia="Times New Roman" w:hAnsi="Arial" w:cs="Arial"/>
                <w:color w:val="000000"/>
                <w:kern w:val="0"/>
                <w:sz w:val="16"/>
                <w:szCs w:val="16"/>
              </w:rPr>
              <w:t xml:space="preserve">Terapia Física  </w:t>
            </w:r>
          </w:p>
        </w:tc>
        <w:tc>
          <w:tcPr>
            <w:tcW w:w="2130" w:type="dxa"/>
            <w:tcBorders>
              <w:top w:val="nil"/>
              <w:left w:val="nil"/>
              <w:bottom w:val="single" w:sz="4" w:space="0" w:color="auto"/>
              <w:right w:val="single" w:sz="4" w:space="0" w:color="auto"/>
            </w:tcBorders>
            <w:shd w:val="clear" w:color="000000" w:fill="FFFFFF"/>
            <w:noWrap/>
            <w:vAlign w:val="center"/>
            <w:hideMark/>
          </w:tcPr>
          <w:p w:rsidR="003818DD" w:rsidRPr="00002F82" w:rsidRDefault="003818DD" w:rsidP="003818DD">
            <w:pPr>
              <w:widowControl/>
              <w:suppressAutoHyphens w:val="0"/>
              <w:jc w:val="both"/>
              <w:rPr>
                <w:rFonts w:ascii="Arial" w:eastAsia="Times New Roman" w:hAnsi="Arial" w:cs="Arial"/>
                <w:color w:val="000000"/>
                <w:kern w:val="0"/>
                <w:sz w:val="16"/>
                <w:szCs w:val="16"/>
              </w:rPr>
            </w:pPr>
            <w:r w:rsidRPr="00002F82">
              <w:rPr>
                <w:rFonts w:ascii="Arial" w:eastAsia="Times New Roman" w:hAnsi="Arial" w:cs="Arial"/>
                <w:color w:val="000000"/>
                <w:kern w:val="0"/>
                <w:sz w:val="16"/>
                <w:szCs w:val="16"/>
              </w:rPr>
              <w:t>SEGÚN PERTINENCIA MEDICA</w:t>
            </w:r>
          </w:p>
        </w:tc>
        <w:tc>
          <w:tcPr>
            <w:tcW w:w="4270" w:type="dxa"/>
            <w:tcBorders>
              <w:top w:val="nil"/>
              <w:left w:val="nil"/>
              <w:bottom w:val="single" w:sz="4" w:space="0" w:color="auto"/>
              <w:right w:val="single" w:sz="4" w:space="0" w:color="auto"/>
            </w:tcBorders>
            <w:shd w:val="clear" w:color="000000" w:fill="FFFFFF"/>
            <w:noWrap/>
            <w:vAlign w:val="center"/>
            <w:hideMark/>
          </w:tcPr>
          <w:p w:rsidR="003818DD" w:rsidRPr="00002F82" w:rsidRDefault="003818DD" w:rsidP="003818DD">
            <w:pPr>
              <w:widowControl/>
              <w:suppressAutoHyphens w:val="0"/>
              <w:jc w:val="both"/>
              <w:rPr>
                <w:rFonts w:ascii="Arial" w:eastAsia="Times New Roman" w:hAnsi="Arial" w:cs="Arial"/>
                <w:color w:val="000000"/>
                <w:kern w:val="0"/>
                <w:sz w:val="16"/>
                <w:szCs w:val="16"/>
              </w:rPr>
            </w:pPr>
            <w:r w:rsidRPr="00002F82">
              <w:rPr>
                <w:rFonts w:ascii="Arial" w:eastAsia="Times New Roman" w:hAnsi="Arial" w:cs="Arial"/>
                <w:color w:val="000000"/>
                <w:kern w:val="0"/>
                <w:sz w:val="16"/>
                <w:szCs w:val="16"/>
              </w:rPr>
              <w:t xml:space="preserve">De acuerdo a PIT (plan individual de tratamiento)                   </w:t>
            </w:r>
          </w:p>
        </w:tc>
        <w:tc>
          <w:tcPr>
            <w:tcW w:w="763" w:type="dxa"/>
            <w:vMerge/>
            <w:tcBorders>
              <w:top w:val="single" w:sz="4" w:space="0" w:color="auto"/>
              <w:left w:val="single" w:sz="4" w:space="0" w:color="auto"/>
              <w:bottom w:val="single" w:sz="4" w:space="0" w:color="000000"/>
              <w:right w:val="single" w:sz="4" w:space="0" w:color="auto"/>
            </w:tcBorders>
            <w:vAlign w:val="center"/>
            <w:hideMark/>
          </w:tcPr>
          <w:p w:rsidR="003818DD" w:rsidRPr="00002F82" w:rsidRDefault="003818DD" w:rsidP="003818DD">
            <w:pPr>
              <w:widowControl/>
              <w:suppressAutoHyphens w:val="0"/>
              <w:rPr>
                <w:rFonts w:ascii="Arial" w:eastAsia="Times New Roman" w:hAnsi="Arial" w:cs="Arial"/>
                <w:color w:val="000000"/>
                <w:kern w:val="0"/>
                <w:sz w:val="16"/>
                <w:szCs w:val="16"/>
              </w:rPr>
            </w:pPr>
          </w:p>
        </w:tc>
      </w:tr>
      <w:tr w:rsidR="003818DD" w:rsidRPr="00002F82" w:rsidTr="003818DD">
        <w:trPr>
          <w:trHeight w:val="336"/>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3818DD" w:rsidRPr="00002F82" w:rsidRDefault="003818DD" w:rsidP="003818DD">
            <w:pPr>
              <w:widowControl/>
              <w:suppressAutoHyphens w:val="0"/>
              <w:jc w:val="center"/>
              <w:rPr>
                <w:rFonts w:ascii="Arial" w:eastAsia="Times New Roman" w:hAnsi="Arial" w:cs="Arial"/>
                <w:color w:val="000000"/>
                <w:kern w:val="0"/>
                <w:sz w:val="16"/>
                <w:szCs w:val="16"/>
              </w:rPr>
            </w:pPr>
            <w:r w:rsidRPr="00002F82">
              <w:rPr>
                <w:rFonts w:ascii="Arial" w:eastAsia="Times New Roman" w:hAnsi="Arial" w:cs="Arial"/>
                <w:color w:val="000000"/>
                <w:kern w:val="0"/>
                <w:sz w:val="16"/>
                <w:szCs w:val="16"/>
              </w:rPr>
              <w:t>6</w:t>
            </w:r>
          </w:p>
        </w:tc>
        <w:tc>
          <w:tcPr>
            <w:tcW w:w="1190" w:type="dxa"/>
            <w:tcBorders>
              <w:top w:val="nil"/>
              <w:left w:val="nil"/>
              <w:bottom w:val="single" w:sz="4" w:space="0" w:color="auto"/>
              <w:right w:val="single" w:sz="4" w:space="0" w:color="auto"/>
            </w:tcBorders>
            <w:shd w:val="clear" w:color="000000" w:fill="FFFFFF"/>
            <w:vAlign w:val="center"/>
            <w:hideMark/>
          </w:tcPr>
          <w:p w:rsidR="003818DD" w:rsidRPr="00002F82" w:rsidRDefault="003818DD" w:rsidP="003818DD">
            <w:pPr>
              <w:widowControl/>
              <w:suppressAutoHyphens w:val="0"/>
              <w:rPr>
                <w:rFonts w:ascii="Arial" w:eastAsia="Times New Roman" w:hAnsi="Arial" w:cs="Arial"/>
                <w:color w:val="000000"/>
                <w:kern w:val="0"/>
                <w:sz w:val="16"/>
                <w:szCs w:val="16"/>
              </w:rPr>
            </w:pPr>
            <w:r w:rsidRPr="00002F82">
              <w:rPr>
                <w:rFonts w:ascii="Arial" w:eastAsia="Times New Roman" w:hAnsi="Arial" w:cs="Arial"/>
                <w:color w:val="000000"/>
                <w:kern w:val="0"/>
                <w:sz w:val="16"/>
                <w:szCs w:val="16"/>
              </w:rPr>
              <w:t xml:space="preserve">Terapia Respiratoria y/o </w:t>
            </w:r>
          </w:p>
        </w:tc>
        <w:tc>
          <w:tcPr>
            <w:tcW w:w="2130" w:type="dxa"/>
            <w:tcBorders>
              <w:top w:val="nil"/>
              <w:left w:val="nil"/>
              <w:bottom w:val="single" w:sz="4" w:space="0" w:color="auto"/>
              <w:right w:val="single" w:sz="4" w:space="0" w:color="auto"/>
            </w:tcBorders>
            <w:shd w:val="clear" w:color="000000" w:fill="FFFFFF"/>
            <w:noWrap/>
            <w:vAlign w:val="center"/>
            <w:hideMark/>
          </w:tcPr>
          <w:p w:rsidR="003818DD" w:rsidRPr="00002F82" w:rsidRDefault="003818DD" w:rsidP="003818DD">
            <w:pPr>
              <w:widowControl/>
              <w:suppressAutoHyphens w:val="0"/>
              <w:jc w:val="both"/>
              <w:rPr>
                <w:rFonts w:ascii="Arial" w:eastAsia="Times New Roman" w:hAnsi="Arial" w:cs="Arial"/>
                <w:color w:val="000000"/>
                <w:kern w:val="0"/>
                <w:sz w:val="16"/>
                <w:szCs w:val="16"/>
              </w:rPr>
            </w:pPr>
            <w:r w:rsidRPr="00002F82">
              <w:rPr>
                <w:rFonts w:ascii="Arial" w:eastAsia="Times New Roman" w:hAnsi="Arial" w:cs="Arial"/>
                <w:color w:val="000000"/>
                <w:kern w:val="0"/>
                <w:sz w:val="16"/>
                <w:szCs w:val="16"/>
              </w:rPr>
              <w:t>SEGÚN PERTINENCIA MEDICA</w:t>
            </w:r>
          </w:p>
        </w:tc>
        <w:tc>
          <w:tcPr>
            <w:tcW w:w="4270" w:type="dxa"/>
            <w:tcBorders>
              <w:top w:val="nil"/>
              <w:left w:val="nil"/>
              <w:bottom w:val="single" w:sz="4" w:space="0" w:color="auto"/>
              <w:right w:val="single" w:sz="4" w:space="0" w:color="auto"/>
            </w:tcBorders>
            <w:shd w:val="clear" w:color="000000" w:fill="FFFFFF"/>
            <w:noWrap/>
            <w:vAlign w:val="center"/>
            <w:hideMark/>
          </w:tcPr>
          <w:p w:rsidR="003818DD" w:rsidRPr="00002F82" w:rsidRDefault="003818DD" w:rsidP="003818DD">
            <w:pPr>
              <w:widowControl/>
              <w:suppressAutoHyphens w:val="0"/>
              <w:jc w:val="both"/>
              <w:rPr>
                <w:rFonts w:ascii="Arial" w:eastAsia="Times New Roman" w:hAnsi="Arial" w:cs="Arial"/>
                <w:color w:val="000000"/>
                <w:kern w:val="0"/>
                <w:sz w:val="16"/>
                <w:szCs w:val="16"/>
              </w:rPr>
            </w:pPr>
            <w:r w:rsidRPr="00002F82">
              <w:rPr>
                <w:rFonts w:ascii="Arial" w:eastAsia="Times New Roman" w:hAnsi="Arial" w:cs="Arial"/>
                <w:color w:val="000000"/>
                <w:kern w:val="0"/>
                <w:sz w:val="16"/>
                <w:szCs w:val="16"/>
              </w:rPr>
              <w:t>De acuerdo a PIT (plan individual de tratamiento)</w:t>
            </w:r>
          </w:p>
        </w:tc>
        <w:tc>
          <w:tcPr>
            <w:tcW w:w="763" w:type="dxa"/>
            <w:vMerge/>
            <w:tcBorders>
              <w:top w:val="single" w:sz="4" w:space="0" w:color="auto"/>
              <w:left w:val="single" w:sz="4" w:space="0" w:color="auto"/>
              <w:bottom w:val="single" w:sz="4" w:space="0" w:color="000000"/>
              <w:right w:val="single" w:sz="4" w:space="0" w:color="auto"/>
            </w:tcBorders>
            <w:vAlign w:val="center"/>
            <w:hideMark/>
          </w:tcPr>
          <w:p w:rsidR="003818DD" w:rsidRPr="00002F82" w:rsidRDefault="003818DD" w:rsidP="003818DD">
            <w:pPr>
              <w:widowControl/>
              <w:suppressAutoHyphens w:val="0"/>
              <w:rPr>
                <w:rFonts w:ascii="Arial" w:eastAsia="Times New Roman" w:hAnsi="Arial" w:cs="Arial"/>
                <w:color w:val="000000"/>
                <w:kern w:val="0"/>
                <w:sz w:val="16"/>
                <w:szCs w:val="16"/>
              </w:rPr>
            </w:pPr>
          </w:p>
        </w:tc>
      </w:tr>
      <w:tr w:rsidR="003818DD" w:rsidRPr="00002F82" w:rsidTr="003818DD">
        <w:trPr>
          <w:trHeight w:val="336"/>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3818DD" w:rsidRPr="00002F82" w:rsidRDefault="003818DD" w:rsidP="003818DD">
            <w:pPr>
              <w:widowControl/>
              <w:suppressAutoHyphens w:val="0"/>
              <w:jc w:val="center"/>
              <w:rPr>
                <w:rFonts w:ascii="Arial" w:eastAsia="Times New Roman" w:hAnsi="Arial" w:cs="Arial"/>
                <w:color w:val="000000"/>
                <w:kern w:val="0"/>
                <w:sz w:val="16"/>
                <w:szCs w:val="16"/>
              </w:rPr>
            </w:pPr>
            <w:r w:rsidRPr="00002F82">
              <w:rPr>
                <w:rFonts w:ascii="Arial" w:eastAsia="Times New Roman" w:hAnsi="Arial" w:cs="Arial"/>
                <w:color w:val="000000"/>
                <w:kern w:val="0"/>
                <w:sz w:val="16"/>
                <w:szCs w:val="16"/>
              </w:rPr>
              <w:t>7</w:t>
            </w:r>
          </w:p>
        </w:tc>
        <w:tc>
          <w:tcPr>
            <w:tcW w:w="1190" w:type="dxa"/>
            <w:tcBorders>
              <w:top w:val="nil"/>
              <w:left w:val="nil"/>
              <w:bottom w:val="single" w:sz="4" w:space="0" w:color="auto"/>
              <w:right w:val="single" w:sz="4" w:space="0" w:color="auto"/>
            </w:tcBorders>
            <w:shd w:val="clear" w:color="000000" w:fill="FFFFFF"/>
            <w:vAlign w:val="center"/>
            <w:hideMark/>
          </w:tcPr>
          <w:p w:rsidR="003818DD" w:rsidRPr="00002F82" w:rsidRDefault="003818DD" w:rsidP="003818DD">
            <w:pPr>
              <w:widowControl/>
              <w:suppressAutoHyphens w:val="0"/>
              <w:rPr>
                <w:rFonts w:ascii="Arial" w:eastAsia="Times New Roman" w:hAnsi="Arial" w:cs="Arial"/>
                <w:color w:val="000000"/>
                <w:kern w:val="0"/>
                <w:sz w:val="16"/>
                <w:szCs w:val="16"/>
              </w:rPr>
            </w:pPr>
            <w:r w:rsidRPr="00002F82">
              <w:rPr>
                <w:rFonts w:ascii="Arial" w:eastAsia="Times New Roman" w:hAnsi="Arial" w:cs="Arial"/>
                <w:color w:val="000000"/>
                <w:kern w:val="0"/>
                <w:sz w:val="16"/>
                <w:szCs w:val="16"/>
              </w:rPr>
              <w:t>Terapia de Lenguaje</w:t>
            </w:r>
          </w:p>
        </w:tc>
        <w:tc>
          <w:tcPr>
            <w:tcW w:w="2130" w:type="dxa"/>
            <w:tcBorders>
              <w:top w:val="nil"/>
              <w:left w:val="nil"/>
              <w:bottom w:val="single" w:sz="4" w:space="0" w:color="auto"/>
              <w:right w:val="single" w:sz="4" w:space="0" w:color="auto"/>
            </w:tcBorders>
            <w:shd w:val="clear" w:color="000000" w:fill="FFFFFF"/>
            <w:noWrap/>
            <w:vAlign w:val="center"/>
            <w:hideMark/>
          </w:tcPr>
          <w:p w:rsidR="003818DD" w:rsidRPr="00002F82" w:rsidRDefault="003818DD" w:rsidP="003818DD">
            <w:pPr>
              <w:widowControl/>
              <w:suppressAutoHyphens w:val="0"/>
              <w:jc w:val="both"/>
              <w:rPr>
                <w:rFonts w:ascii="Arial" w:eastAsia="Times New Roman" w:hAnsi="Arial" w:cs="Arial"/>
                <w:color w:val="000000"/>
                <w:kern w:val="0"/>
                <w:sz w:val="16"/>
                <w:szCs w:val="16"/>
              </w:rPr>
            </w:pPr>
            <w:r w:rsidRPr="00002F82">
              <w:rPr>
                <w:rFonts w:ascii="Arial" w:eastAsia="Times New Roman" w:hAnsi="Arial" w:cs="Arial"/>
                <w:color w:val="000000"/>
                <w:kern w:val="0"/>
                <w:sz w:val="16"/>
                <w:szCs w:val="16"/>
              </w:rPr>
              <w:t>SEGÚN PERTINENCIA MEDICA</w:t>
            </w:r>
          </w:p>
        </w:tc>
        <w:tc>
          <w:tcPr>
            <w:tcW w:w="4270" w:type="dxa"/>
            <w:tcBorders>
              <w:top w:val="nil"/>
              <w:left w:val="nil"/>
              <w:bottom w:val="single" w:sz="4" w:space="0" w:color="auto"/>
              <w:right w:val="single" w:sz="4" w:space="0" w:color="auto"/>
            </w:tcBorders>
            <w:shd w:val="clear" w:color="000000" w:fill="FFFFFF"/>
            <w:noWrap/>
            <w:vAlign w:val="center"/>
            <w:hideMark/>
          </w:tcPr>
          <w:p w:rsidR="003818DD" w:rsidRPr="00002F82" w:rsidRDefault="003818DD" w:rsidP="003818DD">
            <w:pPr>
              <w:widowControl/>
              <w:suppressAutoHyphens w:val="0"/>
              <w:jc w:val="both"/>
              <w:rPr>
                <w:rFonts w:ascii="Arial" w:eastAsia="Times New Roman" w:hAnsi="Arial" w:cs="Arial"/>
                <w:color w:val="000000"/>
                <w:kern w:val="0"/>
                <w:sz w:val="16"/>
                <w:szCs w:val="16"/>
              </w:rPr>
            </w:pPr>
            <w:r w:rsidRPr="00002F82">
              <w:rPr>
                <w:rFonts w:ascii="Arial" w:eastAsia="Times New Roman" w:hAnsi="Arial" w:cs="Arial"/>
                <w:color w:val="000000"/>
                <w:kern w:val="0"/>
                <w:sz w:val="16"/>
                <w:szCs w:val="16"/>
              </w:rPr>
              <w:t>De acuerdo a PIT (plan individual de tratamiento)</w:t>
            </w:r>
          </w:p>
        </w:tc>
        <w:tc>
          <w:tcPr>
            <w:tcW w:w="763" w:type="dxa"/>
            <w:vMerge/>
            <w:tcBorders>
              <w:top w:val="single" w:sz="4" w:space="0" w:color="auto"/>
              <w:left w:val="single" w:sz="4" w:space="0" w:color="auto"/>
              <w:bottom w:val="single" w:sz="4" w:space="0" w:color="000000"/>
              <w:right w:val="single" w:sz="4" w:space="0" w:color="auto"/>
            </w:tcBorders>
            <w:vAlign w:val="center"/>
            <w:hideMark/>
          </w:tcPr>
          <w:p w:rsidR="003818DD" w:rsidRPr="00002F82" w:rsidRDefault="003818DD" w:rsidP="003818DD">
            <w:pPr>
              <w:widowControl/>
              <w:suppressAutoHyphens w:val="0"/>
              <w:rPr>
                <w:rFonts w:ascii="Arial" w:eastAsia="Times New Roman" w:hAnsi="Arial" w:cs="Arial"/>
                <w:color w:val="000000"/>
                <w:kern w:val="0"/>
                <w:sz w:val="16"/>
                <w:szCs w:val="16"/>
              </w:rPr>
            </w:pPr>
          </w:p>
        </w:tc>
      </w:tr>
      <w:tr w:rsidR="003818DD" w:rsidRPr="00002F82" w:rsidTr="003818DD">
        <w:trPr>
          <w:trHeight w:val="1174"/>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3818DD" w:rsidRPr="00002F82" w:rsidRDefault="003818DD" w:rsidP="003818DD">
            <w:pPr>
              <w:widowControl/>
              <w:suppressAutoHyphens w:val="0"/>
              <w:jc w:val="center"/>
              <w:rPr>
                <w:rFonts w:ascii="Arial" w:eastAsia="Times New Roman" w:hAnsi="Arial" w:cs="Arial"/>
                <w:color w:val="000000"/>
                <w:kern w:val="0"/>
                <w:sz w:val="16"/>
                <w:szCs w:val="16"/>
              </w:rPr>
            </w:pPr>
            <w:r w:rsidRPr="00002F82">
              <w:rPr>
                <w:rFonts w:ascii="Arial" w:eastAsia="Times New Roman" w:hAnsi="Arial" w:cs="Arial"/>
                <w:color w:val="000000"/>
                <w:kern w:val="0"/>
                <w:sz w:val="16"/>
                <w:szCs w:val="16"/>
              </w:rPr>
              <w:t>8</w:t>
            </w:r>
          </w:p>
        </w:tc>
        <w:tc>
          <w:tcPr>
            <w:tcW w:w="1190" w:type="dxa"/>
            <w:tcBorders>
              <w:top w:val="nil"/>
              <w:left w:val="nil"/>
              <w:bottom w:val="single" w:sz="4" w:space="0" w:color="auto"/>
              <w:right w:val="single" w:sz="4" w:space="0" w:color="auto"/>
            </w:tcBorders>
            <w:shd w:val="clear" w:color="000000" w:fill="FFFFFF"/>
            <w:vAlign w:val="center"/>
            <w:hideMark/>
          </w:tcPr>
          <w:p w:rsidR="003818DD" w:rsidRPr="00002F82" w:rsidRDefault="003818DD" w:rsidP="003818DD">
            <w:pPr>
              <w:widowControl/>
              <w:suppressAutoHyphens w:val="0"/>
              <w:rPr>
                <w:rFonts w:ascii="Arial" w:eastAsia="Times New Roman" w:hAnsi="Arial" w:cs="Arial"/>
                <w:color w:val="000000"/>
                <w:kern w:val="0"/>
                <w:sz w:val="16"/>
                <w:szCs w:val="16"/>
              </w:rPr>
            </w:pPr>
            <w:r w:rsidRPr="00002F82">
              <w:rPr>
                <w:rFonts w:ascii="Arial" w:eastAsia="Times New Roman" w:hAnsi="Arial" w:cs="Arial"/>
                <w:color w:val="000000"/>
                <w:kern w:val="0"/>
                <w:sz w:val="16"/>
                <w:szCs w:val="16"/>
              </w:rPr>
              <w:t xml:space="preserve">Toma y procesamiento de muestras de laboratorio y entrega de resultados a domicilio. </w:t>
            </w:r>
          </w:p>
        </w:tc>
        <w:tc>
          <w:tcPr>
            <w:tcW w:w="2130" w:type="dxa"/>
            <w:tcBorders>
              <w:top w:val="nil"/>
              <w:left w:val="nil"/>
              <w:bottom w:val="single" w:sz="4" w:space="0" w:color="auto"/>
              <w:right w:val="single" w:sz="4" w:space="0" w:color="auto"/>
            </w:tcBorders>
            <w:shd w:val="clear" w:color="000000" w:fill="FFFFFF"/>
            <w:noWrap/>
            <w:vAlign w:val="center"/>
            <w:hideMark/>
          </w:tcPr>
          <w:p w:rsidR="003818DD" w:rsidRPr="00002F82" w:rsidRDefault="003818DD" w:rsidP="003818DD">
            <w:pPr>
              <w:widowControl/>
              <w:suppressAutoHyphens w:val="0"/>
              <w:jc w:val="both"/>
              <w:rPr>
                <w:rFonts w:ascii="Arial" w:eastAsia="Times New Roman" w:hAnsi="Arial" w:cs="Arial"/>
                <w:color w:val="000000"/>
                <w:kern w:val="0"/>
                <w:sz w:val="16"/>
                <w:szCs w:val="16"/>
              </w:rPr>
            </w:pPr>
            <w:r w:rsidRPr="00002F82">
              <w:rPr>
                <w:rFonts w:ascii="Arial" w:eastAsia="Times New Roman" w:hAnsi="Arial" w:cs="Arial"/>
                <w:color w:val="000000"/>
                <w:kern w:val="0"/>
                <w:sz w:val="16"/>
                <w:szCs w:val="16"/>
              </w:rPr>
              <w:t>De acuerdo a PIT (plan individual de tratamiento)</w:t>
            </w:r>
          </w:p>
        </w:tc>
        <w:tc>
          <w:tcPr>
            <w:tcW w:w="4270" w:type="dxa"/>
            <w:tcBorders>
              <w:top w:val="nil"/>
              <w:left w:val="nil"/>
              <w:bottom w:val="single" w:sz="4" w:space="0" w:color="auto"/>
              <w:right w:val="single" w:sz="4" w:space="0" w:color="auto"/>
            </w:tcBorders>
            <w:shd w:val="clear" w:color="000000" w:fill="FFFFFF"/>
            <w:noWrap/>
            <w:vAlign w:val="center"/>
            <w:hideMark/>
          </w:tcPr>
          <w:p w:rsidR="003818DD" w:rsidRPr="00002F82" w:rsidRDefault="003818DD" w:rsidP="003818DD">
            <w:pPr>
              <w:widowControl/>
              <w:suppressAutoHyphens w:val="0"/>
              <w:jc w:val="both"/>
              <w:rPr>
                <w:rFonts w:ascii="Arial" w:eastAsia="Times New Roman" w:hAnsi="Arial" w:cs="Arial"/>
                <w:color w:val="000000"/>
                <w:kern w:val="0"/>
                <w:sz w:val="16"/>
                <w:szCs w:val="16"/>
              </w:rPr>
            </w:pPr>
            <w:r w:rsidRPr="00002F82">
              <w:rPr>
                <w:rFonts w:ascii="Arial" w:eastAsia="Times New Roman" w:hAnsi="Arial" w:cs="Arial"/>
                <w:color w:val="000000"/>
                <w:kern w:val="0"/>
                <w:sz w:val="16"/>
                <w:szCs w:val="16"/>
              </w:rPr>
              <w:t>Cada toma incluye la totalidad de los procesos (toma – traslado de muestras – procesamiento – entrega de resultados en físico).</w:t>
            </w:r>
          </w:p>
        </w:tc>
        <w:tc>
          <w:tcPr>
            <w:tcW w:w="763" w:type="dxa"/>
            <w:vMerge/>
            <w:tcBorders>
              <w:top w:val="single" w:sz="4" w:space="0" w:color="auto"/>
              <w:left w:val="single" w:sz="4" w:space="0" w:color="auto"/>
              <w:bottom w:val="single" w:sz="4" w:space="0" w:color="000000"/>
              <w:right w:val="single" w:sz="4" w:space="0" w:color="auto"/>
            </w:tcBorders>
            <w:vAlign w:val="center"/>
            <w:hideMark/>
          </w:tcPr>
          <w:p w:rsidR="003818DD" w:rsidRPr="00002F82" w:rsidRDefault="003818DD" w:rsidP="003818DD">
            <w:pPr>
              <w:widowControl/>
              <w:suppressAutoHyphens w:val="0"/>
              <w:rPr>
                <w:rFonts w:ascii="Arial" w:eastAsia="Times New Roman" w:hAnsi="Arial" w:cs="Arial"/>
                <w:color w:val="000000"/>
                <w:kern w:val="0"/>
                <w:sz w:val="16"/>
                <w:szCs w:val="16"/>
              </w:rPr>
            </w:pPr>
          </w:p>
        </w:tc>
      </w:tr>
      <w:tr w:rsidR="003818DD" w:rsidRPr="00002F82" w:rsidTr="003818DD">
        <w:trPr>
          <w:trHeight w:val="900"/>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3818DD" w:rsidRPr="00002F82" w:rsidRDefault="003818DD" w:rsidP="003818DD">
            <w:pPr>
              <w:widowControl/>
              <w:suppressAutoHyphens w:val="0"/>
              <w:jc w:val="center"/>
              <w:rPr>
                <w:rFonts w:ascii="Arial" w:eastAsia="Times New Roman" w:hAnsi="Arial" w:cs="Arial"/>
                <w:color w:val="000000"/>
                <w:kern w:val="0"/>
                <w:sz w:val="16"/>
                <w:szCs w:val="16"/>
              </w:rPr>
            </w:pPr>
            <w:r w:rsidRPr="00002F82">
              <w:rPr>
                <w:rFonts w:ascii="Arial" w:eastAsia="Times New Roman" w:hAnsi="Arial" w:cs="Arial"/>
                <w:color w:val="000000"/>
                <w:kern w:val="0"/>
                <w:sz w:val="16"/>
                <w:szCs w:val="16"/>
              </w:rPr>
              <w:t>9</w:t>
            </w:r>
          </w:p>
        </w:tc>
        <w:tc>
          <w:tcPr>
            <w:tcW w:w="1190" w:type="dxa"/>
            <w:tcBorders>
              <w:top w:val="nil"/>
              <w:left w:val="nil"/>
              <w:bottom w:val="single" w:sz="4" w:space="0" w:color="auto"/>
              <w:right w:val="single" w:sz="4" w:space="0" w:color="auto"/>
            </w:tcBorders>
            <w:shd w:val="clear" w:color="000000" w:fill="FFFFFF"/>
            <w:vAlign w:val="center"/>
            <w:hideMark/>
          </w:tcPr>
          <w:p w:rsidR="003818DD" w:rsidRPr="00002F82" w:rsidRDefault="003818DD" w:rsidP="003818DD">
            <w:pPr>
              <w:widowControl/>
              <w:suppressAutoHyphens w:val="0"/>
              <w:rPr>
                <w:rFonts w:ascii="Arial" w:eastAsia="Times New Roman" w:hAnsi="Arial" w:cs="Arial"/>
                <w:color w:val="000000"/>
                <w:kern w:val="0"/>
                <w:sz w:val="16"/>
                <w:szCs w:val="16"/>
              </w:rPr>
            </w:pPr>
            <w:r w:rsidRPr="00002F82">
              <w:rPr>
                <w:rFonts w:ascii="Arial" w:eastAsia="Times New Roman" w:hAnsi="Arial" w:cs="Arial"/>
                <w:color w:val="000000"/>
                <w:kern w:val="0"/>
                <w:sz w:val="16"/>
                <w:szCs w:val="16"/>
              </w:rPr>
              <w:t xml:space="preserve">Elementos médico-quirúrgicos  </w:t>
            </w:r>
          </w:p>
        </w:tc>
        <w:tc>
          <w:tcPr>
            <w:tcW w:w="2130" w:type="dxa"/>
            <w:tcBorders>
              <w:top w:val="nil"/>
              <w:left w:val="nil"/>
              <w:bottom w:val="single" w:sz="4" w:space="0" w:color="auto"/>
              <w:right w:val="single" w:sz="4" w:space="0" w:color="auto"/>
            </w:tcBorders>
            <w:shd w:val="clear" w:color="000000" w:fill="FFFFFF"/>
            <w:noWrap/>
            <w:vAlign w:val="center"/>
            <w:hideMark/>
          </w:tcPr>
          <w:p w:rsidR="003818DD" w:rsidRPr="00002F82" w:rsidRDefault="003818DD" w:rsidP="003818DD">
            <w:pPr>
              <w:widowControl/>
              <w:suppressAutoHyphens w:val="0"/>
              <w:jc w:val="both"/>
              <w:rPr>
                <w:rFonts w:ascii="Arial" w:eastAsia="Times New Roman" w:hAnsi="Arial" w:cs="Arial"/>
                <w:color w:val="000000"/>
                <w:kern w:val="0"/>
                <w:sz w:val="16"/>
                <w:szCs w:val="16"/>
              </w:rPr>
            </w:pPr>
            <w:r w:rsidRPr="00002F82">
              <w:rPr>
                <w:rFonts w:ascii="Arial" w:eastAsia="Times New Roman" w:hAnsi="Arial" w:cs="Arial"/>
                <w:color w:val="000000"/>
                <w:kern w:val="0"/>
                <w:sz w:val="16"/>
                <w:szCs w:val="16"/>
              </w:rPr>
              <w:t xml:space="preserve"> Los necesarios de acuerdo a plan de manejo en el periodo de duración del evento. </w:t>
            </w:r>
          </w:p>
        </w:tc>
        <w:tc>
          <w:tcPr>
            <w:tcW w:w="4270" w:type="dxa"/>
            <w:tcBorders>
              <w:top w:val="nil"/>
              <w:left w:val="nil"/>
              <w:bottom w:val="single" w:sz="4" w:space="0" w:color="auto"/>
              <w:right w:val="single" w:sz="4" w:space="0" w:color="auto"/>
            </w:tcBorders>
            <w:shd w:val="clear" w:color="000000" w:fill="FFFFFF"/>
            <w:noWrap/>
            <w:vAlign w:val="center"/>
            <w:hideMark/>
          </w:tcPr>
          <w:p w:rsidR="003818DD" w:rsidRPr="00002F82" w:rsidRDefault="003818DD" w:rsidP="003818DD">
            <w:pPr>
              <w:widowControl/>
              <w:suppressAutoHyphens w:val="0"/>
              <w:jc w:val="both"/>
              <w:rPr>
                <w:rFonts w:ascii="Arial" w:eastAsia="Times New Roman" w:hAnsi="Arial" w:cs="Arial"/>
                <w:color w:val="000000"/>
                <w:kern w:val="0"/>
                <w:sz w:val="16"/>
                <w:szCs w:val="16"/>
              </w:rPr>
            </w:pPr>
            <w:r w:rsidRPr="00002F82">
              <w:rPr>
                <w:rFonts w:ascii="Arial" w:eastAsia="Times New Roman" w:hAnsi="Arial" w:cs="Arial"/>
                <w:color w:val="000000"/>
                <w:kern w:val="0"/>
                <w:sz w:val="16"/>
                <w:szCs w:val="16"/>
              </w:rPr>
              <w:t xml:space="preserve">El personal asistencial llevará los insumos para la atención que el paciente requiera de acuerdo con lo ordenado por el médico: Termómetro, baja lenguas, aplicadores, gasas limpias y/o estériles, apósitos, algodón, vendajes esparadrapo alcohol, soluciones antisépticas y bactericidas, jeringas, agujas, tubos y elementos para toma de muestras, Líquidos (solución salina, agua destilada, dextrosa, lactato), </w:t>
            </w:r>
            <w:proofErr w:type="spellStart"/>
            <w:r w:rsidRPr="00002F82">
              <w:rPr>
                <w:rFonts w:ascii="Arial" w:eastAsia="Times New Roman" w:hAnsi="Arial" w:cs="Arial"/>
                <w:color w:val="000000"/>
                <w:kern w:val="0"/>
                <w:sz w:val="16"/>
                <w:szCs w:val="16"/>
              </w:rPr>
              <w:t>buretrol</w:t>
            </w:r>
            <w:proofErr w:type="spellEnd"/>
            <w:r w:rsidRPr="00002F82">
              <w:rPr>
                <w:rFonts w:ascii="Arial" w:eastAsia="Times New Roman" w:hAnsi="Arial" w:cs="Arial"/>
                <w:color w:val="000000"/>
                <w:kern w:val="0"/>
                <w:sz w:val="16"/>
                <w:szCs w:val="16"/>
              </w:rPr>
              <w:t xml:space="preserve">, equipos de micro y </w:t>
            </w:r>
            <w:proofErr w:type="spellStart"/>
            <w:r w:rsidRPr="00002F82">
              <w:rPr>
                <w:rFonts w:ascii="Arial" w:eastAsia="Times New Roman" w:hAnsi="Arial" w:cs="Arial"/>
                <w:color w:val="000000"/>
                <w:kern w:val="0"/>
                <w:sz w:val="16"/>
                <w:szCs w:val="16"/>
              </w:rPr>
              <w:t>macrogoteo</w:t>
            </w:r>
            <w:proofErr w:type="spellEnd"/>
            <w:r w:rsidRPr="00002F82">
              <w:rPr>
                <w:rFonts w:ascii="Arial" w:eastAsia="Times New Roman" w:hAnsi="Arial" w:cs="Arial"/>
                <w:color w:val="000000"/>
                <w:kern w:val="0"/>
                <w:sz w:val="16"/>
                <w:szCs w:val="16"/>
              </w:rPr>
              <w:t xml:space="preserve">,  catéteres, tapones </w:t>
            </w:r>
            <w:proofErr w:type="spellStart"/>
            <w:r w:rsidRPr="00002F82">
              <w:rPr>
                <w:rFonts w:ascii="Arial" w:eastAsia="Times New Roman" w:hAnsi="Arial" w:cs="Arial"/>
                <w:color w:val="000000"/>
                <w:kern w:val="0"/>
                <w:sz w:val="16"/>
                <w:szCs w:val="16"/>
              </w:rPr>
              <w:t>heparinizados</w:t>
            </w:r>
            <w:proofErr w:type="spellEnd"/>
            <w:r w:rsidRPr="00002F82">
              <w:rPr>
                <w:rFonts w:ascii="Arial" w:eastAsia="Times New Roman" w:hAnsi="Arial" w:cs="Arial"/>
                <w:color w:val="000000"/>
                <w:kern w:val="0"/>
                <w:sz w:val="16"/>
                <w:szCs w:val="16"/>
              </w:rPr>
              <w:t xml:space="preserve">,  lancetas y tirillas para </w:t>
            </w:r>
            <w:proofErr w:type="spellStart"/>
            <w:r w:rsidRPr="00002F82">
              <w:rPr>
                <w:rFonts w:ascii="Arial" w:eastAsia="Times New Roman" w:hAnsi="Arial" w:cs="Arial"/>
                <w:color w:val="000000"/>
                <w:kern w:val="0"/>
                <w:sz w:val="16"/>
                <w:szCs w:val="16"/>
              </w:rPr>
              <w:t>glucometría</w:t>
            </w:r>
            <w:proofErr w:type="spellEnd"/>
            <w:r w:rsidRPr="00002F82">
              <w:rPr>
                <w:rFonts w:ascii="Arial" w:eastAsia="Times New Roman" w:hAnsi="Arial" w:cs="Arial"/>
                <w:color w:val="000000"/>
                <w:kern w:val="0"/>
                <w:sz w:val="16"/>
                <w:szCs w:val="16"/>
              </w:rPr>
              <w:t>, geles,  guantes de examen y estériles, sondas de  Foley, bolsas de drenaje, incentivo respiratorio, elementos de bioseguridad: guardián, batas desechables, gafas, toallas de papel, todos los elementos necesarios  para la protección del equipo de salud.</w:t>
            </w:r>
          </w:p>
        </w:tc>
        <w:tc>
          <w:tcPr>
            <w:tcW w:w="763" w:type="dxa"/>
            <w:vMerge/>
            <w:tcBorders>
              <w:top w:val="single" w:sz="4" w:space="0" w:color="auto"/>
              <w:left w:val="single" w:sz="4" w:space="0" w:color="auto"/>
              <w:bottom w:val="single" w:sz="4" w:space="0" w:color="000000"/>
              <w:right w:val="single" w:sz="4" w:space="0" w:color="auto"/>
            </w:tcBorders>
            <w:vAlign w:val="center"/>
            <w:hideMark/>
          </w:tcPr>
          <w:p w:rsidR="003818DD" w:rsidRPr="00002F82" w:rsidRDefault="003818DD" w:rsidP="003818DD">
            <w:pPr>
              <w:widowControl/>
              <w:suppressAutoHyphens w:val="0"/>
              <w:rPr>
                <w:rFonts w:ascii="Arial" w:eastAsia="Times New Roman" w:hAnsi="Arial" w:cs="Arial"/>
                <w:color w:val="000000"/>
                <w:kern w:val="0"/>
                <w:sz w:val="16"/>
                <w:szCs w:val="16"/>
              </w:rPr>
            </w:pPr>
          </w:p>
        </w:tc>
      </w:tr>
      <w:tr w:rsidR="003818DD" w:rsidRPr="00002F82" w:rsidTr="003818DD">
        <w:trPr>
          <w:trHeight w:val="671"/>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3818DD" w:rsidRPr="00002F82" w:rsidRDefault="003818DD" w:rsidP="003818DD">
            <w:pPr>
              <w:widowControl/>
              <w:suppressAutoHyphens w:val="0"/>
              <w:jc w:val="center"/>
              <w:rPr>
                <w:rFonts w:ascii="Arial" w:eastAsia="Times New Roman" w:hAnsi="Arial" w:cs="Arial"/>
                <w:color w:val="000000"/>
                <w:kern w:val="0"/>
                <w:sz w:val="16"/>
                <w:szCs w:val="16"/>
              </w:rPr>
            </w:pPr>
            <w:r w:rsidRPr="00002F82">
              <w:rPr>
                <w:rFonts w:ascii="Arial" w:eastAsia="Times New Roman" w:hAnsi="Arial" w:cs="Arial"/>
                <w:color w:val="000000"/>
                <w:kern w:val="0"/>
                <w:sz w:val="16"/>
                <w:szCs w:val="16"/>
              </w:rPr>
              <w:t>10</w:t>
            </w:r>
          </w:p>
        </w:tc>
        <w:tc>
          <w:tcPr>
            <w:tcW w:w="1190" w:type="dxa"/>
            <w:tcBorders>
              <w:top w:val="nil"/>
              <w:left w:val="nil"/>
              <w:bottom w:val="single" w:sz="4" w:space="0" w:color="auto"/>
              <w:right w:val="single" w:sz="4" w:space="0" w:color="auto"/>
            </w:tcBorders>
            <w:shd w:val="clear" w:color="000000" w:fill="FFFFFF"/>
            <w:noWrap/>
            <w:vAlign w:val="center"/>
            <w:hideMark/>
          </w:tcPr>
          <w:p w:rsidR="003818DD" w:rsidRPr="00002F82" w:rsidRDefault="003818DD" w:rsidP="003818DD">
            <w:pPr>
              <w:widowControl/>
              <w:suppressAutoHyphens w:val="0"/>
              <w:rPr>
                <w:rFonts w:ascii="Arial" w:eastAsia="Times New Roman" w:hAnsi="Arial" w:cs="Arial"/>
                <w:color w:val="000000"/>
                <w:kern w:val="0"/>
                <w:sz w:val="16"/>
                <w:szCs w:val="16"/>
              </w:rPr>
            </w:pPr>
            <w:r w:rsidRPr="00002F82">
              <w:rPr>
                <w:rFonts w:ascii="Arial" w:eastAsia="Times New Roman" w:hAnsi="Arial" w:cs="Arial"/>
                <w:color w:val="000000"/>
                <w:kern w:val="0"/>
                <w:sz w:val="16"/>
                <w:szCs w:val="16"/>
              </w:rPr>
              <w:t xml:space="preserve"> Equipos </w:t>
            </w:r>
          </w:p>
        </w:tc>
        <w:tc>
          <w:tcPr>
            <w:tcW w:w="2130" w:type="dxa"/>
            <w:tcBorders>
              <w:top w:val="nil"/>
              <w:left w:val="nil"/>
              <w:bottom w:val="single" w:sz="4" w:space="0" w:color="auto"/>
              <w:right w:val="single" w:sz="4" w:space="0" w:color="auto"/>
            </w:tcBorders>
            <w:shd w:val="clear" w:color="000000" w:fill="FFFFFF"/>
            <w:vAlign w:val="center"/>
            <w:hideMark/>
          </w:tcPr>
          <w:p w:rsidR="003818DD" w:rsidRPr="00002F82" w:rsidRDefault="003818DD" w:rsidP="003818DD">
            <w:pPr>
              <w:widowControl/>
              <w:suppressAutoHyphens w:val="0"/>
              <w:rPr>
                <w:rFonts w:ascii="Arial" w:eastAsia="Times New Roman" w:hAnsi="Arial" w:cs="Arial"/>
                <w:color w:val="000000"/>
                <w:kern w:val="0"/>
                <w:sz w:val="16"/>
                <w:szCs w:val="16"/>
              </w:rPr>
            </w:pPr>
            <w:r w:rsidRPr="00002F82">
              <w:rPr>
                <w:rFonts w:ascii="Arial" w:eastAsia="Times New Roman" w:hAnsi="Arial" w:cs="Arial"/>
                <w:color w:val="000000"/>
                <w:kern w:val="0"/>
                <w:sz w:val="16"/>
                <w:szCs w:val="16"/>
              </w:rPr>
              <w:t xml:space="preserve">Los necesarios de acuerdo a procedimientos y administración de medicamentos </w:t>
            </w:r>
          </w:p>
        </w:tc>
        <w:tc>
          <w:tcPr>
            <w:tcW w:w="4270" w:type="dxa"/>
            <w:tcBorders>
              <w:top w:val="nil"/>
              <w:left w:val="nil"/>
              <w:bottom w:val="single" w:sz="4" w:space="0" w:color="auto"/>
              <w:right w:val="single" w:sz="4" w:space="0" w:color="auto"/>
            </w:tcBorders>
            <w:shd w:val="clear" w:color="000000" w:fill="FFFFFF"/>
            <w:noWrap/>
            <w:vAlign w:val="center"/>
            <w:hideMark/>
          </w:tcPr>
          <w:p w:rsidR="003818DD" w:rsidRPr="00002F82" w:rsidRDefault="003818DD" w:rsidP="003818DD">
            <w:pPr>
              <w:widowControl/>
              <w:suppressAutoHyphens w:val="0"/>
              <w:jc w:val="both"/>
              <w:rPr>
                <w:rFonts w:ascii="Arial" w:eastAsia="Times New Roman" w:hAnsi="Arial" w:cs="Arial"/>
                <w:color w:val="000000"/>
                <w:kern w:val="0"/>
                <w:sz w:val="16"/>
                <w:szCs w:val="16"/>
              </w:rPr>
            </w:pPr>
            <w:r w:rsidRPr="00002F82">
              <w:rPr>
                <w:rFonts w:ascii="Arial" w:eastAsia="Times New Roman" w:hAnsi="Arial" w:cs="Arial"/>
                <w:color w:val="000000"/>
                <w:kern w:val="0"/>
                <w:sz w:val="16"/>
                <w:szCs w:val="16"/>
              </w:rPr>
              <w:t>Bombas de infusión y elementos para bombas de infusión, VENTILADORES demás equipos necesarios para las actividades realizadas por el equipo de salud.</w:t>
            </w:r>
          </w:p>
        </w:tc>
        <w:tc>
          <w:tcPr>
            <w:tcW w:w="763" w:type="dxa"/>
            <w:vMerge/>
            <w:tcBorders>
              <w:top w:val="single" w:sz="4" w:space="0" w:color="auto"/>
              <w:left w:val="single" w:sz="4" w:space="0" w:color="auto"/>
              <w:bottom w:val="single" w:sz="4" w:space="0" w:color="000000"/>
              <w:right w:val="single" w:sz="4" w:space="0" w:color="auto"/>
            </w:tcBorders>
            <w:vAlign w:val="center"/>
            <w:hideMark/>
          </w:tcPr>
          <w:p w:rsidR="003818DD" w:rsidRPr="00002F82" w:rsidRDefault="003818DD" w:rsidP="003818DD">
            <w:pPr>
              <w:widowControl/>
              <w:suppressAutoHyphens w:val="0"/>
              <w:rPr>
                <w:rFonts w:ascii="Arial" w:eastAsia="Times New Roman" w:hAnsi="Arial" w:cs="Arial"/>
                <w:color w:val="000000"/>
                <w:kern w:val="0"/>
                <w:sz w:val="16"/>
                <w:szCs w:val="16"/>
              </w:rPr>
            </w:pPr>
          </w:p>
        </w:tc>
      </w:tr>
      <w:tr w:rsidR="003818DD" w:rsidRPr="00002F82" w:rsidTr="003818DD">
        <w:trPr>
          <w:trHeight w:val="68"/>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3818DD" w:rsidRPr="00002F82" w:rsidRDefault="003818DD" w:rsidP="003818DD">
            <w:pPr>
              <w:widowControl/>
              <w:suppressAutoHyphens w:val="0"/>
              <w:jc w:val="center"/>
              <w:rPr>
                <w:rFonts w:ascii="Arial" w:eastAsia="Times New Roman" w:hAnsi="Arial" w:cs="Arial"/>
                <w:color w:val="000000"/>
                <w:kern w:val="0"/>
                <w:sz w:val="16"/>
                <w:szCs w:val="16"/>
              </w:rPr>
            </w:pPr>
            <w:r w:rsidRPr="00002F82">
              <w:rPr>
                <w:rFonts w:ascii="Arial" w:eastAsia="Times New Roman" w:hAnsi="Arial" w:cs="Arial"/>
                <w:color w:val="000000"/>
                <w:kern w:val="0"/>
                <w:sz w:val="16"/>
                <w:szCs w:val="16"/>
              </w:rPr>
              <w:t>11</w:t>
            </w:r>
          </w:p>
        </w:tc>
        <w:tc>
          <w:tcPr>
            <w:tcW w:w="1190" w:type="dxa"/>
            <w:tcBorders>
              <w:top w:val="nil"/>
              <w:left w:val="nil"/>
              <w:bottom w:val="single" w:sz="4" w:space="0" w:color="auto"/>
              <w:right w:val="single" w:sz="4" w:space="0" w:color="auto"/>
            </w:tcBorders>
            <w:shd w:val="clear" w:color="000000" w:fill="FFFFFF"/>
            <w:noWrap/>
            <w:vAlign w:val="center"/>
            <w:hideMark/>
          </w:tcPr>
          <w:p w:rsidR="003818DD" w:rsidRPr="00002F82" w:rsidRDefault="003818DD" w:rsidP="003818DD">
            <w:pPr>
              <w:widowControl/>
              <w:suppressAutoHyphens w:val="0"/>
              <w:rPr>
                <w:rFonts w:ascii="Arial" w:eastAsia="Times New Roman" w:hAnsi="Arial" w:cs="Arial"/>
                <w:color w:val="000000"/>
                <w:kern w:val="0"/>
                <w:sz w:val="16"/>
                <w:szCs w:val="16"/>
              </w:rPr>
            </w:pPr>
            <w:r w:rsidRPr="00002F82">
              <w:rPr>
                <w:rFonts w:ascii="Arial" w:eastAsia="Times New Roman" w:hAnsi="Arial" w:cs="Arial"/>
                <w:color w:val="000000"/>
                <w:kern w:val="0"/>
                <w:sz w:val="16"/>
                <w:szCs w:val="16"/>
              </w:rPr>
              <w:t>Nutrición </w:t>
            </w:r>
          </w:p>
        </w:tc>
        <w:tc>
          <w:tcPr>
            <w:tcW w:w="2130" w:type="dxa"/>
            <w:tcBorders>
              <w:top w:val="nil"/>
              <w:left w:val="nil"/>
              <w:bottom w:val="single" w:sz="4" w:space="0" w:color="auto"/>
              <w:right w:val="single" w:sz="4" w:space="0" w:color="auto"/>
            </w:tcBorders>
            <w:shd w:val="clear" w:color="000000" w:fill="FFFFFF"/>
            <w:vAlign w:val="center"/>
            <w:hideMark/>
          </w:tcPr>
          <w:p w:rsidR="003818DD" w:rsidRPr="00002F82" w:rsidRDefault="003818DD" w:rsidP="003818DD">
            <w:pPr>
              <w:widowControl/>
              <w:suppressAutoHyphens w:val="0"/>
              <w:rPr>
                <w:rFonts w:ascii="Arial" w:eastAsia="Times New Roman" w:hAnsi="Arial" w:cs="Arial"/>
                <w:color w:val="000000"/>
                <w:kern w:val="0"/>
                <w:sz w:val="16"/>
                <w:szCs w:val="16"/>
              </w:rPr>
            </w:pPr>
            <w:r w:rsidRPr="00002F82">
              <w:rPr>
                <w:rFonts w:ascii="Arial" w:eastAsia="Times New Roman" w:hAnsi="Arial" w:cs="Arial"/>
                <w:color w:val="000000"/>
                <w:kern w:val="0"/>
                <w:sz w:val="16"/>
                <w:szCs w:val="16"/>
              </w:rPr>
              <w:t>Suministro de alimentación Enteral cuando el Dispensario Médico de Medellín así lo requiere por desabastecimiento  del operador logístico para los pacientes del Programa</w:t>
            </w:r>
            <w:r w:rsidRPr="00002F82">
              <w:rPr>
                <w:rFonts w:ascii="Arial" w:eastAsia="Times New Roman" w:hAnsi="Arial" w:cs="Arial"/>
                <w:b/>
                <w:bCs/>
                <w:color w:val="000000"/>
                <w:kern w:val="0"/>
                <w:sz w:val="16"/>
                <w:szCs w:val="16"/>
              </w:rPr>
              <w:t>. Previa autorización del supervisor del contrato.</w:t>
            </w:r>
          </w:p>
        </w:tc>
        <w:tc>
          <w:tcPr>
            <w:tcW w:w="4270" w:type="dxa"/>
            <w:tcBorders>
              <w:top w:val="nil"/>
              <w:left w:val="nil"/>
              <w:bottom w:val="single" w:sz="4" w:space="0" w:color="auto"/>
              <w:right w:val="single" w:sz="4" w:space="0" w:color="auto"/>
            </w:tcBorders>
            <w:shd w:val="clear" w:color="000000" w:fill="FFFFFF"/>
            <w:noWrap/>
            <w:vAlign w:val="center"/>
            <w:hideMark/>
          </w:tcPr>
          <w:p w:rsidR="003818DD" w:rsidRPr="00002F82" w:rsidRDefault="003818DD" w:rsidP="003818DD">
            <w:pPr>
              <w:widowControl/>
              <w:suppressAutoHyphens w:val="0"/>
              <w:jc w:val="both"/>
              <w:rPr>
                <w:rFonts w:ascii="Arial" w:eastAsia="Times New Roman" w:hAnsi="Arial" w:cs="Arial"/>
                <w:color w:val="000000"/>
                <w:kern w:val="0"/>
                <w:sz w:val="16"/>
                <w:szCs w:val="16"/>
              </w:rPr>
            </w:pPr>
            <w:r w:rsidRPr="00002F82">
              <w:rPr>
                <w:rFonts w:ascii="Arial" w:eastAsia="Times New Roman" w:hAnsi="Arial" w:cs="Arial"/>
                <w:color w:val="000000"/>
                <w:kern w:val="0"/>
                <w:sz w:val="16"/>
                <w:szCs w:val="16"/>
              </w:rPr>
              <w:t> </w:t>
            </w:r>
          </w:p>
        </w:tc>
        <w:tc>
          <w:tcPr>
            <w:tcW w:w="763" w:type="dxa"/>
            <w:vMerge/>
            <w:tcBorders>
              <w:top w:val="single" w:sz="4" w:space="0" w:color="auto"/>
              <w:left w:val="single" w:sz="4" w:space="0" w:color="auto"/>
              <w:bottom w:val="single" w:sz="4" w:space="0" w:color="000000"/>
              <w:right w:val="single" w:sz="4" w:space="0" w:color="auto"/>
            </w:tcBorders>
            <w:vAlign w:val="center"/>
            <w:hideMark/>
          </w:tcPr>
          <w:p w:rsidR="003818DD" w:rsidRPr="00002F82" w:rsidRDefault="003818DD" w:rsidP="003818DD">
            <w:pPr>
              <w:widowControl/>
              <w:suppressAutoHyphens w:val="0"/>
              <w:rPr>
                <w:rFonts w:ascii="Arial" w:eastAsia="Times New Roman" w:hAnsi="Arial" w:cs="Arial"/>
                <w:color w:val="000000"/>
                <w:kern w:val="0"/>
                <w:sz w:val="16"/>
                <w:szCs w:val="16"/>
              </w:rPr>
            </w:pPr>
          </w:p>
        </w:tc>
      </w:tr>
      <w:tr w:rsidR="003818DD" w:rsidRPr="00002F82" w:rsidTr="003818DD">
        <w:trPr>
          <w:trHeight w:val="224"/>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3818DD" w:rsidRPr="00002F82" w:rsidRDefault="003818DD" w:rsidP="003818DD">
            <w:pPr>
              <w:widowControl/>
              <w:suppressAutoHyphens w:val="0"/>
              <w:jc w:val="center"/>
              <w:rPr>
                <w:rFonts w:ascii="Arial" w:eastAsia="Times New Roman" w:hAnsi="Arial" w:cs="Arial"/>
                <w:color w:val="000000"/>
                <w:kern w:val="0"/>
                <w:sz w:val="16"/>
                <w:szCs w:val="16"/>
              </w:rPr>
            </w:pPr>
            <w:r w:rsidRPr="00002F82">
              <w:rPr>
                <w:rFonts w:ascii="Arial" w:eastAsia="Times New Roman" w:hAnsi="Arial" w:cs="Arial"/>
                <w:color w:val="000000"/>
                <w:kern w:val="0"/>
                <w:sz w:val="16"/>
                <w:szCs w:val="16"/>
              </w:rPr>
              <w:t>12</w:t>
            </w:r>
          </w:p>
        </w:tc>
        <w:tc>
          <w:tcPr>
            <w:tcW w:w="1190" w:type="dxa"/>
            <w:tcBorders>
              <w:top w:val="nil"/>
              <w:left w:val="nil"/>
              <w:bottom w:val="single" w:sz="4" w:space="0" w:color="auto"/>
              <w:right w:val="single" w:sz="4" w:space="0" w:color="auto"/>
            </w:tcBorders>
            <w:shd w:val="clear" w:color="auto" w:fill="auto"/>
            <w:noWrap/>
            <w:vAlign w:val="center"/>
            <w:hideMark/>
          </w:tcPr>
          <w:p w:rsidR="003818DD" w:rsidRPr="00002F82" w:rsidRDefault="003818DD" w:rsidP="003818DD">
            <w:pPr>
              <w:widowControl/>
              <w:suppressAutoHyphens w:val="0"/>
              <w:rPr>
                <w:rFonts w:ascii="Arial" w:eastAsia="Times New Roman" w:hAnsi="Arial" w:cs="Arial"/>
                <w:color w:val="000000"/>
                <w:kern w:val="0"/>
                <w:sz w:val="16"/>
                <w:szCs w:val="16"/>
              </w:rPr>
            </w:pPr>
            <w:r w:rsidRPr="00002F82">
              <w:rPr>
                <w:rFonts w:ascii="Arial" w:eastAsia="Times New Roman" w:hAnsi="Arial" w:cs="Arial"/>
                <w:color w:val="000000"/>
                <w:kern w:val="0"/>
                <w:sz w:val="16"/>
                <w:szCs w:val="16"/>
              </w:rPr>
              <w:t>Trabajo Social</w:t>
            </w:r>
          </w:p>
        </w:tc>
        <w:tc>
          <w:tcPr>
            <w:tcW w:w="2130" w:type="dxa"/>
            <w:tcBorders>
              <w:top w:val="nil"/>
              <w:left w:val="nil"/>
              <w:bottom w:val="single" w:sz="4" w:space="0" w:color="auto"/>
              <w:right w:val="single" w:sz="4" w:space="0" w:color="auto"/>
            </w:tcBorders>
            <w:shd w:val="clear" w:color="auto" w:fill="auto"/>
            <w:vAlign w:val="center"/>
            <w:hideMark/>
          </w:tcPr>
          <w:p w:rsidR="003818DD" w:rsidRPr="00002F82" w:rsidRDefault="003818DD" w:rsidP="003818DD">
            <w:pPr>
              <w:widowControl/>
              <w:suppressAutoHyphens w:val="0"/>
              <w:rPr>
                <w:rFonts w:ascii="Arial" w:eastAsia="Times New Roman" w:hAnsi="Arial" w:cs="Arial"/>
                <w:color w:val="000000"/>
                <w:kern w:val="0"/>
                <w:sz w:val="16"/>
                <w:szCs w:val="16"/>
              </w:rPr>
            </w:pPr>
            <w:r w:rsidRPr="00002F82">
              <w:rPr>
                <w:rFonts w:ascii="Arial" w:eastAsia="Times New Roman" w:hAnsi="Arial" w:cs="Arial"/>
                <w:color w:val="000000"/>
                <w:kern w:val="0"/>
                <w:sz w:val="16"/>
                <w:szCs w:val="16"/>
              </w:rPr>
              <w:t>SEGÚN PERTINENCIA MEDICA</w:t>
            </w:r>
          </w:p>
        </w:tc>
        <w:tc>
          <w:tcPr>
            <w:tcW w:w="4270" w:type="dxa"/>
            <w:tcBorders>
              <w:top w:val="nil"/>
              <w:left w:val="nil"/>
              <w:bottom w:val="single" w:sz="4" w:space="0" w:color="auto"/>
              <w:right w:val="single" w:sz="4" w:space="0" w:color="auto"/>
            </w:tcBorders>
            <w:shd w:val="clear" w:color="auto" w:fill="auto"/>
            <w:vAlign w:val="center"/>
            <w:hideMark/>
          </w:tcPr>
          <w:p w:rsidR="003818DD" w:rsidRPr="00002F82" w:rsidRDefault="003818DD" w:rsidP="003818DD">
            <w:pPr>
              <w:widowControl/>
              <w:suppressAutoHyphens w:val="0"/>
              <w:rPr>
                <w:rFonts w:ascii="Arial" w:eastAsia="Times New Roman" w:hAnsi="Arial" w:cs="Arial"/>
                <w:color w:val="000000"/>
                <w:kern w:val="0"/>
                <w:sz w:val="16"/>
                <w:szCs w:val="16"/>
              </w:rPr>
            </w:pPr>
            <w:r w:rsidRPr="00002F82">
              <w:rPr>
                <w:rFonts w:ascii="Arial" w:eastAsia="Times New Roman" w:hAnsi="Arial" w:cs="Arial"/>
                <w:color w:val="000000"/>
                <w:kern w:val="0"/>
                <w:sz w:val="16"/>
                <w:szCs w:val="16"/>
              </w:rPr>
              <w:t> DEACUERDO AL PIT</w:t>
            </w:r>
          </w:p>
        </w:tc>
        <w:tc>
          <w:tcPr>
            <w:tcW w:w="763" w:type="dxa"/>
            <w:vMerge/>
            <w:tcBorders>
              <w:top w:val="single" w:sz="4" w:space="0" w:color="auto"/>
              <w:left w:val="single" w:sz="4" w:space="0" w:color="auto"/>
              <w:bottom w:val="single" w:sz="4" w:space="0" w:color="000000"/>
              <w:right w:val="single" w:sz="4" w:space="0" w:color="auto"/>
            </w:tcBorders>
            <w:vAlign w:val="center"/>
            <w:hideMark/>
          </w:tcPr>
          <w:p w:rsidR="003818DD" w:rsidRPr="00002F82" w:rsidRDefault="003818DD" w:rsidP="003818DD">
            <w:pPr>
              <w:widowControl/>
              <w:suppressAutoHyphens w:val="0"/>
              <w:rPr>
                <w:rFonts w:ascii="Arial" w:eastAsia="Times New Roman" w:hAnsi="Arial" w:cs="Arial"/>
                <w:color w:val="000000"/>
                <w:kern w:val="0"/>
                <w:sz w:val="16"/>
                <w:szCs w:val="16"/>
              </w:rPr>
            </w:pPr>
          </w:p>
        </w:tc>
      </w:tr>
      <w:tr w:rsidR="003818DD" w:rsidRPr="00002F82" w:rsidTr="003818DD">
        <w:trPr>
          <w:trHeight w:val="224"/>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3818DD" w:rsidRPr="00002F82" w:rsidRDefault="003818DD" w:rsidP="003818DD">
            <w:pPr>
              <w:widowControl/>
              <w:suppressAutoHyphens w:val="0"/>
              <w:jc w:val="center"/>
              <w:rPr>
                <w:rFonts w:ascii="Arial" w:eastAsia="Times New Roman" w:hAnsi="Arial" w:cs="Arial"/>
                <w:color w:val="000000"/>
                <w:kern w:val="0"/>
                <w:sz w:val="16"/>
                <w:szCs w:val="16"/>
              </w:rPr>
            </w:pPr>
            <w:r w:rsidRPr="00002F82">
              <w:rPr>
                <w:rFonts w:ascii="Arial" w:eastAsia="Times New Roman" w:hAnsi="Arial" w:cs="Arial"/>
                <w:color w:val="000000"/>
                <w:kern w:val="0"/>
                <w:sz w:val="16"/>
                <w:szCs w:val="16"/>
              </w:rPr>
              <w:t>13</w:t>
            </w:r>
          </w:p>
        </w:tc>
        <w:tc>
          <w:tcPr>
            <w:tcW w:w="1190" w:type="dxa"/>
            <w:tcBorders>
              <w:top w:val="nil"/>
              <w:left w:val="nil"/>
              <w:bottom w:val="single" w:sz="4" w:space="0" w:color="auto"/>
              <w:right w:val="single" w:sz="4" w:space="0" w:color="auto"/>
            </w:tcBorders>
            <w:shd w:val="clear" w:color="auto" w:fill="auto"/>
            <w:noWrap/>
            <w:vAlign w:val="center"/>
            <w:hideMark/>
          </w:tcPr>
          <w:p w:rsidR="003818DD" w:rsidRPr="00002F82" w:rsidRDefault="003818DD" w:rsidP="003818DD">
            <w:pPr>
              <w:widowControl/>
              <w:suppressAutoHyphens w:val="0"/>
              <w:rPr>
                <w:rFonts w:ascii="Arial" w:eastAsia="Times New Roman" w:hAnsi="Arial" w:cs="Arial"/>
                <w:color w:val="000000"/>
                <w:kern w:val="0"/>
                <w:sz w:val="16"/>
                <w:szCs w:val="16"/>
              </w:rPr>
            </w:pPr>
            <w:r w:rsidRPr="00002F82">
              <w:rPr>
                <w:rFonts w:ascii="Arial" w:eastAsia="Times New Roman" w:hAnsi="Arial" w:cs="Arial"/>
                <w:color w:val="000000"/>
                <w:kern w:val="0"/>
                <w:sz w:val="16"/>
                <w:szCs w:val="16"/>
              </w:rPr>
              <w:t>Psicología</w:t>
            </w:r>
          </w:p>
        </w:tc>
        <w:tc>
          <w:tcPr>
            <w:tcW w:w="2130" w:type="dxa"/>
            <w:tcBorders>
              <w:top w:val="nil"/>
              <w:left w:val="nil"/>
              <w:bottom w:val="single" w:sz="4" w:space="0" w:color="auto"/>
              <w:right w:val="single" w:sz="4" w:space="0" w:color="auto"/>
            </w:tcBorders>
            <w:shd w:val="clear" w:color="auto" w:fill="auto"/>
            <w:vAlign w:val="center"/>
            <w:hideMark/>
          </w:tcPr>
          <w:p w:rsidR="003818DD" w:rsidRPr="00002F82" w:rsidRDefault="003818DD" w:rsidP="003818DD">
            <w:pPr>
              <w:widowControl/>
              <w:suppressAutoHyphens w:val="0"/>
              <w:rPr>
                <w:rFonts w:ascii="Arial" w:eastAsia="Times New Roman" w:hAnsi="Arial" w:cs="Arial"/>
                <w:color w:val="000000"/>
                <w:kern w:val="0"/>
                <w:sz w:val="16"/>
                <w:szCs w:val="16"/>
              </w:rPr>
            </w:pPr>
            <w:r w:rsidRPr="00002F82">
              <w:rPr>
                <w:rFonts w:ascii="Arial" w:eastAsia="Times New Roman" w:hAnsi="Arial" w:cs="Arial"/>
                <w:color w:val="000000"/>
                <w:kern w:val="0"/>
                <w:sz w:val="16"/>
                <w:szCs w:val="16"/>
              </w:rPr>
              <w:t>SEGÚN PERTINENCIA MEDICA</w:t>
            </w:r>
          </w:p>
        </w:tc>
        <w:tc>
          <w:tcPr>
            <w:tcW w:w="4270" w:type="dxa"/>
            <w:tcBorders>
              <w:top w:val="nil"/>
              <w:left w:val="nil"/>
              <w:bottom w:val="single" w:sz="4" w:space="0" w:color="auto"/>
              <w:right w:val="single" w:sz="4" w:space="0" w:color="auto"/>
            </w:tcBorders>
            <w:shd w:val="clear" w:color="auto" w:fill="auto"/>
            <w:vAlign w:val="center"/>
            <w:hideMark/>
          </w:tcPr>
          <w:p w:rsidR="003818DD" w:rsidRPr="00002F82" w:rsidRDefault="003818DD" w:rsidP="003818DD">
            <w:pPr>
              <w:widowControl/>
              <w:suppressAutoHyphens w:val="0"/>
              <w:rPr>
                <w:rFonts w:ascii="Arial" w:eastAsia="Times New Roman" w:hAnsi="Arial" w:cs="Arial"/>
                <w:color w:val="000000"/>
                <w:kern w:val="0"/>
                <w:sz w:val="16"/>
                <w:szCs w:val="16"/>
              </w:rPr>
            </w:pPr>
            <w:r w:rsidRPr="00002F82">
              <w:rPr>
                <w:rFonts w:ascii="Arial" w:eastAsia="Times New Roman" w:hAnsi="Arial" w:cs="Arial"/>
                <w:color w:val="000000"/>
                <w:kern w:val="0"/>
                <w:sz w:val="16"/>
                <w:szCs w:val="16"/>
              </w:rPr>
              <w:t> DEACUERDO AL PIT</w:t>
            </w:r>
          </w:p>
        </w:tc>
        <w:tc>
          <w:tcPr>
            <w:tcW w:w="763" w:type="dxa"/>
            <w:vMerge/>
            <w:tcBorders>
              <w:top w:val="single" w:sz="4" w:space="0" w:color="auto"/>
              <w:left w:val="single" w:sz="4" w:space="0" w:color="auto"/>
              <w:bottom w:val="single" w:sz="4" w:space="0" w:color="000000"/>
              <w:right w:val="single" w:sz="4" w:space="0" w:color="auto"/>
            </w:tcBorders>
            <w:vAlign w:val="center"/>
            <w:hideMark/>
          </w:tcPr>
          <w:p w:rsidR="003818DD" w:rsidRPr="00002F82" w:rsidRDefault="003818DD" w:rsidP="003818DD">
            <w:pPr>
              <w:widowControl/>
              <w:suppressAutoHyphens w:val="0"/>
              <w:rPr>
                <w:rFonts w:ascii="Arial" w:eastAsia="Times New Roman" w:hAnsi="Arial" w:cs="Arial"/>
                <w:color w:val="000000"/>
                <w:kern w:val="0"/>
                <w:sz w:val="16"/>
                <w:szCs w:val="16"/>
              </w:rPr>
            </w:pPr>
          </w:p>
        </w:tc>
      </w:tr>
    </w:tbl>
    <w:p w:rsidR="003818DD" w:rsidRDefault="003818DD" w:rsidP="003818DD">
      <w:pPr>
        <w:spacing w:before="100" w:beforeAutospacing="1" w:after="100" w:afterAutospacing="1"/>
        <w:ind w:right="-233"/>
        <w:contextualSpacing/>
        <w:rPr>
          <w:rFonts w:ascii="Arial" w:hAnsi="Arial" w:cs="Arial"/>
          <w:b/>
          <w:sz w:val="22"/>
          <w:szCs w:val="22"/>
          <w:highlight w:val="yellow"/>
        </w:rPr>
      </w:pPr>
    </w:p>
    <w:p w:rsidR="003818DD" w:rsidRDefault="003818DD" w:rsidP="003818DD">
      <w:pPr>
        <w:tabs>
          <w:tab w:val="left" w:pos="-570"/>
          <w:tab w:val="left" w:pos="1"/>
          <w:tab w:val="left" w:pos="186"/>
          <w:tab w:val="left" w:pos="846"/>
        </w:tabs>
        <w:jc w:val="both"/>
        <w:rPr>
          <w:rFonts w:ascii="Arial" w:eastAsia="Arial Unicode MS" w:hAnsi="Arial" w:cs="Arial"/>
          <w:b/>
          <w:bCs/>
          <w:u w:val="single"/>
          <w:lang w:eastAsia="hi-IN"/>
        </w:rPr>
      </w:pPr>
      <w:r>
        <w:rPr>
          <w:rFonts w:ascii="Arial" w:eastAsia="Arial Unicode MS" w:hAnsi="Arial" w:cs="Arial"/>
          <w:b/>
          <w:bCs/>
          <w:u w:val="single"/>
          <w:lang w:eastAsia="hi-IN"/>
        </w:rPr>
        <w:t>ESPECIFICACIONES</w:t>
      </w:r>
    </w:p>
    <w:p w:rsidR="003818DD" w:rsidRDefault="003818DD" w:rsidP="003818DD">
      <w:pPr>
        <w:tabs>
          <w:tab w:val="left" w:pos="-570"/>
          <w:tab w:val="left" w:pos="1"/>
          <w:tab w:val="left" w:pos="186"/>
          <w:tab w:val="left" w:pos="846"/>
        </w:tabs>
        <w:jc w:val="both"/>
        <w:rPr>
          <w:rFonts w:ascii="Arial" w:eastAsia="Arial Unicode MS" w:hAnsi="Arial" w:cs="Arial"/>
          <w:b/>
          <w:bCs/>
          <w:u w:val="single"/>
          <w:lang w:eastAsia="hi-IN"/>
        </w:rPr>
      </w:pPr>
    </w:p>
    <w:p w:rsidR="003818DD" w:rsidRPr="002F0512" w:rsidRDefault="003818DD" w:rsidP="003818DD">
      <w:pPr>
        <w:numPr>
          <w:ilvl w:val="0"/>
          <w:numId w:val="35"/>
        </w:numPr>
        <w:tabs>
          <w:tab w:val="clear" w:pos="0"/>
          <w:tab w:val="left" w:pos="-570"/>
          <w:tab w:val="left" w:pos="1"/>
          <w:tab w:val="left" w:pos="186"/>
          <w:tab w:val="left" w:pos="846"/>
        </w:tabs>
        <w:spacing w:line="100" w:lineRule="atLeast"/>
        <w:ind w:left="0" w:firstLine="25"/>
        <w:jc w:val="both"/>
        <w:rPr>
          <w:rFonts w:ascii="Arial" w:eastAsia="Arial Unicode MS" w:hAnsi="Arial" w:cs="Arial"/>
          <w:b/>
          <w:bCs/>
          <w:lang w:eastAsia="hi-IN"/>
        </w:rPr>
      </w:pPr>
      <w:r w:rsidRPr="002F0512">
        <w:rPr>
          <w:rFonts w:ascii="Arial" w:eastAsia="Arial Unicode MS" w:hAnsi="Arial" w:cs="Arial"/>
          <w:b/>
          <w:bCs/>
          <w:lang w:eastAsia="hi-IN"/>
        </w:rPr>
        <w:t xml:space="preserve">SERVICIOS AMBULATORIOS </w:t>
      </w:r>
    </w:p>
    <w:p w:rsidR="003818DD" w:rsidRDefault="003818DD" w:rsidP="003818DD">
      <w:pPr>
        <w:tabs>
          <w:tab w:val="left" w:pos="-384"/>
          <w:tab w:val="left" w:pos="1"/>
          <w:tab w:val="left" w:pos="186"/>
          <w:tab w:val="left" w:pos="372"/>
          <w:tab w:val="left" w:pos="1032"/>
        </w:tabs>
        <w:jc w:val="both"/>
        <w:rPr>
          <w:rFonts w:ascii="Arial" w:eastAsia="Arial Unicode MS" w:hAnsi="Arial" w:cs="Arial"/>
          <w:bCs/>
          <w:lang w:eastAsia="hi-IN"/>
        </w:rPr>
      </w:pPr>
      <w:r w:rsidRPr="0081641C">
        <w:rPr>
          <w:rFonts w:ascii="Arial" w:eastAsia="Arial Unicode MS" w:hAnsi="Arial" w:cs="Arial"/>
          <w:bCs/>
          <w:lang w:eastAsia="hi-IN"/>
        </w:rPr>
        <w:t xml:space="preserve">Los servicios programados de consulta externa especializada, apoyo diagnóstico y terapéutico, o procedimientos ambulatorios, diferentes a los contenidos en los paquetes, deberán ser tramitados por la familia del paciente, ante el Dispensario Médico de Medellín.  </w:t>
      </w:r>
    </w:p>
    <w:p w:rsidR="003818DD" w:rsidRDefault="003818DD" w:rsidP="003818DD">
      <w:pPr>
        <w:tabs>
          <w:tab w:val="left" w:pos="-384"/>
          <w:tab w:val="left" w:pos="1"/>
          <w:tab w:val="left" w:pos="186"/>
          <w:tab w:val="left" w:pos="372"/>
          <w:tab w:val="left" w:pos="1032"/>
        </w:tabs>
        <w:jc w:val="both"/>
        <w:rPr>
          <w:rFonts w:ascii="Arial" w:eastAsia="Arial Unicode MS" w:hAnsi="Arial" w:cs="Arial"/>
          <w:bCs/>
          <w:lang w:eastAsia="hi-IN"/>
        </w:rPr>
      </w:pPr>
    </w:p>
    <w:p w:rsidR="003818DD" w:rsidRPr="002F0512" w:rsidRDefault="003818DD" w:rsidP="003818DD">
      <w:pPr>
        <w:tabs>
          <w:tab w:val="left" w:pos="-384"/>
          <w:tab w:val="left" w:pos="1"/>
          <w:tab w:val="left" w:pos="186"/>
          <w:tab w:val="left" w:pos="372"/>
          <w:tab w:val="left" w:pos="1032"/>
        </w:tabs>
        <w:jc w:val="both"/>
        <w:rPr>
          <w:rFonts w:ascii="Arial" w:eastAsia="Arial Unicode MS" w:hAnsi="Arial" w:cs="Arial"/>
          <w:b/>
          <w:bCs/>
          <w:lang w:eastAsia="hi-IN"/>
        </w:rPr>
      </w:pPr>
      <w:r w:rsidRPr="002F0512">
        <w:rPr>
          <w:rFonts w:ascii="Arial" w:eastAsia="Arial Unicode MS" w:hAnsi="Arial" w:cs="Arial"/>
          <w:b/>
          <w:bCs/>
          <w:lang w:eastAsia="hi-IN"/>
        </w:rPr>
        <w:t>SERVICIOS DE URGENCIAS</w:t>
      </w:r>
    </w:p>
    <w:p w:rsidR="003818DD" w:rsidRDefault="003818DD" w:rsidP="003818DD">
      <w:pPr>
        <w:tabs>
          <w:tab w:val="left" w:pos="-384"/>
          <w:tab w:val="left" w:pos="187"/>
          <w:tab w:val="left" w:pos="372"/>
          <w:tab w:val="left" w:pos="1032"/>
        </w:tabs>
        <w:ind w:left="186"/>
        <w:jc w:val="both"/>
        <w:rPr>
          <w:rFonts w:ascii="Arial" w:eastAsia="Arial Unicode MS" w:hAnsi="Arial" w:cs="Arial"/>
          <w:bCs/>
          <w:lang w:eastAsia="hi-IN"/>
        </w:rPr>
      </w:pPr>
      <w:r w:rsidRPr="0081641C">
        <w:rPr>
          <w:rFonts w:ascii="Arial" w:eastAsia="Arial Unicode MS" w:hAnsi="Arial" w:cs="Arial"/>
          <w:bCs/>
          <w:lang w:eastAsia="hi-IN"/>
        </w:rPr>
        <w:t xml:space="preserve">Los servicios de urgencias que requiera el paciente, deberán ser tramitados,  según los procedimientos del sistema de referencia y contra-referencia definido por el Dispensario Médico de Medellín.  </w:t>
      </w:r>
    </w:p>
    <w:p w:rsidR="003818DD" w:rsidRPr="0081641C" w:rsidRDefault="003818DD" w:rsidP="003818DD">
      <w:pPr>
        <w:tabs>
          <w:tab w:val="left" w:pos="-384"/>
          <w:tab w:val="left" w:pos="187"/>
          <w:tab w:val="left" w:pos="372"/>
          <w:tab w:val="left" w:pos="1032"/>
        </w:tabs>
        <w:ind w:left="186"/>
        <w:jc w:val="both"/>
        <w:rPr>
          <w:rFonts w:ascii="Arial" w:eastAsia="Arial Unicode MS" w:hAnsi="Arial" w:cs="Arial"/>
          <w:bCs/>
          <w:lang w:eastAsia="hi-IN"/>
        </w:rPr>
      </w:pPr>
    </w:p>
    <w:p w:rsidR="003818DD" w:rsidRDefault="003818DD" w:rsidP="003818DD">
      <w:pPr>
        <w:numPr>
          <w:ilvl w:val="0"/>
          <w:numId w:val="35"/>
        </w:numPr>
        <w:tabs>
          <w:tab w:val="clear" w:pos="0"/>
          <w:tab w:val="left" w:pos="-570"/>
          <w:tab w:val="left" w:pos="1"/>
          <w:tab w:val="left" w:pos="186"/>
          <w:tab w:val="left" w:pos="284"/>
        </w:tabs>
        <w:spacing w:line="100" w:lineRule="atLeast"/>
        <w:jc w:val="both"/>
        <w:rPr>
          <w:rFonts w:ascii="Arial" w:eastAsia="Arial Unicode MS" w:hAnsi="Arial" w:cs="Arial"/>
          <w:b/>
          <w:bCs/>
          <w:lang w:eastAsia="hi-IN"/>
        </w:rPr>
      </w:pPr>
      <w:r w:rsidRPr="002F0512">
        <w:rPr>
          <w:rFonts w:ascii="Arial" w:eastAsia="Arial Unicode MS" w:hAnsi="Arial" w:cs="Arial"/>
          <w:b/>
          <w:bCs/>
          <w:lang w:eastAsia="hi-IN"/>
        </w:rPr>
        <w:lastRenderedPageBreak/>
        <w:t>TRASLADOS DEL PACIENTE</w:t>
      </w:r>
    </w:p>
    <w:p w:rsidR="003818DD" w:rsidRPr="002F0512" w:rsidRDefault="003818DD" w:rsidP="003818DD">
      <w:pPr>
        <w:tabs>
          <w:tab w:val="left" w:pos="-570"/>
          <w:tab w:val="left" w:pos="1"/>
          <w:tab w:val="left" w:pos="186"/>
          <w:tab w:val="left" w:pos="284"/>
        </w:tabs>
        <w:spacing w:line="100" w:lineRule="atLeast"/>
        <w:ind w:left="361"/>
        <w:jc w:val="both"/>
        <w:rPr>
          <w:rFonts w:ascii="Arial" w:eastAsia="Arial Unicode MS" w:hAnsi="Arial" w:cs="Arial"/>
          <w:b/>
          <w:bCs/>
          <w:lang w:eastAsia="hi-IN"/>
        </w:rPr>
      </w:pPr>
    </w:p>
    <w:p w:rsidR="003818DD" w:rsidRDefault="003818DD" w:rsidP="003818DD">
      <w:pPr>
        <w:tabs>
          <w:tab w:val="left" w:pos="-384"/>
          <w:tab w:val="left" w:pos="0"/>
          <w:tab w:val="left" w:pos="372"/>
          <w:tab w:val="left" w:pos="1032"/>
        </w:tabs>
        <w:jc w:val="both"/>
        <w:rPr>
          <w:rFonts w:ascii="Arial" w:eastAsia="Arial Unicode MS" w:hAnsi="Arial" w:cs="Arial"/>
          <w:bCs/>
          <w:lang w:eastAsia="hi-IN"/>
        </w:rPr>
      </w:pPr>
      <w:r w:rsidRPr="0081641C">
        <w:rPr>
          <w:rFonts w:ascii="Arial" w:eastAsia="Arial Unicode MS" w:hAnsi="Arial" w:cs="Arial"/>
          <w:bCs/>
          <w:lang w:eastAsia="hi-IN"/>
        </w:rPr>
        <w:t xml:space="preserve">Las solicitudes de traslado en ambulancia y otro tipo de transporte, se deberán </w:t>
      </w:r>
      <w:r w:rsidRPr="003E7280">
        <w:rPr>
          <w:rFonts w:ascii="Arial" w:eastAsia="Arial Unicode MS" w:hAnsi="Arial" w:cs="Arial"/>
          <w:bCs/>
          <w:lang w:eastAsia="hi-IN"/>
        </w:rPr>
        <w:t>realizar según el procedimiento establecido por   las áreas de Autorizaciones definidas para tal fin y será el contratante quien definirá la empresa que hará el transporte, dentro de la red disponible,</w:t>
      </w:r>
      <w:r>
        <w:rPr>
          <w:rFonts w:ascii="Arial" w:eastAsia="Arial Unicode MS" w:hAnsi="Arial" w:cs="Arial"/>
          <w:bCs/>
          <w:lang w:eastAsia="hi-IN"/>
        </w:rPr>
        <w:t xml:space="preserve"> con previa autorización del supervisor del contrato.</w:t>
      </w:r>
    </w:p>
    <w:p w:rsidR="003818DD" w:rsidRPr="0081641C" w:rsidRDefault="003818DD" w:rsidP="003818DD">
      <w:pPr>
        <w:tabs>
          <w:tab w:val="left" w:pos="-384"/>
          <w:tab w:val="left" w:pos="0"/>
          <w:tab w:val="left" w:pos="372"/>
          <w:tab w:val="left" w:pos="1032"/>
        </w:tabs>
        <w:jc w:val="both"/>
        <w:rPr>
          <w:rFonts w:ascii="Arial" w:eastAsia="Arial Unicode MS" w:hAnsi="Arial" w:cs="Arial"/>
          <w:bCs/>
          <w:lang w:eastAsia="hi-IN"/>
        </w:rPr>
      </w:pPr>
    </w:p>
    <w:p w:rsidR="003818DD" w:rsidRDefault="003818DD" w:rsidP="003818DD">
      <w:pPr>
        <w:tabs>
          <w:tab w:val="left" w:pos="-384"/>
          <w:tab w:val="left" w:pos="23"/>
          <w:tab w:val="left" w:pos="372"/>
          <w:tab w:val="left" w:pos="1032"/>
        </w:tabs>
        <w:ind w:left="23" w:hanging="11"/>
        <w:jc w:val="both"/>
        <w:rPr>
          <w:rFonts w:ascii="Arial" w:eastAsia="Arial Unicode MS" w:hAnsi="Arial" w:cs="Arial"/>
          <w:bCs/>
          <w:lang w:eastAsia="hi-IN"/>
        </w:rPr>
      </w:pPr>
      <w:r w:rsidRPr="0081641C">
        <w:rPr>
          <w:rFonts w:ascii="Arial" w:eastAsia="Arial Unicode MS" w:hAnsi="Arial" w:cs="Arial"/>
          <w:bCs/>
          <w:lang w:eastAsia="hi-IN"/>
        </w:rPr>
        <w:t>Para los pacientes crónicos se debe mantener como uno de los objetivos  evitar el ingreso hospitalario, por lo tanto ante una descompensación de su(s) patología(s) de base o de la aparición de una nueva, el médico domiciliario evaluará la pertinencia  de dar tratamiento en su domicilio,  para lo cual,  hará  la correspondiente anotación y solicitud que permitirá el ingreso al paquete de EXTENSION HOSPITALARIA, por los días ordenados de tratamiento</w:t>
      </w:r>
    </w:p>
    <w:p w:rsidR="003818DD" w:rsidRDefault="003818DD" w:rsidP="003818DD">
      <w:pPr>
        <w:spacing w:before="100" w:beforeAutospacing="1" w:after="100" w:afterAutospacing="1"/>
        <w:ind w:right="-233"/>
        <w:contextualSpacing/>
        <w:rPr>
          <w:rFonts w:ascii="Arial" w:hAnsi="Arial" w:cs="Arial"/>
          <w:b/>
          <w:sz w:val="22"/>
          <w:szCs w:val="22"/>
          <w:highlight w:val="yellow"/>
        </w:rPr>
      </w:pPr>
    </w:p>
    <w:tbl>
      <w:tblPr>
        <w:tblW w:w="8784" w:type="dxa"/>
        <w:tblInd w:w="55" w:type="dxa"/>
        <w:tblCellMar>
          <w:left w:w="70" w:type="dxa"/>
          <w:right w:w="70" w:type="dxa"/>
        </w:tblCellMar>
        <w:tblLook w:val="04A0" w:firstRow="1" w:lastRow="0" w:firstColumn="1" w:lastColumn="0" w:noHBand="0" w:noVBand="1"/>
      </w:tblPr>
      <w:tblGrid>
        <w:gridCol w:w="721"/>
        <w:gridCol w:w="984"/>
        <w:gridCol w:w="1387"/>
        <w:gridCol w:w="3810"/>
        <w:gridCol w:w="1882"/>
      </w:tblGrid>
      <w:tr w:rsidR="003818DD" w:rsidRPr="00002F82" w:rsidTr="003818DD">
        <w:trPr>
          <w:trHeight w:val="58"/>
        </w:trPr>
        <w:tc>
          <w:tcPr>
            <w:tcW w:w="8782" w:type="dxa"/>
            <w:gridSpan w:val="5"/>
            <w:tcBorders>
              <w:top w:val="single" w:sz="8" w:space="0" w:color="auto"/>
              <w:left w:val="single" w:sz="8" w:space="0" w:color="auto"/>
              <w:bottom w:val="nil"/>
              <w:right w:val="single" w:sz="8" w:space="0" w:color="000000"/>
            </w:tcBorders>
            <w:shd w:val="clear" w:color="000000" w:fill="C5D9F1"/>
            <w:noWrap/>
            <w:vAlign w:val="center"/>
            <w:hideMark/>
          </w:tcPr>
          <w:p w:rsidR="003818DD" w:rsidRPr="00002F82" w:rsidRDefault="003818DD" w:rsidP="003818DD">
            <w:pPr>
              <w:widowControl/>
              <w:suppressAutoHyphens w:val="0"/>
              <w:jc w:val="center"/>
              <w:rPr>
                <w:rFonts w:ascii="Arial" w:eastAsia="Times New Roman" w:hAnsi="Arial" w:cs="Arial"/>
                <w:b/>
                <w:bCs/>
                <w:color w:val="000000"/>
                <w:kern w:val="0"/>
                <w:sz w:val="16"/>
                <w:szCs w:val="16"/>
              </w:rPr>
            </w:pPr>
            <w:r w:rsidRPr="00002F82">
              <w:rPr>
                <w:rFonts w:ascii="Arial" w:eastAsia="Times New Roman" w:hAnsi="Arial" w:cs="Arial"/>
                <w:b/>
                <w:bCs/>
                <w:color w:val="000000"/>
                <w:kern w:val="0"/>
                <w:sz w:val="16"/>
                <w:szCs w:val="16"/>
              </w:rPr>
              <w:t xml:space="preserve">CLINICA DE HERIDAS </w:t>
            </w:r>
          </w:p>
        </w:tc>
      </w:tr>
      <w:tr w:rsidR="003818DD" w:rsidRPr="00002F82" w:rsidTr="003818DD">
        <w:trPr>
          <w:trHeight w:val="99"/>
        </w:trPr>
        <w:tc>
          <w:tcPr>
            <w:tcW w:w="721" w:type="dxa"/>
            <w:tcBorders>
              <w:top w:val="single" w:sz="4" w:space="0" w:color="auto"/>
              <w:left w:val="single" w:sz="4" w:space="0" w:color="auto"/>
              <w:bottom w:val="single" w:sz="4" w:space="0" w:color="auto"/>
              <w:right w:val="single" w:sz="4" w:space="0" w:color="auto"/>
            </w:tcBorders>
            <w:shd w:val="clear" w:color="000000" w:fill="C5D9F1"/>
            <w:noWrap/>
            <w:vAlign w:val="center"/>
            <w:hideMark/>
          </w:tcPr>
          <w:p w:rsidR="003818DD" w:rsidRPr="00002F82" w:rsidRDefault="003818DD" w:rsidP="003818DD">
            <w:pPr>
              <w:widowControl/>
              <w:suppressAutoHyphens w:val="0"/>
              <w:jc w:val="center"/>
              <w:rPr>
                <w:rFonts w:ascii="Arial" w:eastAsia="Times New Roman" w:hAnsi="Arial" w:cs="Arial"/>
                <w:b/>
                <w:bCs/>
                <w:color w:val="000000"/>
                <w:kern w:val="0"/>
                <w:sz w:val="16"/>
                <w:szCs w:val="16"/>
              </w:rPr>
            </w:pPr>
            <w:r w:rsidRPr="00002F82">
              <w:rPr>
                <w:rFonts w:ascii="Arial" w:eastAsia="Times New Roman" w:hAnsi="Arial" w:cs="Arial"/>
                <w:b/>
                <w:bCs/>
                <w:color w:val="000000"/>
                <w:kern w:val="0"/>
                <w:sz w:val="16"/>
                <w:szCs w:val="16"/>
              </w:rPr>
              <w:t>ITEM</w:t>
            </w:r>
          </w:p>
        </w:tc>
        <w:tc>
          <w:tcPr>
            <w:tcW w:w="984" w:type="dxa"/>
            <w:tcBorders>
              <w:top w:val="single" w:sz="4" w:space="0" w:color="auto"/>
              <w:left w:val="nil"/>
              <w:bottom w:val="single" w:sz="4" w:space="0" w:color="auto"/>
              <w:right w:val="single" w:sz="4" w:space="0" w:color="auto"/>
            </w:tcBorders>
            <w:shd w:val="clear" w:color="000000" w:fill="C5D9F1"/>
            <w:noWrap/>
            <w:vAlign w:val="center"/>
            <w:hideMark/>
          </w:tcPr>
          <w:p w:rsidR="003818DD" w:rsidRPr="00002F82" w:rsidRDefault="003818DD" w:rsidP="003818DD">
            <w:pPr>
              <w:widowControl/>
              <w:suppressAutoHyphens w:val="0"/>
              <w:jc w:val="center"/>
              <w:rPr>
                <w:rFonts w:ascii="Arial" w:eastAsia="Times New Roman" w:hAnsi="Arial" w:cs="Arial"/>
                <w:b/>
                <w:bCs/>
                <w:color w:val="000000"/>
                <w:kern w:val="0"/>
                <w:sz w:val="16"/>
                <w:szCs w:val="16"/>
              </w:rPr>
            </w:pPr>
            <w:r w:rsidRPr="00002F82">
              <w:rPr>
                <w:rFonts w:ascii="Arial" w:eastAsia="Times New Roman" w:hAnsi="Arial" w:cs="Arial"/>
                <w:b/>
                <w:bCs/>
                <w:color w:val="000000"/>
                <w:kern w:val="0"/>
                <w:sz w:val="16"/>
                <w:szCs w:val="16"/>
              </w:rPr>
              <w:t>CUPS</w:t>
            </w:r>
          </w:p>
        </w:tc>
        <w:tc>
          <w:tcPr>
            <w:tcW w:w="1387" w:type="dxa"/>
            <w:tcBorders>
              <w:top w:val="single" w:sz="4" w:space="0" w:color="auto"/>
              <w:left w:val="nil"/>
              <w:bottom w:val="single" w:sz="4" w:space="0" w:color="auto"/>
              <w:right w:val="single" w:sz="4" w:space="0" w:color="auto"/>
            </w:tcBorders>
            <w:shd w:val="clear" w:color="000000" w:fill="C5D9F1"/>
            <w:noWrap/>
            <w:vAlign w:val="center"/>
            <w:hideMark/>
          </w:tcPr>
          <w:p w:rsidR="003818DD" w:rsidRPr="00002F82" w:rsidRDefault="003818DD" w:rsidP="003818DD">
            <w:pPr>
              <w:widowControl/>
              <w:suppressAutoHyphens w:val="0"/>
              <w:jc w:val="center"/>
              <w:rPr>
                <w:rFonts w:ascii="Arial" w:eastAsia="Times New Roman" w:hAnsi="Arial" w:cs="Arial"/>
                <w:b/>
                <w:bCs/>
                <w:color w:val="000000"/>
                <w:kern w:val="0"/>
                <w:sz w:val="16"/>
                <w:szCs w:val="16"/>
              </w:rPr>
            </w:pPr>
            <w:r w:rsidRPr="00002F82">
              <w:rPr>
                <w:rFonts w:ascii="Arial" w:eastAsia="Times New Roman" w:hAnsi="Arial" w:cs="Arial"/>
                <w:b/>
                <w:bCs/>
                <w:color w:val="000000"/>
                <w:kern w:val="0"/>
                <w:sz w:val="16"/>
                <w:szCs w:val="16"/>
              </w:rPr>
              <w:t>UNIDAD</w:t>
            </w:r>
          </w:p>
        </w:tc>
        <w:tc>
          <w:tcPr>
            <w:tcW w:w="3810" w:type="dxa"/>
            <w:tcBorders>
              <w:top w:val="single" w:sz="4" w:space="0" w:color="auto"/>
              <w:left w:val="nil"/>
              <w:bottom w:val="single" w:sz="4" w:space="0" w:color="auto"/>
              <w:right w:val="single" w:sz="4" w:space="0" w:color="auto"/>
            </w:tcBorders>
            <w:shd w:val="clear" w:color="000000" w:fill="C5D9F1"/>
            <w:vAlign w:val="center"/>
            <w:hideMark/>
          </w:tcPr>
          <w:p w:rsidR="003818DD" w:rsidRPr="00002F82" w:rsidRDefault="003818DD" w:rsidP="003818DD">
            <w:pPr>
              <w:widowControl/>
              <w:suppressAutoHyphens w:val="0"/>
              <w:jc w:val="center"/>
              <w:rPr>
                <w:rFonts w:ascii="Arial" w:eastAsia="Times New Roman" w:hAnsi="Arial" w:cs="Arial"/>
                <w:b/>
                <w:bCs/>
                <w:color w:val="000000"/>
                <w:kern w:val="0"/>
                <w:sz w:val="16"/>
                <w:szCs w:val="16"/>
              </w:rPr>
            </w:pPr>
            <w:r w:rsidRPr="00002F82">
              <w:rPr>
                <w:rFonts w:ascii="Arial" w:eastAsia="Times New Roman" w:hAnsi="Arial" w:cs="Arial"/>
                <w:b/>
                <w:bCs/>
                <w:color w:val="000000"/>
                <w:kern w:val="0"/>
                <w:sz w:val="16"/>
                <w:szCs w:val="16"/>
              </w:rPr>
              <w:t>ESPECIFICACION TECNICA</w:t>
            </w:r>
          </w:p>
        </w:tc>
        <w:tc>
          <w:tcPr>
            <w:tcW w:w="1882" w:type="dxa"/>
            <w:tcBorders>
              <w:top w:val="single" w:sz="4" w:space="0" w:color="auto"/>
              <w:left w:val="nil"/>
              <w:bottom w:val="single" w:sz="4" w:space="0" w:color="auto"/>
              <w:right w:val="single" w:sz="4" w:space="0" w:color="auto"/>
            </w:tcBorders>
            <w:shd w:val="clear" w:color="000000" w:fill="C5D9F1"/>
            <w:noWrap/>
            <w:vAlign w:val="center"/>
            <w:hideMark/>
          </w:tcPr>
          <w:p w:rsidR="003818DD" w:rsidRPr="00002F82" w:rsidRDefault="003818DD" w:rsidP="003818DD">
            <w:pPr>
              <w:widowControl/>
              <w:suppressAutoHyphens w:val="0"/>
              <w:jc w:val="center"/>
              <w:rPr>
                <w:rFonts w:ascii="Arial" w:eastAsia="Times New Roman" w:hAnsi="Arial" w:cs="Arial"/>
                <w:b/>
                <w:bCs/>
                <w:color w:val="000000"/>
                <w:kern w:val="0"/>
                <w:sz w:val="16"/>
                <w:szCs w:val="16"/>
              </w:rPr>
            </w:pPr>
            <w:r w:rsidRPr="00002F82">
              <w:rPr>
                <w:rFonts w:ascii="Arial" w:eastAsia="Times New Roman" w:hAnsi="Arial" w:cs="Arial"/>
                <w:b/>
                <w:bCs/>
                <w:color w:val="000000"/>
                <w:kern w:val="0"/>
                <w:sz w:val="16"/>
                <w:szCs w:val="16"/>
              </w:rPr>
              <w:t>FRECUENCIA</w:t>
            </w:r>
          </w:p>
        </w:tc>
      </w:tr>
      <w:tr w:rsidR="003818DD" w:rsidRPr="00002F82" w:rsidTr="003818DD">
        <w:trPr>
          <w:trHeight w:val="440"/>
        </w:trPr>
        <w:tc>
          <w:tcPr>
            <w:tcW w:w="721" w:type="dxa"/>
            <w:tcBorders>
              <w:top w:val="nil"/>
              <w:left w:val="single" w:sz="4" w:space="0" w:color="auto"/>
              <w:bottom w:val="single" w:sz="4" w:space="0" w:color="auto"/>
              <w:right w:val="single" w:sz="4" w:space="0" w:color="auto"/>
            </w:tcBorders>
            <w:shd w:val="clear" w:color="auto" w:fill="auto"/>
            <w:noWrap/>
            <w:vAlign w:val="center"/>
            <w:hideMark/>
          </w:tcPr>
          <w:p w:rsidR="003818DD" w:rsidRPr="00002F82" w:rsidRDefault="003818DD" w:rsidP="003818DD">
            <w:pPr>
              <w:widowControl/>
              <w:suppressAutoHyphens w:val="0"/>
              <w:jc w:val="center"/>
              <w:rPr>
                <w:rFonts w:ascii="Arial" w:eastAsia="Times New Roman" w:hAnsi="Arial" w:cs="Arial"/>
                <w:color w:val="000000"/>
                <w:kern w:val="0"/>
                <w:sz w:val="16"/>
                <w:szCs w:val="16"/>
              </w:rPr>
            </w:pPr>
            <w:r w:rsidRPr="00002F82">
              <w:rPr>
                <w:rFonts w:ascii="Arial" w:eastAsia="Times New Roman" w:hAnsi="Arial" w:cs="Arial"/>
                <w:color w:val="000000"/>
                <w:kern w:val="0"/>
                <w:sz w:val="16"/>
                <w:szCs w:val="16"/>
              </w:rPr>
              <w:t>1</w:t>
            </w:r>
          </w:p>
        </w:tc>
        <w:tc>
          <w:tcPr>
            <w:tcW w:w="984" w:type="dxa"/>
            <w:tcBorders>
              <w:top w:val="nil"/>
              <w:left w:val="nil"/>
              <w:bottom w:val="single" w:sz="4" w:space="0" w:color="auto"/>
              <w:right w:val="single" w:sz="4" w:space="0" w:color="auto"/>
            </w:tcBorders>
            <w:shd w:val="clear" w:color="auto" w:fill="auto"/>
            <w:noWrap/>
            <w:vAlign w:val="center"/>
            <w:hideMark/>
          </w:tcPr>
          <w:p w:rsidR="003818DD" w:rsidRPr="00002F82" w:rsidRDefault="003818DD" w:rsidP="003818DD">
            <w:pPr>
              <w:widowControl/>
              <w:suppressAutoHyphens w:val="0"/>
              <w:jc w:val="center"/>
              <w:rPr>
                <w:rFonts w:ascii="Arial" w:eastAsia="Times New Roman" w:hAnsi="Arial" w:cs="Arial"/>
                <w:color w:val="000000"/>
                <w:kern w:val="0"/>
                <w:sz w:val="16"/>
                <w:szCs w:val="16"/>
              </w:rPr>
            </w:pPr>
            <w:r w:rsidRPr="00002F82">
              <w:rPr>
                <w:rFonts w:ascii="Arial" w:eastAsia="Times New Roman" w:hAnsi="Arial" w:cs="Arial"/>
                <w:color w:val="000000"/>
                <w:kern w:val="0"/>
                <w:sz w:val="16"/>
                <w:szCs w:val="16"/>
              </w:rPr>
              <w:t>890605</w:t>
            </w:r>
          </w:p>
        </w:tc>
        <w:tc>
          <w:tcPr>
            <w:tcW w:w="1387" w:type="dxa"/>
            <w:tcBorders>
              <w:top w:val="nil"/>
              <w:left w:val="nil"/>
              <w:bottom w:val="single" w:sz="4" w:space="0" w:color="auto"/>
              <w:right w:val="single" w:sz="4" w:space="0" w:color="auto"/>
            </w:tcBorders>
            <w:shd w:val="clear" w:color="auto" w:fill="auto"/>
            <w:noWrap/>
            <w:vAlign w:val="center"/>
            <w:hideMark/>
          </w:tcPr>
          <w:p w:rsidR="003818DD" w:rsidRPr="00002F82" w:rsidRDefault="003818DD" w:rsidP="003818DD">
            <w:pPr>
              <w:widowControl/>
              <w:suppressAutoHyphens w:val="0"/>
              <w:jc w:val="center"/>
              <w:rPr>
                <w:rFonts w:ascii="Arial" w:eastAsia="Times New Roman" w:hAnsi="Arial" w:cs="Arial"/>
                <w:color w:val="000000"/>
                <w:kern w:val="0"/>
                <w:sz w:val="16"/>
                <w:szCs w:val="16"/>
              </w:rPr>
            </w:pPr>
            <w:r w:rsidRPr="00002F82">
              <w:rPr>
                <w:rFonts w:ascii="Arial" w:eastAsia="Times New Roman" w:hAnsi="Arial" w:cs="Arial"/>
                <w:color w:val="000000"/>
                <w:kern w:val="0"/>
                <w:sz w:val="16"/>
                <w:szCs w:val="16"/>
              </w:rPr>
              <w:t>SERVICIO</w:t>
            </w:r>
          </w:p>
        </w:tc>
        <w:tc>
          <w:tcPr>
            <w:tcW w:w="3810" w:type="dxa"/>
            <w:tcBorders>
              <w:top w:val="nil"/>
              <w:left w:val="nil"/>
              <w:bottom w:val="single" w:sz="4" w:space="0" w:color="auto"/>
              <w:right w:val="single" w:sz="4" w:space="0" w:color="auto"/>
            </w:tcBorders>
            <w:shd w:val="clear" w:color="auto" w:fill="auto"/>
            <w:vAlign w:val="center"/>
            <w:hideMark/>
          </w:tcPr>
          <w:p w:rsidR="003818DD" w:rsidRPr="00002F82" w:rsidRDefault="003818DD" w:rsidP="003818DD">
            <w:pPr>
              <w:widowControl/>
              <w:suppressAutoHyphens w:val="0"/>
              <w:jc w:val="center"/>
              <w:rPr>
                <w:rFonts w:ascii="Arial" w:eastAsia="Times New Roman" w:hAnsi="Arial" w:cs="Arial"/>
                <w:color w:val="000000"/>
                <w:kern w:val="0"/>
                <w:sz w:val="16"/>
                <w:szCs w:val="16"/>
              </w:rPr>
            </w:pPr>
            <w:r w:rsidRPr="00002F82">
              <w:rPr>
                <w:rFonts w:ascii="Arial" w:eastAsia="Times New Roman" w:hAnsi="Arial" w:cs="Arial"/>
                <w:color w:val="000000"/>
                <w:kern w:val="0"/>
                <w:sz w:val="16"/>
                <w:szCs w:val="16"/>
              </w:rPr>
              <w:t>PAQUETE HERIDAS TIPO I, VISITAS SEGÚN PERTIENCIA DEL PIT</w:t>
            </w:r>
          </w:p>
        </w:tc>
        <w:tc>
          <w:tcPr>
            <w:tcW w:w="1882" w:type="dxa"/>
            <w:tcBorders>
              <w:top w:val="nil"/>
              <w:left w:val="nil"/>
              <w:bottom w:val="single" w:sz="4" w:space="0" w:color="auto"/>
              <w:right w:val="single" w:sz="4" w:space="0" w:color="auto"/>
            </w:tcBorders>
            <w:shd w:val="clear" w:color="auto" w:fill="auto"/>
            <w:noWrap/>
            <w:vAlign w:val="center"/>
            <w:hideMark/>
          </w:tcPr>
          <w:p w:rsidR="003818DD" w:rsidRPr="00002F82" w:rsidRDefault="003818DD" w:rsidP="003818DD">
            <w:pPr>
              <w:widowControl/>
              <w:suppressAutoHyphens w:val="0"/>
              <w:jc w:val="center"/>
              <w:rPr>
                <w:rFonts w:ascii="Arial" w:eastAsia="Times New Roman" w:hAnsi="Arial" w:cs="Arial"/>
                <w:color w:val="000000"/>
                <w:kern w:val="0"/>
                <w:sz w:val="16"/>
                <w:szCs w:val="16"/>
              </w:rPr>
            </w:pPr>
            <w:r w:rsidRPr="00002F82">
              <w:rPr>
                <w:rFonts w:ascii="Arial" w:eastAsia="Times New Roman" w:hAnsi="Arial" w:cs="Arial"/>
                <w:color w:val="000000"/>
                <w:kern w:val="0"/>
                <w:sz w:val="16"/>
                <w:szCs w:val="16"/>
              </w:rPr>
              <w:t>MES</w:t>
            </w:r>
          </w:p>
        </w:tc>
      </w:tr>
      <w:tr w:rsidR="003818DD" w:rsidRPr="00002F82" w:rsidTr="003818DD">
        <w:trPr>
          <w:trHeight w:val="440"/>
        </w:trPr>
        <w:tc>
          <w:tcPr>
            <w:tcW w:w="721" w:type="dxa"/>
            <w:tcBorders>
              <w:top w:val="nil"/>
              <w:left w:val="single" w:sz="4" w:space="0" w:color="auto"/>
              <w:bottom w:val="single" w:sz="4" w:space="0" w:color="auto"/>
              <w:right w:val="single" w:sz="4" w:space="0" w:color="auto"/>
            </w:tcBorders>
            <w:shd w:val="clear" w:color="auto" w:fill="auto"/>
            <w:noWrap/>
            <w:vAlign w:val="center"/>
            <w:hideMark/>
          </w:tcPr>
          <w:p w:rsidR="003818DD" w:rsidRPr="00002F82" w:rsidRDefault="003818DD" w:rsidP="003818DD">
            <w:pPr>
              <w:widowControl/>
              <w:suppressAutoHyphens w:val="0"/>
              <w:jc w:val="center"/>
              <w:rPr>
                <w:rFonts w:ascii="Arial" w:eastAsia="Times New Roman" w:hAnsi="Arial" w:cs="Arial"/>
                <w:color w:val="000000"/>
                <w:kern w:val="0"/>
                <w:sz w:val="16"/>
                <w:szCs w:val="16"/>
              </w:rPr>
            </w:pPr>
            <w:r w:rsidRPr="00002F82">
              <w:rPr>
                <w:rFonts w:ascii="Arial" w:eastAsia="Times New Roman" w:hAnsi="Arial" w:cs="Arial"/>
                <w:color w:val="000000"/>
                <w:kern w:val="0"/>
                <w:sz w:val="16"/>
                <w:szCs w:val="16"/>
              </w:rPr>
              <w:t>2</w:t>
            </w:r>
          </w:p>
        </w:tc>
        <w:tc>
          <w:tcPr>
            <w:tcW w:w="984" w:type="dxa"/>
            <w:tcBorders>
              <w:top w:val="nil"/>
              <w:left w:val="nil"/>
              <w:bottom w:val="single" w:sz="4" w:space="0" w:color="auto"/>
              <w:right w:val="single" w:sz="4" w:space="0" w:color="auto"/>
            </w:tcBorders>
            <w:shd w:val="clear" w:color="auto" w:fill="auto"/>
            <w:noWrap/>
            <w:vAlign w:val="center"/>
            <w:hideMark/>
          </w:tcPr>
          <w:p w:rsidR="003818DD" w:rsidRPr="00002F82" w:rsidRDefault="003818DD" w:rsidP="003818DD">
            <w:pPr>
              <w:widowControl/>
              <w:suppressAutoHyphens w:val="0"/>
              <w:jc w:val="center"/>
              <w:rPr>
                <w:rFonts w:ascii="Arial" w:eastAsia="Times New Roman" w:hAnsi="Arial" w:cs="Arial"/>
                <w:color w:val="000000"/>
                <w:kern w:val="0"/>
                <w:sz w:val="16"/>
                <w:szCs w:val="16"/>
              </w:rPr>
            </w:pPr>
            <w:r w:rsidRPr="00002F82">
              <w:rPr>
                <w:rFonts w:ascii="Arial" w:eastAsia="Times New Roman" w:hAnsi="Arial" w:cs="Arial"/>
                <w:color w:val="000000"/>
                <w:kern w:val="0"/>
                <w:sz w:val="16"/>
                <w:szCs w:val="16"/>
              </w:rPr>
              <w:t>890605</w:t>
            </w:r>
          </w:p>
        </w:tc>
        <w:tc>
          <w:tcPr>
            <w:tcW w:w="1387" w:type="dxa"/>
            <w:tcBorders>
              <w:top w:val="nil"/>
              <w:left w:val="nil"/>
              <w:bottom w:val="single" w:sz="4" w:space="0" w:color="auto"/>
              <w:right w:val="single" w:sz="4" w:space="0" w:color="auto"/>
            </w:tcBorders>
            <w:shd w:val="clear" w:color="auto" w:fill="auto"/>
            <w:noWrap/>
            <w:vAlign w:val="center"/>
            <w:hideMark/>
          </w:tcPr>
          <w:p w:rsidR="003818DD" w:rsidRPr="00002F82" w:rsidRDefault="003818DD" w:rsidP="003818DD">
            <w:pPr>
              <w:widowControl/>
              <w:suppressAutoHyphens w:val="0"/>
              <w:jc w:val="center"/>
              <w:rPr>
                <w:rFonts w:ascii="Arial" w:eastAsia="Times New Roman" w:hAnsi="Arial" w:cs="Arial"/>
                <w:color w:val="000000"/>
                <w:kern w:val="0"/>
                <w:sz w:val="16"/>
                <w:szCs w:val="16"/>
              </w:rPr>
            </w:pPr>
            <w:r w:rsidRPr="00002F82">
              <w:rPr>
                <w:rFonts w:ascii="Arial" w:eastAsia="Times New Roman" w:hAnsi="Arial" w:cs="Arial"/>
                <w:color w:val="000000"/>
                <w:kern w:val="0"/>
                <w:sz w:val="16"/>
                <w:szCs w:val="16"/>
              </w:rPr>
              <w:t>SERVICIO</w:t>
            </w:r>
          </w:p>
        </w:tc>
        <w:tc>
          <w:tcPr>
            <w:tcW w:w="3810" w:type="dxa"/>
            <w:tcBorders>
              <w:top w:val="nil"/>
              <w:left w:val="nil"/>
              <w:bottom w:val="single" w:sz="4" w:space="0" w:color="auto"/>
              <w:right w:val="single" w:sz="4" w:space="0" w:color="auto"/>
            </w:tcBorders>
            <w:shd w:val="clear" w:color="auto" w:fill="auto"/>
            <w:vAlign w:val="center"/>
            <w:hideMark/>
          </w:tcPr>
          <w:p w:rsidR="003818DD" w:rsidRPr="00002F82" w:rsidRDefault="003818DD" w:rsidP="003818DD">
            <w:pPr>
              <w:widowControl/>
              <w:suppressAutoHyphens w:val="0"/>
              <w:jc w:val="center"/>
              <w:rPr>
                <w:rFonts w:ascii="Arial" w:eastAsia="Times New Roman" w:hAnsi="Arial" w:cs="Arial"/>
                <w:color w:val="000000"/>
                <w:kern w:val="0"/>
                <w:sz w:val="16"/>
                <w:szCs w:val="16"/>
              </w:rPr>
            </w:pPr>
            <w:r w:rsidRPr="00002F82">
              <w:rPr>
                <w:rFonts w:ascii="Arial" w:eastAsia="Times New Roman" w:hAnsi="Arial" w:cs="Arial"/>
                <w:color w:val="000000"/>
                <w:kern w:val="0"/>
                <w:sz w:val="16"/>
                <w:szCs w:val="16"/>
              </w:rPr>
              <w:t>PAQUETE HERIDAS TIPO II, VISITAS SEGÚN PERTIENCIA DEL PIT</w:t>
            </w:r>
          </w:p>
        </w:tc>
        <w:tc>
          <w:tcPr>
            <w:tcW w:w="1882" w:type="dxa"/>
            <w:tcBorders>
              <w:top w:val="nil"/>
              <w:left w:val="nil"/>
              <w:bottom w:val="single" w:sz="4" w:space="0" w:color="auto"/>
              <w:right w:val="single" w:sz="4" w:space="0" w:color="auto"/>
            </w:tcBorders>
            <w:shd w:val="clear" w:color="auto" w:fill="auto"/>
            <w:noWrap/>
            <w:vAlign w:val="center"/>
            <w:hideMark/>
          </w:tcPr>
          <w:p w:rsidR="003818DD" w:rsidRPr="00002F82" w:rsidRDefault="003818DD" w:rsidP="003818DD">
            <w:pPr>
              <w:widowControl/>
              <w:suppressAutoHyphens w:val="0"/>
              <w:jc w:val="center"/>
              <w:rPr>
                <w:rFonts w:ascii="Arial" w:eastAsia="Times New Roman" w:hAnsi="Arial" w:cs="Arial"/>
                <w:color w:val="000000"/>
                <w:kern w:val="0"/>
                <w:sz w:val="16"/>
                <w:szCs w:val="16"/>
              </w:rPr>
            </w:pPr>
            <w:r w:rsidRPr="00002F82">
              <w:rPr>
                <w:rFonts w:ascii="Arial" w:eastAsia="Times New Roman" w:hAnsi="Arial" w:cs="Arial"/>
                <w:color w:val="000000"/>
                <w:kern w:val="0"/>
                <w:sz w:val="16"/>
                <w:szCs w:val="16"/>
              </w:rPr>
              <w:t>MES</w:t>
            </w:r>
          </w:p>
        </w:tc>
      </w:tr>
      <w:tr w:rsidR="003818DD" w:rsidRPr="00002F82" w:rsidTr="003818DD">
        <w:trPr>
          <w:trHeight w:val="440"/>
        </w:trPr>
        <w:tc>
          <w:tcPr>
            <w:tcW w:w="721" w:type="dxa"/>
            <w:tcBorders>
              <w:top w:val="nil"/>
              <w:left w:val="single" w:sz="4" w:space="0" w:color="auto"/>
              <w:bottom w:val="single" w:sz="4" w:space="0" w:color="auto"/>
              <w:right w:val="single" w:sz="4" w:space="0" w:color="auto"/>
            </w:tcBorders>
            <w:shd w:val="clear" w:color="auto" w:fill="auto"/>
            <w:noWrap/>
            <w:vAlign w:val="center"/>
            <w:hideMark/>
          </w:tcPr>
          <w:p w:rsidR="003818DD" w:rsidRPr="00002F82" w:rsidRDefault="003818DD" w:rsidP="003818DD">
            <w:pPr>
              <w:widowControl/>
              <w:suppressAutoHyphens w:val="0"/>
              <w:jc w:val="center"/>
              <w:rPr>
                <w:rFonts w:ascii="Arial" w:eastAsia="Times New Roman" w:hAnsi="Arial" w:cs="Arial"/>
                <w:color w:val="000000"/>
                <w:kern w:val="0"/>
                <w:sz w:val="16"/>
                <w:szCs w:val="16"/>
              </w:rPr>
            </w:pPr>
            <w:r w:rsidRPr="00002F82">
              <w:rPr>
                <w:rFonts w:ascii="Arial" w:eastAsia="Times New Roman" w:hAnsi="Arial" w:cs="Arial"/>
                <w:color w:val="000000"/>
                <w:kern w:val="0"/>
                <w:sz w:val="16"/>
                <w:szCs w:val="16"/>
              </w:rPr>
              <w:t>3</w:t>
            </w:r>
          </w:p>
        </w:tc>
        <w:tc>
          <w:tcPr>
            <w:tcW w:w="984" w:type="dxa"/>
            <w:tcBorders>
              <w:top w:val="nil"/>
              <w:left w:val="nil"/>
              <w:bottom w:val="single" w:sz="4" w:space="0" w:color="auto"/>
              <w:right w:val="single" w:sz="4" w:space="0" w:color="auto"/>
            </w:tcBorders>
            <w:shd w:val="clear" w:color="auto" w:fill="auto"/>
            <w:noWrap/>
            <w:vAlign w:val="center"/>
            <w:hideMark/>
          </w:tcPr>
          <w:p w:rsidR="003818DD" w:rsidRPr="00002F82" w:rsidRDefault="003818DD" w:rsidP="003818DD">
            <w:pPr>
              <w:widowControl/>
              <w:suppressAutoHyphens w:val="0"/>
              <w:jc w:val="center"/>
              <w:rPr>
                <w:rFonts w:ascii="Arial" w:eastAsia="Times New Roman" w:hAnsi="Arial" w:cs="Arial"/>
                <w:color w:val="000000"/>
                <w:kern w:val="0"/>
                <w:sz w:val="16"/>
                <w:szCs w:val="16"/>
              </w:rPr>
            </w:pPr>
            <w:r w:rsidRPr="00002F82">
              <w:rPr>
                <w:rFonts w:ascii="Arial" w:eastAsia="Times New Roman" w:hAnsi="Arial" w:cs="Arial"/>
                <w:color w:val="000000"/>
                <w:kern w:val="0"/>
                <w:sz w:val="16"/>
                <w:szCs w:val="16"/>
              </w:rPr>
              <w:t>890112</w:t>
            </w:r>
          </w:p>
        </w:tc>
        <w:tc>
          <w:tcPr>
            <w:tcW w:w="1387" w:type="dxa"/>
            <w:tcBorders>
              <w:top w:val="nil"/>
              <w:left w:val="nil"/>
              <w:bottom w:val="single" w:sz="4" w:space="0" w:color="auto"/>
              <w:right w:val="single" w:sz="4" w:space="0" w:color="auto"/>
            </w:tcBorders>
            <w:shd w:val="clear" w:color="auto" w:fill="auto"/>
            <w:noWrap/>
            <w:vAlign w:val="center"/>
            <w:hideMark/>
          </w:tcPr>
          <w:p w:rsidR="003818DD" w:rsidRPr="00002F82" w:rsidRDefault="003818DD" w:rsidP="003818DD">
            <w:pPr>
              <w:widowControl/>
              <w:suppressAutoHyphens w:val="0"/>
              <w:jc w:val="center"/>
              <w:rPr>
                <w:rFonts w:ascii="Arial" w:eastAsia="Times New Roman" w:hAnsi="Arial" w:cs="Arial"/>
                <w:color w:val="000000"/>
                <w:kern w:val="0"/>
                <w:sz w:val="16"/>
                <w:szCs w:val="16"/>
              </w:rPr>
            </w:pPr>
            <w:r w:rsidRPr="00002F82">
              <w:rPr>
                <w:rFonts w:ascii="Arial" w:eastAsia="Times New Roman" w:hAnsi="Arial" w:cs="Arial"/>
                <w:color w:val="000000"/>
                <w:kern w:val="0"/>
                <w:sz w:val="16"/>
                <w:szCs w:val="16"/>
              </w:rPr>
              <w:t>SERVICIO</w:t>
            </w:r>
          </w:p>
        </w:tc>
        <w:tc>
          <w:tcPr>
            <w:tcW w:w="3810" w:type="dxa"/>
            <w:tcBorders>
              <w:top w:val="nil"/>
              <w:left w:val="nil"/>
              <w:bottom w:val="single" w:sz="4" w:space="0" w:color="auto"/>
              <w:right w:val="single" w:sz="4" w:space="0" w:color="auto"/>
            </w:tcBorders>
            <w:shd w:val="clear" w:color="auto" w:fill="auto"/>
            <w:vAlign w:val="center"/>
            <w:hideMark/>
          </w:tcPr>
          <w:p w:rsidR="003818DD" w:rsidRPr="00002F82" w:rsidRDefault="003818DD" w:rsidP="003818DD">
            <w:pPr>
              <w:widowControl/>
              <w:suppressAutoHyphens w:val="0"/>
              <w:jc w:val="center"/>
              <w:rPr>
                <w:rFonts w:ascii="Arial" w:eastAsia="Times New Roman" w:hAnsi="Arial" w:cs="Arial"/>
                <w:color w:val="000000"/>
                <w:kern w:val="0"/>
                <w:sz w:val="16"/>
                <w:szCs w:val="16"/>
              </w:rPr>
            </w:pPr>
            <w:r w:rsidRPr="00002F82">
              <w:rPr>
                <w:rFonts w:ascii="Arial" w:eastAsia="Times New Roman" w:hAnsi="Arial" w:cs="Arial"/>
                <w:color w:val="000000"/>
                <w:kern w:val="0"/>
                <w:sz w:val="16"/>
                <w:szCs w:val="16"/>
              </w:rPr>
              <w:t>PAQUETE HERIDAS TIPO III, VISITAS SEGÚN PERTIENCIA DEL PIT</w:t>
            </w:r>
          </w:p>
        </w:tc>
        <w:tc>
          <w:tcPr>
            <w:tcW w:w="1882" w:type="dxa"/>
            <w:tcBorders>
              <w:top w:val="nil"/>
              <w:left w:val="nil"/>
              <w:bottom w:val="single" w:sz="4" w:space="0" w:color="auto"/>
              <w:right w:val="single" w:sz="4" w:space="0" w:color="auto"/>
            </w:tcBorders>
            <w:shd w:val="clear" w:color="auto" w:fill="auto"/>
            <w:noWrap/>
            <w:vAlign w:val="center"/>
            <w:hideMark/>
          </w:tcPr>
          <w:p w:rsidR="003818DD" w:rsidRPr="00002F82" w:rsidRDefault="003818DD" w:rsidP="003818DD">
            <w:pPr>
              <w:widowControl/>
              <w:suppressAutoHyphens w:val="0"/>
              <w:jc w:val="center"/>
              <w:rPr>
                <w:rFonts w:ascii="Arial" w:eastAsia="Times New Roman" w:hAnsi="Arial" w:cs="Arial"/>
                <w:color w:val="000000"/>
                <w:kern w:val="0"/>
                <w:sz w:val="16"/>
                <w:szCs w:val="16"/>
              </w:rPr>
            </w:pPr>
            <w:r w:rsidRPr="00002F82">
              <w:rPr>
                <w:rFonts w:ascii="Arial" w:eastAsia="Times New Roman" w:hAnsi="Arial" w:cs="Arial"/>
                <w:color w:val="000000"/>
                <w:kern w:val="0"/>
                <w:sz w:val="16"/>
                <w:szCs w:val="16"/>
              </w:rPr>
              <w:t>MES</w:t>
            </w:r>
          </w:p>
        </w:tc>
      </w:tr>
      <w:tr w:rsidR="003818DD" w:rsidRPr="00002F82" w:rsidTr="003818DD">
        <w:trPr>
          <w:trHeight w:val="440"/>
        </w:trPr>
        <w:tc>
          <w:tcPr>
            <w:tcW w:w="721" w:type="dxa"/>
            <w:tcBorders>
              <w:top w:val="nil"/>
              <w:left w:val="single" w:sz="4" w:space="0" w:color="auto"/>
              <w:bottom w:val="single" w:sz="4" w:space="0" w:color="auto"/>
              <w:right w:val="single" w:sz="4" w:space="0" w:color="auto"/>
            </w:tcBorders>
            <w:shd w:val="clear" w:color="auto" w:fill="auto"/>
            <w:noWrap/>
            <w:vAlign w:val="center"/>
            <w:hideMark/>
          </w:tcPr>
          <w:p w:rsidR="003818DD" w:rsidRPr="00002F82" w:rsidRDefault="003818DD" w:rsidP="003818DD">
            <w:pPr>
              <w:widowControl/>
              <w:suppressAutoHyphens w:val="0"/>
              <w:jc w:val="center"/>
              <w:rPr>
                <w:rFonts w:ascii="Arial" w:eastAsia="Times New Roman" w:hAnsi="Arial" w:cs="Arial"/>
                <w:color w:val="000000"/>
                <w:kern w:val="0"/>
                <w:sz w:val="16"/>
                <w:szCs w:val="16"/>
              </w:rPr>
            </w:pPr>
            <w:r w:rsidRPr="00002F82">
              <w:rPr>
                <w:rFonts w:ascii="Arial" w:eastAsia="Times New Roman" w:hAnsi="Arial" w:cs="Arial"/>
                <w:color w:val="000000"/>
                <w:kern w:val="0"/>
                <w:sz w:val="16"/>
                <w:szCs w:val="16"/>
              </w:rPr>
              <w:t>4</w:t>
            </w:r>
          </w:p>
        </w:tc>
        <w:tc>
          <w:tcPr>
            <w:tcW w:w="984" w:type="dxa"/>
            <w:tcBorders>
              <w:top w:val="nil"/>
              <w:left w:val="nil"/>
              <w:bottom w:val="single" w:sz="4" w:space="0" w:color="auto"/>
              <w:right w:val="single" w:sz="4" w:space="0" w:color="auto"/>
            </w:tcBorders>
            <w:shd w:val="clear" w:color="auto" w:fill="auto"/>
            <w:noWrap/>
            <w:vAlign w:val="center"/>
            <w:hideMark/>
          </w:tcPr>
          <w:p w:rsidR="003818DD" w:rsidRPr="00002F82" w:rsidRDefault="003818DD" w:rsidP="003818DD">
            <w:pPr>
              <w:widowControl/>
              <w:suppressAutoHyphens w:val="0"/>
              <w:jc w:val="center"/>
              <w:rPr>
                <w:rFonts w:ascii="Arial" w:eastAsia="Times New Roman" w:hAnsi="Arial" w:cs="Arial"/>
                <w:color w:val="000000"/>
                <w:kern w:val="0"/>
                <w:sz w:val="16"/>
                <w:szCs w:val="16"/>
              </w:rPr>
            </w:pPr>
            <w:r w:rsidRPr="00002F82">
              <w:rPr>
                <w:rFonts w:ascii="Arial" w:eastAsia="Times New Roman" w:hAnsi="Arial" w:cs="Arial"/>
                <w:color w:val="000000"/>
                <w:kern w:val="0"/>
                <w:sz w:val="16"/>
                <w:szCs w:val="16"/>
              </w:rPr>
              <w:t>890112</w:t>
            </w:r>
          </w:p>
        </w:tc>
        <w:tc>
          <w:tcPr>
            <w:tcW w:w="1387" w:type="dxa"/>
            <w:tcBorders>
              <w:top w:val="nil"/>
              <w:left w:val="nil"/>
              <w:bottom w:val="single" w:sz="4" w:space="0" w:color="auto"/>
              <w:right w:val="single" w:sz="4" w:space="0" w:color="auto"/>
            </w:tcBorders>
            <w:shd w:val="clear" w:color="auto" w:fill="auto"/>
            <w:noWrap/>
            <w:vAlign w:val="center"/>
            <w:hideMark/>
          </w:tcPr>
          <w:p w:rsidR="003818DD" w:rsidRPr="00002F82" w:rsidRDefault="003818DD" w:rsidP="003818DD">
            <w:pPr>
              <w:widowControl/>
              <w:suppressAutoHyphens w:val="0"/>
              <w:jc w:val="center"/>
              <w:rPr>
                <w:rFonts w:ascii="Arial" w:eastAsia="Times New Roman" w:hAnsi="Arial" w:cs="Arial"/>
                <w:color w:val="000000"/>
                <w:kern w:val="0"/>
                <w:sz w:val="16"/>
                <w:szCs w:val="16"/>
              </w:rPr>
            </w:pPr>
            <w:r w:rsidRPr="00002F82">
              <w:rPr>
                <w:rFonts w:ascii="Arial" w:eastAsia="Times New Roman" w:hAnsi="Arial" w:cs="Arial"/>
                <w:color w:val="000000"/>
                <w:kern w:val="0"/>
                <w:sz w:val="16"/>
                <w:szCs w:val="16"/>
              </w:rPr>
              <w:t>SERVICIO</w:t>
            </w:r>
          </w:p>
        </w:tc>
        <w:tc>
          <w:tcPr>
            <w:tcW w:w="3810" w:type="dxa"/>
            <w:tcBorders>
              <w:top w:val="nil"/>
              <w:left w:val="nil"/>
              <w:bottom w:val="single" w:sz="4" w:space="0" w:color="auto"/>
              <w:right w:val="single" w:sz="4" w:space="0" w:color="auto"/>
            </w:tcBorders>
            <w:shd w:val="clear" w:color="auto" w:fill="auto"/>
            <w:vAlign w:val="center"/>
            <w:hideMark/>
          </w:tcPr>
          <w:p w:rsidR="003818DD" w:rsidRPr="00002F82" w:rsidRDefault="003818DD" w:rsidP="003818DD">
            <w:pPr>
              <w:widowControl/>
              <w:suppressAutoHyphens w:val="0"/>
              <w:jc w:val="center"/>
              <w:rPr>
                <w:rFonts w:ascii="Arial" w:eastAsia="Times New Roman" w:hAnsi="Arial" w:cs="Arial"/>
                <w:color w:val="000000"/>
                <w:kern w:val="0"/>
                <w:sz w:val="16"/>
                <w:szCs w:val="16"/>
              </w:rPr>
            </w:pPr>
            <w:r w:rsidRPr="00002F82">
              <w:rPr>
                <w:rFonts w:ascii="Arial" w:eastAsia="Times New Roman" w:hAnsi="Arial" w:cs="Arial"/>
                <w:color w:val="000000"/>
                <w:kern w:val="0"/>
                <w:sz w:val="16"/>
                <w:szCs w:val="16"/>
              </w:rPr>
              <w:t>PAQUETE HERIDAS TIPO IV, VISITAS SEGÚN PERTIENCIA DEL PIT</w:t>
            </w:r>
          </w:p>
        </w:tc>
        <w:tc>
          <w:tcPr>
            <w:tcW w:w="1882" w:type="dxa"/>
            <w:tcBorders>
              <w:top w:val="nil"/>
              <w:left w:val="nil"/>
              <w:bottom w:val="single" w:sz="4" w:space="0" w:color="auto"/>
              <w:right w:val="single" w:sz="4" w:space="0" w:color="auto"/>
            </w:tcBorders>
            <w:shd w:val="clear" w:color="auto" w:fill="auto"/>
            <w:noWrap/>
            <w:vAlign w:val="center"/>
            <w:hideMark/>
          </w:tcPr>
          <w:p w:rsidR="003818DD" w:rsidRPr="00002F82" w:rsidRDefault="003818DD" w:rsidP="003818DD">
            <w:pPr>
              <w:widowControl/>
              <w:suppressAutoHyphens w:val="0"/>
              <w:jc w:val="center"/>
              <w:rPr>
                <w:rFonts w:ascii="Arial" w:eastAsia="Times New Roman" w:hAnsi="Arial" w:cs="Arial"/>
                <w:color w:val="000000"/>
                <w:kern w:val="0"/>
                <w:sz w:val="16"/>
                <w:szCs w:val="16"/>
              </w:rPr>
            </w:pPr>
            <w:r w:rsidRPr="00002F82">
              <w:rPr>
                <w:rFonts w:ascii="Arial" w:eastAsia="Times New Roman" w:hAnsi="Arial" w:cs="Arial"/>
                <w:color w:val="000000"/>
                <w:kern w:val="0"/>
                <w:sz w:val="16"/>
                <w:szCs w:val="16"/>
              </w:rPr>
              <w:t>MES</w:t>
            </w:r>
          </w:p>
        </w:tc>
      </w:tr>
    </w:tbl>
    <w:p w:rsidR="003818DD" w:rsidRDefault="003818DD" w:rsidP="003818DD">
      <w:pPr>
        <w:spacing w:before="100" w:beforeAutospacing="1" w:after="100" w:afterAutospacing="1"/>
        <w:ind w:right="-233"/>
        <w:contextualSpacing/>
        <w:rPr>
          <w:rFonts w:ascii="Arial" w:hAnsi="Arial" w:cs="Arial"/>
          <w:b/>
          <w:sz w:val="22"/>
          <w:szCs w:val="22"/>
          <w:highlight w:val="yellow"/>
        </w:rPr>
      </w:pPr>
    </w:p>
    <w:tbl>
      <w:tblPr>
        <w:tblW w:w="8665" w:type="dxa"/>
        <w:tblInd w:w="55" w:type="dxa"/>
        <w:tblCellMar>
          <w:left w:w="70" w:type="dxa"/>
          <w:right w:w="70" w:type="dxa"/>
        </w:tblCellMar>
        <w:tblLook w:val="04A0" w:firstRow="1" w:lastRow="0" w:firstColumn="1" w:lastColumn="0" w:noHBand="0" w:noVBand="1"/>
      </w:tblPr>
      <w:tblGrid>
        <w:gridCol w:w="520"/>
        <w:gridCol w:w="1004"/>
        <w:gridCol w:w="4605"/>
        <w:gridCol w:w="2036"/>
        <w:gridCol w:w="758"/>
      </w:tblGrid>
      <w:tr w:rsidR="003818DD" w:rsidRPr="00264B67" w:rsidTr="003818DD">
        <w:trPr>
          <w:trHeight w:val="330"/>
        </w:trPr>
        <w:tc>
          <w:tcPr>
            <w:tcW w:w="448" w:type="dxa"/>
            <w:tcBorders>
              <w:top w:val="single" w:sz="8" w:space="0" w:color="auto"/>
              <w:left w:val="single" w:sz="8" w:space="0" w:color="auto"/>
              <w:bottom w:val="single" w:sz="8" w:space="0" w:color="auto"/>
              <w:right w:val="nil"/>
            </w:tcBorders>
            <w:shd w:val="clear" w:color="000000" w:fill="C5D9F1"/>
            <w:noWrap/>
            <w:vAlign w:val="center"/>
            <w:hideMark/>
          </w:tcPr>
          <w:p w:rsidR="003818DD" w:rsidRPr="00264B67" w:rsidRDefault="003818DD" w:rsidP="003818DD">
            <w:pPr>
              <w:widowControl/>
              <w:suppressAutoHyphens w:val="0"/>
              <w:jc w:val="center"/>
              <w:rPr>
                <w:rFonts w:ascii="Arial" w:eastAsia="Times New Roman" w:hAnsi="Arial" w:cs="Arial"/>
                <w:b/>
                <w:bCs/>
                <w:color w:val="000000"/>
                <w:kern w:val="0"/>
                <w:sz w:val="16"/>
                <w:szCs w:val="16"/>
              </w:rPr>
            </w:pPr>
            <w:r w:rsidRPr="00264B67">
              <w:rPr>
                <w:rFonts w:ascii="Arial" w:eastAsia="Times New Roman" w:hAnsi="Arial" w:cs="Arial"/>
                <w:b/>
                <w:bCs/>
                <w:color w:val="000000"/>
                <w:kern w:val="0"/>
                <w:sz w:val="16"/>
                <w:szCs w:val="16"/>
              </w:rPr>
              <w:t>ITEM</w:t>
            </w:r>
          </w:p>
        </w:tc>
        <w:tc>
          <w:tcPr>
            <w:tcW w:w="866" w:type="dxa"/>
            <w:tcBorders>
              <w:top w:val="single" w:sz="8" w:space="0" w:color="auto"/>
              <w:left w:val="single" w:sz="8" w:space="0" w:color="auto"/>
              <w:bottom w:val="single" w:sz="8" w:space="0" w:color="auto"/>
              <w:right w:val="nil"/>
            </w:tcBorders>
            <w:shd w:val="clear" w:color="000000" w:fill="C5D9F1"/>
            <w:noWrap/>
            <w:vAlign w:val="center"/>
            <w:hideMark/>
          </w:tcPr>
          <w:p w:rsidR="003818DD" w:rsidRPr="00264B67" w:rsidRDefault="003818DD" w:rsidP="003818DD">
            <w:pPr>
              <w:widowControl/>
              <w:suppressAutoHyphens w:val="0"/>
              <w:jc w:val="center"/>
              <w:rPr>
                <w:rFonts w:ascii="Arial" w:eastAsia="Times New Roman" w:hAnsi="Arial" w:cs="Arial"/>
                <w:b/>
                <w:bCs/>
                <w:color w:val="000000"/>
                <w:kern w:val="0"/>
                <w:sz w:val="16"/>
                <w:szCs w:val="16"/>
              </w:rPr>
            </w:pPr>
            <w:r w:rsidRPr="00264B67">
              <w:rPr>
                <w:rFonts w:ascii="Arial" w:eastAsia="Times New Roman" w:hAnsi="Arial" w:cs="Arial"/>
                <w:b/>
                <w:bCs/>
                <w:color w:val="000000"/>
                <w:kern w:val="0"/>
                <w:sz w:val="16"/>
                <w:szCs w:val="16"/>
              </w:rPr>
              <w:t>ACTIVIDAD</w:t>
            </w:r>
          </w:p>
        </w:tc>
        <w:tc>
          <w:tcPr>
            <w:tcW w:w="4645" w:type="dxa"/>
            <w:tcBorders>
              <w:top w:val="single" w:sz="8" w:space="0" w:color="auto"/>
              <w:left w:val="single" w:sz="8" w:space="0" w:color="auto"/>
              <w:bottom w:val="single" w:sz="8" w:space="0" w:color="auto"/>
              <w:right w:val="nil"/>
            </w:tcBorders>
            <w:shd w:val="clear" w:color="000000" w:fill="C5D9F1"/>
            <w:noWrap/>
            <w:vAlign w:val="center"/>
            <w:hideMark/>
          </w:tcPr>
          <w:p w:rsidR="003818DD" w:rsidRPr="00264B67" w:rsidRDefault="003818DD" w:rsidP="003818DD">
            <w:pPr>
              <w:widowControl/>
              <w:suppressAutoHyphens w:val="0"/>
              <w:jc w:val="center"/>
              <w:rPr>
                <w:rFonts w:ascii="Arial" w:eastAsia="Times New Roman" w:hAnsi="Arial" w:cs="Arial"/>
                <w:b/>
                <w:bCs/>
                <w:color w:val="000000"/>
                <w:kern w:val="0"/>
                <w:sz w:val="16"/>
                <w:szCs w:val="16"/>
              </w:rPr>
            </w:pPr>
            <w:r w:rsidRPr="00264B67">
              <w:rPr>
                <w:rFonts w:ascii="Arial" w:eastAsia="Times New Roman" w:hAnsi="Arial" w:cs="Arial"/>
                <w:b/>
                <w:bCs/>
                <w:color w:val="000000"/>
                <w:kern w:val="0"/>
                <w:sz w:val="16"/>
                <w:szCs w:val="16"/>
              </w:rPr>
              <w:t xml:space="preserve">FRECUENCIA </w:t>
            </w:r>
          </w:p>
        </w:tc>
        <w:tc>
          <w:tcPr>
            <w:tcW w:w="2053" w:type="dxa"/>
            <w:tcBorders>
              <w:top w:val="single" w:sz="8" w:space="0" w:color="auto"/>
              <w:left w:val="single" w:sz="8" w:space="0" w:color="auto"/>
              <w:bottom w:val="single" w:sz="8" w:space="0" w:color="auto"/>
              <w:right w:val="nil"/>
            </w:tcBorders>
            <w:shd w:val="clear" w:color="000000" w:fill="C5D9F1"/>
            <w:noWrap/>
            <w:vAlign w:val="center"/>
            <w:hideMark/>
          </w:tcPr>
          <w:p w:rsidR="003818DD" w:rsidRPr="00264B67" w:rsidRDefault="003818DD" w:rsidP="003818DD">
            <w:pPr>
              <w:widowControl/>
              <w:suppressAutoHyphens w:val="0"/>
              <w:jc w:val="center"/>
              <w:rPr>
                <w:rFonts w:ascii="Arial" w:eastAsia="Times New Roman" w:hAnsi="Arial" w:cs="Arial"/>
                <w:b/>
                <w:bCs/>
                <w:color w:val="000000"/>
                <w:kern w:val="0"/>
                <w:sz w:val="16"/>
                <w:szCs w:val="16"/>
              </w:rPr>
            </w:pPr>
            <w:r w:rsidRPr="00264B67">
              <w:rPr>
                <w:rFonts w:ascii="Arial" w:eastAsia="Times New Roman" w:hAnsi="Arial" w:cs="Arial"/>
                <w:b/>
                <w:bCs/>
                <w:color w:val="000000"/>
                <w:kern w:val="0"/>
                <w:sz w:val="16"/>
                <w:szCs w:val="16"/>
              </w:rPr>
              <w:t xml:space="preserve">DESCRIPCION </w:t>
            </w:r>
          </w:p>
        </w:tc>
        <w:tc>
          <w:tcPr>
            <w:tcW w:w="653" w:type="dxa"/>
            <w:tcBorders>
              <w:top w:val="nil"/>
              <w:left w:val="nil"/>
              <w:bottom w:val="single" w:sz="8" w:space="0" w:color="auto"/>
              <w:right w:val="single" w:sz="8" w:space="0" w:color="auto"/>
            </w:tcBorders>
            <w:shd w:val="clear" w:color="000000" w:fill="C5D9F1"/>
            <w:noWrap/>
            <w:vAlign w:val="center"/>
            <w:hideMark/>
          </w:tcPr>
          <w:p w:rsidR="003818DD" w:rsidRPr="00264B67" w:rsidRDefault="003818DD" w:rsidP="003818DD">
            <w:pPr>
              <w:widowControl/>
              <w:suppressAutoHyphens w:val="0"/>
              <w:jc w:val="center"/>
              <w:rPr>
                <w:rFonts w:ascii="Arial" w:eastAsia="Times New Roman" w:hAnsi="Arial" w:cs="Arial"/>
                <w:b/>
                <w:bCs/>
                <w:color w:val="000000"/>
                <w:kern w:val="0"/>
                <w:sz w:val="16"/>
                <w:szCs w:val="16"/>
              </w:rPr>
            </w:pPr>
            <w:r w:rsidRPr="00264B67">
              <w:rPr>
                <w:rFonts w:ascii="Arial" w:eastAsia="Times New Roman" w:hAnsi="Arial" w:cs="Arial"/>
                <w:b/>
                <w:bCs/>
                <w:color w:val="000000"/>
                <w:kern w:val="0"/>
                <w:sz w:val="16"/>
                <w:szCs w:val="16"/>
              </w:rPr>
              <w:t>UNIDAD</w:t>
            </w:r>
          </w:p>
        </w:tc>
      </w:tr>
      <w:tr w:rsidR="003818DD" w:rsidRPr="00264B67" w:rsidTr="003818DD">
        <w:trPr>
          <w:trHeight w:val="296"/>
        </w:trPr>
        <w:tc>
          <w:tcPr>
            <w:tcW w:w="448" w:type="dxa"/>
            <w:tcBorders>
              <w:top w:val="nil"/>
              <w:left w:val="single" w:sz="8" w:space="0" w:color="auto"/>
              <w:bottom w:val="single" w:sz="8" w:space="0" w:color="auto"/>
              <w:right w:val="nil"/>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5</w:t>
            </w:r>
          </w:p>
        </w:tc>
        <w:tc>
          <w:tcPr>
            <w:tcW w:w="866" w:type="dxa"/>
            <w:tcBorders>
              <w:top w:val="nil"/>
              <w:left w:val="single" w:sz="8" w:space="0" w:color="auto"/>
              <w:bottom w:val="single" w:sz="8" w:space="0" w:color="auto"/>
              <w:right w:val="nil"/>
            </w:tcBorders>
            <w:shd w:val="clear" w:color="auto" w:fill="auto"/>
            <w:vAlign w:val="center"/>
            <w:hideMark/>
          </w:tcPr>
          <w:p w:rsidR="003818DD" w:rsidRPr="00264B67" w:rsidRDefault="003818DD" w:rsidP="003818DD">
            <w:pPr>
              <w:widowControl/>
              <w:suppressAutoHyphens w:val="0"/>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Centro de estancia transitoria</w:t>
            </w:r>
          </w:p>
        </w:tc>
        <w:tc>
          <w:tcPr>
            <w:tcW w:w="4645" w:type="dxa"/>
            <w:tcBorders>
              <w:top w:val="nil"/>
              <w:left w:val="single" w:sz="8" w:space="0" w:color="auto"/>
              <w:bottom w:val="single" w:sz="8" w:space="0" w:color="auto"/>
              <w:right w:val="nil"/>
            </w:tcBorders>
            <w:shd w:val="clear" w:color="auto" w:fill="auto"/>
            <w:noWrap/>
            <w:vAlign w:val="center"/>
            <w:hideMark/>
          </w:tcPr>
          <w:p w:rsidR="003818DD" w:rsidRPr="00264B67" w:rsidRDefault="003818DD" w:rsidP="003818DD">
            <w:pPr>
              <w:widowControl/>
              <w:suppressAutoHyphens w:val="0"/>
              <w:jc w:val="both"/>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 xml:space="preserve">Estadía del paciente en un sitio reconocido y habilitado para la estancia básica o compleja de pacientes. Incluye usuarios con domicilio diferente a Medellín, que aunque no estén en el programa domiciliario por su patología y condición clínica requieran permanecer en centro de estancia transitoria. </w:t>
            </w:r>
          </w:p>
        </w:tc>
        <w:tc>
          <w:tcPr>
            <w:tcW w:w="2053" w:type="dxa"/>
            <w:tcBorders>
              <w:top w:val="nil"/>
              <w:left w:val="single" w:sz="8" w:space="0" w:color="auto"/>
              <w:bottom w:val="single" w:sz="8" w:space="0" w:color="auto"/>
              <w:right w:val="nil"/>
            </w:tcBorders>
            <w:shd w:val="clear" w:color="auto" w:fill="auto"/>
            <w:noWrap/>
            <w:vAlign w:val="center"/>
            <w:hideMark/>
          </w:tcPr>
          <w:p w:rsidR="003818DD" w:rsidRPr="00264B67" w:rsidRDefault="003818DD" w:rsidP="003818DD">
            <w:pPr>
              <w:widowControl/>
              <w:suppressAutoHyphens w:val="0"/>
              <w:jc w:val="both"/>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De acuerdo a PIT (plan individual de tratamiento)</w:t>
            </w:r>
          </w:p>
        </w:tc>
        <w:tc>
          <w:tcPr>
            <w:tcW w:w="653" w:type="dxa"/>
            <w:tcBorders>
              <w:top w:val="nil"/>
              <w:left w:val="nil"/>
              <w:bottom w:val="single" w:sz="8" w:space="0" w:color="auto"/>
              <w:right w:val="single" w:sz="8"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Día</w:t>
            </w:r>
          </w:p>
        </w:tc>
      </w:tr>
    </w:tbl>
    <w:p w:rsidR="003818DD" w:rsidRDefault="003818DD" w:rsidP="003818DD">
      <w:pPr>
        <w:spacing w:before="100" w:beforeAutospacing="1" w:after="100" w:afterAutospacing="1"/>
        <w:ind w:right="-233"/>
        <w:contextualSpacing/>
        <w:rPr>
          <w:rFonts w:ascii="Arial" w:hAnsi="Arial" w:cs="Arial"/>
          <w:b/>
          <w:sz w:val="22"/>
          <w:szCs w:val="22"/>
          <w:highlight w:val="yellow"/>
        </w:rPr>
      </w:pPr>
    </w:p>
    <w:tbl>
      <w:tblPr>
        <w:tblW w:w="8980" w:type="dxa"/>
        <w:tblInd w:w="55" w:type="dxa"/>
        <w:tblCellMar>
          <w:left w:w="70" w:type="dxa"/>
          <w:right w:w="70" w:type="dxa"/>
        </w:tblCellMar>
        <w:tblLook w:val="04A0" w:firstRow="1" w:lastRow="0" w:firstColumn="1" w:lastColumn="0" w:noHBand="0" w:noVBand="1"/>
      </w:tblPr>
      <w:tblGrid>
        <w:gridCol w:w="635"/>
        <w:gridCol w:w="1116"/>
        <w:gridCol w:w="2976"/>
        <w:gridCol w:w="3269"/>
        <w:gridCol w:w="984"/>
      </w:tblGrid>
      <w:tr w:rsidR="003818DD" w:rsidRPr="00A424C6" w:rsidTr="003818DD">
        <w:trPr>
          <w:trHeight w:val="214"/>
        </w:trPr>
        <w:tc>
          <w:tcPr>
            <w:tcW w:w="8980" w:type="dxa"/>
            <w:gridSpan w:val="5"/>
            <w:tcBorders>
              <w:top w:val="single" w:sz="8" w:space="0" w:color="auto"/>
              <w:left w:val="single" w:sz="8" w:space="0" w:color="auto"/>
              <w:bottom w:val="single" w:sz="8" w:space="0" w:color="auto"/>
              <w:right w:val="single" w:sz="8" w:space="0" w:color="000000"/>
            </w:tcBorders>
            <w:shd w:val="clear" w:color="000000" w:fill="C5D9F1"/>
            <w:noWrap/>
            <w:vAlign w:val="center"/>
            <w:hideMark/>
          </w:tcPr>
          <w:p w:rsidR="003818DD" w:rsidRPr="00A424C6" w:rsidRDefault="003818DD" w:rsidP="003818DD">
            <w:pPr>
              <w:widowControl/>
              <w:suppressAutoHyphens w:val="0"/>
              <w:jc w:val="center"/>
              <w:rPr>
                <w:rFonts w:ascii="Arial" w:eastAsia="Times New Roman" w:hAnsi="Arial" w:cs="Arial"/>
                <w:b/>
                <w:bCs/>
                <w:color w:val="000000"/>
                <w:kern w:val="0"/>
                <w:sz w:val="16"/>
                <w:szCs w:val="16"/>
              </w:rPr>
            </w:pPr>
            <w:r w:rsidRPr="00A424C6">
              <w:rPr>
                <w:rFonts w:ascii="Arial" w:eastAsia="Times New Roman" w:hAnsi="Arial" w:cs="Arial"/>
                <w:b/>
                <w:bCs/>
                <w:color w:val="000000"/>
                <w:kern w:val="0"/>
                <w:sz w:val="16"/>
                <w:szCs w:val="16"/>
              </w:rPr>
              <w:t xml:space="preserve">TRASLADOS EN AMBULANCIA </w:t>
            </w:r>
          </w:p>
        </w:tc>
      </w:tr>
      <w:tr w:rsidR="003818DD" w:rsidRPr="00A424C6" w:rsidTr="003818DD">
        <w:trPr>
          <w:trHeight w:val="315"/>
        </w:trPr>
        <w:tc>
          <w:tcPr>
            <w:tcW w:w="635" w:type="dxa"/>
            <w:tcBorders>
              <w:top w:val="nil"/>
              <w:left w:val="single" w:sz="8" w:space="0" w:color="auto"/>
              <w:bottom w:val="single" w:sz="8" w:space="0" w:color="auto"/>
              <w:right w:val="nil"/>
            </w:tcBorders>
            <w:shd w:val="clear" w:color="000000" w:fill="C5D9F1"/>
            <w:noWrap/>
            <w:vAlign w:val="center"/>
            <w:hideMark/>
          </w:tcPr>
          <w:p w:rsidR="003818DD" w:rsidRPr="00A424C6" w:rsidRDefault="003818DD" w:rsidP="003818DD">
            <w:pPr>
              <w:widowControl/>
              <w:suppressAutoHyphens w:val="0"/>
              <w:jc w:val="center"/>
              <w:rPr>
                <w:rFonts w:ascii="Arial" w:eastAsia="Times New Roman" w:hAnsi="Arial" w:cs="Arial"/>
                <w:b/>
                <w:bCs/>
                <w:color w:val="000000"/>
                <w:kern w:val="0"/>
                <w:sz w:val="16"/>
                <w:szCs w:val="16"/>
              </w:rPr>
            </w:pPr>
            <w:r w:rsidRPr="00A424C6">
              <w:rPr>
                <w:rFonts w:ascii="Arial" w:eastAsia="Times New Roman" w:hAnsi="Arial" w:cs="Arial"/>
                <w:b/>
                <w:bCs/>
                <w:color w:val="000000"/>
                <w:kern w:val="0"/>
                <w:sz w:val="16"/>
                <w:szCs w:val="16"/>
              </w:rPr>
              <w:t>ITEM</w:t>
            </w:r>
          </w:p>
        </w:tc>
        <w:tc>
          <w:tcPr>
            <w:tcW w:w="1116" w:type="dxa"/>
            <w:tcBorders>
              <w:top w:val="nil"/>
              <w:left w:val="single" w:sz="8" w:space="0" w:color="auto"/>
              <w:bottom w:val="single" w:sz="8" w:space="0" w:color="auto"/>
              <w:right w:val="nil"/>
            </w:tcBorders>
            <w:shd w:val="clear" w:color="000000" w:fill="C5D9F1"/>
            <w:noWrap/>
            <w:vAlign w:val="center"/>
            <w:hideMark/>
          </w:tcPr>
          <w:p w:rsidR="003818DD" w:rsidRPr="00A424C6" w:rsidRDefault="003818DD" w:rsidP="003818DD">
            <w:pPr>
              <w:widowControl/>
              <w:suppressAutoHyphens w:val="0"/>
              <w:jc w:val="center"/>
              <w:rPr>
                <w:rFonts w:ascii="Arial" w:eastAsia="Times New Roman" w:hAnsi="Arial" w:cs="Arial"/>
                <w:b/>
                <w:bCs/>
                <w:color w:val="000000"/>
                <w:kern w:val="0"/>
                <w:sz w:val="16"/>
                <w:szCs w:val="16"/>
              </w:rPr>
            </w:pPr>
            <w:r w:rsidRPr="00A424C6">
              <w:rPr>
                <w:rFonts w:ascii="Arial" w:eastAsia="Times New Roman" w:hAnsi="Arial" w:cs="Arial"/>
                <w:b/>
                <w:bCs/>
                <w:color w:val="000000"/>
                <w:kern w:val="0"/>
                <w:sz w:val="16"/>
                <w:szCs w:val="16"/>
              </w:rPr>
              <w:t>CODIGO</w:t>
            </w:r>
          </w:p>
        </w:tc>
        <w:tc>
          <w:tcPr>
            <w:tcW w:w="2976" w:type="dxa"/>
            <w:tcBorders>
              <w:top w:val="nil"/>
              <w:left w:val="single" w:sz="8" w:space="0" w:color="auto"/>
              <w:bottom w:val="single" w:sz="8" w:space="0" w:color="auto"/>
              <w:right w:val="nil"/>
            </w:tcBorders>
            <w:shd w:val="clear" w:color="000000" w:fill="C5D9F1"/>
            <w:noWrap/>
            <w:vAlign w:val="center"/>
            <w:hideMark/>
          </w:tcPr>
          <w:p w:rsidR="003818DD" w:rsidRPr="00A424C6" w:rsidRDefault="003818DD" w:rsidP="003818DD">
            <w:pPr>
              <w:widowControl/>
              <w:suppressAutoHyphens w:val="0"/>
              <w:jc w:val="center"/>
              <w:rPr>
                <w:rFonts w:ascii="Arial" w:eastAsia="Times New Roman" w:hAnsi="Arial" w:cs="Arial"/>
                <w:b/>
                <w:bCs/>
                <w:color w:val="000000"/>
                <w:kern w:val="0"/>
                <w:sz w:val="16"/>
                <w:szCs w:val="16"/>
              </w:rPr>
            </w:pPr>
            <w:r w:rsidRPr="00A424C6">
              <w:rPr>
                <w:rFonts w:ascii="Arial" w:eastAsia="Times New Roman" w:hAnsi="Arial" w:cs="Arial"/>
                <w:b/>
                <w:bCs/>
                <w:color w:val="000000"/>
                <w:kern w:val="0"/>
                <w:sz w:val="16"/>
                <w:szCs w:val="16"/>
              </w:rPr>
              <w:t xml:space="preserve">DESCRIPCION </w:t>
            </w:r>
          </w:p>
        </w:tc>
        <w:tc>
          <w:tcPr>
            <w:tcW w:w="3269" w:type="dxa"/>
            <w:tcBorders>
              <w:top w:val="nil"/>
              <w:left w:val="single" w:sz="8" w:space="0" w:color="auto"/>
              <w:bottom w:val="single" w:sz="8" w:space="0" w:color="auto"/>
              <w:right w:val="nil"/>
            </w:tcBorders>
            <w:shd w:val="clear" w:color="000000" w:fill="C5D9F1"/>
            <w:noWrap/>
            <w:vAlign w:val="center"/>
            <w:hideMark/>
          </w:tcPr>
          <w:p w:rsidR="003818DD" w:rsidRPr="00A424C6" w:rsidRDefault="003818DD" w:rsidP="003818DD">
            <w:pPr>
              <w:widowControl/>
              <w:suppressAutoHyphens w:val="0"/>
              <w:jc w:val="center"/>
              <w:rPr>
                <w:rFonts w:ascii="Arial" w:eastAsia="Times New Roman" w:hAnsi="Arial" w:cs="Arial"/>
                <w:b/>
                <w:bCs/>
                <w:color w:val="000000"/>
                <w:kern w:val="0"/>
                <w:sz w:val="16"/>
                <w:szCs w:val="16"/>
              </w:rPr>
            </w:pPr>
            <w:r w:rsidRPr="00A424C6">
              <w:rPr>
                <w:rFonts w:ascii="Arial" w:eastAsia="Times New Roman" w:hAnsi="Arial" w:cs="Arial"/>
                <w:b/>
                <w:bCs/>
                <w:color w:val="000000"/>
                <w:kern w:val="0"/>
                <w:sz w:val="16"/>
                <w:szCs w:val="16"/>
              </w:rPr>
              <w:t>ESPECIFICACION TECNICA</w:t>
            </w:r>
          </w:p>
        </w:tc>
        <w:tc>
          <w:tcPr>
            <w:tcW w:w="984" w:type="dxa"/>
            <w:tcBorders>
              <w:top w:val="nil"/>
              <w:left w:val="nil"/>
              <w:bottom w:val="single" w:sz="8" w:space="0" w:color="auto"/>
              <w:right w:val="single" w:sz="8" w:space="0" w:color="auto"/>
            </w:tcBorders>
            <w:shd w:val="clear" w:color="000000" w:fill="C5D9F1"/>
            <w:noWrap/>
            <w:vAlign w:val="center"/>
            <w:hideMark/>
          </w:tcPr>
          <w:p w:rsidR="003818DD" w:rsidRPr="00A424C6" w:rsidRDefault="003818DD" w:rsidP="003818DD">
            <w:pPr>
              <w:widowControl/>
              <w:suppressAutoHyphens w:val="0"/>
              <w:jc w:val="center"/>
              <w:rPr>
                <w:rFonts w:ascii="Arial" w:eastAsia="Times New Roman" w:hAnsi="Arial" w:cs="Arial"/>
                <w:b/>
                <w:bCs/>
                <w:color w:val="000000"/>
                <w:kern w:val="0"/>
                <w:sz w:val="16"/>
                <w:szCs w:val="16"/>
              </w:rPr>
            </w:pPr>
            <w:r w:rsidRPr="00A424C6">
              <w:rPr>
                <w:rFonts w:ascii="Arial" w:eastAsia="Times New Roman" w:hAnsi="Arial" w:cs="Arial"/>
                <w:b/>
                <w:bCs/>
                <w:color w:val="000000"/>
                <w:kern w:val="0"/>
                <w:sz w:val="16"/>
                <w:szCs w:val="16"/>
              </w:rPr>
              <w:t>UNIDAD</w:t>
            </w:r>
          </w:p>
        </w:tc>
      </w:tr>
      <w:tr w:rsidR="003818DD" w:rsidRPr="00A424C6" w:rsidTr="003818DD">
        <w:trPr>
          <w:trHeight w:val="109"/>
        </w:trPr>
        <w:tc>
          <w:tcPr>
            <w:tcW w:w="635" w:type="dxa"/>
            <w:tcBorders>
              <w:top w:val="nil"/>
              <w:left w:val="single" w:sz="8" w:space="0" w:color="auto"/>
              <w:bottom w:val="single" w:sz="8" w:space="0" w:color="auto"/>
              <w:right w:val="nil"/>
            </w:tcBorders>
            <w:shd w:val="clear" w:color="auto" w:fill="auto"/>
            <w:noWrap/>
            <w:vAlign w:val="center"/>
          </w:tcPr>
          <w:p w:rsidR="003818DD" w:rsidRPr="00A424C6" w:rsidRDefault="003818DD" w:rsidP="003818DD">
            <w:pPr>
              <w:widowControl/>
              <w:suppressAutoHyphens w:val="0"/>
              <w:jc w:val="center"/>
              <w:rPr>
                <w:rFonts w:ascii="Arial" w:eastAsia="Times New Roman" w:hAnsi="Arial" w:cs="Arial"/>
                <w:color w:val="000000"/>
                <w:kern w:val="0"/>
                <w:sz w:val="16"/>
                <w:szCs w:val="16"/>
              </w:rPr>
            </w:pPr>
            <w:r>
              <w:rPr>
                <w:rFonts w:ascii="Arial" w:eastAsia="Times New Roman" w:hAnsi="Arial" w:cs="Arial"/>
                <w:color w:val="000000"/>
                <w:kern w:val="0"/>
                <w:sz w:val="16"/>
                <w:szCs w:val="16"/>
              </w:rPr>
              <w:t>1</w:t>
            </w:r>
          </w:p>
        </w:tc>
        <w:tc>
          <w:tcPr>
            <w:tcW w:w="1116" w:type="dxa"/>
            <w:tcBorders>
              <w:top w:val="nil"/>
              <w:left w:val="single" w:sz="8" w:space="0" w:color="auto"/>
              <w:bottom w:val="single" w:sz="8" w:space="0" w:color="auto"/>
              <w:right w:val="nil"/>
            </w:tcBorders>
            <w:shd w:val="clear" w:color="auto" w:fill="auto"/>
            <w:noWrap/>
            <w:vAlign w:val="center"/>
            <w:hideMark/>
          </w:tcPr>
          <w:p w:rsidR="003818DD" w:rsidRPr="00A424C6" w:rsidRDefault="003818DD" w:rsidP="003818DD">
            <w:pPr>
              <w:widowControl/>
              <w:suppressAutoHyphens w:val="0"/>
              <w:jc w:val="center"/>
              <w:rPr>
                <w:rFonts w:ascii="Arial" w:eastAsia="Times New Roman" w:hAnsi="Arial" w:cs="Arial"/>
                <w:color w:val="000000"/>
                <w:kern w:val="0"/>
                <w:sz w:val="16"/>
                <w:szCs w:val="16"/>
              </w:rPr>
            </w:pPr>
            <w:r w:rsidRPr="00A424C6">
              <w:rPr>
                <w:rFonts w:ascii="Arial" w:eastAsia="Times New Roman" w:hAnsi="Arial" w:cs="Arial"/>
                <w:color w:val="000000"/>
                <w:kern w:val="0"/>
                <w:sz w:val="16"/>
                <w:szCs w:val="16"/>
              </w:rPr>
              <w:t>92101902</w:t>
            </w:r>
          </w:p>
        </w:tc>
        <w:tc>
          <w:tcPr>
            <w:tcW w:w="2976" w:type="dxa"/>
            <w:tcBorders>
              <w:top w:val="nil"/>
              <w:left w:val="single" w:sz="8" w:space="0" w:color="auto"/>
              <w:bottom w:val="single" w:sz="8" w:space="0" w:color="auto"/>
              <w:right w:val="nil"/>
            </w:tcBorders>
            <w:shd w:val="clear" w:color="000000" w:fill="FFFFFF"/>
            <w:noWrap/>
            <w:vAlign w:val="center"/>
            <w:hideMark/>
          </w:tcPr>
          <w:p w:rsidR="003818DD" w:rsidRPr="00A424C6" w:rsidRDefault="003818DD" w:rsidP="003818DD">
            <w:pPr>
              <w:widowControl/>
              <w:suppressAutoHyphens w:val="0"/>
              <w:rPr>
                <w:rFonts w:ascii="Arial" w:eastAsia="Times New Roman" w:hAnsi="Arial" w:cs="Arial"/>
                <w:color w:val="000000"/>
                <w:kern w:val="0"/>
                <w:sz w:val="16"/>
                <w:szCs w:val="16"/>
              </w:rPr>
            </w:pPr>
            <w:r w:rsidRPr="00A424C6">
              <w:rPr>
                <w:rFonts w:ascii="Arial" w:eastAsia="Times New Roman" w:hAnsi="Arial" w:cs="Arial"/>
                <w:color w:val="000000"/>
                <w:kern w:val="0"/>
                <w:sz w:val="16"/>
                <w:szCs w:val="16"/>
              </w:rPr>
              <w:t>TRASLADO MECALIZADO</w:t>
            </w:r>
          </w:p>
        </w:tc>
        <w:tc>
          <w:tcPr>
            <w:tcW w:w="3269" w:type="dxa"/>
            <w:tcBorders>
              <w:top w:val="nil"/>
              <w:left w:val="single" w:sz="8" w:space="0" w:color="auto"/>
              <w:bottom w:val="single" w:sz="8" w:space="0" w:color="auto"/>
              <w:right w:val="nil"/>
            </w:tcBorders>
            <w:shd w:val="clear" w:color="auto" w:fill="auto"/>
            <w:vAlign w:val="center"/>
            <w:hideMark/>
          </w:tcPr>
          <w:p w:rsidR="003818DD" w:rsidRPr="00A424C6" w:rsidRDefault="003818DD" w:rsidP="003818DD">
            <w:pPr>
              <w:widowControl/>
              <w:suppressAutoHyphens w:val="0"/>
              <w:rPr>
                <w:rFonts w:ascii="Arial" w:eastAsia="Times New Roman" w:hAnsi="Arial" w:cs="Arial"/>
                <w:color w:val="000000"/>
                <w:kern w:val="0"/>
                <w:sz w:val="16"/>
                <w:szCs w:val="16"/>
              </w:rPr>
            </w:pPr>
            <w:proofErr w:type="spellStart"/>
            <w:r w:rsidRPr="00A424C6">
              <w:rPr>
                <w:rFonts w:ascii="Arial" w:eastAsia="Times New Roman" w:hAnsi="Arial" w:cs="Arial"/>
                <w:color w:val="000000"/>
                <w:kern w:val="0"/>
                <w:sz w:val="16"/>
                <w:szCs w:val="16"/>
              </w:rPr>
              <w:t>Area</w:t>
            </w:r>
            <w:proofErr w:type="spellEnd"/>
            <w:r w:rsidRPr="00A424C6">
              <w:rPr>
                <w:rFonts w:ascii="Arial" w:eastAsia="Times New Roman" w:hAnsi="Arial" w:cs="Arial"/>
                <w:color w:val="000000"/>
                <w:kern w:val="0"/>
                <w:sz w:val="16"/>
                <w:szCs w:val="16"/>
              </w:rPr>
              <w:t xml:space="preserve"> metropolitana de Medellín</w:t>
            </w:r>
          </w:p>
        </w:tc>
        <w:tc>
          <w:tcPr>
            <w:tcW w:w="984" w:type="dxa"/>
            <w:tcBorders>
              <w:top w:val="nil"/>
              <w:left w:val="nil"/>
              <w:bottom w:val="single" w:sz="8" w:space="0" w:color="auto"/>
              <w:right w:val="single" w:sz="8" w:space="0" w:color="auto"/>
            </w:tcBorders>
            <w:shd w:val="clear" w:color="auto" w:fill="auto"/>
            <w:noWrap/>
            <w:vAlign w:val="center"/>
            <w:hideMark/>
          </w:tcPr>
          <w:p w:rsidR="003818DD" w:rsidRPr="00A424C6" w:rsidRDefault="003818DD" w:rsidP="003818DD">
            <w:pPr>
              <w:widowControl/>
              <w:suppressAutoHyphens w:val="0"/>
              <w:jc w:val="center"/>
              <w:rPr>
                <w:rFonts w:ascii="Arial" w:eastAsia="Times New Roman" w:hAnsi="Arial" w:cs="Arial"/>
                <w:color w:val="000000"/>
                <w:kern w:val="0"/>
                <w:sz w:val="16"/>
                <w:szCs w:val="16"/>
              </w:rPr>
            </w:pPr>
            <w:r w:rsidRPr="00A424C6">
              <w:rPr>
                <w:rFonts w:ascii="Arial" w:eastAsia="Times New Roman" w:hAnsi="Arial" w:cs="Arial"/>
                <w:color w:val="000000"/>
                <w:kern w:val="0"/>
                <w:sz w:val="16"/>
                <w:szCs w:val="16"/>
              </w:rPr>
              <w:t>Unidad</w:t>
            </w:r>
          </w:p>
        </w:tc>
      </w:tr>
      <w:tr w:rsidR="003818DD" w:rsidRPr="00A424C6" w:rsidTr="003818DD">
        <w:trPr>
          <w:trHeight w:val="202"/>
        </w:trPr>
        <w:tc>
          <w:tcPr>
            <w:tcW w:w="635" w:type="dxa"/>
            <w:tcBorders>
              <w:top w:val="nil"/>
              <w:left w:val="single" w:sz="8" w:space="0" w:color="auto"/>
              <w:bottom w:val="single" w:sz="8" w:space="0" w:color="auto"/>
              <w:right w:val="nil"/>
            </w:tcBorders>
            <w:shd w:val="clear" w:color="auto" w:fill="auto"/>
            <w:noWrap/>
            <w:vAlign w:val="center"/>
          </w:tcPr>
          <w:p w:rsidR="003818DD" w:rsidRPr="00A424C6" w:rsidRDefault="003818DD" w:rsidP="003818DD">
            <w:pPr>
              <w:widowControl/>
              <w:suppressAutoHyphens w:val="0"/>
              <w:jc w:val="center"/>
              <w:rPr>
                <w:rFonts w:ascii="Arial" w:eastAsia="Times New Roman" w:hAnsi="Arial" w:cs="Arial"/>
                <w:color w:val="000000"/>
                <w:kern w:val="0"/>
                <w:sz w:val="16"/>
                <w:szCs w:val="16"/>
              </w:rPr>
            </w:pPr>
            <w:r>
              <w:rPr>
                <w:rFonts w:ascii="Arial" w:eastAsia="Times New Roman" w:hAnsi="Arial" w:cs="Arial"/>
                <w:color w:val="000000"/>
                <w:kern w:val="0"/>
                <w:sz w:val="16"/>
                <w:szCs w:val="16"/>
              </w:rPr>
              <w:t>2</w:t>
            </w:r>
          </w:p>
        </w:tc>
        <w:tc>
          <w:tcPr>
            <w:tcW w:w="1116" w:type="dxa"/>
            <w:tcBorders>
              <w:top w:val="nil"/>
              <w:left w:val="single" w:sz="8" w:space="0" w:color="auto"/>
              <w:bottom w:val="single" w:sz="8" w:space="0" w:color="auto"/>
              <w:right w:val="nil"/>
            </w:tcBorders>
            <w:shd w:val="clear" w:color="auto" w:fill="auto"/>
            <w:noWrap/>
            <w:vAlign w:val="center"/>
            <w:hideMark/>
          </w:tcPr>
          <w:p w:rsidR="003818DD" w:rsidRPr="00A424C6" w:rsidRDefault="003818DD" w:rsidP="003818DD">
            <w:pPr>
              <w:widowControl/>
              <w:suppressAutoHyphens w:val="0"/>
              <w:jc w:val="center"/>
              <w:rPr>
                <w:rFonts w:ascii="Arial" w:eastAsia="Times New Roman" w:hAnsi="Arial" w:cs="Arial"/>
                <w:color w:val="000000"/>
                <w:kern w:val="0"/>
                <w:sz w:val="16"/>
                <w:szCs w:val="16"/>
              </w:rPr>
            </w:pPr>
            <w:r w:rsidRPr="00A424C6">
              <w:rPr>
                <w:rFonts w:ascii="Arial" w:eastAsia="Times New Roman" w:hAnsi="Arial" w:cs="Arial"/>
                <w:color w:val="000000"/>
                <w:kern w:val="0"/>
                <w:sz w:val="16"/>
                <w:szCs w:val="16"/>
              </w:rPr>
              <w:t>92101902</w:t>
            </w:r>
          </w:p>
        </w:tc>
        <w:tc>
          <w:tcPr>
            <w:tcW w:w="2976" w:type="dxa"/>
            <w:tcBorders>
              <w:top w:val="nil"/>
              <w:left w:val="single" w:sz="8" w:space="0" w:color="auto"/>
              <w:bottom w:val="single" w:sz="8" w:space="0" w:color="auto"/>
              <w:right w:val="nil"/>
            </w:tcBorders>
            <w:shd w:val="clear" w:color="000000" w:fill="FFFFFF"/>
            <w:noWrap/>
            <w:vAlign w:val="center"/>
            <w:hideMark/>
          </w:tcPr>
          <w:p w:rsidR="003818DD" w:rsidRPr="00A424C6" w:rsidRDefault="003818DD" w:rsidP="003818DD">
            <w:pPr>
              <w:widowControl/>
              <w:suppressAutoHyphens w:val="0"/>
              <w:rPr>
                <w:rFonts w:ascii="Arial" w:eastAsia="Times New Roman" w:hAnsi="Arial" w:cs="Arial"/>
                <w:color w:val="000000"/>
                <w:kern w:val="0"/>
                <w:sz w:val="16"/>
                <w:szCs w:val="16"/>
              </w:rPr>
            </w:pPr>
            <w:r w:rsidRPr="00A424C6">
              <w:rPr>
                <w:rFonts w:ascii="Arial" w:eastAsia="Times New Roman" w:hAnsi="Arial" w:cs="Arial"/>
                <w:color w:val="000000"/>
                <w:kern w:val="0"/>
                <w:sz w:val="16"/>
                <w:szCs w:val="16"/>
              </w:rPr>
              <w:t xml:space="preserve">TRASLADO SENCILLO </w:t>
            </w:r>
          </w:p>
        </w:tc>
        <w:tc>
          <w:tcPr>
            <w:tcW w:w="3269" w:type="dxa"/>
            <w:tcBorders>
              <w:top w:val="nil"/>
              <w:left w:val="single" w:sz="8" w:space="0" w:color="auto"/>
              <w:bottom w:val="single" w:sz="8" w:space="0" w:color="auto"/>
              <w:right w:val="nil"/>
            </w:tcBorders>
            <w:shd w:val="clear" w:color="auto" w:fill="auto"/>
            <w:vAlign w:val="center"/>
            <w:hideMark/>
          </w:tcPr>
          <w:p w:rsidR="003818DD" w:rsidRPr="00A424C6" w:rsidRDefault="003818DD" w:rsidP="003818DD">
            <w:pPr>
              <w:widowControl/>
              <w:suppressAutoHyphens w:val="0"/>
              <w:rPr>
                <w:rFonts w:ascii="Arial" w:eastAsia="Times New Roman" w:hAnsi="Arial" w:cs="Arial"/>
                <w:color w:val="000000"/>
                <w:kern w:val="0"/>
                <w:sz w:val="16"/>
                <w:szCs w:val="16"/>
              </w:rPr>
            </w:pPr>
            <w:proofErr w:type="spellStart"/>
            <w:r w:rsidRPr="00A424C6">
              <w:rPr>
                <w:rFonts w:ascii="Arial" w:eastAsia="Times New Roman" w:hAnsi="Arial" w:cs="Arial"/>
                <w:color w:val="000000"/>
                <w:kern w:val="0"/>
                <w:sz w:val="16"/>
                <w:szCs w:val="16"/>
              </w:rPr>
              <w:t>Area</w:t>
            </w:r>
            <w:proofErr w:type="spellEnd"/>
            <w:r w:rsidRPr="00A424C6">
              <w:rPr>
                <w:rFonts w:ascii="Arial" w:eastAsia="Times New Roman" w:hAnsi="Arial" w:cs="Arial"/>
                <w:color w:val="000000"/>
                <w:kern w:val="0"/>
                <w:sz w:val="16"/>
                <w:szCs w:val="16"/>
              </w:rPr>
              <w:t xml:space="preserve"> metropolitana de Medellín</w:t>
            </w:r>
          </w:p>
        </w:tc>
        <w:tc>
          <w:tcPr>
            <w:tcW w:w="984" w:type="dxa"/>
            <w:tcBorders>
              <w:top w:val="nil"/>
              <w:left w:val="nil"/>
              <w:bottom w:val="single" w:sz="8" w:space="0" w:color="auto"/>
              <w:right w:val="single" w:sz="8" w:space="0" w:color="auto"/>
            </w:tcBorders>
            <w:shd w:val="clear" w:color="auto" w:fill="auto"/>
            <w:noWrap/>
            <w:vAlign w:val="center"/>
            <w:hideMark/>
          </w:tcPr>
          <w:p w:rsidR="003818DD" w:rsidRPr="00A424C6" w:rsidRDefault="003818DD" w:rsidP="003818DD">
            <w:pPr>
              <w:widowControl/>
              <w:suppressAutoHyphens w:val="0"/>
              <w:jc w:val="center"/>
              <w:rPr>
                <w:rFonts w:ascii="Arial" w:eastAsia="Times New Roman" w:hAnsi="Arial" w:cs="Arial"/>
                <w:color w:val="000000"/>
                <w:kern w:val="0"/>
                <w:sz w:val="16"/>
                <w:szCs w:val="16"/>
              </w:rPr>
            </w:pPr>
            <w:r w:rsidRPr="00A424C6">
              <w:rPr>
                <w:rFonts w:ascii="Arial" w:eastAsia="Times New Roman" w:hAnsi="Arial" w:cs="Arial"/>
                <w:color w:val="000000"/>
                <w:kern w:val="0"/>
                <w:sz w:val="16"/>
                <w:szCs w:val="16"/>
              </w:rPr>
              <w:t>Unidad</w:t>
            </w:r>
          </w:p>
        </w:tc>
      </w:tr>
      <w:tr w:rsidR="003818DD" w:rsidRPr="00A424C6" w:rsidTr="003818DD">
        <w:trPr>
          <w:trHeight w:val="315"/>
        </w:trPr>
        <w:tc>
          <w:tcPr>
            <w:tcW w:w="635" w:type="dxa"/>
            <w:tcBorders>
              <w:top w:val="nil"/>
              <w:left w:val="single" w:sz="8" w:space="0" w:color="auto"/>
              <w:bottom w:val="single" w:sz="8" w:space="0" w:color="auto"/>
              <w:right w:val="nil"/>
            </w:tcBorders>
            <w:shd w:val="clear" w:color="auto" w:fill="auto"/>
            <w:noWrap/>
            <w:vAlign w:val="center"/>
          </w:tcPr>
          <w:p w:rsidR="003818DD" w:rsidRPr="00A424C6" w:rsidRDefault="003818DD" w:rsidP="003818DD">
            <w:pPr>
              <w:widowControl/>
              <w:suppressAutoHyphens w:val="0"/>
              <w:jc w:val="center"/>
              <w:rPr>
                <w:rFonts w:ascii="Arial" w:eastAsia="Times New Roman" w:hAnsi="Arial" w:cs="Arial"/>
                <w:color w:val="000000"/>
                <w:kern w:val="0"/>
                <w:sz w:val="16"/>
                <w:szCs w:val="16"/>
              </w:rPr>
            </w:pPr>
            <w:r>
              <w:rPr>
                <w:rFonts w:ascii="Arial" w:eastAsia="Times New Roman" w:hAnsi="Arial" w:cs="Arial"/>
                <w:color w:val="000000"/>
                <w:kern w:val="0"/>
                <w:sz w:val="16"/>
                <w:szCs w:val="16"/>
              </w:rPr>
              <w:t>3</w:t>
            </w:r>
          </w:p>
        </w:tc>
        <w:tc>
          <w:tcPr>
            <w:tcW w:w="1116" w:type="dxa"/>
            <w:tcBorders>
              <w:top w:val="nil"/>
              <w:left w:val="single" w:sz="8" w:space="0" w:color="auto"/>
              <w:bottom w:val="single" w:sz="8" w:space="0" w:color="auto"/>
              <w:right w:val="nil"/>
            </w:tcBorders>
            <w:shd w:val="clear" w:color="auto" w:fill="auto"/>
            <w:noWrap/>
            <w:vAlign w:val="center"/>
            <w:hideMark/>
          </w:tcPr>
          <w:p w:rsidR="003818DD" w:rsidRPr="00A424C6" w:rsidRDefault="003818DD" w:rsidP="003818DD">
            <w:pPr>
              <w:widowControl/>
              <w:suppressAutoHyphens w:val="0"/>
              <w:jc w:val="center"/>
              <w:rPr>
                <w:rFonts w:ascii="Arial" w:eastAsia="Times New Roman" w:hAnsi="Arial" w:cs="Arial"/>
                <w:color w:val="000000"/>
                <w:kern w:val="0"/>
                <w:sz w:val="16"/>
                <w:szCs w:val="16"/>
              </w:rPr>
            </w:pPr>
            <w:r w:rsidRPr="00A424C6">
              <w:rPr>
                <w:rFonts w:ascii="Arial" w:eastAsia="Times New Roman" w:hAnsi="Arial" w:cs="Arial"/>
                <w:color w:val="000000"/>
                <w:kern w:val="0"/>
                <w:sz w:val="16"/>
                <w:szCs w:val="16"/>
              </w:rPr>
              <w:t>92101902</w:t>
            </w:r>
          </w:p>
        </w:tc>
        <w:tc>
          <w:tcPr>
            <w:tcW w:w="2976" w:type="dxa"/>
            <w:tcBorders>
              <w:top w:val="nil"/>
              <w:left w:val="single" w:sz="8" w:space="0" w:color="auto"/>
              <w:bottom w:val="single" w:sz="8" w:space="0" w:color="auto"/>
              <w:right w:val="nil"/>
            </w:tcBorders>
            <w:shd w:val="clear" w:color="000000" w:fill="FFFFFF"/>
            <w:noWrap/>
            <w:vAlign w:val="center"/>
            <w:hideMark/>
          </w:tcPr>
          <w:p w:rsidR="003818DD" w:rsidRPr="00A424C6" w:rsidRDefault="003818DD" w:rsidP="003818DD">
            <w:pPr>
              <w:widowControl/>
              <w:suppressAutoHyphens w:val="0"/>
              <w:rPr>
                <w:rFonts w:ascii="Arial" w:eastAsia="Times New Roman" w:hAnsi="Arial" w:cs="Arial"/>
                <w:color w:val="000000"/>
                <w:kern w:val="0"/>
                <w:sz w:val="16"/>
                <w:szCs w:val="16"/>
              </w:rPr>
            </w:pPr>
            <w:r w:rsidRPr="00A424C6">
              <w:rPr>
                <w:rFonts w:ascii="Arial" w:eastAsia="Times New Roman" w:hAnsi="Arial" w:cs="Arial"/>
                <w:color w:val="000000"/>
                <w:kern w:val="0"/>
                <w:sz w:val="16"/>
                <w:szCs w:val="16"/>
              </w:rPr>
              <w:t>TRASLADO MECALIZADO</w:t>
            </w:r>
          </w:p>
        </w:tc>
        <w:tc>
          <w:tcPr>
            <w:tcW w:w="3269" w:type="dxa"/>
            <w:tcBorders>
              <w:top w:val="nil"/>
              <w:left w:val="single" w:sz="8" w:space="0" w:color="auto"/>
              <w:bottom w:val="single" w:sz="8" w:space="0" w:color="auto"/>
              <w:right w:val="nil"/>
            </w:tcBorders>
            <w:shd w:val="clear" w:color="auto" w:fill="auto"/>
            <w:vAlign w:val="center"/>
            <w:hideMark/>
          </w:tcPr>
          <w:p w:rsidR="003818DD" w:rsidRPr="00A424C6" w:rsidRDefault="003818DD" w:rsidP="003818DD">
            <w:pPr>
              <w:widowControl/>
              <w:suppressAutoHyphens w:val="0"/>
              <w:rPr>
                <w:rFonts w:ascii="Arial" w:eastAsia="Times New Roman" w:hAnsi="Arial" w:cs="Arial"/>
                <w:color w:val="000000"/>
                <w:kern w:val="0"/>
                <w:sz w:val="16"/>
                <w:szCs w:val="16"/>
              </w:rPr>
            </w:pPr>
            <w:proofErr w:type="spellStart"/>
            <w:r w:rsidRPr="00A424C6">
              <w:rPr>
                <w:rFonts w:ascii="Arial" w:eastAsia="Times New Roman" w:hAnsi="Arial" w:cs="Arial"/>
                <w:color w:val="000000"/>
                <w:kern w:val="0"/>
                <w:sz w:val="16"/>
                <w:szCs w:val="16"/>
              </w:rPr>
              <w:t>Carepa</w:t>
            </w:r>
            <w:proofErr w:type="spellEnd"/>
            <w:r w:rsidRPr="00A424C6">
              <w:rPr>
                <w:rFonts w:ascii="Arial" w:eastAsia="Times New Roman" w:hAnsi="Arial" w:cs="Arial"/>
                <w:color w:val="000000"/>
                <w:kern w:val="0"/>
                <w:sz w:val="16"/>
                <w:szCs w:val="16"/>
              </w:rPr>
              <w:t xml:space="preserve"> y Valle de </w:t>
            </w:r>
            <w:proofErr w:type="spellStart"/>
            <w:r w:rsidRPr="00A424C6">
              <w:rPr>
                <w:rFonts w:ascii="Arial" w:eastAsia="Times New Roman" w:hAnsi="Arial" w:cs="Arial"/>
                <w:color w:val="000000"/>
                <w:kern w:val="0"/>
                <w:sz w:val="16"/>
                <w:szCs w:val="16"/>
              </w:rPr>
              <w:t>Aburrá</w:t>
            </w:r>
            <w:proofErr w:type="spellEnd"/>
          </w:p>
        </w:tc>
        <w:tc>
          <w:tcPr>
            <w:tcW w:w="984" w:type="dxa"/>
            <w:tcBorders>
              <w:top w:val="nil"/>
              <w:left w:val="nil"/>
              <w:bottom w:val="single" w:sz="8" w:space="0" w:color="auto"/>
              <w:right w:val="single" w:sz="8" w:space="0" w:color="auto"/>
            </w:tcBorders>
            <w:shd w:val="clear" w:color="auto" w:fill="auto"/>
            <w:noWrap/>
            <w:vAlign w:val="center"/>
            <w:hideMark/>
          </w:tcPr>
          <w:p w:rsidR="003818DD" w:rsidRPr="00A424C6" w:rsidRDefault="003818DD" w:rsidP="003818DD">
            <w:pPr>
              <w:widowControl/>
              <w:suppressAutoHyphens w:val="0"/>
              <w:jc w:val="center"/>
              <w:rPr>
                <w:rFonts w:ascii="Arial" w:eastAsia="Times New Roman" w:hAnsi="Arial" w:cs="Arial"/>
                <w:color w:val="000000"/>
                <w:kern w:val="0"/>
                <w:sz w:val="16"/>
                <w:szCs w:val="16"/>
              </w:rPr>
            </w:pPr>
            <w:r w:rsidRPr="00A424C6">
              <w:rPr>
                <w:rFonts w:ascii="Arial" w:eastAsia="Times New Roman" w:hAnsi="Arial" w:cs="Arial"/>
                <w:color w:val="000000"/>
                <w:kern w:val="0"/>
                <w:sz w:val="16"/>
                <w:szCs w:val="16"/>
              </w:rPr>
              <w:t>Unidad</w:t>
            </w:r>
          </w:p>
        </w:tc>
      </w:tr>
      <w:tr w:rsidR="003818DD" w:rsidRPr="00A424C6" w:rsidTr="003818DD">
        <w:trPr>
          <w:trHeight w:val="315"/>
        </w:trPr>
        <w:tc>
          <w:tcPr>
            <w:tcW w:w="635" w:type="dxa"/>
            <w:tcBorders>
              <w:top w:val="nil"/>
              <w:left w:val="single" w:sz="8" w:space="0" w:color="auto"/>
              <w:bottom w:val="single" w:sz="8" w:space="0" w:color="auto"/>
              <w:right w:val="nil"/>
            </w:tcBorders>
            <w:shd w:val="clear" w:color="auto" w:fill="auto"/>
            <w:noWrap/>
            <w:vAlign w:val="center"/>
          </w:tcPr>
          <w:p w:rsidR="003818DD" w:rsidRPr="00A424C6" w:rsidRDefault="003818DD" w:rsidP="003818DD">
            <w:pPr>
              <w:widowControl/>
              <w:suppressAutoHyphens w:val="0"/>
              <w:jc w:val="center"/>
              <w:rPr>
                <w:rFonts w:ascii="Arial" w:eastAsia="Times New Roman" w:hAnsi="Arial" w:cs="Arial"/>
                <w:color w:val="000000"/>
                <w:kern w:val="0"/>
                <w:sz w:val="16"/>
                <w:szCs w:val="16"/>
              </w:rPr>
            </w:pPr>
            <w:r>
              <w:rPr>
                <w:rFonts w:ascii="Arial" w:eastAsia="Times New Roman" w:hAnsi="Arial" w:cs="Arial"/>
                <w:color w:val="000000"/>
                <w:kern w:val="0"/>
                <w:sz w:val="16"/>
                <w:szCs w:val="16"/>
              </w:rPr>
              <w:t>4</w:t>
            </w:r>
          </w:p>
        </w:tc>
        <w:tc>
          <w:tcPr>
            <w:tcW w:w="1116" w:type="dxa"/>
            <w:tcBorders>
              <w:top w:val="nil"/>
              <w:left w:val="single" w:sz="8" w:space="0" w:color="auto"/>
              <w:bottom w:val="single" w:sz="8" w:space="0" w:color="auto"/>
              <w:right w:val="nil"/>
            </w:tcBorders>
            <w:shd w:val="clear" w:color="auto" w:fill="auto"/>
            <w:noWrap/>
            <w:vAlign w:val="center"/>
            <w:hideMark/>
          </w:tcPr>
          <w:p w:rsidR="003818DD" w:rsidRPr="00A424C6" w:rsidRDefault="003818DD" w:rsidP="003818DD">
            <w:pPr>
              <w:widowControl/>
              <w:suppressAutoHyphens w:val="0"/>
              <w:jc w:val="center"/>
              <w:rPr>
                <w:rFonts w:ascii="Arial" w:eastAsia="Times New Roman" w:hAnsi="Arial" w:cs="Arial"/>
                <w:color w:val="000000"/>
                <w:kern w:val="0"/>
                <w:sz w:val="16"/>
                <w:szCs w:val="16"/>
              </w:rPr>
            </w:pPr>
            <w:r w:rsidRPr="00A424C6">
              <w:rPr>
                <w:rFonts w:ascii="Arial" w:eastAsia="Times New Roman" w:hAnsi="Arial" w:cs="Arial"/>
                <w:color w:val="000000"/>
                <w:kern w:val="0"/>
                <w:sz w:val="16"/>
                <w:szCs w:val="16"/>
              </w:rPr>
              <w:t>92101902</w:t>
            </w:r>
          </w:p>
        </w:tc>
        <w:tc>
          <w:tcPr>
            <w:tcW w:w="2976" w:type="dxa"/>
            <w:tcBorders>
              <w:top w:val="nil"/>
              <w:left w:val="single" w:sz="8" w:space="0" w:color="auto"/>
              <w:bottom w:val="single" w:sz="8" w:space="0" w:color="auto"/>
              <w:right w:val="nil"/>
            </w:tcBorders>
            <w:shd w:val="clear" w:color="000000" w:fill="FFFFFF"/>
            <w:noWrap/>
            <w:vAlign w:val="center"/>
            <w:hideMark/>
          </w:tcPr>
          <w:p w:rsidR="003818DD" w:rsidRPr="00A424C6" w:rsidRDefault="003818DD" w:rsidP="003818DD">
            <w:pPr>
              <w:widowControl/>
              <w:suppressAutoHyphens w:val="0"/>
              <w:rPr>
                <w:rFonts w:ascii="Arial" w:eastAsia="Times New Roman" w:hAnsi="Arial" w:cs="Arial"/>
                <w:color w:val="000000"/>
                <w:kern w:val="0"/>
                <w:sz w:val="16"/>
                <w:szCs w:val="16"/>
              </w:rPr>
            </w:pPr>
            <w:r w:rsidRPr="00A424C6">
              <w:rPr>
                <w:rFonts w:ascii="Arial" w:eastAsia="Times New Roman" w:hAnsi="Arial" w:cs="Arial"/>
                <w:color w:val="000000"/>
                <w:kern w:val="0"/>
                <w:sz w:val="16"/>
                <w:szCs w:val="16"/>
              </w:rPr>
              <w:t xml:space="preserve">TRASLADO SENCILLO </w:t>
            </w:r>
          </w:p>
        </w:tc>
        <w:tc>
          <w:tcPr>
            <w:tcW w:w="3269" w:type="dxa"/>
            <w:tcBorders>
              <w:top w:val="nil"/>
              <w:left w:val="single" w:sz="8" w:space="0" w:color="auto"/>
              <w:bottom w:val="single" w:sz="8" w:space="0" w:color="auto"/>
              <w:right w:val="nil"/>
            </w:tcBorders>
            <w:shd w:val="clear" w:color="auto" w:fill="auto"/>
            <w:noWrap/>
            <w:vAlign w:val="center"/>
            <w:hideMark/>
          </w:tcPr>
          <w:p w:rsidR="003818DD" w:rsidRPr="00A424C6" w:rsidRDefault="003818DD" w:rsidP="003818DD">
            <w:pPr>
              <w:widowControl/>
              <w:suppressAutoHyphens w:val="0"/>
              <w:rPr>
                <w:rFonts w:ascii="Arial" w:eastAsia="Times New Roman" w:hAnsi="Arial" w:cs="Arial"/>
                <w:color w:val="000000"/>
                <w:kern w:val="0"/>
                <w:sz w:val="16"/>
                <w:szCs w:val="16"/>
              </w:rPr>
            </w:pPr>
            <w:proofErr w:type="spellStart"/>
            <w:r w:rsidRPr="00A424C6">
              <w:rPr>
                <w:rFonts w:ascii="Arial" w:eastAsia="Times New Roman" w:hAnsi="Arial" w:cs="Arial"/>
                <w:color w:val="000000"/>
                <w:kern w:val="0"/>
                <w:sz w:val="16"/>
                <w:szCs w:val="16"/>
              </w:rPr>
              <w:t>Carepa</w:t>
            </w:r>
            <w:proofErr w:type="spellEnd"/>
            <w:r w:rsidRPr="00A424C6">
              <w:rPr>
                <w:rFonts w:ascii="Arial" w:eastAsia="Times New Roman" w:hAnsi="Arial" w:cs="Arial"/>
                <w:color w:val="000000"/>
                <w:kern w:val="0"/>
                <w:sz w:val="16"/>
                <w:szCs w:val="16"/>
              </w:rPr>
              <w:t xml:space="preserve"> y Valle de </w:t>
            </w:r>
            <w:proofErr w:type="spellStart"/>
            <w:r w:rsidRPr="00A424C6">
              <w:rPr>
                <w:rFonts w:ascii="Arial" w:eastAsia="Times New Roman" w:hAnsi="Arial" w:cs="Arial"/>
                <w:color w:val="000000"/>
                <w:kern w:val="0"/>
                <w:sz w:val="16"/>
                <w:szCs w:val="16"/>
              </w:rPr>
              <w:t>Aburrá</w:t>
            </w:r>
            <w:proofErr w:type="spellEnd"/>
          </w:p>
        </w:tc>
        <w:tc>
          <w:tcPr>
            <w:tcW w:w="984" w:type="dxa"/>
            <w:tcBorders>
              <w:top w:val="nil"/>
              <w:left w:val="nil"/>
              <w:bottom w:val="single" w:sz="8" w:space="0" w:color="auto"/>
              <w:right w:val="single" w:sz="8" w:space="0" w:color="auto"/>
            </w:tcBorders>
            <w:shd w:val="clear" w:color="auto" w:fill="auto"/>
            <w:noWrap/>
            <w:vAlign w:val="center"/>
            <w:hideMark/>
          </w:tcPr>
          <w:p w:rsidR="003818DD" w:rsidRPr="00A424C6" w:rsidRDefault="003818DD" w:rsidP="003818DD">
            <w:pPr>
              <w:widowControl/>
              <w:suppressAutoHyphens w:val="0"/>
              <w:jc w:val="center"/>
              <w:rPr>
                <w:rFonts w:ascii="Arial" w:eastAsia="Times New Roman" w:hAnsi="Arial" w:cs="Arial"/>
                <w:color w:val="000000"/>
                <w:kern w:val="0"/>
                <w:sz w:val="16"/>
                <w:szCs w:val="16"/>
              </w:rPr>
            </w:pPr>
            <w:r w:rsidRPr="00A424C6">
              <w:rPr>
                <w:rFonts w:ascii="Arial" w:eastAsia="Times New Roman" w:hAnsi="Arial" w:cs="Arial"/>
                <w:color w:val="000000"/>
                <w:kern w:val="0"/>
                <w:sz w:val="16"/>
                <w:szCs w:val="16"/>
              </w:rPr>
              <w:t>Unidad</w:t>
            </w:r>
          </w:p>
        </w:tc>
      </w:tr>
    </w:tbl>
    <w:p w:rsidR="003818DD" w:rsidRDefault="003818DD" w:rsidP="003818DD">
      <w:pPr>
        <w:spacing w:before="100" w:beforeAutospacing="1" w:after="100" w:afterAutospacing="1"/>
        <w:ind w:right="-233"/>
        <w:contextualSpacing/>
        <w:rPr>
          <w:rFonts w:ascii="Arial" w:hAnsi="Arial" w:cs="Arial"/>
          <w:b/>
          <w:sz w:val="22"/>
          <w:szCs w:val="22"/>
          <w:highlight w:val="yellow"/>
        </w:rPr>
      </w:pPr>
    </w:p>
    <w:p w:rsidR="003818DD" w:rsidRDefault="003818DD" w:rsidP="003818DD">
      <w:pPr>
        <w:spacing w:before="100" w:beforeAutospacing="1" w:after="100" w:afterAutospacing="1"/>
        <w:ind w:right="-233"/>
        <w:contextualSpacing/>
        <w:rPr>
          <w:rFonts w:ascii="Arial" w:hAnsi="Arial" w:cs="Arial"/>
          <w:b/>
          <w:sz w:val="22"/>
          <w:szCs w:val="22"/>
          <w:highlight w:val="yellow"/>
        </w:rPr>
      </w:pPr>
    </w:p>
    <w:tbl>
      <w:tblPr>
        <w:tblW w:w="8946" w:type="dxa"/>
        <w:tblInd w:w="55" w:type="dxa"/>
        <w:tblCellMar>
          <w:left w:w="70" w:type="dxa"/>
          <w:right w:w="70" w:type="dxa"/>
        </w:tblCellMar>
        <w:tblLook w:val="04A0" w:firstRow="1" w:lastRow="0" w:firstColumn="1" w:lastColumn="0" w:noHBand="0" w:noVBand="1"/>
      </w:tblPr>
      <w:tblGrid>
        <w:gridCol w:w="526"/>
        <w:gridCol w:w="794"/>
        <w:gridCol w:w="911"/>
        <w:gridCol w:w="5155"/>
        <w:gridCol w:w="1560"/>
      </w:tblGrid>
      <w:tr w:rsidR="003818DD" w:rsidRPr="00264B67" w:rsidTr="003818DD">
        <w:trPr>
          <w:trHeight w:val="68"/>
        </w:trPr>
        <w:tc>
          <w:tcPr>
            <w:tcW w:w="526" w:type="dxa"/>
            <w:tcBorders>
              <w:top w:val="single" w:sz="4" w:space="0" w:color="auto"/>
              <w:left w:val="single" w:sz="4" w:space="0" w:color="auto"/>
              <w:bottom w:val="single" w:sz="4" w:space="0" w:color="auto"/>
              <w:right w:val="single" w:sz="4" w:space="0" w:color="auto"/>
            </w:tcBorders>
            <w:shd w:val="clear" w:color="000000" w:fill="C5D9F1"/>
            <w:noWrap/>
            <w:vAlign w:val="center"/>
            <w:hideMark/>
          </w:tcPr>
          <w:p w:rsidR="003818DD" w:rsidRPr="00264B67" w:rsidRDefault="003818DD" w:rsidP="003818DD">
            <w:pPr>
              <w:widowControl/>
              <w:suppressAutoHyphens w:val="0"/>
              <w:jc w:val="center"/>
              <w:rPr>
                <w:rFonts w:ascii="Arial" w:eastAsia="Times New Roman" w:hAnsi="Arial" w:cs="Arial"/>
                <w:b/>
                <w:bCs/>
                <w:color w:val="000000"/>
                <w:kern w:val="0"/>
                <w:sz w:val="16"/>
                <w:szCs w:val="16"/>
              </w:rPr>
            </w:pPr>
            <w:r w:rsidRPr="00264B67">
              <w:rPr>
                <w:rFonts w:ascii="Arial" w:eastAsia="Times New Roman" w:hAnsi="Arial" w:cs="Arial"/>
                <w:b/>
                <w:bCs/>
                <w:color w:val="000000"/>
                <w:kern w:val="0"/>
                <w:sz w:val="16"/>
                <w:szCs w:val="16"/>
              </w:rPr>
              <w:t>ITEM</w:t>
            </w:r>
          </w:p>
        </w:tc>
        <w:tc>
          <w:tcPr>
            <w:tcW w:w="794" w:type="dxa"/>
            <w:tcBorders>
              <w:top w:val="single" w:sz="4" w:space="0" w:color="auto"/>
              <w:left w:val="nil"/>
              <w:bottom w:val="single" w:sz="4" w:space="0" w:color="auto"/>
              <w:right w:val="single" w:sz="4" w:space="0" w:color="auto"/>
            </w:tcBorders>
            <w:shd w:val="clear" w:color="000000" w:fill="C5D9F1"/>
            <w:vAlign w:val="center"/>
            <w:hideMark/>
          </w:tcPr>
          <w:p w:rsidR="003818DD" w:rsidRPr="00264B67" w:rsidRDefault="003818DD" w:rsidP="003818DD">
            <w:pPr>
              <w:widowControl/>
              <w:suppressAutoHyphens w:val="0"/>
              <w:jc w:val="center"/>
              <w:rPr>
                <w:rFonts w:ascii="Arial" w:eastAsia="Times New Roman" w:hAnsi="Arial" w:cs="Arial"/>
                <w:b/>
                <w:bCs/>
                <w:color w:val="000000"/>
                <w:kern w:val="0"/>
                <w:sz w:val="16"/>
                <w:szCs w:val="16"/>
              </w:rPr>
            </w:pPr>
            <w:r w:rsidRPr="00264B67">
              <w:rPr>
                <w:rFonts w:ascii="Arial" w:eastAsia="Times New Roman" w:hAnsi="Arial" w:cs="Arial"/>
                <w:b/>
                <w:bCs/>
                <w:color w:val="000000"/>
                <w:kern w:val="0"/>
                <w:sz w:val="16"/>
                <w:szCs w:val="16"/>
              </w:rPr>
              <w:t>CODIGO CUPS</w:t>
            </w:r>
          </w:p>
        </w:tc>
        <w:tc>
          <w:tcPr>
            <w:tcW w:w="911" w:type="dxa"/>
            <w:tcBorders>
              <w:top w:val="single" w:sz="4" w:space="0" w:color="auto"/>
              <w:left w:val="nil"/>
              <w:bottom w:val="single" w:sz="4" w:space="0" w:color="auto"/>
              <w:right w:val="single" w:sz="4" w:space="0" w:color="auto"/>
            </w:tcBorders>
            <w:shd w:val="clear" w:color="000000" w:fill="C5D9F1"/>
            <w:noWrap/>
            <w:vAlign w:val="center"/>
            <w:hideMark/>
          </w:tcPr>
          <w:p w:rsidR="003818DD" w:rsidRPr="00264B67" w:rsidRDefault="003818DD" w:rsidP="003818DD">
            <w:pPr>
              <w:widowControl/>
              <w:suppressAutoHyphens w:val="0"/>
              <w:jc w:val="center"/>
              <w:rPr>
                <w:rFonts w:ascii="Arial" w:eastAsia="Times New Roman" w:hAnsi="Arial" w:cs="Arial"/>
                <w:b/>
                <w:bCs/>
                <w:color w:val="000000"/>
                <w:kern w:val="0"/>
                <w:sz w:val="16"/>
                <w:szCs w:val="16"/>
              </w:rPr>
            </w:pPr>
            <w:r w:rsidRPr="00264B67">
              <w:rPr>
                <w:rFonts w:ascii="Arial" w:eastAsia="Times New Roman" w:hAnsi="Arial" w:cs="Arial"/>
                <w:b/>
                <w:bCs/>
                <w:color w:val="000000"/>
                <w:kern w:val="0"/>
                <w:sz w:val="16"/>
                <w:szCs w:val="16"/>
              </w:rPr>
              <w:t>UNIDAD</w:t>
            </w:r>
          </w:p>
        </w:tc>
        <w:tc>
          <w:tcPr>
            <w:tcW w:w="5155" w:type="dxa"/>
            <w:tcBorders>
              <w:top w:val="single" w:sz="4" w:space="0" w:color="auto"/>
              <w:left w:val="nil"/>
              <w:bottom w:val="single" w:sz="4" w:space="0" w:color="auto"/>
              <w:right w:val="single" w:sz="4" w:space="0" w:color="auto"/>
            </w:tcBorders>
            <w:shd w:val="clear" w:color="000000" w:fill="C5D9F1"/>
            <w:noWrap/>
            <w:vAlign w:val="center"/>
            <w:hideMark/>
          </w:tcPr>
          <w:p w:rsidR="003818DD" w:rsidRPr="00264B67" w:rsidRDefault="003818DD" w:rsidP="003818DD">
            <w:pPr>
              <w:widowControl/>
              <w:suppressAutoHyphens w:val="0"/>
              <w:jc w:val="center"/>
              <w:rPr>
                <w:rFonts w:ascii="Arial" w:eastAsia="Times New Roman" w:hAnsi="Arial" w:cs="Arial"/>
                <w:b/>
                <w:bCs/>
                <w:color w:val="000000"/>
                <w:kern w:val="0"/>
                <w:sz w:val="16"/>
                <w:szCs w:val="16"/>
              </w:rPr>
            </w:pPr>
            <w:r w:rsidRPr="00264B67">
              <w:rPr>
                <w:rFonts w:ascii="Arial" w:eastAsia="Times New Roman" w:hAnsi="Arial" w:cs="Arial"/>
                <w:b/>
                <w:bCs/>
                <w:color w:val="000000"/>
                <w:kern w:val="0"/>
                <w:sz w:val="16"/>
                <w:szCs w:val="16"/>
              </w:rPr>
              <w:t>ESPECIFICACION TECNICA</w:t>
            </w:r>
          </w:p>
        </w:tc>
        <w:tc>
          <w:tcPr>
            <w:tcW w:w="1560" w:type="dxa"/>
            <w:tcBorders>
              <w:top w:val="single" w:sz="4" w:space="0" w:color="auto"/>
              <w:left w:val="nil"/>
              <w:bottom w:val="single" w:sz="4" w:space="0" w:color="auto"/>
              <w:right w:val="single" w:sz="4" w:space="0" w:color="auto"/>
            </w:tcBorders>
            <w:shd w:val="clear" w:color="000000" w:fill="C5D9F1"/>
            <w:noWrap/>
            <w:vAlign w:val="center"/>
            <w:hideMark/>
          </w:tcPr>
          <w:p w:rsidR="003818DD" w:rsidRPr="00264B67" w:rsidRDefault="003818DD" w:rsidP="003818DD">
            <w:pPr>
              <w:widowControl/>
              <w:suppressAutoHyphens w:val="0"/>
              <w:jc w:val="center"/>
              <w:rPr>
                <w:rFonts w:ascii="Arial" w:eastAsia="Times New Roman" w:hAnsi="Arial" w:cs="Arial"/>
                <w:b/>
                <w:bCs/>
                <w:color w:val="000000"/>
                <w:kern w:val="0"/>
                <w:sz w:val="16"/>
                <w:szCs w:val="16"/>
              </w:rPr>
            </w:pPr>
            <w:r w:rsidRPr="00264B67">
              <w:rPr>
                <w:rFonts w:ascii="Arial" w:eastAsia="Times New Roman" w:hAnsi="Arial" w:cs="Arial"/>
                <w:b/>
                <w:bCs/>
                <w:color w:val="000000"/>
                <w:kern w:val="0"/>
                <w:sz w:val="16"/>
                <w:szCs w:val="16"/>
              </w:rPr>
              <w:t>CANTIDAD</w:t>
            </w:r>
          </w:p>
        </w:tc>
      </w:tr>
      <w:tr w:rsidR="003818DD" w:rsidRPr="00264B67" w:rsidTr="003818DD">
        <w:trPr>
          <w:trHeight w:val="68"/>
        </w:trPr>
        <w:tc>
          <w:tcPr>
            <w:tcW w:w="526" w:type="dxa"/>
            <w:tcBorders>
              <w:top w:val="nil"/>
              <w:left w:val="single" w:sz="4" w:space="0" w:color="auto"/>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9</w:t>
            </w:r>
          </w:p>
        </w:tc>
        <w:tc>
          <w:tcPr>
            <w:tcW w:w="794"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890105</w:t>
            </w:r>
          </w:p>
        </w:tc>
        <w:tc>
          <w:tcPr>
            <w:tcW w:w="911"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HORA</w:t>
            </w:r>
          </w:p>
        </w:tc>
        <w:tc>
          <w:tcPr>
            <w:tcW w:w="5155"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both"/>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CUIDADOS DE AUXILIAR DE ENFERMERIA POR 6 HORAS INCLUYE TODAS LAS ACTIVIDADES QUE REALIZA LA AUXILIAR DE ENFERMERIA(TOMA DE SIGNOS VITALES,CURACIONES DE BAJA Y MEDIANA COMPLEJIDAD, COLOCACION DE SONDA VESICAL,ENEMAS,ADMINISTRACION DE MEDICAMENTOS VO/IM/IV/SC ,CUIDADOS GENERALES DEL PACIENTE, TOMA DE GLUCOMETRIAS).</w:t>
            </w:r>
          </w:p>
        </w:tc>
        <w:tc>
          <w:tcPr>
            <w:tcW w:w="1560"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1</w:t>
            </w:r>
          </w:p>
        </w:tc>
      </w:tr>
      <w:tr w:rsidR="003818DD" w:rsidRPr="00264B67" w:rsidTr="003818DD">
        <w:trPr>
          <w:trHeight w:val="468"/>
        </w:trPr>
        <w:tc>
          <w:tcPr>
            <w:tcW w:w="526" w:type="dxa"/>
            <w:tcBorders>
              <w:top w:val="nil"/>
              <w:left w:val="single" w:sz="4" w:space="0" w:color="auto"/>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10</w:t>
            </w:r>
          </w:p>
        </w:tc>
        <w:tc>
          <w:tcPr>
            <w:tcW w:w="794"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890105</w:t>
            </w:r>
          </w:p>
        </w:tc>
        <w:tc>
          <w:tcPr>
            <w:tcW w:w="911"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HORA</w:t>
            </w:r>
          </w:p>
        </w:tc>
        <w:tc>
          <w:tcPr>
            <w:tcW w:w="5155"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both"/>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 xml:space="preserve">CUIDADOS DE AUXILIAR DE ENFERMERIA POR 8 HORAS INCLUYE TODAS LAS ACTIVIDADES QUE REALIZA LA AUXILIAR DE ENFERMERIA. (TOMA DE SIGNOS VITALES, CURACIONES DE BAJA Y MEDIANA COMPLEJIDAD, COLOCACION DE SONDA </w:t>
            </w:r>
            <w:r w:rsidRPr="00264B67">
              <w:rPr>
                <w:rFonts w:ascii="Arial" w:eastAsia="Times New Roman" w:hAnsi="Arial" w:cs="Arial"/>
                <w:color w:val="000000"/>
                <w:kern w:val="0"/>
                <w:sz w:val="16"/>
                <w:szCs w:val="16"/>
              </w:rPr>
              <w:lastRenderedPageBreak/>
              <w:t>VESICAL, ENEMAS, ADMINISTRACION DE MEDICAMENTOS VO/IM/IV/SC, CUIDADOS GENERALES DEL PACIENTE, TOMA DE GLUCOMETRIAS).</w:t>
            </w:r>
          </w:p>
        </w:tc>
        <w:tc>
          <w:tcPr>
            <w:tcW w:w="1560"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lastRenderedPageBreak/>
              <w:t>1</w:t>
            </w:r>
          </w:p>
        </w:tc>
      </w:tr>
      <w:tr w:rsidR="003818DD" w:rsidRPr="00264B67" w:rsidTr="003818DD">
        <w:trPr>
          <w:trHeight w:val="68"/>
        </w:trPr>
        <w:tc>
          <w:tcPr>
            <w:tcW w:w="526" w:type="dxa"/>
            <w:tcBorders>
              <w:top w:val="nil"/>
              <w:left w:val="single" w:sz="4" w:space="0" w:color="auto"/>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lastRenderedPageBreak/>
              <w:t>11</w:t>
            </w:r>
          </w:p>
        </w:tc>
        <w:tc>
          <w:tcPr>
            <w:tcW w:w="794"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890105</w:t>
            </w:r>
          </w:p>
        </w:tc>
        <w:tc>
          <w:tcPr>
            <w:tcW w:w="911"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HORA</w:t>
            </w:r>
          </w:p>
        </w:tc>
        <w:tc>
          <w:tcPr>
            <w:tcW w:w="5155"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both"/>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CUIDADOS DE AUXILIAR DE ENFERMERIA POR 12 HORAS NOCTURNA INCLUYE TODAS LAS ACTIVIDADES QUE REALIZA LA AUXILIAR DE ENFERMERIA. (TOMA DE SIGNOS VITALES, CURACIONES DE BAJA Y MEDIANA COMPLEJIDAD, COLOCACION DE SONDA VESICAL, ENEMAS, ADMINISTRACION DE MEDICAMENTOS VO/IM/IV/SC, CUIDADOS GENERALES DEL PACIENTE, TOMA DE GLUCOMETRIAS).</w:t>
            </w:r>
          </w:p>
        </w:tc>
        <w:tc>
          <w:tcPr>
            <w:tcW w:w="1560"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1</w:t>
            </w:r>
          </w:p>
        </w:tc>
      </w:tr>
      <w:tr w:rsidR="003818DD" w:rsidRPr="00264B67" w:rsidTr="003818DD">
        <w:trPr>
          <w:trHeight w:val="166"/>
        </w:trPr>
        <w:tc>
          <w:tcPr>
            <w:tcW w:w="526" w:type="dxa"/>
            <w:tcBorders>
              <w:top w:val="nil"/>
              <w:left w:val="single" w:sz="4" w:space="0" w:color="auto"/>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12</w:t>
            </w:r>
          </w:p>
        </w:tc>
        <w:tc>
          <w:tcPr>
            <w:tcW w:w="794"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890105</w:t>
            </w:r>
          </w:p>
        </w:tc>
        <w:tc>
          <w:tcPr>
            <w:tcW w:w="911"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HORA</w:t>
            </w:r>
          </w:p>
        </w:tc>
        <w:tc>
          <w:tcPr>
            <w:tcW w:w="5155"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both"/>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CUIDADOS DE AUXILIAR DE ENFERMERIA POR 12 HORAS DIURNO INCLUYE TODAS LAS ACTIVIDADES QUE REALIZA LA AUXILIAR DE ENFERMERIA. (TOMA DE SIGNOS VITALES, CURACIONES DE BAJA Y MEDIANA COMPLEJIDAD, COLOCACION DE SONDA VESICAL, ENEMAS, ADMINISTRACION DE MEDICAMENTOS VO/IM/IV/SC, CUIDADOS GENERALES DEL PACIENTE, TOMA DE GLUCOMETRIAS).</w:t>
            </w:r>
          </w:p>
        </w:tc>
        <w:tc>
          <w:tcPr>
            <w:tcW w:w="1560"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1</w:t>
            </w:r>
          </w:p>
        </w:tc>
      </w:tr>
      <w:tr w:rsidR="003818DD" w:rsidRPr="00264B67" w:rsidTr="003818DD">
        <w:trPr>
          <w:trHeight w:val="447"/>
        </w:trPr>
        <w:tc>
          <w:tcPr>
            <w:tcW w:w="526" w:type="dxa"/>
            <w:tcBorders>
              <w:top w:val="nil"/>
              <w:left w:val="single" w:sz="4" w:space="0" w:color="auto"/>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13</w:t>
            </w:r>
          </w:p>
        </w:tc>
        <w:tc>
          <w:tcPr>
            <w:tcW w:w="794"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890105</w:t>
            </w:r>
          </w:p>
        </w:tc>
        <w:tc>
          <w:tcPr>
            <w:tcW w:w="911"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HORA</w:t>
            </w:r>
          </w:p>
        </w:tc>
        <w:tc>
          <w:tcPr>
            <w:tcW w:w="5155"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both"/>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CUIDADOS DE AUXILIAR DE ENFERMERIA POR 24 HORAS INCLUYE TODAS LAS ACTIVIDADES QUE REALIZA LA AUXILIAR DE ENFERMERIA. (TOMA DE SIGNOS VITALES, CURACIONES DE BAJA Y MEDIANA COMPLEJIDAD, COLOCACION DE SONDA VESICAL, ENEMAS, ADMINISTRACION DE MEDICAMENTOS VO/IM/IV/SC, CUIDADOS GENERALES DEL PACIENTE, TOMA DE GLUCOMETRIAS).</w:t>
            </w:r>
          </w:p>
        </w:tc>
        <w:tc>
          <w:tcPr>
            <w:tcW w:w="1560"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1</w:t>
            </w:r>
          </w:p>
        </w:tc>
      </w:tr>
      <w:tr w:rsidR="003818DD" w:rsidRPr="00264B67" w:rsidTr="003818DD">
        <w:trPr>
          <w:trHeight w:val="68"/>
        </w:trPr>
        <w:tc>
          <w:tcPr>
            <w:tcW w:w="526" w:type="dxa"/>
            <w:tcBorders>
              <w:top w:val="nil"/>
              <w:left w:val="single" w:sz="4" w:space="0" w:color="auto"/>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14</w:t>
            </w:r>
          </w:p>
        </w:tc>
        <w:tc>
          <w:tcPr>
            <w:tcW w:w="794"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890605</w:t>
            </w:r>
          </w:p>
        </w:tc>
        <w:tc>
          <w:tcPr>
            <w:tcW w:w="911"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PAQUETE</w:t>
            </w:r>
          </w:p>
        </w:tc>
        <w:tc>
          <w:tcPr>
            <w:tcW w:w="5155"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both"/>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TOMA DE EXÁMENES DE LABORATORIO INCLUYE LOS INSUMOS PARA LA TOMA DEL EXAMEN, INCLUYE RECIPIENTES.</w:t>
            </w:r>
          </w:p>
        </w:tc>
        <w:tc>
          <w:tcPr>
            <w:tcW w:w="1560"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1</w:t>
            </w:r>
          </w:p>
        </w:tc>
      </w:tr>
      <w:tr w:rsidR="003818DD" w:rsidRPr="00264B67" w:rsidTr="003818DD">
        <w:trPr>
          <w:trHeight w:val="527"/>
        </w:trPr>
        <w:tc>
          <w:tcPr>
            <w:tcW w:w="526" w:type="dxa"/>
            <w:tcBorders>
              <w:top w:val="nil"/>
              <w:left w:val="single" w:sz="4" w:space="0" w:color="auto"/>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15</w:t>
            </w:r>
          </w:p>
        </w:tc>
        <w:tc>
          <w:tcPr>
            <w:tcW w:w="794"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NO CUPS</w:t>
            </w:r>
          </w:p>
        </w:tc>
        <w:tc>
          <w:tcPr>
            <w:tcW w:w="911"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PAQUETE</w:t>
            </w:r>
          </w:p>
        </w:tc>
        <w:tc>
          <w:tcPr>
            <w:tcW w:w="5155"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both"/>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INSUMOS PARA COLOCACIÓN DE ENEMA, INCLUYE PARA LA COLOCACIÓN DEL ENEMA: GUANTES LIMPIOS, LUBRICANTES. PROCEDIMIENTO REALIZADO POR AUXILIAR DE  ENFERMERIA QUE ESTE ASIGNADA DURANTE SU TURNO DE 6-8-12-24 HORAS. EL ENEMA (MEDICAMENTO) SERA SUMINISTRADO POR EL ESM.</w:t>
            </w:r>
          </w:p>
        </w:tc>
        <w:tc>
          <w:tcPr>
            <w:tcW w:w="1560"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1</w:t>
            </w:r>
          </w:p>
        </w:tc>
      </w:tr>
      <w:tr w:rsidR="003818DD" w:rsidRPr="00264B67" w:rsidTr="003818DD">
        <w:trPr>
          <w:trHeight w:val="136"/>
        </w:trPr>
        <w:tc>
          <w:tcPr>
            <w:tcW w:w="526" w:type="dxa"/>
            <w:tcBorders>
              <w:top w:val="nil"/>
              <w:left w:val="single" w:sz="4" w:space="0" w:color="auto"/>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16</w:t>
            </w:r>
          </w:p>
        </w:tc>
        <w:tc>
          <w:tcPr>
            <w:tcW w:w="794"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890605</w:t>
            </w:r>
          </w:p>
        </w:tc>
        <w:tc>
          <w:tcPr>
            <w:tcW w:w="911"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SERVICIO</w:t>
            </w:r>
          </w:p>
        </w:tc>
        <w:tc>
          <w:tcPr>
            <w:tcW w:w="5155"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both"/>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INCLUYE PARA LA COLOCACIÓN DEL ENEMA: GUANTES LIMPIOS, LUBRICANTES. REALIZADO POR EVENTO, PARA EL PACIENTE QUE NO TENGA ASIGNADO EL AUXILIAR DE ENFERMERIA (ENFERMERA DE TIEMPO  COMPLETO O POR TURNO DE 6-8-12 HR) EL ENEMA (MEDICAMENTO) SERA SUMINISTRADO  POR EL ESM.</w:t>
            </w:r>
          </w:p>
        </w:tc>
        <w:tc>
          <w:tcPr>
            <w:tcW w:w="1560"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1</w:t>
            </w:r>
          </w:p>
        </w:tc>
      </w:tr>
      <w:tr w:rsidR="003818DD" w:rsidRPr="00264B67" w:rsidTr="003818DD">
        <w:trPr>
          <w:trHeight w:val="68"/>
        </w:trPr>
        <w:tc>
          <w:tcPr>
            <w:tcW w:w="526" w:type="dxa"/>
            <w:tcBorders>
              <w:top w:val="nil"/>
              <w:left w:val="single" w:sz="4" w:space="0" w:color="auto"/>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17</w:t>
            </w:r>
          </w:p>
        </w:tc>
        <w:tc>
          <w:tcPr>
            <w:tcW w:w="794"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890605</w:t>
            </w:r>
          </w:p>
        </w:tc>
        <w:tc>
          <w:tcPr>
            <w:tcW w:w="911"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SERVICIO</w:t>
            </w:r>
          </w:p>
        </w:tc>
        <w:tc>
          <w:tcPr>
            <w:tcW w:w="5155"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both"/>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INSUMOS PARA COLOCACIÓN O CAMBIO DE SONDA VESICAL (EL SERVICIO DEBERA INCLUIR LOS INSUMOS PARA LA COLOCACIÓN DE LA SONDA COMO: GUANTES LIMPIOS, JERINGA 10  CM, GASAS, ESPARADRAPO ANTIALERGICO, ALGODÓN, ALCOHOL, XILOCAINA) PROCEDIMIENTO REALIZADO POR AUXILIAR DE ENFERMERIA QUE ESTE ASIGNADA DURANTE SU TURNO DE 6-8-12-24 HORAS Y PARA EL PACIENTE QUE REQUIERE CATETERISMO. LAS SONDAS SERAN SUMINSTRADAS POR EL ESM.</w:t>
            </w:r>
          </w:p>
        </w:tc>
        <w:tc>
          <w:tcPr>
            <w:tcW w:w="1560"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1</w:t>
            </w:r>
          </w:p>
        </w:tc>
      </w:tr>
      <w:tr w:rsidR="003818DD" w:rsidRPr="00264B67" w:rsidTr="003818DD">
        <w:trPr>
          <w:trHeight w:val="68"/>
        </w:trPr>
        <w:tc>
          <w:tcPr>
            <w:tcW w:w="526" w:type="dxa"/>
            <w:tcBorders>
              <w:top w:val="nil"/>
              <w:left w:val="single" w:sz="4" w:space="0" w:color="auto"/>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18</w:t>
            </w:r>
          </w:p>
        </w:tc>
        <w:tc>
          <w:tcPr>
            <w:tcW w:w="794"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890605</w:t>
            </w:r>
          </w:p>
        </w:tc>
        <w:tc>
          <w:tcPr>
            <w:tcW w:w="911"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SERVICIO</w:t>
            </w:r>
          </w:p>
        </w:tc>
        <w:tc>
          <w:tcPr>
            <w:tcW w:w="5155"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both"/>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PROCEDIMIENTO COLOCACIÓN DE SONDA VESICAL (EL SERVICIO DEBERA INCLUIR LOS INSUMOS COMO: SONDA (CUALQUIER TIPO DE SONDA) GUANTES LIMPIOS, JERINGA, GASAS, ALGODÓN, ALCOHOL, XILOCAINA. POR EVENTO O SOLO PARA TOMA DE LABORATORIO, PARA AQUEL PACIENTE QUE NO TENGA ASIGNADO EL AUXILIAR DE ENFERMERIA (ENFERMERA DE TIEMPO COMPLETO O POR TURNO DE 6-8-12 HR)</w:t>
            </w:r>
          </w:p>
        </w:tc>
        <w:tc>
          <w:tcPr>
            <w:tcW w:w="1560"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1</w:t>
            </w:r>
          </w:p>
        </w:tc>
      </w:tr>
      <w:tr w:rsidR="003818DD" w:rsidRPr="00264B67" w:rsidTr="003818DD">
        <w:trPr>
          <w:trHeight w:val="68"/>
        </w:trPr>
        <w:tc>
          <w:tcPr>
            <w:tcW w:w="526" w:type="dxa"/>
            <w:tcBorders>
              <w:top w:val="nil"/>
              <w:left w:val="single" w:sz="4" w:space="0" w:color="auto"/>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19</w:t>
            </w:r>
          </w:p>
        </w:tc>
        <w:tc>
          <w:tcPr>
            <w:tcW w:w="794"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890605</w:t>
            </w:r>
          </w:p>
        </w:tc>
        <w:tc>
          <w:tcPr>
            <w:tcW w:w="911"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SERVICIO</w:t>
            </w:r>
          </w:p>
        </w:tc>
        <w:tc>
          <w:tcPr>
            <w:tcW w:w="5155"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both"/>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COLOCACIÓN O CAMBIO DE SONDA NASO GÁSTRICA (EL SERVICIO DEBERA INCLUIR LOS INSUMOS PARA LA COLOCACIÓN DE LA SONDA COMO: SONDA (CUALQUIER TIPO DE SONDA) GUANTES LIMPIOS, JERINGA, GASAS, ESPARADRAPO ANTIALERGICO, ALGODÓN, ALCOHOL, XILOCAINA) REALIZADA POR EVENTO POR ENFERMERA JEFE.</w:t>
            </w:r>
          </w:p>
        </w:tc>
        <w:tc>
          <w:tcPr>
            <w:tcW w:w="1560"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1</w:t>
            </w:r>
          </w:p>
        </w:tc>
      </w:tr>
      <w:tr w:rsidR="003818DD" w:rsidRPr="00264B67" w:rsidTr="003818DD">
        <w:trPr>
          <w:trHeight w:val="68"/>
        </w:trPr>
        <w:tc>
          <w:tcPr>
            <w:tcW w:w="526" w:type="dxa"/>
            <w:tcBorders>
              <w:top w:val="nil"/>
              <w:left w:val="single" w:sz="4" w:space="0" w:color="auto"/>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20</w:t>
            </w:r>
          </w:p>
        </w:tc>
        <w:tc>
          <w:tcPr>
            <w:tcW w:w="794"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890605</w:t>
            </w:r>
          </w:p>
        </w:tc>
        <w:tc>
          <w:tcPr>
            <w:tcW w:w="911"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SERVICIO</w:t>
            </w:r>
          </w:p>
        </w:tc>
        <w:tc>
          <w:tcPr>
            <w:tcW w:w="5155"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both"/>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PROCEDIMIENTO, TOMA DE GLUCOMETRÍA, INCLUYE EL EQUIPO, LA LANCETA Y LA TIRA. POR EVENTO PARA AQUEL PACIENTE QUE NO TENGA ASIGNADO EL AUXILIAR DE ENFERMERIA (ENFERMERA DE TIEMPO COMPLETO O POR TURNO DE 6-8-12 HR).</w:t>
            </w:r>
          </w:p>
        </w:tc>
        <w:tc>
          <w:tcPr>
            <w:tcW w:w="1560"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1</w:t>
            </w:r>
          </w:p>
        </w:tc>
      </w:tr>
      <w:tr w:rsidR="003818DD" w:rsidRPr="00264B67" w:rsidTr="003818DD">
        <w:trPr>
          <w:trHeight w:val="343"/>
        </w:trPr>
        <w:tc>
          <w:tcPr>
            <w:tcW w:w="526" w:type="dxa"/>
            <w:tcBorders>
              <w:top w:val="nil"/>
              <w:left w:val="single" w:sz="4" w:space="0" w:color="auto"/>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21</w:t>
            </w:r>
          </w:p>
        </w:tc>
        <w:tc>
          <w:tcPr>
            <w:tcW w:w="794"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890605</w:t>
            </w:r>
          </w:p>
        </w:tc>
        <w:tc>
          <w:tcPr>
            <w:tcW w:w="911"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SERVICIO</w:t>
            </w:r>
          </w:p>
        </w:tc>
        <w:tc>
          <w:tcPr>
            <w:tcW w:w="5155"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both"/>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 xml:space="preserve">INSUMOS PARA CURACIONES DE BAJA COMPLEJIDAD - ERITEMA CUTÁNEO, CUIDADO DE OSTOMIAS, CAMBIO DE DISPOSITIVO RESERVORIO (BOLSA Y GALLETA DE </w:t>
            </w:r>
            <w:r w:rsidRPr="00264B67">
              <w:rPr>
                <w:rFonts w:ascii="Arial" w:eastAsia="Times New Roman" w:hAnsi="Arial" w:cs="Arial"/>
                <w:color w:val="000000"/>
                <w:kern w:val="0"/>
                <w:sz w:val="16"/>
                <w:szCs w:val="16"/>
              </w:rPr>
              <w:lastRenderedPageBreak/>
              <w:t>COLOSTOMIA). LOS PROCEDIMIENTOS DEBERAN INCLUIR LOS INSUMOS NECESARIOS PARA LA CURACIÓN QUE SE DEBAN SER UTILIZADOS O TRAMITADOS EN EL ESM (EN EL CASO DE INSUMOS PARA COLOSTOMIA). PROCEDIMIENTO REALIZADO POR AUXILIAR DE ENFERMERIA QUE ESTE ASIGNADA DURANTE SU TURNO DE 6-8-12-24 HORAS.</w:t>
            </w:r>
          </w:p>
        </w:tc>
        <w:tc>
          <w:tcPr>
            <w:tcW w:w="1560"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lastRenderedPageBreak/>
              <w:t>1</w:t>
            </w:r>
          </w:p>
        </w:tc>
      </w:tr>
      <w:tr w:rsidR="003818DD" w:rsidRPr="00264B67" w:rsidTr="003818DD">
        <w:trPr>
          <w:trHeight w:val="827"/>
        </w:trPr>
        <w:tc>
          <w:tcPr>
            <w:tcW w:w="526" w:type="dxa"/>
            <w:tcBorders>
              <w:top w:val="nil"/>
              <w:left w:val="single" w:sz="4" w:space="0" w:color="auto"/>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lastRenderedPageBreak/>
              <w:t>22</w:t>
            </w:r>
          </w:p>
        </w:tc>
        <w:tc>
          <w:tcPr>
            <w:tcW w:w="794"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890605</w:t>
            </w:r>
          </w:p>
        </w:tc>
        <w:tc>
          <w:tcPr>
            <w:tcW w:w="911"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SERVICIO</w:t>
            </w:r>
          </w:p>
        </w:tc>
        <w:tc>
          <w:tcPr>
            <w:tcW w:w="5155"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both"/>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PROCEDIMIENTO-CURACION DE BAJA COMPLEJIDAD - ERITEMA CUTÁNEO, CUIDADO DE OSTOMIAS, CAMBIO DE DISPOSITIVO RESERVORIO (BOLSA Y GALLETA DE COLOSTOMIA). LOS PROCEDIMIENTOS DEBERAN INCLUIR LOS INSUMOS NECESARIOS PARA LA CURACIÓN QUE SE DEBAN SER UTILIZADOS O TRAMITADOS EN EL ESM (EN EL CASO DE INSUMOS PARA COLOSTOMIA). POR EVENTO. SOLO PARA AQUEL PACIENTE QUE NO TENGA ASIGNADO EL AUXILIAR DE ENFERMERIA (ENFERMERA DE TIEMPO COMPLETO O POR TURNO DE 6-8-12 HR).</w:t>
            </w:r>
          </w:p>
        </w:tc>
        <w:tc>
          <w:tcPr>
            <w:tcW w:w="1560"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1</w:t>
            </w:r>
          </w:p>
        </w:tc>
      </w:tr>
      <w:tr w:rsidR="003818DD" w:rsidRPr="00264B67" w:rsidTr="003818DD">
        <w:trPr>
          <w:trHeight w:val="487"/>
        </w:trPr>
        <w:tc>
          <w:tcPr>
            <w:tcW w:w="526" w:type="dxa"/>
            <w:tcBorders>
              <w:top w:val="nil"/>
              <w:left w:val="single" w:sz="4" w:space="0" w:color="auto"/>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23</w:t>
            </w:r>
          </w:p>
        </w:tc>
        <w:tc>
          <w:tcPr>
            <w:tcW w:w="794"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890605</w:t>
            </w:r>
          </w:p>
        </w:tc>
        <w:tc>
          <w:tcPr>
            <w:tcW w:w="911"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SERVICIO</w:t>
            </w:r>
          </w:p>
        </w:tc>
        <w:tc>
          <w:tcPr>
            <w:tcW w:w="5155"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both"/>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INSUMOS PARA CURACIONES DE MEDIANA COMPLEJIDAD: PÉRDIDA TOTAL DEL ESPESOR DE LA PIEL QUE AFECTA A LA EPIDERMIS, DERMIS O AMBAS. SE PRESENTA COMO UNA ABRASIÓN, O UN CRÁTER PROFUNDO, CON LOS TEJIDOS ADYACENTES EXCAVADOS O NO. INCLUYE INSUMOS NECESARIOS PARA LA CURACIÓN QUE SE DEBAN SER UTILIZADOS.  PROCEDIMIENTO REALIZADO POR AUXILIAR DE ENFERMERIA QUE ESTE ASIGNADA DURANTE SU TURNO DE 6-8-12-24 HORAS.</w:t>
            </w:r>
          </w:p>
        </w:tc>
        <w:tc>
          <w:tcPr>
            <w:tcW w:w="1560"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1</w:t>
            </w:r>
          </w:p>
        </w:tc>
      </w:tr>
      <w:tr w:rsidR="003818DD" w:rsidRPr="00264B67" w:rsidTr="003818DD">
        <w:trPr>
          <w:trHeight w:val="68"/>
        </w:trPr>
        <w:tc>
          <w:tcPr>
            <w:tcW w:w="526" w:type="dxa"/>
            <w:tcBorders>
              <w:top w:val="nil"/>
              <w:left w:val="single" w:sz="4" w:space="0" w:color="auto"/>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24</w:t>
            </w:r>
          </w:p>
        </w:tc>
        <w:tc>
          <w:tcPr>
            <w:tcW w:w="794"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890605</w:t>
            </w:r>
          </w:p>
        </w:tc>
        <w:tc>
          <w:tcPr>
            <w:tcW w:w="911"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SERVICIO</w:t>
            </w:r>
          </w:p>
        </w:tc>
        <w:tc>
          <w:tcPr>
            <w:tcW w:w="5155"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both"/>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PROCEDIMIENTO- CURACION DE MEDIANA COMPLEJIDAD: PÉRDIDA TOTAL DEL ESPESOR DE LA PIEL QUE AFECTA A LA EPIDERMIS, DERMIS O AMBAS. SE PRESENTA COMO UNA ABRASIÓN, O UN CRÁTER PROFUNDO, CON LOS TEJIDOS ADYACENTES EXCAVADOS O NO. INCLUYE INSUMOS NECESARIOS PARA LA CURACIÓN QUE SE DEBAN SER UTILIZADOS. POR EVENTO SOLO PARA AQUEL PACIENTE QUE NO TENGA ASIGNADO EL AUXILIAR DE ENFERMERIA (ENFERMERA DE TIEMPO COMPLETO O POR TURNO DE 6-8-12 HR).</w:t>
            </w:r>
          </w:p>
        </w:tc>
        <w:tc>
          <w:tcPr>
            <w:tcW w:w="1560"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1</w:t>
            </w:r>
          </w:p>
        </w:tc>
      </w:tr>
      <w:tr w:rsidR="003818DD" w:rsidRPr="00264B67" w:rsidTr="003818DD">
        <w:trPr>
          <w:trHeight w:val="331"/>
        </w:trPr>
        <w:tc>
          <w:tcPr>
            <w:tcW w:w="526" w:type="dxa"/>
            <w:tcBorders>
              <w:top w:val="nil"/>
              <w:left w:val="single" w:sz="4" w:space="0" w:color="auto"/>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25</w:t>
            </w:r>
          </w:p>
        </w:tc>
        <w:tc>
          <w:tcPr>
            <w:tcW w:w="794"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890112</w:t>
            </w:r>
          </w:p>
        </w:tc>
        <w:tc>
          <w:tcPr>
            <w:tcW w:w="911"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SERVICIO</w:t>
            </w:r>
          </w:p>
        </w:tc>
        <w:tc>
          <w:tcPr>
            <w:tcW w:w="5155"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both"/>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PROCEDIMIENTO-CURACION DE ALTA COMPLEJIDAD:(REALIZADA POR ENFERMERA  PROFESIONAL) CON PERDIDA TOTAL DEL ESPESOR DE LA PIEL CON DESTRUCCIÓN EXTENSA, NECROSIS TISULAR O LESIÓN MUSCULAR ÓSEA O DE LAS ESTRUCTURAS DE SOPORTE (COMO EL TENDÓN O LA CAPSULA DE LA ARTICULACIÓN, TAMBIÉN PUEDEN HABER SIGNOS Y SÍNTOMAS DE EXCAVACIÓN Y TRACTOS SINUSALES. EL SERVICIO DEBERÁ INCLUIR INSUMOS PARA LA CURACIÓN. INCLUYE INSUMOS NECESARIOS PARA LA CURACIÓN QUE SE DEBAN SER UTILIZADOS.</w:t>
            </w:r>
          </w:p>
        </w:tc>
        <w:tc>
          <w:tcPr>
            <w:tcW w:w="1560"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1</w:t>
            </w:r>
          </w:p>
        </w:tc>
      </w:tr>
      <w:tr w:rsidR="003818DD" w:rsidRPr="00264B67" w:rsidTr="003818DD">
        <w:trPr>
          <w:trHeight w:val="68"/>
        </w:trPr>
        <w:tc>
          <w:tcPr>
            <w:tcW w:w="526" w:type="dxa"/>
            <w:tcBorders>
              <w:top w:val="nil"/>
              <w:left w:val="single" w:sz="4" w:space="0" w:color="auto"/>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26</w:t>
            </w:r>
          </w:p>
        </w:tc>
        <w:tc>
          <w:tcPr>
            <w:tcW w:w="794"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890611</w:t>
            </w:r>
          </w:p>
        </w:tc>
        <w:tc>
          <w:tcPr>
            <w:tcW w:w="911"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SERVICIO</w:t>
            </w:r>
          </w:p>
        </w:tc>
        <w:tc>
          <w:tcPr>
            <w:tcW w:w="5155"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both"/>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TERAPIA RESPIRATORIA DOMICILIARIA INCLUYE: EQUIPO NEBULIZADOR, SONDAS, GASAS Y MEDICAMENTOS PARA LA TERAPIA Y LOS INSUMOS PARA PROTEGER A LOS PRESTADORES COMO GUANTES, TAPABOCAS, GAFAS Y GASAS.</w:t>
            </w:r>
          </w:p>
        </w:tc>
        <w:tc>
          <w:tcPr>
            <w:tcW w:w="1560"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1</w:t>
            </w:r>
          </w:p>
        </w:tc>
      </w:tr>
      <w:tr w:rsidR="003818DD" w:rsidRPr="00264B67" w:rsidTr="003818DD">
        <w:trPr>
          <w:trHeight w:val="278"/>
        </w:trPr>
        <w:tc>
          <w:tcPr>
            <w:tcW w:w="526" w:type="dxa"/>
            <w:tcBorders>
              <w:top w:val="nil"/>
              <w:left w:val="single" w:sz="4" w:space="0" w:color="auto"/>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27</w:t>
            </w:r>
          </w:p>
        </w:tc>
        <w:tc>
          <w:tcPr>
            <w:tcW w:w="794"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890113</w:t>
            </w:r>
          </w:p>
        </w:tc>
        <w:tc>
          <w:tcPr>
            <w:tcW w:w="911"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SERVICIO</w:t>
            </w:r>
          </w:p>
        </w:tc>
        <w:tc>
          <w:tcPr>
            <w:tcW w:w="5155"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both"/>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TERAPIA FÍSICA DOMICILIARIA, DURACION DE 45 MINUTOS, INCLUYE LOS INSUMOS PARA PROTEGER A LOS PRESTADORES COMO GUANTES, TAPABOCAS, GAFAS Y GASAS.</w:t>
            </w:r>
          </w:p>
        </w:tc>
        <w:tc>
          <w:tcPr>
            <w:tcW w:w="1560"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1</w:t>
            </w:r>
          </w:p>
        </w:tc>
      </w:tr>
      <w:tr w:rsidR="003818DD" w:rsidRPr="00264B67" w:rsidTr="003818DD">
        <w:trPr>
          <w:trHeight w:val="68"/>
        </w:trPr>
        <w:tc>
          <w:tcPr>
            <w:tcW w:w="526" w:type="dxa"/>
            <w:tcBorders>
              <w:top w:val="nil"/>
              <w:left w:val="single" w:sz="4" w:space="0" w:color="auto"/>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28</w:t>
            </w:r>
          </w:p>
        </w:tc>
        <w:tc>
          <w:tcPr>
            <w:tcW w:w="794"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930106</w:t>
            </w:r>
          </w:p>
        </w:tc>
        <w:tc>
          <w:tcPr>
            <w:tcW w:w="911"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SERVICIO</w:t>
            </w:r>
          </w:p>
        </w:tc>
        <w:tc>
          <w:tcPr>
            <w:tcW w:w="5155"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both"/>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TERAPIA OCUPACIONAL, DURACION DE 45 MINUTOS INCLUYE LOS INSUMOS PARA PROTEGER A LOS PRESTADORES COMO GUANTES, TAPABOCAS, GAFAS Y GASAS.</w:t>
            </w:r>
          </w:p>
        </w:tc>
        <w:tc>
          <w:tcPr>
            <w:tcW w:w="1560"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1</w:t>
            </w:r>
          </w:p>
        </w:tc>
      </w:tr>
      <w:tr w:rsidR="003818DD" w:rsidRPr="00264B67" w:rsidTr="003818DD">
        <w:trPr>
          <w:trHeight w:val="68"/>
        </w:trPr>
        <w:tc>
          <w:tcPr>
            <w:tcW w:w="526" w:type="dxa"/>
            <w:tcBorders>
              <w:top w:val="nil"/>
              <w:left w:val="single" w:sz="4" w:space="0" w:color="auto"/>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29</w:t>
            </w:r>
          </w:p>
        </w:tc>
        <w:tc>
          <w:tcPr>
            <w:tcW w:w="794"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890605</w:t>
            </w:r>
          </w:p>
        </w:tc>
        <w:tc>
          <w:tcPr>
            <w:tcW w:w="911"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SERVICIO</w:t>
            </w:r>
          </w:p>
        </w:tc>
        <w:tc>
          <w:tcPr>
            <w:tcW w:w="5155"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both"/>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TERAPIA DEL LENGUAJE Y DEGLUCIÓN DOMICILIARIA, DURACION DE 45 MINUTOS INCLUYE LOS INSUMOS PARA PROTEGER A LOS PRESTADORES COMO GUANTES, TAPABOCAS, GAFAS Y GASAS.</w:t>
            </w:r>
          </w:p>
        </w:tc>
        <w:tc>
          <w:tcPr>
            <w:tcW w:w="1560"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1</w:t>
            </w:r>
          </w:p>
        </w:tc>
      </w:tr>
      <w:tr w:rsidR="003818DD" w:rsidRPr="00264B67" w:rsidTr="003818DD">
        <w:trPr>
          <w:trHeight w:val="68"/>
        </w:trPr>
        <w:tc>
          <w:tcPr>
            <w:tcW w:w="526" w:type="dxa"/>
            <w:tcBorders>
              <w:top w:val="nil"/>
              <w:left w:val="single" w:sz="4" w:space="0" w:color="auto"/>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30</w:t>
            </w:r>
          </w:p>
        </w:tc>
        <w:tc>
          <w:tcPr>
            <w:tcW w:w="794"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890201</w:t>
            </w:r>
          </w:p>
        </w:tc>
        <w:tc>
          <w:tcPr>
            <w:tcW w:w="911"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SERVICIO</w:t>
            </w:r>
          </w:p>
        </w:tc>
        <w:tc>
          <w:tcPr>
            <w:tcW w:w="5155"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both"/>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VISITA POR ENFERMERIA PROFESIONAL A DOMICILIO ( UNA VEZ AL MES)</w:t>
            </w:r>
          </w:p>
        </w:tc>
        <w:tc>
          <w:tcPr>
            <w:tcW w:w="1560"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1</w:t>
            </w:r>
          </w:p>
        </w:tc>
      </w:tr>
      <w:tr w:rsidR="003818DD" w:rsidRPr="00264B67" w:rsidTr="003818DD">
        <w:trPr>
          <w:trHeight w:val="68"/>
        </w:trPr>
        <w:tc>
          <w:tcPr>
            <w:tcW w:w="526" w:type="dxa"/>
            <w:tcBorders>
              <w:top w:val="nil"/>
              <w:left w:val="single" w:sz="4" w:space="0" w:color="auto"/>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31</w:t>
            </w:r>
          </w:p>
        </w:tc>
        <w:tc>
          <w:tcPr>
            <w:tcW w:w="794"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890108</w:t>
            </w:r>
          </w:p>
        </w:tc>
        <w:tc>
          <w:tcPr>
            <w:tcW w:w="911"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SERVICIO</w:t>
            </w:r>
          </w:p>
        </w:tc>
        <w:tc>
          <w:tcPr>
            <w:tcW w:w="5155"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both"/>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CONSULTA POR PSICOLOGIA</w:t>
            </w:r>
          </w:p>
        </w:tc>
        <w:tc>
          <w:tcPr>
            <w:tcW w:w="1560"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1</w:t>
            </w:r>
          </w:p>
        </w:tc>
      </w:tr>
      <w:tr w:rsidR="003818DD" w:rsidRPr="00264B67" w:rsidTr="003818DD">
        <w:trPr>
          <w:trHeight w:val="68"/>
        </w:trPr>
        <w:tc>
          <w:tcPr>
            <w:tcW w:w="526" w:type="dxa"/>
            <w:tcBorders>
              <w:top w:val="nil"/>
              <w:left w:val="single" w:sz="4" w:space="0" w:color="auto"/>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32</w:t>
            </w:r>
          </w:p>
        </w:tc>
        <w:tc>
          <w:tcPr>
            <w:tcW w:w="794"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890106</w:t>
            </w:r>
          </w:p>
        </w:tc>
        <w:tc>
          <w:tcPr>
            <w:tcW w:w="911"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SERVICIO</w:t>
            </w:r>
          </w:p>
        </w:tc>
        <w:tc>
          <w:tcPr>
            <w:tcW w:w="5155"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both"/>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 xml:space="preserve">CONSULTA POR NUTRICION </w:t>
            </w:r>
          </w:p>
        </w:tc>
        <w:tc>
          <w:tcPr>
            <w:tcW w:w="1560"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1</w:t>
            </w:r>
          </w:p>
        </w:tc>
      </w:tr>
      <w:tr w:rsidR="003818DD" w:rsidRPr="00264B67" w:rsidTr="003818DD">
        <w:trPr>
          <w:trHeight w:val="210"/>
        </w:trPr>
        <w:tc>
          <w:tcPr>
            <w:tcW w:w="526" w:type="dxa"/>
            <w:tcBorders>
              <w:top w:val="nil"/>
              <w:left w:val="single" w:sz="4" w:space="0" w:color="auto"/>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33</w:t>
            </w:r>
          </w:p>
        </w:tc>
        <w:tc>
          <w:tcPr>
            <w:tcW w:w="794"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890109</w:t>
            </w:r>
          </w:p>
        </w:tc>
        <w:tc>
          <w:tcPr>
            <w:tcW w:w="911"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SERVICIO</w:t>
            </w:r>
          </w:p>
        </w:tc>
        <w:tc>
          <w:tcPr>
            <w:tcW w:w="5155"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both"/>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CONSULTA POR TRABAJO SOCIAL</w:t>
            </w:r>
          </w:p>
        </w:tc>
        <w:tc>
          <w:tcPr>
            <w:tcW w:w="1560"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1</w:t>
            </w:r>
          </w:p>
        </w:tc>
      </w:tr>
      <w:tr w:rsidR="003818DD" w:rsidRPr="00264B67" w:rsidTr="003818DD">
        <w:trPr>
          <w:trHeight w:val="68"/>
        </w:trPr>
        <w:tc>
          <w:tcPr>
            <w:tcW w:w="526" w:type="dxa"/>
            <w:tcBorders>
              <w:top w:val="nil"/>
              <w:left w:val="single" w:sz="4" w:space="0" w:color="auto"/>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34</w:t>
            </w:r>
          </w:p>
        </w:tc>
        <w:tc>
          <w:tcPr>
            <w:tcW w:w="794"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 xml:space="preserve">NO </w:t>
            </w:r>
            <w:r w:rsidRPr="00264B67">
              <w:rPr>
                <w:rFonts w:ascii="Arial" w:eastAsia="Times New Roman" w:hAnsi="Arial" w:cs="Arial"/>
                <w:color w:val="000000"/>
                <w:kern w:val="0"/>
                <w:sz w:val="16"/>
                <w:szCs w:val="16"/>
              </w:rPr>
              <w:lastRenderedPageBreak/>
              <w:t>CUPS</w:t>
            </w:r>
          </w:p>
        </w:tc>
        <w:tc>
          <w:tcPr>
            <w:tcW w:w="911"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lastRenderedPageBreak/>
              <w:t>SERVICIO</w:t>
            </w:r>
          </w:p>
        </w:tc>
        <w:tc>
          <w:tcPr>
            <w:tcW w:w="5155"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both"/>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ALQUILER DE EQUIPO DE SUCCION X MES</w:t>
            </w:r>
          </w:p>
        </w:tc>
        <w:tc>
          <w:tcPr>
            <w:tcW w:w="1560"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1</w:t>
            </w:r>
          </w:p>
        </w:tc>
      </w:tr>
      <w:tr w:rsidR="003818DD" w:rsidRPr="00264B67" w:rsidTr="003818DD">
        <w:trPr>
          <w:trHeight w:val="665"/>
        </w:trPr>
        <w:tc>
          <w:tcPr>
            <w:tcW w:w="526" w:type="dxa"/>
            <w:tcBorders>
              <w:top w:val="nil"/>
              <w:left w:val="single" w:sz="4" w:space="0" w:color="auto"/>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lastRenderedPageBreak/>
              <w:t>35</w:t>
            </w:r>
          </w:p>
        </w:tc>
        <w:tc>
          <w:tcPr>
            <w:tcW w:w="794"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NO CUPS</w:t>
            </w:r>
          </w:p>
        </w:tc>
        <w:tc>
          <w:tcPr>
            <w:tcW w:w="911"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SERVICIO</w:t>
            </w:r>
          </w:p>
        </w:tc>
        <w:tc>
          <w:tcPr>
            <w:tcW w:w="5155"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both"/>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CERTIFICADO DE DEFUNCION EN CASO REQUERIDO DEACUERDO A LOS PROCEDIMIENTOS LEGALES</w:t>
            </w:r>
          </w:p>
        </w:tc>
        <w:tc>
          <w:tcPr>
            <w:tcW w:w="1560"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1</w:t>
            </w:r>
          </w:p>
        </w:tc>
      </w:tr>
    </w:tbl>
    <w:p w:rsidR="003818DD" w:rsidRDefault="003818DD" w:rsidP="003818DD">
      <w:pPr>
        <w:spacing w:before="100" w:beforeAutospacing="1" w:after="100" w:afterAutospacing="1"/>
        <w:ind w:right="-233"/>
        <w:contextualSpacing/>
        <w:rPr>
          <w:rFonts w:ascii="Arial" w:hAnsi="Arial" w:cs="Arial"/>
          <w:b/>
          <w:sz w:val="22"/>
          <w:szCs w:val="22"/>
          <w:highlight w:val="yellow"/>
        </w:rPr>
      </w:pPr>
    </w:p>
    <w:p w:rsidR="003818DD" w:rsidRDefault="003818DD" w:rsidP="003818DD">
      <w:pPr>
        <w:spacing w:before="100" w:beforeAutospacing="1" w:after="100" w:afterAutospacing="1"/>
        <w:ind w:right="-233"/>
        <w:contextualSpacing/>
        <w:rPr>
          <w:rFonts w:ascii="Arial" w:hAnsi="Arial" w:cs="Arial"/>
          <w:b/>
          <w:sz w:val="22"/>
          <w:szCs w:val="22"/>
          <w:highlight w:val="yellow"/>
        </w:rPr>
      </w:pPr>
    </w:p>
    <w:tbl>
      <w:tblPr>
        <w:tblW w:w="8946"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1029"/>
        <w:gridCol w:w="5151"/>
        <w:gridCol w:w="683"/>
        <w:gridCol w:w="1560"/>
      </w:tblGrid>
      <w:tr w:rsidR="003818DD" w:rsidRPr="00751B84" w:rsidTr="003818DD">
        <w:trPr>
          <w:trHeight w:val="330"/>
        </w:trPr>
        <w:tc>
          <w:tcPr>
            <w:tcW w:w="523" w:type="dxa"/>
            <w:shd w:val="clear" w:color="000000" w:fill="C5D9F1"/>
            <w:noWrap/>
            <w:vAlign w:val="center"/>
            <w:hideMark/>
          </w:tcPr>
          <w:p w:rsidR="003818DD" w:rsidRPr="00751B84" w:rsidRDefault="003818DD" w:rsidP="003818DD">
            <w:pPr>
              <w:widowControl/>
              <w:suppressAutoHyphens w:val="0"/>
              <w:jc w:val="center"/>
              <w:rPr>
                <w:rFonts w:ascii="Arial" w:eastAsia="Times New Roman" w:hAnsi="Arial" w:cs="Arial"/>
                <w:b/>
                <w:bCs/>
                <w:color w:val="000000"/>
                <w:kern w:val="0"/>
                <w:sz w:val="16"/>
                <w:szCs w:val="16"/>
              </w:rPr>
            </w:pPr>
            <w:r w:rsidRPr="00751B84">
              <w:rPr>
                <w:rFonts w:ascii="Arial" w:eastAsia="Times New Roman" w:hAnsi="Arial" w:cs="Arial"/>
                <w:b/>
                <w:bCs/>
                <w:color w:val="000000"/>
                <w:kern w:val="0"/>
                <w:sz w:val="16"/>
                <w:szCs w:val="16"/>
              </w:rPr>
              <w:t>ITEM</w:t>
            </w:r>
          </w:p>
        </w:tc>
        <w:tc>
          <w:tcPr>
            <w:tcW w:w="1029" w:type="dxa"/>
            <w:shd w:val="clear" w:color="000000" w:fill="C5D9F1"/>
            <w:noWrap/>
            <w:vAlign w:val="center"/>
            <w:hideMark/>
          </w:tcPr>
          <w:p w:rsidR="003818DD" w:rsidRPr="00751B84" w:rsidRDefault="003818DD" w:rsidP="003818DD">
            <w:pPr>
              <w:widowControl/>
              <w:suppressAutoHyphens w:val="0"/>
              <w:jc w:val="center"/>
              <w:rPr>
                <w:rFonts w:ascii="Arial" w:eastAsia="Times New Roman" w:hAnsi="Arial" w:cs="Arial"/>
                <w:b/>
                <w:bCs/>
                <w:color w:val="000000"/>
                <w:kern w:val="0"/>
                <w:sz w:val="16"/>
                <w:szCs w:val="16"/>
              </w:rPr>
            </w:pPr>
            <w:r w:rsidRPr="00751B84">
              <w:rPr>
                <w:rFonts w:ascii="Arial" w:eastAsia="Times New Roman" w:hAnsi="Arial" w:cs="Arial"/>
                <w:b/>
                <w:bCs/>
                <w:color w:val="000000"/>
                <w:kern w:val="0"/>
                <w:sz w:val="16"/>
                <w:szCs w:val="16"/>
              </w:rPr>
              <w:t>ELEMENTO</w:t>
            </w:r>
          </w:p>
        </w:tc>
        <w:tc>
          <w:tcPr>
            <w:tcW w:w="5151" w:type="dxa"/>
            <w:shd w:val="clear" w:color="000000" w:fill="C5D9F1"/>
            <w:noWrap/>
            <w:vAlign w:val="center"/>
            <w:hideMark/>
          </w:tcPr>
          <w:p w:rsidR="003818DD" w:rsidRPr="00751B84" w:rsidRDefault="003818DD" w:rsidP="003818DD">
            <w:pPr>
              <w:widowControl/>
              <w:suppressAutoHyphens w:val="0"/>
              <w:rPr>
                <w:rFonts w:ascii="Arial" w:eastAsia="Times New Roman" w:hAnsi="Arial" w:cs="Arial"/>
                <w:b/>
                <w:bCs/>
                <w:color w:val="000000"/>
                <w:kern w:val="0"/>
                <w:sz w:val="16"/>
                <w:szCs w:val="16"/>
              </w:rPr>
            </w:pPr>
            <w:r w:rsidRPr="00751B84">
              <w:rPr>
                <w:rFonts w:ascii="Arial" w:eastAsia="Times New Roman" w:hAnsi="Arial" w:cs="Arial"/>
                <w:b/>
                <w:bCs/>
                <w:color w:val="000000"/>
                <w:kern w:val="0"/>
                <w:sz w:val="16"/>
                <w:szCs w:val="16"/>
              </w:rPr>
              <w:t xml:space="preserve">DESCRIPCION </w:t>
            </w:r>
          </w:p>
        </w:tc>
        <w:tc>
          <w:tcPr>
            <w:tcW w:w="683" w:type="dxa"/>
            <w:shd w:val="clear" w:color="000000" w:fill="C5D9F1"/>
            <w:noWrap/>
            <w:vAlign w:val="center"/>
            <w:hideMark/>
          </w:tcPr>
          <w:p w:rsidR="003818DD" w:rsidRPr="00751B84" w:rsidRDefault="003818DD" w:rsidP="003818DD">
            <w:pPr>
              <w:widowControl/>
              <w:suppressAutoHyphens w:val="0"/>
              <w:rPr>
                <w:rFonts w:ascii="Arial" w:eastAsia="Times New Roman" w:hAnsi="Arial" w:cs="Arial"/>
                <w:b/>
                <w:bCs/>
                <w:color w:val="000000"/>
                <w:kern w:val="0"/>
                <w:sz w:val="16"/>
                <w:szCs w:val="16"/>
              </w:rPr>
            </w:pPr>
            <w:r w:rsidRPr="00751B84">
              <w:rPr>
                <w:rFonts w:ascii="Arial" w:eastAsia="Times New Roman" w:hAnsi="Arial" w:cs="Arial"/>
                <w:b/>
                <w:bCs/>
                <w:color w:val="000000"/>
                <w:kern w:val="0"/>
                <w:sz w:val="16"/>
                <w:szCs w:val="16"/>
              </w:rPr>
              <w:t> </w:t>
            </w:r>
          </w:p>
        </w:tc>
        <w:tc>
          <w:tcPr>
            <w:tcW w:w="1560" w:type="dxa"/>
            <w:shd w:val="clear" w:color="000000" w:fill="C5D9F1"/>
            <w:noWrap/>
            <w:vAlign w:val="center"/>
            <w:hideMark/>
          </w:tcPr>
          <w:p w:rsidR="003818DD" w:rsidRPr="00751B84" w:rsidRDefault="003818DD" w:rsidP="003818DD">
            <w:pPr>
              <w:widowControl/>
              <w:suppressAutoHyphens w:val="0"/>
              <w:jc w:val="center"/>
              <w:rPr>
                <w:rFonts w:ascii="Arial" w:eastAsia="Times New Roman" w:hAnsi="Arial" w:cs="Arial"/>
                <w:b/>
                <w:bCs/>
                <w:color w:val="000000"/>
                <w:kern w:val="0"/>
                <w:sz w:val="16"/>
                <w:szCs w:val="16"/>
              </w:rPr>
            </w:pPr>
            <w:r w:rsidRPr="00751B84">
              <w:rPr>
                <w:rFonts w:ascii="Arial" w:eastAsia="Times New Roman" w:hAnsi="Arial" w:cs="Arial"/>
                <w:b/>
                <w:bCs/>
                <w:color w:val="000000"/>
                <w:kern w:val="0"/>
                <w:sz w:val="16"/>
                <w:szCs w:val="16"/>
              </w:rPr>
              <w:t>UNIDAD</w:t>
            </w:r>
          </w:p>
        </w:tc>
      </w:tr>
      <w:tr w:rsidR="003818DD" w:rsidRPr="00751B84" w:rsidTr="003818DD">
        <w:trPr>
          <w:trHeight w:val="465"/>
        </w:trPr>
        <w:tc>
          <w:tcPr>
            <w:tcW w:w="523" w:type="dxa"/>
            <w:shd w:val="clear" w:color="auto" w:fill="auto"/>
            <w:noWrap/>
            <w:vAlign w:val="center"/>
            <w:hideMark/>
          </w:tcPr>
          <w:p w:rsidR="003818DD" w:rsidRPr="00751B84" w:rsidRDefault="003818DD" w:rsidP="003818DD">
            <w:pPr>
              <w:widowControl/>
              <w:suppressAutoHyphens w:val="0"/>
              <w:jc w:val="center"/>
              <w:rPr>
                <w:rFonts w:ascii="Arial" w:eastAsia="Times New Roman" w:hAnsi="Arial" w:cs="Arial"/>
                <w:color w:val="000000"/>
                <w:kern w:val="0"/>
                <w:sz w:val="16"/>
                <w:szCs w:val="16"/>
              </w:rPr>
            </w:pPr>
            <w:r>
              <w:rPr>
                <w:rFonts w:ascii="Arial" w:eastAsia="Times New Roman" w:hAnsi="Arial" w:cs="Arial"/>
                <w:color w:val="000000"/>
                <w:kern w:val="0"/>
                <w:sz w:val="16"/>
                <w:szCs w:val="16"/>
              </w:rPr>
              <w:t>1</w:t>
            </w:r>
          </w:p>
        </w:tc>
        <w:tc>
          <w:tcPr>
            <w:tcW w:w="1029" w:type="dxa"/>
            <w:shd w:val="clear" w:color="auto" w:fill="auto"/>
            <w:noWrap/>
            <w:vAlign w:val="center"/>
            <w:hideMark/>
          </w:tcPr>
          <w:p w:rsidR="003818DD" w:rsidRPr="00751B84" w:rsidRDefault="003818DD" w:rsidP="003818DD">
            <w:pPr>
              <w:widowControl/>
              <w:suppressAutoHyphens w:val="0"/>
              <w:jc w:val="both"/>
              <w:rPr>
                <w:rFonts w:ascii="Arial" w:eastAsia="Times New Roman" w:hAnsi="Arial" w:cs="Arial"/>
                <w:color w:val="000000"/>
                <w:kern w:val="0"/>
                <w:sz w:val="16"/>
                <w:szCs w:val="16"/>
              </w:rPr>
            </w:pPr>
            <w:r w:rsidRPr="00751B84">
              <w:rPr>
                <w:rFonts w:ascii="Arial" w:eastAsia="Times New Roman" w:hAnsi="Arial" w:cs="Arial"/>
                <w:color w:val="000000"/>
                <w:kern w:val="0"/>
                <w:sz w:val="16"/>
                <w:szCs w:val="16"/>
              </w:rPr>
              <w:t>Pañal para adulto M</w:t>
            </w:r>
          </w:p>
        </w:tc>
        <w:tc>
          <w:tcPr>
            <w:tcW w:w="5834" w:type="dxa"/>
            <w:gridSpan w:val="2"/>
            <w:shd w:val="clear" w:color="auto" w:fill="auto"/>
            <w:noWrap/>
            <w:vAlign w:val="center"/>
            <w:hideMark/>
          </w:tcPr>
          <w:p w:rsidR="003818DD" w:rsidRPr="00751B84" w:rsidRDefault="003818DD" w:rsidP="003818DD">
            <w:pPr>
              <w:widowControl/>
              <w:suppressAutoHyphens w:val="0"/>
              <w:jc w:val="both"/>
              <w:rPr>
                <w:rFonts w:ascii="Arial" w:eastAsia="Times New Roman" w:hAnsi="Arial" w:cs="Arial"/>
                <w:color w:val="000000"/>
                <w:kern w:val="0"/>
                <w:sz w:val="16"/>
                <w:szCs w:val="16"/>
              </w:rPr>
            </w:pPr>
            <w:r w:rsidRPr="00751B84">
              <w:rPr>
                <w:rFonts w:ascii="Arial" w:eastAsia="Times New Roman" w:hAnsi="Arial" w:cs="Arial"/>
                <w:color w:val="000000"/>
                <w:kern w:val="0"/>
                <w:sz w:val="16"/>
                <w:szCs w:val="16"/>
              </w:rPr>
              <w:t>Pañal para adulto: retención fuerte, de una pieza, absorbente, desechable, cubierta tipo tela, absorción interna con dos pulpas, control de olor,  indicador de humedad, sistema de cierre con cinta adhesiva frontal y con elástico entre piernas talla M  slip, para pacientes con FALLO DE TUTELA en casos especiales, previa autorización del supervisor del contrato.</w:t>
            </w:r>
          </w:p>
        </w:tc>
        <w:tc>
          <w:tcPr>
            <w:tcW w:w="1560" w:type="dxa"/>
            <w:shd w:val="clear" w:color="auto" w:fill="auto"/>
            <w:noWrap/>
            <w:vAlign w:val="center"/>
            <w:hideMark/>
          </w:tcPr>
          <w:p w:rsidR="003818DD" w:rsidRPr="00751B84" w:rsidRDefault="003818DD" w:rsidP="003818DD">
            <w:pPr>
              <w:widowControl/>
              <w:suppressAutoHyphens w:val="0"/>
              <w:jc w:val="center"/>
              <w:rPr>
                <w:rFonts w:ascii="Arial" w:eastAsia="Times New Roman" w:hAnsi="Arial" w:cs="Arial"/>
                <w:color w:val="000000"/>
                <w:kern w:val="0"/>
                <w:sz w:val="16"/>
                <w:szCs w:val="16"/>
              </w:rPr>
            </w:pPr>
            <w:r w:rsidRPr="00751B84">
              <w:rPr>
                <w:rFonts w:ascii="Arial" w:eastAsia="Times New Roman" w:hAnsi="Arial" w:cs="Arial"/>
                <w:color w:val="000000"/>
                <w:kern w:val="0"/>
                <w:sz w:val="16"/>
                <w:szCs w:val="16"/>
              </w:rPr>
              <w:t>Unidad</w:t>
            </w:r>
          </w:p>
        </w:tc>
      </w:tr>
      <w:tr w:rsidR="003818DD" w:rsidRPr="00751B84" w:rsidTr="003818DD">
        <w:trPr>
          <w:trHeight w:val="465"/>
        </w:trPr>
        <w:tc>
          <w:tcPr>
            <w:tcW w:w="523" w:type="dxa"/>
            <w:shd w:val="clear" w:color="auto" w:fill="auto"/>
            <w:noWrap/>
            <w:vAlign w:val="center"/>
          </w:tcPr>
          <w:p w:rsidR="003818DD" w:rsidRPr="00751B84" w:rsidRDefault="003818DD" w:rsidP="003818DD">
            <w:pPr>
              <w:widowControl/>
              <w:suppressAutoHyphens w:val="0"/>
              <w:jc w:val="center"/>
              <w:rPr>
                <w:rFonts w:ascii="Arial" w:eastAsia="Times New Roman" w:hAnsi="Arial" w:cs="Arial"/>
                <w:color w:val="000000"/>
                <w:kern w:val="0"/>
                <w:sz w:val="16"/>
                <w:szCs w:val="16"/>
              </w:rPr>
            </w:pPr>
            <w:r>
              <w:rPr>
                <w:rFonts w:ascii="Arial" w:eastAsia="Times New Roman" w:hAnsi="Arial" w:cs="Arial"/>
                <w:color w:val="000000"/>
                <w:kern w:val="0"/>
                <w:sz w:val="16"/>
                <w:szCs w:val="16"/>
              </w:rPr>
              <w:t>2</w:t>
            </w:r>
          </w:p>
        </w:tc>
        <w:tc>
          <w:tcPr>
            <w:tcW w:w="1029" w:type="dxa"/>
            <w:shd w:val="clear" w:color="auto" w:fill="auto"/>
            <w:noWrap/>
            <w:vAlign w:val="center"/>
            <w:hideMark/>
          </w:tcPr>
          <w:p w:rsidR="003818DD" w:rsidRPr="00751B84" w:rsidRDefault="003818DD" w:rsidP="003818DD">
            <w:pPr>
              <w:widowControl/>
              <w:suppressAutoHyphens w:val="0"/>
              <w:jc w:val="both"/>
              <w:rPr>
                <w:rFonts w:ascii="Arial" w:eastAsia="Times New Roman" w:hAnsi="Arial" w:cs="Arial"/>
                <w:color w:val="000000"/>
                <w:kern w:val="0"/>
                <w:sz w:val="16"/>
                <w:szCs w:val="16"/>
              </w:rPr>
            </w:pPr>
            <w:r w:rsidRPr="00751B84">
              <w:rPr>
                <w:rFonts w:ascii="Arial" w:eastAsia="Times New Roman" w:hAnsi="Arial" w:cs="Arial"/>
                <w:color w:val="000000"/>
                <w:kern w:val="0"/>
                <w:sz w:val="16"/>
                <w:szCs w:val="16"/>
              </w:rPr>
              <w:t>Pañal para adulto L</w:t>
            </w:r>
          </w:p>
        </w:tc>
        <w:tc>
          <w:tcPr>
            <w:tcW w:w="5834" w:type="dxa"/>
            <w:gridSpan w:val="2"/>
            <w:shd w:val="clear" w:color="auto" w:fill="auto"/>
            <w:noWrap/>
            <w:vAlign w:val="center"/>
            <w:hideMark/>
          </w:tcPr>
          <w:p w:rsidR="003818DD" w:rsidRPr="00751B84" w:rsidRDefault="003818DD" w:rsidP="003818DD">
            <w:pPr>
              <w:widowControl/>
              <w:suppressAutoHyphens w:val="0"/>
              <w:jc w:val="both"/>
              <w:rPr>
                <w:rFonts w:ascii="Arial" w:eastAsia="Times New Roman" w:hAnsi="Arial" w:cs="Arial"/>
                <w:color w:val="000000"/>
                <w:kern w:val="0"/>
                <w:sz w:val="16"/>
                <w:szCs w:val="16"/>
              </w:rPr>
            </w:pPr>
            <w:r w:rsidRPr="00751B84">
              <w:rPr>
                <w:rFonts w:ascii="Arial" w:eastAsia="Times New Roman" w:hAnsi="Arial" w:cs="Arial"/>
                <w:color w:val="000000"/>
                <w:kern w:val="0"/>
                <w:sz w:val="16"/>
                <w:szCs w:val="16"/>
              </w:rPr>
              <w:t>Pañal para adulto: retención fuerte, de una pieza, absorbente, desechable, cubierta tipo tela, absorción interna con dos pulpas, control de olor,  indicador de humedad, sistema de cierre con cinta adhesiva frontal y con elástico entre piernas talla L  slip, para pacientes con FALLO DE TUTELA en casos especiales, previa autorización del supervisor del contrato.</w:t>
            </w:r>
          </w:p>
        </w:tc>
        <w:tc>
          <w:tcPr>
            <w:tcW w:w="1560" w:type="dxa"/>
            <w:shd w:val="clear" w:color="auto" w:fill="auto"/>
            <w:noWrap/>
            <w:vAlign w:val="center"/>
            <w:hideMark/>
          </w:tcPr>
          <w:p w:rsidR="003818DD" w:rsidRPr="00751B84" w:rsidRDefault="003818DD" w:rsidP="003818DD">
            <w:pPr>
              <w:widowControl/>
              <w:suppressAutoHyphens w:val="0"/>
              <w:jc w:val="center"/>
              <w:rPr>
                <w:rFonts w:ascii="Arial" w:eastAsia="Times New Roman" w:hAnsi="Arial" w:cs="Arial"/>
                <w:color w:val="000000"/>
                <w:kern w:val="0"/>
                <w:sz w:val="16"/>
                <w:szCs w:val="16"/>
              </w:rPr>
            </w:pPr>
            <w:r w:rsidRPr="00751B84">
              <w:rPr>
                <w:rFonts w:ascii="Arial" w:eastAsia="Times New Roman" w:hAnsi="Arial" w:cs="Arial"/>
                <w:color w:val="000000"/>
                <w:kern w:val="0"/>
                <w:sz w:val="16"/>
                <w:szCs w:val="16"/>
              </w:rPr>
              <w:t>Unidad</w:t>
            </w:r>
          </w:p>
        </w:tc>
      </w:tr>
      <w:tr w:rsidR="003818DD" w:rsidRPr="00751B84" w:rsidTr="003818DD">
        <w:trPr>
          <w:trHeight w:val="465"/>
        </w:trPr>
        <w:tc>
          <w:tcPr>
            <w:tcW w:w="523" w:type="dxa"/>
            <w:shd w:val="clear" w:color="auto" w:fill="auto"/>
            <w:noWrap/>
            <w:vAlign w:val="center"/>
          </w:tcPr>
          <w:p w:rsidR="003818DD" w:rsidRPr="00751B84" w:rsidRDefault="003818DD" w:rsidP="003818DD">
            <w:pPr>
              <w:widowControl/>
              <w:suppressAutoHyphens w:val="0"/>
              <w:jc w:val="center"/>
              <w:rPr>
                <w:rFonts w:ascii="Arial" w:eastAsia="Times New Roman" w:hAnsi="Arial" w:cs="Arial"/>
                <w:color w:val="000000"/>
                <w:kern w:val="0"/>
                <w:sz w:val="16"/>
                <w:szCs w:val="16"/>
              </w:rPr>
            </w:pPr>
            <w:r>
              <w:rPr>
                <w:rFonts w:ascii="Arial" w:eastAsia="Times New Roman" w:hAnsi="Arial" w:cs="Arial"/>
                <w:color w:val="000000"/>
                <w:kern w:val="0"/>
                <w:sz w:val="16"/>
                <w:szCs w:val="16"/>
              </w:rPr>
              <w:t>3</w:t>
            </w:r>
          </w:p>
        </w:tc>
        <w:tc>
          <w:tcPr>
            <w:tcW w:w="1029" w:type="dxa"/>
            <w:shd w:val="clear" w:color="auto" w:fill="auto"/>
            <w:noWrap/>
            <w:vAlign w:val="center"/>
            <w:hideMark/>
          </w:tcPr>
          <w:p w:rsidR="003818DD" w:rsidRPr="00751B84" w:rsidRDefault="003818DD" w:rsidP="003818DD">
            <w:pPr>
              <w:widowControl/>
              <w:suppressAutoHyphens w:val="0"/>
              <w:jc w:val="both"/>
              <w:rPr>
                <w:rFonts w:ascii="Arial" w:eastAsia="Times New Roman" w:hAnsi="Arial" w:cs="Arial"/>
                <w:color w:val="000000"/>
                <w:kern w:val="0"/>
                <w:sz w:val="16"/>
                <w:szCs w:val="16"/>
              </w:rPr>
            </w:pPr>
            <w:r w:rsidRPr="00751B84">
              <w:rPr>
                <w:rFonts w:ascii="Arial" w:eastAsia="Times New Roman" w:hAnsi="Arial" w:cs="Arial"/>
                <w:color w:val="000000"/>
                <w:kern w:val="0"/>
                <w:sz w:val="16"/>
                <w:szCs w:val="16"/>
              </w:rPr>
              <w:t>Pañal para adulto XL</w:t>
            </w:r>
          </w:p>
        </w:tc>
        <w:tc>
          <w:tcPr>
            <w:tcW w:w="5834" w:type="dxa"/>
            <w:gridSpan w:val="2"/>
            <w:shd w:val="clear" w:color="auto" w:fill="auto"/>
            <w:noWrap/>
            <w:vAlign w:val="center"/>
            <w:hideMark/>
          </w:tcPr>
          <w:p w:rsidR="003818DD" w:rsidRPr="00751B84" w:rsidRDefault="003818DD" w:rsidP="003818DD">
            <w:pPr>
              <w:widowControl/>
              <w:suppressAutoHyphens w:val="0"/>
              <w:jc w:val="both"/>
              <w:rPr>
                <w:rFonts w:ascii="Arial" w:eastAsia="Times New Roman" w:hAnsi="Arial" w:cs="Arial"/>
                <w:color w:val="000000"/>
                <w:kern w:val="0"/>
                <w:sz w:val="16"/>
                <w:szCs w:val="16"/>
              </w:rPr>
            </w:pPr>
            <w:r w:rsidRPr="00751B84">
              <w:rPr>
                <w:rFonts w:ascii="Arial" w:eastAsia="Times New Roman" w:hAnsi="Arial" w:cs="Arial"/>
                <w:color w:val="000000"/>
                <w:kern w:val="0"/>
                <w:sz w:val="16"/>
                <w:szCs w:val="16"/>
              </w:rPr>
              <w:t>Pañal para adulto: retención fuerte, de una pieza, absorbente, desechable, cubierta tipo tela, absorción interna con dos pulpas, control de olor,  indicador de humedad, sistema de cierre con cinta adhesiva frontal y con elástico entre piernas talla XL  slip, para pacientes con FALLO DE TUTELA en casos especiales, previa autorización del supervisor del contrato.</w:t>
            </w:r>
          </w:p>
        </w:tc>
        <w:tc>
          <w:tcPr>
            <w:tcW w:w="1560" w:type="dxa"/>
            <w:shd w:val="clear" w:color="auto" w:fill="auto"/>
            <w:noWrap/>
            <w:vAlign w:val="center"/>
            <w:hideMark/>
          </w:tcPr>
          <w:p w:rsidR="003818DD" w:rsidRPr="00751B84" w:rsidRDefault="003818DD" w:rsidP="003818DD">
            <w:pPr>
              <w:widowControl/>
              <w:suppressAutoHyphens w:val="0"/>
              <w:jc w:val="center"/>
              <w:rPr>
                <w:rFonts w:ascii="Arial" w:eastAsia="Times New Roman" w:hAnsi="Arial" w:cs="Arial"/>
                <w:color w:val="000000"/>
                <w:kern w:val="0"/>
                <w:sz w:val="16"/>
                <w:szCs w:val="16"/>
              </w:rPr>
            </w:pPr>
            <w:r w:rsidRPr="00751B84">
              <w:rPr>
                <w:rFonts w:ascii="Arial" w:eastAsia="Times New Roman" w:hAnsi="Arial" w:cs="Arial"/>
                <w:color w:val="000000"/>
                <w:kern w:val="0"/>
                <w:sz w:val="16"/>
                <w:szCs w:val="16"/>
              </w:rPr>
              <w:t>Unidad</w:t>
            </w:r>
          </w:p>
        </w:tc>
      </w:tr>
    </w:tbl>
    <w:p w:rsidR="003818DD" w:rsidRDefault="003818DD" w:rsidP="003818DD">
      <w:pPr>
        <w:spacing w:before="100" w:beforeAutospacing="1" w:after="100" w:afterAutospacing="1"/>
        <w:ind w:right="-233"/>
        <w:contextualSpacing/>
        <w:rPr>
          <w:rFonts w:ascii="Arial" w:hAnsi="Arial" w:cs="Arial"/>
          <w:b/>
          <w:sz w:val="22"/>
          <w:szCs w:val="22"/>
          <w:highlight w:val="yellow"/>
        </w:rPr>
      </w:pPr>
    </w:p>
    <w:p w:rsidR="003818DD" w:rsidRDefault="003818DD" w:rsidP="003818DD">
      <w:pPr>
        <w:spacing w:before="100" w:beforeAutospacing="1" w:after="100" w:afterAutospacing="1"/>
        <w:ind w:right="-233"/>
        <w:contextualSpacing/>
        <w:rPr>
          <w:rFonts w:ascii="Arial" w:hAnsi="Arial" w:cs="Arial"/>
          <w:b/>
          <w:sz w:val="22"/>
          <w:szCs w:val="22"/>
          <w:highlight w:val="yellow"/>
        </w:rPr>
      </w:pPr>
    </w:p>
    <w:tbl>
      <w:tblPr>
        <w:tblW w:w="8804" w:type="dxa"/>
        <w:tblInd w:w="55" w:type="dxa"/>
        <w:tblCellMar>
          <w:left w:w="70" w:type="dxa"/>
          <w:right w:w="70" w:type="dxa"/>
        </w:tblCellMar>
        <w:tblLook w:val="04A0" w:firstRow="1" w:lastRow="0" w:firstColumn="1" w:lastColumn="0" w:noHBand="0" w:noVBand="1"/>
      </w:tblPr>
      <w:tblGrid>
        <w:gridCol w:w="520"/>
        <w:gridCol w:w="783"/>
        <w:gridCol w:w="1831"/>
        <w:gridCol w:w="5032"/>
        <w:gridCol w:w="757"/>
      </w:tblGrid>
      <w:tr w:rsidR="003818DD" w:rsidRPr="00264B67" w:rsidTr="003818DD">
        <w:trPr>
          <w:trHeight w:val="300"/>
        </w:trPr>
        <w:tc>
          <w:tcPr>
            <w:tcW w:w="8804" w:type="dxa"/>
            <w:gridSpan w:val="5"/>
            <w:tcBorders>
              <w:top w:val="single" w:sz="4" w:space="0" w:color="auto"/>
              <w:left w:val="single" w:sz="4" w:space="0" w:color="auto"/>
              <w:bottom w:val="single" w:sz="4" w:space="0" w:color="auto"/>
              <w:right w:val="single" w:sz="4" w:space="0" w:color="auto"/>
            </w:tcBorders>
            <w:shd w:val="clear" w:color="000000" w:fill="C5D9F1"/>
            <w:noWrap/>
            <w:vAlign w:val="center"/>
            <w:hideMark/>
          </w:tcPr>
          <w:p w:rsidR="003818DD" w:rsidRPr="00264B67" w:rsidRDefault="003818DD" w:rsidP="003818DD">
            <w:pPr>
              <w:widowControl/>
              <w:suppressAutoHyphens w:val="0"/>
              <w:jc w:val="center"/>
              <w:rPr>
                <w:rFonts w:ascii="Arial" w:eastAsia="Times New Roman" w:hAnsi="Arial" w:cs="Arial"/>
                <w:b/>
                <w:bCs/>
                <w:color w:val="000000"/>
                <w:kern w:val="0"/>
                <w:sz w:val="16"/>
                <w:szCs w:val="16"/>
              </w:rPr>
            </w:pPr>
            <w:r w:rsidRPr="00264B67">
              <w:rPr>
                <w:rFonts w:ascii="Arial" w:eastAsia="Times New Roman" w:hAnsi="Arial" w:cs="Arial"/>
                <w:b/>
                <w:bCs/>
                <w:color w:val="000000"/>
                <w:kern w:val="0"/>
                <w:sz w:val="16"/>
                <w:szCs w:val="16"/>
              </w:rPr>
              <w:t>ANTIBIOTICOTERAPIA : APLICA PARA ALTAS TEMPRANAS CUALQUIER DIA DE LA SEMANA</w:t>
            </w:r>
          </w:p>
        </w:tc>
      </w:tr>
      <w:tr w:rsidR="003818DD" w:rsidRPr="00264B67" w:rsidTr="003818DD">
        <w:trPr>
          <w:trHeight w:val="300"/>
        </w:trPr>
        <w:tc>
          <w:tcPr>
            <w:tcW w:w="523" w:type="dxa"/>
            <w:tcBorders>
              <w:top w:val="nil"/>
              <w:left w:val="single" w:sz="4" w:space="0" w:color="auto"/>
              <w:bottom w:val="single" w:sz="4" w:space="0" w:color="auto"/>
              <w:right w:val="single" w:sz="4" w:space="0" w:color="auto"/>
            </w:tcBorders>
            <w:shd w:val="clear" w:color="000000" w:fill="C5D9F1"/>
            <w:noWrap/>
            <w:vAlign w:val="center"/>
            <w:hideMark/>
          </w:tcPr>
          <w:p w:rsidR="003818DD" w:rsidRPr="00264B67" w:rsidRDefault="003818DD" w:rsidP="003818DD">
            <w:pPr>
              <w:widowControl/>
              <w:suppressAutoHyphens w:val="0"/>
              <w:jc w:val="center"/>
              <w:rPr>
                <w:rFonts w:ascii="Arial" w:eastAsia="Times New Roman" w:hAnsi="Arial" w:cs="Arial"/>
                <w:b/>
                <w:bCs/>
                <w:color w:val="000000"/>
                <w:kern w:val="0"/>
                <w:sz w:val="16"/>
                <w:szCs w:val="16"/>
              </w:rPr>
            </w:pPr>
            <w:r w:rsidRPr="00264B67">
              <w:rPr>
                <w:rFonts w:ascii="Arial" w:eastAsia="Times New Roman" w:hAnsi="Arial" w:cs="Arial"/>
                <w:b/>
                <w:bCs/>
                <w:color w:val="000000"/>
                <w:kern w:val="0"/>
                <w:sz w:val="16"/>
                <w:szCs w:val="16"/>
              </w:rPr>
              <w:t>ITEM</w:t>
            </w:r>
          </w:p>
        </w:tc>
        <w:tc>
          <w:tcPr>
            <w:tcW w:w="789" w:type="dxa"/>
            <w:tcBorders>
              <w:top w:val="nil"/>
              <w:left w:val="nil"/>
              <w:bottom w:val="single" w:sz="4" w:space="0" w:color="auto"/>
              <w:right w:val="single" w:sz="4" w:space="0" w:color="auto"/>
            </w:tcBorders>
            <w:shd w:val="clear" w:color="000000" w:fill="C5D9F1"/>
            <w:noWrap/>
            <w:vAlign w:val="center"/>
            <w:hideMark/>
          </w:tcPr>
          <w:p w:rsidR="003818DD" w:rsidRPr="00264B67" w:rsidRDefault="003818DD" w:rsidP="003818DD">
            <w:pPr>
              <w:widowControl/>
              <w:suppressAutoHyphens w:val="0"/>
              <w:jc w:val="center"/>
              <w:rPr>
                <w:rFonts w:ascii="Arial" w:eastAsia="Times New Roman" w:hAnsi="Arial" w:cs="Arial"/>
                <w:b/>
                <w:bCs/>
                <w:color w:val="000000"/>
                <w:kern w:val="0"/>
                <w:sz w:val="16"/>
                <w:szCs w:val="16"/>
              </w:rPr>
            </w:pPr>
            <w:r w:rsidRPr="00264B67">
              <w:rPr>
                <w:rFonts w:ascii="Arial" w:eastAsia="Times New Roman" w:hAnsi="Arial" w:cs="Arial"/>
                <w:b/>
                <w:bCs/>
                <w:color w:val="000000"/>
                <w:kern w:val="0"/>
                <w:sz w:val="16"/>
                <w:szCs w:val="16"/>
              </w:rPr>
              <w:t>CODIGO</w:t>
            </w:r>
          </w:p>
        </w:tc>
        <w:tc>
          <w:tcPr>
            <w:tcW w:w="1847" w:type="dxa"/>
            <w:tcBorders>
              <w:top w:val="nil"/>
              <w:left w:val="nil"/>
              <w:bottom w:val="single" w:sz="4" w:space="0" w:color="auto"/>
              <w:right w:val="single" w:sz="4" w:space="0" w:color="auto"/>
            </w:tcBorders>
            <w:shd w:val="clear" w:color="000000" w:fill="C5D9F1"/>
            <w:noWrap/>
            <w:vAlign w:val="center"/>
            <w:hideMark/>
          </w:tcPr>
          <w:p w:rsidR="003818DD" w:rsidRPr="00264B67" w:rsidRDefault="003818DD" w:rsidP="003818DD">
            <w:pPr>
              <w:widowControl/>
              <w:suppressAutoHyphens w:val="0"/>
              <w:jc w:val="center"/>
              <w:rPr>
                <w:rFonts w:ascii="Arial" w:eastAsia="Times New Roman" w:hAnsi="Arial" w:cs="Arial"/>
                <w:b/>
                <w:bCs/>
                <w:color w:val="000000"/>
                <w:kern w:val="0"/>
                <w:sz w:val="16"/>
                <w:szCs w:val="16"/>
              </w:rPr>
            </w:pPr>
            <w:r w:rsidRPr="00264B67">
              <w:rPr>
                <w:rFonts w:ascii="Arial" w:eastAsia="Times New Roman" w:hAnsi="Arial" w:cs="Arial"/>
                <w:b/>
                <w:bCs/>
                <w:color w:val="000000"/>
                <w:kern w:val="0"/>
                <w:sz w:val="16"/>
                <w:szCs w:val="16"/>
              </w:rPr>
              <w:t xml:space="preserve">DESCRIPCION </w:t>
            </w:r>
          </w:p>
        </w:tc>
        <w:tc>
          <w:tcPr>
            <w:tcW w:w="5078" w:type="dxa"/>
            <w:tcBorders>
              <w:top w:val="nil"/>
              <w:left w:val="nil"/>
              <w:bottom w:val="single" w:sz="4" w:space="0" w:color="auto"/>
              <w:right w:val="single" w:sz="4" w:space="0" w:color="auto"/>
            </w:tcBorders>
            <w:shd w:val="clear" w:color="000000" w:fill="C5D9F1"/>
            <w:noWrap/>
            <w:vAlign w:val="center"/>
            <w:hideMark/>
          </w:tcPr>
          <w:p w:rsidR="003818DD" w:rsidRPr="00264B67" w:rsidRDefault="003818DD" w:rsidP="003818DD">
            <w:pPr>
              <w:widowControl/>
              <w:suppressAutoHyphens w:val="0"/>
              <w:jc w:val="center"/>
              <w:rPr>
                <w:rFonts w:ascii="Arial" w:eastAsia="Times New Roman" w:hAnsi="Arial" w:cs="Arial"/>
                <w:b/>
                <w:bCs/>
                <w:color w:val="000000"/>
                <w:kern w:val="0"/>
                <w:sz w:val="16"/>
                <w:szCs w:val="16"/>
              </w:rPr>
            </w:pPr>
            <w:r w:rsidRPr="00264B67">
              <w:rPr>
                <w:rFonts w:ascii="Arial" w:eastAsia="Times New Roman" w:hAnsi="Arial" w:cs="Arial"/>
                <w:b/>
                <w:bCs/>
                <w:color w:val="000000"/>
                <w:kern w:val="0"/>
                <w:sz w:val="16"/>
                <w:szCs w:val="16"/>
              </w:rPr>
              <w:t>ESPECIFICACION TECNICA</w:t>
            </w:r>
          </w:p>
        </w:tc>
        <w:tc>
          <w:tcPr>
            <w:tcW w:w="567" w:type="dxa"/>
            <w:tcBorders>
              <w:top w:val="nil"/>
              <w:left w:val="nil"/>
              <w:bottom w:val="single" w:sz="4" w:space="0" w:color="auto"/>
              <w:right w:val="single" w:sz="4" w:space="0" w:color="auto"/>
            </w:tcBorders>
            <w:shd w:val="clear" w:color="000000" w:fill="C5D9F1"/>
            <w:noWrap/>
            <w:vAlign w:val="center"/>
            <w:hideMark/>
          </w:tcPr>
          <w:p w:rsidR="003818DD" w:rsidRPr="00264B67" w:rsidRDefault="003818DD" w:rsidP="003818DD">
            <w:pPr>
              <w:widowControl/>
              <w:suppressAutoHyphens w:val="0"/>
              <w:jc w:val="center"/>
              <w:rPr>
                <w:rFonts w:ascii="Arial" w:eastAsia="Times New Roman" w:hAnsi="Arial" w:cs="Arial"/>
                <w:b/>
                <w:bCs/>
                <w:color w:val="000000"/>
                <w:kern w:val="0"/>
                <w:sz w:val="16"/>
                <w:szCs w:val="16"/>
              </w:rPr>
            </w:pPr>
            <w:r w:rsidRPr="00264B67">
              <w:rPr>
                <w:rFonts w:ascii="Arial" w:eastAsia="Times New Roman" w:hAnsi="Arial" w:cs="Arial"/>
                <w:b/>
                <w:bCs/>
                <w:color w:val="000000"/>
                <w:kern w:val="0"/>
                <w:sz w:val="16"/>
                <w:szCs w:val="16"/>
              </w:rPr>
              <w:t>UNIDAD</w:t>
            </w:r>
          </w:p>
        </w:tc>
      </w:tr>
      <w:tr w:rsidR="003818DD" w:rsidRPr="00264B67" w:rsidTr="003818DD">
        <w:trPr>
          <w:trHeight w:val="890"/>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79</w:t>
            </w:r>
          </w:p>
        </w:tc>
        <w:tc>
          <w:tcPr>
            <w:tcW w:w="789"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890605</w:t>
            </w:r>
          </w:p>
        </w:tc>
        <w:tc>
          <w:tcPr>
            <w:tcW w:w="1847" w:type="dxa"/>
            <w:tcBorders>
              <w:top w:val="nil"/>
              <w:left w:val="nil"/>
              <w:bottom w:val="single" w:sz="4" w:space="0" w:color="auto"/>
              <w:right w:val="single" w:sz="4" w:space="0" w:color="auto"/>
            </w:tcBorders>
            <w:shd w:val="clear" w:color="auto" w:fill="auto"/>
            <w:vAlign w:val="center"/>
            <w:hideMark/>
          </w:tcPr>
          <w:p w:rsidR="003818DD" w:rsidRPr="00264B67" w:rsidRDefault="003818DD" w:rsidP="003818DD">
            <w:pPr>
              <w:widowControl/>
              <w:suppressAutoHyphens w:val="0"/>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ANTIBIOTICOTERAPIA EN HORARIO UNA SERIE DE APLICACIÓN</w:t>
            </w:r>
          </w:p>
        </w:tc>
        <w:tc>
          <w:tcPr>
            <w:tcW w:w="5078"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both"/>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ANTIBIOTICOTERAPIA: MEDICAMENTOS ENDOVENOSOS O DE ALTO COSTO: EN HORARIO UNA SERIE DE APLICACIÓN, SEGÚN PRESCRIPCION MEDICA (CON INSUMOS) POR DIA. PARA EL PACIENTE QUE NO TENGA ASIGNADO EL AUXILIAR DE ENFERMERIA (ENFERMERA DE TIEMPO COMPLETO O POR TURNO DE 6-8-12 HR) EL MEDICAMENTO SERA SUMINISTRADO POR EL DMMED</w:t>
            </w:r>
          </w:p>
        </w:tc>
        <w:tc>
          <w:tcPr>
            <w:tcW w:w="567"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DIA</w:t>
            </w:r>
          </w:p>
        </w:tc>
      </w:tr>
      <w:tr w:rsidR="003818DD" w:rsidRPr="00264B67" w:rsidTr="003818DD">
        <w:trPr>
          <w:trHeight w:val="974"/>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80</w:t>
            </w:r>
          </w:p>
        </w:tc>
        <w:tc>
          <w:tcPr>
            <w:tcW w:w="789"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890605</w:t>
            </w:r>
          </w:p>
        </w:tc>
        <w:tc>
          <w:tcPr>
            <w:tcW w:w="1847" w:type="dxa"/>
            <w:tcBorders>
              <w:top w:val="nil"/>
              <w:left w:val="nil"/>
              <w:bottom w:val="single" w:sz="4" w:space="0" w:color="auto"/>
              <w:right w:val="single" w:sz="4" w:space="0" w:color="auto"/>
            </w:tcBorders>
            <w:shd w:val="clear" w:color="auto" w:fill="auto"/>
            <w:vAlign w:val="center"/>
            <w:hideMark/>
          </w:tcPr>
          <w:p w:rsidR="003818DD" w:rsidRPr="00264B67" w:rsidRDefault="003818DD" w:rsidP="003818DD">
            <w:pPr>
              <w:widowControl/>
              <w:suppressAutoHyphens w:val="0"/>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ANIIBIOTICOTERAPIA EN HORARIO DOS SERIES DE APLICACIÓN</w:t>
            </w:r>
          </w:p>
        </w:tc>
        <w:tc>
          <w:tcPr>
            <w:tcW w:w="5078"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both"/>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 xml:space="preserve">ANTIBIOTICOTERAPIA: ADMINISTRACION DE MEDICAMENTOS ENDOVENOSOS O DE ALTO COSTO: EN HORARIO DOS SERIES DE APLICACIÓN, SEGÚN PRESCRIPCION </w:t>
            </w:r>
            <w:proofErr w:type="gramStart"/>
            <w:r w:rsidRPr="00264B67">
              <w:rPr>
                <w:rFonts w:ascii="Arial" w:eastAsia="Times New Roman" w:hAnsi="Arial" w:cs="Arial"/>
                <w:color w:val="000000"/>
                <w:kern w:val="0"/>
                <w:sz w:val="16"/>
                <w:szCs w:val="16"/>
              </w:rPr>
              <w:t>MEDICA</w:t>
            </w:r>
            <w:proofErr w:type="gramEnd"/>
            <w:r w:rsidRPr="00264B67">
              <w:rPr>
                <w:rFonts w:ascii="Arial" w:eastAsia="Times New Roman" w:hAnsi="Arial" w:cs="Arial"/>
                <w:color w:val="000000"/>
                <w:kern w:val="0"/>
                <w:sz w:val="16"/>
                <w:szCs w:val="16"/>
              </w:rPr>
              <w:t xml:space="preserve"> (CON INSUMOS) POR DIA. PARA EL PACIENTE QUE NO TENGA ASIGNADO EL AUXILIAR DE ENFERMERIA (ENFERMERA DE TIEMPO COMPLETO O POR TURNO DE 6-8-12 HR) EL MEDICAMENTO SERA SUMINISTRADO POR EL DMMED</w:t>
            </w:r>
          </w:p>
        </w:tc>
        <w:tc>
          <w:tcPr>
            <w:tcW w:w="567"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DIA</w:t>
            </w:r>
          </w:p>
        </w:tc>
      </w:tr>
      <w:tr w:rsidR="003818DD" w:rsidRPr="00264B67" w:rsidTr="003818DD">
        <w:trPr>
          <w:trHeight w:val="68"/>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81</w:t>
            </w:r>
          </w:p>
        </w:tc>
        <w:tc>
          <w:tcPr>
            <w:tcW w:w="789"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890605</w:t>
            </w:r>
          </w:p>
        </w:tc>
        <w:tc>
          <w:tcPr>
            <w:tcW w:w="1847" w:type="dxa"/>
            <w:tcBorders>
              <w:top w:val="nil"/>
              <w:left w:val="nil"/>
              <w:bottom w:val="single" w:sz="4" w:space="0" w:color="auto"/>
              <w:right w:val="single" w:sz="4" w:space="0" w:color="auto"/>
            </w:tcBorders>
            <w:shd w:val="clear" w:color="auto" w:fill="auto"/>
            <w:vAlign w:val="center"/>
            <w:hideMark/>
          </w:tcPr>
          <w:p w:rsidR="003818DD" w:rsidRPr="00264B67" w:rsidRDefault="003818DD" w:rsidP="003818DD">
            <w:pPr>
              <w:widowControl/>
              <w:suppressAutoHyphens w:val="0"/>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ANTIBIOTICOTERAPIA  EN   HORARIO TRES SERIES DE APLICACIÓN</w:t>
            </w:r>
          </w:p>
        </w:tc>
        <w:tc>
          <w:tcPr>
            <w:tcW w:w="5078"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both"/>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 xml:space="preserve">ANTIBIOTICOTERAPIA: ADMINISTRACION DE MEDICAMENTOS ENDOVENOSOS O DE   ALTO   COSTO:   EN   HORARIO TRES SERIES DE APLICACIÓN, SEGÚN    PRESCRIPCION    </w:t>
            </w:r>
            <w:proofErr w:type="gramStart"/>
            <w:r w:rsidRPr="00264B67">
              <w:rPr>
                <w:rFonts w:ascii="Arial" w:eastAsia="Times New Roman" w:hAnsi="Arial" w:cs="Arial"/>
                <w:color w:val="000000"/>
                <w:kern w:val="0"/>
                <w:sz w:val="16"/>
                <w:szCs w:val="16"/>
              </w:rPr>
              <w:t>MEDICA</w:t>
            </w:r>
            <w:proofErr w:type="gramEnd"/>
            <w:r w:rsidRPr="00264B67">
              <w:rPr>
                <w:rFonts w:ascii="Arial" w:eastAsia="Times New Roman" w:hAnsi="Arial" w:cs="Arial"/>
                <w:color w:val="000000"/>
                <w:kern w:val="0"/>
                <w:sz w:val="16"/>
                <w:szCs w:val="16"/>
              </w:rPr>
              <w:t xml:space="preserve"> (CON INSUMOS) POR DIA. PARA EL PACIENTE QUE NO TENGA ASIGNADO      EL      AUXILIAR      DE ENFERMERIA (ENFERMERA DE TIEMPO COMPLETO O POR TURNO DE  6-8-12  HR)  EL  MEDICAMENTO  SERA SUMINISTRADO POR EL DMMED</w:t>
            </w:r>
          </w:p>
        </w:tc>
        <w:tc>
          <w:tcPr>
            <w:tcW w:w="567"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DIA</w:t>
            </w:r>
          </w:p>
        </w:tc>
      </w:tr>
      <w:tr w:rsidR="003818DD" w:rsidRPr="00264B67" w:rsidTr="003818DD">
        <w:trPr>
          <w:trHeight w:val="477"/>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86</w:t>
            </w:r>
          </w:p>
        </w:tc>
        <w:tc>
          <w:tcPr>
            <w:tcW w:w="789"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890605</w:t>
            </w:r>
          </w:p>
        </w:tc>
        <w:tc>
          <w:tcPr>
            <w:tcW w:w="1847" w:type="dxa"/>
            <w:tcBorders>
              <w:top w:val="nil"/>
              <w:left w:val="nil"/>
              <w:bottom w:val="single" w:sz="4" w:space="0" w:color="auto"/>
              <w:right w:val="single" w:sz="4" w:space="0" w:color="auto"/>
            </w:tcBorders>
            <w:shd w:val="clear" w:color="auto" w:fill="auto"/>
            <w:vAlign w:val="center"/>
            <w:hideMark/>
          </w:tcPr>
          <w:p w:rsidR="003818DD" w:rsidRPr="00264B67" w:rsidRDefault="003818DD" w:rsidP="003818DD">
            <w:pPr>
              <w:widowControl/>
              <w:suppressAutoHyphens w:val="0"/>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ANTIBIOTICOTERAPIA EN HORARIO CUATRO SERIES DE APLICACIÓN</w:t>
            </w:r>
          </w:p>
        </w:tc>
        <w:tc>
          <w:tcPr>
            <w:tcW w:w="5078"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both"/>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ANTIBIOTICOTERAPIA: ADMINISTRACION DE MEDICAMENTOS ENDOVENOSOS O DE ALTO COSTO: EN HORARIO CUATRO SERIES DE APLICACIÓN, SEGÚN PRESCRIPCION MÉDICA (CON INSUMOS) POR DIA. PARA EL PACIENTE QUE NO TENGA ASIGNADO EL AUXILIAR DE ENFERMERIA (ENFERMERA DE TIEMPO COMPLETO O POR TURNO DE 6-8-12 HR) EL MEDICAMENTO</w:t>
            </w:r>
          </w:p>
        </w:tc>
        <w:tc>
          <w:tcPr>
            <w:tcW w:w="567" w:type="dxa"/>
            <w:tcBorders>
              <w:top w:val="nil"/>
              <w:left w:val="nil"/>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jc w:val="center"/>
              <w:rPr>
                <w:rFonts w:ascii="Arial" w:eastAsia="Times New Roman" w:hAnsi="Arial" w:cs="Arial"/>
                <w:color w:val="000000"/>
                <w:kern w:val="0"/>
                <w:sz w:val="16"/>
                <w:szCs w:val="16"/>
              </w:rPr>
            </w:pPr>
            <w:r w:rsidRPr="00264B67">
              <w:rPr>
                <w:rFonts w:ascii="Arial" w:eastAsia="Times New Roman" w:hAnsi="Arial" w:cs="Arial"/>
                <w:color w:val="000000"/>
                <w:kern w:val="0"/>
                <w:sz w:val="16"/>
                <w:szCs w:val="16"/>
              </w:rPr>
              <w:t>DIA</w:t>
            </w:r>
          </w:p>
        </w:tc>
      </w:tr>
      <w:tr w:rsidR="003818DD" w:rsidRPr="00264B67" w:rsidTr="003818DD">
        <w:trPr>
          <w:trHeight w:val="300"/>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3818DD" w:rsidRPr="00264B67" w:rsidRDefault="003818DD" w:rsidP="003818DD">
            <w:pPr>
              <w:widowControl/>
              <w:suppressAutoHyphens w:val="0"/>
              <w:rPr>
                <w:rFonts w:ascii="Calibri" w:eastAsia="Times New Roman" w:hAnsi="Calibri" w:cs="Calibri"/>
                <w:color w:val="000000"/>
                <w:kern w:val="0"/>
                <w:sz w:val="22"/>
                <w:szCs w:val="22"/>
              </w:rPr>
            </w:pPr>
            <w:r w:rsidRPr="00264B67">
              <w:rPr>
                <w:rFonts w:ascii="Calibri" w:eastAsia="Times New Roman" w:hAnsi="Calibri" w:cs="Calibri"/>
                <w:color w:val="000000"/>
                <w:kern w:val="0"/>
                <w:sz w:val="22"/>
                <w:szCs w:val="22"/>
              </w:rPr>
              <w:t> </w:t>
            </w:r>
          </w:p>
        </w:tc>
        <w:tc>
          <w:tcPr>
            <w:tcW w:w="8281" w:type="dxa"/>
            <w:gridSpan w:val="4"/>
            <w:tcBorders>
              <w:top w:val="single" w:sz="4" w:space="0" w:color="auto"/>
              <w:left w:val="nil"/>
              <w:bottom w:val="single" w:sz="4" w:space="0" w:color="auto"/>
              <w:right w:val="single" w:sz="4" w:space="0" w:color="auto"/>
            </w:tcBorders>
            <w:shd w:val="clear" w:color="auto" w:fill="auto"/>
            <w:vAlign w:val="center"/>
            <w:hideMark/>
          </w:tcPr>
          <w:p w:rsidR="003818DD" w:rsidRPr="00264B67" w:rsidRDefault="003818DD" w:rsidP="003818DD">
            <w:pPr>
              <w:widowControl/>
              <w:suppressAutoHyphens w:val="0"/>
              <w:jc w:val="center"/>
              <w:rPr>
                <w:rFonts w:ascii="Arial" w:eastAsia="Times New Roman" w:hAnsi="Arial" w:cs="Arial"/>
                <w:b/>
                <w:bCs/>
                <w:color w:val="000000"/>
                <w:kern w:val="0"/>
                <w:sz w:val="16"/>
                <w:szCs w:val="16"/>
              </w:rPr>
            </w:pPr>
            <w:r w:rsidRPr="00264B67">
              <w:rPr>
                <w:rFonts w:ascii="Arial" w:eastAsia="Times New Roman" w:hAnsi="Arial" w:cs="Arial"/>
                <w:b/>
                <w:bCs/>
                <w:color w:val="000000"/>
                <w:kern w:val="0"/>
                <w:sz w:val="16"/>
                <w:szCs w:val="16"/>
              </w:rPr>
              <w:t>NOTA: SE SUMINISTRAN LOS MEDICAMENTOS AUTORIZADOS POR EL DMMED</w:t>
            </w:r>
          </w:p>
        </w:tc>
      </w:tr>
    </w:tbl>
    <w:p w:rsidR="003818DD" w:rsidRDefault="003818DD" w:rsidP="003818DD">
      <w:pPr>
        <w:spacing w:before="100" w:beforeAutospacing="1" w:after="100" w:afterAutospacing="1"/>
        <w:ind w:right="-233"/>
        <w:contextualSpacing/>
        <w:rPr>
          <w:rFonts w:ascii="Arial" w:hAnsi="Arial" w:cs="Arial"/>
          <w:b/>
          <w:sz w:val="22"/>
          <w:szCs w:val="22"/>
          <w:highlight w:val="yellow"/>
        </w:rPr>
      </w:pPr>
    </w:p>
    <w:tbl>
      <w:tblPr>
        <w:tblW w:w="8946" w:type="dxa"/>
        <w:tblInd w:w="55" w:type="dxa"/>
        <w:tblCellMar>
          <w:left w:w="70" w:type="dxa"/>
          <w:right w:w="70" w:type="dxa"/>
        </w:tblCellMar>
        <w:tblLook w:val="04A0" w:firstRow="1" w:lastRow="0" w:firstColumn="1" w:lastColumn="0" w:noHBand="0" w:noVBand="1"/>
      </w:tblPr>
      <w:tblGrid>
        <w:gridCol w:w="523"/>
        <w:gridCol w:w="852"/>
        <w:gridCol w:w="1412"/>
        <w:gridCol w:w="5450"/>
        <w:gridCol w:w="763"/>
      </w:tblGrid>
      <w:tr w:rsidR="003818DD" w:rsidRPr="009C2058" w:rsidTr="003818DD">
        <w:trPr>
          <w:trHeight w:val="315"/>
        </w:trPr>
        <w:tc>
          <w:tcPr>
            <w:tcW w:w="8946" w:type="dxa"/>
            <w:gridSpan w:val="5"/>
            <w:tcBorders>
              <w:top w:val="single" w:sz="4" w:space="0" w:color="auto"/>
              <w:left w:val="single" w:sz="4" w:space="0" w:color="auto"/>
              <w:bottom w:val="single" w:sz="4" w:space="0" w:color="auto"/>
              <w:right w:val="single" w:sz="4" w:space="0" w:color="auto"/>
            </w:tcBorders>
            <w:shd w:val="clear" w:color="000000" w:fill="C5D9F1"/>
            <w:noWrap/>
            <w:vAlign w:val="center"/>
            <w:hideMark/>
          </w:tcPr>
          <w:p w:rsidR="003818DD" w:rsidRPr="009C2058" w:rsidRDefault="003818DD" w:rsidP="003818DD">
            <w:pPr>
              <w:widowControl/>
              <w:suppressAutoHyphens w:val="0"/>
              <w:jc w:val="center"/>
              <w:rPr>
                <w:rFonts w:ascii="Arial" w:eastAsia="Times New Roman" w:hAnsi="Arial" w:cs="Arial"/>
                <w:b/>
                <w:bCs/>
                <w:color w:val="000000"/>
                <w:kern w:val="0"/>
                <w:sz w:val="16"/>
                <w:szCs w:val="16"/>
              </w:rPr>
            </w:pPr>
            <w:r w:rsidRPr="009C2058">
              <w:rPr>
                <w:rFonts w:ascii="Arial" w:eastAsia="Times New Roman" w:hAnsi="Arial" w:cs="Arial"/>
                <w:b/>
                <w:bCs/>
                <w:color w:val="000000"/>
                <w:kern w:val="0"/>
                <w:sz w:val="16"/>
                <w:szCs w:val="16"/>
              </w:rPr>
              <w:t>MEDICAMENTOS</w:t>
            </w:r>
          </w:p>
        </w:tc>
      </w:tr>
      <w:tr w:rsidR="003818DD" w:rsidRPr="009C2058" w:rsidTr="003818DD">
        <w:trPr>
          <w:trHeight w:val="315"/>
        </w:trPr>
        <w:tc>
          <w:tcPr>
            <w:tcW w:w="523" w:type="dxa"/>
            <w:tcBorders>
              <w:top w:val="single" w:sz="4" w:space="0" w:color="auto"/>
              <w:left w:val="single" w:sz="4" w:space="0" w:color="auto"/>
              <w:bottom w:val="single" w:sz="4" w:space="0" w:color="auto"/>
              <w:right w:val="single" w:sz="4" w:space="0" w:color="auto"/>
            </w:tcBorders>
            <w:shd w:val="clear" w:color="000000" w:fill="C5D9F1"/>
            <w:noWrap/>
            <w:vAlign w:val="center"/>
            <w:hideMark/>
          </w:tcPr>
          <w:p w:rsidR="003818DD" w:rsidRPr="009C2058" w:rsidRDefault="003818DD" w:rsidP="003818DD">
            <w:pPr>
              <w:widowControl/>
              <w:suppressAutoHyphens w:val="0"/>
              <w:jc w:val="center"/>
              <w:rPr>
                <w:rFonts w:ascii="Arial" w:eastAsia="Times New Roman" w:hAnsi="Arial" w:cs="Arial"/>
                <w:b/>
                <w:bCs/>
                <w:color w:val="000000"/>
                <w:kern w:val="0"/>
                <w:sz w:val="16"/>
                <w:szCs w:val="16"/>
              </w:rPr>
            </w:pPr>
            <w:r w:rsidRPr="009C2058">
              <w:rPr>
                <w:rFonts w:ascii="Arial" w:eastAsia="Times New Roman" w:hAnsi="Arial" w:cs="Arial"/>
                <w:b/>
                <w:bCs/>
                <w:color w:val="000000"/>
                <w:kern w:val="0"/>
                <w:sz w:val="16"/>
                <w:szCs w:val="16"/>
              </w:rPr>
              <w:t>ITEM</w:t>
            </w:r>
          </w:p>
        </w:tc>
        <w:tc>
          <w:tcPr>
            <w:tcW w:w="852" w:type="dxa"/>
            <w:tcBorders>
              <w:top w:val="single" w:sz="4" w:space="0" w:color="auto"/>
              <w:left w:val="single" w:sz="4" w:space="0" w:color="auto"/>
              <w:bottom w:val="single" w:sz="4" w:space="0" w:color="auto"/>
              <w:right w:val="single" w:sz="4" w:space="0" w:color="auto"/>
            </w:tcBorders>
            <w:shd w:val="clear" w:color="000000" w:fill="C5D9F1"/>
            <w:noWrap/>
            <w:vAlign w:val="center"/>
            <w:hideMark/>
          </w:tcPr>
          <w:p w:rsidR="003818DD" w:rsidRPr="009C2058" w:rsidRDefault="003818DD" w:rsidP="003818DD">
            <w:pPr>
              <w:widowControl/>
              <w:suppressAutoHyphens w:val="0"/>
              <w:jc w:val="center"/>
              <w:rPr>
                <w:rFonts w:ascii="Arial" w:eastAsia="Times New Roman" w:hAnsi="Arial" w:cs="Arial"/>
                <w:b/>
                <w:bCs/>
                <w:color w:val="000000"/>
                <w:kern w:val="0"/>
                <w:sz w:val="16"/>
                <w:szCs w:val="16"/>
              </w:rPr>
            </w:pPr>
            <w:r w:rsidRPr="009C2058">
              <w:rPr>
                <w:rFonts w:ascii="Arial" w:eastAsia="Times New Roman" w:hAnsi="Arial" w:cs="Arial"/>
                <w:b/>
                <w:bCs/>
                <w:color w:val="000000"/>
                <w:kern w:val="0"/>
                <w:sz w:val="16"/>
                <w:szCs w:val="16"/>
              </w:rPr>
              <w:t>CODIGO</w:t>
            </w:r>
          </w:p>
        </w:tc>
        <w:tc>
          <w:tcPr>
            <w:tcW w:w="1412" w:type="dxa"/>
            <w:tcBorders>
              <w:top w:val="single" w:sz="4" w:space="0" w:color="auto"/>
              <w:left w:val="single" w:sz="4" w:space="0" w:color="auto"/>
              <w:bottom w:val="single" w:sz="4" w:space="0" w:color="auto"/>
              <w:right w:val="single" w:sz="4" w:space="0" w:color="auto"/>
            </w:tcBorders>
            <w:shd w:val="clear" w:color="000000" w:fill="C5D9F1"/>
            <w:noWrap/>
            <w:vAlign w:val="center"/>
            <w:hideMark/>
          </w:tcPr>
          <w:p w:rsidR="003818DD" w:rsidRPr="009C2058" w:rsidRDefault="003818DD" w:rsidP="003818DD">
            <w:pPr>
              <w:widowControl/>
              <w:suppressAutoHyphens w:val="0"/>
              <w:jc w:val="center"/>
              <w:rPr>
                <w:rFonts w:ascii="Arial" w:eastAsia="Times New Roman" w:hAnsi="Arial" w:cs="Arial"/>
                <w:b/>
                <w:bCs/>
                <w:color w:val="000000"/>
                <w:kern w:val="0"/>
                <w:sz w:val="16"/>
                <w:szCs w:val="16"/>
              </w:rPr>
            </w:pPr>
            <w:r w:rsidRPr="009C2058">
              <w:rPr>
                <w:rFonts w:ascii="Arial" w:eastAsia="Times New Roman" w:hAnsi="Arial" w:cs="Arial"/>
                <w:b/>
                <w:bCs/>
                <w:color w:val="000000"/>
                <w:kern w:val="0"/>
                <w:sz w:val="16"/>
                <w:szCs w:val="16"/>
              </w:rPr>
              <w:t>PRESENTACION</w:t>
            </w:r>
          </w:p>
        </w:tc>
        <w:tc>
          <w:tcPr>
            <w:tcW w:w="5450" w:type="dxa"/>
            <w:tcBorders>
              <w:top w:val="single" w:sz="4" w:space="0" w:color="auto"/>
              <w:left w:val="single" w:sz="4" w:space="0" w:color="auto"/>
              <w:bottom w:val="single" w:sz="4" w:space="0" w:color="auto"/>
              <w:right w:val="single" w:sz="4" w:space="0" w:color="auto"/>
            </w:tcBorders>
            <w:shd w:val="clear" w:color="000000" w:fill="C5D9F1"/>
            <w:noWrap/>
            <w:vAlign w:val="center"/>
            <w:hideMark/>
          </w:tcPr>
          <w:p w:rsidR="003818DD" w:rsidRPr="009C2058" w:rsidRDefault="003818DD" w:rsidP="003818DD">
            <w:pPr>
              <w:widowControl/>
              <w:suppressAutoHyphens w:val="0"/>
              <w:jc w:val="center"/>
              <w:rPr>
                <w:rFonts w:ascii="Arial" w:eastAsia="Times New Roman" w:hAnsi="Arial" w:cs="Arial"/>
                <w:b/>
                <w:bCs/>
                <w:color w:val="000000"/>
                <w:kern w:val="0"/>
                <w:sz w:val="16"/>
                <w:szCs w:val="16"/>
              </w:rPr>
            </w:pPr>
            <w:r w:rsidRPr="009C2058">
              <w:rPr>
                <w:rFonts w:ascii="Arial" w:eastAsia="Times New Roman" w:hAnsi="Arial" w:cs="Arial"/>
                <w:b/>
                <w:bCs/>
                <w:color w:val="000000"/>
                <w:kern w:val="0"/>
                <w:sz w:val="16"/>
                <w:szCs w:val="16"/>
              </w:rPr>
              <w:t>DESCRIPCION DEL MEDICAMENTO</w:t>
            </w:r>
          </w:p>
        </w:tc>
        <w:tc>
          <w:tcPr>
            <w:tcW w:w="709" w:type="dxa"/>
            <w:tcBorders>
              <w:top w:val="single" w:sz="4" w:space="0" w:color="auto"/>
              <w:left w:val="single" w:sz="4" w:space="0" w:color="auto"/>
              <w:bottom w:val="single" w:sz="4" w:space="0" w:color="auto"/>
              <w:right w:val="single" w:sz="4" w:space="0" w:color="auto"/>
            </w:tcBorders>
            <w:shd w:val="clear" w:color="000000" w:fill="C5D9F1"/>
            <w:noWrap/>
            <w:vAlign w:val="center"/>
            <w:hideMark/>
          </w:tcPr>
          <w:p w:rsidR="003818DD" w:rsidRPr="009C2058" w:rsidRDefault="003818DD" w:rsidP="003818DD">
            <w:pPr>
              <w:widowControl/>
              <w:suppressAutoHyphens w:val="0"/>
              <w:jc w:val="center"/>
              <w:rPr>
                <w:rFonts w:ascii="Arial" w:eastAsia="Times New Roman" w:hAnsi="Arial" w:cs="Arial"/>
                <w:b/>
                <w:bCs/>
                <w:color w:val="000000"/>
                <w:kern w:val="0"/>
                <w:sz w:val="16"/>
                <w:szCs w:val="16"/>
              </w:rPr>
            </w:pPr>
            <w:r w:rsidRPr="009C2058">
              <w:rPr>
                <w:rFonts w:ascii="Arial" w:eastAsia="Times New Roman" w:hAnsi="Arial" w:cs="Arial"/>
                <w:b/>
                <w:bCs/>
                <w:color w:val="000000"/>
                <w:kern w:val="0"/>
                <w:sz w:val="16"/>
                <w:szCs w:val="16"/>
              </w:rPr>
              <w:t>UNIDAD</w:t>
            </w:r>
          </w:p>
        </w:tc>
      </w:tr>
      <w:tr w:rsidR="003818DD" w:rsidRPr="009C2058" w:rsidTr="003818DD">
        <w:trPr>
          <w:trHeight w:val="315"/>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1</w:t>
            </w:r>
          </w:p>
        </w:tc>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51102301</w:t>
            </w:r>
          </w:p>
        </w:tc>
        <w:tc>
          <w:tcPr>
            <w:tcW w:w="1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 xml:space="preserve">C X 5 </w:t>
            </w:r>
          </w:p>
        </w:tc>
        <w:tc>
          <w:tcPr>
            <w:tcW w:w="5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 xml:space="preserve">ACICLOVIR AMPOLLA POLVO 250 MG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UNIDAD</w:t>
            </w:r>
          </w:p>
        </w:tc>
      </w:tr>
      <w:tr w:rsidR="003818DD" w:rsidRPr="009C2058" w:rsidTr="003818DD">
        <w:trPr>
          <w:trHeight w:val="315"/>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lastRenderedPageBreak/>
              <w:t>2</w:t>
            </w:r>
          </w:p>
        </w:tc>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51101586</w:t>
            </w:r>
          </w:p>
        </w:tc>
        <w:tc>
          <w:tcPr>
            <w:tcW w:w="1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C X 10</w:t>
            </w:r>
          </w:p>
        </w:tc>
        <w:tc>
          <w:tcPr>
            <w:tcW w:w="5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 xml:space="preserve">AMIKACINA AMPOLLA 100 MG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UNIDAD</w:t>
            </w:r>
          </w:p>
        </w:tc>
      </w:tr>
      <w:tr w:rsidR="003818DD" w:rsidRPr="009C2058" w:rsidTr="003818DD">
        <w:trPr>
          <w:trHeight w:val="315"/>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3</w:t>
            </w:r>
          </w:p>
        </w:tc>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51101586</w:t>
            </w:r>
          </w:p>
        </w:tc>
        <w:tc>
          <w:tcPr>
            <w:tcW w:w="1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 xml:space="preserve"> C X 10</w:t>
            </w:r>
          </w:p>
        </w:tc>
        <w:tc>
          <w:tcPr>
            <w:tcW w:w="5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AMIKACINA AMPOLLA 500 MG</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UNIDAD</w:t>
            </w:r>
          </w:p>
        </w:tc>
      </w:tr>
      <w:tr w:rsidR="003818DD" w:rsidRPr="009C2058" w:rsidTr="003818DD">
        <w:trPr>
          <w:trHeight w:val="315"/>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4</w:t>
            </w:r>
          </w:p>
        </w:tc>
        <w:tc>
          <w:tcPr>
            <w:tcW w:w="85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3818DD" w:rsidRPr="009C2058" w:rsidRDefault="003818DD" w:rsidP="003818DD">
            <w:pPr>
              <w:widowControl/>
              <w:suppressAutoHyphens w:val="0"/>
              <w:jc w:val="center"/>
              <w:rPr>
                <w:rFonts w:ascii="Arial" w:eastAsia="Times New Roman" w:hAnsi="Arial" w:cs="Arial"/>
                <w:kern w:val="0"/>
                <w:sz w:val="16"/>
                <w:szCs w:val="16"/>
              </w:rPr>
            </w:pPr>
            <w:r w:rsidRPr="009C2058">
              <w:rPr>
                <w:rFonts w:ascii="Arial" w:eastAsia="Times New Roman" w:hAnsi="Arial" w:cs="Arial"/>
                <w:kern w:val="0"/>
                <w:sz w:val="16"/>
                <w:szCs w:val="16"/>
              </w:rPr>
              <w:t>51101567</w:t>
            </w:r>
          </w:p>
        </w:tc>
        <w:tc>
          <w:tcPr>
            <w:tcW w:w="1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C X 1</w:t>
            </w:r>
          </w:p>
        </w:tc>
        <w:tc>
          <w:tcPr>
            <w:tcW w:w="5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AMPICILINA AMPOLLA 1 GR</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UNIDAD</w:t>
            </w:r>
          </w:p>
        </w:tc>
      </w:tr>
      <w:tr w:rsidR="003818DD" w:rsidRPr="009C2058" w:rsidTr="003818DD">
        <w:trPr>
          <w:trHeight w:val="315"/>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5</w:t>
            </w:r>
          </w:p>
        </w:tc>
        <w:tc>
          <w:tcPr>
            <w:tcW w:w="85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3818DD" w:rsidRPr="009C2058" w:rsidRDefault="003818DD" w:rsidP="003818DD">
            <w:pPr>
              <w:widowControl/>
              <w:suppressAutoHyphens w:val="0"/>
              <w:jc w:val="center"/>
              <w:rPr>
                <w:rFonts w:ascii="Arial" w:eastAsia="Times New Roman" w:hAnsi="Arial" w:cs="Arial"/>
                <w:kern w:val="0"/>
                <w:sz w:val="16"/>
                <w:szCs w:val="16"/>
              </w:rPr>
            </w:pPr>
            <w:r w:rsidRPr="009C2058">
              <w:rPr>
                <w:rFonts w:ascii="Arial" w:eastAsia="Times New Roman" w:hAnsi="Arial" w:cs="Arial"/>
                <w:kern w:val="0"/>
                <w:sz w:val="16"/>
                <w:szCs w:val="16"/>
              </w:rPr>
              <w:t>51101567</w:t>
            </w:r>
          </w:p>
        </w:tc>
        <w:tc>
          <w:tcPr>
            <w:tcW w:w="1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C X 1</w:t>
            </w:r>
          </w:p>
        </w:tc>
        <w:tc>
          <w:tcPr>
            <w:tcW w:w="5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AMPICILINA AMPOLLA 500 MG</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UNIDAD</w:t>
            </w:r>
          </w:p>
        </w:tc>
      </w:tr>
      <w:tr w:rsidR="003818DD" w:rsidRPr="009C2058" w:rsidTr="003818DD">
        <w:trPr>
          <w:trHeight w:val="315"/>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6</w:t>
            </w:r>
          </w:p>
        </w:tc>
        <w:tc>
          <w:tcPr>
            <w:tcW w:w="85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3818DD" w:rsidRPr="009C2058" w:rsidRDefault="003818DD" w:rsidP="003818DD">
            <w:pPr>
              <w:widowControl/>
              <w:suppressAutoHyphens w:val="0"/>
              <w:jc w:val="center"/>
              <w:rPr>
                <w:rFonts w:ascii="Arial" w:eastAsia="Times New Roman" w:hAnsi="Arial" w:cs="Arial"/>
                <w:kern w:val="0"/>
                <w:sz w:val="16"/>
                <w:szCs w:val="16"/>
              </w:rPr>
            </w:pPr>
            <w:r w:rsidRPr="009C2058">
              <w:rPr>
                <w:rFonts w:ascii="Arial" w:eastAsia="Times New Roman" w:hAnsi="Arial" w:cs="Arial"/>
                <w:kern w:val="0"/>
                <w:sz w:val="16"/>
                <w:szCs w:val="16"/>
              </w:rPr>
              <w:t>51101567</w:t>
            </w:r>
          </w:p>
        </w:tc>
        <w:tc>
          <w:tcPr>
            <w:tcW w:w="1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C X 10</w:t>
            </w:r>
          </w:p>
        </w:tc>
        <w:tc>
          <w:tcPr>
            <w:tcW w:w="5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AMPICILINA SODICA + SULBACTAM SODICO - 1G+ 0,5 POLVO PARA INYECCION</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UNIDAD</w:t>
            </w:r>
          </w:p>
        </w:tc>
      </w:tr>
      <w:tr w:rsidR="003818DD" w:rsidRPr="009C2058" w:rsidTr="003818DD">
        <w:trPr>
          <w:trHeight w:val="315"/>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7</w:t>
            </w:r>
          </w:p>
        </w:tc>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51101555</w:t>
            </w:r>
          </w:p>
        </w:tc>
        <w:tc>
          <w:tcPr>
            <w:tcW w:w="1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C X 1</w:t>
            </w:r>
          </w:p>
        </w:tc>
        <w:tc>
          <w:tcPr>
            <w:tcW w:w="5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AZTREONAM - 1 G POLVO PARA INYECCION</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UNIDAD</w:t>
            </w:r>
          </w:p>
        </w:tc>
      </w:tr>
      <w:tr w:rsidR="003818DD" w:rsidRPr="009C2058" w:rsidTr="003818DD">
        <w:trPr>
          <w:trHeight w:val="315"/>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8</w:t>
            </w:r>
          </w:p>
        </w:tc>
        <w:tc>
          <w:tcPr>
            <w:tcW w:w="8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18DD" w:rsidRPr="009C2058" w:rsidRDefault="003818DD" w:rsidP="003818DD">
            <w:pPr>
              <w:widowControl/>
              <w:suppressAutoHyphens w:val="0"/>
              <w:jc w:val="center"/>
              <w:rPr>
                <w:rFonts w:ascii="Arial" w:eastAsia="Times New Roman" w:hAnsi="Arial" w:cs="Arial"/>
                <w:kern w:val="0"/>
                <w:sz w:val="16"/>
                <w:szCs w:val="16"/>
              </w:rPr>
            </w:pPr>
            <w:r w:rsidRPr="009C2058">
              <w:rPr>
                <w:rFonts w:ascii="Arial" w:eastAsia="Times New Roman" w:hAnsi="Arial" w:cs="Arial"/>
                <w:kern w:val="0"/>
                <w:sz w:val="16"/>
                <w:szCs w:val="16"/>
              </w:rPr>
              <w:t>51181701</w:t>
            </w:r>
          </w:p>
        </w:tc>
        <w:tc>
          <w:tcPr>
            <w:tcW w:w="1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C X 10</w:t>
            </w:r>
          </w:p>
        </w:tc>
        <w:tc>
          <w:tcPr>
            <w:tcW w:w="5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BETAMETASONA (FOSFATO DISODICO)- 4 MG/ML DE BASE SOLUCION INYECTABLE</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UNIDAD</w:t>
            </w:r>
          </w:p>
        </w:tc>
      </w:tr>
      <w:tr w:rsidR="003818DD" w:rsidRPr="009C2058" w:rsidTr="003818DD">
        <w:trPr>
          <w:trHeight w:val="315"/>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9</w:t>
            </w:r>
          </w:p>
        </w:tc>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51101576</w:t>
            </w:r>
          </w:p>
        </w:tc>
        <w:tc>
          <w:tcPr>
            <w:tcW w:w="1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C X 1</w:t>
            </w:r>
          </w:p>
        </w:tc>
        <w:tc>
          <w:tcPr>
            <w:tcW w:w="5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CEFALOTINA AMPOLLA 1 GR</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UNIDAD</w:t>
            </w:r>
          </w:p>
        </w:tc>
      </w:tr>
      <w:tr w:rsidR="003818DD" w:rsidRPr="009C2058" w:rsidTr="003818DD">
        <w:trPr>
          <w:trHeight w:val="315"/>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10</w:t>
            </w:r>
          </w:p>
        </w:tc>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51101578</w:t>
            </w:r>
          </w:p>
        </w:tc>
        <w:tc>
          <w:tcPr>
            <w:tcW w:w="1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C X 1</w:t>
            </w:r>
          </w:p>
        </w:tc>
        <w:tc>
          <w:tcPr>
            <w:tcW w:w="5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CEFAZOLINA AMPOLLA 1 GR</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UNIDAD</w:t>
            </w:r>
          </w:p>
        </w:tc>
      </w:tr>
      <w:tr w:rsidR="003818DD" w:rsidRPr="009C2058" w:rsidTr="003818DD">
        <w:trPr>
          <w:trHeight w:val="315"/>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11</w:t>
            </w:r>
          </w:p>
        </w:tc>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51101594</w:t>
            </w:r>
          </w:p>
        </w:tc>
        <w:tc>
          <w:tcPr>
            <w:tcW w:w="1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C X 1</w:t>
            </w:r>
          </w:p>
        </w:tc>
        <w:tc>
          <w:tcPr>
            <w:tcW w:w="5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CEFEPIMA AMPOLLA 1 GR</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UNIDAD</w:t>
            </w:r>
          </w:p>
        </w:tc>
      </w:tr>
      <w:tr w:rsidR="003818DD" w:rsidRPr="009C2058" w:rsidTr="003818DD">
        <w:trPr>
          <w:trHeight w:val="315"/>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12</w:t>
            </w:r>
          </w:p>
        </w:tc>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51101594</w:t>
            </w:r>
          </w:p>
        </w:tc>
        <w:tc>
          <w:tcPr>
            <w:tcW w:w="1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C X 1</w:t>
            </w:r>
          </w:p>
        </w:tc>
        <w:tc>
          <w:tcPr>
            <w:tcW w:w="5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CEFOTAXIMA AMPOLLA 100 MG</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UNIDAD</w:t>
            </w:r>
          </w:p>
        </w:tc>
      </w:tr>
      <w:tr w:rsidR="003818DD" w:rsidRPr="009C2058" w:rsidTr="003818DD">
        <w:trPr>
          <w:trHeight w:val="315"/>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13</w:t>
            </w:r>
          </w:p>
        </w:tc>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51101594</w:t>
            </w:r>
          </w:p>
        </w:tc>
        <w:tc>
          <w:tcPr>
            <w:tcW w:w="1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C X 1</w:t>
            </w:r>
          </w:p>
        </w:tc>
        <w:tc>
          <w:tcPr>
            <w:tcW w:w="5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CEFRADINA AMPOLLA 1 GR</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UNIDAD</w:t>
            </w:r>
          </w:p>
        </w:tc>
      </w:tr>
      <w:tr w:rsidR="003818DD" w:rsidRPr="009C2058" w:rsidTr="003818DD">
        <w:trPr>
          <w:trHeight w:val="315"/>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14</w:t>
            </w:r>
          </w:p>
        </w:tc>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51101594</w:t>
            </w:r>
          </w:p>
        </w:tc>
        <w:tc>
          <w:tcPr>
            <w:tcW w:w="1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C X 1</w:t>
            </w:r>
          </w:p>
        </w:tc>
        <w:tc>
          <w:tcPr>
            <w:tcW w:w="5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CEFTAZIDIMA AMPOLLA 1 GR</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UNIDAD</w:t>
            </w:r>
          </w:p>
        </w:tc>
      </w:tr>
      <w:tr w:rsidR="003818DD" w:rsidRPr="009C2058" w:rsidTr="003818DD">
        <w:trPr>
          <w:trHeight w:val="315"/>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15</w:t>
            </w:r>
          </w:p>
        </w:tc>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51101594</w:t>
            </w:r>
          </w:p>
        </w:tc>
        <w:tc>
          <w:tcPr>
            <w:tcW w:w="1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C X 1</w:t>
            </w:r>
          </w:p>
        </w:tc>
        <w:tc>
          <w:tcPr>
            <w:tcW w:w="5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CEFTRIAXONA (SAL SODICA) - 1 G POLVO PARA INYECCION</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UNIDAD</w:t>
            </w:r>
          </w:p>
        </w:tc>
      </w:tr>
      <w:tr w:rsidR="003818DD" w:rsidRPr="009C2058" w:rsidTr="003818DD">
        <w:trPr>
          <w:trHeight w:val="315"/>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16</w:t>
            </w:r>
          </w:p>
        </w:tc>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51101594</w:t>
            </w:r>
          </w:p>
        </w:tc>
        <w:tc>
          <w:tcPr>
            <w:tcW w:w="1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 xml:space="preserve">C X 10 </w:t>
            </w:r>
          </w:p>
        </w:tc>
        <w:tc>
          <w:tcPr>
            <w:tcW w:w="5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CIPROFLOXACINA  (CLORHIDRATO) - 100 MG/10ML  DE BASE SOLUCION INYECTABLE</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UNIDAD</w:t>
            </w:r>
          </w:p>
        </w:tc>
      </w:tr>
      <w:tr w:rsidR="003818DD" w:rsidRPr="009C2058" w:rsidTr="003818DD">
        <w:trPr>
          <w:trHeight w:val="315"/>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17</w:t>
            </w:r>
          </w:p>
        </w:tc>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51101594</w:t>
            </w:r>
          </w:p>
        </w:tc>
        <w:tc>
          <w:tcPr>
            <w:tcW w:w="1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C X 1</w:t>
            </w:r>
          </w:p>
        </w:tc>
        <w:tc>
          <w:tcPr>
            <w:tcW w:w="5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CLARITROMICINA-500 MG POLVO PARA INYECCION</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UNIDAD</w:t>
            </w:r>
          </w:p>
        </w:tc>
      </w:tr>
      <w:tr w:rsidR="003818DD" w:rsidRPr="009C2058" w:rsidTr="003818DD">
        <w:trPr>
          <w:trHeight w:val="315"/>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18</w:t>
            </w:r>
          </w:p>
        </w:tc>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51101594</w:t>
            </w:r>
          </w:p>
        </w:tc>
        <w:tc>
          <w:tcPr>
            <w:tcW w:w="1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CX10</w:t>
            </w:r>
          </w:p>
        </w:tc>
        <w:tc>
          <w:tcPr>
            <w:tcW w:w="5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 xml:space="preserve">CLINDAMICINA- (FOSFATO) - 15% SOLUCION INYECTABLE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UNIDAD</w:t>
            </w:r>
          </w:p>
        </w:tc>
      </w:tr>
      <w:tr w:rsidR="003818DD" w:rsidRPr="009C2058" w:rsidTr="003818DD">
        <w:trPr>
          <w:trHeight w:val="315"/>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19</w:t>
            </w:r>
          </w:p>
        </w:tc>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51101594</w:t>
            </w:r>
          </w:p>
        </w:tc>
        <w:tc>
          <w:tcPr>
            <w:tcW w:w="1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C X 10</w:t>
            </w:r>
          </w:p>
        </w:tc>
        <w:tc>
          <w:tcPr>
            <w:tcW w:w="5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DEXAMETASONA (FOSFATO) - 4 MG/ML DE BASE SOLUCION INYECTABLE</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UNIDAD</w:t>
            </w:r>
          </w:p>
        </w:tc>
      </w:tr>
      <w:tr w:rsidR="003818DD" w:rsidRPr="009C2058" w:rsidTr="003818DD">
        <w:trPr>
          <w:trHeight w:val="315"/>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20</w:t>
            </w:r>
          </w:p>
        </w:tc>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51101594</w:t>
            </w:r>
          </w:p>
        </w:tc>
        <w:tc>
          <w:tcPr>
            <w:tcW w:w="1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C X 10</w:t>
            </w:r>
          </w:p>
        </w:tc>
        <w:tc>
          <w:tcPr>
            <w:tcW w:w="5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DICLOFENACO AMPOLLA 75 MG</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UNIDAD</w:t>
            </w:r>
          </w:p>
        </w:tc>
      </w:tr>
      <w:tr w:rsidR="003818DD" w:rsidRPr="009C2058" w:rsidTr="003818DD">
        <w:trPr>
          <w:trHeight w:val="315"/>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21</w:t>
            </w:r>
          </w:p>
        </w:tc>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51101594</w:t>
            </w:r>
          </w:p>
        </w:tc>
        <w:tc>
          <w:tcPr>
            <w:tcW w:w="1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C X 100</w:t>
            </w:r>
          </w:p>
        </w:tc>
        <w:tc>
          <w:tcPr>
            <w:tcW w:w="5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 xml:space="preserve">DIPIRONA 1 GM 2 ML XAMPOLLA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UNIDAD</w:t>
            </w:r>
          </w:p>
        </w:tc>
      </w:tr>
      <w:tr w:rsidR="003818DD" w:rsidRPr="009C2058" w:rsidTr="003818DD">
        <w:trPr>
          <w:trHeight w:val="315"/>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22</w:t>
            </w:r>
          </w:p>
        </w:tc>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51101594</w:t>
            </w:r>
          </w:p>
        </w:tc>
        <w:tc>
          <w:tcPr>
            <w:tcW w:w="1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FCO X 100ML</w:t>
            </w:r>
          </w:p>
        </w:tc>
        <w:tc>
          <w:tcPr>
            <w:tcW w:w="5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FLUCONAZOL - 200 MG/ 100 ML SOLUCION INYECTABLE</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UNIDAD</w:t>
            </w:r>
          </w:p>
        </w:tc>
      </w:tr>
      <w:tr w:rsidR="003818DD" w:rsidRPr="009C2058" w:rsidTr="003818DD">
        <w:trPr>
          <w:trHeight w:val="315"/>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23</w:t>
            </w:r>
          </w:p>
        </w:tc>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51101594</w:t>
            </w:r>
          </w:p>
        </w:tc>
        <w:tc>
          <w:tcPr>
            <w:tcW w:w="1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CX10</w:t>
            </w:r>
          </w:p>
        </w:tc>
        <w:tc>
          <w:tcPr>
            <w:tcW w:w="5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GENTAMICINA 80 MG</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UNIDAD</w:t>
            </w:r>
          </w:p>
        </w:tc>
      </w:tr>
      <w:tr w:rsidR="003818DD" w:rsidRPr="009C2058" w:rsidTr="003818DD">
        <w:trPr>
          <w:trHeight w:val="315"/>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24</w:t>
            </w:r>
          </w:p>
        </w:tc>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51101594</w:t>
            </w:r>
          </w:p>
        </w:tc>
        <w:tc>
          <w:tcPr>
            <w:tcW w:w="1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C X 1</w:t>
            </w:r>
          </w:p>
        </w:tc>
        <w:tc>
          <w:tcPr>
            <w:tcW w:w="5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HIDROCORTISONA  (SUCCINATO SODICO)- 100 MG POLVO PARA INYECCION</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UNIDAD</w:t>
            </w:r>
          </w:p>
        </w:tc>
      </w:tr>
      <w:tr w:rsidR="003818DD" w:rsidRPr="009C2058" w:rsidTr="003818DD">
        <w:trPr>
          <w:trHeight w:val="315"/>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25</w:t>
            </w:r>
          </w:p>
        </w:tc>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51101594</w:t>
            </w:r>
          </w:p>
        </w:tc>
        <w:tc>
          <w:tcPr>
            <w:tcW w:w="1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C X 10</w:t>
            </w:r>
          </w:p>
        </w:tc>
        <w:tc>
          <w:tcPr>
            <w:tcW w:w="5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HIOSCINA N-BUTIL BROMURO 20 MG/ML SOLUCION INYECTABLE</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UNIDAD</w:t>
            </w:r>
          </w:p>
        </w:tc>
      </w:tr>
      <w:tr w:rsidR="003818DD" w:rsidRPr="009C2058" w:rsidTr="003818DD">
        <w:trPr>
          <w:trHeight w:val="315"/>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26</w:t>
            </w:r>
          </w:p>
        </w:tc>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51101594</w:t>
            </w:r>
          </w:p>
        </w:tc>
        <w:tc>
          <w:tcPr>
            <w:tcW w:w="1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CX1</w:t>
            </w:r>
          </w:p>
        </w:tc>
        <w:tc>
          <w:tcPr>
            <w:tcW w:w="5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 xml:space="preserve">IMIPENEM + CILASTATINA - 500 MG + 500 MG INYECTABLE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UNIDAD</w:t>
            </w:r>
          </w:p>
        </w:tc>
      </w:tr>
      <w:tr w:rsidR="003818DD" w:rsidRPr="009C2058" w:rsidTr="003818DD">
        <w:trPr>
          <w:trHeight w:val="315"/>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27</w:t>
            </w:r>
          </w:p>
        </w:tc>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51101594</w:t>
            </w:r>
          </w:p>
        </w:tc>
        <w:tc>
          <w:tcPr>
            <w:tcW w:w="1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C X 1</w:t>
            </w:r>
          </w:p>
        </w:tc>
        <w:tc>
          <w:tcPr>
            <w:tcW w:w="5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MEROPENEM - 1 G  POLVO PARA INYECCION</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UNIDAD</w:t>
            </w:r>
          </w:p>
        </w:tc>
      </w:tr>
      <w:tr w:rsidR="003818DD" w:rsidRPr="009C2058" w:rsidTr="003818DD">
        <w:trPr>
          <w:trHeight w:val="315"/>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28</w:t>
            </w:r>
          </w:p>
        </w:tc>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51101594</w:t>
            </w:r>
          </w:p>
        </w:tc>
        <w:tc>
          <w:tcPr>
            <w:tcW w:w="1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C X 1</w:t>
            </w:r>
          </w:p>
        </w:tc>
        <w:tc>
          <w:tcPr>
            <w:tcW w:w="5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MEROPENEM - 500 MG POLVO PARA INYECCION</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UNIDAD</w:t>
            </w:r>
          </w:p>
        </w:tc>
      </w:tr>
      <w:tr w:rsidR="003818DD" w:rsidRPr="009C2058" w:rsidTr="003818DD">
        <w:trPr>
          <w:trHeight w:val="315"/>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29</w:t>
            </w:r>
          </w:p>
        </w:tc>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51101594</w:t>
            </w:r>
          </w:p>
        </w:tc>
        <w:tc>
          <w:tcPr>
            <w:tcW w:w="1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C X 1</w:t>
            </w:r>
          </w:p>
        </w:tc>
        <w:tc>
          <w:tcPr>
            <w:tcW w:w="5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METILPREDNISOLONA (SUCCINATO SODICO)- 500 MG  DE BASE POLVO PARA INYECCION</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UNIDAD</w:t>
            </w:r>
          </w:p>
        </w:tc>
      </w:tr>
      <w:tr w:rsidR="003818DD" w:rsidRPr="009C2058" w:rsidTr="003818DD">
        <w:trPr>
          <w:trHeight w:val="315"/>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30</w:t>
            </w:r>
          </w:p>
        </w:tc>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51101594</w:t>
            </w:r>
          </w:p>
        </w:tc>
        <w:tc>
          <w:tcPr>
            <w:tcW w:w="1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C X 1</w:t>
            </w:r>
          </w:p>
        </w:tc>
        <w:tc>
          <w:tcPr>
            <w:tcW w:w="5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OXACILINA (SAL SODICA)- 1 G POLVO PARA INYECCION</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UNIDAD</w:t>
            </w:r>
          </w:p>
        </w:tc>
      </w:tr>
      <w:tr w:rsidR="003818DD" w:rsidRPr="009C2058" w:rsidTr="003818DD">
        <w:trPr>
          <w:trHeight w:val="315"/>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31</w:t>
            </w:r>
          </w:p>
        </w:tc>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51101594</w:t>
            </w:r>
          </w:p>
        </w:tc>
        <w:tc>
          <w:tcPr>
            <w:tcW w:w="1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C X 1</w:t>
            </w:r>
          </w:p>
        </w:tc>
        <w:tc>
          <w:tcPr>
            <w:tcW w:w="5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PIPERACILINA/TAZOBACTAM- 4-5 G POLVO PARA INYECCION</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UNIDAD</w:t>
            </w:r>
          </w:p>
        </w:tc>
      </w:tr>
      <w:tr w:rsidR="003818DD" w:rsidRPr="009C2058" w:rsidTr="003818DD">
        <w:trPr>
          <w:trHeight w:val="315"/>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32</w:t>
            </w:r>
          </w:p>
        </w:tc>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51101594</w:t>
            </w:r>
          </w:p>
        </w:tc>
        <w:tc>
          <w:tcPr>
            <w:tcW w:w="1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C X 100</w:t>
            </w:r>
          </w:p>
        </w:tc>
        <w:tc>
          <w:tcPr>
            <w:tcW w:w="5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RANITIDINA (CLORHIDRATO)- 50 MG/2ML DE BASE SOLUCION INYECTABLE</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UNIDAD</w:t>
            </w:r>
          </w:p>
        </w:tc>
      </w:tr>
      <w:tr w:rsidR="003818DD" w:rsidRPr="009C2058" w:rsidTr="003818DD">
        <w:trPr>
          <w:trHeight w:val="315"/>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33</w:t>
            </w:r>
          </w:p>
        </w:tc>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51101594</w:t>
            </w:r>
          </w:p>
        </w:tc>
        <w:tc>
          <w:tcPr>
            <w:tcW w:w="1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C X 10</w:t>
            </w:r>
          </w:p>
        </w:tc>
        <w:tc>
          <w:tcPr>
            <w:tcW w:w="5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TRAMADOL CLORHIDRATO - 100 MG/2 ML SOLUCION INYECTABLE</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UNIDAD</w:t>
            </w:r>
          </w:p>
        </w:tc>
      </w:tr>
      <w:tr w:rsidR="003818DD" w:rsidRPr="009C2058" w:rsidTr="003818DD">
        <w:trPr>
          <w:trHeight w:val="315"/>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34</w:t>
            </w:r>
          </w:p>
        </w:tc>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51101594</w:t>
            </w:r>
          </w:p>
        </w:tc>
        <w:tc>
          <w:tcPr>
            <w:tcW w:w="1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C X 5</w:t>
            </w:r>
          </w:p>
        </w:tc>
        <w:tc>
          <w:tcPr>
            <w:tcW w:w="5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TRIMETOPRIM + SULFAMETOXAZOL (80MG+400MG) / 5ML SOLUCION INYECTABLE</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UNIDAD</w:t>
            </w:r>
          </w:p>
        </w:tc>
      </w:tr>
      <w:tr w:rsidR="003818DD" w:rsidRPr="009C2058" w:rsidTr="003818DD">
        <w:trPr>
          <w:trHeight w:val="315"/>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35</w:t>
            </w:r>
          </w:p>
        </w:tc>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51101594</w:t>
            </w:r>
          </w:p>
        </w:tc>
        <w:tc>
          <w:tcPr>
            <w:tcW w:w="1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C X 1</w:t>
            </w:r>
          </w:p>
        </w:tc>
        <w:tc>
          <w:tcPr>
            <w:tcW w:w="5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VANCOMICINA (CLORHIDRATO)- 500 MG DE BASE POLVO PARA INYECCION</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UNIDAD</w:t>
            </w:r>
          </w:p>
        </w:tc>
      </w:tr>
      <w:tr w:rsidR="003818DD" w:rsidRPr="009C2058" w:rsidTr="003818DD">
        <w:trPr>
          <w:trHeight w:val="315"/>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36</w:t>
            </w:r>
          </w:p>
        </w:tc>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51101594</w:t>
            </w:r>
          </w:p>
        </w:tc>
        <w:tc>
          <w:tcPr>
            <w:tcW w:w="1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FRANSCO</w:t>
            </w:r>
          </w:p>
        </w:tc>
        <w:tc>
          <w:tcPr>
            <w:tcW w:w="5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PERATIVE X 1000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UNIDAD</w:t>
            </w:r>
          </w:p>
        </w:tc>
      </w:tr>
      <w:tr w:rsidR="003818DD" w:rsidRPr="009C2058" w:rsidTr="003818DD">
        <w:trPr>
          <w:trHeight w:val="315"/>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37</w:t>
            </w:r>
          </w:p>
        </w:tc>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51101594</w:t>
            </w:r>
          </w:p>
        </w:tc>
        <w:tc>
          <w:tcPr>
            <w:tcW w:w="1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FRANSCO</w:t>
            </w:r>
          </w:p>
        </w:tc>
        <w:tc>
          <w:tcPr>
            <w:tcW w:w="5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GLUCERNA X 1000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UNIDAD</w:t>
            </w:r>
          </w:p>
        </w:tc>
      </w:tr>
      <w:tr w:rsidR="003818DD" w:rsidRPr="009C2058" w:rsidTr="003818DD">
        <w:trPr>
          <w:trHeight w:val="315"/>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38</w:t>
            </w:r>
          </w:p>
        </w:tc>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51101594</w:t>
            </w:r>
          </w:p>
        </w:tc>
        <w:tc>
          <w:tcPr>
            <w:tcW w:w="1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LATA</w:t>
            </w:r>
          </w:p>
        </w:tc>
        <w:tc>
          <w:tcPr>
            <w:tcW w:w="5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ENSURE PLUS HN 237 ML</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UNIDAD</w:t>
            </w:r>
          </w:p>
        </w:tc>
      </w:tr>
      <w:tr w:rsidR="003818DD" w:rsidRPr="009C2058" w:rsidTr="003818DD">
        <w:trPr>
          <w:trHeight w:val="315"/>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39</w:t>
            </w:r>
          </w:p>
        </w:tc>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51101594</w:t>
            </w:r>
          </w:p>
        </w:tc>
        <w:tc>
          <w:tcPr>
            <w:tcW w:w="1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FRANSCO</w:t>
            </w:r>
          </w:p>
        </w:tc>
        <w:tc>
          <w:tcPr>
            <w:tcW w:w="5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ENTEREX ESPESAMTE X 227 G</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C2058" w:rsidRDefault="003818DD" w:rsidP="003818DD">
            <w:pPr>
              <w:widowControl/>
              <w:suppressAutoHyphens w:val="0"/>
              <w:jc w:val="center"/>
              <w:rPr>
                <w:rFonts w:ascii="Arial" w:eastAsia="Times New Roman" w:hAnsi="Arial" w:cs="Arial"/>
                <w:color w:val="000000"/>
                <w:kern w:val="0"/>
                <w:sz w:val="16"/>
                <w:szCs w:val="16"/>
              </w:rPr>
            </w:pPr>
            <w:r w:rsidRPr="009C2058">
              <w:rPr>
                <w:rFonts w:ascii="Arial" w:eastAsia="Times New Roman" w:hAnsi="Arial" w:cs="Arial"/>
                <w:color w:val="000000"/>
                <w:kern w:val="0"/>
                <w:sz w:val="16"/>
                <w:szCs w:val="16"/>
              </w:rPr>
              <w:t>UNIDAD</w:t>
            </w:r>
          </w:p>
        </w:tc>
      </w:tr>
    </w:tbl>
    <w:p w:rsidR="003818DD" w:rsidRDefault="003818DD" w:rsidP="003818DD">
      <w:pPr>
        <w:spacing w:before="100" w:beforeAutospacing="1" w:after="100" w:afterAutospacing="1"/>
        <w:ind w:right="-233"/>
        <w:contextualSpacing/>
        <w:rPr>
          <w:rFonts w:ascii="Arial" w:hAnsi="Arial" w:cs="Arial"/>
          <w:b/>
          <w:sz w:val="22"/>
          <w:szCs w:val="22"/>
          <w:highlight w:val="yellow"/>
        </w:rPr>
      </w:pPr>
    </w:p>
    <w:tbl>
      <w:tblPr>
        <w:tblW w:w="8885"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6"/>
        <w:gridCol w:w="1316"/>
        <w:gridCol w:w="6200"/>
        <w:gridCol w:w="763"/>
      </w:tblGrid>
      <w:tr w:rsidR="003818DD" w:rsidRPr="00B92588" w:rsidTr="003818DD">
        <w:trPr>
          <w:trHeight w:val="56"/>
        </w:trPr>
        <w:tc>
          <w:tcPr>
            <w:tcW w:w="8885" w:type="dxa"/>
            <w:gridSpan w:val="4"/>
            <w:shd w:val="clear" w:color="000000" w:fill="C5D9F1"/>
            <w:noWrap/>
            <w:vAlign w:val="center"/>
            <w:hideMark/>
          </w:tcPr>
          <w:p w:rsidR="003818DD" w:rsidRPr="00B92588" w:rsidRDefault="003818DD" w:rsidP="003818DD">
            <w:pPr>
              <w:widowControl/>
              <w:suppressAutoHyphens w:val="0"/>
              <w:jc w:val="center"/>
              <w:rPr>
                <w:rFonts w:ascii="Arial" w:eastAsia="Times New Roman" w:hAnsi="Arial" w:cs="Arial"/>
                <w:b/>
                <w:bCs/>
                <w:color w:val="000000"/>
                <w:kern w:val="0"/>
                <w:sz w:val="16"/>
                <w:szCs w:val="16"/>
              </w:rPr>
            </w:pPr>
            <w:r w:rsidRPr="00B92588">
              <w:rPr>
                <w:rFonts w:ascii="Arial" w:eastAsia="Times New Roman" w:hAnsi="Arial" w:cs="Arial"/>
                <w:b/>
                <w:bCs/>
                <w:color w:val="000000"/>
                <w:kern w:val="0"/>
                <w:sz w:val="16"/>
                <w:szCs w:val="16"/>
              </w:rPr>
              <w:t>LABORATORIO</w:t>
            </w:r>
          </w:p>
        </w:tc>
      </w:tr>
      <w:tr w:rsidR="003818DD" w:rsidRPr="00B92588" w:rsidTr="003818DD">
        <w:trPr>
          <w:trHeight w:val="304"/>
        </w:trPr>
        <w:tc>
          <w:tcPr>
            <w:tcW w:w="616" w:type="dxa"/>
            <w:shd w:val="clear" w:color="000000" w:fill="C5D9F1"/>
            <w:noWrap/>
            <w:vAlign w:val="center"/>
            <w:hideMark/>
          </w:tcPr>
          <w:p w:rsidR="003818DD" w:rsidRPr="00B92588" w:rsidRDefault="003818DD" w:rsidP="003818DD">
            <w:pPr>
              <w:widowControl/>
              <w:suppressAutoHyphens w:val="0"/>
              <w:jc w:val="center"/>
              <w:rPr>
                <w:rFonts w:ascii="Arial" w:eastAsia="Times New Roman" w:hAnsi="Arial" w:cs="Arial"/>
                <w:b/>
                <w:bCs/>
                <w:color w:val="000000"/>
                <w:kern w:val="0"/>
                <w:sz w:val="16"/>
                <w:szCs w:val="16"/>
              </w:rPr>
            </w:pPr>
            <w:r w:rsidRPr="00B92588">
              <w:rPr>
                <w:rFonts w:ascii="Arial" w:eastAsia="Times New Roman" w:hAnsi="Arial" w:cs="Arial"/>
                <w:b/>
                <w:bCs/>
                <w:color w:val="000000"/>
                <w:kern w:val="0"/>
                <w:sz w:val="16"/>
                <w:szCs w:val="16"/>
              </w:rPr>
              <w:t>ITEM</w:t>
            </w:r>
          </w:p>
        </w:tc>
        <w:tc>
          <w:tcPr>
            <w:tcW w:w="1316" w:type="dxa"/>
            <w:shd w:val="clear" w:color="000000" w:fill="C5D9F1"/>
            <w:noWrap/>
            <w:vAlign w:val="center"/>
            <w:hideMark/>
          </w:tcPr>
          <w:p w:rsidR="003818DD" w:rsidRPr="00B92588" w:rsidRDefault="003818DD" w:rsidP="003818DD">
            <w:pPr>
              <w:widowControl/>
              <w:suppressAutoHyphens w:val="0"/>
              <w:jc w:val="center"/>
              <w:rPr>
                <w:rFonts w:ascii="Arial" w:eastAsia="Times New Roman" w:hAnsi="Arial" w:cs="Arial"/>
                <w:b/>
                <w:bCs/>
                <w:color w:val="000000"/>
                <w:kern w:val="0"/>
                <w:sz w:val="16"/>
                <w:szCs w:val="16"/>
              </w:rPr>
            </w:pPr>
            <w:r w:rsidRPr="00B92588">
              <w:rPr>
                <w:rFonts w:ascii="Arial" w:eastAsia="Times New Roman" w:hAnsi="Arial" w:cs="Arial"/>
                <w:b/>
                <w:bCs/>
                <w:color w:val="000000"/>
                <w:kern w:val="0"/>
                <w:sz w:val="16"/>
                <w:szCs w:val="16"/>
              </w:rPr>
              <w:t>CODIGO</w:t>
            </w:r>
          </w:p>
        </w:tc>
        <w:tc>
          <w:tcPr>
            <w:tcW w:w="6200" w:type="dxa"/>
            <w:shd w:val="clear" w:color="000000" w:fill="C5D9F1"/>
            <w:noWrap/>
            <w:vAlign w:val="center"/>
            <w:hideMark/>
          </w:tcPr>
          <w:p w:rsidR="003818DD" w:rsidRPr="00B92588" w:rsidRDefault="003818DD" w:rsidP="003818DD">
            <w:pPr>
              <w:widowControl/>
              <w:suppressAutoHyphens w:val="0"/>
              <w:jc w:val="center"/>
              <w:rPr>
                <w:rFonts w:ascii="Arial" w:eastAsia="Times New Roman" w:hAnsi="Arial" w:cs="Arial"/>
                <w:b/>
                <w:bCs/>
                <w:color w:val="000000"/>
                <w:kern w:val="0"/>
                <w:sz w:val="16"/>
                <w:szCs w:val="16"/>
              </w:rPr>
            </w:pPr>
            <w:r w:rsidRPr="00B92588">
              <w:rPr>
                <w:rFonts w:ascii="Arial" w:eastAsia="Times New Roman" w:hAnsi="Arial" w:cs="Arial"/>
                <w:b/>
                <w:bCs/>
                <w:color w:val="000000"/>
                <w:kern w:val="0"/>
                <w:sz w:val="16"/>
                <w:szCs w:val="16"/>
              </w:rPr>
              <w:t xml:space="preserve">DESCRIPCION DEL PROCEDIMIENTO </w:t>
            </w:r>
          </w:p>
        </w:tc>
        <w:tc>
          <w:tcPr>
            <w:tcW w:w="753" w:type="dxa"/>
            <w:shd w:val="clear" w:color="000000" w:fill="C5D9F1"/>
            <w:noWrap/>
            <w:vAlign w:val="center"/>
            <w:hideMark/>
          </w:tcPr>
          <w:p w:rsidR="003818DD" w:rsidRPr="00B92588" w:rsidRDefault="003818DD" w:rsidP="003818DD">
            <w:pPr>
              <w:widowControl/>
              <w:suppressAutoHyphens w:val="0"/>
              <w:jc w:val="center"/>
              <w:rPr>
                <w:rFonts w:ascii="Arial" w:eastAsia="Times New Roman" w:hAnsi="Arial" w:cs="Arial"/>
                <w:b/>
                <w:bCs/>
                <w:color w:val="000000"/>
                <w:kern w:val="0"/>
                <w:sz w:val="16"/>
                <w:szCs w:val="16"/>
              </w:rPr>
            </w:pPr>
            <w:r w:rsidRPr="00B92588">
              <w:rPr>
                <w:rFonts w:ascii="Arial" w:eastAsia="Times New Roman" w:hAnsi="Arial" w:cs="Arial"/>
                <w:b/>
                <w:bCs/>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903103</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ACIDO 5 HIDROXI INDOLCETICO ORINA 24 HORAS</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2</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19007</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 xml:space="preserve">Acido delta </w:t>
            </w:r>
            <w:proofErr w:type="spellStart"/>
            <w:r w:rsidRPr="00B92588">
              <w:rPr>
                <w:rFonts w:ascii="Arial" w:eastAsia="Times New Roman" w:hAnsi="Arial" w:cs="Arial"/>
                <w:color w:val="000000"/>
                <w:kern w:val="0"/>
                <w:sz w:val="16"/>
                <w:szCs w:val="16"/>
              </w:rPr>
              <w:t>aminolevulinico</w:t>
            </w:r>
            <w:proofErr w:type="spellEnd"/>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3</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903104</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ACIDO FOLICO [FOLATOS] EN SUERO</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4</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903801</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ACIDO URICO</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5</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19015</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proofErr w:type="spellStart"/>
            <w:r w:rsidRPr="00B92588">
              <w:rPr>
                <w:rFonts w:ascii="Arial" w:eastAsia="Times New Roman" w:hAnsi="Arial" w:cs="Arial"/>
                <w:color w:val="000000"/>
                <w:kern w:val="0"/>
                <w:sz w:val="16"/>
                <w:szCs w:val="16"/>
              </w:rPr>
              <w:t>Acido</w:t>
            </w:r>
            <w:proofErr w:type="spellEnd"/>
            <w:r w:rsidRPr="00B92588">
              <w:rPr>
                <w:rFonts w:ascii="Arial" w:eastAsia="Times New Roman" w:hAnsi="Arial" w:cs="Arial"/>
                <w:color w:val="000000"/>
                <w:kern w:val="0"/>
                <w:sz w:val="16"/>
                <w:szCs w:val="16"/>
              </w:rPr>
              <w:t xml:space="preserve"> </w:t>
            </w:r>
            <w:proofErr w:type="spellStart"/>
            <w:r w:rsidRPr="00B92588">
              <w:rPr>
                <w:rFonts w:ascii="Arial" w:eastAsia="Times New Roman" w:hAnsi="Arial" w:cs="Arial"/>
                <w:color w:val="000000"/>
                <w:kern w:val="0"/>
                <w:sz w:val="16"/>
                <w:szCs w:val="16"/>
              </w:rPr>
              <w:t>urico</w:t>
            </w:r>
            <w:proofErr w:type="spellEnd"/>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6</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903807</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ACIDO URICO EN ORINA 24 H</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7</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905201</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ACIDO VALPROICO</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8</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903113</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ACIDO VANILMANDELICO [VMA] EN ORINA DE 24 H</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903401</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ADENOSÍN DEAMINASA [ADA]</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10</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903803</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ALBUMINA</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11</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905706</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ALCOHOL ETILICO</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12</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905707</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ALCOHOL METILICO</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13</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904801</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ALDOSTERONA</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14</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19056</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 xml:space="preserve">Alfa </w:t>
            </w:r>
            <w:proofErr w:type="spellStart"/>
            <w:r w:rsidRPr="00B92588">
              <w:rPr>
                <w:rFonts w:ascii="Arial" w:eastAsia="Times New Roman" w:hAnsi="Arial" w:cs="Arial"/>
                <w:color w:val="000000"/>
                <w:kern w:val="0"/>
                <w:sz w:val="16"/>
                <w:szCs w:val="16"/>
              </w:rPr>
              <w:t>Fetoproteina</w:t>
            </w:r>
            <w:proofErr w:type="spellEnd"/>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15</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903805</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AMILASA</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16</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904501</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ANDROSTENEDIONA</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17</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901001</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ANTIBIOGRAMA (DISCO) 1</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18</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902004</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ANTICOAGULANTE CIRCULANTE [LÚPICO]</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19</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906415</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ANTICUERPOS ANTICITRULINA</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20</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906464</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ANTICUERPOS ANTIPEROXIDASA</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21</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906443</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ANTICUERPOS ANTIPLAQUETARIOS</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22</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906304</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ANTICUERPOS HETERÓFILOS</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190"/>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23</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906305</w:t>
            </w:r>
          </w:p>
        </w:tc>
        <w:tc>
          <w:tcPr>
            <w:tcW w:w="6200" w:type="dxa"/>
            <w:shd w:val="clear" w:color="auto" w:fill="auto"/>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ANTICUERPOS NUCLEARES EXTRACTABLES TOTALES [ENA] (</w:t>
            </w:r>
            <w:proofErr w:type="spellStart"/>
            <w:r w:rsidRPr="00B92588">
              <w:rPr>
                <w:rFonts w:ascii="Arial" w:eastAsia="Times New Roman" w:hAnsi="Arial" w:cs="Arial"/>
                <w:color w:val="000000"/>
                <w:kern w:val="0"/>
                <w:sz w:val="16"/>
                <w:szCs w:val="16"/>
              </w:rPr>
              <w:t>Screening</w:t>
            </w:r>
            <w:proofErr w:type="spellEnd"/>
            <w:r w:rsidRPr="00B92588">
              <w:rPr>
                <w:rFonts w:ascii="Arial" w:eastAsia="Times New Roman" w:hAnsi="Arial" w:cs="Arial"/>
                <w:color w:val="000000"/>
                <w:kern w:val="0"/>
                <w:sz w:val="16"/>
                <w:szCs w:val="16"/>
              </w:rPr>
              <w:t>) SS-A [Ro] SS-B [La] RNP Y Sm</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24</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19129</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proofErr w:type="spellStart"/>
            <w:r w:rsidRPr="00B92588">
              <w:rPr>
                <w:rFonts w:ascii="Arial" w:eastAsia="Times New Roman" w:hAnsi="Arial" w:cs="Arial"/>
                <w:color w:val="000000"/>
                <w:kern w:val="0"/>
                <w:sz w:val="16"/>
                <w:szCs w:val="16"/>
              </w:rPr>
              <w:t>Antiestreptolisinas</w:t>
            </w:r>
            <w:proofErr w:type="spellEnd"/>
            <w:r w:rsidRPr="00B92588">
              <w:rPr>
                <w:rFonts w:ascii="Arial" w:eastAsia="Times New Roman" w:hAnsi="Arial" w:cs="Arial"/>
                <w:color w:val="000000"/>
                <w:kern w:val="0"/>
                <w:sz w:val="16"/>
                <w:szCs w:val="16"/>
              </w:rPr>
              <w:t xml:space="preserve"> O, prueba cuantitativa</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25</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906607</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ANTIGENO CARCINOEMBRIONARIO</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26</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906204</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ANTÍGENOS FEBRILES [VIDAL O WEIL FELIX]</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27</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906803V</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BETA 2 GLICOPROTEINA IGG</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28</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906803</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BETA 2 GLICOPROTEINA IGM</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29</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906619</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BETA 2 MICROGLOBULINA</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30</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19164</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 xml:space="preserve">Beta 2 </w:t>
            </w:r>
            <w:proofErr w:type="spellStart"/>
            <w:r w:rsidRPr="00B92588">
              <w:rPr>
                <w:rFonts w:ascii="Arial" w:eastAsia="Times New Roman" w:hAnsi="Arial" w:cs="Arial"/>
                <w:color w:val="000000"/>
                <w:kern w:val="0"/>
                <w:sz w:val="16"/>
                <w:szCs w:val="16"/>
              </w:rPr>
              <w:t>Microglobulina</w:t>
            </w:r>
            <w:proofErr w:type="spellEnd"/>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31</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903809</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BILIRRUBINAS TOTAL Y DIRECTA</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32</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901105</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BK COLORACIÓN    Y LECTURA O BACILOSCOPIA</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33</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906604</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CA 125 ANTIGENO DE CANCER DE OVARIO</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34</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906605</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CA 15-3 ANTIGENO CANCER DE MAMA</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35</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906606</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CA 19-9 ANTIGENO DE CANCER DE TUBO DIGESTIVO</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36</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903810</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CALCIO</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37</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903811</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CALCIO EN ORINA OCASIONAL O DE 24 H</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38</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906802</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CALCULO URINARIO</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lastRenderedPageBreak/>
              <w:t>39</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905206</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CARBAMAZEPINA</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40</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906307</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 xml:space="preserve">CARDIOLIPINA, ANTICUERPOS </w:t>
            </w:r>
            <w:proofErr w:type="spellStart"/>
            <w:r w:rsidRPr="00B92588">
              <w:rPr>
                <w:rFonts w:ascii="Arial" w:eastAsia="Times New Roman" w:hAnsi="Arial" w:cs="Arial"/>
                <w:color w:val="000000"/>
                <w:kern w:val="0"/>
                <w:sz w:val="16"/>
                <w:szCs w:val="16"/>
              </w:rPr>
              <w:t>Ig</w:t>
            </w:r>
            <w:proofErr w:type="spellEnd"/>
            <w:r w:rsidRPr="00B92588">
              <w:rPr>
                <w:rFonts w:ascii="Arial" w:eastAsia="Times New Roman" w:hAnsi="Arial" w:cs="Arial"/>
                <w:color w:val="000000"/>
                <w:kern w:val="0"/>
                <w:sz w:val="16"/>
                <w:szCs w:val="16"/>
              </w:rPr>
              <w:t xml:space="preserve"> A</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41</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906309</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 xml:space="preserve">CARDIOLIPINA, ANTICUERPOS </w:t>
            </w:r>
            <w:proofErr w:type="spellStart"/>
            <w:r w:rsidRPr="00B92588">
              <w:rPr>
                <w:rFonts w:ascii="Arial" w:eastAsia="Times New Roman" w:hAnsi="Arial" w:cs="Arial"/>
                <w:color w:val="000000"/>
                <w:kern w:val="0"/>
                <w:sz w:val="16"/>
                <w:szCs w:val="16"/>
              </w:rPr>
              <w:t>Ig</w:t>
            </w:r>
            <w:proofErr w:type="spellEnd"/>
            <w:r w:rsidRPr="00B92588">
              <w:rPr>
                <w:rFonts w:ascii="Arial" w:eastAsia="Times New Roman" w:hAnsi="Arial" w:cs="Arial"/>
                <w:color w:val="000000"/>
                <w:kern w:val="0"/>
                <w:sz w:val="16"/>
                <w:szCs w:val="16"/>
              </w:rPr>
              <w:t xml:space="preserve"> M</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42</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19196</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Carga Viral</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43</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906840</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CARGA VIRAL, VIH</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44</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903009</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CATECOLAMINAS TOTALES</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45</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902101</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CELULAS L.E.</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46</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19213</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 xml:space="preserve">Chlamydia </w:t>
            </w:r>
            <w:proofErr w:type="spellStart"/>
            <w:r w:rsidRPr="00B92588">
              <w:rPr>
                <w:rFonts w:ascii="Arial" w:eastAsia="Times New Roman" w:hAnsi="Arial" w:cs="Arial"/>
                <w:color w:val="000000"/>
                <w:kern w:val="0"/>
                <w:sz w:val="16"/>
                <w:szCs w:val="16"/>
              </w:rPr>
              <w:t>trachomatis</w:t>
            </w:r>
            <w:proofErr w:type="spellEnd"/>
            <w:r w:rsidRPr="00B92588">
              <w:rPr>
                <w:rFonts w:ascii="Arial" w:eastAsia="Times New Roman" w:hAnsi="Arial" w:cs="Arial"/>
                <w:color w:val="000000"/>
                <w:kern w:val="0"/>
                <w:sz w:val="16"/>
                <w:szCs w:val="16"/>
              </w:rPr>
              <w:t xml:space="preserve"> antígeno</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47</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906020</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 xml:space="preserve">Chlamydia </w:t>
            </w:r>
            <w:proofErr w:type="spellStart"/>
            <w:r w:rsidRPr="00B92588">
              <w:rPr>
                <w:rFonts w:ascii="Arial" w:eastAsia="Times New Roman" w:hAnsi="Arial" w:cs="Arial"/>
                <w:color w:val="000000"/>
                <w:kern w:val="0"/>
                <w:sz w:val="16"/>
                <w:szCs w:val="16"/>
              </w:rPr>
              <w:t>trachomatis</w:t>
            </w:r>
            <w:proofErr w:type="spellEnd"/>
            <w:r w:rsidRPr="00B92588">
              <w:rPr>
                <w:rFonts w:ascii="Arial" w:eastAsia="Times New Roman" w:hAnsi="Arial" w:cs="Arial"/>
                <w:color w:val="000000"/>
                <w:kern w:val="0"/>
                <w:sz w:val="16"/>
                <w:szCs w:val="16"/>
              </w:rPr>
              <w:t xml:space="preserve">, anticuerpos </w:t>
            </w:r>
            <w:proofErr w:type="spellStart"/>
            <w:r w:rsidRPr="00B92588">
              <w:rPr>
                <w:rFonts w:ascii="Arial" w:eastAsia="Times New Roman" w:hAnsi="Arial" w:cs="Arial"/>
                <w:color w:val="000000"/>
                <w:kern w:val="0"/>
                <w:sz w:val="16"/>
                <w:szCs w:val="16"/>
              </w:rPr>
              <w:t>Ig</w:t>
            </w:r>
            <w:proofErr w:type="spellEnd"/>
            <w:r w:rsidRPr="00B92588">
              <w:rPr>
                <w:rFonts w:ascii="Arial" w:eastAsia="Times New Roman" w:hAnsi="Arial" w:cs="Arial"/>
                <w:color w:val="000000"/>
                <w:kern w:val="0"/>
                <w:sz w:val="16"/>
                <w:szCs w:val="16"/>
              </w:rPr>
              <w:t xml:space="preserve"> M</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48</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906019V</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 xml:space="preserve">CHLAMYDIA TRACHOMATIS, Anticuerpos </w:t>
            </w:r>
            <w:proofErr w:type="spellStart"/>
            <w:r w:rsidRPr="00B92588">
              <w:rPr>
                <w:rFonts w:ascii="Arial" w:eastAsia="Times New Roman" w:hAnsi="Arial" w:cs="Arial"/>
                <w:color w:val="000000"/>
                <w:kern w:val="0"/>
                <w:sz w:val="16"/>
                <w:szCs w:val="16"/>
              </w:rPr>
              <w:t>IgG</w:t>
            </w:r>
            <w:proofErr w:type="spellEnd"/>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49</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19211</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proofErr w:type="spellStart"/>
            <w:r w:rsidRPr="00B92588">
              <w:rPr>
                <w:rFonts w:ascii="Arial" w:eastAsia="Times New Roman" w:hAnsi="Arial" w:cs="Arial"/>
                <w:color w:val="000000"/>
                <w:kern w:val="0"/>
                <w:sz w:val="16"/>
                <w:szCs w:val="16"/>
              </w:rPr>
              <w:t>Citomegalovirus</w:t>
            </w:r>
            <w:proofErr w:type="spellEnd"/>
            <w:r w:rsidRPr="00B92588">
              <w:rPr>
                <w:rFonts w:ascii="Arial" w:eastAsia="Times New Roman" w:hAnsi="Arial" w:cs="Arial"/>
                <w:color w:val="000000"/>
                <w:kern w:val="0"/>
                <w:sz w:val="16"/>
                <w:szCs w:val="16"/>
              </w:rPr>
              <w:t xml:space="preserve"> anticuerpos M</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50</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906111</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proofErr w:type="spellStart"/>
            <w:r w:rsidRPr="00B92588">
              <w:rPr>
                <w:rFonts w:ascii="Arial" w:eastAsia="Times New Roman" w:hAnsi="Arial" w:cs="Arial"/>
                <w:color w:val="000000"/>
                <w:kern w:val="0"/>
                <w:sz w:val="16"/>
                <w:szCs w:val="16"/>
              </w:rPr>
              <w:t>Citomegalovirus</w:t>
            </w:r>
            <w:proofErr w:type="spellEnd"/>
            <w:r w:rsidRPr="00B92588">
              <w:rPr>
                <w:rFonts w:ascii="Arial" w:eastAsia="Times New Roman" w:hAnsi="Arial" w:cs="Arial"/>
                <w:color w:val="000000"/>
                <w:kern w:val="0"/>
                <w:sz w:val="16"/>
                <w:szCs w:val="16"/>
              </w:rPr>
              <w:t xml:space="preserve">, ANTICUERPOS </w:t>
            </w:r>
            <w:proofErr w:type="spellStart"/>
            <w:r w:rsidRPr="00B92588">
              <w:rPr>
                <w:rFonts w:ascii="Arial" w:eastAsia="Times New Roman" w:hAnsi="Arial" w:cs="Arial"/>
                <w:color w:val="000000"/>
                <w:kern w:val="0"/>
                <w:sz w:val="16"/>
                <w:szCs w:val="16"/>
              </w:rPr>
              <w:t>Ig</w:t>
            </w:r>
            <w:proofErr w:type="spellEnd"/>
            <w:r w:rsidRPr="00B92588">
              <w:rPr>
                <w:rFonts w:ascii="Arial" w:eastAsia="Times New Roman" w:hAnsi="Arial" w:cs="Arial"/>
                <w:color w:val="000000"/>
                <w:kern w:val="0"/>
                <w:sz w:val="16"/>
                <w:szCs w:val="16"/>
              </w:rPr>
              <w:t xml:space="preserve"> G [CMV-G]</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179"/>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51</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906314</w:t>
            </w:r>
          </w:p>
        </w:tc>
        <w:tc>
          <w:tcPr>
            <w:tcW w:w="6200" w:type="dxa"/>
            <w:shd w:val="clear" w:color="auto" w:fill="auto"/>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CITOPLASMA DE NEUTROFILOS ANCAS, ANTICUERPOS TOTALES [C-ANCA O P-ANCA] POR EIA</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52</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907105</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CITOQUIMICO DE ORINA</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53</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923051</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CITRATO EN ORINA DE 24 HORAS</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54</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903813</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CLORO</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55</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19235</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proofErr w:type="spellStart"/>
            <w:r w:rsidRPr="00B92588">
              <w:rPr>
                <w:rFonts w:ascii="Arial" w:eastAsia="Times New Roman" w:hAnsi="Arial" w:cs="Arial"/>
                <w:color w:val="000000"/>
                <w:kern w:val="0"/>
                <w:sz w:val="16"/>
                <w:szCs w:val="16"/>
              </w:rPr>
              <w:t>Cocaina</w:t>
            </w:r>
            <w:proofErr w:type="spellEnd"/>
            <w:r w:rsidRPr="00B92588">
              <w:rPr>
                <w:rFonts w:ascii="Arial" w:eastAsia="Times New Roman" w:hAnsi="Arial" w:cs="Arial"/>
                <w:color w:val="000000"/>
                <w:kern w:val="0"/>
                <w:sz w:val="16"/>
                <w:szCs w:val="16"/>
              </w:rPr>
              <w:t xml:space="preserve"> (metabolito)</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56</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903815</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COLESTEROL H.D.L.</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57</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903816</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COLESTEROL L.D.L.</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58</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903818</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COLESTEROL TOTAL</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59</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903420</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COLINESTERASA SERICA</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68"/>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60</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901103</w:t>
            </w:r>
          </w:p>
        </w:tc>
        <w:tc>
          <w:tcPr>
            <w:tcW w:w="6200" w:type="dxa"/>
            <w:shd w:val="clear" w:color="auto" w:fill="auto"/>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COLORACION PARA DIRECTO Y GRAM DE SECRECION URETRAL</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68"/>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61</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906905</w:t>
            </w:r>
          </w:p>
        </w:tc>
        <w:tc>
          <w:tcPr>
            <w:tcW w:w="6200" w:type="dxa"/>
            <w:shd w:val="clear" w:color="auto" w:fill="auto"/>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COMPLEMENTO SERICO C3 CUANTITATIVO POR NEFELOMETRIA</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186"/>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62</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906907</w:t>
            </w:r>
          </w:p>
        </w:tc>
        <w:tc>
          <w:tcPr>
            <w:tcW w:w="6200" w:type="dxa"/>
            <w:shd w:val="clear" w:color="auto" w:fill="auto"/>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COMPLEMENTO SERICO C4 CUANTITATIVO POR NEFELOMETRIA</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63</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902201</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COOMBS DIRECTO</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64</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902203</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COOMBS INDIRECTO</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65</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901206</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COPROCULTIVO</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66</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907002</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COPROLOGICO</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67</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907004</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COPROSCOPICO</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126"/>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68</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19287</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Cortisol</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69</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904807</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CORTISOL EN ORINA 24 HORAS</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70</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903819</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CREATIN QUINASA [FRACCION MB]</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71</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903821</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CREATIN QUINASA TOTAL CK- CPK</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72</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903823</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CREATININA DE DEPURACION</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73</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19279</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Creatinina en Orina</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74</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903825</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CREATININA EN SUERO, ORINA U OTROS</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75</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901218</w:t>
            </w:r>
          </w:p>
        </w:tc>
        <w:tc>
          <w:tcPr>
            <w:tcW w:w="6200" w:type="dxa"/>
            <w:shd w:val="clear" w:color="auto" w:fill="auto"/>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CULTIVO DE HONGOS MICOSIS SUPERFICIAL</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68"/>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76</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901214</w:t>
            </w:r>
          </w:p>
        </w:tc>
        <w:tc>
          <w:tcPr>
            <w:tcW w:w="6200" w:type="dxa"/>
            <w:shd w:val="clear" w:color="auto" w:fill="auto"/>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CULTIVO PARA MICROORGANISMOS EN CUALQUIER MUESTRA DIFERENTE A MEDULA OSEA, ORINA Y HECES</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77</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DEHINOSUL</w:t>
            </w:r>
          </w:p>
        </w:tc>
        <w:tc>
          <w:tcPr>
            <w:tcW w:w="6200" w:type="dxa"/>
            <w:shd w:val="clear" w:color="auto" w:fill="auto"/>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DEHIDROEPIANDOSTERONA (no sulfato)</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156"/>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78</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904809</w:t>
            </w:r>
          </w:p>
        </w:tc>
        <w:tc>
          <w:tcPr>
            <w:tcW w:w="6200" w:type="dxa"/>
            <w:shd w:val="clear" w:color="auto" w:fill="auto"/>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DEHIDROEPINANDROSTERONA SULFATO [EPINANDROSTERONA -DHEA-SO4]</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79</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906116</w:t>
            </w:r>
          </w:p>
        </w:tc>
        <w:tc>
          <w:tcPr>
            <w:tcW w:w="6200" w:type="dxa"/>
            <w:shd w:val="clear" w:color="auto" w:fill="auto"/>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 xml:space="preserve">Dengue, ANTICUERPOS </w:t>
            </w:r>
            <w:proofErr w:type="spellStart"/>
            <w:r w:rsidRPr="00B92588">
              <w:rPr>
                <w:rFonts w:ascii="Arial" w:eastAsia="Times New Roman" w:hAnsi="Arial" w:cs="Arial"/>
                <w:color w:val="000000"/>
                <w:kern w:val="0"/>
                <w:sz w:val="16"/>
                <w:szCs w:val="16"/>
              </w:rPr>
              <w:t>Ig</w:t>
            </w:r>
            <w:proofErr w:type="spellEnd"/>
            <w:r w:rsidRPr="00B92588">
              <w:rPr>
                <w:rFonts w:ascii="Arial" w:eastAsia="Times New Roman" w:hAnsi="Arial" w:cs="Arial"/>
                <w:color w:val="000000"/>
                <w:kern w:val="0"/>
                <w:sz w:val="16"/>
                <w:szCs w:val="16"/>
              </w:rPr>
              <w:t xml:space="preserve"> M</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80</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906117</w:t>
            </w:r>
          </w:p>
        </w:tc>
        <w:tc>
          <w:tcPr>
            <w:tcW w:w="6200" w:type="dxa"/>
            <w:shd w:val="clear" w:color="auto" w:fill="auto"/>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 xml:space="preserve">Dengue, ANTICUERPOS </w:t>
            </w:r>
            <w:proofErr w:type="spellStart"/>
            <w:r w:rsidRPr="00B92588">
              <w:rPr>
                <w:rFonts w:ascii="Arial" w:eastAsia="Times New Roman" w:hAnsi="Arial" w:cs="Arial"/>
                <w:color w:val="000000"/>
                <w:kern w:val="0"/>
                <w:sz w:val="16"/>
                <w:szCs w:val="16"/>
              </w:rPr>
              <w:t>IgG</w:t>
            </w:r>
            <w:proofErr w:type="spellEnd"/>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lastRenderedPageBreak/>
              <w:t>81</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903828</w:t>
            </w:r>
          </w:p>
        </w:tc>
        <w:tc>
          <w:tcPr>
            <w:tcW w:w="6200" w:type="dxa"/>
            <w:shd w:val="clear" w:color="auto" w:fill="auto"/>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DESHIDROGENASA LÁCTICA [LDH]</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449"/>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82</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905727</w:t>
            </w:r>
          </w:p>
        </w:tc>
        <w:tc>
          <w:tcPr>
            <w:tcW w:w="6200" w:type="dxa"/>
            <w:shd w:val="clear" w:color="auto" w:fill="auto"/>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DROGAS DE ABUSO SCREEN (MET, MAR, COC, OPI, ANFE)</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83</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906807</w:t>
            </w:r>
          </w:p>
        </w:tc>
        <w:tc>
          <w:tcPr>
            <w:tcW w:w="6200" w:type="dxa"/>
            <w:shd w:val="clear" w:color="auto" w:fill="auto"/>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ELECTROFORESIS DE HEMOGLOBINA</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84</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906811</w:t>
            </w:r>
          </w:p>
        </w:tc>
        <w:tc>
          <w:tcPr>
            <w:tcW w:w="6200" w:type="dxa"/>
            <w:shd w:val="clear" w:color="auto" w:fill="auto"/>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ELECTROFORESIS DE PROTEINAS</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68"/>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85</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906812</w:t>
            </w:r>
          </w:p>
        </w:tc>
        <w:tc>
          <w:tcPr>
            <w:tcW w:w="6200" w:type="dxa"/>
            <w:shd w:val="clear" w:color="auto" w:fill="auto"/>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ELECTROFORESIS DE PROTEINAS EN CUALQUIER LIQUIDO</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68"/>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86</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904002</w:t>
            </w:r>
          </w:p>
        </w:tc>
        <w:tc>
          <w:tcPr>
            <w:tcW w:w="6200" w:type="dxa"/>
            <w:shd w:val="clear" w:color="auto" w:fill="auto"/>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ENZIMA CONVERTIDORA DE ANGIOTENSINA SUERO (ECA)</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242"/>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87</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906122</w:t>
            </w:r>
          </w:p>
        </w:tc>
        <w:tc>
          <w:tcPr>
            <w:tcW w:w="6200" w:type="dxa"/>
            <w:shd w:val="clear" w:color="auto" w:fill="auto"/>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Epstein-</w:t>
            </w:r>
            <w:proofErr w:type="spellStart"/>
            <w:r w:rsidRPr="00B92588">
              <w:rPr>
                <w:rFonts w:ascii="Arial" w:eastAsia="Times New Roman" w:hAnsi="Arial" w:cs="Arial"/>
                <w:color w:val="000000"/>
                <w:kern w:val="0"/>
                <w:sz w:val="16"/>
                <w:szCs w:val="16"/>
              </w:rPr>
              <w:t>barr</w:t>
            </w:r>
            <w:proofErr w:type="spellEnd"/>
            <w:r w:rsidRPr="00B92588">
              <w:rPr>
                <w:rFonts w:ascii="Arial" w:eastAsia="Times New Roman" w:hAnsi="Arial" w:cs="Arial"/>
                <w:color w:val="000000"/>
                <w:kern w:val="0"/>
                <w:sz w:val="16"/>
                <w:szCs w:val="16"/>
              </w:rPr>
              <w:t xml:space="preserve">, ANTICUERPOS </w:t>
            </w:r>
            <w:proofErr w:type="spellStart"/>
            <w:r w:rsidRPr="00B92588">
              <w:rPr>
                <w:rFonts w:ascii="Arial" w:eastAsia="Times New Roman" w:hAnsi="Arial" w:cs="Arial"/>
                <w:color w:val="000000"/>
                <w:kern w:val="0"/>
                <w:sz w:val="16"/>
                <w:szCs w:val="16"/>
              </w:rPr>
              <w:t>Ig</w:t>
            </w:r>
            <w:proofErr w:type="spellEnd"/>
            <w:r w:rsidRPr="00B92588">
              <w:rPr>
                <w:rFonts w:ascii="Arial" w:eastAsia="Times New Roman" w:hAnsi="Arial" w:cs="Arial"/>
                <w:color w:val="000000"/>
                <w:kern w:val="0"/>
                <w:sz w:val="16"/>
                <w:szCs w:val="16"/>
              </w:rPr>
              <w:t xml:space="preserve"> G [CÁPSULA EB-VCA-G]</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68"/>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88</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906125</w:t>
            </w:r>
          </w:p>
        </w:tc>
        <w:tc>
          <w:tcPr>
            <w:tcW w:w="6200" w:type="dxa"/>
            <w:shd w:val="clear" w:color="auto" w:fill="auto"/>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Epstein-</w:t>
            </w:r>
            <w:proofErr w:type="spellStart"/>
            <w:r w:rsidRPr="00B92588">
              <w:rPr>
                <w:rFonts w:ascii="Arial" w:eastAsia="Times New Roman" w:hAnsi="Arial" w:cs="Arial"/>
                <w:color w:val="000000"/>
                <w:kern w:val="0"/>
                <w:sz w:val="16"/>
                <w:szCs w:val="16"/>
              </w:rPr>
              <w:t>barr</w:t>
            </w:r>
            <w:proofErr w:type="spellEnd"/>
            <w:r w:rsidRPr="00B92588">
              <w:rPr>
                <w:rFonts w:ascii="Arial" w:eastAsia="Times New Roman" w:hAnsi="Arial" w:cs="Arial"/>
                <w:color w:val="000000"/>
                <w:kern w:val="0"/>
                <w:sz w:val="16"/>
                <w:szCs w:val="16"/>
              </w:rPr>
              <w:t xml:space="preserve">, ANTICUERPOS </w:t>
            </w:r>
            <w:proofErr w:type="spellStart"/>
            <w:r w:rsidRPr="00B92588">
              <w:rPr>
                <w:rFonts w:ascii="Arial" w:eastAsia="Times New Roman" w:hAnsi="Arial" w:cs="Arial"/>
                <w:color w:val="000000"/>
                <w:kern w:val="0"/>
                <w:sz w:val="16"/>
                <w:szCs w:val="16"/>
              </w:rPr>
              <w:t>Ig</w:t>
            </w:r>
            <w:proofErr w:type="spellEnd"/>
            <w:r w:rsidRPr="00B92588">
              <w:rPr>
                <w:rFonts w:ascii="Arial" w:eastAsia="Times New Roman" w:hAnsi="Arial" w:cs="Arial"/>
                <w:color w:val="000000"/>
                <w:kern w:val="0"/>
                <w:sz w:val="16"/>
                <w:szCs w:val="16"/>
              </w:rPr>
              <w:t xml:space="preserve"> M [CÁPSULA EB-VCA-M]</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89</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902106</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ERITROPOYETINA</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904503</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ESTRADIOL</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91</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902205</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EXTENDIDO DE SANGRE PERIFERICA</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92</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906909</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FACTOR REMATOIDEO [R.A] CUANTITATIVO</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93</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905210</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FENITOINA</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94</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905216</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FENOBARBITAL</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95</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19436</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Ferritina</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96</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902024</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FIBRINOGENO, COAGULACION</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97</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903830</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FOSFATASA ACIDA</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98</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903833</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FOSFATASA ALCALINA</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99</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906422</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 xml:space="preserve">FOSFOLIPIDOS ACS </w:t>
            </w:r>
            <w:proofErr w:type="spellStart"/>
            <w:r w:rsidRPr="00B92588">
              <w:rPr>
                <w:rFonts w:ascii="Arial" w:eastAsia="Times New Roman" w:hAnsi="Arial" w:cs="Arial"/>
                <w:color w:val="000000"/>
                <w:kern w:val="0"/>
                <w:sz w:val="16"/>
                <w:szCs w:val="16"/>
              </w:rPr>
              <w:t>IgG</w:t>
            </w:r>
            <w:proofErr w:type="spellEnd"/>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100</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906423</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 xml:space="preserve">FOSFOLIPIDOS ACS </w:t>
            </w:r>
            <w:proofErr w:type="spellStart"/>
            <w:r w:rsidRPr="00B92588">
              <w:rPr>
                <w:rFonts w:ascii="Arial" w:eastAsia="Times New Roman" w:hAnsi="Arial" w:cs="Arial"/>
                <w:color w:val="000000"/>
                <w:kern w:val="0"/>
                <w:sz w:val="16"/>
                <w:szCs w:val="16"/>
              </w:rPr>
              <w:t>IgM</w:t>
            </w:r>
            <w:proofErr w:type="spellEnd"/>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101</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903835</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FOSFORO INORGÁNICO</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102</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904105</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FSH HORMONA FOLÍCULO ESTIMULANTE</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449"/>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103</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906031</w:t>
            </w:r>
          </w:p>
        </w:tc>
        <w:tc>
          <w:tcPr>
            <w:tcW w:w="6200" w:type="dxa"/>
            <w:shd w:val="clear" w:color="auto" w:fill="auto"/>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 xml:space="preserve">FTA Treponema </w:t>
            </w:r>
            <w:proofErr w:type="spellStart"/>
            <w:r w:rsidRPr="00B92588">
              <w:rPr>
                <w:rFonts w:ascii="Arial" w:eastAsia="Times New Roman" w:hAnsi="Arial" w:cs="Arial"/>
                <w:color w:val="000000"/>
                <w:kern w:val="0"/>
                <w:sz w:val="16"/>
                <w:szCs w:val="16"/>
              </w:rPr>
              <w:t>pallidum</w:t>
            </w:r>
            <w:proofErr w:type="spellEnd"/>
            <w:r w:rsidRPr="00B92588">
              <w:rPr>
                <w:rFonts w:ascii="Arial" w:eastAsia="Times New Roman" w:hAnsi="Arial" w:cs="Arial"/>
                <w:color w:val="000000"/>
                <w:kern w:val="0"/>
                <w:sz w:val="16"/>
                <w:szCs w:val="16"/>
              </w:rPr>
              <w:t>, ANTICUERPOS (FTA-ABS O TPHA-PRUEBA TREPONEMICA)</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104</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19479</w:t>
            </w:r>
          </w:p>
        </w:tc>
        <w:tc>
          <w:tcPr>
            <w:tcW w:w="6200" w:type="dxa"/>
            <w:shd w:val="clear" w:color="auto" w:fill="auto"/>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proofErr w:type="spellStart"/>
            <w:r w:rsidRPr="00B92588">
              <w:rPr>
                <w:rFonts w:ascii="Arial" w:eastAsia="Times New Roman" w:hAnsi="Arial" w:cs="Arial"/>
                <w:color w:val="000000"/>
                <w:kern w:val="0"/>
                <w:sz w:val="16"/>
                <w:szCs w:val="16"/>
              </w:rPr>
              <w:t>Gamaglutamil</w:t>
            </w:r>
            <w:proofErr w:type="spellEnd"/>
            <w:r w:rsidRPr="00B92588">
              <w:rPr>
                <w:rFonts w:ascii="Arial" w:eastAsia="Times New Roman" w:hAnsi="Arial" w:cs="Arial"/>
                <w:color w:val="000000"/>
                <w:kern w:val="0"/>
                <w:sz w:val="16"/>
                <w:szCs w:val="16"/>
              </w:rPr>
              <w:t xml:space="preserve"> </w:t>
            </w:r>
            <w:proofErr w:type="spellStart"/>
            <w:r w:rsidRPr="00B92588">
              <w:rPr>
                <w:rFonts w:ascii="Arial" w:eastAsia="Times New Roman" w:hAnsi="Arial" w:cs="Arial"/>
                <w:color w:val="000000"/>
                <w:kern w:val="0"/>
                <w:sz w:val="16"/>
                <w:szCs w:val="16"/>
              </w:rPr>
              <w:t>transferasa</w:t>
            </w:r>
            <w:proofErr w:type="spellEnd"/>
            <w:r w:rsidRPr="00B92588">
              <w:rPr>
                <w:rFonts w:ascii="Arial" w:eastAsia="Times New Roman" w:hAnsi="Arial" w:cs="Arial"/>
                <w:color w:val="000000"/>
                <w:kern w:val="0"/>
                <w:sz w:val="16"/>
                <w:szCs w:val="16"/>
              </w:rPr>
              <w:t xml:space="preserve"> GGT</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105</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903841</w:t>
            </w:r>
          </w:p>
        </w:tc>
        <w:tc>
          <w:tcPr>
            <w:tcW w:w="6200" w:type="dxa"/>
            <w:shd w:val="clear" w:color="auto" w:fill="auto"/>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GLUCOSA EN SUERO</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68"/>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106</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903842</w:t>
            </w:r>
          </w:p>
        </w:tc>
        <w:tc>
          <w:tcPr>
            <w:tcW w:w="6200" w:type="dxa"/>
            <w:shd w:val="clear" w:color="auto" w:fill="auto"/>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 xml:space="preserve">GLUCOSA PRE Y POST CARGA DE GLUCOSA (75 </w:t>
            </w:r>
            <w:proofErr w:type="spellStart"/>
            <w:r w:rsidRPr="00B92588">
              <w:rPr>
                <w:rFonts w:ascii="Arial" w:eastAsia="Times New Roman" w:hAnsi="Arial" w:cs="Arial"/>
                <w:color w:val="000000"/>
                <w:kern w:val="0"/>
                <w:sz w:val="16"/>
                <w:szCs w:val="16"/>
              </w:rPr>
              <w:t>gms</w:t>
            </w:r>
            <w:proofErr w:type="spellEnd"/>
            <w:r w:rsidRPr="00B92588">
              <w:rPr>
                <w:rFonts w:ascii="Arial" w:eastAsia="Times New Roman" w:hAnsi="Arial" w:cs="Arial"/>
                <w:color w:val="000000"/>
                <w:kern w:val="0"/>
                <w:sz w:val="16"/>
                <w:szCs w:val="16"/>
              </w:rPr>
              <w:t>)</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110"/>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107</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906621</w:t>
            </w:r>
          </w:p>
        </w:tc>
        <w:tc>
          <w:tcPr>
            <w:tcW w:w="6200" w:type="dxa"/>
            <w:shd w:val="clear" w:color="auto" w:fill="auto"/>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GONADOTROPINA CORIÓNICA, SUBUNIDAD BETA CUANTITATIVA [BHCG]</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108</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907006</w:t>
            </w:r>
          </w:p>
        </w:tc>
        <w:tc>
          <w:tcPr>
            <w:tcW w:w="6200" w:type="dxa"/>
            <w:shd w:val="clear" w:color="auto" w:fill="auto"/>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GRASAS NEUTRAS EN HECES (SUDAN III)</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109</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906018</w:t>
            </w:r>
          </w:p>
        </w:tc>
        <w:tc>
          <w:tcPr>
            <w:tcW w:w="6200" w:type="dxa"/>
            <w:shd w:val="clear" w:color="auto" w:fill="auto"/>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proofErr w:type="spellStart"/>
            <w:r w:rsidRPr="00B92588">
              <w:rPr>
                <w:rFonts w:ascii="Arial" w:eastAsia="Times New Roman" w:hAnsi="Arial" w:cs="Arial"/>
                <w:color w:val="000000"/>
                <w:kern w:val="0"/>
                <w:sz w:val="16"/>
                <w:szCs w:val="16"/>
              </w:rPr>
              <w:t>Helicobacter</w:t>
            </w:r>
            <w:proofErr w:type="spellEnd"/>
            <w:r w:rsidRPr="00B92588">
              <w:rPr>
                <w:rFonts w:ascii="Arial" w:eastAsia="Times New Roman" w:hAnsi="Arial" w:cs="Arial"/>
                <w:color w:val="000000"/>
                <w:kern w:val="0"/>
                <w:sz w:val="16"/>
                <w:szCs w:val="16"/>
              </w:rPr>
              <w:t xml:space="preserve"> pylori, ANTICUERPOS </w:t>
            </w:r>
            <w:proofErr w:type="spellStart"/>
            <w:r w:rsidRPr="00B92588">
              <w:rPr>
                <w:rFonts w:ascii="Arial" w:eastAsia="Times New Roman" w:hAnsi="Arial" w:cs="Arial"/>
                <w:color w:val="000000"/>
                <w:kern w:val="0"/>
                <w:sz w:val="16"/>
                <w:szCs w:val="16"/>
              </w:rPr>
              <w:t>Ig</w:t>
            </w:r>
            <w:proofErr w:type="spellEnd"/>
            <w:r w:rsidRPr="00B92588">
              <w:rPr>
                <w:rFonts w:ascii="Arial" w:eastAsia="Times New Roman" w:hAnsi="Arial" w:cs="Arial"/>
                <w:color w:val="000000"/>
                <w:kern w:val="0"/>
                <w:sz w:val="16"/>
                <w:szCs w:val="16"/>
              </w:rPr>
              <w:t xml:space="preserve"> M</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68"/>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110</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902211</w:t>
            </w:r>
          </w:p>
        </w:tc>
        <w:tc>
          <w:tcPr>
            <w:tcW w:w="6200" w:type="dxa"/>
            <w:shd w:val="clear" w:color="auto" w:fill="auto"/>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HEMOCLASIFICACIÓN GRUPO ABO Y FACTOR Rh</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68"/>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111</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19515</w:t>
            </w:r>
          </w:p>
        </w:tc>
        <w:tc>
          <w:tcPr>
            <w:tcW w:w="6200" w:type="dxa"/>
            <w:shd w:val="clear" w:color="auto" w:fill="auto"/>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Hemocultivo</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112</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19522</w:t>
            </w:r>
          </w:p>
        </w:tc>
        <w:tc>
          <w:tcPr>
            <w:tcW w:w="6200" w:type="dxa"/>
            <w:shd w:val="clear" w:color="auto" w:fill="auto"/>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 xml:space="preserve">Hemoglobina </w:t>
            </w:r>
            <w:proofErr w:type="spellStart"/>
            <w:r w:rsidRPr="00B92588">
              <w:rPr>
                <w:rFonts w:ascii="Arial" w:eastAsia="Times New Roman" w:hAnsi="Arial" w:cs="Arial"/>
                <w:color w:val="000000"/>
                <w:kern w:val="0"/>
                <w:sz w:val="16"/>
                <w:szCs w:val="16"/>
              </w:rPr>
              <w:t>glicosilada</w:t>
            </w:r>
            <w:proofErr w:type="spellEnd"/>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68"/>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113</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902208</w:t>
            </w:r>
          </w:p>
        </w:tc>
        <w:tc>
          <w:tcPr>
            <w:tcW w:w="6200" w:type="dxa"/>
            <w:shd w:val="clear" w:color="auto" w:fill="auto"/>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 xml:space="preserve">HEMOGRAMA AUTOMATIZADO (incluye </w:t>
            </w:r>
            <w:proofErr w:type="spellStart"/>
            <w:r w:rsidRPr="00B92588">
              <w:rPr>
                <w:rFonts w:ascii="Arial" w:eastAsia="Times New Roman" w:hAnsi="Arial" w:cs="Arial"/>
                <w:color w:val="000000"/>
                <w:kern w:val="0"/>
                <w:sz w:val="16"/>
                <w:szCs w:val="16"/>
              </w:rPr>
              <w:t>sedimentacion</w:t>
            </w:r>
            <w:proofErr w:type="spellEnd"/>
            <w:r w:rsidRPr="00B92588">
              <w:rPr>
                <w:rFonts w:ascii="Arial" w:eastAsia="Times New Roman" w:hAnsi="Arial" w:cs="Arial"/>
                <w:color w:val="000000"/>
                <w:kern w:val="0"/>
                <w:sz w:val="16"/>
                <w:szCs w:val="16"/>
              </w:rPr>
              <w:t>)</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114</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902209</w:t>
            </w:r>
          </w:p>
        </w:tc>
        <w:tc>
          <w:tcPr>
            <w:tcW w:w="6200" w:type="dxa"/>
            <w:shd w:val="clear" w:color="auto" w:fill="auto"/>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 xml:space="preserve">HEMOGRAMA AUTOMATIZADO (Sin </w:t>
            </w:r>
            <w:proofErr w:type="spellStart"/>
            <w:r w:rsidRPr="00B92588">
              <w:rPr>
                <w:rFonts w:ascii="Arial" w:eastAsia="Times New Roman" w:hAnsi="Arial" w:cs="Arial"/>
                <w:color w:val="000000"/>
                <w:kern w:val="0"/>
                <w:sz w:val="16"/>
                <w:szCs w:val="16"/>
              </w:rPr>
              <w:t>sedimentacion</w:t>
            </w:r>
            <w:proofErr w:type="spellEnd"/>
            <w:r w:rsidRPr="00B92588">
              <w:rPr>
                <w:rFonts w:ascii="Arial" w:eastAsia="Times New Roman" w:hAnsi="Arial" w:cs="Arial"/>
                <w:color w:val="000000"/>
                <w:kern w:val="0"/>
                <w:sz w:val="16"/>
                <w:szCs w:val="16"/>
              </w:rPr>
              <w:t>.)</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115</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906128</w:t>
            </w:r>
          </w:p>
        </w:tc>
        <w:tc>
          <w:tcPr>
            <w:tcW w:w="6200" w:type="dxa"/>
            <w:shd w:val="clear" w:color="auto" w:fill="auto"/>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 xml:space="preserve">Hepatitis A, ANTICUERPOS </w:t>
            </w:r>
            <w:proofErr w:type="spellStart"/>
            <w:r w:rsidRPr="00B92588">
              <w:rPr>
                <w:rFonts w:ascii="Arial" w:eastAsia="Times New Roman" w:hAnsi="Arial" w:cs="Arial"/>
                <w:color w:val="000000"/>
                <w:kern w:val="0"/>
                <w:sz w:val="16"/>
                <w:szCs w:val="16"/>
              </w:rPr>
              <w:t>IgM</w:t>
            </w:r>
            <w:proofErr w:type="spellEnd"/>
            <w:r w:rsidRPr="00B92588">
              <w:rPr>
                <w:rFonts w:ascii="Arial" w:eastAsia="Times New Roman" w:hAnsi="Arial" w:cs="Arial"/>
                <w:color w:val="000000"/>
                <w:kern w:val="0"/>
                <w:sz w:val="16"/>
                <w:szCs w:val="16"/>
              </w:rPr>
              <w:t xml:space="preserve"> ( HAV-M )</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116</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906129</w:t>
            </w:r>
          </w:p>
        </w:tc>
        <w:tc>
          <w:tcPr>
            <w:tcW w:w="6200" w:type="dxa"/>
            <w:shd w:val="clear" w:color="auto" w:fill="auto"/>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Hepatitis A, ANTICUERPOS TOTALES [ANTI HVA]</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68"/>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117</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906130</w:t>
            </w:r>
          </w:p>
        </w:tc>
        <w:tc>
          <w:tcPr>
            <w:tcW w:w="6200" w:type="dxa"/>
            <w:shd w:val="clear" w:color="auto" w:fill="auto"/>
            <w:vAlign w:val="center"/>
            <w:hideMark/>
          </w:tcPr>
          <w:p w:rsidR="003818DD" w:rsidRPr="0076728B" w:rsidRDefault="003818DD" w:rsidP="003818DD">
            <w:pPr>
              <w:widowControl/>
              <w:suppressAutoHyphens w:val="0"/>
              <w:rPr>
                <w:rFonts w:ascii="Arial" w:eastAsia="Times New Roman" w:hAnsi="Arial" w:cs="Arial"/>
                <w:color w:val="000000"/>
                <w:kern w:val="0"/>
                <w:sz w:val="16"/>
                <w:szCs w:val="16"/>
                <w:lang w:val="en-AU"/>
              </w:rPr>
            </w:pPr>
            <w:r w:rsidRPr="0076728B">
              <w:rPr>
                <w:rFonts w:ascii="Arial" w:eastAsia="Times New Roman" w:hAnsi="Arial" w:cs="Arial"/>
                <w:color w:val="000000"/>
                <w:kern w:val="0"/>
                <w:sz w:val="16"/>
                <w:szCs w:val="16"/>
                <w:lang w:val="en-AU"/>
              </w:rPr>
              <w:t xml:space="preserve">Hepatitis B, ANTICUERPOS CENTRAL </w:t>
            </w:r>
            <w:proofErr w:type="spellStart"/>
            <w:r w:rsidRPr="0076728B">
              <w:rPr>
                <w:rFonts w:ascii="Arial" w:eastAsia="Times New Roman" w:hAnsi="Arial" w:cs="Arial"/>
                <w:color w:val="000000"/>
                <w:kern w:val="0"/>
                <w:sz w:val="16"/>
                <w:szCs w:val="16"/>
                <w:lang w:val="en-AU"/>
              </w:rPr>
              <w:t>Ig</w:t>
            </w:r>
            <w:proofErr w:type="spellEnd"/>
            <w:r w:rsidRPr="0076728B">
              <w:rPr>
                <w:rFonts w:ascii="Arial" w:eastAsia="Times New Roman" w:hAnsi="Arial" w:cs="Arial"/>
                <w:color w:val="000000"/>
                <w:kern w:val="0"/>
                <w:sz w:val="16"/>
                <w:szCs w:val="16"/>
                <w:lang w:val="en-AU"/>
              </w:rPr>
              <w:t xml:space="preserve"> M [ANTI-CORE HBC-M]</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68"/>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118</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906131</w:t>
            </w:r>
          </w:p>
        </w:tc>
        <w:tc>
          <w:tcPr>
            <w:tcW w:w="6200" w:type="dxa"/>
            <w:shd w:val="clear" w:color="auto" w:fill="auto"/>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Hepatitis B, ANTICUERPOS CENTRAL TOTALES [ANTI-CORE HBC]</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119</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906132</w:t>
            </w:r>
          </w:p>
        </w:tc>
        <w:tc>
          <w:tcPr>
            <w:tcW w:w="6200" w:type="dxa"/>
            <w:shd w:val="clear" w:color="auto" w:fill="auto"/>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Hepatitis B, ANTICUERPOS E [ANTI-HBE]</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120</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906133</w:t>
            </w:r>
          </w:p>
        </w:tc>
        <w:tc>
          <w:tcPr>
            <w:tcW w:w="6200" w:type="dxa"/>
            <w:shd w:val="clear" w:color="auto" w:fill="auto"/>
            <w:vAlign w:val="center"/>
            <w:hideMark/>
          </w:tcPr>
          <w:p w:rsidR="003818DD" w:rsidRPr="0076728B" w:rsidRDefault="003818DD" w:rsidP="003818DD">
            <w:pPr>
              <w:widowControl/>
              <w:suppressAutoHyphens w:val="0"/>
              <w:rPr>
                <w:rFonts w:ascii="Arial" w:eastAsia="Times New Roman" w:hAnsi="Arial" w:cs="Arial"/>
                <w:color w:val="000000"/>
                <w:kern w:val="0"/>
                <w:sz w:val="16"/>
                <w:szCs w:val="16"/>
                <w:lang w:val="en-AU"/>
              </w:rPr>
            </w:pPr>
            <w:r w:rsidRPr="0076728B">
              <w:rPr>
                <w:rFonts w:ascii="Arial" w:eastAsia="Times New Roman" w:hAnsi="Arial" w:cs="Arial"/>
                <w:color w:val="000000"/>
                <w:kern w:val="0"/>
                <w:sz w:val="16"/>
                <w:szCs w:val="16"/>
                <w:lang w:val="en-AU"/>
              </w:rPr>
              <w:t>Hepatitis B, ANTICUERPOS S [ANTI-HBS]</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121</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906211</w:t>
            </w:r>
          </w:p>
        </w:tc>
        <w:tc>
          <w:tcPr>
            <w:tcW w:w="6200" w:type="dxa"/>
            <w:shd w:val="clear" w:color="auto" w:fill="auto"/>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Hepatitis B, ANTÍGENO DE SUPERFICIE [Ag HBS]</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122</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906212</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Hepatitis B, ANTÍGENO E [Ag HBE]</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123</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906815</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HEPATITIS B, CARGA VIRAL</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lastRenderedPageBreak/>
              <w:t>124</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906135</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Hepatitis C, ANTICUERPO [ANTI-HVC]</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125</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906138</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 xml:space="preserve">Herpes I, ANTICUERPOS </w:t>
            </w:r>
            <w:proofErr w:type="spellStart"/>
            <w:r w:rsidRPr="00B92588">
              <w:rPr>
                <w:rFonts w:ascii="Arial" w:eastAsia="Times New Roman" w:hAnsi="Arial" w:cs="Arial"/>
                <w:color w:val="000000"/>
                <w:kern w:val="0"/>
                <w:sz w:val="16"/>
                <w:szCs w:val="16"/>
              </w:rPr>
              <w:t>Ig</w:t>
            </w:r>
            <w:proofErr w:type="spellEnd"/>
            <w:r w:rsidRPr="00B92588">
              <w:rPr>
                <w:rFonts w:ascii="Arial" w:eastAsia="Times New Roman" w:hAnsi="Arial" w:cs="Arial"/>
                <w:color w:val="000000"/>
                <w:kern w:val="0"/>
                <w:sz w:val="16"/>
                <w:szCs w:val="16"/>
              </w:rPr>
              <w:t xml:space="preserve"> G</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126</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906139</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 xml:space="preserve">Herpes I, ANTICUERPOS </w:t>
            </w:r>
            <w:proofErr w:type="spellStart"/>
            <w:r w:rsidRPr="00B92588">
              <w:rPr>
                <w:rFonts w:ascii="Arial" w:eastAsia="Times New Roman" w:hAnsi="Arial" w:cs="Arial"/>
                <w:color w:val="000000"/>
                <w:kern w:val="0"/>
                <w:sz w:val="16"/>
                <w:szCs w:val="16"/>
              </w:rPr>
              <w:t>Ig</w:t>
            </w:r>
            <w:proofErr w:type="spellEnd"/>
            <w:r w:rsidRPr="00B92588">
              <w:rPr>
                <w:rFonts w:ascii="Arial" w:eastAsia="Times New Roman" w:hAnsi="Arial" w:cs="Arial"/>
                <w:color w:val="000000"/>
                <w:kern w:val="0"/>
                <w:sz w:val="16"/>
                <w:szCs w:val="16"/>
              </w:rPr>
              <w:t xml:space="preserve"> M</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127</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906140</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 xml:space="preserve">Herpes II, ANTICUERPOS </w:t>
            </w:r>
            <w:proofErr w:type="spellStart"/>
            <w:r w:rsidRPr="00B92588">
              <w:rPr>
                <w:rFonts w:ascii="Arial" w:eastAsia="Times New Roman" w:hAnsi="Arial" w:cs="Arial"/>
                <w:color w:val="000000"/>
                <w:kern w:val="0"/>
                <w:sz w:val="16"/>
                <w:szCs w:val="16"/>
              </w:rPr>
              <w:t>Ig</w:t>
            </w:r>
            <w:proofErr w:type="spellEnd"/>
            <w:r w:rsidRPr="00B92588">
              <w:rPr>
                <w:rFonts w:ascii="Arial" w:eastAsia="Times New Roman" w:hAnsi="Arial" w:cs="Arial"/>
                <w:color w:val="000000"/>
                <w:kern w:val="0"/>
                <w:sz w:val="16"/>
                <w:szCs w:val="16"/>
              </w:rPr>
              <w:t xml:space="preserve"> G</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128</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906141</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 xml:space="preserve">Herpes II, ANTICUERPOS </w:t>
            </w:r>
            <w:proofErr w:type="spellStart"/>
            <w:r w:rsidRPr="00B92588">
              <w:rPr>
                <w:rFonts w:ascii="Arial" w:eastAsia="Times New Roman" w:hAnsi="Arial" w:cs="Arial"/>
                <w:color w:val="000000"/>
                <w:kern w:val="0"/>
                <w:sz w:val="16"/>
                <w:szCs w:val="16"/>
              </w:rPr>
              <w:t>Ig</w:t>
            </w:r>
            <w:proofErr w:type="spellEnd"/>
            <w:r w:rsidRPr="00B92588">
              <w:rPr>
                <w:rFonts w:ascii="Arial" w:eastAsia="Times New Roman" w:hAnsi="Arial" w:cs="Arial"/>
                <w:color w:val="000000"/>
                <w:kern w:val="0"/>
                <w:sz w:val="16"/>
                <w:szCs w:val="16"/>
              </w:rPr>
              <w:t xml:space="preserve"> M</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129</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904510</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HIDROXIPROGESTERONA 17 ALFA</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130</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903850</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HIERRO TOTAL</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131</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906508</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HLA B27 POR PCR</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132</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904103</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HORMONA ADRENOCORTICOTROPICA [ACTH]</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133</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19587</w:t>
            </w:r>
          </w:p>
        </w:tc>
        <w:tc>
          <w:tcPr>
            <w:tcW w:w="6200" w:type="dxa"/>
            <w:shd w:val="clear" w:color="auto" w:fill="auto"/>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HTLV I, anticuerpos presuntivos</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68"/>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134</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906402</w:t>
            </w:r>
          </w:p>
        </w:tc>
        <w:tc>
          <w:tcPr>
            <w:tcW w:w="6200" w:type="dxa"/>
            <w:shd w:val="clear" w:color="auto" w:fill="auto"/>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INMUNOGLOBULINA A [</w:t>
            </w:r>
            <w:proofErr w:type="spellStart"/>
            <w:r w:rsidRPr="00B92588">
              <w:rPr>
                <w:rFonts w:ascii="Arial" w:eastAsia="Times New Roman" w:hAnsi="Arial" w:cs="Arial"/>
                <w:color w:val="000000"/>
                <w:kern w:val="0"/>
                <w:sz w:val="16"/>
                <w:szCs w:val="16"/>
              </w:rPr>
              <w:t>IgA</w:t>
            </w:r>
            <w:proofErr w:type="spellEnd"/>
            <w:r w:rsidRPr="00B92588">
              <w:rPr>
                <w:rFonts w:ascii="Arial" w:eastAsia="Times New Roman" w:hAnsi="Arial" w:cs="Arial"/>
                <w:color w:val="000000"/>
                <w:kern w:val="0"/>
                <w:sz w:val="16"/>
                <w:szCs w:val="16"/>
              </w:rPr>
              <w:t>] CUANTITATIVA POR NEFELOMETRIA</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135</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906409</w:t>
            </w:r>
          </w:p>
        </w:tc>
        <w:tc>
          <w:tcPr>
            <w:tcW w:w="6200" w:type="dxa"/>
            <w:shd w:val="clear" w:color="auto" w:fill="auto"/>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INMUNOGLOBULINA E [</w:t>
            </w:r>
            <w:proofErr w:type="spellStart"/>
            <w:r w:rsidRPr="00B92588">
              <w:rPr>
                <w:rFonts w:ascii="Arial" w:eastAsia="Times New Roman" w:hAnsi="Arial" w:cs="Arial"/>
                <w:color w:val="000000"/>
                <w:kern w:val="0"/>
                <w:sz w:val="16"/>
                <w:szCs w:val="16"/>
              </w:rPr>
              <w:t>Ig</w:t>
            </w:r>
            <w:proofErr w:type="spellEnd"/>
            <w:r w:rsidRPr="00B92588">
              <w:rPr>
                <w:rFonts w:ascii="Arial" w:eastAsia="Times New Roman" w:hAnsi="Arial" w:cs="Arial"/>
                <w:color w:val="000000"/>
                <w:kern w:val="0"/>
                <w:sz w:val="16"/>
                <w:szCs w:val="16"/>
              </w:rPr>
              <w:t xml:space="preserve"> E] TOTAL</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118"/>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136</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906404</w:t>
            </w:r>
          </w:p>
        </w:tc>
        <w:tc>
          <w:tcPr>
            <w:tcW w:w="6200" w:type="dxa"/>
            <w:shd w:val="clear" w:color="auto" w:fill="auto"/>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INMUNOGLOBULINA G [</w:t>
            </w:r>
            <w:proofErr w:type="spellStart"/>
            <w:r w:rsidRPr="00B92588">
              <w:rPr>
                <w:rFonts w:ascii="Arial" w:eastAsia="Times New Roman" w:hAnsi="Arial" w:cs="Arial"/>
                <w:color w:val="000000"/>
                <w:kern w:val="0"/>
                <w:sz w:val="16"/>
                <w:szCs w:val="16"/>
              </w:rPr>
              <w:t>IgG</w:t>
            </w:r>
            <w:proofErr w:type="spellEnd"/>
            <w:r w:rsidRPr="00B92588">
              <w:rPr>
                <w:rFonts w:ascii="Arial" w:eastAsia="Times New Roman" w:hAnsi="Arial" w:cs="Arial"/>
                <w:color w:val="000000"/>
                <w:kern w:val="0"/>
                <w:sz w:val="16"/>
                <w:szCs w:val="16"/>
              </w:rPr>
              <w:t>] CUANTITATIVA POR NEFELOMETRIA</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68"/>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137</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906406</w:t>
            </w:r>
          </w:p>
        </w:tc>
        <w:tc>
          <w:tcPr>
            <w:tcW w:w="6200" w:type="dxa"/>
            <w:shd w:val="clear" w:color="auto" w:fill="auto"/>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INMUNOGLOBULINA M [</w:t>
            </w:r>
            <w:proofErr w:type="spellStart"/>
            <w:r w:rsidRPr="00B92588">
              <w:rPr>
                <w:rFonts w:ascii="Arial" w:eastAsia="Times New Roman" w:hAnsi="Arial" w:cs="Arial"/>
                <w:color w:val="000000"/>
                <w:kern w:val="0"/>
                <w:sz w:val="16"/>
                <w:szCs w:val="16"/>
              </w:rPr>
              <w:t>IgM</w:t>
            </w:r>
            <w:proofErr w:type="spellEnd"/>
            <w:r w:rsidRPr="00B92588">
              <w:rPr>
                <w:rFonts w:ascii="Arial" w:eastAsia="Times New Roman" w:hAnsi="Arial" w:cs="Arial"/>
                <w:color w:val="000000"/>
                <w:kern w:val="0"/>
                <w:sz w:val="16"/>
                <w:szCs w:val="16"/>
              </w:rPr>
              <w:t>] CUANTITATIVA POR NEFELOMETRIA</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138</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904704</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INSULINA [CADA MUESTRA]</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139</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904702</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INSULINA PRE Y POST GLUCOSA</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140</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906431</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Jo1, Anticuerpos</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141</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906328</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La/SSB, ANTICUERPOS</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142</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906121</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 xml:space="preserve">LEISHMANIASIS </w:t>
            </w:r>
            <w:proofErr w:type="spellStart"/>
            <w:r w:rsidRPr="00B92588">
              <w:rPr>
                <w:rFonts w:ascii="Arial" w:eastAsia="Times New Roman" w:hAnsi="Arial" w:cs="Arial"/>
                <w:color w:val="000000"/>
                <w:kern w:val="0"/>
                <w:sz w:val="16"/>
                <w:szCs w:val="16"/>
              </w:rPr>
              <w:t>IgG</w:t>
            </w:r>
            <w:proofErr w:type="spellEnd"/>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143</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903423</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LEPTINA</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144</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906029</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 xml:space="preserve">LEPTOSPIRA </w:t>
            </w:r>
            <w:proofErr w:type="spellStart"/>
            <w:r w:rsidRPr="00B92588">
              <w:rPr>
                <w:rFonts w:ascii="Arial" w:eastAsia="Times New Roman" w:hAnsi="Arial" w:cs="Arial"/>
                <w:color w:val="000000"/>
                <w:kern w:val="0"/>
                <w:sz w:val="16"/>
                <w:szCs w:val="16"/>
              </w:rPr>
              <w:t>IgG</w:t>
            </w:r>
            <w:proofErr w:type="spellEnd"/>
            <w:r w:rsidRPr="00B92588">
              <w:rPr>
                <w:rFonts w:ascii="Arial" w:eastAsia="Times New Roman" w:hAnsi="Arial" w:cs="Arial"/>
                <w:color w:val="000000"/>
                <w:kern w:val="0"/>
                <w:sz w:val="16"/>
                <w:szCs w:val="16"/>
              </w:rPr>
              <w:t>/M    Anticuerpos</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145</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906030</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 xml:space="preserve">LEPTOSPIRA </w:t>
            </w:r>
            <w:proofErr w:type="spellStart"/>
            <w:r w:rsidRPr="00B92588">
              <w:rPr>
                <w:rFonts w:ascii="Arial" w:eastAsia="Times New Roman" w:hAnsi="Arial" w:cs="Arial"/>
                <w:color w:val="000000"/>
                <w:kern w:val="0"/>
                <w:sz w:val="16"/>
                <w:szCs w:val="16"/>
              </w:rPr>
              <w:t>IgM</w:t>
            </w:r>
            <w:proofErr w:type="spellEnd"/>
            <w:r w:rsidRPr="00B92588">
              <w:rPr>
                <w:rFonts w:ascii="Arial" w:eastAsia="Times New Roman" w:hAnsi="Arial" w:cs="Arial"/>
                <w:color w:val="000000"/>
                <w:kern w:val="0"/>
                <w:sz w:val="16"/>
                <w:szCs w:val="16"/>
              </w:rPr>
              <w:t xml:space="preserve"> Anticuerpos</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146</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904107</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LH HORMONA LUTEINIZANTE</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16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147</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906744</w:t>
            </w:r>
          </w:p>
        </w:tc>
        <w:tc>
          <w:tcPr>
            <w:tcW w:w="6200" w:type="dxa"/>
            <w:shd w:val="clear" w:color="auto" w:fill="auto"/>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LINFOCITOS T, CUANTIFICACION CD3,CD4,CD8 POR CITOMETRIA DE FLUJO</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148</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903851</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LIPASA</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149</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19689</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Litio</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150</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903859</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MAGNESIO</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151</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903860</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MAGNESIO EN ORINA DE 24H</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152</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CANABIS</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MARIHUANA PRUEBA DE DETECCION</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153</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19707</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Mercurio en Sangre</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154</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903026</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METANEFRINAS EN ORINA DE 24 HORAS</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155</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903024</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MICROALBUMINURIA</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156</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906335</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MUSCULO LISO, ANTICUERPOS [ASMA]</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157</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901227</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MYCOBACTERIUM TUBERCULOSIS, CULTIVO</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158</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901230</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NEISSERIA GONORRHOEAE, CULTIVO</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159</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903861</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NITROGENO UREICO [BUN]</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160</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903862</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NITROGENO UREICO [BUN] EN ORINA DE 24 H</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161</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906337</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NUCLEARES, ANTICUERPOS [ANA]</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162</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903036</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OXALATO EN ORINA DE 24 HORAS</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163</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19774</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proofErr w:type="spellStart"/>
            <w:r w:rsidRPr="00B92588">
              <w:rPr>
                <w:rFonts w:ascii="Arial" w:eastAsia="Times New Roman" w:hAnsi="Arial" w:cs="Arial"/>
                <w:color w:val="000000"/>
                <w:kern w:val="0"/>
                <w:sz w:val="16"/>
                <w:szCs w:val="16"/>
              </w:rPr>
              <w:t>Paratohormona</w:t>
            </w:r>
            <w:proofErr w:type="spellEnd"/>
            <w:r w:rsidRPr="00B92588">
              <w:rPr>
                <w:rFonts w:ascii="Arial" w:eastAsia="Times New Roman" w:hAnsi="Arial" w:cs="Arial"/>
                <w:color w:val="000000"/>
                <w:kern w:val="0"/>
                <w:sz w:val="16"/>
                <w:szCs w:val="16"/>
              </w:rPr>
              <w:t xml:space="preserve"> PTH</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164</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906912</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PCR CUANTITATIVA, PROTEINA C REACTIVA</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165</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904706</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PEPTIDO C</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lastRenderedPageBreak/>
              <w:t>166</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905748</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PLOMO EN SUERO/SANGRE</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167</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19791</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proofErr w:type="spellStart"/>
            <w:r w:rsidRPr="00B92588">
              <w:rPr>
                <w:rFonts w:ascii="Arial" w:eastAsia="Times New Roman" w:hAnsi="Arial" w:cs="Arial"/>
                <w:color w:val="000000"/>
                <w:kern w:val="0"/>
                <w:sz w:val="16"/>
                <w:szCs w:val="16"/>
              </w:rPr>
              <w:t>Porfobilinogeno</w:t>
            </w:r>
            <w:proofErr w:type="spellEnd"/>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168</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19792</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Potasio</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169</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903865</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POTASIO EN ORINA</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170</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906911</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PREALBUMINA POR NEFELOMETRIA</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171</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19798</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Progesterona</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172</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19803</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Prolactina</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173</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903867</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PROTEINAS EN ORINA (Ocasional/24 horas)</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174</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903868</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PROTEÍNAS TOTALES</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147"/>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175</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902120</w:t>
            </w:r>
          </w:p>
        </w:tc>
        <w:tc>
          <w:tcPr>
            <w:tcW w:w="6200" w:type="dxa"/>
            <w:shd w:val="clear" w:color="auto" w:fill="auto"/>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PRUEBA DE CICLAJE [CELULAS FALCIFORMES O DREPANOCITOS]</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176</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906608</w:t>
            </w:r>
          </w:p>
        </w:tc>
        <w:tc>
          <w:tcPr>
            <w:tcW w:w="6200" w:type="dxa"/>
            <w:shd w:val="clear" w:color="auto" w:fill="auto"/>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PSA ANTIGENO ESPECIFICO DE PROSTATA</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68"/>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177</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906609</w:t>
            </w:r>
          </w:p>
        </w:tc>
        <w:tc>
          <w:tcPr>
            <w:tcW w:w="6200" w:type="dxa"/>
            <w:shd w:val="clear" w:color="auto" w:fill="auto"/>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PSAL ANTIGENO ESPECIFICO DE PROSTATA, FRACCION LIBRE</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178</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902217</w:t>
            </w:r>
          </w:p>
        </w:tc>
        <w:tc>
          <w:tcPr>
            <w:tcW w:w="6200" w:type="dxa"/>
            <w:shd w:val="clear" w:color="auto" w:fill="auto"/>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RECUENTO DE EOSINOFILO EN    MOCO NASAL</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179</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902222</w:t>
            </w:r>
          </w:p>
        </w:tc>
        <w:tc>
          <w:tcPr>
            <w:tcW w:w="6200" w:type="dxa"/>
            <w:shd w:val="clear" w:color="auto" w:fill="auto"/>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RECUENTO DE RETICULOCITOS, METODO MANUAL</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180</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904003</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RENINA</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181</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906350</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RNP, ANTICUERPOS</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182</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906151</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 xml:space="preserve">Rubeola, ANTICUERPOS </w:t>
            </w:r>
            <w:proofErr w:type="spellStart"/>
            <w:r w:rsidRPr="00B92588">
              <w:rPr>
                <w:rFonts w:ascii="Arial" w:eastAsia="Times New Roman" w:hAnsi="Arial" w:cs="Arial"/>
                <w:color w:val="000000"/>
                <w:kern w:val="0"/>
                <w:sz w:val="16"/>
                <w:szCs w:val="16"/>
              </w:rPr>
              <w:t>Ig</w:t>
            </w:r>
            <w:proofErr w:type="spellEnd"/>
            <w:r w:rsidRPr="00B92588">
              <w:rPr>
                <w:rFonts w:ascii="Arial" w:eastAsia="Times New Roman" w:hAnsi="Arial" w:cs="Arial"/>
                <w:color w:val="000000"/>
                <w:kern w:val="0"/>
                <w:sz w:val="16"/>
                <w:szCs w:val="16"/>
              </w:rPr>
              <w:t xml:space="preserve"> G</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183</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906153</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 xml:space="preserve">Rubeola, ANTICUERPOS </w:t>
            </w:r>
            <w:proofErr w:type="spellStart"/>
            <w:r w:rsidRPr="00B92588">
              <w:rPr>
                <w:rFonts w:ascii="Arial" w:eastAsia="Times New Roman" w:hAnsi="Arial" w:cs="Arial"/>
                <w:color w:val="000000"/>
                <w:kern w:val="0"/>
                <w:sz w:val="16"/>
                <w:szCs w:val="16"/>
              </w:rPr>
              <w:t>Ig</w:t>
            </w:r>
            <w:proofErr w:type="spellEnd"/>
            <w:r w:rsidRPr="00B92588">
              <w:rPr>
                <w:rFonts w:ascii="Arial" w:eastAsia="Times New Roman" w:hAnsi="Arial" w:cs="Arial"/>
                <w:color w:val="000000"/>
                <w:kern w:val="0"/>
                <w:sz w:val="16"/>
                <w:szCs w:val="16"/>
              </w:rPr>
              <w:t xml:space="preserve"> M</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184</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906352</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proofErr w:type="spellStart"/>
            <w:r w:rsidRPr="00B92588">
              <w:rPr>
                <w:rFonts w:ascii="Arial" w:eastAsia="Times New Roman" w:hAnsi="Arial" w:cs="Arial"/>
                <w:color w:val="000000"/>
                <w:kern w:val="0"/>
                <w:sz w:val="16"/>
                <w:szCs w:val="16"/>
              </w:rPr>
              <w:t>Scl</w:t>
            </w:r>
            <w:proofErr w:type="spellEnd"/>
            <w:r w:rsidRPr="00B92588">
              <w:rPr>
                <w:rFonts w:ascii="Arial" w:eastAsia="Times New Roman" w:hAnsi="Arial" w:cs="Arial"/>
                <w:color w:val="000000"/>
                <w:kern w:val="0"/>
                <w:sz w:val="16"/>
                <w:szCs w:val="16"/>
              </w:rPr>
              <w:t xml:space="preserve"> 70, ANTICUERPOS</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68"/>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185</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906915</w:t>
            </w:r>
          </w:p>
        </w:tc>
        <w:tc>
          <w:tcPr>
            <w:tcW w:w="6200" w:type="dxa"/>
            <w:shd w:val="clear" w:color="auto" w:fill="auto"/>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SEROLOGIA [PRUEBA NO TREPOMENICA] VDRL EN SUERO O LCR</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186</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906353</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SM, ANTICUERPOS</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187</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903869</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SODIO</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188</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904101</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SOMATOMEDINA C</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189</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904919</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T3L TRIYODOTIRONINA T3 LIBRE</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190</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904920</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T3T TRIYODOTIRONINA TOTAL</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191</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904916</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T4L TIROXINA LIBRE</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192</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904917</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T4T TIROXINA TOTAL</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193</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904601</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TESTOSTERONA LIBRE</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194</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904602</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TESTOSTERONA TOTAL</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195</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904915</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TIROGLOBULINA</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196</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906356</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TIROIDEOS MICROSOMALES, ANTICUERPOS</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197</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906361</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TIROIDEOS TIROGLOBULÍNICOS, ANTICUERPOS</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198</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 </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TOXOPLASMA AVIDEZ</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199</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906159</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 xml:space="preserve">Toxoplasma </w:t>
            </w:r>
            <w:proofErr w:type="spellStart"/>
            <w:r w:rsidRPr="00B92588">
              <w:rPr>
                <w:rFonts w:ascii="Arial" w:eastAsia="Times New Roman" w:hAnsi="Arial" w:cs="Arial"/>
                <w:color w:val="000000"/>
                <w:kern w:val="0"/>
                <w:sz w:val="16"/>
                <w:szCs w:val="16"/>
              </w:rPr>
              <w:t>gondii</w:t>
            </w:r>
            <w:proofErr w:type="spellEnd"/>
            <w:r w:rsidRPr="00B92588">
              <w:rPr>
                <w:rFonts w:ascii="Arial" w:eastAsia="Times New Roman" w:hAnsi="Arial" w:cs="Arial"/>
                <w:color w:val="000000"/>
                <w:kern w:val="0"/>
                <w:sz w:val="16"/>
                <w:szCs w:val="16"/>
              </w:rPr>
              <w:t xml:space="preserve">, ANTICUERPOS </w:t>
            </w:r>
            <w:proofErr w:type="spellStart"/>
            <w:r w:rsidRPr="00B92588">
              <w:rPr>
                <w:rFonts w:ascii="Arial" w:eastAsia="Times New Roman" w:hAnsi="Arial" w:cs="Arial"/>
                <w:color w:val="000000"/>
                <w:kern w:val="0"/>
                <w:sz w:val="16"/>
                <w:szCs w:val="16"/>
              </w:rPr>
              <w:t>Ig</w:t>
            </w:r>
            <w:proofErr w:type="spellEnd"/>
            <w:r w:rsidRPr="00B92588">
              <w:rPr>
                <w:rFonts w:ascii="Arial" w:eastAsia="Times New Roman" w:hAnsi="Arial" w:cs="Arial"/>
                <w:color w:val="000000"/>
                <w:kern w:val="0"/>
                <w:sz w:val="16"/>
                <w:szCs w:val="16"/>
              </w:rPr>
              <w:t xml:space="preserve"> G</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200</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906161</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 xml:space="preserve">Toxoplasma </w:t>
            </w:r>
            <w:proofErr w:type="spellStart"/>
            <w:r w:rsidRPr="00B92588">
              <w:rPr>
                <w:rFonts w:ascii="Arial" w:eastAsia="Times New Roman" w:hAnsi="Arial" w:cs="Arial"/>
                <w:color w:val="000000"/>
                <w:kern w:val="0"/>
                <w:sz w:val="16"/>
                <w:szCs w:val="16"/>
              </w:rPr>
              <w:t>gondii</w:t>
            </w:r>
            <w:proofErr w:type="spellEnd"/>
            <w:r w:rsidRPr="00B92588">
              <w:rPr>
                <w:rFonts w:ascii="Arial" w:eastAsia="Times New Roman" w:hAnsi="Arial" w:cs="Arial"/>
                <w:color w:val="000000"/>
                <w:kern w:val="0"/>
                <w:sz w:val="16"/>
                <w:szCs w:val="16"/>
              </w:rPr>
              <w:t xml:space="preserve">, ANTICUERPOS </w:t>
            </w:r>
            <w:proofErr w:type="spellStart"/>
            <w:r w:rsidRPr="00B92588">
              <w:rPr>
                <w:rFonts w:ascii="Arial" w:eastAsia="Times New Roman" w:hAnsi="Arial" w:cs="Arial"/>
                <w:color w:val="000000"/>
                <w:kern w:val="0"/>
                <w:sz w:val="16"/>
                <w:szCs w:val="16"/>
              </w:rPr>
              <w:t>Ig</w:t>
            </w:r>
            <w:proofErr w:type="spellEnd"/>
            <w:r w:rsidRPr="00B92588">
              <w:rPr>
                <w:rFonts w:ascii="Arial" w:eastAsia="Times New Roman" w:hAnsi="Arial" w:cs="Arial"/>
                <w:color w:val="000000"/>
                <w:kern w:val="0"/>
                <w:sz w:val="16"/>
                <w:szCs w:val="16"/>
              </w:rPr>
              <w:t xml:space="preserve"> M</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201</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902045</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TP TIEMPO DE PROTROMBINA</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202</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902049</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TPT TIEMPO DE TROMBOPLASTINA PARCIAL</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449"/>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203</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903872</w:t>
            </w:r>
          </w:p>
        </w:tc>
        <w:tc>
          <w:tcPr>
            <w:tcW w:w="6200" w:type="dxa"/>
            <w:shd w:val="clear" w:color="auto" w:fill="auto"/>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TRANSAMINASA GLUTAMICO OXALACETICA [TGO-AST]</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204</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903871</w:t>
            </w:r>
          </w:p>
        </w:tc>
        <w:tc>
          <w:tcPr>
            <w:tcW w:w="6200" w:type="dxa"/>
            <w:shd w:val="clear" w:color="auto" w:fill="auto"/>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TRANSAMINASA GLUTAMICO PIRUVICA [TGP-ALT]</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205</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19935</w:t>
            </w:r>
          </w:p>
        </w:tc>
        <w:tc>
          <w:tcPr>
            <w:tcW w:w="6200" w:type="dxa"/>
            <w:shd w:val="clear" w:color="auto" w:fill="auto"/>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proofErr w:type="spellStart"/>
            <w:r w:rsidRPr="00B92588">
              <w:rPr>
                <w:rFonts w:ascii="Arial" w:eastAsia="Times New Roman" w:hAnsi="Arial" w:cs="Arial"/>
                <w:color w:val="000000"/>
                <w:kern w:val="0"/>
                <w:sz w:val="16"/>
                <w:szCs w:val="16"/>
              </w:rPr>
              <w:t>Transferrina</w:t>
            </w:r>
            <w:proofErr w:type="spellEnd"/>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206</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903873</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TRIGLICERIDOS</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lastRenderedPageBreak/>
              <w:t>207</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906163</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TRIPANOSOMA CRUZI (CHAGAS) ANTIC. LATEX</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208</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903437</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TROPONINA I</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209</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904902</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TSH    HORMONA ESTIMULANTE DE TIROIDES</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68"/>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210</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904903</w:t>
            </w:r>
          </w:p>
        </w:tc>
        <w:tc>
          <w:tcPr>
            <w:tcW w:w="6200" w:type="dxa"/>
            <w:shd w:val="clear" w:color="auto" w:fill="auto"/>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TSH    NEONATAL HORMONA ESTIMULANTE DE TIROIDES</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180"/>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211</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19964</w:t>
            </w:r>
          </w:p>
        </w:tc>
        <w:tc>
          <w:tcPr>
            <w:tcW w:w="6200" w:type="dxa"/>
            <w:shd w:val="clear" w:color="auto" w:fill="auto"/>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Urea    (</w:t>
            </w:r>
            <w:proofErr w:type="spellStart"/>
            <w:r w:rsidRPr="00B92588">
              <w:rPr>
                <w:rFonts w:ascii="Arial" w:eastAsia="Times New Roman" w:hAnsi="Arial" w:cs="Arial"/>
                <w:color w:val="000000"/>
                <w:kern w:val="0"/>
                <w:sz w:val="16"/>
                <w:szCs w:val="16"/>
              </w:rPr>
              <w:t>nitrogeno</w:t>
            </w:r>
            <w:proofErr w:type="spellEnd"/>
            <w:r w:rsidRPr="00B92588">
              <w:rPr>
                <w:rFonts w:ascii="Arial" w:eastAsia="Times New Roman" w:hAnsi="Arial" w:cs="Arial"/>
                <w:color w:val="000000"/>
                <w:kern w:val="0"/>
                <w:sz w:val="16"/>
                <w:szCs w:val="16"/>
              </w:rPr>
              <w:t xml:space="preserve"> ureico)</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68"/>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212</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901233</w:t>
            </w:r>
          </w:p>
        </w:tc>
        <w:tc>
          <w:tcPr>
            <w:tcW w:w="6200" w:type="dxa"/>
            <w:shd w:val="clear" w:color="auto" w:fill="auto"/>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UROCULTIVO [ANTIBIOGRAMA DE DISCO]</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68"/>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213</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906247</w:t>
            </w:r>
          </w:p>
        </w:tc>
        <w:tc>
          <w:tcPr>
            <w:tcW w:w="6200" w:type="dxa"/>
            <w:shd w:val="clear" w:color="auto" w:fill="auto"/>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 xml:space="preserve">VARICELA </w:t>
            </w:r>
            <w:proofErr w:type="spellStart"/>
            <w:r w:rsidRPr="00B92588">
              <w:rPr>
                <w:rFonts w:ascii="Arial" w:eastAsia="Times New Roman" w:hAnsi="Arial" w:cs="Arial"/>
                <w:color w:val="000000"/>
                <w:kern w:val="0"/>
                <w:sz w:val="16"/>
                <w:szCs w:val="16"/>
              </w:rPr>
              <w:t>IgG</w:t>
            </w:r>
            <w:proofErr w:type="spellEnd"/>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214</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906165</w:t>
            </w:r>
          </w:p>
        </w:tc>
        <w:tc>
          <w:tcPr>
            <w:tcW w:w="6200" w:type="dxa"/>
            <w:shd w:val="clear" w:color="auto" w:fill="auto"/>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 xml:space="preserve">Varicela zoster, ANTICUERPOS </w:t>
            </w:r>
            <w:proofErr w:type="spellStart"/>
            <w:r w:rsidRPr="00B92588">
              <w:rPr>
                <w:rFonts w:ascii="Arial" w:eastAsia="Times New Roman" w:hAnsi="Arial" w:cs="Arial"/>
                <w:color w:val="000000"/>
                <w:kern w:val="0"/>
                <w:sz w:val="16"/>
                <w:szCs w:val="16"/>
              </w:rPr>
              <w:t>Ig</w:t>
            </w:r>
            <w:proofErr w:type="spellEnd"/>
            <w:r w:rsidRPr="00B92588">
              <w:rPr>
                <w:rFonts w:ascii="Arial" w:eastAsia="Times New Roman" w:hAnsi="Arial" w:cs="Arial"/>
                <w:color w:val="000000"/>
                <w:kern w:val="0"/>
                <w:sz w:val="16"/>
                <w:szCs w:val="16"/>
              </w:rPr>
              <w:t xml:space="preserve"> M</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68"/>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215</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906166</w:t>
            </w:r>
          </w:p>
        </w:tc>
        <w:tc>
          <w:tcPr>
            <w:tcW w:w="6200" w:type="dxa"/>
            <w:shd w:val="clear" w:color="auto" w:fill="auto"/>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VIH 1 Y 2, ANTICUERPOS</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68"/>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216</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906250</w:t>
            </w:r>
          </w:p>
        </w:tc>
        <w:tc>
          <w:tcPr>
            <w:tcW w:w="6200" w:type="dxa"/>
            <w:shd w:val="clear" w:color="auto" w:fill="auto"/>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VIH, PRUEBA CONFIRMATORIA POR WESTERN    BLOTTING</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217</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903703</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VITAMINA B 12</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r w:rsidR="003818DD" w:rsidRPr="00B92588" w:rsidTr="003818DD">
        <w:trPr>
          <w:trHeight w:val="304"/>
        </w:trPr>
        <w:tc>
          <w:tcPr>
            <w:tcW w:w="6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218</w:t>
            </w:r>
          </w:p>
        </w:tc>
        <w:tc>
          <w:tcPr>
            <w:tcW w:w="1316"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903706</w:t>
            </w:r>
          </w:p>
        </w:tc>
        <w:tc>
          <w:tcPr>
            <w:tcW w:w="6200" w:type="dxa"/>
            <w:shd w:val="clear" w:color="auto" w:fill="auto"/>
            <w:noWrap/>
            <w:vAlign w:val="center"/>
            <w:hideMark/>
          </w:tcPr>
          <w:p w:rsidR="003818DD" w:rsidRPr="00B92588" w:rsidRDefault="003818DD" w:rsidP="003818DD">
            <w:pPr>
              <w:widowControl/>
              <w:suppressAutoHyphens w:val="0"/>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VITAMINA D 25 HIDROXI</w:t>
            </w:r>
          </w:p>
        </w:tc>
        <w:tc>
          <w:tcPr>
            <w:tcW w:w="753" w:type="dxa"/>
            <w:shd w:val="clear" w:color="auto" w:fill="auto"/>
            <w:noWrap/>
            <w:vAlign w:val="center"/>
            <w:hideMark/>
          </w:tcPr>
          <w:p w:rsidR="003818DD" w:rsidRPr="00B92588" w:rsidRDefault="003818DD" w:rsidP="003818DD">
            <w:pPr>
              <w:widowControl/>
              <w:suppressAutoHyphens w:val="0"/>
              <w:jc w:val="center"/>
              <w:rPr>
                <w:rFonts w:ascii="Arial" w:eastAsia="Times New Roman" w:hAnsi="Arial" w:cs="Arial"/>
                <w:color w:val="000000"/>
                <w:kern w:val="0"/>
                <w:sz w:val="16"/>
                <w:szCs w:val="16"/>
              </w:rPr>
            </w:pPr>
            <w:r w:rsidRPr="00B92588">
              <w:rPr>
                <w:rFonts w:ascii="Arial" w:eastAsia="Times New Roman" w:hAnsi="Arial" w:cs="Arial"/>
                <w:color w:val="000000"/>
                <w:kern w:val="0"/>
                <w:sz w:val="16"/>
                <w:szCs w:val="16"/>
              </w:rPr>
              <w:t>Unidad</w:t>
            </w:r>
          </w:p>
        </w:tc>
      </w:tr>
    </w:tbl>
    <w:p w:rsidR="003818DD" w:rsidRDefault="003818DD" w:rsidP="003818DD">
      <w:pPr>
        <w:spacing w:before="100" w:beforeAutospacing="1" w:after="100" w:afterAutospacing="1"/>
        <w:ind w:right="-233"/>
        <w:contextualSpacing/>
        <w:rPr>
          <w:rFonts w:ascii="Arial" w:hAnsi="Arial" w:cs="Arial"/>
          <w:b/>
          <w:sz w:val="22"/>
          <w:szCs w:val="22"/>
          <w:highlight w:val="yellow"/>
        </w:rPr>
      </w:pPr>
    </w:p>
    <w:p w:rsidR="003818DD" w:rsidRPr="001D0DC5" w:rsidRDefault="003818DD" w:rsidP="003818DD">
      <w:pPr>
        <w:jc w:val="both"/>
        <w:rPr>
          <w:rFonts w:ascii="Arial" w:hAnsi="Arial" w:cs="Arial"/>
          <w:sz w:val="22"/>
        </w:rPr>
      </w:pPr>
      <w:r w:rsidRPr="001D0DC5">
        <w:rPr>
          <w:rFonts w:ascii="Arial" w:hAnsi="Arial" w:cs="Arial"/>
          <w:b/>
          <w:bCs/>
          <w:sz w:val="22"/>
          <w:u w:val="single"/>
        </w:rPr>
        <w:t xml:space="preserve">PARAGRAFO 1: </w:t>
      </w:r>
      <w:r w:rsidRPr="001D0DC5">
        <w:rPr>
          <w:rFonts w:ascii="Arial" w:hAnsi="Arial" w:cs="Arial"/>
          <w:sz w:val="22"/>
        </w:rPr>
        <w:t xml:space="preserve">Téngase en cuenta que la relación de los paquetes de atención medica relacionados en la descripción de la necesidad del presente proceso contractual son aquellos que en la prestación de este tipo de servicio son los más requeridos por el personal de afiliados y beneficiarios del Hospital Militar de Medellín de acuerdo a su situación clínica y se toma como referente para la presente contratación. No obstante, si por necesidad del servicio o situación clínica de un paciente, y por estar en riesgo el derecho </w:t>
      </w:r>
      <w:r w:rsidRPr="001D0DC5">
        <w:rPr>
          <w:rFonts w:ascii="Arial" w:hAnsi="Arial" w:cs="Arial"/>
          <w:b/>
          <w:bCs/>
          <w:sz w:val="22"/>
        </w:rPr>
        <w:t>a la vida y a la salud (Derechos amparados en la Carta Magna)</w:t>
      </w:r>
      <w:r w:rsidRPr="001D0DC5">
        <w:rPr>
          <w:rFonts w:ascii="Arial" w:hAnsi="Arial" w:cs="Arial"/>
          <w:sz w:val="22"/>
        </w:rPr>
        <w:t xml:space="preserve"> de algunos de los usuarios y/o beneficiarios del DMMED, llegara a necesitarse un servicio adicional la entidad contratista lo podrá prestar con la debida autorización del supervisor del contrato y la entidad contratante y a través del supervisor de contrato designado para este siempre y cuando el servicio requerido tenga estrecha relación con el objeto de la presente contratación y se encuentren relacionados en el portafolio de servicios del contratista seleccionado.</w:t>
      </w:r>
    </w:p>
    <w:p w:rsidR="003818DD" w:rsidRPr="001D0DC5" w:rsidRDefault="003818DD" w:rsidP="003818DD">
      <w:pPr>
        <w:jc w:val="both"/>
        <w:rPr>
          <w:rFonts w:ascii="Arial" w:hAnsi="Arial" w:cs="Arial"/>
          <w:b/>
          <w:bCs/>
          <w:sz w:val="22"/>
          <w:u w:val="single"/>
        </w:rPr>
      </w:pPr>
    </w:p>
    <w:p w:rsidR="003818DD" w:rsidRPr="001D0DC5" w:rsidRDefault="003818DD" w:rsidP="003818DD">
      <w:pPr>
        <w:jc w:val="both"/>
        <w:rPr>
          <w:rFonts w:ascii="Arial" w:hAnsi="Arial" w:cs="Arial"/>
          <w:sz w:val="22"/>
        </w:rPr>
      </w:pPr>
      <w:r w:rsidRPr="001D0DC5">
        <w:rPr>
          <w:rFonts w:ascii="Arial" w:hAnsi="Arial" w:cs="Arial"/>
          <w:b/>
          <w:sz w:val="22"/>
          <w:u w:val="single"/>
        </w:rPr>
        <w:t>PARAGRAFO 2:</w:t>
      </w:r>
      <w:r w:rsidRPr="001D0DC5">
        <w:rPr>
          <w:rFonts w:ascii="Arial" w:hAnsi="Arial" w:cs="Arial"/>
          <w:sz w:val="22"/>
        </w:rPr>
        <w:t xml:space="preserve"> El suministro de los pañales desechables relacionados en la descripción de la necesidad solo se autorizara para los pacientes incluidos en el programa de atención domiciliaria que en la actualidad gozan de una acción judicial o tutela para la adquisición de este tipo de elementos previa prescripción médica y autorización del supervisor del contrato.</w:t>
      </w:r>
    </w:p>
    <w:p w:rsidR="003818DD" w:rsidRPr="001D0DC5" w:rsidRDefault="003818DD" w:rsidP="003818DD">
      <w:pPr>
        <w:rPr>
          <w:rFonts w:ascii="Arial" w:hAnsi="Arial" w:cs="Arial"/>
          <w:b/>
          <w:sz w:val="22"/>
        </w:rPr>
      </w:pPr>
    </w:p>
    <w:p w:rsidR="003818DD" w:rsidRPr="001D0DC5" w:rsidRDefault="003818DD" w:rsidP="003818DD">
      <w:pPr>
        <w:tabs>
          <w:tab w:val="left" w:pos="-570"/>
          <w:tab w:val="left" w:pos="1"/>
          <w:tab w:val="left" w:pos="186"/>
          <w:tab w:val="left" w:pos="846"/>
        </w:tabs>
        <w:jc w:val="both"/>
        <w:rPr>
          <w:rFonts w:ascii="Arial" w:eastAsia="Arial Unicode MS" w:hAnsi="Arial" w:cs="Arial"/>
          <w:b/>
          <w:bCs/>
          <w:sz w:val="22"/>
          <w:u w:val="single"/>
          <w:lang w:eastAsia="hi-IN"/>
        </w:rPr>
      </w:pPr>
      <w:r w:rsidRPr="001D0DC5">
        <w:rPr>
          <w:rFonts w:ascii="Arial" w:eastAsia="Arial Unicode MS" w:hAnsi="Arial" w:cs="Arial"/>
          <w:b/>
          <w:bCs/>
          <w:sz w:val="22"/>
          <w:u w:val="single"/>
          <w:lang w:eastAsia="hi-IN"/>
        </w:rPr>
        <w:t>LOS CONJUNTOS DE ATENCION ANTERIORMENTE DESCRITOS NO INCLUYE:</w:t>
      </w:r>
    </w:p>
    <w:p w:rsidR="003818DD" w:rsidRPr="001D0DC5" w:rsidRDefault="003818DD" w:rsidP="003818DD">
      <w:pPr>
        <w:tabs>
          <w:tab w:val="left" w:pos="-570"/>
          <w:tab w:val="left" w:pos="1"/>
          <w:tab w:val="left" w:pos="186"/>
          <w:tab w:val="left" w:pos="846"/>
        </w:tabs>
        <w:jc w:val="both"/>
        <w:rPr>
          <w:rFonts w:ascii="Arial" w:eastAsia="Arial Unicode MS" w:hAnsi="Arial" w:cs="Arial"/>
          <w:b/>
          <w:bCs/>
          <w:sz w:val="22"/>
          <w:u w:val="single"/>
          <w:lang w:eastAsia="hi-IN"/>
        </w:rPr>
      </w:pPr>
    </w:p>
    <w:p w:rsidR="003818DD" w:rsidRPr="001D0DC5" w:rsidRDefault="003818DD" w:rsidP="003818DD">
      <w:pPr>
        <w:numPr>
          <w:ilvl w:val="0"/>
          <w:numId w:val="36"/>
        </w:numPr>
        <w:tabs>
          <w:tab w:val="clear" w:pos="0"/>
          <w:tab w:val="left" w:pos="-570"/>
          <w:tab w:val="left" w:pos="1"/>
          <w:tab w:val="left" w:pos="186"/>
          <w:tab w:val="left" w:pos="846"/>
        </w:tabs>
        <w:spacing w:line="100" w:lineRule="atLeast"/>
        <w:ind w:left="361"/>
        <w:jc w:val="both"/>
        <w:rPr>
          <w:rFonts w:ascii="Arial" w:eastAsia="Arial Unicode MS" w:hAnsi="Arial" w:cs="Arial"/>
          <w:bCs/>
          <w:sz w:val="22"/>
          <w:lang w:eastAsia="hi-IN"/>
        </w:rPr>
      </w:pPr>
      <w:r w:rsidRPr="001D0DC5">
        <w:rPr>
          <w:rFonts w:ascii="Arial" w:eastAsia="Arial Unicode MS" w:hAnsi="Arial" w:cs="Arial"/>
          <w:bCs/>
          <w:sz w:val="22"/>
          <w:lang w:eastAsia="hi-IN"/>
        </w:rPr>
        <w:t>Oxígeno y los accesorios necesarios para su aplicación.</w:t>
      </w:r>
    </w:p>
    <w:p w:rsidR="003818DD" w:rsidRPr="001D0DC5" w:rsidRDefault="003818DD" w:rsidP="003818DD">
      <w:pPr>
        <w:numPr>
          <w:ilvl w:val="0"/>
          <w:numId w:val="36"/>
        </w:numPr>
        <w:tabs>
          <w:tab w:val="clear" w:pos="0"/>
          <w:tab w:val="left" w:pos="-570"/>
          <w:tab w:val="left" w:pos="1"/>
          <w:tab w:val="left" w:pos="186"/>
          <w:tab w:val="left" w:pos="846"/>
        </w:tabs>
        <w:spacing w:line="100" w:lineRule="atLeast"/>
        <w:ind w:left="361"/>
        <w:jc w:val="both"/>
        <w:rPr>
          <w:rFonts w:ascii="Arial" w:eastAsia="Arial Unicode MS" w:hAnsi="Arial" w:cs="Arial"/>
          <w:bCs/>
          <w:sz w:val="22"/>
          <w:lang w:eastAsia="hi-IN"/>
        </w:rPr>
      </w:pPr>
      <w:r w:rsidRPr="001D0DC5">
        <w:rPr>
          <w:rFonts w:ascii="Arial" w:eastAsia="Arial Unicode MS" w:hAnsi="Arial" w:cs="Arial"/>
          <w:bCs/>
          <w:sz w:val="22"/>
          <w:lang w:eastAsia="hi-IN"/>
        </w:rPr>
        <w:t>Medicamentos e insumos POS.</w:t>
      </w:r>
    </w:p>
    <w:p w:rsidR="003818DD" w:rsidRPr="001D0DC5" w:rsidRDefault="003818DD" w:rsidP="003818DD">
      <w:pPr>
        <w:numPr>
          <w:ilvl w:val="0"/>
          <w:numId w:val="36"/>
        </w:numPr>
        <w:tabs>
          <w:tab w:val="clear" w:pos="0"/>
          <w:tab w:val="left" w:pos="-570"/>
          <w:tab w:val="left" w:pos="1"/>
          <w:tab w:val="left" w:pos="186"/>
          <w:tab w:val="left" w:pos="846"/>
        </w:tabs>
        <w:spacing w:line="100" w:lineRule="atLeast"/>
        <w:ind w:left="361"/>
        <w:jc w:val="both"/>
        <w:rPr>
          <w:rFonts w:ascii="Arial" w:eastAsia="Arial Unicode MS" w:hAnsi="Arial" w:cs="Arial"/>
          <w:bCs/>
          <w:sz w:val="22"/>
          <w:lang w:eastAsia="hi-IN"/>
        </w:rPr>
      </w:pPr>
      <w:r w:rsidRPr="001D0DC5">
        <w:rPr>
          <w:rFonts w:ascii="Arial" w:eastAsia="Arial Unicode MS" w:hAnsi="Arial" w:cs="Arial"/>
          <w:bCs/>
          <w:sz w:val="22"/>
          <w:lang w:eastAsia="hi-IN"/>
        </w:rPr>
        <w:t>Medicamentos e Insumos NO POS.</w:t>
      </w:r>
    </w:p>
    <w:p w:rsidR="003818DD" w:rsidRDefault="003818DD" w:rsidP="003818DD">
      <w:pPr>
        <w:widowControl/>
        <w:suppressAutoHyphens w:val="0"/>
        <w:jc w:val="both"/>
        <w:rPr>
          <w:rFonts w:ascii="Arial" w:eastAsia="Times New Roman" w:hAnsi="Arial" w:cs="Arial"/>
          <w:kern w:val="0"/>
          <w:sz w:val="22"/>
          <w:szCs w:val="22"/>
          <w:lang w:val="es-MX" w:eastAsia="es-ES"/>
        </w:rPr>
      </w:pPr>
    </w:p>
    <w:p w:rsidR="003818DD" w:rsidRPr="003E077E" w:rsidRDefault="003818DD" w:rsidP="003818DD">
      <w:pPr>
        <w:widowControl/>
        <w:suppressAutoHyphens w:val="0"/>
        <w:jc w:val="both"/>
        <w:rPr>
          <w:rFonts w:ascii="Arial" w:eastAsia="Times New Roman" w:hAnsi="Arial" w:cs="Arial"/>
          <w:kern w:val="0"/>
          <w:sz w:val="22"/>
          <w:szCs w:val="22"/>
          <w:lang w:val="es-MX" w:eastAsia="es-ES"/>
        </w:rPr>
      </w:pPr>
      <w:r w:rsidRPr="003E077E">
        <w:rPr>
          <w:rFonts w:ascii="Arial" w:eastAsia="Times New Roman" w:hAnsi="Arial" w:cs="Arial"/>
          <w:kern w:val="0"/>
          <w:sz w:val="22"/>
          <w:szCs w:val="22"/>
          <w:lang w:val="es-MX" w:eastAsia="es-ES"/>
        </w:rPr>
        <w:t>Si se requieren otros servicios que se deriven de la necesidad, que no estén relacionados en los anteriores ítems y que se requieran para garantizar la salud y la vida de los usuarios y beneficiarios, que tengan estrecha relación con el objeto del contrato, y el contratista lo pueda brindar, serán prestos a previa concertación de mutuo acuerdo entre las partes intervinientes en el proceso. (CONTRATANTE-CONTRATISTA) y su valor deberá de estar ajustado a los precios del mercado.</w:t>
      </w:r>
    </w:p>
    <w:p w:rsidR="003818DD" w:rsidRPr="003E077E" w:rsidRDefault="003818DD" w:rsidP="003818DD">
      <w:pPr>
        <w:widowControl/>
        <w:suppressAutoHyphens w:val="0"/>
        <w:jc w:val="both"/>
        <w:rPr>
          <w:rFonts w:ascii="Arial" w:eastAsia="Times New Roman" w:hAnsi="Arial" w:cs="Arial"/>
          <w:kern w:val="0"/>
          <w:sz w:val="22"/>
          <w:szCs w:val="22"/>
          <w:lang w:eastAsia="es-ES"/>
        </w:rPr>
      </w:pPr>
    </w:p>
    <w:p w:rsidR="003818DD" w:rsidRPr="003E077E" w:rsidRDefault="003818DD" w:rsidP="003818DD">
      <w:pPr>
        <w:widowControl/>
        <w:suppressAutoHyphens w:val="0"/>
        <w:spacing w:before="100" w:beforeAutospacing="1" w:after="100" w:afterAutospacing="1"/>
        <w:contextualSpacing/>
        <w:jc w:val="both"/>
        <w:rPr>
          <w:rFonts w:ascii="Arial" w:eastAsia="Times New Roman" w:hAnsi="Arial" w:cs="Arial"/>
          <w:b/>
          <w:kern w:val="0"/>
          <w:sz w:val="22"/>
          <w:szCs w:val="22"/>
        </w:rPr>
      </w:pPr>
      <w:r w:rsidRPr="003E077E">
        <w:rPr>
          <w:rFonts w:ascii="Arial" w:eastAsia="Times New Roman" w:hAnsi="Arial" w:cs="Arial"/>
          <w:b/>
          <w:kern w:val="0"/>
          <w:sz w:val="22"/>
          <w:szCs w:val="22"/>
        </w:rPr>
        <w:t>Nota: Si se requieren otros servicios que se deriven de la necesidad objeto de contratación</w:t>
      </w:r>
      <w:r w:rsidRPr="003E077E">
        <w:rPr>
          <w:rFonts w:ascii="Arial" w:eastAsia="Times New Roman" w:hAnsi="Arial" w:cs="Arial"/>
          <w:b/>
          <w:noProof/>
          <w:kern w:val="0"/>
          <w:sz w:val="22"/>
          <w:szCs w:val="22"/>
        </w:rPr>
        <w:t xml:space="preserve">, </w:t>
      </w:r>
      <w:r w:rsidRPr="003E077E">
        <w:rPr>
          <w:rFonts w:ascii="Arial" w:eastAsia="Times New Roman" w:hAnsi="Arial" w:cs="Arial"/>
          <w:b/>
          <w:kern w:val="0"/>
          <w:sz w:val="22"/>
          <w:szCs w:val="22"/>
        </w:rPr>
        <w:t>que no estén relacionados en los anteriores ítems serán prestos a previa negociación entre el contratista y contratante.</w:t>
      </w:r>
    </w:p>
    <w:p w:rsidR="003818DD" w:rsidRPr="003E077E" w:rsidRDefault="003818DD" w:rsidP="003818DD">
      <w:pPr>
        <w:widowControl/>
        <w:suppressAutoHyphens w:val="0"/>
        <w:autoSpaceDE w:val="0"/>
        <w:autoSpaceDN w:val="0"/>
        <w:adjustRightInd w:val="0"/>
        <w:jc w:val="both"/>
        <w:rPr>
          <w:rFonts w:ascii="Arial" w:eastAsia="Calibri" w:hAnsi="Arial" w:cs="Arial"/>
          <w:kern w:val="0"/>
          <w:sz w:val="22"/>
          <w:szCs w:val="22"/>
          <w:lang w:val="es-ES" w:eastAsia="en-US"/>
        </w:rPr>
      </w:pPr>
      <w:r w:rsidRPr="003E077E">
        <w:rPr>
          <w:rFonts w:ascii="Arial" w:eastAsia="Calibri" w:hAnsi="Arial" w:cs="Arial"/>
          <w:kern w:val="0"/>
          <w:sz w:val="22"/>
          <w:szCs w:val="22"/>
          <w:lang w:val="es-ES" w:eastAsia="en-US"/>
        </w:rPr>
        <w:t>En relación con la oferta que presento, manifiesto lo siguiente:</w:t>
      </w:r>
    </w:p>
    <w:p w:rsidR="003818DD" w:rsidRPr="003E077E" w:rsidRDefault="003818DD" w:rsidP="003818DD">
      <w:pPr>
        <w:widowControl/>
        <w:suppressAutoHyphens w:val="0"/>
        <w:autoSpaceDE w:val="0"/>
        <w:autoSpaceDN w:val="0"/>
        <w:adjustRightInd w:val="0"/>
        <w:jc w:val="both"/>
        <w:rPr>
          <w:rFonts w:ascii="Arial" w:eastAsia="Calibri" w:hAnsi="Arial" w:cs="Arial"/>
          <w:kern w:val="0"/>
          <w:sz w:val="22"/>
          <w:szCs w:val="22"/>
          <w:lang w:val="es-ES" w:eastAsia="en-US"/>
        </w:rPr>
      </w:pPr>
      <w:r w:rsidRPr="003E077E">
        <w:rPr>
          <w:rFonts w:ascii="Arial" w:eastAsia="Calibri" w:hAnsi="Arial" w:cs="Arial"/>
          <w:kern w:val="0"/>
          <w:sz w:val="22"/>
          <w:szCs w:val="22"/>
          <w:lang w:val="es-ES" w:eastAsia="en-US"/>
        </w:rPr>
        <w:lastRenderedPageBreak/>
        <w:t xml:space="preserve"> </w:t>
      </w:r>
    </w:p>
    <w:p w:rsidR="003818DD" w:rsidRPr="003E077E" w:rsidRDefault="003818DD" w:rsidP="003818DD">
      <w:pPr>
        <w:widowControl/>
        <w:numPr>
          <w:ilvl w:val="0"/>
          <w:numId w:val="28"/>
        </w:numPr>
        <w:suppressAutoHyphens w:val="0"/>
        <w:autoSpaceDE w:val="0"/>
        <w:autoSpaceDN w:val="0"/>
        <w:adjustRightInd w:val="0"/>
        <w:spacing w:after="19"/>
        <w:jc w:val="both"/>
        <w:rPr>
          <w:rFonts w:ascii="Arial" w:eastAsia="Calibri" w:hAnsi="Arial" w:cs="Arial"/>
          <w:kern w:val="0"/>
          <w:sz w:val="22"/>
          <w:szCs w:val="22"/>
          <w:lang w:val="es-ES" w:eastAsia="en-US"/>
        </w:rPr>
      </w:pPr>
      <w:r w:rsidRPr="003E077E">
        <w:rPr>
          <w:rFonts w:ascii="Arial" w:eastAsia="Calibri" w:hAnsi="Arial" w:cs="Arial"/>
          <w:kern w:val="0"/>
          <w:sz w:val="22"/>
          <w:szCs w:val="22"/>
          <w:lang w:val="es-ES" w:eastAsia="en-US"/>
        </w:rPr>
        <w:t>Que el oferente que represento conoce y acepta el contenido de la invitación pública y de sus Anexos y Formularios, así como el de cada uno de los adendas hechos al mismo.</w:t>
      </w:r>
    </w:p>
    <w:p w:rsidR="003818DD" w:rsidRPr="003E077E" w:rsidRDefault="003818DD" w:rsidP="003818DD">
      <w:pPr>
        <w:widowControl/>
        <w:numPr>
          <w:ilvl w:val="0"/>
          <w:numId w:val="28"/>
        </w:numPr>
        <w:suppressAutoHyphens w:val="0"/>
        <w:autoSpaceDE w:val="0"/>
        <w:autoSpaceDN w:val="0"/>
        <w:adjustRightInd w:val="0"/>
        <w:spacing w:after="19"/>
        <w:jc w:val="both"/>
        <w:rPr>
          <w:rFonts w:ascii="Arial" w:eastAsia="Calibri" w:hAnsi="Arial" w:cs="Arial"/>
          <w:kern w:val="0"/>
          <w:sz w:val="22"/>
          <w:szCs w:val="22"/>
          <w:lang w:val="es-ES" w:eastAsia="en-US"/>
        </w:rPr>
      </w:pPr>
      <w:r w:rsidRPr="003E077E">
        <w:rPr>
          <w:rFonts w:ascii="Arial" w:eastAsia="Calibri" w:hAnsi="Arial" w:cs="Arial"/>
          <w:kern w:val="0"/>
          <w:sz w:val="22"/>
          <w:szCs w:val="22"/>
          <w:lang w:val="es-ES" w:eastAsia="en-US"/>
        </w:rPr>
        <w:t xml:space="preserve">Que la oferta que presento es irrevocable e incondicional y obliga insubordinadamente al oferente que represento. </w:t>
      </w:r>
    </w:p>
    <w:p w:rsidR="003818DD" w:rsidRPr="003E077E" w:rsidRDefault="003818DD" w:rsidP="003818DD">
      <w:pPr>
        <w:widowControl/>
        <w:numPr>
          <w:ilvl w:val="0"/>
          <w:numId w:val="28"/>
        </w:numPr>
        <w:suppressAutoHyphens w:val="0"/>
        <w:autoSpaceDE w:val="0"/>
        <w:autoSpaceDN w:val="0"/>
        <w:adjustRightInd w:val="0"/>
        <w:spacing w:after="19"/>
        <w:jc w:val="both"/>
        <w:rPr>
          <w:rFonts w:ascii="Arial" w:eastAsia="Calibri" w:hAnsi="Arial" w:cs="Arial"/>
          <w:kern w:val="0"/>
          <w:sz w:val="22"/>
          <w:szCs w:val="22"/>
          <w:lang w:val="es-ES" w:eastAsia="en-US"/>
        </w:rPr>
      </w:pPr>
      <w:r w:rsidRPr="003E077E">
        <w:rPr>
          <w:rFonts w:ascii="Arial" w:eastAsia="Calibri" w:hAnsi="Arial" w:cs="Arial"/>
          <w:kern w:val="0"/>
          <w:sz w:val="22"/>
          <w:szCs w:val="22"/>
          <w:lang w:val="es-ES" w:eastAsia="en-US"/>
        </w:rPr>
        <w:t xml:space="preserve">Que ni el representante legal </w:t>
      </w:r>
      <w:proofErr w:type="spellStart"/>
      <w:r w:rsidRPr="003E077E">
        <w:rPr>
          <w:rFonts w:ascii="Arial" w:eastAsia="Calibri" w:hAnsi="Arial" w:cs="Arial"/>
          <w:kern w:val="0"/>
          <w:sz w:val="22"/>
          <w:szCs w:val="22"/>
          <w:lang w:val="es-ES" w:eastAsia="en-US"/>
        </w:rPr>
        <w:t>ó</w:t>
      </w:r>
      <w:proofErr w:type="spellEnd"/>
      <w:r w:rsidRPr="003E077E">
        <w:rPr>
          <w:rFonts w:ascii="Arial" w:eastAsia="Calibri" w:hAnsi="Arial" w:cs="Arial"/>
          <w:kern w:val="0"/>
          <w:sz w:val="22"/>
          <w:szCs w:val="22"/>
          <w:lang w:val="es-ES" w:eastAsia="en-US"/>
        </w:rPr>
        <w:t xml:space="preserve"> apoderado del oferente, ni el oferente mismo, ni sus integrantes y directores nos encontramos incursos en ninguna de las causales de inhabilidad y/o incompatibilidad determinadas por la Constitución Política y la ley aplicable.</w:t>
      </w:r>
    </w:p>
    <w:p w:rsidR="003818DD" w:rsidRPr="003E077E" w:rsidRDefault="003818DD" w:rsidP="003818DD">
      <w:pPr>
        <w:widowControl/>
        <w:numPr>
          <w:ilvl w:val="0"/>
          <w:numId w:val="28"/>
        </w:numPr>
        <w:suppressAutoHyphens w:val="0"/>
        <w:autoSpaceDE w:val="0"/>
        <w:autoSpaceDN w:val="0"/>
        <w:adjustRightInd w:val="0"/>
        <w:spacing w:after="19"/>
        <w:jc w:val="both"/>
        <w:rPr>
          <w:rFonts w:ascii="Arial" w:eastAsia="Calibri" w:hAnsi="Arial" w:cs="Arial"/>
          <w:kern w:val="0"/>
          <w:sz w:val="22"/>
          <w:szCs w:val="22"/>
          <w:lang w:val="es-ES" w:eastAsia="en-US"/>
        </w:rPr>
      </w:pPr>
      <w:r w:rsidRPr="003E077E">
        <w:rPr>
          <w:rFonts w:ascii="Arial" w:eastAsia="Calibri" w:hAnsi="Arial" w:cs="Arial"/>
          <w:kern w:val="0"/>
          <w:sz w:val="22"/>
          <w:szCs w:val="22"/>
          <w:lang w:val="es-ES" w:eastAsia="en-US"/>
        </w:rPr>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rsidR="003818DD" w:rsidRPr="003E077E" w:rsidRDefault="003818DD" w:rsidP="003818DD">
      <w:pPr>
        <w:widowControl/>
        <w:numPr>
          <w:ilvl w:val="0"/>
          <w:numId w:val="28"/>
        </w:numPr>
        <w:suppressAutoHyphens w:val="0"/>
        <w:autoSpaceDE w:val="0"/>
        <w:autoSpaceDN w:val="0"/>
        <w:adjustRightInd w:val="0"/>
        <w:spacing w:after="19"/>
        <w:jc w:val="both"/>
        <w:rPr>
          <w:rFonts w:ascii="Arial" w:eastAsia="Calibri" w:hAnsi="Arial" w:cs="Arial"/>
          <w:kern w:val="0"/>
          <w:sz w:val="22"/>
          <w:szCs w:val="22"/>
          <w:lang w:val="es-ES" w:eastAsia="en-US"/>
        </w:rPr>
      </w:pPr>
      <w:r w:rsidRPr="003E077E">
        <w:rPr>
          <w:rFonts w:ascii="Arial" w:eastAsia="Calibri" w:hAnsi="Arial" w:cs="Arial"/>
          <w:kern w:val="0"/>
          <w:sz w:val="22"/>
          <w:szCs w:val="22"/>
          <w:lang w:val="es-ES" w:eastAsia="en-US"/>
        </w:rPr>
        <w:t xml:space="preserve">Que nuestra oferta básica cumple con todos y cada uno de los requerimientos y condiciones establecidos en la invitación pública y en la Ley. </w:t>
      </w:r>
    </w:p>
    <w:p w:rsidR="003818DD" w:rsidRPr="003E077E" w:rsidRDefault="003818DD" w:rsidP="003818DD">
      <w:pPr>
        <w:widowControl/>
        <w:numPr>
          <w:ilvl w:val="0"/>
          <w:numId w:val="28"/>
        </w:numPr>
        <w:suppressAutoHyphens w:val="0"/>
        <w:autoSpaceDE w:val="0"/>
        <w:autoSpaceDN w:val="0"/>
        <w:adjustRightInd w:val="0"/>
        <w:spacing w:after="19"/>
        <w:jc w:val="both"/>
        <w:rPr>
          <w:rFonts w:ascii="Arial" w:eastAsia="Calibri" w:hAnsi="Arial" w:cs="Arial"/>
          <w:kern w:val="0"/>
          <w:sz w:val="22"/>
          <w:szCs w:val="22"/>
          <w:lang w:val="es-ES" w:eastAsia="en-US"/>
        </w:rPr>
      </w:pPr>
      <w:r w:rsidRPr="003E077E">
        <w:rPr>
          <w:rFonts w:ascii="Arial" w:eastAsia="Calibri" w:hAnsi="Arial" w:cs="Arial"/>
          <w:kern w:val="0"/>
          <w:sz w:val="22"/>
          <w:szCs w:val="22"/>
          <w:lang w:val="es-ES" w:eastAsia="en-US"/>
        </w:rPr>
        <w:t xml:space="preserve">Que nos comprometemos a proveer al </w:t>
      </w:r>
      <w:r w:rsidRPr="003E077E">
        <w:rPr>
          <w:rFonts w:ascii="Arial" w:eastAsiaTheme="minorHAnsi" w:hAnsi="Arial" w:cs="Arial"/>
          <w:color w:val="000000"/>
          <w:kern w:val="0"/>
          <w:sz w:val="22"/>
          <w:szCs w:val="22"/>
          <w:lang w:val="es-ES" w:eastAsia="en-US"/>
        </w:rPr>
        <w:t>EL MINISTERIO DE DEFENSA NACIONAL – DIRECCION GENERAL DE SANIDAD MILITAR-DIRECCION DE SANIDAD EJERCITO-DISPENSARIO MEDICO DE MEDELLIN</w:t>
      </w:r>
      <w:r w:rsidRPr="003E077E">
        <w:rPr>
          <w:rFonts w:ascii="Arial" w:eastAsia="Calibri" w:hAnsi="Arial" w:cs="Arial"/>
          <w:kern w:val="0"/>
          <w:sz w:val="22"/>
          <w:szCs w:val="22"/>
          <w:lang w:val="es-ES" w:eastAsia="en-US"/>
        </w:rPr>
        <w:t xml:space="preserve">, en caso de resultar adjudicatarios del presente proceso de contratación, los servicios ofrecidos en la presente oferta, que corresponden a aquellos solicitados y en las condiciones allegada a esa entidad a través de la presente carta de presentación. </w:t>
      </w:r>
    </w:p>
    <w:p w:rsidR="003818DD" w:rsidRPr="003E077E" w:rsidRDefault="003818DD" w:rsidP="003818DD">
      <w:pPr>
        <w:widowControl/>
        <w:numPr>
          <w:ilvl w:val="0"/>
          <w:numId w:val="28"/>
        </w:numPr>
        <w:suppressAutoHyphens w:val="0"/>
        <w:autoSpaceDE w:val="0"/>
        <w:autoSpaceDN w:val="0"/>
        <w:adjustRightInd w:val="0"/>
        <w:spacing w:after="19"/>
        <w:jc w:val="both"/>
        <w:rPr>
          <w:rFonts w:ascii="Arial" w:eastAsia="Calibri" w:hAnsi="Arial" w:cs="Arial"/>
          <w:kern w:val="0"/>
          <w:sz w:val="22"/>
          <w:szCs w:val="22"/>
          <w:lang w:val="es-ES" w:eastAsia="en-US"/>
        </w:rPr>
      </w:pPr>
      <w:r w:rsidRPr="003E077E">
        <w:rPr>
          <w:rFonts w:ascii="Arial" w:eastAsia="Calibri" w:hAnsi="Arial" w:cs="Arial"/>
          <w:kern w:val="0"/>
          <w:sz w:val="22"/>
          <w:szCs w:val="22"/>
          <w:lang w:val="es-ES" w:eastAsia="en-US"/>
        </w:rPr>
        <w:t xml:space="preserve">Reconocemos la responsabilidad que nos concierne en el sentido de conocer técnicamente las características, funcionalidades y especificaciones de los servicios 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servicios que se       entregarán al </w:t>
      </w:r>
      <w:r w:rsidRPr="003E077E">
        <w:rPr>
          <w:rFonts w:ascii="Arial" w:eastAsiaTheme="minorHAnsi" w:hAnsi="Arial" w:cs="Arial"/>
          <w:color w:val="000000"/>
          <w:kern w:val="0"/>
          <w:sz w:val="22"/>
          <w:szCs w:val="22"/>
          <w:lang w:val="es-ES" w:eastAsia="en-US"/>
        </w:rPr>
        <w:t>EL MINISTERIO DE DEFENSA NACIONAL – DIRECCION GENERAL DE SANIDAD MILITAR-DIRECCION DE SANIDAD EJERCITO-DISPENSARIO MEDICO DE MEDELLIN</w:t>
      </w:r>
      <w:r w:rsidRPr="003E077E">
        <w:rPr>
          <w:rFonts w:ascii="Arial" w:eastAsia="Calibri" w:hAnsi="Arial" w:cs="Arial"/>
          <w:kern w:val="0"/>
          <w:sz w:val="22"/>
          <w:szCs w:val="22"/>
          <w:lang w:val="es-ES" w:eastAsia="en-US"/>
        </w:rPr>
        <w:t>, en el caso de resultar adjudicataria nuestra oferta, cumple con todas y cada una de las exigencias.</w:t>
      </w:r>
    </w:p>
    <w:p w:rsidR="003818DD" w:rsidRPr="003E077E" w:rsidRDefault="003818DD" w:rsidP="003818DD">
      <w:pPr>
        <w:widowControl/>
        <w:numPr>
          <w:ilvl w:val="0"/>
          <w:numId w:val="28"/>
        </w:numPr>
        <w:suppressAutoHyphens w:val="0"/>
        <w:autoSpaceDE w:val="0"/>
        <w:autoSpaceDN w:val="0"/>
        <w:adjustRightInd w:val="0"/>
        <w:spacing w:after="19"/>
        <w:jc w:val="both"/>
        <w:rPr>
          <w:rFonts w:ascii="Arial" w:eastAsia="Calibri" w:hAnsi="Arial" w:cs="Arial"/>
          <w:kern w:val="0"/>
          <w:sz w:val="22"/>
          <w:szCs w:val="22"/>
          <w:lang w:val="es-ES" w:eastAsia="en-US"/>
        </w:rPr>
      </w:pPr>
      <w:r w:rsidRPr="003E077E">
        <w:rPr>
          <w:rFonts w:ascii="Arial" w:eastAsia="Calibri" w:hAnsi="Arial" w:cs="Arial"/>
          <w:kern w:val="0"/>
          <w:sz w:val="22"/>
          <w:szCs w:val="22"/>
          <w:lang w:val="es-ES" w:eastAsia="en-US"/>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rsidR="003818DD" w:rsidRPr="003E077E" w:rsidRDefault="003818DD" w:rsidP="003818DD">
      <w:pPr>
        <w:widowControl/>
        <w:numPr>
          <w:ilvl w:val="0"/>
          <w:numId w:val="28"/>
        </w:numPr>
        <w:suppressAutoHyphens w:val="0"/>
        <w:autoSpaceDE w:val="0"/>
        <w:autoSpaceDN w:val="0"/>
        <w:adjustRightInd w:val="0"/>
        <w:spacing w:after="19"/>
        <w:jc w:val="both"/>
        <w:rPr>
          <w:rFonts w:ascii="Arial" w:eastAsia="Calibri" w:hAnsi="Arial" w:cs="Arial"/>
          <w:kern w:val="0"/>
          <w:sz w:val="22"/>
          <w:szCs w:val="22"/>
          <w:lang w:val="es-ES" w:eastAsia="en-US"/>
        </w:rPr>
      </w:pPr>
      <w:r w:rsidRPr="003E077E">
        <w:rPr>
          <w:rFonts w:ascii="Arial" w:eastAsia="Calibri" w:hAnsi="Arial" w:cs="Arial"/>
          <w:kern w:val="0"/>
          <w:sz w:val="22"/>
          <w:szCs w:val="22"/>
          <w:lang w:val="es-ES" w:eastAsia="en-US"/>
        </w:rPr>
        <w:t xml:space="preserve">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w:t>
      </w:r>
      <w:r w:rsidRPr="003E077E">
        <w:rPr>
          <w:rFonts w:ascii="Arial" w:eastAsia="Calibri" w:hAnsi="Arial" w:cs="Arial"/>
          <w:kern w:val="0"/>
          <w:sz w:val="22"/>
          <w:szCs w:val="22"/>
          <w:lang w:val="es-ES" w:eastAsia="en-US"/>
        </w:rPr>
        <w:lastRenderedPageBreak/>
        <w:t>por cualquier situación que surja y no haya sido contemplada por nosotros en razón de nuestra falta de diligencia en la obtención de la información.</w:t>
      </w:r>
    </w:p>
    <w:p w:rsidR="003818DD" w:rsidRPr="003E077E" w:rsidRDefault="003818DD" w:rsidP="003818DD">
      <w:pPr>
        <w:widowControl/>
        <w:numPr>
          <w:ilvl w:val="0"/>
          <w:numId w:val="28"/>
        </w:numPr>
        <w:suppressAutoHyphens w:val="0"/>
        <w:autoSpaceDE w:val="0"/>
        <w:autoSpaceDN w:val="0"/>
        <w:adjustRightInd w:val="0"/>
        <w:spacing w:after="19"/>
        <w:jc w:val="both"/>
        <w:rPr>
          <w:rFonts w:ascii="Arial" w:eastAsia="Calibri" w:hAnsi="Arial" w:cs="Arial"/>
          <w:kern w:val="0"/>
          <w:sz w:val="22"/>
          <w:szCs w:val="22"/>
          <w:lang w:val="es-ES" w:eastAsia="en-US"/>
        </w:rPr>
      </w:pPr>
      <w:r w:rsidRPr="003E077E">
        <w:rPr>
          <w:rFonts w:ascii="Arial" w:eastAsia="Calibri" w:hAnsi="Arial" w:cs="Arial"/>
          <w:kern w:val="0"/>
          <w:sz w:val="22"/>
          <w:szCs w:val="22"/>
          <w:lang w:val="es-ES" w:eastAsia="en-US"/>
        </w:rPr>
        <w:t xml:space="preserve">Manifestamos que ni el </w:t>
      </w:r>
      <w:proofErr w:type="spellStart"/>
      <w:r w:rsidRPr="003E077E">
        <w:rPr>
          <w:rFonts w:ascii="Arial" w:eastAsiaTheme="minorHAnsi" w:hAnsi="Arial" w:cs="Arial"/>
          <w:color w:val="000000"/>
          <w:kern w:val="0"/>
          <w:sz w:val="22"/>
          <w:szCs w:val="22"/>
          <w:lang w:val="es-ES" w:eastAsia="en-US"/>
        </w:rPr>
        <w:t>EL</w:t>
      </w:r>
      <w:proofErr w:type="spellEnd"/>
      <w:r w:rsidRPr="003E077E">
        <w:rPr>
          <w:rFonts w:ascii="Arial" w:eastAsiaTheme="minorHAnsi" w:hAnsi="Arial" w:cs="Arial"/>
          <w:color w:val="000000"/>
          <w:kern w:val="0"/>
          <w:sz w:val="22"/>
          <w:szCs w:val="22"/>
          <w:lang w:val="es-ES" w:eastAsia="en-US"/>
        </w:rPr>
        <w:t xml:space="preserve"> MINISTERIO DE DEFENSA NACIONAL – DIRECCION GENERAL DE SANIDAD MILITAR-DIRECCION DE SANIDAD EJERCITO-DISPENSARIO MEDICO DE MEDELLIN</w:t>
      </w:r>
      <w:r w:rsidRPr="003E077E">
        <w:rPr>
          <w:rFonts w:ascii="Arial" w:eastAsia="Calibri" w:hAnsi="Arial" w:cs="Arial"/>
          <w:kern w:val="0"/>
          <w:sz w:val="22"/>
          <w:szCs w:val="22"/>
          <w:lang w:val="es-ES" w:eastAsia="en-US"/>
        </w:rPr>
        <w:t>,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rsidR="003818DD" w:rsidRPr="003E077E" w:rsidRDefault="003818DD" w:rsidP="003818DD">
      <w:pPr>
        <w:widowControl/>
        <w:numPr>
          <w:ilvl w:val="0"/>
          <w:numId w:val="28"/>
        </w:numPr>
        <w:suppressAutoHyphens w:val="0"/>
        <w:autoSpaceDE w:val="0"/>
        <w:autoSpaceDN w:val="0"/>
        <w:adjustRightInd w:val="0"/>
        <w:spacing w:after="19"/>
        <w:jc w:val="both"/>
        <w:rPr>
          <w:rFonts w:ascii="Arial" w:eastAsia="Calibri" w:hAnsi="Arial" w:cs="Arial"/>
          <w:kern w:val="0"/>
          <w:sz w:val="22"/>
          <w:szCs w:val="22"/>
          <w:lang w:val="es-ES" w:eastAsia="en-US"/>
        </w:rPr>
      </w:pPr>
      <w:r w:rsidRPr="003E077E">
        <w:rPr>
          <w:rFonts w:ascii="Arial" w:eastAsia="Calibri" w:hAnsi="Arial" w:cs="Arial"/>
          <w:kern w:val="0"/>
          <w:sz w:val="22"/>
          <w:szCs w:val="22"/>
          <w:lang w:val="es-ES" w:eastAsia="en-US"/>
        </w:rPr>
        <w:t>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rsidR="003818DD" w:rsidRPr="003E077E" w:rsidRDefault="003818DD" w:rsidP="003818DD">
      <w:pPr>
        <w:widowControl/>
        <w:numPr>
          <w:ilvl w:val="0"/>
          <w:numId w:val="28"/>
        </w:numPr>
        <w:suppressAutoHyphens w:val="0"/>
        <w:autoSpaceDE w:val="0"/>
        <w:autoSpaceDN w:val="0"/>
        <w:adjustRightInd w:val="0"/>
        <w:spacing w:after="19"/>
        <w:jc w:val="both"/>
        <w:rPr>
          <w:rFonts w:ascii="Arial" w:eastAsia="Calibri" w:hAnsi="Arial" w:cs="Arial"/>
          <w:kern w:val="0"/>
          <w:sz w:val="22"/>
          <w:szCs w:val="22"/>
          <w:lang w:val="es-ES" w:eastAsia="en-US"/>
        </w:rPr>
      </w:pPr>
      <w:r w:rsidRPr="003E077E">
        <w:rPr>
          <w:rFonts w:ascii="Arial" w:eastAsia="Calibri" w:hAnsi="Arial" w:cs="Arial"/>
          <w:kern w:val="0"/>
          <w:sz w:val="22"/>
          <w:szCs w:val="22"/>
          <w:lang w:val="es-ES" w:eastAsia="en-US"/>
        </w:rPr>
        <w:t xml:space="preserve">Manifestamos y declaramos que nuestra oferta no contiene ningún tipo de información confidencial o privada de acuerdo con la ley colombiana, y, en consecuencia, consideramos que el </w:t>
      </w:r>
      <w:proofErr w:type="spellStart"/>
      <w:r w:rsidRPr="003E077E">
        <w:rPr>
          <w:rFonts w:ascii="Arial" w:eastAsiaTheme="minorHAnsi" w:hAnsi="Arial" w:cs="Arial"/>
          <w:color w:val="000000"/>
          <w:kern w:val="0"/>
          <w:sz w:val="22"/>
          <w:szCs w:val="22"/>
          <w:lang w:val="es-ES" w:eastAsia="en-US"/>
        </w:rPr>
        <w:t>EL</w:t>
      </w:r>
      <w:proofErr w:type="spellEnd"/>
      <w:r w:rsidRPr="003E077E">
        <w:rPr>
          <w:rFonts w:ascii="Arial" w:eastAsiaTheme="minorHAnsi" w:hAnsi="Arial" w:cs="Arial"/>
          <w:color w:val="000000"/>
          <w:kern w:val="0"/>
          <w:sz w:val="22"/>
          <w:szCs w:val="22"/>
          <w:lang w:val="es-ES" w:eastAsia="en-US"/>
        </w:rPr>
        <w:t xml:space="preserve"> MINISTERIO DE DEFENSA NACIONAL – DIRECCION GENERAL DE SANIDAD MILITAR-DIRECCION DE SANIDAD EJERCITO-DISPENSARIO MEDICO DE MEDELLIN</w:t>
      </w:r>
      <w:r w:rsidRPr="003E077E">
        <w:rPr>
          <w:rFonts w:ascii="Arial" w:eastAsia="Calibri" w:hAnsi="Arial" w:cs="Arial"/>
          <w:kern w:val="0"/>
          <w:sz w:val="22"/>
          <w:szCs w:val="22"/>
          <w:lang w:val="es-ES" w:eastAsia="en-US"/>
        </w:rPr>
        <w:t xml:space="preserve"> se encuentra facultado para revelar dicha información sin reserva alguna, a partir de la fecha de apertura de las ofertas, a sus agentes o asesores, a los demás oferentes </w:t>
      </w:r>
      <w:proofErr w:type="spellStart"/>
      <w:r w:rsidRPr="003E077E">
        <w:rPr>
          <w:rFonts w:ascii="Arial" w:eastAsia="Calibri" w:hAnsi="Arial" w:cs="Arial"/>
          <w:kern w:val="0"/>
          <w:sz w:val="22"/>
          <w:szCs w:val="22"/>
          <w:lang w:val="es-ES" w:eastAsia="en-US"/>
        </w:rPr>
        <w:t>ó</w:t>
      </w:r>
      <w:proofErr w:type="spellEnd"/>
      <w:r w:rsidRPr="003E077E">
        <w:rPr>
          <w:rFonts w:ascii="Arial" w:eastAsia="Calibri" w:hAnsi="Arial" w:cs="Arial"/>
          <w:kern w:val="0"/>
          <w:sz w:val="22"/>
          <w:szCs w:val="22"/>
          <w:lang w:val="es-ES" w:eastAsia="en-US"/>
        </w:rPr>
        <w:t xml:space="preserve">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rsidR="003818DD" w:rsidRPr="003E077E" w:rsidRDefault="003818DD" w:rsidP="003818DD">
      <w:pPr>
        <w:widowControl/>
        <w:numPr>
          <w:ilvl w:val="0"/>
          <w:numId w:val="28"/>
        </w:numPr>
        <w:suppressAutoHyphens w:val="0"/>
        <w:autoSpaceDE w:val="0"/>
        <w:autoSpaceDN w:val="0"/>
        <w:adjustRightInd w:val="0"/>
        <w:spacing w:after="19"/>
        <w:jc w:val="both"/>
        <w:rPr>
          <w:rFonts w:ascii="Arial" w:eastAsia="Calibri" w:hAnsi="Arial" w:cs="Arial"/>
          <w:kern w:val="0"/>
          <w:sz w:val="22"/>
          <w:szCs w:val="22"/>
          <w:lang w:val="es-ES" w:eastAsia="en-US"/>
        </w:rPr>
      </w:pPr>
      <w:r w:rsidRPr="003E077E">
        <w:rPr>
          <w:rFonts w:ascii="Arial" w:eastAsia="Calibri" w:hAnsi="Arial" w:cs="Arial"/>
          <w:kern w:val="0"/>
          <w:sz w:val="22"/>
          <w:szCs w:val="22"/>
          <w:lang w:val="es-ES" w:eastAsia="en-US"/>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mínima cuantía No.XXXX-DMMED-2018, no se han obtenido de la celebración de ofertas de cesión de derechos económico o de beneficiario con pacto de re adquisición u operaciones de captación </w:t>
      </w:r>
      <w:proofErr w:type="spellStart"/>
      <w:r w:rsidRPr="003E077E">
        <w:rPr>
          <w:rFonts w:ascii="Arial" w:eastAsia="Calibri" w:hAnsi="Arial" w:cs="Arial"/>
          <w:kern w:val="0"/>
          <w:sz w:val="22"/>
          <w:szCs w:val="22"/>
          <w:lang w:val="es-ES" w:eastAsia="en-US"/>
        </w:rPr>
        <w:t>ó</w:t>
      </w:r>
      <w:proofErr w:type="spellEnd"/>
      <w:r w:rsidRPr="003E077E">
        <w:rPr>
          <w:rFonts w:ascii="Arial" w:eastAsia="Calibri" w:hAnsi="Arial" w:cs="Arial"/>
          <w:kern w:val="0"/>
          <w:sz w:val="22"/>
          <w:szCs w:val="22"/>
          <w:lang w:val="es-ES" w:eastAsia="en-US"/>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w:t>
      </w:r>
      <w:r w:rsidRPr="003E077E">
        <w:rPr>
          <w:rFonts w:ascii="Arial" w:eastAsia="Calibri" w:hAnsi="Arial" w:cs="Arial"/>
          <w:kern w:val="0"/>
          <w:sz w:val="22"/>
          <w:szCs w:val="22"/>
          <w:lang w:val="es-ES" w:eastAsia="en-US"/>
        </w:rPr>
        <w:lastRenderedPageBreak/>
        <w:t>2008 en concordancia con el Decreto 1981 de 1988. En caso de Uniones temporales o Consorcios, se entiende que con la suscripción de esta carta, todos y cada uno de sus miembros o integrantes efectúan esta declaración.</w:t>
      </w:r>
    </w:p>
    <w:p w:rsidR="003818DD" w:rsidRPr="003E077E" w:rsidRDefault="003818DD" w:rsidP="003818DD">
      <w:pPr>
        <w:widowControl/>
        <w:numPr>
          <w:ilvl w:val="0"/>
          <w:numId w:val="28"/>
        </w:numPr>
        <w:suppressAutoHyphens w:val="0"/>
        <w:autoSpaceDE w:val="0"/>
        <w:autoSpaceDN w:val="0"/>
        <w:adjustRightInd w:val="0"/>
        <w:spacing w:after="19"/>
        <w:jc w:val="both"/>
        <w:rPr>
          <w:rFonts w:ascii="Arial" w:eastAsia="Calibri" w:hAnsi="Arial" w:cs="Arial"/>
          <w:kern w:val="0"/>
          <w:sz w:val="22"/>
          <w:szCs w:val="22"/>
          <w:lang w:val="es-ES" w:eastAsia="en-US"/>
        </w:rPr>
      </w:pPr>
      <w:r w:rsidRPr="003E077E">
        <w:rPr>
          <w:rFonts w:ascii="Arial" w:eastAsia="Calibri" w:hAnsi="Arial" w:cs="Arial"/>
          <w:kern w:val="0"/>
          <w:sz w:val="22"/>
          <w:szCs w:val="22"/>
          <w:lang w:val="es-ES" w:eastAsia="en-US"/>
        </w:rPr>
        <w:t xml:space="preserve"> 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 </w:t>
      </w:r>
    </w:p>
    <w:p w:rsidR="003818DD" w:rsidRPr="003E077E" w:rsidRDefault="003818DD" w:rsidP="003818DD">
      <w:pPr>
        <w:widowControl/>
        <w:suppressAutoHyphens w:val="0"/>
        <w:autoSpaceDE w:val="0"/>
        <w:autoSpaceDN w:val="0"/>
        <w:adjustRightInd w:val="0"/>
        <w:spacing w:after="19"/>
        <w:ind w:left="720"/>
        <w:jc w:val="both"/>
        <w:rPr>
          <w:rFonts w:ascii="Arial" w:eastAsia="Calibri" w:hAnsi="Arial" w:cs="Arial"/>
          <w:kern w:val="0"/>
          <w:sz w:val="22"/>
          <w:szCs w:val="22"/>
          <w:lang w:val="es-ES" w:eastAsia="en-US"/>
        </w:rPr>
      </w:pPr>
    </w:p>
    <w:p w:rsidR="003818DD" w:rsidRPr="003E077E" w:rsidRDefault="003818DD" w:rsidP="003818DD">
      <w:pPr>
        <w:widowControl/>
        <w:numPr>
          <w:ilvl w:val="0"/>
          <w:numId w:val="29"/>
        </w:numPr>
        <w:suppressAutoHyphens w:val="0"/>
        <w:autoSpaceDE w:val="0"/>
        <w:autoSpaceDN w:val="0"/>
        <w:adjustRightInd w:val="0"/>
        <w:spacing w:after="19"/>
        <w:jc w:val="both"/>
        <w:rPr>
          <w:rFonts w:ascii="Arial" w:eastAsia="Calibri" w:hAnsi="Arial" w:cs="Arial"/>
          <w:kern w:val="0"/>
          <w:sz w:val="22"/>
          <w:szCs w:val="22"/>
          <w:lang w:val="es-ES" w:eastAsia="en-US"/>
        </w:rPr>
      </w:pPr>
      <w:r w:rsidRPr="003E077E">
        <w:rPr>
          <w:rFonts w:ascii="Arial" w:eastAsia="Calibri" w:hAnsi="Arial" w:cs="Arial"/>
          <w:kern w:val="0"/>
          <w:sz w:val="22"/>
          <w:szCs w:val="22"/>
          <w:lang w:val="es-ES" w:eastAsia="en-US"/>
        </w:rPr>
        <w:t xml:space="preserve">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 </w:t>
      </w:r>
    </w:p>
    <w:p w:rsidR="003818DD" w:rsidRPr="003E077E" w:rsidRDefault="003818DD" w:rsidP="003818DD">
      <w:pPr>
        <w:widowControl/>
        <w:numPr>
          <w:ilvl w:val="0"/>
          <w:numId w:val="29"/>
        </w:numPr>
        <w:suppressAutoHyphens w:val="0"/>
        <w:autoSpaceDE w:val="0"/>
        <w:autoSpaceDN w:val="0"/>
        <w:adjustRightInd w:val="0"/>
        <w:spacing w:after="19"/>
        <w:jc w:val="both"/>
        <w:rPr>
          <w:rFonts w:ascii="Arial" w:eastAsia="Calibri" w:hAnsi="Arial" w:cs="Arial"/>
          <w:kern w:val="0"/>
          <w:sz w:val="22"/>
          <w:szCs w:val="22"/>
          <w:lang w:val="es-ES" w:eastAsia="en-US"/>
        </w:rPr>
      </w:pPr>
      <w:r w:rsidRPr="003E077E">
        <w:rPr>
          <w:rFonts w:ascii="Arial" w:eastAsia="Calibri" w:hAnsi="Arial" w:cs="Arial"/>
          <w:kern w:val="0"/>
          <w:sz w:val="22"/>
          <w:szCs w:val="22"/>
          <w:lang w:val="es-ES" w:eastAsia="en-US"/>
        </w:rPr>
        <w:t xml:space="preserve">Que nos obligamos a suministrar a solicitud del </w:t>
      </w:r>
      <w:r w:rsidRPr="003E077E">
        <w:rPr>
          <w:rFonts w:ascii="Arial" w:eastAsiaTheme="minorHAnsi" w:hAnsi="Arial" w:cs="Arial"/>
          <w:color w:val="000000"/>
          <w:kern w:val="0"/>
          <w:sz w:val="22"/>
          <w:szCs w:val="22"/>
          <w:lang w:val="es-ES" w:eastAsia="en-US"/>
        </w:rPr>
        <w:t>EL MINISTERIO DE DEFENSA NACIONAL – DIRECCION GENERAL DE SANIDAD MILITAR-DIRECCION DE SANIDAD EJERCITO-DISPENSARIO MEDICO DE MEDELLIN</w:t>
      </w:r>
      <w:r w:rsidRPr="003E077E">
        <w:rPr>
          <w:rFonts w:ascii="Arial" w:eastAsia="Calibri" w:hAnsi="Arial" w:cs="Arial"/>
          <w:kern w:val="0"/>
          <w:sz w:val="22"/>
          <w:szCs w:val="22"/>
          <w:lang w:val="es-ES" w:eastAsia="en-US"/>
        </w:rPr>
        <w:t xml:space="preserve">, cualquier información necesaria para la correcta evaluación de esta oferta, dentro de los términos que al efecto determine la entidad. </w:t>
      </w:r>
    </w:p>
    <w:p w:rsidR="003818DD" w:rsidRPr="003E077E" w:rsidRDefault="003818DD" w:rsidP="003818DD">
      <w:pPr>
        <w:widowControl/>
        <w:numPr>
          <w:ilvl w:val="0"/>
          <w:numId w:val="29"/>
        </w:numPr>
        <w:suppressAutoHyphens w:val="0"/>
        <w:autoSpaceDE w:val="0"/>
        <w:autoSpaceDN w:val="0"/>
        <w:adjustRightInd w:val="0"/>
        <w:spacing w:after="19"/>
        <w:jc w:val="both"/>
        <w:rPr>
          <w:rFonts w:ascii="Arial" w:eastAsia="Calibri" w:hAnsi="Arial" w:cs="Arial"/>
          <w:kern w:val="0"/>
          <w:sz w:val="22"/>
          <w:szCs w:val="22"/>
          <w:lang w:val="es-ES" w:eastAsia="en-US"/>
        </w:rPr>
      </w:pPr>
      <w:r w:rsidRPr="003E077E">
        <w:rPr>
          <w:rFonts w:ascii="Arial" w:eastAsia="Calibri" w:hAnsi="Arial" w:cs="Arial"/>
          <w:kern w:val="0"/>
          <w:sz w:val="22"/>
          <w:szCs w:val="22"/>
          <w:lang w:val="es-ES" w:eastAsia="en-US"/>
        </w:rPr>
        <w:t xml:space="preserve">Que la presente oferta consta de... (Número de folios de la oferta) folios distribuidos en... (Número de fólderes en los que es presentada la oferta) fólderes. </w:t>
      </w:r>
    </w:p>
    <w:p w:rsidR="003818DD" w:rsidRPr="003E077E" w:rsidRDefault="003818DD" w:rsidP="003818DD">
      <w:pPr>
        <w:widowControl/>
        <w:numPr>
          <w:ilvl w:val="0"/>
          <w:numId w:val="29"/>
        </w:numPr>
        <w:suppressAutoHyphens w:val="0"/>
        <w:autoSpaceDE w:val="0"/>
        <w:autoSpaceDN w:val="0"/>
        <w:adjustRightInd w:val="0"/>
        <w:spacing w:after="19"/>
        <w:jc w:val="both"/>
        <w:rPr>
          <w:rFonts w:ascii="Arial" w:eastAsia="Calibri" w:hAnsi="Arial" w:cs="Arial"/>
          <w:kern w:val="0"/>
          <w:sz w:val="22"/>
          <w:szCs w:val="22"/>
          <w:lang w:val="es-ES" w:eastAsia="en-US"/>
        </w:rPr>
      </w:pPr>
      <w:r w:rsidRPr="003E077E">
        <w:rPr>
          <w:rFonts w:ascii="Arial" w:eastAsia="Calibri" w:hAnsi="Arial" w:cs="Arial"/>
          <w:kern w:val="0"/>
          <w:sz w:val="22"/>
          <w:szCs w:val="22"/>
          <w:lang w:val="es-ES" w:eastAsia="en-US"/>
        </w:rPr>
        <w:t xml:space="preserve">Que recibiremos notificaciones en la secretaría de su Despacho, o en la(s) siguiente(s) dirección(es): (Dirección para notificaciones). Incluir dirección electrónica. </w:t>
      </w:r>
    </w:p>
    <w:p w:rsidR="003818DD" w:rsidRPr="003E077E" w:rsidRDefault="003818DD" w:rsidP="003818DD">
      <w:pPr>
        <w:widowControl/>
        <w:numPr>
          <w:ilvl w:val="0"/>
          <w:numId w:val="29"/>
        </w:numPr>
        <w:suppressAutoHyphens w:val="0"/>
        <w:autoSpaceDE w:val="0"/>
        <w:autoSpaceDN w:val="0"/>
        <w:adjustRightInd w:val="0"/>
        <w:jc w:val="both"/>
        <w:rPr>
          <w:rFonts w:ascii="Arial" w:eastAsia="Calibri" w:hAnsi="Arial" w:cs="Arial"/>
          <w:kern w:val="0"/>
          <w:sz w:val="22"/>
          <w:szCs w:val="22"/>
          <w:lang w:val="es-ES" w:eastAsia="en-US"/>
        </w:rPr>
      </w:pPr>
      <w:r w:rsidRPr="003E077E">
        <w:rPr>
          <w:rFonts w:ascii="Arial" w:eastAsia="Calibri" w:hAnsi="Arial" w:cs="Arial"/>
          <w:kern w:val="0"/>
          <w:sz w:val="22"/>
          <w:szCs w:val="22"/>
          <w:lang w:val="es-ES" w:eastAsia="en-US"/>
        </w:rPr>
        <w:t xml:space="preserve">. 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 </w:t>
      </w:r>
    </w:p>
    <w:p w:rsidR="003818DD" w:rsidRPr="003E077E" w:rsidRDefault="003818DD" w:rsidP="003818DD">
      <w:pPr>
        <w:widowControl/>
        <w:numPr>
          <w:ilvl w:val="0"/>
          <w:numId w:val="29"/>
        </w:numPr>
        <w:suppressAutoHyphens w:val="0"/>
        <w:autoSpaceDE w:val="0"/>
        <w:autoSpaceDN w:val="0"/>
        <w:adjustRightInd w:val="0"/>
        <w:jc w:val="both"/>
        <w:rPr>
          <w:rFonts w:ascii="Arial" w:eastAsia="Calibri" w:hAnsi="Arial" w:cs="Arial"/>
          <w:kern w:val="0"/>
          <w:sz w:val="22"/>
          <w:szCs w:val="22"/>
          <w:lang w:val="es-ES" w:eastAsia="en-US"/>
        </w:rPr>
      </w:pPr>
      <w:r w:rsidRPr="003E077E">
        <w:rPr>
          <w:rFonts w:ascii="Arial" w:eastAsia="Calibri" w:hAnsi="Arial" w:cs="Arial"/>
          <w:kern w:val="0"/>
          <w:sz w:val="22"/>
          <w:szCs w:val="22"/>
          <w:lang w:val="es-ES" w:eastAsia="en-US"/>
        </w:rPr>
        <w:t xml:space="preserve">Que la suscripción de la presente carta de presentación no nos exime de cumplir con cada uno de los requisitos técnicos, económicos y jurídicos, exigidos en la invitación pública. </w:t>
      </w:r>
    </w:p>
    <w:p w:rsidR="003818DD" w:rsidRPr="003E077E" w:rsidRDefault="003818DD" w:rsidP="003818DD">
      <w:pPr>
        <w:widowControl/>
        <w:suppressAutoHyphens w:val="0"/>
        <w:autoSpaceDE w:val="0"/>
        <w:autoSpaceDN w:val="0"/>
        <w:adjustRightInd w:val="0"/>
        <w:jc w:val="both"/>
        <w:rPr>
          <w:rFonts w:ascii="Arial" w:eastAsia="Calibri" w:hAnsi="Arial" w:cs="Arial"/>
          <w:kern w:val="0"/>
          <w:sz w:val="22"/>
          <w:szCs w:val="22"/>
          <w:lang w:val="es-ES" w:eastAsia="en-US"/>
        </w:rPr>
      </w:pPr>
      <w:r>
        <w:rPr>
          <w:rFonts w:ascii="Arial" w:eastAsia="Calibri" w:hAnsi="Arial" w:cs="Arial"/>
          <w:kern w:val="0"/>
          <w:sz w:val="22"/>
          <w:szCs w:val="22"/>
          <w:lang w:val="es-ES" w:eastAsia="en-US"/>
        </w:rPr>
        <w:t xml:space="preserve">            Cordialmente, </w:t>
      </w:r>
    </w:p>
    <w:p w:rsidR="003818DD" w:rsidRPr="003E077E" w:rsidRDefault="003818DD" w:rsidP="003818DD">
      <w:pPr>
        <w:widowControl/>
        <w:suppressAutoHyphens w:val="0"/>
        <w:autoSpaceDE w:val="0"/>
        <w:autoSpaceDN w:val="0"/>
        <w:adjustRightInd w:val="0"/>
        <w:jc w:val="both"/>
        <w:rPr>
          <w:rFonts w:ascii="Arial" w:eastAsia="Calibri" w:hAnsi="Arial" w:cs="Arial"/>
          <w:kern w:val="0"/>
          <w:sz w:val="22"/>
          <w:szCs w:val="22"/>
          <w:lang w:val="es-ES" w:eastAsia="en-US"/>
        </w:rPr>
      </w:pPr>
      <w:r w:rsidRPr="003E077E">
        <w:rPr>
          <w:rFonts w:ascii="Arial" w:eastAsia="Calibri" w:hAnsi="Arial" w:cs="Arial"/>
          <w:kern w:val="0"/>
          <w:sz w:val="22"/>
          <w:szCs w:val="22"/>
          <w:lang w:val="es-ES" w:eastAsia="en-US"/>
        </w:rPr>
        <w:t xml:space="preserve">________________________ </w:t>
      </w:r>
    </w:p>
    <w:p w:rsidR="003818DD" w:rsidRPr="003E077E" w:rsidRDefault="003818DD" w:rsidP="003818DD">
      <w:pPr>
        <w:widowControl/>
        <w:suppressAutoHyphens w:val="0"/>
        <w:autoSpaceDE w:val="0"/>
        <w:autoSpaceDN w:val="0"/>
        <w:adjustRightInd w:val="0"/>
        <w:jc w:val="both"/>
        <w:rPr>
          <w:rFonts w:ascii="Arial" w:eastAsia="Calibri" w:hAnsi="Arial" w:cs="Arial"/>
          <w:kern w:val="0"/>
          <w:sz w:val="22"/>
          <w:szCs w:val="22"/>
          <w:lang w:val="es-ES" w:eastAsia="en-US"/>
        </w:rPr>
      </w:pPr>
      <w:r w:rsidRPr="003E077E">
        <w:rPr>
          <w:rFonts w:ascii="Arial" w:eastAsia="Calibri" w:hAnsi="Arial" w:cs="Arial"/>
          <w:kern w:val="0"/>
          <w:sz w:val="22"/>
          <w:szCs w:val="22"/>
          <w:lang w:val="es-ES" w:eastAsia="en-US"/>
        </w:rPr>
        <w:t xml:space="preserve">(Firma del representante legal del oferente o apoderado) </w:t>
      </w:r>
    </w:p>
    <w:p w:rsidR="003818DD" w:rsidRPr="003E077E" w:rsidRDefault="003818DD" w:rsidP="003818DD">
      <w:pPr>
        <w:widowControl/>
        <w:suppressAutoHyphens w:val="0"/>
        <w:autoSpaceDE w:val="0"/>
        <w:autoSpaceDN w:val="0"/>
        <w:adjustRightInd w:val="0"/>
        <w:jc w:val="both"/>
        <w:rPr>
          <w:rFonts w:ascii="Arial" w:eastAsia="Calibri" w:hAnsi="Arial" w:cs="Arial"/>
          <w:b/>
          <w:bCs/>
          <w:kern w:val="0"/>
          <w:sz w:val="22"/>
          <w:szCs w:val="22"/>
          <w:lang w:val="es-ES" w:eastAsia="en-US"/>
        </w:rPr>
      </w:pPr>
    </w:p>
    <w:p w:rsidR="003818DD" w:rsidRPr="003E077E" w:rsidRDefault="003818DD" w:rsidP="003818DD">
      <w:pPr>
        <w:widowControl/>
        <w:suppressAutoHyphens w:val="0"/>
        <w:autoSpaceDE w:val="0"/>
        <w:autoSpaceDN w:val="0"/>
        <w:adjustRightInd w:val="0"/>
        <w:jc w:val="both"/>
        <w:rPr>
          <w:rFonts w:ascii="Arial" w:eastAsia="Calibri" w:hAnsi="Arial" w:cs="Arial"/>
          <w:kern w:val="0"/>
          <w:sz w:val="22"/>
          <w:szCs w:val="22"/>
          <w:lang w:val="es-ES" w:eastAsia="en-US"/>
        </w:rPr>
      </w:pPr>
      <w:r w:rsidRPr="003E077E">
        <w:rPr>
          <w:rFonts w:ascii="Arial" w:eastAsia="Calibri" w:hAnsi="Arial" w:cs="Arial"/>
          <w:b/>
          <w:bCs/>
          <w:kern w:val="0"/>
          <w:sz w:val="22"/>
          <w:szCs w:val="22"/>
          <w:lang w:val="es-ES" w:eastAsia="en-US"/>
        </w:rPr>
        <w:t xml:space="preserve">NOTA: </w:t>
      </w:r>
      <w:r w:rsidRPr="003E077E">
        <w:rPr>
          <w:rFonts w:ascii="Arial" w:eastAsia="Calibri" w:hAnsi="Arial" w:cs="Arial"/>
          <w:kern w:val="0"/>
          <w:sz w:val="22"/>
          <w:szCs w:val="22"/>
          <w:lang w:val="es-ES" w:eastAsia="en-US"/>
        </w:rPr>
        <w:t xml:space="preserve">La suscripción de la presente carta de presentación </w:t>
      </w:r>
      <w:r w:rsidRPr="003E077E">
        <w:rPr>
          <w:rFonts w:ascii="Arial" w:eastAsia="Calibri" w:hAnsi="Arial" w:cs="Arial"/>
          <w:b/>
          <w:bCs/>
          <w:kern w:val="0"/>
          <w:sz w:val="22"/>
          <w:szCs w:val="22"/>
          <w:lang w:val="es-ES" w:eastAsia="en-US"/>
        </w:rPr>
        <w:t xml:space="preserve">NO EXIME </w:t>
      </w:r>
      <w:r w:rsidRPr="003E077E">
        <w:rPr>
          <w:rFonts w:ascii="Arial" w:eastAsia="Calibri" w:hAnsi="Arial" w:cs="Arial"/>
          <w:kern w:val="0"/>
          <w:sz w:val="22"/>
          <w:szCs w:val="22"/>
          <w:lang w:val="es-ES" w:eastAsia="en-US"/>
        </w:rPr>
        <w:t>al oferente de la obligación de aportar los documentos solicitados en el presente proceso de selección. Esto quiere decir que no subsana o sustituye requisitos.</w:t>
      </w:r>
    </w:p>
    <w:p w:rsidR="003818DD" w:rsidRPr="003E077E" w:rsidRDefault="003818DD" w:rsidP="003818DD">
      <w:pPr>
        <w:widowControl/>
        <w:suppressAutoHyphens w:val="0"/>
        <w:autoSpaceDE w:val="0"/>
        <w:autoSpaceDN w:val="0"/>
        <w:adjustRightInd w:val="0"/>
        <w:jc w:val="both"/>
        <w:rPr>
          <w:rFonts w:ascii="Arial" w:eastAsia="Calibri" w:hAnsi="Arial" w:cs="Arial"/>
          <w:kern w:val="0"/>
          <w:sz w:val="22"/>
          <w:szCs w:val="22"/>
          <w:lang w:val="es-ES" w:eastAsia="en-US"/>
        </w:rPr>
      </w:pPr>
    </w:p>
    <w:p w:rsidR="003818DD" w:rsidRPr="003E077E" w:rsidRDefault="003818DD" w:rsidP="003818DD">
      <w:pPr>
        <w:widowControl/>
        <w:suppressAutoHyphens w:val="0"/>
        <w:autoSpaceDE w:val="0"/>
        <w:autoSpaceDN w:val="0"/>
        <w:adjustRightInd w:val="0"/>
        <w:jc w:val="both"/>
        <w:rPr>
          <w:rFonts w:ascii="Arial" w:eastAsia="Calibri" w:hAnsi="Arial" w:cs="Arial"/>
          <w:kern w:val="0"/>
          <w:sz w:val="22"/>
          <w:szCs w:val="22"/>
          <w:lang w:val="es-ES" w:eastAsia="en-US"/>
        </w:rPr>
      </w:pPr>
      <w:r w:rsidRPr="003E077E">
        <w:rPr>
          <w:rFonts w:ascii="Arial" w:eastAsia="Calibri" w:hAnsi="Arial" w:cs="Arial"/>
          <w:kern w:val="0"/>
          <w:sz w:val="22"/>
          <w:szCs w:val="22"/>
          <w:lang w:val="es-ES" w:eastAsia="en-US"/>
        </w:rPr>
        <w:t xml:space="preserve">EL OFERENTE </w:t>
      </w:r>
    </w:p>
    <w:p w:rsidR="003818DD" w:rsidRPr="001D0DC5" w:rsidRDefault="003818DD" w:rsidP="003818DD">
      <w:pPr>
        <w:widowControl/>
        <w:suppressAutoHyphens w:val="0"/>
        <w:autoSpaceDE w:val="0"/>
        <w:autoSpaceDN w:val="0"/>
        <w:adjustRightInd w:val="0"/>
        <w:spacing w:after="19"/>
        <w:jc w:val="both"/>
        <w:rPr>
          <w:rFonts w:ascii="Arial" w:eastAsia="Calibri" w:hAnsi="Arial" w:cs="Arial"/>
          <w:b/>
          <w:bCs/>
          <w:kern w:val="0"/>
          <w:sz w:val="22"/>
          <w:szCs w:val="22"/>
          <w:lang w:val="es-ES" w:eastAsia="en-US"/>
        </w:rPr>
      </w:pPr>
      <w:r w:rsidRPr="003E077E">
        <w:rPr>
          <w:rFonts w:ascii="Arial" w:eastAsia="Calibri" w:hAnsi="Arial" w:cs="Arial"/>
          <w:kern w:val="0"/>
          <w:sz w:val="22"/>
          <w:szCs w:val="22"/>
          <w:lang w:val="es-ES" w:eastAsia="en-US"/>
        </w:rPr>
        <w:t xml:space="preserve">Nombre: XXXXXXXXXXXXXXX C.C. / NIT XXXXXXX  </w:t>
      </w:r>
    </w:p>
    <w:p w:rsidR="003818DD" w:rsidRPr="00F01F9C" w:rsidRDefault="003818DD" w:rsidP="003818DD">
      <w:pPr>
        <w:jc w:val="both"/>
        <w:rPr>
          <w:rFonts w:ascii="Arial" w:hAnsi="Arial" w:cs="Arial"/>
          <w:b/>
          <w:szCs w:val="22"/>
        </w:rPr>
      </w:pPr>
      <w:r>
        <w:rPr>
          <w:rFonts w:ascii="Arial" w:eastAsia="Calibri" w:hAnsi="Arial" w:cs="Arial"/>
          <w:b/>
          <w:bCs/>
          <w:sz w:val="22"/>
          <w:szCs w:val="22"/>
        </w:rPr>
        <w:lastRenderedPageBreak/>
        <w:t>FORMULARIO</w:t>
      </w:r>
      <w:r>
        <w:rPr>
          <w:rFonts w:ascii="Arial" w:hAnsi="Arial" w:cs="Arial"/>
          <w:b/>
          <w:color w:val="4E4D4D"/>
          <w:szCs w:val="22"/>
        </w:rPr>
        <w:t xml:space="preserve"> II</w:t>
      </w:r>
      <w:r w:rsidRPr="00F01F9C">
        <w:rPr>
          <w:rFonts w:ascii="Arial" w:hAnsi="Arial" w:cs="Arial"/>
          <w:b/>
          <w:color w:val="4E4D4D"/>
          <w:szCs w:val="22"/>
        </w:rPr>
        <w:t xml:space="preserve"> - Compromiso anticorrupción</w:t>
      </w:r>
    </w:p>
    <w:p w:rsidR="003818DD" w:rsidRPr="008C6B36" w:rsidRDefault="003818DD" w:rsidP="003818DD">
      <w:pPr>
        <w:jc w:val="both"/>
        <w:rPr>
          <w:rFonts w:ascii="Arial" w:hAnsi="Arial" w:cs="Arial"/>
          <w:sz w:val="22"/>
          <w:szCs w:val="22"/>
        </w:rPr>
      </w:pPr>
      <w:r w:rsidRPr="008C6B36">
        <w:rPr>
          <w:rFonts w:ascii="Arial" w:hAnsi="Arial" w:cs="Arial"/>
          <w:noProof/>
          <w:sz w:val="22"/>
          <w:szCs w:val="22"/>
        </w:rPr>
        <mc:AlternateContent>
          <mc:Choice Requires="wpg">
            <w:drawing>
              <wp:inline distT="0" distB="0" distL="0" distR="0" wp14:anchorId="7C42F3B7" wp14:editId="2F8CAD9D">
                <wp:extent cx="5181600" cy="12700"/>
                <wp:effectExtent l="0" t="0" r="19050" b="6350"/>
                <wp:docPr id="13" name="Grupo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1600" cy="12700"/>
                          <a:chOff x="0" y="0"/>
                          <a:chExt cx="8160" cy="20"/>
                        </a:xfrm>
                      </wpg:grpSpPr>
                      <wps:wsp>
                        <wps:cNvPr id="14" name="Line 5"/>
                        <wps:cNvCnPr/>
                        <wps:spPr bwMode="auto">
                          <a:xfrm>
                            <a:off x="10" y="10"/>
                            <a:ext cx="8140" cy="0"/>
                          </a:xfrm>
                          <a:prstGeom prst="line">
                            <a:avLst/>
                          </a:prstGeom>
                          <a:noFill/>
                          <a:ln w="12192">
                            <a:solidFill>
                              <a:srgbClr val="BEBEBE"/>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upo 13" o:spid="_x0000_s1026" style="width:408pt;height:1pt;mso-position-horizontal-relative:char;mso-position-vertical-relative:line" coordsize="816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">
                <v:line id="Line 5" o:spid="_x0000_s1027" style="position:absolute;visibility:visible;mso-wrap-style:square" from="10,10" to="815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d3ZF8AAAADbAAAADwAAAGRycy9kb3ducmV2LnhtbERPS2vCQBC+F/wPywi91UlFJERXaQTF&#10;nuoLz0N2TILZ2ZBdNe2v7xYK3ubje8582dtG3bnztRMN76MEFEvhTC2lhtNx/ZaC8oHEUOOENXyz&#10;h+Vi8DKnzLiH7Pl+CKWKIeIz0lCF0GaIvqjYkh+5liVyF9dZChF2JZqOHjHcNjhOkilaqiU2VNTy&#10;quLierhZDeknnsfTSZ5vfna522H6hdcNav067D9moAL34Sn+d29NnD+Bv1/iAbj4B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H3d2RfAAAAA2wAAAA8AAAAAAAAAAAAAAAAA&#10;oQIAAGRycy9kb3ducmV2LnhtbFBLBQYAAAAABAAEAPkAAACOAwAAAAA=&#10;" strokecolor="#bebebe" strokeweight=".96pt"/>
                <w10:anchorlock/>
              </v:group>
            </w:pict>
          </mc:Fallback>
        </mc:AlternateContent>
      </w:r>
    </w:p>
    <w:p w:rsidR="003818DD" w:rsidRPr="008C6B36" w:rsidRDefault="003818DD" w:rsidP="003818DD">
      <w:pPr>
        <w:jc w:val="both"/>
        <w:rPr>
          <w:rFonts w:ascii="Arial" w:hAnsi="Arial" w:cs="Arial"/>
          <w:sz w:val="22"/>
          <w:szCs w:val="22"/>
          <w:lang w:val="es-ES"/>
        </w:rPr>
      </w:pPr>
      <w:r w:rsidRPr="008C6B36">
        <w:rPr>
          <w:rFonts w:ascii="Arial" w:hAnsi="Arial" w:cs="Arial"/>
          <w:color w:val="B8B7B7"/>
          <w:sz w:val="22"/>
          <w:szCs w:val="22"/>
          <w:lang w:val="es-ES"/>
        </w:rPr>
        <w:t>[Lugar y fecha]</w:t>
      </w:r>
    </w:p>
    <w:p w:rsidR="003818DD" w:rsidRPr="008C6B36" w:rsidRDefault="003818DD" w:rsidP="003818DD">
      <w:pPr>
        <w:jc w:val="both"/>
        <w:rPr>
          <w:rFonts w:ascii="Arial" w:hAnsi="Arial" w:cs="Arial"/>
          <w:sz w:val="22"/>
          <w:szCs w:val="22"/>
          <w:lang w:val="es-ES"/>
        </w:rPr>
      </w:pPr>
      <w:r w:rsidRPr="008C6B36">
        <w:rPr>
          <w:rFonts w:ascii="Arial" w:hAnsi="Arial" w:cs="Arial"/>
          <w:color w:val="4E4D4D"/>
          <w:sz w:val="22"/>
          <w:szCs w:val="22"/>
          <w:lang w:val="es-ES"/>
        </w:rPr>
        <w:t>Señores</w:t>
      </w:r>
    </w:p>
    <w:p w:rsidR="003818DD" w:rsidRPr="008C6B36" w:rsidRDefault="003818DD" w:rsidP="003818DD">
      <w:pPr>
        <w:jc w:val="both"/>
        <w:rPr>
          <w:rFonts w:ascii="Arial" w:hAnsi="Arial" w:cs="Arial"/>
          <w:sz w:val="22"/>
          <w:szCs w:val="22"/>
          <w:lang w:val="es-ES"/>
        </w:rPr>
      </w:pPr>
      <w:r w:rsidRPr="008C6B36">
        <w:rPr>
          <w:rFonts w:ascii="Arial" w:hAnsi="Arial" w:cs="Arial"/>
          <w:color w:val="B8B7B7"/>
          <w:sz w:val="22"/>
          <w:szCs w:val="22"/>
          <w:lang w:val="es-ES"/>
        </w:rPr>
        <w:t>[Nombre de la Entidad Estatal contratante]</w:t>
      </w:r>
    </w:p>
    <w:p w:rsidR="003818DD" w:rsidRPr="008C6B36" w:rsidRDefault="003818DD" w:rsidP="003818DD">
      <w:pPr>
        <w:jc w:val="both"/>
        <w:rPr>
          <w:rFonts w:ascii="Arial" w:hAnsi="Arial" w:cs="Arial"/>
          <w:sz w:val="22"/>
          <w:szCs w:val="22"/>
          <w:lang w:val="es-ES"/>
        </w:rPr>
      </w:pPr>
      <w:r w:rsidRPr="008C6B36">
        <w:rPr>
          <w:rFonts w:ascii="Arial" w:hAnsi="Arial" w:cs="Arial"/>
          <w:color w:val="4E4D4D"/>
          <w:sz w:val="22"/>
          <w:szCs w:val="22"/>
          <w:lang w:val="es-ES"/>
        </w:rPr>
        <w:t xml:space="preserve">Proceso de Contratación - </w:t>
      </w:r>
      <w:r w:rsidRPr="008C6B36">
        <w:rPr>
          <w:rFonts w:ascii="Arial" w:hAnsi="Arial" w:cs="Arial"/>
          <w:color w:val="B8B7B7"/>
          <w:sz w:val="22"/>
          <w:szCs w:val="22"/>
          <w:lang w:val="es-ES"/>
        </w:rPr>
        <w:t>[Insertar información]</w:t>
      </w:r>
    </w:p>
    <w:p w:rsidR="003818DD" w:rsidRPr="008C6B36" w:rsidRDefault="003818DD" w:rsidP="003818DD">
      <w:pPr>
        <w:jc w:val="both"/>
        <w:rPr>
          <w:rFonts w:ascii="Arial" w:hAnsi="Arial" w:cs="Arial"/>
          <w:sz w:val="22"/>
          <w:szCs w:val="22"/>
          <w:lang w:val="es-ES"/>
        </w:rPr>
      </w:pPr>
      <w:r w:rsidRPr="008C6B36">
        <w:rPr>
          <w:rFonts w:ascii="Arial" w:hAnsi="Arial" w:cs="Arial"/>
          <w:color w:val="B8B7B7"/>
          <w:sz w:val="22"/>
          <w:szCs w:val="22"/>
          <w:lang w:val="es-ES"/>
        </w:rPr>
        <w:t xml:space="preserve">[Nombre del representante legal o de la persona natural Proponente], </w:t>
      </w:r>
      <w:r w:rsidRPr="008C6B36">
        <w:rPr>
          <w:rFonts w:ascii="Arial" w:hAnsi="Arial" w:cs="Arial"/>
          <w:color w:val="4E4D4D"/>
          <w:sz w:val="22"/>
          <w:szCs w:val="22"/>
          <w:lang w:val="es-ES"/>
        </w:rPr>
        <w:t xml:space="preserve">identificado como aparece al pie de mi firma, </w:t>
      </w:r>
      <w:r w:rsidRPr="008C6B36">
        <w:rPr>
          <w:rFonts w:ascii="Arial" w:hAnsi="Arial" w:cs="Arial"/>
          <w:color w:val="B8B7B7"/>
          <w:sz w:val="22"/>
          <w:szCs w:val="22"/>
          <w:lang w:val="es-ES"/>
        </w:rPr>
        <w:t>[obrando en mi propio nombre o en mi calidad de representante legal de] [nombre del Proponente]</w:t>
      </w:r>
      <w:r w:rsidRPr="008C6B36">
        <w:rPr>
          <w:rFonts w:ascii="Arial" w:hAnsi="Arial" w:cs="Arial"/>
          <w:color w:val="4E4D4D"/>
          <w:sz w:val="22"/>
          <w:szCs w:val="22"/>
          <w:lang w:val="es-ES"/>
        </w:rPr>
        <w:t>, manifiesto que:</w:t>
      </w:r>
    </w:p>
    <w:p w:rsidR="003818DD" w:rsidRPr="008C6B36" w:rsidRDefault="003818DD" w:rsidP="003818DD">
      <w:pPr>
        <w:jc w:val="both"/>
        <w:rPr>
          <w:rFonts w:ascii="Arial" w:hAnsi="Arial" w:cs="Arial"/>
          <w:sz w:val="22"/>
          <w:szCs w:val="22"/>
          <w:lang w:val="es-ES"/>
        </w:rPr>
      </w:pPr>
      <w:r w:rsidRPr="008C6B36">
        <w:rPr>
          <w:rFonts w:ascii="Arial" w:hAnsi="Arial" w:cs="Arial"/>
          <w:color w:val="4E4D4D"/>
          <w:sz w:val="22"/>
          <w:szCs w:val="22"/>
          <w:lang w:val="es-ES"/>
        </w:rPr>
        <w:t xml:space="preserve">Apoyamos la acción del Estado colombiano y de </w:t>
      </w:r>
      <w:r w:rsidRPr="008C6B36">
        <w:rPr>
          <w:rFonts w:ascii="Arial" w:hAnsi="Arial" w:cs="Arial"/>
          <w:color w:val="B8B7B7"/>
          <w:sz w:val="22"/>
          <w:szCs w:val="22"/>
          <w:lang w:val="es-ES"/>
        </w:rPr>
        <w:t xml:space="preserve">[Nombre de la Entidad Estatal contratante] </w:t>
      </w:r>
      <w:r w:rsidRPr="008C6B36">
        <w:rPr>
          <w:rFonts w:ascii="Arial" w:hAnsi="Arial" w:cs="Arial"/>
          <w:color w:val="4E4D4D"/>
          <w:sz w:val="22"/>
          <w:szCs w:val="22"/>
          <w:lang w:val="es-ES"/>
        </w:rPr>
        <w:t>para fortalecer la transparencia y la rendición de cuentas de la administración</w:t>
      </w:r>
      <w:r w:rsidRPr="008C6B36">
        <w:rPr>
          <w:rFonts w:ascii="Arial" w:hAnsi="Arial" w:cs="Arial"/>
          <w:color w:val="4E4D4D"/>
          <w:spacing w:val="-7"/>
          <w:sz w:val="22"/>
          <w:szCs w:val="22"/>
          <w:lang w:val="es-ES"/>
        </w:rPr>
        <w:t xml:space="preserve"> </w:t>
      </w:r>
      <w:r w:rsidRPr="008C6B36">
        <w:rPr>
          <w:rFonts w:ascii="Arial" w:hAnsi="Arial" w:cs="Arial"/>
          <w:color w:val="4E4D4D"/>
          <w:sz w:val="22"/>
          <w:szCs w:val="22"/>
          <w:lang w:val="es-ES"/>
        </w:rPr>
        <w:t>pública.</w:t>
      </w:r>
    </w:p>
    <w:p w:rsidR="003818DD" w:rsidRPr="008C6B36" w:rsidRDefault="003818DD" w:rsidP="003818DD">
      <w:pPr>
        <w:jc w:val="both"/>
        <w:rPr>
          <w:rFonts w:ascii="Arial" w:hAnsi="Arial" w:cs="Arial"/>
          <w:sz w:val="22"/>
          <w:szCs w:val="22"/>
          <w:lang w:val="es-ES"/>
        </w:rPr>
      </w:pPr>
    </w:p>
    <w:p w:rsidR="003818DD" w:rsidRPr="008C6B36" w:rsidRDefault="003818DD" w:rsidP="003818DD">
      <w:pPr>
        <w:jc w:val="both"/>
        <w:rPr>
          <w:rFonts w:ascii="Arial" w:hAnsi="Arial" w:cs="Arial"/>
          <w:sz w:val="22"/>
          <w:szCs w:val="22"/>
          <w:lang w:val="es-ES"/>
        </w:rPr>
      </w:pPr>
      <w:r w:rsidRPr="008C6B36">
        <w:rPr>
          <w:rFonts w:ascii="Arial" w:hAnsi="Arial" w:cs="Arial"/>
          <w:color w:val="4E4D4D"/>
          <w:sz w:val="22"/>
          <w:szCs w:val="22"/>
          <w:lang w:val="es-ES"/>
        </w:rPr>
        <w:t xml:space="preserve">No estamos en causal de inhabilidad alguna para celebrar el contrato objeto del Proceso de Contratación </w:t>
      </w:r>
      <w:r w:rsidRPr="008C6B36">
        <w:rPr>
          <w:rFonts w:ascii="Arial" w:hAnsi="Arial" w:cs="Arial"/>
          <w:color w:val="B8B7B7"/>
          <w:sz w:val="22"/>
          <w:szCs w:val="22"/>
          <w:lang w:val="es-ES"/>
        </w:rPr>
        <w:t>[Insertar</w:t>
      </w:r>
      <w:r w:rsidRPr="008C6B36">
        <w:rPr>
          <w:rFonts w:ascii="Arial" w:hAnsi="Arial" w:cs="Arial"/>
          <w:color w:val="B8B7B7"/>
          <w:spacing w:val="-12"/>
          <w:sz w:val="22"/>
          <w:szCs w:val="22"/>
          <w:lang w:val="es-ES"/>
        </w:rPr>
        <w:t xml:space="preserve"> </w:t>
      </w:r>
      <w:r w:rsidRPr="008C6B36">
        <w:rPr>
          <w:rFonts w:ascii="Arial" w:hAnsi="Arial" w:cs="Arial"/>
          <w:color w:val="B8B7B7"/>
          <w:sz w:val="22"/>
          <w:szCs w:val="22"/>
          <w:lang w:val="es-ES"/>
        </w:rPr>
        <w:t>información].</w:t>
      </w:r>
    </w:p>
    <w:p w:rsidR="003818DD" w:rsidRPr="008C6B36" w:rsidRDefault="003818DD" w:rsidP="003818DD">
      <w:pPr>
        <w:jc w:val="both"/>
        <w:rPr>
          <w:rFonts w:ascii="Arial" w:hAnsi="Arial" w:cs="Arial"/>
          <w:sz w:val="22"/>
          <w:szCs w:val="22"/>
          <w:lang w:val="es-ES"/>
        </w:rPr>
      </w:pPr>
    </w:p>
    <w:p w:rsidR="003818DD" w:rsidRPr="008C6B36" w:rsidRDefault="003818DD" w:rsidP="003818DD">
      <w:pPr>
        <w:jc w:val="both"/>
        <w:rPr>
          <w:rFonts w:ascii="Arial" w:hAnsi="Arial" w:cs="Arial"/>
          <w:sz w:val="22"/>
          <w:szCs w:val="22"/>
          <w:lang w:val="es-ES"/>
        </w:rPr>
      </w:pPr>
      <w:r w:rsidRPr="008C6B36">
        <w:rPr>
          <w:rFonts w:ascii="Arial" w:hAnsi="Arial" w:cs="Arial"/>
          <w:color w:val="4E4D4D"/>
          <w:sz w:val="22"/>
          <w:szCs w:val="22"/>
          <w:lang w:val="es-ES"/>
        </w:rPr>
        <w:t>Nos comprometemos a no ofrecer y no dar dádivas, sobornos o cualquier forma</w:t>
      </w:r>
      <w:r w:rsidRPr="008C6B36">
        <w:rPr>
          <w:rFonts w:ascii="Arial" w:hAnsi="Arial" w:cs="Arial"/>
          <w:color w:val="4E4D4D"/>
          <w:spacing w:val="-19"/>
          <w:sz w:val="22"/>
          <w:szCs w:val="22"/>
          <w:lang w:val="es-ES"/>
        </w:rPr>
        <w:t xml:space="preserve"> </w:t>
      </w:r>
      <w:r w:rsidRPr="008C6B36">
        <w:rPr>
          <w:rFonts w:ascii="Arial" w:hAnsi="Arial" w:cs="Arial"/>
          <w:color w:val="4E4D4D"/>
          <w:sz w:val="22"/>
          <w:szCs w:val="22"/>
          <w:lang w:val="es-ES"/>
        </w:rPr>
        <w:t>de halago, retribuciones o prebenda a servidores públicos o asesores de la Entidad Contratante, directamente o a través de sus empleados, contratistas o</w:t>
      </w:r>
      <w:r w:rsidRPr="008C6B36">
        <w:rPr>
          <w:rFonts w:ascii="Arial" w:hAnsi="Arial" w:cs="Arial"/>
          <w:color w:val="4E4D4D"/>
          <w:spacing w:val="-25"/>
          <w:sz w:val="22"/>
          <w:szCs w:val="22"/>
          <w:lang w:val="es-ES"/>
        </w:rPr>
        <w:t xml:space="preserve"> </w:t>
      </w:r>
      <w:r w:rsidRPr="008C6B36">
        <w:rPr>
          <w:rFonts w:ascii="Arial" w:hAnsi="Arial" w:cs="Arial"/>
          <w:color w:val="4E4D4D"/>
          <w:sz w:val="22"/>
          <w:szCs w:val="22"/>
          <w:lang w:val="es-ES"/>
        </w:rPr>
        <w:t>tercero.</w:t>
      </w:r>
    </w:p>
    <w:p w:rsidR="003818DD" w:rsidRPr="008C6B36" w:rsidRDefault="003818DD" w:rsidP="003818DD">
      <w:pPr>
        <w:jc w:val="both"/>
        <w:rPr>
          <w:rFonts w:ascii="Arial" w:hAnsi="Arial" w:cs="Arial"/>
          <w:sz w:val="22"/>
          <w:szCs w:val="22"/>
          <w:lang w:val="es-ES"/>
        </w:rPr>
      </w:pPr>
    </w:p>
    <w:p w:rsidR="003818DD" w:rsidRPr="008C6B36" w:rsidRDefault="003818DD" w:rsidP="003818DD">
      <w:pPr>
        <w:jc w:val="both"/>
        <w:rPr>
          <w:rFonts w:ascii="Arial" w:hAnsi="Arial" w:cs="Arial"/>
          <w:sz w:val="22"/>
          <w:szCs w:val="22"/>
          <w:lang w:val="es-ES"/>
        </w:rPr>
      </w:pPr>
      <w:r w:rsidRPr="008C6B36">
        <w:rPr>
          <w:rFonts w:ascii="Arial" w:hAnsi="Arial" w:cs="Arial"/>
          <w:color w:val="4E4D4D"/>
          <w:sz w:val="22"/>
          <w:szCs w:val="22"/>
          <w:lang w:val="es-ES"/>
        </w:rPr>
        <w:t>Nos comprometemos a no efectuar acuerdos, o realizar actos o conductas que tengan por objeto o efecto la colusión en el Proceso de Contratación [</w:t>
      </w:r>
      <w:r w:rsidRPr="008C6B36">
        <w:rPr>
          <w:rFonts w:ascii="Arial" w:hAnsi="Arial" w:cs="Arial"/>
          <w:color w:val="B8B7B7"/>
          <w:sz w:val="22"/>
          <w:szCs w:val="22"/>
          <w:lang w:val="es-ES"/>
        </w:rPr>
        <w:t>Insertar información]</w:t>
      </w:r>
      <w:r w:rsidRPr="008C6B36">
        <w:rPr>
          <w:rFonts w:ascii="Arial" w:hAnsi="Arial" w:cs="Arial"/>
          <w:color w:val="4E4D4D"/>
          <w:sz w:val="22"/>
          <w:szCs w:val="22"/>
          <w:lang w:val="es-ES"/>
        </w:rPr>
        <w:t>.</w:t>
      </w:r>
    </w:p>
    <w:p w:rsidR="003818DD" w:rsidRPr="008C6B36" w:rsidRDefault="003818DD" w:rsidP="003818DD">
      <w:pPr>
        <w:jc w:val="both"/>
        <w:rPr>
          <w:rFonts w:ascii="Arial" w:hAnsi="Arial" w:cs="Arial"/>
          <w:sz w:val="22"/>
          <w:szCs w:val="22"/>
          <w:lang w:val="es-ES"/>
        </w:rPr>
      </w:pPr>
    </w:p>
    <w:p w:rsidR="003818DD" w:rsidRPr="008C6B36" w:rsidRDefault="003818DD" w:rsidP="003818DD">
      <w:pPr>
        <w:jc w:val="both"/>
        <w:rPr>
          <w:rFonts w:ascii="Arial" w:hAnsi="Arial" w:cs="Arial"/>
          <w:sz w:val="22"/>
          <w:szCs w:val="22"/>
          <w:lang w:val="es-ES"/>
        </w:rPr>
      </w:pPr>
      <w:r w:rsidRPr="008C6B36">
        <w:rPr>
          <w:rFonts w:ascii="Arial" w:hAnsi="Arial" w:cs="Arial"/>
          <w:color w:val="4E4D4D"/>
          <w:sz w:val="22"/>
          <w:szCs w:val="22"/>
          <w:lang w:val="es-ES"/>
        </w:rPr>
        <w:t>Nos</w:t>
      </w:r>
      <w:r w:rsidRPr="008C6B36">
        <w:rPr>
          <w:rFonts w:ascii="Arial" w:hAnsi="Arial" w:cs="Arial"/>
          <w:color w:val="4E4D4D"/>
          <w:spacing w:val="-9"/>
          <w:sz w:val="22"/>
          <w:szCs w:val="22"/>
          <w:lang w:val="es-ES"/>
        </w:rPr>
        <w:t xml:space="preserve"> </w:t>
      </w:r>
      <w:r w:rsidRPr="008C6B36">
        <w:rPr>
          <w:rFonts w:ascii="Arial" w:hAnsi="Arial" w:cs="Arial"/>
          <w:color w:val="4E4D4D"/>
          <w:sz w:val="22"/>
          <w:szCs w:val="22"/>
          <w:lang w:val="es-ES"/>
        </w:rPr>
        <w:t>comprometemos</w:t>
      </w:r>
      <w:r w:rsidRPr="008C6B36">
        <w:rPr>
          <w:rFonts w:ascii="Arial" w:hAnsi="Arial" w:cs="Arial"/>
          <w:color w:val="4E4D4D"/>
          <w:spacing w:val="-12"/>
          <w:sz w:val="22"/>
          <w:szCs w:val="22"/>
          <w:lang w:val="es-ES"/>
        </w:rPr>
        <w:t xml:space="preserve"> </w:t>
      </w:r>
      <w:r w:rsidRPr="008C6B36">
        <w:rPr>
          <w:rFonts w:ascii="Arial" w:hAnsi="Arial" w:cs="Arial"/>
          <w:color w:val="4E4D4D"/>
          <w:sz w:val="22"/>
          <w:szCs w:val="22"/>
          <w:lang w:val="es-ES"/>
        </w:rPr>
        <w:t>a</w:t>
      </w:r>
      <w:r w:rsidRPr="008C6B36">
        <w:rPr>
          <w:rFonts w:ascii="Arial" w:hAnsi="Arial" w:cs="Arial"/>
          <w:color w:val="4E4D4D"/>
          <w:spacing w:val="-10"/>
          <w:sz w:val="22"/>
          <w:szCs w:val="22"/>
          <w:lang w:val="es-ES"/>
        </w:rPr>
        <w:t xml:space="preserve"> </w:t>
      </w:r>
      <w:r w:rsidRPr="008C6B36">
        <w:rPr>
          <w:rFonts w:ascii="Arial" w:hAnsi="Arial" w:cs="Arial"/>
          <w:color w:val="4E4D4D"/>
          <w:sz w:val="22"/>
          <w:szCs w:val="22"/>
          <w:lang w:val="es-ES"/>
        </w:rPr>
        <w:t>revelar</w:t>
      </w:r>
      <w:r w:rsidRPr="008C6B36">
        <w:rPr>
          <w:rFonts w:ascii="Arial" w:hAnsi="Arial" w:cs="Arial"/>
          <w:color w:val="4E4D4D"/>
          <w:spacing w:val="-9"/>
          <w:sz w:val="22"/>
          <w:szCs w:val="22"/>
          <w:lang w:val="es-ES"/>
        </w:rPr>
        <w:t xml:space="preserve"> </w:t>
      </w:r>
      <w:r w:rsidRPr="008C6B36">
        <w:rPr>
          <w:rFonts w:ascii="Arial" w:hAnsi="Arial" w:cs="Arial"/>
          <w:color w:val="4E4D4D"/>
          <w:sz w:val="22"/>
          <w:szCs w:val="22"/>
          <w:lang w:val="es-ES"/>
        </w:rPr>
        <w:t>la</w:t>
      </w:r>
      <w:r w:rsidRPr="008C6B36">
        <w:rPr>
          <w:rFonts w:ascii="Arial" w:hAnsi="Arial" w:cs="Arial"/>
          <w:color w:val="4E4D4D"/>
          <w:spacing w:val="-10"/>
          <w:sz w:val="22"/>
          <w:szCs w:val="22"/>
          <w:lang w:val="es-ES"/>
        </w:rPr>
        <w:t xml:space="preserve"> </w:t>
      </w:r>
      <w:r w:rsidRPr="008C6B36">
        <w:rPr>
          <w:rFonts w:ascii="Arial" w:hAnsi="Arial" w:cs="Arial"/>
          <w:color w:val="4E4D4D"/>
          <w:sz w:val="22"/>
          <w:szCs w:val="22"/>
          <w:lang w:val="es-ES"/>
        </w:rPr>
        <w:t>información</w:t>
      </w:r>
      <w:r w:rsidRPr="008C6B36">
        <w:rPr>
          <w:rFonts w:ascii="Arial" w:hAnsi="Arial" w:cs="Arial"/>
          <w:color w:val="4E4D4D"/>
          <w:spacing w:val="-11"/>
          <w:sz w:val="22"/>
          <w:szCs w:val="22"/>
          <w:lang w:val="es-ES"/>
        </w:rPr>
        <w:t xml:space="preserve"> </w:t>
      </w:r>
      <w:r w:rsidRPr="008C6B36">
        <w:rPr>
          <w:rFonts w:ascii="Arial" w:hAnsi="Arial" w:cs="Arial"/>
          <w:color w:val="4E4D4D"/>
          <w:sz w:val="22"/>
          <w:szCs w:val="22"/>
          <w:lang w:val="es-ES"/>
        </w:rPr>
        <w:t>que</w:t>
      </w:r>
      <w:r w:rsidRPr="008C6B36">
        <w:rPr>
          <w:rFonts w:ascii="Arial" w:hAnsi="Arial" w:cs="Arial"/>
          <w:color w:val="4E4D4D"/>
          <w:spacing w:val="-10"/>
          <w:sz w:val="22"/>
          <w:szCs w:val="22"/>
          <w:lang w:val="es-ES"/>
        </w:rPr>
        <w:t xml:space="preserve"> </w:t>
      </w:r>
      <w:r w:rsidRPr="008C6B36">
        <w:rPr>
          <w:rFonts w:ascii="Arial" w:hAnsi="Arial" w:cs="Arial"/>
          <w:color w:val="4E4D4D"/>
          <w:sz w:val="22"/>
          <w:szCs w:val="22"/>
          <w:lang w:val="es-ES"/>
        </w:rPr>
        <w:t>sobre</w:t>
      </w:r>
      <w:r w:rsidRPr="008C6B36">
        <w:rPr>
          <w:rFonts w:ascii="Arial" w:hAnsi="Arial" w:cs="Arial"/>
          <w:color w:val="4E4D4D"/>
          <w:spacing w:val="-10"/>
          <w:sz w:val="22"/>
          <w:szCs w:val="22"/>
          <w:lang w:val="es-ES"/>
        </w:rPr>
        <w:t xml:space="preserve"> </w:t>
      </w:r>
      <w:r w:rsidRPr="008C6B36">
        <w:rPr>
          <w:rFonts w:ascii="Arial" w:hAnsi="Arial" w:cs="Arial"/>
          <w:color w:val="4E4D4D"/>
          <w:sz w:val="22"/>
          <w:szCs w:val="22"/>
          <w:lang w:val="es-ES"/>
        </w:rPr>
        <w:t>el</w:t>
      </w:r>
      <w:r w:rsidRPr="008C6B36">
        <w:rPr>
          <w:rFonts w:ascii="Arial" w:hAnsi="Arial" w:cs="Arial"/>
          <w:color w:val="4E4D4D"/>
          <w:spacing w:val="-11"/>
          <w:sz w:val="22"/>
          <w:szCs w:val="22"/>
          <w:lang w:val="es-ES"/>
        </w:rPr>
        <w:t xml:space="preserve"> </w:t>
      </w:r>
      <w:r w:rsidRPr="008C6B36">
        <w:rPr>
          <w:rFonts w:ascii="Arial" w:hAnsi="Arial" w:cs="Arial"/>
          <w:color w:val="4E4D4D"/>
          <w:sz w:val="22"/>
          <w:szCs w:val="22"/>
          <w:lang w:val="es-ES"/>
        </w:rPr>
        <w:t>Proceso</w:t>
      </w:r>
      <w:r w:rsidRPr="008C6B36">
        <w:rPr>
          <w:rFonts w:ascii="Arial" w:hAnsi="Arial" w:cs="Arial"/>
          <w:color w:val="4E4D4D"/>
          <w:spacing w:val="-10"/>
          <w:sz w:val="22"/>
          <w:szCs w:val="22"/>
          <w:lang w:val="es-ES"/>
        </w:rPr>
        <w:t xml:space="preserve"> </w:t>
      </w:r>
      <w:r w:rsidRPr="008C6B36">
        <w:rPr>
          <w:rFonts w:ascii="Arial" w:hAnsi="Arial" w:cs="Arial"/>
          <w:color w:val="4E4D4D"/>
          <w:sz w:val="22"/>
          <w:szCs w:val="22"/>
          <w:lang w:val="es-ES"/>
        </w:rPr>
        <w:t>de</w:t>
      </w:r>
      <w:r w:rsidRPr="008C6B36">
        <w:rPr>
          <w:rFonts w:ascii="Arial" w:hAnsi="Arial" w:cs="Arial"/>
          <w:color w:val="4E4D4D"/>
          <w:spacing w:val="-11"/>
          <w:sz w:val="22"/>
          <w:szCs w:val="22"/>
          <w:lang w:val="es-ES"/>
        </w:rPr>
        <w:t xml:space="preserve"> </w:t>
      </w:r>
      <w:r w:rsidRPr="008C6B36">
        <w:rPr>
          <w:rFonts w:ascii="Arial" w:hAnsi="Arial" w:cs="Arial"/>
          <w:color w:val="4E4D4D"/>
          <w:sz w:val="22"/>
          <w:szCs w:val="22"/>
          <w:lang w:val="es-ES"/>
        </w:rPr>
        <w:t xml:space="preserve">Contratación </w:t>
      </w:r>
      <w:r w:rsidRPr="008C6B36">
        <w:rPr>
          <w:rFonts w:ascii="Arial" w:hAnsi="Arial" w:cs="Arial"/>
          <w:color w:val="B8B7B7"/>
          <w:sz w:val="22"/>
          <w:szCs w:val="22"/>
          <w:lang w:val="es-ES"/>
        </w:rPr>
        <w:t>[Insertar información</w:t>
      </w:r>
      <w:r w:rsidRPr="008C6B36">
        <w:rPr>
          <w:rFonts w:ascii="Arial" w:hAnsi="Arial" w:cs="Arial"/>
          <w:color w:val="4E4D4D"/>
          <w:sz w:val="22"/>
          <w:szCs w:val="22"/>
          <w:lang w:val="es-ES"/>
        </w:rPr>
        <w:t>] nos soliciten los organismos de control de la República de Colombia.</w:t>
      </w:r>
    </w:p>
    <w:p w:rsidR="003818DD" w:rsidRPr="008C6B36" w:rsidRDefault="003818DD" w:rsidP="003818DD">
      <w:pPr>
        <w:jc w:val="both"/>
        <w:rPr>
          <w:rFonts w:ascii="Arial" w:hAnsi="Arial" w:cs="Arial"/>
          <w:sz w:val="22"/>
          <w:szCs w:val="22"/>
          <w:lang w:val="es-ES"/>
        </w:rPr>
      </w:pPr>
    </w:p>
    <w:p w:rsidR="003818DD" w:rsidRPr="008C6B36" w:rsidRDefault="003818DD" w:rsidP="003818DD">
      <w:pPr>
        <w:jc w:val="both"/>
        <w:rPr>
          <w:rFonts w:ascii="Arial" w:hAnsi="Arial" w:cs="Arial"/>
          <w:sz w:val="22"/>
          <w:szCs w:val="22"/>
          <w:lang w:val="es-ES"/>
        </w:rPr>
      </w:pPr>
      <w:r w:rsidRPr="008C6B36">
        <w:rPr>
          <w:rFonts w:ascii="Arial" w:hAnsi="Arial" w:cs="Arial"/>
          <w:color w:val="4E4D4D"/>
          <w:sz w:val="22"/>
          <w:szCs w:val="22"/>
          <w:lang w:val="es-ES"/>
        </w:rPr>
        <w:t>Nos comprometemos a comunicar a nuestros empleados y asesores el contenido del presente Compromiso Anticorrupción, explicar su importancia y las consecuencias</w:t>
      </w:r>
      <w:r w:rsidRPr="008C6B36">
        <w:rPr>
          <w:rFonts w:ascii="Arial" w:hAnsi="Arial" w:cs="Arial"/>
          <w:color w:val="4E4D4D"/>
          <w:spacing w:val="-5"/>
          <w:sz w:val="22"/>
          <w:szCs w:val="22"/>
          <w:lang w:val="es-ES"/>
        </w:rPr>
        <w:t xml:space="preserve"> </w:t>
      </w:r>
      <w:r w:rsidRPr="008C6B36">
        <w:rPr>
          <w:rFonts w:ascii="Arial" w:hAnsi="Arial" w:cs="Arial"/>
          <w:color w:val="4E4D4D"/>
          <w:sz w:val="22"/>
          <w:szCs w:val="22"/>
          <w:lang w:val="es-ES"/>
        </w:rPr>
        <w:t>de</w:t>
      </w:r>
      <w:r w:rsidRPr="008C6B36">
        <w:rPr>
          <w:rFonts w:ascii="Arial" w:hAnsi="Arial" w:cs="Arial"/>
          <w:color w:val="4E4D4D"/>
          <w:spacing w:val="-6"/>
          <w:sz w:val="22"/>
          <w:szCs w:val="22"/>
          <w:lang w:val="es-ES"/>
        </w:rPr>
        <w:t xml:space="preserve"> </w:t>
      </w:r>
      <w:r w:rsidRPr="008C6B36">
        <w:rPr>
          <w:rFonts w:ascii="Arial" w:hAnsi="Arial" w:cs="Arial"/>
          <w:color w:val="4E4D4D"/>
          <w:sz w:val="22"/>
          <w:szCs w:val="22"/>
          <w:lang w:val="es-ES"/>
        </w:rPr>
        <w:t>su</w:t>
      </w:r>
      <w:r w:rsidRPr="008C6B36">
        <w:rPr>
          <w:rFonts w:ascii="Arial" w:hAnsi="Arial" w:cs="Arial"/>
          <w:color w:val="4E4D4D"/>
          <w:spacing w:val="-6"/>
          <w:sz w:val="22"/>
          <w:szCs w:val="22"/>
          <w:lang w:val="es-ES"/>
        </w:rPr>
        <w:t xml:space="preserve"> </w:t>
      </w:r>
      <w:r w:rsidRPr="008C6B36">
        <w:rPr>
          <w:rFonts w:ascii="Arial" w:hAnsi="Arial" w:cs="Arial"/>
          <w:color w:val="4E4D4D"/>
          <w:sz w:val="22"/>
          <w:szCs w:val="22"/>
          <w:lang w:val="es-ES"/>
        </w:rPr>
        <w:t>incumplimiento</w:t>
      </w:r>
      <w:r w:rsidRPr="008C6B36">
        <w:rPr>
          <w:rFonts w:ascii="Arial" w:hAnsi="Arial" w:cs="Arial"/>
          <w:color w:val="4E4D4D"/>
          <w:spacing w:val="-6"/>
          <w:sz w:val="22"/>
          <w:szCs w:val="22"/>
          <w:lang w:val="es-ES"/>
        </w:rPr>
        <w:t xml:space="preserve"> </w:t>
      </w:r>
      <w:r w:rsidRPr="008C6B36">
        <w:rPr>
          <w:rFonts w:ascii="Arial" w:hAnsi="Arial" w:cs="Arial"/>
          <w:color w:val="4E4D4D"/>
          <w:sz w:val="22"/>
          <w:szCs w:val="22"/>
          <w:lang w:val="es-ES"/>
        </w:rPr>
        <w:t>por</w:t>
      </w:r>
      <w:r w:rsidRPr="008C6B36">
        <w:rPr>
          <w:rFonts w:ascii="Arial" w:hAnsi="Arial" w:cs="Arial"/>
          <w:color w:val="4E4D4D"/>
          <w:spacing w:val="-5"/>
          <w:sz w:val="22"/>
          <w:szCs w:val="22"/>
          <w:lang w:val="es-ES"/>
        </w:rPr>
        <w:t xml:space="preserve"> </w:t>
      </w:r>
      <w:r w:rsidRPr="008C6B36">
        <w:rPr>
          <w:rFonts w:ascii="Arial" w:hAnsi="Arial" w:cs="Arial"/>
          <w:color w:val="4E4D4D"/>
          <w:sz w:val="22"/>
          <w:szCs w:val="22"/>
          <w:lang w:val="es-ES"/>
        </w:rPr>
        <w:t>nuestra</w:t>
      </w:r>
      <w:r w:rsidRPr="008C6B36">
        <w:rPr>
          <w:rFonts w:ascii="Arial" w:hAnsi="Arial" w:cs="Arial"/>
          <w:color w:val="4E4D4D"/>
          <w:spacing w:val="-6"/>
          <w:sz w:val="22"/>
          <w:szCs w:val="22"/>
          <w:lang w:val="es-ES"/>
        </w:rPr>
        <w:t xml:space="preserve"> </w:t>
      </w:r>
      <w:r w:rsidRPr="008C6B36">
        <w:rPr>
          <w:rFonts w:ascii="Arial" w:hAnsi="Arial" w:cs="Arial"/>
          <w:color w:val="4E4D4D"/>
          <w:sz w:val="22"/>
          <w:szCs w:val="22"/>
          <w:lang w:val="es-ES"/>
        </w:rPr>
        <w:t>parte,</w:t>
      </w:r>
      <w:r w:rsidRPr="008C6B36">
        <w:rPr>
          <w:rFonts w:ascii="Arial" w:hAnsi="Arial" w:cs="Arial"/>
          <w:color w:val="4E4D4D"/>
          <w:spacing w:val="-2"/>
          <w:sz w:val="22"/>
          <w:szCs w:val="22"/>
          <w:lang w:val="es-ES"/>
        </w:rPr>
        <w:t xml:space="preserve"> </w:t>
      </w:r>
      <w:r w:rsidRPr="008C6B36">
        <w:rPr>
          <w:rFonts w:ascii="Arial" w:hAnsi="Arial" w:cs="Arial"/>
          <w:color w:val="4E4D4D"/>
          <w:sz w:val="22"/>
          <w:szCs w:val="22"/>
          <w:lang w:val="es-ES"/>
        </w:rPr>
        <w:t>y</w:t>
      </w:r>
      <w:r w:rsidRPr="008C6B36">
        <w:rPr>
          <w:rFonts w:ascii="Arial" w:hAnsi="Arial" w:cs="Arial"/>
          <w:color w:val="4E4D4D"/>
          <w:spacing w:val="-9"/>
          <w:sz w:val="22"/>
          <w:szCs w:val="22"/>
          <w:lang w:val="es-ES"/>
        </w:rPr>
        <w:t xml:space="preserve"> </w:t>
      </w:r>
      <w:r w:rsidRPr="008C6B36">
        <w:rPr>
          <w:rFonts w:ascii="Arial" w:hAnsi="Arial" w:cs="Arial"/>
          <w:color w:val="4E4D4D"/>
          <w:sz w:val="22"/>
          <w:szCs w:val="22"/>
          <w:lang w:val="es-ES"/>
        </w:rPr>
        <w:t>la</w:t>
      </w:r>
      <w:r w:rsidRPr="008C6B36">
        <w:rPr>
          <w:rFonts w:ascii="Arial" w:hAnsi="Arial" w:cs="Arial"/>
          <w:color w:val="4E4D4D"/>
          <w:spacing w:val="-4"/>
          <w:sz w:val="22"/>
          <w:szCs w:val="22"/>
          <w:lang w:val="es-ES"/>
        </w:rPr>
        <w:t xml:space="preserve"> </w:t>
      </w:r>
      <w:r w:rsidRPr="008C6B36">
        <w:rPr>
          <w:rFonts w:ascii="Arial" w:hAnsi="Arial" w:cs="Arial"/>
          <w:color w:val="4E4D4D"/>
          <w:sz w:val="22"/>
          <w:szCs w:val="22"/>
          <w:lang w:val="es-ES"/>
        </w:rPr>
        <w:t>de</w:t>
      </w:r>
      <w:r w:rsidRPr="008C6B36">
        <w:rPr>
          <w:rFonts w:ascii="Arial" w:hAnsi="Arial" w:cs="Arial"/>
          <w:color w:val="4E4D4D"/>
          <w:spacing w:val="-1"/>
          <w:sz w:val="22"/>
          <w:szCs w:val="22"/>
          <w:lang w:val="es-ES"/>
        </w:rPr>
        <w:t xml:space="preserve"> </w:t>
      </w:r>
      <w:r w:rsidRPr="008C6B36">
        <w:rPr>
          <w:rFonts w:ascii="Arial" w:hAnsi="Arial" w:cs="Arial"/>
          <w:color w:val="4E4D4D"/>
          <w:sz w:val="22"/>
          <w:szCs w:val="22"/>
          <w:lang w:val="es-ES"/>
        </w:rPr>
        <w:t>nuestros</w:t>
      </w:r>
      <w:r w:rsidRPr="008C6B36">
        <w:rPr>
          <w:rFonts w:ascii="Arial" w:hAnsi="Arial" w:cs="Arial"/>
          <w:color w:val="4E4D4D"/>
          <w:spacing w:val="-5"/>
          <w:sz w:val="22"/>
          <w:szCs w:val="22"/>
          <w:lang w:val="es-ES"/>
        </w:rPr>
        <w:t xml:space="preserve"> </w:t>
      </w:r>
      <w:r w:rsidRPr="008C6B36">
        <w:rPr>
          <w:rFonts w:ascii="Arial" w:hAnsi="Arial" w:cs="Arial"/>
          <w:color w:val="4E4D4D"/>
          <w:sz w:val="22"/>
          <w:szCs w:val="22"/>
          <w:lang w:val="es-ES"/>
        </w:rPr>
        <w:t>empleados o</w:t>
      </w:r>
      <w:r w:rsidRPr="008C6B36">
        <w:rPr>
          <w:rFonts w:ascii="Arial" w:hAnsi="Arial" w:cs="Arial"/>
          <w:color w:val="4E4D4D"/>
          <w:spacing w:val="-5"/>
          <w:sz w:val="22"/>
          <w:szCs w:val="22"/>
          <w:lang w:val="es-ES"/>
        </w:rPr>
        <w:t xml:space="preserve"> </w:t>
      </w:r>
      <w:r w:rsidRPr="008C6B36">
        <w:rPr>
          <w:rFonts w:ascii="Arial" w:hAnsi="Arial" w:cs="Arial"/>
          <w:color w:val="4E4D4D"/>
          <w:sz w:val="22"/>
          <w:szCs w:val="22"/>
          <w:lang w:val="es-ES"/>
        </w:rPr>
        <w:t>asesores.</w:t>
      </w:r>
    </w:p>
    <w:p w:rsidR="003818DD" w:rsidRPr="008C6B36" w:rsidRDefault="003818DD" w:rsidP="003818DD">
      <w:pPr>
        <w:jc w:val="both"/>
        <w:rPr>
          <w:rFonts w:ascii="Arial" w:hAnsi="Arial" w:cs="Arial"/>
          <w:sz w:val="22"/>
          <w:szCs w:val="22"/>
          <w:lang w:val="es-ES"/>
        </w:rPr>
      </w:pPr>
    </w:p>
    <w:p w:rsidR="003818DD" w:rsidRPr="008C6B36" w:rsidRDefault="003818DD" w:rsidP="003818DD">
      <w:pPr>
        <w:jc w:val="both"/>
        <w:rPr>
          <w:rFonts w:ascii="Arial" w:hAnsi="Arial" w:cs="Arial"/>
          <w:sz w:val="22"/>
          <w:szCs w:val="22"/>
          <w:lang w:val="es-ES"/>
        </w:rPr>
      </w:pPr>
      <w:r w:rsidRPr="008C6B36">
        <w:rPr>
          <w:rFonts w:ascii="Arial" w:hAnsi="Arial" w:cs="Arial"/>
          <w:color w:val="4E4D4D"/>
          <w:sz w:val="22"/>
          <w:szCs w:val="22"/>
          <w:lang w:val="es-ES"/>
        </w:rPr>
        <w:t>Conocemos las consecuencias derivadas del incumplimiento del presente compromiso</w:t>
      </w:r>
      <w:r w:rsidRPr="008C6B36">
        <w:rPr>
          <w:rFonts w:ascii="Arial" w:hAnsi="Arial" w:cs="Arial"/>
          <w:color w:val="4E4D4D"/>
          <w:spacing w:val="-8"/>
          <w:sz w:val="22"/>
          <w:szCs w:val="22"/>
          <w:lang w:val="es-ES"/>
        </w:rPr>
        <w:t xml:space="preserve"> </w:t>
      </w:r>
      <w:r w:rsidRPr="008C6B36">
        <w:rPr>
          <w:rFonts w:ascii="Arial" w:hAnsi="Arial" w:cs="Arial"/>
          <w:color w:val="4E4D4D"/>
          <w:sz w:val="22"/>
          <w:szCs w:val="22"/>
          <w:lang w:val="es-ES"/>
        </w:rPr>
        <w:t>anticorrupción.</w:t>
      </w:r>
    </w:p>
    <w:p w:rsidR="003818DD" w:rsidRDefault="003818DD" w:rsidP="003818DD">
      <w:pPr>
        <w:jc w:val="both"/>
        <w:rPr>
          <w:rFonts w:ascii="Arial" w:hAnsi="Arial" w:cs="Arial"/>
          <w:color w:val="4E4D4D"/>
          <w:sz w:val="22"/>
          <w:szCs w:val="22"/>
          <w:lang w:val="es-ES"/>
        </w:rPr>
      </w:pPr>
      <w:r w:rsidRPr="008C6B36">
        <w:rPr>
          <w:rFonts w:ascii="Arial" w:hAnsi="Arial" w:cs="Arial"/>
          <w:color w:val="4E4D4D"/>
          <w:sz w:val="22"/>
          <w:szCs w:val="22"/>
          <w:lang w:val="es-ES"/>
        </w:rPr>
        <w:t>En constancia de lo anterior firmo este documento a los [Insertar información] días del mes de [Insertar información] de [Insertar información].</w:t>
      </w:r>
    </w:p>
    <w:p w:rsidR="003818DD" w:rsidRPr="008C6B36" w:rsidRDefault="003818DD" w:rsidP="003818DD">
      <w:pPr>
        <w:jc w:val="both"/>
        <w:rPr>
          <w:rFonts w:ascii="Arial" w:hAnsi="Arial" w:cs="Arial"/>
          <w:color w:val="4E4D4D"/>
          <w:sz w:val="22"/>
          <w:szCs w:val="22"/>
          <w:lang w:val="es-ES"/>
        </w:rPr>
      </w:pPr>
    </w:p>
    <w:p w:rsidR="003818DD" w:rsidRPr="008C6B36" w:rsidRDefault="003818DD" w:rsidP="003818DD">
      <w:pPr>
        <w:jc w:val="both"/>
        <w:rPr>
          <w:rFonts w:ascii="Arial" w:hAnsi="Arial" w:cs="Arial"/>
          <w:color w:val="4E4D4D"/>
          <w:sz w:val="22"/>
          <w:szCs w:val="22"/>
          <w:lang w:val="es-ES"/>
        </w:rPr>
      </w:pPr>
      <w:r w:rsidRPr="008C6B36">
        <w:rPr>
          <w:rFonts w:ascii="Arial" w:hAnsi="Arial" w:cs="Arial"/>
          <w:noProof/>
          <w:color w:val="4E4D4D"/>
          <w:sz w:val="22"/>
          <w:szCs w:val="22"/>
        </w:rPr>
        <mc:AlternateContent>
          <mc:Choice Requires="wps">
            <w:drawing>
              <wp:anchor distT="4294967295" distB="4294967295" distL="0" distR="0" simplePos="0" relativeHeight="251659264" behindDoc="0" locked="0" layoutInCell="1" allowOverlap="1" wp14:anchorId="0711609B" wp14:editId="40B3D128">
                <wp:simplePos x="0" y="0"/>
                <wp:positionH relativeFrom="page">
                  <wp:posOffset>1080770</wp:posOffset>
                </wp:positionH>
                <wp:positionV relativeFrom="paragraph">
                  <wp:posOffset>139064</wp:posOffset>
                </wp:positionV>
                <wp:extent cx="1975485" cy="0"/>
                <wp:effectExtent l="0" t="0" r="24765" b="19050"/>
                <wp:wrapTopAndBottom/>
                <wp:docPr id="18" name="Conector recto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5485" cy="0"/>
                        </a:xfrm>
                        <a:prstGeom prst="line">
                          <a:avLst/>
                        </a:prstGeom>
                        <a:noFill/>
                        <a:ln w="7969">
                          <a:solidFill>
                            <a:srgbClr val="4D4C4C"/>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18" o:spid="_x0000_s1026" style="position:absolute;z-index:25165926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5.1pt,10.95pt" to="240.65pt,1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" strokecolor="#4d4c4c" strokeweight=".22136mm">
                <w10:wrap type="topAndBottom" anchorx="page"/>
              </v:line>
            </w:pict>
          </mc:Fallback>
        </mc:AlternateContent>
      </w:r>
      <w:r w:rsidRPr="008C6B36">
        <w:rPr>
          <w:rFonts w:ascii="Arial" w:hAnsi="Arial" w:cs="Arial"/>
          <w:color w:val="4E4D4D"/>
          <w:sz w:val="22"/>
          <w:szCs w:val="22"/>
          <w:lang w:val="es-ES"/>
        </w:rPr>
        <w:t xml:space="preserve">[Firma representante legal del Proponente o </w:t>
      </w:r>
      <w:proofErr w:type="gramStart"/>
      <w:r w:rsidRPr="008C6B36">
        <w:rPr>
          <w:rFonts w:ascii="Arial" w:hAnsi="Arial" w:cs="Arial"/>
          <w:color w:val="4E4D4D"/>
          <w:sz w:val="22"/>
          <w:szCs w:val="22"/>
          <w:lang w:val="es-ES"/>
        </w:rPr>
        <w:t>del</w:t>
      </w:r>
      <w:proofErr w:type="gramEnd"/>
      <w:r w:rsidRPr="008C6B36">
        <w:rPr>
          <w:rFonts w:ascii="Arial" w:hAnsi="Arial" w:cs="Arial"/>
          <w:color w:val="4E4D4D"/>
          <w:sz w:val="22"/>
          <w:szCs w:val="22"/>
          <w:lang w:val="es-ES"/>
        </w:rPr>
        <w:t xml:space="preserve"> Proponente persona natural]</w:t>
      </w:r>
    </w:p>
    <w:p w:rsidR="003818DD" w:rsidRPr="008C6B36" w:rsidRDefault="003818DD" w:rsidP="003818DD">
      <w:pPr>
        <w:jc w:val="both"/>
        <w:rPr>
          <w:rFonts w:ascii="Arial" w:hAnsi="Arial" w:cs="Arial"/>
          <w:color w:val="4E4D4D"/>
          <w:sz w:val="22"/>
          <w:szCs w:val="22"/>
          <w:lang w:val="es-ES"/>
        </w:rPr>
      </w:pPr>
      <w:r w:rsidRPr="008C6B36">
        <w:rPr>
          <w:rFonts w:ascii="Arial" w:hAnsi="Arial" w:cs="Arial"/>
          <w:color w:val="4E4D4D"/>
          <w:sz w:val="22"/>
          <w:szCs w:val="22"/>
          <w:lang w:val="es-ES"/>
        </w:rPr>
        <w:t>Nombre:</w:t>
      </w:r>
    </w:p>
    <w:p w:rsidR="003818DD" w:rsidRPr="008C6B36" w:rsidRDefault="003818DD" w:rsidP="003818DD">
      <w:pPr>
        <w:jc w:val="both"/>
        <w:rPr>
          <w:rFonts w:ascii="Arial" w:hAnsi="Arial" w:cs="Arial"/>
          <w:color w:val="4E4D4D"/>
          <w:sz w:val="22"/>
          <w:szCs w:val="22"/>
          <w:lang w:val="es-ES"/>
        </w:rPr>
      </w:pPr>
      <w:r w:rsidRPr="008C6B36">
        <w:rPr>
          <w:rFonts w:ascii="Arial" w:hAnsi="Arial" w:cs="Arial"/>
          <w:color w:val="4E4D4D"/>
          <w:sz w:val="22"/>
          <w:szCs w:val="22"/>
          <w:lang w:val="es-ES"/>
        </w:rPr>
        <w:t xml:space="preserve">Cargo: </w:t>
      </w:r>
    </w:p>
    <w:p w:rsidR="003818DD" w:rsidRPr="008C6B36" w:rsidRDefault="003818DD" w:rsidP="003818DD">
      <w:pPr>
        <w:jc w:val="both"/>
        <w:rPr>
          <w:rFonts w:ascii="Arial" w:hAnsi="Arial" w:cs="Arial"/>
          <w:color w:val="4E4D4D"/>
          <w:sz w:val="22"/>
          <w:szCs w:val="22"/>
          <w:lang w:val="es-ES"/>
        </w:rPr>
      </w:pPr>
      <w:r w:rsidRPr="008C6B36">
        <w:rPr>
          <w:rFonts w:ascii="Arial" w:hAnsi="Arial" w:cs="Arial"/>
          <w:color w:val="4E4D4D"/>
          <w:sz w:val="22"/>
          <w:szCs w:val="22"/>
          <w:lang w:val="es-ES"/>
        </w:rPr>
        <w:t>Documento de Identidad:</w:t>
      </w:r>
    </w:p>
    <w:p w:rsidR="003818DD" w:rsidRDefault="003818DD" w:rsidP="003818DD">
      <w:pPr>
        <w:jc w:val="both"/>
        <w:rPr>
          <w:rFonts w:ascii="Arial" w:hAnsi="Arial" w:cs="Arial"/>
          <w:color w:val="4E4D4D"/>
          <w:sz w:val="22"/>
          <w:szCs w:val="22"/>
          <w:lang w:val="es-ES"/>
        </w:rPr>
      </w:pPr>
    </w:p>
    <w:p w:rsidR="003818DD" w:rsidRDefault="003818DD" w:rsidP="003818DD">
      <w:pPr>
        <w:jc w:val="both"/>
        <w:rPr>
          <w:rFonts w:ascii="Arial" w:hAnsi="Arial" w:cs="Arial"/>
          <w:color w:val="4E4D4D"/>
          <w:sz w:val="22"/>
          <w:szCs w:val="22"/>
          <w:lang w:val="es-ES"/>
        </w:rPr>
      </w:pPr>
    </w:p>
    <w:p w:rsidR="003818DD" w:rsidRDefault="003818DD" w:rsidP="003818DD">
      <w:pPr>
        <w:jc w:val="both"/>
        <w:rPr>
          <w:rFonts w:ascii="Arial" w:hAnsi="Arial" w:cs="Arial"/>
          <w:color w:val="4E4D4D"/>
          <w:sz w:val="22"/>
          <w:szCs w:val="22"/>
          <w:lang w:val="es-ES"/>
        </w:rPr>
      </w:pPr>
    </w:p>
    <w:p w:rsidR="003818DD" w:rsidRDefault="003818DD" w:rsidP="003818DD">
      <w:pPr>
        <w:jc w:val="both"/>
        <w:rPr>
          <w:rFonts w:ascii="Arial" w:hAnsi="Arial" w:cs="Arial"/>
          <w:color w:val="4E4D4D"/>
          <w:sz w:val="22"/>
          <w:szCs w:val="22"/>
          <w:lang w:val="es-ES"/>
        </w:rPr>
      </w:pPr>
    </w:p>
    <w:p w:rsidR="003818DD" w:rsidRDefault="003818DD" w:rsidP="003818DD">
      <w:pPr>
        <w:jc w:val="both"/>
        <w:rPr>
          <w:rFonts w:ascii="Arial" w:hAnsi="Arial" w:cs="Arial"/>
          <w:color w:val="4E4D4D"/>
          <w:sz w:val="22"/>
          <w:szCs w:val="22"/>
          <w:lang w:val="es-ES"/>
        </w:rPr>
      </w:pPr>
    </w:p>
    <w:p w:rsidR="003818DD" w:rsidRDefault="003818DD" w:rsidP="003818DD">
      <w:pPr>
        <w:jc w:val="both"/>
        <w:rPr>
          <w:rFonts w:ascii="Arial" w:hAnsi="Arial" w:cs="Arial"/>
          <w:color w:val="4E4D4D"/>
          <w:sz w:val="22"/>
          <w:szCs w:val="22"/>
          <w:lang w:val="es-ES"/>
        </w:rPr>
      </w:pPr>
    </w:p>
    <w:p w:rsidR="003818DD" w:rsidRDefault="003818DD" w:rsidP="003818DD">
      <w:pPr>
        <w:jc w:val="both"/>
        <w:rPr>
          <w:rFonts w:ascii="Arial" w:hAnsi="Arial" w:cs="Arial"/>
          <w:color w:val="4E4D4D"/>
          <w:sz w:val="22"/>
          <w:szCs w:val="22"/>
          <w:lang w:val="es-ES"/>
        </w:rPr>
      </w:pPr>
    </w:p>
    <w:p w:rsidR="003818DD" w:rsidRDefault="003818DD" w:rsidP="003818DD">
      <w:pPr>
        <w:jc w:val="both"/>
        <w:rPr>
          <w:rFonts w:ascii="Arial" w:hAnsi="Arial" w:cs="Arial"/>
          <w:color w:val="4E4D4D"/>
          <w:sz w:val="22"/>
          <w:szCs w:val="22"/>
          <w:lang w:val="es-ES"/>
        </w:rPr>
      </w:pPr>
    </w:p>
    <w:p w:rsidR="003818DD" w:rsidRDefault="003818DD" w:rsidP="003818DD">
      <w:pPr>
        <w:jc w:val="both"/>
        <w:rPr>
          <w:rFonts w:ascii="Arial" w:hAnsi="Arial" w:cs="Arial"/>
          <w:color w:val="4E4D4D"/>
          <w:sz w:val="22"/>
          <w:szCs w:val="22"/>
          <w:lang w:val="es-ES"/>
        </w:rPr>
      </w:pPr>
    </w:p>
    <w:p w:rsidR="003818DD" w:rsidRPr="00F01F9C" w:rsidRDefault="003818DD" w:rsidP="003818DD">
      <w:pPr>
        <w:widowControl/>
        <w:suppressAutoHyphens w:val="0"/>
        <w:rPr>
          <w:rFonts w:ascii="Arial" w:hAnsi="Arial" w:cs="Arial"/>
          <w:b/>
          <w:sz w:val="22"/>
          <w:szCs w:val="22"/>
          <w:lang w:val="es-ES"/>
        </w:rPr>
      </w:pPr>
      <w:r>
        <w:rPr>
          <w:rFonts w:ascii="Arial" w:hAnsi="Arial" w:cs="Arial"/>
          <w:b/>
          <w:color w:val="4E4D4D"/>
          <w:sz w:val="22"/>
          <w:szCs w:val="22"/>
          <w:lang w:val="es-ES"/>
        </w:rPr>
        <w:lastRenderedPageBreak/>
        <w:t>FORMULARIO 3</w:t>
      </w:r>
      <w:r w:rsidRPr="00F01F9C">
        <w:rPr>
          <w:rFonts w:ascii="Arial" w:hAnsi="Arial" w:cs="Arial"/>
          <w:b/>
          <w:color w:val="4E4D4D"/>
          <w:sz w:val="22"/>
          <w:szCs w:val="22"/>
          <w:lang w:val="es-ES"/>
        </w:rPr>
        <w:t xml:space="preserve"> - Formato de presentación de las Ofertas</w:t>
      </w:r>
    </w:p>
    <w:p w:rsidR="003818DD" w:rsidRPr="008C6B36" w:rsidRDefault="003818DD" w:rsidP="003818DD">
      <w:pPr>
        <w:jc w:val="both"/>
        <w:rPr>
          <w:rFonts w:ascii="Arial" w:hAnsi="Arial" w:cs="Arial"/>
          <w:sz w:val="22"/>
          <w:szCs w:val="22"/>
        </w:rPr>
      </w:pPr>
      <w:r w:rsidRPr="008C6B36">
        <w:rPr>
          <w:rFonts w:ascii="Arial" w:hAnsi="Arial" w:cs="Arial"/>
          <w:noProof/>
          <w:sz w:val="22"/>
          <w:szCs w:val="22"/>
        </w:rPr>
        <mc:AlternateContent>
          <mc:Choice Requires="wpg">
            <w:drawing>
              <wp:inline distT="0" distB="0" distL="0" distR="0" wp14:anchorId="375BD26B" wp14:editId="58A4193A">
                <wp:extent cx="5181600" cy="12700"/>
                <wp:effectExtent l="0" t="0" r="19050" b="6350"/>
                <wp:docPr id="19" name="Grupo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1600" cy="12700"/>
                          <a:chOff x="0" y="0"/>
                          <a:chExt cx="8160" cy="20"/>
                        </a:xfrm>
                      </wpg:grpSpPr>
                      <wps:wsp>
                        <wps:cNvPr id="20" name="Line 14"/>
                        <wps:cNvCnPr/>
                        <wps:spPr bwMode="auto">
                          <a:xfrm>
                            <a:off x="10" y="10"/>
                            <a:ext cx="8140" cy="0"/>
                          </a:xfrm>
                          <a:prstGeom prst="line">
                            <a:avLst/>
                          </a:prstGeom>
                          <a:noFill/>
                          <a:ln w="12192">
                            <a:solidFill>
                              <a:srgbClr val="BEBEBE"/>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upo 19" o:spid="_x0000_s1026" style="width:408pt;height:1pt;mso-position-horizontal-relative:char;mso-position-vertical-relative:line" coordsize="816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">
                <v:line id="Line 14" o:spid="_x0000_s1027" style="position:absolute;visibility:visible;mso-wrap-style:square" from="10,10" to="815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IoVqcAAAADbAAAADwAAAGRycy9kb3ducmV2LnhtbERPTWvCQBC9C/6HZYTedNJQJKSuoSlU&#10;2lOtiuchO01CsrMhu9XUX+8eCj0+3vemmGyvLjz61omGx1UCiqVyppVaw+n4tsxA+UBiqHfCGn7Z&#10;Q7GdzzaUG3eVL74cQq1iiPicNDQhDDmirxq25FduYInctxsthQjHGs1I1xhue0yTZI2WWokNDQ38&#10;2nDVHX6shuwDz+n6qSx3t33p9ph9YrdDrR8W08szqMBT+Bf/ud+NhjSuj1/iD8DtH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MyKFanAAAAA2wAAAA8AAAAAAAAAAAAAAAAA&#10;oQIAAGRycy9kb3ducmV2LnhtbFBLBQYAAAAABAAEAPkAAACOAwAAAAA=&#10;" strokecolor="#bebebe" strokeweight=".96pt"/>
                <w10:anchorlock/>
              </v:group>
            </w:pict>
          </mc:Fallback>
        </mc:AlternateContent>
      </w:r>
    </w:p>
    <w:p w:rsidR="003818DD" w:rsidRPr="008C6B36" w:rsidRDefault="003818DD" w:rsidP="003818DD">
      <w:pPr>
        <w:jc w:val="both"/>
        <w:rPr>
          <w:rFonts w:ascii="Arial" w:hAnsi="Arial" w:cs="Arial"/>
          <w:color w:val="B8B7B7"/>
          <w:sz w:val="22"/>
          <w:szCs w:val="22"/>
          <w:lang w:val="es-ES"/>
        </w:rPr>
      </w:pPr>
    </w:p>
    <w:p w:rsidR="003818DD" w:rsidRPr="008C6B36" w:rsidRDefault="003818DD" w:rsidP="003818DD">
      <w:pPr>
        <w:jc w:val="both"/>
        <w:rPr>
          <w:rFonts w:ascii="Arial" w:hAnsi="Arial" w:cs="Arial"/>
          <w:sz w:val="22"/>
          <w:szCs w:val="22"/>
          <w:lang w:val="es-ES"/>
        </w:rPr>
      </w:pPr>
      <w:r w:rsidRPr="008C6B36">
        <w:rPr>
          <w:rFonts w:ascii="Arial" w:hAnsi="Arial" w:cs="Arial"/>
          <w:color w:val="B8B7B7"/>
          <w:sz w:val="22"/>
          <w:szCs w:val="22"/>
          <w:lang w:val="es-ES"/>
        </w:rPr>
        <w:t>[Lugar y fecha]</w:t>
      </w:r>
    </w:p>
    <w:p w:rsidR="003818DD" w:rsidRPr="008C6B36" w:rsidRDefault="003818DD" w:rsidP="003818DD">
      <w:pPr>
        <w:jc w:val="both"/>
        <w:rPr>
          <w:rFonts w:ascii="Arial" w:hAnsi="Arial" w:cs="Arial"/>
          <w:sz w:val="22"/>
          <w:szCs w:val="22"/>
          <w:lang w:val="es-ES"/>
        </w:rPr>
      </w:pPr>
      <w:r w:rsidRPr="008C6B36">
        <w:rPr>
          <w:rFonts w:ascii="Arial" w:hAnsi="Arial" w:cs="Arial"/>
          <w:color w:val="544F4F"/>
          <w:sz w:val="22"/>
          <w:szCs w:val="22"/>
          <w:lang w:val="es-ES"/>
        </w:rPr>
        <w:t>Señores</w:t>
      </w:r>
    </w:p>
    <w:p w:rsidR="003818DD" w:rsidRPr="008C6B36" w:rsidRDefault="003818DD" w:rsidP="003818DD">
      <w:pPr>
        <w:jc w:val="both"/>
        <w:rPr>
          <w:rFonts w:ascii="Arial" w:hAnsi="Arial" w:cs="Arial"/>
          <w:sz w:val="22"/>
          <w:szCs w:val="22"/>
          <w:lang w:val="es-ES"/>
        </w:rPr>
      </w:pPr>
      <w:r w:rsidRPr="008C6B36">
        <w:rPr>
          <w:rFonts w:ascii="Arial" w:hAnsi="Arial" w:cs="Arial"/>
          <w:color w:val="C6C2C2"/>
          <w:sz w:val="22"/>
          <w:szCs w:val="22"/>
          <w:lang w:val="es-ES"/>
        </w:rPr>
        <w:t>[Nombre de la Entidad Estatal contratante]</w:t>
      </w:r>
    </w:p>
    <w:p w:rsidR="003818DD" w:rsidRPr="008C6B36" w:rsidRDefault="003818DD" w:rsidP="003818DD">
      <w:pPr>
        <w:jc w:val="both"/>
        <w:rPr>
          <w:rFonts w:ascii="Arial" w:hAnsi="Arial" w:cs="Arial"/>
          <w:sz w:val="22"/>
          <w:szCs w:val="22"/>
          <w:lang w:val="es-ES"/>
        </w:rPr>
      </w:pPr>
      <w:r w:rsidRPr="008C6B36">
        <w:rPr>
          <w:rFonts w:ascii="Arial" w:hAnsi="Arial" w:cs="Arial"/>
          <w:color w:val="544F4F"/>
          <w:sz w:val="22"/>
          <w:szCs w:val="22"/>
          <w:lang w:val="es-ES"/>
        </w:rPr>
        <w:t xml:space="preserve">Referencia: Proceso de Contratación </w:t>
      </w:r>
      <w:r w:rsidRPr="008C6B36">
        <w:rPr>
          <w:rFonts w:ascii="Arial" w:hAnsi="Arial" w:cs="Arial"/>
          <w:sz w:val="22"/>
          <w:szCs w:val="22"/>
          <w:lang w:val="es-ES"/>
        </w:rPr>
        <w:t xml:space="preserve">- </w:t>
      </w:r>
      <w:r w:rsidRPr="008C6B36">
        <w:rPr>
          <w:rFonts w:ascii="Arial" w:hAnsi="Arial" w:cs="Arial"/>
          <w:color w:val="C6C2C2"/>
          <w:sz w:val="22"/>
          <w:szCs w:val="22"/>
          <w:lang w:val="es-ES"/>
        </w:rPr>
        <w:t>[Insertar información]</w:t>
      </w:r>
    </w:p>
    <w:p w:rsidR="003818DD" w:rsidRPr="008C6B36" w:rsidRDefault="003818DD" w:rsidP="003818DD">
      <w:pPr>
        <w:jc w:val="both"/>
        <w:rPr>
          <w:rFonts w:ascii="Arial" w:hAnsi="Arial" w:cs="Arial"/>
          <w:sz w:val="22"/>
          <w:szCs w:val="22"/>
          <w:lang w:val="es-ES"/>
        </w:rPr>
      </w:pPr>
      <w:r w:rsidRPr="008C6B36">
        <w:rPr>
          <w:rFonts w:ascii="Arial" w:hAnsi="Arial" w:cs="Arial"/>
          <w:color w:val="544F4F"/>
          <w:sz w:val="22"/>
          <w:szCs w:val="22"/>
          <w:lang w:val="es-ES"/>
        </w:rPr>
        <w:t>Estimados señores:</w:t>
      </w:r>
    </w:p>
    <w:p w:rsidR="003818DD" w:rsidRPr="008C6B36" w:rsidRDefault="003818DD" w:rsidP="003818DD">
      <w:pPr>
        <w:jc w:val="both"/>
        <w:rPr>
          <w:rFonts w:ascii="Arial" w:hAnsi="Arial" w:cs="Arial"/>
          <w:color w:val="C6C2C2"/>
          <w:sz w:val="22"/>
          <w:szCs w:val="22"/>
          <w:lang w:val="es-ES"/>
        </w:rPr>
      </w:pPr>
    </w:p>
    <w:p w:rsidR="003818DD" w:rsidRPr="008C6B36" w:rsidRDefault="003818DD" w:rsidP="003818DD">
      <w:pPr>
        <w:jc w:val="both"/>
        <w:rPr>
          <w:rFonts w:ascii="Arial" w:hAnsi="Arial" w:cs="Arial"/>
          <w:sz w:val="22"/>
          <w:szCs w:val="22"/>
          <w:lang w:val="es-ES"/>
        </w:rPr>
      </w:pPr>
      <w:r w:rsidRPr="008C6B36">
        <w:rPr>
          <w:rFonts w:ascii="Arial" w:hAnsi="Arial" w:cs="Arial"/>
          <w:color w:val="C6C2C2"/>
          <w:sz w:val="22"/>
          <w:szCs w:val="22"/>
          <w:lang w:val="es-ES"/>
        </w:rPr>
        <w:t>[Nombre del representante legal o de la persona natural Proponente]</w:t>
      </w:r>
      <w:r w:rsidRPr="008C6B36">
        <w:rPr>
          <w:rFonts w:ascii="Arial" w:hAnsi="Arial" w:cs="Arial"/>
          <w:color w:val="4E4D4D"/>
          <w:sz w:val="22"/>
          <w:szCs w:val="22"/>
          <w:lang w:val="es-ES"/>
        </w:rPr>
        <w:t xml:space="preserve">, </w:t>
      </w:r>
      <w:r w:rsidRPr="008C6B36">
        <w:rPr>
          <w:rFonts w:ascii="Arial" w:hAnsi="Arial" w:cs="Arial"/>
          <w:color w:val="544F4F"/>
          <w:sz w:val="22"/>
          <w:szCs w:val="22"/>
          <w:lang w:val="es-ES"/>
        </w:rPr>
        <w:t xml:space="preserve">identificado como aparece al pie de mi firma, </w:t>
      </w:r>
      <w:r w:rsidRPr="008C6B36">
        <w:rPr>
          <w:rFonts w:ascii="Arial" w:hAnsi="Arial" w:cs="Arial"/>
          <w:color w:val="C6C2C2"/>
          <w:sz w:val="22"/>
          <w:szCs w:val="22"/>
          <w:lang w:val="es-ES"/>
        </w:rPr>
        <w:t>[obrando en mi propio nombre o en mi calidad de representante legal de] [nombre del Proponente]</w:t>
      </w:r>
      <w:r w:rsidRPr="008C6B36">
        <w:rPr>
          <w:rFonts w:ascii="Arial" w:hAnsi="Arial" w:cs="Arial"/>
          <w:color w:val="4E4D4D"/>
          <w:sz w:val="22"/>
          <w:szCs w:val="22"/>
          <w:lang w:val="es-ES"/>
        </w:rPr>
        <w:t xml:space="preserve">, </w:t>
      </w:r>
      <w:r w:rsidRPr="008C6B36">
        <w:rPr>
          <w:rFonts w:ascii="Arial" w:hAnsi="Arial" w:cs="Arial"/>
          <w:color w:val="544F4F"/>
          <w:sz w:val="22"/>
          <w:szCs w:val="22"/>
          <w:lang w:val="es-ES"/>
        </w:rPr>
        <w:t>presento Oferta para el Proceso de Contratación de la referencia y hago las siguientes manifestaciones:</w:t>
      </w:r>
    </w:p>
    <w:p w:rsidR="003818DD" w:rsidRPr="008C6B36" w:rsidRDefault="003818DD" w:rsidP="003818DD">
      <w:pPr>
        <w:jc w:val="both"/>
        <w:rPr>
          <w:rFonts w:ascii="Arial" w:hAnsi="Arial" w:cs="Arial"/>
          <w:sz w:val="22"/>
          <w:szCs w:val="22"/>
          <w:lang w:val="es-ES"/>
        </w:rPr>
      </w:pPr>
      <w:r w:rsidRPr="008C6B36">
        <w:rPr>
          <w:rFonts w:ascii="Arial" w:hAnsi="Arial" w:cs="Arial"/>
          <w:color w:val="544F4F"/>
          <w:sz w:val="22"/>
          <w:szCs w:val="22"/>
          <w:lang w:val="es-ES"/>
        </w:rPr>
        <w:t xml:space="preserve">Que conozco y acepto los Documentos del Proceso, tuve la oportunidad de solicitar aclaraciones y modificaciones a los mismos, y recibí de </w:t>
      </w:r>
      <w:r w:rsidRPr="008C6B36">
        <w:rPr>
          <w:rFonts w:ascii="Arial" w:hAnsi="Arial" w:cs="Arial"/>
          <w:color w:val="C6C2C2"/>
          <w:sz w:val="22"/>
          <w:szCs w:val="22"/>
          <w:lang w:val="es-ES"/>
        </w:rPr>
        <w:t xml:space="preserve">[Nombre de la Entidad Estatal contratante] </w:t>
      </w:r>
      <w:r w:rsidRPr="008C6B36">
        <w:rPr>
          <w:rFonts w:ascii="Arial" w:hAnsi="Arial" w:cs="Arial"/>
          <w:color w:val="544F4F"/>
          <w:sz w:val="22"/>
          <w:szCs w:val="22"/>
          <w:lang w:val="es-ES"/>
        </w:rPr>
        <w:t>respuesta oportuna a cada una de las</w:t>
      </w:r>
      <w:r w:rsidRPr="008C6B36">
        <w:rPr>
          <w:rFonts w:ascii="Arial" w:hAnsi="Arial" w:cs="Arial"/>
          <w:color w:val="544F4F"/>
          <w:spacing w:val="-22"/>
          <w:sz w:val="22"/>
          <w:szCs w:val="22"/>
          <w:lang w:val="es-ES"/>
        </w:rPr>
        <w:t xml:space="preserve"> </w:t>
      </w:r>
      <w:r w:rsidRPr="008C6B36">
        <w:rPr>
          <w:rFonts w:ascii="Arial" w:hAnsi="Arial" w:cs="Arial"/>
          <w:color w:val="544F4F"/>
          <w:sz w:val="22"/>
          <w:szCs w:val="22"/>
          <w:lang w:val="es-ES"/>
        </w:rPr>
        <w:t>solicitudes.</w:t>
      </w:r>
    </w:p>
    <w:p w:rsidR="003818DD" w:rsidRPr="008C6B36" w:rsidRDefault="003818DD" w:rsidP="003818DD">
      <w:pPr>
        <w:jc w:val="both"/>
        <w:rPr>
          <w:rFonts w:ascii="Arial" w:hAnsi="Arial" w:cs="Arial"/>
          <w:sz w:val="22"/>
          <w:szCs w:val="22"/>
          <w:lang w:val="es-ES"/>
        </w:rPr>
      </w:pPr>
    </w:p>
    <w:p w:rsidR="003818DD" w:rsidRPr="008C6B36" w:rsidRDefault="003818DD" w:rsidP="003818DD">
      <w:pPr>
        <w:jc w:val="both"/>
        <w:rPr>
          <w:rFonts w:ascii="Arial" w:hAnsi="Arial" w:cs="Arial"/>
          <w:sz w:val="22"/>
          <w:szCs w:val="22"/>
          <w:lang w:val="es-ES"/>
        </w:rPr>
      </w:pPr>
      <w:r w:rsidRPr="008C6B36">
        <w:rPr>
          <w:rFonts w:ascii="Arial" w:hAnsi="Arial" w:cs="Arial"/>
          <w:color w:val="544F4F"/>
          <w:sz w:val="22"/>
          <w:szCs w:val="22"/>
          <w:lang w:val="es-ES"/>
        </w:rPr>
        <w:t>Que estoy autorizado para suscribir y presentar la Oferta en nombre del Proponente y estoy autorizado para suscribir el contrato si el Proponente resulta adjudicatario del Proceso de Contratación de la</w:t>
      </w:r>
      <w:r w:rsidRPr="008C6B36">
        <w:rPr>
          <w:rFonts w:ascii="Arial" w:hAnsi="Arial" w:cs="Arial"/>
          <w:color w:val="544F4F"/>
          <w:spacing w:val="-13"/>
          <w:sz w:val="22"/>
          <w:szCs w:val="22"/>
          <w:lang w:val="es-ES"/>
        </w:rPr>
        <w:t xml:space="preserve"> </w:t>
      </w:r>
      <w:r w:rsidRPr="008C6B36">
        <w:rPr>
          <w:rFonts w:ascii="Arial" w:hAnsi="Arial" w:cs="Arial"/>
          <w:color w:val="544F4F"/>
          <w:sz w:val="22"/>
          <w:szCs w:val="22"/>
          <w:lang w:val="es-ES"/>
        </w:rPr>
        <w:t>referencia.</w:t>
      </w:r>
    </w:p>
    <w:p w:rsidR="003818DD" w:rsidRPr="008C6B36" w:rsidRDefault="003818DD" w:rsidP="003818DD">
      <w:pPr>
        <w:jc w:val="both"/>
        <w:rPr>
          <w:rFonts w:ascii="Arial" w:hAnsi="Arial" w:cs="Arial"/>
          <w:sz w:val="22"/>
          <w:szCs w:val="22"/>
          <w:lang w:val="es-ES"/>
        </w:rPr>
      </w:pPr>
    </w:p>
    <w:p w:rsidR="003818DD" w:rsidRPr="008C6B36" w:rsidRDefault="003818DD" w:rsidP="003818DD">
      <w:pPr>
        <w:jc w:val="both"/>
        <w:rPr>
          <w:rFonts w:ascii="Arial" w:hAnsi="Arial" w:cs="Arial"/>
          <w:sz w:val="22"/>
          <w:szCs w:val="22"/>
          <w:lang w:val="es-ES"/>
        </w:rPr>
      </w:pPr>
      <w:r w:rsidRPr="008C6B36">
        <w:rPr>
          <w:rFonts w:ascii="Arial" w:hAnsi="Arial" w:cs="Arial"/>
          <w:color w:val="544F4F"/>
          <w:sz w:val="22"/>
          <w:szCs w:val="22"/>
          <w:lang w:val="es-ES"/>
        </w:rPr>
        <w:t>Que</w:t>
      </w:r>
      <w:r w:rsidRPr="008C6B36">
        <w:rPr>
          <w:rFonts w:ascii="Arial" w:hAnsi="Arial" w:cs="Arial"/>
          <w:color w:val="544F4F"/>
          <w:spacing w:val="-5"/>
          <w:sz w:val="22"/>
          <w:szCs w:val="22"/>
          <w:lang w:val="es-ES"/>
        </w:rPr>
        <w:t xml:space="preserve"> </w:t>
      </w:r>
      <w:r w:rsidRPr="008C6B36">
        <w:rPr>
          <w:rFonts w:ascii="Arial" w:hAnsi="Arial" w:cs="Arial"/>
          <w:color w:val="544F4F"/>
          <w:sz w:val="22"/>
          <w:szCs w:val="22"/>
          <w:lang w:val="es-ES"/>
        </w:rPr>
        <w:t>la</w:t>
      </w:r>
      <w:r w:rsidRPr="008C6B36">
        <w:rPr>
          <w:rFonts w:ascii="Arial" w:hAnsi="Arial" w:cs="Arial"/>
          <w:color w:val="544F4F"/>
          <w:spacing w:val="-7"/>
          <w:sz w:val="22"/>
          <w:szCs w:val="22"/>
          <w:lang w:val="es-ES"/>
        </w:rPr>
        <w:t xml:space="preserve"> </w:t>
      </w:r>
      <w:r w:rsidRPr="008C6B36">
        <w:rPr>
          <w:rFonts w:ascii="Arial" w:hAnsi="Arial" w:cs="Arial"/>
          <w:color w:val="544F4F"/>
          <w:sz w:val="22"/>
          <w:szCs w:val="22"/>
          <w:lang w:val="es-ES"/>
        </w:rPr>
        <w:t>Oferta</w:t>
      </w:r>
      <w:r w:rsidRPr="008C6B36">
        <w:rPr>
          <w:rFonts w:ascii="Arial" w:hAnsi="Arial" w:cs="Arial"/>
          <w:color w:val="544F4F"/>
          <w:spacing w:val="-4"/>
          <w:sz w:val="22"/>
          <w:szCs w:val="22"/>
          <w:lang w:val="es-ES"/>
        </w:rPr>
        <w:t xml:space="preserve"> </w:t>
      </w:r>
      <w:r w:rsidRPr="008C6B36">
        <w:rPr>
          <w:rFonts w:ascii="Arial" w:hAnsi="Arial" w:cs="Arial"/>
          <w:color w:val="544F4F"/>
          <w:sz w:val="22"/>
          <w:szCs w:val="22"/>
          <w:lang w:val="es-ES"/>
        </w:rPr>
        <w:t>que</w:t>
      </w:r>
      <w:r w:rsidRPr="008C6B36">
        <w:rPr>
          <w:rFonts w:ascii="Arial" w:hAnsi="Arial" w:cs="Arial"/>
          <w:color w:val="544F4F"/>
          <w:spacing w:val="-5"/>
          <w:sz w:val="22"/>
          <w:szCs w:val="22"/>
          <w:lang w:val="es-ES"/>
        </w:rPr>
        <w:t xml:space="preserve"> </w:t>
      </w:r>
      <w:r w:rsidRPr="008C6B36">
        <w:rPr>
          <w:rFonts w:ascii="Arial" w:hAnsi="Arial" w:cs="Arial"/>
          <w:color w:val="544F4F"/>
          <w:sz w:val="22"/>
          <w:szCs w:val="22"/>
          <w:lang w:val="es-ES"/>
        </w:rPr>
        <w:t>presento</w:t>
      </w:r>
      <w:r w:rsidRPr="008C6B36">
        <w:rPr>
          <w:rFonts w:ascii="Arial" w:hAnsi="Arial" w:cs="Arial"/>
          <w:color w:val="544F4F"/>
          <w:spacing w:val="-5"/>
          <w:sz w:val="22"/>
          <w:szCs w:val="22"/>
          <w:lang w:val="es-ES"/>
        </w:rPr>
        <w:t xml:space="preserve"> </w:t>
      </w:r>
      <w:r w:rsidRPr="008C6B36">
        <w:rPr>
          <w:rFonts w:ascii="Arial" w:hAnsi="Arial" w:cs="Arial"/>
          <w:color w:val="544F4F"/>
          <w:sz w:val="22"/>
          <w:szCs w:val="22"/>
          <w:lang w:val="es-ES"/>
        </w:rPr>
        <w:t>cumple</w:t>
      </w:r>
      <w:r w:rsidRPr="008C6B36">
        <w:rPr>
          <w:rFonts w:ascii="Arial" w:hAnsi="Arial" w:cs="Arial"/>
          <w:color w:val="544F4F"/>
          <w:spacing w:val="-7"/>
          <w:sz w:val="22"/>
          <w:szCs w:val="22"/>
          <w:lang w:val="es-ES"/>
        </w:rPr>
        <w:t xml:space="preserve"> </w:t>
      </w:r>
      <w:r w:rsidRPr="008C6B36">
        <w:rPr>
          <w:rFonts w:ascii="Arial" w:hAnsi="Arial" w:cs="Arial"/>
          <w:color w:val="544F4F"/>
          <w:sz w:val="22"/>
          <w:szCs w:val="22"/>
          <w:lang w:val="es-ES"/>
        </w:rPr>
        <w:t>con</w:t>
      </w:r>
      <w:r w:rsidRPr="008C6B36">
        <w:rPr>
          <w:rFonts w:ascii="Arial" w:hAnsi="Arial" w:cs="Arial"/>
          <w:color w:val="544F4F"/>
          <w:spacing w:val="-5"/>
          <w:sz w:val="22"/>
          <w:szCs w:val="22"/>
          <w:lang w:val="es-ES"/>
        </w:rPr>
        <w:t xml:space="preserve"> </w:t>
      </w:r>
      <w:r w:rsidRPr="008C6B36">
        <w:rPr>
          <w:rFonts w:ascii="Arial" w:hAnsi="Arial" w:cs="Arial"/>
          <w:color w:val="544F4F"/>
          <w:sz w:val="22"/>
          <w:szCs w:val="22"/>
          <w:lang w:val="es-ES"/>
        </w:rPr>
        <w:t>la</w:t>
      </w:r>
      <w:r w:rsidRPr="008C6B36">
        <w:rPr>
          <w:rFonts w:ascii="Arial" w:hAnsi="Arial" w:cs="Arial"/>
          <w:color w:val="544F4F"/>
          <w:spacing w:val="-7"/>
          <w:sz w:val="22"/>
          <w:szCs w:val="22"/>
          <w:lang w:val="es-ES"/>
        </w:rPr>
        <w:t xml:space="preserve"> </w:t>
      </w:r>
      <w:r w:rsidRPr="008C6B36">
        <w:rPr>
          <w:rFonts w:ascii="Arial" w:hAnsi="Arial" w:cs="Arial"/>
          <w:color w:val="544F4F"/>
          <w:sz w:val="22"/>
          <w:szCs w:val="22"/>
          <w:lang w:val="es-ES"/>
        </w:rPr>
        <w:t>totalidad</w:t>
      </w:r>
      <w:r w:rsidRPr="008C6B36">
        <w:rPr>
          <w:rFonts w:ascii="Arial" w:hAnsi="Arial" w:cs="Arial"/>
          <w:color w:val="544F4F"/>
          <w:spacing w:val="-5"/>
          <w:sz w:val="22"/>
          <w:szCs w:val="22"/>
          <w:lang w:val="es-ES"/>
        </w:rPr>
        <w:t xml:space="preserve"> </w:t>
      </w:r>
      <w:r w:rsidRPr="008C6B36">
        <w:rPr>
          <w:rFonts w:ascii="Arial" w:hAnsi="Arial" w:cs="Arial"/>
          <w:color w:val="544F4F"/>
          <w:sz w:val="22"/>
          <w:szCs w:val="22"/>
          <w:lang w:val="es-ES"/>
        </w:rPr>
        <w:t>de</w:t>
      </w:r>
      <w:r w:rsidRPr="008C6B36">
        <w:rPr>
          <w:rFonts w:ascii="Arial" w:hAnsi="Arial" w:cs="Arial"/>
          <w:color w:val="544F4F"/>
          <w:spacing w:val="-5"/>
          <w:sz w:val="22"/>
          <w:szCs w:val="22"/>
          <w:lang w:val="es-ES"/>
        </w:rPr>
        <w:t xml:space="preserve"> </w:t>
      </w:r>
      <w:r w:rsidRPr="008C6B36">
        <w:rPr>
          <w:rFonts w:ascii="Arial" w:hAnsi="Arial" w:cs="Arial"/>
          <w:color w:val="544F4F"/>
          <w:sz w:val="22"/>
          <w:szCs w:val="22"/>
          <w:lang w:val="es-ES"/>
        </w:rPr>
        <w:t>los</w:t>
      </w:r>
      <w:r w:rsidRPr="008C6B36">
        <w:rPr>
          <w:rFonts w:ascii="Arial" w:hAnsi="Arial" w:cs="Arial"/>
          <w:color w:val="544F4F"/>
          <w:spacing w:val="-6"/>
          <w:sz w:val="22"/>
          <w:szCs w:val="22"/>
          <w:lang w:val="es-ES"/>
        </w:rPr>
        <w:t xml:space="preserve"> </w:t>
      </w:r>
      <w:r w:rsidRPr="008C6B36">
        <w:rPr>
          <w:rFonts w:ascii="Arial" w:hAnsi="Arial" w:cs="Arial"/>
          <w:color w:val="544F4F"/>
          <w:sz w:val="22"/>
          <w:szCs w:val="22"/>
          <w:lang w:val="es-ES"/>
        </w:rPr>
        <w:t>requisitos</w:t>
      </w:r>
      <w:r w:rsidRPr="008C6B36">
        <w:rPr>
          <w:rFonts w:ascii="Arial" w:hAnsi="Arial" w:cs="Arial"/>
          <w:color w:val="544F4F"/>
          <w:spacing w:val="-4"/>
          <w:sz w:val="22"/>
          <w:szCs w:val="22"/>
          <w:lang w:val="es-ES"/>
        </w:rPr>
        <w:t xml:space="preserve"> </w:t>
      </w:r>
      <w:r w:rsidRPr="008C6B36">
        <w:rPr>
          <w:rFonts w:ascii="Arial" w:hAnsi="Arial" w:cs="Arial"/>
          <w:color w:val="544F4F"/>
          <w:sz w:val="22"/>
          <w:szCs w:val="22"/>
          <w:lang w:val="es-ES"/>
        </w:rPr>
        <w:t>y</w:t>
      </w:r>
      <w:r w:rsidRPr="008C6B36">
        <w:rPr>
          <w:rFonts w:ascii="Arial" w:hAnsi="Arial" w:cs="Arial"/>
          <w:color w:val="544F4F"/>
          <w:spacing w:val="-8"/>
          <w:sz w:val="22"/>
          <w:szCs w:val="22"/>
          <w:lang w:val="es-ES"/>
        </w:rPr>
        <w:t xml:space="preserve"> </w:t>
      </w:r>
      <w:r w:rsidRPr="008C6B36">
        <w:rPr>
          <w:rFonts w:ascii="Arial" w:hAnsi="Arial" w:cs="Arial"/>
          <w:color w:val="544F4F"/>
          <w:sz w:val="22"/>
          <w:szCs w:val="22"/>
          <w:lang w:val="es-ES"/>
        </w:rPr>
        <w:t>especificaciones técnicas del Anexo 1 del Pliego de Condiciones de la licitación de la</w:t>
      </w:r>
      <w:r w:rsidRPr="008C6B36">
        <w:rPr>
          <w:rFonts w:ascii="Arial" w:hAnsi="Arial" w:cs="Arial"/>
          <w:color w:val="544F4F"/>
          <w:spacing w:val="-28"/>
          <w:sz w:val="22"/>
          <w:szCs w:val="22"/>
          <w:lang w:val="es-ES"/>
        </w:rPr>
        <w:t xml:space="preserve"> </w:t>
      </w:r>
      <w:r w:rsidRPr="008C6B36">
        <w:rPr>
          <w:rFonts w:ascii="Arial" w:hAnsi="Arial" w:cs="Arial"/>
          <w:color w:val="544F4F"/>
          <w:sz w:val="22"/>
          <w:szCs w:val="22"/>
          <w:lang w:val="es-ES"/>
        </w:rPr>
        <w:t>referencia.</w:t>
      </w:r>
    </w:p>
    <w:p w:rsidR="003818DD" w:rsidRPr="008C6B36" w:rsidRDefault="003818DD" w:rsidP="003818DD">
      <w:pPr>
        <w:jc w:val="both"/>
        <w:rPr>
          <w:rFonts w:ascii="Arial" w:hAnsi="Arial" w:cs="Arial"/>
          <w:sz w:val="22"/>
          <w:szCs w:val="22"/>
          <w:lang w:val="es-ES"/>
        </w:rPr>
      </w:pPr>
    </w:p>
    <w:p w:rsidR="003818DD" w:rsidRPr="008C6B36" w:rsidRDefault="003818DD" w:rsidP="003818DD">
      <w:pPr>
        <w:jc w:val="both"/>
        <w:rPr>
          <w:rFonts w:ascii="Arial" w:hAnsi="Arial" w:cs="Arial"/>
          <w:sz w:val="22"/>
          <w:szCs w:val="22"/>
          <w:lang w:val="es-ES"/>
        </w:rPr>
      </w:pPr>
      <w:r w:rsidRPr="008C6B36">
        <w:rPr>
          <w:rFonts w:ascii="Arial" w:hAnsi="Arial" w:cs="Arial"/>
          <w:color w:val="544F4F"/>
          <w:sz w:val="22"/>
          <w:szCs w:val="22"/>
          <w:lang w:val="es-ES"/>
        </w:rPr>
        <w:t>Que la oferta económica y la oferta técnica están adjuntas a la presente</w:t>
      </w:r>
      <w:r w:rsidRPr="008C6B36">
        <w:rPr>
          <w:rFonts w:ascii="Arial" w:hAnsi="Arial" w:cs="Arial"/>
          <w:color w:val="544F4F"/>
          <w:spacing w:val="-19"/>
          <w:sz w:val="22"/>
          <w:szCs w:val="22"/>
          <w:lang w:val="es-ES"/>
        </w:rPr>
        <w:t xml:space="preserve"> </w:t>
      </w:r>
      <w:r w:rsidRPr="008C6B36">
        <w:rPr>
          <w:rFonts w:ascii="Arial" w:hAnsi="Arial" w:cs="Arial"/>
          <w:color w:val="544F4F"/>
          <w:sz w:val="22"/>
          <w:szCs w:val="22"/>
          <w:lang w:val="es-ES"/>
        </w:rPr>
        <w:t>comunicación y han sido elaboradas de acuerdo con los Documentos del Proceso y hacen parte integral de la</w:t>
      </w:r>
      <w:r w:rsidRPr="008C6B36">
        <w:rPr>
          <w:rFonts w:ascii="Arial" w:hAnsi="Arial" w:cs="Arial"/>
          <w:color w:val="544F4F"/>
          <w:spacing w:val="-7"/>
          <w:sz w:val="22"/>
          <w:szCs w:val="22"/>
          <w:lang w:val="es-ES"/>
        </w:rPr>
        <w:t xml:space="preserve"> </w:t>
      </w:r>
      <w:r w:rsidRPr="008C6B36">
        <w:rPr>
          <w:rFonts w:ascii="Arial" w:hAnsi="Arial" w:cs="Arial"/>
          <w:color w:val="544F4F"/>
          <w:sz w:val="22"/>
          <w:szCs w:val="22"/>
          <w:lang w:val="es-ES"/>
        </w:rPr>
        <w:t>Oferta.</w:t>
      </w:r>
    </w:p>
    <w:p w:rsidR="003818DD" w:rsidRPr="008C6B36" w:rsidRDefault="003818DD" w:rsidP="003818DD">
      <w:pPr>
        <w:jc w:val="both"/>
        <w:rPr>
          <w:rFonts w:ascii="Arial" w:hAnsi="Arial" w:cs="Arial"/>
          <w:sz w:val="22"/>
          <w:szCs w:val="22"/>
          <w:lang w:val="es-ES"/>
        </w:rPr>
      </w:pPr>
    </w:p>
    <w:p w:rsidR="003818DD" w:rsidRPr="008C6B36" w:rsidRDefault="003818DD" w:rsidP="003818DD">
      <w:pPr>
        <w:jc w:val="both"/>
        <w:rPr>
          <w:rFonts w:ascii="Arial" w:hAnsi="Arial" w:cs="Arial"/>
          <w:sz w:val="22"/>
          <w:szCs w:val="22"/>
          <w:lang w:val="es-ES"/>
        </w:rPr>
      </w:pPr>
      <w:r w:rsidRPr="008C6B36">
        <w:rPr>
          <w:rFonts w:ascii="Arial" w:hAnsi="Arial" w:cs="Arial"/>
          <w:color w:val="544F4F"/>
          <w:sz w:val="22"/>
          <w:szCs w:val="22"/>
          <w:lang w:val="es-ES"/>
        </w:rPr>
        <w:t>Que los documentos que presento con la Oferta son ciertos y han sido expedidos por personas autorizadas para el</w:t>
      </w:r>
      <w:r w:rsidRPr="008C6B36">
        <w:rPr>
          <w:rFonts w:ascii="Arial" w:hAnsi="Arial" w:cs="Arial"/>
          <w:color w:val="544F4F"/>
          <w:spacing w:val="-13"/>
          <w:sz w:val="22"/>
          <w:szCs w:val="22"/>
          <w:lang w:val="es-ES"/>
        </w:rPr>
        <w:t xml:space="preserve"> </w:t>
      </w:r>
      <w:r w:rsidRPr="008C6B36">
        <w:rPr>
          <w:rFonts w:ascii="Arial" w:hAnsi="Arial" w:cs="Arial"/>
          <w:color w:val="544F4F"/>
          <w:sz w:val="22"/>
          <w:szCs w:val="22"/>
          <w:lang w:val="es-ES"/>
        </w:rPr>
        <w:t>efecto.</w:t>
      </w:r>
    </w:p>
    <w:p w:rsidR="003818DD" w:rsidRPr="008C6B36" w:rsidRDefault="003818DD" w:rsidP="003818DD">
      <w:pPr>
        <w:jc w:val="both"/>
        <w:rPr>
          <w:rFonts w:ascii="Arial" w:hAnsi="Arial" w:cs="Arial"/>
          <w:sz w:val="22"/>
          <w:szCs w:val="22"/>
          <w:lang w:val="es-ES"/>
        </w:rPr>
      </w:pPr>
    </w:p>
    <w:p w:rsidR="003818DD" w:rsidRPr="008C6B36" w:rsidRDefault="003818DD" w:rsidP="003818DD">
      <w:pPr>
        <w:jc w:val="both"/>
        <w:rPr>
          <w:rFonts w:ascii="Arial" w:hAnsi="Arial" w:cs="Arial"/>
          <w:sz w:val="22"/>
          <w:szCs w:val="22"/>
          <w:lang w:val="es-ES"/>
        </w:rPr>
      </w:pPr>
      <w:r w:rsidRPr="008C6B36">
        <w:rPr>
          <w:rFonts w:ascii="Arial" w:hAnsi="Arial" w:cs="Arial"/>
          <w:color w:val="544F4F"/>
          <w:sz w:val="22"/>
          <w:szCs w:val="22"/>
          <w:lang w:val="es-ES"/>
        </w:rPr>
        <w:t>Que la oferta económica adjunta fue elaborada teniendo en cuenta todos los gastos, costos,</w:t>
      </w:r>
      <w:r w:rsidRPr="008C6B36">
        <w:rPr>
          <w:rFonts w:ascii="Arial" w:hAnsi="Arial" w:cs="Arial"/>
          <w:color w:val="544F4F"/>
          <w:spacing w:val="-13"/>
          <w:sz w:val="22"/>
          <w:szCs w:val="22"/>
          <w:lang w:val="es-ES"/>
        </w:rPr>
        <w:t xml:space="preserve"> </w:t>
      </w:r>
      <w:r w:rsidRPr="008C6B36">
        <w:rPr>
          <w:rFonts w:ascii="Arial" w:hAnsi="Arial" w:cs="Arial"/>
          <w:color w:val="544F4F"/>
          <w:sz w:val="22"/>
          <w:szCs w:val="22"/>
          <w:lang w:val="es-ES"/>
        </w:rPr>
        <w:t>derechos,</w:t>
      </w:r>
      <w:r w:rsidRPr="008C6B36">
        <w:rPr>
          <w:rFonts w:ascii="Arial" w:hAnsi="Arial" w:cs="Arial"/>
          <w:color w:val="544F4F"/>
          <w:spacing w:val="-10"/>
          <w:sz w:val="22"/>
          <w:szCs w:val="22"/>
          <w:lang w:val="es-ES"/>
        </w:rPr>
        <w:t xml:space="preserve"> </w:t>
      </w:r>
      <w:r w:rsidRPr="008C6B36">
        <w:rPr>
          <w:rFonts w:ascii="Arial" w:hAnsi="Arial" w:cs="Arial"/>
          <w:color w:val="544F4F"/>
          <w:sz w:val="22"/>
          <w:szCs w:val="22"/>
          <w:lang w:val="es-ES"/>
        </w:rPr>
        <w:t>impuestos,</w:t>
      </w:r>
      <w:r w:rsidRPr="008C6B36">
        <w:rPr>
          <w:rFonts w:ascii="Arial" w:hAnsi="Arial" w:cs="Arial"/>
          <w:color w:val="544F4F"/>
          <w:spacing w:val="-13"/>
          <w:sz w:val="22"/>
          <w:szCs w:val="22"/>
          <w:lang w:val="es-ES"/>
        </w:rPr>
        <w:t xml:space="preserve"> </w:t>
      </w:r>
      <w:r w:rsidRPr="008C6B36">
        <w:rPr>
          <w:rFonts w:ascii="Arial" w:hAnsi="Arial" w:cs="Arial"/>
          <w:color w:val="544F4F"/>
          <w:sz w:val="22"/>
          <w:szCs w:val="22"/>
          <w:lang w:val="es-ES"/>
        </w:rPr>
        <w:t>tasas</w:t>
      </w:r>
      <w:r w:rsidRPr="008C6B36">
        <w:rPr>
          <w:rFonts w:ascii="Arial" w:hAnsi="Arial" w:cs="Arial"/>
          <w:color w:val="544F4F"/>
          <w:spacing w:val="-9"/>
          <w:sz w:val="22"/>
          <w:szCs w:val="22"/>
          <w:lang w:val="es-ES"/>
        </w:rPr>
        <w:t xml:space="preserve"> </w:t>
      </w:r>
      <w:r w:rsidRPr="008C6B36">
        <w:rPr>
          <w:rFonts w:ascii="Arial" w:hAnsi="Arial" w:cs="Arial"/>
          <w:color w:val="544F4F"/>
          <w:sz w:val="22"/>
          <w:szCs w:val="22"/>
          <w:lang w:val="es-ES"/>
        </w:rPr>
        <w:t>y</w:t>
      </w:r>
      <w:r w:rsidRPr="008C6B36">
        <w:rPr>
          <w:rFonts w:ascii="Arial" w:hAnsi="Arial" w:cs="Arial"/>
          <w:color w:val="544F4F"/>
          <w:spacing w:val="-16"/>
          <w:sz w:val="22"/>
          <w:szCs w:val="22"/>
          <w:lang w:val="es-ES"/>
        </w:rPr>
        <w:t xml:space="preserve"> </w:t>
      </w:r>
      <w:r w:rsidRPr="008C6B36">
        <w:rPr>
          <w:rFonts w:ascii="Arial" w:hAnsi="Arial" w:cs="Arial"/>
          <w:color w:val="544F4F"/>
          <w:sz w:val="22"/>
          <w:szCs w:val="22"/>
          <w:lang w:val="es-ES"/>
        </w:rPr>
        <w:t>demás</w:t>
      </w:r>
      <w:r w:rsidRPr="008C6B36">
        <w:rPr>
          <w:rFonts w:ascii="Arial" w:hAnsi="Arial" w:cs="Arial"/>
          <w:color w:val="544F4F"/>
          <w:spacing w:val="-12"/>
          <w:sz w:val="22"/>
          <w:szCs w:val="22"/>
          <w:lang w:val="es-ES"/>
        </w:rPr>
        <w:t xml:space="preserve"> </w:t>
      </w:r>
      <w:r w:rsidRPr="008C6B36">
        <w:rPr>
          <w:rFonts w:ascii="Arial" w:hAnsi="Arial" w:cs="Arial"/>
          <w:color w:val="544F4F"/>
          <w:sz w:val="22"/>
          <w:szCs w:val="22"/>
          <w:lang w:val="es-ES"/>
        </w:rPr>
        <w:t>contribuciones</w:t>
      </w:r>
      <w:r w:rsidRPr="008C6B36">
        <w:rPr>
          <w:rFonts w:ascii="Arial" w:hAnsi="Arial" w:cs="Arial"/>
          <w:color w:val="544F4F"/>
          <w:spacing w:val="-12"/>
          <w:sz w:val="22"/>
          <w:szCs w:val="22"/>
          <w:lang w:val="es-ES"/>
        </w:rPr>
        <w:t xml:space="preserve"> </w:t>
      </w:r>
      <w:r w:rsidRPr="008C6B36">
        <w:rPr>
          <w:rFonts w:ascii="Arial" w:hAnsi="Arial" w:cs="Arial"/>
          <w:color w:val="544F4F"/>
          <w:sz w:val="22"/>
          <w:szCs w:val="22"/>
          <w:lang w:val="es-ES"/>
        </w:rPr>
        <w:t>que</w:t>
      </w:r>
      <w:r w:rsidRPr="008C6B36">
        <w:rPr>
          <w:rFonts w:ascii="Arial" w:hAnsi="Arial" w:cs="Arial"/>
          <w:color w:val="544F4F"/>
          <w:spacing w:val="-13"/>
          <w:sz w:val="22"/>
          <w:szCs w:val="22"/>
          <w:lang w:val="es-ES"/>
        </w:rPr>
        <w:t xml:space="preserve"> </w:t>
      </w:r>
      <w:r w:rsidRPr="008C6B36">
        <w:rPr>
          <w:rFonts w:ascii="Arial" w:hAnsi="Arial" w:cs="Arial"/>
          <w:color w:val="544F4F"/>
          <w:sz w:val="22"/>
          <w:szCs w:val="22"/>
          <w:lang w:val="es-ES"/>
        </w:rPr>
        <w:t>se</w:t>
      </w:r>
      <w:r w:rsidRPr="008C6B36">
        <w:rPr>
          <w:rFonts w:ascii="Arial" w:hAnsi="Arial" w:cs="Arial"/>
          <w:color w:val="544F4F"/>
          <w:spacing w:val="-13"/>
          <w:sz w:val="22"/>
          <w:szCs w:val="22"/>
          <w:lang w:val="es-ES"/>
        </w:rPr>
        <w:t xml:space="preserve"> </w:t>
      </w:r>
      <w:r w:rsidRPr="008C6B36">
        <w:rPr>
          <w:rFonts w:ascii="Arial" w:hAnsi="Arial" w:cs="Arial"/>
          <w:color w:val="544F4F"/>
          <w:sz w:val="22"/>
          <w:szCs w:val="22"/>
          <w:lang w:val="es-ES"/>
        </w:rPr>
        <w:t>causen</w:t>
      </w:r>
      <w:r w:rsidRPr="008C6B36">
        <w:rPr>
          <w:rFonts w:ascii="Arial" w:hAnsi="Arial" w:cs="Arial"/>
          <w:color w:val="544F4F"/>
          <w:spacing w:val="-13"/>
          <w:sz w:val="22"/>
          <w:szCs w:val="22"/>
          <w:lang w:val="es-ES"/>
        </w:rPr>
        <w:t xml:space="preserve"> </w:t>
      </w:r>
      <w:r w:rsidRPr="008C6B36">
        <w:rPr>
          <w:rFonts w:ascii="Arial" w:hAnsi="Arial" w:cs="Arial"/>
          <w:color w:val="544F4F"/>
          <w:sz w:val="22"/>
          <w:szCs w:val="22"/>
          <w:lang w:val="es-ES"/>
        </w:rPr>
        <w:t>con</w:t>
      </w:r>
      <w:r w:rsidRPr="008C6B36">
        <w:rPr>
          <w:rFonts w:ascii="Arial" w:hAnsi="Arial" w:cs="Arial"/>
          <w:color w:val="544F4F"/>
          <w:spacing w:val="-11"/>
          <w:sz w:val="22"/>
          <w:szCs w:val="22"/>
          <w:lang w:val="es-ES"/>
        </w:rPr>
        <w:t xml:space="preserve"> </w:t>
      </w:r>
      <w:r w:rsidRPr="008C6B36">
        <w:rPr>
          <w:rFonts w:ascii="Arial" w:hAnsi="Arial" w:cs="Arial"/>
          <w:color w:val="544F4F"/>
          <w:sz w:val="22"/>
          <w:szCs w:val="22"/>
          <w:lang w:val="es-ES"/>
        </w:rPr>
        <w:t>ocasión de la presentación de la Oferta, suscripción y ejecución del contrato y que en consecuencia, de resultar adjudicatario no presentaré reclamos con ocasión del pago de tales</w:t>
      </w:r>
      <w:r w:rsidRPr="008C6B36">
        <w:rPr>
          <w:rFonts w:ascii="Arial" w:hAnsi="Arial" w:cs="Arial"/>
          <w:color w:val="544F4F"/>
          <w:spacing w:val="-6"/>
          <w:sz w:val="22"/>
          <w:szCs w:val="22"/>
          <w:lang w:val="es-ES"/>
        </w:rPr>
        <w:t xml:space="preserve"> </w:t>
      </w:r>
      <w:r w:rsidRPr="008C6B36">
        <w:rPr>
          <w:rFonts w:ascii="Arial" w:hAnsi="Arial" w:cs="Arial"/>
          <w:color w:val="544F4F"/>
          <w:sz w:val="22"/>
          <w:szCs w:val="22"/>
          <w:lang w:val="es-ES"/>
        </w:rPr>
        <w:t>gastos.</w:t>
      </w:r>
    </w:p>
    <w:p w:rsidR="003818DD" w:rsidRPr="008C6B36" w:rsidRDefault="003818DD" w:rsidP="003818DD">
      <w:pPr>
        <w:jc w:val="both"/>
        <w:rPr>
          <w:rFonts w:ascii="Arial" w:hAnsi="Arial" w:cs="Arial"/>
          <w:color w:val="544F4F"/>
          <w:sz w:val="22"/>
          <w:szCs w:val="22"/>
          <w:lang w:val="es-ES"/>
        </w:rPr>
      </w:pPr>
    </w:p>
    <w:p w:rsidR="003818DD" w:rsidRPr="008C6B36" w:rsidRDefault="003818DD" w:rsidP="003818DD">
      <w:pPr>
        <w:jc w:val="both"/>
        <w:rPr>
          <w:rFonts w:ascii="Arial" w:hAnsi="Arial" w:cs="Arial"/>
          <w:sz w:val="22"/>
          <w:szCs w:val="22"/>
          <w:lang w:val="es-ES"/>
        </w:rPr>
      </w:pPr>
      <w:r w:rsidRPr="008C6B36">
        <w:rPr>
          <w:rFonts w:ascii="Arial" w:hAnsi="Arial" w:cs="Arial"/>
          <w:color w:val="544F4F"/>
          <w:sz w:val="22"/>
          <w:szCs w:val="22"/>
          <w:lang w:val="es-ES"/>
        </w:rPr>
        <w:t>Que en caso de resultar adjudicatario, suscribiré el contrato en la fecha prevista para el efecto en el Cronograma contenido en los Documentos del</w:t>
      </w:r>
      <w:r w:rsidRPr="008C6B36">
        <w:rPr>
          <w:rFonts w:ascii="Arial" w:hAnsi="Arial" w:cs="Arial"/>
          <w:color w:val="544F4F"/>
          <w:spacing w:val="-22"/>
          <w:sz w:val="22"/>
          <w:szCs w:val="22"/>
          <w:lang w:val="es-ES"/>
        </w:rPr>
        <w:t xml:space="preserve"> </w:t>
      </w:r>
      <w:r w:rsidRPr="008C6B36">
        <w:rPr>
          <w:rFonts w:ascii="Arial" w:hAnsi="Arial" w:cs="Arial"/>
          <w:color w:val="544F4F"/>
          <w:sz w:val="22"/>
          <w:szCs w:val="22"/>
          <w:lang w:val="es-ES"/>
        </w:rPr>
        <w:t>Proceso.</w:t>
      </w:r>
    </w:p>
    <w:p w:rsidR="003818DD" w:rsidRPr="008C6B36" w:rsidRDefault="003818DD" w:rsidP="003818DD">
      <w:pPr>
        <w:jc w:val="both"/>
        <w:rPr>
          <w:rFonts w:ascii="Arial" w:hAnsi="Arial" w:cs="Arial"/>
          <w:color w:val="544F4F"/>
          <w:sz w:val="22"/>
          <w:szCs w:val="22"/>
          <w:lang w:val="es-ES"/>
        </w:rPr>
      </w:pPr>
    </w:p>
    <w:p w:rsidR="003818DD" w:rsidRPr="008C6B36" w:rsidRDefault="003818DD" w:rsidP="003818DD">
      <w:pPr>
        <w:jc w:val="both"/>
        <w:rPr>
          <w:rFonts w:ascii="Arial" w:hAnsi="Arial" w:cs="Arial"/>
          <w:color w:val="544F4F"/>
          <w:sz w:val="22"/>
          <w:szCs w:val="22"/>
          <w:lang w:val="es-ES"/>
        </w:rPr>
      </w:pPr>
      <w:r w:rsidRPr="008C6B36">
        <w:rPr>
          <w:rFonts w:ascii="Arial" w:hAnsi="Arial" w:cs="Arial"/>
          <w:color w:val="544F4F"/>
          <w:sz w:val="22"/>
          <w:szCs w:val="22"/>
          <w:lang w:val="es-ES"/>
        </w:rPr>
        <w:t>Que en caso de resultar adjudicatario, me obligo a presentar la garantía de cumplimiento prevista en los Documentos del Proceso en la fecha prevista para el efecto en el Cronograma allí contenido.</w:t>
      </w:r>
    </w:p>
    <w:p w:rsidR="003818DD" w:rsidRPr="008C6B36" w:rsidRDefault="003818DD" w:rsidP="003818DD">
      <w:pPr>
        <w:jc w:val="both"/>
        <w:rPr>
          <w:rFonts w:ascii="Arial" w:hAnsi="Arial" w:cs="Arial"/>
          <w:color w:val="544F4F"/>
          <w:sz w:val="22"/>
          <w:szCs w:val="22"/>
          <w:lang w:val="es-ES"/>
        </w:rPr>
      </w:pPr>
    </w:p>
    <w:p w:rsidR="003818DD" w:rsidRPr="008C6B36" w:rsidRDefault="003818DD" w:rsidP="003818DD">
      <w:pPr>
        <w:jc w:val="both"/>
        <w:rPr>
          <w:rFonts w:ascii="Arial" w:hAnsi="Arial" w:cs="Arial"/>
          <w:color w:val="544F4F"/>
          <w:sz w:val="22"/>
          <w:szCs w:val="22"/>
          <w:lang w:val="es-ES"/>
        </w:rPr>
      </w:pPr>
      <w:r w:rsidRPr="008C6B36">
        <w:rPr>
          <w:rFonts w:ascii="Arial" w:hAnsi="Arial" w:cs="Arial"/>
          <w:color w:val="544F4F"/>
          <w:sz w:val="22"/>
          <w:szCs w:val="22"/>
          <w:lang w:val="es-ES"/>
        </w:rPr>
        <w:t>Que en caso de resultar adjudicatario me comprometo a que a la terminación de la vigencia del Contrato, la obra cumplirá con la totalidad del alcance y los requerimientos y especificaciones técnicas de que trata el Anexo 1 del Pliego de Condiciones.</w:t>
      </w:r>
    </w:p>
    <w:p w:rsidR="003818DD" w:rsidRPr="008C6B36" w:rsidRDefault="003818DD" w:rsidP="003818DD">
      <w:pPr>
        <w:jc w:val="both"/>
        <w:rPr>
          <w:rFonts w:ascii="Arial" w:hAnsi="Arial" w:cs="Arial"/>
          <w:color w:val="544F4F"/>
          <w:sz w:val="22"/>
          <w:szCs w:val="22"/>
          <w:lang w:val="es-ES"/>
        </w:rPr>
      </w:pPr>
    </w:p>
    <w:p w:rsidR="003818DD" w:rsidRPr="008C6B36" w:rsidRDefault="003818DD" w:rsidP="003818DD">
      <w:pPr>
        <w:jc w:val="both"/>
        <w:rPr>
          <w:rFonts w:ascii="Arial" w:hAnsi="Arial" w:cs="Arial"/>
          <w:color w:val="544F4F"/>
          <w:sz w:val="22"/>
          <w:szCs w:val="22"/>
          <w:lang w:val="es-ES"/>
        </w:rPr>
      </w:pPr>
      <w:r w:rsidRPr="008C6B36">
        <w:rPr>
          <w:rFonts w:ascii="Arial" w:hAnsi="Arial" w:cs="Arial"/>
          <w:color w:val="544F4F"/>
          <w:sz w:val="22"/>
          <w:szCs w:val="22"/>
          <w:lang w:val="es-ES"/>
        </w:rPr>
        <w:t>Que manifiesto que el Proponente está a paz y salvo con sus obligaciones laborales frente al sistema de seguridad social integral y demás aportes relacionados con las obligaciones laborales.</w:t>
      </w:r>
    </w:p>
    <w:p w:rsidR="003818DD" w:rsidRPr="008C6B36" w:rsidRDefault="003818DD" w:rsidP="003818DD">
      <w:pPr>
        <w:jc w:val="both"/>
        <w:rPr>
          <w:rFonts w:ascii="Arial" w:hAnsi="Arial" w:cs="Arial"/>
          <w:color w:val="544F4F"/>
          <w:sz w:val="22"/>
          <w:szCs w:val="22"/>
          <w:lang w:val="es-ES"/>
        </w:rPr>
      </w:pPr>
    </w:p>
    <w:p w:rsidR="003818DD" w:rsidRPr="008C6B36" w:rsidRDefault="003818DD" w:rsidP="003818DD">
      <w:pPr>
        <w:jc w:val="both"/>
        <w:rPr>
          <w:rFonts w:ascii="Arial" w:hAnsi="Arial" w:cs="Arial"/>
          <w:color w:val="544F4F"/>
          <w:sz w:val="22"/>
          <w:szCs w:val="22"/>
          <w:lang w:val="es-ES"/>
        </w:rPr>
      </w:pPr>
      <w:r w:rsidRPr="008C6B36">
        <w:rPr>
          <w:rFonts w:ascii="Arial" w:hAnsi="Arial" w:cs="Arial"/>
          <w:color w:val="544F4F"/>
          <w:sz w:val="22"/>
          <w:szCs w:val="22"/>
          <w:lang w:val="es-ES"/>
        </w:rPr>
        <w:t>Adjunto la garantía de seriedad de la Oferta la cual cumple con lo establecido en los Documentos del Proceso.</w:t>
      </w:r>
    </w:p>
    <w:p w:rsidR="003818DD" w:rsidRPr="008C6B36" w:rsidRDefault="003818DD" w:rsidP="003818DD">
      <w:pPr>
        <w:jc w:val="both"/>
        <w:rPr>
          <w:rFonts w:ascii="Arial" w:hAnsi="Arial" w:cs="Arial"/>
          <w:color w:val="544F4F"/>
          <w:sz w:val="22"/>
          <w:szCs w:val="22"/>
          <w:lang w:val="es-ES"/>
        </w:rPr>
      </w:pPr>
    </w:p>
    <w:p w:rsidR="003818DD" w:rsidRPr="008C6B36" w:rsidRDefault="003818DD" w:rsidP="003818DD">
      <w:pPr>
        <w:jc w:val="both"/>
        <w:rPr>
          <w:rFonts w:ascii="Arial" w:hAnsi="Arial" w:cs="Arial"/>
          <w:color w:val="544F4F"/>
          <w:sz w:val="22"/>
          <w:szCs w:val="22"/>
          <w:lang w:val="es-ES"/>
        </w:rPr>
      </w:pPr>
      <w:r w:rsidRPr="008C6B36">
        <w:rPr>
          <w:rFonts w:ascii="Arial" w:hAnsi="Arial" w:cs="Arial"/>
          <w:color w:val="544F4F"/>
          <w:sz w:val="22"/>
          <w:szCs w:val="22"/>
          <w:lang w:val="es-ES"/>
        </w:rPr>
        <w:t>Recibiré notificaciones en la siguiente dirección en:</w:t>
      </w:r>
    </w:p>
    <w:p w:rsidR="003818DD" w:rsidRPr="008C6B36" w:rsidRDefault="003818DD" w:rsidP="003818DD">
      <w:pPr>
        <w:jc w:val="both"/>
        <w:rPr>
          <w:rFonts w:ascii="Arial" w:hAnsi="Arial" w:cs="Arial"/>
          <w:color w:val="4E4D4D"/>
          <w:sz w:val="22"/>
          <w:szCs w:val="22"/>
          <w:lang w:val="es-ES"/>
        </w:rPr>
      </w:pPr>
    </w:p>
    <w:tbl>
      <w:tblPr>
        <w:tblStyle w:val="TableNormal"/>
        <w:tblW w:w="0" w:type="auto"/>
        <w:tblInd w:w="776" w:type="dxa"/>
        <w:tblBorders>
          <w:top w:val="single" w:sz="4" w:space="0" w:color="4E4D4D"/>
          <w:left w:val="single" w:sz="4" w:space="0" w:color="4E4D4D"/>
          <w:bottom w:val="single" w:sz="4" w:space="0" w:color="4E4D4D"/>
          <w:right w:val="single" w:sz="4" w:space="0" w:color="4E4D4D"/>
          <w:insideH w:val="single" w:sz="4" w:space="0" w:color="4E4D4D"/>
          <w:insideV w:val="single" w:sz="4" w:space="0" w:color="4E4D4D"/>
        </w:tblBorders>
        <w:tblLayout w:type="fixed"/>
        <w:tblLook w:val="01E0" w:firstRow="1" w:lastRow="1" w:firstColumn="1" w:lastColumn="1" w:noHBand="0" w:noVBand="0"/>
      </w:tblPr>
      <w:tblGrid>
        <w:gridCol w:w="1910"/>
        <w:gridCol w:w="1866"/>
        <w:gridCol w:w="1268"/>
        <w:gridCol w:w="2355"/>
      </w:tblGrid>
      <w:tr w:rsidR="003818DD" w:rsidRPr="008C6B36" w:rsidTr="003818DD">
        <w:trPr>
          <w:trHeight w:hRule="exact" w:val="293"/>
        </w:trPr>
        <w:tc>
          <w:tcPr>
            <w:tcW w:w="1910" w:type="dxa"/>
            <w:shd w:val="clear" w:color="auto" w:fill="B8B7B7"/>
          </w:tcPr>
          <w:p w:rsidR="003818DD" w:rsidRPr="008C6B36" w:rsidRDefault="003818DD" w:rsidP="003818DD">
            <w:pPr>
              <w:jc w:val="both"/>
              <w:rPr>
                <w:rFonts w:ascii="Arial" w:hAnsi="Arial" w:cs="Arial"/>
                <w:sz w:val="22"/>
                <w:szCs w:val="22"/>
              </w:rPr>
            </w:pPr>
            <w:r w:rsidRPr="008C6B36">
              <w:rPr>
                <w:rFonts w:ascii="Arial" w:hAnsi="Arial" w:cs="Arial"/>
                <w:color w:val="4E4D4D"/>
                <w:sz w:val="22"/>
                <w:szCs w:val="22"/>
              </w:rPr>
              <w:t xml:space="preserve">Persona de </w:t>
            </w:r>
            <w:proofErr w:type="spellStart"/>
            <w:r w:rsidRPr="008C6B36">
              <w:rPr>
                <w:rFonts w:ascii="Arial" w:hAnsi="Arial" w:cs="Arial"/>
                <w:color w:val="4E4D4D"/>
                <w:sz w:val="22"/>
                <w:szCs w:val="22"/>
              </w:rPr>
              <w:t>contacto</w:t>
            </w:r>
            <w:proofErr w:type="spellEnd"/>
          </w:p>
        </w:tc>
        <w:tc>
          <w:tcPr>
            <w:tcW w:w="5489" w:type="dxa"/>
            <w:gridSpan w:val="3"/>
          </w:tcPr>
          <w:p w:rsidR="003818DD" w:rsidRPr="008C6B36" w:rsidRDefault="003818DD" w:rsidP="003818DD">
            <w:pPr>
              <w:jc w:val="both"/>
              <w:rPr>
                <w:rFonts w:ascii="Arial" w:hAnsi="Arial" w:cs="Arial"/>
                <w:sz w:val="22"/>
                <w:szCs w:val="22"/>
              </w:rPr>
            </w:pPr>
            <w:r w:rsidRPr="008C6B36">
              <w:rPr>
                <w:rFonts w:ascii="Arial" w:hAnsi="Arial" w:cs="Arial"/>
                <w:color w:val="B8B7B7"/>
                <w:sz w:val="22"/>
                <w:szCs w:val="22"/>
              </w:rPr>
              <w:t>[</w:t>
            </w:r>
            <w:proofErr w:type="spellStart"/>
            <w:r w:rsidRPr="008C6B36">
              <w:rPr>
                <w:rFonts w:ascii="Arial" w:hAnsi="Arial" w:cs="Arial"/>
                <w:color w:val="B8B7B7"/>
                <w:sz w:val="22"/>
                <w:szCs w:val="22"/>
              </w:rPr>
              <w:t>Nombre</w:t>
            </w:r>
            <w:proofErr w:type="spellEnd"/>
            <w:r w:rsidRPr="008C6B36">
              <w:rPr>
                <w:rFonts w:ascii="Arial" w:hAnsi="Arial" w:cs="Arial"/>
                <w:color w:val="B8B7B7"/>
                <w:sz w:val="22"/>
                <w:szCs w:val="22"/>
              </w:rPr>
              <w:t>]</w:t>
            </w:r>
          </w:p>
        </w:tc>
      </w:tr>
      <w:tr w:rsidR="003818DD" w:rsidRPr="008C6B36" w:rsidTr="003818DD">
        <w:trPr>
          <w:trHeight w:hRule="exact" w:val="295"/>
        </w:trPr>
        <w:tc>
          <w:tcPr>
            <w:tcW w:w="1910" w:type="dxa"/>
            <w:shd w:val="clear" w:color="auto" w:fill="B8B7B7"/>
          </w:tcPr>
          <w:p w:rsidR="003818DD" w:rsidRPr="008C6B36" w:rsidRDefault="003818DD" w:rsidP="003818DD">
            <w:pPr>
              <w:jc w:val="both"/>
              <w:rPr>
                <w:rFonts w:ascii="Arial" w:hAnsi="Arial" w:cs="Arial"/>
                <w:sz w:val="22"/>
                <w:szCs w:val="22"/>
              </w:rPr>
            </w:pPr>
            <w:proofErr w:type="spellStart"/>
            <w:r w:rsidRPr="008C6B36">
              <w:rPr>
                <w:rFonts w:ascii="Arial" w:hAnsi="Arial" w:cs="Arial"/>
                <w:color w:val="4E4D4D"/>
                <w:sz w:val="22"/>
                <w:szCs w:val="22"/>
              </w:rPr>
              <w:t>Dirección</w:t>
            </w:r>
            <w:proofErr w:type="spellEnd"/>
          </w:p>
        </w:tc>
        <w:tc>
          <w:tcPr>
            <w:tcW w:w="5489" w:type="dxa"/>
            <w:gridSpan w:val="3"/>
          </w:tcPr>
          <w:p w:rsidR="003818DD" w:rsidRPr="008C6B36" w:rsidRDefault="003818DD" w:rsidP="003818DD">
            <w:pPr>
              <w:jc w:val="both"/>
              <w:rPr>
                <w:rFonts w:ascii="Arial" w:hAnsi="Arial" w:cs="Arial"/>
                <w:sz w:val="22"/>
                <w:szCs w:val="22"/>
              </w:rPr>
            </w:pPr>
            <w:r w:rsidRPr="008C6B36">
              <w:rPr>
                <w:rFonts w:ascii="Arial" w:hAnsi="Arial" w:cs="Arial"/>
                <w:color w:val="B8B7B7"/>
                <w:sz w:val="22"/>
                <w:szCs w:val="22"/>
              </w:rPr>
              <w:t>[</w:t>
            </w:r>
            <w:proofErr w:type="spellStart"/>
            <w:r w:rsidRPr="008C6B36">
              <w:rPr>
                <w:rFonts w:ascii="Arial" w:hAnsi="Arial" w:cs="Arial"/>
                <w:color w:val="B8B7B7"/>
                <w:sz w:val="22"/>
                <w:szCs w:val="22"/>
              </w:rPr>
              <w:t>Dirección</w:t>
            </w:r>
            <w:proofErr w:type="spellEnd"/>
            <w:r w:rsidRPr="008C6B36">
              <w:rPr>
                <w:rFonts w:ascii="Arial" w:hAnsi="Arial" w:cs="Arial"/>
                <w:color w:val="B8B7B7"/>
                <w:sz w:val="22"/>
                <w:szCs w:val="22"/>
              </w:rPr>
              <w:t xml:space="preserve"> de la </w:t>
            </w:r>
            <w:proofErr w:type="spellStart"/>
            <w:r w:rsidRPr="008C6B36">
              <w:rPr>
                <w:rFonts w:ascii="Arial" w:hAnsi="Arial" w:cs="Arial"/>
                <w:color w:val="B8B7B7"/>
                <w:sz w:val="22"/>
                <w:szCs w:val="22"/>
              </w:rPr>
              <w:t>compañía</w:t>
            </w:r>
            <w:proofErr w:type="spellEnd"/>
            <w:r w:rsidRPr="008C6B36">
              <w:rPr>
                <w:rFonts w:ascii="Arial" w:hAnsi="Arial" w:cs="Arial"/>
                <w:color w:val="B8B7B7"/>
                <w:sz w:val="22"/>
                <w:szCs w:val="22"/>
              </w:rPr>
              <w:t>]</w:t>
            </w:r>
          </w:p>
        </w:tc>
      </w:tr>
      <w:tr w:rsidR="003818DD" w:rsidRPr="008C6B36" w:rsidTr="003818DD">
        <w:trPr>
          <w:trHeight w:hRule="exact" w:val="377"/>
        </w:trPr>
        <w:tc>
          <w:tcPr>
            <w:tcW w:w="1910" w:type="dxa"/>
            <w:shd w:val="clear" w:color="auto" w:fill="B8B7B7"/>
          </w:tcPr>
          <w:p w:rsidR="003818DD" w:rsidRPr="008C6B36" w:rsidRDefault="003818DD" w:rsidP="003818DD">
            <w:pPr>
              <w:jc w:val="both"/>
              <w:rPr>
                <w:rFonts w:ascii="Arial" w:hAnsi="Arial" w:cs="Arial"/>
                <w:sz w:val="22"/>
                <w:szCs w:val="22"/>
              </w:rPr>
            </w:pPr>
            <w:proofErr w:type="spellStart"/>
            <w:r w:rsidRPr="008C6B36">
              <w:rPr>
                <w:rFonts w:ascii="Arial" w:hAnsi="Arial" w:cs="Arial"/>
                <w:color w:val="4E4D4D"/>
                <w:sz w:val="22"/>
                <w:szCs w:val="22"/>
              </w:rPr>
              <w:t>Teléfono</w:t>
            </w:r>
            <w:proofErr w:type="spellEnd"/>
          </w:p>
        </w:tc>
        <w:tc>
          <w:tcPr>
            <w:tcW w:w="1866" w:type="dxa"/>
          </w:tcPr>
          <w:p w:rsidR="003818DD" w:rsidRPr="008C6B36" w:rsidRDefault="003818DD" w:rsidP="003818DD">
            <w:pPr>
              <w:jc w:val="both"/>
              <w:rPr>
                <w:rFonts w:ascii="Arial" w:hAnsi="Arial" w:cs="Arial"/>
                <w:sz w:val="22"/>
                <w:szCs w:val="22"/>
              </w:rPr>
            </w:pPr>
            <w:r w:rsidRPr="008C6B36">
              <w:rPr>
                <w:rFonts w:ascii="Arial" w:hAnsi="Arial" w:cs="Arial"/>
                <w:color w:val="B8B7B7"/>
                <w:sz w:val="22"/>
                <w:szCs w:val="22"/>
                <w:shd w:val="clear" w:color="auto" w:fill="FFFFFF"/>
              </w:rPr>
              <w:t>[</w:t>
            </w:r>
            <w:proofErr w:type="spellStart"/>
            <w:r w:rsidRPr="008C6B36">
              <w:rPr>
                <w:rFonts w:ascii="Arial" w:hAnsi="Arial" w:cs="Arial"/>
                <w:color w:val="B8B7B7"/>
                <w:sz w:val="22"/>
                <w:szCs w:val="22"/>
                <w:shd w:val="clear" w:color="auto" w:fill="FFFFFF"/>
              </w:rPr>
              <w:t>Teléfono</w:t>
            </w:r>
            <w:proofErr w:type="spellEnd"/>
            <w:r w:rsidRPr="008C6B36">
              <w:rPr>
                <w:rFonts w:ascii="Arial" w:hAnsi="Arial" w:cs="Arial"/>
                <w:color w:val="B8B7B7"/>
                <w:sz w:val="22"/>
                <w:szCs w:val="22"/>
                <w:shd w:val="clear" w:color="auto" w:fill="FFFFFF"/>
              </w:rPr>
              <w:t xml:space="preserve"> de la </w:t>
            </w:r>
            <w:proofErr w:type="spellStart"/>
            <w:r w:rsidRPr="008C6B36">
              <w:rPr>
                <w:rFonts w:ascii="Arial" w:hAnsi="Arial" w:cs="Arial"/>
                <w:color w:val="B8B7B7"/>
                <w:sz w:val="22"/>
                <w:szCs w:val="22"/>
                <w:shd w:val="clear" w:color="auto" w:fill="FFFFFF"/>
              </w:rPr>
              <w:t>compañía</w:t>
            </w:r>
            <w:proofErr w:type="spellEnd"/>
            <w:r w:rsidRPr="008C6B36">
              <w:rPr>
                <w:rFonts w:ascii="Arial" w:hAnsi="Arial" w:cs="Arial"/>
                <w:color w:val="B8B7B7"/>
                <w:sz w:val="22"/>
                <w:szCs w:val="22"/>
                <w:shd w:val="clear" w:color="auto" w:fill="FFFFFF"/>
              </w:rPr>
              <w:t>]</w:t>
            </w:r>
          </w:p>
        </w:tc>
        <w:tc>
          <w:tcPr>
            <w:tcW w:w="1268" w:type="dxa"/>
            <w:shd w:val="clear" w:color="auto" w:fill="B8B7B7"/>
          </w:tcPr>
          <w:p w:rsidR="003818DD" w:rsidRPr="008C6B36" w:rsidRDefault="003818DD" w:rsidP="003818DD">
            <w:pPr>
              <w:jc w:val="both"/>
              <w:rPr>
                <w:rFonts w:ascii="Arial" w:hAnsi="Arial" w:cs="Arial"/>
                <w:sz w:val="22"/>
                <w:szCs w:val="22"/>
              </w:rPr>
            </w:pPr>
            <w:proofErr w:type="spellStart"/>
            <w:r w:rsidRPr="008C6B36">
              <w:rPr>
                <w:rFonts w:ascii="Arial" w:hAnsi="Arial" w:cs="Arial"/>
                <w:color w:val="4E4D4D"/>
                <w:sz w:val="22"/>
                <w:szCs w:val="22"/>
              </w:rPr>
              <w:t>Celular</w:t>
            </w:r>
            <w:proofErr w:type="spellEnd"/>
          </w:p>
        </w:tc>
        <w:tc>
          <w:tcPr>
            <w:tcW w:w="2355" w:type="dxa"/>
          </w:tcPr>
          <w:p w:rsidR="003818DD" w:rsidRPr="008C6B36" w:rsidRDefault="003818DD" w:rsidP="003818DD">
            <w:pPr>
              <w:jc w:val="both"/>
              <w:rPr>
                <w:rFonts w:ascii="Arial" w:hAnsi="Arial" w:cs="Arial"/>
                <w:sz w:val="22"/>
                <w:szCs w:val="22"/>
              </w:rPr>
            </w:pPr>
          </w:p>
        </w:tc>
      </w:tr>
      <w:tr w:rsidR="003818DD" w:rsidRPr="008C6B36" w:rsidTr="003818DD">
        <w:trPr>
          <w:trHeight w:hRule="exact" w:val="295"/>
        </w:trPr>
        <w:tc>
          <w:tcPr>
            <w:tcW w:w="1910" w:type="dxa"/>
            <w:shd w:val="clear" w:color="auto" w:fill="B8B7B7"/>
          </w:tcPr>
          <w:p w:rsidR="003818DD" w:rsidRPr="008C6B36" w:rsidRDefault="003818DD" w:rsidP="003818DD">
            <w:pPr>
              <w:jc w:val="both"/>
              <w:rPr>
                <w:rFonts w:ascii="Arial" w:hAnsi="Arial" w:cs="Arial"/>
                <w:sz w:val="22"/>
                <w:szCs w:val="22"/>
              </w:rPr>
            </w:pPr>
            <w:r w:rsidRPr="008C6B36">
              <w:rPr>
                <w:rFonts w:ascii="Arial" w:hAnsi="Arial" w:cs="Arial"/>
                <w:color w:val="4E4D4D"/>
                <w:sz w:val="22"/>
                <w:szCs w:val="22"/>
              </w:rPr>
              <w:t>e-mail</w:t>
            </w:r>
          </w:p>
        </w:tc>
        <w:tc>
          <w:tcPr>
            <w:tcW w:w="5489" w:type="dxa"/>
            <w:gridSpan w:val="3"/>
          </w:tcPr>
          <w:p w:rsidR="003818DD" w:rsidRPr="008C6B36" w:rsidRDefault="003818DD" w:rsidP="003818DD">
            <w:pPr>
              <w:jc w:val="both"/>
              <w:rPr>
                <w:rFonts w:ascii="Arial" w:hAnsi="Arial" w:cs="Arial"/>
                <w:sz w:val="22"/>
                <w:szCs w:val="22"/>
                <w:lang w:val="es-ES"/>
              </w:rPr>
            </w:pPr>
            <w:r w:rsidRPr="008C6B36">
              <w:rPr>
                <w:rFonts w:ascii="Arial" w:hAnsi="Arial" w:cs="Arial"/>
                <w:color w:val="B8B7B7"/>
                <w:sz w:val="22"/>
                <w:szCs w:val="22"/>
                <w:lang w:val="es-ES"/>
              </w:rPr>
              <w:t>[Dirección de correo electrónico de la compañía]</w:t>
            </w:r>
          </w:p>
        </w:tc>
      </w:tr>
    </w:tbl>
    <w:p w:rsidR="003818DD" w:rsidRPr="008C6B36" w:rsidRDefault="003818DD" w:rsidP="003818DD">
      <w:pPr>
        <w:jc w:val="both"/>
        <w:rPr>
          <w:rFonts w:ascii="Arial" w:hAnsi="Arial" w:cs="Arial"/>
          <w:sz w:val="22"/>
          <w:szCs w:val="22"/>
          <w:lang w:val="es-ES"/>
        </w:rPr>
      </w:pPr>
    </w:p>
    <w:p w:rsidR="003818DD" w:rsidRDefault="003818DD" w:rsidP="003818DD">
      <w:pPr>
        <w:jc w:val="both"/>
        <w:rPr>
          <w:rFonts w:ascii="Arial" w:hAnsi="Arial" w:cs="Arial"/>
          <w:sz w:val="22"/>
          <w:szCs w:val="22"/>
          <w:lang w:val="es-ES"/>
        </w:rPr>
      </w:pPr>
    </w:p>
    <w:p w:rsidR="003818DD" w:rsidRPr="008C6B36" w:rsidRDefault="003818DD" w:rsidP="003818DD">
      <w:pPr>
        <w:jc w:val="both"/>
        <w:rPr>
          <w:rFonts w:ascii="Arial" w:hAnsi="Arial" w:cs="Arial"/>
          <w:sz w:val="22"/>
          <w:szCs w:val="22"/>
          <w:lang w:val="es-ES"/>
        </w:rPr>
      </w:pPr>
    </w:p>
    <w:tbl>
      <w:tblPr>
        <w:tblStyle w:val="TableNormal"/>
        <w:tblW w:w="0" w:type="auto"/>
        <w:tblInd w:w="1030" w:type="dxa"/>
        <w:tblBorders>
          <w:top w:val="nil"/>
          <w:left w:val="nil"/>
          <w:bottom w:val="nil"/>
          <w:right w:val="nil"/>
          <w:insideH w:val="nil"/>
          <w:insideV w:val="nil"/>
        </w:tblBorders>
        <w:tblLayout w:type="fixed"/>
        <w:tblLook w:val="01E0" w:firstRow="1" w:lastRow="1" w:firstColumn="1" w:lastColumn="1" w:noHBand="0" w:noVBand="0"/>
      </w:tblPr>
      <w:tblGrid>
        <w:gridCol w:w="4283"/>
      </w:tblGrid>
      <w:tr w:rsidR="003818DD" w:rsidRPr="008C6B36" w:rsidTr="003818DD">
        <w:trPr>
          <w:trHeight w:hRule="exact" w:val="238"/>
        </w:trPr>
        <w:tc>
          <w:tcPr>
            <w:tcW w:w="4283" w:type="dxa"/>
          </w:tcPr>
          <w:p w:rsidR="003818DD" w:rsidRDefault="003818DD" w:rsidP="003818DD">
            <w:pPr>
              <w:jc w:val="both"/>
              <w:rPr>
                <w:rFonts w:ascii="Arial" w:hAnsi="Arial" w:cs="Arial"/>
                <w:color w:val="544F4F"/>
                <w:sz w:val="22"/>
                <w:szCs w:val="22"/>
                <w:lang w:val="es-ES"/>
              </w:rPr>
            </w:pPr>
            <w:r w:rsidRPr="008C6B36">
              <w:rPr>
                <w:rFonts w:ascii="Arial" w:hAnsi="Arial" w:cs="Arial"/>
                <w:color w:val="544F4F"/>
                <w:sz w:val="22"/>
                <w:szCs w:val="22"/>
                <w:lang w:val="es-ES"/>
              </w:rPr>
              <w:t>Firma representante legal del Proponente</w:t>
            </w:r>
          </w:p>
          <w:p w:rsidR="003818DD" w:rsidRPr="008C6B36" w:rsidRDefault="003818DD" w:rsidP="003818DD">
            <w:pPr>
              <w:jc w:val="both"/>
              <w:rPr>
                <w:rFonts w:ascii="Arial" w:hAnsi="Arial" w:cs="Arial"/>
                <w:sz w:val="22"/>
                <w:szCs w:val="22"/>
                <w:lang w:val="es-ES"/>
              </w:rPr>
            </w:pPr>
          </w:p>
        </w:tc>
      </w:tr>
      <w:tr w:rsidR="003818DD" w:rsidRPr="008C6B36" w:rsidTr="003818DD">
        <w:trPr>
          <w:trHeight w:hRule="exact" w:val="327"/>
        </w:trPr>
        <w:tc>
          <w:tcPr>
            <w:tcW w:w="4283" w:type="dxa"/>
            <w:tcBorders>
              <w:bottom w:val="single" w:sz="4" w:space="0" w:color="272525"/>
            </w:tcBorders>
          </w:tcPr>
          <w:p w:rsidR="003818DD" w:rsidRPr="008C6B36" w:rsidRDefault="003818DD" w:rsidP="003818DD">
            <w:pPr>
              <w:jc w:val="both"/>
              <w:rPr>
                <w:rFonts w:ascii="Arial" w:hAnsi="Arial" w:cs="Arial"/>
                <w:sz w:val="22"/>
                <w:szCs w:val="22"/>
              </w:rPr>
            </w:pPr>
            <w:proofErr w:type="spellStart"/>
            <w:r w:rsidRPr="008C6B36">
              <w:rPr>
                <w:rFonts w:ascii="Arial" w:hAnsi="Arial" w:cs="Arial"/>
                <w:color w:val="544F4F"/>
                <w:sz w:val="22"/>
                <w:szCs w:val="22"/>
              </w:rPr>
              <w:t>Nombre</w:t>
            </w:r>
            <w:proofErr w:type="spellEnd"/>
            <w:r w:rsidRPr="008C6B36">
              <w:rPr>
                <w:rFonts w:ascii="Arial" w:hAnsi="Arial" w:cs="Arial"/>
                <w:color w:val="544F4F"/>
                <w:sz w:val="22"/>
                <w:szCs w:val="22"/>
              </w:rPr>
              <w:t>:</w:t>
            </w:r>
          </w:p>
        </w:tc>
      </w:tr>
    </w:tbl>
    <w:p w:rsidR="003818DD" w:rsidRPr="008C6B36" w:rsidRDefault="003818DD" w:rsidP="003818DD">
      <w:pPr>
        <w:jc w:val="both"/>
        <w:rPr>
          <w:rFonts w:ascii="Arial" w:hAnsi="Arial" w:cs="Arial"/>
          <w:sz w:val="22"/>
          <w:szCs w:val="22"/>
        </w:rPr>
      </w:pPr>
    </w:p>
    <w:p w:rsidR="003818DD" w:rsidRDefault="003818DD" w:rsidP="003818DD">
      <w:pPr>
        <w:jc w:val="both"/>
        <w:rPr>
          <w:rFonts w:ascii="Arial" w:hAnsi="Arial" w:cs="Arial"/>
          <w:sz w:val="22"/>
          <w:szCs w:val="22"/>
          <w:lang w:val="es-ES"/>
        </w:rPr>
      </w:pPr>
    </w:p>
    <w:p w:rsidR="003818DD" w:rsidRDefault="003818DD" w:rsidP="003818DD">
      <w:pPr>
        <w:jc w:val="both"/>
        <w:rPr>
          <w:rFonts w:ascii="Arial" w:hAnsi="Arial" w:cs="Arial"/>
          <w:sz w:val="22"/>
          <w:szCs w:val="22"/>
          <w:lang w:val="es-ES"/>
        </w:rPr>
      </w:pPr>
    </w:p>
    <w:p w:rsidR="003818DD" w:rsidRDefault="003818DD" w:rsidP="003818DD">
      <w:pPr>
        <w:jc w:val="both"/>
        <w:rPr>
          <w:rFonts w:ascii="Arial" w:hAnsi="Arial" w:cs="Arial"/>
          <w:sz w:val="22"/>
          <w:szCs w:val="22"/>
          <w:lang w:val="es-ES"/>
        </w:rPr>
      </w:pPr>
    </w:p>
    <w:p w:rsidR="003818DD" w:rsidRDefault="003818DD" w:rsidP="003818DD">
      <w:pPr>
        <w:jc w:val="both"/>
        <w:rPr>
          <w:rFonts w:ascii="Arial" w:hAnsi="Arial" w:cs="Arial"/>
          <w:sz w:val="22"/>
          <w:szCs w:val="22"/>
          <w:lang w:val="es-ES"/>
        </w:rPr>
      </w:pPr>
    </w:p>
    <w:p w:rsidR="003818DD" w:rsidRDefault="003818DD" w:rsidP="003818DD">
      <w:pPr>
        <w:jc w:val="both"/>
        <w:rPr>
          <w:rFonts w:ascii="Arial" w:hAnsi="Arial" w:cs="Arial"/>
          <w:sz w:val="22"/>
          <w:szCs w:val="22"/>
          <w:lang w:val="es-ES"/>
        </w:rPr>
      </w:pPr>
    </w:p>
    <w:p w:rsidR="003818DD" w:rsidRDefault="003818DD" w:rsidP="003818DD">
      <w:pPr>
        <w:jc w:val="both"/>
        <w:rPr>
          <w:rFonts w:ascii="Arial" w:hAnsi="Arial" w:cs="Arial"/>
          <w:sz w:val="22"/>
          <w:szCs w:val="22"/>
          <w:lang w:val="es-ES"/>
        </w:rPr>
      </w:pPr>
    </w:p>
    <w:p w:rsidR="003818DD" w:rsidRDefault="003818DD" w:rsidP="003818DD">
      <w:pPr>
        <w:jc w:val="both"/>
        <w:rPr>
          <w:rFonts w:ascii="Arial" w:hAnsi="Arial" w:cs="Arial"/>
          <w:sz w:val="22"/>
          <w:szCs w:val="22"/>
          <w:lang w:val="es-ES"/>
        </w:rPr>
      </w:pPr>
    </w:p>
    <w:p w:rsidR="003818DD" w:rsidRDefault="003818DD" w:rsidP="003818DD">
      <w:pPr>
        <w:jc w:val="both"/>
        <w:rPr>
          <w:rFonts w:ascii="Arial" w:hAnsi="Arial" w:cs="Arial"/>
          <w:sz w:val="22"/>
          <w:szCs w:val="22"/>
          <w:lang w:val="es-ES"/>
        </w:rPr>
      </w:pPr>
    </w:p>
    <w:p w:rsidR="003818DD" w:rsidRDefault="003818DD" w:rsidP="003818DD">
      <w:pPr>
        <w:jc w:val="both"/>
        <w:rPr>
          <w:rFonts w:ascii="Arial" w:hAnsi="Arial" w:cs="Arial"/>
          <w:sz w:val="22"/>
          <w:szCs w:val="22"/>
          <w:lang w:val="es-ES"/>
        </w:rPr>
      </w:pPr>
    </w:p>
    <w:p w:rsidR="003818DD" w:rsidRDefault="003818DD" w:rsidP="003818DD">
      <w:pPr>
        <w:jc w:val="both"/>
        <w:rPr>
          <w:rFonts w:ascii="Arial" w:hAnsi="Arial" w:cs="Arial"/>
          <w:sz w:val="22"/>
          <w:szCs w:val="22"/>
          <w:lang w:val="es-ES"/>
        </w:rPr>
      </w:pPr>
    </w:p>
    <w:p w:rsidR="003818DD" w:rsidRDefault="003818DD" w:rsidP="003818DD">
      <w:pPr>
        <w:jc w:val="both"/>
        <w:rPr>
          <w:rFonts w:ascii="Arial" w:hAnsi="Arial" w:cs="Arial"/>
          <w:sz w:val="22"/>
          <w:szCs w:val="22"/>
          <w:lang w:val="es-ES"/>
        </w:rPr>
      </w:pPr>
    </w:p>
    <w:p w:rsidR="003818DD" w:rsidRDefault="003818DD" w:rsidP="003818DD">
      <w:pPr>
        <w:jc w:val="both"/>
        <w:rPr>
          <w:rFonts w:ascii="Arial" w:hAnsi="Arial" w:cs="Arial"/>
          <w:sz w:val="22"/>
          <w:szCs w:val="22"/>
          <w:lang w:val="es-ES"/>
        </w:rPr>
      </w:pPr>
    </w:p>
    <w:p w:rsidR="003818DD" w:rsidRDefault="003818DD" w:rsidP="003818DD">
      <w:pPr>
        <w:jc w:val="both"/>
        <w:rPr>
          <w:rFonts w:ascii="Arial" w:hAnsi="Arial" w:cs="Arial"/>
          <w:sz w:val="22"/>
          <w:szCs w:val="22"/>
          <w:lang w:val="es-ES"/>
        </w:rPr>
      </w:pPr>
    </w:p>
    <w:p w:rsidR="003818DD" w:rsidRDefault="003818DD" w:rsidP="003818DD">
      <w:pPr>
        <w:jc w:val="both"/>
        <w:rPr>
          <w:rFonts w:ascii="Arial" w:hAnsi="Arial" w:cs="Arial"/>
          <w:sz w:val="22"/>
          <w:szCs w:val="22"/>
          <w:lang w:val="es-ES"/>
        </w:rPr>
      </w:pPr>
    </w:p>
    <w:p w:rsidR="003818DD" w:rsidRDefault="003818DD" w:rsidP="003818DD">
      <w:pPr>
        <w:jc w:val="both"/>
        <w:rPr>
          <w:rFonts w:ascii="Arial" w:hAnsi="Arial" w:cs="Arial"/>
          <w:sz w:val="22"/>
          <w:szCs w:val="22"/>
          <w:lang w:val="es-ES"/>
        </w:rPr>
      </w:pPr>
    </w:p>
    <w:p w:rsidR="003818DD" w:rsidRDefault="003818DD" w:rsidP="003818DD">
      <w:pPr>
        <w:jc w:val="both"/>
        <w:rPr>
          <w:rFonts w:ascii="Arial" w:hAnsi="Arial" w:cs="Arial"/>
          <w:sz w:val="22"/>
          <w:szCs w:val="22"/>
          <w:lang w:val="es-ES"/>
        </w:rPr>
      </w:pPr>
    </w:p>
    <w:p w:rsidR="003818DD" w:rsidRDefault="003818DD" w:rsidP="003818DD">
      <w:pPr>
        <w:jc w:val="both"/>
        <w:rPr>
          <w:rFonts w:ascii="Arial" w:hAnsi="Arial" w:cs="Arial"/>
          <w:sz w:val="22"/>
          <w:szCs w:val="22"/>
          <w:lang w:val="es-ES"/>
        </w:rPr>
      </w:pPr>
    </w:p>
    <w:p w:rsidR="003818DD" w:rsidRDefault="003818DD" w:rsidP="003818DD">
      <w:pPr>
        <w:jc w:val="both"/>
        <w:rPr>
          <w:rFonts w:ascii="Arial" w:hAnsi="Arial" w:cs="Arial"/>
          <w:sz w:val="22"/>
          <w:szCs w:val="22"/>
          <w:lang w:val="es-ES"/>
        </w:rPr>
      </w:pPr>
    </w:p>
    <w:p w:rsidR="003818DD" w:rsidRDefault="003818DD" w:rsidP="003818DD">
      <w:pPr>
        <w:jc w:val="both"/>
        <w:rPr>
          <w:rFonts w:ascii="Arial" w:hAnsi="Arial" w:cs="Arial"/>
          <w:sz w:val="22"/>
          <w:szCs w:val="22"/>
          <w:lang w:val="es-ES"/>
        </w:rPr>
      </w:pPr>
    </w:p>
    <w:p w:rsidR="003818DD" w:rsidRDefault="003818DD" w:rsidP="003818DD">
      <w:pPr>
        <w:jc w:val="both"/>
        <w:rPr>
          <w:rFonts w:ascii="Arial" w:hAnsi="Arial" w:cs="Arial"/>
          <w:sz w:val="22"/>
          <w:szCs w:val="22"/>
          <w:lang w:val="es-ES"/>
        </w:rPr>
      </w:pPr>
    </w:p>
    <w:p w:rsidR="003818DD" w:rsidRDefault="003818DD" w:rsidP="003818DD">
      <w:pPr>
        <w:jc w:val="both"/>
        <w:rPr>
          <w:rFonts w:ascii="Arial" w:hAnsi="Arial" w:cs="Arial"/>
          <w:sz w:val="22"/>
          <w:szCs w:val="22"/>
          <w:lang w:val="es-ES"/>
        </w:rPr>
      </w:pPr>
    </w:p>
    <w:p w:rsidR="003818DD" w:rsidRDefault="003818DD" w:rsidP="003818DD">
      <w:pPr>
        <w:jc w:val="both"/>
        <w:rPr>
          <w:rFonts w:ascii="Arial" w:hAnsi="Arial" w:cs="Arial"/>
          <w:sz w:val="22"/>
          <w:szCs w:val="22"/>
          <w:lang w:val="es-ES"/>
        </w:rPr>
      </w:pPr>
    </w:p>
    <w:p w:rsidR="003818DD" w:rsidRDefault="003818DD" w:rsidP="003818DD">
      <w:pPr>
        <w:jc w:val="both"/>
        <w:rPr>
          <w:rFonts w:ascii="Arial" w:hAnsi="Arial" w:cs="Arial"/>
          <w:sz w:val="22"/>
          <w:szCs w:val="22"/>
          <w:lang w:val="es-ES"/>
        </w:rPr>
      </w:pPr>
    </w:p>
    <w:p w:rsidR="003818DD" w:rsidRDefault="003818DD" w:rsidP="003818DD">
      <w:pPr>
        <w:jc w:val="both"/>
        <w:rPr>
          <w:rFonts w:ascii="Arial" w:hAnsi="Arial" w:cs="Arial"/>
          <w:sz w:val="22"/>
          <w:szCs w:val="22"/>
          <w:lang w:val="es-ES"/>
        </w:rPr>
      </w:pPr>
    </w:p>
    <w:p w:rsidR="003818DD" w:rsidRDefault="003818DD" w:rsidP="003818DD">
      <w:pPr>
        <w:jc w:val="both"/>
        <w:rPr>
          <w:rFonts w:ascii="Arial" w:hAnsi="Arial" w:cs="Arial"/>
          <w:sz w:val="22"/>
          <w:szCs w:val="22"/>
          <w:lang w:val="es-ES"/>
        </w:rPr>
      </w:pPr>
    </w:p>
    <w:p w:rsidR="003818DD" w:rsidRDefault="003818DD" w:rsidP="003818DD">
      <w:pPr>
        <w:jc w:val="both"/>
        <w:rPr>
          <w:rFonts w:ascii="Arial" w:hAnsi="Arial" w:cs="Arial"/>
          <w:sz w:val="22"/>
          <w:szCs w:val="22"/>
          <w:lang w:val="es-ES"/>
        </w:rPr>
      </w:pPr>
    </w:p>
    <w:p w:rsidR="003818DD" w:rsidRDefault="003818DD" w:rsidP="003818DD">
      <w:pPr>
        <w:jc w:val="both"/>
        <w:rPr>
          <w:rFonts w:ascii="Arial" w:hAnsi="Arial" w:cs="Arial"/>
          <w:sz w:val="22"/>
          <w:szCs w:val="22"/>
          <w:lang w:val="es-ES"/>
        </w:rPr>
      </w:pPr>
    </w:p>
    <w:p w:rsidR="003818DD" w:rsidRDefault="003818DD" w:rsidP="003818DD">
      <w:pPr>
        <w:jc w:val="both"/>
        <w:rPr>
          <w:rFonts w:ascii="Arial" w:hAnsi="Arial" w:cs="Arial"/>
          <w:sz w:val="22"/>
          <w:szCs w:val="22"/>
          <w:lang w:val="es-ES"/>
        </w:rPr>
      </w:pPr>
    </w:p>
    <w:p w:rsidR="003818DD" w:rsidRDefault="003818DD" w:rsidP="003818DD">
      <w:pPr>
        <w:jc w:val="both"/>
        <w:rPr>
          <w:rFonts w:ascii="Arial" w:hAnsi="Arial" w:cs="Arial"/>
          <w:sz w:val="22"/>
          <w:szCs w:val="22"/>
          <w:lang w:val="es-ES"/>
        </w:rPr>
      </w:pPr>
    </w:p>
    <w:p w:rsidR="003818DD" w:rsidRDefault="003818DD" w:rsidP="003818DD">
      <w:pPr>
        <w:jc w:val="both"/>
        <w:rPr>
          <w:rFonts w:ascii="Arial" w:hAnsi="Arial" w:cs="Arial"/>
          <w:sz w:val="22"/>
          <w:szCs w:val="22"/>
          <w:lang w:val="es-ES"/>
        </w:rPr>
      </w:pPr>
    </w:p>
    <w:p w:rsidR="003818DD" w:rsidRDefault="003818DD" w:rsidP="003818DD">
      <w:pPr>
        <w:jc w:val="both"/>
        <w:rPr>
          <w:rFonts w:ascii="Arial" w:hAnsi="Arial" w:cs="Arial"/>
          <w:sz w:val="22"/>
          <w:szCs w:val="22"/>
          <w:lang w:val="es-ES"/>
        </w:rPr>
      </w:pPr>
    </w:p>
    <w:p w:rsidR="003818DD" w:rsidRDefault="003818DD" w:rsidP="003818DD">
      <w:pPr>
        <w:jc w:val="both"/>
        <w:rPr>
          <w:rFonts w:ascii="Arial" w:hAnsi="Arial" w:cs="Arial"/>
          <w:sz w:val="22"/>
          <w:szCs w:val="22"/>
          <w:lang w:val="es-ES"/>
        </w:rPr>
      </w:pPr>
    </w:p>
    <w:p w:rsidR="003818DD" w:rsidRDefault="003818DD" w:rsidP="003818DD">
      <w:pPr>
        <w:jc w:val="both"/>
        <w:rPr>
          <w:rFonts w:ascii="Arial" w:hAnsi="Arial" w:cs="Arial"/>
          <w:sz w:val="22"/>
          <w:szCs w:val="22"/>
          <w:lang w:val="es-ES"/>
        </w:rPr>
      </w:pPr>
    </w:p>
    <w:p w:rsidR="003818DD" w:rsidRPr="008C6B36" w:rsidRDefault="003818DD" w:rsidP="003818DD">
      <w:pPr>
        <w:jc w:val="both"/>
        <w:rPr>
          <w:rFonts w:ascii="Arial" w:hAnsi="Arial" w:cs="Arial"/>
          <w:sz w:val="22"/>
          <w:szCs w:val="22"/>
          <w:lang w:val="es-ES"/>
        </w:rPr>
      </w:pPr>
    </w:p>
    <w:p w:rsidR="003818DD" w:rsidRPr="00F01F9C" w:rsidRDefault="003818DD" w:rsidP="003818DD">
      <w:pPr>
        <w:widowControl/>
        <w:suppressAutoHyphens w:val="0"/>
        <w:rPr>
          <w:rFonts w:ascii="Arial" w:hAnsi="Arial" w:cs="Arial"/>
          <w:b/>
          <w:sz w:val="22"/>
          <w:szCs w:val="22"/>
          <w:lang w:val="es-ES"/>
        </w:rPr>
      </w:pPr>
      <w:r>
        <w:rPr>
          <w:rFonts w:ascii="Arial" w:hAnsi="Arial" w:cs="Arial"/>
          <w:b/>
          <w:color w:val="4E4D4D"/>
          <w:sz w:val="22"/>
          <w:szCs w:val="22"/>
          <w:lang w:val="es-ES"/>
        </w:rPr>
        <w:t>FORMULARIO 5</w:t>
      </w:r>
      <w:r w:rsidRPr="00F01F9C">
        <w:rPr>
          <w:rFonts w:ascii="Arial" w:hAnsi="Arial" w:cs="Arial"/>
          <w:b/>
          <w:color w:val="4E4D4D"/>
          <w:sz w:val="22"/>
          <w:szCs w:val="22"/>
          <w:lang w:val="es-ES"/>
        </w:rPr>
        <w:t xml:space="preserve"> - Formato de PONDERACIÓN TÉCNICA </w:t>
      </w:r>
    </w:p>
    <w:p w:rsidR="003818DD" w:rsidRPr="008C6B36" w:rsidRDefault="003818DD" w:rsidP="003818DD">
      <w:pPr>
        <w:jc w:val="both"/>
        <w:rPr>
          <w:rFonts w:ascii="Arial" w:hAnsi="Arial" w:cs="Arial"/>
          <w:sz w:val="22"/>
          <w:szCs w:val="22"/>
        </w:rPr>
      </w:pPr>
      <w:r w:rsidRPr="008C6B36">
        <w:rPr>
          <w:rFonts w:ascii="Arial" w:hAnsi="Arial" w:cs="Arial"/>
          <w:noProof/>
          <w:sz w:val="22"/>
          <w:szCs w:val="22"/>
        </w:rPr>
        <mc:AlternateContent>
          <mc:Choice Requires="wpg">
            <w:drawing>
              <wp:inline distT="0" distB="0" distL="0" distR="0" wp14:anchorId="17D3E105" wp14:editId="366C3E28">
                <wp:extent cx="5181600" cy="12700"/>
                <wp:effectExtent l="0" t="0" r="19050" b="6350"/>
                <wp:docPr id="27" name="Grupo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1600" cy="12700"/>
                          <a:chOff x="0" y="0"/>
                          <a:chExt cx="8160" cy="20"/>
                        </a:xfrm>
                      </wpg:grpSpPr>
                      <wps:wsp>
                        <wps:cNvPr id="28" name="Line 22"/>
                        <wps:cNvCnPr/>
                        <wps:spPr bwMode="auto">
                          <a:xfrm>
                            <a:off x="10" y="10"/>
                            <a:ext cx="8140" cy="0"/>
                          </a:xfrm>
                          <a:prstGeom prst="line">
                            <a:avLst/>
                          </a:prstGeom>
                          <a:noFill/>
                          <a:ln w="12192">
                            <a:solidFill>
                              <a:srgbClr val="BEBEBE"/>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upo 27" o:spid="_x0000_s1026" style="width:408pt;height:1pt;mso-position-horizontal-relative:char;mso-position-vertical-relative:line" coordsize="816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">
                <v:line id="Line 22" o:spid="_x0000_s1027" style="position:absolute;visibility:visible;mso-wrap-style:square" from="10,10" to="815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vwZr8AAAADbAAAADwAAAGRycy9kb3ducmV2LnhtbERPTWvCQBC9C/6HZYTedNJQJKSuoSlU&#10;2lOtiuchO01CsrMhu9XUX+8eCj0+3vemmGyvLjz61omGx1UCiqVyppVaw+n4tsxA+UBiqHfCGn7Z&#10;Q7GdzzaUG3eVL74cQq1iiPicNDQhDDmirxq25FduYInctxsthQjHGs1I1xhue0yTZI2WWokNDQ38&#10;2nDVHX6shuwDz+n6qSx3t33p9ph9YrdDrR8W08szqMBT+Bf/ud+NhjSOjV/iD8DtH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DL8Ga/AAAAA2wAAAA8AAAAAAAAAAAAAAAAA&#10;oQIAAGRycy9kb3ducmV2LnhtbFBLBQYAAAAABAAEAPkAAACOAwAAAAA=&#10;" strokecolor="#bebebe" strokeweight=".96pt"/>
                <w10:anchorlock/>
              </v:group>
            </w:pict>
          </mc:Fallback>
        </mc:AlternateContent>
      </w:r>
    </w:p>
    <w:p w:rsidR="003818DD" w:rsidRPr="0080286F" w:rsidRDefault="003818DD" w:rsidP="003818DD">
      <w:pPr>
        <w:jc w:val="both"/>
        <w:rPr>
          <w:rFonts w:ascii="Arial" w:hAnsi="Arial" w:cs="Arial"/>
          <w:color w:val="FF0000"/>
          <w:sz w:val="22"/>
          <w:szCs w:val="22"/>
        </w:rPr>
      </w:pPr>
      <w:r>
        <w:rPr>
          <w:rFonts w:ascii="Arial" w:hAnsi="Arial" w:cs="Arial"/>
          <w:b/>
          <w:sz w:val="22"/>
          <w:szCs w:val="22"/>
        </w:rPr>
        <w:t>SEISCIENTOS CINCUENTA</w:t>
      </w:r>
      <w:r w:rsidRPr="0080286F">
        <w:rPr>
          <w:rFonts w:ascii="Arial" w:hAnsi="Arial" w:cs="Arial"/>
          <w:b/>
          <w:sz w:val="22"/>
          <w:szCs w:val="22"/>
        </w:rPr>
        <w:t xml:space="preserve"> (</w:t>
      </w:r>
      <w:r>
        <w:rPr>
          <w:rFonts w:ascii="Arial" w:hAnsi="Arial" w:cs="Arial"/>
          <w:b/>
          <w:sz w:val="22"/>
          <w:szCs w:val="22"/>
        </w:rPr>
        <w:t>65</w:t>
      </w:r>
      <w:r w:rsidRPr="0080286F">
        <w:rPr>
          <w:rFonts w:ascii="Arial" w:hAnsi="Arial" w:cs="Arial"/>
          <w:b/>
          <w:sz w:val="22"/>
          <w:szCs w:val="22"/>
        </w:rPr>
        <w:t>0) PUNTOS</w:t>
      </w:r>
      <w:r w:rsidRPr="0080286F">
        <w:rPr>
          <w:rFonts w:ascii="Arial" w:hAnsi="Arial" w:cs="Arial"/>
          <w:sz w:val="22"/>
          <w:szCs w:val="22"/>
        </w:rPr>
        <w:t xml:space="preserve"> el Oferente que ofrezca: </w:t>
      </w:r>
    </w:p>
    <w:p w:rsidR="003818DD" w:rsidRDefault="003818DD" w:rsidP="003818DD">
      <w:pPr>
        <w:jc w:val="both"/>
        <w:rPr>
          <w:rFonts w:ascii="Arial" w:hAnsi="Arial" w:cs="Arial"/>
          <w:b/>
          <w:bCs/>
          <w:sz w:val="22"/>
          <w:szCs w:val="22"/>
          <w:u w:val="single"/>
          <w:lang w:val="es-ES" w:eastAsia="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67"/>
        <w:gridCol w:w="5031"/>
        <w:gridCol w:w="769"/>
        <w:gridCol w:w="770"/>
        <w:gridCol w:w="1641"/>
      </w:tblGrid>
      <w:tr w:rsidR="003818DD" w:rsidRPr="006549BA" w:rsidTr="003818DD">
        <w:trPr>
          <w:trHeight w:val="300"/>
        </w:trPr>
        <w:tc>
          <w:tcPr>
            <w:tcW w:w="427" w:type="pct"/>
            <w:shd w:val="clear" w:color="auto" w:fill="auto"/>
            <w:vAlign w:val="center"/>
            <w:hideMark/>
          </w:tcPr>
          <w:p w:rsidR="003818DD" w:rsidRPr="006549BA" w:rsidRDefault="003818DD" w:rsidP="003818DD">
            <w:pPr>
              <w:jc w:val="center"/>
              <w:rPr>
                <w:rFonts w:ascii="Arial" w:hAnsi="Arial" w:cs="Arial"/>
                <w:b/>
                <w:color w:val="000000"/>
                <w:sz w:val="20"/>
                <w:szCs w:val="20"/>
              </w:rPr>
            </w:pPr>
            <w:r w:rsidRPr="006549BA">
              <w:rPr>
                <w:rFonts w:ascii="Arial" w:hAnsi="Arial" w:cs="Arial"/>
                <w:b/>
                <w:color w:val="000000"/>
                <w:sz w:val="20"/>
                <w:szCs w:val="20"/>
              </w:rPr>
              <w:t>No</w:t>
            </w:r>
          </w:p>
        </w:tc>
        <w:tc>
          <w:tcPr>
            <w:tcW w:w="2802" w:type="pct"/>
            <w:shd w:val="clear" w:color="auto" w:fill="auto"/>
            <w:vAlign w:val="center"/>
            <w:hideMark/>
          </w:tcPr>
          <w:p w:rsidR="003818DD" w:rsidRPr="006549BA" w:rsidRDefault="003818DD" w:rsidP="003818DD">
            <w:pPr>
              <w:jc w:val="both"/>
              <w:rPr>
                <w:rFonts w:ascii="Arial" w:hAnsi="Arial" w:cs="Arial"/>
                <w:b/>
                <w:color w:val="000000"/>
                <w:sz w:val="20"/>
                <w:szCs w:val="20"/>
              </w:rPr>
            </w:pPr>
            <w:r w:rsidRPr="006549BA">
              <w:rPr>
                <w:rFonts w:ascii="Arial" w:hAnsi="Arial" w:cs="Arial"/>
                <w:b/>
                <w:color w:val="000000"/>
                <w:sz w:val="20"/>
                <w:szCs w:val="20"/>
              </w:rPr>
              <w:t>DOCUMENTO REQUERIDO</w:t>
            </w:r>
          </w:p>
        </w:tc>
        <w:tc>
          <w:tcPr>
            <w:tcW w:w="428" w:type="pct"/>
            <w:shd w:val="clear" w:color="auto" w:fill="auto"/>
            <w:vAlign w:val="center"/>
            <w:hideMark/>
          </w:tcPr>
          <w:p w:rsidR="003818DD" w:rsidRPr="006549BA" w:rsidRDefault="003818DD" w:rsidP="003818DD">
            <w:pPr>
              <w:jc w:val="center"/>
              <w:rPr>
                <w:rFonts w:ascii="Arial" w:hAnsi="Arial" w:cs="Arial"/>
                <w:b/>
                <w:color w:val="000000"/>
                <w:sz w:val="20"/>
                <w:szCs w:val="20"/>
              </w:rPr>
            </w:pPr>
            <w:r w:rsidRPr="006549BA">
              <w:rPr>
                <w:rFonts w:ascii="Arial" w:hAnsi="Arial" w:cs="Arial"/>
                <w:b/>
                <w:color w:val="000000"/>
                <w:sz w:val="20"/>
                <w:szCs w:val="20"/>
              </w:rPr>
              <w:t>SI</w:t>
            </w:r>
          </w:p>
        </w:tc>
        <w:tc>
          <w:tcPr>
            <w:tcW w:w="429" w:type="pct"/>
            <w:shd w:val="clear" w:color="auto" w:fill="auto"/>
            <w:vAlign w:val="center"/>
            <w:hideMark/>
          </w:tcPr>
          <w:p w:rsidR="003818DD" w:rsidRPr="006549BA" w:rsidRDefault="003818DD" w:rsidP="003818DD">
            <w:pPr>
              <w:jc w:val="both"/>
              <w:rPr>
                <w:rFonts w:ascii="Arial" w:hAnsi="Arial" w:cs="Arial"/>
                <w:b/>
                <w:color w:val="000000"/>
                <w:sz w:val="20"/>
                <w:szCs w:val="20"/>
              </w:rPr>
            </w:pPr>
            <w:r w:rsidRPr="006549BA">
              <w:rPr>
                <w:rFonts w:ascii="Arial" w:hAnsi="Arial" w:cs="Arial"/>
                <w:b/>
                <w:color w:val="000000"/>
                <w:sz w:val="20"/>
                <w:szCs w:val="20"/>
              </w:rPr>
              <w:t>NO</w:t>
            </w:r>
          </w:p>
        </w:tc>
        <w:tc>
          <w:tcPr>
            <w:tcW w:w="914" w:type="pct"/>
            <w:shd w:val="clear" w:color="auto" w:fill="auto"/>
            <w:vAlign w:val="center"/>
            <w:hideMark/>
          </w:tcPr>
          <w:p w:rsidR="003818DD" w:rsidRPr="006549BA" w:rsidRDefault="003818DD" w:rsidP="003818DD">
            <w:pPr>
              <w:jc w:val="both"/>
              <w:rPr>
                <w:rFonts w:ascii="Arial" w:hAnsi="Arial" w:cs="Arial"/>
                <w:b/>
                <w:bCs/>
                <w:color w:val="000000"/>
                <w:sz w:val="20"/>
                <w:szCs w:val="20"/>
              </w:rPr>
            </w:pPr>
            <w:r w:rsidRPr="006549BA">
              <w:rPr>
                <w:rFonts w:ascii="Arial" w:hAnsi="Arial" w:cs="Arial"/>
                <w:b/>
                <w:bCs/>
                <w:color w:val="000000"/>
                <w:sz w:val="20"/>
                <w:szCs w:val="20"/>
              </w:rPr>
              <w:t>PONDERACION</w:t>
            </w:r>
          </w:p>
        </w:tc>
      </w:tr>
      <w:tr w:rsidR="003818DD" w:rsidRPr="008D2F97" w:rsidTr="003818DD">
        <w:trPr>
          <w:trHeight w:val="1851"/>
        </w:trPr>
        <w:tc>
          <w:tcPr>
            <w:tcW w:w="427" w:type="pct"/>
            <w:shd w:val="clear" w:color="auto" w:fill="auto"/>
            <w:vAlign w:val="center"/>
            <w:hideMark/>
          </w:tcPr>
          <w:p w:rsidR="003818DD" w:rsidRPr="008D2F97" w:rsidRDefault="003818DD" w:rsidP="003818DD">
            <w:pPr>
              <w:jc w:val="center"/>
              <w:rPr>
                <w:rFonts w:ascii="Arial" w:hAnsi="Arial" w:cs="Arial"/>
                <w:color w:val="000000"/>
                <w:sz w:val="20"/>
                <w:szCs w:val="20"/>
              </w:rPr>
            </w:pPr>
            <w:r w:rsidRPr="008D2F97">
              <w:rPr>
                <w:rFonts w:ascii="Arial" w:hAnsi="Arial" w:cs="Arial"/>
                <w:color w:val="000000"/>
                <w:sz w:val="20"/>
                <w:szCs w:val="20"/>
              </w:rPr>
              <w:t>1</w:t>
            </w:r>
          </w:p>
        </w:tc>
        <w:tc>
          <w:tcPr>
            <w:tcW w:w="2802" w:type="pct"/>
            <w:shd w:val="clear" w:color="auto" w:fill="auto"/>
            <w:vAlign w:val="center"/>
            <w:hideMark/>
          </w:tcPr>
          <w:p w:rsidR="003818DD" w:rsidRPr="008D2F97" w:rsidRDefault="003818DD" w:rsidP="003818DD">
            <w:pPr>
              <w:jc w:val="both"/>
              <w:rPr>
                <w:rFonts w:ascii="Arial" w:hAnsi="Arial" w:cs="Arial"/>
                <w:color w:val="000000"/>
                <w:sz w:val="16"/>
                <w:szCs w:val="16"/>
              </w:rPr>
            </w:pPr>
            <w:r w:rsidRPr="008D2F97">
              <w:rPr>
                <w:rFonts w:ascii="Arial" w:hAnsi="Arial" w:cs="Arial"/>
              </w:rPr>
              <w:t xml:space="preserve">EL OFERENTE QUE CERTIFIQUE POR ESCRITO JUNTO CON LA DOCUMENTACION ANEXA A LA PROPUESTA TÉCNICA, QUE BRINDARÁ COMO VALOR AGREGADO </w:t>
            </w:r>
            <w:r>
              <w:rPr>
                <w:rFonts w:ascii="Arial" w:hAnsi="Arial" w:cs="Arial"/>
              </w:rPr>
              <w:t xml:space="preserve">EL SERVICIO DE ODONTOLOGIA DOMICILIARIA, Y BRINDE UNA LIMPIEZA ORAL MINIMO DOS VECES DURANTE LA EJECUCION DEL CONTRATO A TODOS PACIENTES QUE SE ENCUENTREN DENTRO DE ESTOS PAQUETES. </w:t>
            </w:r>
            <w:r w:rsidRPr="006549BA">
              <w:rPr>
                <w:rFonts w:ascii="Arial" w:hAnsi="Arial" w:cs="Arial"/>
              </w:rPr>
              <w:t>DEBE ANEXARSE POR ESCRITO CRONOGRAMA LAS LIMPIEZAS ORALES.</w:t>
            </w:r>
            <w:r>
              <w:rPr>
                <w:rFonts w:ascii="Arial" w:hAnsi="Arial" w:cs="Arial"/>
              </w:rPr>
              <w:t xml:space="preserve"> </w:t>
            </w:r>
          </w:p>
        </w:tc>
        <w:tc>
          <w:tcPr>
            <w:tcW w:w="428" w:type="pct"/>
            <w:shd w:val="clear" w:color="auto" w:fill="auto"/>
            <w:vAlign w:val="center"/>
            <w:hideMark/>
          </w:tcPr>
          <w:p w:rsidR="003818DD" w:rsidRPr="008D2F97" w:rsidRDefault="003818DD" w:rsidP="003818DD">
            <w:pPr>
              <w:jc w:val="center"/>
              <w:rPr>
                <w:rFonts w:ascii="Arial" w:hAnsi="Arial" w:cs="Arial"/>
                <w:color w:val="000000"/>
                <w:sz w:val="20"/>
                <w:szCs w:val="20"/>
              </w:rPr>
            </w:pPr>
            <w:r w:rsidRPr="008D2F97">
              <w:rPr>
                <w:rFonts w:ascii="Arial" w:hAnsi="Arial" w:cs="Arial"/>
                <w:color w:val="000000"/>
                <w:sz w:val="20"/>
                <w:szCs w:val="20"/>
              </w:rPr>
              <w:t>X</w:t>
            </w:r>
          </w:p>
        </w:tc>
        <w:tc>
          <w:tcPr>
            <w:tcW w:w="429" w:type="pct"/>
            <w:shd w:val="clear" w:color="auto" w:fill="auto"/>
            <w:vAlign w:val="center"/>
            <w:hideMark/>
          </w:tcPr>
          <w:p w:rsidR="003818DD" w:rsidRPr="008D2F97" w:rsidRDefault="003818DD" w:rsidP="003818DD">
            <w:pPr>
              <w:jc w:val="both"/>
              <w:rPr>
                <w:rFonts w:ascii="Arial" w:hAnsi="Arial" w:cs="Arial"/>
                <w:color w:val="000000"/>
                <w:sz w:val="20"/>
                <w:szCs w:val="20"/>
              </w:rPr>
            </w:pPr>
            <w:r w:rsidRPr="008D2F97">
              <w:rPr>
                <w:rFonts w:ascii="Arial" w:hAnsi="Arial" w:cs="Arial"/>
                <w:color w:val="000000"/>
                <w:sz w:val="20"/>
                <w:szCs w:val="20"/>
              </w:rPr>
              <w:t> </w:t>
            </w:r>
          </w:p>
        </w:tc>
        <w:tc>
          <w:tcPr>
            <w:tcW w:w="914" w:type="pct"/>
            <w:shd w:val="clear" w:color="auto" w:fill="auto"/>
            <w:vAlign w:val="center"/>
            <w:hideMark/>
          </w:tcPr>
          <w:p w:rsidR="003818DD" w:rsidRPr="008D2F97" w:rsidRDefault="003818DD" w:rsidP="003818DD">
            <w:pPr>
              <w:jc w:val="center"/>
              <w:rPr>
                <w:rFonts w:ascii="Arial" w:hAnsi="Arial" w:cs="Arial"/>
                <w:b/>
                <w:bCs/>
                <w:color w:val="000000"/>
                <w:sz w:val="20"/>
                <w:szCs w:val="20"/>
              </w:rPr>
            </w:pPr>
            <w:r>
              <w:rPr>
                <w:rFonts w:ascii="Arial" w:hAnsi="Arial" w:cs="Arial"/>
                <w:b/>
                <w:bCs/>
                <w:color w:val="000000"/>
                <w:sz w:val="20"/>
                <w:szCs w:val="20"/>
              </w:rPr>
              <w:t>400</w:t>
            </w:r>
          </w:p>
        </w:tc>
      </w:tr>
      <w:tr w:rsidR="003818DD" w:rsidRPr="00A94813" w:rsidTr="003818DD">
        <w:trPr>
          <w:trHeight w:val="209"/>
        </w:trPr>
        <w:tc>
          <w:tcPr>
            <w:tcW w:w="427" w:type="pct"/>
            <w:shd w:val="clear" w:color="auto" w:fill="auto"/>
            <w:vAlign w:val="center"/>
            <w:hideMark/>
          </w:tcPr>
          <w:p w:rsidR="003818DD" w:rsidRPr="008D2F97" w:rsidRDefault="003818DD" w:rsidP="003818DD">
            <w:pPr>
              <w:jc w:val="center"/>
              <w:rPr>
                <w:rFonts w:ascii="Arial" w:hAnsi="Arial" w:cs="Arial"/>
                <w:color w:val="000000"/>
                <w:sz w:val="20"/>
                <w:szCs w:val="20"/>
              </w:rPr>
            </w:pPr>
            <w:r w:rsidRPr="008D2F97">
              <w:rPr>
                <w:rFonts w:ascii="Arial" w:hAnsi="Arial" w:cs="Arial"/>
                <w:color w:val="000000"/>
                <w:sz w:val="20"/>
                <w:szCs w:val="20"/>
              </w:rPr>
              <w:t>2</w:t>
            </w:r>
          </w:p>
        </w:tc>
        <w:tc>
          <w:tcPr>
            <w:tcW w:w="2802" w:type="pct"/>
            <w:shd w:val="clear" w:color="auto" w:fill="auto"/>
            <w:vAlign w:val="center"/>
            <w:hideMark/>
          </w:tcPr>
          <w:p w:rsidR="003818DD" w:rsidRPr="008D2F97" w:rsidRDefault="003818DD" w:rsidP="003818DD">
            <w:pPr>
              <w:jc w:val="both"/>
              <w:rPr>
                <w:rFonts w:ascii="Arial" w:hAnsi="Arial" w:cs="Arial"/>
                <w:color w:val="000000"/>
                <w:sz w:val="16"/>
                <w:szCs w:val="16"/>
              </w:rPr>
            </w:pPr>
            <w:r w:rsidRPr="006549BA">
              <w:rPr>
                <w:rFonts w:ascii="Arial" w:eastAsia="SimSun" w:hAnsi="Arial" w:cs="Arial"/>
              </w:rPr>
              <w:t>EL OFERENTE QUE CERTIFIQUE POR ESCRITO  JUNTO CON LA DOCUMENTACION ANEXA A LA PROPUESTA TECNICA QUE BRINDARA COMO VALOR AGREGADO DONACION DE 1 SILLA DE RUEDAS PLEGABLE PARA EL  DISPENSARIO MEDICO DE MEDELLIN</w:t>
            </w:r>
            <w:r w:rsidRPr="008D2F97">
              <w:rPr>
                <w:rFonts w:ascii="Arial" w:eastAsia="Calibri" w:hAnsi="Arial" w:cs="Arial"/>
                <w:bCs/>
                <w:sz w:val="22"/>
                <w:lang w:val="es-MX"/>
              </w:rPr>
              <w:t xml:space="preserve"> </w:t>
            </w:r>
          </w:p>
        </w:tc>
        <w:tc>
          <w:tcPr>
            <w:tcW w:w="428" w:type="pct"/>
            <w:shd w:val="clear" w:color="auto" w:fill="auto"/>
            <w:vAlign w:val="center"/>
            <w:hideMark/>
          </w:tcPr>
          <w:p w:rsidR="003818DD" w:rsidRPr="008D2F97" w:rsidRDefault="003818DD" w:rsidP="003818DD">
            <w:pPr>
              <w:jc w:val="center"/>
              <w:rPr>
                <w:rFonts w:ascii="Arial" w:hAnsi="Arial" w:cs="Arial"/>
                <w:color w:val="000000"/>
                <w:sz w:val="20"/>
                <w:szCs w:val="20"/>
              </w:rPr>
            </w:pPr>
            <w:r w:rsidRPr="008D2F97">
              <w:rPr>
                <w:rFonts w:ascii="Arial" w:hAnsi="Arial" w:cs="Arial"/>
                <w:color w:val="000000"/>
                <w:sz w:val="20"/>
                <w:szCs w:val="20"/>
              </w:rPr>
              <w:t>X</w:t>
            </w:r>
          </w:p>
        </w:tc>
        <w:tc>
          <w:tcPr>
            <w:tcW w:w="429" w:type="pct"/>
            <w:shd w:val="clear" w:color="auto" w:fill="auto"/>
            <w:vAlign w:val="center"/>
            <w:hideMark/>
          </w:tcPr>
          <w:p w:rsidR="003818DD" w:rsidRPr="008D2F97" w:rsidRDefault="003818DD" w:rsidP="003818DD">
            <w:pPr>
              <w:rPr>
                <w:rFonts w:ascii="Arial" w:hAnsi="Arial" w:cs="Arial"/>
                <w:color w:val="000000"/>
                <w:sz w:val="20"/>
                <w:szCs w:val="20"/>
              </w:rPr>
            </w:pPr>
            <w:r w:rsidRPr="008D2F97">
              <w:rPr>
                <w:rFonts w:ascii="Arial" w:hAnsi="Arial" w:cs="Arial"/>
                <w:color w:val="000000"/>
                <w:sz w:val="20"/>
                <w:szCs w:val="20"/>
              </w:rPr>
              <w:t> </w:t>
            </w:r>
          </w:p>
        </w:tc>
        <w:tc>
          <w:tcPr>
            <w:tcW w:w="914" w:type="pct"/>
            <w:shd w:val="clear" w:color="auto" w:fill="auto"/>
            <w:vAlign w:val="center"/>
            <w:hideMark/>
          </w:tcPr>
          <w:p w:rsidR="003818DD" w:rsidRPr="00A94813" w:rsidRDefault="003818DD" w:rsidP="003818DD">
            <w:pPr>
              <w:jc w:val="center"/>
              <w:rPr>
                <w:rFonts w:ascii="Arial" w:hAnsi="Arial" w:cs="Arial"/>
                <w:b/>
                <w:bCs/>
                <w:color w:val="000000"/>
                <w:sz w:val="20"/>
                <w:szCs w:val="20"/>
              </w:rPr>
            </w:pPr>
            <w:r w:rsidRPr="008D2F97">
              <w:rPr>
                <w:rFonts w:ascii="Arial" w:hAnsi="Arial" w:cs="Arial"/>
                <w:b/>
                <w:bCs/>
                <w:color w:val="000000"/>
                <w:sz w:val="20"/>
                <w:szCs w:val="20"/>
              </w:rPr>
              <w:t>250</w:t>
            </w:r>
          </w:p>
        </w:tc>
      </w:tr>
    </w:tbl>
    <w:p w:rsidR="003818DD" w:rsidRDefault="003818DD" w:rsidP="003818DD">
      <w:pPr>
        <w:jc w:val="both"/>
        <w:rPr>
          <w:rFonts w:ascii="Arial" w:eastAsia="Calibri" w:hAnsi="Arial" w:cs="Arial"/>
          <w:b/>
          <w:bCs/>
          <w:sz w:val="22"/>
          <w:szCs w:val="22"/>
        </w:rPr>
      </w:pPr>
    </w:p>
    <w:p w:rsidR="003818DD" w:rsidRPr="00C50E39" w:rsidRDefault="003818DD" w:rsidP="003818DD">
      <w:pPr>
        <w:jc w:val="both"/>
        <w:rPr>
          <w:rFonts w:ascii="Arial" w:hAnsi="Arial" w:cs="Arial"/>
          <w:sz w:val="22"/>
          <w:szCs w:val="22"/>
        </w:rPr>
      </w:pPr>
      <w:r w:rsidRPr="006549BA">
        <w:rPr>
          <w:rFonts w:ascii="Arial" w:eastAsia="Calibri" w:hAnsi="Arial" w:cs="Arial"/>
          <w:b/>
          <w:bCs/>
          <w:sz w:val="22"/>
          <w:szCs w:val="22"/>
        </w:rPr>
        <w:t xml:space="preserve">Nota: </w:t>
      </w:r>
      <w:r w:rsidRPr="00CE6443">
        <w:rPr>
          <w:rFonts w:ascii="Arial" w:hAnsi="Arial" w:cs="Arial"/>
          <w:sz w:val="20"/>
          <w:szCs w:val="20"/>
        </w:rPr>
        <w:t>EL OFERENTE DEBERA ANEXAR LOS DOCUMENTOS QUE ACREDITEN LA ASIGNACION DE PUNTAJE DEL FACTOR TECNICO.</w:t>
      </w:r>
      <w:r>
        <w:rPr>
          <w:rFonts w:ascii="Arial" w:hAnsi="Arial" w:cs="Arial"/>
          <w:sz w:val="20"/>
          <w:szCs w:val="20"/>
        </w:rPr>
        <w:t xml:space="preserve"> </w:t>
      </w:r>
      <w:r w:rsidRPr="00C50E39">
        <w:rPr>
          <w:rFonts w:ascii="Arial" w:hAnsi="Arial" w:cs="Arial"/>
          <w:sz w:val="22"/>
          <w:szCs w:val="22"/>
        </w:rPr>
        <w:t>El Oferente que NO allegue la certificación solicitada NO se le otorgará puntaje de ponderación técnica</w:t>
      </w:r>
      <w:r>
        <w:rPr>
          <w:rFonts w:ascii="Arial" w:hAnsi="Arial" w:cs="Arial"/>
          <w:sz w:val="22"/>
          <w:szCs w:val="22"/>
        </w:rPr>
        <w:t xml:space="preserve"> y se aplicara lo contemplado en la ley 1882 de 15 de enero 2018, articulo 5 parágrafo 1.</w:t>
      </w:r>
      <w:r w:rsidRPr="00C50E39">
        <w:rPr>
          <w:rFonts w:ascii="Arial" w:hAnsi="Arial" w:cs="Arial"/>
          <w:sz w:val="22"/>
          <w:szCs w:val="22"/>
        </w:rPr>
        <w:t xml:space="preserve"> </w:t>
      </w:r>
    </w:p>
    <w:p w:rsidR="003818DD" w:rsidRDefault="003818DD" w:rsidP="003818DD">
      <w:pPr>
        <w:jc w:val="both"/>
        <w:rPr>
          <w:rFonts w:ascii="Arial" w:hAnsi="Arial" w:cs="Arial"/>
          <w:color w:val="4E4D4D"/>
          <w:sz w:val="22"/>
          <w:szCs w:val="22"/>
          <w:lang w:val="es-ES"/>
        </w:rPr>
      </w:pPr>
    </w:p>
    <w:p w:rsidR="003818DD" w:rsidRDefault="003818DD" w:rsidP="003818DD">
      <w:pPr>
        <w:jc w:val="both"/>
        <w:rPr>
          <w:rFonts w:ascii="Arial" w:hAnsi="Arial" w:cs="Arial"/>
          <w:sz w:val="22"/>
          <w:szCs w:val="22"/>
          <w:lang w:val="es-ES"/>
        </w:rPr>
      </w:pPr>
    </w:p>
    <w:p w:rsidR="003818DD" w:rsidRDefault="003818DD" w:rsidP="003818DD">
      <w:pPr>
        <w:jc w:val="both"/>
        <w:rPr>
          <w:rFonts w:ascii="Arial" w:hAnsi="Arial" w:cs="Arial"/>
          <w:sz w:val="22"/>
          <w:szCs w:val="22"/>
          <w:lang w:val="es-ES"/>
        </w:rPr>
      </w:pPr>
    </w:p>
    <w:p w:rsidR="003818DD" w:rsidRDefault="003818DD" w:rsidP="003818DD">
      <w:pPr>
        <w:jc w:val="both"/>
        <w:rPr>
          <w:rFonts w:ascii="Arial" w:hAnsi="Arial" w:cs="Arial"/>
          <w:sz w:val="22"/>
          <w:szCs w:val="22"/>
          <w:lang w:val="es-ES"/>
        </w:rPr>
      </w:pPr>
    </w:p>
    <w:p w:rsidR="003818DD" w:rsidRPr="008C6B36" w:rsidRDefault="003818DD" w:rsidP="003818DD">
      <w:pPr>
        <w:jc w:val="both"/>
        <w:rPr>
          <w:rFonts w:ascii="Arial" w:hAnsi="Arial" w:cs="Arial"/>
          <w:sz w:val="22"/>
          <w:szCs w:val="22"/>
          <w:lang w:val="es-ES"/>
        </w:rPr>
      </w:pPr>
    </w:p>
    <w:p w:rsidR="003818DD" w:rsidRPr="008C6B36" w:rsidRDefault="003818DD" w:rsidP="003818DD">
      <w:pPr>
        <w:jc w:val="both"/>
        <w:rPr>
          <w:rFonts w:ascii="Arial" w:hAnsi="Arial" w:cs="Arial"/>
          <w:sz w:val="22"/>
          <w:szCs w:val="22"/>
          <w:lang w:val="es-ES"/>
        </w:rPr>
      </w:pPr>
      <w:r w:rsidRPr="008C6B36">
        <w:rPr>
          <w:rFonts w:ascii="Arial" w:hAnsi="Arial" w:cs="Arial"/>
          <w:sz w:val="22"/>
          <w:szCs w:val="22"/>
          <w:lang w:val="es-ES"/>
        </w:rPr>
        <w:t>_______________________________________________</w:t>
      </w:r>
    </w:p>
    <w:p w:rsidR="003818DD" w:rsidRPr="008C6B36" w:rsidRDefault="003818DD" w:rsidP="003818DD">
      <w:pPr>
        <w:jc w:val="both"/>
        <w:rPr>
          <w:rFonts w:ascii="Arial" w:hAnsi="Arial" w:cs="Arial"/>
          <w:sz w:val="22"/>
          <w:szCs w:val="22"/>
          <w:lang w:val="es-ES"/>
        </w:rPr>
      </w:pPr>
      <w:r w:rsidRPr="008C6B36">
        <w:rPr>
          <w:rFonts w:ascii="Arial" w:hAnsi="Arial" w:cs="Arial"/>
          <w:color w:val="4E4D4D"/>
          <w:sz w:val="22"/>
          <w:szCs w:val="22"/>
          <w:lang w:val="es-ES"/>
        </w:rPr>
        <w:t>Firma del Proponente Nombre:</w:t>
      </w:r>
    </w:p>
    <w:p w:rsidR="003818DD" w:rsidRPr="003D3A5C" w:rsidRDefault="003818DD" w:rsidP="003818DD">
      <w:pPr>
        <w:jc w:val="both"/>
        <w:rPr>
          <w:rFonts w:ascii="Arial" w:hAnsi="Arial" w:cs="Arial"/>
          <w:color w:val="4E4D4D"/>
          <w:sz w:val="22"/>
          <w:szCs w:val="22"/>
          <w:lang w:val="es-ES"/>
        </w:rPr>
      </w:pPr>
      <w:r w:rsidRPr="008C6B36">
        <w:rPr>
          <w:rFonts w:ascii="Arial" w:hAnsi="Arial" w:cs="Arial"/>
          <w:color w:val="4E4D4D"/>
          <w:sz w:val="22"/>
          <w:szCs w:val="22"/>
          <w:lang w:val="es-ES"/>
        </w:rPr>
        <w:t>Documento de Identidad:</w:t>
      </w:r>
      <w:r>
        <w:rPr>
          <w:rFonts w:ascii="Arial" w:hAnsi="Arial" w:cs="Arial"/>
          <w:b/>
          <w:color w:val="4E4D4D"/>
          <w:sz w:val="22"/>
          <w:szCs w:val="22"/>
          <w:lang w:val="es-ES"/>
        </w:rPr>
        <w:br w:type="page"/>
      </w:r>
    </w:p>
    <w:p w:rsidR="003818DD" w:rsidRPr="00F01F9C" w:rsidRDefault="003818DD" w:rsidP="003818DD">
      <w:pPr>
        <w:jc w:val="both"/>
        <w:rPr>
          <w:rFonts w:ascii="Arial" w:hAnsi="Arial" w:cs="Arial"/>
          <w:b/>
          <w:sz w:val="22"/>
          <w:szCs w:val="22"/>
          <w:lang w:val="es-ES"/>
        </w:rPr>
      </w:pPr>
      <w:r>
        <w:rPr>
          <w:rFonts w:ascii="Arial" w:hAnsi="Arial" w:cs="Arial"/>
          <w:b/>
          <w:color w:val="4E4D4D"/>
          <w:sz w:val="22"/>
          <w:szCs w:val="22"/>
          <w:lang w:val="es-ES"/>
        </w:rPr>
        <w:lastRenderedPageBreak/>
        <w:t>FORMULARIO 4</w:t>
      </w:r>
      <w:r w:rsidRPr="00F01F9C">
        <w:rPr>
          <w:rFonts w:ascii="Arial" w:hAnsi="Arial" w:cs="Arial"/>
          <w:b/>
          <w:color w:val="4E4D4D"/>
          <w:sz w:val="22"/>
          <w:szCs w:val="22"/>
          <w:lang w:val="es-ES"/>
        </w:rPr>
        <w:t xml:space="preserve"> - Formato de oferta económica.</w:t>
      </w:r>
    </w:p>
    <w:p w:rsidR="003818DD" w:rsidRPr="008C6B36" w:rsidRDefault="003818DD" w:rsidP="003818DD">
      <w:pPr>
        <w:jc w:val="both"/>
        <w:rPr>
          <w:rFonts w:ascii="Arial" w:hAnsi="Arial" w:cs="Arial"/>
          <w:b/>
          <w:sz w:val="22"/>
          <w:szCs w:val="22"/>
          <w:lang w:val="es-ES"/>
        </w:rPr>
      </w:pPr>
      <w:r w:rsidRPr="008C6B36">
        <w:rPr>
          <w:rFonts w:ascii="Arial" w:hAnsi="Arial" w:cs="Arial"/>
          <w:noProof/>
          <w:sz w:val="22"/>
          <w:szCs w:val="22"/>
        </w:rPr>
        <mc:AlternateContent>
          <mc:Choice Requires="wpg">
            <w:drawing>
              <wp:inline distT="0" distB="0" distL="0" distR="0" wp14:anchorId="1D045C04" wp14:editId="4B4AD554">
                <wp:extent cx="5181600" cy="12700"/>
                <wp:effectExtent l="0" t="0" r="19050" b="6350"/>
                <wp:docPr id="292" name="Grupo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1600" cy="12700"/>
                          <a:chOff x="0" y="0"/>
                          <a:chExt cx="8160" cy="20"/>
                        </a:xfrm>
                      </wpg:grpSpPr>
                      <wps:wsp>
                        <wps:cNvPr id="293" name="Line 22"/>
                        <wps:cNvCnPr/>
                        <wps:spPr bwMode="auto">
                          <a:xfrm>
                            <a:off x="10" y="10"/>
                            <a:ext cx="8140" cy="0"/>
                          </a:xfrm>
                          <a:prstGeom prst="line">
                            <a:avLst/>
                          </a:prstGeom>
                          <a:noFill/>
                          <a:ln w="12192">
                            <a:solidFill>
                              <a:srgbClr val="BEBEBE"/>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upo 27" o:spid="_x0000_s1026" style="width:408pt;height:1pt;mso-position-horizontal-relative:char;mso-position-vertical-relative:line" coordsize="816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">
                <v:line id="Line 22" o:spid="_x0000_s1027" style="position:absolute;visibility:visible;mso-wrap-style:square" from="10,10" to="815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ttL4MUAAADcAAAADwAAAGRycy9kb3ducmV2LnhtbESPQUvDQBSE74L/YXmCN/tilBJjt8UU&#10;LPbUGkvPj+wzCc2+DdltG/31bqHgcZiZb5jZYrSdOvHgWycaHicJKJbKmVZqDbuv94cMlA8khjon&#10;rOGHPSzmtzczyo07yyefylCrCBGfk4YmhD5H9FXDlvzE9SzR+3aDpRDlUKMZ6BzhtsM0SaZoqZW4&#10;0FDPy4arQ3m0GrI17tPpc1GsfreF22K2wcMKtb6/G99eQQUew3/42v4wGtKXJ7iciUcA5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ttL4MUAAADcAAAADwAAAAAAAAAA&#10;AAAAAAChAgAAZHJzL2Rvd25yZXYueG1sUEsFBgAAAAAEAAQA+QAAAJMDAAAAAA==&#10;" strokecolor="#bebebe" strokeweight=".96pt"/>
                <w10:anchorlock/>
              </v:group>
            </w:pict>
          </mc:Fallback>
        </mc:AlternateContent>
      </w:r>
    </w:p>
    <w:p w:rsidR="003818DD" w:rsidRPr="008C6B36" w:rsidRDefault="003818DD" w:rsidP="003818DD">
      <w:pPr>
        <w:jc w:val="both"/>
        <w:rPr>
          <w:rFonts w:ascii="Arial" w:hAnsi="Arial" w:cs="Arial"/>
          <w:color w:val="B8B7B7"/>
          <w:sz w:val="22"/>
          <w:szCs w:val="22"/>
          <w:lang w:val="es-ES"/>
        </w:rPr>
      </w:pPr>
      <w:r w:rsidRPr="008C6B36">
        <w:rPr>
          <w:rFonts w:ascii="Arial" w:hAnsi="Arial" w:cs="Arial"/>
          <w:color w:val="B8B7B7"/>
          <w:sz w:val="22"/>
          <w:szCs w:val="22"/>
          <w:lang w:val="es-ES"/>
        </w:rPr>
        <w:t>Proceso de Contratación [Insertar información]</w:t>
      </w:r>
    </w:p>
    <w:p w:rsidR="003818DD" w:rsidRPr="008C6B36" w:rsidRDefault="003818DD" w:rsidP="003818DD">
      <w:pPr>
        <w:jc w:val="both"/>
        <w:rPr>
          <w:rFonts w:ascii="Arial" w:hAnsi="Arial" w:cs="Arial"/>
          <w:sz w:val="22"/>
          <w:szCs w:val="22"/>
          <w:lang w:val="es-ES"/>
        </w:rPr>
      </w:pPr>
    </w:p>
    <w:p w:rsidR="003818DD" w:rsidRPr="008C6B36" w:rsidRDefault="003818DD" w:rsidP="003818DD">
      <w:pPr>
        <w:jc w:val="both"/>
        <w:rPr>
          <w:rFonts w:ascii="Arial" w:hAnsi="Arial" w:cs="Arial"/>
          <w:sz w:val="22"/>
          <w:szCs w:val="22"/>
          <w:lang w:val="es-ES"/>
        </w:rPr>
      </w:pPr>
      <w:r w:rsidRPr="008C6B36">
        <w:rPr>
          <w:rFonts w:ascii="Arial" w:hAnsi="Arial" w:cs="Arial"/>
          <w:color w:val="B8B7B7"/>
          <w:sz w:val="22"/>
          <w:szCs w:val="22"/>
          <w:lang w:val="es-ES"/>
        </w:rPr>
        <w:t xml:space="preserve">[Nombre del representante legal o de la persona natural Proponente], </w:t>
      </w:r>
      <w:r w:rsidRPr="008C6B36">
        <w:rPr>
          <w:rFonts w:ascii="Arial" w:hAnsi="Arial" w:cs="Arial"/>
          <w:color w:val="4E4D4D"/>
          <w:sz w:val="22"/>
          <w:szCs w:val="22"/>
          <w:lang w:val="es-ES"/>
        </w:rPr>
        <w:t xml:space="preserve">identificado como aparece al pie de mi firma, </w:t>
      </w:r>
      <w:r w:rsidRPr="008C6B36">
        <w:rPr>
          <w:rFonts w:ascii="Arial" w:hAnsi="Arial" w:cs="Arial"/>
          <w:color w:val="B8B7B7"/>
          <w:sz w:val="22"/>
          <w:szCs w:val="22"/>
          <w:lang w:val="es-ES"/>
        </w:rPr>
        <w:t xml:space="preserve">[obrando en mi propio nombre o en mi calidad de representante legal de] [nombre del Proponente], </w:t>
      </w:r>
      <w:r w:rsidRPr="008C6B36">
        <w:rPr>
          <w:rFonts w:ascii="Arial" w:hAnsi="Arial" w:cs="Arial"/>
          <w:color w:val="4E4D4D"/>
          <w:sz w:val="22"/>
          <w:szCs w:val="22"/>
          <w:lang w:val="es-ES"/>
        </w:rPr>
        <w:t xml:space="preserve">manifiesto que el valor total de la propuesta es por la suma de </w:t>
      </w:r>
      <w:r w:rsidRPr="008C6B36">
        <w:rPr>
          <w:rFonts w:ascii="Arial" w:hAnsi="Arial" w:cs="Arial"/>
          <w:color w:val="B8B7B7"/>
          <w:sz w:val="22"/>
          <w:szCs w:val="22"/>
          <w:lang w:val="es-ES"/>
        </w:rPr>
        <w:t xml:space="preserve">[valor de la propuesta en letras y números], </w:t>
      </w:r>
      <w:r w:rsidRPr="008C6B36">
        <w:rPr>
          <w:rFonts w:ascii="Arial" w:hAnsi="Arial" w:cs="Arial"/>
          <w:color w:val="4E4D4D"/>
          <w:sz w:val="22"/>
          <w:szCs w:val="22"/>
          <w:lang w:val="es-ES"/>
        </w:rPr>
        <w:t>Valor que incluye todos los gastos e impuestos a que haya lugar.</w:t>
      </w:r>
    </w:p>
    <w:p w:rsidR="003818DD" w:rsidRDefault="003818DD" w:rsidP="003818DD">
      <w:pPr>
        <w:spacing w:line="237" w:lineRule="auto"/>
        <w:jc w:val="both"/>
        <w:rPr>
          <w:rFonts w:ascii="Arial" w:hAnsi="Arial" w:cs="Arial"/>
          <w:color w:val="4E4D4D"/>
          <w:sz w:val="22"/>
          <w:szCs w:val="22"/>
          <w:lang w:val="es-ES"/>
        </w:rPr>
      </w:pPr>
    </w:p>
    <w:p w:rsidR="003818DD" w:rsidRDefault="003818DD" w:rsidP="003818DD">
      <w:pPr>
        <w:spacing w:line="237" w:lineRule="auto"/>
        <w:jc w:val="both"/>
        <w:rPr>
          <w:rFonts w:ascii="Arial" w:eastAsia="Arial" w:hAnsi="Arial" w:cs="Arial"/>
          <w:sz w:val="22"/>
          <w:szCs w:val="22"/>
        </w:rPr>
      </w:pPr>
      <w:r>
        <w:rPr>
          <w:rFonts w:ascii="Arial" w:eastAsia="Arial" w:hAnsi="Arial" w:cs="Arial"/>
          <w:sz w:val="22"/>
          <w:szCs w:val="22"/>
        </w:rPr>
        <w:t>A continuación se relacionan los precios de referencia los cuales se obtienen del análisis de los precios del mercado y los precios actualizados de la vigencia anterior.</w:t>
      </w:r>
    </w:p>
    <w:p w:rsidR="003818DD" w:rsidRDefault="003818DD" w:rsidP="003818DD">
      <w:pPr>
        <w:spacing w:line="237" w:lineRule="auto"/>
        <w:jc w:val="both"/>
        <w:rPr>
          <w:rFonts w:ascii="Arial" w:eastAsia="Arial" w:hAnsi="Arial" w:cs="Arial"/>
          <w:sz w:val="22"/>
          <w:szCs w:val="22"/>
        </w:rPr>
      </w:pPr>
    </w:p>
    <w:tbl>
      <w:tblPr>
        <w:tblW w:w="8923" w:type="dxa"/>
        <w:tblInd w:w="55" w:type="dxa"/>
        <w:tblCellMar>
          <w:left w:w="70" w:type="dxa"/>
          <w:right w:w="70" w:type="dxa"/>
        </w:tblCellMar>
        <w:tblLook w:val="04A0" w:firstRow="1" w:lastRow="0" w:firstColumn="1" w:lastColumn="0" w:noHBand="0" w:noVBand="1"/>
      </w:tblPr>
      <w:tblGrid>
        <w:gridCol w:w="488"/>
        <w:gridCol w:w="1091"/>
        <w:gridCol w:w="1252"/>
        <w:gridCol w:w="3352"/>
        <w:gridCol w:w="704"/>
        <w:gridCol w:w="1083"/>
        <w:gridCol w:w="953"/>
      </w:tblGrid>
      <w:tr w:rsidR="003818DD" w:rsidRPr="009A2E5A" w:rsidTr="003818DD">
        <w:trPr>
          <w:trHeight w:val="315"/>
        </w:trPr>
        <w:tc>
          <w:tcPr>
            <w:tcW w:w="7011" w:type="dxa"/>
            <w:gridSpan w:val="5"/>
            <w:tcBorders>
              <w:top w:val="single" w:sz="8" w:space="0" w:color="auto"/>
              <w:left w:val="single" w:sz="8" w:space="0" w:color="auto"/>
              <w:bottom w:val="single" w:sz="8" w:space="0" w:color="auto"/>
              <w:right w:val="nil"/>
            </w:tcBorders>
            <w:shd w:val="clear" w:color="000000" w:fill="8DB4E2"/>
            <w:noWrap/>
            <w:vAlign w:val="center"/>
            <w:hideMark/>
          </w:tcPr>
          <w:p w:rsidR="003818DD" w:rsidRPr="009A2E5A" w:rsidRDefault="003818DD" w:rsidP="003818DD">
            <w:pPr>
              <w:widowControl/>
              <w:suppressAutoHyphens w:val="0"/>
              <w:jc w:val="center"/>
              <w:rPr>
                <w:rFonts w:ascii="Arial" w:eastAsia="Times New Roman" w:hAnsi="Arial" w:cs="Arial"/>
                <w:b/>
                <w:bCs/>
                <w:color w:val="000000"/>
                <w:kern w:val="0"/>
                <w:sz w:val="16"/>
                <w:szCs w:val="16"/>
              </w:rPr>
            </w:pPr>
            <w:r w:rsidRPr="009A2E5A">
              <w:rPr>
                <w:rFonts w:ascii="Arial" w:eastAsia="Times New Roman" w:hAnsi="Arial" w:cs="Arial"/>
                <w:b/>
                <w:bCs/>
                <w:color w:val="000000"/>
                <w:kern w:val="0"/>
                <w:sz w:val="16"/>
                <w:szCs w:val="16"/>
              </w:rPr>
              <w:t>PAQUETE PACIENTES CON ALTAS TEMPRANAS</w:t>
            </w:r>
          </w:p>
        </w:tc>
        <w:tc>
          <w:tcPr>
            <w:tcW w:w="1016" w:type="dxa"/>
            <w:tcBorders>
              <w:top w:val="single" w:sz="4" w:space="0" w:color="auto"/>
              <w:left w:val="single" w:sz="4" w:space="0" w:color="auto"/>
              <w:bottom w:val="single" w:sz="4" w:space="0" w:color="auto"/>
              <w:right w:val="single" w:sz="4" w:space="0" w:color="auto"/>
            </w:tcBorders>
            <w:shd w:val="clear" w:color="000000" w:fill="8DB4E2"/>
            <w:noWrap/>
            <w:vAlign w:val="bottom"/>
            <w:hideMark/>
          </w:tcPr>
          <w:p w:rsidR="003818DD" w:rsidRPr="009A2E5A" w:rsidRDefault="003818DD" w:rsidP="003818DD">
            <w:pPr>
              <w:widowControl/>
              <w:suppressAutoHyphens w:val="0"/>
              <w:rPr>
                <w:rFonts w:ascii="Calibri" w:eastAsia="Times New Roman" w:hAnsi="Calibri" w:cs="Calibri"/>
                <w:color w:val="000000"/>
                <w:kern w:val="0"/>
                <w:sz w:val="16"/>
                <w:szCs w:val="16"/>
              </w:rPr>
            </w:pPr>
            <w:r w:rsidRPr="009A2E5A">
              <w:rPr>
                <w:rFonts w:ascii="Calibri" w:eastAsia="Times New Roman" w:hAnsi="Calibri" w:cs="Calibri"/>
                <w:color w:val="000000"/>
                <w:kern w:val="0"/>
                <w:sz w:val="16"/>
                <w:szCs w:val="16"/>
              </w:rPr>
              <w:t> </w:t>
            </w:r>
          </w:p>
        </w:tc>
        <w:tc>
          <w:tcPr>
            <w:tcW w:w="896" w:type="dxa"/>
            <w:tcBorders>
              <w:top w:val="single" w:sz="4" w:space="0" w:color="auto"/>
              <w:left w:val="single" w:sz="4" w:space="0" w:color="auto"/>
              <w:bottom w:val="single" w:sz="4" w:space="0" w:color="auto"/>
              <w:right w:val="single" w:sz="4" w:space="0" w:color="auto"/>
            </w:tcBorders>
            <w:shd w:val="clear" w:color="000000" w:fill="8DB4E2"/>
          </w:tcPr>
          <w:p w:rsidR="003818DD" w:rsidRPr="009A2E5A" w:rsidRDefault="003818DD" w:rsidP="003818DD">
            <w:pPr>
              <w:widowControl/>
              <w:suppressAutoHyphens w:val="0"/>
              <w:rPr>
                <w:rFonts w:ascii="Calibri" w:eastAsia="Times New Roman" w:hAnsi="Calibri" w:cs="Calibri"/>
                <w:color w:val="000000"/>
                <w:kern w:val="0"/>
                <w:sz w:val="16"/>
                <w:szCs w:val="16"/>
              </w:rPr>
            </w:pPr>
          </w:p>
        </w:tc>
      </w:tr>
      <w:tr w:rsidR="003818DD" w:rsidRPr="009A2E5A" w:rsidTr="003818DD">
        <w:trPr>
          <w:trHeight w:val="465"/>
        </w:trPr>
        <w:tc>
          <w:tcPr>
            <w:tcW w:w="463" w:type="dxa"/>
            <w:tcBorders>
              <w:top w:val="nil"/>
              <w:left w:val="single" w:sz="8" w:space="0" w:color="auto"/>
              <w:bottom w:val="single" w:sz="8" w:space="0" w:color="auto"/>
              <w:right w:val="single" w:sz="8" w:space="0" w:color="auto"/>
            </w:tcBorders>
            <w:shd w:val="clear" w:color="000000" w:fill="8DB4E2"/>
            <w:noWrap/>
            <w:vAlign w:val="center"/>
            <w:hideMark/>
          </w:tcPr>
          <w:p w:rsidR="003818DD" w:rsidRPr="009A2E5A" w:rsidRDefault="003818DD" w:rsidP="003818DD">
            <w:pPr>
              <w:widowControl/>
              <w:suppressAutoHyphens w:val="0"/>
              <w:jc w:val="center"/>
              <w:rPr>
                <w:rFonts w:ascii="Arial" w:eastAsia="Times New Roman" w:hAnsi="Arial" w:cs="Arial"/>
                <w:b/>
                <w:bCs/>
                <w:color w:val="000000"/>
                <w:kern w:val="0"/>
                <w:sz w:val="16"/>
                <w:szCs w:val="16"/>
              </w:rPr>
            </w:pPr>
            <w:r w:rsidRPr="009A2E5A">
              <w:rPr>
                <w:rFonts w:ascii="Arial" w:eastAsia="Times New Roman" w:hAnsi="Arial" w:cs="Arial"/>
                <w:b/>
                <w:bCs/>
                <w:color w:val="000000"/>
                <w:kern w:val="0"/>
                <w:sz w:val="16"/>
                <w:szCs w:val="16"/>
              </w:rPr>
              <w:t>ITEM</w:t>
            </w:r>
          </w:p>
        </w:tc>
        <w:tc>
          <w:tcPr>
            <w:tcW w:w="1024" w:type="dxa"/>
            <w:tcBorders>
              <w:top w:val="nil"/>
              <w:left w:val="nil"/>
              <w:bottom w:val="single" w:sz="8" w:space="0" w:color="auto"/>
              <w:right w:val="single" w:sz="8" w:space="0" w:color="auto"/>
            </w:tcBorders>
            <w:shd w:val="clear" w:color="000000" w:fill="8DB4E2"/>
            <w:noWrap/>
            <w:vAlign w:val="center"/>
            <w:hideMark/>
          </w:tcPr>
          <w:p w:rsidR="003818DD" w:rsidRPr="009A2E5A" w:rsidRDefault="003818DD" w:rsidP="003818DD">
            <w:pPr>
              <w:widowControl/>
              <w:suppressAutoHyphens w:val="0"/>
              <w:jc w:val="center"/>
              <w:rPr>
                <w:rFonts w:ascii="Arial" w:eastAsia="Times New Roman" w:hAnsi="Arial" w:cs="Arial"/>
                <w:b/>
                <w:bCs/>
                <w:color w:val="000000"/>
                <w:kern w:val="0"/>
                <w:sz w:val="16"/>
                <w:szCs w:val="16"/>
              </w:rPr>
            </w:pPr>
            <w:r w:rsidRPr="009A2E5A">
              <w:rPr>
                <w:rFonts w:ascii="Arial" w:eastAsia="Times New Roman" w:hAnsi="Arial" w:cs="Arial"/>
                <w:b/>
                <w:bCs/>
                <w:color w:val="000000"/>
                <w:kern w:val="0"/>
                <w:sz w:val="16"/>
                <w:szCs w:val="16"/>
              </w:rPr>
              <w:t>INCLUYE</w:t>
            </w:r>
          </w:p>
        </w:tc>
        <w:tc>
          <w:tcPr>
            <w:tcW w:w="1174" w:type="dxa"/>
            <w:tcBorders>
              <w:top w:val="nil"/>
              <w:left w:val="nil"/>
              <w:bottom w:val="single" w:sz="8" w:space="0" w:color="auto"/>
              <w:right w:val="single" w:sz="8" w:space="0" w:color="auto"/>
            </w:tcBorders>
            <w:shd w:val="clear" w:color="000000" w:fill="8DB4E2"/>
            <w:noWrap/>
            <w:vAlign w:val="center"/>
            <w:hideMark/>
          </w:tcPr>
          <w:p w:rsidR="003818DD" w:rsidRPr="009A2E5A" w:rsidRDefault="003818DD" w:rsidP="003818DD">
            <w:pPr>
              <w:widowControl/>
              <w:suppressAutoHyphens w:val="0"/>
              <w:jc w:val="center"/>
              <w:rPr>
                <w:rFonts w:ascii="Arial" w:eastAsia="Times New Roman" w:hAnsi="Arial" w:cs="Arial"/>
                <w:b/>
                <w:bCs/>
                <w:color w:val="000000"/>
                <w:kern w:val="0"/>
                <w:sz w:val="16"/>
                <w:szCs w:val="16"/>
              </w:rPr>
            </w:pPr>
            <w:r w:rsidRPr="009A2E5A">
              <w:rPr>
                <w:rFonts w:ascii="Arial" w:eastAsia="Times New Roman" w:hAnsi="Arial" w:cs="Arial"/>
                <w:b/>
                <w:bCs/>
                <w:color w:val="000000"/>
                <w:kern w:val="0"/>
                <w:sz w:val="16"/>
                <w:szCs w:val="16"/>
              </w:rPr>
              <w:t>FRECUENCIA</w:t>
            </w:r>
          </w:p>
        </w:tc>
        <w:tc>
          <w:tcPr>
            <w:tcW w:w="3686" w:type="dxa"/>
            <w:tcBorders>
              <w:top w:val="nil"/>
              <w:left w:val="nil"/>
              <w:bottom w:val="single" w:sz="8" w:space="0" w:color="auto"/>
              <w:right w:val="single" w:sz="8" w:space="0" w:color="auto"/>
            </w:tcBorders>
            <w:shd w:val="clear" w:color="000000" w:fill="8DB4E2"/>
            <w:noWrap/>
            <w:vAlign w:val="center"/>
            <w:hideMark/>
          </w:tcPr>
          <w:p w:rsidR="003818DD" w:rsidRPr="009A2E5A" w:rsidRDefault="003818DD" w:rsidP="003818DD">
            <w:pPr>
              <w:widowControl/>
              <w:suppressAutoHyphens w:val="0"/>
              <w:jc w:val="center"/>
              <w:rPr>
                <w:rFonts w:ascii="Arial" w:eastAsia="Times New Roman" w:hAnsi="Arial" w:cs="Arial"/>
                <w:b/>
                <w:bCs/>
                <w:color w:val="000000"/>
                <w:kern w:val="0"/>
                <w:sz w:val="16"/>
                <w:szCs w:val="16"/>
              </w:rPr>
            </w:pPr>
            <w:r w:rsidRPr="009A2E5A">
              <w:rPr>
                <w:rFonts w:ascii="Arial" w:eastAsia="Times New Roman" w:hAnsi="Arial" w:cs="Arial"/>
                <w:b/>
                <w:bCs/>
                <w:color w:val="000000"/>
                <w:kern w:val="0"/>
                <w:sz w:val="16"/>
                <w:szCs w:val="16"/>
              </w:rPr>
              <w:t>OBSERVACIONES</w:t>
            </w:r>
          </w:p>
        </w:tc>
        <w:tc>
          <w:tcPr>
            <w:tcW w:w="664" w:type="dxa"/>
            <w:tcBorders>
              <w:top w:val="nil"/>
              <w:left w:val="nil"/>
              <w:bottom w:val="single" w:sz="8" w:space="0" w:color="auto"/>
              <w:right w:val="nil"/>
            </w:tcBorders>
            <w:shd w:val="clear" w:color="000000" w:fill="8DB4E2"/>
            <w:noWrap/>
            <w:vAlign w:val="center"/>
            <w:hideMark/>
          </w:tcPr>
          <w:p w:rsidR="003818DD" w:rsidRPr="009A2E5A" w:rsidRDefault="003818DD" w:rsidP="003818DD">
            <w:pPr>
              <w:widowControl/>
              <w:suppressAutoHyphens w:val="0"/>
              <w:jc w:val="center"/>
              <w:rPr>
                <w:rFonts w:ascii="Arial" w:eastAsia="Times New Roman" w:hAnsi="Arial" w:cs="Arial"/>
                <w:b/>
                <w:bCs/>
                <w:color w:val="000000"/>
                <w:kern w:val="0"/>
                <w:sz w:val="16"/>
                <w:szCs w:val="16"/>
              </w:rPr>
            </w:pPr>
            <w:r w:rsidRPr="009A2E5A">
              <w:rPr>
                <w:rFonts w:ascii="Arial" w:eastAsia="Times New Roman" w:hAnsi="Arial" w:cs="Arial"/>
                <w:b/>
                <w:bCs/>
                <w:color w:val="000000"/>
                <w:kern w:val="0"/>
                <w:sz w:val="16"/>
                <w:szCs w:val="16"/>
              </w:rPr>
              <w:t>UNIDAD</w:t>
            </w:r>
          </w:p>
        </w:tc>
        <w:tc>
          <w:tcPr>
            <w:tcW w:w="1016" w:type="dxa"/>
            <w:tcBorders>
              <w:top w:val="nil"/>
              <w:left w:val="single" w:sz="4" w:space="0" w:color="auto"/>
              <w:bottom w:val="single" w:sz="4" w:space="0" w:color="auto"/>
              <w:right w:val="single" w:sz="4" w:space="0" w:color="auto"/>
            </w:tcBorders>
            <w:shd w:val="clear" w:color="000000" w:fill="8DB4E2"/>
            <w:vAlign w:val="center"/>
            <w:hideMark/>
          </w:tcPr>
          <w:p w:rsidR="003818DD" w:rsidRPr="009A2E5A" w:rsidRDefault="003818DD" w:rsidP="003818DD">
            <w:pPr>
              <w:widowControl/>
              <w:suppressAutoHyphens w:val="0"/>
              <w:jc w:val="center"/>
              <w:rPr>
                <w:rFonts w:ascii="Arial" w:eastAsia="Times New Roman" w:hAnsi="Arial" w:cs="Arial"/>
                <w:b/>
                <w:bCs/>
                <w:color w:val="000000"/>
                <w:kern w:val="0"/>
                <w:sz w:val="16"/>
                <w:szCs w:val="16"/>
              </w:rPr>
            </w:pPr>
            <w:r w:rsidRPr="009A2E5A">
              <w:rPr>
                <w:rFonts w:ascii="Arial" w:eastAsia="Times New Roman" w:hAnsi="Arial" w:cs="Arial"/>
                <w:b/>
                <w:bCs/>
                <w:color w:val="000000"/>
                <w:kern w:val="0"/>
                <w:sz w:val="16"/>
                <w:szCs w:val="16"/>
              </w:rPr>
              <w:t>PRECIO DE REFERENCIA</w:t>
            </w:r>
          </w:p>
        </w:tc>
        <w:tc>
          <w:tcPr>
            <w:tcW w:w="896" w:type="dxa"/>
            <w:tcBorders>
              <w:top w:val="nil"/>
              <w:left w:val="single" w:sz="4" w:space="0" w:color="auto"/>
              <w:bottom w:val="single" w:sz="4" w:space="0" w:color="auto"/>
              <w:right w:val="single" w:sz="4" w:space="0" w:color="auto"/>
            </w:tcBorders>
            <w:shd w:val="clear" w:color="000000" w:fill="8DB4E2"/>
          </w:tcPr>
          <w:p w:rsidR="003818DD" w:rsidRPr="009A2E5A" w:rsidRDefault="003818DD" w:rsidP="003818DD">
            <w:pPr>
              <w:widowControl/>
              <w:suppressAutoHyphens w:val="0"/>
              <w:jc w:val="center"/>
              <w:rPr>
                <w:rFonts w:ascii="Arial" w:eastAsia="Times New Roman" w:hAnsi="Arial" w:cs="Arial"/>
                <w:b/>
                <w:bCs/>
                <w:color w:val="000000"/>
                <w:kern w:val="0"/>
                <w:sz w:val="16"/>
                <w:szCs w:val="16"/>
              </w:rPr>
            </w:pPr>
            <w:r w:rsidRPr="009A2E5A">
              <w:rPr>
                <w:rFonts w:ascii="Arial" w:eastAsia="Times New Roman" w:hAnsi="Arial" w:cs="Arial"/>
                <w:b/>
                <w:bCs/>
                <w:color w:val="000000"/>
                <w:kern w:val="0"/>
                <w:sz w:val="16"/>
                <w:szCs w:val="16"/>
              </w:rPr>
              <w:t>VALOR FOERTADO</w:t>
            </w:r>
          </w:p>
        </w:tc>
      </w:tr>
      <w:tr w:rsidR="003818DD" w:rsidRPr="009A2E5A" w:rsidTr="003818DD">
        <w:trPr>
          <w:trHeight w:val="690"/>
        </w:trPr>
        <w:tc>
          <w:tcPr>
            <w:tcW w:w="463" w:type="dxa"/>
            <w:tcBorders>
              <w:top w:val="nil"/>
              <w:left w:val="single" w:sz="8"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w:t>
            </w:r>
          </w:p>
        </w:tc>
        <w:tc>
          <w:tcPr>
            <w:tcW w:w="1024" w:type="dxa"/>
            <w:tcBorders>
              <w:top w:val="nil"/>
              <w:left w:val="nil"/>
              <w:bottom w:val="single" w:sz="8" w:space="0" w:color="auto"/>
              <w:right w:val="single" w:sz="8" w:space="0" w:color="auto"/>
            </w:tcBorders>
            <w:shd w:val="clear" w:color="000000" w:fill="FFFFFF"/>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Visitas Médico General </w:t>
            </w:r>
          </w:p>
        </w:tc>
        <w:tc>
          <w:tcPr>
            <w:tcW w:w="1174" w:type="dxa"/>
            <w:tcBorders>
              <w:top w:val="nil"/>
              <w:left w:val="nil"/>
              <w:bottom w:val="single" w:sz="8" w:space="0" w:color="auto"/>
              <w:right w:val="single" w:sz="8" w:space="0" w:color="auto"/>
            </w:tcBorders>
            <w:shd w:val="clear" w:color="000000" w:fill="FFFFFF"/>
            <w:noWrap/>
            <w:vAlign w:val="center"/>
            <w:hideMark/>
          </w:tcPr>
          <w:p w:rsidR="003818DD" w:rsidRPr="009A2E5A" w:rsidRDefault="003818DD" w:rsidP="003818DD">
            <w:pPr>
              <w:widowControl/>
              <w:suppressAutoHyphens w:val="0"/>
              <w:jc w:val="both"/>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SEGÚN PERTINENCIA MÉDICA</w:t>
            </w:r>
          </w:p>
        </w:tc>
        <w:tc>
          <w:tcPr>
            <w:tcW w:w="3686" w:type="dxa"/>
            <w:tcBorders>
              <w:top w:val="nil"/>
              <w:left w:val="nil"/>
              <w:bottom w:val="single" w:sz="8" w:space="0" w:color="auto"/>
              <w:right w:val="single" w:sz="8" w:space="0" w:color="auto"/>
            </w:tcBorders>
            <w:shd w:val="clear" w:color="000000" w:fill="FFFFFF"/>
            <w:noWrap/>
            <w:vAlign w:val="center"/>
            <w:hideMark/>
          </w:tcPr>
          <w:p w:rsidR="003818DD" w:rsidRPr="009A2E5A" w:rsidRDefault="003818DD" w:rsidP="003818DD">
            <w:pPr>
              <w:widowControl/>
              <w:suppressAutoHyphens w:val="0"/>
              <w:jc w:val="both"/>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DE ACUERDO AL PIT PLAN DE TRATAMIENTO INDIVIDUAL</w:t>
            </w:r>
          </w:p>
        </w:tc>
        <w:tc>
          <w:tcPr>
            <w:tcW w:w="664" w:type="dxa"/>
            <w:vMerge w:val="restart"/>
            <w:tcBorders>
              <w:top w:val="nil"/>
              <w:left w:val="single" w:sz="8" w:space="0" w:color="auto"/>
              <w:bottom w:val="single" w:sz="8" w:space="0" w:color="000000"/>
              <w:right w:val="nil"/>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DIA</w:t>
            </w:r>
          </w:p>
        </w:tc>
        <w:tc>
          <w:tcPr>
            <w:tcW w:w="101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3818DD" w:rsidRPr="009A2E5A" w:rsidRDefault="003818DD" w:rsidP="003818DD">
            <w:pPr>
              <w:widowControl/>
              <w:suppressAutoHyphens w:val="0"/>
              <w:rPr>
                <w:rFonts w:ascii="Calibri" w:eastAsia="Times New Roman" w:hAnsi="Calibri" w:cs="Calibri"/>
                <w:color w:val="000000"/>
                <w:kern w:val="0"/>
                <w:sz w:val="16"/>
                <w:szCs w:val="16"/>
              </w:rPr>
            </w:pPr>
            <w:r w:rsidRPr="009A2E5A">
              <w:rPr>
                <w:rFonts w:ascii="Calibri" w:eastAsia="Times New Roman" w:hAnsi="Calibri" w:cs="Calibri"/>
                <w:color w:val="000000"/>
                <w:kern w:val="0"/>
                <w:sz w:val="16"/>
                <w:szCs w:val="16"/>
              </w:rPr>
              <w:t xml:space="preserve">    150.000,00 </w:t>
            </w:r>
          </w:p>
        </w:tc>
        <w:tc>
          <w:tcPr>
            <w:tcW w:w="896" w:type="dxa"/>
            <w:vMerge w:val="restart"/>
            <w:tcBorders>
              <w:top w:val="nil"/>
              <w:left w:val="single" w:sz="4" w:space="0" w:color="auto"/>
              <w:right w:val="single" w:sz="4" w:space="0" w:color="auto"/>
            </w:tcBorders>
          </w:tcPr>
          <w:p w:rsidR="003818DD" w:rsidRPr="009A2E5A" w:rsidRDefault="003818DD" w:rsidP="003818DD">
            <w:pPr>
              <w:widowControl/>
              <w:suppressAutoHyphens w:val="0"/>
              <w:rPr>
                <w:rFonts w:ascii="Calibri" w:eastAsia="Times New Roman" w:hAnsi="Calibri" w:cs="Calibri"/>
                <w:color w:val="000000"/>
                <w:kern w:val="0"/>
                <w:sz w:val="16"/>
                <w:szCs w:val="16"/>
              </w:rPr>
            </w:pPr>
          </w:p>
        </w:tc>
      </w:tr>
      <w:tr w:rsidR="003818DD" w:rsidRPr="009A2E5A" w:rsidTr="003818DD">
        <w:trPr>
          <w:trHeight w:val="690"/>
        </w:trPr>
        <w:tc>
          <w:tcPr>
            <w:tcW w:w="463" w:type="dxa"/>
            <w:tcBorders>
              <w:top w:val="nil"/>
              <w:left w:val="single" w:sz="8"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2</w:t>
            </w:r>
          </w:p>
        </w:tc>
        <w:tc>
          <w:tcPr>
            <w:tcW w:w="1024" w:type="dxa"/>
            <w:tcBorders>
              <w:top w:val="nil"/>
              <w:left w:val="nil"/>
              <w:bottom w:val="single" w:sz="8" w:space="0" w:color="auto"/>
              <w:right w:val="single" w:sz="8" w:space="0" w:color="auto"/>
            </w:tcBorders>
            <w:shd w:val="clear" w:color="000000" w:fill="FFFFFF"/>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Visita Jefe Enfermera</w:t>
            </w:r>
          </w:p>
        </w:tc>
        <w:tc>
          <w:tcPr>
            <w:tcW w:w="1174" w:type="dxa"/>
            <w:tcBorders>
              <w:top w:val="nil"/>
              <w:left w:val="nil"/>
              <w:bottom w:val="single" w:sz="8" w:space="0" w:color="auto"/>
              <w:right w:val="single" w:sz="8" w:space="0" w:color="auto"/>
            </w:tcBorders>
            <w:shd w:val="clear" w:color="000000" w:fill="FFFFFF"/>
            <w:noWrap/>
            <w:vAlign w:val="center"/>
            <w:hideMark/>
          </w:tcPr>
          <w:p w:rsidR="003818DD" w:rsidRPr="009A2E5A" w:rsidRDefault="003818DD" w:rsidP="003818DD">
            <w:pPr>
              <w:widowControl/>
              <w:suppressAutoHyphens w:val="0"/>
              <w:jc w:val="both"/>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SEGÚN PERTINENCIA MÉDICA</w:t>
            </w:r>
          </w:p>
        </w:tc>
        <w:tc>
          <w:tcPr>
            <w:tcW w:w="3686" w:type="dxa"/>
            <w:tcBorders>
              <w:top w:val="nil"/>
              <w:left w:val="nil"/>
              <w:bottom w:val="single" w:sz="8" w:space="0" w:color="auto"/>
              <w:right w:val="single" w:sz="8" w:space="0" w:color="auto"/>
            </w:tcBorders>
            <w:shd w:val="clear" w:color="000000" w:fill="FFFFFF"/>
            <w:noWrap/>
            <w:vAlign w:val="center"/>
            <w:hideMark/>
          </w:tcPr>
          <w:p w:rsidR="003818DD" w:rsidRPr="009A2E5A" w:rsidRDefault="003818DD" w:rsidP="003818DD">
            <w:pPr>
              <w:widowControl/>
              <w:suppressAutoHyphens w:val="0"/>
              <w:jc w:val="both"/>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Aplica para cambio de catéteres, curaciones alta complejidad, programación de equipos, etc.  </w:t>
            </w:r>
          </w:p>
        </w:tc>
        <w:tc>
          <w:tcPr>
            <w:tcW w:w="664" w:type="dxa"/>
            <w:vMerge/>
            <w:tcBorders>
              <w:top w:val="nil"/>
              <w:left w:val="single" w:sz="8" w:space="0" w:color="auto"/>
              <w:bottom w:val="single" w:sz="8" w:space="0" w:color="000000"/>
              <w:right w:val="nil"/>
            </w:tcBorders>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p>
        </w:tc>
        <w:tc>
          <w:tcPr>
            <w:tcW w:w="1016" w:type="dxa"/>
            <w:vMerge/>
            <w:tcBorders>
              <w:top w:val="nil"/>
              <w:left w:val="single" w:sz="4" w:space="0" w:color="auto"/>
              <w:bottom w:val="single" w:sz="4" w:space="0" w:color="000000"/>
              <w:right w:val="single" w:sz="4" w:space="0" w:color="auto"/>
            </w:tcBorders>
            <w:vAlign w:val="center"/>
            <w:hideMark/>
          </w:tcPr>
          <w:p w:rsidR="003818DD" w:rsidRPr="009A2E5A" w:rsidRDefault="003818DD" w:rsidP="003818DD">
            <w:pPr>
              <w:widowControl/>
              <w:suppressAutoHyphens w:val="0"/>
              <w:rPr>
                <w:rFonts w:ascii="Calibri" w:eastAsia="Times New Roman" w:hAnsi="Calibri" w:cs="Calibri"/>
                <w:color w:val="000000"/>
                <w:kern w:val="0"/>
                <w:sz w:val="16"/>
                <w:szCs w:val="16"/>
              </w:rPr>
            </w:pPr>
          </w:p>
        </w:tc>
        <w:tc>
          <w:tcPr>
            <w:tcW w:w="896" w:type="dxa"/>
            <w:vMerge/>
            <w:tcBorders>
              <w:left w:val="single" w:sz="4" w:space="0" w:color="auto"/>
              <w:right w:val="single" w:sz="4" w:space="0" w:color="auto"/>
            </w:tcBorders>
          </w:tcPr>
          <w:p w:rsidR="003818DD" w:rsidRPr="009A2E5A" w:rsidRDefault="003818DD" w:rsidP="003818DD">
            <w:pPr>
              <w:widowControl/>
              <w:suppressAutoHyphens w:val="0"/>
              <w:rPr>
                <w:rFonts w:ascii="Calibri" w:eastAsia="Times New Roman" w:hAnsi="Calibri" w:cs="Calibri"/>
                <w:color w:val="000000"/>
                <w:kern w:val="0"/>
                <w:sz w:val="16"/>
                <w:szCs w:val="16"/>
              </w:rPr>
            </w:pPr>
          </w:p>
        </w:tc>
      </w:tr>
      <w:tr w:rsidR="003818DD" w:rsidRPr="009A2E5A" w:rsidTr="003818DD">
        <w:trPr>
          <w:trHeight w:val="690"/>
        </w:trPr>
        <w:tc>
          <w:tcPr>
            <w:tcW w:w="463" w:type="dxa"/>
            <w:tcBorders>
              <w:top w:val="nil"/>
              <w:left w:val="single" w:sz="8"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3</w:t>
            </w:r>
          </w:p>
        </w:tc>
        <w:tc>
          <w:tcPr>
            <w:tcW w:w="1024" w:type="dxa"/>
            <w:tcBorders>
              <w:top w:val="nil"/>
              <w:left w:val="nil"/>
              <w:bottom w:val="single" w:sz="8" w:space="0" w:color="auto"/>
              <w:right w:val="single" w:sz="8" w:space="0" w:color="auto"/>
            </w:tcBorders>
            <w:shd w:val="clear" w:color="000000" w:fill="FFFFFF"/>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Visitas de auxiliar de enfermería </w:t>
            </w:r>
          </w:p>
        </w:tc>
        <w:tc>
          <w:tcPr>
            <w:tcW w:w="1174" w:type="dxa"/>
            <w:tcBorders>
              <w:top w:val="nil"/>
              <w:left w:val="nil"/>
              <w:bottom w:val="single" w:sz="8" w:space="0" w:color="auto"/>
              <w:right w:val="single" w:sz="8" w:space="0" w:color="auto"/>
            </w:tcBorders>
            <w:shd w:val="clear" w:color="000000" w:fill="FFFFFF"/>
            <w:noWrap/>
            <w:vAlign w:val="center"/>
            <w:hideMark/>
          </w:tcPr>
          <w:p w:rsidR="003818DD" w:rsidRPr="009A2E5A" w:rsidRDefault="003818DD" w:rsidP="003818DD">
            <w:pPr>
              <w:widowControl/>
              <w:suppressAutoHyphens w:val="0"/>
              <w:jc w:val="both"/>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SEGÚN PERTINENCIA MÉDICA</w:t>
            </w:r>
          </w:p>
        </w:tc>
        <w:tc>
          <w:tcPr>
            <w:tcW w:w="3686" w:type="dxa"/>
            <w:tcBorders>
              <w:top w:val="nil"/>
              <w:left w:val="nil"/>
              <w:bottom w:val="single" w:sz="8" w:space="0" w:color="auto"/>
              <w:right w:val="single" w:sz="8" w:space="0" w:color="auto"/>
            </w:tcBorders>
            <w:shd w:val="clear" w:color="000000" w:fill="FFFFFF"/>
            <w:noWrap/>
            <w:vAlign w:val="center"/>
            <w:hideMark/>
          </w:tcPr>
          <w:p w:rsidR="003818DD" w:rsidRPr="009A2E5A" w:rsidRDefault="003818DD" w:rsidP="003818DD">
            <w:pPr>
              <w:widowControl/>
              <w:suppressAutoHyphens w:val="0"/>
              <w:jc w:val="both"/>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DE ACUERDO AL PIT</w:t>
            </w:r>
          </w:p>
        </w:tc>
        <w:tc>
          <w:tcPr>
            <w:tcW w:w="664" w:type="dxa"/>
            <w:vMerge/>
            <w:tcBorders>
              <w:top w:val="nil"/>
              <w:left w:val="single" w:sz="8" w:space="0" w:color="auto"/>
              <w:bottom w:val="single" w:sz="8" w:space="0" w:color="000000"/>
              <w:right w:val="nil"/>
            </w:tcBorders>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p>
        </w:tc>
        <w:tc>
          <w:tcPr>
            <w:tcW w:w="1016" w:type="dxa"/>
            <w:vMerge/>
            <w:tcBorders>
              <w:top w:val="nil"/>
              <w:left w:val="single" w:sz="4" w:space="0" w:color="auto"/>
              <w:bottom w:val="single" w:sz="4" w:space="0" w:color="000000"/>
              <w:right w:val="single" w:sz="4" w:space="0" w:color="auto"/>
            </w:tcBorders>
            <w:vAlign w:val="center"/>
            <w:hideMark/>
          </w:tcPr>
          <w:p w:rsidR="003818DD" w:rsidRPr="009A2E5A" w:rsidRDefault="003818DD" w:rsidP="003818DD">
            <w:pPr>
              <w:widowControl/>
              <w:suppressAutoHyphens w:val="0"/>
              <w:rPr>
                <w:rFonts w:ascii="Calibri" w:eastAsia="Times New Roman" w:hAnsi="Calibri" w:cs="Calibri"/>
                <w:color w:val="000000"/>
                <w:kern w:val="0"/>
                <w:sz w:val="16"/>
                <w:szCs w:val="16"/>
              </w:rPr>
            </w:pPr>
          </w:p>
        </w:tc>
        <w:tc>
          <w:tcPr>
            <w:tcW w:w="896" w:type="dxa"/>
            <w:vMerge/>
            <w:tcBorders>
              <w:left w:val="single" w:sz="4" w:space="0" w:color="auto"/>
              <w:right w:val="single" w:sz="4" w:space="0" w:color="auto"/>
            </w:tcBorders>
          </w:tcPr>
          <w:p w:rsidR="003818DD" w:rsidRPr="009A2E5A" w:rsidRDefault="003818DD" w:rsidP="003818DD">
            <w:pPr>
              <w:widowControl/>
              <w:suppressAutoHyphens w:val="0"/>
              <w:rPr>
                <w:rFonts w:ascii="Calibri" w:eastAsia="Times New Roman" w:hAnsi="Calibri" w:cs="Calibri"/>
                <w:color w:val="000000"/>
                <w:kern w:val="0"/>
                <w:sz w:val="16"/>
                <w:szCs w:val="16"/>
              </w:rPr>
            </w:pPr>
          </w:p>
        </w:tc>
      </w:tr>
      <w:tr w:rsidR="003818DD" w:rsidRPr="009A2E5A" w:rsidTr="003818DD">
        <w:trPr>
          <w:trHeight w:val="690"/>
        </w:trPr>
        <w:tc>
          <w:tcPr>
            <w:tcW w:w="463" w:type="dxa"/>
            <w:tcBorders>
              <w:top w:val="nil"/>
              <w:left w:val="single" w:sz="8"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4</w:t>
            </w:r>
          </w:p>
        </w:tc>
        <w:tc>
          <w:tcPr>
            <w:tcW w:w="1024" w:type="dxa"/>
            <w:tcBorders>
              <w:top w:val="nil"/>
              <w:left w:val="nil"/>
              <w:bottom w:val="single" w:sz="8" w:space="0" w:color="auto"/>
              <w:right w:val="single" w:sz="8" w:space="0" w:color="auto"/>
            </w:tcBorders>
            <w:shd w:val="clear" w:color="000000" w:fill="FFFFFF"/>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Terapia Física y/o Respiratoria </w:t>
            </w:r>
          </w:p>
        </w:tc>
        <w:tc>
          <w:tcPr>
            <w:tcW w:w="1174" w:type="dxa"/>
            <w:tcBorders>
              <w:top w:val="nil"/>
              <w:left w:val="nil"/>
              <w:bottom w:val="single" w:sz="8" w:space="0" w:color="auto"/>
              <w:right w:val="single" w:sz="8" w:space="0" w:color="auto"/>
            </w:tcBorders>
            <w:shd w:val="clear" w:color="000000" w:fill="FFFFFF"/>
            <w:noWrap/>
            <w:vAlign w:val="center"/>
            <w:hideMark/>
          </w:tcPr>
          <w:p w:rsidR="003818DD" w:rsidRPr="009A2E5A" w:rsidRDefault="003818DD" w:rsidP="003818DD">
            <w:pPr>
              <w:widowControl/>
              <w:suppressAutoHyphens w:val="0"/>
              <w:jc w:val="both"/>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SEGÚN PERTINENCIA MÉDICA</w:t>
            </w:r>
          </w:p>
        </w:tc>
        <w:tc>
          <w:tcPr>
            <w:tcW w:w="3686" w:type="dxa"/>
            <w:tcBorders>
              <w:top w:val="nil"/>
              <w:left w:val="nil"/>
              <w:bottom w:val="single" w:sz="8" w:space="0" w:color="auto"/>
              <w:right w:val="single" w:sz="8" w:space="0" w:color="auto"/>
            </w:tcBorders>
            <w:shd w:val="clear" w:color="000000" w:fill="FFFFFF"/>
            <w:noWrap/>
            <w:vAlign w:val="center"/>
            <w:hideMark/>
          </w:tcPr>
          <w:p w:rsidR="003818DD" w:rsidRPr="009A2E5A" w:rsidRDefault="003818DD" w:rsidP="003818DD">
            <w:pPr>
              <w:widowControl/>
              <w:suppressAutoHyphens w:val="0"/>
              <w:jc w:val="both"/>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DE ACUERDO AL PIT </w:t>
            </w:r>
          </w:p>
        </w:tc>
        <w:tc>
          <w:tcPr>
            <w:tcW w:w="664" w:type="dxa"/>
            <w:vMerge/>
            <w:tcBorders>
              <w:top w:val="nil"/>
              <w:left w:val="single" w:sz="8" w:space="0" w:color="auto"/>
              <w:bottom w:val="single" w:sz="8" w:space="0" w:color="000000"/>
              <w:right w:val="nil"/>
            </w:tcBorders>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p>
        </w:tc>
        <w:tc>
          <w:tcPr>
            <w:tcW w:w="1016" w:type="dxa"/>
            <w:vMerge/>
            <w:tcBorders>
              <w:top w:val="nil"/>
              <w:left w:val="single" w:sz="4" w:space="0" w:color="auto"/>
              <w:bottom w:val="single" w:sz="4" w:space="0" w:color="000000"/>
              <w:right w:val="single" w:sz="4" w:space="0" w:color="auto"/>
            </w:tcBorders>
            <w:vAlign w:val="center"/>
            <w:hideMark/>
          </w:tcPr>
          <w:p w:rsidR="003818DD" w:rsidRPr="009A2E5A" w:rsidRDefault="003818DD" w:rsidP="003818DD">
            <w:pPr>
              <w:widowControl/>
              <w:suppressAutoHyphens w:val="0"/>
              <w:rPr>
                <w:rFonts w:ascii="Calibri" w:eastAsia="Times New Roman" w:hAnsi="Calibri" w:cs="Calibri"/>
                <w:color w:val="000000"/>
                <w:kern w:val="0"/>
                <w:sz w:val="16"/>
                <w:szCs w:val="16"/>
              </w:rPr>
            </w:pPr>
          </w:p>
        </w:tc>
        <w:tc>
          <w:tcPr>
            <w:tcW w:w="896" w:type="dxa"/>
            <w:vMerge/>
            <w:tcBorders>
              <w:left w:val="single" w:sz="4" w:space="0" w:color="auto"/>
              <w:right w:val="single" w:sz="4" w:space="0" w:color="auto"/>
            </w:tcBorders>
          </w:tcPr>
          <w:p w:rsidR="003818DD" w:rsidRPr="009A2E5A" w:rsidRDefault="003818DD" w:rsidP="003818DD">
            <w:pPr>
              <w:widowControl/>
              <w:suppressAutoHyphens w:val="0"/>
              <w:rPr>
                <w:rFonts w:ascii="Calibri" w:eastAsia="Times New Roman" w:hAnsi="Calibri" w:cs="Calibri"/>
                <w:color w:val="000000"/>
                <w:kern w:val="0"/>
                <w:sz w:val="16"/>
                <w:szCs w:val="16"/>
              </w:rPr>
            </w:pPr>
          </w:p>
        </w:tc>
      </w:tr>
      <w:tr w:rsidR="003818DD" w:rsidRPr="009A2E5A" w:rsidTr="003818DD">
        <w:trPr>
          <w:trHeight w:val="915"/>
        </w:trPr>
        <w:tc>
          <w:tcPr>
            <w:tcW w:w="463" w:type="dxa"/>
            <w:tcBorders>
              <w:top w:val="nil"/>
              <w:left w:val="single" w:sz="8"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5</w:t>
            </w:r>
          </w:p>
        </w:tc>
        <w:tc>
          <w:tcPr>
            <w:tcW w:w="1024" w:type="dxa"/>
            <w:tcBorders>
              <w:top w:val="nil"/>
              <w:left w:val="nil"/>
              <w:bottom w:val="single" w:sz="8" w:space="0" w:color="auto"/>
              <w:right w:val="single" w:sz="8" w:space="0" w:color="auto"/>
            </w:tcBorders>
            <w:shd w:val="clear" w:color="000000" w:fill="FFFFFF"/>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Toma y procesamiento de muestras de laboratorio de resultados a domicilio.</w:t>
            </w:r>
          </w:p>
        </w:tc>
        <w:tc>
          <w:tcPr>
            <w:tcW w:w="1174" w:type="dxa"/>
            <w:tcBorders>
              <w:top w:val="nil"/>
              <w:left w:val="nil"/>
              <w:bottom w:val="single" w:sz="8" w:space="0" w:color="auto"/>
              <w:right w:val="single" w:sz="8" w:space="0" w:color="auto"/>
            </w:tcBorders>
            <w:shd w:val="clear" w:color="000000" w:fill="FFFFFF"/>
            <w:noWrap/>
            <w:vAlign w:val="center"/>
            <w:hideMark/>
          </w:tcPr>
          <w:p w:rsidR="003818DD" w:rsidRPr="009A2E5A" w:rsidRDefault="003818DD" w:rsidP="003818DD">
            <w:pPr>
              <w:widowControl/>
              <w:suppressAutoHyphens w:val="0"/>
              <w:jc w:val="both"/>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Exámenes correspondientes </w:t>
            </w:r>
            <w:proofErr w:type="spellStart"/>
            <w:r w:rsidRPr="009A2E5A">
              <w:rPr>
                <w:rFonts w:ascii="Arial" w:eastAsia="Times New Roman" w:hAnsi="Arial" w:cs="Arial"/>
                <w:color w:val="000000"/>
                <w:kern w:val="0"/>
                <w:sz w:val="16"/>
                <w:szCs w:val="16"/>
              </w:rPr>
              <w:t>aI</w:t>
            </w:r>
            <w:proofErr w:type="spellEnd"/>
            <w:r w:rsidRPr="009A2E5A">
              <w:rPr>
                <w:rFonts w:ascii="Arial" w:eastAsia="Times New Roman" w:hAnsi="Arial" w:cs="Arial"/>
                <w:color w:val="000000"/>
                <w:kern w:val="0"/>
                <w:sz w:val="16"/>
                <w:szCs w:val="16"/>
              </w:rPr>
              <w:t xml:space="preserve"> nivel de complejidad. </w:t>
            </w:r>
          </w:p>
        </w:tc>
        <w:tc>
          <w:tcPr>
            <w:tcW w:w="3686" w:type="dxa"/>
            <w:tcBorders>
              <w:top w:val="nil"/>
              <w:left w:val="nil"/>
              <w:bottom w:val="single" w:sz="8" w:space="0" w:color="auto"/>
              <w:right w:val="single" w:sz="8" w:space="0" w:color="auto"/>
            </w:tcBorders>
            <w:shd w:val="clear" w:color="000000" w:fill="FFFFFF"/>
            <w:noWrap/>
            <w:vAlign w:val="center"/>
            <w:hideMark/>
          </w:tcPr>
          <w:p w:rsidR="003818DD" w:rsidRPr="009A2E5A" w:rsidRDefault="003818DD" w:rsidP="003818DD">
            <w:pPr>
              <w:widowControl/>
              <w:suppressAutoHyphens w:val="0"/>
              <w:jc w:val="both"/>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Cada toma incluye la totalidad de los exámenes.</w:t>
            </w:r>
          </w:p>
        </w:tc>
        <w:tc>
          <w:tcPr>
            <w:tcW w:w="664" w:type="dxa"/>
            <w:vMerge/>
            <w:tcBorders>
              <w:top w:val="nil"/>
              <w:left w:val="single" w:sz="8" w:space="0" w:color="auto"/>
              <w:bottom w:val="single" w:sz="8" w:space="0" w:color="000000"/>
              <w:right w:val="nil"/>
            </w:tcBorders>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p>
        </w:tc>
        <w:tc>
          <w:tcPr>
            <w:tcW w:w="1016" w:type="dxa"/>
            <w:vMerge/>
            <w:tcBorders>
              <w:top w:val="nil"/>
              <w:left w:val="single" w:sz="4" w:space="0" w:color="auto"/>
              <w:bottom w:val="single" w:sz="4" w:space="0" w:color="000000"/>
              <w:right w:val="single" w:sz="4" w:space="0" w:color="auto"/>
            </w:tcBorders>
            <w:vAlign w:val="center"/>
            <w:hideMark/>
          </w:tcPr>
          <w:p w:rsidR="003818DD" w:rsidRPr="009A2E5A" w:rsidRDefault="003818DD" w:rsidP="003818DD">
            <w:pPr>
              <w:widowControl/>
              <w:suppressAutoHyphens w:val="0"/>
              <w:rPr>
                <w:rFonts w:ascii="Calibri" w:eastAsia="Times New Roman" w:hAnsi="Calibri" w:cs="Calibri"/>
                <w:color w:val="000000"/>
                <w:kern w:val="0"/>
                <w:sz w:val="16"/>
                <w:szCs w:val="16"/>
              </w:rPr>
            </w:pPr>
          </w:p>
        </w:tc>
        <w:tc>
          <w:tcPr>
            <w:tcW w:w="896" w:type="dxa"/>
            <w:vMerge/>
            <w:tcBorders>
              <w:left w:val="single" w:sz="4" w:space="0" w:color="auto"/>
              <w:right w:val="single" w:sz="4" w:space="0" w:color="auto"/>
            </w:tcBorders>
          </w:tcPr>
          <w:p w:rsidR="003818DD" w:rsidRPr="009A2E5A" w:rsidRDefault="003818DD" w:rsidP="003818DD">
            <w:pPr>
              <w:widowControl/>
              <w:suppressAutoHyphens w:val="0"/>
              <w:rPr>
                <w:rFonts w:ascii="Calibri" w:eastAsia="Times New Roman" w:hAnsi="Calibri" w:cs="Calibri"/>
                <w:color w:val="000000"/>
                <w:kern w:val="0"/>
                <w:sz w:val="16"/>
                <w:szCs w:val="16"/>
              </w:rPr>
            </w:pPr>
          </w:p>
        </w:tc>
      </w:tr>
      <w:tr w:rsidR="003818DD" w:rsidRPr="009A2E5A" w:rsidTr="003818DD">
        <w:trPr>
          <w:trHeight w:val="1394"/>
        </w:trPr>
        <w:tc>
          <w:tcPr>
            <w:tcW w:w="463" w:type="dxa"/>
            <w:tcBorders>
              <w:top w:val="nil"/>
              <w:left w:val="single" w:sz="8"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6</w:t>
            </w:r>
          </w:p>
        </w:tc>
        <w:tc>
          <w:tcPr>
            <w:tcW w:w="1024" w:type="dxa"/>
            <w:tcBorders>
              <w:top w:val="nil"/>
              <w:left w:val="nil"/>
              <w:bottom w:val="single" w:sz="8" w:space="0" w:color="auto"/>
              <w:right w:val="single" w:sz="8" w:space="0" w:color="auto"/>
            </w:tcBorders>
            <w:shd w:val="clear" w:color="000000" w:fill="FFFFFF"/>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Elementos médico-quirúrgicos  </w:t>
            </w:r>
          </w:p>
        </w:tc>
        <w:tc>
          <w:tcPr>
            <w:tcW w:w="1174" w:type="dxa"/>
            <w:tcBorders>
              <w:top w:val="nil"/>
              <w:left w:val="nil"/>
              <w:bottom w:val="single" w:sz="8" w:space="0" w:color="auto"/>
              <w:right w:val="single" w:sz="8" w:space="0" w:color="auto"/>
            </w:tcBorders>
            <w:shd w:val="clear" w:color="000000" w:fill="FFFFFF"/>
            <w:noWrap/>
            <w:vAlign w:val="center"/>
            <w:hideMark/>
          </w:tcPr>
          <w:p w:rsidR="003818DD" w:rsidRPr="009A2E5A" w:rsidRDefault="003818DD" w:rsidP="003818DD">
            <w:pPr>
              <w:widowControl/>
              <w:suppressAutoHyphens w:val="0"/>
              <w:jc w:val="both"/>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Los necesarios de acuerdo a plan de manejo en el periodo de duración del evento. </w:t>
            </w:r>
          </w:p>
        </w:tc>
        <w:tc>
          <w:tcPr>
            <w:tcW w:w="3686" w:type="dxa"/>
            <w:tcBorders>
              <w:top w:val="nil"/>
              <w:left w:val="nil"/>
              <w:bottom w:val="single" w:sz="8" w:space="0" w:color="auto"/>
              <w:right w:val="single" w:sz="8" w:space="0" w:color="auto"/>
            </w:tcBorders>
            <w:shd w:val="clear" w:color="000000" w:fill="FFFFFF"/>
            <w:noWrap/>
            <w:vAlign w:val="center"/>
            <w:hideMark/>
          </w:tcPr>
          <w:p w:rsidR="003818DD" w:rsidRPr="009A2E5A" w:rsidRDefault="003818DD" w:rsidP="003818DD">
            <w:pPr>
              <w:widowControl/>
              <w:suppressAutoHyphens w:val="0"/>
              <w:jc w:val="both"/>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El personal asistencial de la empresa llevará los insumos para la atención que el paciente requiera de acuerdo con lo ordenado por el médico Termómetro, baja lenguas, aplicadores, gasas limpias y/o estériles, apósitos, algodón, vendajes, alcohol, soluciones antisépticas y bactericidas, jeringas, agujas, tubos y elementos para toma de muestras, líquidos (solución salina, agua destilada, dextrosa, lactato), </w:t>
            </w:r>
            <w:proofErr w:type="spellStart"/>
            <w:r w:rsidRPr="009A2E5A">
              <w:rPr>
                <w:rFonts w:ascii="Arial" w:eastAsia="Times New Roman" w:hAnsi="Arial" w:cs="Arial"/>
                <w:color w:val="000000"/>
                <w:kern w:val="0"/>
                <w:sz w:val="16"/>
                <w:szCs w:val="16"/>
              </w:rPr>
              <w:t>buretrol</w:t>
            </w:r>
            <w:proofErr w:type="spellEnd"/>
            <w:r w:rsidRPr="009A2E5A">
              <w:rPr>
                <w:rFonts w:ascii="Arial" w:eastAsia="Times New Roman" w:hAnsi="Arial" w:cs="Arial"/>
                <w:color w:val="000000"/>
                <w:kern w:val="0"/>
                <w:sz w:val="16"/>
                <w:szCs w:val="16"/>
              </w:rPr>
              <w:t xml:space="preserve">, equipos de micro y </w:t>
            </w:r>
            <w:proofErr w:type="spellStart"/>
            <w:r w:rsidRPr="009A2E5A">
              <w:rPr>
                <w:rFonts w:ascii="Arial" w:eastAsia="Times New Roman" w:hAnsi="Arial" w:cs="Arial"/>
                <w:color w:val="000000"/>
                <w:kern w:val="0"/>
                <w:sz w:val="16"/>
                <w:szCs w:val="16"/>
              </w:rPr>
              <w:t>macrogoteo</w:t>
            </w:r>
            <w:proofErr w:type="spellEnd"/>
            <w:r w:rsidRPr="009A2E5A">
              <w:rPr>
                <w:rFonts w:ascii="Arial" w:eastAsia="Times New Roman" w:hAnsi="Arial" w:cs="Arial"/>
                <w:color w:val="000000"/>
                <w:kern w:val="0"/>
                <w:sz w:val="16"/>
                <w:szCs w:val="16"/>
              </w:rPr>
              <w:t xml:space="preserve">, equipos para bombas de infusión y bombas de infusión, catéteres para acceso a venas periféricas, tapones, lancetas y tirillas para glucómetro,  guantes limpios y estériles, sondas según indicación médica, bolsas de drenaje, elementos de bioseguridad para la protección del equipo de salud: guardián, batas , gafas, toallas de papel.  </w:t>
            </w:r>
          </w:p>
        </w:tc>
        <w:tc>
          <w:tcPr>
            <w:tcW w:w="664" w:type="dxa"/>
            <w:vMerge/>
            <w:tcBorders>
              <w:top w:val="nil"/>
              <w:left w:val="single" w:sz="8" w:space="0" w:color="auto"/>
              <w:bottom w:val="single" w:sz="8" w:space="0" w:color="000000"/>
              <w:right w:val="nil"/>
            </w:tcBorders>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p>
        </w:tc>
        <w:tc>
          <w:tcPr>
            <w:tcW w:w="1016" w:type="dxa"/>
            <w:vMerge/>
            <w:tcBorders>
              <w:top w:val="nil"/>
              <w:left w:val="single" w:sz="4" w:space="0" w:color="auto"/>
              <w:bottom w:val="single" w:sz="4" w:space="0" w:color="000000"/>
              <w:right w:val="single" w:sz="4" w:space="0" w:color="auto"/>
            </w:tcBorders>
            <w:vAlign w:val="center"/>
            <w:hideMark/>
          </w:tcPr>
          <w:p w:rsidR="003818DD" w:rsidRPr="009A2E5A" w:rsidRDefault="003818DD" w:rsidP="003818DD">
            <w:pPr>
              <w:widowControl/>
              <w:suppressAutoHyphens w:val="0"/>
              <w:rPr>
                <w:rFonts w:ascii="Calibri" w:eastAsia="Times New Roman" w:hAnsi="Calibri" w:cs="Calibri"/>
                <w:color w:val="000000"/>
                <w:kern w:val="0"/>
                <w:sz w:val="16"/>
                <w:szCs w:val="16"/>
              </w:rPr>
            </w:pPr>
          </w:p>
        </w:tc>
        <w:tc>
          <w:tcPr>
            <w:tcW w:w="896" w:type="dxa"/>
            <w:vMerge/>
            <w:tcBorders>
              <w:left w:val="single" w:sz="4" w:space="0" w:color="auto"/>
              <w:right w:val="single" w:sz="4" w:space="0" w:color="auto"/>
            </w:tcBorders>
          </w:tcPr>
          <w:p w:rsidR="003818DD" w:rsidRPr="009A2E5A" w:rsidRDefault="003818DD" w:rsidP="003818DD">
            <w:pPr>
              <w:widowControl/>
              <w:suppressAutoHyphens w:val="0"/>
              <w:rPr>
                <w:rFonts w:ascii="Calibri" w:eastAsia="Times New Roman" w:hAnsi="Calibri" w:cs="Calibri"/>
                <w:color w:val="000000"/>
                <w:kern w:val="0"/>
                <w:sz w:val="16"/>
                <w:szCs w:val="16"/>
              </w:rPr>
            </w:pPr>
          </w:p>
        </w:tc>
      </w:tr>
      <w:tr w:rsidR="003818DD" w:rsidRPr="009A2E5A" w:rsidTr="003818DD">
        <w:trPr>
          <w:trHeight w:val="54"/>
        </w:trPr>
        <w:tc>
          <w:tcPr>
            <w:tcW w:w="463" w:type="dxa"/>
            <w:tcBorders>
              <w:top w:val="nil"/>
              <w:left w:val="single" w:sz="8"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7</w:t>
            </w:r>
          </w:p>
        </w:tc>
        <w:tc>
          <w:tcPr>
            <w:tcW w:w="1024" w:type="dxa"/>
            <w:tcBorders>
              <w:top w:val="nil"/>
              <w:left w:val="nil"/>
              <w:bottom w:val="single" w:sz="8" w:space="0" w:color="auto"/>
              <w:right w:val="single" w:sz="8" w:space="0" w:color="auto"/>
            </w:tcBorders>
            <w:shd w:val="clear" w:color="000000" w:fill="FFFFFF"/>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 Equipos </w:t>
            </w:r>
          </w:p>
        </w:tc>
        <w:tc>
          <w:tcPr>
            <w:tcW w:w="1174" w:type="dxa"/>
            <w:tcBorders>
              <w:top w:val="nil"/>
              <w:left w:val="nil"/>
              <w:bottom w:val="single" w:sz="8" w:space="0" w:color="auto"/>
              <w:right w:val="single" w:sz="8" w:space="0" w:color="auto"/>
            </w:tcBorders>
            <w:shd w:val="clear" w:color="000000" w:fill="FFFFFF"/>
            <w:noWrap/>
            <w:vAlign w:val="center"/>
            <w:hideMark/>
          </w:tcPr>
          <w:p w:rsidR="003818DD" w:rsidRPr="009A2E5A" w:rsidRDefault="003818DD" w:rsidP="003818DD">
            <w:pPr>
              <w:widowControl/>
              <w:suppressAutoHyphens w:val="0"/>
              <w:jc w:val="both"/>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Los necesarios de acuerdo a plan de manejo en el periodo </w:t>
            </w:r>
            <w:r w:rsidRPr="009A2E5A">
              <w:rPr>
                <w:rFonts w:ascii="Arial" w:eastAsia="Times New Roman" w:hAnsi="Arial" w:cs="Arial"/>
                <w:color w:val="000000"/>
                <w:kern w:val="0"/>
                <w:sz w:val="16"/>
                <w:szCs w:val="16"/>
              </w:rPr>
              <w:lastRenderedPageBreak/>
              <w:t xml:space="preserve">de duración del evento. </w:t>
            </w:r>
          </w:p>
        </w:tc>
        <w:tc>
          <w:tcPr>
            <w:tcW w:w="3686" w:type="dxa"/>
            <w:tcBorders>
              <w:top w:val="nil"/>
              <w:left w:val="nil"/>
              <w:bottom w:val="single" w:sz="8" w:space="0" w:color="auto"/>
              <w:right w:val="single" w:sz="8" w:space="0" w:color="auto"/>
            </w:tcBorders>
            <w:shd w:val="clear" w:color="000000" w:fill="FFFFFF"/>
            <w:noWrap/>
            <w:vAlign w:val="center"/>
            <w:hideMark/>
          </w:tcPr>
          <w:p w:rsidR="003818DD" w:rsidRPr="009A2E5A" w:rsidRDefault="003818DD" w:rsidP="003818DD">
            <w:pPr>
              <w:widowControl/>
              <w:suppressAutoHyphens w:val="0"/>
              <w:jc w:val="both"/>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lastRenderedPageBreak/>
              <w:t>Bombas de infusión y equipos para bombas de infusión,  demás equipos necesarios para las actividades realizadas por el equipo de salud.</w:t>
            </w:r>
          </w:p>
        </w:tc>
        <w:tc>
          <w:tcPr>
            <w:tcW w:w="664" w:type="dxa"/>
            <w:vMerge/>
            <w:tcBorders>
              <w:top w:val="nil"/>
              <w:left w:val="single" w:sz="8" w:space="0" w:color="auto"/>
              <w:bottom w:val="single" w:sz="8" w:space="0" w:color="000000"/>
              <w:right w:val="nil"/>
            </w:tcBorders>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p>
        </w:tc>
        <w:tc>
          <w:tcPr>
            <w:tcW w:w="1016" w:type="dxa"/>
            <w:vMerge/>
            <w:tcBorders>
              <w:top w:val="nil"/>
              <w:left w:val="single" w:sz="4" w:space="0" w:color="auto"/>
              <w:bottom w:val="single" w:sz="4" w:space="0" w:color="000000"/>
              <w:right w:val="single" w:sz="4" w:space="0" w:color="auto"/>
            </w:tcBorders>
            <w:vAlign w:val="center"/>
            <w:hideMark/>
          </w:tcPr>
          <w:p w:rsidR="003818DD" w:rsidRPr="009A2E5A" w:rsidRDefault="003818DD" w:rsidP="003818DD">
            <w:pPr>
              <w:widowControl/>
              <w:suppressAutoHyphens w:val="0"/>
              <w:rPr>
                <w:rFonts w:ascii="Calibri" w:eastAsia="Times New Roman" w:hAnsi="Calibri" w:cs="Calibri"/>
                <w:color w:val="000000"/>
                <w:kern w:val="0"/>
                <w:sz w:val="16"/>
                <w:szCs w:val="16"/>
              </w:rPr>
            </w:pPr>
          </w:p>
        </w:tc>
        <w:tc>
          <w:tcPr>
            <w:tcW w:w="896" w:type="dxa"/>
            <w:vMerge/>
            <w:tcBorders>
              <w:left w:val="single" w:sz="4" w:space="0" w:color="auto"/>
              <w:right w:val="single" w:sz="4" w:space="0" w:color="auto"/>
            </w:tcBorders>
          </w:tcPr>
          <w:p w:rsidR="003818DD" w:rsidRPr="009A2E5A" w:rsidRDefault="003818DD" w:rsidP="003818DD">
            <w:pPr>
              <w:widowControl/>
              <w:suppressAutoHyphens w:val="0"/>
              <w:rPr>
                <w:rFonts w:ascii="Calibri" w:eastAsia="Times New Roman" w:hAnsi="Calibri" w:cs="Calibri"/>
                <w:color w:val="000000"/>
                <w:kern w:val="0"/>
                <w:sz w:val="16"/>
                <w:szCs w:val="16"/>
              </w:rPr>
            </w:pPr>
          </w:p>
        </w:tc>
      </w:tr>
      <w:tr w:rsidR="003818DD" w:rsidRPr="009A2E5A" w:rsidTr="003818DD">
        <w:trPr>
          <w:trHeight w:val="465"/>
        </w:trPr>
        <w:tc>
          <w:tcPr>
            <w:tcW w:w="463" w:type="dxa"/>
            <w:tcBorders>
              <w:top w:val="nil"/>
              <w:left w:val="single" w:sz="8"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lastRenderedPageBreak/>
              <w:t>8</w:t>
            </w:r>
          </w:p>
        </w:tc>
        <w:tc>
          <w:tcPr>
            <w:tcW w:w="1024"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Trabajo Social</w:t>
            </w:r>
          </w:p>
        </w:tc>
        <w:tc>
          <w:tcPr>
            <w:tcW w:w="1174" w:type="dxa"/>
            <w:tcBorders>
              <w:top w:val="nil"/>
              <w:left w:val="nil"/>
              <w:bottom w:val="single" w:sz="8" w:space="0" w:color="auto"/>
              <w:right w:val="single" w:sz="8" w:space="0" w:color="auto"/>
            </w:tcBorders>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SEGÚN PERTIENCIA MEDICA</w:t>
            </w:r>
          </w:p>
        </w:tc>
        <w:tc>
          <w:tcPr>
            <w:tcW w:w="3686"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DE ACUERDO AL PIT</w:t>
            </w:r>
          </w:p>
        </w:tc>
        <w:tc>
          <w:tcPr>
            <w:tcW w:w="664" w:type="dxa"/>
            <w:vMerge/>
            <w:tcBorders>
              <w:top w:val="nil"/>
              <w:left w:val="single" w:sz="8" w:space="0" w:color="auto"/>
              <w:bottom w:val="single" w:sz="8" w:space="0" w:color="000000"/>
              <w:right w:val="nil"/>
            </w:tcBorders>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p>
        </w:tc>
        <w:tc>
          <w:tcPr>
            <w:tcW w:w="1016" w:type="dxa"/>
            <w:vMerge/>
            <w:tcBorders>
              <w:top w:val="nil"/>
              <w:left w:val="single" w:sz="4" w:space="0" w:color="auto"/>
              <w:bottom w:val="single" w:sz="4" w:space="0" w:color="000000"/>
              <w:right w:val="single" w:sz="4" w:space="0" w:color="auto"/>
            </w:tcBorders>
            <w:vAlign w:val="center"/>
            <w:hideMark/>
          </w:tcPr>
          <w:p w:rsidR="003818DD" w:rsidRPr="009A2E5A" w:rsidRDefault="003818DD" w:rsidP="003818DD">
            <w:pPr>
              <w:widowControl/>
              <w:suppressAutoHyphens w:val="0"/>
              <w:rPr>
                <w:rFonts w:ascii="Calibri" w:eastAsia="Times New Roman" w:hAnsi="Calibri" w:cs="Calibri"/>
                <w:color w:val="000000"/>
                <w:kern w:val="0"/>
                <w:sz w:val="16"/>
                <w:szCs w:val="16"/>
              </w:rPr>
            </w:pPr>
          </w:p>
        </w:tc>
        <w:tc>
          <w:tcPr>
            <w:tcW w:w="896" w:type="dxa"/>
            <w:vMerge/>
            <w:tcBorders>
              <w:left w:val="single" w:sz="4" w:space="0" w:color="auto"/>
              <w:right w:val="single" w:sz="4" w:space="0" w:color="auto"/>
            </w:tcBorders>
          </w:tcPr>
          <w:p w:rsidR="003818DD" w:rsidRPr="009A2E5A" w:rsidRDefault="003818DD" w:rsidP="003818DD">
            <w:pPr>
              <w:widowControl/>
              <w:suppressAutoHyphens w:val="0"/>
              <w:rPr>
                <w:rFonts w:ascii="Calibri" w:eastAsia="Times New Roman" w:hAnsi="Calibri" w:cs="Calibri"/>
                <w:color w:val="000000"/>
                <w:kern w:val="0"/>
                <w:sz w:val="16"/>
                <w:szCs w:val="16"/>
              </w:rPr>
            </w:pPr>
          </w:p>
        </w:tc>
      </w:tr>
      <w:tr w:rsidR="003818DD" w:rsidRPr="009A2E5A" w:rsidTr="003818DD">
        <w:trPr>
          <w:trHeight w:val="690"/>
        </w:trPr>
        <w:tc>
          <w:tcPr>
            <w:tcW w:w="463" w:type="dxa"/>
            <w:tcBorders>
              <w:top w:val="nil"/>
              <w:left w:val="single" w:sz="8"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w:t>
            </w:r>
          </w:p>
        </w:tc>
        <w:tc>
          <w:tcPr>
            <w:tcW w:w="1024"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Psicología</w:t>
            </w:r>
          </w:p>
        </w:tc>
        <w:tc>
          <w:tcPr>
            <w:tcW w:w="1174" w:type="dxa"/>
            <w:tcBorders>
              <w:top w:val="nil"/>
              <w:left w:val="nil"/>
              <w:bottom w:val="single" w:sz="8" w:space="0" w:color="auto"/>
              <w:right w:val="single" w:sz="8" w:space="0" w:color="auto"/>
            </w:tcBorders>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SEGÚN PERTINENCIA MEDICA</w:t>
            </w:r>
          </w:p>
        </w:tc>
        <w:tc>
          <w:tcPr>
            <w:tcW w:w="3686"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DE ACUERDO AL PIT</w:t>
            </w:r>
          </w:p>
        </w:tc>
        <w:tc>
          <w:tcPr>
            <w:tcW w:w="664" w:type="dxa"/>
            <w:vMerge/>
            <w:tcBorders>
              <w:top w:val="nil"/>
              <w:left w:val="single" w:sz="8" w:space="0" w:color="auto"/>
              <w:bottom w:val="single" w:sz="8" w:space="0" w:color="000000"/>
              <w:right w:val="nil"/>
            </w:tcBorders>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p>
        </w:tc>
        <w:tc>
          <w:tcPr>
            <w:tcW w:w="1016" w:type="dxa"/>
            <w:vMerge/>
            <w:tcBorders>
              <w:top w:val="nil"/>
              <w:left w:val="single" w:sz="4" w:space="0" w:color="auto"/>
              <w:bottom w:val="single" w:sz="4" w:space="0" w:color="000000"/>
              <w:right w:val="single" w:sz="4" w:space="0" w:color="auto"/>
            </w:tcBorders>
            <w:vAlign w:val="center"/>
            <w:hideMark/>
          </w:tcPr>
          <w:p w:rsidR="003818DD" w:rsidRPr="009A2E5A" w:rsidRDefault="003818DD" w:rsidP="003818DD">
            <w:pPr>
              <w:widowControl/>
              <w:suppressAutoHyphens w:val="0"/>
              <w:rPr>
                <w:rFonts w:ascii="Calibri" w:eastAsia="Times New Roman" w:hAnsi="Calibri" w:cs="Calibri"/>
                <w:color w:val="000000"/>
                <w:kern w:val="0"/>
                <w:sz w:val="16"/>
                <w:szCs w:val="16"/>
              </w:rPr>
            </w:pPr>
          </w:p>
        </w:tc>
        <w:tc>
          <w:tcPr>
            <w:tcW w:w="896" w:type="dxa"/>
            <w:vMerge/>
            <w:tcBorders>
              <w:left w:val="single" w:sz="4" w:space="0" w:color="auto"/>
              <w:bottom w:val="single" w:sz="4" w:space="0" w:color="000000"/>
              <w:right w:val="single" w:sz="4" w:space="0" w:color="auto"/>
            </w:tcBorders>
          </w:tcPr>
          <w:p w:rsidR="003818DD" w:rsidRPr="009A2E5A" w:rsidRDefault="003818DD" w:rsidP="003818DD">
            <w:pPr>
              <w:widowControl/>
              <w:suppressAutoHyphens w:val="0"/>
              <w:rPr>
                <w:rFonts w:ascii="Calibri" w:eastAsia="Times New Roman" w:hAnsi="Calibri" w:cs="Calibri"/>
                <w:color w:val="000000"/>
                <w:kern w:val="0"/>
                <w:sz w:val="16"/>
                <w:szCs w:val="16"/>
              </w:rPr>
            </w:pPr>
          </w:p>
        </w:tc>
      </w:tr>
    </w:tbl>
    <w:p w:rsidR="003818DD" w:rsidRDefault="003818DD" w:rsidP="003818DD">
      <w:pPr>
        <w:spacing w:line="237" w:lineRule="auto"/>
        <w:jc w:val="both"/>
        <w:rPr>
          <w:rFonts w:ascii="Arial" w:eastAsia="Arial" w:hAnsi="Arial" w:cs="Arial"/>
          <w:sz w:val="22"/>
          <w:szCs w:val="22"/>
        </w:rPr>
      </w:pPr>
    </w:p>
    <w:tbl>
      <w:tblPr>
        <w:tblW w:w="8923" w:type="dxa"/>
        <w:tblInd w:w="55" w:type="dxa"/>
        <w:tblCellMar>
          <w:left w:w="70" w:type="dxa"/>
          <w:right w:w="70" w:type="dxa"/>
        </w:tblCellMar>
        <w:tblLook w:val="04A0" w:firstRow="1" w:lastRow="0" w:firstColumn="1" w:lastColumn="0" w:noHBand="0" w:noVBand="1"/>
      </w:tblPr>
      <w:tblGrid>
        <w:gridCol w:w="461"/>
        <w:gridCol w:w="1024"/>
        <w:gridCol w:w="345"/>
        <w:gridCol w:w="820"/>
        <w:gridCol w:w="643"/>
        <w:gridCol w:w="543"/>
        <w:gridCol w:w="1519"/>
        <w:gridCol w:w="591"/>
        <w:gridCol w:w="95"/>
        <w:gridCol w:w="410"/>
        <w:gridCol w:w="333"/>
        <w:gridCol w:w="1138"/>
        <w:gridCol w:w="1001"/>
      </w:tblGrid>
      <w:tr w:rsidR="003818DD" w:rsidRPr="009A2E5A" w:rsidTr="003818DD">
        <w:trPr>
          <w:trHeight w:val="315"/>
        </w:trPr>
        <w:tc>
          <w:tcPr>
            <w:tcW w:w="5989" w:type="dxa"/>
            <w:gridSpan w:val="8"/>
            <w:tcBorders>
              <w:top w:val="single" w:sz="8" w:space="0" w:color="auto"/>
              <w:left w:val="single" w:sz="8" w:space="0" w:color="auto"/>
              <w:bottom w:val="single" w:sz="8" w:space="0" w:color="auto"/>
              <w:right w:val="single" w:sz="8" w:space="0" w:color="000000"/>
            </w:tcBorders>
            <w:shd w:val="clear" w:color="000000" w:fill="C5D9F1"/>
            <w:noWrap/>
            <w:vAlign w:val="center"/>
            <w:hideMark/>
          </w:tcPr>
          <w:p w:rsidR="003818DD" w:rsidRPr="009A2E5A" w:rsidRDefault="003818DD" w:rsidP="003818DD">
            <w:pPr>
              <w:widowControl/>
              <w:suppressAutoHyphens w:val="0"/>
              <w:jc w:val="center"/>
              <w:rPr>
                <w:rFonts w:ascii="Arial" w:eastAsia="Times New Roman" w:hAnsi="Arial" w:cs="Arial"/>
                <w:b/>
                <w:bCs/>
                <w:color w:val="000000"/>
                <w:kern w:val="0"/>
                <w:sz w:val="16"/>
                <w:szCs w:val="16"/>
              </w:rPr>
            </w:pPr>
            <w:r w:rsidRPr="009A2E5A">
              <w:rPr>
                <w:rFonts w:ascii="Arial" w:eastAsia="Times New Roman" w:hAnsi="Arial" w:cs="Arial"/>
                <w:b/>
                <w:bCs/>
                <w:color w:val="000000"/>
                <w:kern w:val="0"/>
                <w:sz w:val="16"/>
                <w:szCs w:val="16"/>
              </w:rPr>
              <w:t>PAQUETE PACIENTE CRONICO BASICO Y/O PALIATIVO</w:t>
            </w:r>
          </w:p>
        </w:tc>
        <w:tc>
          <w:tcPr>
            <w:tcW w:w="1948" w:type="dxa"/>
            <w:gridSpan w:val="4"/>
            <w:tcBorders>
              <w:top w:val="nil"/>
              <w:left w:val="nil"/>
              <w:bottom w:val="nil"/>
              <w:right w:val="nil"/>
            </w:tcBorders>
            <w:shd w:val="clear" w:color="auto" w:fill="auto"/>
            <w:noWrap/>
            <w:vAlign w:val="bottom"/>
            <w:hideMark/>
          </w:tcPr>
          <w:p w:rsidR="003818DD" w:rsidRPr="009A2E5A" w:rsidRDefault="003818DD" w:rsidP="003818DD">
            <w:pPr>
              <w:widowControl/>
              <w:suppressAutoHyphens w:val="0"/>
              <w:rPr>
                <w:rFonts w:ascii="Calibri" w:eastAsia="Times New Roman" w:hAnsi="Calibri" w:cs="Calibri"/>
                <w:color w:val="000000"/>
                <w:kern w:val="0"/>
                <w:sz w:val="22"/>
                <w:szCs w:val="22"/>
              </w:rPr>
            </w:pPr>
          </w:p>
        </w:tc>
        <w:tc>
          <w:tcPr>
            <w:tcW w:w="986" w:type="dxa"/>
            <w:tcBorders>
              <w:top w:val="nil"/>
              <w:left w:val="nil"/>
              <w:bottom w:val="nil"/>
              <w:right w:val="nil"/>
            </w:tcBorders>
          </w:tcPr>
          <w:p w:rsidR="003818DD" w:rsidRPr="009A2E5A" w:rsidRDefault="003818DD" w:rsidP="003818DD">
            <w:pPr>
              <w:widowControl/>
              <w:suppressAutoHyphens w:val="0"/>
              <w:rPr>
                <w:rFonts w:ascii="Calibri" w:eastAsia="Times New Roman" w:hAnsi="Calibri" w:cs="Calibri"/>
                <w:color w:val="000000"/>
                <w:kern w:val="0"/>
                <w:sz w:val="22"/>
                <w:szCs w:val="22"/>
              </w:rPr>
            </w:pPr>
          </w:p>
        </w:tc>
      </w:tr>
      <w:tr w:rsidR="003818DD" w:rsidRPr="009A2E5A" w:rsidTr="003818DD">
        <w:trPr>
          <w:trHeight w:val="465"/>
        </w:trPr>
        <w:tc>
          <w:tcPr>
            <w:tcW w:w="1474" w:type="dxa"/>
            <w:gridSpan w:val="2"/>
            <w:tcBorders>
              <w:top w:val="nil"/>
              <w:left w:val="single" w:sz="8" w:space="0" w:color="auto"/>
              <w:bottom w:val="single" w:sz="8" w:space="0" w:color="auto"/>
              <w:right w:val="single" w:sz="8" w:space="0" w:color="auto"/>
            </w:tcBorders>
            <w:shd w:val="clear" w:color="000000" w:fill="C5D9F1"/>
            <w:noWrap/>
            <w:vAlign w:val="center"/>
            <w:hideMark/>
          </w:tcPr>
          <w:p w:rsidR="003818DD" w:rsidRPr="009A2E5A" w:rsidRDefault="003818DD" w:rsidP="003818DD">
            <w:pPr>
              <w:widowControl/>
              <w:suppressAutoHyphens w:val="0"/>
              <w:jc w:val="center"/>
              <w:rPr>
                <w:rFonts w:ascii="Arial" w:eastAsia="Times New Roman" w:hAnsi="Arial" w:cs="Arial"/>
                <w:b/>
                <w:bCs/>
                <w:color w:val="000000"/>
                <w:kern w:val="0"/>
                <w:sz w:val="16"/>
                <w:szCs w:val="16"/>
              </w:rPr>
            </w:pPr>
            <w:r w:rsidRPr="009A2E5A">
              <w:rPr>
                <w:rFonts w:ascii="Arial" w:eastAsia="Times New Roman" w:hAnsi="Arial" w:cs="Arial"/>
                <w:b/>
                <w:bCs/>
                <w:color w:val="000000"/>
                <w:kern w:val="0"/>
                <w:sz w:val="16"/>
                <w:szCs w:val="16"/>
              </w:rPr>
              <w:t>ITEM</w:t>
            </w:r>
          </w:p>
        </w:tc>
        <w:tc>
          <w:tcPr>
            <w:tcW w:w="1155" w:type="dxa"/>
            <w:gridSpan w:val="2"/>
            <w:tcBorders>
              <w:top w:val="nil"/>
              <w:left w:val="nil"/>
              <w:bottom w:val="single" w:sz="8" w:space="0" w:color="auto"/>
              <w:right w:val="single" w:sz="8" w:space="0" w:color="auto"/>
            </w:tcBorders>
            <w:shd w:val="clear" w:color="000000" w:fill="C5D9F1"/>
            <w:noWrap/>
            <w:vAlign w:val="center"/>
            <w:hideMark/>
          </w:tcPr>
          <w:p w:rsidR="003818DD" w:rsidRPr="009A2E5A" w:rsidRDefault="003818DD" w:rsidP="003818DD">
            <w:pPr>
              <w:widowControl/>
              <w:suppressAutoHyphens w:val="0"/>
              <w:jc w:val="center"/>
              <w:rPr>
                <w:rFonts w:ascii="Arial" w:eastAsia="Times New Roman" w:hAnsi="Arial" w:cs="Arial"/>
                <w:b/>
                <w:bCs/>
                <w:color w:val="000000"/>
                <w:kern w:val="0"/>
                <w:sz w:val="16"/>
                <w:szCs w:val="16"/>
              </w:rPr>
            </w:pPr>
            <w:r w:rsidRPr="009A2E5A">
              <w:rPr>
                <w:rFonts w:ascii="Arial" w:eastAsia="Times New Roman" w:hAnsi="Arial" w:cs="Arial"/>
                <w:b/>
                <w:bCs/>
                <w:color w:val="000000"/>
                <w:kern w:val="0"/>
                <w:sz w:val="16"/>
                <w:szCs w:val="16"/>
              </w:rPr>
              <w:t>INCLUYE</w:t>
            </w:r>
          </w:p>
        </w:tc>
        <w:tc>
          <w:tcPr>
            <w:tcW w:w="1170" w:type="dxa"/>
            <w:gridSpan w:val="2"/>
            <w:tcBorders>
              <w:top w:val="nil"/>
              <w:left w:val="nil"/>
              <w:bottom w:val="single" w:sz="8" w:space="0" w:color="auto"/>
              <w:right w:val="single" w:sz="8" w:space="0" w:color="auto"/>
            </w:tcBorders>
            <w:shd w:val="clear" w:color="000000" w:fill="C5D9F1"/>
            <w:noWrap/>
            <w:vAlign w:val="center"/>
            <w:hideMark/>
          </w:tcPr>
          <w:p w:rsidR="003818DD" w:rsidRPr="009A2E5A" w:rsidRDefault="003818DD" w:rsidP="003818DD">
            <w:pPr>
              <w:widowControl/>
              <w:suppressAutoHyphens w:val="0"/>
              <w:jc w:val="center"/>
              <w:rPr>
                <w:rFonts w:ascii="Arial" w:eastAsia="Times New Roman" w:hAnsi="Arial" w:cs="Arial"/>
                <w:b/>
                <w:bCs/>
                <w:color w:val="000000"/>
                <w:kern w:val="0"/>
                <w:sz w:val="16"/>
                <w:szCs w:val="16"/>
              </w:rPr>
            </w:pPr>
            <w:r w:rsidRPr="009A2E5A">
              <w:rPr>
                <w:rFonts w:ascii="Arial" w:eastAsia="Times New Roman" w:hAnsi="Arial" w:cs="Arial"/>
                <w:b/>
                <w:bCs/>
                <w:color w:val="000000"/>
                <w:kern w:val="0"/>
                <w:sz w:val="16"/>
                <w:szCs w:val="16"/>
              </w:rPr>
              <w:t>FRECUENCIA</w:t>
            </w:r>
          </w:p>
        </w:tc>
        <w:tc>
          <w:tcPr>
            <w:tcW w:w="2283" w:type="dxa"/>
            <w:gridSpan w:val="3"/>
            <w:tcBorders>
              <w:top w:val="nil"/>
              <w:left w:val="nil"/>
              <w:bottom w:val="single" w:sz="8" w:space="0" w:color="auto"/>
              <w:right w:val="single" w:sz="8" w:space="0" w:color="auto"/>
            </w:tcBorders>
            <w:shd w:val="clear" w:color="000000" w:fill="C5D9F1"/>
            <w:vAlign w:val="center"/>
            <w:hideMark/>
          </w:tcPr>
          <w:p w:rsidR="003818DD" w:rsidRPr="009A2E5A" w:rsidRDefault="003818DD" w:rsidP="003818DD">
            <w:pPr>
              <w:widowControl/>
              <w:suppressAutoHyphens w:val="0"/>
              <w:jc w:val="center"/>
              <w:rPr>
                <w:rFonts w:ascii="Arial" w:eastAsia="Times New Roman" w:hAnsi="Arial" w:cs="Arial"/>
                <w:b/>
                <w:bCs/>
                <w:color w:val="000000"/>
                <w:kern w:val="0"/>
                <w:sz w:val="16"/>
                <w:szCs w:val="16"/>
              </w:rPr>
            </w:pPr>
            <w:r w:rsidRPr="009A2E5A">
              <w:rPr>
                <w:rFonts w:ascii="Arial" w:eastAsia="Times New Roman" w:hAnsi="Arial" w:cs="Arial"/>
                <w:b/>
                <w:bCs/>
                <w:color w:val="000000"/>
                <w:kern w:val="0"/>
                <w:sz w:val="16"/>
                <w:szCs w:val="16"/>
              </w:rPr>
              <w:t>OBSERVACIONES</w:t>
            </w:r>
          </w:p>
        </w:tc>
        <w:tc>
          <w:tcPr>
            <w:tcW w:w="735" w:type="dxa"/>
            <w:gridSpan w:val="2"/>
            <w:tcBorders>
              <w:top w:val="nil"/>
              <w:left w:val="nil"/>
              <w:bottom w:val="single" w:sz="8" w:space="0" w:color="auto"/>
              <w:right w:val="nil"/>
            </w:tcBorders>
            <w:shd w:val="clear" w:color="000000" w:fill="C5D9F1"/>
            <w:noWrap/>
            <w:vAlign w:val="center"/>
            <w:hideMark/>
          </w:tcPr>
          <w:p w:rsidR="003818DD" w:rsidRPr="009A2E5A" w:rsidRDefault="003818DD" w:rsidP="003818DD">
            <w:pPr>
              <w:widowControl/>
              <w:suppressAutoHyphens w:val="0"/>
              <w:jc w:val="center"/>
              <w:rPr>
                <w:rFonts w:ascii="Arial" w:eastAsia="Times New Roman" w:hAnsi="Arial" w:cs="Arial"/>
                <w:b/>
                <w:bCs/>
                <w:color w:val="000000"/>
                <w:kern w:val="0"/>
                <w:sz w:val="16"/>
                <w:szCs w:val="16"/>
              </w:rPr>
            </w:pPr>
            <w:r w:rsidRPr="009A2E5A">
              <w:rPr>
                <w:rFonts w:ascii="Arial" w:eastAsia="Times New Roman" w:hAnsi="Arial" w:cs="Arial"/>
                <w:b/>
                <w:bCs/>
                <w:color w:val="000000"/>
                <w:kern w:val="0"/>
                <w:sz w:val="16"/>
                <w:szCs w:val="16"/>
              </w:rPr>
              <w:t>UNIDAD</w:t>
            </w:r>
          </w:p>
        </w:tc>
        <w:tc>
          <w:tcPr>
            <w:tcW w:w="1120" w:type="dxa"/>
            <w:tcBorders>
              <w:top w:val="single" w:sz="4" w:space="0" w:color="auto"/>
              <w:left w:val="single" w:sz="4" w:space="0" w:color="auto"/>
              <w:bottom w:val="single" w:sz="4" w:space="0" w:color="auto"/>
              <w:right w:val="single" w:sz="4" w:space="0" w:color="auto"/>
            </w:tcBorders>
            <w:shd w:val="clear" w:color="000000" w:fill="C5D9F1"/>
            <w:vAlign w:val="center"/>
            <w:hideMark/>
          </w:tcPr>
          <w:p w:rsidR="003818DD" w:rsidRPr="009A2E5A" w:rsidRDefault="003818DD" w:rsidP="003818DD">
            <w:pPr>
              <w:widowControl/>
              <w:suppressAutoHyphens w:val="0"/>
              <w:rPr>
                <w:rFonts w:ascii="Arial" w:eastAsia="Times New Roman" w:hAnsi="Arial" w:cs="Arial"/>
                <w:b/>
                <w:bCs/>
                <w:color w:val="000000"/>
                <w:kern w:val="0"/>
                <w:sz w:val="16"/>
                <w:szCs w:val="16"/>
              </w:rPr>
            </w:pPr>
            <w:r w:rsidRPr="009A2E5A">
              <w:rPr>
                <w:rFonts w:ascii="Arial" w:eastAsia="Times New Roman" w:hAnsi="Arial" w:cs="Arial"/>
                <w:b/>
                <w:bCs/>
                <w:color w:val="000000"/>
                <w:kern w:val="0"/>
                <w:sz w:val="16"/>
                <w:szCs w:val="16"/>
              </w:rPr>
              <w:t>PRECIO DE REFERENCIA</w:t>
            </w:r>
          </w:p>
        </w:tc>
        <w:tc>
          <w:tcPr>
            <w:tcW w:w="986" w:type="dxa"/>
            <w:tcBorders>
              <w:top w:val="single" w:sz="4" w:space="0" w:color="auto"/>
              <w:left w:val="single" w:sz="4" w:space="0" w:color="auto"/>
              <w:bottom w:val="single" w:sz="4" w:space="0" w:color="auto"/>
              <w:right w:val="single" w:sz="4" w:space="0" w:color="auto"/>
            </w:tcBorders>
            <w:shd w:val="clear" w:color="000000" w:fill="C5D9F1"/>
          </w:tcPr>
          <w:p w:rsidR="003818DD" w:rsidRPr="009A2E5A" w:rsidRDefault="003818DD" w:rsidP="003818DD">
            <w:pPr>
              <w:widowControl/>
              <w:suppressAutoHyphens w:val="0"/>
              <w:rPr>
                <w:rFonts w:ascii="Arial" w:eastAsia="Times New Roman" w:hAnsi="Arial" w:cs="Arial"/>
                <w:b/>
                <w:bCs/>
                <w:color w:val="000000"/>
                <w:kern w:val="0"/>
                <w:sz w:val="16"/>
                <w:szCs w:val="16"/>
              </w:rPr>
            </w:pPr>
            <w:r>
              <w:rPr>
                <w:rFonts w:ascii="Arial" w:eastAsia="Times New Roman" w:hAnsi="Arial" w:cs="Arial"/>
                <w:b/>
                <w:bCs/>
                <w:color w:val="000000"/>
                <w:kern w:val="0"/>
                <w:sz w:val="16"/>
                <w:szCs w:val="16"/>
              </w:rPr>
              <w:t>VALOR OFERTADO</w:t>
            </w:r>
          </w:p>
        </w:tc>
      </w:tr>
      <w:tr w:rsidR="003818DD" w:rsidRPr="009A2E5A" w:rsidTr="003818DD">
        <w:trPr>
          <w:trHeight w:val="54"/>
        </w:trPr>
        <w:tc>
          <w:tcPr>
            <w:tcW w:w="1474" w:type="dxa"/>
            <w:gridSpan w:val="2"/>
            <w:tcBorders>
              <w:top w:val="nil"/>
              <w:left w:val="single" w:sz="8"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w:t>
            </w:r>
          </w:p>
        </w:tc>
        <w:tc>
          <w:tcPr>
            <w:tcW w:w="1155" w:type="dxa"/>
            <w:gridSpan w:val="2"/>
            <w:tcBorders>
              <w:top w:val="nil"/>
              <w:left w:val="nil"/>
              <w:bottom w:val="single" w:sz="8" w:space="0" w:color="auto"/>
              <w:right w:val="single" w:sz="8" w:space="0" w:color="auto"/>
            </w:tcBorders>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Visitas Médico General</w:t>
            </w:r>
          </w:p>
        </w:tc>
        <w:tc>
          <w:tcPr>
            <w:tcW w:w="1170" w:type="dxa"/>
            <w:gridSpan w:val="2"/>
            <w:tcBorders>
              <w:top w:val="nil"/>
              <w:left w:val="nil"/>
              <w:bottom w:val="single" w:sz="8" w:space="0" w:color="auto"/>
              <w:right w:val="single" w:sz="8" w:space="0" w:color="auto"/>
            </w:tcBorders>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SEGÚN PERTINENCIA MEDICA</w:t>
            </w:r>
          </w:p>
        </w:tc>
        <w:tc>
          <w:tcPr>
            <w:tcW w:w="2283" w:type="dxa"/>
            <w:gridSpan w:val="3"/>
            <w:tcBorders>
              <w:top w:val="nil"/>
              <w:left w:val="nil"/>
              <w:bottom w:val="single" w:sz="8" w:space="0" w:color="auto"/>
              <w:right w:val="single" w:sz="8" w:space="0" w:color="auto"/>
            </w:tcBorders>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Las de ingreso y egreso del programa obligatorias. Incluye visita para expedición de certificado de defunción 24 horas</w:t>
            </w:r>
          </w:p>
        </w:tc>
        <w:tc>
          <w:tcPr>
            <w:tcW w:w="735" w:type="dxa"/>
            <w:gridSpan w:val="2"/>
            <w:vMerge w:val="restart"/>
            <w:tcBorders>
              <w:top w:val="nil"/>
              <w:left w:val="single" w:sz="8" w:space="0" w:color="auto"/>
              <w:bottom w:val="single" w:sz="8" w:space="0" w:color="000000"/>
              <w:right w:val="nil"/>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MES</w:t>
            </w:r>
          </w:p>
        </w:tc>
        <w:tc>
          <w:tcPr>
            <w:tcW w:w="1120"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3818DD" w:rsidRPr="009A2E5A" w:rsidRDefault="003818DD" w:rsidP="003818DD">
            <w:pPr>
              <w:widowControl/>
              <w:suppressAutoHyphens w:val="0"/>
              <w:jc w:val="center"/>
              <w:rPr>
                <w:rFonts w:ascii="Arial" w:eastAsia="Times New Roman" w:hAnsi="Arial" w:cs="Arial"/>
                <w:b/>
                <w:bCs/>
                <w:color w:val="000000"/>
                <w:kern w:val="0"/>
                <w:sz w:val="16"/>
                <w:szCs w:val="16"/>
              </w:rPr>
            </w:pPr>
            <w:r w:rsidRPr="009A2E5A">
              <w:rPr>
                <w:rFonts w:ascii="Arial" w:eastAsia="Times New Roman" w:hAnsi="Arial" w:cs="Arial"/>
                <w:b/>
                <w:bCs/>
                <w:color w:val="000000"/>
                <w:kern w:val="0"/>
                <w:sz w:val="16"/>
                <w:szCs w:val="16"/>
              </w:rPr>
              <w:t xml:space="preserve">      742.385,00 </w:t>
            </w:r>
          </w:p>
        </w:tc>
        <w:tc>
          <w:tcPr>
            <w:tcW w:w="986" w:type="dxa"/>
            <w:vMerge w:val="restart"/>
            <w:tcBorders>
              <w:top w:val="nil"/>
              <w:left w:val="single" w:sz="4" w:space="0" w:color="auto"/>
              <w:right w:val="single" w:sz="4" w:space="0" w:color="auto"/>
            </w:tcBorders>
            <w:shd w:val="clear" w:color="000000" w:fill="FFFFFF"/>
          </w:tcPr>
          <w:p w:rsidR="003818DD" w:rsidRPr="009A2E5A" w:rsidRDefault="003818DD" w:rsidP="003818DD">
            <w:pPr>
              <w:widowControl/>
              <w:suppressAutoHyphens w:val="0"/>
              <w:jc w:val="center"/>
              <w:rPr>
                <w:rFonts w:ascii="Arial" w:eastAsia="Times New Roman" w:hAnsi="Arial" w:cs="Arial"/>
                <w:b/>
                <w:bCs/>
                <w:color w:val="000000"/>
                <w:kern w:val="0"/>
                <w:sz w:val="16"/>
                <w:szCs w:val="16"/>
              </w:rPr>
            </w:pPr>
          </w:p>
        </w:tc>
      </w:tr>
      <w:tr w:rsidR="003818DD" w:rsidRPr="009A2E5A" w:rsidTr="003818DD">
        <w:trPr>
          <w:trHeight w:val="690"/>
        </w:trPr>
        <w:tc>
          <w:tcPr>
            <w:tcW w:w="1474" w:type="dxa"/>
            <w:gridSpan w:val="2"/>
            <w:tcBorders>
              <w:top w:val="nil"/>
              <w:left w:val="single" w:sz="8"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2</w:t>
            </w:r>
          </w:p>
        </w:tc>
        <w:tc>
          <w:tcPr>
            <w:tcW w:w="1155" w:type="dxa"/>
            <w:gridSpan w:val="2"/>
            <w:tcBorders>
              <w:top w:val="nil"/>
              <w:left w:val="nil"/>
              <w:bottom w:val="single" w:sz="8" w:space="0" w:color="auto"/>
              <w:right w:val="single" w:sz="8" w:space="0" w:color="auto"/>
            </w:tcBorders>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Visitas de auxiliar de enfermería</w:t>
            </w:r>
          </w:p>
        </w:tc>
        <w:tc>
          <w:tcPr>
            <w:tcW w:w="1170" w:type="dxa"/>
            <w:gridSpan w:val="2"/>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both"/>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SEGÚN PERTINENCIA MEDICA</w:t>
            </w:r>
          </w:p>
        </w:tc>
        <w:tc>
          <w:tcPr>
            <w:tcW w:w="2283" w:type="dxa"/>
            <w:gridSpan w:val="3"/>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both"/>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DE ACUERDO AL PIT</w:t>
            </w:r>
          </w:p>
        </w:tc>
        <w:tc>
          <w:tcPr>
            <w:tcW w:w="735" w:type="dxa"/>
            <w:gridSpan w:val="2"/>
            <w:vMerge/>
            <w:tcBorders>
              <w:top w:val="nil"/>
              <w:left w:val="single" w:sz="8" w:space="0" w:color="auto"/>
              <w:bottom w:val="single" w:sz="8" w:space="0" w:color="000000"/>
              <w:right w:val="nil"/>
            </w:tcBorders>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p>
        </w:tc>
        <w:tc>
          <w:tcPr>
            <w:tcW w:w="1120" w:type="dxa"/>
            <w:vMerge/>
            <w:tcBorders>
              <w:top w:val="nil"/>
              <w:left w:val="single" w:sz="4" w:space="0" w:color="auto"/>
              <w:bottom w:val="single" w:sz="4" w:space="0" w:color="000000"/>
              <w:right w:val="single" w:sz="4" w:space="0" w:color="auto"/>
            </w:tcBorders>
            <w:vAlign w:val="center"/>
            <w:hideMark/>
          </w:tcPr>
          <w:p w:rsidR="003818DD" w:rsidRPr="009A2E5A" w:rsidRDefault="003818DD" w:rsidP="003818DD">
            <w:pPr>
              <w:widowControl/>
              <w:suppressAutoHyphens w:val="0"/>
              <w:rPr>
                <w:rFonts w:ascii="Arial" w:eastAsia="Times New Roman" w:hAnsi="Arial" w:cs="Arial"/>
                <w:b/>
                <w:bCs/>
                <w:color w:val="000000"/>
                <w:kern w:val="0"/>
                <w:sz w:val="16"/>
                <w:szCs w:val="16"/>
              </w:rPr>
            </w:pPr>
          </w:p>
        </w:tc>
        <w:tc>
          <w:tcPr>
            <w:tcW w:w="986" w:type="dxa"/>
            <w:vMerge/>
            <w:tcBorders>
              <w:left w:val="single" w:sz="4" w:space="0" w:color="auto"/>
              <w:right w:val="single" w:sz="4" w:space="0" w:color="auto"/>
            </w:tcBorders>
          </w:tcPr>
          <w:p w:rsidR="003818DD" w:rsidRPr="009A2E5A" w:rsidRDefault="003818DD" w:rsidP="003818DD">
            <w:pPr>
              <w:widowControl/>
              <w:suppressAutoHyphens w:val="0"/>
              <w:rPr>
                <w:rFonts w:ascii="Arial" w:eastAsia="Times New Roman" w:hAnsi="Arial" w:cs="Arial"/>
                <w:b/>
                <w:bCs/>
                <w:color w:val="000000"/>
                <w:kern w:val="0"/>
                <w:sz w:val="16"/>
                <w:szCs w:val="16"/>
              </w:rPr>
            </w:pPr>
          </w:p>
        </w:tc>
      </w:tr>
      <w:tr w:rsidR="003818DD" w:rsidRPr="009A2E5A" w:rsidTr="003818DD">
        <w:trPr>
          <w:trHeight w:val="690"/>
        </w:trPr>
        <w:tc>
          <w:tcPr>
            <w:tcW w:w="1474" w:type="dxa"/>
            <w:gridSpan w:val="2"/>
            <w:tcBorders>
              <w:top w:val="nil"/>
              <w:left w:val="single" w:sz="8"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3</w:t>
            </w:r>
          </w:p>
        </w:tc>
        <w:tc>
          <w:tcPr>
            <w:tcW w:w="1155" w:type="dxa"/>
            <w:gridSpan w:val="2"/>
            <w:tcBorders>
              <w:top w:val="nil"/>
              <w:left w:val="nil"/>
              <w:bottom w:val="single" w:sz="8" w:space="0" w:color="auto"/>
              <w:right w:val="single" w:sz="8" w:space="0" w:color="auto"/>
            </w:tcBorders>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Visita Nutricionista</w:t>
            </w:r>
          </w:p>
        </w:tc>
        <w:tc>
          <w:tcPr>
            <w:tcW w:w="1170" w:type="dxa"/>
            <w:gridSpan w:val="2"/>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both"/>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SEGÚN PERTINENCIA MEDICA</w:t>
            </w:r>
          </w:p>
        </w:tc>
        <w:tc>
          <w:tcPr>
            <w:tcW w:w="2283" w:type="dxa"/>
            <w:gridSpan w:val="3"/>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both"/>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DE ACUERDO AL PIT</w:t>
            </w:r>
          </w:p>
        </w:tc>
        <w:tc>
          <w:tcPr>
            <w:tcW w:w="735" w:type="dxa"/>
            <w:gridSpan w:val="2"/>
            <w:vMerge/>
            <w:tcBorders>
              <w:top w:val="nil"/>
              <w:left w:val="single" w:sz="8" w:space="0" w:color="auto"/>
              <w:bottom w:val="single" w:sz="8" w:space="0" w:color="000000"/>
              <w:right w:val="nil"/>
            </w:tcBorders>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p>
        </w:tc>
        <w:tc>
          <w:tcPr>
            <w:tcW w:w="1120" w:type="dxa"/>
            <w:vMerge/>
            <w:tcBorders>
              <w:top w:val="nil"/>
              <w:left w:val="single" w:sz="4" w:space="0" w:color="auto"/>
              <w:bottom w:val="single" w:sz="4" w:space="0" w:color="000000"/>
              <w:right w:val="single" w:sz="4" w:space="0" w:color="auto"/>
            </w:tcBorders>
            <w:vAlign w:val="center"/>
            <w:hideMark/>
          </w:tcPr>
          <w:p w:rsidR="003818DD" w:rsidRPr="009A2E5A" w:rsidRDefault="003818DD" w:rsidP="003818DD">
            <w:pPr>
              <w:widowControl/>
              <w:suppressAutoHyphens w:val="0"/>
              <w:rPr>
                <w:rFonts w:ascii="Arial" w:eastAsia="Times New Roman" w:hAnsi="Arial" w:cs="Arial"/>
                <w:b/>
                <w:bCs/>
                <w:color w:val="000000"/>
                <w:kern w:val="0"/>
                <w:sz w:val="16"/>
                <w:szCs w:val="16"/>
              </w:rPr>
            </w:pPr>
          </w:p>
        </w:tc>
        <w:tc>
          <w:tcPr>
            <w:tcW w:w="986" w:type="dxa"/>
            <w:vMerge/>
            <w:tcBorders>
              <w:left w:val="single" w:sz="4" w:space="0" w:color="auto"/>
              <w:right w:val="single" w:sz="4" w:space="0" w:color="auto"/>
            </w:tcBorders>
          </w:tcPr>
          <w:p w:rsidR="003818DD" w:rsidRPr="009A2E5A" w:rsidRDefault="003818DD" w:rsidP="003818DD">
            <w:pPr>
              <w:widowControl/>
              <w:suppressAutoHyphens w:val="0"/>
              <w:rPr>
                <w:rFonts w:ascii="Arial" w:eastAsia="Times New Roman" w:hAnsi="Arial" w:cs="Arial"/>
                <w:b/>
                <w:bCs/>
                <w:color w:val="000000"/>
                <w:kern w:val="0"/>
                <w:sz w:val="16"/>
                <w:szCs w:val="16"/>
              </w:rPr>
            </w:pPr>
          </w:p>
        </w:tc>
      </w:tr>
      <w:tr w:rsidR="003818DD" w:rsidRPr="009A2E5A" w:rsidTr="003818DD">
        <w:trPr>
          <w:trHeight w:val="54"/>
        </w:trPr>
        <w:tc>
          <w:tcPr>
            <w:tcW w:w="1474" w:type="dxa"/>
            <w:gridSpan w:val="2"/>
            <w:tcBorders>
              <w:top w:val="nil"/>
              <w:left w:val="single" w:sz="8"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4</w:t>
            </w:r>
          </w:p>
        </w:tc>
        <w:tc>
          <w:tcPr>
            <w:tcW w:w="1155" w:type="dxa"/>
            <w:gridSpan w:val="2"/>
            <w:tcBorders>
              <w:top w:val="nil"/>
              <w:left w:val="nil"/>
              <w:bottom w:val="single" w:sz="8" w:space="0" w:color="auto"/>
              <w:right w:val="single" w:sz="8" w:space="0" w:color="auto"/>
            </w:tcBorders>
            <w:shd w:val="clear" w:color="auto" w:fill="auto"/>
            <w:vAlign w:val="center"/>
            <w:hideMark/>
          </w:tcPr>
          <w:p w:rsidR="003818DD" w:rsidRPr="009A2E5A" w:rsidRDefault="003818DD" w:rsidP="003818DD">
            <w:pPr>
              <w:widowControl/>
              <w:suppressAutoHyphens w:val="0"/>
              <w:jc w:val="both"/>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Toma y procesamiento de muestras de laboratorio y entrega de resultados a domicilio.</w:t>
            </w:r>
          </w:p>
        </w:tc>
        <w:tc>
          <w:tcPr>
            <w:tcW w:w="1170" w:type="dxa"/>
            <w:gridSpan w:val="2"/>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both"/>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Para exámenes de laboratorio de I nivel  </w:t>
            </w:r>
          </w:p>
        </w:tc>
        <w:tc>
          <w:tcPr>
            <w:tcW w:w="2283" w:type="dxa"/>
            <w:gridSpan w:val="3"/>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both"/>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Cada toma incluye la totalidad del proceso. (toma –traslado – procesamiento – entrega de resultado)</w:t>
            </w:r>
          </w:p>
        </w:tc>
        <w:tc>
          <w:tcPr>
            <w:tcW w:w="735" w:type="dxa"/>
            <w:gridSpan w:val="2"/>
            <w:vMerge/>
            <w:tcBorders>
              <w:top w:val="nil"/>
              <w:left w:val="single" w:sz="8" w:space="0" w:color="auto"/>
              <w:bottom w:val="single" w:sz="8" w:space="0" w:color="000000"/>
              <w:right w:val="nil"/>
            </w:tcBorders>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p>
        </w:tc>
        <w:tc>
          <w:tcPr>
            <w:tcW w:w="1120" w:type="dxa"/>
            <w:vMerge/>
            <w:tcBorders>
              <w:top w:val="nil"/>
              <w:left w:val="single" w:sz="4" w:space="0" w:color="auto"/>
              <w:bottom w:val="single" w:sz="4" w:space="0" w:color="000000"/>
              <w:right w:val="single" w:sz="4" w:space="0" w:color="auto"/>
            </w:tcBorders>
            <w:vAlign w:val="center"/>
            <w:hideMark/>
          </w:tcPr>
          <w:p w:rsidR="003818DD" w:rsidRPr="009A2E5A" w:rsidRDefault="003818DD" w:rsidP="003818DD">
            <w:pPr>
              <w:widowControl/>
              <w:suppressAutoHyphens w:val="0"/>
              <w:rPr>
                <w:rFonts w:ascii="Arial" w:eastAsia="Times New Roman" w:hAnsi="Arial" w:cs="Arial"/>
                <w:b/>
                <w:bCs/>
                <w:color w:val="000000"/>
                <w:kern w:val="0"/>
                <w:sz w:val="16"/>
                <w:szCs w:val="16"/>
              </w:rPr>
            </w:pPr>
          </w:p>
        </w:tc>
        <w:tc>
          <w:tcPr>
            <w:tcW w:w="986" w:type="dxa"/>
            <w:vMerge/>
            <w:tcBorders>
              <w:left w:val="single" w:sz="4" w:space="0" w:color="auto"/>
              <w:right w:val="single" w:sz="4" w:space="0" w:color="auto"/>
            </w:tcBorders>
          </w:tcPr>
          <w:p w:rsidR="003818DD" w:rsidRPr="009A2E5A" w:rsidRDefault="003818DD" w:rsidP="003818DD">
            <w:pPr>
              <w:widowControl/>
              <w:suppressAutoHyphens w:val="0"/>
              <w:rPr>
                <w:rFonts w:ascii="Arial" w:eastAsia="Times New Roman" w:hAnsi="Arial" w:cs="Arial"/>
                <w:b/>
                <w:bCs/>
                <w:color w:val="000000"/>
                <w:kern w:val="0"/>
                <w:sz w:val="16"/>
                <w:szCs w:val="16"/>
              </w:rPr>
            </w:pPr>
          </w:p>
        </w:tc>
      </w:tr>
      <w:tr w:rsidR="003818DD" w:rsidRPr="009A2E5A" w:rsidTr="003818DD">
        <w:trPr>
          <w:trHeight w:val="74"/>
        </w:trPr>
        <w:tc>
          <w:tcPr>
            <w:tcW w:w="1474" w:type="dxa"/>
            <w:gridSpan w:val="2"/>
            <w:tcBorders>
              <w:top w:val="nil"/>
              <w:left w:val="single" w:sz="8"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5</w:t>
            </w:r>
          </w:p>
        </w:tc>
        <w:tc>
          <w:tcPr>
            <w:tcW w:w="1155" w:type="dxa"/>
            <w:gridSpan w:val="2"/>
            <w:tcBorders>
              <w:top w:val="nil"/>
              <w:left w:val="nil"/>
              <w:bottom w:val="single" w:sz="8" w:space="0" w:color="auto"/>
              <w:right w:val="single" w:sz="8" w:space="0" w:color="auto"/>
            </w:tcBorders>
            <w:shd w:val="clear" w:color="auto" w:fill="auto"/>
            <w:vAlign w:val="center"/>
            <w:hideMark/>
          </w:tcPr>
          <w:p w:rsidR="003818DD" w:rsidRPr="009A2E5A" w:rsidRDefault="003818DD" w:rsidP="003818DD">
            <w:pPr>
              <w:widowControl/>
              <w:suppressAutoHyphens w:val="0"/>
              <w:jc w:val="both"/>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Elementos médico-quirúrgicos  </w:t>
            </w:r>
          </w:p>
        </w:tc>
        <w:tc>
          <w:tcPr>
            <w:tcW w:w="1170" w:type="dxa"/>
            <w:gridSpan w:val="2"/>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both"/>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Los necesarios de acuerdo a protocolos de enfermería  </w:t>
            </w:r>
          </w:p>
        </w:tc>
        <w:tc>
          <w:tcPr>
            <w:tcW w:w="2283" w:type="dxa"/>
            <w:gridSpan w:val="3"/>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both"/>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El personal asistencial llevará los insumos para la atención que el paciente requiera de acuerdo con lo ordenado por el médico: Gasas limpias y/o estériles, apósitos, algodón, vendajes, alcohol, soluciones antisépticas y bactericidas, jeringas, agujas, tubos y elementos para toma de muestras, líquidos, guantes limpios y estériles, sondas, bolsas de drenaje, incentivo respiratorio, elementos de bioseguridad para la protección del equipo de salud: guardián, batas desechables, gafas, toallas de papel, todos los elementos necesarios  </w:t>
            </w:r>
          </w:p>
        </w:tc>
        <w:tc>
          <w:tcPr>
            <w:tcW w:w="735" w:type="dxa"/>
            <w:gridSpan w:val="2"/>
            <w:vMerge/>
            <w:tcBorders>
              <w:top w:val="nil"/>
              <w:left w:val="single" w:sz="8" w:space="0" w:color="auto"/>
              <w:bottom w:val="single" w:sz="8" w:space="0" w:color="000000"/>
              <w:right w:val="nil"/>
            </w:tcBorders>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p>
        </w:tc>
        <w:tc>
          <w:tcPr>
            <w:tcW w:w="1120" w:type="dxa"/>
            <w:vMerge/>
            <w:tcBorders>
              <w:top w:val="nil"/>
              <w:left w:val="single" w:sz="4" w:space="0" w:color="auto"/>
              <w:bottom w:val="single" w:sz="4" w:space="0" w:color="000000"/>
              <w:right w:val="single" w:sz="4" w:space="0" w:color="auto"/>
            </w:tcBorders>
            <w:vAlign w:val="center"/>
            <w:hideMark/>
          </w:tcPr>
          <w:p w:rsidR="003818DD" w:rsidRPr="009A2E5A" w:rsidRDefault="003818DD" w:rsidP="003818DD">
            <w:pPr>
              <w:widowControl/>
              <w:suppressAutoHyphens w:val="0"/>
              <w:rPr>
                <w:rFonts w:ascii="Arial" w:eastAsia="Times New Roman" w:hAnsi="Arial" w:cs="Arial"/>
                <w:b/>
                <w:bCs/>
                <w:color w:val="000000"/>
                <w:kern w:val="0"/>
                <w:sz w:val="16"/>
                <w:szCs w:val="16"/>
              </w:rPr>
            </w:pPr>
          </w:p>
        </w:tc>
        <w:tc>
          <w:tcPr>
            <w:tcW w:w="986" w:type="dxa"/>
            <w:vMerge/>
            <w:tcBorders>
              <w:left w:val="single" w:sz="4" w:space="0" w:color="auto"/>
              <w:right w:val="single" w:sz="4" w:space="0" w:color="auto"/>
            </w:tcBorders>
          </w:tcPr>
          <w:p w:rsidR="003818DD" w:rsidRPr="009A2E5A" w:rsidRDefault="003818DD" w:rsidP="003818DD">
            <w:pPr>
              <w:widowControl/>
              <w:suppressAutoHyphens w:val="0"/>
              <w:rPr>
                <w:rFonts w:ascii="Arial" w:eastAsia="Times New Roman" w:hAnsi="Arial" w:cs="Arial"/>
                <w:b/>
                <w:bCs/>
                <w:color w:val="000000"/>
                <w:kern w:val="0"/>
                <w:sz w:val="16"/>
                <w:szCs w:val="16"/>
              </w:rPr>
            </w:pPr>
          </w:p>
        </w:tc>
      </w:tr>
      <w:tr w:rsidR="003818DD" w:rsidRPr="009A2E5A" w:rsidTr="003818DD">
        <w:trPr>
          <w:trHeight w:val="827"/>
        </w:trPr>
        <w:tc>
          <w:tcPr>
            <w:tcW w:w="1474" w:type="dxa"/>
            <w:gridSpan w:val="2"/>
            <w:tcBorders>
              <w:top w:val="nil"/>
              <w:left w:val="single" w:sz="8"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6</w:t>
            </w:r>
          </w:p>
        </w:tc>
        <w:tc>
          <w:tcPr>
            <w:tcW w:w="1155" w:type="dxa"/>
            <w:gridSpan w:val="2"/>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Equipos</w:t>
            </w:r>
          </w:p>
        </w:tc>
        <w:tc>
          <w:tcPr>
            <w:tcW w:w="1170" w:type="dxa"/>
            <w:gridSpan w:val="2"/>
            <w:tcBorders>
              <w:top w:val="nil"/>
              <w:left w:val="nil"/>
              <w:bottom w:val="single" w:sz="8" w:space="0" w:color="auto"/>
              <w:right w:val="single" w:sz="8" w:space="0" w:color="auto"/>
            </w:tcBorders>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Los necesarios de acuerdo a protocolos de procedimientos y administración de medicamentos</w:t>
            </w:r>
          </w:p>
        </w:tc>
        <w:tc>
          <w:tcPr>
            <w:tcW w:w="2283" w:type="dxa"/>
            <w:gridSpan w:val="3"/>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both"/>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Bombas de infusión y equipos para bomba de infusión, demás equipos necesarios para las actividades realizadas por el equipo de salud.</w:t>
            </w:r>
          </w:p>
        </w:tc>
        <w:tc>
          <w:tcPr>
            <w:tcW w:w="735" w:type="dxa"/>
            <w:gridSpan w:val="2"/>
            <w:vMerge/>
            <w:tcBorders>
              <w:top w:val="nil"/>
              <w:left w:val="single" w:sz="8" w:space="0" w:color="auto"/>
              <w:bottom w:val="single" w:sz="8" w:space="0" w:color="000000"/>
              <w:right w:val="nil"/>
            </w:tcBorders>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p>
        </w:tc>
        <w:tc>
          <w:tcPr>
            <w:tcW w:w="1120" w:type="dxa"/>
            <w:vMerge/>
            <w:tcBorders>
              <w:top w:val="nil"/>
              <w:left w:val="single" w:sz="4" w:space="0" w:color="auto"/>
              <w:bottom w:val="single" w:sz="4" w:space="0" w:color="000000"/>
              <w:right w:val="single" w:sz="4" w:space="0" w:color="auto"/>
            </w:tcBorders>
            <w:vAlign w:val="center"/>
            <w:hideMark/>
          </w:tcPr>
          <w:p w:rsidR="003818DD" w:rsidRPr="009A2E5A" w:rsidRDefault="003818DD" w:rsidP="003818DD">
            <w:pPr>
              <w:widowControl/>
              <w:suppressAutoHyphens w:val="0"/>
              <w:rPr>
                <w:rFonts w:ascii="Arial" w:eastAsia="Times New Roman" w:hAnsi="Arial" w:cs="Arial"/>
                <w:b/>
                <w:bCs/>
                <w:color w:val="000000"/>
                <w:kern w:val="0"/>
                <w:sz w:val="16"/>
                <w:szCs w:val="16"/>
              </w:rPr>
            </w:pPr>
          </w:p>
        </w:tc>
        <w:tc>
          <w:tcPr>
            <w:tcW w:w="986" w:type="dxa"/>
            <w:vMerge/>
            <w:tcBorders>
              <w:left w:val="single" w:sz="4" w:space="0" w:color="auto"/>
              <w:right w:val="single" w:sz="4" w:space="0" w:color="auto"/>
            </w:tcBorders>
          </w:tcPr>
          <w:p w:rsidR="003818DD" w:rsidRPr="009A2E5A" w:rsidRDefault="003818DD" w:rsidP="003818DD">
            <w:pPr>
              <w:widowControl/>
              <w:suppressAutoHyphens w:val="0"/>
              <w:rPr>
                <w:rFonts w:ascii="Arial" w:eastAsia="Times New Roman" w:hAnsi="Arial" w:cs="Arial"/>
                <w:b/>
                <w:bCs/>
                <w:color w:val="000000"/>
                <w:kern w:val="0"/>
                <w:sz w:val="16"/>
                <w:szCs w:val="16"/>
              </w:rPr>
            </w:pPr>
          </w:p>
        </w:tc>
      </w:tr>
      <w:tr w:rsidR="003818DD" w:rsidRPr="009A2E5A" w:rsidTr="003818DD">
        <w:trPr>
          <w:trHeight w:val="690"/>
        </w:trPr>
        <w:tc>
          <w:tcPr>
            <w:tcW w:w="1474" w:type="dxa"/>
            <w:gridSpan w:val="2"/>
            <w:tcBorders>
              <w:top w:val="nil"/>
              <w:left w:val="single" w:sz="8" w:space="0" w:color="auto"/>
              <w:bottom w:val="single" w:sz="4"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7</w:t>
            </w:r>
          </w:p>
        </w:tc>
        <w:tc>
          <w:tcPr>
            <w:tcW w:w="1155" w:type="dxa"/>
            <w:gridSpan w:val="2"/>
            <w:tcBorders>
              <w:top w:val="nil"/>
              <w:left w:val="nil"/>
              <w:bottom w:val="single" w:sz="4" w:space="0" w:color="auto"/>
              <w:right w:val="single" w:sz="8" w:space="0" w:color="auto"/>
            </w:tcBorders>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Trabajo Social</w:t>
            </w:r>
          </w:p>
        </w:tc>
        <w:tc>
          <w:tcPr>
            <w:tcW w:w="1170" w:type="dxa"/>
            <w:gridSpan w:val="2"/>
            <w:tcBorders>
              <w:top w:val="nil"/>
              <w:left w:val="nil"/>
              <w:bottom w:val="single" w:sz="4" w:space="0" w:color="auto"/>
              <w:right w:val="single" w:sz="8" w:space="0" w:color="auto"/>
            </w:tcBorders>
            <w:shd w:val="clear" w:color="auto" w:fill="auto"/>
            <w:noWrap/>
            <w:vAlign w:val="center"/>
            <w:hideMark/>
          </w:tcPr>
          <w:p w:rsidR="003818DD" w:rsidRPr="009A2E5A" w:rsidRDefault="003818DD" w:rsidP="003818DD">
            <w:pPr>
              <w:widowControl/>
              <w:suppressAutoHyphens w:val="0"/>
              <w:jc w:val="both"/>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SEGÚN PERTINENCIA MEDICA</w:t>
            </w:r>
          </w:p>
        </w:tc>
        <w:tc>
          <w:tcPr>
            <w:tcW w:w="2283" w:type="dxa"/>
            <w:gridSpan w:val="3"/>
            <w:tcBorders>
              <w:top w:val="nil"/>
              <w:left w:val="nil"/>
              <w:bottom w:val="single" w:sz="4" w:space="0" w:color="auto"/>
              <w:right w:val="single" w:sz="8" w:space="0" w:color="auto"/>
            </w:tcBorders>
            <w:shd w:val="clear" w:color="auto" w:fill="auto"/>
            <w:noWrap/>
            <w:vAlign w:val="center"/>
            <w:hideMark/>
          </w:tcPr>
          <w:p w:rsidR="003818DD" w:rsidRPr="009A2E5A" w:rsidRDefault="003818DD" w:rsidP="003818DD">
            <w:pPr>
              <w:widowControl/>
              <w:suppressAutoHyphens w:val="0"/>
              <w:jc w:val="both"/>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DE ACUERDO AL PIT</w:t>
            </w:r>
          </w:p>
        </w:tc>
        <w:tc>
          <w:tcPr>
            <w:tcW w:w="735" w:type="dxa"/>
            <w:gridSpan w:val="2"/>
            <w:vMerge/>
            <w:tcBorders>
              <w:top w:val="nil"/>
              <w:left w:val="single" w:sz="8" w:space="0" w:color="auto"/>
              <w:bottom w:val="single" w:sz="4" w:space="0" w:color="auto"/>
              <w:right w:val="nil"/>
            </w:tcBorders>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p>
        </w:tc>
        <w:tc>
          <w:tcPr>
            <w:tcW w:w="1120" w:type="dxa"/>
            <w:vMerge/>
            <w:tcBorders>
              <w:top w:val="nil"/>
              <w:left w:val="single" w:sz="4" w:space="0" w:color="auto"/>
              <w:bottom w:val="single" w:sz="4" w:space="0" w:color="auto"/>
              <w:right w:val="single" w:sz="4" w:space="0" w:color="auto"/>
            </w:tcBorders>
            <w:vAlign w:val="center"/>
            <w:hideMark/>
          </w:tcPr>
          <w:p w:rsidR="003818DD" w:rsidRPr="009A2E5A" w:rsidRDefault="003818DD" w:rsidP="003818DD">
            <w:pPr>
              <w:widowControl/>
              <w:suppressAutoHyphens w:val="0"/>
              <w:rPr>
                <w:rFonts w:ascii="Arial" w:eastAsia="Times New Roman" w:hAnsi="Arial" w:cs="Arial"/>
                <w:b/>
                <w:bCs/>
                <w:color w:val="000000"/>
                <w:kern w:val="0"/>
                <w:sz w:val="16"/>
                <w:szCs w:val="16"/>
              </w:rPr>
            </w:pPr>
          </w:p>
        </w:tc>
        <w:tc>
          <w:tcPr>
            <w:tcW w:w="986" w:type="dxa"/>
            <w:vMerge/>
            <w:tcBorders>
              <w:left w:val="single" w:sz="4" w:space="0" w:color="auto"/>
              <w:right w:val="single" w:sz="4" w:space="0" w:color="auto"/>
            </w:tcBorders>
          </w:tcPr>
          <w:p w:rsidR="003818DD" w:rsidRPr="009A2E5A" w:rsidRDefault="003818DD" w:rsidP="003818DD">
            <w:pPr>
              <w:widowControl/>
              <w:suppressAutoHyphens w:val="0"/>
              <w:rPr>
                <w:rFonts w:ascii="Arial" w:eastAsia="Times New Roman" w:hAnsi="Arial" w:cs="Arial"/>
                <w:b/>
                <w:bCs/>
                <w:color w:val="000000"/>
                <w:kern w:val="0"/>
                <w:sz w:val="16"/>
                <w:szCs w:val="16"/>
              </w:rPr>
            </w:pPr>
          </w:p>
        </w:tc>
      </w:tr>
      <w:tr w:rsidR="003818DD" w:rsidRPr="009A2E5A" w:rsidTr="003818DD">
        <w:trPr>
          <w:trHeight w:val="690"/>
        </w:trPr>
        <w:tc>
          <w:tcPr>
            <w:tcW w:w="147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lastRenderedPageBreak/>
              <w:t>8</w:t>
            </w:r>
          </w:p>
        </w:tc>
        <w:tc>
          <w:tcPr>
            <w:tcW w:w="115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Psicología</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A2E5A" w:rsidRDefault="003818DD" w:rsidP="003818DD">
            <w:pPr>
              <w:widowControl/>
              <w:suppressAutoHyphens w:val="0"/>
              <w:jc w:val="both"/>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SEGÚN PERTINENCIA MEDICA</w:t>
            </w:r>
          </w:p>
        </w:tc>
        <w:tc>
          <w:tcPr>
            <w:tcW w:w="2283"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A2E5A" w:rsidRDefault="003818DD" w:rsidP="003818DD">
            <w:pPr>
              <w:widowControl/>
              <w:suppressAutoHyphens w:val="0"/>
              <w:jc w:val="both"/>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DE ACUERDO AL PIT</w:t>
            </w:r>
          </w:p>
        </w:tc>
        <w:tc>
          <w:tcPr>
            <w:tcW w:w="735" w:type="dxa"/>
            <w:gridSpan w:val="2"/>
            <w:vMerge/>
            <w:tcBorders>
              <w:top w:val="single" w:sz="4" w:space="0" w:color="auto"/>
              <w:left w:val="single" w:sz="4" w:space="0" w:color="auto"/>
              <w:bottom w:val="single" w:sz="4" w:space="0" w:color="auto"/>
              <w:right w:val="single" w:sz="4" w:space="0" w:color="auto"/>
            </w:tcBorders>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p>
        </w:tc>
        <w:tc>
          <w:tcPr>
            <w:tcW w:w="1120" w:type="dxa"/>
            <w:vMerge/>
            <w:tcBorders>
              <w:top w:val="single" w:sz="4" w:space="0" w:color="auto"/>
              <w:left w:val="single" w:sz="4" w:space="0" w:color="auto"/>
              <w:bottom w:val="single" w:sz="4" w:space="0" w:color="auto"/>
              <w:right w:val="single" w:sz="4" w:space="0" w:color="auto"/>
            </w:tcBorders>
            <w:vAlign w:val="center"/>
            <w:hideMark/>
          </w:tcPr>
          <w:p w:rsidR="003818DD" w:rsidRPr="009A2E5A" w:rsidRDefault="003818DD" w:rsidP="003818DD">
            <w:pPr>
              <w:widowControl/>
              <w:suppressAutoHyphens w:val="0"/>
              <w:rPr>
                <w:rFonts w:ascii="Arial" w:eastAsia="Times New Roman" w:hAnsi="Arial" w:cs="Arial"/>
                <w:b/>
                <w:bCs/>
                <w:color w:val="000000"/>
                <w:kern w:val="0"/>
                <w:sz w:val="16"/>
                <w:szCs w:val="16"/>
              </w:rPr>
            </w:pPr>
          </w:p>
        </w:tc>
        <w:tc>
          <w:tcPr>
            <w:tcW w:w="986" w:type="dxa"/>
            <w:vMerge/>
            <w:tcBorders>
              <w:left w:val="single" w:sz="4" w:space="0" w:color="auto"/>
              <w:bottom w:val="single" w:sz="4" w:space="0" w:color="auto"/>
              <w:right w:val="single" w:sz="4" w:space="0" w:color="auto"/>
            </w:tcBorders>
          </w:tcPr>
          <w:p w:rsidR="003818DD" w:rsidRPr="009A2E5A" w:rsidRDefault="003818DD" w:rsidP="003818DD">
            <w:pPr>
              <w:widowControl/>
              <w:suppressAutoHyphens w:val="0"/>
              <w:rPr>
                <w:rFonts w:ascii="Arial" w:eastAsia="Times New Roman" w:hAnsi="Arial" w:cs="Arial"/>
                <w:b/>
                <w:bCs/>
                <w:color w:val="000000"/>
                <w:kern w:val="0"/>
                <w:sz w:val="16"/>
                <w:szCs w:val="16"/>
              </w:rPr>
            </w:pPr>
          </w:p>
        </w:tc>
      </w:tr>
      <w:tr w:rsidR="003818DD" w:rsidRPr="009A2E5A" w:rsidTr="003818DD">
        <w:trPr>
          <w:trHeight w:val="315"/>
        </w:trPr>
        <w:tc>
          <w:tcPr>
            <w:tcW w:w="6472" w:type="dxa"/>
            <w:gridSpan w:val="10"/>
            <w:tcBorders>
              <w:top w:val="single" w:sz="4" w:space="0" w:color="auto"/>
              <w:bottom w:val="single" w:sz="4" w:space="0" w:color="auto"/>
            </w:tcBorders>
            <w:shd w:val="clear" w:color="auto" w:fill="auto"/>
            <w:noWrap/>
            <w:vAlign w:val="center"/>
          </w:tcPr>
          <w:p w:rsidR="003818DD" w:rsidRDefault="003818DD" w:rsidP="003818DD">
            <w:pPr>
              <w:widowControl/>
              <w:suppressAutoHyphens w:val="0"/>
              <w:jc w:val="center"/>
              <w:rPr>
                <w:rFonts w:ascii="Arial" w:eastAsia="Times New Roman" w:hAnsi="Arial" w:cs="Arial"/>
                <w:b/>
                <w:bCs/>
                <w:color w:val="000000"/>
                <w:kern w:val="0"/>
                <w:sz w:val="16"/>
                <w:szCs w:val="16"/>
              </w:rPr>
            </w:pPr>
          </w:p>
          <w:p w:rsidR="003818DD" w:rsidRDefault="003818DD" w:rsidP="003818DD">
            <w:pPr>
              <w:widowControl/>
              <w:suppressAutoHyphens w:val="0"/>
              <w:jc w:val="center"/>
              <w:rPr>
                <w:rFonts w:ascii="Arial" w:eastAsia="Times New Roman" w:hAnsi="Arial" w:cs="Arial"/>
                <w:b/>
                <w:bCs/>
                <w:color w:val="000000"/>
                <w:kern w:val="0"/>
                <w:sz w:val="16"/>
                <w:szCs w:val="16"/>
              </w:rPr>
            </w:pPr>
          </w:p>
          <w:p w:rsidR="003818DD" w:rsidRPr="009A2E5A" w:rsidRDefault="003818DD" w:rsidP="003818DD">
            <w:pPr>
              <w:widowControl/>
              <w:suppressAutoHyphens w:val="0"/>
              <w:jc w:val="center"/>
              <w:rPr>
                <w:rFonts w:ascii="Arial" w:eastAsia="Times New Roman" w:hAnsi="Arial" w:cs="Arial"/>
                <w:b/>
                <w:bCs/>
                <w:color w:val="000000"/>
                <w:kern w:val="0"/>
                <w:sz w:val="16"/>
                <w:szCs w:val="16"/>
              </w:rPr>
            </w:pPr>
          </w:p>
        </w:tc>
        <w:tc>
          <w:tcPr>
            <w:tcW w:w="1465" w:type="dxa"/>
            <w:gridSpan w:val="2"/>
            <w:tcBorders>
              <w:top w:val="single" w:sz="4" w:space="0" w:color="auto"/>
              <w:bottom w:val="single" w:sz="4" w:space="0" w:color="auto"/>
            </w:tcBorders>
            <w:shd w:val="clear" w:color="auto" w:fill="auto"/>
            <w:noWrap/>
            <w:vAlign w:val="bottom"/>
          </w:tcPr>
          <w:p w:rsidR="003818DD" w:rsidRPr="009A2E5A" w:rsidRDefault="003818DD" w:rsidP="003818DD">
            <w:pPr>
              <w:widowControl/>
              <w:suppressAutoHyphens w:val="0"/>
              <w:rPr>
                <w:rFonts w:ascii="Calibri" w:eastAsia="Times New Roman" w:hAnsi="Calibri" w:cs="Calibri"/>
                <w:color w:val="000000"/>
                <w:kern w:val="0"/>
                <w:sz w:val="22"/>
                <w:szCs w:val="22"/>
              </w:rPr>
            </w:pPr>
          </w:p>
        </w:tc>
        <w:tc>
          <w:tcPr>
            <w:tcW w:w="986" w:type="dxa"/>
            <w:tcBorders>
              <w:top w:val="single" w:sz="4" w:space="0" w:color="auto"/>
              <w:bottom w:val="single" w:sz="4" w:space="0" w:color="auto"/>
            </w:tcBorders>
          </w:tcPr>
          <w:p w:rsidR="003818DD" w:rsidRPr="009A2E5A" w:rsidRDefault="003818DD" w:rsidP="003818DD">
            <w:pPr>
              <w:widowControl/>
              <w:suppressAutoHyphens w:val="0"/>
              <w:rPr>
                <w:rFonts w:ascii="Calibri" w:eastAsia="Times New Roman" w:hAnsi="Calibri" w:cs="Calibri"/>
                <w:color w:val="000000"/>
                <w:kern w:val="0"/>
                <w:sz w:val="22"/>
                <w:szCs w:val="22"/>
              </w:rPr>
            </w:pPr>
          </w:p>
        </w:tc>
      </w:tr>
      <w:tr w:rsidR="003818DD" w:rsidRPr="009A2E5A" w:rsidTr="003818DD">
        <w:trPr>
          <w:trHeight w:val="315"/>
        </w:trPr>
        <w:tc>
          <w:tcPr>
            <w:tcW w:w="7937" w:type="dxa"/>
            <w:gridSpan w:val="12"/>
            <w:tcBorders>
              <w:top w:val="single" w:sz="4" w:space="0" w:color="auto"/>
              <w:left w:val="single" w:sz="4" w:space="0" w:color="auto"/>
              <w:bottom w:val="single" w:sz="4" w:space="0" w:color="auto"/>
              <w:right w:val="single" w:sz="4" w:space="0" w:color="auto"/>
            </w:tcBorders>
            <w:shd w:val="clear" w:color="000000" w:fill="C5D9F1"/>
            <w:noWrap/>
            <w:vAlign w:val="center"/>
            <w:hideMark/>
          </w:tcPr>
          <w:p w:rsidR="003818DD" w:rsidRPr="009A2E5A" w:rsidRDefault="003818DD" w:rsidP="003818DD">
            <w:pPr>
              <w:widowControl/>
              <w:suppressAutoHyphens w:val="0"/>
              <w:rPr>
                <w:rFonts w:ascii="Calibri" w:eastAsia="Times New Roman" w:hAnsi="Calibri" w:cs="Calibri"/>
                <w:color w:val="000000"/>
                <w:kern w:val="0"/>
                <w:sz w:val="22"/>
                <w:szCs w:val="22"/>
              </w:rPr>
            </w:pPr>
            <w:r w:rsidRPr="009A2E5A">
              <w:rPr>
                <w:rFonts w:ascii="Arial" w:eastAsia="Times New Roman" w:hAnsi="Arial" w:cs="Arial"/>
                <w:b/>
                <w:bCs/>
                <w:color w:val="000000"/>
                <w:kern w:val="0"/>
                <w:sz w:val="14"/>
                <w:szCs w:val="16"/>
              </w:rPr>
              <w:t xml:space="preserve">PAQUETE CRONICO CON TERAPIAS  </w:t>
            </w:r>
          </w:p>
        </w:tc>
        <w:tc>
          <w:tcPr>
            <w:tcW w:w="986" w:type="dxa"/>
            <w:tcBorders>
              <w:top w:val="single" w:sz="4" w:space="0" w:color="auto"/>
              <w:left w:val="single" w:sz="4" w:space="0" w:color="auto"/>
              <w:bottom w:val="single" w:sz="4" w:space="0" w:color="auto"/>
              <w:right w:val="single" w:sz="4" w:space="0" w:color="auto"/>
            </w:tcBorders>
            <w:shd w:val="clear" w:color="000000" w:fill="C5D9F1"/>
          </w:tcPr>
          <w:p w:rsidR="003818DD" w:rsidRPr="009A2E5A" w:rsidRDefault="003818DD" w:rsidP="003818DD">
            <w:pPr>
              <w:widowControl/>
              <w:suppressAutoHyphens w:val="0"/>
              <w:rPr>
                <w:rFonts w:ascii="Arial" w:eastAsia="Times New Roman" w:hAnsi="Arial" w:cs="Arial"/>
                <w:b/>
                <w:bCs/>
                <w:color w:val="000000"/>
                <w:kern w:val="0"/>
                <w:sz w:val="14"/>
                <w:szCs w:val="16"/>
              </w:rPr>
            </w:pPr>
          </w:p>
        </w:tc>
      </w:tr>
      <w:tr w:rsidR="003818DD" w:rsidRPr="009A2E5A" w:rsidTr="003818DD">
        <w:trPr>
          <w:trHeight w:val="54"/>
        </w:trPr>
        <w:tc>
          <w:tcPr>
            <w:tcW w:w="454" w:type="dxa"/>
            <w:tcBorders>
              <w:top w:val="single" w:sz="4" w:space="0" w:color="auto"/>
              <w:left w:val="single" w:sz="8" w:space="0" w:color="auto"/>
              <w:bottom w:val="single" w:sz="8" w:space="0" w:color="auto"/>
              <w:right w:val="single" w:sz="8" w:space="0" w:color="auto"/>
            </w:tcBorders>
            <w:shd w:val="clear" w:color="000000" w:fill="C5D9F1"/>
            <w:noWrap/>
            <w:vAlign w:val="center"/>
            <w:hideMark/>
          </w:tcPr>
          <w:p w:rsidR="003818DD" w:rsidRPr="009A2E5A" w:rsidRDefault="003818DD" w:rsidP="003818DD">
            <w:pPr>
              <w:widowControl/>
              <w:suppressAutoHyphens w:val="0"/>
              <w:jc w:val="center"/>
              <w:rPr>
                <w:rFonts w:ascii="Arial" w:eastAsia="Times New Roman" w:hAnsi="Arial" w:cs="Arial"/>
                <w:b/>
                <w:bCs/>
                <w:color w:val="000000"/>
                <w:kern w:val="0"/>
                <w:sz w:val="14"/>
                <w:szCs w:val="16"/>
              </w:rPr>
            </w:pPr>
            <w:r w:rsidRPr="009A2E5A">
              <w:rPr>
                <w:rFonts w:ascii="Arial" w:eastAsia="Times New Roman" w:hAnsi="Arial" w:cs="Arial"/>
                <w:b/>
                <w:bCs/>
                <w:color w:val="000000"/>
                <w:kern w:val="0"/>
                <w:sz w:val="14"/>
                <w:szCs w:val="16"/>
              </w:rPr>
              <w:t>ITEM</w:t>
            </w:r>
          </w:p>
        </w:tc>
        <w:tc>
          <w:tcPr>
            <w:tcW w:w="1350" w:type="dxa"/>
            <w:gridSpan w:val="2"/>
            <w:tcBorders>
              <w:top w:val="single" w:sz="4" w:space="0" w:color="auto"/>
              <w:left w:val="nil"/>
              <w:bottom w:val="single" w:sz="8" w:space="0" w:color="auto"/>
              <w:right w:val="single" w:sz="8" w:space="0" w:color="auto"/>
            </w:tcBorders>
            <w:shd w:val="clear" w:color="000000" w:fill="C5D9F1"/>
            <w:noWrap/>
            <w:vAlign w:val="center"/>
            <w:hideMark/>
          </w:tcPr>
          <w:p w:rsidR="003818DD" w:rsidRPr="009A2E5A" w:rsidRDefault="003818DD" w:rsidP="003818DD">
            <w:pPr>
              <w:widowControl/>
              <w:suppressAutoHyphens w:val="0"/>
              <w:rPr>
                <w:rFonts w:ascii="Arial" w:eastAsia="Times New Roman" w:hAnsi="Arial" w:cs="Arial"/>
                <w:b/>
                <w:bCs/>
                <w:color w:val="000000"/>
                <w:kern w:val="0"/>
                <w:sz w:val="14"/>
                <w:szCs w:val="16"/>
              </w:rPr>
            </w:pPr>
            <w:r w:rsidRPr="009A2E5A">
              <w:rPr>
                <w:rFonts w:ascii="Arial" w:eastAsia="Times New Roman" w:hAnsi="Arial" w:cs="Arial"/>
                <w:b/>
                <w:bCs/>
                <w:color w:val="000000"/>
                <w:kern w:val="0"/>
                <w:sz w:val="14"/>
                <w:szCs w:val="16"/>
              </w:rPr>
              <w:t>INCLUYE</w:t>
            </w:r>
          </w:p>
        </w:tc>
        <w:tc>
          <w:tcPr>
            <w:tcW w:w="1460" w:type="dxa"/>
            <w:gridSpan w:val="2"/>
            <w:tcBorders>
              <w:top w:val="single" w:sz="4" w:space="0" w:color="auto"/>
              <w:left w:val="nil"/>
              <w:bottom w:val="single" w:sz="8" w:space="0" w:color="auto"/>
              <w:right w:val="single" w:sz="8" w:space="0" w:color="auto"/>
            </w:tcBorders>
            <w:shd w:val="clear" w:color="000000" w:fill="C5D9F1"/>
            <w:noWrap/>
            <w:vAlign w:val="center"/>
            <w:hideMark/>
          </w:tcPr>
          <w:p w:rsidR="003818DD" w:rsidRPr="009A2E5A" w:rsidRDefault="003818DD" w:rsidP="003818DD">
            <w:pPr>
              <w:widowControl/>
              <w:suppressAutoHyphens w:val="0"/>
              <w:jc w:val="center"/>
              <w:rPr>
                <w:rFonts w:ascii="Arial" w:eastAsia="Times New Roman" w:hAnsi="Arial" w:cs="Arial"/>
                <w:b/>
                <w:bCs/>
                <w:color w:val="000000"/>
                <w:kern w:val="0"/>
                <w:sz w:val="14"/>
                <w:szCs w:val="16"/>
              </w:rPr>
            </w:pPr>
            <w:r w:rsidRPr="009A2E5A">
              <w:rPr>
                <w:rFonts w:ascii="Arial" w:eastAsia="Times New Roman" w:hAnsi="Arial" w:cs="Arial"/>
                <w:b/>
                <w:bCs/>
                <w:color w:val="000000"/>
                <w:kern w:val="0"/>
                <w:sz w:val="14"/>
                <w:szCs w:val="16"/>
              </w:rPr>
              <w:t>FRECUENCIA</w:t>
            </w:r>
          </w:p>
        </w:tc>
        <w:tc>
          <w:tcPr>
            <w:tcW w:w="2114" w:type="dxa"/>
            <w:gridSpan w:val="2"/>
            <w:tcBorders>
              <w:top w:val="single" w:sz="4" w:space="0" w:color="auto"/>
              <w:left w:val="nil"/>
              <w:bottom w:val="single" w:sz="8" w:space="0" w:color="auto"/>
              <w:right w:val="single" w:sz="8" w:space="0" w:color="auto"/>
            </w:tcBorders>
            <w:shd w:val="clear" w:color="000000" w:fill="C5D9F1"/>
            <w:noWrap/>
            <w:vAlign w:val="center"/>
            <w:hideMark/>
          </w:tcPr>
          <w:p w:rsidR="003818DD" w:rsidRPr="009A2E5A" w:rsidRDefault="003818DD" w:rsidP="003818DD">
            <w:pPr>
              <w:widowControl/>
              <w:suppressAutoHyphens w:val="0"/>
              <w:jc w:val="center"/>
              <w:rPr>
                <w:rFonts w:ascii="Arial" w:eastAsia="Times New Roman" w:hAnsi="Arial" w:cs="Arial"/>
                <w:b/>
                <w:bCs/>
                <w:color w:val="000000"/>
                <w:kern w:val="0"/>
                <w:sz w:val="14"/>
                <w:szCs w:val="16"/>
              </w:rPr>
            </w:pPr>
            <w:r w:rsidRPr="009A2E5A">
              <w:rPr>
                <w:rFonts w:ascii="Arial" w:eastAsia="Times New Roman" w:hAnsi="Arial" w:cs="Arial"/>
                <w:b/>
                <w:bCs/>
                <w:color w:val="000000"/>
                <w:kern w:val="0"/>
                <w:sz w:val="14"/>
                <w:szCs w:val="16"/>
              </w:rPr>
              <w:t>OBSERVACIONES</w:t>
            </w:r>
          </w:p>
        </w:tc>
        <w:tc>
          <w:tcPr>
            <w:tcW w:w="1094" w:type="dxa"/>
            <w:gridSpan w:val="3"/>
            <w:tcBorders>
              <w:top w:val="single" w:sz="4" w:space="0" w:color="auto"/>
              <w:left w:val="nil"/>
              <w:bottom w:val="single" w:sz="8" w:space="0" w:color="auto"/>
              <w:right w:val="single" w:sz="8" w:space="0" w:color="auto"/>
            </w:tcBorders>
            <w:shd w:val="clear" w:color="000000" w:fill="C5D9F1"/>
            <w:noWrap/>
            <w:vAlign w:val="center"/>
            <w:hideMark/>
          </w:tcPr>
          <w:p w:rsidR="003818DD" w:rsidRPr="009A2E5A" w:rsidRDefault="003818DD" w:rsidP="003818DD">
            <w:pPr>
              <w:widowControl/>
              <w:suppressAutoHyphens w:val="0"/>
              <w:jc w:val="center"/>
              <w:rPr>
                <w:rFonts w:ascii="Arial" w:eastAsia="Times New Roman" w:hAnsi="Arial" w:cs="Arial"/>
                <w:b/>
                <w:bCs/>
                <w:color w:val="000000"/>
                <w:kern w:val="0"/>
                <w:sz w:val="16"/>
                <w:szCs w:val="16"/>
              </w:rPr>
            </w:pPr>
            <w:r w:rsidRPr="009A2E5A">
              <w:rPr>
                <w:rFonts w:ascii="Arial" w:eastAsia="Times New Roman" w:hAnsi="Arial" w:cs="Arial"/>
                <w:b/>
                <w:bCs/>
                <w:color w:val="000000"/>
                <w:kern w:val="0"/>
                <w:sz w:val="16"/>
                <w:szCs w:val="16"/>
              </w:rPr>
              <w:t>UNIDAD</w:t>
            </w:r>
          </w:p>
        </w:tc>
        <w:tc>
          <w:tcPr>
            <w:tcW w:w="1465" w:type="dxa"/>
            <w:gridSpan w:val="2"/>
            <w:tcBorders>
              <w:top w:val="single" w:sz="4" w:space="0" w:color="auto"/>
              <w:left w:val="nil"/>
              <w:bottom w:val="nil"/>
              <w:right w:val="single" w:sz="8" w:space="0" w:color="auto"/>
            </w:tcBorders>
            <w:shd w:val="clear" w:color="000000" w:fill="C5D9F1"/>
            <w:vAlign w:val="center"/>
            <w:hideMark/>
          </w:tcPr>
          <w:p w:rsidR="003818DD" w:rsidRPr="009A2E5A" w:rsidRDefault="003818DD" w:rsidP="003818DD">
            <w:pPr>
              <w:widowControl/>
              <w:suppressAutoHyphens w:val="0"/>
              <w:jc w:val="center"/>
              <w:rPr>
                <w:rFonts w:ascii="Arial" w:eastAsia="Times New Roman" w:hAnsi="Arial" w:cs="Arial"/>
                <w:b/>
                <w:bCs/>
                <w:color w:val="000000"/>
                <w:kern w:val="0"/>
                <w:sz w:val="16"/>
                <w:szCs w:val="16"/>
              </w:rPr>
            </w:pPr>
            <w:r w:rsidRPr="009A2E5A">
              <w:rPr>
                <w:rFonts w:ascii="Arial" w:eastAsia="Times New Roman" w:hAnsi="Arial" w:cs="Arial"/>
                <w:b/>
                <w:bCs/>
                <w:color w:val="000000"/>
                <w:kern w:val="0"/>
                <w:sz w:val="16"/>
                <w:szCs w:val="16"/>
              </w:rPr>
              <w:t>PRECIO DE REFERENCIA</w:t>
            </w:r>
          </w:p>
        </w:tc>
        <w:tc>
          <w:tcPr>
            <w:tcW w:w="986" w:type="dxa"/>
            <w:tcBorders>
              <w:top w:val="single" w:sz="4" w:space="0" w:color="auto"/>
              <w:left w:val="nil"/>
              <w:bottom w:val="nil"/>
              <w:right w:val="single" w:sz="8" w:space="0" w:color="auto"/>
            </w:tcBorders>
            <w:shd w:val="clear" w:color="000000" w:fill="C5D9F1"/>
          </w:tcPr>
          <w:p w:rsidR="003818DD" w:rsidRPr="009A2E5A" w:rsidRDefault="003818DD" w:rsidP="003818DD">
            <w:pPr>
              <w:widowControl/>
              <w:suppressAutoHyphens w:val="0"/>
              <w:jc w:val="center"/>
              <w:rPr>
                <w:rFonts w:ascii="Arial" w:eastAsia="Times New Roman" w:hAnsi="Arial" w:cs="Arial"/>
                <w:b/>
                <w:bCs/>
                <w:color w:val="000000"/>
                <w:kern w:val="0"/>
                <w:sz w:val="16"/>
                <w:szCs w:val="16"/>
              </w:rPr>
            </w:pPr>
            <w:r>
              <w:rPr>
                <w:rFonts w:ascii="Arial" w:eastAsia="Times New Roman" w:hAnsi="Arial" w:cs="Arial"/>
                <w:b/>
                <w:bCs/>
                <w:color w:val="000000"/>
                <w:kern w:val="0"/>
                <w:sz w:val="16"/>
                <w:szCs w:val="16"/>
              </w:rPr>
              <w:t>VALOR OFERTADO</w:t>
            </w:r>
          </w:p>
        </w:tc>
      </w:tr>
      <w:tr w:rsidR="003818DD" w:rsidRPr="009A2E5A" w:rsidTr="003818DD">
        <w:trPr>
          <w:trHeight w:val="54"/>
        </w:trPr>
        <w:tc>
          <w:tcPr>
            <w:tcW w:w="454" w:type="dxa"/>
            <w:tcBorders>
              <w:top w:val="nil"/>
              <w:left w:val="single" w:sz="8"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4"/>
                <w:szCs w:val="16"/>
              </w:rPr>
            </w:pPr>
            <w:r w:rsidRPr="009A2E5A">
              <w:rPr>
                <w:rFonts w:ascii="Arial" w:eastAsia="Times New Roman" w:hAnsi="Arial" w:cs="Arial"/>
                <w:color w:val="000000"/>
                <w:kern w:val="0"/>
                <w:sz w:val="14"/>
                <w:szCs w:val="16"/>
              </w:rPr>
              <w:t>1</w:t>
            </w:r>
          </w:p>
        </w:tc>
        <w:tc>
          <w:tcPr>
            <w:tcW w:w="1350" w:type="dxa"/>
            <w:gridSpan w:val="2"/>
            <w:tcBorders>
              <w:top w:val="nil"/>
              <w:left w:val="nil"/>
              <w:bottom w:val="single" w:sz="8" w:space="0" w:color="auto"/>
              <w:right w:val="single" w:sz="8" w:space="0" w:color="auto"/>
            </w:tcBorders>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4"/>
                <w:szCs w:val="16"/>
              </w:rPr>
            </w:pPr>
            <w:r w:rsidRPr="009A2E5A">
              <w:rPr>
                <w:rFonts w:ascii="Arial" w:eastAsia="Times New Roman" w:hAnsi="Arial" w:cs="Arial"/>
                <w:color w:val="000000"/>
                <w:kern w:val="0"/>
                <w:sz w:val="14"/>
                <w:szCs w:val="16"/>
              </w:rPr>
              <w:t xml:space="preserve">Visitas Médico General </w:t>
            </w:r>
          </w:p>
        </w:tc>
        <w:tc>
          <w:tcPr>
            <w:tcW w:w="1460" w:type="dxa"/>
            <w:gridSpan w:val="2"/>
            <w:tcBorders>
              <w:top w:val="nil"/>
              <w:left w:val="nil"/>
              <w:bottom w:val="single" w:sz="8" w:space="0" w:color="auto"/>
              <w:right w:val="single" w:sz="8" w:space="0" w:color="auto"/>
            </w:tcBorders>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4"/>
                <w:szCs w:val="16"/>
              </w:rPr>
            </w:pPr>
            <w:r w:rsidRPr="009A2E5A">
              <w:rPr>
                <w:rFonts w:ascii="Arial" w:eastAsia="Times New Roman" w:hAnsi="Arial" w:cs="Arial"/>
                <w:color w:val="000000"/>
                <w:kern w:val="0"/>
                <w:sz w:val="14"/>
                <w:szCs w:val="16"/>
              </w:rPr>
              <w:t>AL INGRESO Y SEGÚN PERTINENCIA</w:t>
            </w:r>
          </w:p>
        </w:tc>
        <w:tc>
          <w:tcPr>
            <w:tcW w:w="2114" w:type="dxa"/>
            <w:gridSpan w:val="2"/>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both"/>
              <w:rPr>
                <w:rFonts w:ascii="Arial" w:eastAsia="Times New Roman" w:hAnsi="Arial" w:cs="Arial"/>
                <w:color w:val="000000"/>
                <w:kern w:val="0"/>
                <w:sz w:val="14"/>
                <w:szCs w:val="16"/>
              </w:rPr>
            </w:pPr>
            <w:r w:rsidRPr="009A2E5A">
              <w:rPr>
                <w:rFonts w:ascii="Arial" w:eastAsia="Times New Roman" w:hAnsi="Arial" w:cs="Arial"/>
                <w:color w:val="000000"/>
                <w:kern w:val="0"/>
                <w:sz w:val="14"/>
                <w:szCs w:val="16"/>
              </w:rPr>
              <w:t xml:space="preserve">La valoración debe incluir evaluación y medición de escala de </w:t>
            </w:r>
            <w:proofErr w:type="spellStart"/>
            <w:r w:rsidRPr="009A2E5A">
              <w:rPr>
                <w:rFonts w:ascii="Arial" w:eastAsia="Times New Roman" w:hAnsi="Arial" w:cs="Arial"/>
                <w:color w:val="000000"/>
                <w:kern w:val="0"/>
                <w:sz w:val="14"/>
                <w:szCs w:val="16"/>
              </w:rPr>
              <w:t>Barthel</w:t>
            </w:r>
            <w:proofErr w:type="spellEnd"/>
            <w:r w:rsidRPr="009A2E5A">
              <w:rPr>
                <w:rFonts w:ascii="Arial" w:eastAsia="Times New Roman" w:hAnsi="Arial" w:cs="Arial"/>
                <w:color w:val="000000"/>
                <w:kern w:val="0"/>
                <w:sz w:val="14"/>
                <w:szCs w:val="16"/>
              </w:rPr>
              <w:t>. .0Expedición de  certificado de defunción 24 horas</w:t>
            </w:r>
          </w:p>
        </w:tc>
        <w:tc>
          <w:tcPr>
            <w:tcW w:w="1094" w:type="dxa"/>
            <w:gridSpan w:val="3"/>
            <w:vMerge w:val="restart"/>
            <w:tcBorders>
              <w:top w:val="nil"/>
              <w:left w:val="single" w:sz="8" w:space="0" w:color="auto"/>
              <w:bottom w:val="single" w:sz="8" w:space="0" w:color="000000"/>
              <w:right w:val="nil"/>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MES</w:t>
            </w:r>
          </w:p>
        </w:tc>
        <w:tc>
          <w:tcPr>
            <w:tcW w:w="1465"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A2E5A" w:rsidRDefault="003818DD" w:rsidP="003818DD">
            <w:pPr>
              <w:widowControl/>
              <w:suppressAutoHyphens w:val="0"/>
              <w:jc w:val="center"/>
              <w:rPr>
                <w:rFonts w:ascii="Calibri" w:eastAsia="Times New Roman" w:hAnsi="Calibri" w:cs="Calibri"/>
                <w:color w:val="000000"/>
                <w:kern w:val="0"/>
                <w:sz w:val="22"/>
                <w:szCs w:val="22"/>
              </w:rPr>
            </w:pPr>
            <w:r w:rsidRPr="009A2E5A">
              <w:rPr>
                <w:rFonts w:ascii="Calibri" w:eastAsia="Times New Roman" w:hAnsi="Calibri" w:cs="Calibri"/>
                <w:color w:val="000000"/>
                <w:kern w:val="0"/>
                <w:sz w:val="22"/>
                <w:szCs w:val="22"/>
              </w:rPr>
              <w:t xml:space="preserve">  742.385,00 </w:t>
            </w:r>
          </w:p>
        </w:tc>
        <w:tc>
          <w:tcPr>
            <w:tcW w:w="986" w:type="dxa"/>
            <w:vMerge w:val="restart"/>
            <w:tcBorders>
              <w:top w:val="single" w:sz="4" w:space="0" w:color="auto"/>
              <w:left w:val="single" w:sz="4" w:space="0" w:color="auto"/>
              <w:right w:val="single" w:sz="4" w:space="0" w:color="auto"/>
            </w:tcBorders>
          </w:tcPr>
          <w:p w:rsidR="003818DD" w:rsidRPr="009A2E5A" w:rsidRDefault="003818DD" w:rsidP="003818DD">
            <w:pPr>
              <w:widowControl/>
              <w:suppressAutoHyphens w:val="0"/>
              <w:jc w:val="center"/>
              <w:rPr>
                <w:rFonts w:ascii="Calibri" w:eastAsia="Times New Roman" w:hAnsi="Calibri" w:cs="Calibri"/>
                <w:color w:val="000000"/>
                <w:kern w:val="0"/>
                <w:sz w:val="22"/>
                <w:szCs w:val="22"/>
              </w:rPr>
            </w:pPr>
          </w:p>
        </w:tc>
      </w:tr>
      <w:tr w:rsidR="003818DD" w:rsidRPr="009A2E5A" w:rsidTr="003818DD">
        <w:trPr>
          <w:trHeight w:val="54"/>
        </w:trPr>
        <w:tc>
          <w:tcPr>
            <w:tcW w:w="454" w:type="dxa"/>
            <w:tcBorders>
              <w:top w:val="nil"/>
              <w:left w:val="single" w:sz="8"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4"/>
                <w:szCs w:val="16"/>
              </w:rPr>
            </w:pPr>
            <w:r w:rsidRPr="009A2E5A">
              <w:rPr>
                <w:rFonts w:ascii="Arial" w:eastAsia="Times New Roman" w:hAnsi="Arial" w:cs="Arial"/>
                <w:color w:val="000000"/>
                <w:kern w:val="0"/>
                <w:sz w:val="14"/>
                <w:szCs w:val="16"/>
              </w:rPr>
              <w:t>2</w:t>
            </w:r>
          </w:p>
        </w:tc>
        <w:tc>
          <w:tcPr>
            <w:tcW w:w="1350" w:type="dxa"/>
            <w:gridSpan w:val="2"/>
            <w:tcBorders>
              <w:top w:val="nil"/>
              <w:left w:val="nil"/>
              <w:bottom w:val="single" w:sz="8" w:space="0" w:color="auto"/>
              <w:right w:val="single" w:sz="8" w:space="0" w:color="auto"/>
            </w:tcBorders>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4"/>
                <w:szCs w:val="16"/>
              </w:rPr>
            </w:pPr>
            <w:r w:rsidRPr="009A2E5A">
              <w:rPr>
                <w:rFonts w:ascii="Arial" w:eastAsia="Times New Roman" w:hAnsi="Arial" w:cs="Arial"/>
                <w:color w:val="000000"/>
                <w:kern w:val="0"/>
                <w:sz w:val="14"/>
                <w:szCs w:val="16"/>
              </w:rPr>
              <w:t xml:space="preserve">Visitas Jefe Enfermería  </w:t>
            </w:r>
          </w:p>
        </w:tc>
        <w:tc>
          <w:tcPr>
            <w:tcW w:w="1460" w:type="dxa"/>
            <w:gridSpan w:val="2"/>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both"/>
              <w:rPr>
                <w:rFonts w:ascii="Arial" w:eastAsia="Times New Roman" w:hAnsi="Arial" w:cs="Arial"/>
                <w:color w:val="000000"/>
                <w:kern w:val="0"/>
                <w:sz w:val="14"/>
                <w:szCs w:val="16"/>
              </w:rPr>
            </w:pPr>
            <w:r w:rsidRPr="009A2E5A">
              <w:rPr>
                <w:rFonts w:ascii="Arial" w:eastAsia="Times New Roman" w:hAnsi="Arial" w:cs="Arial"/>
                <w:color w:val="000000"/>
                <w:kern w:val="0"/>
                <w:sz w:val="14"/>
                <w:szCs w:val="16"/>
              </w:rPr>
              <w:t>SEGÚN PERTINENCIA MEDICA</w:t>
            </w:r>
          </w:p>
        </w:tc>
        <w:tc>
          <w:tcPr>
            <w:tcW w:w="2114" w:type="dxa"/>
            <w:gridSpan w:val="2"/>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both"/>
              <w:rPr>
                <w:rFonts w:ascii="Arial" w:eastAsia="Times New Roman" w:hAnsi="Arial" w:cs="Arial"/>
                <w:color w:val="000000"/>
                <w:kern w:val="0"/>
                <w:sz w:val="14"/>
                <w:szCs w:val="16"/>
              </w:rPr>
            </w:pPr>
            <w:r w:rsidRPr="009A2E5A">
              <w:rPr>
                <w:rFonts w:ascii="Arial" w:eastAsia="Times New Roman" w:hAnsi="Arial" w:cs="Arial"/>
                <w:color w:val="000000"/>
                <w:kern w:val="0"/>
                <w:sz w:val="14"/>
                <w:szCs w:val="16"/>
              </w:rPr>
              <w:t xml:space="preserve">Valoración y educación a paciente y cuidador  </w:t>
            </w:r>
          </w:p>
        </w:tc>
        <w:tc>
          <w:tcPr>
            <w:tcW w:w="1094" w:type="dxa"/>
            <w:gridSpan w:val="3"/>
            <w:vMerge/>
            <w:tcBorders>
              <w:top w:val="nil"/>
              <w:left w:val="single" w:sz="8" w:space="0" w:color="auto"/>
              <w:bottom w:val="single" w:sz="8" w:space="0" w:color="000000"/>
              <w:right w:val="nil"/>
            </w:tcBorders>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p>
        </w:tc>
        <w:tc>
          <w:tcPr>
            <w:tcW w:w="1465" w:type="dxa"/>
            <w:gridSpan w:val="2"/>
            <w:vMerge/>
            <w:tcBorders>
              <w:top w:val="single" w:sz="4" w:space="0" w:color="auto"/>
              <w:left w:val="single" w:sz="4" w:space="0" w:color="auto"/>
              <w:bottom w:val="single" w:sz="4" w:space="0" w:color="auto"/>
              <w:right w:val="single" w:sz="4" w:space="0" w:color="auto"/>
            </w:tcBorders>
            <w:vAlign w:val="center"/>
            <w:hideMark/>
          </w:tcPr>
          <w:p w:rsidR="003818DD" w:rsidRPr="009A2E5A" w:rsidRDefault="003818DD" w:rsidP="003818DD">
            <w:pPr>
              <w:widowControl/>
              <w:suppressAutoHyphens w:val="0"/>
              <w:rPr>
                <w:rFonts w:ascii="Calibri" w:eastAsia="Times New Roman" w:hAnsi="Calibri" w:cs="Calibri"/>
                <w:color w:val="000000"/>
                <w:kern w:val="0"/>
                <w:sz w:val="22"/>
                <w:szCs w:val="22"/>
              </w:rPr>
            </w:pPr>
          </w:p>
        </w:tc>
        <w:tc>
          <w:tcPr>
            <w:tcW w:w="986" w:type="dxa"/>
            <w:vMerge/>
            <w:tcBorders>
              <w:left w:val="single" w:sz="4" w:space="0" w:color="auto"/>
              <w:right w:val="single" w:sz="4" w:space="0" w:color="auto"/>
            </w:tcBorders>
          </w:tcPr>
          <w:p w:rsidR="003818DD" w:rsidRPr="009A2E5A" w:rsidRDefault="003818DD" w:rsidP="003818DD">
            <w:pPr>
              <w:widowControl/>
              <w:suppressAutoHyphens w:val="0"/>
              <w:rPr>
                <w:rFonts w:ascii="Calibri" w:eastAsia="Times New Roman" w:hAnsi="Calibri" w:cs="Calibri"/>
                <w:color w:val="000000"/>
                <w:kern w:val="0"/>
                <w:sz w:val="22"/>
                <w:szCs w:val="22"/>
              </w:rPr>
            </w:pPr>
          </w:p>
        </w:tc>
      </w:tr>
      <w:tr w:rsidR="003818DD" w:rsidRPr="009A2E5A" w:rsidTr="003818DD">
        <w:trPr>
          <w:trHeight w:val="54"/>
        </w:trPr>
        <w:tc>
          <w:tcPr>
            <w:tcW w:w="454" w:type="dxa"/>
            <w:tcBorders>
              <w:top w:val="nil"/>
              <w:left w:val="single" w:sz="8"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4"/>
                <w:szCs w:val="16"/>
              </w:rPr>
            </w:pPr>
            <w:r w:rsidRPr="009A2E5A">
              <w:rPr>
                <w:rFonts w:ascii="Arial" w:eastAsia="Times New Roman" w:hAnsi="Arial" w:cs="Arial"/>
                <w:color w:val="000000"/>
                <w:kern w:val="0"/>
                <w:sz w:val="14"/>
                <w:szCs w:val="16"/>
              </w:rPr>
              <w:t>3</w:t>
            </w:r>
          </w:p>
        </w:tc>
        <w:tc>
          <w:tcPr>
            <w:tcW w:w="1350" w:type="dxa"/>
            <w:gridSpan w:val="2"/>
            <w:tcBorders>
              <w:top w:val="nil"/>
              <w:left w:val="nil"/>
              <w:bottom w:val="single" w:sz="8" w:space="0" w:color="auto"/>
              <w:right w:val="single" w:sz="8" w:space="0" w:color="auto"/>
            </w:tcBorders>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4"/>
                <w:szCs w:val="16"/>
              </w:rPr>
            </w:pPr>
            <w:r w:rsidRPr="009A2E5A">
              <w:rPr>
                <w:rFonts w:ascii="Arial" w:eastAsia="Times New Roman" w:hAnsi="Arial" w:cs="Arial"/>
                <w:color w:val="000000"/>
                <w:kern w:val="0"/>
                <w:sz w:val="14"/>
                <w:szCs w:val="16"/>
              </w:rPr>
              <w:t>Visita Nutricionista</w:t>
            </w:r>
          </w:p>
        </w:tc>
        <w:tc>
          <w:tcPr>
            <w:tcW w:w="1460" w:type="dxa"/>
            <w:gridSpan w:val="2"/>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both"/>
              <w:rPr>
                <w:rFonts w:ascii="Arial" w:eastAsia="Times New Roman" w:hAnsi="Arial" w:cs="Arial"/>
                <w:color w:val="000000"/>
                <w:kern w:val="0"/>
                <w:sz w:val="14"/>
                <w:szCs w:val="16"/>
              </w:rPr>
            </w:pPr>
            <w:r w:rsidRPr="009A2E5A">
              <w:rPr>
                <w:rFonts w:ascii="Arial" w:eastAsia="Times New Roman" w:hAnsi="Arial" w:cs="Arial"/>
                <w:color w:val="000000"/>
                <w:kern w:val="0"/>
                <w:sz w:val="14"/>
                <w:szCs w:val="16"/>
              </w:rPr>
              <w:t>SEGÚN PERTINENCIA MEDICA</w:t>
            </w:r>
          </w:p>
        </w:tc>
        <w:tc>
          <w:tcPr>
            <w:tcW w:w="2114" w:type="dxa"/>
            <w:gridSpan w:val="2"/>
            <w:tcBorders>
              <w:top w:val="nil"/>
              <w:left w:val="nil"/>
              <w:bottom w:val="single" w:sz="8" w:space="0" w:color="auto"/>
              <w:right w:val="single" w:sz="8" w:space="0" w:color="auto"/>
            </w:tcBorders>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4"/>
                <w:szCs w:val="16"/>
              </w:rPr>
            </w:pPr>
            <w:r w:rsidRPr="009A2E5A">
              <w:rPr>
                <w:rFonts w:ascii="Arial" w:eastAsia="Times New Roman" w:hAnsi="Arial" w:cs="Arial"/>
                <w:color w:val="000000"/>
                <w:kern w:val="0"/>
                <w:sz w:val="14"/>
                <w:szCs w:val="16"/>
              </w:rPr>
              <w:t>DE ACUERDO AL PIT</w:t>
            </w:r>
          </w:p>
        </w:tc>
        <w:tc>
          <w:tcPr>
            <w:tcW w:w="1094" w:type="dxa"/>
            <w:gridSpan w:val="3"/>
            <w:vMerge/>
            <w:tcBorders>
              <w:top w:val="nil"/>
              <w:left w:val="single" w:sz="8" w:space="0" w:color="auto"/>
              <w:bottom w:val="single" w:sz="8" w:space="0" w:color="000000"/>
              <w:right w:val="nil"/>
            </w:tcBorders>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p>
        </w:tc>
        <w:tc>
          <w:tcPr>
            <w:tcW w:w="1465" w:type="dxa"/>
            <w:gridSpan w:val="2"/>
            <w:vMerge/>
            <w:tcBorders>
              <w:top w:val="single" w:sz="4" w:space="0" w:color="auto"/>
              <w:left w:val="single" w:sz="4" w:space="0" w:color="auto"/>
              <w:bottom w:val="single" w:sz="4" w:space="0" w:color="auto"/>
              <w:right w:val="single" w:sz="4" w:space="0" w:color="auto"/>
            </w:tcBorders>
            <w:vAlign w:val="center"/>
            <w:hideMark/>
          </w:tcPr>
          <w:p w:rsidR="003818DD" w:rsidRPr="009A2E5A" w:rsidRDefault="003818DD" w:rsidP="003818DD">
            <w:pPr>
              <w:widowControl/>
              <w:suppressAutoHyphens w:val="0"/>
              <w:rPr>
                <w:rFonts w:ascii="Calibri" w:eastAsia="Times New Roman" w:hAnsi="Calibri" w:cs="Calibri"/>
                <w:color w:val="000000"/>
                <w:kern w:val="0"/>
                <w:sz w:val="22"/>
                <w:szCs w:val="22"/>
              </w:rPr>
            </w:pPr>
          </w:p>
        </w:tc>
        <w:tc>
          <w:tcPr>
            <w:tcW w:w="986" w:type="dxa"/>
            <w:vMerge/>
            <w:tcBorders>
              <w:left w:val="single" w:sz="4" w:space="0" w:color="auto"/>
              <w:right w:val="single" w:sz="4" w:space="0" w:color="auto"/>
            </w:tcBorders>
          </w:tcPr>
          <w:p w:rsidR="003818DD" w:rsidRPr="009A2E5A" w:rsidRDefault="003818DD" w:rsidP="003818DD">
            <w:pPr>
              <w:widowControl/>
              <w:suppressAutoHyphens w:val="0"/>
              <w:rPr>
                <w:rFonts w:ascii="Calibri" w:eastAsia="Times New Roman" w:hAnsi="Calibri" w:cs="Calibri"/>
                <w:color w:val="000000"/>
                <w:kern w:val="0"/>
                <w:sz w:val="22"/>
                <w:szCs w:val="22"/>
              </w:rPr>
            </w:pPr>
          </w:p>
        </w:tc>
      </w:tr>
      <w:tr w:rsidR="003818DD" w:rsidRPr="009A2E5A" w:rsidTr="003818DD">
        <w:trPr>
          <w:trHeight w:val="54"/>
        </w:trPr>
        <w:tc>
          <w:tcPr>
            <w:tcW w:w="454" w:type="dxa"/>
            <w:tcBorders>
              <w:top w:val="nil"/>
              <w:left w:val="single" w:sz="8"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4"/>
                <w:szCs w:val="16"/>
              </w:rPr>
            </w:pPr>
            <w:r w:rsidRPr="009A2E5A">
              <w:rPr>
                <w:rFonts w:ascii="Arial" w:eastAsia="Times New Roman" w:hAnsi="Arial" w:cs="Arial"/>
                <w:color w:val="000000"/>
                <w:kern w:val="0"/>
                <w:sz w:val="14"/>
                <w:szCs w:val="16"/>
              </w:rPr>
              <w:t>4</w:t>
            </w:r>
          </w:p>
        </w:tc>
        <w:tc>
          <w:tcPr>
            <w:tcW w:w="1350" w:type="dxa"/>
            <w:gridSpan w:val="2"/>
            <w:tcBorders>
              <w:top w:val="nil"/>
              <w:left w:val="nil"/>
              <w:bottom w:val="single" w:sz="8" w:space="0" w:color="auto"/>
              <w:right w:val="single" w:sz="8" w:space="0" w:color="auto"/>
            </w:tcBorders>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4"/>
                <w:szCs w:val="16"/>
              </w:rPr>
            </w:pPr>
            <w:r w:rsidRPr="009A2E5A">
              <w:rPr>
                <w:rFonts w:ascii="Arial" w:eastAsia="Times New Roman" w:hAnsi="Arial" w:cs="Arial"/>
                <w:color w:val="000000"/>
                <w:kern w:val="0"/>
                <w:sz w:val="14"/>
                <w:szCs w:val="16"/>
              </w:rPr>
              <w:t xml:space="preserve">Visitas de auxiliar de enfermería </w:t>
            </w:r>
          </w:p>
        </w:tc>
        <w:tc>
          <w:tcPr>
            <w:tcW w:w="1460" w:type="dxa"/>
            <w:gridSpan w:val="2"/>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both"/>
              <w:rPr>
                <w:rFonts w:ascii="Arial" w:eastAsia="Times New Roman" w:hAnsi="Arial" w:cs="Arial"/>
                <w:color w:val="000000"/>
                <w:kern w:val="0"/>
                <w:sz w:val="14"/>
                <w:szCs w:val="16"/>
              </w:rPr>
            </w:pPr>
            <w:r w:rsidRPr="009A2E5A">
              <w:rPr>
                <w:rFonts w:ascii="Arial" w:eastAsia="Times New Roman" w:hAnsi="Arial" w:cs="Arial"/>
                <w:color w:val="000000"/>
                <w:kern w:val="0"/>
                <w:sz w:val="14"/>
                <w:szCs w:val="16"/>
              </w:rPr>
              <w:t>SEGÚN PERTINENCIA MEDICA&lt;</w:t>
            </w:r>
          </w:p>
        </w:tc>
        <w:tc>
          <w:tcPr>
            <w:tcW w:w="2114" w:type="dxa"/>
            <w:gridSpan w:val="2"/>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both"/>
              <w:rPr>
                <w:rFonts w:ascii="Arial" w:eastAsia="Times New Roman" w:hAnsi="Arial" w:cs="Arial"/>
                <w:color w:val="000000"/>
                <w:kern w:val="0"/>
                <w:sz w:val="14"/>
                <w:szCs w:val="16"/>
              </w:rPr>
            </w:pPr>
            <w:r w:rsidRPr="009A2E5A">
              <w:rPr>
                <w:rFonts w:ascii="Arial" w:eastAsia="Times New Roman" w:hAnsi="Arial" w:cs="Arial"/>
                <w:color w:val="000000"/>
                <w:kern w:val="0"/>
                <w:sz w:val="14"/>
                <w:szCs w:val="16"/>
              </w:rPr>
              <w:t>DE ACUERDO AL PIT</w:t>
            </w:r>
          </w:p>
        </w:tc>
        <w:tc>
          <w:tcPr>
            <w:tcW w:w="1094" w:type="dxa"/>
            <w:gridSpan w:val="3"/>
            <w:vMerge/>
            <w:tcBorders>
              <w:top w:val="nil"/>
              <w:left w:val="single" w:sz="8" w:space="0" w:color="auto"/>
              <w:bottom w:val="single" w:sz="8" w:space="0" w:color="000000"/>
              <w:right w:val="nil"/>
            </w:tcBorders>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p>
        </w:tc>
        <w:tc>
          <w:tcPr>
            <w:tcW w:w="1465" w:type="dxa"/>
            <w:gridSpan w:val="2"/>
            <w:vMerge/>
            <w:tcBorders>
              <w:top w:val="single" w:sz="4" w:space="0" w:color="auto"/>
              <w:left w:val="single" w:sz="4" w:space="0" w:color="auto"/>
              <w:bottom w:val="single" w:sz="4" w:space="0" w:color="auto"/>
              <w:right w:val="single" w:sz="4" w:space="0" w:color="auto"/>
            </w:tcBorders>
            <w:vAlign w:val="center"/>
            <w:hideMark/>
          </w:tcPr>
          <w:p w:rsidR="003818DD" w:rsidRPr="009A2E5A" w:rsidRDefault="003818DD" w:rsidP="003818DD">
            <w:pPr>
              <w:widowControl/>
              <w:suppressAutoHyphens w:val="0"/>
              <w:rPr>
                <w:rFonts w:ascii="Calibri" w:eastAsia="Times New Roman" w:hAnsi="Calibri" w:cs="Calibri"/>
                <w:color w:val="000000"/>
                <w:kern w:val="0"/>
                <w:sz w:val="22"/>
                <w:szCs w:val="22"/>
              </w:rPr>
            </w:pPr>
          </w:p>
        </w:tc>
        <w:tc>
          <w:tcPr>
            <w:tcW w:w="986" w:type="dxa"/>
            <w:vMerge/>
            <w:tcBorders>
              <w:left w:val="single" w:sz="4" w:space="0" w:color="auto"/>
              <w:right w:val="single" w:sz="4" w:space="0" w:color="auto"/>
            </w:tcBorders>
          </w:tcPr>
          <w:p w:rsidR="003818DD" w:rsidRPr="009A2E5A" w:rsidRDefault="003818DD" w:rsidP="003818DD">
            <w:pPr>
              <w:widowControl/>
              <w:suppressAutoHyphens w:val="0"/>
              <w:rPr>
                <w:rFonts w:ascii="Calibri" w:eastAsia="Times New Roman" w:hAnsi="Calibri" w:cs="Calibri"/>
                <w:color w:val="000000"/>
                <w:kern w:val="0"/>
                <w:sz w:val="22"/>
                <w:szCs w:val="22"/>
              </w:rPr>
            </w:pPr>
          </w:p>
        </w:tc>
      </w:tr>
      <w:tr w:rsidR="003818DD" w:rsidRPr="009A2E5A" w:rsidTr="003818DD">
        <w:trPr>
          <w:trHeight w:val="54"/>
        </w:trPr>
        <w:tc>
          <w:tcPr>
            <w:tcW w:w="454" w:type="dxa"/>
            <w:tcBorders>
              <w:top w:val="nil"/>
              <w:left w:val="single" w:sz="8"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4"/>
                <w:szCs w:val="16"/>
              </w:rPr>
            </w:pPr>
            <w:r w:rsidRPr="009A2E5A">
              <w:rPr>
                <w:rFonts w:ascii="Arial" w:eastAsia="Times New Roman" w:hAnsi="Arial" w:cs="Arial"/>
                <w:color w:val="000000"/>
                <w:kern w:val="0"/>
                <w:sz w:val="14"/>
                <w:szCs w:val="16"/>
              </w:rPr>
              <w:t>5</w:t>
            </w:r>
          </w:p>
        </w:tc>
        <w:tc>
          <w:tcPr>
            <w:tcW w:w="1350" w:type="dxa"/>
            <w:gridSpan w:val="2"/>
            <w:tcBorders>
              <w:top w:val="nil"/>
              <w:left w:val="nil"/>
              <w:bottom w:val="single" w:sz="8" w:space="0" w:color="auto"/>
              <w:right w:val="single" w:sz="8" w:space="0" w:color="auto"/>
            </w:tcBorders>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4"/>
                <w:szCs w:val="16"/>
              </w:rPr>
            </w:pPr>
            <w:r w:rsidRPr="009A2E5A">
              <w:rPr>
                <w:rFonts w:ascii="Arial" w:eastAsia="Times New Roman" w:hAnsi="Arial" w:cs="Arial"/>
                <w:color w:val="000000"/>
                <w:kern w:val="0"/>
                <w:sz w:val="14"/>
                <w:szCs w:val="16"/>
              </w:rPr>
              <w:t>Terapia Física, respiratoria, FONOAUDIOLOGIA</w:t>
            </w:r>
          </w:p>
        </w:tc>
        <w:tc>
          <w:tcPr>
            <w:tcW w:w="1460" w:type="dxa"/>
            <w:gridSpan w:val="2"/>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both"/>
              <w:rPr>
                <w:rFonts w:ascii="Arial" w:eastAsia="Times New Roman" w:hAnsi="Arial" w:cs="Arial"/>
                <w:color w:val="000000"/>
                <w:kern w:val="0"/>
                <w:sz w:val="14"/>
                <w:szCs w:val="16"/>
              </w:rPr>
            </w:pPr>
            <w:r w:rsidRPr="009A2E5A">
              <w:rPr>
                <w:rFonts w:ascii="Arial" w:eastAsia="Times New Roman" w:hAnsi="Arial" w:cs="Arial"/>
                <w:color w:val="000000"/>
                <w:kern w:val="0"/>
                <w:sz w:val="14"/>
                <w:szCs w:val="16"/>
              </w:rPr>
              <w:t>SEGÚN PERTINENCIA MEDICA</w:t>
            </w:r>
          </w:p>
        </w:tc>
        <w:tc>
          <w:tcPr>
            <w:tcW w:w="2114" w:type="dxa"/>
            <w:gridSpan w:val="2"/>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both"/>
              <w:rPr>
                <w:rFonts w:ascii="Arial" w:eastAsia="Times New Roman" w:hAnsi="Arial" w:cs="Arial"/>
                <w:color w:val="000000"/>
                <w:kern w:val="0"/>
                <w:sz w:val="14"/>
                <w:szCs w:val="16"/>
              </w:rPr>
            </w:pPr>
            <w:r w:rsidRPr="009A2E5A">
              <w:rPr>
                <w:rFonts w:ascii="Arial" w:eastAsia="Times New Roman" w:hAnsi="Arial" w:cs="Arial"/>
                <w:color w:val="000000"/>
                <w:kern w:val="0"/>
                <w:sz w:val="14"/>
                <w:szCs w:val="16"/>
              </w:rPr>
              <w:t>Según necesidad definida en plan de manejo.</w:t>
            </w:r>
          </w:p>
        </w:tc>
        <w:tc>
          <w:tcPr>
            <w:tcW w:w="1094" w:type="dxa"/>
            <w:gridSpan w:val="3"/>
            <w:vMerge/>
            <w:tcBorders>
              <w:top w:val="nil"/>
              <w:left w:val="single" w:sz="8" w:space="0" w:color="auto"/>
              <w:bottom w:val="single" w:sz="8" w:space="0" w:color="000000"/>
              <w:right w:val="nil"/>
            </w:tcBorders>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p>
        </w:tc>
        <w:tc>
          <w:tcPr>
            <w:tcW w:w="1465" w:type="dxa"/>
            <w:gridSpan w:val="2"/>
            <w:vMerge/>
            <w:tcBorders>
              <w:top w:val="single" w:sz="4" w:space="0" w:color="auto"/>
              <w:left w:val="single" w:sz="4" w:space="0" w:color="auto"/>
              <w:bottom w:val="single" w:sz="4" w:space="0" w:color="auto"/>
              <w:right w:val="single" w:sz="4" w:space="0" w:color="auto"/>
            </w:tcBorders>
            <w:vAlign w:val="center"/>
            <w:hideMark/>
          </w:tcPr>
          <w:p w:rsidR="003818DD" w:rsidRPr="009A2E5A" w:rsidRDefault="003818DD" w:rsidP="003818DD">
            <w:pPr>
              <w:widowControl/>
              <w:suppressAutoHyphens w:val="0"/>
              <w:rPr>
                <w:rFonts w:ascii="Calibri" w:eastAsia="Times New Roman" w:hAnsi="Calibri" w:cs="Calibri"/>
                <w:color w:val="000000"/>
                <w:kern w:val="0"/>
                <w:sz w:val="22"/>
                <w:szCs w:val="22"/>
              </w:rPr>
            </w:pPr>
          </w:p>
        </w:tc>
        <w:tc>
          <w:tcPr>
            <w:tcW w:w="986" w:type="dxa"/>
            <w:vMerge/>
            <w:tcBorders>
              <w:left w:val="single" w:sz="4" w:space="0" w:color="auto"/>
              <w:right w:val="single" w:sz="4" w:space="0" w:color="auto"/>
            </w:tcBorders>
          </w:tcPr>
          <w:p w:rsidR="003818DD" w:rsidRPr="009A2E5A" w:rsidRDefault="003818DD" w:rsidP="003818DD">
            <w:pPr>
              <w:widowControl/>
              <w:suppressAutoHyphens w:val="0"/>
              <w:rPr>
                <w:rFonts w:ascii="Calibri" w:eastAsia="Times New Roman" w:hAnsi="Calibri" w:cs="Calibri"/>
                <w:color w:val="000000"/>
                <w:kern w:val="0"/>
                <w:sz w:val="22"/>
                <w:szCs w:val="22"/>
              </w:rPr>
            </w:pPr>
          </w:p>
        </w:tc>
      </w:tr>
      <w:tr w:rsidR="003818DD" w:rsidRPr="009A2E5A" w:rsidTr="003818DD">
        <w:trPr>
          <w:trHeight w:val="54"/>
        </w:trPr>
        <w:tc>
          <w:tcPr>
            <w:tcW w:w="454" w:type="dxa"/>
            <w:tcBorders>
              <w:top w:val="nil"/>
              <w:left w:val="single" w:sz="8"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4"/>
                <w:szCs w:val="16"/>
              </w:rPr>
            </w:pPr>
            <w:r w:rsidRPr="009A2E5A">
              <w:rPr>
                <w:rFonts w:ascii="Arial" w:eastAsia="Times New Roman" w:hAnsi="Arial" w:cs="Arial"/>
                <w:color w:val="000000"/>
                <w:kern w:val="0"/>
                <w:sz w:val="14"/>
                <w:szCs w:val="16"/>
              </w:rPr>
              <w:t>6</w:t>
            </w:r>
          </w:p>
        </w:tc>
        <w:tc>
          <w:tcPr>
            <w:tcW w:w="1350" w:type="dxa"/>
            <w:gridSpan w:val="2"/>
            <w:tcBorders>
              <w:top w:val="nil"/>
              <w:left w:val="nil"/>
              <w:bottom w:val="single" w:sz="8" w:space="0" w:color="auto"/>
              <w:right w:val="single" w:sz="8" w:space="0" w:color="auto"/>
            </w:tcBorders>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4"/>
                <w:szCs w:val="16"/>
              </w:rPr>
            </w:pPr>
            <w:r w:rsidRPr="009A2E5A">
              <w:rPr>
                <w:rFonts w:ascii="Arial" w:eastAsia="Times New Roman" w:hAnsi="Arial" w:cs="Arial"/>
                <w:color w:val="000000"/>
                <w:kern w:val="0"/>
                <w:sz w:val="14"/>
                <w:szCs w:val="16"/>
              </w:rPr>
              <w:t xml:space="preserve">Toma y procesamiento de muestras de laboratorio y entrega de resultados a domicilio. </w:t>
            </w:r>
          </w:p>
        </w:tc>
        <w:tc>
          <w:tcPr>
            <w:tcW w:w="1460" w:type="dxa"/>
            <w:gridSpan w:val="2"/>
            <w:tcBorders>
              <w:top w:val="nil"/>
              <w:left w:val="nil"/>
              <w:bottom w:val="single" w:sz="8" w:space="0" w:color="auto"/>
              <w:right w:val="single" w:sz="8" w:space="0" w:color="auto"/>
            </w:tcBorders>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4"/>
                <w:szCs w:val="16"/>
              </w:rPr>
            </w:pPr>
            <w:r w:rsidRPr="009A2E5A">
              <w:rPr>
                <w:rFonts w:ascii="Arial" w:eastAsia="Times New Roman" w:hAnsi="Arial" w:cs="Arial"/>
                <w:color w:val="000000"/>
                <w:kern w:val="0"/>
                <w:sz w:val="14"/>
                <w:szCs w:val="16"/>
              </w:rPr>
              <w:t>SEGÚN PERTINENCIA MEDICA</w:t>
            </w:r>
          </w:p>
        </w:tc>
        <w:tc>
          <w:tcPr>
            <w:tcW w:w="2114" w:type="dxa"/>
            <w:gridSpan w:val="2"/>
            <w:tcBorders>
              <w:top w:val="nil"/>
              <w:left w:val="nil"/>
              <w:bottom w:val="single" w:sz="8" w:space="0" w:color="auto"/>
              <w:right w:val="single" w:sz="8" w:space="0" w:color="auto"/>
            </w:tcBorders>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4"/>
                <w:szCs w:val="16"/>
              </w:rPr>
            </w:pPr>
            <w:r w:rsidRPr="009A2E5A">
              <w:rPr>
                <w:rFonts w:ascii="Arial" w:eastAsia="Times New Roman" w:hAnsi="Arial" w:cs="Arial"/>
                <w:color w:val="000000"/>
                <w:kern w:val="0"/>
                <w:sz w:val="14"/>
                <w:szCs w:val="16"/>
              </w:rPr>
              <w:t>Cada toma incluye la totalidad del procedimiento (toma –traslado – procesamiento y entrega de resultados)</w:t>
            </w:r>
          </w:p>
        </w:tc>
        <w:tc>
          <w:tcPr>
            <w:tcW w:w="1094" w:type="dxa"/>
            <w:gridSpan w:val="3"/>
            <w:vMerge/>
            <w:tcBorders>
              <w:top w:val="nil"/>
              <w:left w:val="single" w:sz="8" w:space="0" w:color="auto"/>
              <w:bottom w:val="single" w:sz="8" w:space="0" w:color="000000"/>
              <w:right w:val="nil"/>
            </w:tcBorders>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p>
        </w:tc>
        <w:tc>
          <w:tcPr>
            <w:tcW w:w="1465" w:type="dxa"/>
            <w:gridSpan w:val="2"/>
            <w:vMerge/>
            <w:tcBorders>
              <w:top w:val="single" w:sz="4" w:space="0" w:color="auto"/>
              <w:left w:val="single" w:sz="4" w:space="0" w:color="auto"/>
              <w:bottom w:val="single" w:sz="4" w:space="0" w:color="auto"/>
              <w:right w:val="single" w:sz="4" w:space="0" w:color="auto"/>
            </w:tcBorders>
            <w:vAlign w:val="center"/>
            <w:hideMark/>
          </w:tcPr>
          <w:p w:rsidR="003818DD" w:rsidRPr="009A2E5A" w:rsidRDefault="003818DD" w:rsidP="003818DD">
            <w:pPr>
              <w:widowControl/>
              <w:suppressAutoHyphens w:val="0"/>
              <w:rPr>
                <w:rFonts w:ascii="Calibri" w:eastAsia="Times New Roman" w:hAnsi="Calibri" w:cs="Calibri"/>
                <w:color w:val="000000"/>
                <w:kern w:val="0"/>
                <w:sz w:val="22"/>
                <w:szCs w:val="22"/>
              </w:rPr>
            </w:pPr>
          </w:p>
        </w:tc>
        <w:tc>
          <w:tcPr>
            <w:tcW w:w="986" w:type="dxa"/>
            <w:vMerge/>
            <w:tcBorders>
              <w:left w:val="single" w:sz="4" w:space="0" w:color="auto"/>
              <w:right w:val="single" w:sz="4" w:space="0" w:color="auto"/>
            </w:tcBorders>
          </w:tcPr>
          <w:p w:rsidR="003818DD" w:rsidRPr="009A2E5A" w:rsidRDefault="003818DD" w:rsidP="003818DD">
            <w:pPr>
              <w:widowControl/>
              <w:suppressAutoHyphens w:val="0"/>
              <w:rPr>
                <w:rFonts w:ascii="Calibri" w:eastAsia="Times New Roman" w:hAnsi="Calibri" w:cs="Calibri"/>
                <w:color w:val="000000"/>
                <w:kern w:val="0"/>
                <w:sz w:val="22"/>
                <w:szCs w:val="22"/>
              </w:rPr>
            </w:pPr>
          </w:p>
        </w:tc>
      </w:tr>
      <w:tr w:rsidR="003818DD" w:rsidRPr="009A2E5A" w:rsidTr="003818DD">
        <w:trPr>
          <w:trHeight w:val="280"/>
        </w:trPr>
        <w:tc>
          <w:tcPr>
            <w:tcW w:w="454" w:type="dxa"/>
            <w:tcBorders>
              <w:top w:val="nil"/>
              <w:left w:val="single" w:sz="8"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4"/>
                <w:szCs w:val="16"/>
              </w:rPr>
            </w:pPr>
            <w:r w:rsidRPr="009A2E5A">
              <w:rPr>
                <w:rFonts w:ascii="Arial" w:eastAsia="Times New Roman" w:hAnsi="Arial" w:cs="Arial"/>
                <w:color w:val="000000"/>
                <w:kern w:val="0"/>
                <w:sz w:val="14"/>
                <w:szCs w:val="16"/>
              </w:rPr>
              <w:t>7</w:t>
            </w:r>
          </w:p>
        </w:tc>
        <w:tc>
          <w:tcPr>
            <w:tcW w:w="1350" w:type="dxa"/>
            <w:gridSpan w:val="2"/>
            <w:tcBorders>
              <w:top w:val="nil"/>
              <w:left w:val="nil"/>
              <w:bottom w:val="single" w:sz="8" w:space="0" w:color="auto"/>
              <w:right w:val="single" w:sz="8" w:space="0" w:color="auto"/>
            </w:tcBorders>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4"/>
                <w:szCs w:val="16"/>
              </w:rPr>
            </w:pPr>
            <w:r w:rsidRPr="009A2E5A">
              <w:rPr>
                <w:rFonts w:ascii="Arial" w:eastAsia="Times New Roman" w:hAnsi="Arial" w:cs="Arial"/>
                <w:color w:val="000000"/>
                <w:kern w:val="0"/>
                <w:sz w:val="14"/>
                <w:szCs w:val="16"/>
              </w:rPr>
              <w:t xml:space="preserve">Elementos médico-quirúrgicos  </w:t>
            </w:r>
          </w:p>
        </w:tc>
        <w:tc>
          <w:tcPr>
            <w:tcW w:w="1460" w:type="dxa"/>
            <w:gridSpan w:val="2"/>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both"/>
              <w:rPr>
                <w:rFonts w:ascii="Arial" w:eastAsia="Times New Roman" w:hAnsi="Arial" w:cs="Arial"/>
                <w:color w:val="000000"/>
                <w:kern w:val="0"/>
                <w:sz w:val="14"/>
                <w:szCs w:val="16"/>
              </w:rPr>
            </w:pPr>
            <w:r w:rsidRPr="009A2E5A">
              <w:rPr>
                <w:rFonts w:ascii="Arial" w:eastAsia="Times New Roman" w:hAnsi="Arial" w:cs="Arial"/>
                <w:color w:val="000000"/>
                <w:kern w:val="0"/>
                <w:sz w:val="14"/>
                <w:szCs w:val="16"/>
              </w:rPr>
              <w:t xml:space="preserve"> Los necesarios de acuerdo a protocolos de enfermería </w:t>
            </w:r>
          </w:p>
        </w:tc>
        <w:tc>
          <w:tcPr>
            <w:tcW w:w="2114" w:type="dxa"/>
            <w:gridSpan w:val="2"/>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both"/>
              <w:rPr>
                <w:rFonts w:ascii="Arial" w:eastAsia="Times New Roman" w:hAnsi="Arial" w:cs="Arial"/>
                <w:color w:val="000000"/>
                <w:kern w:val="0"/>
                <w:sz w:val="14"/>
                <w:szCs w:val="16"/>
              </w:rPr>
            </w:pPr>
            <w:r w:rsidRPr="009A2E5A">
              <w:rPr>
                <w:rFonts w:ascii="Arial" w:eastAsia="Times New Roman" w:hAnsi="Arial" w:cs="Arial"/>
                <w:color w:val="000000"/>
                <w:kern w:val="0"/>
                <w:sz w:val="14"/>
                <w:szCs w:val="16"/>
              </w:rPr>
              <w:t xml:space="preserve">El personal asistencial llevará los insumos para la atención que el paciente requiera de acuerdo con lo ordenado por el médico: Gasas limpias y/o estériles, apósitos, algodón, vendajes, alcohol, soluciones antisépticas y bactericidas, jeringas, agujas, tubos y elementos para toma de muestras, líquidos guantes limpios y estériles, sondas, bolsas de drenaje, incentivo respiratorio, elementos de bioseguridad para la protección del equipo de salud: guardián, batas desechables, gafas, toallas de papel, todos los elementos necesarios  </w:t>
            </w:r>
          </w:p>
        </w:tc>
        <w:tc>
          <w:tcPr>
            <w:tcW w:w="1094" w:type="dxa"/>
            <w:gridSpan w:val="3"/>
            <w:vMerge/>
            <w:tcBorders>
              <w:top w:val="nil"/>
              <w:left w:val="single" w:sz="8" w:space="0" w:color="auto"/>
              <w:bottom w:val="single" w:sz="8" w:space="0" w:color="000000"/>
              <w:right w:val="nil"/>
            </w:tcBorders>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p>
        </w:tc>
        <w:tc>
          <w:tcPr>
            <w:tcW w:w="1465" w:type="dxa"/>
            <w:gridSpan w:val="2"/>
            <w:vMerge/>
            <w:tcBorders>
              <w:top w:val="single" w:sz="4" w:space="0" w:color="auto"/>
              <w:left w:val="single" w:sz="4" w:space="0" w:color="auto"/>
              <w:bottom w:val="single" w:sz="4" w:space="0" w:color="auto"/>
              <w:right w:val="single" w:sz="4" w:space="0" w:color="auto"/>
            </w:tcBorders>
            <w:vAlign w:val="center"/>
            <w:hideMark/>
          </w:tcPr>
          <w:p w:rsidR="003818DD" w:rsidRPr="009A2E5A" w:rsidRDefault="003818DD" w:rsidP="003818DD">
            <w:pPr>
              <w:widowControl/>
              <w:suppressAutoHyphens w:val="0"/>
              <w:rPr>
                <w:rFonts w:ascii="Calibri" w:eastAsia="Times New Roman" w:hAnsi="Calibri" w:cs="Calibri"/>
                <w:color w:val="000000"/>
                <w:kern w:val="0"/>
                <w:sz w:val="22"/>
                <w:szCs w:val="22"/>
              </w:rPr>
            </w:pPr>
          </w:p>
        </w:tc>
        <w:tc>
          <w:tcPr>
            <w:tcW w:w="986" w:type="dxa"/>
            <w:vMerge/>
            <w:tcBorders>
              <w:left w:val="single" w:sz="4" w:space="0" w:color="auto"/>
              <w:right w:val="single" w:sz="4" w:space="0" w:color="auto"/>
            </w:tcBorders>
          </w:tcPr>
          <w:p w:rsidR="003818DD" w:rsidRPr="009A2E5A" w:rsidRDefault="003818DD" w:rsidP="003818DD">
            <w:pPr>
              <w:widowControl/>
              <w:suppressAutoHyphens w:val="0"/>
              <w:rPr>
                <w:rFonts w:ascii="Calibri" w:eastAsia="Times New Roman" w:hAnsi="Calibri" w:cs="Calibri"/>
                <w:color w:val="000000"/>
                <w:kern w:val="0"/>
                <w:sz w:val="22"/>
                <w:szCs w:val="22"/>
              </w:rPr>
            </w:pPr>
          </w:p>
        </w:tc>
      </w:tr>
      <w:tr w:rsidR="003818DD" w:rsidRPr="009A2E5A" w:rsidTr="003818DD">
        <w:trPr>
          <w:trHeight w:val="64"/>
        </w:trPr>
        <w:tc>
          <w:tcPr>
            <w:tcW w:w="454" w:type="dxa"/>
            <w:tcBorders>
              <w:top w:val="nil"/>
              <w:left w:val="single" w:sz="8"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4"/>
                <w:szCs w:val="16"/>
              </w:rPr>
            </w:pPr>
            <w:r w:rsidRPr="009A2E5A">
              <w:rPr>
                <w:rFonts w:ascii="Arial" w:eastAsia="Times New Roman" w:hAnsi="Arial" w:cs="Arial"/>
                <w:color w:val="000000"/>
                <w:kern w:val="0"/>
                <w:sz w:val="14"/>
                <w:szCs w:val="16"/>
              </w:rPr>
              <w:t>8</w:t>
            </w:r>
          </w:p>
        </w:tc>
        <w:tc>
          <w:tcPr>
            <w:tcW w:w="1350" w:type="dxa"/>
            <w:gridSpan w:val="2"/>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4"/>
                <w:szCs w:val="16"/>
              </w:rPr>
            </w:pPr>
            <w:r w:rsidRPr="009A2E5A">
              <w:rPr>
                <w:rFonts w:ascii="Arial" w:eastAsia="Times New Roman" w:hAnsi="Arial" w:cs="Arial"/>
                <w:color w:val="000000"/>
                <w:kern w:val="0"/>
                <w:sz w:val="14"/>
                <w:szCs w:val="16"/>
              </w:rPr>
              <w:t xml:space="preserve">Equipos </w:t>
            </w:r>
          </w:p>
        </w:tc>
        <w:tc>
          <w:tcPr>
            <w:tcW w:w="1460" w:type="dxa"/>
            <w:gridSpan w:val="2"/>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both"/>
              <w:rPr>
                <w:rFonts w:ascii="Arial" w:eastAsia="Times New Roman" w:hAnsi="Arial" w:cs="Arial"/>
                <w:color w:val="000000"/>
                <w:kern w:val="0"/>
                <w:sz w:val="14"/>
                <w:szCs w:val="16"/>
              </w:rPr>
            </w:pPr>
            <w:r w:rsidRPr="009A2E5A">
              <w:rPr>
                <w:rFonts w:ascii="Arial" w:eastAsia="Times New Roman" w:hAnsi="Arial" w:cs="Arial"/>
                <w:color w:val="000000"/>
                <w:kern w:val="0"/>
                <w:sz w:val="14"/>
                <w:szCs w:val="16"/>
              </w:rPr>
              <w:t xml:space="preserve"> Los necesarios de acuerdo a protocolo de procedimientos y administración de medicamentos</w:t>
            </w:r>
          </w:p>
        </w:tc>
        <w:tc>
          <w:tcPr>
            <w:tcW w:w="2114" w:type="dxa"/>
            <w:gridSpan w:val="2"/>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both"/>
              <w:rPr>
                <w:rFonts w:ascii="Arial" w:eastAsia="Times New Roman" w:hAnsi="Arial" w:cs="Arial"/>
                <w:color w:val="000000"/>
                <w:kern w:val="0"/>
                <w:sz w:val="14"/>
                <w:szCs w:val="16"/>
              </w:rPr>
            </w:pPr>
            <w:r w:rsidRPr="009A2E5A">
              <w:rPr>
                <w:rFonts w:ascii="Arial" w:eastAsia="Times New Roman" w:hAnsi="Arial" w:cs="Arial"/>
                <w:color w:val="000000"/>
                <w:kern w:val="0"/>
                <w:sz w:val="14"/>
                <w:szCs w:val="16"/>
              </w:rPr>
              <w:t>Bombas de infusión y equipos para bombas de infusión, demás equipos necesarios para las actividades realizadas por el equipo de salud.</w:t>
            </w:r>
          </w:p>
        </w:tc>
        <w:tc>
          <w:tcPr>
            <w:tcW w:w="1094" w:type="dxa"/>
            <w:gridSpan w:val="3"/>
            <w:vMerge/>
            <w:tcBorders>
              <w:top w:val="nil"/>
              <w:left w:val="single" w:sz="8" w:space="0" w:color="auto"/>
              <w:bottom w:val="single" w:sz="8" w:space="0" w:color="000000"/>
              <w:right w:val="nil"/>
            </w:tcBorders>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p>
        </w:tc>
        <w:tc>
          <w:tcPr>
            <w:tcW w:w="1465" w:type="dxa"/>
            <w:gridSpan w:val="2"/>
            <w:vMerge/>
            <w:tcBorders>
              <w:top w:val="single" w:sz="4" w:space="0" w:color="auto"/>
              <w:left w:val="single" w:sz="4" w:space="0" w:color="auto"/>
              <w:bottom w:val="single" w:sz="4" w:space="0" w:color="auto"/>
              <w:right w:val="single" w:sz="4" w:space="0" w:color="auto"/>
            </w:tcBorders>
            <w:vAlign w:val="center"/>
            <w:hideMark/>
          </w:tcPr>
          <w:p w:rsidR="003818DD" w:rsidRPr="009A2E5A" w:rsidRDefault="003818DD" w:rsidP="003818DD">
            <w:pPr>
              <w:widowControl/>
              <w:suppressAutoHyphens w:val="0"/>
              <w:rPr>
                <w:rFonts w:ascii="Calibri" w:eastAsia="Times New Roman" w:hAnsi="Calibri" w:cs="Calibri"/>
                <w:color w:val="000000"/>
                <w:kern w:val="0"/>
                <w:sz w:val="22"/>
                <w:szCs w:val="22"/>
              </w:rPr>
            </w:pPr>
          </w:p>
        </w:tc>
        <w:tc>
          <w:tcPr>
            <w:tcW w:w="986" w:type="dxa"/>
            <w:vMerge/>
            <w:tcBorders>
              <w:left w:val="single" w:sz="4" w:space="0" w:color="auto"/>
              <w:right w:val="single" w:sz="4" w:space="0" w:color="auto"/>
            </w:tcBorders>
          </w:tcPr>
          <w:p w:rsidR="003818DD" w:rsidRPr="009A2E5A" w:rsidRDefault="003818DD" w:rsidP="003818DD">
            <w:pPr>
              <w:widowControl/>
              <w:suppressAutoHyphens w:val="0"/>
              <w:rPr>
                <w:rFonts w:ascii="Calibri" w:eastAsia="Times New Roman" w:hAnsi="Calibri" w:cs="Calibri"/>
                <w:color w:val="000000"/>
                <w:kern w:val="0"/>
                <w:sz w:val="22"/>
                <w:szCs w:val="22"/>
              </w:rPr>
            </w:pPr>
          </w:p>
        </w:tc>
      </w:tr>
      <w:tr w:rsidR="003818DD" w:rsidRPr="009A2E5A" w:rsidTr="003818DD">
        <w:trPr>
          <w:trHeight w:val="690"/>
        </w:trPr>
        <w:tc>
          <w:tcPr>
            <w:tcW w:w="454" w:type="dxa"/>
            <w:tcBorders>
              <w:top w:val="nil"/>
              <w:left w:val="single" w:sz="8"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4"/>
                <w:szCs w:val="16"/>
              </w:rPr>
            </w:pPr>
            <w:r w:rsidRPr="009A2E5A">
              <w:rPr>
                <w:rFonts w:ascii="Arial" w:eastAsia="Times New Roman" w:hAnsi="Arial" w:cs="Arial"/>
                <w:color w:val="000000"/>
                <w:kern w:val="0"/>
                <w:sz w:val="14"/>
                <w:szCs w:val="16"/>
              </w:rPr>
              <w:t>9</w:t>
            </w:r>
          </w:p>
        </w:tc>
        <w:tc>
          <w:tcPr>
            <w:tcW w:w="1350" w:type="dxa"/>
            <w:gridSpan w:val="2"/>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4"/>
                <w:szCs w:val="16"/>
              </w:rPr>
            </w:pPr>
            <w:r w:rsidRPr="009A2E5A">
              <w:rPr>
                <w:rFonts w:ascii="Arial" w:eastAsia="Times New Roman" w:hAnsi="Arial" w:cs="Arial"/>
                <w:color w:val="000000"/>
                <w:kern w:val="0"/>
                <w:sz w:val="14"/>
                <w:szCs w:val="16"/>
              </w:rPr>
              <w:t>Trabajo Social</w:t>
            </w:r>
          </w:p>
        </w:tc>
        <w:tc>
          <w:tcPr>
            <w:tcW w:w="1460" w:type="dxa"/>
            <w:gridSpan w:val="2"/>
            <w:tcBorders>
              <w:top w:val="nil"/>
              <w:left w:val="nil"/>
              <w:bottom w:val="single" w:sz="8" w:space="0" w:color="auto"/>
              <w:right w:val="single" w:sz="8" w:space="0" w:color="auto"/>
            </w:tcBorders>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4"/>
                <w:szCs w:val="16"/>
              </w:rPr>
            </w:pPr>
            <w:r w:rsidRPr="009A2E5A">
              <w:rPr>
                <w:rFonts w:ascii="Arial" w:eastAsia="Times New Roman" w:hAnsi="Arial" w:cs="Arial"/>
                <w:color w:val="000000"/>
                <w:kern w:val="0"/>
                <w:sz w:val="14"/>
                <w:szCs w:val="16"/>
              </w:rPr>
              <w:t>SEGÚN PERTINENCIA MEDICA</w:t>
            </w:r>
          </w:p>
        </w:tc>
        <w:tc>
          <w:tcPr>
            <w:tcW w:w="2114" w:type="dxa"/>
            <w:gridSpan w:val="2"/>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4"/>
                <w:szCs w:val="16"/>
              </w:rPr>
            </w:pPr>
            <w:r w:rsidRPr="009A2E5A">
              <w:rPr>
                <w:rFonts w:ascii="Arial" w:eastAsia="Times New Roman" w:hAnsi="Arial" w:cs="Arial"/>
                <w:color w:val="000000"/>
                <w:kern w:val="0"/>
                <w:sz w:val="14"/>
                <w:szCs w:val="16"/>
              </w:rPr>
              <w:t> </w:t>
            </w:r>
          </w:p>
        </w:tc>
        <w:tc>
          <w:tcPr>
            <w:tcW w:w="1094" w:type="dxa"/>
            <w:gridSpan w:val="3"/>
            <w:vMerge/>
            <w:tcBorders>
              <w:top w:val="nil"/>
              <w:left w:val="single" w:sz="8" w:space="0" w:color="auto"/>
              <w:bottom w:val="single" w:sz="8" w:space="0" w:color="000000"/>
              <w:right w:val="nil"/>
            </w:tcBorders>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p>
        </w:tc>
        <w:tc>
          <w:tcPr>
            <w:tcW w:w="1465" w:type="dxa"/>
            <w:gridSpan w:val="2"/>
            <w:vMerge/>
            <w:tcBorders>
              <w:top w:val="single" w:sz="4" w:space="0" w:color="auto"/>
              <w:left w:val="single" w:sz="4" w:space="0" w:color="auto"/>
              <w:bottom w:val="single" w:sz="4" w:space="0" w:color="auto"/>
              <w:right w:val="single" w:sz="4" w:space="0" w:color="auto"/>
            </w:tcBorders>
            <w:vAlign w:val="center"/>
            <w:hideMark/>
          </w:tcPr>
          <w:p w:rsidR="003818DD" w:rsidRPr="009A2E5A" w:rsidRDefault="003818DD" w:rsidP="003818DD">
            <w:pPr>
              <w:widowControl/>
              <w:suppressAutoHyphens w:val="0"/>
              <w:rPr>
                <w:rFonts w:ascii="Calibri" w:eastAsia="Times New Roman" w:hAnsi="Calibri" w:cs="Calibri"/>
                <w:color w:val="000000"/>
                <w:kern w:val="0"/>
                <w:sz w:val="22"/>
                <w:szCs w:val="22"/>
              </w:rPr>
            </w:pPr>
          </w:p>
        </w:tc>
        <w:tc>
          <w:tcPr>
            <w:tcW w:w="986" w:type="dxa"/>
            <w:vMerge/>
            <w:tcBorders>
              <w:left w:val="single" w:sz="4" w:space="0" w:color="auto"/>
              <w:right w:val="single" w:sz="4" w:space="0" w:color="auto"/>
            </w:tcBorders>
          </w:tcPr>
          <w:p w:rsidR="003818DD" w:rsidRPr="009A2E5A" w:rsidRDefault="003818DD" w:rsidP="003818DD">
            <w:pPr>
              <w:widowControl/>
              <w:suppressAutoHyphens w:val="0"/>
              <w:rPr>
                <w:rFonts w:ascii="Calibri" w:eastAsia="Times New Roman" w:hAnsi="Calibri" w:cs="Calibri"/>
                <w:color w:val="000000"/>
                <w:kern w:val="0"/>
                <w:sz w:val="22"/>
                <w:szCs w:val="22"/>
              </w:rPr>
            </w:pPr>
          </w:p>
        </w:tc>
      </w:tr>
      <w:tr w:rsidR="003818DD" w:rsidRPr="009A2E5A" w:rsidTr="003818DD">
        <w:trPr>
          <w:trHeight w:val="690"/>
        </w:trPr>
        <w:tc>
          <w:tcPr>
            <w:tcW w:w="454" w:type="dxa"/>
            <w:tcBorders>
              <w:top w:val="nil"/>
              <w:left w:val="single" w:sz="8"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4"/>
                <w:szCs w:val="16"/>
              </w:rPr>
            </w:pPr>
            <w:r w:rsidRPr="009A2E5A">
              <w:rPr>
                <w:rFonts w:ascii="Arial" w:eastAsia="Times New Roman" w:hAnsi="Arial" w:cs="Arial"/>
                <w:color w:val="000000"/>
                <w:kern w:val="0"/>
                <w:sz w:val="14"/>
                <w:szCs w:val="16"/>
              </w:rPr>
              <w:t>10</w:t>
            </w:r>
          </w:p>
        </w:tc>
        <w:tc>
          <w:tcPr>
            <w:tcW w:w="1350" w:type="dxa"/>
            <w:gridSpan w:val="2"/>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4"/>
                <w:szCs w:val="16"/>
              </w:rPr>
            </w:pPr>
            <w:r w:rsidRPr="009A2E5A">
              <w:rPr>
                <w:rFonts w:ascii="Arial" w:eastAsia="Times New Roman" w:hAnsi="Arial" w:cs="Arial"/>
                <w:color w:val="000000"/>
                <w:kern w:val="0"/>
                <w:sz w:val="14"/>
                <w:szCs w:val="16"/>
              </w:rPr>
              <w:t>Psicología</w:t>
            </w:r>
          </w:p>
        </w:tc>
        <w:tc>
          <w:tcPr>
            <w:tcW w:w="1460" w:type="dxa"/>
            <w:gridSpan w:val="2"/>
            <w:tcBorders>
              <w:top w:val="nil"/>
              <w:left w:val="nil"/>
              <w:bottom w:val="single" w:sz="8" w:space="0" w:color="auto"/>
              <w:right w:val="single" w:sz="8" w:space="0" w:color="auto"/>
            </w:tcBorders>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4"/>
                <w:szCs w:val="16"/>
              </w:rPr>
            </w:pPr>
            <w:r w:rsidRPr="009A2E5A">
              <w:rPr>
                <w:rFonts w:ascii="Arial" w:eastAsia="Times New Roman" w:hAnsi="Arial" w:cs="Arial"/>
                <w:color w:val="000000"/>
                <w:kern w:val="0"/>
                <w:sz w:val="14"/>
                <w:szCs w:val="16"/>
              </w:rPr>
              <w:t>SEGÚN PERTINENCIA MEDICA</w:t>
            </w:r>
          </w:p>
        </w:tc>
        <w:tc>
          <w:tcPr>
            <w:tcW w:w="2114" w:type="dxa"/>
            <w:gridSpan w:val="2"/>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4"/>
                <w:szCs w:val="16"/>
              </w:rPr>
            </w:pPr>
            <w:r w:rsidRPr="009A2E5A">
              <w:rPr>
                <w:rFonts w:ascii="Arial" w:eastAsia="Times New Roman" w:hAnsi="Arial" w:cs="Arial"/>
                <w:color w:val="000000"/>
                <w:kern w:val="0"/>
                <w:sz w:val="14"/>
                <w:szCs w:val="16"/>
              </w:rPr>
              <w:t> </w:t>
            </w:r>
          </w:p>
        </w:tc>
        <w:tc>
          <w:tcPr>
            <w:tcW w:w="1094" w:type="dxa"/>
            <w:gridSpan w:val="3"/>
            <w:vMerge/>
            <w:tcBorders>
              <w:top w:val="nil"/>
              <w:left w:val="single" w:sz="8" w:space="0" w:color="auto"/>
              <w:bottom w:val="single" w:sz="8" w:space="0" w:color="000000"/>
              <w:right w:val="nil"/>
            </w:tcBorders>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p>
        </w:tc>
        <w:tc>
          <w:tcPr>
            <w:tcW w:w="1465" w:type="dxa"/>
            <w:gridSpan w:val="2"/>
            <w:vMerge/>
            <w:tcBorders>
              <w:top w:val="single" w:sz="4" w:space="0" w:color="auto"/>
              <w:left w:val="single" w:sz="4" w:space="0" w:color="auto"/>
              <w:bottom w:val="single" w:sz="4" w:space="0" w:color="auto"/>
              <w:right w:val="single" w:sz="4" w:space="0" w:color="auto"/>
            </w:tcBorders>
            <w:vAlign w:val="center"/>
            <w:hideMark/>
          </w:tcPr>
          <w:p w:rsidR="003818DD" w:rsidRPr="009A2E5A" w:rsidRDefault="003818DD" w:rsidP="003818DD">
            <w:pPr>
              <w:widowControl/>
              <w:suppressAutoHyphens w:val="0"/>
              <w:rPr>
                <w:rFonts w:ascii="Calibri" w:eastAsia="Times New Roman" w:hAnsi="Calibri" w:cs="Calibri"/>
                <w:color w:val="000000"/>
                <w:kern w:val="0"/>
                <w:sz w:val="22"/>
                <w:szCs w:val="22"/>
              </w:rPr>
            </w:pPr>
          </w:p>
        </w:tc>
        <w:tc>
          <w:tcPr>
            <w:tcW w:w="986" w:type="dxa"/>
            <w:vMerge/>
            <w:tcBorders>
              <w:left w:val="single" w:sz="4" w:space="0" w:color="auto"/>
              <w:bottom w:val="single" w:sz="4" w:space="0" w:color="auto"/>
              <w:right w:val="single" w:sz="4" w:space="0" w:color="auto"/>
            </w:tcBorders>
          </w:tcPr>
          <w:p w:rsidR="003818DD" w:rsidRPr="009A2E5A" w:rsidRDefault="003818DD" w:rsidP="003818DD">
            <w:pPr>
              <w:widowControl/>
              <w:suppressAutoHyphens w:val="0"/>
              <w:rPr>
                <w:rFonts w:ascii="Calibri" w:eastAsia="Times New Roman" w:hAnsi="Calibri" w:cs="Calibri"/>
                <w:color w:val="000000"/>
                <w:kern w:val="0"/>
                <w:sz w:val="22"/>
                <w:szCs w:val="22"/>
              </w:rPr>
            </w:pPr>
          </w:p>
        </w:tc>
      </w:tr>
    </w:tbl>
    <w:p w:rsidR="003818DD" w:rsidRDefault="003818DD" w:rsidP="003818DD">
      <w:pPr>
        <w:spacing w:line="237" w:lineRule="auto"/>
        <w:jc w:val="both"/>
        <w:rPr>
          <w:rFonts w:ascii="Arial" w:eastAsia="Arial" w:hAnsi="Arial" w:cs="Arial"/>
          <w:sz w:val="22"/>
          <w:szCs w:val="22"/>
        </w:rPr>
      </w:pPr>
    </w:p>
    <w:p w:rsidR="003818DD" w:rsidRDefault="003818DD" w:rsidP="003818DD">
      <w:pPr>
        <w:spacing w:line="237" w:lineRule="auto"/>
        <w:jc w:val="both"/>
        <w:rPr>
          <w:rFonts w:ascii="Arial" w:eastAsia="Arial" w:hAnsi="Arial" w:cs="Arial"/>
          <w:sz w:val="22"/>
          <w:szCs w:val="22"/>
        </w:rPr>
      </w:pPr>
    </w:p>
    <w:p w:rsidR="003818DD" w:rsidRDefault="003818DD" w:rsidP="003818DD">
      <w:pPr>
        <w:spacing w:line="237" w:lineRule="auto"/>
        <w:jc w:val="both"/>
        <w:rPr>
          <w:rFonts w:ascii="Arial" w:eastAsia="Arial" w:hAnsi="Arial" w:cs="Arial"/>
          <w:sz w:val="22"/>
          <w:szCs w:val="22"/>
        </w:rPr>
      </w:pPr>
    </w:p>
    <w:p w:rsidR="003818DD" w:rsidRDefault="003818DD" w:rsidP="003818DD">
      <w:pPr>
        <w:spacing w:line="237" w:lineRule="auto"/>
        <w:jc w:val="both"/>
        <w:rPr>
          <w:rFonts w:ascii="Arial" w:eastAsia="Arial" w:hAnsi="Arial" w:cs="Arial"/>
          <w:sz w:val="22"/>
          <w:szCs w:val="22"/>
        </w:rPr>
      </w:pPr>
    </w:p>
    <w:p w:rsidR="003818DD" w:rsidRDefault="003818DD" w:rsidP="003818DD">
      <w:pPr>
        <w:spacing w:line="237" w:lineRule="auto"/>
        <w:jc w:val="both"/>
        <w:rPr>
          <w:rFonts w:ascii="Arial" w:eastAsia="Arial" w:hAnsi="Arial" w:cs="Arial"/>
          <w:sz w:val="22"/>
          <w:szCs w:val="22"/>
        </w:rPr>
      </w:pPr>
    </w:p>
    <w:p w:rsidR="003818DD" w:rsidRDefault="003818DD" w:rsidP="003818DD">
      <w:pPr>
        <w:spacing w:line="237" w:lineRule="auto"/>
        <w:jc w:val="both"/>
        <w:rPr>
          <w:rFonts w:ascii="Arial" w:eastAsia="Arial" w:hAnsi="Arial" w:cs="Arial"/>
          <w:sz w:val="22"/>
          <w:szCs w:val="22"/>
        </w:rPr>
      </w:pPr>
    </w:p>
    <w:p w:rsidR="003818DD" w:rsidRDefault="003818DD" w:rsidP="003818DD">
      <w:pPr>
        <w:spacing w:line="237" w:lineRule="auto"/>
        <w:jc w:val="both"/>
        <w:rPr>
          <w:rFonts w:ascii="Arial" w:eastAsia="Arial" w:hAnsi="Arial" w:cs="Arial"/>
          <w:sz w:val="22"/>
          <w:szCs w:val="22"/>
        </w:rPr>
      </w:pPr>
    </w:p>
    <w:tbl>
      <w:tblPr>
        <w:tblW w:w="9938" w:type="dxa"/>
        <w:tblInd w:w="55" w:type="dxa"/>
        <w:tblCellMar>
          <w:left w:w="70" w:type="dxa"/>
          <w:right w:w="70" w:type="dxa"/>
        </w:tblCellMar>
        <w:tblLook w:val="04A0" w:firstRow="1" w:lastRow="0" w:firstColumn="1" w:lastColumn="0" w:noHBand="0" w:noVBand="1"/>
      </w:tblPr>
      <w:tblGrid>
        <w:gridCol w:w="523"/>
        <w:gridCol w:w="1190"/>
        <w:gridCol w:w="2350"/>
        <w:gridCol w:w="2577"/>
        <w:gridCol w:w="763"/>
        <w:gridCol w:w="1422"/>
        <w:gridCol w:w="1113"/>
      </w:tblGrid>
      <w:tr w:rsidR="003818DD" w:rsidRPr="009A2E5A" w:rsidTr="003818DD">
        <w:trPr>
          <w:trHeight w:val="300"/>
        </w:trPr>
        <w:tc>
          <w:tcPr>
            <w:tcW w:w="9938" w:type="dxa"/>
            <w:gridSpan w:val="7"/>
            <w:tcBorders>
              <w:top w:val="single" w:sz="4" w:space="0" w:color="auto"/>
              <w:left w:val="single" w:sz="4" w:space="0" w:color="auto"/>
              <w:bottom w:val="single" w:sz="4" w:space="0" w:color="auto"/>
              <w:right w:val="single" w:sz="4" w:space="0" w:color="auto"/>
            </w:tcBorders>
            <w:shd w:val="clear" w:color="000000" w:fill="C5D9F1"/>
            <w:noWrap/>
            <w:vAlign w:val="center"/>
            <w:hideMark/>
          </w:tcPr>
          <w:p w:rsidR="003818DD" w:rsidRPr="009A2E5A" w:rsidRDefault="003818DD" w:rsidP="003818DD">
            <w:pPr>
              <w:widowControl/>
              <w:suppressAutoHyphens w:val="0"/>
              <w:jc w:val="center"/>
              <w:rPr>
                <w:rFonts w:ascii="Arial" w:eastAsia="Times New Roman" w:hAnsi="Arial" w:cs="Arial"/>
                <w:b/>
                <w:bCs/>
                <w:color w:val="000000"/>
                <w:kern w:val="0"/>
                <w:sz w:val="16"/>
                <w:szCs w:val="16"/>
              </w:rPr>
            </w:pPr>
            <w:r w:rsidRPr="009A2E5A">
              <w:rPr>
                <w:rFonts w:ascii="Arial" w:eastAsia="Times New Roman" w:hAnsi="Arial" w:cs="Arial"/>
                <w:b/>
                <w:bCs/>
                <w:color w:val="000000"/>
                <w:kern w:val="0"/>
                <w:sz w:val="16"/>
                <w:szCs w:val="16"/>
              </w:rPr>
              <w:t>PAQUETE PACIENTE CRONICO CON CUIDADOS Y O VENTILADO</w:t>
            </w:r>
          </w:p>
        </w:tc>
      </w:tr>
      <w:tr w:rsidR="003818DD" w:rsidRPr="009A2E5A" w:rsidTr="003818DD">
        <w:trPr>
          <w:trHeight w:val="465"/>
        </w:trPr>
        <w:tc>
          <w:tcPr>
            <w:tcW w:w="523" w:type="dxa"/>
            <w:tcBorders>
              <w:top w:val="nil"/>
              <w:left w:val="single" w:sz="8" w:space="0" w:color="auto"/>
              <w:bottom w:val="nil"/>
              <w:right w:val="nil"/>
            </w:tcBorders>
            <w:shd w:val="clear" w:color="000000" w:fill="C5D9F1"/>
            <w:noWrap/>
            <w:vAlign w:val="center"/>
            <w:hideMark/>
          </w:tcPr>
          <w:p w:rsidR="003818DD" w:rsidRPr="009A2E5A" w:rsidRDefault="003818DD" w:rsidP="003818DD">
            <w:pPr>
              <w:widowControl/>
              <w:suppressAutoHyphens w:val="0"/>
              <w:jc w:val="center"/>
              <w:rPr>
                <w:rFonts w:ascii="Arial" w:eastAsia="Times New Roman" w:hAnsi="Arial" w:cs="Arial"/>
                <w:b/>
                <w:bCs/>
                <w:color w:val="000000"/>
                <w:kern w:val="0"/>
                <w:sz w:val="16"/>
                <w:szCs w:val="16"/>
              </w:rPr>
            </w:pPr>
            <w:r w:rsidRPr="009A2E5A">
              <w:rPr>
                <w:rFonts w:ascii="Arial" w:eastAsia="Times New Roman" w:hAnsi="Arial" w:cs="Arial"/>
                <w:b/>
                <w:bCs/>
                <w:color w:val="000000"/>
                <w:kern w:val="0"/>
                <w:sz w:val="16"/>
                <w:szCs w:val="16"/>
              </w:rPr>
              <w:t>ITEM</w:t>
            </w:r>
          </w:p>
        </w:tc>
        <w:tc>
          <w:tcPr>
            <w:tcW w:w="1190" w:type="dxa"/>
            <w:tcBorders>
              <w:top w:val="nil"/>
              <w:left w:val="single" w:sz="8" w:space="0" w:color="auto"/>
              <w:bottom w:val="nil"/>
              <w:right w:val="single" w:sz="8" w:space="0" w:color="auto"/>
            </w:tcBorders>
            <w:shd w:val="clear" w:color="000000" w:fill="C5D9F1"/>
            <w:noWrap/>
            <w:vAlign w:val="center"/>
            <w:hideMark/>
          </w:tcPr>
          <w:p w:rsidR="003818DD" w:rsidRPr="009A2E5A" w:rsidRDefault="003818DD" w:rsidP="003818DD">
            <w:pPr>
              <w:widowControl/>
              <w:suppressAutoHyphens w:val="0"/>
              <w:jc w:val="center"/>
              <w:rPr>
                <w:rFonts w:ascii="Arial" w:eastAsia="Times New Roman" w:hAnsi="Arial" w:cs="Arial"/>
                <w:b/>
                <w:bCs/>
                <w:color w:val="000000"/>
                <w:kern w:val="0"/>
                <w:sz w:val="16"/>
                <w:szCs w:val="16"/>
              </w:rPr>
            </w:pPr>
            <w:r w:rsidRPr="009A2E5A">
              <w:rPr>
                <w:rFonts w:ascii="Arial" w:eastAsia="Times New Roman" w:hAnsi="Arial" w:cs="Arial"/>
                <w:b/>
                <w:bCs/>
                <w:color w:val="000000"/>
                <w:kern w:val="0"/>
                <w:sz w:val="16"/>
                <w:szCs w:val="16"/>
              </w:rPr>
              <w:t>INCLUYE</w:t>
            </w:r>
          </w:p>
        </w:tc>
        <w:tc>
          <w:tcPr>
            <w:tcW w:w="2350" w:type="dxa"/>
            <w:tcBorders>
              <w:top w:val="nil"/>
              <w:left w:val="nil"/>
              <w:bottom w:val="nil"/>
              <w:right w:val="nil"/>
            </w:tcBorders>
            <w:shd w:val="clear" w:color="000000" w:fill="C5D9F1"/>
            <w:noWrap/>
            <w:vAlign w:val="center"/>
            <w:hideMark/>
          </w:tcPr>
          <w:p w:rsidR="003818DD" w:rsidRPr="009A2E5A" w:rsidRDefault="003818DD" w:rsidP="003818DD">
            <w:pPr>
              <w:widowControl/>
              <w:suppressAutoHyphens w:val="0"/>
              <w:jc w:val="center"/>
              <w:rPr>
                <w:rFonts w:ascii="Arial" w:eastAsia="Times New Roman" w:hAnsi="Arial" w:cs="Arial"/>
                <w:b/>
                <w:bCs/>
                <w:color w:val="000000"/>
                <w:kern w:val="0"/>
                <w:sz w:val="16"/>
                <w:szCs w:val="16"/>
              </w:rPr>
            </w:pPr>
            <w:r w:rsidRPr="009A2E5A">
              <w:rPr>
                <w:rFonts w:ascii="Arial" w:eastAsia="Times New Roman" w:hAnsi="Arial" w:cs="Arial"/>
                <w:b/>
                <w:bCs/>
                <w:color w:val="000000"/>
                <w:kern w:val="0"/>
                <w:sz w:val="16"/>
                <w:szCs w:val="16"/>
              </w:rPr>
              <w:t>FRECUENCIA</w:t>
            </w:r>
          </w:p>
        </w:tc>
        <w:tc>
          <w:tcPr>
            <w:tcW w:w="2577" w:type="dxa"/>
            <w:tcBorders>
              <w:top w:val="nil"/>
              <w:left w:val="nil"/>
              <w:bottom w:val="nil"/>
              <w:right w:val="nil"/>
            </w:tcBorders>
            <w:shd w:val="clear" w:color="000000" w:fill="C5D9F1"/>
            <w:noWrap/>
            <w:vAlign w:val="center"/>
            <w:hideMark/>
          </w:tcPr>
          <w:p w:rsidR="003818DD" w:rsidRPr="009A2E5A" w:rsidRDefault="003818DD" w:rsidP="003818DD">
            <w:pPr>
              <w:widowControl/>
              <w:suppressAutoHyphens w:val="0"/>
              <w:jc w:val="center"/>
              <w:rPr>
                <w:rFonts w:ascii="Arial" w:eastAsia="Times New Roman" w:hAnsi="Arial" w:cs="Arial"/>
                <w:b/>
                <w:bCs/>
                <w:color w:val="000000"/>
                <w:kern w:val="0"/>
                <w:sz w:val="16"/>
                <w:szCs w:val="16"/>
              </w:rPr>
            </w:pPr>
            <w:r w:rsidRPr="009A2E5A">
              <w:rPr>
                <w:rFonts w:ascii="Arial" w:eastAsia="Times New Roman" w:hAnsi="Arial" w:cs="Arial"/>
                <w:b/>
                <w:bCs/>
                <w:color w:val="000000"/>
                <w:kern w:val="0"/>
                <w:sz w:val="16"/>
                <w:szCs w:val="16"/>
              </w:rPr>
              <w:t>OBSERVACIONES</w:t>
            </w:r>
          </w:p>
        </w:tc>
        <w:tc>
          <w:tcPr>
            <w:tcW w:w="763" w:type="dxa"/>
            <w:tcBorders>
              <w:top w:val="nil"/>
              <w:left w:val="nil"/>
              <w:bottom w:val="nil"/>
              <w:right w:val="single" w:sz="8" w:space="0" w:color="auto"/>
            </w:tcBorders>
            <w:shd w:val="clear" w:color="000000" w:fill="C5D9F1"/>
            <w:noWrap/>
            <w:vAlign w:val="center"/>
            <w:hideMark/>
          </w:tcPr>
          <w:p w:rsidR="003818DD" w:rsidRPr="009A2E5A" w:rsidRDefault="003818DD" w:rsidP="003818DD">
            <w:pPr>
              <w:widowControl/>
              <w:suppressAutoHyphens w:val="0"/>
              <w:jc w:val="center"/>
              <w:rPr>
                <w:rFonts w:ascii="Arial" w:eastAsia="Times New Roman" w:hAnsi="Arial" w:cs="Arial"/>
                <w:b/>
                <w:bCs/>
                <w:color w:val="000000"/>
                <w:kern w:val="0"/>
                <w:sz w:val="16"/>
                <w:szCs w:val="16"/>
              </w:rPr>
            </w:pPr>
            <w:r w:rsidRPr="009A2E5A">
              <w:rPr>
                <w:rFonts w:ascii="Arial" w:eastAsia="Times New Roman" w:hAnsi="Arial" w:cs="Arial"/>
                <w:b/>
                <w:bCs/>
                <w:color w:val="000000"/>
                <w:kern w:val="0"/>
                <w:sz w:val="16"/>
                <w:szCs w:val="16"/>
              </w:rPr>
              <w:t>UNIDAD</w:t>
            </w:r>
          </w:p>
        </w:tc>
        <w:tc>
          <w:tcPr>
            <w:tcW w:w="1422" w:type="dxa"/>
            <w:tcBorders>
              <w:top w:val="nil"/>
              <w:left w:val="nil"/>
              <w:bottom w:val="nil"/>
              <w:right w:val="nil"/>
            </w:tcBorders>
            <w:shd w:val="clear" w:color="000000" w:fill="C5D9F1"/>
            <w:vAlign w:val="center"/>
            <w:hideMark/>
          </w:tcPr>
          <w:p w:rsidR="003818DD" w:rsidRPr="009A2E5A" w:rsidRDefault="003818DD" w:rsidP="003818DD">
            <w:pPr>
              <w:widowControl/>
              <w:suppressAutoHyphens w:val="0"/>
              <w:jc w:val="center"/>
              <w:rPr>
                <w:rFonts w:ascii="Arial" w:eastAsia="Times New Roman" w:hAnsi="Arial" w:cs="Arial"/>
                <w:b/>
                <w:bCs/>
                <w:color w:val="000000"/>
                <w:kern w:val="0"/>
                <w:sz w:val="16"/>
                <w:szCs w:val="16"/>
              </w:rPr>
            </w:pPr>
            <w:r w:rsidRPr="009A2E5A">
              <w:rPr>
                <w:rFonts w:ascii="Arial" w:eastAsia="Times New Roman" w:hAnsi="Arial" w:cs="Arial"/>
                <w:b/>
                <w:bCs/>
                <w:color w:val="000000"/>
                <w:kern w:val="0"/>
                <w:sz w:val="16"/>
                <w:szCs w:val="16"/>
              </w:rPr>
              <w:t>PRECIO DE REFERENCIA</w:t>
            </w:r>
          </w:p>
        </w:tc>
        <w:tc>
          <w:tcPr>
            <w:tcW w:w="1113" w:type="dxa"/>
            <w:tcBorders>
              <w:top w:val="nil"/>
              <w:left w:val="nil"/>
              <w:bottom w:val="nil"/>
              <w:right w:val="nil"/>
            </w:tcBorders>
            <w:shd w:val="clear" w:color="000000" w:fill="C5D9F1"/>
          </w:tcPr>
          <w:p w:rsidR="003818DD" w:rsidRPr="009A2E5A" w:rsidRDefault="003818DD" w:rsidP="003818DD">
            <w:pPr>
              <w:widowControl/>
              <w:suppressAutoHyphens w:val="0"/>
              <w:jc w:val="center"/>
              <w:rPr>
                <w:rFonts w:ascii="Arial" w:eastAsia="Times New Roman" w:hAnsi="Arial" w:cs="Arial"/>
                <w:b/>
                <w:bCs/>
                <w:color w:val="000000"/>
                <w:kern w:val="0"/>
                <w:sz w:val="16"/>
                <w:szCs w:val="16"/>
              </w:rPr>
            </w:pPr>
            <w:r>
              <w:rPr>
                <w:rFonts w:ascii="Arial" w:eastAsia="Times New Roman" w:hAnsi="Arial" w:cs="Arial"/>
                <w:b/>
                <w:bCs/>
                <w:color w:val="000000"/>
                <w:kern w:val="0"/>
                <w:sz w:val="16"/>
                <w:szCs w:val="16"/>
              </w:rPr>
              <w:t>VALO OFERTADO</w:t>
            </w:r>
          </w:p>
        </w:tc>
      </w:tr>
      <w:tr w:rsidR="003818DD" w:rsidRPr="009A2E5A" w:rsidTr="003818DD">
        <w:trPr>
          <w:trHeight w:val="543"/>
        </w:trPr>
        <w:tc>
          <w:tcPr>
            <w:tcW w:w="52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w:t>
            </w:r>
          </w:p>
        </w:tc>
        <w:tc>
          <w:tcPr>
            <w:tcW w:w="1190" w:type="dxa"/>
            <w:tcBorders>
              <w:top w:val="single" w:sz="8" w:space="0" w:color="auto"/>
              <w:left w:val="nil"/>
              <w:bottom w:val="single" w:sz="8" w:space="0" w:color="auto"/>
              <w:right w:val="single" w:sz="8" w:space="0" w:color="auto"/>
            </w:tcBorders>
            <w:shd w:val="clear" w:color="000000" w:fill="FFFFFF"/>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Visitas Médico General </w:t>
            </w:r>
          </w:p>
        </w:tc>
        <w:tc>
          <w:tcPr>
            <w:tcW w:w="2350" w:type="dxa"/>
            <w:tcBorders>
              <w:top w:val="single" w:sz="8" w:space="0" w:color="auto"/>
              <w:left w:val="nil"/>
              <w:bottom w:val="single" w:sz="8" w:space="0" w:color="auto"/>
              <w:right w:val="single" w:sz="8" w:space="0" w:color="auto"/>
            </w:tcBorders>
            <w:shd w:val="clear" w:color="000000" w:fill="FFFFFF"/>
            <w:noWrap/>
            <w:vAlign w:val="center"/>
            <w:hideMark/>
          </w:tcPr>
          <w:p w:rsidR="003818DD" w:rsidRPr="009A2E5A" w:rsidRDefault="003818DD" w:rsidP="003818DD">
            <w:pPr>
              <w:widowControl/>
              <w:suppressAutoHyphens w:val="0"/>
              <w:jc w:val="both"/>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SEGÚN PERTINENCIA MEDICA</w:t>
            </w:r>
          </w:p>
        </w:tc>
        <w:tc>
          <w:tcPr>
            <w:tcW w:w="2577" w:type="dxa"/>
            <w:tcBorders>
              <w:top w:val="single" w:sz="8" w:space="0" w:color="auto"/>
              <w:left w:val="nil"/>
              <w:bottom w:val="single" w:sz="8" w:space="0" w:color="auto"/>
              <w:right w:val="single" w:sz="8" w:space="0" w:color="auto"/>
            </w:tcBorders>
            <w:shd w:val="clear" w:color="000000" w:fill="FFFFFF"/>
            <w:noWrap/>
            <w:vAlign w:val="center"/>
            <w:hideMark/>
          </w:tcPr>
          <w:p w:rsidR="003818DD" w:rsidRPr="009A2E5A" w:rsidRDefault="003818DD" w:rsidP="003818DD">
            <w:pPr>
              <w:widowControl/>
              <w:suppressAutoHyphens w:val="0"/>
              <w:jc w:val="both"/>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Las de ingreso y  egreso del programa obligatorias, se hará  medición de </w:t>
            </w:r>
            <w:proofErr w:type="spellStart"/>
            <w:r w:rsidRPr="009A2E5A">
              <w:rPr>
                <w:rFonts w:ascii="Arial" w:eastAsia="Times New Roman" w:hAnsi="Arial" w:cs="Arial"/>
                <w:color w:val="000000"/>
                <w:kern w:val="0"/>
                <w:sz w:val="16"/>
                <w:szCs w:val="16"/>
              </w:rPr>
              <w:t>Barthel</w:t>
            </w:r>
            <w:proofErr w:type="spellEnd"/>
            <w:r w:rsidRPr="009A2E5A">
              <w:rPr>
                <w:rFonts w:ascii="Arial" w:eastAsia="Times New Roman" w:hAnsi="Arial" w:cs="Arial"/>
                <w:color w:val="000000"/>
                <w:kern w:val="0"/>
                <w:sz w:val="16"/>
                <w:szCs w:val="16"/>
              </w:rPr>
              <w:t xml:space="preserve"> y estado funcional neurológico.  Incluye visita para expedición de certificado de defunción 24 horas y otras visitas según cambios en la evolución del paciente. </w:t>
            </w:r>
          </w:p>
        </w:tc>
        <w:tc>
          <w:tcPr>
            <w:tcW w:w="763" w:type="dxa"/>
            <w:vMerge w:val="restart"/>
            <w:tcBorders>
              <w:top w:val="single" w:sz="8" w:space="0" w:color="auto"/>
              <w:left w:val="single" w:sz="8" w:space="0" w:color="auto"/>
              <w:bottom w:val="single" w:sz="8" w:space="0" w:color="000000"/>
              <w:right w:val="nil"/>
            </w:tcBorders>
            <w:shd w:val="clear" w:color="auto" w:fill="auto"/>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MES</w:t>
            </w:r>
          </w:p>
        </w:tc>
        <w:tc>
          <w:tcPr>
            <w:tcW w:w="1422"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818DD" w:rsidRPr="009A2E5A" w:rsidRDefault="003818DD" w:rsidP="003818DD">
            <w:pPr>
              <w:widowControl/>
              <w:suppressAutoHyphens w:val="0"/>
              <w:jc w:val="center"/>
              <w:rPr>
                <w:rFonts w:ascii="Calibri" w:eastAsia="Times New Roman" w:hAnsi="Calibri" w:cs="Calibri"/>
                <w:color w:val="000000"/>
                <w:kern w:val="0"/>
                <w:sz w:val="22"/>
                <w:szCs w:val="22"/>
              </w:rPr>
            </w:pPr>
            <w:r w:rsidRPr="009A2E5A">
              <w:rPr>
                <w:rFonts w:ascii="Calibri" w:eastAsia="Times New Roman" w:hAnsi="Calibri" w:cs="Calibri"/>
                <w:color w:val="000000"/>
                <w:kern w:val="0"/>
                <w:sz w:val="22"/>
                <w:szCs w:val="22"/>
              </w:rPr>
              <w:t xml:space="preserve">     19.593.682,00 </w:t>
            </w:r>
          </w:p>
        </w:tc>
        <w:tc>
          <w:tcPr>
            <w:tcW w:w="1113" w:type="dxa"/>
            <w:vMerge w:val="restart"/>
            <w:tcBorders>
              <w:top w:val="single" w:sz="4" w:space="0" w:color="auto"/>
              <w:left w:val="single" w:sz="4" w:space="0" w:color="auto"/>
              <w:right w:val="single" w:sz="4" w:space="0" w:color="auto"/>
            </w:tcBorders>
          </w:tcPr>
          <w:p w:rsidR="003818DD" w:rsidRPr="009A2E5A" w:rsidRDefault="003818DD" w:rsidP="003818DD">
            <w:pPr>
              <w:widowControl/>
              <w:suppressAutoHyphens w:val="0"/>
              <w:jc w:val="center"/>
              <w:rPr>
                <w:rFonts w:ascii="Calibri" w:eastAsia="Times New Roman" w:hAnsi="Calibri" w:cs="Calibri"/>
                <w:color w:val="000000"/>
                <w:kern w:val="0"/>
                <w:sz w:val="22"/>
                <w:szCs w:val="22"/>
              </w:rPr>
            </w:pPr>
          </w:p>
        </w:tc>
      </w:tr>
      <w:tr w:rsidR="003818DD" w:rsidRPr="009A2E5A" w:rsidTr="003818DD">
        <w:trPr>
          <w:trHeight w:val="54"/>
        </w:trPr>
        <w:tc>
          <w:tcPr>
            <w:tcW w:w="523" w:type="dxa"/>
            <w:tcBorders>
              <w:top w:val="nil"/>
              <w:left w:val="single" w:sz="8"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2</w:t>
            </w:r>
          </w:p>
        </w:tc>
        <w:tc>
          <w:tcPr>
            <w:tcW w:w="1190" w:type="dxa"/>
            <w:tcBorders>
              <w:top w:val="nil"/>
              <w:left w:val="nil"/>
              <w:bottom w:val="single" w:sz="8" w:space="0" w:color="auto"/>
              <w:right w:val="single" w:sz="8" w:space="0" w:color="auto"/>
            </w:tcBorders>
            <w:shd w:val="clear" w:color="000000" w:fill="FFFFFF"/>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Visita de psicología </w:t>
            </w:r>
          </w:p>
        </w:tc>
        <w:tc>
          <w:tcPr>
            <w:tcW w:w="2350" w:type="dxa"/>
            <w:tcBorders>
              <w:top w:val="nil"/>
              <w:left w:val="nil"/>
              <w:bottom w:val="single" w:sz="8" w:space="0" w:color="auto"/>
              <w:right w:val="single" w:sz="8" w:space="0" w:color="auto"/>
            </w:tcBorders>
            <w:shd w:val="clear" w:color="000000" w:fill="FFFFFF"/>
            <w:noWrap/>
            <w:vAlign w:val="center"/>
            <w:hideMark/>
          </w:tcPr>
          <w:p w:rsidR="003818DD" w:rsidRPr="009A2E5A" w:rsidRDefault="003818DD" w:rsidP="003818DD">
            <w:pPr>
              <w:widowControl/>
              <w:suppressAutoHyphens w:val="0"/>
              <w:jc w:val="both"/>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SEGÚN PERTINENCIA MEDICA</w:t>
            </w:r>
          </w:p>
        </w:tc>
        <w:tc>
          <w:tcPr>
            <w:tcW w:w="2577" w:type="dxa"/>
            <w:tcBorders>
              <w:top w:val="nil"/>
              <w:left w:val="nil"/>
              <w:bottom w:val="single" w:sz="8" w:space="0" w:color="auto"/>
              <w:right w:val="single" w:sz="8" w:space="0" w:color="auto"/>
            </w:tcBorders>
            <w:shd w:val="clear" w:color="000000" w:fill="FFFFFF"/>
            <w:noWrap/>
            <w:vAlign w:val="center"/>
            <w:hideMark/>
          </w:tcPr>
          <w:p w:rsidR="003818DD" w:rsidRPr="009A2E5A" w:rsidRDefault="003818DD" w:rsidP="003818DD">
            <w:pPr>
              <w:widowControl/>
              <w:suppressAutoHyphens w:val="0"/>
              <w:jc w:val="both"/>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DE ACUERDO AL PIT</w:t>
            </w:r>
          </w:p>
        </w:tc>
        <w:tc>
          <w:tcPr>
            <w:tcW w:w="763" w:type="dxa"/>
            <w:vMerge/>
            <w:tcBorders>
              <w:top w:val="single" w:sz="8" w:space="0" w:color="auto"/>
              <w:left w:val="single" w:sz="8" w:space="0" w:color="auto"/>
              <w:bottom w:val="single" w:sz="8" w:space="0" w:color="000000"/>
              <w:right w:val="nil"/>
            </w:tcBorders>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p>
        </w:tc>
        <w:tc>
          <w:tcPr>
            <w:tcW w:w="1422" w:type="dxa"/>
            <w:vMerge/>
            <w:tcBorders>
              <w:top w:val="single" w:sz="4" w:space="0" w:color="auto"/>
              <w:left w:val="single" w:sz="4" w:space="0" w:color="auto"/>
              <w:bottom w:val="single" w:sz="4" w:space="0" w:color="000000"/>
              <w:right w:val="single" w:sz="4" w:space="0" w:color="auto"/>
            </w:tcBorders>
            <w:vAlign w:val="center"/>
            <w:hideMark/>
          </w:tcPr>
          <w:p w:rsidR="003818DD" w:rsidRPr="009A2E5A" w:rsidRDefault="003818DD" w:rsidP="003818DD">
            <w:pPr>
              <w:widowControl/>
              <w:suppressAutoHyphens w:val="0"/>
              <w:rPr>
                <w:rFonts w:ascii="Calibri" w:eastAsia="Times New Roman" w:hAnsi="Calibri" w:cs="Calibri"/>
                <w:color w:val="000000"/>
                <w:kern w:val="0"/>
                <w:sz w:val="22"/>
                <w:szCs w:val="22"/>
              </w:rPr>
            </w:pPr>
          </w:p>
        </w:tc>
        <w:tc>
          <w:tcPr>
            <w:tcW w:w="1113" w:type="dxa"/>
            <w:vMerge/>
            <w:tcBorders>
              <w:left w:val="single" w:sz="4" w:space="0" w:color="auto"/>
              <w:right w:val="single" w:sz="4" w:space="0" w:color="auto"/>
            </w:tcBorders>
          </w:tcPr>
          <w:p w:rsidR="003818DD" w:rsidRPr="009A2E5A" w:rsidRDefault="003818DD" w:rsidP="003818DD">
            <w:pPr>
              <w:widowControl/>
              <w:suppressAutoHyphens w:val="0"/>
              <w:rPr>
                <w:rFonts w:ascii="Calibri" w:eastAsia="Times New Roman" w:hAnsi="Calibri" w:cs="Calibri"/>
                <w:color w:val="000000"/>
                <w:kern w:val="0"/>
                <w:sz w:val="22"/>
                <w:szCs w:val="22"/>
              </w:rPr>
            </w:pPr>
          </w:p>
        </w:tc>
      </w:tr>
      <w:tr w:rsidR="003818DD" w:rsidRPr="009A2E5A" w:rsidTr="003818DD">
        <w:trPr>
          <w:trHeight w:val="54"/>
        </w:trPr>
        <w:tc>
          <w:tcPr>
            <w:tcW w:w="523" w:type="dxa"/>
            <w:tcBorders>
              <w:top w:val="nil"/>
              <w:left w:val="single" w:sz="8"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3</w:t>
            </w:r>
          </w:p>
        </w:tc>
        <w:tc>
          <w:tcPr>
            <w:tcW w:w="1190" w:type="dxa"/>
            <w:tcBorders>
              <w:top w:val="nil"/>
              <w:left w:val="nil"/>
              <w:bottom w:val="single" w:sz="8" w:space="0" w:color="auto"/>
              <w:right w:val="single" w:sz="8" w:space="0" w:color="auto"/>
            </w:tcBorders>
            <w:shd w:val="clear" w:color="000000" w:fill="FFFFFF"/>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Visitas de auxiliar de enfermería </w:t>
            </w:r>
          </w:p>
        </w:tc>
        <w:tc>
          <w:tcPr>
            <w:tcW w:w="2350" w:type="dxa"/>
            <w:tcBorders>
              <w:top w:val="nil"/>
              <w:left w:val="nil"/>
              <w:bottom w:val="single" w:sz="8" w:space="0" w:color="auto"/>
              <w:right w:val="single" w:sz="8" w:space="0" w:color="auto"/>
            </w:tcBorders>
            <w:shd w:val="clear" w:color="000000" w:fill="FFFFFF"/>
            <w:noWrap/>
            <w:vAlign w:val="center"/>
            <w:hideMark/>
          </w:tcPr>
          <w:p w:rsidR="003818DD" w:rsidRPr="009A2E5A" w:rsidRDefault="003818DD" w:rsidP="003818DD">
            <w:pPr>
              <w:widowControl/>
              <w:suppressAutoHyphens w:val="0"/>
              <w:jc w:val="both"/>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SEGÚN PERTINENCIA MEDICA</w:t>
            </w:r>
          </w:p>
        </w:tc>
        <w:tc>
          <w:tcPr>
            <w:tcW w:w="2577" w:type="dxa"/>
            <w:tcBorders>
              <w:top w:val="nil"/>
              <w:left w:val="nil"/>
              <w:bottom w:val="single" w:sz="8" w:space="0" w:color="auto"/>
              <w:right w:val="single" w:sz="8" w:space="0" w:color="auto"/>
            </w:tcBorders>
            <w:shd w:val="clear" w:color="000000" w:fill="FFFFFF"/>
            <w:noWrap/>
            <w:vAlign w:val="center"/>
            <w:hideMark/>
          </w:tcPr>
          <w:p w:rsidR="003818DD" w:rsidRPr="009A2E5A" w:rsidRDefault="003818DD" w:rsidP="003818DD">
            <w:pPr>
              <w:widowControl/>
              <w:suppressAutoHyphens w:val="0"/>
              <w:jc w:val="both"/>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Según necesidad definida en plan de manejo.</w:t>
            </w:r>
          </w:p>
        </w:tc>
        <w:tc>
          <w:tcPr>
            <w:tcW w:w="763" w:type="dxa"/>
            <w:vMerge/>
            <w:tcBorders>
              <w:top w:val="single" w:sz="8" w:space="0" w:color="auto"/>
              <w:left w:val="single" w:sz="8" w:space="0" w:color="auto"/>
              <w:bottom w:val="single" w:sz="8" w:space="0" w:color="000000"/>
              <w:right w:val="nil"/>
            </w:tcBorders>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p>
        </w:tc>
        <w:tc>
          <w:tcPr>
            <w:tcW w:w="1422" w:type="dxa"/>
            <w:vMerge/>
            <w:tcBorders>
              <w:top w:val="single" w:sz="4" w:space="0" w:color="auto"/>
              <w:left w:val="single" w:sz="4" w:space="0" w:color="auto"/>
              <w:bottom w:val="single" w:sz="4" w:space="0" w:color="000000"/>
              <w:right w:val="single" w:sz="4" w:space="0" w:color="auto"/>
            </w:tcBorders>
            <w:vAlign w:val="center"/>
            <w:hideMark/>
          </w:tcPr>
          <w:p w:rsidR="003818DD" w:rsidRPr="009A2E5A" w:rsidRDefault="003818DD" w:rsidP="003818DD">
            <w:pPr>
              <w:widowControl/>
              <w:suppressAutoHyphens w:val="0"/>
              <w:rPr>
                <w:rFonts w:ascii="Calibri" w:eastAsia="Times New Roman" w:hAnsi="Calibri" w:cs="Calibri"/>
                <w:color w:val="000000"/>
                <w:kern w:val="0"/>
                <w:sz w:val="22"/>
                <w:szCs w:val="22"/>
              </w:rPr>
            </w:pPr>
          </w:p>
        </w:tc>
        <w:tc>
          <w:tcPr>
            <w:tcW w:w="1113" w:type="dxa"/>
            <w:vMerge/>
            <w:tcBorders>
              <w:left w:val="single" w:sz="4" w:space="0" w:color="auto"/>
              <w:right w:val="single" w:sz="4" w:space="0" w:color="auto"/>
            </w:tcBorders>
          </w:tcPr>
          <w:p w:rsidR="003818DD" w:rsidRPr="009A2E5A" w:rsidRDefault="003818DD" w:rsidP="003818DD">
            <w:pPr>
              <w:widowControl/>
              <w:suppressAutoHyphens w:val="0"/>
              <w:rPr>
                <w:rFonts w:ascii="Calibri" w:eastAsia="Times New Roman" w:hAnsi="Calibri" w:cs="Calibri"/>
                <w:color w:val="000000"/>
                <w:kern w:val="0"/>
                <w:sz w:val="22"/>
                <w:szCs w:val="22"/>
              </w:rPr>
            </w:pPr>
          </w:p>
        </w:tc>
      </w:tr>
      <w:tr w:rsidR="003818DD" w:rsidRPr="009A2E5A" w:rsidTr="003818DD">
        <w:trPr>
          <w:trHeight w:val="54"/>
        </w:trPr>
        <w:tc>
          <w:tcPr>
            <w:tcW w:w="523" w:type="dxa"/>
            <w:tcBorders>
              <w:top w:val="nil"/>
              <w:left w:val="single" w:sz="8"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4</w:t>
            </w:r>
          </w:p>
        </w:tc>
        <w:tc>
          <w:tcPr>
            <w:tcW w:w="1190" w:type="dxa"/>
            <w:tcBorders>
              <w:top w:val="nil"/>
              <w:left w:val="nil"/>
              <w:bottom w:val="single" w:sz="8" w:space="0" w:color="auto"/>
              <w:right w:val="single" w:sz="8" w:space="0" w:color="auto"/>
            </w:tcBorders>
            <w:shd w:val="clear" w:color="000000" w:fill="FFFFFF"/>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Enfermera Jefe</w:t>
            </w:r>
          </w:p>
        </w:tc>
        <w:tc>
          <w:tcPr>
            <w:tcW w:w="2350" w:type="dxa"/>
            <w:tcBorders>
              <w:top w:val="nil"/>
              <w:left w:val="nil"/>
              <w:bottom w:val="single" w:sz="8" w:space="0" w:color="auto"/>
              <w:right w:val="single" w:sz="8" w:space="0" w:color="auto"/>
            </w:tcBorders>
            <w:shd w:val="clear" w:color="000000" w:fill="FFFFFF"/>
            <w:noWrap/>
            <w:vAlign w:val="center"/>
            <w:hideMark/>
          </w:tcPr>
          <w:p w:rsidR="003818DD" w:rsidRPr="009A2E5A" w:rsidRDefault="003818DD" w:rsidP="003818DD">
            <w:pPr>
              <w:widowControl/>
              <w:suppressAutoHyphens w:val="0"/>
              <w:jc w:val="both"/>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SEGÚN PERTINENCIA MEDICA</w:t>
            </w:r>
          </w:p>
        </w:tc>
        <w:tc>
          <w:tcPr>
            <w:tcW w:w="2577" w:type="dxa"/>
            <w:tcBorders>
              <w:top w:val="nil"/>
              <w:left w:val="nil"/>
              <w:bottom w:val="single" w:sz="8" w:space="0" w:color="auto"/>
              <w:right w:val="single" w:sz="8" w:space="0" w:color="auto"/>
            </w:tcBorders>
            <w:shd w:val="clear" w:color="000000" w:fill="FFFFFF"/>
            <w:noWrap/>
            <w:vAlign w:val="center"/>
            <w:hideMark/>
          </w:tcPr>
          <w:p w:rsidR="003818DD" w:rsidRPr="009A2E5A" w:rsidRDefault="003818DD" w:rsidP="003818DD">
            <w:pPr>
              <w:widowControl/>
              <w:suppressAutoHyphens w:val="0"/>
              <w:jc w:val="both"/>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Según necesidad definida en plan de manejo.</w:t>
            </w:r>
          </w:p>
        </w:tc>
        <w:tc>
          <w:tcPr>
            <w:tcW w:w="763" w:type="dxa"/>
            <w:vMerge/>
            <w:tcBorders>
              <w:top w:val="single" w:sz="8" w:space="0" w:color="auto"/>
              <w:left w:val="single" w:sz="8" w:space="0" w:color="auto"/>
              <w:bottom w:val="single" w:sz="8" w:space="0" w:color="000000"/>
              <w:right w:val="nil"/>
            </w:tcBorders>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p>
        </w:tc>
        <w:tc>
          <w:tcPr>
            <w:tcW w:w="1422" w:type="dxa"/>
            <w:vMerge/>
            <w:tcBorders>
              <w:top w:val="single" w:sz="4" w:space="0" w:color="auto"/>
              <w:left w:val="single" w:sz="4" w:space="0" w:color="auto"/>
              <w:bottom w:val="single" w:sz="4" w:space="0" w:color="000000"/>
              <w:right w:val="single" w:sz="4" w:space="0" w:color="auto"/>
            </w:tcBorders>
            <w:vAlign w:val="center"/>
            <w:hideMark/>
          </w:tcPr>
          <w:p w:rsidR="003818DD" w:rsidRPr="009A2E5A" w:rsidRDefault="003818DD" w:rsidP="003818DD">
            <w:pPr>
              <w:widowControl/>
              <w:suppressAutoHyphens w:val="0"/>
              <w:rPr>
                <w:rFonts w:ascii="Calibri" w:eastAsia="Times New Roman" w:hAnsi="Calibri" w:cs="Calibri"/>
                <w:color w:val="000000"/>
                <w:kern w:val="0"/>
                <w:sz w:val="22"/>
                <w:szCs w:val="22"/>
              </w:rPr>
            </w:pPr>
          </w:p>
        </w:tc>
        <w:tc>
          <w:tcPr>
            <w:tcW w:w="1113" w:type="dxa"/>
            <w:vMerge/>
            <w:tcBorders>
              <w:left w:val="single" w:sz="4" w:space="0" w:color="auto"/>
              <w:right w:val="single" w:sz="4" w:space="0" w:color="auto"/>
            </w:tcBorders>
          </w:tcPr>
          <w:p w:rsidR="003818DD" w:rsidRPr="009A2E5A" w:rsidRDefault="003818DD" w:rsidP="003818DD">
            <w:pPr>
              <w:widowControl/>
              <w:suppressAutoHyphens w:val="0"/>
              <w:rPr>
                <w:rFonts w:ascii="Calibri" w:eastAsia="Times New Roman" w:hAnsi="Calibri" w:cs="Calibri"/>
                <w:color w:val="000000"/>
                <w:kern w:val="0"/>
                <w:sz w:val="22"/>
                <w:szCs w:val="22"/>
              </w:rPr>
            </w:pPr>
          </w:p>
        </w:tc>
      </w:tr>
      <w:tr w:rsidR="003818DD" w:rsidRPr="009A2E5A" w:rsidTr="003818DD">
        <w:trPr>
          <w:trHeight w:val="54"/>
        </w:trPr>
        <w:tc>
          <w:tcPr>
            <w:tcW w:w="523" w:type="dxa"/>
            <w:tcBorders>
              <w:top w:val="nil"/>
              <w:left w:val="single" w:sz="8"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5</w:t>
            </w:r>
          </w:p>
        </w:tc>
        <w:tc>
          <w:tcPr>
            <w:tcW w:w="1190" w:type="dxa"/>
            <w:tcBorders>
              <w:top w:val="nil"/>
              <w:left w:val="nil"/>
              <w:bottom w:val="single" w:sz="8" w:space="0" w:color="auto"/>
              <w:right w:val="single" w:sz="8" w:space="0" w:color="auto"/>
            </w:tcBorders>
            <w:shd w:val="clear" w:color="000000" w:fill="FFFFFF"/>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Terapia Física  </w:t>
            </w:r>
          </w:p>
        </w:tc>
        <w:tc>
          <w:tcPr>
            <w:tcW w:w="2350" w:type="dxa"/>
            <w:tcBorders>
              <w:top w:val="nil"/>
              <w:left w:val="nil"/>
              <w:bottom w:val="single" w:sz="8" w:space="0" w:color="auto"/>
              <w:right w:val="single" w:sz="8" w:space="0" w:color="auto"/>
            </w:tcBorders>
            <w:shd w:val="clear" w:color="000000" w:fill="FFFFFF"/>
            <w:noWrap/>
            <w:vAlign w:val="center"/>
            <w:hideMark/>
          </w:tcPr>
          <w:p w:rsidR="003818DD" w:rsidRPr="009A2E5A" w:rsidRDefault="003818DD" w:rsidP="003818DD">
            <w:pPr>
              <w:widowControl/>
              <w:suppressAutoHyphens w:val="0"/>
              <w:jc w:val="both"/>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SEGÚN PERTINENCIA MEDICA</w:t>
            </w:r>
          </w:p>
        </w:tc>
        <w:tc>
          <w:tcPr>
            <w:tcW w:w="2577" w:type="dxa"/>
            <w:tcBorders>
              <w:top w:val="nil"/>
              <w:left w:val="nil"/>
              <w:bottom w:val="single" w:sz="8" w:space="0" w:color="auto"/>
              <w:right w:val="single" w:sz="8" w:space="0" w:color="auto"/>
            </w:tcBorders>
            <w:shd w:val="clear" w:color="000000" w:fill="FFFFFF"/>
            <w:noWrap/>
            <w:vAlign w:val="center"/>
            <w:hideMark/>
          </w:tcPr>
          <w:p w:rsidR="003818DD" w:rsidRPr="009A2E5A" w:rsidRDefault="003818DD" w:rsidP="003818DD">
            <w:pPr>
              <w:widowControl/>
              <w:suppressAutoHyphens w:val="0"/>
              <w:jc w:val="both"/>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De acuerdo a PIT (plan individual de tratamiento)                   </w:t>
            </w:r>
          </w:p>
        </w:tc>
        <w:tc>
          <w:tcPr>
            <w:tcW w:w="763" w:type="dxa"/>
            <w:vMerge/>
            <w:tcBorders>
              <w:top w:val="single" w:sz="8" w:space="0" w:color="auto"/>
              <w:left w:val="single" w:sz="8" w:space="0" w:color="auto"/>
              <w:bottom w:val="single" w:sz="8" w:space="0" w:color="000000"/>
              <w:right w:val="nil"/>
            </w:tcBorders>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p>
        </w:tc>
        <w:tc>
          <w:tcPr>
            <w:tcW w:w="1422" w:type="dxa"/>
            <w:vMerge/>
            <w:tcBorders>
              <w:top w:val="single" w:sz="4" w:space="0" w:color="auto"/>
              <w:left w:val="single" w:sz="4" w:space="0" w:color="auto"/>
              <w:bottom w:val="single" w:sz="4" w:space="0" w:color="000000"/>
              <w:right w:val="single" w:sz="4" w:space="0" w:color="auto"/>
            </w:tcBorders>
            <w:vAlign w:val="center"/>
            <w:hideMark/>
          </w:tcPr>
          <w:p w:rsidR="003818DD" w:rsidRPr="009A2E5A" w:rsidRDefault="003818DD" w:rsidP="003818DD">
            <w:pPr>
              <w:widowControl/>
              <w:suppressAutoHyphens w:val="0"/>
              <w:rPr>
                <w:rFonts w:ascii="Calibri" w:eastAsia="Times New Roman" w:hAnsi="Calibri" w:cs="Calibri"/>
                <w:color w:val="000000"/>
                <w:kern w:val="0"/>
                <w:sz w:val="22"/>
                <w:szCs w:val="22"/>
              </w:rPr>
            </w:pPr>
          </w:p>
        </w:tc>
        <w:tc>
          <w:tcPr>
            <w:tcW w:w="1113" w:type="dxa"/>
            <w:vMerge/>
            <w:tcBorders>
              <w:left w:val="single" w:sz="4" w:space="0" w:color="auto"/>
              <w:right w:val="single" w:sz="4" w:space="0" w:color="auto"/>
            </w:tcBorders>
          </w:tcPr>
          <w:p w:rsidR="003818DD" w:rsidRPr="009A2E5A" w:rsidRDefault="003818DD" w:rsidP="003818DD">
            <w:pPr>
              <w:widowControl/>
              <w:suppressAutoHyphens w:val="0"/>
              <w:rPr>
                <w:rFonts w:ascii="Calibri" w:eastAsia="Times New Roman" w:hAnsi="Calibri" w:cs="Calibri"/>
                <w:color w:val="000000"/>
                <w:kern w:val="0"/>
                <w:sz w:val="22"/>
                <w:szCs w:val="22"/>
              </w:rPr>
            </w:pPr>
          </w:p>
        </w:tc>
      </w:tr>
      <w:tr w:rsidR="003818DD" w:rsidRPr="009A2E5A" w:rsidTr="003818DD">
        <w:trPr>
          <w:trHeight w:val="54"/>
        </w:trPr>
        <w:tc>
          <w:tcPr>
            <w:tcW w:w="523" w:type="dxa"/>
            <w:tcBorders>
              <w:top w:val="nil"/>
              <w:left w:val="single" w:sz="8"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6</w:t>
            </w:r>
          </w:p>
        </w:tc>
        <w:tc>
          <w:tcPr>
            <w:tcW w:w="1190" w:type="dxa"/>
            <w:tcBorders>
              <w:top w:val="nil"/>
              <w:left w:val="nil"/>
              <w:bottom w:val="single" w:sz="8" w:space="0" w:color="auto"/>
              <w:right w:val="single" w:sz="8" w:space="0" w:color="auto"/>
            </w:tcBorders>
            <w:shd w:val="clear" w:color="000000" w:fill="FFFFFF"/>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Terapia Respiratoria y/o </w:t>
            </w:r>
          </w:p>
        </w:tc>
        <w:tc>
          <w:tcPr>
            <w:tcW w:w="2350" w:type="dxa"/>
            <w:tcBorders>
              <w:top w:val="nil"/>
              <w:left w:val="nil"/>
              <w:bottom w:val="single" w:sz="8" w:space="0" w:color="auto"/>
              <w:right w:val="single" w:sz="8" w:space="0" w:color="auto"/>
            </w:tcBorders>
            <w:shd w:val="clear" w:color="000000" w:fill="FFFFFF"/>
            <w:noWrap/>
            <w:vAlign w:val="center"/>
            <w:hideMark/>
          </w:tcPr>
          <w:p w:rsidR="003818DD" w:rsidRPr="009A2E5A" w:rsidRDefault="003818DD" w:rsidP="003818DD">
            <w:pPr>
              <w:widowControl/>
              <w:suppressAutoHyphens w:val="0"/>
              <w:jc w:val="both"/>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SEGÚN PERTINENCIA MEDICA</w:t>
            </w:r>
          </w:p>
        </w:tc>
        <w:tc>
          <w:tcPr>
            <w:tcW w:w="2577" w:type="dxa"/>
            <w:tcBorders>
              <w:top w:val="nil"/>
              <w:left w:val="nil"/>
              <w:bottom w:val="single" w:sz="8" w:space="0" w:color="auto"/>
              <w:right w:val="single" w:sz="8" w:space="0" w:color="auto"/>
            </w:tcBorders>
            <w:shd w:val="clear" w:color="000000" w:fill="FFFFFF"/>
            <w:noWrap/>
            <w:vAlign w:val="center"/>
            <w:hideMark/>
          </w:tcPr>
          <w:p w:rsidR="003818DD" w:rsidRPr="009A2E5A" w:rsidRDefault="003818DD" w:rsidP="003818DD">
            <w:pPr>
              <w:widowControl/>
              <w:suppressAutoHyphens w:val="0"/>
              <w:jc w:val="both"/>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De acuerdo a PIT (plan individual de tratamiento)</w:t>
            </w:r>
          </w:p>
        </w:tc>
        <w:tc>
          <w:tcPr>
            <w:tcW w:w="763" w:type="dxa"/>
            <w:vMerge/>
            <w:tcBorders>
              <w:top w:val="single" w:sz="8" w:space="0" w:color="auto"/>
              <w:left w:val="single" w:sz="8" w:space="0" w:color="auto"/>
              <w:bottom w:val="single" w:sz="8" w:space="0" w:color="000000"/>
              <w:right w:val="nil"/>
            </w:tcBorders>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p>
        </w:tc>
        <w:tc>
          <w:tcPr>
            <w:tcW w:w="1422" w:type="dxa"/>
            <w:vMerge/>
            <w:tcBorders>
              <w:top w:val="single" w:sz="4" w:space="0" w:color="auto"/>
              <w:left w:val="single" w:sz="4" w:space="0" w:color="auto"/>
              <w:bottom w:val="single" w:sz="4" w:space="0" w:color="000000"/>
              <w:right w:val="single" w:sz="4" w:space="0" w:color="auto"/>
            </w:tcBorders>
            <w:vAlign w:val="center"/>
            <w:hideMark/>
          </w:tcPr>
          <w:p w:rsidR="003818DD" w:rsidRPr="009A2E5A" w:rsidRDefault="003818DD" w:rsidP="003818DD">
            <w:pPr>
              <w:widowControl/>
              <w:suppressAutoHyphens w:val="0"/>
              <w:rPr>
                <w:rFonts w:ascii="Calibri" w:eastAsia="Times New Roman" w:hAnsi="Calibri" w:cs="Calibri"/>
                <w:color w:val="000000"/>
                <w:kern w:val="0"/>
                <w:sz w:val="22"/>
                <w:szCs w:val="22"/>
              </w:rPr>
            </w:pPr>
          </w:p>
        </w:tc>
        <w:tc>
          <w:tcPr>
            <w:tcW w:w="1113" w:type="dxa"/>
            <w:vMerge/>
            <w:tcBorders>
              <w:left w:val="single" w:sz="4" w:space="0" w:color="auto"/>
              <w:right w:val="single" w:sz="4" w:space="0" w:color="auto"/>
            </w:tcBorders>
          </w:tcPr>
          <w:p w:rsidR="003818DD" w:rsidRPr="009A2E5A" w:rsidRDefault="003818DD" w:rsidP="003818DD">
            <w:pPr>
              <w:widowControl/>
              <w:suppressAutoHyphens w:val="0"/>
              <w:rPr>
                <w:rFonts w:ascii="Calibri" w:eastAsia="Times New Roman" w:hAnsi="Calibri" w:cs="Calibri"/>
                <w:color w:val="000000"/>
                <w:kern w:val="0"/>
                <w:sz w:val="22"/>
                <w:szCs w:val="22"/>
              </w:rPr>
            </w:pPr>
          </w:p>
        </w:tc>
      </w:tr>
      <w:tr w:rsidR="003818DD" w:rsidRPr="009A2E5A" w:rsidTr="003818DD">
        <w:trPr>
          <w:trHeight w:val="54"/>
        </w:trPr>
        <w:tc>
          <w:tcPr>
            <w:tcW w:w="523" w:type="dxa"/>
            <w:tcBorders>
              <w:top w:val="nil"/>
              <w:left w:val="single" w:sz="8"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7</w:t>
            </w:r>
          </w:p>
        </w:tc>
        <w:tc>
          <w:tcPr>
            <w:tcW w:w="1190" w:type="dxa"/>
            <w:tcBorders>
              <w:top w:val="nil"/>
              <w:left w:val="nil"/>
              <w:bottom w:val="single" w:sz="8" w:space="0" w:color="auto"/>
              <w:right w:val="single" w:sz="8" w:space="0" w:color="auto"/>
            </w:tcBorders>
            <w:shd w:val="clear" w:color="000000" w:fill="FFFFFF"/>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Terapia de Lenguaje</w:t>
            </w:r>
          </w:p>
        </w:tc>
        <w:tc>
          <w:tcPr>
            <w:tcW w:w="2350" w:type="dxa"/>
            <w:tcBorders>
              <w:top w:val="nil"/>
              <w:left w:val="nil"/>
              <w:bottom w:val="single" w:sz="8" w:space="0" w:color="auto"/>
              <w:right w:val="single" w:sz="8" w:space="0" w:color="auto"/>
            </w:tcBorders>
            <w:shd w:val="clear" w:color="000000" w:fill="FFFFFF"/>
            <w:noWrap/>
            <w:vAlign w:val="center"/>
            <w:hideMark/>
          </w:tcPr>
          <w:p w:rsidR="003818DD" w:rsidRPr="009A2E5A" w:rsidRDefault="003818DD" w:rsidP="003818DD">
            <w:pPr>
              <w:widowControl/>
              <w:suppressAutoHyphens w:val="0"/>
              <w:jc w:val="both"/>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SEGÚN PERTINENCIA MEDICA</w:t>
            </w:r>
          </w:p>
        </w:tc>
        <w:tc>
          <w:tcPr>
            <w:tcW w:w="2577" w:type="dxa"/>
            <w:tcBorders>
              <w:top w:val="nil"/>
              <w:left w:val="nil"/>
              <w:bottom w:val="single" w:sz="8" w:space="0" w:color="auto"/>
              <w:right w:val="single" w:sz="8" w:space="0" w:color="auto"/>
            </w:tcBorders>
            <w:shd w:val="clear" w:color="000000" w:fill="FFFFFF"/>
            <w:noWrap/>
            <w:vAlign w:val="center"/>
            <w:hideMark/>
          </w:tcPr>
          <w:p w:rsidR="003818DD" w:rsidRPr="009A2E5A" w:rsidRDefault="003818DD" w:rsidP="003818DD">
            <w:pPr>
              <w:widowControl/>
              <w:suppressAutoHyphens w:val="0"/>
              <w:jc w:val="both"/>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De acuerdo a PIT (plan individual de tratamiento)</w:t>
            </w:r>
          </w:p>
        </w:tc>
        <w:tc>
          <w:tcPr>
            <w:tcW w:w="763" w:type="dxa"/>
            <w:vMerge/>
            <w:tcBorders>
              <w:top w:val="single" w:sz="8" w:space="0" w:color="auto"/>
              <w:left w:val="single" w:sz="8" w:space="0" w:color="auto"/>
              <w:bottom w:val="single" w:sz="8" w:space="0" w:color="000000"/>
              <w:right w:val="nil"/>
            </w:tcBorders>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p>
        </w:tc>
        <w:tc>
          <w:tcPr>
            <w:tcW w:w="1422" w:type="dxa"/>
            <w:vMerge/>
            <w:tcBorders>
              <w:top w:val="single" w:sz="4" w:space="0" w:color="auto"/>
              <w:left w:val="single" w:sz="4" w:space="0" w:color="auto"/>
              <w:bottom w:val="single" w:sz="4" w:space="0" w:color="000000"/>
              <w:right w:val="single" w:sz="4" w:space="0" w:color="auto"/>
            </w:tcBorders>
            <w:vAlign w:val="center"/>
            <w:hideMark/>
          </w:tcPr>
          <w:p w:rsidR="003818DD" w:rsidRPr="009A2E5A" w:rsidRDefault="003818DD" w:rsidP="003818DD">
            <w:pPr>
              <w:widowControl/>
              <w:suppressAutoHyphens w:val="0"/>
              <w:rPr>
                <w:rFonts w:ascii="Calibri" w:eastAsia="Times New Roman" w:hAnsi="Calibri" w:cs="Calibri"/>
                <w:color w:val="000000"/>
                <w:kern w:val="0"/>
                <w:sz w:val="22"/>
                <w:szCs w:val="22"/>
              </w:rPr>
            </w:pPr>
          </w:p>
        </w:tc>
        <w:tc>
          <w:tcPr>
            <w:tcW w:w="1113" w:type="dxa"/>
            <w:vMerge/>
            <w:tcBorders>
              <w:left w:val="single" w:sz="4" w:space="0" w:color="auto"/>
              <w:right w:val="single" w:sz="4" w:space="0" w:color="auto"/>
            </w:tcBorders>
          </w:tcPr>
          <w:p w:rsidR="003818DD" w:rsidRPr="009A2E5A" w:rsidRDefault="003818DD" w:rsidP="003818DD">
            <w:pPr>
              <w:widowControl/>
              <w:suppressAutoHyphens w:val="0"/>
              <w:rPr>
                <w:rFonts w:ascii="Calibri" w:eastAsia="Times New Roman" w:hAnsi="Calibri" w:cs="Calibri"/>
                <w:color w:val="000000"/>
                <w:kern w:val="0"/>
                <w:sz w:val="22"/>
                <w:szCs w:val="22"/>
              </w:rPr>
            </w:pPr>
          </w:p>
        </w:tc>
      </w:tr>
      <w:tr w:rsidR="003818DD" w:rsidRPr="009A2E5A" w:rsidTr="003818DD">
        <w:trPr>
          <w:trHeight w:val="812"/>
        </w:trPr>
        <w:tc>
          <w:tcPr>
            <w:tcW w:w="523" w:type="dxa"/>
            <w:tcBorders>
              <w:top w:val="nil"/>
              <w:left w:val="single" w:sz="8"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8</w:t>
            </w:r>
          </w:p>
        </w:tc>
        <w:tc>
          <w:tcPr>
            <w:tcW w:w="1190" w:type="dxa"/>
            <w:tcBorders>
              <w:top w:val="nil"/>
              <w:left w:val="nil"/>
              <w:bottom w:val="single" w:sz="8" w:space="0" w:color="auto"/>
              <w:right w:val="single" w:sz="8" w:space="0" w:color="auto"/>
            </w:tcBorders>
            <w:shd w:val="clear" w:color="000000" w:fill="FFFFFF"/>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Toma y procesamiento de muestras de laboratorio y entrega de resultados a domicilio. </w:t>
            </w:r>
          </w:p>
        </w:tc>
        <w:tc>
          <w:tcPr>
            <w:tcW w:w="2350" w:type="dxa"/>
            <w:tcBorders>
              <w:top w:val="nil"/>
              <w:left w:val="nil"/>
              <w:bottom w:val="single" w:sz="8" w:space="0" w:color="auto"/>
              <w:right w:val="single" w:sz="8" w:space="0" w:color="auto"/>
            </w:tcBorders>
            <w:shd w:val="clear" w:color="000000" w:fill="FFFFFF"/>
            <w:noWrap/>
            <w:vAlign w:val="center"/>
            <w:hideMark/>
          </w:tcPr>
          <w:p w:rsidR="003818DD" w:rsidRPr="009A2E5A" w:rsidRDefault="003818DD" w:rsidP="003818DD">
            <w:pPr>
              <w:widowControl/>
              <w:suppressAutoHyphens w:val="0"/>
              <w:jc w:val="both"/>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De acuerdo a PIT (plan individual de tratamiento)</w:t>
            </w:r>
          </w:p>
        </w:tc>
        <w:tc>
          <w:tcPr>
            <w:tcW w:w="2577" w:type="dxa"/>
            <w:tcBorders>
              <w:top w:val="nil"/>
              <w:left w:val="nil"/>
              <w:bottom w:val="single" w:sz="8" w:space="0" w:color="auto"/>
              <w:right w:val="single" w:sz="8" w:space="0" w:color="auto"/>
            </w:tcBorders>
            <w:shd w:val="clear" w:color="000000" w:fill="FFFFFF"/>
            <w:noWrap/>
            <w:vAlign w:val="center"/>
            <w:hideMark/>
          </w:tcPr>
          <w:p w:rsidR="003818DD" w:rsidRPr="009A2E5A" w:rsidRDefault="003818DD" w:rsidP="003818DD">
            <w:pPr>
              <w:widowControl/>
              <w:suppressAutoHyphens w:val="0"/>
              <w:jc w:val="both"/>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Cada toma incluye la totalidad de los procesos (toma – traslado de muestras – procesamiento – entrega de resultados en físico).</w:t>
            </w:r>
          </w:p>
        </w:tc>
        <w:tc>
          <w:tcPr>
            <w:tcW w:w="763" w:type="dxa"/>
            <w:vMerge/>
            <w:tcBorders>
              <w:top w:val="single" w:sz="8" w:space="0" w:color="auto"/>
              <w:left w:val="single" w:sz="8" w:space="0" w:color="auto"/>
              <w:bottom w:val="single" w:sz="8" w:space="0" w:color="000000"/>
              <w:right w:val="nil"/>
            </w:tcBorders>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p>
        </w:tc>
        <w:tc>
          <w:tcPr>
            <w:tcW w:w="1422" w:type="dxa"/>
            <w:vMerge/>
            <w:tcBorders>
              <w:top w:val="single" w:sz="4" w:space="0" w:color="auto"/>
              <w:left w:val="single" w:sz="4" w:space="0" w:color="auto"/>
              <w:bottom w:val="single" w:sz="4" w:space="0" w:color="000000"/>
              <w:right w:val="single" w:sz="4" w:space="0" w:color="auto"/>
            </w:tcBorders>
            <w:vAlign w:val="center"/>
            <w:hideMark/>
          </w:tcPr>
          <w:p w:rsidR="003818DD" w:rsidRPr="009A2E5A" w:rsidRDefault="003818DD" w:rsidP="003818DD">
            <w:pPr>
              <w:widowControl/>
              <w:suppressAutoHyphens w:val="0"/>
              <w:rPr>
                <w:rFonts w:ascii="Calibri" w:eastAsia="Times New Roman" w:hAnsi="Calibri" w:cs="Calibri"/>
                <w:color w:val="000000"/>
                <w:kern w:val="0"/>
                <w:sz w:val="22"/>
                <w:szCs w:val="22"/>
              </w:rPr>
            </w:pPr>
          </w:p>
        </w:tc>
        <w:tc>
          <w:tcPr>
            <w:tcW w:w="1113" w:type="dxa"/>
            <w:vMerge/>
            <w:tcBorders>
              <w:left w:val="single" w:sz="4" w:space="0" w:color="auto"/>
              <w:right w:val="single" w:sz="4" w:space="0" w:color="auto"/>
            </w:tcBorders>
          </w:tcPr>
          <w:p w:rsidR="003818DD" w:rsidRPr="009A2E5A" w:rsidRDefault="003818DD" w:rsidP="003818DD">
            <w:pPr>
              <w:widowControl/>
              <w:suppressAutoHyphens w:val="0"/>
              <w:rPr>
                <w:rFonts w:ascii="Calibri" w:eastAsia="Times New Roman" w:hAnsi="Calibri" w:cs="Calibri"/>
                <w:color w:val="000000"/>
                <w:kern w:val="0"/>
                <w:sz w:val="22"/>
                <w:szCs w:val="22"/>
              </w:rPr>
            </w:pPr>
          </w:p>
        </w:tc>
      </w:tr>
      <w:tr w:rsidR="003818DD" w:rsidRPr="009A2E5A" w:rsidTr="003818DD">
        <w:trPr>
          <w:trHeight w:val="54"/>
        </w:trPr>
        <w:tc>
          <w:tcPr>
            <w:tcW w:w="523" w:type="dxa"/>
            <w:tcBorders>
              <w:top w:val="nil"/>
              <w:left w:val="single" w:sz="8"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w:t>
            </w:r>
          </w:p>
        </w:tc>
        <w:tc>
          <w:tcPr>
            <w:tcW w:w="1190" w:type="dxa"/>
            <w:tcBorders>
              <w:top w:val="nil"/>
              <w:left w:val="nil"/>
              <w:bottom w:val="single" w:sz="8" w:space="0" w:color="auto"/>
              <w:right w:val="single" w:sz="8" w:space="0" w:color="auto"/>
            </w:tcBorders>
            <w:shd w:val="clear" w:color="000000" w:fill="FFFFFF"/>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Elementos médico-quirúrgicos  </w:t>
            </w:r>
          </w:p>
        </w:tc>
        <w:tc>
          <w:tcPr>
            <w:tcW w:w="2350" w:type="dxa"/>
            <w:tcBorders>
              <w:top w:val="nil"/>
              <w:left w:val="nil"/>
              <w:bottom w:val="single" w:sz="8" w:space="0" w:color="auto"/>
              <w:right w:val="single" w:sz="8" w:space="0" w:color="auto"/>
            </w:tcBorders>
            <w:shd w:val="clear" w:color="000000" w:fill="FFFFFF"/>
            <w:noWrap/>
            <w:vAlign w:val="center"/>
            <w:hideMark/>
          </w:tcPr>
          <w:p w:rsidR="003818DD" w:rsidRPr="009A2E5A" w:rsidRDefault="003818DD" w:rsidP="003818DD">
            <w:pPr>
              <w:widowControl/>
              <w:suppressAutoHyphens w:val="0"/>
              <w:jc w:val="both"/>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 Los necesarios de acuerdo a plan de manejo en el periodo de duración del evento. </w:t>
            </w:r>
          </w:p>
        </w:tc>
        <w:tc>
          <w:tcPr>
            <w:tcW w:w="2577" w:type="dxa"/>
            <w:tcBorders>
              <w:top w:val="nil"/>
              <w:left w:val="nil"/>
              <w:bottom w:val="single" w:sz="8" w:space="0" w:color="auto"/>
              <w:right w:val="single" w:sz="8" w:space="0" w:color="auto"/>
            </w:tcBorders>
            <w:shd w:val="clear" w:color="000000" w:fill="FFFFFF"/>
            <w:noWrap/>
            <w:vAlign w:val="center"/>
            <w:hideMark/>
          </w:tcPr>
          <w:p w:rsidR="003818DD" w:rsidRPr="009A2E5A" w:rsidRDefault="003818DD" w:rsidP="003818DD">
            <w:pPr>
              <w:widowControl/>
              <w:suppressAutoHyphens w:val="0"/>
              <w:jc w:val="both"/>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El personal asistencial llevará los insumos para la atención que el paciente requiera de acuerdo con lo ordenado por el médico: Termómetro, baja lenguas, aplicadores, gasas limpias y/o estériles, apósitos, algodón, vendajes esparadrapo alcohol, soluciones antisépticas y bactericidas, jeringas, agujas, tubos y elementos para toma de muestras, Líquidos (solución salina, agua destilada, dextrosa, lactato), </w:t>
            </w:r>
            <w:proofErr w:type="spellStart"/>
            <w:r w:rsidRPr="009A2E5A">
              <w:rPr>
                <w:rFonts w:ascii="Arial" w:eastAsia="Times New Roman" w:hAnsi="Arial" w:cs="Arial"/>
                <w:color w:val="000000"/>
                <w:kern w:val="0"/>
                <w:sz w:val="16"/>
                <w:szCs w:val="16"/>
              </w:rPr>
              <w:t>buretrol</w:t>
            </w:r>
            <w:proofErr w:type="spellEnd"/>
            <w:r w:rsidRPr="009A2E5A">
              <w:rPr>
                <w:rFonts w:ascii="Arial" w:eastAsia="Times New Roman" w:hAnsi="Arial" w:cs="Arial"/>
                <w:color w:val="000000"/>
                <w:kern w:val="0"/>
                <w:sz w:val="16"/>
                <w:szCs w:val="16"/>
              </w:rPr>
              <w:t xml:space="preserve">, equipos de micro y </w:t>
            </w:r>
            <w:proofErr w:type="spellStart"/>
            <w:r w:rsidRPr="009A2E5A">
              <w:rPr>
                <w:rFonts w:ascii="Arial" w:eastAsia="Times New Roman" w:hAnsi="Arial" w:cs="Arial"/>
                <w:color w:val="000000"/>
                <w:kern w:val="0"/>
                <w:sz w:val="16"/>
                <w:szCs w:val="16"/>
              </w:rPr>
              <w:t>macrogoteo</w:t>
            </w:r>
            <w:proofErr w:type="spellEnd"/>
            <w:r w:rsidRPr="009A2E5A">
              <w:rPr>
                <w:rFonts w:ascii="Arial" w:eastAsia="Times New Roman" w:hAnsi="Arial" w:cs="Arial"/>
                <w:color w:val="000000"/>
                <w:kern w:val="0"/>
                <w:sz w:val="16"/>
                <w:szCs w:val="16"/>
              </w:rPr>
              <w:t xml:space="preserve">,  catéteres, tapones </w:t>
            </w:r>
            <w:proofErr w:type="spellStart"/>
            <w:r w:rsidRPr="009A2E5A">
              <w:rPr>
                <w:rFonts w:ascii="Arial" w:eastAsia="Times New Roman" w:hAnsi="Arial" w:cs="Arial"/>
                <w:color w:val="000000"/>
                <w:kern w:val="0"/>
                <w:sz w:val="16"/>
                <w:szCs w:val="16"/>
              </w:rPr>
              <w:t>heparinizados</w:t>
            </w:r>
            <w:proofErr w:type="spellEnd"/>
            <w:r w:rsidRPr="009A2E5A">
              <w:rPr>
                <w:rFonts w:ascii="Arial" w:eastAsia="Times New Roman" w:hAnsi="Arial" w:cs="Arial"/>
                <w:color w:val="000000"/>
                <w:kern w:val="0"/>
                <w:sz w:val="16"/>
                <w:szCs w:val="16"/>
              </w:rPr>
              <w:t xml:space="preserve">,  lancetas y tirillas para </w:t>
            </w:r>
            <w:proofErr w:type="spellStart"/>
            <w:r w:rsidRPr="009A2E5A">
              <w:rPr>
                <w:rFonts w:ascii="Arial" w:eastAsia="Times New Roman" w:hAnsi="Arial" w:cs="Arial"/>
                <w:color w:val="000000"/>
                <w:kern w:val="0"/>
                <w:sz w:val="16"/>
                <w:szCs w:val="16"/>
              </w:rPr>
              <w:t>glucometría</w:t>
            </w:r>
            <w:proofErr w:type="spellEnd"/>
            <w:r w:rsidRPr="009A2E5A">
              <w:rPr>
                <w:rFonts w:ascii="Arial" w:eastAsia="Times New Roman" w:hAnsi="Arial" w:cs="Arial"/>
                <w:color w:val="000000"/>
                <w:kern w:val="0"/>
                <w:sz w:val="16"/>
                <w:szCs w:val="16"/>
              </w:rPr>
              <w:t>, geles,  guantes de examen y estériles, sondas de  Foley, bolsas de drenaje, incentivo respiratorio, elementos de bioseguridad: guardián, batas desechables, gafas, toallas de papel, todos los elementos necesarios  para la protección del equipo de salud.</w:t>
            </w:r>
          </w:p>
        </w:tc>
        <w:tc>
          <w:tcPr>
            <w:tcW w:w="763" w:type="dxa"/>
            <w:vMerge/>
            <w:tcBorders>
              <w:top w:val="single" w:sz="8" w:space="0" w:color="auto"/>
              <w:left w:val="single" w:sz="8" w:space="0" w:color="auto"/>
              <w:bottom w:val="single" w:sz="8" w:space="0" w:color="000000"/>
              <w:right w:val="nil"/>
            </w:tcBorders>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p>
        </w:tc>
        <w:tc>
          <w:tcPr>
            <w:tcW w:w="1422" w:type="dxa"/>
            <w:vMerge/>
            <w:tcBorders>
              <w:top w:val="single" w:sz="4" w:space="0" w:color="auto"/>
              <w:left w:val="single" w:sz="4" w:space="0" w:color="auto"/>
              <w:bottom w:val="single" w:sz="4" w:space="0" w:color="000000"/>
              <w:right w:val="single" w:sz="4" w:space="0" w:color="auto"/>
            </w:tcBorders>
            <w:vAlign w:val="center"/>
            <w:hideMark/>
          </w:tcPr>
          <w:p w:rsidR="003818DD" w:rsidRPr="009A2E5A" w:rsidRDefault="003818DD" w:rsidP="003818DD">
            <w:pPr>
              <w:widowControl/>
              <w:suppressAutoHyphens w:val="0"/>
              <w:rPr>
                <w:rFonts w:ascii="Calibri" w:eastAsia="Times New Roman" w:hAnsi="Calibri" w:cs="Calibri"/>
                <w:color w:val="000000"/>
                <w:kern w:val="0"/>
                <w:sz w:val="22"/>
                <w:szCs w:val="22"/>
              </w:rPr>
            </w:pPr>
          </w:p>
        </w:tc>
        <w:tc>
          <w:tcPr>
            <w:tcW w:w="1113" w:type="dxa"/>
            <w:vMerge/>
            <w:tcBorders>
              <w:left w:val="single" w:sz="4" w:space="0" w:color="auto"/>
              <w:right w:val="single" w:sz="4" w:space="0" w:color="auto"/>
            </w:tcBorders>
          </w:tcPr>
          <w:p w:rsidR="003818DD" w:rsidRPr="009A2E5A" w:rsidRDefault="003818DD" w:rsidP="003818DD">
            <w:pPr>
              <w:widowControl/>
              <w:suppressAutoHyphens w:val="0"/>
              <w:rPr>
                <w:rFonts w:ascii="Calibri" w:eastAsia="Times New Roman" w:hAnsi="Calibri" w:cs="Calibri"/>
                <w:color w:val="000000"/>
                <w:kern w:val="0"/>
                <w:sz w:val="22"/>
                <w:szCs w:val="22"/>
              </w:rPr>
            </w:pPr>
          </w:p>
        </w:tc>
      </w:tr>
      <w:tr w:rsidR="003818DD" w:rsidRPr="009A2E5A" w:rsidTr="003818DD">
        <w:trPr>
          <w:trHeight w:val="54"/>
        </w:trPr>
        <w:tc>
          <w:tcPr>
            <w:tcW w:w="523" w:type="dxa"/>
            <w:tcBorders>
              <w:top w:val="nil"/>
              <w:left w:val="single" w:sz="8"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10</w:t>
            </w:r>
          </w:p>
        </w:tc>
        <w:tc>
          <w:tcPr>
            <w:tcW w:w="1190" w:type="dxa"/>
            <w:tcBorders>
              <w:top w:val="nil"/>
              <w:left w:val="nil"/>
              <w:bottom w:val="single" w:sz="8" w:space="0" w:color="auto"/>
              <w:right w:val="single" w:sz="8" w:space="0" w:color="auto"/>
            </w:tcBorders>
            <w:shd w:val="clear" w:color="000000" w:fill="FFFFFF"/>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 Equipos </w:t>
            </w:r>
          </w:p>
        </w:tc>
        <w:tc>
          <w:tcPr>
            <w:tcW w:w="2350" w:type="dxa"/>
            <w:tcBorders>
              <w:top w:val="nil"/>
              <w:left w:val="nil"/>
              <w:bottom w:val="single" w:sz="8" w:space="0" w:color="auto"/>
              <w:right w:val="single" w:sz="8" w:space="0" w:color="auto"/>
            </w:tcBorders>
            <w:shd w:val="clear" w:color="000000" w:fill="FFFFFF"/>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Los necesarios de acuerdo a procedimientos y administración de medicamentos </w:t>
            </w:r>
          </w:p>
        </w:tc>
        <w:tc>
          <w:tcPr>
            <w:tcW w:w="2577" w:type="dxa"/>
            <w:tcBorders>
              <w:top w:val="nil"/>
              <w:left w:val="nil"/>
              <w:bottom w:val="single" w:sz="8" w:space="0" w:color="auto"/>
              <w:right w:val="single" w:sz="8" w:space="0" w:color="auto"/>
            </w:tcBorders>
            <w:shd w:val="clear" w:color="000000" w:fill="FFFFFF"/>
            <w:noWrap/>
            <w:vAlign w:val="center"/>
            <w:hideMark/>
          </w:tcPr>
          <w:p w:rsidR="003818DD" w:rsidRPr="009A2E5A" w:rsidRDefault="003818DD" w:rsidP="003818DD">
            <w:pPr>
              <w:widowControl/>
              <w:suppressAutoHyphens w:val="0"/>
              <w:jc w:val="both"/>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Bombas de infusión y elementos para bombas de infusión, VENTILADORES demás equipos necesarios para las actividades realizadas por el equipo de salud.</w:t>
            </w:r>
          </w:p>
        </w:tc>
        <w:tc>
          <w:tcPr>
            <w:tcW w:w="763" w:type="dxa"/>
            <w:vMerge/>
            <w:tcBorders>
              <w:top w:val="single" w:sz="8" w:space="0" w:color="auto"/>
              <w:left w:val="single" w:sz="8" w:space="0" w:color="auto"/>
              <w:bottom w:val="single" w:sz="8" w:space="0" w:color="000000"/>
              <w:right w:val="nil"/>
            </w:tcBorders>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p>
        </w:tc>
        <w:tc>
          <w:tcPr>
            <w:tcW w:w="1422" w:type="dxa"/>
            <w:vMerge/>
            <w:tcBorders>
              <w:top w:val="single" w:sz="4" w:space="0" w:color="auto"/>
              <w:left w:val="single" w:sz="4" w:space="0" w:color="auto"/>
              <w:bottom w:val="single" w:sz="4" w:space="0" w:color="000000"/>
              <w:right w:val="single" w:sz="4" w:space="0" w:color="auto"/>
            </w:tcBorders>
            <w:vAlign w:val="center"/>
            <w:hideMark/>
          </w:tcPr>
          <w:p w:rsidR="003818DD" w:rsidRPr="009A2E5A" w:rsidRDefault="003818DD" w:rsidP="003818DD">
            <w:pPr>
              <w:widowControl/>
              <w:suppressAutoHyphens w:val="0"/>
              <w:rPr>
                <w:rFonts w:ascii="Calibri" w:eastAsia="Times New Roman" w:hAnsi="Calibri" w:cs="Calibri"/>
                <w:color w:val="000000"/>
                <w:kern w:val="0"/>
                <w:sz w:val="22"/>
                <w:szCs w:val="22"/>
              </w:rPr>
            </w:pPr>
          </w:p>
        </w:tc>
        <w:tc>
          <w:tcPr>
            <w:tcW w:w="1113" w:type="dxa"/>
            <w:vMerge/>
            <w:tcBorders>
              <w:left w:val="single" w:sz="4" w:space="0" w:color="auto"/>
              <w:right w:val="single" w:sz="4" w:space="0" w:color="auto"/>
            </w:tcBorders>
          </w:tcPr>
          <w:p w:rsidR="003818DD" w:rsidRPr="009A2E5A" w:rsidRDefault="003818DD" w:rsidP="003818DD">
            <w:pPr>
              <w:widowControl/>
              <w:suppressAutoHyphens w:val="0"/>
              <w:rPr>
                <w:rFonts w:ascii="Calibri" w:eastAsia="Times New Roman" w:hAnsi="Calibri" w:cs="Calibri"/>
                <w:color w:val="000000"/>
                <w:kern w:val="0"/>
                <w:sz w:val="22"/>
                <w:szCs w:val="22"/>
              </w:rPr>
            </w:pPr>
          </w:p>
        </w:tc>
      </w:tr>
      <w:tr w:rsidR="003818DD" w:rsidRPr="009A2E5A" w:rsidTr="003818DD">
        <w:trPr>
          <w:trHeight w:val="54"/>
        </w:trPr>
        <w:tc>
          <w:tcPr>
            <w:tcW w:w="523" w:type="dxa"/>
            <w:tcBorders>
              <w:top w:val="nil"/>
              <w:left w:val="single" w:sz="8"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11</w:t>
            </w:r>
          </w:p>
        </w:tc>
        <w:tc>
          <w:tcPr>
            <w:tcW w:w="1190" w:type="dxa"/>
            <w:tcBorders>
              <w:top w:val="nil"/>
              <w:left w:val="nil"/>
              <w:bottom w:val="single" w:sz="8" w:space="0" w:color="auto"/>
              <w:right w:val="single" w:sz="8" w:space="0" w:color="auto"/>
            </w:tcBorders>
            <w:shd w:val="clear" w:color="000000" w:fill="FFFFFF"/>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Nutrición </w:t>
            </w:r>
          </w:p>
        </w:tc>
        <w:tc>
          <w:tcPr>
            <w:tcW w:w="2350" w:type="dxa"/>
            <w:tcBorders>
              <w:top w:val="nil"/>
              <w:left w:val="nil"/>
              <w:bottom w:val="single" w:sz="8" w:space="0" w:color="auto"/>
              <w:right w:val="single" w:sz="8" w:space="0" w:color="auto"/>
            </w:tcBorders>
            <w:shd w:val="clear" w:color="000000" w:fill="FFFFFF"/>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Suministro de alimentación </w:t>
            </w:r>
            <w:r w:rsidRPr="009A2E5A">
              <w:rPr>
                <w:rFonts w:ascii="Arial" w:eastAsia="Times New Roman" w:hAnsi="Arial" w:cs="Arial"/>
                <w:color w:val="000000"/>
                <w:kern w:val="0"/>
                <w:sz w:val="16"/>
                <w:szCs w:val="16"/>
              </w:rPr>
              <w:lastRenderedPageBreak/>
              <w:t>Enteral cuando el Dispensario Médico de Medellín así lo requiere por desabastecimiento  del operador logístico para los pacientes del Programa</w:t>
            </w:r>
            <w:r w:rsidRPr="009A2E5A">
              <w:rPr>
                <w:rFonts w:ascii="Arial" w:eastAsia="Times New Roman" w:hAnsi="Arial" w:cs="Arial"/>
                <w:b/>
                <w:bCs/>
                <w:color w:val="000000"/>
                <w:kern w:val="0"/>
                <w:sz w:val="16"/>
                <w:szCs w:val="16"/>
              </w:rPr>
              <w:t>. Previa autorización del supervisor del contrato.</w:t>
            </w:r>
          </w:p>
        </w:tc>
        <w:tc>
          <w:tcPr>
            <w:tcW w:w="2577" w:type="dxa"/>
            <w:tcBorders>
              <w:top w:val="nil"/>
              <w:left w:val="nil"/>
              <w:bottom w:val="single" w:sz="8" w:space="0" w:color="auto"/>
              <w:right w:val="single" w:sz="8" w:space="0" w:color="auto"/>
            </w:tcBorders>
            <w:shd w:val="clear" w:color="000000" w:fill="FFFFFF"/>
            <w:noWrap/>
            <w:vAlign w:val="center"/>
            <w:hideMark/>
          </w:tcPr>
          <w:p w:rsidR="003818DD" w:rsidRPr="009A2E5A" w:rsidRDefault="003818DD" w:rsidP="003818DD">
            <w:pPr>
              <w:widowControl/>
              <w:suppressAutoHyphens w:val="0"/>
              <w:jc w:val="both"/>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lastRenderedPageBreak/>
              <w:t> </w:t>
            </w:r>
          </w:p>
        </w:tc>
        <w:tc>
          <w:tcPr>
            <w:tcW w:w="763" w:type="dxa"/>
            <w:vMerge/>
            <w:tcBorders>
              <w:top w:val="single" w:sz="8" w:space="0" w:color="auto"/>
              <w:left w:val="single" w:sz="8" w:space="0" w:color="auto"/>
              <w:bottom w:val="single" w:sz="8" w:space="0" w:color="000000"/>
              <w:right w:val="nil"/>
            </w:tcBorders>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p>
        </w:tc>
        <w:tc>
          <w:tcPr>
            <w:tcW w:w="1422" w:type="dxa"/>
            <w:vMerge/>
            <w:tcBorders>
              <w:top w:val="single" w:sz="4" w:space="0" w:color="auto"/>
              <w:left w:val="single" w:sz="4" w:space="0" w:color="auto"/>
              <w:bottom w:val="single" w:sz="4" w:space="0" w:color="000000"/>
              <w:right w:val="single" w:sz="4" w:space="0" w:color="auto"/>
            </w:tcBorders>
            <w:vAlign w:val="center"/>
            <w:hideMark/>
          </w:tcPr>
          <w:p w:rsidR="003818DD" w:rsidRPr="009A2E5A" w:rsidRDefault="003818DD" w:rsidP="003818DD">
            <w:pPr>
              <w:widowControl/>
              <w:suppressAutoHyphens w:val="0"/>
              <w:rPr>
                <w:rFonts w:ascii="Calibri" w:eastAsia="Times New Roman" w:hAnsi="Calibri" w:cs="Calibri"/>
                <w:color w:val="000000"/>
                <w:kern w:val="0"/>
                <w:sz w:val="22"/>
                <w:szCs w:val="22"/>
              </w:rPr>
            </w:pPr>
          </w:p>
        </w:tc>
        <w:tc>
          <w:tcPr>
            <w:tcW w:w="1113" w:type="dxa"/>
            <w:vMerge/>
            <w:tcBorders>
              <w:left w:val="single" w:sz="4" w:space="0" w:color="auto"/>
              <w:right w:val="single" w:sz="4" w:space="0" w:color="auto"/>
            </w:tcBorders>
          </w:tcPr>
          <w:p w:rsidR="003818DD" w:rsidRPr="009A2E5A" w:rsidRDefault="003818DD" w:rsidP="003818DD">
            <w:pPr>
              <w:widowControl/>
              <w:suppressAutoHyphens w:val="0"/>
              <w:rPr>
                <w:rFonts w:ascii="Calibri" w:eastAsia="Times New Roman" w:hAnsi="Calibri" w:cs="Calibri"/>
                <w:color w:val="000000"/>
                <w:kern w:val="0"/>
                <w:sz w:val="22"/>
                <w:szCs w:val="22"/>
              </w:rPr>
            </w:pPr>
          </w:p>
        </w:tc>
      </w:tr>
      <w:tr w:rsidR="003818DD" w:rsidRPr="009A2E5A" w:rsidTr="003818DD">
        <w:trPr>
          <w:trHeight w:val="54"/>
        </w:trPr>
        <w:tc>
          <w:tcPr>
            <w:tcW w:w="523" w:type="dxa"/>
            <w:tcBorders>
              <w:top w:val="nil"/>
              <w:left w:val="single" w:sz="8"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lastRenderedPageBreak/>
              <w:t>12</w:t>
            </w:r>
          </w:p>
        </w:tc>
        <w:tc>
          <w:tcPr>
            <w:tcW w:w="1190"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Trabajo Social</w:t>
            </w:r>
          </w:p>
        </w:tc>
        <w:tc>
          <w:tcPr>
            <w:tcW w:w="2350" w:type="dxa"/>
            <w:tcBorders>
              <w:top w:val="nil"/>
              <w:left w:val="nil"/>
              <w:bottom w:val="single" w:sz="8" w:space="0" w:color="auto"/>
              <w:right w:val="single" w:sz="8" w:space="0" w:color="auto"/>
            </w:tcBorders>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SEGÚN PERTINENCIA MEDICA</w:t>
            </w:r>
          </w:p>
        </w:tc>
        <w:tc>
          <w:tcPr>
            <w:tcW w:w="2577" w:type="dxa"/>
            <w:tcBorders>
              <w:top w:val="nil"/>
              <w:left w:val="nil"/>
              <w:bottom w:val="single" w:sz="8" w:space="0" w:color="auto"/>
              <w:right w:val="single" w:sz="8" w:space="0" w:color="auto"/>
            </w:tcBorders>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DEACUERDO AL PIT</w:t>
            </w:r>
          </w:p>
        </w:tc>
        <w:tc>
          <w:tcPr>
            <w:tcW w:w="763" w:type="dxa"/>
            <w:vMerge/>
            <w:tcBorders>
              <w:top w:val="single" w:sz="8" w:space="0" w:color="auto"/>
              <w:left w:val="single" w:sz="8" w:space="0" w:color="auto"/>
              <w:bottom w:val="single" w:sz="8" w:space="0" w:color="000000"/>
              <w:right w:val="nil"/>
            </w:tcBorders>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p>
        </w:tc>
        <w:tc>
          <w:tcPr>
            <w:tcW w:w="1422" w:type="dxa"/>
            <w:vMerge/>
            <w:tcBorders>
              <w:top w:val="single" w:sz="4" w:space="0" w:color="auto"/>
              <w:left w:val="single" w:sz="4" w:space="0" w:color="auto"/>
              <w:bottom w:val="single" w:sz="4" w:space="0" w:color="000000"/>
              <w:right w:val="single" w:sz="4" w:space="0" w:color="auto"/>
            </w:tcBorders>
            <w:vAlign w:val="center"/>
            <w:hideMark/>
          </w:tcPr>
          <w:p w:rsidR="003818DD" w:rsidRPr="009A2E5A" w:rsidRDefault="003818DD" w:rsidP="003818DD">
            <w:pPr>
              <w:widowControl/>
              <w:suppressAutoHyphens w:val="0"/>
              <w:rPr>
                <w:rFonts w:ascii="Calibri" w:eastAsia="Times New Roman" w:hAnsi="Calibri" w:cs="Calibri"/>
                <w:color w:val="000000"/>
                <w:kern w:val="0"/>
                <w:sz w:val="22"/>
                <w:szCs w:val="22"/>
              </w:rPr>
            </w:pPr>
          </w:p>
        </w:tc>
        <w:tc>
          <w:tcPr>
            <w:tcW w:w="1113" w:type="dxa"/>
            <w:vMerge/>
            <w:tcBorders>
              <w:left w:val="single" w:sz="4" w:space="0" w:color="auto"/>
              <w:right w:val="single" w:sz="4" w:space="0" w:color="auto"/>
            </w:tcBorders>
          </w:tcPr>
          <w:p w:rsidR="003818DD" w:rsidRPr="009A2E5A" w:rsidRDefault="003818DD" w:rsidP="003818DD">
            <w:pPr>
              <w:widowControl/>
              <w:suppressAutoHyphens w:val="0"/>
              <w:rPr>
                <w:rFonts w:ascii="Calibri" w:eastAsia="Times New Roman" w:hAnsi="Calibri" w:cs="Calibri"/>
                <w:color w:val="000000"/>
                <w:kern w:val="0"/>
                <w:sz w:val="22"/>
                <w:szCs w:val="22"/>
              </w:rPr>
            </w:pPr>
          </w:p>
        </w:tc>
      </w:tr>
      <w:tr w:rsidR="003818DD" w:rsidRPr="009A2E5A" w:rsidTr="003818DD">
        <w:trPr>
          <w:trHeight w:val="54"/>
        </w:trPr>
        <w:tc>
          <w:tcPr>
            <w:tcW w:w="523" w:type="dxa"/>
            <w:tcBorders>
              <w:top w:val="nil"/>
              <w:left w:val="single" w:sz="8"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13</w:t>
            </w:r>
          </w:p>
        </w:tc>
        <w:tc>
          <w:tcPr>
            <w:tcW w:w="1190"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Psicología</w:t>
            </w:r>
          </w:p>
        </w:tc>
        <w:tc>
          <w:tcPr>
            <w:tcW w:w="2350" w:type="dxa"/>
            <w:tcBorders>
              <w:top w:val="nil"/>
              <w:left w:val="nil"/>
              <w:bottom w:val="single" w:sz="8" w:space="0" w:color="auto"/>
              <w:right w:val="single" w:sz="8" w:space="0" w:color="auto"/>
            </w:tcBorders>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SEGÚN PERTINENCIA MEDICA</w:t>
            </w:r>
          </w:p>
        </w:tc>
        <w:tc>
          <w:tcPr>
            <w:tcW w:w="2577" w:type="dxa"/>
            <w:tcBorders>
              <w:top w:val="nil"/>
              <w:left w:val="nil"/>
              <w:bottom w:val="single" w:sz="8" w:space="0" w:color="auto"/>
              <w:right w:val="single" w:sz="8" w:space="0" w:color="auto"/>
            </w:tcBorders>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DEACUERDO AL PIT</w:t>
            </w:r>
          </w:p>
        </w:tc>
        <w:tc>
          <w:tcPr>
            <w:tcW w:w="763" w:type="dxa"/>
            <w:vMerge/>
            <w:tcBorders>
              <w:top w:val="single" w:sz="8" w:space="0" w:color="auto"/>
              <w:left w:val="single" w:sz="8" w:space="0" w:color="auto"/>
              <w:bottom w:val="single" w:sz="8" w:space="0" w:color="000000"/>
              <w:right w:val="nil"/>
            </w:tcBorders>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p>
        </w:tc>
        <w:tc>
          <w:tcPr>
            <w:tcW w:w="1422" w:type="dxa"/>
            <w:vMerge/>
            <w:tcBorders>
              <w:top w:val="single" w:sz="4" w:space="0" w:color="auto"/>
              <w:left w:val="single" w:sz="4" w:space="0" w:color="auto"/>
              <w:bottom w:val="single" w:sz="4" w:space="0" w:color="000000"/>
              <w:right w:val="single" w:sz="4" w:space="0" w:color="auto"/>
            </w:tcBorders>
            <w:vAlign w:val="center"/>
            <w:hideMark/>
          </w:tcPr>
          <w:p w:rsidR="003818DD" w:rsidRPr="009A2E5A" w:rsidRDefault="003818DD" w:rsidP="003818DD">
            <w:pPr>
              <w:widowControl/>
              <w:suppressAutoHyphens w:val="0"/>
              <w:rPr>
                <w:rFonts w:ascii="Calibri" w:eastAsia="Times New Roman" w:hAnsi="Calibri" w:cs="Calibri"/>
                <w:color w:val="000000"/>
                <w:kern w:val="0"/>
                <w:sz w:val="22"/>
                <w:szCs w:val="22"/>
              </w:rPr>
            </w:pPr>
          </w:p>
        </w:tc>
        <w:tc>
          <w:tcPr>
            <w:tcW w:w="1113" w:type="dxa"/>
            <w:vMerge/>
            <w:tcBorders>
              <w:left w:val="single" w:sz="4" w:space="0" w:color="auto"/>
              <w:bottom w:val="single" w:sz="4" w:space="0" w:color="000000"/>
              <w:right w:val="single" w:sz="4" w:space="0" w:color="auto"/>
            </w:tcBorders>
          </w:tcPr>
          <w:p w:rsidR="003818DD" w:rsidRPr="009A2E5A" w:rsidRDefault="003818DD" w:rsidP="003818DD">
            <w:pPr>
              <w:widowControl/>
              <w:suppressAutoHyphens w:val="0"/>
              <w:rPr>
                <w:rFonts w:ascii="Calibri" w:eastAsia="Times New Roman" w:hAnsi="Calibri" w:cs="Calibri"/>
                <w:color w:val="000000"/>
                <w:kern w:val="0"/>
                <w:sz w:val="22"/>
                <w:szCs w:val="22"/>
              </w:rPr>
            </w:pPr>
          </w:p>
        </w:tc>
      </w:tr>
    </w:tbl>
    <w:p w:rsidR="003818DD" w:rsidRDefault="003818DD" w:rsidP="003818DD">
      <w:pPr>
        <w:spacing w:line="237" w:lineRule="auto"/>
        <w:jc w:val="both"/>
        <w:rPr>
          <w:rFonts w:ascii="Arial" w:eastAsia="Arial" w:hAnsi="Arial" w:cs="Arial"/>
          <w:sz w:val="22"/>
          <w:szCs w:val="22"/>
        </w:rPr>
      </w:pPr>
    </w:p>
    <w:p w:rsidR="003818DD" w:rsidRDefault="003818DD" w:rsidP="003818DD">
      <w:pPr>
        <w:spacing w:line="237" w:lineRule="auto"/>
        <w:jc w:val="both"/>
        <w:rPr>
          <w:rFonts w:ascii="Arial" w:eastAsia="Arial" w:hAnsi="Arial" w:cs="Arial"/>
          <w:sz w:val="22"/>
          <w:szCs w:val="22"/>
        </w:rPr>
      </w:pPr>
    </w:p>
    <w:tbl>
      <w:tblPr>
        <w:tblW w:w="9938" w:type="dxa"/>
        <w:tblInd w:w="55" w:type="dxa"/>
        <w:tblCellMar>
          <w:left w:w="70" w:type="dxa"/>
          <w:right w:w="70" w:type="dxa"/>
        </w:tblCellMar>
        <w:tblLook w:val="04A0" w:firstRow="1" w:lastRow="0" w:firstColumn="1" w:lastColumn="0" w:noHBand="0" w:noVBand="1"/>
      </w:tblPr>
      <w:tblGrid>
        <w:gridCol w:w="806"/>
        <w:gridCol w:w="1039"/>
        <w:gridCol w:w="1396"/>
        <w:gridCol w:w="2106"/>
        <w:gridCol w:w="1189"/>
        <w:gridCol w:w="1181"/>
        <w:gridCol w:w="2221"/>
      </w:tblGrid>
      <w:tr w:rsidR="003818DD" w:rsidRPr="009A2E5A" w:rsidTr="003818DD">
        <w:trPr>
          <w:trHeight w:val="162"/>
        </w:trPr>
        <w:tc>
          <w:tcPr>
            <w:tcW w:w="7717" w:type="dxa"/>
            <w:gridSpan w:val="6"/>
            <w:tcBorders>
              <w:top w:val="single" w:sz="4" w:space="0" w:color="auto"/>
              <w:left w:val="single" w:sz="4" w:space="0" w:color="auto"/>
              <w:bottom w:val="single" w:sz="4" w:space="0" w:color="auto"/>
              <w:right w:val="single" w:sz="4" w:space="0" w:color="auto"/>
            </w:tcBorders>
            <w:shd w:val="clear" w:color="000000" w:fill="C5D9F1"/>
            <w:noWrap/>
            <w:vAlign w:val="center"/>
            <w:hideMark/>
          </w:tcPr>
          <w:p w:rsidR="003818DD" w:rsidRPr="009A2E5A" w:rsidRDefault="003818DD" w:rsidP="003818DD">
            <w:pPr>
              <w:widowControl/>
              <w:suppressAutoHyphens w:val="0"/>
              <w:jc w:val="center"/>
              <w:rPr>
                <w:rFonts w:ascii="Arial" w:eastAsia="Times New Roman" w:hAnsi="Arial" w:cs="Arial"/>
                <w:b/>
                <w:bCs/>
                <w:color w:val="000000"/>
                <w:kern w:val="0"/>
                <w:sz w:val="16"/>
                <w:szCs w:val="16"/>
              </w:rPr>
            </w:pPr>
            <w:r w:rsidRPr="009A2E5A">
              <w:rPr>
                <w:rFonts w:ascii="Arial" w:eastAsia="Times New Roman" w:hAnsi="Arial" w:cs="Arial"/>
                <w:b/>
                <w:bCs/>
                <w:color w:val="000000"/>
                <w:kern w:val="0"/>
                <w:sz w:val="16"/>
                <w:szCs w:val="16"/>
              </w:rPr>
              <w:t xml:space="preserve">CLINICA DE HERIDAS </w:t>
            </w:r>
          </w:p>
        </w:tc>
        <w:tc>
          <w:tcPr>
            <w:tcW w:w="2221" w:type="dxa"/>
            <w:tcBorders>
              <w:top w:val="single" w:sz="4" w:space="0" w:color="auto"/>
              <w:left w:val="single" w:sz="4" w:space="0" w:color="auto"/>
              <w:bottom w:val="single" w:sz="4" w:space="0" w:color="auto"/>
              <w:right w:val="single" w:sz="4" w:space="0" w:color="auto"/>
            </w:tcBorders>
            <w:shd w:val="clear" w:color="000000" w:fill="C5D9F1"/>
          </w:tcPr>
          <w:p w:rsidR="003818DD" w:rsidRPr="009A2E5A" w:rsidRDefault="003818DD" w:rsidP="003818DD">
            <w:pPr>
              <w:widowControl/>
              <w:suppressAutoHyphens w:val="0"/>
              <w:jc w:val="center"/>
              <w:rPr>
                <w:rFonts w:ascii="Arial" w:eastAsia="Times New Roman" w:hAnsi="Arial" w:cs="Arial"/>
                <w:b/>
                <w:bCs/>
                <w:color w:val="000000"/>
                <w:kern w:val="0"/>
                <w:sz w:val="16"/>
                <w:szCs w:val="16"/>
              </w:rPr>
            </w:pPr>
          </w:p>
        </w:tc>
      </w:tr>
      <w:tr w:rsidR="003818DD" w:rsidRPr="009A2E5A" w:rsidTr="003818DD">
        <w:trPr>
          <w:trHeight w:val="239"/>
        </w:trPr>
        <w:tc>
          <w:tcPr>
            <w:tcW w:w="806" w:type="dxa"/>
            <w:tcBorders>
              <w:top w:val="single" w:sz="4" w:space="0" w:color="auto"/>
              <w:left w:val="single" w:sz="8" w:space="0" w:color="auto"/>
              <w:bottom w:val="single" w:sz="8" w:space="0" w:color="auto"/>
              <w:right w:val="single" w:sz="8" w:space="0" w:color="auto"/>
            </w:tcBorders>
            <w:shd w:val="clear" w:color="000000" w:fill="C5D9F1"/>
            <w:noWrap/>
            <w:vAlign w:val="center"/>
            <w:hideMark/>
          </w:tcPr>
          <w:p w:rsidR="003818DD" w:rsidRPr="009A2E5A" w:rsidRDefault="003818DD" w:rsidP="003818DD">
            <w:pPr>
              <w:widowControl/>
              <w:suppressAutoHyphens w:val="0"/>
              <w:jc w:val="center"/>
              <w:rPr>
                <w:rFonts w:ascii="Arial" w:eastAsia="Times New Roman" w:hAnsi="Arial" w:cs="Arial"/>
                <w:b/>
                <w:bCs/>
                <w:color w:val="000000"/>
                <w:kern w:val="0"/>
                <w:sz w:val="16"/>
                <w:szCs w:val="16"/>
              </w:rPr>
            </w:pPr>
            <w:r w:rsidRPr="009A2E5A">
              <w:rPr>
                <w:rFonts w:ascii="Arial" w:eastAsia="Times New Roman" w:hAnsi="Arial" w:cs="Arial"/>
                <w:b/>
                <w:bCs/>
                <w:color w:val="000000"/>
                <w:kern w:val="0"/>
                <w:sz w:val="16"/>
                <w:szCs w:val="16"/>
              </w:rPr>
              <w:t>ITEM</w:t>
            </w:r>
          </w:p>
        </w:tc>
        <w:tc>
          <w:tcPr>
            <w:tcW w:w="1039" w:type="dxa"/>
            <w:tcBorders>
              <w:top w:val="single" w:sz="4" w:space="0" w:color="auto"/>
              <w:left w:val="nil"/>
              <w:bottom w:val="single" w:sz="8" w:space="0" w:color="auto"/>
              <w:right w:val="single" w:sz="8" w:space="0" w:color="auto"/>
            </w:tcBorders>
            <w:shd w:val="clear" w:color="000000" w:fill="C5D9F1"/>
            <w:noWrap/>
            <w:vAlign w:val="center"/>
            <w:hideMark/>
          </w:tcPr>
          <w:p w:rsidR="003818DD" w:rsidRPr="009A2E5A" w:rsidRDefault="003818DD" w:rsidP="003818DD">
            <w:pPr>
              <w:widowControl/>
              <w:suppressAutoHyphens w:val="0"/>
              <w:jc w:val="center"/>
              <w:rPr>
                <w:rFonts w:ascii="Arial" w:eastAsia="Times New Roman" w:hAnsi="Arial" w:cs="Arial"/>
                <w:b/>
                <w:bCs/>
                <w:color w:val="000000"/>
                <w:kern w:val="0"/>
                <w:sz w:val="16"/>
                <w:szCs w:val="16"/>
              </w:rPr>
            </w:pPr>
            <w:r w:rsidRPr="009A2E5A">
              <w:rPr>
                <w:rFonts w:ascii="Arial" w:eastAsia="Times New Roman" w:hAnsi="Arial" w:cs="Arial"/>
                <w:b/>
                <w:bCs/>
                <w:color w:val="000000"/>
                <w:kern w:val="0"/>
                <w:sz w:val="16"/>
                <w:szCs w:val="16"/>
              </w:rPr>
              <w:t>CUPS</w:t>
            </w:r>
          </w:p>
        </w:tc>
        <w:tc>
          <w:tcPr>
            <w:tcW w:w="1396" w:type="dxa"/>
            <w:tcBorders>
              <w:top w:val="single" w:sz="4" w:space="0" w:color="auto"/>
              <w:left w:val="nil"/>
              <w:bottom w:val="single" w:sz="8" w:space="0" w:color="auto"/>
              <w:right w:val="single" w:sz="8" w:space="0" w:color="auto"/>
            </w:tcBorders>
            <w:shd w:val="clear" w:color="000000" w:fill="C5D9F1"/>
            <w:noWrap/>
            <w:vAlign w:val="center"/>
            <w:hideMark/>
          </w:tcPr>
          <w:p w:rsidR="003818DD" w:rsidRPr="009A2E5A" w:rsidRDefault="003818DD" w:rsidP="003818DD">
            <w:pPr>
              <w:widowControl/>
              <w:suppressAutoHyphens w:val="0"/>
              <w:jc w:val="center"/>
              <w:rPr>
                <w:rFonts w:ascii="Arial" w:eastAsia="Times New Roman" w:hAnsi="Arial" w:cs="Arial"/>
                <w:b/>
                <w:bCs/>
                <w:color w:val="000000"/>
                <w:kern w:val="0"/>
                <w:sz w:val="16"/>
                <w:szCs w:val="16"/>
              </w:rPr>
            </w:pPr>
            <w:r w:rsidRPr="009A2E5A">
              <w:rPr>
                <w:rFonts w:ascii="Arial" w:eastAsia="Times New Roman" w:hAnsi="Arial" w:cs="Arial"/>
                <w:b/>
                <w:bCs/>
                <w:color w:val="000000"/>
                <w:kern w:val="0"/>
                <w:sz w:val="16"/>
                <w:szCs w:val="16"/>
              </w:rPr>
              <w:t>UNIDAD</w:t>
            </w:r>
          </w:p>
        </w:tc>
        <w:tc>
          <w:tcPr>
            <w:tcW w:w="2106" w:type="dxa"/>
            <w:tcBorders>
              <w:top w:val="single" w:sz="4" w:space="0" w:color="auto"/>
              <w:left w:val="nil"/>
              <w:bottom w:val="single" w:sz="8" w:space="0" w:color="auto"/>
              <w:right w:val="single" w:sz="8" w:space="0" w:color="auto"/>
            </w:tcBorders>
            <w:shd w:val="clear" w:color="000000" w:fill="C5D9F1"/>
            <w:vAlign w:val="center"/>
            <w:hideMark/>
          </w:tcPr>
          <w:p w:rsidR="003818DD" w:rsidRPr="009A2E5A" w:rsidRDefault="003818DD" w:rsidP="003818DD">
            <w:pPr>
              <w:widowControl/>
              <w:suppressAutoHyphens w:val="0"/>
              <w:jc w:val="center"/>
              <w:rPr>
                <w:rFonts w:ascii="Arial" w:eastAsia="Times New Roman" w:hAnsi="Arial" w:cs="Arial"/>
                <w:b/>
                <w:bCs/>
                <w:color w:val="000000"/>
                <w:kern w:val="0"/>
                <w:sz w:val="16"/>
                <w:szCs w:val="16"/>
              </w:rPr>
            </w:pPr>
            <w:r w:rsidRPr="009A2E5A">
              <w:rPr>
                <w:rFonts w:ascii="Arial" w:eastAsia="Times New Roman" w:hAnsi="Arial" w:cs="Arial"/>
                <w:b/>
                <w:bCs/>
                <w:color w:val="000000"/>
                <w:kern w:val="0"/>
                <w:sz w:val="16"/>
                <w:szCs w:val="16"/>
              </w:rPr>
              <w:t>ESPECIFICACION TECNICA</w:t>
            </w:r>
          </w:p>
        </w:tc>
        <w:tc>
          <w:tcPr>
            <w:tcW w:w="1189" w:type="dxa"/>
            <w:tcBorders>
              <w:top w:val="single" w:sz="4" w:space="0" w:color="auto"/>
              <w:left w:val="nil"/>
              <w:bottom w:val="single" w:sz="8" w:space="0" w:color="auto"/>
              <w:right w:val="nil"/>
            </w:tcBorders>
            <w:shd w:val="clear" w:color="000000" w:fill="C5D9F1"/>
            <w:noWrap/>
            <w:vAlign w:val="center"/>
            <w:hideMark/>
          </w:tcPr>
          <w:p w:rsidR="003818DD" w:rsidRPr="009A2E5A" w:rsidRDefault="003818DD" w:rsidP="003818DD">
            <w:pPr>
              <w:widowControl/>
              <w:suppressAutoHyphens w:val="0"/>
              <w:jc w:val="center"/>
              <w:rPr>
                <w:rFonts w:ascii="Arial" w:eastAsia="Times New Roman" w:hAnsi="Arial" w:cs="Arial"/>
                <w:b/>
                <w:bCs/>
                <w:color w:val="000000"/>
                <w:kern w:val="0"/>
                <w:sz w:val="16"/>
                <w:szCs w:val="16"/>
              </w:rPr>
            </w:pPr>
            <w:r w:rsidRPr="009A2E5A">
              <w:rPr>
                <w:rFonts w:ascii="Arial" w:eastAsia="Times New Roman" w:hAnsi="Arial" w:cs="Arial"/>
                <w:b/>
                <w:bCs/>
                <w:color w:val="000000"/>
                <w:kern w:val="0"/>
                <w:sz w:val="16"/>
                <w:szCs w:val="16"/>
              </w:rPr>
              <w:t>FRECUENCIA</w:t>
            </w:r>
          </w:p>
        </w:tc>
        <w:tc>
          <w:tcPr>
            <w:tcW w:w="1181" w:type="dxa"/>
            <w:tcBorders>
              <w:top w:val="single" w:sz="4" w:space="0" w:color="auto"/>
              <w:left w:val="single" w:sz="4" w:space="0" w:color="auto"/>
              <w:bottom w:val="single" w:sz="4" w:space="0" w:color="auto"/>
              <w:right w:val="single" w:sz="4" w:space="0" w:color="auto"/>
            </w:tcBorders>
            <w:shd w:val="clear" w:color="000000" w:fill="C5D9F1"/>
            <w:vAlign w:val="center"/>
            <w:hideMark/>
          </w:tcPr>
          <w:p w:rsidR="003818DD" w:rsidRPr="009A2E5A" w:rsidRDefault="003818DD" w:rsidP="003818DD">
            <w:pPr>
              <w:widowControl/>
              <w:suppressAutoHyphens w:val="0"/>
              <w:jc w:val="center"/>
              <w:rPr>
                <w:rFonts w:ascii="Arial" w:eastAsia="Times New Roman" w:hAnsi="Arial" w:cs="Arial"/>
                <w:b/>
                <w:bCs/>
                <w:color w:val="000000"/>
                <w:kern w:val="0"/>
                <w:sz w:val="16"/>
                <w:szCs w:val="16"/>
              </w:rPr>
            </w:pPr>
            <w:r w:rsidRPr="009A2E5A">
              <w:rPr>
                <w:rFonts w:ascii="Arial" w:eastAsia="Times New Roman" w:hAnsi="Arial" w:cs="Arial"/>
                <w:b/>
                <w:bCs/>
                <w:color w:val="000000"/>
                <w:kern w:val="0"/>
                <w:sz w:val="16"/>
                <w:szCs w:val="16"/>
              </w:rPr>
              <w:t>PRECIO DE REFERENCIA</w:t>
            </w:r>
          </w:p>
        </w:tc>
        <w:tc>
          <w:tcPr>
            <w:tcW w:w="2221" w:type="dxa"/>
            <w:tcBorders>
              <w:top w:val="single" w:sz="4" w:space="0" w:color="auto"/>
              <w:left w:val="single" w:sz="4" w:space="0" w:color="auto"/>
              <w:bottom w:val="single" w:sz="4" w:space="0" w:color="auto"/>
              <w:right w:val="single" w:sz="4" w:space="0" w:color="auto"/>
            </w:tcBorders>
            <w:shd w:val="clear" w:color="000000" w:fill="C5D9F1"/>
          </w:tcPr>
          <w:p w:rsidR="003818DD" w:rsidRPr="009A2E5A" w:rsidRDefault="003818DD" w:rsidP="003818DD">
            <w:pPr>
              <w:widowControl/>
              <w:suppressAutoHyphens w:val="0"/>
              <w:jc w:val="center"/>
              <w:rPr>
                <w:rFonts w:ascii="Arial" w:eastAsia="Times New Roman" w:hAnsi="Arial" w:cs="Arial"/>
                <w:b/>
                <w:bCs/>
                <w:color w:val="000000"/>
                <w:kern w:val="0"/>
                <w:sz w:val="16"/>
                <w:szCs w:val="16"/>
              </w:rPr>
            </w:pPr>
            <w:r>
              <w:rPr>
                <w:rFonts w:ascii="Arial" w:eastAsia="Times New Roman" w:hAnsi="Arial" w:cs="Arial"/>
                <w:b/>
                <w:bCs/>
                <w:color w:val="000000"/>
                <w:kern w:val="0"/>
                <w:sz w:val="16"/>
                <w:szCs w:val="16"/>
              </w:rPr>
              <w:t>VALOR OFERTADO</w:t>
            </w:r>
          </w:p>
        </w:tc>
      </w:tr>
      <w:tr w:rsidR="003818DD" w:rsidRPr="009A2E5A" w:rsidTr="003818DD">
        <w:trPr>
          <w:trHeight w:val="54"/>
        </w:trPr>
        <w:tc>
          <w:tcPr>
            <w:tcW w:w="806" w:type="dxa"/>
            <w:tcBorders>
              <w:top w:val="nil"/>
              <w:left w:val="single" w:sz="8"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w:t>
            </w:r>
          </w:p>
        </w:tc>
        <w:tc>
          <w:tcPr>
            <w:tcW w:w="1039"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890605</w:t>
            </w:r>
          </w:p>
        </w:tc>
        <w:tc>
          <w:tcPr>
            <w:tcW w:w="1396"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2106" w:type="dxa"/>
            <w:tcBorders>
              <w:top w:val="nil"/>
              <w:left w:val="nil"/>
              <w:bottom w:val="single" w:sz="8" w:space="0" w:color="auto"/>
              <w:right w:val="single" w:sz="8" w:space="0" w:color="auto"/>
            </w:tcBorders>
            <w:shd w:val="clear" w:color="auto" w:fill="auto"/>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PAQUETE HERIDAS TIPO I, VISITAS SEGÚN PERTIENCIA DEL PIT</w:t>
            </w:r>
          </w:p>
        </w:tc>
        <w:tc>
          <w:tcPr>
            <w:tcW w:w="1189" w:type="dxa"/>
            <w:tcBorders>
              <w:top w:val="nil"/>
              <w:left w:val="nil"/>
              <w:bottom w:val="single" w:sz="8" w:space="0" w:color="auto"/>
              <w:right w:val="nil"/>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MES</w:t>
            </w:r>
          </w:p>
        </w:tc>
        <w:tc>
          <w:tcPr>
            <w:tcW w:w="1181" w:type="dxa"/>
            <w:tcBorders>
              <w:top w:val="nil"/>
              <w:left w:val="single" w:sz="4" w:space="0" w:color="auto"/>
              <w:bottom w:val="single" w:sz="4" w:space="0" w:color="auto"/>
              <w:right w:val="single" w:sz="4" w:space="0" w:color="auto"/>
            </w:tcBorders>
            <w:shd w:val="clear" w:color="000000" w:fill="FFFFFF"/>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       480.600,00 </w:t>
            </w:r>
          </w:p>
        </w:tc>
        <w:tc>
          <w:tcPr>
            <w:tcW w:w="2221" w:type="dxa"/>
            <w:tcBorders>
              <w:top w:val="nil"/>
              <w:left w:val="single" w:sz="4" w:space="0" w:color="auto"/>
              <w:bottom w:val="single" w:sz="4" w:space="0" w:color="auto"/>
              <w:right w:val="single" w:sz="4" w:space="0" w:color="auto"/>
            </w:tcBorders>
            <w:shd w:val="clear" w:color="000000" w:fill="FFFFFF"/>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701"/>
        </w:trPr>
        <w:tc>
          <w:tcPr>
            <w:tcW w:w="806" w:type="dxa"/>
            <w:tcBorders>
              <w:top w:val="nil"/>
              <w:left w:val="single" w:sz="8"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2</w:t>
            </w:r>
          </w:p>
        </w:tc>
        <w:tc>
          <w:tcPr>
            <w:tcW w:w="1039"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890605</w:t>
            </w:r>
          </w:p>
        </w:tc>
        <w:tc>
          <w:tcPr>
            <w:tcW w:w="1396"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2106" w:type="dxa"/>
            <w:tcBorders>
              <w:top w:val="nil"/>
              <w:left w:val="nil"/>
              <w:bottom w:val="single" w:sz="8" w:space="0" w:color="auto"/>
              <w:right w:val="single" w:sz="8" w:space="0" w:color="auto"/>
            </w:tcBorders>
            <w:shd w:val="clear" w:color="auto" w:fill="auto"/>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PAQUETE HERIDAS TIPO II, VISITAS SEGÚN PERTIENCIA DEL PIT</w:t>
            </w:r>
          </w:p>
        </w:tc>
        <w:tc>
          <w:tcPr>
            <w:tcW w:w="1189" w:type="dxa"/>
            <w:tcBorders>
              <w:top w:val="nil"/>
              <w:left w:val="nil"/>
              <w:bottom w:val="single" w:sz="8" w:space="0" w:color="auto"/>
              <w:right w:val="nil"/>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MES</w:t>
            </w:r>
          </w:p>
        </w:tc>
        <w:tc>
          <w:tcPr>
            <w:tcW w:w="1181" w:type="dxa"/>
            <w:tcBorders>
              <w:top w:val="nil"/>
              <w:left w:val="single" w:sz="4" w:space="0" w:color="auto"/>
              <w:bottom w:val="single" w:sz="4" w:space="0" w:color="auto"/>
              <w:right w:val="single" w:sz="4" w:space="0" w:color="auto"/>
            </w:tcBorders>
            <w:shd w:val="clear" w:color="000000" w:fill="FFFFFF"/>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       498.000,00 </w:t>
            </w:r>
          </w:p>
        </w:tc>
        <w:tc>
          <w:tcPr>
            <w:tcW w:w="2221" w:type="dxa"/>
            <w:tcBorders>
              <w:top w:val="nil"/>
              <w:left w:val="single" w:sz="4" w:space="0" w:color="auto"/>
              <w:bottom w:val="single" w:sz="4" w:space="0" w:color="auto"/>
              <w:right w:val="single" w:sz="4" w:space="0" w:color="auto"/>
            </w:tcBorders>
            <w:shd w:val="clear" w:color="000000" w:fill="FFFFFF"/>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229"/>
        </w:trPr>
        <w:tc>
          <w:tcPr>
            <w:tcW w:w="806" w:type="dxa"/>
            <w:tcBorders>
              <w:top w:val="nil"/>
              <w:left w:val="single" w:sz="8"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3</w:t>
            </w:r>
          </w:p>
        </w:tc>
        <w:tc>
          <w:tcPr>
            <w:tcW w:w="1039"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890112</w:t>
            </w:r>
          </w:p>
        </w:tc>
        <w:tc>
          <w:tcPr>
            <w:tcW w:w="1396"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2106" w:type="dxa"/>
            <w:tcBorders>
              <w:top w:val="nil"/>
              <w:left w:val="nil"/>
              <w:bottom w:val="single" w:sz="8" w:space="0" w:color="auto"/>
              <w:right w:val="single" w:sz="8" w:space="0" w:color="auto"/>
            </w:tcBorders>
            <w:shd w:val="clear" w:color="auto" w:fill="auto"/>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PAQUETE HERIDAS TIPO III, VISITAS SEGÚN PERTIENCIA DEL PIT</w:t>
            </w:r>
          </w:p>
        </w:tc>
        <w:tc>
          <w:tcPr>
            <w:tcW w:w="1189" w:type="dxa"/>
            <w:tcBorders>
              <w:top w:val="nil"/>
              <w:left w:val="nil"/>
              <w:bottom w:val="single" w:sz="8" w:space="0" w:color="auto"/>
              <w:right w:val="nil"/>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MES</w:t>
            </w:r>
          </w:p>
        </w:tc>
        <w:tc>
          <w:tcPr>
            <w:tcW w:w="1181" w:type="dxa"/>
            <w:tcBorders>
              <w:top w:val="nil"/>
              <w:left w:val="single" w:sz="4" w:space="0" w:color="auto"/>
              <w:bottom w:val="single" w:sz="4" w:space="0" w:color="auto"/>
              <w:right w:val="single" w:sz="4" w:space="0" w:color="auto"/>
            </w:tcBorders>
            <w:shd w:val="clear" w:color="000000" w:fill="FFFFFF"/>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       998.000,00 </w:t>
            </w:r>
          </w:p>
        </w:tc>
        <w:tc>
          <w:tcPr>
            <w:tcW w:w="2221" w:type="dxa"/>
            <w:tcBorders>
              <w:top w:val="nil"/>
              <w:left w:val="single" w:sz="4" w:space="0" w:color="auto"/>
              <w:bottom w:val="single" w:sz="4" w:space="0" w:color="auto"/>
              <w:right w:val="single" w:sz="4" w:space="0" w:color="auto"/>
            </w:tcBorders>
            <w:shd w:val="clear" w:color="000000" w:fill="FFFFFF"/>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701"/>
        </w:trPr>
        <w:tc>
          <w:tcPr>
            <w:tcW w:w="806" w:type="dxa"/>
            <w:tcBorders>
              <w:top w:val="nil"/>
              <w:left w:val="single" w:sz="8"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4</w:t>
            </w:r>
          </w:p>
        </w:tc>
        <w:tc>
          <w:tcPr>
            <w:tcW w:w="1039"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890112</w:t>
            </w:r>
          </w:p>
        </w:tc>
        <w:tc>
          <w:tcPr>
            <w:tcW w:w="1396"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2106" w:type="dxa"/>
            <w:tcBorders>
              <w:top w:val="nil"/>
              <w:left w:val="nil"/>
              <w:bottom w:val="single" w:sz="8" w:space="0" w:color="auto"/>
              <w:right w:val="single" w:sz="8" w:space="0" w:color="auto"/>
            </w:tcBorders>
            <w:shd w:val="clear" w:color="auto" w:fill="auto"/>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PAQUETE HERIDAS TIPO IV, VISITAS SEGÚN PERTIENCIA DEL PIT</w:t>
            </w:r>
          </w:p>
        </w:tc>
        <w:tc>
          <w:tcPr>
            <w:tcW w:w="1189" w:type="dxa"/>
            <w:tcBorders>
              <w:top w:val="nil"/>
              <w:left w:val="nil"/>
              <w:bottom w:val="single" w:sz="8" w:space="0" w:color="auto"/>
              <w:right w:val="nil"/>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MES</w:t>
            </w:r>
          </w:p>
        </w:tc>
        <w:tc>
          <w:tcPr>
            <w:tcW w:w="1181" w:type="dxa"/>
            <w:tcBorders>
              <w:top w:val="nil"/>
              <w:left w:val="single" w:sz="4" w:space="0" w:color="auto"/>
              <w:bottom w:val="single" w:sz="4" w:space="0" w:color="auto"/>
              <w:right w:val="single" w:sz="4" w:space="0" w:color="auto"/>
            </w:tcBorders>
            <w:shd w:val="clear" w:color="000000" w:fill="FFFFFF"/>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    1.895.000,00 </w:t>
            </w:r>
          </w:p>
        </w:tc>
        <w:tc>
          <w:tcPr>
            <w:tcW w:w="2221" w:type="dxa"/>
            <w:tcBorders>
              <w:top w:val="nil"/>
              <w:left w:val="single" w:sz="4" w:space="0" w:color="auto"/>
              <w:bottom w:val="single" w:sz="4" w:space="0" w:color="auto"/>
              <w:right w:val="single" w:sz="4" w:space="0" w:color="auto"/>
            </w:tcBorders>
            <w:shd w:val="clear" w:color="000000" w:fill="FFFFFF"/>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bl>
    <w:p w:rsidR="003818DD" w:rsidRDefault="003818DD" w:rsidP="003818DD">
      <w:pPr>
        <w:spacing w:line="237" w:lineRule="auto"/>
        <w:jc w:val="both"/>
        <w:rPr>
          <w:rFonts w:ascii="Arial" w:eastAsia="Arial" w:hAnsi="Arial" w:cs="Arial"/>
          <w:sz w:val="22"/>
          <w:szCs w:val="22"/>
        </w:rPr>
      </w:pPr>
    </w:p>
    <w:tbl>
      <w:tblPr>
        <w:tblW w:w="9938"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1012"/>
        <w:gridCol w:w="2591"/>
        <w:gridCol w:w="1252"/>
        <w:gridCol w:w="1300"/>
        <w:gridCol w:w="1181"/>
        <w:gridCol w:w="2079"/>
      </w:tblGrid>
      <w:tr w:rsidR="003818DD" w:rsidRPr="009A2E5A" w:rsidTr="003818DD">
        <w:trPr>
          <w:trHeight w:val="465"/>
        </w:trPr>
        <w:tc>
          <w:tcPr>
            <w:tcW w:w="523" w:type="dxa"/>
            <w:shd w:val="clear" w:color="000000" w:fill="C5D9F1"/>
            <w:noWrap/>
            <w:vAlign w:val="center"/>
            <w:hideMark/>
          </w:tcPr>
          <w:p w:rsidR="003818DD" w:rsidRPr="009A2E5A" w:rsidRDefault="003818DD" w:rsidP="003818DD">
            <w:pPr>
              <w:widowControl/>
              <w:suppressAutoHyphens w:val="0"/>
              <w:jc w:val="center"/>
              <w:rPr>
                <w:rFonts w:ascii="Arial" w:eastAsia="Times New Roman" w:hAnsi="Arial" w:cs="Arial"/>
                <w:b/>
                <w:bCs/>
                <w:color w:val="000000"/>
                <w:kern w:val="0"/>
                <w:sz w:val="16"/>
                <w:szCs w:val="16"/>
              </w:rPr>
            </w:pPr>
            <w:r w:rsidRPr="009A2E5A">
              <w:rPr>
                <w:rFonts w:ascii="Arial" w:eastAsia="Times New Roman" w:hAnsi="Arial" w:cs="Arial"/>
                <w:b/>
                <w:bCs/>
                <w:color w:val="000000"/>
                <w:kern w:val="0"/>
                <w:sz w:val="16"/>
                <w:szCs w:val="16"/>
              </w:rPr>
              <w:t>ITEM</w:t>
            </w:r>
          </w:p>
        </w:tc>
        <w:tc>
          <w:tcPr>
            <w:tcW w:w="1012" w:type="dxa"/>
            <w:shd w:val="clear" w:color="000000" w:fill="C5D9F1"/>
            <w:noWrap/>
            <w:vAlign w:val="center"/>
            <w:hideMark/>
          </w:tcPr>
          <w:p w:rsidR="003818DD" w:rsidRPr="009A2E5A" w:rsidRDefault="003818DD" w:rsidP="003818DD">
            <w:pPr>
              <w:widowControl/>
              <w:suppressAutoHyphens w:val="0"/>
              <w:jc w:val="center"/>
              <w:rPr>
                <w:rFonts w:ascii="Arial" w:eastAsia="Times New Roman" w:hAnsi="Arial" w:cs="Arial"/>
                <w:b/>
                <w:bCs/>
                <w:color w:val="000000"/>
                <w:kern w:val="0"/>
                <w:sz w:val="16"/>
                <w:szCs w:val="16"/>
              </w:rPr>
            </w:pPr>
            <w:r w:rsidRPr="009A2E5A">
              <w:rPr>
                <w:rFonts w:ascii="Arial" w:eastAsia="Times New Roman" w:hAnsi="Arial" w:cs="Arial"/>
                <w:b/>
                <w:bCs/>
                <w:color w:val="000000"/>
                <w:kern w:val="0"/>
                <w:sz w:val="16"/>
                <w:szCs w:val="16"/>
              </w:rPr>
              <w:t>ACTIVIDAD</w:t>
            </w:r>
          </w:p>
        </w:tc>
        <w:tc>
          <w:tcPr>
            <w:tcW w:w="2591" w:type="dxa"/>
            <w:shd w:val="clear" w:color="000000" w:fill="C5D9F1"/>
            <w:noWrap/>
            <w:vAlign w:val="center"/>
            <w:hideMark/>
          </w:tcPr>
          <w:p w:rsidR="003818DD" w:rsidRPr="009A2E5A" w:rsidRDefault="003818DD" w:rsidP="003818DD">
            <w:pPr>
              <w:widowControl/>
              <w:suppressAutoHyphens w:val="0"/>
              <w:jc w:val="center"/>
              <w:rPr>
                <w:rFonts w:ascii="Arial" w:eastAsia="Times New Roman" w:hAnsi="Arial" w:cs="Arial"/>
                <w:b/>
                <w:bCs/>
                <w:color w:val="000000"/>
                <w:kern w:val="0"/>
                <w:sz w:val="16"/>
                <w:szCs w:val="16"/>
              </w:rPr>
            </w:pPr>
            <w:r w:rsidRPr="009A2E5A">
              <w:rPr>
                <w:rFonts w:ascii="Arial" w:eastAsia="Times New Roman" w:hAnsi="Arial" w:cs="Arial"/>
                <w:b/>
                <w:bCs/>
                <w:color w:val="000000"/>
                <w:kern w:val="0"/>
                <w:sz w:val="16"/>
                <w:szCs w:val="16"/>
              </w:rPr>
              <w:t xml:space="preserve">FRECUENCIA </w:t>
            </w:r>
          </w:p>
        </w:tc>
        <w:tc>
          <w:tcPr>
            <w:tcW w:w="1252" w:type="dxa"/>
            <w:shd w:val="clear" w:color="000000" w:fill="C5D9F1"/>
            <w:noWrap/>
            <w:vAlign w:val="center"/>
            <w:hideMark/>
          </w:tcPr>
          <w:p w:rsidR="003818DD" w:rsidRPr="009A2E5A" w:rsidRDefault="003818DD" w:rsidP="003818DD">
            <w:pPr>
              <w:widowControl/>
              <w:suppressAutoHyphens w:val="0"/>
              <w:jc w:val="center"/>
              <w:rPr>
                <w:rFonts w:ascii="Arial" w:eastAsia="Times New Roman" w:hAnsi="Arial" w:cs="Arial"/>
                <w:b/>
                <w:bCs/>
                <w:color w:val="000000"/>
                <w:kern w:val="0"/>
                <w:sz w:val="16"/>
                <w:szCs w:val="16"/>
              </w:rPr>
            </w:pPr>
            <w:r w:rsidRPr="009A2E5A">
              <w:rPr>
                <w:rFonts w:ascii="Arial" w:eastAsia="Times New Roman" w:hAnsi="Arial" w:cs="Arial"/>
                <w:b/>
                <w:bCs/>
                <w:color w:val="000000"/>
                <w:kern w:val="0"/>
                <w:sz w:val="16"/>
                <w:szCs w:val="16"/>
              </w:rPr>
              <w:t xml:space="preserve">DESCRIPCION </w:t>
            </w:r>
          </w:p>
        </w:tc>
        <w:tc>
          <w:tcPr>
            <w:tcW w:w="1300" w:type="dxa"/>
            <w:shd w:val="clear" w:color="000000" w:fill="C5D9F1"/>
            <w:noWrap/>
            <w:vAlign w:val="center"/>
            <w:hideMark/>
          </w:tcPr>
          <w:p w:rsidR="003818DD" w:rsidRPr="009A2E5A" w:rsidRDefault="003818DD" w:rsidP="003818DD">
            <w:pPr>
              <w:widowControl/>
              <w:suppressAutoHyphens w:val="0"/>
              <w:jc w:val="center"/>
              <w:rPr>
                <w:rFonts w:ascii="Arial" w:eastAsia="Times New Roman" w:hAnsi="Arial" w:cs="Arial"/>
                <w:b/>
                <w:bCs/>
                <w:color w:val="000000"/>
                <w:kern w:val="0"/>
                <w:sz w:val="16"/>
                <w:szCs w:val="16"/>
              </w:rPr>
            </w:pPr>
            <w:r w:rsidRPr="009A2E5A">
              <w:rPr>
                <w:rFonts w:ascii="Arial" w:eastAsia="Times New Roman" w:hAnsi="Arial" w:cs="Arial"/>
                <w:b/>
                <w:bCs/>
                <w:color w:val="000000"/>
                <w:kern w:val="0"/>
                <w:sz w:val="16"/>
                <w:szCs w:val="16"/>
              </w:rPr>
              <w:t>UNIDAD</w:t>
            </w:r>
          </w:p>
        </w:tc>
        <w:tc>
          <w:tcPr>
            <w:tcW w:w="1181" w:type="dxa"/>
            <w:shd w:val="clear" w:color="000000" w:fill="C5D9F1"/>
            <w:vAlign w:val="center"/>
            <w:hideMark/>
          </w:tcPr>
          <w:p w:rsidR="003818DD" w:rsidRPr="009A2E5A" w:rsidRDefault="003818DD" w:rsidP="003818DD">
            <w:pPr>
              <w:widowControl/>
              <w:suppressAutoHyphens w:val="0"/>
              <w:jc w:val="center"/>
              <w:rPr>
                <w:rFonts w:ascii="Arial" w:eastAsia="Times New Roman" w:hAnsi="Arial" w:cs="Arial"/>
                <w:b/>
                <w:bCs/>
                <w:color w:val="000000"/>
                <w:kern w:val="0"/>
                <w:sz w:val="16"/>
                <w:szCs w:val="16"/>
              </w:rPr>
            </w:pPr>
            <w:r w:rsidRPr="009A2E5A">
              <w:rPr>
                <w:rFonts w:ascii="Arial" w:eastAsia="Times New Roman" w:hAnsi="Arial" w:cs="Arial"/>
                <w:b/>
                <w:bCs/>
                <w:color w:val="000000"/>
                <w:kern w:val="0"/>
                <w:sz w:val="16"/>
                <w:szCs w:val="16"/>
              </w:rPr>
              <w:t>PRECIO REFERENCIA</w:t>
            </w:r>
          </w:p>
        </w:tc>
        <w:tc>
          <w:tcPr>
            <w:tcW w:w="2079" w:type="dxa"/>
            <w:shd w:val="clear" w:color="000000" w:fill="C5D9F1"/>
          </w:tcPr>
          <w:p w:rsidR="003818DD" w:rsidRPr="009A2E5A" w:rsidRDefault="003818DD" w:rsidP="003818DD">
            <w:pPr>
              <w:widowControl/>
              <w:suppressAutoHyphens w:val="0"/>
              <w:jc w:val="center"/>
              <w:rPr>
                <w:rFonts w:ascii="Arial" w:eastAsia="Times New Roman" w:hAnsi="Arial" w:cs="Arial"/>
                <w:b/>
                <w:bCs/>
                <w:color w:val="000000"/>
                <w:kern w:val="0"/>
                <w:sz w:val="16"/>
                <w:szCs w:val="16"/>
              </w:rPr>
            </w:pPr>
            <w:r>
              <w:rPr>
                <w:rFonts w:ascii="Arial" w:eastAsia="Times New Roman" w:hAnsi="Arial" w:cs="Arial"/>
                <w:b/>
                <w:bCs/>
                <w:color w:val="000000"/>
                <w:kern w:val="0"/>
                <w:sz w:val="16"/>
                <w:szCs w:val="16"/>
              </w:rPr>
              <w:t>VALOR OFERTADO</w:t>
            </w:r>
          </w:p>
        </w:tc>
      </w:tr>
      <w:tr w:rsidR="003818DD" w:rsidRPr="009A2E5A" w:rsidTr="003818DD">
        <w:trPr>
          <w:trHeight w:val="54"/>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5</w:t>
            </w:r>
          </w:p>
        </w:tc>
        <w:tc>
          <w:tcPr>
            <w:tcW w:w="1012" w:type="dxa"/>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Centro de estancia transitoria</w:t>
            </w:r>
          </w:p>
        </w:tc>
        <w:tc>
          <w:tcPr>
            <w:tcW w:w="2591" w:type="dxa"/>
            <w:shd w:val="clear" w:color="auto" w:fill="auto"/>
            <w:noWrap/>
            <w:vAlign w:val="center"/>
            <w:hideMark/>
          </w:tcPr>
          <w:p w:rsidR="003818DD" w:rsidRPr="009A2E5A" w:rsidRDefault="003818DD" w:rsidP="003818DD">
            <w:pPr>
              <w:widowControl/>
              <w:suppressAutoHyphens w:val="0"/>
              <w:jc w:val="both"/>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Estadía del paciente en un sitio reconocido y habilitado para la estancia básica o compleja de pacientes. Incluye usuarios con domicilio diferente a Medellín, que aunque no estén en el programa domiciliario por su patología y condición clínica requieran permanecer en centro de estancia transitoria. </w:t>
            </w:r>
          </w:p>
        </w:tc>
        <w:tc>
          <w:tcPr>
            <w:tcW w:w="1252" w:type="dxa"/>
            <w:shd w:val="clear" w:color="auto" w:fill="auto"/>
            <w:noWrap/>
            <w:vAlign w:val="center"/>
            <w:hideMark/>
          </w:tcPr>
          <w:p w:rsidR="003818DD" w:rsidRPr="009A2E5A" w:rsidRDefault="003818DD" w:rsidP="003818DD">
            <w:pPr>
              <w:widowControl/>
              <w:suppressAutoHyphens w:val="0"/>
              <w:jc w:val="both"/>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De acuerdo a PIT (plan individual de tratamiento)</w:t>
            </w:r>
          </w:p>
        </w:tc>
        <w:tc>
          <w:tcPr>
            <w:tcW w:w="1300"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Día</w:t>
            </w:r>
          </w:p>
        </w:tc>
        <w:tc>
          <w:tcPr>
            <w:tcW w:w="1181" w:type="dxa"/>
            <w:shd w:val="clear" w:color="auto" w:fill="auto"/>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80.000</w:t>
            </w:r>
          </w:p>
        </w:tc>
        <w:tc>
          <w:tcPr>
            <w:tcW w:w="2079"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bl>
    <w:p w:rsidR="003818DD" w:rsidRDefault="003818DD" w:rsidP="003818DD">
      <w:pPr>
        <w:spacing w:line="237" w:lineRule="auto"/>
        <w:jc w:val="both"/>
        <w:rPr>
          <w:rFonts w:ascii="Arial" w:eastAsia="Arial" w:hAnsi="Arial" w:cs="Arial"/>
          <w:sz w:val="22"/>
          <w:szCs w:val="22"/>
        </w:rPr>
      </w:pPr>
    </w:p>
    <w:tbl>
      <w:tblPr>
        <w:tblW w:w="9938" w:type="dxa"/>
        <w:tblInd w:w="55" w:type="dxa"/>
        <w:tblCellMar>
          <w:left w:w="70" w:type="dxa"/>
          <w:right w:w="70" w:type="dxa"/>
        </w:tblCellMar>
        <w:tblLook w:val="04A0" w:firstRow="1" w:lastRow="0" w:firstColumn="1" w:lastColumn="0" w:noHBand="0" w:noVBand="1"/>
      </w:tblPr>
      <w:tblGrid>
        <w:gridCol w:w="524"/>
        <w:gridCol w:w="869"/>
        <w:gridCol w:w="2317"/>
        <w:gridCol w:w="2219"/>
        <w:gridCol w:w="765"/>
        <w:gridCol w:w="1192"/>
        <w:gridCol w:w="2052"/>
      </w:tblGrid>
      <w:tr w:rsidR="003818DD" w:rsidRPr="009A2E5A" w:rsidTr="003818DD">
        <w:trPr>
          <w:trHeight w:val="315"/>
        </w:trPr>
        <w:tc>
          <w:tcPr>
            <w:tcW w:w="9938" w:type="dxa"/>
            <w:gridSpan w:val="7"/>
            <w:tcBorders>
              <w:top w:val="single" w:sz="4" w:space="0" w:color="auto"/>
              <w:left w:val="single" w:sz="4" w:space="0" w:color="auto"/>
              <w:bottom w:val="single" w:sz="4" w:space="0" w:color="auto"/>
              <w:right w:val="single" w:sz="4" w:space="0" w:color="auto"/>
            </w:tcBorders>
            <w:shd w:val="clear" w:color="000000" w:fill="C5D9F1"/>
            <w:noWrap/>
            <w:vAlign w:val="center"/>
            <w:hideMark/>
          </w:tcPr>
          <w:p w:rsidR="003818DD" w:rsidRPr="009A2E5A" w:rsidRDefault="003818DD" w:rsidP="003818DD">
            <w:pPr>
              <w:widowControl/>
              <w:suppressAutoHyphens w:val="0"/>
              <w:rPr>
                <w:rFonts w:ascii="Calibri" w:eastAsia="Times New Roman" w:hAnsi="Calibri" w:cs="Calibri"/>
                <w:color w:val="000000"/>
                <w:kern w:val="0"/>
                <w:sz w:val="22"/>
                <w:szCs w:val="22"/>
              </w:rPr>
            </w:pPr>
            <w:r w:rsidRPr="009A2E5A">
              <w:rPr>
                <w:rFonts w:ascii="Arial" w:eastAsia="Times New Roman" w:hAnsi="Arial" w:cs="Arial"/>
                <w:b/>
                <w:bCs/>
                <w:color w:val="000000"/>
                <w:kern w:val="0"/>
                <w:sz w:val="16"/>
                <w:szCs w:val="16"/>
              </w:rPr>
              <w:t xml:space="preserve">TRASLADOS EN AMBULANCIA </w:t>
            </w:r>
          </w:p>
        </w:tc>
      </w:tr>
      <w:tr w:rsidR="003818DD" w:rsidRPr="009A2E5A" w:rsidTr="003818DD">
        <w:trPr>
          <w:trHeight w:val="465"/>
        </w:trPr>
        <w:tc>
          <w:tcPr>
            <w:tcW w:w="524" w:type="dxa"/>
            <w:tcBorders>
              <w:top w:val="single" w:sz="4" w:space="0" w:color="auto"/>
              <w:left w:val="single" w:sz="4" w:space="0" w:color="auto"/>
              <w:bottom w:val="single" w:sz="4" w:space="0" w:color="auto"/>
              <w:right w:val="single" w:sz="4" w:space="0" w:color="auto"/>
            </w:tcBorders>
            <w:shd w:val="clear" w:color="000000" w:fill="C5D9F1"/>
            <w:noWrap/>
            <w:vAlign w:val="center"/>
            <w:hideMark/>
          </w:tcPr>
          <w:p w:rsidR="003818DD" w:rsidRPr="009A2E5A" w:rsidRDefault="003818DD" w:rsidP="003818DD">
            <w:pPr>
              <w:widowControl/>
              <w:suppressAutoHyphens w:val="0"/>
              <w:jc w:val="center"/>
              <w:rPr>
                <w:rFonts w:ascii="Arial" w:eastAsia="Times New Roman" w:hAnsi="Arial" w:cs="Arial"/>
                <w:b/>
                <w:bCs/>
                <w:color w:val="000000"/>
                <w:kern w:val="0"/>
                <w:sz w:val="16"/>
                <w:szCs w:val="16"/>
              </w:rPr>
            </w:pPr>
            <w:r w:rsidRPr="009A2E5A">
              <w:rPr>
                <w:rFonts w:ascii="Arial" w:eastAsia="Times New Roman" w:hAnsi="Arial" w:cs="Arial"/>
                <w:b/>
                <w:bCs/>
                <w:color w:val="000000"/>
                <w:kern w:val="0"/>
                <w:sz w:val="16"/>
                <w:szCs w:val="16"/>
              </w:rPr>
              <w:t>ITEM</w:t>
            </w:r>
          </w:p>
        </w:tc>
        <w:tc>
          <w:tcPr>
            <w:tcW w:w="869" w:type="dxa"/>
            <w:tcBorders>
              <w:top w:val="single" w:sz="4" w:space="0" w:color="auto"/>
              <w:left w:val="single" w:sz="4" w:space="0" w:color="auto"/>
              <w:bottom w:val="single" w:sz="4" w:space="0" w:color="auto"/>
              <w:right w:val="single" w:sz="4" w:space="0" w:color="auto"/>
            </w:tcBorders>
            <w:shd w:val="clear" w:color="000000" w:fill="C5D9F1"/>
            <w:noWrap/>
            <w:vAlign w:val="center"/>
            <w:hideMark/>
          </w:tcPr>
          <w:p w:rsidR="003818DD" w:rsidRPr="009A2E5A" w:rsidRDefault="003818DD" w:rsidP="003818DD">
            <w:pPr>
              <w:widowControl/>
              <w:suppressAutoHyphens w:val="0"/>
              <w:jc w:val="center"/>
              <w:rPr>
                <w:rFonts w:ascii="Arial" w:eastAsia="Times New Roman" w:hAnsi="Arial" w:cs="Arial"/>
                <w:b/>
                <w:bCs/>
                <w:color w:val="000000"/>
                <w:kern w:val="0"/>
                <w:sz w:val="16"/>
                <w:szCs w:val="16"/>
              </w:rPr>
            </w:pPr>
            <w:r w:rsidRPr="009A2E5A">
              <w:rPr>
                <w:rFonts w:ascii="Arial" w:eastAsia="Times New Roman" w:hAnsi="Arial" w:cs="Arial"/>
                <w:b/>
                <w:bCs/>
                <w:color w:val="000000"/>
                <w:kern w:val="0"/>
                <w:sz w:val="16"/>
                <w:szCs w:val="16"/>
              </w:rPr>
              <w:t>CODIGO</w:t>
            </w:r>
          </w:p>
        </w:tc>
        <w:tc>
          <w:tcPr>
            <w:tcW w:w="2317" w:type="dxa"/>
            <w:tcBorders>
              <w:top w:val="single" w:sz="4" w:space="0" w:color="auto"/>
              <w:left w:val="single" w:sz="4" w:space="0" w:color="auto"/>
              <w:bottom w:val="single" w:sz="4" w:space="0" w:color="auto"/>
              <w:right w:val="single" w:sz="4" w:space="0" w:color="auto"/>
            </w:tcBorders>
            <w:shd w:val="clear" w:color="000000" w:fill="C5D9F1"/>
            <w:noWrap/>
            <w:vAlign w:val="center"/>
            <w:hideMark/>
          </w:tcPr>
          <w:p w:rsidR="003818DD" w:rsidRPr="009A2E5A" w:rsidRDefault="003818DD" w:rsidP="003818DD">
            <w:pPr>
              <w:widowControl/>
              <w:suppressAutoHyphens w:val="0"/>
              <w:jc w:val="center"/>
              <w:rPr>
                <w:rFonts w:ascii="Arial" w:eastAsia="Times New Roman" w:hAnsi="Arial" w:cs="Arial"/>
                <w:b/>
                <w:bCs/>
                <w:color w:val="000000"/>
                <w:kern w:val="0"/>
                <w:sz w:val="16"/>
                <w:szCs w:val="16"/>
              </w:rPr>
            </w:pPr>
            <w:r w:rsidRPr="009A2E5A">
              <w:rPr>
                <w:rFonts w:ascii="Arial" w:eastAsia="Times New Roman" w:hAnsi="Arial" w:cs="Arial"/>
                <w:b/>
                <w:bCs/>
                <w:color w:val="000000"/>
                <w:kern w:val="0"/>
                <w:sz w:val="16"/>
                <w:szCs w:val="16"/>
              </w:rPr>
              <w:t xml:space="preserve">DESCRIPCION </w:t>
            </w:r>
          </w:p>
        </w:tc>
        <w:tc>
          <w:tcPr>
            <w:tcW w:w="2219" w:type="dxa"/>
            <w:tcBorders>
              <w:top w:val="single" w:sz="4" w:space="0" w:color="auto"/>
              <w:left w:val="single" w:sz="4" w:space="0" w:color="auto"/>
              <w:bottom w:val="single" w:sz="4" w:space="0" w:color="auto"/>
              <w:right w:val="single" w:sz="4" w:space="0" w:color="auto"/>
            </w:tcBorders>
            <w:shd w:val="clear" w:color="000000" w:fill="C5D9F1"/>
            <w:vAlign w:val="center"/>
            <w:hideMark/>
          </w:tcPr>
          <w:p w:rsidR="003818DD" w:rsidRPr="009A2E5A" w:rsidRDefault="003818DD" w:rsidP="003818DD">
            <w:pPr>
              <w:widowControl/>
              <w:suppressAutoHyphens w:val="0"/>
              <w:jc w:val="center"/>
              <w:rPr>
                <w:rFonts w:ascii="Arial" w:eastAsia="Times New Roman" w:hAnsi="Arial" w:cs="Arial"/>
                <w:b/>
                <w:bCs/>
                <w:color w:val="000000"/>
                <w:kern w:val="0"/>
                <w:sz w:val="16"/>
                <w:szCs w:val="16"/>
              </w:rPr>
            </w:pPr>
            <w:r w:rsidRPr="009A2E5A">
              <w:rPr>
                <w:rFonts w:ascii="Arial" w:eastAsia="Times New Roman" w:hAnsi="Arial" w:cs="Arial"/>
                <w:b/>
                <w:bCs/>
                <w:color w:val="000000"/>
                <w:kern w:val="0"/>
                <w:sz w:val="16"/>
                <w:szCs w:val="16"/>
              </w:rPr>
              <w:t>ESPECIFICACION TECNICA</w:t>
            </w:r>
          </w:p>
        </w:tc>
        <w:tc>
          <w:tcPr>
            <w:tcW w:w="765" w:type="dxa"/>
            <w:tcBorders>
              <w:top w:val="single" w:sz="4" w:space="0" w:color="auto"/>
              <w:left w:val="single" w:sz="4" w:space="0" w:color="auto"/>
              <w:bottom w:val="single" w:sz="4" w:space="0" w:color="auto"/>
              <w:right w:val="single" w:sz="4" w:space="0" w:color="auto"/>
            </w:tcBorders>
            <w:shd w:val="clear" w:color="000000" w:fill="C5D9F1"/>
            <w:noWrap/>
            <w:vAlign w:val="center"/>
            <w:hideMark/>
          </w:tcPr>
          <w:p w:rsidR="003818DD" w:rsidRPr="009A2E5A" w:rsidRDefault="003818DD" w:rsidP="003818DD">
            <w:pPr>
              <w:widowControl/>
              <w:suppressAutoHyphens w:val="0"/>
              <w:jc w:val="center"/>
              <w:rPr>
                <w:rFonts w:ascii="Arial" w:eastAsia="Times New Roman" w:hAnsi="Arial" w:cs="Arial"/>
                <w:b/>
                <w:bCs/>
                <w:color w:val="000000"/>
                <w:kern w:val="0"/>
                <w:sz w:val="16"/>
                <w:szCs w:val="16"/>
              </w:rPr>
            </w:pPr>
            <w:r w:rsidRPr="009A2E5A">
              <w:rPr>
                <w:rFonts w:ascii="Arial" w:eastAsia="Times New Roman" w:hAnsi="Arial" w:cs="Arial"/>
                <w:b/>
                <w:bCs/>
                <w:color w:val="000000"/>
                <w:kern w:val="0"/>
                <w:sz w:val="16"/>
                <w:szCs w:val="16"/>
              </w:rPr>
              <w:t>UNIDAD</w:t>
            </w:r>
          </w:p>
        </w:tc>
        <w:tc>
          <w:tcPr>
            <w:tcW w:w="1192" w:type="dxa"/>
            <w:tcBorders>
              <w:top w:val="single" w:sz="4" w:space="0" w:color="auto"/>
              <w:left w:val="single" w:sz="4" w:space="0" w:color="auto"/>
              <w:bottom w:val="single" w:sz="4" w:space="0" w:color="auto"/>
              <w:right w:val="single" w:sz="4" w:space="0" w:color="auto"/>
            </w:tcBorders>
            <w:shd w:val="clear" w:color="000000" w:fill="C5D9F1"/>
            <w:vAlign w:val="center"/>
            <w:hideMark/>
          </w:tcPr>
          <w:p w:rsidR="003818DD" w:rsidRPr="009A2E5A" w:rsidRDefault="003818DD" w:rsidP="003818DD">
            <w:pPr>
              <w:widowControl/>
              <w:suppressAutoHyphens w:val="0"/>
              <w:jc w:val="center"/>
              <w:rPr>
                <w:rFonts w:ascii="Arial" w:eastAsia="Times New Roman" w:hAnsi="Arial" w:cs="Arial"/>
                <w:b/>
                <w:bCs/>
                <w:color w:val="000000"/>
                <w:kern w:val="0"/>
                <w:sz w:val="16"/>
                <w:szCs w:val="16"/>
              </w:rPr>
            </w:pPr>
            <w:r w:rsidRPr="009A2E5A">
              <w:rPr>
                <w:rFonts w:ascii="Arial" w:eastAsia="Times New Roman" w:hAnsi="Arial" w:cs="Arial"/>
                <w:b/>
                <w:bCs/>
                <w:color w:val="000000"/>
                <w:kern w:val="0"/>
                <w:sz w:val="16"/>
                <w:szCs w:val="16"/>
              </w:rPr>
              <w:t>PRECIO REFERENCIA</w:t>
            </w:r>
          </w:p>
        </w:tc>
        <w:tc>
          <w:tcPr>
            <w:tcW w:w="2052" w:type="dxa"/>
            <w:tcBorders>
              <w:top w:val="single" w:sz="4" w:space="0" w:color="auto"/>
              <w:left w:val="single" w:sz="4" w:space="0" w:color="auto"/>
              <w:bottom w:val="single" w:sz="4" w:space="0" w:color="auto"/>
              <w:right w:val="single" w:sz="4" w:space="0" w:color="auto"/>
            </w:tcBorders>
            <w:shd w:val="clear" w:color="000000" w:fill="C5D9F1"/>
          </w:tcPr>
          <w:p w:rsidR="003818DD" w:rsidRPr="009A2E5A" w:rsidRDefault="003818DD" w:rsidP="003818DD">
            <w:pPr>
              <w:widowControl/>
              <w:suppressAutoHyphens w:val="0"/>
              <w:jc w:val="center"/>
              <w:rPr>
                <w:rFonts w:ascii="Arial" w:eastAsia="Times New Roman" w:hAnsi="Arial" w:cs="Arial"/>
                <w:b/>
                <w:bCs/>
                <w:color w:val="000000"/>
                <w:kern w:val="0"/>
                <w:sz w:val="16"/>
                <w:szCs w:val="16"/>
              </w:rPr>
            </w:pPr>
            <w:r>
              <w:rPr>
                <w:rFonts w:ascii="Arial" w:eastAsia="Times New Roman" w:hAnsi="Arial" w:cs="Arial"/>
                <w:b/>
                <w:bCs/>
                <w:color w:val="000000"/>
                <w:kern w:val="0"/>
                <w:sz w:val="16"/>
                <w:szCs w:val="16"/>
              </w:rPr>
              <w:t>VALOR OFERTADO</w:t>
            </w:r>
          </w:p>
        </w:tc>
      </w:tr>
      <w:tr w:rsidR="003818DD" w:rsidRPr="009A2E5A" w:rsidTr="003818DD">
        <w:trPr>
          <w:trHeight w:val="465"/>
        </w:trPr>
        <w:tc>
          <w:tcPr>
            <w:tcW w:w="524" w:type="dxa"/>
            <w:tcBorders>
              <w:top w:val="single" w:sz="4" w:space="0" w:color="auto"/>
              <w:left w:val="single" w:sz="8" w:space="0" w:color="auto"/>
              <w:bottom w:val="single" w:sz="8" w:space="0" w:color="auto"/>
              <w:right w:val="nil"/>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w:t>
            </w:r>
          </w:p>
        </w:tc>
        <w:tc>
          <w:tcPr>
            <w:tcW w:w="869" w:type="dxa"/>
            <w:tcBorders>
              <w:top w:val="single" w:sz="4" w:space="0" w:color="auto"/>
              <w:left w:val="single" w:sz="8" w:space="0" w:color="auto"/>
              <w:bottom w:val="single" w:sz="8" w:space="0" w:color="auto"/>
              <w:right w:val="nil"/>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92101902</w:t>
            </w:r>
          </w:p>
        </w:tc>
        <w:tc>
          <w:tcPr>
            <w:tcW w:w="2317" w:type="dxa"/>
            <w:tcBorders>
              <w:top w:val="single" w:sz="4" w:space="0" w:color="auto"/>
              <w:left w:val="single" w:sz="8" w:space="0" w:color="auto"/>
              <w:bottom w:val="single" w:sz="8" w:space="0" w:color="auto"/>
              <w:right w:val="nil"/>
            </w:tcBorders>
            <w:shd w:val="clear" w:color="000000" w:fill="FFFFFF"/>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TRASLADO MECALIZADO</w:t>
            </w:r>
          </w:p>
        </w:tc>
        <w:tc>
          <w:tcPr>
            <w:tcW w:w="2219" w:type="dxa"/>
            <w:tcBorders>
              <w:top w:val="single" w:sz="4" w:space="0" w:color="auto"/>
              <w:left w:val="single" w:sz="8" w:space="0" w:color="auto"/>
              <w:bottom w:val="single" w:sz="8" w:space="0" w:color="auto"/>
              <w:right w:val="single" w:sz="4" w:space="0" w:color="auto"/>
            </w:tcBorders>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proofErr w:type="spellStart"/>
            <w:r w:rsidRPr="009A2E5A">
              <w:rPr>
                <w:rFonts w:ascii="Arial" w:eastAsia="Times New Roman" w:hAnsi="Arial" w:cs="Arial"/>
                <w:color w:val="000000"/>
                <w:kern w:val="0"/>
                <w:sz w:val="16"/>
                <w:szCs w:val="16"/>
              </w:rPr>
              <w:t>Area</w:t>
            </w:r>
            <w:proofErr w:type="spellEnd"/>
            <w:r w:rsidRPr="009A2E5A">
              <w:rPr>
                <w:rFonts w:ascii="Arial" w:eastAsia="Times New Roman" w:hAnsi="Arial" w:cs="Arial"/>
                <w:color w:val="000000"/>
                <w:kern w:val="0"/>
                <w:sz w:val="16"/>
                <w:szCs w:val="16"/>
              </w:rPr>
              <w:t xml:space="preserve"> metropolitana de Medellín</w:t>
            </w:r>
          </w:p>
        </w:tc>
        <w:tc>
          <w:tcPr>
            <w:tcW w:w="7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Unidad</w:t>
            </w:r>
          </w:p>
        </w:tc>
        <w:tc>
          <w:tcPr>
            <w:tcW w:w="1192" w:type="dxa"/>
            <w:tcBorders>
              <w:top w:val="single" w:sz="4" w:space="0" w:color="auto"/>
              <w:left w:val="single" w:sz="4"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290.200</w:t>
            </w:r>
          </w:p>
        </w:tc>
        <w:tc>
          <w:tcPr>
            <w:tcW w:w="2052" w:type="dxa"/>
            <w:tcBorders>
              <w:top w:val="single" w:sz="4" w:space="0" w:color="auto"/>
              <w:left w:val="single" w:sz="4" w:space="0" w:color="auto"/>
              <w:bottom w:val="single" w:sz="8" w:space="0" w:color="auto"/>
              <w:right w:val="single" w:sz="8" w:space="0" w:color="auto"/>
            </w:tcBorders>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465"/>
        </w:trPr>
        <w:tc>
          <w:tcPr>
            <w:tcW w:w="524" w:type="dxa"/>
            <w:tcBorders>
              <w:top w:val="nil"/>
              <w:left w:val="single" w:sz="8" w:space="0" w:color="auto"/>
              <w:bottom w:val="single" w:sz="8" w:space="0" w:color="auto"/>
              <w:right w:val="nil"/>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2</w:t>
            </w:r>
          </w:p>
        </w:tc>
        <w:tc>
          <w:tcPr>
            <w:tcW w:w="869" w:type="dxa"/>
            <w:tcBorders>
              <w:top w:val="nil"/>
              <w:left w:val="single" w:sz="8" w:space="0" w:color="auto"/>
              <w:bottom w:val="single" w:sz="8" w:space="0" w:color="auto"/>
              <w:right w:val="nil"/>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92101902</w:t>
            </w:r>
          </w:p>
        </w:tc>
        <w:tc>
          <w:tcPr>
            <w:tcW w:w="2317" w:type="dxa"/>
            <w:tcBorders>
              <w:top w:val="nil"/>
              <w:left w:val="single" w:sz="8" w:space="0" w:color="auto"/>
              <w:bottom w:val="single" w:sz="8" w:space="0" w:color="auto"/>
              <w:right w:val="nil"/>
            </w:tcBorders>
            <w:shd w:val="clear" w:color="000000" w:fill="FFFFFF"/>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TRASLADO SENCILLO </w:t>
            </w:r>
          </w:p>
        </w:tc>
        <w:tc>
          <w:tcPr>
            <w:tcW w:w="2219" w:type="dxa"/>
            <w:tcBorders>
              <w:top w:val="nil"/>
              <w:left w:val="single" w:sz="8" w:space="0" w:color="auto"/>
              <w:bottom w:val="single" w:sz="8" w:space="0" w:color="auto"/>
              <w:right w:val="single" w:sz="4" w:space="0" w:color="auto"/>
            </w:tcBorders>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proofErr w:type="spellStart"/>
            <w:r w:rsidRPr="009A2E5A">
              <w:rPr>
                <w:rFonts w:ascii="Arial" w:eastAsia="Times New Roman" w:hAnsi="Arial" w:cs="Arial"/>
                <w:color w:val="000000"/>
                <w:kern w:val="0"/>
                <w:sz w:val="16"/>
                <w:szCs w:val="16"/>
              </w:rPr>
              <w:t>Area</w:t>
            </w:r>
            <w:proofErr w:type="spellEnd"/>
            <w:r w:rsidRPr="009A2E5A">
              <w:rPr>
                <w:rFonts w:ascii="Arial" w:eastAsia="Times New Roman" w:hAnsi="Arial" w:cs="Arial"/>
                <w:color w:val="000000"/>
                <w:kern w:val="0"/>
                <w:sz w:val="16"/>
                <w:szCs w:val="16"/>
              </w:rPr>
              <w:t xml:space="preserve"> metropolitana de Medellín</w:t>
            </w:r>
          </w:p>
        </w:tc>
        <w:tc>
          <w:tcPr>
            <w:tcW w:w="7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Unidad</w:t>
            </w:r>
          </w:p>
        </w:tc>
        <w:tc>
          <w:tcPr>
            <w:tcW w:w="1192" w:type="dxa"/>
            <w:tcBorders>
              <w:top w:val="nil"/>
              <w:left w:val="single" w:sz="4"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192.000</w:t>
            </w:r>
          </w:p>
        </w:tc>
        <w:tc>
          <w:tcPr>
            <w:tcW w:w="2052" w:type="dxa"/>
            <w:tcBorders>
              <w:top w:val="nil"/>
              <w:left w:val="single" w:sz="4" w:space="0" w:color="auto"/>
              <w:bottom w:val="single" w:sz="8" w:space="0" w:color="auto"/>
              <w:right w:val="single" w:sz="8" w:space="0" w:color="auto"/>
            </w:tcBorders>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15"/>
        </w:trPr>
        <w:tc>
          <w:tcPr>
            <w:tcW w:w="524" w:type="dxa"/>
            <w:tcBorders>
              <w:top w:val="nil"/>
              <w:left w:val="single" w:sz="8" w:space="0" w:color="auto"/>
              <w:bottom w:val="single" w:sz="8" w:space="0" w:color="auto"/>
              <w:right w:val="nil"/>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3</w:t>
            </w:r>
          </w:p>
        </w:tc>
        <w:tc>
          <w:tcPr>
            <w:tcW w:w="869" w:type="dxa"/>
            <w:tcBorders>
              <w:top w:val="nil"/>
              <w:left w:val="single" w:sz="8" w:space="0" w:color="auto"/>
              <w:bottom w:val="single" w:sz="8" w:space="0" w:color="auto"/>
              <w:right w:val="nil"/>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92101902</w:t>
            </w:r>
          </w:p>
        </w:tc>
        <w:tc>
          <w:tcPr>
            <w:tcW w:w="2317" w:type="dxa"/>
            <w:tcBorders>
              <w:top w:val="nil"/>
              <w:left w:val="single" w:sz="8" w:space="0" w:color="auto"/>
              <w:bottom w:val="single" w:sz="8" w:space="0" w:color="auto"/>
              <w:right w:val="nil"/>
            </w:tcBorders>
            <w:shd w:val="clear" w:color="000000" w:fill="FFFFFF"/>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TRASLADO MECALIZADO</w:t>
            </w:r>
          </w:p>
        </w:tc>
        <w:tc>
          <w:tcPr>
            <w:tcW w:w="2219" w:type="dxa"/>
            <w:tcBorders>
              <w:top w:val="nil"/>
              <w:left w:val="single" w:sz="8" w:space="0" w:color="auto"/>
              <w:bottom w:val="single" w:sz="8" w:space="0" w:color="auto"/>
              <w:right w:val="single" w:sz="4" w:space="0" w:color="auto"/>
            </w:tcBorders>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proofErr w:type="spellStart"/>
            <w:r w:rsidRPr="009A2E5A">
              <w:rPr>
                <w:rFonts w:ascii="Arial" w:eastAsia="Times New Roman" w:hAnsi="Arial" w:cs="Arial"/>
                <w:color w:val="000000"/>
                <w:kern w:val="0"/>
                <w:sz w:val="16"/>
                <w:szCs w:val="16"/>
              </w:rPr>
              <w:t>Carepa</w:t>
            </w:r>
            <w:proofErr w:type="spellEnd"/>
            <w:r w:rsidRPr="009A2E5A">
              <w:rPr>
                <w:rFonts w:ascii="Arial" w:eastAsia="Times New Roman" w:hAnsi="Arial" w:cs="Arial"/>
                <w:color w:val="000000"/>
                <w:kern w:val="0"/>
                <w:sz w:val="16"/>
                <w:szCs w:val="16"/>
              </w:rPr>
              <w:t xml:space="preserve"> y Valle de </w:t>
            </w:r>
            <w:proofErr w:type="spellStart"/>
            <w:r w:rsidRPr="009A2E5A">
              <w:rPr>
                <w:rFonts w:ascii="Arial" w:eastAsia="Times New Roman" w:hAnsi="Arial" w:cs="Arial"/>
                <w:color w:val="000000"/>
                <w:kern w:val="0"/>
                <w:sz w:val="16"/>
                <w:szCs w:val="16"/>
              </w:rPr>
              <w:t>Aburrá</w:t>
            </w:r>
            <w:proofErr w:type="spellEnd"/>
          </w:p>
        </w:tc>
        <w:tc>
          <w:tcPr>
            <w:tcW w:w="7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Unidad</w:t>
            </w:r>
          </w:p>
        </w:tc>
        <w:tc>
          <w:tcPr>
            <w:tcW w:w="1192" w:type="dxa"/>
            <w:tcBorders>
              <w:top w:val="nil"/>
              <w:left w:val="single" w:sz="4"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377.500</w:t>
            </w:r>
          </w:p>
        </w:tc>
        <w:tc>
          <w:tcPr>
            <w:tcW w:w="2052" w:type="dxa"/>
            <w:tcBorders>
              <w:top w:val="nil"/>
              <w:left w:val="single" w:sz="4" w:space="0" w:color="auto"/>
              <w:bottom w:val="single" w:sz="8" w:space="0" w:color="auto"/>
              <w:right w:val="single" w:sz="8" w:space="0" w:color="auto"/>
            </w:tcBorders>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15"/>
        </w:trPr>
        <w:tc>
          <w:tcPr>
            <w:tcW w:w="524" w:type="dxa"/>
            <w:tcBorders>
              <w:top w:val="nil"/>
              <w:left w:val="single" w:sz="8" w:space="0" w:color="auto"/>
              <w:bottom w:val="single" w:sz="8" w:space="0" w:color="auto"/>
              <w:right w:val="nil"/>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4</w:t>
            </w:r>
          </w:p>
        </w:tc>
        <w:tc>
          <w:tcPr>
            <w:tcW w:w="869" w:type="dxa"/>
            <w:tcBorders>
              <w:top w:val="nil"/>
              <w:left w:val="single" w:sz="8" w:space="0" w:color="auto"/>
              <w:bottom w:val="single" w:sz="8" w:space="0" w:color="auto"/>
              <w:right w:val="nil"/>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92101902</w:t>
            </w:r>
          </w:p>
        </w:tc>
        <w:tc>
          <w:tcPr>
            <w:tcW w:w="2317" w:type="dxa"/>
            <w:tcBorders>
              <w:top w:val="nil"/>
              <w:left w:val="single" w:sz="8" w:space="0" w:color="auto"/>
              <w:bottom w:val="single" w:sz="8" w:space="0" w:color="auto"/>
              <w:right w:val="nil"/>
            </w:tcBorders>
            <w:shd w:val="clear" w:color="000000" w:fill="FFFFFF"/>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TRASLADO SENCILLO </w:t>
            </w:r>
          </w:p>
        </w:tc>
        <w:tc>
          <w:tcPr>
            <w:tcW w:w="2219" w:type="dxa"/>
            <w:tcBorders>
              <w:top w:val="nil"/>
              <w:left w:val="single" w:sz="8" w:space="0" w:color="auto"/>
              <w:bottom w:val="single" w:sz="8" w:space="0" w:color="auto"/>
              <w:right w:val="single" w:sz="4" w:space="0" w:color="auto"/>
            </w:tcBorders>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proofErr w:type="spellStart"/>
            <w:r w:rsidRPr="009A2E5A">
              <w:rPr>
                <w:rFonts w:ascii="Arial" w:eastAsia="Times New Roman" w:hAnsi="Arial" w:cs="Arial"/>
                <w:color w:val="000000"/>
                <w:kern w:val="0"/>
                <w:sz w:val="16"/>
                <w:szCs w:val="16"/>
              </w:rPr>
              <w:t>Carepa</w:t>
            </w:r>
            <w:proofErr w:type="spellEnd"/>
            <w:r w:rsidRPr="009A2E5A">
              <w:rPr>
                <w:rFonts w:ascii="Arial" w:eastAsia="Times New Roman" w:hAnsi="Arial" w:cs="Arial"/>
                <w:color w:val="000000"/>
                <w:kern w:val="0"/>
                <w:sz w:val="16"/>
                <w:szCs w:val="16"/>
              </w:rPr>
              <w:t xml:space="preserve"> y Valle de </w:t>
            </w:r>
            <w:proofErr w:type="spellStart"/>
            <w:r w:rsidRPr="009A2E5A">
              <w:rPr>
                <w:rFonts w:ascii="Arial" w:eastAsia="Times New Roman" w:hAnsi="Arial" w:cs="Arial"/>
                <w:color w:val="000000"/>
                <w:kern w:val="0"/>
                <w:sz w:val="16"/>
                <w:szCs w:val="16"/>
              </w:rPr>
              <w:t>Aburrá</w:t>
            </w:r>
            <w:proofErr w:type="spellEnd"/>
          </w:p>
        </w:tc>
        <w:tc>
          <w:tcPr>
            <w:tcW w:w="7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Unidad</w:t>
            </w:r>
          </w:p>
        </w:tc>
        <w:tc>
          <w:tcPr>
            <w:tcW w:w="1192" w:type="dxa"/>
            <w:tcBorders>
              <w:top w:val="nil"/>
              <w:left w:val="single" w:sz="4"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250.000</w:t>
            </w:r>
          </w:p>
        </w:tc>
        <w:tc>
          <w:tcPr>
            <w:tcW w:w="2052" w:type="dxa"/>
            <w:tcBorders>
              <w:top w:val="nil"/>
              <w:left w:val="single" w:sz="4" w:space="0" w:color="auto"/>
              <w:bottom w:val="single" w:sz="8" w:space="0" w:color="auto"/>
              <w:right w:val="single" w:sz="8" w:space="0" w:color="auto"/>
            </w:tcBorders>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bl>
    <w:p w:rsidR="003818DD" w:rsidRDefault="003818DD" w:rsidP="003818DD">
      <w:pPr>
        <w:spacing w:line="237" w:lineRule="auto"/>
        <w:jc w:val="both"/>
        <w:rPr>
          <w:rFonts w:ascii="Arial" w:eastAsia="Arial" w:hAnsi="Arial" w:cs="Arial"/>
          <w:sz w:val="22"/>
          <w:szCs w:val="22"/>
        </w:rPr>
      </w:pPr>
    </w:p>
    <w:tbl>
      <w:tblPr>
        <w:tblW w:w="9938" w:type="dxa"/>
        <w:tblInd w:w="55" w:type="dxa"/>
        <w:tblCellMar>
          <w:left w:w="70" w:type="dxa"/>
          <w:right w:w="70" w:type="dxa"/>
        </w:tblCellMar>
        <w:tblLook w:val="04A0" w:firstRow="1" w:lastRow="0" w:firstColumn="1" w:lastColumn="0" w:noHBand="0" w:noVBand="1"/>
      </w:tblPr>
      <w:tblGrid>
        <w:gridCol w:w="523"/>
        <w:gridCol w:w="789"/>
        <w:gridCol w:w="905"/>
        <w:gridCol w:w="3358"/>
        <w:gridCol w:w="1142"/>
        <w:gridCol w:w="1181"/>
        <w:gridCol w:w="2040"/>
      </w:tblGrid>
      <w:tr w:rsidR="003818DD" w:rsidRPr="009A2E5A" w:rsidTr="003818DD">
        <w:trPr>
          <w:trHeight w:val="129"/>
        </w:trPr>
        <w:tc>
          <w:tcPr>
            <w:tcW w:w="522" w:type="dxa"/>
            <w:tcBorders>
              <w:top w:val="single" w:sz="8" w:space="0" w:color="auto"/>
              <w:left w:val="single" w:sz="8" w:space="0" w:color="auto"/>
              <w:bottom w:val="single" w:sz="8" w:space="0" w:color="auto"/>
              <w:right w:val="single" w:sz="8" w:space="0" w:color="auto"/>
            </w:tcBorders>
            <w:shd w:val="clear" w:color="000000" w:fill="C5D9F1"/>
            <w:noWrap/>
            <w:vAlign w:val="center"/>
            <w:hideMark/>
          </w:tcPr>
          <w:p w:rsidR="003818DD" w:rsidRPr="009A2E5A" w:rsidRDefault="003818DD" w:rsidP="003818DD">
            <w:pPr>
              <w:widowControl/>
              <w:suppressAutoHyphens w:val="0"/>
              <w:jc w:val="center"/>
              <w:rPr>
                <w:rFonts w:ascii="Arial" w:eastAsia="Times New Roman" w:hAnsi="Arial" w:cs="Arial"/>
                <w:b/>
                <w:bCs/>
                <w:color w:val="000000"/>
                <w:kern w:val="0"/>
                <w:sz w:val="16"/>
                <w:szCs w:val="16"/>
              </w:rPr>
            </w:pPr>
            <w:r w:rsidRPr="009A2E5A">
              <w:rPr>
                <w:rFonts w:ascii="Arial" w:eastAsia="Times New Roman" w:hAnsi="Arial" w:cs="Arial"/>
                <w:b/>
                <w:bCs/>
                <w:color w:val="000000"/>
                <w:kern w:val="0"/>
                <w:sz w:val="16"/>
                <w:szCs w:val="16"/>
              </w:rPr>
              <w:t>ITEM</w:t>
            </w:r>
          </w:p>
        </w:tc>
        <w:tc>
          <w:tcPr>
            <w:tcW w:w="787" w:type="dxa"/>
            <w:tcBorders>
              <w:top w:val="single" w:sz="8" w:space="0" w:color="auto"/>
              <w:left w:val="nil"/>
              <w:bottom w:val="single" w:sz="8" w:space="0" w:color="auto"/>
              <w:right w:val="single" w:sz="8" w:space="0" w:color="auto"/>
            </w:tcBorders>
            <w:shd w:val="clear" w:color="000000" w:fill="C5D9F1"/>
            <w:vAlign w:val="center"/>
            <w:hideMark/>
          </w:tcPr>
          <w:p w:rsidR="003818DD" w:rsidRPr="009A2E5A" w:rsidRDefault="003818DD" w:rsidP="003818DD">
            <w:pPr>
              <w:widowControl/>
              <w:suppressAutoHyphens w:val="0"/>
              <w:jc w:val="center"/>
              <w:rPr>
                <w:rFonts w:ascii="Arial" w:eastAsia="Times New Roman" w:hAnsi="Arial" w:cs="Arial"/>
                <w:b/>
                <w:bCs/>
                <w:color w:val="000000"/>
                <w:kern w:val="0"/>
                <w:sz w:val="16"/>
                <w:szCs w:val="16"/>
              </w:rPr>
            </w:pPr>
            <w:r w:rsidRPr="009A2E5A">
              <w:rPr>
                <w:rFonts w:ascii="Arial" w:eastAsia="Times New Roman" w:hAnsi="Arial" w:cs="Arial"/>
                <w:b/>
                <w:bCs/>
                <w:color w:val="000000"/>
                <w:kern w:val="0"/>
                <w:sz w:val="16"/>
                <w:szCs w:val="16"/>
              </w:rPr>
              <w:t>CODIGO CUPS</w:t>
            </w:r>
          </w:p>
        </w:tc>
        <w:tc>
          <w:tcPr>
            <w:tcW w:w="902" w:type="dxa"/>
            <w:tcBorders>
              <w:top w:val="single" w:sz="8" w:space="0" w:color="auto"/>
              <w:left w:val="nil"/>
              <w:bottom w:val="single" w:sz="8" w:space="0" w:color="auto"/>
              <w:right w:val="single" w:sz="8" w:space="0" w:color="auto"/>
            </w:tcBorders>
            <w:shd w:val="clear" w:color="000000" w:fill="C5D9F1"/>
            <w:noWrap/>
            <w:vAlign w:val="center"/>
            <w:hideMark/>
          </w:tcPr>
          <w:p w:rsidR="003818DD" w:rsidRPr="009A2E5A" w:rsidRDefault="003818DD" w:rsidP="003818DD">
            <w:pPr>
              <w:widowControl/>
              <w:suppressAutoHyphens w:val="0"/>
              <w:jc w:val="center"/>
              <w:rPr>
                <w:rFonts w:ascii="Arial" w:eastAsia="Times New Roman" w:hAnsi="Arial" w:cs="Arial"/>
                <w:b/>
                <w:bCs/>
                <w:color w:val="000000"/>
                <w:kern w:val="0"/>
                <w:sz w:val="16"/>
                <w:szCs w:val="16"/>
              </w:rPr>
            </w:pPr>
            <w:r w:rsidRPr="009A2E5A">
              <w:rPr>
                <w:rFonts w:ascii="Arial" w:eastAsia="Times New Roman" w:hAnsi="Arial" w:cs="Arial"/>
                <w:b/>
                <w:bCs/>
                <w:color w:val="000000"/>
                <w:kern w:val="0"/>
                <w:sz w:val="16"/>
                <w:szCs w:val="16"/>
              </w:rPr>
              <w:t>UNIDAD</w:t>
            </w:r>
          </w:p>
        </w:tc>
        <w:tc>
          <w:tcPr>
            <w:tcW w:w="3358" w:type="dxa"/>
            <w:tcBorders>
              <w:top w:val="single" w:sz="8" w:space="0" w:color="auto"/>
              <w:left w:val="nil"/>
              <w:bottom w:val="single" w:sz="8" w:space="0" w:color="auto"/>
              <w:right w:val="single" w:sz="8" w:space="0" w:color="auto"/>
            </w:tcBorders>
            <w:shd w:val="clear" w:color="000000" w:fill="C5D9F1"/>
            <w:noWrap/>
            <w:vAlign w:val="center"/>
            <w:hideMark/>
          </w:tcPr>
          <w:p w:rsidR="003818DD" w:rsidRPr="009A2E5A" w:rsidRDefault="003818DD" w:rsidP="003818DD">
            <w:pPr>
              <w:widowControl/>
              <w:suppressAutoHyphens w:val="0"/>
              <w:jc w:val="center"/>
              <w:rPr>
                <w:rFonts w:ascii="Arial" w:eastAsia="Times New Roman" w:hAnsi="Arial" w:cs="Arial"/>
                <w:b/>
                <w:bCs/>
                <w:color w:val="000000"/>
                <w:kern w:val="0"/>
                <w:sz w:val="16"/>
                <w:szCs w:val="16"/>
              </w:rPr>
            </w:pPr>
            <w:r w:rsidRPr="009A2E5A">
              <w:rPr>
                <w:rFonts w:ascii="Arial" w:eastAsia="Times New Roman" w:hAnsi="Arial" w:cs="Arial"/>
                <w:b/>
                <w:bCs/>
                <w:color w:val="000000"/>
                <w:kern w:val="0"/>
                <w:sz w:val="16"/>
                <w:szCs w:val="16"/>
              </w:rPr>
              <w:t>ESPECIFICACION TECNICA</w:t>
            </w:r>
          </w:p>
        </w:tc>
        <w:tc>
          <w:tcPr>
            <w:tcW w:w="1142" w:type="dxa"/>
            <w:tcBorders>
              <w:top w:val="single" w:sz="8" w:space="0" w:color="auto"/>
              <w:left w:val="nil"/>
              <w:bottom w:val="single" w:sz="8" w:space="0" w:color="auto"/>
              <w:right w:val="nil"/>
            </w:tcBorders>
            <w:shd w:val="clear" w:color="000000" w:fill="C5D9F1"/>
            <w:noWrap/>
            <w:vAlign w:val="center"/>
            <w:hideMark/>
          </w:tcPr>
          <w:p w:rsidR="003818DD" w:rsidRPr="009A2E5A" w:rsidRDefault="003818DD" w:rsidP="003818DD">
            <w:pPr>
              <w:widowControl/>
              <w:suppressAutoHyphens w:val="0"/>
              <w:jc w:val="center"/>
              <w:rPr>
                <w:rFonts w:ascii="Arial" w:eastAsia="Times New Roman" w:hAnsi="Arial" w:cs="Arial"/>
                <w:b/>
                <w:bCs/>
                <w:color w:val="000000"/>
                <w:kern w:val="0"/>
                <w:sz w:val="16"/>
                <w:szCs w:val="16"/>
              </w:rPr>
            </w:pPr>
            <w:r w:rsidRPr="009A2E5A">
              <w:rPr>
                <w:rFonts w:ascii="Arial" w:eastAsia="Times New Roman" w:hAnsi="Arial" w:cs="Arial"/>
                <w:b/>
                <w:bCs/>
                <w:color w:val="000000"/>
                <w:kern w:val="0"/>
                <w:sz w:val="16"/>
                <w:szCs w:val="16"/>
              </w:rPr>
              <w:t>CANTIDAD</w:t>
            </w:r>
          </w:p>
        </w:tc>
        <w:tc>
          <w:tcPr>
            <w:tcW w:w="1177" w:type="dxa"/>
            <w:tcBorders>
              <w:top w:val="single" w:sz="4" w:space="0" w:color="auto"/>
              <w:left w:val="single" w:sz="4" w:space="0" w:color="auto"/>
              <w:bottom w:val="single" w:sz="4" w:space="0" w:color="auto"/>
              <w:right w:val="single" w:sz="4" w:space="0" w:color="auto"/>
            </w:tcBorders>
            <w:shd w:val="clear" w:color="000000" w:fill="C5D9F1"/>
            <w:vAlign w:val="center"/>
            <w:hideMark/>
          </w:tcPr>
          <w:p w:rsidR="003818DD" w:rsidRPr="009A2E5A" w:rsidRDefault="003818DD" w:rsidP="003818DD">
            <w:pPr>
              <w:widowControl/>
              <w:suppressAutoHyphens w:val="0"/>
              <w:jc w:val="center"/>
              <w:rPr>
                <w:rFonts w:ascii="Arial" w:eastAsia="Times New Roman" w:hAnsi="Arial" w:cs="Arial"/>
                <w:b/>
                <w:bCs/>
                <w:color w:val="000000"/>
                <w:kern w:val="0"/>
                <w:sz w:val="16"/>
                <w:szCs w:val="16"/>
              </w:rPr>
            </w:pPr>
            <w:r w:rsidRPr="009A2E5A">
              <w:rPr>
                <w:rFonts w:ascii="Arial" w:eastAsia="Times New Roman" w:hAnsi="Arial" w:cs="Arial"/>
                <w:b/>
                <w:bCs/>
                <w:color w:val="000000"/>
                <w:kern w:val="0"/>
                <w:sz w:val="16"/>
                <w:szCs w:val="16"/>
              </w:rPr>
              <w:t>PRECIO REFERENCIA</w:t>
            </w:r>
          </w:p>
        </w:tc>
        <w:tc>
          <w:tcPr>
            <w:tcW w:w="2050" w:type="dxa"/>
            <w:tcBorders>
              <w:top w:val="single" w:sz="4" w:space="0" w:color="auto"/>
              <w:left w:val="single" w:sz="4" w:space="0" w:color="auto"/>
              <w:bottom w:val="single" w:sz="4" w:space="0" w:color="auto"/>
              <w:right w:val="single" w:sz="4" w:space="0" w:color="auto"/>
            </w:tcBorders>
            <w:shd w:val="clear" w:color="000000" w:fill="C5D9F1"/>
          </w:tcPr>
          <w:p w:rsidR="003818DD" w:rsidRPr="009A2E5A" w:rsidRDefault="003818DD" w:rsidP="003818DD">
            <w:pPr>
              <w:widowControl/>
              <w:suppressAutoHyphens w:val="0"/>
              <w:jc w:val="center"/>
              <w:rPr>
                <w:rFonts w:ascii="Arial" w:eastAsia="Times New Roman" w:hAnsi="Arial" w:cs="Arial"/>
                <w:b/>
                <w:bCs/>
                <w:color w:val="000000"/>
                <w:kern w:val="0"/>
                <w:sz w:val="16"/>
                <w:szCs w:val="16"/>
              </w:rPr>
            </w:pPr>
            <w:r>
              <w:rPr>
                <w:rFonts w:ascii="Arial" w:eastAsia="Times New Roman" w:hAnsi="Arial" w:cs="Arial"/>
                <w:b/>
                <w:bCs/>
                <w:color w:val="000000"/>
                <w:kern w:val="0"/>
                <w:sz w:val="16"/>
                <w:szCs w:val="16"/>
              </w:rPr>
              <w:t>VALOR OFERTADO</w:t>
            </w:r>
          </w:p>
        </w:tc>
      </w:tr>
      <w:tr w:rsidR="003818DD" w:rsidRPr="009A2E5A" w:rsidTr="003818DD">
        <w:trPr>
          <w:trHeight w:val="54"/>
        </w:trPr>
        <w:tc>
          <w:tcPr>
            <w:tcW w:w="522" w:type="dxa"/>
            <w:tcBorders>
              <w:top w:val="nil"/>
              <w:left w:val="single" w:sz="8"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w:t>
            </w:r>
          </w:p>
        </w:tc>
        <w:tc>
          <w:tcPr>
            <w:tcW w:w="787"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890105</w:t>
            </w:r>
          </w:p>
        </w:tc>
        <w:tc>
          <w:tcPr>
            <w:tcW w:w="902"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HORA</w:t>
            </w:r>
          </w:p>
        </w:tc>
        <w:tc>
          <w:tcPr>
            <w:tcW w:w="3358"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both"/>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CUIDADOS DE AUXILIAR DE ENFERMERIA POR 6 HORAS INCLUYE TODAS LAS ACTIVIDADES QUE REALIZA LA AUXILIAR DE ENFERMERIA(TOMA DE </w:t>
            </w:r>
            <w:r w:rsidRPr="009A2E5A">
              <w:rPr>
                <w:rFonts w:ascii="Arial" w:eastAsia="Times New Roman" w:hAnsi="Arial" w:cs="Arial"/>
                <w:color w:val="000000"/>
                <w:kern w:val="0"/>
                <w:sz w:val="16"/>
                <w:szCs w:val="16"/>
              </w:rPr>
              <w:lastRenderedPageBreak/>
              <w:t>SIGNOS VITALES,CURACIONES DE BAJA Y MEDIANA COMPLEJIDAD, COLOCACION DE SONDA VESICAL,ENEMAS,ADMINISTRACION DE MEDICAMENTOS VO/IM/IV/SC ,CUIDADOS GENERALES DEL PACIENTE, TOMA DE GLUCOMETRIAS).</w:t>
            </w:r>
          </w:p>
        </w:tc>
        <w:tc>
          <w:tcPr>
            <w:tcW w:w="1142" w:type="dxa"/>
            <w:tcBorders>
              <w:top w:val="nil"/>
              <w:left w:val="nil"/>
              <w:bottom w:val="single" w:sz="8" w:space="0" w:color="auto"/>
              <w:right w:val="nil"/>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lastRenderedPageBreak/>
              <w:t>1</w:t>
            </w:r>
          </w:p>
        </w:tc>
        <w:tc>
          <w:tcPr>
            <w:tcW w:w="1177" w:type="dxa"/>
            <w:tcBorders>
              <w:top w:val="nil"/>
              <w:left w:val="single" w:sz="4" w:space="0" w:color="auto"/>
              <w:bottom w:val="single" w:sz="4" w:space="0" w:color="auto"/>
              <w:right w:val="single" w:sz="4" w:space="0" w:color="auto"/>
            </w:tcBorders>
            <w:shd w:val="clear" w:color="000000" w:fill="FFFFFF"/>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68.000</w:t>
            </w:r>
          </w:p>
        </w:tc>
        <w:tc>
          <w:tcPr>
            <w:tcW w:w="2050" w:type="dxa"/>
            <w:tcBorders>
              <w:top w:val="nil"/>
              <w:left w:val="single" w:sz="4" w:space="0" w:color="auto"/>
              <w:bottom w:val="single" w:sz="4" w:space="0" w:color="auto"/>
              <w:right w:val="single" w:sz="4" w:space="0" w:color="auto"/>
            </w:tcBorders>
            <w:shd w:val="clear" w:color="000000" w:fill="FFFFFF"/>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837"/>
        </w:trPr>
        <w:tc>
          <w:tcPr>
            <w:tcW w:w="522" w:type="dxa"/>
            <w:tcBorders>
              <w:top w:val="nil"/>
              <w:left w:val="single" w:sz="8"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lastRenderedPageBreak/>
              <w:t>10</w:t>
            </w:r>
          </w:p>
        </w:tc>
        <w:tc>
          <w:tcPr>
            <w:tcW w:w="787"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890105</w:t>
            </w:r>
          </w:p>
        </w:tc>
        <w:tc>
          <w:tcPr>
            <w:tcW w:w="902"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HORA</w:t>
            </w:r>
          </w:p>
        </w:tc>
        <w:tc>
          <w:tcPr>
            <w:tcW w:w="3358"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both"/>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CUIDADOS DE AUXILIAR DE ENFERMERIA POR 8 HORAS INCLUYE TODAS LAS ACTIVIDADES QUE REALIZA LA AUXILIAR DE ENFERMERIA. (TOMA DE SIGNOS VITALES, CURACIONES DE BAJA Y MEDIANA COMPLEJIDAD, COLOCACION DE SONDA VESICAL, ENEMAS, ADMINISTRACION DE MEDICAMENTOS VO/IM/IV/SC, CUIDADOS GENERALES DEL PACIENTE, TOMA DE GLUCOMETRIAS).</w:t>
            </w:r>
          </w:p>
        </w:tc>
        <w:tc>
          <w:tcPr>
            <w:tcW w:w="1142" w:type="dxa"/>
            <w:tcBorders>
              <w:top w:val="nil"/>
              <w:left w:val="nil"/>
              <w:bottom w:val="single" w:sz="8" w:space="0" w:color="auto"/>
              <w:right w:val="nil"/>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w:t>
            </w:r>
          </w:p>
        </w:tc>
        <w:tc>
          <w:tcPr>
            <w:tcW w:w="1177" w:type="dxa"/>
            <w:tcBorders>
              <w:top w:val="nil"/>
              <w:left w:val="single" w:sz="4" w:space="0" w:color="auto"/>
              <w:bottom w:val="single" w:sz="4" w:space="0" w:color="auto"/>
              <w:right w:val="single" w:sz="4" w:space="0" w:color="auto"/>
            </w:tcBorders>
            <w:shd w:val="clear" w:color="000000" w:fill="FFFFFF"/>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90.000</w:t>
            </w:r>
          </w:p>
        </w:tc>
        <w:tc>
          <w:tcPr>
            <w:tcW w:w="2050" w:type="dxa"/>
            <w:tcBorders>
              <w:top w:val="nil"/>
              <w:left w:val="single" w:sz="4" w:space="0" w:color="auto"/>
              <w:bottom w:val="single" w:sz="4" w:space="0" w:color="auto"/>
              <w:right w:val="single" w:sz="4" w:space="0" w:color="auto"/>
            </w:tcBorders>
            <w:shd w:val="clear" w:color="000000" w:fill="FFFFFF"/>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879"/>
        </w:trPr>
        <w:tc>
          <w:tcPr>
            <w:tcW w:w="522" w:type="dxa"/>
            <w:tcBorders>
              <w:top w:val="nil"/>
              <w:left w:val="single" w:sz="8"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11</w:t>
            </w:r>
          </w:p>
        </w:tc>
        <w:tc>
          <w:tcPr>
            <w:tcW w:w="787"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890105</w:t>
            </w:r>
          </w:p>
        </w:tc>
        <w:tc>
          <w:tcPr>
            <w:tcW w:w="902"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HORA</w:t>
            </w:r>
          </w:p>
        </w:tc>
        <w:tc>
          <w:tcPr>
            <w:tcW w:w="3358"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both"/>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CUIDADOS DE AUXILIAR DE ENFERMERIA POR 12 HORAS NOCTURNA INCLUYE TODAS LAS ACTIVIDADES QUE REALIZA LA AUXILIAR DE ENFERMERIA. (TOMA DE SIGNOS VITALES, CURACIONES DE BAJA Y MEDIANA COMPLEJIDAD, COLOCACION DE SONDA VESICAL, ENEMAS, ADMINISTRACION DE MEDICAMENTOS VO/IM/IV/SC, CUIDADOS GENERALES DEL PACIENTE, TOMA DE GLUCOMETRIAS).</w:t>
            </w:r>
          </w:p>
        </w:tc>
        <w:tc>
          <w:tcPr>
            <w:tcW w:w="1142" w:type="dxa"/>
            <w:tcBorders>
              <w:top w:val="nil"/>
              <w:left w:val="nil"/>
              <w:bottom w:val="single" w:sz="8" w:space="0" w:color="auto"/>
              <w:right w:val="nil"/>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w:t>
            </w:r>
          </w:p>
        </w:tc>
        <w:tc>
          <w:tcPr>
            <w:tcW w:w="1177" w:type="dxa"/>
            <w:tcBorders>
              <w:top w:val="nil"/>
              <w:left w:val="single" w:sz="4" w:space="0" w:color="auto"/>
              <w:bottom w:val="single" w:sz="4" w:space="0" w:color="auto"/>
              <w:right w:val="single" w:sz="4" w:space="0" w:color="auto"/>
            </w:tcBorders>
            <w:shd w:val="clear" w:color="000000" w:fill="FFFFFF"/>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139.333</w:t>
            </w:r>
          </w:p>
        </w:tc>
        <w:tc>
          <w:tcPr>
            <w:tcW w:w="2050" w:type="dxa"/>
            <w:tcBorders>
              <w:top w:val="nil"/>
              <w:left w:val="single" w:sz="4" w:space="0" w:color="auto"/>
              <w:bottom w:val="single" w:sz="4" w:space="0" w:color="auto"/>
              <w:right w:val="single" w:sz="4" w:space="0" w:color="auto"/>
            </w:tcBorders>
            <w:shd w:val="clear" w:color="000000" w:fill="FFFFFF"/>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879"/>
        </w:trPr>
        <w:tc>
          <w:tcPr>
            <w:tcW w:w="522" w:type="dxa"/>
            <w:tcBorders>
              <w:top w:val="nil"/>
              <w:left w:val="single" w:sz="8"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12</w:t>
            </w:r>
          </w:p>
        </w:tc>
        <w:tc>
          <w:tcPr>
            <w:tcW w:w="787"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890105</w:t>
            </w:r>
          </w:p>
        </w:tc>
        <w:tc>
          <w:tcPr>
            <w:tcW w:w="902"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HORA</w:t>
            </w:r>
          </w:p>
        </w:tc>
        <w:tc>
          <w:tcPr>
            <w:tcW w:w="3358"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both"/>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CUIDADOS DE AUXILIAR DE ENFERMERIA POR 12 HORAS DIURNO INCLUYE TODAS LAS ACTIVIDADES QUE REALIZA LA AUXILIAR DE ENFERMERIA. (TOMA DE SIGNOS VITALES, CURACIONES DE BAJA Y MEDIANA COMPLEJIDAD, COLOCACION DE SONDA VESICAL, ENEMAS, ADMINISTRACION DE MEDICAMENTOS VO/IM/IV/SC, CUIDADOS GENERALES DEL PACIENTE, TOMA DE GLUCOMETRIAS).</w:t>
            </w:r>
          </w:p>
        </w:tc>
        <w:tc>
          <w:tcPr>
            <w:tcW w:w="1142" w:type="dxa"/>
            <w:tcBorders>
              <w:top w:val="nil"/>
              <w:left w:val="nil"/>
              <w:bottom w:val="single" w:sz="8" w:space="0" w:color="auto"/>
              <w:right w:val="nil"/>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w:t>
            </w:r>
          </w:p>
        </w:tc>
        <w:tc>
          <w:tcPr>
            <w:tcW w:w="1177" w:type="dxa"/>
            <w:tcBorders>
              <w:top w:val="nil"/>
              <w:left w:val="single" w:sz="4" w:space="0" w:color="auto"/>
              <w:bottom w:val="single" w:sz="4" w:space="0" w:color="auto"/>
              <w:right w:val="single" w:sz="4" w:space="0" w:color="auto"/>
            </w:tcBorders>
            <w:shd w:val="clear" w:color="000000" w:fill="FFFFFF"/>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132.667</w:t>
            </w:r>
          </w:p>
        </w:tc>
        <w:tc>
          <w:tcPr>
            <w:tcW w:w="2050" w:type="dxa"/>
            <w:tcBorders>
              <w:top w:val="nil"/>
              <w:left w:val="single" w:sz="4" w:space="0" w:color="auto"/>
              <w:bottom w:val="single" w:sz="4" w:space="0" w:color="auto"/>
              <w:right w:val="single" w:sz="4" w:space="0" w:color="auto"/>
            </w:tcBorders>
            <w:shd w:val="clear" w:color="000000" w:fill="FFFFFF"/>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879"/>
        </w:trPr>
        <w:tc>
          <w:tcPr>
            <w:tcW w:w="522" w:type="dxa"/>
            <w:tcBorders>
              <w:top w:val="nil"/>
              <w:left w:val="single" w:sz="8"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13</w:t>
            </w:r>
          </w:p>
        </w:tc>
        <w:tc>
          <w:tcPr>
            <w:tcW w:w="787"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890105</w:t>
            </w:r>
          </w:p>
        </w:tc>
        <w:tc>
          <w:tcPr>
            <w:tcW w:w="902"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HORA</w:t>
            </w:r>
          </w:p>
        </w:tc>
        <w:tc>
          <w:tcPr>
            <w:tcW w:w="3358"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both"/>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CUIDADOS DE AUXILIAR DE ENFERMERIA POR 24 HORAS INCLUYE TODAS LAS ACTIVIDADES QUE REALIZA LA AUXILIAR DE ENFERMERIA. (TOMA DE SIGNOS VITALES, CURACIONES DE BAJA Y MEDIANA COMPLEJIDAD, COLOCACION DE SONDA VESICAL, ENEMAS, ADMINISTRACION DE MEDICAMENTOS VO/IM/IV/SC, CUIDADOS GENERALES DEL PACIENTE, TOMA DE GLUCOMETRIAS).</w:t>
            </w:r>
          </w:p>
        </w:tc>
        <w:tc>
          <w:tcPr>
            <w:tcW w:w="1142" w:type="dxa"/>
            <w:tcBorders>
              <w:top w:val="nil"/>
              <w:left w:val="nil"/>
              <w:bottom w:val="single" w:sz="8" w:space="0" w:color="auto"/>
              <w:right w:val="nil"/>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w:t>
            </w:r>
          </w:p>
        </w:tc>
        <w:tc>
          <w:tcPr>
            <w:tcW w:w="1177" w:type="dxa"/>
            <w:tcBorders>
              <w:top w:val="nil"/>
              <w:left w:val="single" w:sz="4" w:space="0" w:color="auto"/>
              <w:bottom w:val="single" w:sz="4" w:space="0" w:color="auto"/>
              <w:right w:val="single" w:sz="4" w:space="0" w:color="auto"/>
            </w:tcBorders>
            <w:shd w:val="clear" w:color="000000" w:fill="FFFFFF"/>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265.333</w:t>
            </w:r>
          </w:p>
        </w:tc>
        <w:tc>
          <w:tcPr>
            <w:tcW w:w="2050" w:type="dxa"/>
            <w:tcBorders>
              <w:top w:val="nil"/>
              <w:left w:val="single" w:sz="4" w:space="0" w:color="auto"/>
              <w:bottom w:val="single" w:sz="4" w:space="0" w:color="auto"/>
              <w:right w:val="single" w:sz="4" w:space="0" w:color="auto"/>
            </w:tcBorders>
            <w:shd w:val="clear" w:color="000000" w:fill="FFFFFF"/>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254"/>
        </w:trPr>
        <w:tc>
          <w:tcPr>
            <w:tcW w:w="522" w:type="dxa"/>
            <w:tcBorders>
              <w:top w:val="nil"/>
              <w:left w:val="single" w:sz="8"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14</w:t>
            </w:r>
          </w:p>
        </w:tc>
        <w:tc>
          <w:tcPr>
            <w:tcW w:w="787"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890605</w:t>
            </w:r>
          </w:p>
        </w:tc>
        <w:tc>
          <w:tcPr>
            <w:tcW w:w="902"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PAQUETE</w:t>
            </w:r>
          </w:p>
        </w:tc>
        <w:tc>
          <w:tcPr>
            <w:tcW w:w="3358"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both"/>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TOMA DE EXÁMENES DE LABORATORIO INCLUYE LOS INSUMOS PARA LA TOMA DEL EXAMEN, INCLUYE RECIPIENTES.</w:t>
            </w:r>
          </w:p>
        </w:tc>
        <w:tc>
          <w:tcPr>
            <w:tcW w:w="1142" w:type="dxa"/>
            <w:tcBorders>
              <w:top w:val="nil"/>
              <w:left w:val="nil"/>
              <w:bottom w:val="single" w:sz="8" w:space="0" w:color="auto"/>
              <w:right w:val="nil"/>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w:t>
            </w:r>
          </w:p>
        </w:tc>
        <w:tc>
          <w:tcPr>
            <w:tcW w:w="1177" w:type="dxa"/>
            <w:tcBorders>
              <w:top w:val="nil"/>
              <w:left w:val="single" w:sz="4" w:space="0" w:color="auto"/>
              <w:bottom w:val="single" w:sz="4" w:space="0" w:color="auto"/>
              <w:right w:val="single" w:sz="4" w:space="0" w:color="auto"/>
            </w:tcBorders>
            <w:shd w:val="clear" w:color="000000" w:fill="FFFFFF"/>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35.000</w:t>
            </w:r>
          </w:p>
        </w:tc>
        <w:tc>
          <w:tcPr>
            <w:tcW w:w="2050" w:type="dxa"/>
            <w:tcBorders>
              <w:top w:val="nil"/>
              <w:left w:val="single" w:sz="4" w:space="0" w:color="auto"/>
              <w:bottom w:val="single" w:sz="4" w:space="0" w:color="auto"/>
              <w:right w:val="single" w:sz="4" w:space="0" w:color="auto"/>
            </w:tcBorders>
            <w:shd w:val="clear" w:color="000000" w:fill="FFFFFF"/>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629"/>
        </w:trPr>
        <w:tc>
          <w:tcPr>
            <w:tcW w:w="522" w:type="dxa"/>
            <w:tcBorders>
              <w:top w:val="nil"/>
              <w:left w:val="single" w:sz="8"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15</w:t>
            </w:r>
          </w:p>
        </w:tc>
        <w:tc>
          <w:tcPr>
            <w:tcW w:w="787"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NO CUPS</w:t>
            </w:r>
          </w:p>
        </w:tc>
        <w:tc>
          <w:tcPr>
            <w:tcW w:w="902"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PAQUETE</w:t>
            </w:r>
          </w:p>
        </w:tc>
        <w:tc>
          <w:tcPr>
            <w:tcW w:w="3358"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both"/>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INSUMOS PARA COLOCACIÓN DE ENEMA, INCLUYE PARA LA COLOCACIÓN DEL ENEMA: GUANTES LIMPIOS, LUBRICANTES. PROCEDIMIENTO REALIZADO POR AUXILIAR DE  ENFERMERIA QUE ESTE ASIGNADA DURANTE SU TURNO DE 6-8-12-24 HORAS. EL ENEMA (MEDICAMENTO) SERA SUMINISTRADO POR EL ESM.</w:t>
            </w:r>
          </w:p>
        </w:tc>
        <w:tc>
          <w:tcPr>
            <w:tcW w:w="1142" w:type="dxa"/>
            <w:tcBorders>
              <w:top w:val="nil"/>
              <w:left w:val="nil"/>
              <w:bottom w:val="single" w:sz="8" w:space="0" w:color="auto"/>
              <w:right w:val="nil"/>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w:t>
            </w:r>
          </w:p>
        </w:tc>
        <w:tc>
          <w:tcPr>
            <w:tcW w:w="1177" w:type="dxa"/>
            <w:tcBorders>
              <w:top w:val="nil"/>
              <w:left w:val="single" w:sz="4" w:space="0" w:color="auto"/>
              <w:bottom w:val="single" w:sz="4" w:space="0" w:color="auto"/>
              <w:right w:val="single" w:sz="4" w:space="0" w:color="auto"/>
            </w:tcBorders>
            <w:shd w:val="clear" w:color="000000" w:fill="FFFFFF"/>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29.333</w:t>
            </w:r>
          </w:p>
        </w:tc>
        <w:tc>
          <w:tcPr>
            <w:tcW w:w="2050" w:type="dxa"/>
            <w:tcBorders>
              <w:top w:val="nil"/>
              <w:left w:val="single" w:sz="4" w:space="0" w:color="auto"/>
              <w:bottom w:val="single" w:sz="4" w:space="0" w:color="auto"/>
              <w:right w:val="single" w:sz="4" w:space="0" w:color="auto"/>
            </w:tcBorders>
            <w:shd w:val="clear" w:color="000000" w:fill="FFFFFF"/>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692"/>
        </w:trPr>
        <w:tc>
          <w:tcPr>
            <w:tcW w:w="522" w:type="dxa"/>
            <w:tcBorders>
              <w:top w:val="nil"/>
              <w:left w:val="single" w:sz="8"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16</w:t>
            </w:r>
          </w:p>
        </w:tc>
        <w:tc>
          <w:tcPr>
            <w:tcW w:w="787"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890605</w:t>
            </w:r>
          </w:p>
        </w:tc>
        <w:tc>
          <w:tcPr>
            <w:tcW w:w="902"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3358"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both"/>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INCLUYE PARA LA COLOCACIÓN DEL ENEMA: GUANTES LIMPIOS, LUBRICANTES. REALIZADO POR EVENTO, PARA EL PACIENTE QUE NO </w:t>
            </w:r>
            <w:r w:rsidRPr="009A2E5A">
              <w:rPr>
                <w:rFonts w:ascii="Arial" w:eastAsia="Times New Roman" w:hAnsi="Arial" w:cs="Arial"/>
                <w:color w:val="000000"/>
                <w:kern w:val="0"/>
                <w:sz w:val="16"/>
                <w:szCs w:val="16"/>
              </w:rPr>
              <w:lastRenderedPageBreak/>
              <w:t>TENGA ASIGNADO EL AUXILIAR DE ENFERMERIA (ENFERMERA DE TIEMPO  COMPLETO O POR TURNO DE 6-8-12 HR) EL ENEMA (MEDICAMENTO) SERA SUMINISTRADO  POR EL ESM.</w:t>
            </w:r>
          </w:p>
        </w:tc>
        <w:tc>
          <w:tcPr>
            <w:tcW w:w="1142" w:type="dxa"/>
            <w:tcBorders>
              <w:top w:val="nil"/>
              <w:left w:val="nil"/>
              <w:bottom w:val="single" w:sz="8" w:space="0" w:color="auto"/>
              <w:right w:val="nil"/>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lastRenderedPageBreak/>
              <w:t>1</w:t>
            </w:r>
          </w:p>
        </w:tc>
        <w:tc>
          <w:tcPr>
            <w:tcW w:w="1177" w:type="dxa"/>
            <w:tcBorders>
              <w:top w:val="nil"/>
              <w:left w:val="single" w:sz="4" w:space="0" w:color="auto"/>
              <w:bottom w:val="single" w:sz="4" w:space="0" w:color="auto"/>
              <w:right w:val="single" w:sz="4" w:space="0" w:color="auto"/>
            </w:tcBorders>
            <w:shd w:val="clear" w:color="000000" w:fill="FFFFFF"/>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38.667</w:t>
            </w:r>
          </w:p>
        </w:tc>
        <w:tc>
          <w:tcPr>
            <w:tcW w:w="2050" w:type="dxa"/>
            <w:tcBorders>
              <w:top w:val="nil"/>
              <w:left w:val="single" w:sz="4" w:space="0" w:color="auto"/>
              <w:bottom w:val="single" w:sz="4" w:space="0" w:color="auto"/>
              <w:right w:val="single" w:sz="4" w:space="0" w:color="auto"/>
            </w:tcBorders>
            <w:shd w:val="clear" w:color="000000" w:fill="FFFFFF"/>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1004"/>
        </w:trPr>
        <w:tc>
          <w:tcPr>
            <w:tcW w:w="522" w:type="dxa"/>
            <w:tcBorders>
              <w:top w:val="nil"/>
              <w:left w:val="single" w:sz="8"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lastRenderedPageBreak/>
              <w:t>17</w:t>
            </w:r>
          </w:p>
        </w:tc>
        <w:tc>
          <w:tcPr>
            <w:tcW w:w="787"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890605</w:t>
            </w:r>
          </w:p>
        </w:tc>
        <w:tc>
          <w:tcPr>
            <w:tcW w:w="902"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3358"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both"/>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INSUMOS PARA COLOCACIÓN O CAMBIO DE SONDA VESICAL (EL SERVICIO DEBERA INCLUIR LOS INSUMOS PARA LA COLOCACIÓN DE LA SONDA COMO: GUANTES LIMPIOS, JERINGA 10  CM, GASAS, ESPARADRAPO ANTIALERGICO, ALGODÓN, ALCOHOL, XILOCAINA) PROCEDIMIENTO REALIZADO POR AUXILIAR DE ENFERMERIA QUE ESTE ASIGNADA DURANTE SU TURNO DE 6-8-12-24 HORAS Y PARA EL PACIENTE QUE REQUIERE CATETERISMO. LAS SONDAS SERAN SUMINSTRADAS POR EL ESM.</w:t>
            </w:r>
          </w:p>
        </w:tc>
        <w:tc>
          <w:tcPr>
            <w:tcW w:w="1142" w:type="dxa"/>
            <w:tcBorders>
              <w:top w:val="nil"/>
              <w:left w:val="nil"/>
              <w:bottom w:val="single" w:sz="8" w:space="0" w:color="auto"/>
              <w:right w:val="nil"/>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w:t>
            </w:r>
          </w:p>
        </w:tc>
        <w:tc>
          <w:tcPr>
            <w:tcW w:w="1177" w:type="dxa"/>
            <w:tcBorders>
              <w:top w:val="nil"/>
              <w:left w:val="single" w:sz="4" w:space="0" w:color="auto"/>
              <w:bottom w:val="single" w:sz="4" w:space="0" w:color="auto"/>
              <w:right w:val="single" w:sz="4" w:space="0" w:color="auto"/>
            </w:tcBorders>
            <w:shd w:val="clear" w:color="000000" w:fill="FFFFFF"/>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36.000</w:t>
            </w:r>
          </w:p>
        </w:tc>
        <w:tc>
          <w:tcPr>
            <w:tcW w:w="2050" w:type="dxa"/>
            <w:tcBorders>
              <w:top w:val="nil"/>
              <w:left w:val="single" w:sz="4" w:space="0" w:color="auto"/>
              <w:bottom w:val="single" w:sz="4" w:space="0" w:color="auto"/>
              <w:right w:val="single" w:sz="4" w:space="0" w:color="auto"/>
            </w:tcBorders>
            <w:shd w:val="clear" w:color="000000" w:fill="FFFFFF"/>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879"/>
        </w:trPr>
        <w:tc>
          <w:tcPr>
            <w:tcW w:w="522" w:type="dxa"/>
            <w:tcBorders>
              <w:top w:val="nil"/>
              <w:left w:val="single" w:sz="8"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18</w:t>
            </w:r>
          </w:p>
        </w:tc>
        <w:tc>
          <w:tcPr>
            <w:tcW w:w="787"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890605</w:t>
            </w:r>
          </w:p>
        </w:tc>
        <w:tc>
          <w:tcPr>
            <w:tcW w:w="902"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3358"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both"/>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PROCEDIMIENTO COLOCACIÓN DE SONDA VESICAL (EL SERVICIO DEBERA INCLUIR LOS INSUMOS COMO: SONDA (CUALQUIER TIPO DE SONDA) GUANTES LIMPIOS, JERINGA, GASAS, ALGODÓN, ALCOHOL, XILOCAINA. POR EVENTO O SOLO PARA TOMA DE LABORATORIO, PARA AQUEL PACIENTE QUE NO TENGA ASIGNADO EL AUXILIAR DE ENFERMERIA (ENFERMERA DE TIEMPO COMPLETO O POR TURNO DE 6-8-12 HR)</w:t>
            </w:r>
          </w:p>
        </w:tc>
        <w:tc>
          <w:tcPr>
            <w:tcW w:w="1142" w:type="dxa"/>
            <w:tcBorders>
              <w:top w:val="nil"/>
              <w:left w:val="nil"/>
              <w:bottom w:val="single" w:sz="8" w:space="0" w:color="auto"/>
              <w:right w:val="nil"/>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w:t>
            </w:r>
          </w:p>
        </w:tc>
        <w:tc>
          <w:tcPr>
            <w:tcW w:w="1177" w:type="dxa"/>
            <w:tcBorders>
              <w:top w:val="nil"/>
              <w:left w:val="single" w:sz="4" w:space="0" w:color="auto"/>
              <w:bottom w:val="single" w:sz="4" w:space="0" w:color="auto"/>
              <w:right w:val="single" w:sz="4" w:space="0" w:color="auto"/>
            </w:tcBorders>
            <w:shd w:val="clear" w:color="000000" w:fill="FFFFFF"/>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46.460</w:t>
            </w:r>
          </w:p>
        </w:tc>
        <w:tc>
          <w:tcPr>
            <w:tcW w:w="2050" w:type="dxa"/>
            <w:tcBorders>
              <w:top w:val="nil"/>
              <w:left w:val="single" w:sz="4" w:space="0" w:color="auto"/>
              <w:bottom w:val="single" w:sz="4" w:space="0" w:color="auto"/>
              <w:right w:val="single" w:sz="4" w:space="0" w:color="auto"/>
            </w:tcBorders>
            <w:shd w:val="clear" w:color="000000" w:fill="FFFFFF"/>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754"/>
        </w:trPr>
        <w:tc>
          <w:tcPr>
            <w:tcW w:w="522" w:type="dxa"/>
            <w:tcBorders>
              <w:top w:val="nil"/>
              <w:left w:val="single" w:sz="8"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19</w:t>
            </w:r>
          </w:p>
        </w:tc>
        <w:tc>
          <w:tcPr>
            <w:tcW w:w="787"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890605</w:t>
            </w:r>
          </w:p>
        </w:tc>
        <w:tc>
          <w:tcPr>
            <w:tcW w:w="902"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3358"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both"/>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COLOCACIÓN O CAMBIO DE SONDA NASO GÁSTRICA (EL SERVICIO DEBERA INCLUIR LOS INSUMOS PARA LA COLOCACIÓN DE LA SONDA COMO: SONDA (CUALQUIER TIPO DE SONDA) GUANTES LIMPIOS, JERINGA, GASAS, ESPARADRAPO ANTIALERGICO, ALGODÓN, ALCOHOL, XILOCAINA) REALIZADA POR EVENTO POR ENFERMERA JEFE.</w:t>
            </w:r>
          </w:p>
        </w:tc>
        <w:tc>
          <w:tcPr>
            <w:tcW w:w="1142" w:type="dxa"/>
            <w:tcBorders>
              <w:top w:val="nil"/>
              <w:left w:val="nil"/>
              <w:bottom w:val="single" w:sz="8" w:space="0" w:color="auto"/>
              <w:right w:val="nil"/>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w:t>
            </w:r>
          </w:p>
        </w:tc>
        <w:tc>
          <w:tcPr>
            <w:tcW w:w="1177" w:type="dxa"/>
            <w:tcBorders>
              <w:top w:val="nil"/>
              <w:left w:val="single" w:sz="4" w:space="0" w:color="auto"/>
              <w:bottom w:val="single" w:sz="4" w:space="0" w:color="auto"/>
              <w:right w:val="single" w:sz="4" w:space="0" w:color="auto"/>
            </w:tcBorders>
            <w:shd w:val="clear" w:color="000000" w:fill="FFFFFF"/>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37.667</w:t>
            </w:r>
          </w:p>
        </w:tc>
        <w:tc>
          <w:tcPr>
            <w:tcW w:w="2050" w:type="dxa"/>
            <w:tcBorders>
              <w:top w:val="nil"/>
              <w:left w:val="single" w:sz="4" w:space="0" w:color="auto"/>
              <w:bottom w:val="single" w:sz="4" w:space="0" w:color="auto"/>
              <w:right w:val="single" w:sz="4" w:space="0" w:color="auto"/>
            </w:tcBorders>
            <w:shd w:val="clear" w:color="000000" w:fill="FFFFFF"/>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567"/>
        </w:trPr>
        <w:tc>
          <w:tcPr>
            <w:tcW w:w="522" w:type="dxa"/>
            <w:tcBorders>
              <w:top w:val="nil"/>
              <w:left w:val="single" w:sz="8"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20</w:t>
            </w:r>
          </w:p>
        </w:tc>
        <w:tc>
          <w:tcPr>
            <w:tcW w:w="787"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890605</w:t>
            </w:r>
          </w:p>
        </w:tc>
        <w:tc>
          <w:tcPr>
            <w:tcW w:w="902"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3358"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both"/>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PROCEDIMIENTO, TOMA DE GLUCOMETRÍA, INCLUYE EL EQUIPO, LA LANCETA Y LA TIRA. POR EVENTO PARA AQUEL PACIENTE QUE NO TENGA ASIGNADO EL AUXILIAR DE ENFERMERIA (ENFERMERA DE TIEMPO COMPLETO O POR TURNO DE 6-8-12 HR).</w:t>
            </w:r>
          </w:p>
        </w:tc>
        <w:tc>
          <w:tcPr>
            <w:tcW w:w="1142" w:type="dxa"/>
            <w:tcBorders>
              <w:top w:val="nil"/>
              <w:left w:val="nil"/>
              <w:bottom w:val="single" w:sz="8" w:space="0" w:color="auto"/>
              <w:right w:val="nil"/>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w:t>
            </w:r>
          </w:p>
        </w:tc>
        <w:tc>
          <w:tcPr>
            <w:tcW w:w="1177" w:type="dxa"/>
            <w:tcBorders>
              <w:top w:val="nil"/>
              <w:left w:val="single" w:sz="4" w:space="0" w:color="auto"/>
              <w:bottom w:val="single" w:sz="4" w:space="0" w:color="auto"/>
              <w:right w:val="single" w:sz="4" w:space="0" w:color="auto"/>
            </w:tcBorders>
            <w:shd w:val="clear" w:color="000000" w:fill="FFFFFF"/>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22.667</w:t>
            </w:r>
          </w:p>
        </w:tc>
        <w:tc>
          <w:tcPr>
            <w:tcW w:w="2050" w:type="dxa"/>
            <w:tcBorders>
              <w:top w:val="nil"/>
              <w:left w:val="single" w:sz="4" w:space="0" w:color="auto"/>
              <w:bottom w:val="single" w:sz="4" w:space="0" w:color="auto"/>
              <w:right w:val="single" w:sz="4" w:space="0" w:color="auto"/>
            </w:tcBorders>
            <w:shd w:val="clear" w:color="000000" w:fill="FFFFFF"/>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1128"/>
        </w:trPr>
        <w:tc>
          <w:tcPr>
            <w:tcW w:w="522" w:type="dxa"/>
            <w:tcBorders>
              <w:top w:val="nil"/>
              <w:left w:val="single" w:sz="8"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21</w:t>
            </w:r>
          </w:p>
        </w:tc>
        <w:tc>
          <w:tcPr>
            <w:tcW w:w="787"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890605</w:t>
            </w:r>
          </w:p>
        </w:tc>
        <w:tc>
          <w:tcPr>
            <w:tcW w:w="902"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3358"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both"/>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INSUMOS PARA CURACIONES DE BAJA COMPLEJIDAD - ERITEMA CUTÁNEO, CUIDADO DE OSTOMIAS, CAMBIO DE DISPOSITIVO RESERVORIO (BOLSA Y GALLETA DE COLOSTOMIA). LOS PROCEDIMIENTOS DEBERAN INCLUIR LOS INSUMOS NECESARIOS PARA LA CURACIÓN QUE SE DEBAN SER UTILIZADOS O TRAMITADOS EN EL ESM (EN EL CASO DE INSUMOS PARA COLOSTOMIA). PROCEDIMIENTO REALIZADO POR AUXILIAR DE ENFERMERIA QUE ESTE ASIGNADA DURANTE SU TURNO DE 6-8-12-24 HORAS.</w:t>
            </w:r>
          </w:p>
        </w:tc>
        <w:tc>
          <w:tcPr>
            <w:tcW w:w="1142" w:type="dxa"/>
            <w:tcBorders>
              <w:top w:val="nil"/>
              <w:left w:val="nil"/>
              <w:bottom w:val="single" w:sz="8" w:space="0" w:color="auto"/>
              <w:right w:val="nil"/>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w:t>
            </w:r>
          </w:p>
        </w:tc>
        <w:tc>
          <w:tcPr>
            <w:tcW w:w="1177" w:type="dxa"/>
            <w:tcBorders>
              <w:top w:val="nil"/>
              <w:left w:val="single" w:sz="4" w:space="0" w:color="auto"/>
              <w:bottom w:val="single" w:sz="4" w:space="0" w:color="auto"/>
              <w:right w:val="single" w:sz="4" w:space="0" w:color="auto"/>
            </w:tcBorders>
            <w:shd w:val="clear" w:color="000000" w:fill="FFFFFF"/>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44.333</w:t>
            </w:r>
          </w:p>
        </w:tc>
        <w:tc>
          <w:tcPr>
            <w:tcW w:w="2050" w:type="dxa"/>
            <w:tcBorders>
              <w:top w:val="nil"/>
              <w:left w:val="single" w:sz="4" w:space="0" w:color="auto"/>
              <w:bottom w:val="single" w:sz="4" w:space="0" w:color="auto"/>
              <w:right w:val="single" w:sz="4" w:space="0" w:color="auto"/>
            </w:tcBorders>
            <w:shd w:val="clear" w:color="000000" w:fill="FFFFFF"/>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1254"/>
        </w:trPr>
        <w:tc>
          <w:tcPr>
            <w:tcW w:w="522" w:type="dxa"/>
            <w:tcBorders>
              <w:top w:val="nil"/>
              <w:left w:val="single" w:sz="8"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22</w:t>
            </w:r>
          </w:p>
        </w:tc>
        <w:tc>
          <w:tcPr>
            <w:tcW w:w="787"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890605</w:t>
            </w:r>
          </w:p>
        </w:tc>
        <w:tc>
          <w:tcPr>
            <w:tcW w:w="902"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3358"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both"/>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PROCEDIMIENTO-CURACION DE BAJA COMPLEJIDAD - ERITEMA CUTÁNEO, CUIDADO DE OSTOMIAS, CAMBIO DE DISPOSITIVO RESERVORIO (BOLSA Y GALLETA DE COLOSTOMIA). LOS PROCEDIMIENTOS DEBERAN INCLUIR LOS INSUMOS NECESARIOS PARA LA </w:t>
            </w:r>
            <w:r w:rsidRPr="009A2E5A">
              <w:rPr>
                <w:rFonts w:ascii="Arial" w:eastAsia="Times New Roman" w:hAnsi="Arial" w:cs="Arial"/>
                <w:color w:val="000000"/>
                <w:kern w:val="0"/>
                <w:sz w:val="16"/>
                <w:szCs w:val="16"/>
              </w:rPr>
              <w:lastRenderedPageBreak/>
              <w:t>CURACIÓN QUE SE DEBAN SER UTILIZADOS O TRAMITADOS EN EL ESM (EN EL CASO DE INSUMOS PARA COLOSTOMIA). POR EVENTO. SOLO PARA AQUEL PACIENTE QUE NO TENGA ASIGNADO EL AUXILIAR DE ENFERMERIA (ENFERMERA DE TIEMPO COMPLETO O POR TURNO DE 6-8-12 HR).</w:t>
            </w:r>
          </w:p>
        </w:tc>
        <w:tc>
          <w:tcPr>
            <w:tcW w:w="1142" w:type="dxa"/>
            <w:tcBorders>
              <w:top w:val="nil"/>
              <w:left w:val="nil"/>
              <w:bottom w:val="single" w:sz="8" w:space="0" w:color="auto"/>
              <w:right w:val="nil"/>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lastRenderedPageBreak/>
              <w:t>1</w:t>
            </w:r>
          </w:p>
        </w:tc>
        <w:tc>
          <w:tcPr>
            <w:tcW w:w="1177" w:type="dxa"/>
            <w:tcBorders>
              <w:top w:val="nil"/>
              <w:left w:val="single" w:sz="4" w:space="0" w:color="auto"/>
              <w:bottom w:val="single" w:sz="4" w:space="0" w:color="auto"/>
              <w:right w:val="single" w:sz="4" w:space="0" w:color="auto"/>
            </w:tcBorders>
            <w:shd w:val="clear" w:color="000000" w:fill="FFFFFF"/>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50.667</w:t>
            </w:r>
          </w:p>
        </w:tc>
        <w:tc>
          <w:tcPr>
            <w:tcW w:w="2050" w:type="dxa"/>
            <w:tcBorders>
              <w:top w:val="nil"/>
              <w:left w:val="single" w:sz="4" w:space="0" w:color="auto"/>
              <w:bottom w:val="single" w:sz="4" w:space="0" w:color="auto"/>
              <w:right w:val="single" w:sz="4" w:space="0" w:color="auto"/>
            </w:tcBorders>
            <w:shd w:val="clear" w:color="000000" w:fill="FFFFFF"/>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1004"/>
        </w:trPr>
        <w:tc>
          <w:tcPr>
            <w:tcW w:w="522" w:type="dxa"/>
            <w:tcBorders>
              <w:top w:val="nil"/>
              <w:left w:val="single" w:sz="8"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lastRenderedPageBreak/>
              <w:t>23</w:t>
            </w:r>
          </w:p>
        </w:tc>
        <w:tc>
          <w:tcPr>
            <w:tcW w:w="787"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890605</w:t>
            </w:r>
          </w:p>
        </w:tc>
        <w:tc>
          <w:tcPr>
            <w:tcW w:w="902"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3358"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both"/>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INSUMOS PARA CURACIONES DE MEDIANA COMPLEJIDAD: PÉRDIDA TOTAL DEL ESPESOR DE LA PIEL QUE AFECTA A LA EPIDERMIS, DERMIS O AMBAS. SE PRESENTA COMO UNA ABRASIÓN, O UN CRÁTER PROFUNDO, CON LOS TEJIDOS ADYACENTES EXCAVADOS O NO. INCLUYE INSUMOS NECESARIOS PARA LA CURACIÓN QUE SE DEBAN SER UTILIZADOS.  PROCEDIMIENTO REALIZADO POR AUXILIAR DE ENFERMERIA QUE ESTE ASIGNADA DURANTE SU TURNO DE 6-8-12-24 HORAS.</w:t>
            </w:r>
          </w:p>
        </w:tc>
        <w:tc>
          <w:tcPr>
            <w:tcW w:w="1142" w:type="dxa"/>
            <w:tcBorders>
              <w:top w:val="nil"/>
              <w:left w:val="nil"/>
              <w:bottom w:val="single" w:sz="8" w:space="0" w:color="auto"/>
              <w:right w:val="nil"/>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w:t>
            </w:r>
          </w:p>
        </w:tc>
        <w:tc>
          <w:tcPr>
            <w:tcW w:w="1177" w:type="dxa"/>
            <w:tcBorders>
              <w:top w:val="nil"/>
              <w:left w:val="single" w:sz="4" w:space="0" w:color="auto"/>
              <w:bottom w:val="single" w:sz="4" w:space="0" w:color="auto"/>
              <w:right w:val="single" w:sz="4" w:space="0" w:color="auto"/>
            </w:tcBorders>
            <w:shd w:val="clear" w:color="000000" w:fill="FFFFFF"/>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52.333</w:t>
            </w:r>
          </w:p>
        </w:tc>
        <w:tc>
          <w:tcPr>
            <w:tcW w:w="2050" w:type="dxa"/>
            <w:tcBorders>
              <w:top w:val="nil"/>
              <w:left w:val="single" w:sz="4" w:space="0" w:color="auto"/>
              <w:bottom w:val="single" w:sz="4" w:space="0" w:color="auto"/>
              <w:right w:val="single" w:sz="4" w:space="0" w:color="auto"/>
            </w:tcBorders>
            <w:shd w:val="clear" w:color="000000" w:fill="FFFFFF"/>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1066"/>
        </w:trPr>
        <w:tc>
          <w:tcPr>
            <w:tcW w:w="522" w:type="dxa"/>
            <w:tcBorders>
              <w:top w:val="nil"/>
              <w:left w:val="single" w:sz="8"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24</w:t>
            </w:r>
          </w:p>
        </w:tc>
        <w:tc>
          <w:tcPr>
            <w:tcW w:w="787"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890605</w:t>
            </w:r>
          </w:p>
        </w:tc>
        <w:tc>
          <w:tcPr>
            <w:tcW w:w="902"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3358"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both"/>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PROCEDIMIENTO- CURACION DE MEDIANA COMPLEJIDAD: PÉRDIDA TOTAL DEL ESPESOR DE LA PIEL QUE AFECTA A LA EPIDERMIS, DERMIS O AMBAS. SE PRESENTA COMO UNA ABRASIÓN, O UN CRÁTER PROFUNDO, CON LOS TEJIDOS ADYACENTES EXCAVADOS O NO. INCLUYE INSUMOS NECESARIOS PARA LA CURACIÓN QUE SE DEBAN SER UTILIZADOS. POR EVENTO SOLO PARA AQUEL PACIENTE QUE NO TENGA ASIGNADO EL AUXILIAR DE ENFERMERIA (ENFERMERA DE TIEMPO COMPLETO O POR TURNO DE 6-8-12 HR).</w:t>
            </w:r>
          </w:p>
        </w:tc>
        <w:tc>
          <w:tcPr>
            <w:tcW w:w="1142" w:type="dxa"/>
            <w:tcBorders>
              <w:top w:val="nil"/>
              <w:left w:val="nil"/>
              <w:bottom w:val="single" w:sz="8" w:space="0" w:color="auto"/>
              <w:right w:val="nil"/>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w:t>
            </w:r>
          </w:p>
        </w:tc>
        <w:tc>
          <w:tcPr>
            <w:tcW w:w="1177" w:type="dxa"/>
            <w:tcBorders>
              <w:top w:val="nil"/>
              <w:left w:val="single" w:sz="4" w:space="0" w:color="auto"/>
              <w:bottom w:val="single" w:sz="4" w:space="0" w:color="auto"/>
              <w:right w:val="single" w:sz="4" w:space="0" w:color="auto"/>
            </w:tcBorders>
            <w:shd w:val="clear" w:color="000000" w:fill="FFFFFF"/>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58.333</w:t>
            </w:r>
          </w:p>
        </w:tc>
        <w:tc>
          <w:tcPr>
            <w:tcW w:w="2050" w:type="dxa"/>
            <w:tcBorders>
              <w:top w:val="nil"/>
              <w:left w:val="single" w:sz="4" w:space="0" w:color="auto"/>
              <w:bottom w:val="single" w:sz="4" w:space="0" w:color="auto"/>
              <w:right w:val="single" w:sz="4" w:space="0" w:color="auto"/>
            </w:tcBorders>
            <w:shd w:val="clear" w:color="000000" w:fill="FFFFFF"/>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1192"/>
        </w:trPr>
        <w:tc>
          <w:tcPr>
            <w:tcW w:w="522" w:type="dxa"/>
            <w:tcBorders>
              <w:top w:val="nil"/>
              <w:left w:val="single" w:sz="8"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25</w:t>
            </w:r>
          </w:p>
        </w:tc>
        <w:tc>
          <w:tcPr>
            <w:tcW w:w="787"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890112</w:t>
            </w:r>
          </w:p>
        </w:tc>
        <w:tc>
          <w:tcPr>
            <w:tcW w:w="902"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3358"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both"/>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PROCEDIMIENTO-CURACION DE ALTA COMPLEJIDAD:(REALIZADA POR ENFERMERA  PROFESIONAL) CON PERDIDA TOTAL DEL ESPESOR DE LA PIEL CON DESTRUCCIÓN EXTENSA, NECROSIS TISULAR O LESIÓN MUSCULAR ÓSEA O DE LAS ESTRUCTURAS DE SOPORTE (COMO EL TENDÓN O LA CAPSULA DE LA ARTICULACIÓN, TAMBIÉN PUEDEN HABER SIGNOS Y SÍNTOMAS DE EXCAVACIÓN Y TRACTOS SINUSALES. EL SERVICIO DEBERÁ INCLUIR INSUMOS PARA LA CURACIÓN. INCLUYE INSUMOS NECESARIOS PARA LA CURACIÓN QUE SE DEBAN SER UTILIZADOS.</w:t>
            </w:r>
          </w:p>
        </w:tc>
        <w:tc>
          <w:tcPr>
            <w:tcW w:w="1142" w:type="dxa"/>
            <w:tcBorders>
              <w:top w:val="nil"/>
              <w:left w:val="nil"/>
              <w:bottom w:val="single" w:sz="8" w:space="0" w:color="auto"/>
              <w:right w:val="nil"/>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w:t>
            </w:r>
          </w:p>
        </w:tc>
        <w:tc>
          <w:tcPr>
            <w:tcW w:w="1177" w:type="dxa"/>
            <w:tcBorders>
              <w:top w:val="nil"/>
              <w:left w:val="single" w:sz="4" w:space="0" w:color="auto"/>
              <w:bottom w:val="single" w:sz="4" w:space="0" w:color="auto"/>
              <w:right w:val="single" w:sz="4" w:space="0" w:color="auto"/>
            </w:tcBorders>
            <w:shd w:val="clear" w:color="000000" w:fill="FFFFFF"/>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73.333</w:t>
            </w:r>
          </w:p>
        </w:tc>
        <w:tc>
          <w:tcPr>
            <w:tcW w:w="2050" w:type="dxa"/>
            <w:tcBorders>
              <w:top w:val="nil"/>
              <w:left w:val="single" w:sz="4" w:space="0" w:color="auto"/>
              <w:bottom w:val="single" w:sz="4" w:space="0" w:color="auto"/>
              <w:right w:val="single" w:sz="4" w:space="0" w:color="auto"/>
            </w:tcBorders>
            <w:shd w:val="clear" w:color="000000" w:fill="FFFFFF"/>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505"/>
        </w:trPr>
        <w:tc>
          <w:tcPr>
            <w:tcW w:w="522" w:type="dxa"/>
            <w:tcBorders>
              <w:top w:val="nil"/>
              <w:left w:val="single" w:sz="8"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26</w:t>
            </w:r>
          </w:p>
        </w:tc>
        <w:tc>
          <w:tcPr>
            <w:tcW w:w="787"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890611</w:t>
            </w:r>
          </w:p>
        </w:tc>
        <w:tc>
          <w:tcPr>
            <w:tcW w:w="902"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3358"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both"/>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TERAPIA RESPIRATORIA DOMICILIARIA INCLUYE: EQUIPO NEBULIZADOR, SONDAS, GASAS Y MEDICAMENTOS PARA LA TERAPIA Y LOS INSUMOS PARA PROTEGER A LOS PRESTADORES COMO GUANTES, TAPABOCAS, GAFAS Y GASAS.</w:t>
            </w:r>
          </w:p>
        </w:tc>
        <w:tc>
          <w:tcPr>
            <w:tcW w:w="1142" w:type="dxa"/>
            <w:tcBorders>
              <w:top w:val="nil"/>
              <w:left w:val="nil"/>
              <w:bottom w:val="single" w:sz="8" w:space="0" w:color="auto"/>
              <w:right w:val="nil"/>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w:t>
            </w:r>
          </w:p>
        </w:tc>
        <w:tc>
          <w:tcPr>
            <w:tcW w:w="1177" w:type="dxa"/>
            <w:tcBorders>
              <w:top w:val="nil"/>
              <w:left w:val="single" w:sz="4" w:space="0" w:color="auto"/>
              <w:bottom w:val="single" w:sz="4" w:space="0" w:color="auto"/>
              <w:right w:val="single" w:sz="4" w:space="0" w:color="auto"/>
            </w:tcBorders>
            <w:shd w:val="clear" w:color="000000" w:fill="FFFFFF"/>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37.833</w:t>
            </w:r>
          </w:p>
        </w:tc>
        <w:tc>
          <w:tcPr>
            <w:tcW w:w="2050" w:type="dxa"/>
            <w:tcBorders>
              <w:top w:val="nil"/>
              <w:left w:val="single" w:sz="4" w:space="0" w:color="auto"/>
              <w:bottom w:val="single" w:sz="4" w:space="0" w:color="auto"/>
              <w:right w:val="single" w:sz="4" w:space="0" w:color="auto"/>
            </w:tcBorders>
            <w:shd w:val="clear" w:color="000000" w:fill="FFFFFF"/>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80"/>
        </w:trPr>
        <w:tc>
          <w:tcPr>
            <w:tcW w:w="522" w:type="dxa"/>
            <w:tcBorders>
              <w:top w:val="nil"/>
              <w:left w:val="single" w:sz="8"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27</w:t>
            </w:r>
          </w:p>
        </w:tc>
        <w:tc>
          <w:tcPr>
            <w:tcW w:w="787"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890113</w:t>
            </w:r>
          </w:p>
        </w:tc>
        <w:tc>
          <w:tcPr>
            <w:tcW w:w="902"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3358"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both"/>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TERAPIA FÍSICA DOMICILIARIA, DURACION DE 45 MINUTOS, INCLUYE LOS INSUMOS PARA PROTEGER A LOS PRESTADORES COMO GUANTES, TAPABOCAS, GAFAS Y GASAS.</w:t>
            </w:r>
          </w:p>
        </w:tc>
        <w:tc>
          <w:tcPr>
            <w:tcW w:w="1142" w:type="dxa"/>
            <w:tcBorders>
              <w:top w:val="nil"/>
              <w:left w:val="nil"/>
              <w:bottom w:val="single" w:sz="8" w:space="0" w:color="auto"/>
              <w:right w:val="nil"/>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w:t>
            </w:r>
          </w:p>
        </w:tc>
        <w:tc>
          <w:tcPr>
            <w:tcW w:w="1177" w:type="dxa"/>
            <w:tcBorders>
              <w:top w:val="nil"/>
              <w:left w:val="single" w:sz="4" w:space="0" w:color="auto"/>
              <w:bottom w:val="single" w:sz="4" w:space="0" w:color="auto"/>
              <w:right w:val="single" w:sz="4" w:space="0" w:color="auto"/>
            </w:tcBorders>
            <w:shd w:val="clear" w:color="000000" w:fill="FFFFFF"/>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37.167</w:t>
            </w:r>
          </w:p>
        </w:tc>
        <w:tc>
          <w:tcPr>
            <w:tcW w:w="2050" w:type="dxa"/>
            <w:tcBorders>
              <w:top w:val="nil"/>
              <w:left w:val="single" w:sz="4" w:space="0" w:color="auto"/>
              <w:bottom w:val="single" w:sz="4" w:space="0" w:color="auto"/>
              <w:right w:val="single" w:sz="4" w:space="0" w:color="auto"/>
            </w:tcBorders>
            <w:shd w:val="clear" w:color="000000" w:fill="FFFFFF"/>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80"/>
        </w:trPr>
        <w:tc>
          <w:tcPr>
            <w:tcW w:w="522" w:type="dxa"/>
            <w:tcBorders>
              <w:top w:val="nil"/>
              <w:left w:val="single" w:sz="8"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28</w:t>
            </w:r>
          </w:p>
        </w:tc>
        <w:tc>
          <w:tcPr>
            <w:tcW w:w="787"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930106</w:t>
            </w:r>
          </w:p>
        </w:tc>
        <w:tc>
          <w:tcPr>
            <w:tcW w:w="902"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3358"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both"/>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TERAPIA OCUPACIONAL, DURACION DE 45 MINUTOS INCLUYE LOS INSUMOS PARA PROTEGER A LOS PRESTADORES </w:t>
            </w:r>
            <w:r w:rsidRPr="009A2E5A">
              <w:rPr>
                <w:rFonts w:ascii="Arial" w:eastAsia="Times New Roman" w:hAnsi="Arial" w:cs="Arial"/>
                <w:color w:val="000000"/>
                <w:kern w:val="0"/>
                <w:sz w:val="16"/>
                <w:szCs w:val="16"/>
              </w:rPr>
              <w:lastRenderedPageBreak/>
              <w:t>COMO GUANTES, TAPABOCAS, GAFAS Y GASAS.</w:t>
            </w:r>
          </w:p>
        </w:tc>
        <w:tc>
          <w:tcPr>
            <w:tcW w:w="1142" w:type="dxa"/>
            <w:tcBorders>
              <w:top w:val="nil"/>
              <w:left w:val="nil"/>
              <w:bottom w:val="single" w:sz="8" w:space="0" w:color="auto"/>
              <w:right w:val="nil"/>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lastRenderedPageBreak/>
              <w:t>1</w:t>
            </w:r>
          </w:p>
        </w:tc>
        <w:tc>
          <w:tcPr>
            <w:tcW w:w="1177" w:type="dxa"/>
            <w:tcBorders>
              <w:top w:val="nil"/>
              <w:left w:val="single" w:sz="4" w:space="0" w:color="auto"/>
              <w:bottom w:val="single" w:sz="4" w:space="0" w:color="auto"/>
              <w:right w:val="single" w:sz="4" w:space="0" w:color="auto"/>
            </w:tcBorders>
            <w:shd w:val="clear" w:color="000000" w:fill="FFFFFF"/>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40.000</w:t>
            </w:r>
          </w:p>
        </w:tc>
        <w:tc>
          <w:tcPr>
            <w:tcW w:w="2050" w:type="dxa"/>
            <w:tcBorders>
              <w:top w:val="nil"/>
              <w:left w:val="single" w:sz="4" w:space="0" w:color="auto"/>
              <w:bottom w:val="single" w:sz="4" w:space="0" w:color="auto"/>
              <w:right w:val="single" w:sz="4" w:space="0" w:color="auto"/>
            </w:tcBorders>
            <w:shd w:val="clear" w:color="000000" w:fill="FFFFFF"/>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442"/>
        </w:trPr>
        <w:tc>
          <w:tcPr>
            <w:tcW w:w="522" w:type="dxa"/>
            <w:tcBorders>
              <w:top w:val="nil"/>
              <w:left w:val="single" w:sz="8"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lastRenderedPageBreak/>
              <w:t>29</w:t>
            </w:r>
          </w:p>
        </w:tc>
        <w:tc>
          <w:tcPr>
            <w:tcW w:w="787"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890605</w:t>
            </w:r>
          </w:p>
        </w:tc>
        <w:tc>
          <w:tcPr>
            <w:tcW w:w="902"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3358"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both"/>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TERAPIA DEL LENGUAJE Y DEGLUCIÓN DOMICILIARIA, DURACION DE 45 MINUTOS INCLUYE LOS INSUMOS PARA PROTEGER A LOS PRESTADORES COMO GUANTES, TAPABOCAS, GAFAS Y GASAS.</w:t>
            </w:r>
          </w:p>
        </w:tc>
        <w:tc>
          <w:tcPr>
            <w:tcW w:w="1142" w:type="dxa"/>
            <w:tcBorders>
              <w:top w:val="nil"/>
              <w:left w:val="nil"/>
              <w:bottom w:val="single" w:sz="8" w:space="0" w:color="auto"/>
              <w:right w:val="nil"/>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w:t>
            </w:r>
          </w:p>
        </w:tc>
        <w:tc>
          <w:tcPr>
            <w:tcW w:w="1177" w:type="dxa"/>
            <w:tcBorders>
              <w:top w:val="nil"/>
              <w:left w:val="single" w:sz="4" w:space="0" w:color="auto"/>
              <w:bottom w:val="single" w:sz="4" w:space="0" w:color="auto"/>
              <w:right w:val="single" w:sz="4" w:space="0" w:color="auto"/>
            </w:tcBorders>
            <w:shd w:val="clear" w:color="000000" w:fill="FFFFFF"/>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37.667</w:t>
            </w:r>
          </w:p>
        </w:tc>
        <w:tc>
          <w:tcPr>
            <w:tcW w:w="2050" w:type="dxa"/>
            <w:tcBorders>
              <w:top w:val="nil"/>
              <w:left w:val="single" w:sz="4" w:space="0" w:color="auto"/>
              <w:bottom w:val="single" w:sz="4" w:space="0" w:color="auto"/>
              <w:right w:val="single" w:sz="4" w:space="0" w:color="auto"/>
            </w:tcBorders>
            <w:shd w:val="clear" w:color="000000" w:fill="FFFFFF"/>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191"/>
        </w:trPr>
        <w:tc>
          <w:tcPr>
            <w:tcW w:w="522" w:type="dxa"/>
            <w:tcBorders>
              <w:top w:val="nil"/>
              <w:left w:val="single" w:sz="8"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30</w:t>
            </w:r>
          </w:p>
        </w:tc>
        <w:tc>
          <w:tcPr>
            <w:tcW w:w="787"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890201</w:t>
            </w:r>
          </w:p>
        </w:tc>
        <w:tc>
          <w:tcPr>
            <w:tcW w:w="902"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3358"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both"/>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VISITA POR ENFERMERIA PROFESIONAL A DOMICILIO ( UNA VEZ AL MES)</w:t>
            </w:r>
          </w:p>
        </w:tc>
        <w:tc>
          <w:tcPr>
            <w:tcW w:w="1142" w:type="dxa"/>
            <w:tcBorders>
              <w:top w:val="nil"/>
              <w:left w:val="nil"/>
              <w:bottom w:val="single" w:sz="8" w:space="0" w:color="auto"/>
              <w:right w:val="nil"/>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w:t>
            </w:r>
          </w:p>
        </w:tc>
        <w:tc>
          <w:tcPr>
            <w:tcW w:w="1177" w:type="dxa"/>
            <w:tcBorders>
              <w:top w:val="nil"/>
              <w:left w:val="single" w:sz="4" w:space="0" w:color="auto"/>
              <w:bottom w:val="single" w:sz="4" w:space="0" w:color="auto"/>
              <w:right w:val="single" w:sz="4" w:space="0" w:color="auto"/>
            </w:tcBorders>
            <w:shd w:val="clear" w:color="000000" w:fill="FFFFFF"/>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37.333</w:t>
            </w:r>
          </w:p>
        </w:tc>
        <w:tc>
          <w:tcPr>
            <w:tcW w:w="2050" w:type="dxa"/>
            <w:tcBorders>
              <w:top w:val="nil"/>
              <w:left w:val="single" w:sz="4" w:space="0" w:color="auto"/>
              <w:bottom w:val="single" w:sz="4" w:space="0" w:color="auto"/>
              <w:right w:val="single" w:sz="4" w:space="0" w:color="auto"/>
            </w:tcBorders>
            <w:shd w:val="clear" w:color="000000" w:fill="FFFFFF"/>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87"/>
        </w:trPr>
        <w:tc>
          <w:tcPr>
            <w:tcW w:w="522" w:type="dxa"/>
            <w:tcBorders>
              <w:top w:val="nil"/>
              <w:left w:val="single" w:sz="8"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31</w:t>
            </w:r>
          </w:p>
        </w:tc>
        <w:tc>
          <w:tcPr>
            <w:tcW w:w="787"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890108</w:t>
            </w:r>
          </w:p>
        </w:tc>
        <w:tc>
          <w:tcPr>
            <w:tcW w:w="902"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3358"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both"/>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CONSULTA POR PSICOLOGIA</w:t>
            </w:r>
          </w:p>
        </w:tc>
        <w:tc>
          <w:tcPr>
            <w:tcW w:w="1142" w:type="dxa"/>
            <w:tcBorders>
              <w:top w:val="nil"/>
              <w:left w:val="nil"/>
              <w:bottom w:val="single" w:sz="8" w:space="0" w:color="auto"/>
              <w:right w:val="nil"/>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w:t>
            </w:r>
          </w:p>
        </w:tc>
        <w:tc>
          <w:tcPr>
            <w:tcW w:w="1177" w:type="dxa"/>
            <w:tcBorders>
              <w:top w:val="nil"/>
              <w:left w:val="single" w:sz="4" w:space="0" w:color="auto"/>
              <w:bottom w:val="single" w:sz="4" w:space="0" w:color="auto"/>
              <w:right w:val="single" w:sz="4" w:space="0" w:color="auto"/>
            </w:tcBorders>
            <w:shd w:val="clear" w:color="000000" w:fill="FFFFFF"/>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44.500</w:t>
            </w:r>
          </w:p>
        </w:tc>
        <w:tc>
          <w:tcPr>
            <w:tcW w:w="2050" w:type="dxa"/>
            <w:tcBorders>
              <w:top w:val="nil"/>
              <w:left w:val="single" w:sz="4" w:space="0" w:color="auto"/>
              <w:bottom w:val="single" w:sz="4" w:space="0" w:color="auto"/>
              <w:right w:val="single" w:sz="4" w:space="0" w:color="auto"/>
            </w:tcBorders>
            <w:shd w:val="clear" w:color="000000" w:fill="FFFFFF"/>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87"/>
        </w:trPr>
        <w:tc>
          <w:tcPr>
            <w:tcW w:w="522" w:type="dxa"/>
            <w:tcBorders>
              <w:top w:val="nil"/>
              <w:left w:val="single" w:sz="8"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32</w:t>
            </w:r>
          </w:p>
        </w:tc>
        <w:tc>
          <w:tcPr>
            <w:tcW w:w="787"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890106</w:t>
            </w:r>
          </w:p>
        </w:tc>
        <w:tc>
          <w:tcPr>
            <w:tcW w:w="902"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3358"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both"/>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CONSULTA POR NUTRICION </w:t>
            </w:r>
          </w:p>
        </w:tc>
        <w:tc>
          <w:tcPr>
            <w:tcW w:w="1142" w:type="dxa"/>
            <w:tcBorders>
              <w:top w:val="nil"/>
              <w:left w:val="nil"/>
              <w:bottom w:val="single" w:sz="8" w:space="0" w:color="auto"/>
              <w:right w:val="nil"/>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w:t>
            </w:r>
          </w:p>
        </w:tc>
        <w:tc>
          <w:tcPr>
            <w:tcW w:w="1177" w:type="dxa"/>
            <w:tcBorders>
              <w:top w:val="nil"/>
              <w:left w:val="single" w:sz="4" w:space="0" w:color="auto"/>
              <w:bottom w:val="single" w:sz="4" w:space="0" w:color="auto"/>
              <w:right w:val="single" w:sz="4" w:space="0" w:color="auto"/>
            </w:tcBorders>
            <w:shd w:val="clear" w:color="000000" w:fill="FFFFFF"/>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44.500</w:t>
            </w:r>
          </w:p>
        </w:tc>
        <w:tc>
          <w:tcPr>
            <w:tcW w:w="2050" w:type="dxa"/>
            <w:tcBorders>
              <w:top w:val="nil"/>
              <w:left w:val="single" w:sz="4" w:space="0" w:color="auto"/>
              <w:bottom w:val="single" w:sz="4" w:space="0" w:color="auto"/>
              <w:right w:val="single" w:sz="4" w:space="0" w:color="auto"/>
            </w:tcBorders>
            <w:shd w:val="clear" w:color="000000" w:fill="FFFFFF"/>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87"/>
        </w:trPr>
        <w:tc>
          <w:tcPr>
            <w:tcW w:w="522" w:type="dxa"/>
            <w:tcBorders>
              <w:top w:val="nil"/>
              <w:left w:val="single" w:sz="8"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33</w:t>
            </w:r>
          </w:p>
        </w:tc>
        <w:tc>
          <w:tcPr>
            <w:tcW w:w="787"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890109</w:t>
            </w:r>
          </w:p>
        </w:tc>
        <w:tc>
          <w:tcPr>
            <w:tcW w:w="902"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3358"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both"/>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CONSULTA POR TRABAJO SOCIAL</w:t>
            </w:r>
          </w:p>
        </w:tc>
        <w:tc>
          <w:tcPr>
            <w:tcW w:w="1142" w:type="dxa"/>
            <w:tcBorders>
              <w:top w:val="nil"/>
              <w:left w:val="nil"/>
              <w:bottom w:val="single" w:sz="8" w:space="0" w:color="auto"/>
              <w:right w:val="nil"/>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w:t>
            </w:r>
          </w:p>
        </w:tc>
        <w:tc>
          <w:tcPr>
            <w:tcW w:w="1177" w:type="dxa"/>
            <w:tcBorders>
              <w:top w:val="nil"/>
              <w:left w:val="single" w:sz="4" w:space="0" w:color="auto"/>
              <w:bottom w:val="single" w:sz="4" w:space="0" w:color="auto"/>
              <w:right w:val="single" w:sz="4" w:space="0" w:color="auto"/>
            </w:tcBorders>
            <w:shd w:val="clear" w:color="000000" w:fill="FFFFFF"/>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44.500</w:t>
            </w:r>
          </w:p>
        </w:tc>
        <w:tc>
          <w:tcPr>
            <w:tcW w:w="2050" w:type="dxa"/>
            <w:tcBorders>
              <w:top w:val="nil"/>
              <w:left w:val="single" w:sz="4" w:space="0" w:color="auto"/>
              <w:bottom w:val="single" w:sz="4" w:space="0" w:color="auto"/>
              <w:right w:val="single" w:sz="4" w:space="0" w:color="auto"/>
            </w:tcBorders>
            <w:shd w:val="clear" w:color="000000" w:fill="FFFFFF"/>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129"/>
        </w:trPr>
        <w:tc>
          <w:tcPr>
            <w:tcW w:w="522" w:type="dxa"/>
            <w:tcBorders>
              <w:top w:val="nil"/>
              <w:left w:val="single" w:sz="8"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34</w:t>
            </w:r>
          </w:p>
        </w:tc>
        <w:tc>
          <w:tcPr>
            <w:tcW w:w="787"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NO CUPS</w:t>
            </w:r>
          </w:p>
        </w:tc>
        <w:tc>
          <w:tcPr>
            <w:tcW w:w="902"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3358"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both"/>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ALQUILER DE EQUIPO DE SUCCION X MES</w:t>
            </w:r>
          </w:p>
        </w:tc>
        <w:tc>
          <w:tcPr>
            <w:tcW w:w="1142" w:type="dxa"/>
            <w:tcBorders>
              <w:top w:val="nil"/>
              <w:left w:val="nil"/>
              <w:bottom w:val="single" w:sz="8" w:space="0" w:color="auto"/>
              <w:right w:val="nil"/>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w:t>
            </w:r>
          </w:p>
        </w:tc>
        <w:tc>
          <w:tcPr>
            <w:tcW w:w="1177" w:type="dxa"/>
            <w:tcBorders>
              <w:top w:val="nil"/>
              <w:left w:val="single" w:sz="4" w:space="0" w:color="auto"/>
              <w:bottom w:val="single" w:sz="4" w:space="0" w:color="auto"/>
              <w:right w:val="single" w:sz="4" w:space="0" w:color="auto"/>
            </w:tcBorders>
            <w:shd w:val="clear" w:color="000000" w:fill="FFFFFF"/>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210.000</w:t>
            </w:r>
          </w:p>
        </w:tc>
        <w:tc>
          <w:tcPr>
            <w:tcW w:w="2050" w:type="dxa"/>
            <w:tcBorders>
              <w:top w:val="nil"/>
              <w:left w:val="single" w:sz="4" w:space="0" w:color="auto"/>
              <w:bottom w:val="single" w:sz="4" w:space="0" w:color="auto"/>
              <w:right w:val="single" w:sz="4" w:space="0" w:color="auto"/>
            </w:tcBorders>
            <w:shd w:val="clear" w:color="000000" w:fill="FFFFFF"/>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191"/>
        </w:trPr>
        <w:tc>
          <w:tcPr>
            <w:tcW w:w="522" w:type="dxa"/>
            <w:tcBorders>
              <w:top w:val="nil"/>
              <w:left w:val="single" w:sz="8"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35</w:t>
            </w:r>
          </w:p>
        </w:tc>
        <w:tc>
          <w:tcPr>
            <w:tcW w:w="787"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NO CUPS</w:t>
            </w:r>
          </w:p>
        </w:tc>
        <w:tc>
          <w:tcPr>
            <w:tcW w:w="902"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3358"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both"/>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CERTIFICADO DE DEFUNCION EN CASO REQUERIDO DEACUERDO A LOS PROCEDIMIENTOS LEGALES</w:t>
            </w:r>
          </w:p>
        </w:tc>
        <w:tc>
          <w:tcPr>
            <w:tcW w:w="1142" w:type="dxa"/>
            <w:tcBorders>
              <w:top w:val="nil"/>
              <w:left w:val="nil"/>
              <w:bottom w:val="single" w:sz="8" w:space="0" w:color="auto"/>
              <w:right w:val="nil"/>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w:t>
            </w:r>
          </w:p>
        </w:tc>
        <w:tc>
          <w:tcPr>
            <w:tcW w:w="1177" w:type="dxa"/>
            <w:tcBorders>
              <w:top w:val="nil"/>
              <w:left w:val="single" w:sz="4" w:space="0" w:color="auto"/>
              <w:bottom w:val="single" w:sz="4" w:space="0" w:color="auto"/>
              <w:right w:val="single" w:sz="4" w:space="0" w:color="auto"/>
            </w:tcBorders>
            <w:shd w:val="clear" w:color="000000" w:fill="FFFFFF"/>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5.000</w:t>
            </w:r>
          </w:p>
        </w:tc>
        <w:tc>
          <w:tcPr>
            <w:tcW w:w="2050" w:type="dxa"/>
            <w:tcBorders>
              <w:top w:val="nil"/>
              <w:left w:val="single" w:sz="4" w:space="0" w:color="auto"/>
              <w:bottom w:val="single" w:sz="4" w:space="0" w:color="auto"/>
              <w:right w:val="single" w:sz="4" w:space="0" w:color="auto"/>
            </w:tcBorders>
            <w:shd w:val="clear" w:color="000000" w:fill="FFFFFF"/>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bl>
    <w:p w:rsidR="003818DD" w:rsidRDefault="003818DD" w:rsidP="003818DD">
      <w:pPr>
        <w:spacing w:line="237" w:lineRule="auto"/>
        <w:jc w:val="both"/>
        <w:rPr>
          <w:rFonts w:ascii="Arial" w:eastAsia="Arial" w:hAnsi="Arial" w:cs="Arial"/>
          <w:sz w:val="22"/>
          <w:szCs w:val="22"/>
        </w:rPr>
      </w:pPr>
    </w:p>
    <w:p w:rsidR="003818DD" w:rsidRDefault="003818DD" w:rsidP="003818DD">
      <w:pPr>
        <w:spacing w:line="237" w:lineRule="auto"/>
        <w:jc w:val="both"/>
        <w:rPr>
          <w:rFonts w:ascii="Arial" w:eastAsia="Arial" w:hAnsi="Arial" w:cs="Arial"/>
          <w:sz w:val="22"/>
          <w:szCs w:val="22"/>
        </w:rPr>
      </w:pPr>
    </w:p>
    <w:p w:rsidR="003818DD" w:rsidRDefault="003818DD" w:rsidP="003818DD">
      <w:pPr>
        <w:spacing w:line="237" w:lineRule="auto"/>
        <w:jc w:val="both"/>
        <w:rPr>
          <w:rFonts w:ascii="Arial" w:eastAsia="Arial" w:hAnsi="Arial" w:cs="Arial"/>
          <w:sz w:val="22"/>
          <w:szCs w:val="22"/>
        </w:rPr>
      </w:pPr>
    </w:p>
    <w:tbl>
      <w:tblPr>
        <w:tblW w:w="9938" w:type="dxa"/>
        <w:tblInd w:w="55" w:type="dxa"/>
        <w:tblCellMar>
          <w:left w:w="70" w:type="dxa"/>
          <w:right w:w="70" w:type="dxa"/>
        </w:tblCellMar>
        <w:tblLook w:val="04A0" w:firstRow="1" w:lastRow="0" w:firstColumn="1" w:lastColumn="0" w:noHBand="0" w:noVBand="1"/>
      </w:tblPr>
      <w:tblGrid>
        <w:gridCol w:w="523"/>
        <w:gridCol w:w="1029"/>
        <w:gridCol w:w="4423"/>
        <w:gridCol w:w="828"/>
        <w:gridCol w:w="1181"/>
        <w:gridCol w:w="1954"/>
      </w:tblGrid>
      <w:tr w:rsidR="003818DD" w:rsidRPr="009A2E5A" w:rsidTr="003818DD">
        <w:trPr>
          <w:trHeight w:val="465"/>
        </w:trPr>
        <w:tc>
          <w:tcPr>
            <w:tcW w:w="511" w:type="dxa"/>
            <w:tcBorders>
              <w:top w:val="single" w:sz="8" w:space="0" w:color="auto"/>
              <w:left w:val="single" w:sz="8" w:space="0" w:color="auto"/>
              <w:bottom w:val="single" w:sz="8" w:space="0" w:color="auto"/>
              <w:right w:val="single" w:sz="8" w:space="0" w:color="auto"/>
            </w:tcBorders>
            <w:shd w:val="clear" w:color="000000" w:fill="C5D9F1"/>
            <w:noWrap/>
            <w:vAlign w:val="center"/>
            <w:hideMark/>
          </w:tcPr>
          <w:p w:rsidR="003818DD" w:rsidRPr="009A2E5A" w:rsidRDefault="003818DD" w:rsidP="003818DD">
            <w:pPr>
              <w:widowControl/>
              <w:suppressAutoHyphens w:val="0"/>
              <w:jc w:val="center"/>
              <w:rPr>
                <w:rFonts w:ascii="Arial" w:eastAsia="Times New Roman" w:hAnsi="Arial" w:cs="Arial"/>
                <w:b/>
                <w:bCs/>
                <w:color w:val="000000"/>
                <w:kern w:val="0"/>
                <w:sz w:val="16"/>
                <w:szCs w:val="16"/>
              </w:rPr>
            </w:pPr>
            <w:r w:rsidRPr="009A2E5A">
              <w:rPr>
                <w:rFonts w:ascii="Arial" w:eastAsia="Times New Roman" w:hAnsi="Arial" w:cs="Arial"/>
                <w:b/>
                <w:bCs/>
                <w:color w:val="000000"/>
                <w:kern w:val="0"/>
                <w:sz w:val="16"/>
                <w:szCs w:val="16"/>
              </w:rPr>
              <w:t>ITEM</w:t>
            </w:r>
          </w:p>
        </w:tc>
        <w:tc>
          <w:tcPr>
            <w:tcW w:w="1002" w:type="dxa"/>
            <w:tcBorders>
              <w:top w:val="single" w:sz="8" w:space="0" w:color="auto"/>
              <w:left w:val="nil"/>
              <w:bottom w:val="single" w:sz="8" w:space="0" w:color="auto"/>
              <w:right w:val="single" w:sz="8" w:space="0" w:color="auto"/>
            </w:tcBorders>
            <w:shd w:val="clear" w:color="000000" w:fill="C5D9F1"/>
            <w:noWrap/>
            <w:vAlign w:val="center"/>
            <w:hideMark/>
          </w:tcPr>
          <w:p w:rsidR="003818DD" w:rsidRPr="009A2E5A" w:rsidRDefault="003818DD" w:rsidP="003818DD">
            <w:pPr>
              <w:widowControl/>
              <w:suppressAutoHyphens w:val="0"/>
              <w:jc w:val="center"/>
              <w:rPr>
                <w:rFonts w:ascii="Arial" w:eastAsia="Times New Roman" w:hAnsi="Arial" w:cs="Arial"/>
                <w:b/>
                <w:bCs/>
                <w:color w:val="000000"/>
                <w:kern w:val="0"/>
                <w:sz w:val="16"/>
                <w:szCs w:val="16"/>
              </w:rPr>
            </w:pPr>
            <w:r w:rsidRPr="009A2E5A">
              <w:rPr>
                <w:rFonts w:ascii="Arial" w:eastAsia="Times New Roman" w:hAnsi="Arial" w:cs="Arial"/>
                <w:b/>
                <w:bCs/>
                <w:color w:val="000000"/>
                <w:kern w:val="0"/>
                <w:sz w:val="16"/>
                <w:szCs w:val="16"/>
              </w:rPr>
              <w:t>ELEMENTO</w:t>
            </w:r>
          </w:p>
        </w:tc>
        <w:tc>
          <w:tcPr>
            <w:tcW w:w="4423" w:type="dxa"/>
            <w:tcBorders>
              <w:top w:val="single" w:sz="8" w:space="0" w:color="auto"/>
              <w:left w:val="nil"/>
              <w:bottom w:val="single" w:sz="8" w:space="0" w:color="auto"/>
              <w:right w:val="single" w:sz="8" w:space="0" w:color="auto"/>
            </w:tcBorders>
            <w:shd w:val="clear" w:color="000000" w:fill="C5D9F1"/>
            <w:noWrap/>
            <w:vAlign w:val="center"/>
            <w:hideMark/>
          </w:tcPr>
          <w:p w:rsidR="003818DD" w:rsidRPr="009A2E5A" w:rsidRDefault="003818DD" w:rsidP="003818DD">
            <w:pPr>
              <w:widowControl/>
              <w:suppressAutoHyphens w:val="0"/>
              <w:rPr>
                <w:rFonts w:ascii="Arial" w:eastAsia="Times New Roman" w:hAnsi="Arial" w:cs="Arial"/>
                <w:b/>
                <w:bCs/>
                <w:color w:val="000000"/>
                <w:kern w:val="0"/>
                <w:sz w:val="16"/>
                <w:szCs w:val="16"/>
              </w:rPr>
            </w:pPr>
            <w:r w:rsidRPr="009A2E5A">
              <w:rPr>
                <w:rFonts w:ascii="Arial" w:eastAsia="Times New Roman" w:hAnsi="Arial" w:cs="Arial"/>
                <w:b/>
                <w:bCs/>
                <w:color w:val="000000"/>
                <w:kern w:val="0"/>
                <w:sz w:val="16"/>
                <w:szCs w:val="16"/>
              </w:rPr>
              <w:t xml:space="preserve">DESCRIPCION </w:t>
            </w:r>
          </w:p>
          <w:p w:rsidR="003818DD" w:rsidRPr="009A2E5A" w:rsidRDefault="003818DD" w:rsidP="003818DD">
            <w:pPr>
              <w:widowControl/>
              <w:suppressAutoHyphens w:val="0"/>
              <w:rPr>
                <w:rFonts w:ascii="Arial" w:eastAsia="Times New Roman" w:hAnsi="Arial" w:cs="Arial"/>
                <w:b/>
                <w:bCs/>
                <w:color w:val="000000"/>
                <w:kern w:val="0"/>
                <w:sz w:val="16"/>
                <w:szCs w:val="16"/>
              </w:rPr>
            </w:pPr>
            <w:r w:rsidRPr="009A2E5A">
              <w:rPr>
                <w:rFonts w:ascii="Arial" w:eastAsia="Times New Roman" w:hAnsi="Arial" w:cs="Arial"/>
                <w:b/>
                <w:bCs/>
                <w:color w:val="000000"/>
                <w:kern w:val="0"/>
                <w:sz w:val="16"/>
                <w:szCs w:val="16"/>
              </w:rPr>
              <w:t> </w:t>
            </w:r>
          </w:p>
        </w:tc>
        <w:tc>
          <w:tcPr>
            <w:tcW w:w="828" w:type="dxa"/>
            <w:tcBorders>
              <w:top w:val="single" w:sz="8" w:space="0" w:color="auto"/>
              <w:left w:val="nil"/>
              <w:bottom w:val="single" w:sz="8" w:space="0" w:color="auto"/>
              <w:right w:val="single" w:sz="8" w:space="0" w:color="auto"/>
            </w:tcBorders>
            <w:shd w:val="clear" w:color="000000" w:fill="C5D9F1"/>
            <w:noWrap/>
            <w:vAlign w:val="center"/>
            <w:hideMark/>
          </w:tcPr>
          <w:p w:rsidR="003818DD" w:rsidRPr="009A2E5A" w:rsidRDefault="003818DD" w:rsidP="003818DD">
            <w:pPr>
              <w:widowControl/>
              <w:suppressAutoHyphens w:val="0"/>
              <w:jc w:val="center"/>
              <w:rPr>
                <w:rFonts w:ascii="Arial" w:eastAsia="Times New Roman" w:hAnsi="Arial" w:cs="Arial"/>
                <w:b/>
                <w:bCs/>
                <w:color w:val="000000"/>
                <w:kern w:val="0"/>
                <w:sz w:val="16"/>
                <w:szCs w:val="16"/>
              </w:rPr>
            </w:pPr>
            <w:r w:rsidRPr="009A2E5A">
              <w:rPr>
                <w:rFonts w:ascii="Arial" w:eastAsia="Times New Roman" w:hAnsi="Arial" w:cs="Arial"/>
                <w:b/>
                <w:bCs/>
                <w:color w:val="000000"/>
                <w:kern w:val="0"/>
                <w:sz w:val="16"/>
                <w:szCs w:val="16"/>
              </w:rPr>
              <w:t>UNIDAD</w:t>
            </w:r>
          </w:p>
        </w:tc>
        <w:tc>
          <w:tcPr>
            <w:tcW w:w="1149" w:type="dxa"/>
            <w:tcBorders>
              <w:top w:val="single" w:sz="8" w:space="0" w:color="auto"/>
              <w:left w:val="nil"/>
              <w:bottom w:val="single" w:sz="8" w:space="0" w:color="auto"/>
              <w:right w:val="single" w:sz="8" w:space="0" w:color="auto"/>
            </w:tcBorders>
            <w:shd w:val="clear" w:color="000000" w:fill="C5D9F1"/>
            <w:vAlign w:val="center"/>
            <w:hideMark/>
          </w:tcPr>
          <w:p w:rsidR="003818DD" w:rsidRPr="009A2E5A" w:rsidRDefault="003818DD" w:rsidP="003818DD">
            <w:pPr>
              <w:widowControl/>
              <w:suppressAutoHyphens w:val="0"/>
              <w:jc w:val="center"/>
              <w:rPr>
                <w:rFonts w:ascii="Arial" w:eastAsia="Times New Roman" w:hAnsi="Arial" w:cs="Arial"/>
                <w:b/>
                <w:bCs/>
                <w:color w:val="000000"/>
                <w:kern w:val="0"/>
                <w:sz w:val="16"/>
                <w:szCs w:val="16"/>
              </w:rPr>
            </w:pPr>
            <w:r w:rsidRPr="009A2E5A">
              <w:rPr>
                <w:rFonts w:ascii="Arial" w:eastAsia="Times New Roman" w:hAnsi="Arial" w:cs="Arial"/>
                <w:b/>
                <w:bCs/>
                <w:color w:val="000000"/>
                <w:kern w:val="0"/>
                <w:sz w:val="16"/>
                <w:szCs w:val="16"/>
              </w:rPr>
              <w:t>PRECIO REFERENCIA</w:t>
            </w:r>
          </w:p>
        </w:tc>
        <w:tc>
          <w:tcPr>
            <w:tcW w:w="2025" w:type="dxa"/>
            <w:tcBorders>
              <w:top w:val="single" w:sz="8" w:space="0" w:color="auto"/>
              <w:left w:val="nil"/>
              <w:bottom w:val="single" w:sz="8" w:space="0" w:color="auto"/>
              <w:right w:val="single" w:sz="8" w:space="0" w:color="auto"/>
            </w:tcBorders>
            <w:shd w:val="clear" w:color="000000" w:fill="C5D9F1"/>
          </w:tcPr>
          <w:p w:rsidR="003818DD" w:rsidRPr="009A2E5A" w:rsidRDefault="003818DD" w:rsidP="003818DD">
            <w:pPr>
              <w:widowControl/>
              <w:suppressAutoHyphens w:val="0"/>
              <w:jc w:val="center"/>
              <w:rPr>
                <w:rFonts w:ascii="Arial" w:eastAsia="Times New Roman" w:hAnsi="Arial" w:cs="Arial"/>
                <w:b/>
                <w:bCs/>
                <w:color w:val="000000"/>
                <w:kern w:val="0"/>
                <w:sz w:val="16"/>
                <w:szCs w:val="16"/>
              </w:rPr>
            </w:pPr>
            <w:r>
              <w:rPr>
                <w:rFonts w:ascii="Arial" w:eastAsia="Times New Roman" w:hAnsi="Arial" w:cs="Arial"/>
                <w:b/>
                <w:bCs/>
                <w:color w:val="000000"/>
                <w:kern w:val="0"/>
                <w:sz w:val="16"/>
                <w:szCs w:val="16"/>
              </w:rPr>
              <w:t>VALOR OFERTADO</w:t>
            </w:r>
          </w:p>
        </w:tc>
      </w:tr>
      <w:tr w:rsidR="003818DD" w:rsidRPr="009A2E5A" w:rsidTr="003818DD">
        <w:trPr>
          <w:trHeight w:val="465"/>
        </w:trPr>
        <w:tc>
          <w:tcPr>
            <w:tcW w:w="511" w:type="dxa"/>
            <w:tcBorders>
              <w:top w:val="nil"/>
              <w:left w:val="single" w:sz="8"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w:t>
            </w:r>
          </w:p>
        </w:tc>
        <w:tc>
          <w:tcPr>
            <w:tcW w:w="1002"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both"/>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Pañal para adulto M</w:t>
            </w:r>
          </w:p>
        </w:tc>
        <w:tc>
          <w:tcPr>
            <w:tcW w:w="4423" w:type="dxa"/>
            <w:tcBorders>
              <w:top w:val="single" w:sz="8" w:space="0" w:color="auto"/>
              <w:left w:val="nil"/>
              <w:bottom w:val="single" w:sz="8" w:space="0" w:color="auto"/>
              <w:right w:val="single" w:sz="8" w:space="0" w:color="000000"/>
            </w:tcBorders>
            <w:shd w:val="clear" w:color="auto" w:fill="auto"/>
            <w:noWrap/>
            <w:vAlign w:val="center"/>
            <w:hideMark/>
          </w:tcPr>
          <w:p w:rsidR="003818DD" w:rsidRPr="009A2E5A" w:rsidRDefault="003818DD" w:rsidP="003818DD">
            <w:pPr>
              <w:widowControl/>
              <w:suppressAutoHyphens w:val="0"/>
              <w:jc w:val="both"/>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Pañal para adulto: retención fuerte, de una pieza, absorbente, desechable, cubierta tipo tela, absorción interna con dos pulpas, control de olor,  indicador de humedad, sistema de cierre con cinta adhesiva frontal y con elástico entre piernas talla M  slip, para pacientes con FALLO DE TUTELA en casos especiales, previa autorización del supervisor del contrato.</w:t>
            </w:r>
          </w:p>
        </w:tc>
        <w:tc>
          <w:tcPr>
            <w:tcW w:w="828"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Unidad</w:t>
            </w:r>
          </w:p>
        </w:tc>
        <w:tc>
          <w:tcPr>
            <w:tcW w:w="1149"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3.200</w:t>
            </w:r>
          </w:p>
        </w:tc>
        <w:tc>
          <w:tcPr>
            <w:tcW w:w="2025" w:type="dxa"/>
            <w:tcBorders>
              <w:top w:val="nil"/>
              <w:left w:val="nil"/>
              <w:bottom w:val="single" w:sz="8" w:space="0" w:color="auto"/>
              <w:right w:val="single" w:sz="8" w:space="0" w:color="auto"/>
            </w:tcBorders>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465"/>
        </w:trPr>
        <w:tc>
          <w:tcPr>
            <w:tcW w:w="511" w:type="dxa"/>
            <w:tcBorders>
              <w:top w:val="nil"/>
              <w:left w:val="single" w:sz="8"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2</w:t>
            </w:r>
          </w:p>
        </w:tc>
        <w:tc>
          <w:tcPr>
            <w:tcW w:w="1002"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both"/>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Pañal para adulto L</w:t>
            </w:r>
          </w:p>
        </w:tc>
        <w:tc>
          <w:tcPr>
            <w:tcW w:w="4423" w:type="dxa"/>
            <w:tcBorders>
              <w:top w:val="single" w:sz="8" w:space="0" w:color="auto"/>
              <w:left w:val="nil"/>
              <w:bottom w:val="single" w:sz="8" w:space="0" w:color="auto"/>
              <w:right w:val="single" w:sz="8" w:space="0" w:color="000000"/>
            </w:tcBorders>
            <w:shd w:val="clear" w:color="auto" w:fill="auto"/>
            <w:noWrap/>
            <w:vAlign w:val="center"/>
            <w:hideMark/>
          </w:tcPr>
          <w:p w:rsidR="003818DD" w:rsidRPr="009A2E5A" w:rsidRDefault="003818DD" w:rsidP="003818DD">
            <w:pPr>
              <w:widowControl/>
              <w:suppressAutoHyphens w:val="0"/>
              <w:jc w:val="both"/>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Pañal para adulto: retención fuerte, de una pieza, absorbente, desechable, cubierta tipo tela, absorción interna con dos pulpas, control de olor,  indicador de humedad, sistema de cierre con cinta adhesiva frontal y con elástico entre piernas talla L  slip, para pacientes con FALLO DE TUTELA en casos especiales, previa autorización del supervisor del contrato.</w:t>
            </w:r>
          </w:p>
        </w:tc>
        <w:tc>
          <w:tcPr>
            <w:tcW w:w="828"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Unidad</w:t>
            </w:r>
          </w:p>
        </w:tc>
        <w:tc>
          <w:tcPr>
            <w:tcW w:w="1149"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3.450</w:t>
            </w:r>
          </w:p>
        </w:tc>
        <w:tc>
          <w:tcPr>
            <w:tcW w:w="2025" w:type="dxa"/>
            <w:tcBorders>
              <w:top w:val="nil"/>
              <w:left w:val="nil"/>
              <w:bottom w:val="single" w:sz="8" w:space="0" w:color="auto"/>
              <w:right w:val="single" w:sz="8" w:space="0" w:color="auto"/>
            </w:tcBorders>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465"/>
        </w:trPr>
        <w:tc>
          <w:tcPr>
            <w:tcW w:w="511" w:type="dxa"/>
            <w:tcBorders>
              <w:top w:val="nil"/>
              <w:left w:val="single" w:sz="8"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3</w:t>
            </w:r>
          </w:p>
        </w:tc>
        <w:tc>
          <w:tcPr>
            <w:tcW w:w="1002"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both"/>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Pañal para adulto XL</w:t>
            </w:r>
          </w:p>
        </w:tc>
        <w:tc>
          <w:tcPr>
            <w:tcW w:w="4423" w:type="dxa"/>
            <w:tcBorders>
              <w:top w:val="single" w:sz="8" w:space="0" w:color="auto"/>
              <w:left w:val="nil"/>
              <w:bottom w:val="single" w:sz="8" w:space="0" w:color="auto"/>
              <w:right w:val="single" w:sz="8" w:space="0" w:color="000000"/>
            </w:tcBorders>
            <w:shd w:val="clear" w:color="auto" w:fill="auto"/>
            <w:noWrap/>
            <w:vAlign w:val="center"/>
            <w:hideMark/>
          </w:tcPr>
          <w:p w:rsidR="003818DD" w:rsidRPr="009A2E5A" w:rsidRDefault="003818DD" w:rsidP="003818DD">
            <w:pPr>
              <w:widowControl/>
              <w:suppressAutoHyphens w:val="0"/>
              <w:jc w:val="both"/>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Pañal para adulto: retención fuerte, de una pieza, absorbente, desechable, cubierta tipo tela, absorción interna con dos pulpas, control de olor,  indicador de humedad, sistema de cierre con cinta adhesiva frontal y con elástico entre piernas talla XL  slip, para pacientes con FALLO DE TUTELA en casos especiales, previa autorización del supervisor del contrato.</w:t>
            </w:r>
          </w:p>
        </w:tc>
        <w:tc>
          <w:tcPr>
            <w:tcW w:w="828"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Unidad</w:t>
            </w:r>
          </w:p>
        </w:tc>
        <w:tc>
          <w:tcPr>
            <w:tcW w:w="1149"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3.450</w:t>
            </w:r>
          </w:p>
        </w:tc>
        <w:tc>
          <w:tcPr>
            <w:tcW w:w="2025" w:type="dxa"/>
            <w:tcBorders>
              <w:top w:val="nil"/>
              <w:left w:val="nil"/>
              <w:bottom w:val="single" w:sz="8" w:space="0" w:color="auto"/>
              <w:right w:val="single" w:sz="8" w:space="0" w:color="auto"/>
            </w:tcBorders>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bl>
    <w:p w:rsidR="003818DD" w:rsidRDefault="003818DD" w:rsidP="003818DD">
      <w:pPr>
        <w:spacing w:line="237" w:lineRule="auto"/>
        <w:jc w:val="both"/>
        <w:rPr>
          <w:rFonts w:ascii="Arial" w:eastAsia="Arial" w:hAnsi="Arial" w:cs="Arial"/>
          <w:sz w:val="22"/>
          <w:szCs w:val="22"/>
        </w:rPr>
      </w:pPr>
    </w:p>
    <w:tbl>
      <w:tblPr>
        <w:tblW w:w="9938" w:type="dxa"/>
        <w:tblInd w:w="55" w:type="dxa"/>
        <w:tblLayout w:type="fixed"/>
        <w:tblCellMar>
          <w:left w:w="70" w:type="dxa"/>
          <w:right w:w="70" w:type="dxa"/>
        </w:tblCellMar>
        <w:tblLook w:val="04A0" w:firstRow="1" w:lastRow="0" w:firstColumn="1" w:lastColumn="0" w:noHBand="0" w:noVBand="1"/>
      </w:tblPr>
      <w:tblGrid>
        <w:gridCol w:w="523"/>
        <w:gridCol w:w="789"/>
        <w:gridCol w:w="1113"/>
        <w:gridCol w:w="3544"/>
        <w:gridCol w:w="850"/>
        <w:gridCol w:w="1276"/>
        <w:gridCol w:w="1843"/>
      </w:tblGrid>
      <w:tr w:rsidR="003818DD" w:rsidRPr="009A2E5A" w:rsidTr="003818DD">
        <w:trPr>
          <w:trHeight w:val="291"/>
        </w:trPr>
        <w:tc>
          <w:tcPr>
            <w:tcW w:w="8095" w:type="dxa"/>
            <w:gridSpan w:val="6"/>
            <w:tcBorders>
              <w:top w:val="nil"/>
              <w:left w:val="single" w:sz="8" w:space="0" w:color="auto"/>
              <w:bottom w:val="nil"/>
              <w:right w:val="nil"/>
            </w:tcBorders>
            <w:shd w:val="clear" w:color="000000" w:fill="C5D9F1"/>
            <w:vAlign w:val="center"/>
            <w:hideMark/>
          </w:tcPr>
          <w:p w:rsidR="003818DD" w:rsidRPr="009A2E5A" w:rsidRDefault="003818DD" w:rsidP="003818DD">
            <w:pPr>
              <w:widowControl/>
              <w:suppressAutoHyphens w:val="0"/>
              <w:jc w:val="center"/>
              <w:rPr>
                <w:rFonts w:ascii="Arial" w:eastAsia="Times New Roman" w:hAnsi="Arial" w:cs="Arial"/>
                <w:b/>
                <w:bCs/>
                <w:color w:val="000000"/>
                <w:kern w:val="0"/>
                <w:sz w:val="16"/>
                <w:szCs w:val="16"/>
              </w:rPr>
            </w:pPr>
            <w:r w:rsidRPr="009A2E5A">
              <w:rPr>
                <w:rFonts w:ascii="Arial" w:eastAsia="Times New Roman" w:hAnsi="Arial" w:cs="Arial"/>
                <w:b/>
                <w:bCs/>
                <w:color w:val="000000"/>
                <w:kern w:val="0"/>
                <w:sz w:val="16"/>
                <w:szCs w:val="16"/>
              </w:rPr>
              <w:t>ANTIBIOTICOTERAPIA : APLICA PARA ALTAS TEMPRANAS CUALQUIER DIA DE LA SEMANA</w:t>
            </w:r>
          </w:p>
        </w:tc>
        <w:tc>
          <w:tcPr>
            <w:tcW w:w="1843" w:type="dxa"/>
            <w:tcBorders>
              <w:top w:val="nil"/>
              <w:left w:val="single" w:sz="8" w:space="0" w:color="auto"/>
              <w:bottom w:val="nil"/>
              <w:right w:val="nil"/>
            </w:tcBorders>
            <w:shd w:val="clear" w:color="000000" w:fill="C5D9F1"/>
          </w:tcPr>
          <w:p w:rsidR="003818DD" w:rsidRPr="009A2E5A" w:rsidRDefault="003818DD" w:rsidP="003818DD">
            <w:pPr>
              <w:widowControl/>
              <w:suppressAutoHyphens w:val="0"/>
              <w:jc w:val="center"/>
              <w:rPr>
                <w:rFonts w:ascii="Arial" w:eastAsia="Times New Roman" w:hAnsi="Arial" w:cs="Arial"/>
                <w:b/>
                <w:bCs/>
                <w:color w:val="000000"/>
                <w:kern w:val="0"/>
                <w:sz w:val="16"/>
                <w:szCs w:val="16"/>
              </w:rPr>
            </w:pPr>
          </w:p>
        </w:tc>
      </w:tr>
      <w:tr w:rsidR="003818DD" w:rsidRPr="009A2E5A" w:rsidTr="003818DD">
        <w:trPr>
          <w:trHeight w:val="237"/>
        </w:trPr>
        <w:tc>
          <w:tcPr>
            <w:tcW w:w="523" w:type="dxa"/>
            <w:tcBorders>
              <w:top w:val="nil"/>
              <w:left w:val="single" w:sz="8" w:space="0" w:color="auto"/>
              <w:bottom w:val="single" w:sz="8" w:space="0" w:color="auto"/>
              <w:right w:val="single" w:sz="8" w:space="0" w:color="auto"/>
            </w:tcBorders>
            <w:shd w:val="clear" w:color="000000" w:fill="C5D9F1"/>
            <w:noWrap/>
            <w:vAlign w:val="center"/>
            <w:hideMark/>
          </w:tcPr>
          <w:p w:rsidR="003818DD" w:rsidRPr="009A2E5A" w:rsidRDefault="003818DD" w:rsidP="003818DD">
            <w:pPr>
              <w:widowControl/>
              <w:suppressAutoHyphens w:val="0"/>
              <w:jc w:val="center"/>
              <w:rPr>
                <w:rFonts w:ascii="Arial" w:eastAsia="Times New Roman" w:hAnsi="Arial" w:cs="Arial"/>
                <w:b/>
                <w:bCs/>
                <w:color w:val="000000"/>
                <w:kern w:val="0"/>
                <w:sz w:val="16"/>
                <w:szCs w:val="16"/>
              </w:rPr>
            </w:pPr>
            <w:r w:rsidRPr="009A2E5A">
              <w:rPr>
                <w:rFonts w:ascii="Arial" w:eastAsia="Times New Roman" w:hAnsi="Arial" w:cs="Arial"/>
                <w:b/>
                <w:bCs/>
                <w:color w:val="000000"/>
                <w:kern w:val="0"/>
                <w:sz w:val="16"/>
                <w:szCs w:val="16"/>
              </w:rPr>
              <w:t>ITEM</w:t>
            </w:r>
          </w:p>
        </w:tc>
        <w:tc>
          <w:tcPr>
            <w:tcW w:w="789" w:type="dxa"/>
            <w:tcBorders>
              <w:top w:val="nil"/>
              <w:left w:val="nil"/>
              <w:bottom w:val="single" w:sz="8" w:space="0" w:color="auto"/>
              <w:right w:val="single" w:sz="8" w:space="0" w:color="auto"/>
            </w:tcBorders>
            <w:shd w:val="clear" w:color="000000" w:fill="C5D9F1"/>
            <w:noWrap/>
            <w:vAlign w:val="center"/>
            <w:hideMark/>
          </w:tcPr>
          <w:p w:rsidR="003818DD" w:rsidRPr="009A2E5A" w:rsidRDefault="003818DD" w:rsidP="003818DD">
            <w:pPr>
              <w:widowControl/>
              <w:suppressAutoHyphens w:val="0"/>
              <w:jc w:val="center"/>
              <w:rPr>
                <w:rFonts w:ascii="Arial" w:eastAsia="Times New Roman" w:hAnsi="Arial" w:cs="Arial"/>
                <w:b/>
                <w:bCs/>
                <w:color w:val="000000"/>
                <w:kern w:val="0"/>
                <w:sz w:val="16"/>
                <w:szCs w:val="16"/>
              </w:rPr>
            </w:pPr>
            <w:r w:rsidRPr="009A2E5A">
              <w:rPr>
                <w:rFonts w:ascii="Arial" w:eastAsia="Times New Roman" w:hAnsi="Arial" w:cs="Arial"/>
                <w:b/>
                <w:bCs/>
                <w:color w:val="000000"/>
                <w:kern w:val="0"/>
                <w:sz w:val="16"/>
                <w:szCs w:val="16"/>
              </w:rPr>
              <w:t>CODIGO</w:t>
            </w:r>
          </w:p>
        </w:tc>
        <w:tc>
          <w:tcPr>
            <w:tcW w:w="1113" w:type="dxa"/>
            <w:tcBorders>
              <w:top w:val="nil"/>
              <w:left w:val="nil"/>
              <w:bottom w:val="single" w:sz="8" w:space="0" w:color="auto"/>
              <w:right w:val="single" w:sz="8" w:space="0" w:color="auto"/>
            </w:tcBorders>
            <w:shd w:val="clear" w:color="000000" w:fill="C5D9F1"/>
            <w:noWrap/>
            <w:vAlign w:val="center"/>
            <w:hideMark/>
          </w:tcPr>
          <w:p w:rsidR="003818DD" w:rsidRPr="009A2E5A" w:rsidRDefault="003818DD" w:rsidP="003818DD">
            <w:pPr>
              <w:widowControl/>
              <w:suppressAutoHyphens w:val="0"/>
              <w:jc w:val="center"/>
              <w:rPr>
                <w:rFonts w:ascii="Arial" w:eastAsia="Times New Roman" w:hAnsi="Arial" w:cs="Arial"/>
                <w:b/>
                <w:bCs/>
                <w:color w:val="000000"/>
                <w:kern w:val="0"/>
                <w:sz w:val="16"/>
                <w:szCs w:val="16"/>
              </w:rPr>
            </w:pPr>
            <w:r w:rsidRPr="009A2E5A">
              <w:rPr>
                <w:rFonts w:ascii="Arial" w:eastAsia="Times New Roman" w:hAnsi="Arial" w:cs="Arial"/>
                <w:b/>
                <w:bCs/>
                <w:color w:val="000000"/>
                <w:kern w:val="0"/>
                <w:sz w:val="16"/>
                <w:szCs w:val="16"/>
              </w:rPr>
              <w:t xml:space="preserve">DESCRIPCION </w:t>
            </w:r>
          </w:p>
        </w:tc>
        <w:tc>
          <w:tcPr>
            <w:tcW w:w="3544" w:type="dxa"/>
            <w:tcBorders>
              <w:top w:val="nil"/>
              <w:left w:val="nil"/>
              <w:bottom w:val="single" w:sz="8" w:space="0" w:color="auto"/>
              <w:right w:val="single" w:sz="8" w:space="0" w:color="auto"/>
            </w:tcBorders>
            <w:shd w:val="clear" w:color="000000" w:fill="C5D9F1"/>
            <w:vAlign w:val="center"/>
            <w:hideMark/>
          </w:tcPr>
          <w:p w:rsidR="003818DD" w:rsidRPr="009A2E5A" w:rsidRDefault="003818DD" w:rsidP="003818DD">
            <w:pPr>
              <w:widowControl/>
              <w:suppressAutoHyphens w:val="0"/>
              <w:jc w:val="center"/>
              <w:rPr>
                <w:rFonts w:ascii="Arial" w:eastAsia="Times New Roman" w:hAnsi="Arial" w:cs="Arial"/>
                <w:b/>
                <w:bCs/>
                <w:color w:val="000000"/>
                <w:kern w:val="0"/>
                <w:sz w:val="16"/>
                <w:szCs w:val="16"/>
              </w:rPr>
            </w:pPr>
            <w:r w:rsidRPr="009A2E5A">
              <w:rPr>
                <w:rFonts w:ascii="Arial" w:eastAsia="Times New Roman" w:hAnsi="Arial" w:cs="Arial"/>
                <w:b/>
                <w:bCs/>
                <w:color w:val="000000"/>
                <w:kern w:val="0"/>
                <w:sz w:val="16"/>
                <w:szCs w:val="16"/>
              </w:rPr>
              <w:t>ESPECIFICACION TECNICA</w:t>
            </w:r>
          </w:p>
        </w:tc>
        <w:tc>
          <w:tcPr>
            <w:tcW w:w="850" w:type="dxa"/>
            <w:tcBorders>
              <w:top w:val="nil"/>
              <w:left w:val="nil"/>
              <w:bottom w:val="single" w:sz="8" w:space="0" w:color="auto"/>
              <w:right w:val="nil"/>
            </w:tcBorders>
            <w:shd w:val="clear" w:color="000000" w:fill="C5D9F1"/>
            <w:noWrap/>
            <w:vAlign w:val="center"/>
            <w:hideMark/>
          </w:tcPr>
          <w:p w:rsidR="003818DD" w:rsidRPr="009A2E5A" w:rsidRDefault="003818DD" w:rsidP="003818DD">
            <w:pPr>
              <w:widowControl/>
              <w:suppressAutoHyphens w:val="0"/>
              <w:jc w:val="center"/>
              <w:rPr>
                <w:rFonts w:ascii="Arial" w:eastAsia="Times New Roman" w:hAnsi="Arial" w:cs="Arial"/>
                <w:b/>
                <w:bCs/>
                <w:color w:val="000000"/>
                <w:kern w:val="0"/>
                <w:sz w:val="16"/>
                <w:szCs w:val="16"/>
              </w:rPr>
            </w:pPr>
            <w:r w:rsidRPr="009A2E5A">
              <w:rPr>
                <w:rFonts w:ascii="Arial" w:eastAsia="Times New Roman" w:hAnsi="Arial" w:cs="Arial"/>
                <w:b/>
                <w:bCs/>
                <w:color w:val="000000"/>
                <w:kern w:val="0"/>
                <w:sz w:val="16"/>
                <w:szCs w:val="16"/>
              </w:rPr>
              <w:t>UNIDAD</w:t>
            </w:r>
          </w:p>
        </w:tc>
        <w:tc>
          <w:tcPr>
            <w:tcW w:w="1276" w:type="dxa"/>
            <w:tcBorders>
              <w:top w:val="single" w:sz="4" w:space="0" w:color="auto"/>
              <w:left w:val="single" w:sz="4" w:space="0" w:color="auto"/>
              <w:bottom w:val="single" w:sz="4" w:space="0" w:color="auto"/>
              <w:right w:val="single" w:sz="4" w:space="0" w:color="auto"/>
            </w:tcBorders>
            <w:shd w:val="clear" w:color="000000" w:fill="B8CCE4"/>
            <w:vAlign w:val="center"/>
            <w:hideMark/>
          </w:tcPr>
          <w:p w:rsidR="003818DD" w:rsidRPr="009A2E5A" w:rsidRDefault="003818DD" w:rsidP="003818DD">
            <w:pPr>
              <w:widowControl/>
              <w:suppressAutoHyphens w:val="0"/>
              <w:jc w:val="center"/>
              <w:rPr>
                <w:rFonts w:ascii="Arial" w:eastAsia="Times New Roman" w:hAnsi="Arial" w:cs="Arial"/>
                <w:b/>
                <w:bCs/>
                <w:color w:val="000000"/>
                <w:kern w:val="0"/>
                <w:sz w:val="16"/>
                <w:szCs w:val="16"/>
              </w:rPr>
            </w:pPr>
            <w:r w:rsidRPr="009A2E5A">
              <w:rPr>
                <w:rFonts w:ascii="Arial" w:eastAsia="Times New Roman" w:hAnsi="Arial" w:cs="Arial"/>
                <w:b/>
                <w:bCs/>
                <w:color w:val="000000"/>
                <w:kern w:val="0"/>
                <w:sz w:val="16"/>
                <w:szCs w:val="16"/>
              </w:rPr>
              <w:t>PRECIO REFERENCIA</w:t>
            </w:r>
          </w:p>
        </w:tc>
        <w:tc>
          <w:tcPr>
            <w:tcW w:w="1843" w:type="dxa"/>
            <w:tcBorders>
              <w:top w:val="single" w:sz="4" w:space="0" w:color="auto"/>
              <w:left w:val="single" w:sz="4" w:space="0" w:color="auto"/>
              <w:bottom w:val="single" w:sz="4" w:space="0" w:color="auto"/>
              <w:right w:val="single" w:sz="4" w:space="0" w:color="auto"/>
            </w:tcBorders>
            <w:shd w:val="clear" w:color="000000" w:fill="B8CCE4"/>
          </w:tcPr>
          <w:p w:rsidR="003818DD" w:rsidRPr="009A2E5A" w:rsidRDefault="003818DD" w:rsidP="003818DD">
            <w:pPr>
              <w:widowControl/>
              <w:suppressAutoHyphens w:val="0"/>
              <w:jc w:val="center"/>
              <w:rPr>
                <w:rFonts w:ascii="Arial" w:eastAsia="Times New Roman" w:hAnsi="Arial" w:cs="Arial"/>
                <w:b/>
                <w:bCs/>
                <w:color w:val="000000"/>
                <w:kern w:val="0"/>
                <w:sz w:val="16"/>
                <w:szCs w:val="16"/>
              </w:rPr>
            </w:pPr>
            <w:r>
              <w:rPr>
                <w:rFonts w:ascii="Arial" w:eastAsia="Times New Roman" w:hAnsi="Arial" w:cs="Arial"/>
                <w:b/>
                <w:bCs/>
                <w:color w:val="000000"/>
                <w:kern w:val="0"/>
                <w:sz w:val="16"/>
                <w:szCs w:val="16"/>
              </w:rPr>
              <w:t>VALOR OFERTADO</w:t>
            </w:r>
          </w:p>
        </w:tc>
      </w:tr>
      <w:tr w:rsidR="003818DD" w:rsidRPr="009A2E5A" w:rsidTr="003818DD">
        <w:trPr>
          <w:trHeight w:val="55"/>
        </w:trPr>
        <w:tc>
          <w:tcPr>
            <w:tcW w:w="523" w:type="dxa"/>
            <w:tcBorders>
              <w:top w:val="nil"/>
              <w:left w:val="single" w:sz="8"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79</w:t>
            </w:r>
          </w:p>
        </w:tc>
        <w:tc>
          <w:tcPr>
            <w:tcW w:w="789"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890605</w:t>
            </w:r>
          </w:p>
        </w:tc>
        <w:tc>
          <w:tcPr>
            <w:tcW w:w="1113" w:type="dxa"/>
            <w:tcBorders>
              <w:top w:val="nil"/>
              <w:left w:val="nil"/>
              <w:bottom w:val="single" w:sz="8" w:space="0" w:color="auto"/>
              <w:right w:val="single" w:sz="8" w:space="0" w:color="auto"/>
            </w:tcBorders>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ANTIBIOTICOTERAPIA EN HORARIO UNA SERIE DE APLICACIÓN</w:t>
            </w:r>
          </w:p>
        </w:tc>
        <w:tc>
          <w:tcPr>
            <w:tcW w:w="3544"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both"/>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ANTIBIOTICOTERAPIA: MEDICAMENTOS ENDOVENOSOS O DE ALTO COSTO: EN HORARIO UNA SERIE DE APLICACIÓN, SEGÚN PRESCRIPCION MEDICA (CON INSUMOS) POR DIA. PARA EL PACIENTE QUE NO TENGA ASIGNADO EL AUXILIAR DE ENFERMERIA (ENFERMERA DE TIEMPO COMPLETO O POR TURNO DE 6-8-12 HR) EL MEDICAMENTO SERA SUMINISTRADO POR EL DMMED</w:t>
            </w:r>
          </w:p>
        </w:tc>
        <w:tc>
          <w:tcPr>
            <w:tcW w:w="850" w:type="dxa"/>
            <w:tcBorders>
              <w:top w:val="nil"/>
              <w:left w:val="nil"/>
              <w:bottom w:val="single" w:sz="8" w:space="0" w:color="auto"/>
              <w:right w:val="nil"/>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DIA</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69.000</w:t>
            </w:r>
          </w:p>
        </w:tc>
        <w:tc>
          <w:tcPr>
            <w:tcW w:w="1843" w:type="dxa"/>
            <w:tcBorders>
              <w:top w:val="nil"/>
              <w:left w:val="single" w:sz="4" w:space="0" w:color="auto"/>
              <w:bottom w:val="single" w:sz="4" w:space="0" w:color="auto"/>
              <w:right w:val="single" w:sz="4" w:space="0" w:color="auto"/>
            </w:tcBorders>
            <w:shd w:val="clear" w:color="000000" w:fill="FFFFFF"/>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45"/>
        </w:trPr>
        <w:tc>
          <w:tcPr>
            <w:tcW w:w="523" w:type="dxa"/>
            <w:tcBorders>
              <w:top w:val="nil"/>
              <w:left w:val="single" w:sz="8"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80</w:t>
            </w:r>
          </w:p>
        </w:tc>
        <w:tc>
          <w:tcPr>
            <w:tcW w:w="789"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890605</w:t>
            </w:r>
          </w:p>
        </w:tc>
        <w:tc>
          <w:tcPr>
            <w:tcW w:w="1113" w:type="dxa"/>
            <w:tcBorders>
              <w:top w:val="nil"/>
              <w:left w:val="nil"/>
              <w:bottom w:val="single" w:sz="8" w:space="0" w:color="auto"/>
              <w:right w:val="single" w:sz="8" w:space="0" w:color="auto"/>
            </w:tcBorders>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ANIIBIOTICOTERAPIA EN HORARIO DOS SERIES DE APLICACIÓN</w:t>
            </w:r>
          </w:p>
        </w:tc>
        <w:tc>
          <w:tcPr>
            <w:tcW w:w="3544"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both"/>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ANTIBIOTICOTERAPIA: ADMINISTRACION DE MEDICAMENTOS ENDOVENOSOS O DE ALTO COSTO: EN HORARIO DOS SERIES DE APLICACIÓN, SEGÚN PRESCRIPCION </w:t>
            </w:r>
            <w:proofErr w:type="gramStart"/>
            <w:r w:rsidRPr="009A2E5A">
              <w:rPr>
                <w:rFonts w:ascii="Arial" w:eastAsia="Times New Roman" w:hAnsi="Arial" w:cs="Arial"/>
                <w:color w:val="000000"/>
                <w:kern w:val="0"/>
                <w:sz w:val="16"/>
                <w:szCs w:val="16"/>
              </w:rPr>
              <w:t>MEDICA</w:t>
            </w:r>
            <w:proofErr w:type="gramEnd"/>
            <w:r w:rsidRPr="009A2E5A">
              <w:rPr>
                <w:rFonts w:ascii="Arial" w:eastAsia="Times New Roman" w:hAnsi="Arial" w:cs="Arial"/>
                <w:color w:val="000000"/>
                <w:kern w:val="0"/>
                <w:sz w:val="16"/>
                <w:szCs w:val="16"/>
              </w:rPr>
              <w:t xml:space="preserve"> (CON INSUMOS) POR DIA. PARA EL PACIENTE QUE NO TENGA ASIGNADO EL AUXILIAR DE ENFERMERIA (ENFERMERA </w:t>
            </w:r>
            <w:r w:rsidRPr="009A2E5A">
              <w:rPr>
                <w:rFonts w:ascii="Arial" w:eastAsia="Times New Roman" w:hAnsi="Arial" w:cs="Arial"/>
                <w:color w:val="000000"/>
                <w:kern w:val="0"/>
                <w:sz w:val="16"/>
                <w:szCs w:val="16"/>
              </w:rPr>
              <w:lastRenderedPageBreak/>
              <w:t>DE TIEMPO COMPLETO O POR TURNO DE 6-8-12 HR) EL MEDICAMENTO SERA SUMINISTRADO POR EL DMMED</w:t>
            </w:r>
          </w:p>
        </w:tc>
        <w:tc>
          <w:tcPr>
            <w:tcW w:w="850" w:type="dxa"/>
            <w:tcBorders>
              <w:top w:val="nil"/>
              <w:left w:val="nil"/>
              <w:bottom w:val="single" w:sz="8" w:space="0" w:color="auto"/>
              <w:right w:val="nil"/>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lastRenderedPageBreak/>
              <w:t>DIA</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70.000</w:t>
            </w:r>
          </w:p>
        </w:tc>
        <w:tc>
          <w:tcPr>
            <w:tcW w:w="1843" w:type="dxa"/>
            <w:tcBorders>
              <w:top w:val="nil"/>
              <w:left w:val="single" w:sz="4" w:space="0" w:color="auto"/>
              <w:bottom w:val="single" w:sz="4" w:space="0" w:color="auto"/>
              <w:right w:val="single" w:sz="4" w:space="0" w:color="auto"/>
            </w:tcBorders>
            <w:shd w:val="clear" w:color="000000" w:fill="FFFFFF"/>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433"/>
        </w:trPr>
        <w:tc>
          <w:tcPr>
            <w:tcW w:w="523" w:type="dxa"/>
            <w:tcBorders>
              <w:top w:val="nil"/>
              <w:left w:val="single" w:sz="8"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lastRenderedPageBreak/>
              <w:t>81</w:t>
            </w:r>
          </w:p>
        </w:tc>
        <w:tc>
          <w:tcPr>
            <w:tcW w:w="789"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890605</w:t>
            </w:r>
          </w:p>
        </w:tc>
        <w:tc>
          <w:tcPr>
            <w:tcW w:w="1113" w:type="dxa"/>
            <w:tcBorders>
              <w:top w:val="nil"/>
              <w:left w:val="nil"/>
              <w:bottom w:val="single" w:sz="8" w:space="0" w:color="auto"/>
              <w:right w:val="single" w:sz="8" w:space="0" w:color="auto"/>
            </w:tcBorders>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ANTIBIOTICOTERAPIA  EN   HORARIO TRES SERIES DE APLICACIÓN</w:t>
            </w:r>
          </w:p>
        </w:tc>
        <w:tc>
          <w:tcPr>
            <w:tcW w:w="3544"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both"/>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ANTIBIOTICOTERAPIA: ADMINISTRACION DE MEDICAMENTOS ENDOVENOSOS O DE   ALTO   COSTO:   EN   HORARIO TRES SERIES DE APLICACIÓN, SEGÚN    PRESCRIPCION    </w:t>
            </w:r>
            <w:proofErr w:type="gramStart"/>
            <w:r w:rsidRPr="009A2E5A">
              <w:rPr>
                <w:rFonts w:ascii="Arial" w:eastAsia="Times New Roman" w:hAnsi="Arial" w:cs="Arial"/>
                <w:color w:val="000000"/>
                <w:kern w:val="0"/>
                <w:sz w:val="16"/>
                <w:szCs w:val="16"/>
              </w:rPr>
              <w:t>MEDICA</w:t>
            </w:r>
            <w:proofErr w:type="gramEnd"/>
            <w:r w:rsidRPr="009A2E5A">
              <w:rPr>
                <w:rFonts w:ascii="Arial" w:eastAsia="Times New Roman" w:hAnsi="Arial" w:cs="Arial"/>
                <w:color w:val="000000"/>
                <w:kern w:val="0"/>
                <w:sz w:val="16"/>
                <w:szCs w:val="16"/>
              </w:rPr>
              <w:t xml:space="preserve"> (CON INSUMOS) POR DIA. PARA EL PACIENTE QUE NO TENGA ASIGNADO      EL      AUXILIAR      DE ENFERMERIA (ENFERMERA DE TIEMPO COMPLETO O POR TURNO DE  6-8-12  HR)  EL  MEDICAMENTO  SERA SUMINISTRADO POR EL DMMED</w:t>
            </w:r>
          </w:p>
        </w:tc>
        <w:tc>
          <w:tcPr>
            <w:tcW w:w="850" w:type="dxa"/>
            <w:tcBorders>
              <w:top w:val="nil"/>
              <w:left w:val="nil"/>
              <w:bottom w:val="single" w:sz="8" w:space="0" w:color="auto"/>
              <w:right w:val="nil"/>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DIA</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138.200</w:t>
            </w:r>
          </w:p>
        </w:tc>
        <w:tc>
          <w:tcPr>
            <w:tcW w:w="1843" w:type="dxa"/>
            <w:tcBorders>
              <w:top w:val="nil"/>
              <w:left w:val="single" w:sz="4" w:space="0" w:color="auto"/>
              <w:bottom w:val="single" w:sz="4" w:space="0" w:color="auto"/>
              <w:right w:val="single" w:sz="4" w:space="0" w:color="auto"/>
            </w:tcBorders>
            <w:shd w:val="clear" w:color="000000" w:fill="FFFFFF"/>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28"/>
        </w:trPr>
        <w:tc>
          <w:tcPr>
            <w:tcW w:w="523" w:type="dxa"/>
            <w:tcBorders>
              <w:top w:val="nil"/>
              <w:left w:val="single" w:sz="8"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86</w:t>
            </w:r>
          </w:p>
        </w:tc>
        <w:tc>
          <w:tcPr>
            <w:tcW w:w="789" w:type="dxa"/>
            <w:tcBorders>
              <w:top w:val="nil"/>
              <w:left w:val="nil"/>
              <w:bottom w:val="single" w:sz="4"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890605</w:t>
            </w:r>
          </w:p>
        </w:tc>
        <w:tc>
          <w:tcPr>
            <w:tcW w:w="1113" w:type="dxa"/>
            <w:tcBorders>
              <w:top w:val="nil"/>
              <w:left w:val="nil"/>
              <w:bottom w:val="single" w:sz="4" w:space="0" w:color="auto"/>
              <w:right w:val="single" w:sz="8" w:space="0" w:color="auto"/>
            </w:tcBorders>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ANTIBIOTICOTERAPIA EN HORARIO CUATRO SERIES DE APLICACIÓN</w:t>
            </w:r>
          </w:p>
        </w:tc>
        <w:tc>
          <w:tcPr>
            <w:tcW w:w="3544" w:type="dxa"/>
            <w:tcBorders>
              <w:top w:val="nil"/>
              <w:left w:val="nil"/>
              <w:bottom w:val="single" w:sz="4" w:space="0" w:color="auto"/>
              <w:right w:val="single" w:sz="8" w:space="0" w:color="auto"/>
            </w:tcBorders>
            <w:shd w:val="clear" w:color="auto" w:fill="auto"/>
            <w:noWrap/>
            <w:vAlign w:val="center"/>
            <w:hideMark/>
          </w:tcPr>
          <w:p w:rsidR="003818DD" w:rsidRPr="009A2E5A" w:rsidRDefault="003818DD" w:rsidP="003818DD">
            <w:pPr>
              <w:widowControl/>
              <w:suppressAutoHyphens w:val="0"/>
              <w:jc w:val="both"/>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ANTIBIOTICOTERAPIA: ADMINISTRACION DE MEDICAMENTOS ENDOVENOSOS O DE ALTO COSTO: EN HORARIO CUATRO SERIES DE APLICACIÓN, SEGÚN PRESCRIPCION MÉDICA (CON INSUMOS) POR DIA. PARA EL PACIENTE QUE NO TENGA ASIGNADO EL AUXILIAR DE ENFERMERIA (ENFERMERA DE TIEMPO COMPLETO O POR TURNO DE 6-8-12 HR) EL MEDICAMENTO</w:t>
            </w:r>
          </w:p>
        </w:tc>
        <w:tc>
          <w:tcPr>
            <w:tcW w:w="850" w:type="dxa"/>
            <w:tcBorders>
              <w:top w:val="nil"/>
              <w:left w:val="nil"/>
              <w:bottom w:val="single" w:sz="4" w:space="0" w:color="auto"/>
              <w:right w:val="nil"/>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DIA</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240.000</w:t>
            </w:r>
          </w:p>
        </w:tc>
        <w:tc>
          <w:tcPr>
            <w:tcW w:w="1843" w:type="dxa"/>
            <w:tcBorders>
              <w:top w:val="nil"/>
              <w:left w:val="single" w:sz="4" w:space="0" w:color="auto"/>
              <w:bottom w:val="single" w:sz="4" w:space="0" w:color="auto"/>
              <w:right w:val="single" w:sz="4" w:space="0" w:color="auto"/>
            </w:tcBorders>
            <w:shd w:val="clear" w:color="000000" w:fill="FFFFFF"/>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161"/>
        </w:trPr>
        <w:tc>
          <w:tcPr>
            <w:tcW w:w="523" w:type="dxa"/>
            <w:tcBorders>
              <w:top w:val="nil"/>
              <w:left w:val="single" w:sz="8" w:space="0" w:color="auto"/>
              <w:bottom w:val="single" w:sz="8" w:space="0" w:color="auto"/>
              <w:right w:val="single" w:sz="4" w:space="0" w:color="auto"/>
            </w:tcBorders>
            <w:shd w:val="clear" w:color="auto" w:fill="auto"/>
            <w:noWrap/>
            <w:vAlign w:val="center"/>
            <w:hideMark/>
          </w:tcPr>
          <w:p w:rsidR="003818DD" w:rsidRPr="009A2E5A" w:rsidRDefault="003818DD" w:rsidP="003818DD">
            <w:pPr>
              <w:widowControl/>
              <w:suppressAutoHyphens w:val="0"/>
              <w:rPr>
                <w:rFonts w:ascii="Calibri" w:eastAsia="Times New Roman" w:hAnsi="Calibri" w:cs="Calibri"/>
                <w:color w:val="000000"/>
                <w:kern w:val="0"/>
                <w:sz w:val="22"/>
                <w:szCs w:val="22"/>
              </w:rPr>
            </w:pPr>
            <w:r w:rsidRPr="009A2E5A">
              <w:rPr>
                <w:rFonts w:ascii="Calibri" w:eastAsia="Times New Roman" w:hAnsi="Calibri" w:cs="Calibri"/>
                <w:color w:val="000000"/>
                <w:kern w:val="0"/>
                <w:sz w:val="22"/>
                <w:szCs w:val="22"/>
              </w:rPr>
              <w:t> </w:t>
            </w:r>
          </w:p>
        </w:tc>
        <w:tc>
          <w:tcPr>
            <w:tcW w:w="6296"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3818DD" w:rsidRPr="009A2E5A" w:rsidRDefault="003818DD" w:rsidP="003818DD">
            <w:pPr>
              <w:widowControl/>
              <w:suppressAutoHyphens w:val="0"/>
              <w:jc w:val="center"/>
              <w:rPr>
                <w:rFonts w:ascii="Arial" w:eastAsia="Times New Roman" w:hAnsi="Arial" w:cs="Arial"/>
                <w:b/>
                <w:bCs/>
                <w:color w:val="000000"/>
                <w:kern w:val="0"/>
                <w:sz w:val="16"/>
                <w:szCs w:val="16"/>
              </w:rPr>
            </w:pPr>
            <w:r w:rsidRPr="009A2E5A">
              <w:rPr>
                <w:rFonts w:ascii="Arial" w:eastAsia="Times New Roman" w:hAnsi="Arial" w:cs="Arial"/>
                <w:b/>
                <w:bCs/>
                <w:color w:val="000000"/>
                <w:kern w:val="0"/>
                <w:sz w:val="16"/>
                <w:szCs w:val="16"/>
              </w:rPr>
              <w:t>NOTA: SE SUMINISTRAN LOS MEDICAMENTOS AUTORIZADOS POR EL DMMED</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18DD" w:rsidRPr="009A2E5A" w:rsidRDefault="003818DD" w:rsidP="003818DD">
            <w:pPr>
              <w:widowControl/>
              <w:suppressAutoHyphens w:val="0"/>
              <w:rPr>
                <w:rFonts w:ascii="Calibri" w:eastAsia="Times New Roman" w:hAnsi="Calibri" w:cs="Calibri"/>
                <w:color w:val="000000"/>
                <w:kern w:val="0"/>
                <w:sz w:val="22"/>
                <w:szCs w:val="22"/>
              </w:rPr>
            </w:pPr>
          </w:p>
        </w:tc>
        <w:tc>
          <w:tcPr>
            <w:tcW w:w="1843" w:type="dxa"/>
            <w:tcBorders>
              <w:top w:val="single" w:sz="4" w:space="0" w:color="auto"/>
              <w:left w:val="single" w:sz="4" w:space="0" w:color="auto"/>
              <w:bottom w:val="single" w:sz="4" w:space="0" w:color="auto"/>
              <w:right w:val="single" w:sz="4" w:space="0" w:color="auto"/>
            </w:tcBorders>
          </w:tcPr>
          <w:p w:rsidR="003818DD" w:rsidRPr="009A2E5A" w:rsidRDefault="003818DD" w:rsidP="003818DD">
            <w:pPr>
              <w:widowControl/>
              <w:suppressAutoHyphens w:val="0"/>
              <w:rPr>
                <w:rFonts w:ascii="Calibri" w:eastAsia="Times New Roman" w:hAnsi="Calibri" w:cs="Calibri"/>
                <w:color w:val="000000"/>
                <w:kern w:val="0"/>
                <w:sz w:val="22"/>
                <w:szCs w:val="22"/>
              </w:rPr>
            </w:pPr>
          </w:p>
        </w:tc>
      </w:tr>
    </w:tbl>
    <w:p w:rsidR="003818DD" w:rsidRDefault="003818DD" w:rsidP="003818DD">
      <w:pPr>
        <w:spacing w:line="237" w:lineRule="auto"/>
        <w:jc w:val="both"/>
        <w:rPr>
          <w:rFonts w:ascii="Arial" w:eastAsia="Arial" w:hAnsi="Arial" w:cs="Arial"/>
          <w:sz w:val="22"/>
          <w:szCs w:val="22"/>
        </w:rPr>
      </w:pPr>
    </w:p>
    <w:p w:rsidR="003818DD" w:rsidRDefault="003818DD" w:rsidP="003818DD">
      <w:pPr>
        <w:spacing w:line="237" w:lineRule="auto"/>
        <w:jc w:val="both"/>
        <w:rPr>
          <w:rFonts w:ascii="Arial" w:eastAsia="Arial" w:hAnsi="Arial" w:cs="Arial"/>
          <w:sz w:val="22"/>
          <w:szCs w:val="22"/>
        </w:rPr>
      </w:pPr>
    </w:p>
    <w:tbl>
      <w:tblPr>
        <w:tblW w:w="9938" w:type="dxa"/>
        <w:tblInd w:w="55" w:type="dxa"/>
        <w:tblCellMar>
          <w:left w:w="70" w:type="dxa"/>
          <w:right w:w="70" w:type="dxa"/>
        </w:tblCellMar>
        <w:tblLook w:val="04A0" w:firstRow="1" w:lastRow="0" w:firstColumn="1" w:lastColumn="0" w:noHBand="0" w:noVBand="1"/>
      </w:tblPr>
      <w:tblGrid>
        <w:gridCol w:w="523"/>
        <w:gridCol w:w="852"/>
        <w:gridCol w:w="1412"/>
        <w:gridCol w:w="3434"/>
        <w:gridCol w:w="763"/>
        <w:gridCol w:w="1181"/>
        <w:gridCol w:w="1773"/>
      </w:tblGrid>
      <w:tr w:rsidR="003818DD" w:rsidRPr="009A2E5A" w:rsidTr="003818DD">
        <w:trPr>
          <w:trHeight w:val="64"/>
        </w:trPr>
        <w:tc>
          <w:tcPr>
            <w:tcW w:w="9938" w:type="dxa"/>
            <w:gridSpan w:val="7"/>
            <w:tcBorders>
              <w:top w:val="single" w:sz="4" w:space="0" w:color="auto"/>
              <w:left w:val="single" w:sz="4" w:space="0" w:color="auto"/>
              <w:bottom w:val="single" w:sz="4" w:space="0" w:color="auto"/>
              <w:right w:val="single" w:sz="4" w:space="0" w:color="auto"/>
            </w:tcBorders>
            <w:shd w:val="clear" w:color="000000" w:fill="C5D9F1"/>
            <w:noWrap/>
            <w:vAlign w:val="center"/>
            <w:hideMark/>
          </w:tcPr>
          <w:p w:rsidR="003818DD" w:rsidRPr="001D0DC5" w:rsidRDefault="003818DD" w:rsidP="003818DD">
            <w:pPr>
              <w:widowControl/>
              <w:suppressAutoHyphens w:val="0"/>
              <w:jc w:val="center"/>
              <w:rPr>
                <w:rFonts w:ascii="Arial" w:eastAsia="Times New Roman" w:hAnsi="Arial" w:cs="Arial"/>
                <w:b/>
                <w:bCs/>
                <w:color w:val="000000"/>
                <w:kern w:val="0"/>
                <w:sz w:val="16"/>
                <w:szCs w:val="16"/>
              </w:rPr>
            </w:pPr>
            <w:r>
              <w:rPr>
                <w:rFonts w:ascii="Arial" w:eastAsia="Times New Roman" w:hAnsi="Arial" w:cs="Arial"/>
                <w:b/>
                <w:bCs/>
                <w:color w:val="000000"/>
                <w:kern w:val="0"/>
                <w:sz w:val="16"/>
                <w:szCs w:val="16"/>
              </w:rPr>
              <w:t>MEDICAMENTOS</w:t>
            </w:r>
          </w:p>
        </w:tc>
      </w:tr>
      <w:tr w:rsidR="003818DD" w:rsidRPr="009A2E5A" w:rsidTr="003818DD">
        <w:trPr>
          <w:trHeight w:val="472"/>
        </w:trPr>
        <w:tc>
          <w:tcPr>
            <w:tcW w:w="500" w:type="dxa"/>
            <w:tcBorders>
              <w:top w:val="single" w:sz="4" w:space="0" w:color="auto"/>
              <w:left w:val="single" w:sz="8" w:space="0" w:color="auto"/>
              <w:bottom w:val="single" w:sz="8" w:space="0" w:color="auto"/>
              <w:right w:val="single" w:sz="8" w:space="0" w:color="auto"/>
            </w:tcBorders>
            <w:shd w:val="clear" w:color="000000" w:fill="C5D9F1"/>
            <w:noWrap/>
            <w:vAlign w:val="center"/>
            <w:hideMark/>
          </w:tcPr>
          <w:p w:rsidR="003818DD" w:rsidRPr="009A2E5A" w:rsidRDefault="003818DD" w:rsidP="003818DD">
            <w:pPr>
              <w:widowControl/>
              <w:suppressAutoHyphens w:val="0"/>
              <w:jc w:val="center"/>
              <w:rPr>
                <w:rFonts w:ascii="Arial" w:eastAsia="Times New Roman" w:hAnsi="Arial" w:cs="Arial"/>
                <w:b/>
                <w:bCs/>
                <w:color w:val="000000"/>
                <w:kern w:val="0"/>
                <w:sz w:val="16"/>
                <w:szCs w:val="16"/>
              </w:rPr>
            </w:pPr>
            <w:r w:rsidRPr="009A2E5A">
              <w:rPr>
                <w:rFonts w:ascii="Arial" w:eastAsia="Times New Roman" w:hAnsi="Arial" w:cs="Arial"/>
                <w:b/>
                <w:bCs/>
                <w:color w:val="000000"/>
                <w:kern w:val="0"/>
                <w:sz w:val="16"/>
                <w:szCs w:val="16"/>
              </w:rPr>
              <w:t>ITEM</w:t>
            </w:r>
          </w:p>
        </w:tc>
        <w:tc>
          <w:tcPr>
            <w:tcW w:w="812" w:type="dxa"/>
            <w:tcBorders>
              <w:top w:val="single" w:sz="4" w:space="0" w:color="auto"/>
              <w:left w:val="nil"/>
              <w:bottom w:val="single" w:sz="8" w:space="0" w:color="auto"/>
              <w:right w:val="single" w:sz="8" w:space="0" w:color="auto"/>
            </w:tcBorders>
            <w:shd w:val="clear" w:color="000000" w:fill="C5D9F1"/>
            <w:noWrap/>
            <w:vAlign w:val="center"/>
            <w:hideMark/>
          </w:tcPr>
          <w:p w:rsidR="003818DD" w:rsidRPr="009A2E5A" w:rsidRDefault="003818DD" w:rsidP="003818DD">
            <w:pPr>
              <w:widowControl/>
              <w:suppressAutoHyphens w:val="0"/>
              <w:jc w:val="center"/>
              <w:rPr>
                <w:rFonts w:ascii="Arial" w:eastAsia="Times New Roman" w:hAnsi="Arial" w:cs="Arial"/>
                <w:b/>
                <w:bCs/>
                <w:color w:val="000000"/>
                <w:kern w:val="0"/>
                <w:sz w:val="16"/>
                <w:szCs w:val="16"/>
              </w:rPr>
            </w:pPr>
            <w:r w:rsidRPr="009A2E5A">
              <w:rPr>
                <w:rFonts w:ascii="Arial" w:eastAsia="Times New Roman" w:hAnsi="Arial" w:cs="Arial"/>
                <w:b/>
                <w:bCs/>
                <w:color w:val="000000"/>
                <w:kern w:val="0"/>
                <w:sz w:val="16"/>
                <w:szCs w:val="16"/>
              </w:rPr>
              <w:t>CODIGO</w:t>
            </w:r>
          </w:p>
        </w:tc>
        <w:tc>
          <w:tcPr>
            <w:tcW w:w="1340" w:type="dxa"/>
            <w:tcBorders>
              <w:top w:val="single" w:sz="4" w:space="0" w:color="auto"/>
              <w:left w:val="nil"/>
              <w:bottom w:val="single" w:sz="8" w:space="0" w:color="auto"/>
              <w:right w:val="single" w:sz="8" w:space="0" w:color="auto"/>
            </w:tcBorders>
            <w:shd w:val="clear" w:color="000000" w:fill="C5D9F1"/>
            <w:noWrap/>
            <w:vAlign w:val="center"/>
            <w:hideMark/>
          </w:tcPr>
          <w:p w:rsidR="003818DD" w:rsidRPr="009A2E5A" w:rsidRDefault="003818DD" w:rsidP="003818DD">
            <w:pPr>
              <w:widowControl/>
              <w:suppressAutoHyphens w:val="0"/>
              <w:jc w:val="center"/>
              <w:rPr>
                <w:rFonts w:ascii="Arial" w:eastAsia="Times New Roman" w:hAnsi="Arial" w:cs="Arial"/>
                <w:b/>
                <w:bCs/>
                <w:color w:val="000000"/>
                <w:kern w:val="0"/>
                <w:sz w:val="16"/>
                <w:szCs w:val="16"/>
              </w:rPr>
            </w:pPr>
            <w:r w:rsidRPr="009A2E5A">
              <w:rPr>
                <w:rFonts w:ascii="Arial" w:eastAsia="Times New Roman" w:hAnsi="Arial" w:cs="Arial"/>
                <w:b/>
                <w:bCs/>
                <w:color w:val="000000"/>
                <w:kern w:val="0"/>
                <w:sz w:val="16"/>
                <w:szCs w:val="16"/>
              </w:rPr>
              <w:t>PRESENTACION</w:t>
            </w:r>
          </w:p>
        </w:tc>
        <w:tc>
          <w:tcPr>
            <w:tcW w:w="3434" w:type="dxa"/>
            <w:tcBorders>
              <w:top w:val="single" w:sz="4" w:space="0" w:color="auto"/>
              <w:left w:val="nil"/>
              <w:bottom w:val="single" w:sz="8" w:space="0" w:color="auto"/>
              <w:right w:val="single" w:sz="8" w:space="0" w:color="auto"/>
            </w:tcBorders>
            <w:shd w:val="clear" w:color="000000" w:fill="C5D9F1"/>
            <w:noWrap/>
            <w:vAlign w:val="center"/>
            <w:hideMark/>
          </w:tcPr>
          <w:p w:rsidR="003818DD" w:rsidRPr="009A2E5A" w:rsidRDefault="003818DD" w:rsidP="003818DD">
            <w:pPr>
              <w:widowControl/>
              <w:suppressAutoHyphens w:val="0"/>
              <w:jc w:val="center"/>
              <w:rPr>
                <w:rFonts w:ascii="Arial" w:eastAsia="Times New Roman" w:hAnsi="Arial" w:cs="Arial"/>
                <w:b/>
                <w:bCs/>
                <w:color w:val="000000"/>
                <w:kern w:val="0"/>
                <w:sz w:val="16"/>
                <w:szCs w:val="16"/>
              </w:rPr>
            </w:pPr>
            <w:r w:rsidRPr="009A2E5A">
              <w:rPr>
                <w:rFonts w:ascii="Arial" w:eastAsia="Times New Roman" w:hAnsi="Arial" w:cs="Arial"/>
                <w:b/>
                <w:bCs/>
                <w:color w:val="000000"/>
                <w:kern w:val="0"/>
                <w:sz w:val="16"/>
                <w:szCs w:val="16"/>
              </w:rPr>
              <w:t>DESCRIPCION DEL MEDICAMENTO</w:t>
            </w:r>
          </w:p>
        </w:tc>
        <w:tc>
          <w:tcPr>
            <w:tcW w:w="728" w:type="dxa"/>
            <w:tcBorders>
              <w:top w:val="single" w:sz="4" w:space="0" w:color="auto"/>
              <w:left w:val="nil"/>
              <w:bottom w:val="single" w:sz="8" w:space="0" w:color="auto"/>
              <w:right w:val="nil"/>
            </w:tcBorders>
            <w:shd w:val="clear" w:color="000000" w:fill="C5D9F1"/>
            <w:noWrap/>
            <w:vAlign w:val="center"/>
            <w:hideMark/>
          </w:tcPr>
          <w:p w:rsidR="003818DD" w:rsidRPr="009A2E5A" w:rsidRDefault="003818DD" w:rsidP="003818DD">
            <w:pPr>
              <w:widowControl/>
              <w:suppressAutoHyphens w:val="0"/>
              <w:jc w:val="center"/>
              <w:rPr>
                <w:rFonts w:ascii="Arial" w:eastAsia="Times New Roman" w:hAnsi="Arial" w:cs="Arial"/>
                <w:b/>
                <w:bCs/>
                <w:color w:val="000000"/>
                <w:kern w:val="0"/>
                <w:sz w:val="16"/>
                <w:szCs w:val="16"/>
              </w:rPr>
            </w:pPr>
            <w:r w:rsidRPr="009A2E5A">
              <w:rPr>
                <w:rFonts w:ascii="Arial" w:eastAsia="Times New Roman" w:hAnsi="Arial" w:cs="Arial"/>
                <w:b/>
                <w:bCs/>
                <w:color w:val="000000"/>
                <w:kern w:val="0"/>
                <w:sz w:val="16"/>
                <w:szCs w:val="16"/>
              </w:rPr>
              <w:t>UNIDAD</w:t>
            </w:r>
          </w:p>
        </w:tc>
        <w:tc>
          <w:tcPr>
            <w:tcW w:w="1122" w:type="dxa"/>
            <w:tcBorders>
              <w:top w:val="single" w:sz="4" w:space="0" w:color="auto"/>
              <w:left w:val="single" w:sz="4" w:space="0" w:color="auto"/>
              <w:bottom w:val="single" w:sz="4" w:space="0" w:color="auto"/>
              <w:right w:val="single" w:sz="4" w:space="0" w:color="auto"/>
            </w:tcBorders>
            <w:shd w:val="clear" w:color="000000" w:fill="C5D9F1"/>
            <w:vAlign w:val="bottom"/>
            <w:hideMark/>
          </w:tcPr>
          <w:p w:rsidR="003818DD" w:rsidRPr="009A2E5A" w:rsidRDefault="003818DD" w:rsidP="003818DD">
            <w:pPr>
              <w:widowControl/>
              <w:suppressAutoHyphens w:val="0"/>
              <w:rPr>
                <w:rFonts w:ascii="Arial" w:eastAsia="Times New Roman" w:hAnsi="Arial" w:cs="Arial"/>
                <w:b/>
                <w:bCs/>
                <w:color w:val="000000"/>
                <w:kern w:val="0"/>
                <w:sz w:val="16"/>
                <w:szCs w:val="16"/>
              </w:rPr>
            </w:pPr>
            <w:r w:rsidRPr="009A2E5A">
              <w:rPr>
                <w:rFonts w:ascii="Arial" w:eastAsia="Times New Roman" w:hAnsi="Arial" w:cs="Arial"/>
                <w:b/>
                <w:bCs/>
                <w:color w:val="000000"/>
                <w:kern w:val="0"/>
                <w:sz w:val="16"/>
                <w:szCs w:val="16"/>
              </w:rPr>
              <w:t xml:space="preserve"> PRECIO REFERENCIA </w:t>
            </w:r>
          </w:p>
        </w:tc>
        <w:tc>
          <w:tcPr>
            <w:tcW w:w="2002" w:type="dxa"/>
            <w:tcBorders>
              <w:top w:val="single" w:sz="4" w:space="0" w:color="auto"/>
              <w:left w:val="single" w:sz="4" w:space="0" w:color="auto"/>
              <w:bottom w:val="single" w:sz="4" w:space="0" w:color="auto"/>
              <w:right w:val="single" w:sz="4" w:space="0" w:color="auto"/>
            </w:tcBorders>
            <w:shd w:val="clear" w:color="000000" w:fill="C5D9F1"/>
          </w:tcPr>
          <w:p w:rsidR="003818DD" w:rsidRPr="009A2E5A" w:rsidRDefault="003818DD" w:rsidP="003818DD">
            <w:pPr>
              <w:widowControl/>
              <w:suppressAutoHyphens w:val="0"/>
              <w:rPr>
                <w:rFonts w:ascii="Arial" w:eastAsia="Times New Roman" w:hAnsi="Arial" w:cs="Arial"/>
                <w:b/>
                <w:bCs/>
                <w:color w:val="000000"/>
                <w:kern w:val="0"/>
                <w:sz w:val="16"/>
                <w:szCs w:val="16"/>
              </w:rPr>
            </w:pPr>
            <w:r>
              <w:rPr>
                <w:rFonts w:ascii="Arial" w:eastAsia="Times New Roman" w:hAnsi="Arial" w:cs="Arial"/>
                <w:b/>
                <w:bCs/>
                <w:color w:val="000000"/>
                <w:kern w:val="0"/>
                <w:sz w:val="16"/>
                <w:szCs w:val="16"/>
              </w:rPr>
              <w:t>VALOR OFERTADO</w:t>
            </w:r>
          </w:p>
        </w:tc>
      </w:tr>
      <w:tr w:rsidR="003818DD" w:rsidRPr="009A2E5A" w:rsidTr="003818DD">
        <w:trPr>
          <w:trHeight w:val="310"/>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w:t>
            </w:r>
          </w:p>
        </w:tc>
        <w:tc>
          <w:tcPr>
            <w:tcW w:w="812"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51102301</w:t>
            </w:r>
          </w:p>
        </w:tc>
        <w:tc>
          <w:tcPr>
            <w:tcW w:w="1340"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C X 5 </w:t>
            </w:r>
          </w:p>
        </w:tc>
        <w:tc>
          <w:tcPr>
            <w:tcW w:w="3434" w:type="dxa"/>
            <w:tcBorders>
              <w:top w:val="nil"/>
              <w:left w:val="nil"/>
              <w:bottom w:val="single" w:sz="8" w:space="0" w:color="auto"/>
              <w:right w:val="single" w:sz="8" w:space="0" w:color="auto"/>
            </w:tcBorders>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ACICLOVIR AMPOLLA POLVO 250 MG </w:t>
            </w:r>
          </w:p>
        </w:tc>
        <w:tc>
          <w:tcPr>
            <w:tcW w:w="728" w:type="dxa"/>
            <w:tcBorders>
              <w:top w:val="nil"/>
              <w:left w:val="nil"/>
              <w:bottom w:val="single" w:sz="8" w:space="0" w:color="auto"/>
              <w:right w:val="nil"/>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UNIDAD</w:t>
            </w:r>
          </w:p>
        </w:tc>
        <w:tc>
          <w:tcPr>
            <w:tcW w:w="1122" w:type="dxa"/>
            <w:tcBorders>
              <w:top w:val="nil"/>
              <w:left w:val="single" w:sz="4" w:space="0" w:color="auto"/>
              <w:bottom w:val="single" w:sz="4" w:space="0" w:color="auto"/>
              <w:right w:val="single" w:sz="4" w:space="0" w:color="auto"/>
            </w:tcBorders>
            <w:shd w:val="clear" w:color="000000" w:fill="FFFFFF"/>
            <w:noWrap/>
            <w:vAlign w:val="bottom"/>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     35.000,00 </w:t>
            </w:r>
          </w:p>
        </w:tc>
        <w:tc>
          <w:tcPr>
            <w:tcW w:w="2002" w:type="dxa"/>
            <w:tcBorders>
              <w:top w:val="nil"/>
              <w:left w:val="single" w:sz="4" w:space="0" w:color="auto"/>
              <w:bottom w:val="single" w:sz="4" w:space="0" w:color="auto"/>
              <w:right w:val="single" w:sz="4" w:space="0" w:color="auto"/>
            </w:tcBorders>
            <w:shd w:val="clear" w:color="000000" w:fill="FFFFFF"/>
          </w:tcPr>
          <w:p w:rsidR="003818DD" w:rsidRPr="009A2E5A" w:rsidRDefault="003818DD" w:rsidP="003818DD">
            <w:pPr>
              <w:widowControl/>
              <w:suppressAutoHyphens w:val="0"/>
              <w:rPr>
                <w:rFonts w:ascii="Arial" w:eastAsia="Times New Roman" w:hAnsi="Arial" w:cs="Arial"/>
                <w:color w:val="000000"/>
                <w:kern w:val="0"/>
                <w:sz w:val="16"/>
                <w:szCs w:val="16"/>
              </w:rPr>
            </w:pPr>
          </w:p>
        </w:tc>
      </w:tr>
      <w:tr w:rsidR="003818DD" w:rsidRPr="009A2E5A" w:rsidTr="003818DD">
        <w:trPr>
          <w:trHeight w:val="310"/>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2</w:t>
            </w:r>
          </w:p>
        </w:tc>
        <w:tc>
          <w:tcPr>
            <w:tcW w:w="812"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51101586</w:t>
            </w:r>
          </w:p>
        </w:tc>
        <w:tc>
          <w:tcPr>
            <w:tcW w:w="1340"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C X 10</w:t>
            </w:r>
          </w:p>
        </w:tc>
        <w:tc>
          <w:tcPr>
            <w:tcW w:w="3434" w:type="dxa"/>
            <w:tcBorders>
              <w:top w:val="nil"/>
              <w:left w:val="nil"/>
              <w:bottom w:val="single" w:sz="8" w:space="0" w:color="auto"/>
              <w:right w:val="single" w:sz="8" w:space="0" w:color="auto"/>
            </w:tcBorders>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AMIKACINA AMPOLLA 100 MG </w:t>
            </w:r>
          </w:p>
        </w:tc>
        <w:tc>
          <w:tcPr>
            <w:tcW w:w="728" w:type="dxa"/>
            <w:tcBorders>
              <w:top w:val="nil"/>
              <w:left w:val="nil"/>
              <w:bottom w:val="single" w:sz="8" w:space="0" w:color="auto"/>
              <w:right w:val="nil"/>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UNIDAD</w:t>
            </w:r>
          </w:p>
        </w:tc>
        <w:tc>
          <w:tcPr>
            <w:tcW w:w="1122" w:type="dxa"/>
            <w:tcBorders>
              <w:top w:val="nil"/>
              <w:left w:val="single" w:sz="4" w:space="0" w:color="auto"/>
              <w:bottom w:val="single" w:sz="4" w:space="0" w:color="auto"/>
              <w:right w:val="single" w:sz="4" w:space="0" w:color="auto"/>
            </w:tcBorders>
            <w:shd w:val="clear" w:color="000000" w:fill="FFFFFF"/>
            <w:noWrap/>
            <w:vAlign w:val="bottom"/>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       7.500,00 </w:t>
            </w:r>
          </w:p>
        </w:tc>
        <w:tc>
          <w:tcPr>
            <w:tcW w:w="2002" w:type="dxa"/>
            <w:tcBorders>
              <w:top w:val="nil"/>
              <w:left w:val="single" w:sz="4" w:space="0" w:color="auto"/>
              <w:bottom w:val="single" w:sz="4" w:space="0" w:color="auto"/>
              <w:right w:val="single" w:sz="4" w:space="0" w:color="auto"/>
            </w:tcBorders>
            <w:shd w:val="clear" w:color="000000" w:fill="FFFFFF"/>
          </w:tcPr>
          <w:p w:rsidR="003818DD" w:rsidRPr="009A2E5A" w:rsidRDefault="003818DD" w:rsidP="003818DD">
            <w:pPr>
              <w:widowControl/>
              <w:suppressAutoHyphens w:val="0"/>
              <w:rPr>
                <w:rFonts w:ascii="Arial" w:eastAsia="Times New Roman" w:hAnsi="Arial" w:cs="Arial"/>
                <w:color w:val="000000"/>
                <w:kern w:val="0"/>
                <w:sz w:val="16"/>
                <w:szCs w:val="16"/>
              </w:rPr>
            </w:pPr>
          </w:p>
        </w:tc>
      </w:tr>
      <w:tr w:rsidR="003818DD" w:rsidRPr="009A2E5A" w:rsidTr="003818DD">
        <w:trPr>
          <w:trHeight w:val="310"/>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3</w:t>
            </w:r>
          </w:p>
        </w:tc>
        <w:tc>
          <w:tcPr>
            <w:tcW w:w="812"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51101586</w:t>
            </w:r>
          </w:p>
        </w:tc>
        <w:tc>
          <w:tcPr>
            <w:tcW w:w="1340"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 C X 10</w:t>
            </w:r>
          </w:p>
        </w:tc>
        <w:tc>
          <w:tcPr>
            <w:tcW w:w="3434" w:type="dxa"/>
            <w:tcBorders>
              <w:top w:val="nil"/>
              <w:left w:val="nil"/>
              <w:bottom w:val="single" w:sz="8" w:space="0" w:color="auto"/>
              <w:right w:val="single" w:sz="8" w:space="0" w:color="auto"/>
            </w:tcBorders>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AMIKACINA AMPOLLA 500 MG</w:t>
            </w:r>
          </w:p>
        </w:tc>
        <w:tc>
          <w:tcPr>
            <w:tcW w:w="728" w:type="dxa"/>
            <w:tcBorders>
              <w:top w:val="nil"/>
              <w:left w:val="nil"/>
              <w:bottom w:val="single" w:sz="8" w:space="0" w:color="auto"/>
              <w:right w:val="nil"/>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UNIDAD</w:t>
            </w:r>
          </w:p>
        </w:tc>
        <w:tc>
          <w:tcPr>
            <w:tcW w:w="1122" w:type="dxa"/>
            <w:tcBorders>
              <w:top w:val="nil"/>
              <w:left w:val="single" w:sz="4" w:space="0" w:color="auto"/>
              <w:bottom w:val="single" w:sz="4" w:space="0" w:color="auto"/>
              <w:right w:val="single" w:sz="4" w:space="0" w:color="auto"/>
            </w:tcBorders>
            <w:shd w:val="clear" w:color="000000" w:fill="FFFFFF"/>
            <w:noWrap/>
            <w:vAlign w:val="bottom"/>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     12.000,00 </w:t>
            </w:r>
          </w:p>
        </w:tc>
        <w:tc>
          <w:tcPr>
            <w:tcW w:w="2002" w:type="dxa"/>
            <w:tcBorders>
              <w:top w:val="nil"/>
              <w:left w:val="single" w:sz="4" w:space="0" w:color="auto"/>
              <w:bottom w:val="single" w:sz="4" w:space="0" w:color="auto"/>
              <w:right w:val="single" w:sz="4" w:space="0" w:color="auto"/>
            </w:tcBorders>
            <w:shd w:val="clear" w:color="000000" w:fill="FFFFFF"/>
          </w:tcPr>
          <w:p w:rsidR="003818DD" w:rsidRPr="009A2E5A" w:rsidRDefault="003818DD" w:rsidP="003818DD">
            <w:pPr>
              <w:widowControl/>
              <w:suppressAutoHyphens w:val="0"/>
              <w:rPr>
                <w:rFonts w:ascii="Arial" w:eastAsia="Times New Roman" w:hAnsi="Arial" w:cs="Arial"/>
                <w:color w:val="000000"/>
                <w:kern w:val="0"/>
                <w:sz w:val="16"/>
                <w:szCs w:val="16"/>
              </w:rPr>
            </w:pPr>
          </w:p>
        </w:tc>
      </w:tr>
      <w:tr w:rsidR="003818DD" w:rsidRPr="009A2E5A" w:rsidTr="003818DD">
        <w:trPr>
          <w:trHeight w:val="310"/>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4</w:t>
            </w:r>
          </w:p>
        </w:tc>
        <w:tc>
          <w:tcPr>
            <w:tcW w:w="812" w:type="dxa"/>
            <w:tcBorders>
              <w:top w:val="nil"/>
              <w:left w:val="nil"/>
              <w:bottom w:val="single" w:sz="8" w:space="0" w:color="auto"/>
              <w:right w:val="single" w:sz="8" w:space="0" w:color="auto"/>
            </w:tcBorders>
            <w:shd w:val="clear" w:color="000000" w:fill="FFFFFF"/>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51101567</w:t>
            </w:r>
          </w:p>
        </w:tc>
        <w:tc>
          <w:tcPr>
            <w:tcW w:w="1340"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C X 1</w:t>
            </w:r>
          </w:p>
        </w:tc>
        <w:tc>
          <w:tcPr>
            <w:tcW w:w="3434" w:type="dxa"/>
            <w:tcBorders>
              <w:top w:val="nil"/>
              <w:left w:val="nil"/>
              <w:bottom w:val="single" w:sz="8" w:space="0" w:color="auto"/>
              <w:right w:val="single" w:sz="8" w:space="0" w:color="auto"/>
            </w:tcBorders>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AMPICILINA AMPOLLA 1 GR</w:t>
            </w:r>
          </w:p>
        </w:tc>
        <w:tc>
          <w:tcPr>
            <w:tcW w:w="728" w:type="dxa"/>
            <w:tcBorders>
              <w:top w:val="nil"/>
              <w:left w:val="nil"/>
              <w:bottom w:val="single" w:sz="8" w:space="0" w:color="auto"/>
              <w:right w:val="nil"/>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UNIDAD</w:t>
            </w:r>
          </w:p>
        </w:tc>
        <w:tc>
          <w:tcPr>
            <w:tcW w:w="1122" w:type="dxa"/>
            <w:tcBorders>
              <w:top w:val="nil"/>
              <w:left w:val="single" w:sz="4" w:space="0" w:color="auto"/>
              <w:bottom w:val="single" w:sz="4" w:space="0" w:color="auto"/>
              <w:right w:val="single" w:sz="4" w:space="0" w:color="auto"/>
            </w:tcBorders>
            <w:shd w:val="clear" w:color="000000" w:fill="FFFFFF"/>
            <w:noWrap/>
            <w:vAlign w:val="bottom"/>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       1.820,00 </w:t>
            </w:r>
          </w:p>
        </w:tc>
        <w:tc>
          <w:tcPr>
            <w:tcW w:w="2002" w:type="dxa"/>
            <w:tcBorders>
              <w:top w:val="nil"/>
              <w:left w:val="single" w:sz="4" w:space="0" w:color="auto"/>
              <w:bottom w:val="single" w:sz="4" w:space="0" w:color="auto"/>
              <w:right w:val="single" w:sz="4" w:space="0" w:color="auto"/>
            </w:tcBorders>
            <w:shd w:val="clear" w:color="000000" w:fill="FFFFFF"/>
          </w:tcPr>
          <w:p w:rsidR="003818DD" w:rsidRPr="009A2E5A" w:rsidRDefault="003818DD" w:rsidP="003818DD">
            <w:pPr>
              <w:widowControl/>
              <w:suppressAutoHyphens w:val="0"/>
              <w:rPr>
                <w:rFonts w:ascii="Arial" w:eastAsia="Times New Roman" w:hAnsi="Arial" w:cs="Arial"/>
                <w:color w:val="000000"/>
                <w:kern w:val="0"/>
                <w:sz w:val="16"/>
                <w:szCs w:val="16"/>
              </w:rPr>
            </w:pPr>
          </w:p>
        </w:tc>
      </w:tr>
      <w:tr w:rsidR="003818DD" w:rsidRPr="009A2E5A" w:rsidTr="003818DD">
        <w:trPr>
          <w:trHeight w:val="310"/>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5</w:t>
            </w:r>
          </w:p>
        </w:tc>
        <w:tc>
          <w:tcPr>
            <w:tcW w:w="812" w:type="dxa"/>
            <w:tcBorders>
              <w:top w:val="nil"/>
              <w:left w:val="nil"/>
              <w:bottom w:val="single" w:sz="8" w:space="0" w:color="auto"/>
              <w:right w:val="single" w:sz="8" w:space="0" w:color="auto"/>
            </w:tcBorders>
            <w:shd w:val="clear" w:color="000000" w:fill="FFFFFF"/>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51101567</w:t>
            </w:r>
          </w:p>
        </w:tc>
        <w:tc>
          <w:tcPr>
            <w:tcW w:w="1340"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C X 1</w:t>
            </w:r>
          </w:p>
        </w:tc>
        <w:tc>
          <w:tcPr>
            <w:tcW w:w="3434" w:type="dxa"/>
            <w:tcBorders>
              <w:top w:val="nil"/>
              <w:left w:val="nil"/>
              <w:bottom w:val="single" w:sz="8" w:space="0" w:color="auto"/>
              <w:right w:val="single" w:sz="8" w:space="0" w:color="auto"/>
            </w:tcBorders>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AMPICILINA AMPOLLA 500 MG</w:t>
            </w:r>
          </w:p>
        </w:tc>
        <w:tc>
          <w:tcPr>
            <w:tcW w:w="728" w:type="dxa"/>
            <w:tcBorders>
              <w:top w:val="nil"/>
              <w:left w:val="nil"/>
              <w:bottom w:val="single" w:sz="8" w:space="0" w:color="auto"/>
              <w:right w:val="nil"/>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UNIDAD</w:t>
            </w:r>
          </w:p>
        </w:tc>
        <w:tc>
          <w:tcPr>
            <w:tcW w:w="1122" w:type="dxa"/>
            <w:tcBorders>
              <w:top w:val="nil"/>
              <w:left w:val="single" w:sz="4" w:space="0" w:color="auto"/>
              <w:bottom w:val="single" w:sz="4" w:space="0" w:color="auto"/>
              <w:right w:val="single" w:sz="4" w:space="0" w:color="auto"/>
            </w:tcBorders>
            <w:shd w:val="clear" w:color="000000" w:fill="FFFFFF"/>
            <w:noWrap/>
            <w:vAlign w:val="bottom"/>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       1.517,00 </w:t>
            </w:r>
          </w:p>
        </w:tc>
        <w:tc>
          <w:tcPr>
            <w:tcW w:w="2002" w:type="dxa"/>
            <w:tcBorders>
              <w:top w:val="nil"/>
              <w:left w:val="single" w:sz="4" w:space="0" w:color="auto"/>
              <w:bottom w:val="single" w:sz="4" w:space="0" w:color="auto"/>
              <w:right w:val="single" w:sz="4" w:space="0" w:color="auto"/>
            </w:tcBorders>
            <w:shd w:val="clear" w:color="000000" w:fill="FFFFFF"/>
          </w:tcPr>
          <w:p w:rsidR="003818DD" w:rsidRPr="009A2E5A" w:rsidRDefault="003818DD" w:rsidP="003818DD">
            <w:pPr>
              <w:widowControl/>
              <w:suppressAutoHyphens w:val="0"/>
              <w:rPr>
                <w:rFonts w:ascii="Arial" w:eastAsia="Times New Roman" w:hAnsi="Arial" w:cs="Arial"/>
                <w:color w:val="000000"/>
                <w:kern w:val="0"/>
                <w:sz w:val="16"/>
                <w:szCs w:val="16"/>
              </w:rPr>
            </w:pPr>
          </w:p>
        </w:tc>
      </w:tr>
      <w:tr w:rsidR="003818DD" w:rsidRPr="009A2E5A" w:rsidTr="003818DD">
        <w:trPr>
          <w:trHeight w:val="457"/>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6</w:t>
            </w:r>
          </w:p>
        </w:tc>
        <w:tc>
          <w:tcPr>
            <w:tcW w:w="812" w:type="dxa"/>
            <w:tcBorders>
              <w:top w:val="nil"/>
              <w:left w:val="nil"/>
              <w:bottom w:val="single" w:sz="8" w:space="0" w:color="auto"/>
              <w:right w:val="single" w:sz="8" w:space="0" w:color="auto"/>
            </w:tcBorders>
            <w:shd w:val="clear" w:color="000000" w:fill="FFFFFF"/>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51101567</w:t>
            </w:r>
          </w:p>
        </w:tc>
        <w:tc>
          <w:tcPr>
            <w:tcW w:w="1340"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C X 10</w:t>
            </w:r>
          </w:p>
        </w:tc>
        <w:tc>
          <w:tcPr>
            <w:tcW w:w="3434" w:type="dxa"/>
            <w:tcBorders>
              <w:top w:val="nil"/>
              <w:left w:val="nil"/>
              <w:bottom w:val="single" w:sz="8" w:space="0" w:color="auto"/>
              <w:right w:val="single" w:sz="8" w:space="0" w:color="auto"/>
            </w:tcBorders>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AMPICILINA SODICA + SULBACTAM SODICO - 1G+ 0,5 POLVO PARA INYECCION</w:t>
            </w:r>
          </w:p>
        </w:tc>
        <w:tc>
          <w:tcPr>
            <w:tcW w:w="728" w:type="dxa"/>
            <w:tcBorders>
              <w:top w:val="nil"/>
              <w:left w:val="nil"/>
              <w:bottom w:val="single" w:sz="8" w:space="0" w:color="auto"/>
              <w:right w:val="nil"/>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UNIDAD</w:t>
            </w:r>
          </w:p>
        </w:tc>
        <w:tc>
          <w:tcPr>
            <w:tcW w:w="1122" w:type="dxa"/>
            <w:tcBorders>
              <w:top w:val="nil"/>
              <w:left w:val="single" w:sz="4" w:space="0" w:color="auto"/>
              <w:bottom w:val="single" w:sz="4" w:space="0" w:color="auto"/>
              <w:right w:val="single" w:sz="4" w:space="0" w:color="auto"/>
            </w:tcBorders>
            <w:shd w:val="clear" w:color="000000" w:fill="FFFFFF"/>
            <w:noWrap/>
            <w:vAlign w:val="bottom"/>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     20.000,00 </w:t>
            </w:r>
          </w:p>
        </w:tc>
        <w:tc>
          <w:tcPr>
            <w:tcW w:w="2002" w:type="dxa"/>
            <w:tcBorders>
              <w:top w:val="nil"/>
              <w:left w:val="single" w:sz="4" w:space="0" w:color="auto"/>
              <w:bottom w:val="single" w:sz="4" w:space="0" w:color="auto"/>
              <w:right w:val="single" w:sz="4" w:space="0" w:color="auto"/>
            </w:tcBorders>
            <w:shd w:val="clear" w:color="000000" w:fill="FFFFFF"/>
          </w:tcPr>
          <w:p w:rsidR="003818DD" w:rsidRPr="009A2E5A" w:rsidRDefault="003818DD" w:rsidP="003818DD">
            <w:pPr>
              <w:widowControl/>
              <w:suppressAutoHyphens w:val="0"/>
              <w:rPr>
                <w:rFonts w:ascii="Arial" w:eastAsia="Times New Roman" w:hAnsi="Arial" w:cs="Arial"/>
                <w:color w:val="000000"/>
                <w:kern w:val="0"/>
                <w:sz w:val="16"/>
                <w:szCs w:val="16"/>
              </w:rPr>
            </w:pPr>
          </w:p>
        </w:tc>
      </w:tr>
      <w:tr w:rsidR="003818DD" w:rsidRPr="009A2E5A" w:rsidTr="003818DD">
        <w:trPr>
          <w:trHeight w:val="310"/>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7</w:t>
            </w:r>
          </w:p>
        </w:tc>
        <w:tc>
          <w:tcPr>
            <w:tcW w:w="812"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51101555</w:t>
            </w:r>
          </w:p>
        </w:tc>
        <w:tc>
          <w:tcPr>
            <w:tcW w:w="1340"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C X 1</w:t>
            </w:r>
          </w:p>
        </w:tc>
        <w:tc>
          <w:tcPr>
            <w:tcW w:w="3434" w:type="dxa"/>
            <w:tcBorders>
              <w:top w:val="nil"/>
              <w:left w:val="nil"/>
              <w:bottom w:val="single" w:sz="8" w:space="0" w:color="auto"/>
              <w:right w:val="single" w:sz="8" w:space="0" w:color="auto"/>
            </w:tcBorders>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AZTREONAM - 1 G POLVO PARA INYECCION</w:t>
            </w:r>
          </w:p>
        </w:tc>
        <w:tc>
          <w:tcPr>
            <w:tcW w:w="728" w:type="dxa"/>
            <w:tcBorders>
              <w:top w:val="nil"/>
              <w:left w:val="nil"/>
              <w:bottom w:val="single" w:sz="8" w:space="0" w:color="auto"/>
              <w:right w:val="nil"/>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UNIDAD</w:t>
            </w:r>
          </w:p>
        </w:tc>
        <w:tc>
          <w:tcPr>
            <w:tcW w:w="1122" w:type="dxa"/>
            <w:tcBorders>
              <w:top w:val="nil"/>
              <w:left w:val="single" w:sz="4" w:space="0" w:color="auto"/>
              <w:bottom w:val="single" w:sz="4" w:space="0" w:color="auto"/>
              <w:right w:val="single" w:sz="4" w:space="0" w:color="auto"/>
            </w:tcBorders>
            <w:shd w:val="clear" w:color="000000" w:fill="FFFFFF"/>
            <w:noWrap/>
            <w:vAlign w:val="bottom"/>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     20.000,00 </w:t>
            </w:r>
          </w:p>
        </w:tc>
        <w:tc>
          <w:tcPr>
            <w:tcW w:w="2002" w:type="dxa"/>
            <w:tcBorders>
              <w:top w:val="nil"/>
              <w:left w:val="single" w:sz="4" w:space="0" w:color="auto"/>
              <w:bottom w:val="single" w:sz="4" w:space="0" w:color="auto"/>
              <w:right w:val="single" w:sz="4" w:space="0" w:color="auto"/>
            </w:tcBorders>
            <w:shd w:val="clear" w:color="000000" w:fill="FFFFFF"/>
          </w:tcPr>
          <w:p w:rsidR="003818DD" w:rsidRPr="009A2E5A" w:rsidRDefault="003818DD" w:rsidP="003818DD">
            <w:pPr>
              <w:widowControl/>
              <w:suppressAutoHyphens w:val="0"/>
              <w:rPr>
                <w:rFonts w:ascii="Arial" w:eastAsia="Times New Roman" w:hAnsi="Arial" w:cs="Arial"/>
                <w:color w:val="000000"/>
                <w:kern w:val="0"/>
                <w:sz w:val="16"/>
                <w:szCs w:val="16"/>
              </w:rPr>
            </w:pPr>
          </w:p>
        </w:tc>
      </w:tr>
      <w:tr w:rsidR="003818DD" w:rsidRPr="009A2E5A" w:rsidTr="003818DD">
        <w:trPr>
          <w:trHeight w:val="457"/>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8</w:t>
            </w:r>
          </w:p>
        </w:tc>
        <w:tc>
          <w:tcPr>
            <w:tcW w:w="812"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51181701</w:t>
            </w:r>
          </w:p>
        </w:tc>
        <w:tc>
          <w:tcPr>
            <w:tcW w:w="1340"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C X 10</w:t>
            </w:r>
          </w:p>
        </w:tc>
        <w:tc>
          <w:tcPr>
            <w:tcW w:w="3434" w:type="dxa"/>
            <w:tcBorders>
              <w:top w:val="nil"/>
              <w:left w:val="nil"/>
              <w:bottom w:val="single" w:sz="8" w:space="0" w:color="auto"/>
              <w:right w:val="single" w:sz="8" w:space="0" w:color="auto"/>
            </w:tcBorders>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BETAMETASONA (FOSFATO DISODICO)- 4 MG/ML DE BASE SOLUCION INYECTABLE</w:t>
            </w:r>
          </w:p>
        </w:tc>
        <w:tc>
          <w:tcPr>
            <w:tcW w:w="728" w:type="dxa"/>
            <w:tcBorders>
              <w:top w:val="nil"/>
              <w:left w:val="nil"/>
              <w:bottom w:val="single" w:sz="8" w:space="0" w:color="auto"/>
              <w:right w:val="nil"/>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UNIDAD</w:t>
            </w:r>
          </w:p>
        </w:tc>
        <w:tc>
          <w:tcPr>
            <w:tcW w:w="1122" w:type="dxa"/>
            <w:tcBorders>
              <w:top w:val="nil"/>
              <w:left w:val="single" w:sz="4" w:space="0" w:color="auto"/>
              <w:bottom w:val="single" w:sz="4" w:space="0" w:color="auto"/>
              <w:right w:val="single" w:sz="4" w:space="0" w:color="auto"/>
            </w:tcBorders>
            <w:shd w:val="clear" w:color="000000" w:fill="FFFFFF"/>
            <w:noWrap/>
            <w:vAlign w:val="bottom"/>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       6.765,00 </w:t>
            </w:r>
          </w:p>
        </w:tc>
        <w:tc>
          <w:tcPr>
            <w:tcW w:w="2002" w:type="dxa"/>
            <w:tcBorders>
              <w:top w:val="nil"/>
              <w:left w:val="single" w:sz="4" w:space="0" w:color="auto"/>
              <w:bottom w:val="single" w:sz="4" w:space="0" w:color="auto"/>
              <w:right w:val="single" w:sz="4" w:space="0" w:color="auto"/>
            </w:tcBorders>
            <w:shd w:val="clear" w:color="000000" w:fill="FFFFFF"/>
          </w:tcPr>
          <w:p w:rsidR="003818DD" w:rsidRPr="009A2E5A" w:rsidRDefault="003818DD" w:rsidP="003818DD">
            <w:pPr>
              <w:widowControl/>
              <w:suppressAutoHyphens w:val="0"/>
              <w:rPr>
                <w:rFonts w:ascii="Arial" w:eastAsia="Times New Roman" w:hAnsi="Arial" w:cs="Arial"/>
                <w:color w:val="000000"/>
                <w:kern w:val="0"/>
                <w:sz w:val="16"/>
                <w:szCs w:val="16"/>
              </w:rPr>
            </w:pPr>
          </w:p>
        </w:tc>
      </w:tr>
      <w:tr w:rsidR="003818DD" w:rsidRPr="009A2E5A" w:rsidTr="003818DD">
        <w:trPr>
          <w:trHeight w:val="310"/>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w:t>
            </w:r>
          </w:p>
        </w:tc>
        <w:tc>
          <w:tcPr>
            <w:tcW w:w="812"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51101576</w:t>
            </w:r>
          </w:p>
        </w:tc>
        <w:tc>
          <w:tcPr>
            <w:tcW w:w="1340"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C X 1</w:t>
            </w:r>
          </w:p>
        </w:tc>
        <w:tc>
          <w:tcPr>
            <w:tcW w:w="3434" w:type="dxa"/>
            <w:tcBorders>
              <w:top w:val="nil"/>
              <w:left w:val="nil"/>
              <w:bottom w:val="single" w:sz="8" w:space="0" w:color="auto"/>
              <w:right w:val="single" w:sz="8" w:space="0" w:color="auto"/>
            </w:tcBorders>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CEFALOTINA AMPOLLA 1 GR</w:t>
            </w:r>
          </w:p>
        </w:tc>
        <w:tc>
          <w:tcPr>
            <w:tcW w:w="728" w:type="dxa"/>
            <w:tcBorders>
              <w:top w:val="nil"/>
              <w:left w:val="nil"/>
              <w:bottom w:val="single" w:sz="8" w:space="0" w:color="auto"/>
              <w:right w:val="nil"/>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UNIDAD</w:t>
            </w:r>
          </w:p>
        </w:tc>
        <w:tc>
          <w:tcPr>
            <w:tcW w:w="1122" w:type="dxa"/>
            <w:tcBorders>
              <w:top w:val="nil"/>
              <w:left w:val="single" w:sz="4" w:space="0" w:color="auto"/>
              <w:bottom w:val="single" w:sz="4" w:space="0" w:color="auto"/>
              <w:right w:val="single" w:sz="4" w:space="0" w:color="auto"/>
            </w:tcBorders>
            <w:shd w:val="clear" w:color="000000" w:fill="FFFFFF"/>
            <w:noWrap/>
            <w:vAlign w:val="bottom"/>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       3.100,00 </w:t>
            </w:r>
          </w:p>
        </w:tc>
        <w:tc>
          <w:tcPr>
            <w:tcW w:w="2002" w:type="dxa"/>
            <w:tcBorders>
              <w:top w:val="nil"/>
              <w:left w:val="single" w:sz="4" w:space="0" w:color="auto"/>
              <w:bottom w:val="single" w:sz="4" w:space="0" w:color="auto"/>
              <w:right w:val="single" w:sz="4" w:space="0" w:color="auto"/>
            </w:tcBorders>
            <w:shd w:val="clear" w:color="000000" w:fill="FFFFFF"/>
          </w:tcPr>
          <w:p w:rsidR="003818DD" w:rsidRPr="009A2E5A" w:rsidRDefault="003818DD" w:rsidP="003818DD">
            <w:pPr>
              <w:widowControl/>
              <w:suppressAutoHyphens w:val="0"/>
              <w:rPr>
                <w:rFonts w:ascii="Arial" w:eastAsia="Times New Roman" w:hAnsi="Arial" w:cs="Arial"/>
                <w:color w:val="000000"/>
                <w:kern w:val="0"/>
                <w:sz w:val="16"/>
                <w:szCs w:val="16"/>
              </w:rPr>
            </w:pPr>
          </w:p>
        </w:tc>
      </w:tr>
      <w:tr w:rsidR="003818DD" w:rsidRPr="009A2E5A" w:rsidTr="003818DD">
        <w:trPr>
          <w:trHeight w:val="310"/>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10</w:t>
            </w:r>
          </w:p>
        </w:tc>
        <w:tc>
          <w:tcPr>
            <w:tcW w:w="812"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51101578</w:t>
            </w:r>
          </w:p>
        </w:tc>
        <w:tc>
          <w:tcPr>
            <w:tcW w:w="1340"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C X 1</w:t>
            </w:r>
          </w:p>
        </w:tc>
        <w:tc>
          <w:tcPr>
            <w:tcW w:w="3434" w:type="dxa"/>
            <w:tcBorders>
              <w:top w:val="nil"/>
              <w:left w:val="nil"/>
              <w:bottom w:val="single" w:sz="8" w:space="0" w:color="auto"/>
              <w:right w:val="single" w:sz="8" w:space="0" w:color="auto"/>
            </w:tcBorders>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CEFAZOLINA AMPOLLA 1 GR</w:t>
            </w:r>
          </w:p>
        </w:tc>
        <w:tc>
          <w:tcPr>
            <w:tcW w:w="728" w:type="dxa"/>
            <w:tcBorders>
              <w:top w:val="nil"/>
              <w:left w:val="nil"/>
              <w:bottom w:val="single" w:sz="8" w:space="0" w:color="auto"/>
              <w:right w:val="nil"/>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UNIDAD</w:t>
            </w:r>
          </w:p>
        </w:tc>
        <w:tc>
          <w:tcPr>
            <w:tcW w:w="1122" w:type="dxa"/>
            <w:tcBorders>
              <w:top w:val="nil"/>
              <w:left w:val="single" w:sz="4" w:space="0" w:color="auto"/>
              <w:bottom w:val="single" w:sz="4" w:space="0" w:color="auto"/>
              <w:right w:val="single" w:sz="4" w:space="0" w:color="auto"/>
            </w:tcBorders>
            <w:shd w:val="clear" w:color="000000" w:fill="FFFFFF"/>
            <w:noWrap/>
            <w:vAlign w:val="bottom"/>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       2.800,00 </w:t>
            </w:r>
          </w:p>
        </w:tc>
        <w:tc>
          <w:tcPr>
            <w:tcW w:w="2002" w:type="dxa"/>
            <w:tcBorders>
              <w:top w:val="nil"/>
              <w:left w:val="single" w:sz="4" w:space="0" w:color="auto"/>
              <w:bottom w:val="single" w:sz="4" w:space="0" w:color="auto"/>
              <w:right w:val="single" w:sz="4" w:space="0" w:color="auto"/>
            </w:tcBorders>
            <w:shd w:val="clear" w:color="000000" w:fill="FFFFFF"/>
          </w:tcPr>
          <w:p w:rsidR="003818DD" w:rsidRPr="009A2E5A" w:rsidRDefault="003818DD" w:rsidP="003818DD">
            <w:pPr>
              <w:widowControl/>
              <w:suppressAutoHyphens w:val="0"/>
              <w:rPr>
                <w:rFonts w:ascii="Arial" w:eastAsia="Times New Roman" w:hAnsi="Arial" w:cs="Arial"/>
                <w:color w:val="000000"/>
                <w:kern w:val="0"/>
                <w:sz w:val="16"/>
                <w:szCs w:val="16"/>
              </w:rPr>
            </w:pPr>
          </w:p>
        </w:tc>
      </w:tr>
      <w:tr w:rsidR="003818DD" w:rsidRPr="009A2E5A" w:rsidTr="003818DD">
        <w:trPr>
          <w:trHeight w:val="310"/>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11</w:t>
            </w:r>
          </w:p>
        </w:tc>
        <w:tc>
          <w:tcPr>
            <w:tcW w:w="812"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51101594</w:t>
            </w:r>
          </w:p>
        </w:tc>
        <w:tc>
          <w:tcPr>
            <w:tcW w:w="1340"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C X 1</w:t>
            </w:r>
          </w:p>
        </w:tc>
        <w:tc>
          <w:tcPr>
            <w:tcW w:w="3434" w:type="dxa"/>
            <w:tcBorders>
              <w:top w:val="nil"/>
              <w:left w:val="nil"/>
              <w:bottom w:val="single" w:sz="8" w:space="0" w:color="auto"/>
              <w:right w:val="single" w:sz="8" w:space="0" w:color="auto"/>
            </w:tcBorders>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CEFEPIMA AMPOLLA 1 GR</w:t>
            </w:r>
          </w:p>
        </w:tc>
        <w:tc>
          <w:tcPr>
            <w:tcW w:w="728" w:type="dxa"/>
            <w:tcBorders>
              <w:top w:val="nil"/>
              <w:left w:val="nil"/>
              <w:bottom w:val="single" w:sz="8" w:space="0" w:color="auto"/>
              <w:right w:val="nil"/>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UNIDAD</w:t>
            </w:r>
          </w:p>
        </w:tc>
        <w:tc>
          <w:tcPr>
            <w:tcW w:w="1122" w:type="dxa"/>
            <w:tcBorders>
              <w:top w:val="nil"/>
              <w:left w:val="single" w:sz="4" w:space="0" w:color="auto"/>
              <w:bottom w:val="single" w:sz="4" w:space="0" w:color="auto"/>
              <w:right w:val="single" w:sz="4" w:space="0" w:color="auto"/>
            </w:tcBorders>
            <w:shd w:val="clear" w:color="000000" w:fill="FFFFFF"/>
            <w:noWrap/>
            <w:vAlign w:val="bottom"/>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       7.500,00 </w:t>
            </w:r>
          </w:p>
        </w:tc>
        <w:tc>
          <w:tcPr>
            <w:tcW w:w="2002" w:type="dxa"/>
            <w:tcBorders>
              <w:top w:val="nil"/>
              <w:left w:val="single" w:sz="4" w:space="0" w:color="auto"/>
              <w:bottom w:val="single" w:sz="4" w:space="0" w:color="auto"/>
              <w:right w:val="single" w:sz="4" w:space="0" w:color="auto"/>
            </w:tcBorders>
            <w:shd w:val="clear" w:color="000000" w:fill="FFFFFF"/>
          </w:tcPr>
          <w:p w:rsidR="003818DD" w:rsidRPr="009A2E5A" w:rsidRDefault="003818DD" w:rsidP="003818DD">
            <w:pPr>
              <w:widowControl/>
              <w:suppressAutoHyphens w:val="0"/>
              <w:rPr>
                <w:rFonts w:ascii="Arial" w:eastAsia="Times New Roman" w:hAnsi="Arial" w:cs="Arial"/>
                <w:color w:val="000000"/>
                <w:kern w:val="0"/>
                <w:sz w:val="16"/>
                <w:szCs w:val="16"/>
              </w:rPr>
            </w:pPr>
          </w:p>
        </w:tc>
      </w:tr>
      <w:tr w:rsidR="003818DD" w:rsidRPr="009A2E5A" w:rsidTr="003818DD">
        <w:trPr>
          <w:trHeight w:val="310"/>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12</w:t>
            </w:r>
          </w:p>
        </w:tc>
        <w:tc>
          <w:tcPr>
            <w:tcW w:w="812"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51101594</w:t>
            </w:r>
          </w:p>
        </w:tc>
        <w:tc>
          <w:tcPr>
            <w:tcW w:w="1340"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C X 1</w:t>
            </w:r>
          </w:p>
        </w:tc>
        <w:tc>
          <w:tcPr>
            <w:tcW w:w="3434" w:type="dxa"/>
            <w:tcBorders>
              <w:top w:val="nil"/>
              <w:left w:val="nil"/>
              <w:bottom w:val="single" w:sz="8" w:space="0" w:color="auto"/>
              <w:right w:val="single" w:sz="8" w:space="0" w:color="auto"/>
            </w:tcBorders>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CEFOTAXIMA AMPOLLA 100 MG</w:t>
            </w:r>
          </w:p>
        </w:tc>
        <w:tc>
          <w:tcPr>
            <w:tcW w:w="728" w:type="dxa"/>
            <w:tcBorders>
              <w:top w:val="nil"/>
              <w:left w:val="nil"/>
              <w:bottom w:val="single" w:sz="8" w:space="0" w:color="auto"/>
              <w:right w:val="nil"/>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UNIDAD</w:t>
            </w:r>
          </w:p>
        </w:tc>
        <w:tc>
          <w:tcPr>
            <w:tcW w:w="1122" w:type="dxa"/>
            <w:tcBorders>
              <w:top w:val="nil"/>
              <w:left w:val="single" w:sz="4" w:space="0" w:color="auto"/>
              <w:bottom w:val="single" w:sz="4" w:space="0" w:color="auto"/>
              <w:right w:val="single" w:sz="4" w:space="0" w:color="auto"/>
            </w:tcBorders>
            <w:shd w:val="clear" w:color="000000" w:fill="FFFFFF"/>
            <w:noWrap/>
            <w:vAlign w:val="bottom"/>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     22.000,00 </w:t>
            </w:r>
          </w:p>
        </w:tc>
        <w:tc>
          <w:tcPr>
            <w:tcW w:w="2002" w:type="dxa"/>
            <w:tcBorders>
              <w:top w:val="nil"/>
              <w:left w:val="single" w:sz="4" w:space="0" w:color="auto"/>
              <w:bottom w:val="single" w:sz="4" w:space="0" w:color="auto"/>
              <w:right w:val="single" w:sz="4" w:space="0" w:color="auto"/>
            </w:tcBorders>
            <w:shd w:val="clear" w:color="000000" w:fill="FFFFFF"/>
          </w:tcPr>
          <w:p w:rsidR="003818DD" w:rsidRPr="009A2E5A" w:rsidRDefault="003818DD" w:rsidP="003818DD">
            <w:pPr>
              <w:widowControl/>
              <w:suppressAutoHyphens w:val="0"/>
              <w:rPr>
                <w:rFonts w:ascii="Arial" w:eastAsia="Times New Roman" w:hAnsi="Arial" w:cs="Arial"/>
                <w:color w:val="000000"/>
                <w:kern w:val="0"/>
                <w:sz w:val="16"/>
                <w:szCs w:val="16"/>
              </w:rPr>
            </w:pPr>
          </w:p>
        </w:tc>
      </w:tr>
      <w:tr w:rsidR="003818DD" w:rsidRPr="009A2E5A" w:rsidTr="003818DD">
        <w:trPr>
          <w:trHeight w:val="310"/>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13</w:t>
            </w:r>
          </w:p>
        </w:tc>
        <w:tc>
          <w:tcPr>
            <w:tcW w:w="812"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51101594</w:t>
            </w:r>
          </w:p>
        </w:tc>
        <w:tc>
          <w:tcPr>
            <w:tcW w:w="1340"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C X 1</w:t>
            </w:r>
          </w:p>
        </w:tc>
        <w:tc>
          <w:tcPr>
            <w:tcW w:w="3434" w:type="dxa"/>
            <w:tcBorders>
              <w:top w:val="nil"/>
              <w:left w:val="nil"/>
              <w:bottom w:val="single" w:sz="8" w:space="0" w:color="auto"/>
              <w:right w:val="single" w:sz="8" w:space="0" w:color="auto"/>
            </w:tcBorders>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CEFRADINA AMPOLLA 1 GR</w:t>
            </w:r>
          </w:p>
        </w:tc>
        <w:tc>
          <w:tcPr>
            <w:tcW w:w="728" w:type="dxa"/>
            <w:tcBorders>
              <w:top w:val="nil"/>
              <w:left w:val="nil"/>
              <w:bottom w:val="single" w:sz="8" w:space="0" w:color="auto"/>
              <w:right w:val="nil"/>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UNIDAD</w:t>
            </w:r>
          </w:p>
        </w:tc>
        <w:tc>
          <w:tcPr>
            <w:tcW w:w="1122" w:type="dxa"/>
            <w:tcBorders>
              <w:top w:val="nil"/>
              <w:left w:val="single" w:sz="4" w:space="0" w:color="auto"/>
              <w:bottom w:val="single" w:sz="4" w:space="0" w:color="auto"/>
              <w:right w:val="single" w:sz="4" w:space="0" w:color="auto"/>
            </w:tcBorders>
            <w:shd w:val="clear" w:color="000000" w:fill="FFFFFF"/>
            <w:noWrap/>
            <w:vAlign w:val="bottom"/>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       2.600,00 </w:t>
            </w:r>
          </w:p>
        </w:tc>
        <w:tc>
          <w:tcPr>
            <w:tcW w:w="2002" w:type="dxa"/>
            <w:tcBorders>
              <w:top w:val="nil"/>
              <w:left w:val="single" w:sz="4" w:space="0" w:color="auto"/>
              <w:bottom w:val="single" w:sz="4" w:space="0" w:color="auto"/>
              <w:right w:val="single" w:sz="4" w:space="0" w:color="auto"/>
            </w:tcBorders>
            <w:shd w:val="clear" w:color="000000" w:fill="FFFFFF"/>
          </w:tcPr>
          <w:p w:rsidR="003818DD" w:rsidRPr="009A2E5A" w:rsidRDefault="003818DD" w:rsidP="003818DD">
            <w:pPr>
              <w:widowControl/>
              <w:suppressAutoHyphens w:val="0"/>
              <w:rPr>
                <w:rFonts w:ascii="Arial" w:eastAsia="Times New Roman" w:hAnsi="Arial" w:cs="Arial"/>
                <w:color w:val="000000"/>
                <w:kern w:val="0"/>
                <w:sz w:val="16"/>
                <w:szCs w:val="16"/>
              </w:rPr>
            </w:pPr>
          </w:p>
        </w:tc>
      </w:tr>
      <w:tr w:rsidR="003818DD" w:rsidRPr="009A2E5A" w:rsidTr="003818DD">
        <w:trPr>
          <w:trHeight w:val="310"/>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14</w:t>
            </w:r>
          </w:p>
        </w:tc>
        <w:tc>
          <w:tcPr>
            <w:tcW w:w="812"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51101594</w:t>
            </w:r>
          </w:p>
        </w:tc>
        <w:tc>
          <w:tcPr>
            <w:tcW w:w="1340"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C X 1</w:t>
            </w:r>
          </w:p>
        </w:tc>
        <w:tc>
          <w:tcPr>
            <w:tcW w:w="3434" w:type="dxa"/>
            <w:tcBorders>
              <w:top w:val="nil"/>
              <w:left w:val="nil"/>
              <w:bottom w:val="single" w:sz="8" w:space="0" w:color="auto"/>
              <w:right w:val="single" w:sz="8" w:space="0" w:color="auto"/>
            </w:tcBorders>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CEFTAZIDIMA AMPOLLA 1 GR</w:t>
            </w:r>
          </w:p>
        </w:tc>
        <w:tc>
          <w:tcPr>
            <w:tcW w:w="728" w:type="dxa"/>
            <w:tcBorders>
              <w:top w:val="nil"/>
              <w:left w:val="nil"/>
              <w:bottom w:val="single" w:sz="8" w:space="0" w:color="auto"/>
              <w:right w:val="nil"/>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UNIDAD</w:t>
            </w:r>
          </w:p>
        </w:tc>
        <w:tc>
          <w:tcPr>
            <w:tcW w:w="1122" w:type="dxa"/>
            <w:tcBorders>
              <w:top w:val="nil"/>
              <w:left w:val="single" w:sz="4" w:space="0" w:color="auto"/>
              <w:bottom w:val="single" w:sz="4" w:space="0" w:color="auto"/>
              <w:right w:val="single" w:sz="4" w:space="0" w:color="auto"/>
            </w:tcBorders>
            <w:shd w:val="clear" w:color="000000" w:fill="FFFFFF"/>
            <w:noWrap/>
            <w:vAlign w:val="bottom"/>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       5.500,00 </w:t>
            </w:r>
          </w:p>
        </w:tc>
        <w:tc>
          <w:tcPr>
            <w:tcW w:w="2002" w:type="dxa"/>
            <w:tcBorders>
              <w:top w:val="nil"/>
              <w:left w:val="single" w:sz="4" w:space="0" w:color="auto"/>
              <w:bottom w:val="single" w:sz="4" w:space="0" w:color="auto"/>
              <w:right w:val="single" w:sz="4" w:space="0" w:color="auto"/>
            </w:tcBorders>
            <w:shd w:val="clear" w:color="000000" w:fill="FFFFFF"/>
          </w:tcPr>
          <w:p w:rsidR="003818DD" w:rsidRPr="009A2E5A" w:rsidRDefault="003818DD" w:rsidP="003818DD">
            <w:pPr>
              <w:widowControl/>
              <w:suppressAutoHyphens w:val="0"/>
              <w:rPr>
                <w:rFonts w:ascii="Arial" w:eastAsia="Times New Roman" w:hAnsi="Arial" w:cs="Arial"/>
                <w:color w:val="000000"/>
                <w:kern w:val="0"/>
                <w:sz w:val="16"/>
                <w:szCs w:val="16"/>
              </w:rPr>
            </w:pPr>
          </w:p>
        </w:tc>
      </w:tr>
      <w:tr w:rsidR="003818DD" w:rsidRPr="009A2E5A" w:rsidTr="003818DD">
        <w:trPr>
          <w:trHeight w:val="457"/>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15</w:t>
            </w:r>
          </w:p>
        </w:tc>
        <w:tc>
          <w:tcPr>
            <w:tcW w:w="812"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51101594</w:t>
            </w:r>
          </w:p>
        </w:tc>
        <w:tc>
          <w:tcPr>
            <w:tcW w:w="1340"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C X 1</w:t>
            </w:r>
          </w:p>
        </w:tc>
        <w:tc>
          <w:tcPr>
            <w:tcW w:w="3434" w:type="dxa"/>
            <w:tcBorders>
              <w:top w:val="nil"/>
              <w:left w:val="nil"/>
              <w:bottom w:val="single" w:sz="8" w:space="0" w:color="auto"/>
              <w:right w:val="single" w:sz="8" w:space="0" w:color="auto"/>
            </w:tcBorders>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CEFTRIAXONA (SAL SODICA) - 1 G POLVO PARA INYECCION</w:t>
            </w:r>
          </w:p>
        </w:tc>
        <w:tc>
          <w:tcPr>
            <w:tcW w:w="728" w:type="dxa"/>
            <w:tcBorders>
              <w:top w:val="nil"/>
              <w:left w:val="nil"/>
              <w:bottom w:val="single" w:sz="8" w:space="0" w:color="auto"/>
              <w:right w:val="nil"/>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UNIDAD</w:t>
            </w:r>
          </w:p>
        </w:tc>
        <w:tc>
          <w:tcPr>
            <w:tcW w:w="1122" w:type="dxa"/>
            <w:tcBorders>
              <w:top w:val="nil"/>
              <w:left w:val="single" w:sz="4" w:space="0" w:color="auto"/>
              <w:bottom w:val="single" w:sz="4" w:space="0" w:color="auto"/>
              <w:right w:val="single" w:sz="4" w:space="0" w:color="auto"/>
            </w:tcBorders>
            <w:shd w:val="clear" w:color="000000" w:fill="FFFFFF"/>
            <w:noWrap/>
            <w:vAlign w:val="bottom"/>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       2.876,00 </w:t>
            </w:r>
          </w:p>
        </w:tc>
        <w:tc>
          <w:tcPr>
            <w:tcW w:w="2002" w:type="dxa"/>
            <w:tcBorders>
              <w:top w:val="nil"/>
              <w:left w:val="single" w:sz="4" w:space="0" w:color="auto"/>
              <w:bottom w:val="single" w:sz="4" w:space="0" w:color="auto"/>
              <w:right w:val="single" w:sz="4" w:space="0" w:color="auto"/>
            </w:tcBorders>
            <w:shd w:val="clear" w:color="000000" w:fill="FFFFFF"/>
          </w:tcPr>
          <w:p w:rsidR="003818DD" w:rsidRPr="009A2E5A" w:rsidRDefault="003818DD" w:rsidP="003818DD">
            <w:pPr>
              <w:widowControl/>
              <w:suppressAutoHyphens w:val="0"/>
              <w:rPr>
                <w:rFonts w:ascii="Arial" w:eastAsia="Times New Roman" w:hAnsi="Arial" w:cs="Arial"/>
                <w:color w:val="000000"/>
                <w:kern w:val="0"/>
                <w:sz w:val="16"/>
                <w:szCs w:val="16"/>
              </w:rPr>
            </w:pPr>
          </w:p>
        </w:tc>
      </w:tr>
      <w:tr w:rsidR="003818DD" w:rsidRPr="009A2E5A" w:rsidTr="003818DD">
        <w:trPr>
          <w:trHeight w:val="457"/>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16</w:t>
            </w:r>
          </w:p>
        </w:tc>
        <w:tc>
          <w:tcPr>
            <w:tcW w:w="812"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51101594</w:t>
            </w:r>
          </w:p>
        </w:tc>
        <w:tc>
          <w:tcPr>
            <w:tcW w:w="1340"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C X 10 </w:t>
            </w:r>
          </w:p>
        </w:tc>
        <w:tc>
          <w:tcPr>
            <w:tcW w:w="3434" w:type="dxa"/>
            <w:tcBorders>
              <w:top w:val="nil"/>
              <w:left w:val="nil"/>
              <w:bottom w:val="single" w:sz="8" w:space="0" w:color="auto"/>
              <w:right w:val="single" w:sz="8" w:space="0" w:color="auto"/>
            </w:tcBorders>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CIPROFLOXACINA  (CLORHIDRATO) - 100 MG/10ML  DE BASE SOLUCION INYECTABLE</w:t>
            </w:r>
          </w:p>
        </w:tc>
        <w:tc>
          <w:tcPr>
            <w:tcW w:w="728" w:type="dxa"/>
            <w:tcBorders>
              <w:top w:val="nil"/>
              <w:left w:val="nil"/>
              <w:bottom w:val="single" w:sz="8" w:space="0" w:color="auto"/>
              <w:right w:val="nil"/>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UNIDAD</w:t>
            </w:r>
          </w:p>
        </w:tc>
        <w:tc>
          <w:tcPr>
            <w:tcW w:w="1122" w:type="dxa"/>
            <w:tcBorders>
              <w:top w:val="nil"/>
              <w:left w:val="single" w:sz="4" w:space="0" w:color="auto"/>
              <w:bottom w:val="single" w:sz="4" w:space="0" w:color="auto"/>
              <w:right w:val="single" w:sz="4" w:space="0" w:color="auto"/>
            </w:tcBorders>
            <w:shd w:val="clear" w:color="000000" w:fill="FFFFFF"/>
            <w:noWrap/>
            <w:vAlign w:val="bottom"/>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     28.000,00 </w:t>
            </w:r>
          </w:p>
        </w:tc>
        <w:tc>
          <w:tcPr>
            <w:tcW w:w="2002" w:type="dxa"/>
            <w:tcBorders>
              <w:top w:val="nil"/>
              <w:left w:val="single" w:sz="4" w:space="0" w:color="auto"/>
              <w:bottom w:val="single" w:sz="4" w:space="0" w:color="auto"/>
              <w:right w:val="single" w:sz="4" w:space="0" w:color="auto"/>
            </w:tcBorders>
            <w:shd w:val="clear" w:color="000000" w:fill="FFFFFF"/>
          </w:tcPr>
          <w:p w:rsidR="003818DD" w:rsidRPr="009A2E5A" w:rsidRDefault="003818DD" w:rsidP="003818DD">
            <w:pPr>
              <w:widowControl/>
              <w:suppressAutoHyphens w:val="0"/>
              <w:rPr>
                <w:rFonts w:ascii="Arial" w:eastAsia="Times New Roman" w:hAnsi="Arial" w:cs="Arial"/>
                <w:color w:val="000000"/>
                <w:kern w:val="0"/>
                <w:sz w:val="16"/>
                <w:szCs w:val="16"/>
              </w:rPr>
            </w:pPr>
          </w:p>
        </w:tc>
      </w:tr>
      <w:tr w:rsidR="003818DD" w:rsidRPr="009A2E5A" w:rsidTr="003818DD">
        <w:trPr>
          <w:trHeight w:val="310"/>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17</w:t>
            </w:r>
          </w:p>
        </w:tc>
        <w:tc>
          <w:tcPr>
            <w:tcW w:w="812"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51101594</w:t>
            </w:r>
          </w:p>
        </w:tc>
        <w:tc>
          <w:tcPr>
            <w:tcW w:w="1340"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C X 1</w:t>
            </w:r>
          </w:p>
        </w:tc>
        <w:tc>
          <w:tcPr>
            <w:tcW w:w="3434" w:type="dxa"/>
            <w:tcBorders>
              <w:top w:val="nil"/>
              <w:left w:val="nil"/>
              <w:bottom w:val="single" w:sz="8" w:space="0" w:color="auto"/>
              <w:right w:val="single" w:sz="8" w:space="0" w:color="auto"/>
            </w:tcBorders>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CLARITROMICINA-500 MG POLVO PARA INYECCION</w:t>
            </w:r>
          </w:p>
        </w:tc>
        <w:tc>
          <w:tcPr>
            <w:tcW w:w="728" w:type="dxa"/>
            <w:tcBorders>
              <w:top w:val="nil"/>
              <w:left w:val="nil"/>
              <w:bottom w:val="single" w:sz="8" w:space="0" w:color="auto"/>
              <w:right w:val="nil"/>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UNIDAD</w:t>
            </w:r>
          </w:p>
        </w:tc>
        <w:tc>
          <w:tcPr>
            <w:tcW w:w="1122" w:type="dxa"/>
            <w:tcBorders>
              <w:top w:val="nil"/>
              <w:left w:val="single" w:sz="4" w:space="0" w:color="auto"/>
              <w:bottom w:val="single" w:sz="4" w:space="0" w:color="auto"/>
              <w:right w:val="single" w:sz="4" w:space="0" w:color="auto"/>
            </w:tcBorders>
            <w:shd w:val="clear" w:color="000000" w:fill="FFFFFF"/>
            <w:noWrap/>
            <w:vAlign w:val="bottom"/>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     38.000,00 </w:t>
            </w:r>
          </w:p>
        </w:tc>
        <w:tc>
          <w:tcPr>
            <w:tcW w:w="2002" w:type="dxa"/>
            <w:tcBorders>
              <w:top w:val="nil"/>
              <w:left w:val="single" w:sz="4" w:space="0" w:color="auto"/>
              <w:bottom w:val="single" w:sz="4" w:space="0" w:color="auto"/>
              <w:right w:val="single" w:sz="4" w:space="0" w:color="auto"/>
            </w:tcBorders>
            <w:shd w:val="clear" w:color="000000" w:fill="FFFFFF"/>
          </w:tcPr>
          <w:p w:rsidR="003818DD" w:rsidRPr="009A2E5A" w:rsidRDefault="003818DD" w:rsidP="003818DD">
            <w:pPr>
              <w:widowControl/>
              <w:suppressAutoHyphens w:val="0"/>
              <w:rPr>
                <w:rFonts w:ascii="Arial" w:eastAsia="Times New Roman" w:hAnsi="Arial" w:cs="Arial"/>
                <w:color w:val="000000"/>
                <w:kern w:val="0"/>
                <w:sz w:val="16"/>
                <w:szCs w:val="16"/>
              </w:rPr>
            </w:pPr>
          </w:p>
        </w:tc>
      </w:tr>
      <w:tr w:rsidR="003818DD" w:rsidRPr="009A2E5A" w:rsidTr="003818DD">
        <w:trPr>
          <w:trHeight w:val="457"/>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lastRenderedPageBreak/>
              <w:t>18</w:t>
            </w:r>
          </w:p>
        </w:tc>
        <w:tc>
          <w:tcPr>
            <w:tcW w:w="812"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51101594</w:t>
            </w:r>
          </w:p>
        </w:tc>
        <w:tc>
          <w:tcPr>
            <w:tcW w:w="1340"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CX10</w:t>
            </w:r>
          </w:p>
        </w:tc>
        <w:tc>
          <w:tcPr>
            <w:tcW w:w="3434" w:type="dxa"/>
            <w:tcBorders>
              <w:top w:val="nil"/>
              <w:left w:val="nil"/>
              <w:bottom w:val="single" w:sz="8" w:space="0" w:color="auto"/>
              <w:right w:val="single" w:sz="8" w:space="0" w:color="auto"/>
            </w:tcBorders>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CLINDAMICINA- (FOSFATO) - 15% SOLUCION INYECTABLE </w:t>
            </w:r>
          </w:p>
        </w:tc>
        <w:tc>
          <w:tcPr>
            <w:tcW w:w="728" w:type="dxa"/>
            <w:tcBorders>
              <w:top w:val="nil"/>
              <w:left w:val="nil"/>
              <w:bottom w:val="single" w:sz="8" w:space="0" w:color="auto"/>
              <w:right w:val="nil"/>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UNIDAD</w:t>
            </w:r>
          </w:p>
        </w:tc>
        <w:tc>
          <w:tcPr>
            <w:tcW w:w="1122" w:type="dxa"/>
            <w:tcBorders>
              <w:top w:val="nil"/>
              <w:left w:val="single" w:sz="4" w:space="0" w:color="auto"/>
              <w:bottom w:val="single" w:sz="4" w:space="0" w:color="auto"/>
              <w:right w:val="single" w:sz="4" w:space="0" w:color="auto"/>
            </w:tcBorders>
            <w:shd w:val="clear" w:color="000000" w:fill="FFFFFF"/>
            <w:noWrap/>
            <w:vAlign w:val="bottom"/>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     29.000,00 </w:t>
            </w:r>
          </w:p>
        </w:tc>
        <w:tc>
          <w:tcPr>
            <w:tcW w:w="2002" w:type="dxa"/>
            <w:tcBorders>
              <w:top w:val="nil"/>
              <w:left w:val="single" w:sz="4" w:space="0" w:color="auto"/>
              <w:bottom w:val="single" w:sz="4" w:space="0" w:color="auto"/>
              <w:right w:val="single" w:sz="4" w:space="0" w:color="auto"/>
            </w:tcBorders>
            <w:shd w:val="clear" w:color="000000" w:fill="FFFFFF"/>
          </w:tcPr>
          <w:p w:rsidR="003818DD" w:rsidRPr="009A2E5A" w:rsidRDefault="003818DD" w:rsidP="003818DD">
            <w:pPr>
              <w:widowControl/>
              <w:suppressAutoHyphens w:val="0"/>
              <w:rPr>
                <w:rFonts w:ascii="Arial" w:eastAsia="Times New Roman" w:hAnsi="Arial" w:cs="Arial"/>
                <w:color w:val="000000"/>
                <w:kern w:val="0"/>
                <w:sz w:val="16"/>
                <w:szCs w:val="16"/>
              </w:rPr>
            </w:pPr>
          </w:p>
        </w:tc>
      </w:tr>
      <w:tr w:rsidR="003818DD" w:rsidRPr="009A2E5A" w:rsidTr="003818DD">
        <w:trPr>
          <w:trHeight w:val="457"/>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19</w:t>
            </w:r>
          </w:p>
        </w:tc>
        <w:tc>
          <w:tcPr>
            <w:tcW w:w="812"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51101594</w:t>
            </w:r>
          </w:p>
        </w:tc>
        <w:tc>
          <w:tcPr>
            <w:tcW w:w="1340"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C X 10</w:t>
            </w:r>
          </w:p>
        </w:tc>
        <w:tc>
          <w:tcPr>
            <w:tcW w:w="3434" w:type="dxa"/>
            <w:tcBorders>
              <w:top w:val="nil"/>
              <w:left w:val="nil"/>
              <w:bottom w:val="single" w:sz="8" w:space="0" w:color="auto"/>
              <w:right w:val="single" w:sz="8" w:space="0" w:color="auto"/>
            </w:tcBorders>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DEXAMETASONA (FOSFATO) - 4 MG/ML DE BASE SOLUCION INYECTABLE</w:t>
            </w:r>
          </w:p>
        </w:tc>
        <w:tc>
          <w:tcPr>
            <w:tcW w:w="728" w:type="dxa"/>
            <w:tcBorders>
              <w:top w:val="nil"/>
              <w:left w:val="nil"/>
              <w:bottom w:val="single" w:sz="8" w:space="0" w:color="auto"/>
              <w:right w:val="nil"/>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UNIDAD</w:t>
            </w:r>
          </w:p>
        </w:tc>
        <w:tc>
          <w:tcPr>
            <w:tcW w:w="1122" w:type="dxa"/>
            <w:tcBorders>
              <w:top w:val="nil"/>
              <w:left w:val="single" w:sz="4" w:space="0" w:color="auto"/>
              <w:bottom w:val="single" w:sz="4" w:space="0" w:color="auto"/>
              <w:right w:val="single" w:sz="4" w:space="0" w:color="auto"/>
            </w:tcBorders>
            <w:shd w:val="clear" w:color="000000" w:fill="FFFFFF"/>
            <w:noWrap/>
            <w:vAlign w:val="bottom"/>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       6.328,00 </w:t>
            </w:r>
          </w:p>
        </w:tc>
        <w:tc>
          <w:tcPr>
            <w:tcW w:w="2002" w:type="dxa"/>
            <w:tcBorders>
              <w:top w:val="nil"/>
              <w:left w:val="single" w:sz="4" w:space="0" w:color="auto"/>
              <w:bottom w:val="single" w:sz="4" w:space="0" w:color="auto"/>
              <w:right w:val="single" w:sz="4" w:space="0" w:color="auto"/>
            </w:tcBorders>
            <w:shd w:val="clear" w:color="000000" w:fill="FFFFFF"/>
          </w:tcPr>
          <w:p w:rsidR="003818DD" w:rsidRPr="009A2E5A" w:rsidRDefault="003818DD" w:rsidP="003818DD">
            <w:pPr>
              <w:widowControl/>
              <w:suppressAutoHyphens w:val="0"/>
              <w:rPr>
                <w:rFonts w:ascii="Arial" w:eastAsia="Times New Roman" w:hAnsi="Arial" w:cs="Arial"/>
                <w:color w:val="000000"/>
                <w:kern w:val="0"/>
                <w:sz w:val="16"/>
                <w:szCs w:val="16"/>
              </w:rPr>
            </w:pPr>
          </w:p>
        </w:tc>
      </w:tr>
      <w:tr w:rsidR="003818DD" w:rsidRPr="009A2E5A" w:rsidTr="003818DD">
        <w:trPr>
          <w:trHeight w:val="310"/>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20</w:t>
            </w:r>
          </w:p>
        </w:tc>
        <w:tc>
          <w:tcPr>
            <w:tcW w:w="812"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51101594</w:t>
            </w:r>
          </w:p>
        </w:tc>
        <w:tc>
          <w:tcPr>
            <w:tcW w:w="1340"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C X 10</w:t>
            </w:r>
          </w:p>
        </w:tc>
        <w:tc>
          <w:tcPr>
            <w:tcW w:w="3434" w:type="dxa"/>
            <w:tcBorders>
              <w:top w:val="nil"/>
              <w:left w:val="nil"/>
              <w:bottom w:val="single" w:sz="8" w:space="0" w:color="auto"/>
              <w:right w:val="single" w:sz="8" w:space="0" w:color="auto"/>
            </w:tcBorders>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DICLOFENACO AMPOLLA 75 MG</w:t>
            </w:r>
          </w:p>
        </w:tc>
        <w:tc>
          <w:tcPr>
            <w:tcW w:w="728" w:type="dxa"/>
            <w:tcBorders>
              <w:top w:val="nil"/>
              <w:left w:val="nil"/>
              <w:bottom w:val="single" w:sz="8" w:space="0" w:color="auto"/>
              <w:right w:val="nil"/>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UNIDAD</w:t>
            </w:r>
          </w:p>
        </w:tc>
        <w:tc>
          <w:tcPr>
            <w:tcW w:w="1122" w:type="dxa"/>
            <w:tcBorders>
              <w:top w:val="nil"/>
              <w:left w:val="single" w:sz="4" w:space="0" w:color="auto"/>
              <w:bottom w:val="single" w:sz="4" w:space="0" w:color="auto"/>
              <w:right w:val="single" w:sz="4" w:space="0" w:color="auto"/>
            </w:tcBorders>
            <w:shd w:val="clear" w:color="000000" w:fill="FFFFFF"/>
            <w:noWrap/>
            <w:vAlign w:val="bottom"/>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       4.901,00 </w:t>
            </w:r>
          </w:p>
        </w:tc>
        <w:tc>
          <w:tcPr>
            <w:tcW w:w="2002" w:type="dxa"/>
            <w:tcBorders>
              <w:top w:val="nil"/>
              <w:left w:val="single" w:sz="4" w:space="0" w:color="auto"/>
              <w:bottom w:val="single" w:sz="4" w:space="0" w:color="auto"/>
              <w:right w:val="single" w:sz="4" w:space="0" w:color="auto"/>
            </w:tcBorders>
            <w:shd w:val="clear" w:color="000000" w:fill="FFFFFF"/>
          </w:tcPr>
          <w:p w:rsidR="003818DD" w:rsidRPr="009A2E5A" w:rsidRDefault="003818DD" w:rsidP="003818DD">
            <w:pPr>
              <w:widowControl/>
              <w:suppressAutoHyphens w:val="0"/>
              <w:rPr>
                <w:rFonts w:ascii="Arial" w:eastAsia="Times New Roman" w:hAnsi="Arial" w:cs="Arial"/>
                <w:color w:val="000000"/>
                <w:kern w:val="0"/>
                <w:sz w:val="16"/>
                <w:szCs w:val="16"/>
              </w:rPr>
            </w:pPr>
          </w:p>
        </w:tc>
      </w:tr>
      <w:tr w:rsidR="003818DD" w:rsidRPr="009A2E5A" w:rsidTr="003818DD">
        <w:trPr>
          <w:trHeight w:val="310"/>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21</w:t>
            </w:r>
          </w:p>
        </w:tc>
        <w:tc>
          <w:tcPr>
            <w:tcW w:w="812"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51101594</w:t>
            </w:r>
          </w:p>
        </w:tc>
        <w:tc>
          <w:tcPr>
            <w:tcW w:w="1340"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C X 100</w:t>
            </w:r>
          </w:p>
        </w:tc>
        <w:tc>
          <w:tcPr>
            <w:tcW w:w="3434" w:type="dxa"/>
            <w:tcBorders>
              <w:top w:val="nil"/>
              <w:left w:val="nil"/>
              <w:bottom w:val="single" w:sz="8" w:space="0" w:color="auto"/>
              <w:right w:val="single" w:sz="8" w:space="0" w:color="auto"/>
            </w:tcBorders>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DIPIRONA 1 GM 2 ML XAMPOLLA </w:t>
            </w:r>
          </w:p>
        </w:tc>
        <w:tc>
          <w:tcPr>
            <w:tcW w:w="728" w:type="dxa"/>
            <w:tcBorders>
              <w:top w:val="nil"/>
              <w:left w:val="nil"/>
              <w:bottom w:val="single" w:sz="8" w:space="0" w:color="auto"/>
              <w:right w:val="nil"/>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UNIDAD</w:t>
            </w:r>
          </w:p>
        </w:tc>
        <w:tc>
          <w:tcPr>
            <w:tcW w:w="1122" w:type="dxa"/>
            <w:tcBorders>
              <w:top w:val="nil"/>
              <w:left w:val="single" w:sz="4" w:space="0" w:color="auto"/>
              <w:bottom w:val="single" w:sz="4" w:space="0" w:color="auto"/>
              <w:right w:val="single" w:sz="4" w:space="0" w:color="auto"/>
            </w:tcBorders>
            <w:shd w:val="clear" w:color="000000" w:fill="FFFFFF"/>
            <w:noWrap/>
            <w:vAlign w:val="bottom"/>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     60.901,00 </w:t>
            </w:r>
          </w:p>
        </w:tc>
        <w:tc>
          <w:tcPr>
            <w:tcW w:w="2002" w:type="dxa"/>
            <w:tcBorders>
              <w:top w:val="nil"/>
              <w:left w:val="single" w:sz="4" w:space="0" w:color="auto"/>
              <w:bottom w:val="single" w:sz="4" w:space="0" w:color="auto"/>
              <w:right w:val="single" w:sz="4" w:space="0" w:color="auto"/>
            </w:tcBorders>
            <w:shd w:val="clear" w:color="000000" w:fill="FFFFFF"/>
          </w:tcPr>
          <w:p w:rsidR="003818DD" w:rsidRPr="009A2E5A" w:rsidRDefault="003818DD" w:rsidP="003818DD">
            <w:pPr>
              <w:widowControl/>
              <w:suppressAutoHyphens w:val="0"/>
              <w:rPr>
                <w:rFonts w:ascii="Arial" w:eastAsia="Times New Roman" w:hAnsi="Arial" w:cs="Arial"/>
                <w:color w:val="000000"/>
                <w:kern w:val="0"/>
                <w:sz w:val="16"/>
                <w:szCs w:val="16"/>
              </w:rPr>
            </w:pPr>
          </w:p>
        </w:tc>
      </w:tr>
      <w:tr w:rsidR="003818DD" w:rsidRPr="009A2E5A" w:rsidTr="003818DD">
        <w:trPr>
          <w:trHeight w:val="457"/>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22</w:t>
            </w:r>
          </w:p>
        </w:tc>
        <w:tc>
          <w:tcPr>
            <w:tcW w:w="812"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51101594</w:t>
            </w:r>
          </w:p>
        </w:tc>
        <w:tc>
          <w:tcPr>
            <w:tcW w:w="1340"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FCO X 100ML</w:t>
            </w:r>
          </w:p>
        </w:tc>
        <w:tc>
          <w:tcPr>
            <w:tcW w:w="3434" w:type="dxa"/>
            <w:tcBorders>
              <w:top w:val="nil"/>
              <w:left w:val="nil"/>
              <w:bottom w:val="single" w:sz="8" w:space="0" w:color="auto"/>
              <w:right w:val="single" w:sz="8" w:space="0" w:color="auto"/>
            </w:tcBorders>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FLUCONAZOL - 200 MG/ 100 ML SOLUCION INYECTABLE</w:t>
            </w:r>
          </w:p>
        </w:tc>
        <w:tc>
          <w:tcPr>
            <w:tcW w:w="728" w:type="dxa"/>
            <w:tcBorders>
              <w:top w:val="nil"/>
              <w:left w:val="nil"/>
              <w:bottom w:val="single" w:sz="8" w:space="0" w:color="auto"/>
              <w:right w:val="nil"/>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UNIDAD</w:t>
            </w:r>
          </w:p>
        </w:tc>
        <w:tc>
          <w:tcPr>
            <w:tcW w:w="1122" w:type="dxa"/>
            <w:tcBorders>
              <w:top w:val="nil"/>
              <w:left w:val="single" w:sz="4" w:space="0" w:color="auto"/>
              <w:bottom w:val="single" w:sz="4" w:space="0" w:color="auto"/>
              <w:right w:val="single" w:sz="4" w:space="0" w:color="auto"/>
            </w:tcBorders>
            <w:shd w:val="clear" w:color="000000" w:fill="FFFFFF"/>
            <w:noWrap/>
            <w:vAlign w:val="bottom"/>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       8.200,00 </w:t>
            </w:r>
          </w:p>
        </w:tc>
        <w:tc>
          <w:tcPr>
            <w:tcW w:w="2002" w:type="dxa"/>
            <w:tcBorders>
              <w:top w:val="nil"/>
              <w:left w:val="single" w:sz="4" w:space="0" w:color="auto"/>
              <w:bottom w:val="single" w:sz="4" w:space="0" w:color="auto"/>
              <w:right w:val="single" w:sz="4" w:space="0" w:color="auto"/>
            </w:tcBorders>
            <w:shd w:val="clear" w:color="000000" w:fill="FFFFFF"/>
          </w:tcPr>
          <w:p w:rsidR="003818DD" w:rsidRPr="009A2E5A" w:rsidRDefault="003818DD" w:rsidP="003818DD">
            <w:pPr>
              <w:widowControl/>
              <w:suppressAutoHyphens w:val="0"/>
              <w:rPr>
                <w:rFonts w:ascii="Arial" w:eastAsia="Times New Roman" w:hAnsi="Arial" w:cs="Arial"/>
                <w:color w:val="000000"/>
                <w:kern w:val="0"/>
                <w:sz w:val="16"/>
                <w:szCs w:val="16"/>
              </w:rPr>
            </w:pPr>
          </w:p>
        </w:tc>
      </w:tr>
      <w:tr w:rsidR="003818DD" w:rsidRPr="009A2E5A" w:rsidTr="003818DD">
        <w:trPr>
          <w:trHeight w:val="310"/>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23</w:t>
            </w:r>
          </w:p>
        </w:tc>
        <w:tc>
          <w:tcPr>
            <w:tcW w:w="812"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51101594</w:t>
            </w:r>
          </w:p>
        </w:tc>
        <w:tc>
          <w:tcPr>
            <w:tcW w:w="1340"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CX10</w:t>
            </w:r>
          </w:p>
        </w:tc>
        <w:tc>
          <w:tcPr>
            <w:tcW w:w="3434" w:type="dxa"/>
            <w:tcBorders>
              <w:top w:val="nil"/>
              <w:left w:val="nil"/>
              <w:bottom w:val="single" w:sz="8" w:space="0" w:color="auto"/>
              <w:right w:val="single" w:sz="8" w:space="0" w:color="auto"/>
            </w:tcBorders>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GENTAMICINA 80 MG</w:t>
            </w:r>
          </w:p>
        </w:tc>
        <w:tc>
          <w:tcPr>
            <w:tcW w:w="728" w:type="dxa"/>
            <w:tcBorders>
              <w:top w:val="nil"/>
              <w:left w:val="nil"/>
              <w:bottom w:val="single" w:sz="8" w:space="0" w:color="auto"/>
              <w:right w:val="nil"/>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UNIDAD</w:t>
            </w:r>
          </w:p>
        </w:tc>
        <w:tc>
          <w:tcPr>
            <w:tcW w:w="1122" w:type="dxa"/>
            <w:tcBorders>
              <w:top w:val="nil"/>
              <w:left w:val="single" w:sz="4" w:space="0" w:color="auto"/>
              <w:bottom w:val="single" w:sz="4" w:space="0" w:color="auto"/>
              <w:right w:val="single" w:sz="4" w:space="0" w:color="auto"/>
            </w:tcBorders>
            <w:shd w:val="clear" w:color="000000" w:fill="FFFFFF"/>
            <w:noWrap/>
            <w:vAlign w:val="bottom"/>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       7.820,00 </w:t>
            </w:r>
          </w:p>
        </w:tc>
        <w:tc>
          <w:tcPr>
            <w:tcW w:w="2002" w:type="dxa"/>
            <w:tcBorders>
              <w:top w:val="nil"/>
              <w:left w:val="single" w:sz="4" w:space="0" w:color="auto"/>
              <w:bottom w:val="single" w:sz="4" w:space="0" w:color="auto"/>
              <w:right w:val="single" w:sz="4" w:space="0" w:color="auto"/>
            </w:tcBorders>
            <w:shd w:val="clear" w:color="000000" w:fill="FFFFFF"/>
          </w:tcPr>
          <w:p w:rsidR="003818DD" w:rsidRPr="009A2E5A" w:rsidRDefault="003818DD" w:rsidP="003818DD">
            <w:pPr>
              <w:widowControl/>
              <w:suppressAutoHyphens w:val="0"/>
              <w:rPr>
                <w:rFonts w:ascii="Arial" w:eastAsia="Times New Roman" w:hAnsi="Arial" w:cs="Arial"/>
                <w:color w:val="000000"/>
                <w:kern w:val="0"/>
                <w:sz w:val="16"/>
                <w:szCs w:val="16"/>
              </w:rPr>
            </w:pPr>
          </w:p>
        </w:tc>
      </w:tr>
      <w:tr w:rsidR="003818DD" w:rsidRPr="009A2E5A" w:rsidTr="003818DD">
        <w:trPr>
          <w:trHeight w:val="457"/>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24</w:t>
            </w:r>
          </w:p>
        </w:tc>
        <w:tc>
          <w:tcPr>
            <w:tcW w:w="812"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51101594</w:t>
            </w:r>
          </w:p>
        </w:tc>
        <w:tc>
          <w:tcPr>
            <w:tcW w:w="1340"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C X 1</w:t>
            </w:r>
          </w:p>
        </w:tc>
        <w:tc>
          <w:tcPr>
            <w:tcW w:w="3434" w:type="dxa"/>
            <w:tcBorders>
              <w:top w:val="nil"/>
              <w:left w:val="nil"/>
              <w:bottom w:val="single" w:sz="8" w:space="0" w:color="auto"/>
              <w:right w:val="single" w:sz="8" w:space="0" w:color="auto"/>
            </w:tcBorders>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HIDROCORTISONA  (SUCCINATO SODICO)- 100 MG POLVO PARA INYECCION</w:t>
            </w:r>
          </w:p>
        </w:tc>
        <w:tc>
          <w:tcPr>
            <w:tcW w:w="728" w:type="dxa"/>
            <w:tcBorders>
              <w:top w:val="nil"/>
              <w:left w:val="nil"/>
              <w:bottom w:val="single" w:sz="8" w:space="0" w:color="auto"/>
              <w:right w:val="nil"/>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UNIDAD</w:t>
            </w:r>
          </w:p>
        </w:tc>
        <w:tc>
          <w:tcPr>
            <w:tcW w:w="1122" w:type="dxa"/>
            <w:tcBorders>
              <w:top w:val="nil"/>
              <w:left w:val="single" w:sz="4" w:space="0" w:color="auto"/>
              <w:bottom w:val="single" w:sz="4" w:space="0" w:color="auto"/>
              <w:right w:val="single" w:sz="4" w:space="0" w:color="auto"/>
            </w:tcBorders>
            <w:shd w:val="clear" w:color="000000" w:fill="FFFFFF"/>
            <w:noWrap/>
            <w:vAlign w:val="bottom"/>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     25.000,00 </w:t>
            </w:r>
          </w:p>
        </w:tc>
        <w:tc>
          <w:tcPr>
            <w:tcW w:w="2002" w:type="dxa"/>
            <w:tcBorders>
              <w:top w:val="nil"/>
              <w:left w:val="single" w:sz="4" w:space="0" w:color="auto"/>
              <w:bottom w:val="single" w:sz="4" w:space="0" w:color="auto"/>
              <w:right w:val="single" w:sz="4" w:space="0" w:color="auto"/>
            </w:tcBorders>
            <w:shd w:val="clear" w:color="000000" w:fill="FFFFFF"/>
          </w:tcPr>
          <w:p w:rsidR="003818DD" w:rsidRPr="009A2E5A" w:rsidRDefault="003818DD" w:rsidP="003818DD">
            <w:pPr>
              <w:widowControl/>
              <w:suppressAutoHyphens w:val="0"/>
              <w:rPr>
                <w:rFonts w:ascii="Arial" w:eastAsia="Times New Roman" w:hAnsi="Arial" w:cs="Arial"/>
                <w:color w:val="000000"/>
                <w:kern w:val="0"/>
                <w:sz w:val="16"/>
                <w:szCs w:val="16"/>
              </w:rPr>
            </w:pPr>
          </w:p>
        </w:tc>
      </w:tr>
      <w:tr w:rsidR="003818DD" w:rsidRPr="009A2E5A" w:rsidTr="003818DD">
        <w:trPr>
          <w:trHeight w:val="457"/>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25</w:t>
            </w:r>
          </w:p>
        </w:tc>
        <w:tc>
          <w:tcPr>
            <w:tcW w:w="812"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51101594</w:t>
            </w:r>
          </w:p>
        </w:tc>
        <w:tc>
          <w:tcPr>
            <w:tcW w:w="1340"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C X 10</w:t>
            </w:r>
          </w:p>
        </w:tc>
        <w:tc>
          <w:tcPr>
            <w:tcW w:w="3434" w:type="dxa"/>
            <w:tcBorders>
              <w:top w:val="nil"/>
              <w:left w:val="nil"/>
              <w:bottom w:val="single" w:sz="8" w:space="0" w:color="auto"/>
              <w:right w:val="single" w:sz="8" w:space="0" w:color="auto"/>
            </w:tcBorders>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HIOSCINA N-BUTIL BROMURO 20 MG/ML SOLUCION INYECTABLE</w:t>
            </w:r>
          </w:p>
        </w:tc>
        <w:tc>
          <w:tcPr>
            <w:tcW w:w="728" w:type="dxa"/>
            <w:tcBorders>
              <w:top w:val="nil"/>
              <w:left w:val="nil"/>
              <w:bottom w:val="single" w:sz="8" w:space="0" w:color="auto"/>
              <w:right w:val="nil"/>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UNIDAD</w:t>
            </w:r>
          </w:p>
        </w:tc>
        <w:tc>
          <w:tcPr>
            <w:tcW w:w="1122" w:type="dxa"/>
            <w:tcBorders>
              <w:top w:val="nil"/>
              <w:left w:val="single" w:sz="4" w:space="0" w:color="auto"/>
              <w:bottom w:val="single" w:sz="4" w:space="0" w:color="auto"/>
              <w:right w:val="single" w:sz="4" w:space="0" w:color="auto"/>
            </w:tcBorders>
            <w:shd w:val="clear" w:color="000000" w:fill="FFFFFF"/>
            <w:noWrap/>
            <w:vAlign w:val="bottom"/>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     18.027,00 </w:t>
            </w:r>
          </w:p>
        </w:tc>
        <w:tc>
          <w:tcPr>
            <w:tcW w:w="2002" w:type="dxa"/>
            <w:tcBorders>
              <w:top w:val="nil"/>
              <w:left w:val="single" w:sz="4" w:space="0" w:color="auto"/>
              <w:bottom w:val="single" w:sz="4" w:space="0" w:color="auto"/>
              <w:right w:val="single" w:sz="4" w:space="0" w:color="auto"/>
            </w:tcBorders>
            <w:shd w:val="clear" w:color="000000" w:fill="FFFFFF"/>
          </w:tcPr>
          <w:p w:rsidR="003818DD" w:rsidRPr="009A2E5A" w:rsidRDefault="003818DD" w:rsidP="003818DD">
            <w:pPr>
              <w:widowControl/>
              <w:suppressAutoHyphens w:val="0"/>
              <w:rPr>
                <w:rFonts w:ascii="Arial" w:eastAsia="Times New Roman" w:hAnsi="Arial" w:cs="Arial"/>
                <w:color w:val="000000"/>
                <w:kern w:val="0"/>
                <w:sz w:val="16"/>
                <w:szCs w:val="16"/>
              </w:rPr>
            </w:pPr>
          </w:p>
        </w:tc>
      </w:tr>
      <w:tr w:rsidR="003818DD" w:rsidRPr="009A2E5A" w:rsidTr="003818DD">
        <w:trPr>
          <w:trHeight w:val="457"/>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26</w:t>
            </w:r>
          </w:p>
        </w:tc>
        <w:tc>
          <w:tcPr>
            <w:tcW w:w="812"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51101594</w:t>
            </w:r>
          </w:p>
        </w:tc>
        <w:tc>
          <w:tcPr>
            <w:tcW w:w="1340"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CX1</w:t>
            </w:r>
          </w:p>
        </w:tc>
        <w:tc>
          <w:tcPr>
            <w:tcW w:w="3434" w:type="dxa"/>
            <w:tcBorders>
              <w:top w:val="nil"/>
              <w:left w:val="nil"/>
              <w:bottom w:val="single" w:sz="8" w:space="0" w:color="auto"/>
              <w:right w:val="single" w:sz="8" w:space="0" w:color="auto"/>
            </w:tcBorders>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IMIPENEM + CILASTATINA - 500 MG + 500 MG INYECTABLE </w:t>
            </w:r>
          </w:p>
        </w:tc>
        <w:tc>
          <w:tcPr>
            <w:tcW w:w="728" w:type="dxa"/>
            <w:tcBorders>
              <w:top w:val="nil"/>
              <w:left w:val="nil"/>
              <w:bottom w:val="single" w:sz="8" w:space="0" w:color="auto"/>
              <w:right w:val="nil"/>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UNIDAD</w:t>
            </w:r>
          </w:p>
        </w:tc>
        <w:tc>
          <w:tcPr>
            <w:tcW w:w="1122" w:type="dxa"/>
            <w:tcBorders>
              <w:top w:val="nil"/>
              <w:left w:val="single" w:sz="4" w:space="0" w:color="auto"/>
              <w:bottom w:val="single" w:sz="4" w:space="0" w:color="auto"/>
              <w:right w:val="single" w:sz="4" w:space="0" w:color="auto"/>
            </w:tcBorders>
            <w:shd w:val="clear" w:color="000000" w:fill="FFFFFF"/>
            <w:noWrap/>
            <w:vAlign w:val="bottom"/>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     21.000,00 </w:t>
            </w:r>
          </w:p>
        </w:tc>
        <w:tc>
          <w:tcPr>
            <w:tcW w:w="2002" w:type="dxa"/>
            <w:tcBorders>
              <w:top w:val="nil"/>
              <w:left w:val="single" w:sz="4" w:space="0" w:color="auto"/>
              <w:bottom w:val="single" w:sz="4" w:space="0" w:color="auto"/>
              <w:right w:val="single" w:sz="4" w:space="0" w:color="auto"/>
            </w:tcBorders>
            <w:shd w:val="clear" w:color="000000" w:fill="FFFFFF"/>
          </w:tcPr>
          <w:p w:rsidR="003818DD" w:rsidRPr="009A2E5A" w:rsidRDefault="003818DD" w:rsidP="003818DD">
            <w:pPr>
              <w:widowControl/>
              <w:suppressAutoHyphens w:val="0"/>
              <w:rPr>
                <w:rFonts w:ascii="Arial" w:eastAsia="Times New Roman" w:hAnsi="Arial" w:cs="Arial"/>
                <w:color w:val="000000"/>
                <w:kern w:val="0"/>
                <w:sz w:val="16"/>
                <w:szCs w:val="16"/>
              </w:rPr>
            </w:pPr>
          </w:p>
        </w:tc>
      </w:tr>
      <w:tr w:rsidR="003818DD" w:rsidRPr="009A2E5A" w:rsidTr="003818DD">
        <w:trPr>
          <w:trHeight w:val="310"/>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27</w:t>
            </w:r>
          </w:p>
        </w:tc>
        <w:tc>
          <w:tcPr>
            <w:tcW w:w="812"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51101594</w:t>
            </w:r>
          </w:p>
        </w:tc>
        <w:tc>
          <w:tcPr>
            <w:tcW w:w="1340"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C X 1</w:t>
            </w:r>
          </w:p>
        </w:tc>
        <w:tc>
          <w:tcPr>
            <w:tcW w:w="3434" w:type="dxa"/>
            <w:tcBorders>
              <w:top w:val="nil"/>
              <w:left w:val="nil"/>
              <w:bottom w:val="single" w:sz="8" w:space="0" w:color="auto"/>
              <w:right w:val="single" w:sz="8" w:space="0" w:color="auto"/>
            </w:tcBorders>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MEROPENEM - 1 G  POLVO PARA INYECCION</w:t>
            </w:r>
          </w:p>
        </w:tc>
        <w:tc>
          <w:tcPr>
            <w:tcW w:w="728" w:type="dxa"/>
            <w:tcBorders>
              <w:top w:val="nil"/>
              <w:left w:val="nil"/>
              <w:bottom w:val="single" w:sz="8" w:space="0" w:color="auto"/>
              <w:right w:val="nil"/>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UNIDAD</w:t>
            </w:r>
          </w:p>
        </w:tc>
        <w:tc>
          <w:tcPr>
            <w:tcW w:w="1122" w:type="dxa"/>
            <w:tcBorders>
              <w:top w:val="nil"/>
              <w:left w:val="single" w:sz="4" w:space="0" w:color="auto"/>
              <w:bottom w:val="single" w:sz="4" w:space="0" w:color="auto"/>
              <w:right w:val="single" w:sz="4" w:space="0" w:color="auto"/>
            </w:tcBorders>
            <w:shd w:val="clear" w:color="000000" w:fill="FFFFFF"/>
            <w:noWrap/>
            <w:vAlign w:val="bottom"/>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     20.535,00 </w:t>
            </w:r>
          </w:p>
        </w:tc>
        <w:tc>
          <w:tcPr>
            <w:tcW w:w="2002" w:type="dxa"/>
            <w:tcBorders>
              <w:top w:val="nil"/>
              <w:left w:val="single" w:sz="4" w:space="0" w:color="auto"/>
              <w:bottom w:val="single" w:sz="4" w:space="0" w:color="auto"/>
              <w:right w:val="single" w:sz="4" w:space="0" w:color="auto"/>
            </w:tcBorders>
            <w:shd w:val="clear" w:color="000000" w:fill="FFFFFF"/>
          </w:tcPr>
          <w:p w:rsidR="003818DD" w:rsidRPr="009A2E5A" w:rsidRDefault="003818DD" w:rsidP="003818DD">
            <w:pPr>
              <w:widowControl/>
              <w:suppressAutoHyphens w:val="0"/>
              <w:rPr>
                <w:rFonts w:ascii="Arial" w:eastAsia="Times New Roman" w:hAnsi="Arial" w:cs="Arial"/>
                <w:color w:val="000000"/>
                <w:kern w:val="0"/>
                <w:sz w:val="16"/>
                <w:szCs w:val="16"/>
              </w:rPr>
            </w:pPr>
          </w:p>
        </w:tc>
      </w:tr>
      <w:tr w:rsidR="003818DD" w:rsidRPr="009A2E5A" w:rsidTr="003818DD">
        <w:trPr>
          <w:trHeight w:val="310"/>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28</w:t>
            </w:r>
          </w:p>
        </w:tc>
        <w:tc>
          <w:tcPr>
            <w:tcW w:w="812"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51101594</w:t>
            </w:r>
          </w:p>
        </w:tc>
        <w:tc>
          <w:tcPr>
            <w:tcW w:w="1340"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C X 1</w:t>
            </w:r>
          </w:p>
        </w:tc>
        <w:tc>
          <w:tcPr>
            <w:tcW w:w="3434" w:type="dxa"/>
            <w:tcBorders>
              <w:top w:val="nil"/>
              <w:left w:val="nil"/>
              <w:bottom w:val="single" w:sz="8" w:space="0" w:color="auto"/>
              <w:right w:val="single" w:sz="8" w:space="0" w:color="auto"/>
            </w:tcBorders>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MEROPENEM - 500 MG POLVO PARA INYECCION</w:t>
            </w:r>
          </w:p>
        </w:tc>
        <w:tc>
          <w:tcPr>
            <w:tcW w:w="728" w:type="dxa"/>
            <w:tcBorders>
              <w:top w:val="nil"/>
              <w:left w:val="nil"/>
              <w:bottom w:val="single" w:sz="8" w:space="0" w:color="auto"/>
              <w:right w:val="nil"/>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UNIDAD</w:t>
            </w:r>
          </w:p>
        </w:tc>
        <w:tc>
          <w:tcPr>
            <w:tcW w:w="1122" w:type="dxa"/>
            <w:tcBorders>
              <w:top w:val="nil"/>
              <w:left w:val="single" w:sz="4" w:space="0" w:color="auto"/>
              <w:bottom w:val="single" w:sz="4" w:space="0" w:color="auto"/>
              <w:right w:val="single" w:sz="4" w:space="0" w:color="auto"/>
            </w:tcBorders>
            <w:shd w:val="clear" w:color="000000" w:fill="FFFFFF"/>
            <w:noWrap/>
            <w:vAlign w:val="bottom"/>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     32.000,00 </w:t>
            </w:r>
          </w:p>
        </w:tc>
        <w:tc>
          <w:tcPr>
            <w:tcW w:w="2002" w:type="dxa"/>
            <w:tcBorders>
              <w:top w:val="nil"/>
              <w:left w:val="single" w:sz="4" w:space="0" w:color="auto"/>
              <w:bottom w:val="single" w:sz="4" w:space="0" w:color="auto"/>
              <w:right w:val="single" w:sz="4" w:space="0" w:color="auto"/>
            </w:tcBorders>
            <w:shd w:val="clear" w:color="000000" w:fill="FFFFFF"/>
          </w:tcPr>
          <w:p w:rsidR="003818DD" w:rsidRPr="009A2E5A" w:rsidRDefault="003818DD" w:rsidP="003818DD">
            <w:pPr>
              <w:widowControl/>
              <w:suppressAutoHyphens w:val="0"/>
              <w:rPr>
                <w:rFonts w:ascii="Arial" w:eastAsia="Times New Roman" w:hAnsi="Arial" w:cs="Arial"/>
                <w:color w:val="000000"/>
                <w:kern w:val="0"/>
                <w:sz w:val="16"/>
                <w:szCs w:val="16"/>
              </w:rPr>
            </w:pPr>
          </w:p>
        </w:tc>
      </w:tr>
      <w:tr w:rsidR="003818DD" w:rsidRPr="009A2E5A" w:rsidTr="003818DD">
        <w:trPr>
          <w:trHeight w:val="457"/>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29</w:t>
            </w:r>
          </w:p>
        </w:tc>
        <w:tc>
          <w:tcPr>
            <w:tcW w:w="812"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51101594</w:t>
            </w:r>
          </w:p>
        </w:tc>
        <w:tc>
          <w:tcPr>
            <w:tcW w:w="1340"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C X 1</w:t>
            </w:r>
          </w:p>
        </w:tc>
        <w:tc>
          <w:tcPr>
            <w:tcW w:w="3434" w:type="dxa"/>
            <w:tcBorders>
              <w:top w:val="nil"/>
              <w:left w:val="nil"/>
              <w:bottom w:val="single" w:sz="8" w:space="0" w:color="auto"/>
              <w:right w:val="single" w:sz="8" w:space="0" w:color="auto"/>
            </w:tcBorders>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METILPREDNISOLONA (SUCCINATO SODICO)- 500 MG  DE BASE POLVO PARA INYECCION</w:t>
            </w:r>
          </w:p>
        </w:tc>
        <w:tc>
          <w:tcPr>
            <w:tcW w:w="728" w:type="dxa"/>
            <w:tcBorders>
              <w:top w:val="nil"/>
              <w:left w:val="nil"/>
              <w:bottom w:val="single" w:sz="8" w:space="0" w:color="auto"/>
              <w:right w:val="nil"/>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UNIDAD</w:t>
            </w:r>
          </w:p>
        </w:tc>
        <w:tc>
          <w:tcPr>
            <w:tcW w:w="1122" w:type="dxa"/>
            <w:tcBorders>
              <w:top w:val="nil"/>
              <w:left w:val="single" w:sz="4" w:space="0" w:color="auto"/>
              <w:bottom w:val="single" w:sz="4" w:space="0" w:color="auto"/>
              <w:right w:val="single" w:sz="4" w:space="0" w:color="auto"/>
            </w:tcBorders>
            <w:shd w:val="clear" w:color="000000" w:fill="FFFFFF"/>
            <w:noWrap/>
            <w:vAlign w:val="bottom"/>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     56.227,00 </w:t>
            </w:r>
          </w:p>
        </w:tc>
        <w:tc>
          <w:tcPr>
            <w:tcW w:w="2002" w:type="dxa"/>
            <w:tcBorders>
              <w:top w:val="nil"/>
              <w:left w:val="single" w:sz="4" w:space="0" w:color="auto"/>
              <w:bottom w:val="single" w:sz="4" w:space="0" w:color="auto"/>
              <w:right w:val="single" w:sz="4" w:space="0" w:color="auto"/>
            </w:tcBorders>
            <w:shd w:val="clear" w:color="000000" w:fill="FFFFFF"/>
          </w:tcPr>
          <w:p w:rsidR="003818DD" w:rsidRPr="009A2E5A" w:rsidRDefault="003818DD" w:rsidP="003818DD">
            <w:pPr>
              <w:widowControl/>
              <w:suppressAutoHyphens w:val="0"/>
              <w:rPr>
                <w:rFonts w:ascii="Arial" w:eastAsia="Times New Roman" w:hAnsi="Arial" w:cs="Arial"/>
                <w:color w:val="000000"/>
                <w:kern w:val="0"/>
                <w:sz w:val="16"/>
                <w:szCs w:val="16"/>
              </w:rPr>
            </w:pPr>
          </w:p>
        </w:tc>
      </w:tr>
      <w:tr w:rsidR="003818DD" w:rsidRPr="009A2E5A" w:rsidTr="003818DD">
        <w:trPr>
          <w:trHeight w:val="457"/>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30</w:t>
            </w:r>
          </w:p>
        </w:tc>
        <w:tc>
          <w:tcPr>
            <w:tcW w:w="812"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51101594</w:t>
            </w:r>
          </w:p>
        </w:tc>
        <w:tc>
          <w:tcPr>
            <w:tcW w:w="1340"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C X 1</w:t>
            </w:r>
          </w:p>
        </w:tc>
        <w:tc>
          <w:tcPr>
            <w:tcW w:w="3434" w:type="dxa"/>
            <w:tcBorders>
              <w:top w:val="nil"/>
              <w:left w:val="nil"/>
              <w:bottom w:val="single" w:sz="8" w:space="0" w:color="auto"/>
              <w:right w:val="single" w:sz="8" w:space="0" w:color="auto"/>
            </w:tcBorders>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OXACILINA (SAL SODICA)- 1 G POLVO PARA INYECCION</w:t>
            </w:r>
          </w:p>
        </w:tc>
        <w:tc>
          <w:tcPr>
            <w:tcW w:w="728" w:type="dxa"/>
            <w:tcBorders>
              <w:top w:val="nil"/>
              <w:left w:val="nil"/>
              <w:bottom w:val="single" w:sz="8" w:space="0" w:color="auto"/>
              <w:right w:val="nil"/>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UNIDAD</w:t>
            </w:r>
          </w:p>
        </w:tc>
        <w:tc>
          <w:tcPr>
            <w:tcW w:w="1122" w:type="dxa"/>
            <w:tcBorders>
              <w:top w:val="nil"/>
              <w:left w:val="single" w:sz="4" w:space="0" w:color="auto"/>
              <w:bottom w:val="single" w:sz="4" w:space="0" w:color="auto"/>
              <w:right w:val="single" w:sz="4" w:space="0" w:color="auto"/>
            </w:tcBorders>
            <w:shd w:val="clear" w:color="000000" w:fill="FFFFFF"/>
            <w:noWrap/>
            <w:vAlign w:val="bottom"/>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       2.145,00 </w:t>
            </w:r>
          </w:p>
        </w:tc>
        <w:tc>
          <w:tcPr>
            <w:tcW w:w="2002" w:type="dxa"/>
            <w:tcBorders>
              <w:top w:val="nil"/>
              <w:left w:val="single" w:sz="4" w:space="0" w:color="auto"/>
              <w:bottom w:val="single" w:sz="4" w:space="0" w:color="auto"/>
              <w:right w:val="single" w:sz="4" w:space="0" w:color="auto"/>
            </w:tcBorders>
            <w:shd w:val="clear" w:color="000000" w:fill="FFFFFF"/>
          </w:tcPr>
          <w:p w:rsidR="003818DD" w:rsidRPr="009A2E5A" w:rsidRDefault="003818DD" w:rsidP="003818DD">
            <w:pPr>
              <w:widowControl/>
              <w:suppressAutoHyphens w:val="0"/>
              <w:rPr>
                <w:rFonts w:ascii="Arial" w:eastAsia="Times New Roman" w:hAnsi="Arial" w:cs="Arial"/>
                <w:color w:val="000000"/>
                <w:kern w:val="0"/>
                <w:sz w:val="16"/>
                <w:szCs w:val="16"/>
              </w:rPr>
            </w:pPr>
          </w:p>
        </w:tc>
      </w:tr>
      <w:tr w:rsidR="003818DD" w:rsidRPr="009A2E5A" w:rsidTr="003818DD">
        <w:trPr>
          <w:trHeight w:val="457"/>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31</w:t>
            </w:r>
          </w:p>
        </w:tc>
        <w:tc>
          <w:tcPr>
            <w:tcW w:w="812"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51101594</w:t>
            </w:r>
          </w:p>
        </w:tc>
        <w:tc>
          <w:tcPr>
            <w:tcW w:w="1340"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C X 1</w:t>
            </w:r>
          </w:p>
        </w:tc>
        <w:tc>
          <w:tcPr>
            <w:tcW w:w="3434" w:type="dxa"/>
            <w:tcBorders>
              <w:top w:val="nil"/>
              <w:left w:val="nil"/>
              <w:bottom w:val="single" w:sz="8" w:space="0" w:color="auto"/>
              <w:right w:val="single" w:sz="8" w:space="0" w:color="auto"/>
            </w:tcBorders>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PIPERACILINA/TAZOBACTAM- 4-5 G POLVO PARA INYECCION</w:t>
            </w:r>
          </w:p>
        </w:tc>
        <w:tc>
          <w:tcPr>
            <w:tcW w:w="728" w:type="dxa"/>
            <w:tcBorders>
              <w:top w:val="nil"/>
              <w:left w:val="nil"/>
              <w:bottom w:val="single" w:sz="8" w:space="0" w:color="auto"/>
              <w:right w:val="nil"/>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UNIDAD</w:t>
            </w:r>
          </w:p>
        </w:tc>
        <w:tc>
          <w:tcPr>
            <w:tcW w:w="1122" w:type="dxa"/>
            <w:tcBorders>
              <w:top w:val="nil"/>
              <w:left w:val="single" w:sz="4" w:space="0" w:color="auto"/>
              <w:bottom w:val="single" w:sz="4" w:space="0" w:color="auto"/>
              <w:right w:val="single" w:sz="4" w:space="0" w:color="auto"/>
            </w:tcBorders>
            <w:shd w:val="clear" w:color="000000" w:fill="FFFFFF"/>
            <w:noWrap/>
            <w:vAlign w:val="bottom"/>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     10.100,00 </w:t>
            </w:r>
          </w:p>
        </w:tc>
        <w:tc>
          <w:tcPr>
            <w:tcW w:w="2002" w:type="dxa"/>
            <w:tcBorders>
              <w:top w:val="nil"/>
              <w:left w:val="single" w:sz="4" w:space="0" w:color="auto"/>
              <w:bottom w:val="single" w:sz="4" w:space="0" w:color="auto"/>
              <w:right w:val="single" w:sz="4" w:space="0" w:color="auto"/>
            </w:tcBorders>
            <w:shd w:val="clear" w:color="000000" w:fill="FFFFFF"/>
          </w:tcPr>
          <w:p w:rsidR="003818DD" w:rsidRPr="009A2E5A" w:rsidRDefault="003818DD" w:rsidP="003818DD">
            <w:pPr>
              <w:widowControl/>
              <w:suppressAutoHyphens w:val="0"/>
              <w:rPr>
                <w:rFonts w:ascii="Arial" w:eastAsia="Times New Roman" w:hAnsi="Arial" w:cs="Arial"/>
                <w:color w:val="000000"/>
                <w:kern w:val="0"/>
                <w:sz w:val="16"/>
                <w:szCs w:val="16"/>
              </w:rPr>
            </w:pPr>
          </w:p>
        </w:tc>
      </w:tr>
      <w:tr w:rsidR="003818DD" w:rsidRPr="009A2E5A" w:rsidTr="003818DD">
        <w:trPr>
          <w:trHeight w:val="457"/>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32</w:t>
            </w:r>
          </w:p>
        </w:tc>
        <w:tc>
          <w:tcPr>
            <w:tcW w:w="812"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51101594</w:t>
            </w:r>
          </w:p>
        </w:tc>
        <w:tc>
          <w:tcPr>
            <w:tcW w:w="1340"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C X 100</w:t>
            </w:r>
          </w:p>
        </w:tc>
        <w:tc>
          <w:tcPr>
            <w:tcW w:w="3434" w:type="dxa"/>
            <w:tcBorders>
              <w:top w:val="nil"/>
              <w:left w:val="nil"/>
              <w:bottom w:val="single" w:sz="8" w:space="0" w:color="auto"/>
              <w:right w:val="single" w:sz="8" w:space="0" w:color="auto"/>
            </w:tcBorders>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RANITIDINA (CLORHIDRATO)- 50 MG/2ML DE BASE SOLUCION INYECTABLE</w:t>
            </w:r>
          </w:p>
        </w:tc>
        <w:tc>
          <w:tcPr>
            <w:tcW w:w="728" w:type="dxa"/>
            <w:tcBorders>
              <w:top w:val="nil"/>
              <w:left w:val="nil"/>
              <w:bottom w:val="single" w:sz="8" w:space="0" w:color="auto"/>
              <w:right w:val="nil"/>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UNIDAD</w:t>
            </w:r>
          </w:p>
        </w:tc>
        <w:tc>
          <w:tcPr>
            <w:tcW w:w="1122" w:type="dxa"/>
            <w:tcBorders>
              <w:top w:val="nil"/>
              <w:left w:val="single" w:sz="4" w:space="0" w:color="auto"/>
              <w:bottom w:val="single" w:sz="4" w:space="0" w:color="auto"/>
              <w:right w:val="single" w:sz="4" w:space="0" w:color="auto"/>
            </w:tcBorders>
            <w:shd w:val="clear" w:color="000000" w:fill="FFFFFF"/>
            <w:noWrap/>
            <w:vAlign w:val="bottom"/>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     51.027,00 </w:t>
            </w:r>
          </w:p>
        </w:tc>
        <w:tc>
          <w:tcPr>
            <w:tcW w:w="2002" w:type="dxa"/>
            <w:tcBorders>
              <w:top w:val="nil"/>
              <w:left w:val="single" w:sz="4" w:space="0" w:color="auto"/>
              <w:bottom w:val="single" w:sz="4" w:space="0" w:color="auto"/>
              <w:right w:val="single" w:sz="4" w:space="0" w:color="auto"/>
            </w:tcBorders>
            <w:shd w:val="clear" w:color="000000" w:fill="FFFFFF"/>
          </w:tcPr>
          <w:p w:rsidR="003818DD" w:rsidRPr="009A2E5A" w:rsidRDefault="003818DD" w:rsidP="003818DD">
            <w:pPr>
              <w:widowControl/>
              <w:suppressAutoHyphens w:val="0"/>
              <w:rPr>
                <w:rFonts w:ascii="Arial" w:eastAsia="Times New Roman" w:hAnsi="Arial" w:cs="Arial"/>
                <w:color w:val="000000"/>
                <w:kern w:val="0"/>
                <w:sz w:val="16"/>
                <w:szCs w:val="16"/>
              </w:rPr>
            </w:pPr>
          </w:p>
        </w:tc>
      </w:tr>
      <w:tr w:rsidR="003818DD" w:rsidRPr="009A2E5A" w:rsidTr="003818DD">
        <w:trPr>
          <w:trHeight w:val="457"/>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33</w:t>
            </w:r>
          </w:p>
        </w:tc>
        <w:tc>
          <w:tcPr>
            <w:tcW w:w="812"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51101594</w:t>
            </w:r>
          </w:p>
        </w:tc>
        <w:tc>
          <w:tcPr>
            <w:tcW w:w="1340"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C X 10</w:t>
            </w:r>
          </w:p>
        </w:tc>
        <w:tc>
          <w:tcPr>
            <w:tcW w:w="3434" w:type="dxa"/>
            <w:tcBorders>
              <w:top w:val="nil"/>
              <w:left w:val="nil"/>
              <w:bottom w:val="single" w:sz="8" w:space="0" w:color="auto"/>
              <w:right w:val="single" w:sz="8" w:space="0" w:color="auto"/>
            </w:tcBorders>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TRAMADOL CLORHIDRATO - 100 MG/2 ML SOLUCION INYECTABLE</w:t>
            </w:r>
          </w:p>
        </w:tc>
        <w:tc>
          <w:tcPr>
            <w:tcW w:w="728" w:type="dxa"/>
            <w:tcBorders>
              <w:top w:val="nil"/>
              <w:left w:val="nil"/>
              <w:bottom w:val="single" w:sz="8" w:space="0" w:color="auto"/>
              <w:right w:val="nil"/>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UNIDAD</w:t>
            </w:r>
          </w:p>
        </w:tc>
        <w:tc>
          <w:tcPr>
            <w:tcW w:w="1122" w:type="dxa"/>
            <w:tcBorders>
              <w:top w:val="nil"/>
              <w:left w:val="single" w:sz="4" w:space="0" w:color="auto"/>
              <w:bottom w:val="single" w:sz="4" w:space="0" w:color="auto"/>
              <w:right w:val="single" w:sz="4" w:space="0" w:color="auto"/>
            </w:tcBorders>
            <w:shd w:val="clear" w:color="000000" w:fill="FFFFFF"/>
            <w:noWrap/>
            <w:vAlign w:val="bottom"/>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       6.260,00 </w:t>
            </w:r>
          </w:p>
        </w:tc>
        <w:tc>
          <w:tcPr>
            <w:tcW w:w="2002" w:type="dxa"/>
            <w:tcBorders>
              <w:top w:val="nil"/>
              <w:left w:val="single" w:sz="4" w:space="0" w:color="auto"/>
              <w:bottom w:val="single" w:sz="4" w:space="0" w:color="auto"/>
              <w:right w:val="single" w:sz="4" w:space="0" w:color="auto"/>
            </w:tcBorders>
            <w:shd w:val="clear" w:color="000000" w:fill="FFFFFF"/>
          </w:tcPr>
          <w:p w:rsidR="003818DD" w:rsidRPr="009A2E5A" w:rsidRDefault="003818DD" w:rsidP="003818DD">
            <w:pPr>
              <w:widowControl/>
              <w:suppressAutoHyphens w:val="0"/>
              <w:rPr>
                <w:rFonts w:ascii="Arial" w:eastAsia="Times New Roman" w:hAnsi="Arial" w:cs="Arial"/>
                <w:color w:val="000000"/>
                <w:kern w:val="0"/>
                <w:sz w:val="16"/>
                <w:szCs w:val="16"/>
              </w:rPr>
            </w:pPr>
          </w:p>
        </w:tc>
      </w:tr>
      <w:tr w:rsidR="003818DD" w:rsidRPr="009A2E5A" w:rsidTr="003818DD">
        <w:trPr>
          <w:trHeight w:val="457"/>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34</w:t>
            </w:r>
          </w:p>
        </w:tc>
        <w:tc>
          <w:tcPr>
            <w:tcW w:w="812"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51101594</w:t>
            </w:r>
          </w:p>
        </w:tc>
        <w:tc>
          <w:tcPr>
            <w:tcW w:w="1340"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C X 5</w:t>
            </w:r>
          </w:p>
        </w:tc>
        <w:tc>
          <w:tcPr>
            <w:tcW w:w="3434" w:type="dxa"/>
            <w:tcBorders>
              <w:top w:val="nil"/>
              <w:left w:val="nil"/>
              <w:bottom w:val="single" w:sz="8" w:space="0" w:color="auto"/>
              <w:right w:val="single" w:sz="8" w:space="0" w:color="auto"/>
            </w:tcBorders>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TRIMETOPRIM + SULFAMETOXAZOL (80MG+400MG) / 5ML SOLUCION INYECTABLE</w:t>
            </w:r>
          </w:p>
        </w:tc>
        <w:tc>
          <w:tcPr>
            <w:tcW w:w="728" w:type="dxa"/>
            <w:tcBorders>
              <w:top w:val="nil"/>
              <w:left w:val="nil"/>
              <w:bottom w:val="single" w:sz="8" w:space="0" w:color="auto"/>
              <w:right w:val="nil"/>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UNIDAD</w:t>
            </w:r>
          </w:p>
        </w:tc>
        <w:tc>
          <w:tcPr>
            <w:tcW w:w="1122" w:type="dxa"/>
            <w:tcBorders>
              <w:top w:val="nil"/>
              <w:left w:val="single" w:sz="4" w:space="0" w:color="auto"/>
              <w:bottom w:val="single" w:sz="4" w:space="0" w:color="auto"/>
              <w:right w:val="single" w:sz="4" w:space="0" w:color="auto"/>
            </w:tcBorders>
            <w:shd w:val="clear" w:color="000000" w:fill="FFFFFF"/>
            <w:noWrap/>
            <w:vAlign w:val="bottom"/>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     39.000,00 </w:t>
            </w:r>
          </w:p>
        </w:tc>
        <w:tc>
          <w:tcPr>
            <w:tcW w:w="2002" w:type="dxa"/>
            <w:tcBorders>
              <w:top w:val="nil"/>
              <w:left w:val="single" w:sz="4" w:space="0" w:color="auto"/>
              <w:bottom w:val="single" w:sz="4" w:space="0" w:color="auto"/>
              <w:right w:val="single" w:sz="4" w:space="0" w:color="auto"/>
            </w:tcBorders>
            <w:shd w:val="clear" w:color="000000" w:fill="FFFFFF"/>
          </w:tcPr>
          <w:p w:rsidR="003818DD" w:rsidRPr="009A2E5A" w:rsidRDefault="003818DD" w:rsidP="003818DD">
            <w:pPr>
              <w:widowControl/>
              <w:suppressAutoHyphens w:val="0"/>
              <w:rPr>
                <w:rFonts w:ascii="Arial" w:eastAsia="Times New Roman" w:hAnsi="Arial" w:cs="Arial"/>
                <w:color w:val="000000"/>
                <w:kern w:val="0"/>
                <w:sz w:val="16"/>
                <w:szCs w:val="16"/>
              </w:rPr>
            </w:pPr>
          </w:p>
        </w:tc>
      </w:tr>
      <w:tr w:rsidR="003818DD" w:rsidRPr="009A2E5A" w:rsidTr="003818DD">
        <w:trPr>
          <w:trHeight w:val="457"/>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35</w:t>
            </w:r>
          </w:p>
        </w:tc>
        <w:tc>
          <w:tcPr>
            <w:tcW w:w="812"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51101594</w:t>
            </w:r>
          </w:p>
        </w:tc>
        <w:tc>
          <w:tcPr>
            <w:tcW w:w="1340"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C X 1</w:t>
            </w:r>
          </w:p>
        </w:tc>
        <w:tc>
          <w:tcPr>
            <w:tcW w:w="3434" w:type="dxa"/>
            <w:tcBorders>
              <w:top w:val="nil"/>
              <w:left w:val="nil"/>
              <w:bottom w:val="single" w:sz="8" w:space="0" w:color="auto"/>
              <w:right w:val="single" w:sz="8" w:space="0" w:color="auto"/>
            </w:tcBorders>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VANCOMICINA (CLORHIDRATO)- 500 MG DE BASE POLVO PARA INYECCION</w:t>
            </w:r>
          </w:p>
        </w:tc>
        <w:tc>
          <w:tcPr>
            <w:tcW w:w="728" w:type="dxa"/>
            <w:tcBorders>
              <w:top w:val="nil"/>
              <w:left w:val="nil"/>
              <w:bottom w:val="single" w:sz="8" w:space="0" w:color="auto"/>
              <w:right w:val="nil"/>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UNIDAD</w:t>
            </w:r>
          </w:p>
        </w:tc>
        <w:tc>
          <w:tcPr>
            <w:tcW w:w="1122" w:type="dxa"/>
            <w:tcBorders>
              <w:top w:val="nil"/>
              <w:left w:val="single" w:sz="4" w:space="0" w:color="auto"/>
              <w:bottom w:val="single" w:sz="4" w:space="0" w:color="auto"/>
              <w:right w:val="single" w:sz="4" w:space="0" w:color="auto"/>
            </w:tcBorders>
            <w:shd w:val="clear" w:color="000000" w:fill="FFFFFF"/>
            <w:noWrap/>
            <w:vAlign w:val="bottom"/>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       8.760,00 </w:t>
            </w:r>
          </w:p>
        </w:tc>
        <w:tc>
          <w:tcPr>
            <w:tcW w:w="2002" w:type="dxa"/>
            <w:tcBorders>
              <w:top w:val="nil"/>
              <w:left w:val="single" w:sz="4" w:space="0" w:color="auto"/>
              <w:bottom w:val="single" w:sz="4" w:space="0" w:color="auto"/>
              <w:right w:val="single" w:sz="4" w:space="0" w:color="auto"/>
            </w:tcBorders>
            <w:shd w:val="clear" w:color="000000" w:fill="FFFFFF"/>
          </w:tcPr>
          <w:p w:rsidR="003818DD" w:rsidRPr="009A2E5A" w:rsidRDefault="003818DD" w:rsidP="003818DD">
            <w:pPr>
              <w:widowControl/>
              <w:suppressAutoHyphens w:val="0"/>
              <w:rPr>
                <w:rFonts w:ascii="Arial" w:eastAsia="Times New Roman" w:hAnsi="Arial" w:cs="Arial"/>
                <w:color w:val="000000"/>
                <w:kern w:val="0"/>
                <w:sz w:val="16"/>
                <w:szCs w:val="16"/>
              </w:rPr>
            </w:pPr>
          </w:p>
        </w:tc>
      </w:tr>
      <w:tr w:rsidR="003818DD" w:rsidRPr="009A2E5A" w:rsidTr="003818DD">
        <w:trPr>
          <w:trHeight w:val="310"/>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36</w:t>
            </w:r>
          </w:p>
        </w:tc>
        <w:tc>
          <w:tcPr>
            <w:tcW w:w="812"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51101594</w:t>
            </w:r>
          </w:p>
        </w:tc>
        <w:tc>
          <w:tcPr>
            <w:tcW w:w="1340"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FRANSCO</w:t>
            </w:r>
          </w:p>
        </w:tc>
        <w:tc>
          <w:tcPr>
            <w:tcW w:w="3434" w:type="dxa"/>
            <w:tcBorders>
              <w:top w:val="nil"/>
              <w:left w:val="nil"/>
              <w:bottom w:val="single" w:sz="8" w:space="0" w:color="auto"/>
              <w:right w:val="single" w:sz="8" w:space="0" w:color="auto"/>
            </w:tcBorders>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PERATIVE X 1000</w:t>
            </w:r>
          </w:p>
        </w:tc>
        <w:tc>
          <w:tcPr>
            <w:tcW w:w="728" w:type="dxa"/>
            <w:tcBorders>
              <w:top w:val="nil"/>
              <w:left w:val="nil"/>
              <w:bottom w:val="single" w:sz="8" w:space="0" w:color="auto"/>
              <w:right w:val="nil"/>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UNIDAD</w:t>
            </w:r>
          </w:p>
        </w:tc>
        <w:tc>
          <w:tcPr>
            <w:tcW w:w="1122" w:type="dxa"/>
            <w:tcBorders>
              <w:top w:val="nil"/>
              <w:left w:val="single" w:sz="4" w:space="0" w:color="auto"/>
              <w:bottom w:val="single" w:sz="4" w:space="0" w:color="auto"/>
              <w:right w:val="single" w:sz="4" w:space="0" w:color="auto"/>
            </w:tcBorders>
            <w:shd w:val="clear" w:color="000000" w:fill="FFFFFF"/>
            <w:noWrap/>
            <w:vAlign w:val="bottom"/>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     82.000,00 </w:t>
            </w:r>
          </w:p>
        </w:tc>
        <w:tc>
          <w:tcPr>
            <w:tcW w:w="2002" w:type="dxa"/>
            <w:tcBorders>
              <w:top w:val="nil"/>
              <w:left w:val="single" w:sz="4" w:space="0" w:color="auto"/>
              <w:bottom w:val="single" w:sz="4" w:space="0" w:color="auto"/>
              <w:right w:val="single" w:sz="4" w:space="0" w:color="auto"/>
            </w:tcBorders>
            <w:shd w:val="clear" w:color="000000" w:fill="FFFFFF"/>
          </w:tcPr>
          <w:p w:rsidR="003818DD" w:rsidRPr="009A2E5A" w:rsidRDefault="003818DD" w:rsidP="003818DD">
            <w:pPr>
              <w:widowControl/>
              <w:suppressAutoHyphens w:val="0"/>
              <w:rPr>
                <w:rFonts w:ascii="Arial" w:eastAsia="Times New Roman" w:hAnsi="Arial" w:cs="Arial"/>
                <w:color w:val="000000"/>
                <w:kern w:val="0"/>
                <w:sz w:val="16"/>
                <w:szCs w:val="16"/>
              </w:rPr>
            </w:pPr>
          </w:p>
        </w:tc>
      </w:tr>
      <w:tr w:rsidR="003818DD" w:rsidRPr="009A2E5A" w:rsidTr="003818DD">
        <w:trPr>
          <w:trHeight w:val="310"/>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37</w:t>
            </w:r>
          </w:p>
        </w:tc>
        <w:tc>
          <w:tcPr>
            <w:tcW w:w="812"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51101594</w:t>
            </w:r>
          </w:p>
        </w:tc>
        <w:tc>
          <w:tcPr>
            <w:tcW w:w="1340"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FRANSCO</w:t>
            </w:r>
          </w:p>
        </w:tc>
        <w:tc>
          <w:tcPr>
            <w:tcW w:w="3434" w:type="dxa"/>
            <w:tcBorders>
              <w:top w:val="nil"/>
              <w:left w:val="nil"/>
              <w:bottom w:val="single" w:sz="8" w:space="0" w:color="auto"/>
              <w:right w:val="single" w:sz="8" w:space="0" w:color="auto"/>
            </w:tcBorders>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GLUCERNA X 1000</w:t>
            </w:r>
          </w:p>
        </w:tc>
        <w:tc>
          <w:tcPr>
            <w:tcW w:w="728" w:type="dxa"/>
            <w:tcBorders>
              <w:top w:val="nil"/>
              <w:left w:val="nil"/>
              <w:bottom w:val="single" w:sz="8" w:space="0" w:color="auto"/>
              <w:right w:val="nil"/>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UNIDAD</w:t>
            </w:r>
          </w:p>
        </w:tc>
        <w:tc>
          <w:tcPr>
            <w:tcW w:w="1122" w:type="dxa"/>
            <w:tcBorders>
              <w:top w:val="nil"/>
              <w:left w:val="single" w:sz="4" w:space="0" w:color="auto"/>
              <w:bottom w:val="single" w:sz="4" w:space="0" w:color="auto"/>
              <w:right w:val="single" w:sz="4" w:space="0" w:color="auto"/>
            </w:tcBorders>
            <w:shd w:val="clear" w:color="000000" w:fill="FFFFFF"/>
            <w:noWrap/>
            <w:vAlign w:val="bottom"/>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     84.000,00 </w:t>
            </w:r>
          </w:p>
        </w:tc>
        <w:tc>
          <w:tcPr>
            <w:tcW w:w="2002" w:type="dxa"/>
            <w:tcBorders>
              <w:top w:val="nil"/>
              <w:left w:val="single" w:sz="4" w:space="0" w:color="auto"/>
              <w:bottom w:val="single" w:sz="4" w:space="0" w:color="auto"/>
              <w:right w:val="single" w:sz="4" w:space="0" w:color="auto"/>
            </w:tcBorders>
            <w:shd w:val="clear" w:color="000000" w:fill="FFFFFF"/>
          </w:tcPr>
          <w:p w:rsidR="003818DD" w:rsidRPr="009A2E5A" w:rsidRDefault="003818DD" w:rsidP="003818DD">
            <w:pPr>
              <w:widowControl/>
              <w:suppressAutoHyphens w:val="0"/>
              <w:rPr>
                <w:rFonts w:ascii="Arial" w:eastAsia="Times New Roman" w:hAnsi="Arial" w:cs="Arial"/>
                <w:color w:val="000000"/>
                <w:kern w:val="0"/>
                <w:sz w:val="16"/>
                <w:szCs w:val="16"/>
              </w:rPr>
            </w:pPr>
          </w:p>
        </w:tc>
      </w:tr>
      <w:tr w:rsidR="003818DD" w:rsidRPr="009A2E5A" w:rsidTr="003818DD">
        <w:trPr>
          <w:trHeight w:val="310"/>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38</w:t>
            </w:r>
          </w:p>
        </w:tc>
        <w:tc>
          <w:tcPr>
            <w:tcW w:w="812"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51101594</w:t>
            </w:r>
          </w:p>
        </w:tc>
        <w:tc>
          <w:tcPr>
            <w:tcW w:w="1340"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LATA</w:t>
            </w:r>
          </w:p>
        </w:tc>
        <w:tc>
          <w:tcPr>
            <w:tcW w:w="3434" w:type="dxa"/>
            <w:tcBorders>
              <w:top w:val="nil"/>
              <w:left w:val="nil"/>
              <w:bottom w:val="single" w:sz="8" w:space="0" w:color="auto"/>
              <w:right w:val="single" w:sz="8" w:space="0" w:color="auto"/>
            </w:tcBorders>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ENSURE PLUS HN 237 ML</w:t>
            </w:r>
          </w:p>
        </w:tc>
        <w:tc>
          <w:tcPr>
            <w:tcW w:w="728" w:type="dxa"/>
            <w:tcBorders>
              <w:top w:val="nil"/>
              <w:left w:val="nil"/>
              <w:bottom w:val="single" w:sz="8" w:space="0" w:color="auto"/>
              <w:right w:val="nil"/>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UNIDAD</w:t>
            </w:r>
          </w:p>
        </w:tc>
        <w:tc>
          <w:tcPr>
            <w:tcW w:w="1122" w:type="dxa"/>
            <w:tcBorders>
              <w:top w:val="nil"/>
              <w:left w:val="single" w:sz="4" w:space="0" w:color="auto"/>
              <w:bottom w:val="single" w:sz="4" w:space="0" w:color="auto"/>
              <w:right w:val="single" w:sz="4" w:space="0" w:color="auto"/>
            </w:tcBorders>
            <w:shd w:val="clear" w:color="000000" w:fill="FFFFFF"/>
            <w:noWrap/>
            <w:vAlign w:val="bottom"/>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     13.000,00 </w:t>
            </w:r>
          </w:p>
        </w:tc>
        <w:tc>
          <w:tcPr>
            <w:tcW w:w="2002" w:type="dxa"/>
            <w:tcBorders>
              <w:top w:val="nil"/>
              <w:left w:val="single" w:sz="4" w:space="0" w:color="auto"/>
              <w:bottom w:val="single" w:sz="4" w:space="0" w:color="auto"/>
              <w:right w:val="single" w:sz="4" w:space="0" w:color="auto"/>
            </w:tcBorders>
            <w:shd w:val="clear" w:color="000000" w:fill="FFFFFF"/>
          </w:tcPr>
          <w:p w:rsidR="003818DD" w:rsidRPr="009A2E5A" w:rsidRDefault="003818DD" w:rsidP="003818DD">
            <w:pPr>
              <w:widowControl/>
              <w:suppressAutoHyphens w:val="0"/>
              <w:rPr>
                <w:rFonts w:ascii="Arial" w:eastAsia="Times New Roman" w:hAnsi="Arial" w:cs="Arial"/>
                <w:color w:val="000000"/>
                <w:kern w:val="0"/>
                <w:sz w:val="16"/>
                <w:szCs w:val="16"/>
              </w:rPr>
            </w:pPr>
          </w:p>
        </w:tc>
      </w:tr>
      <w:tr w:rsidR="003818DD" w:rsidRPr="009A2E5A" w:rsidTr="003818DD">
        <w:trPr>
          <w:trHeight w:val="310"/>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39</w:t>
            </w:r>
          </w:p>
        </w:tc>
        <w:tc>
          <w:tcPr>
            <w:tcW w:w="812"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51101594</w:t>
            </w:r>
          </w:p>
        </w:tc>
        <w:tc>
          <w:tcPr>
            <w:tcW w:w="1340" w:type="dxa"/>
            <w:tcBorders>
              <w:top w:val="nil"/>
              <w:left w:val="nil"/>
              <w:bottom w:val="single" w:sz="8" w:space="0" w:color="auto"/>
              <w:right w:val="single" w:sz="8" w:space="0" w:color="auto"/>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FRANSCO</w:t>
            </w:r>
          </w:p>
        </w:tc>
        <w:tc>
          <w:tcPr>
            <w:tcW w:w="3434" w:type="dxa"/>
            <w:tcBorders>
              <w:top w:val="nil"/>
              <w:left w:val="nil"/>
              <w:bottom w:val="single" w:sz="8" w:space="0" w:color="auto"/>
              <w:right w:val="single" w:sz="8" w:space="0" w:color="auto"/>
            </w:tcBorders>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ENTEREX ESPESAMTE X 227 G</w:t>
            </w:r>
          </w:p>
        </w:tc>
        <w:tc>
          <w:tcPr>
            <w:tcW w:w="728" w:type="dxa"/>
            <w:tcBorders>
              <w:top w:val="nil"/>
              <w:left w:val="nil"/>
              <w:bottom w:val="single" w:sz="8" w:space="0" w:color="auto"/>
              <w:right w:val="nil"/>
            </w:tcBorders>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UNIDAD</w:t>
            </w:r>
          </w:p>
        </w:tc>
        <w:tc>
          <w:tcPr>
            <w:tcW w:w="1122" w:type="dxa"/>
            <w:tcBorders>
              <w:top w:val="nil"/>
              <w:left w:val="single" w:sz="4" w:space="0" w:color="auto"/>
              <w:bottom w:val="single" w:sz="4" w:space="0" w:color="auto"/>
              <w:right w:val="single" w:sz="4" w:space="0" w:color="auto"/>
            </w:tcBorders>
            <w:shd w:val="clear" w:color="000000" w:fill="FFFFFF"/>
            <w:noWrap/>
            <w:vAlign w:val="bottom"/>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     70.500,00 </w:t>
            </w:r>
          </w:p>
        </w:tc>
        <w:tc>
          <w:tcPr>
            <w:tcW w:w="2002" w:type="dxa"/>
            <w:tcBorders>
              <w:top w:val="nil"/>
              <w:left w:val="single" w:sz="4" w:space="0" w:color="auto"/>
              <w:bottom w:val="single" w:sz="4" w:space="0" w:color="auto"/>
              <w:right w:val="single" w:sz="4" w:space="0" w:color="auto"/>
            </w:tcBorders>
            <w:shd w:val="clear" w:color="000000" w:fill="FFFFFF"/>
          </w:tcPr>
          <w:p w:rsidR="003818DD" w:rsidRPr="009A2E5A" w:rsidRDefault="003818DD" w:rsidP="003818DD">
            <w:pPr>
              <w:widowControl/>
              <w:suppressAutoHyphens w:val="0"/>
              <w:rPr>
                <w:rFonts w:ascii="Arial" w:eastAsia="Times New Roman" w:hAnsi="Arial" w:cs="Arial"/>
                <w:color w:val="000000"/>
                <w:kern w:val="0"/>
                <w:sz w:val="16"/>
                <w:szCs w:val="16"/>
              </w:rPr>
            </w:pPr>
          </w:p>
        </w:tc>
      </w:tr>
    </w:tbl>
    <w:p w:rsidR="003818DD" w:rsidRDefault="003818DD" w:rsidP="003818DD">
      <w:pPr>
        <w:spacing w:line="237" w:lineRule="auto"/>
        <w:jc w:val="both"/>
        <w:rPr>
          <w:rFonts w:ascii="Arial" w:eastAsia="Arial" w:hAnsi="Arial" w:cs="Arial"/>
          <w:sz w:val="22"/>
          <w:szCs w:val="22"/>
        </w:rPr>
      </w:pPr>
    </w:p>
    <w:tbl>
      <w:tblPr>
        <w:tblW w:w="9938"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1074"/>
        <w:gridCol w:w="3765"/>
        <w:gridCol w:w="905"/>
        <w:gridCol w:w="1181"/>
        <w:gridCol w:w="2490"/>
      </w:tblGrid>
      <w:tr w:rsidR="003818DD" w:rsidRPr="009A2E5A" w:rsidTr="003818DD">
        <w:trPr>
          <w:trHeight w:val="292"/>
        </w:trPr>
        <w:tc>
          <w:tcPr>
            <w:tcW w:w="7448" w:type="dxa"/>
            <w:gridSpan w:val="5"/>
            <w:shd w:val="clear" w:color="000000" w:fill="C5D9F1"/>
            <w:noWrap/>
            <w:vAlign w:val="center"/>
            <w:hideMark/>
          </w:tcPr>
          <w:p w:rsidR="003818DD" w:rsidRPr="009A2E5A" w:rsidRDefault="003818DD" w:rsidP="003818DD">
            <w:pPr>
              <w:widowControl/>
              <w:suppressAutoHyphens w:val="0"/>
              <w:jc w:val="center"/>
              <w:rPr>
                <w:rFonts w:ascii="Arial" w:eastAsia="Times New Roman" w:hAnsi="Arial" w:cs="Arial"/>
                <w:b/>
                <w:bCs/>
                <w:color w:val="000000"/>
                <w:kern w:val="0"/>
                <w:sz w:val="16"/>
                <w:szCs w:val="16"/>
              </w:rPr>
            </w:pPr>
            <w:r w:rsidRPr="009A2E5A">
              <w:rPr>
                <w:rFonts w:ascii="Arial" w:eastAsia="Times New Roman" w:hAnsi="Arial" w:cs="Arial"/>
                <w:b/>
                <w:bCs/>
                <w:color w:val="000000"/>
                <w:kern w:val="0"/>
                <w:sz w:val="16"/>
                <w:szCs w:val="16"/>
              </w:rPr>
              <w:t>LABORATORIO</w:t>
            </w:r>
          </w:p>
        </w:tc>
        <w:tc>
          <w:tcPr>
            <w:tcW w:w="2490" w:type="dxa"/>
            <w:shd w:val="clear" w:color="000000" w:fill="C5D9F1"/>
          </w:tcPr>
          <w:p w:rsidR="003818DD" w:rsidRPr="009A2E5A" w:rsidRDefault="003818DD" w:rsidP="003818DD">
            <w:pPr>
              <w:widowControl/>
              <w:suppressAutoHyphens w:val="0"/>
              <w:jc w:val="center"/>
              <w:rPr>
                <w:rFonts w:ascii="Arial" w:eastAsia="Times New Roman" w:hAnsi="Arial" w:cs="Arial"/>
                <w:b/>
                <w:bCs/>
                <w:color w:val="000000"/>
                <w:kern w:val="0"/>
                <w:sz w:val="16"/>
                <w:szCs w:val="16"/>
              </w:rPr>
            </w:pPr>
          </w:p>
        </w:tc>
      </w:tr>
      <w:tr w:rsidR="003818DD" w:rsidRPr="009A2E5A" w:rsidTr="003818DD">
        <w:trPr>
          <w:trHeight w:val="453"/>
        </w:trPr>
        <w:tc>
          <w:tcPr>
            <w:tcW w:w="523" w:type="dxa"/>
            <w:shd w:val="clear" w:color="000000" w:fill="C5D9F1"/>
            <w:noWrap/>
            <w:vAlign w:val="center"/>
            <w:hideMark/>
          </w:tcPr>
          <w:p w:rsidR="003818DD" w:rsidRPr="009A2E5A" w:rsidRDefault="003818DD" w:rsidP="003818DD">
            <w:pPr>
              <w:widowControl/>
              <w:suppressAutoHyphens w:val="0"/>
              <w:jc w:val="center"/>
              <w:rPr>
                <w:rFonts w:ascii="Arial" w:eastAsia="Times New Roman" w:hAnsi="Arial" w:cs="Arial"/>
                <w:b/>
                <w:bCs/>
                <w:color w:val="000000"/>
                <w:kern w:val="0"/>
                <w:sz w:val="16"/>
                <w:szCs w:val="16"/>
              </w:rPr>
            </w:pPr>
            <w:r w:rsidRPr="009A2E5A">
              <w:rPr>
                <w:rFonts w:ascii="Arial" w:eastAsia="Times New Roman" w:hAnsi="Arial" w:cs="Arial"/>
                <w:b/>
                <w:bCs/>
                <w:color w:val="000000"/>
                <w:kern w:val="0"/>
                <w:sz w:val="16"/>
                <w:szCs w:val="16"/>
              </w:rPr>
              <w:t>ITEM</w:t>
            </w:r>
          </w:p>
        </w:tc>
        <w:tc>
          <w:tcPr>
            <w:tcW w:w="1074" w:type="dxa"/>
            <w:shd w:val="clear" w:color="000000" w:fill="C5D9F1"/>
            <w:noWrap/>
            <w:vAlign w:val="center"/>
            <w:hideMark/>
          </w:tcPr>
          <w:p w:rsidR="003818DD" w:rsidRPr="009A2E5A" w:rsidRDefault="003818DD" w:rsidP="003818DD">
            <w:pPr>
              <w:widowControl/>
              <w:suppressAutoHyphens w:val="0"/>
              <w:jc w:val="center"/>
              <w:rPr>
                <w:rFonts w:ascii="Arial" w:eastAsia="Times New Roman" w:hAnsi="Arial" w:cs="Arial"/>
                <w:b/>
                <w:bCs/>
                <w:color w:val="000000"/>
                <w:kern w:val="0"/>
                <w:sz w:val="16"/>
                <w:szCs w:val="16"/>
              </w:rPr>
            </w:pPr>
            <w:r w:rsidRPr="009A2E5A">
              <w:rPr>
                <w:rFonts w:ascii="Arial" w:eastAsia="Times New Roman" w:hAnsi="Arial" w:cs="Arial"/>
                <w:b/>
                <w:bCs/>
                <w:color w:val="000000"/>
                <w:kern w:val="0"/>
                <w:sz w:val="16"/>
                <w:szCs w:val="16"/>
              </w:rPr>
              <w:t>CODIGO</w:t>
            </w:r>
          </w:p>
        </w:tc>
        <w:tc>
          <w:tcPr>
            <w:tcW w:w="3765" w:type="dxa"/>
            <w:shd w:val="clear" w:color="000000" w:fill="C5D9F1"/>
            <w:noWrap/>
            <w:vAlign w:val="center"/>
            <w:hideMark/>
          </w:tcPr>
          <w:p w:rsidR="003818DD" w:rsidRPr="009A2E5A" w:rsidRDefault="003818DD" w:rsidP="003818DD">
            <w:pPr>
              <w:widowControl/>
              <w:suppressAutoHyphens w:val="0"/>
              <w:jc w:val="center"/>
              <w:rPr>
                <w:rFonts w:ascii="Arial" w:eastAsia="Times New Roman" w:hAnsi="Arial" w:cs="Arial"/>
                <w:b/>
                <w:bCs/>
                <w:color w:val="000000"/>
                <w:kern w:val="0"/>
                <w:sz w:val="16"/>
                <w:szCs w:val="16"/>
              </w:rPr>
            </w:pPr>
            <w:r w:rsidRPr="009A2E5A">
              <w:rPr>
                <w:rFonts w:ascii="Arial" w:eastAsia="Times New Roman" w:hAnsi="Arial" w:cs="Arial"/>
                <w:b/>
                <w:bCs/>
                <w:color w:val="000000"/>
                <w:kern w:val="0"/>
                <w:sz w:val="16"/>
                <w:szCs w:val="16"/>
              </w:rPr>
              <w:t xml:space="preserve">DESCRIPCION DEL PROCEDIMIENTO </w:t>
            </w:r>
          </w:p>
        </w:tc>
        <w:tc>
          <w:tcPr>
            <w:tcW w:w="905" w:type="dxa"/>
            <w:shd w:val="clear" w:color="000000" w:fill="C5D9F1"/>
            <w:vAlign w:val="center"/>
            <w:hideMark/>
          </w:tcPr>
          <w:p w:rsidR="003818DD" w:rsidRPr="009A2E5A" w:rsidRDefault="003818DD" w:rsidP="003818DD">
            <w:pPr>
              <w:widowControl/>
              <w:suppressAutoHyphens w:val="0"/>
              <w:jc w:val="center"/>
              <w:rPr>
                <w:rFonts w:ascii="Arial" w:eastAsia="Times New Roman" w:hAnsi="Arial" w:cs="Arial"/>
                <w:b/>
                <w:bCs/>
                <w:color w:val="000000"/>
                <w:kern w:val="0"/>
                <w:sz w:val="16"/>
                <w:szCs w:val="16"/>
              </w:rPr>
            </w:pPr>
            <w:r w:rsidRPr="009A2E5A">
              <w:rPr>
                <w:rFonts w:ascii="Arial" w:eastAsia="Times New Roman" w:hAnsi="Arial" w:cs="Arial"/>
                <w:b/>
                <w:bCs/>
                <w:color w:val="000000"/>
                <w:kern w:val="0"/>
                <w:sz w:val="16"/>
                <w:szCs w:val="16"/>
              </w:rPr>
              <w:t>UND DE MEDIDA</w:t>
            </w:r>
          </w:p>
        </w:tc>
        <w:tc>
          <w:tcPr>
            <w:tcW w:w="1181" w:type="dxa"/>
            <w:shd w:val="clear" w:color="000000" w:fill="C5D9F1"/>
            <w:vAlign w:val="center"/>
            <w:hideMark/>
          </w:tcPr>
          <w:p w:rsidR="003818DD" w:rsidRPr="009A2E5A" w:rsidRDefault="003818DD" w:rsidP="003818DD">
            <w:pPr>
              <w:widowControl/>
              <w:suppressAutoHyphens w:val="0"/>
              <w:jc w:val="center"/>
              <w:rPr>
                <w:rFonts w:ascii="Arial" w:eastAsia="Times New Roman" w:hAnsi="Arial" w:cs="Arial"/>
                <w:b/>
                <w:bCs/>
                <w:color w:val="000000"/>
                <w:kern w:val="0"/>
                <w:sz w:val="16"/>
                <w:szCs w:val="16"/>
              </w:rPr>
            </w:pPr>
            <w:r w:rsidRPr="009A2E5A">
              <w:rPr>
                <w:rFonts w:ascii="Arial" w:eastAsia="Times New Roman" w:hAnsi="Arial" w:cs="Arial"/>
                <w:b/>
                <w:bCs/>
                <w:color w:val="000000"/>
                <w:kern w:val="0"/>
                <w:sz w:val="16"/>
                <w:szCs w:val="16"/>
              </w:rPr>
              <w:t>PRECIO REFERENCIA</w:t>
            </w:r>
          </w:p>
        </w:tc>
        <w:tc>
          <w:tcPr>
            <w:tcW w:w="2490" w:type="dxa"/>
            <w:shd w:val="clear" w:color="000000" w:fill="C5D9F1"/>
          </w:tcPr>
          <w:p w:rsidR="003818DD" w:rsidRPr="009A2E5A" w:rsidRDefault="003818DD" w:rsidP="003818DD">
            <w:pPr>
              <w:widowControl/>
              <w:suppressAutoHyphens w:val="0"/>
              <w:jc w:val="center"/>
              <w:rPr>
                <w:rFonts w:ascii="Arial" w:eastAsia="Times New Roman" w:hAnsi="Arial" w:cs="Arial"/>
                <w:b/>
                <w:bCs/>
                <w:color w:val="000000"/>
                <w:kern w:val="0"/>
                <w:sz w:val="16"/>
                <w:szCs w:val="16"/>
              </w:rPr>
            </w:pPr>
            <w:r>
              <w:rPr>
                <w:rFonts w:ascii="Arial" w:eastAsia="Times New Roman" w:hAnsi="Arial" w:cs="Arial"/>
                <w:b/>
                <w:bCs/>
                <w:color w:val="000000"/>
                <w:kern w:val="0"/>
                <w:sz w:val="16"/>
                <w:szCs w:val="16"/>
              </w:rPr>
              <w:t>VALOR OFERTADO</w:t>
            </w: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903103</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ACIDO 5 HIDROXI INDOLCETICO ORINA 24 HORAS</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64.350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2</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19007</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Acido delta </w:t>
            </w:r>
            <w:proofErr w:type="spellStart"/>
            <w:r w:rsidRPr="009A2E5A">
              <w:rPr>
                <w:rFonts w:ascii="Arial" w:eastAsia="Times New Roman" w:hAnsi="Arial" w:cs="Arial"/>
                <w:color w:val="000000"/>
                <w:kern w:val="0"/>
                <w:sz w:val="16"/>
                <w:szCs w:val="16"/>
              </w:rPr>
              <w:t>aminolevulinico</w:t>
            </w:r>
            <w:proofErr w:type="spellEnd"/>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70.200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3</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903104</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ACIDO FOLICO [FOLATOS] EN SUERO</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37.700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4</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903801</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ACIDO URICO</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8.840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5</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19015</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proofErr w:type="spellStart"/>
            <w:r w:rsidRPr="009A2E5A">
              <w:rPr>
                <w:rFonts w:ascii="Arial" w:eastAsia="Times New Roman" w:hAnsi="Arial" w:cs="Arial"/>
                <w:color w:val="000000"/>
                <w:kern w:val="0"/>
                <w:sz w:val="16"/>
                <w:szCs w:val="16"/>
              </w:rPr>
              <w:t>Acido</w:t>
            </w:r>
            <w:proofErr w:type="spellEnd"/>
            <w:r w:rsidRPr="009A2E5A">
              <w:rPr>
                <w:rFonts w:ascii="Arial" w:eastAsia="Times New Roman" w:hAnsi="Arial" w:cs="Arial"/>
                <w:color w:val="000000"/>
                <w:kern w:val="0"/>
                <w:sz w:val="16"/>
                <w:szCs w:val="16"/>
              </w:rPr>
              <w:t xml:space="preserve"> </w:t>
            </w:r>
            <w:proofErr w:type="spellStart"/>
            <w:r w:rsidRPr="009A2E5A">
              <w:rPr>
                <w:rFonts w:ascii="Arial" w:eastAsia="Times New Roman" w:hAnsi="Arial" w:cs="Arial"/>
                <w:color w:val="000000"/>
                <w:kern w:val="0"/>
                <w:sz w:val="16"/>
                <w:szCs w:val="16"/>
              </w:rPr>
              <w:t>urico</w:t>
            </w:r>
            <w:proofErr w:type="spellEnd"/>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8.840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6</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903807</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ACIDO URICO EN ORINA 24 H</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8.840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lastRenderedPageBreak/>
              <w:t>7</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905201</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ACIDO VALPROICO</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42.900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8</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903113</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ACIDO VANILMANDELICO [VMA] EN ORINA DE 24 H</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49.369</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903401</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ADENOSÍN DEAMINASA [ADA]</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32.500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10</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903803</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ALBUMINA</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10.140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11</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905706</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ALCOHOL ETILICO</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50.618</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12</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905707</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ALCOHOL METILICO</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58.500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13</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904801</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ALDOSTERONA</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56.160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14</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19056</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Alfa </w:t>
            </w:r>
            <w:proofErr w:type="spellStart"/>
            <w:r w:rsidRPr="009A2E5A">
              <w:rPr>
                <w:rFonts w:ascii="Arial" w:eastAsia="Times New Roman" w:hAnsi="Arial" w:cs="Arial"/>
                <w:color w:val="000000"/>
                <w:kern w:val="0"/>
                <w:sz w:val="16"/>
                <w:szCs w:val="16"/>
              </w:rPr>
              <w:t>Fetoproteina</w:t>
            </w:r>
            <w:proofErr w:type="spellEnd"/>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41.600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15</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903805</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AMILASA</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14.400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16</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904501</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ANDROSTENEDIONA</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31.100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17</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901001</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ANTIBIOGRAMA (DISCO) 1</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24.570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18</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902004</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ANTICOAGULANTE CIRCULANTE [LÚPICO]</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30.000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19</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906415</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ANTICUERPOS ANTICITRULINA</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58.500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20</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906464</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ANTICUERPOS ANTIPEROXIDASA</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44.174</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21</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906443</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ANTICUERPOS ANTIPLAQUETARIOS</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78.000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22</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906304</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ANTICUERPOS HETERÓFILOS</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14.636</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672"/>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23</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906305</w:t>
            </w:r>
          </w:p>
        </w:tc>
        <w:tc>
          <w:tcPr>
            <w:tcW w:w="3765" w:type="dxa"/>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ANTICUERPOS NUCLEARES EXTRACTABLES TOTALES [ENA] (</w:t>
            </w:r>
            <w:proofErr w:type="spellStart"/>
            <w:r w:rsidRPr="009A2E5A">
              <w:rPr>
                <w:rFonts w:ascii="Arial" w:eastAsia="Times New Roman" w:hAnsi="Arial" w:cs="Arial"/>
                <w:color w:val="000000"/>
                <w:kern w:val="0"/>
                <w:sz w:val="16"/>
                <w:szCs w:val="16"/>
              </w:rPr>
              <w:t>Screening</w:t>
            </w:r>
            <w:proofErr w:type="spellEnd"/>
            <w:r w:rsidRPr="009A2E5A">
              <w:rPr>
                <w:rFonts w:ascii="Arial" w:eastAsia="Times New Roman" w:hAnsi="Arial" w:cs="Arial"/>
                <w:color w:val="000000"/>
                <w:kern w:val="0"/>
                <w:sz w:val="16"/>
                <w:szCs w:val="16"/>
              </w:rPr>
              <w:t>) SS-A [Ro] SS-B [La] RNP Y Sm</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66.690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24</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19129</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proofErr w:type="spellStart"/>
            <w:r w:rsidRPr="009A2E5A">
              <w:rPr>
                <w:rFonts w:ascii="Arial" w:eastAsia="Times New Roman" w:hAnsi="Arial" w:cs="Arial"/>
                <w:color w:val="000000"/>
                <w:kern w:val="0"/>
                <w:sz w:val="16"/>
                <w:szCs w:val="16"/>
              </w:rPr>
              <w:t>Antiestreptolisinas</w:t>
            </w:r>
            <w:proofErr w:type="spellEnd"/>
            <w:r w:rsidRPr="009A2E5A">
              <w:rPr>
                <w:rFonts w:ascii="Arial" w:eastAsia="Times New Roman" w:hAnsi="Arial" w:cs="Arial"/>
                <w:color w:val="000000"/>
                <w:kern w:val="0"/>
                <w:sz w:val="16"/>
                <w:szCs w:val="16"/>
              </w:rPr>
              <w:t xml:space="preserve"> O, prueba cuantitativa</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15.210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25</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906607</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ANTIGENO CARCINOEMBRIONARIO</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38.610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26</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906204</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ANTÍGENOS FEBRILES [VIDAL O WEIL FELIX]</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23.400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27</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906803V</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BETA 2 GLICOPROTEINA IGG</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59.500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28</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906803</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BETA 2 GLICOPROTEINA IGM</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70.200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29</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906619</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BETA 2 MICROGLOBULINA</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57.330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30</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19164</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Beta 2 </w:t>
            </w:r>
            <w:proofErr w:type="spellStart"/>
            <w:r w:rsidRPr="009A2E5A">
              <w:rPr>
                <w:rFonts w:ascii="Arial" w:eastAsia="Times New Roman" w:hAnsi="Arial" w:cs="Arial"/>
                <w:color w:val="000000"/>
                <w:kern w:val="0"/>
                <w:sz w:val="16"/>
                <w:szCs w:val="16"/>
              </w:rPr>
              <w:t>Microglobulina</w:t>
            </w:r>
            <w:proofErr w:type="spellEnd"/>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57.330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31</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903809</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BILIRRUBINAS TOTAL Y DIRECTA</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9.227</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32</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901105</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BK COLORACIÓN    Y LECTURA O BACILOSCOPIA</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7.150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33</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906604</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CA 125 ANTIGENO DE CANCER DE OVARIO</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50.310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34</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906605</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CA 15-3 ANTIGENO CANCER DE MAMA</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50.310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35</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906606</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CA 19-9 ANTIGENO DE CANCER DE TUBO DIGESTIVO</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50.310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36</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903810</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CALCIO</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11.700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37</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903811</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CALCIO EN ORINA OCASIONAL O DE 24 H</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8.143</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38</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906802</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CALCULO URINARIO</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47.970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39</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905206</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CARBAMAZEPINA</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35.100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40</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906307</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CARDIOLIPINA, ANTICUERPOS </w:t>
            </w:r>
            <w:proofErr w:type="spellStart"/>
            <w:r w:rsidRPr="009A2E5A">
              <w:rPr>
                <w:rFonts w:ascii="Arial" w:eastAsia="Times New Roman" w:hAnsi="Arial" w:cs="Arial"/>
                <w:color w:val="000000"/>
                <w:kern w:val="0"/>
                <w:sz w:val="16"/>
                <w:szCs w:val="16"/>
              </w:rPr>
              <w:t>Ig</w:t>
            </w:r>
            <w:proofErr w:type="spellEnd"/>
            <w:r w:rsidRPr="009A2E5A">
              <w:rPr>
                <w:rFonts w:ascii="Arial" w:eastAsia="Times New Roman" w:hAnsi="Arial" w:cs="Arial"/>
                <w:color w:val="000000"/>
                <w:kern w:val="0"/>
                <w:sz w:val="16"/>
                <w:szCs w:val="16"/>
              </w:rPr>
              <w:t xml:space="preserve"> A</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27.500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41</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906309</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CARDIOLIPINA, ANTICUERPOS </w:t>
            </w:r>
            <w:proofErr w:type="spellStart"/>
            <w:r w:rsidRPr="009A2E5A">
              <w:rPr>
                <w:rFonts w:ascii="Arial" w:eastAsia="Times New Roman" w:hAnsi="Arial" w:cs="Arial"/>
                <w:color w:val="000000"/>
                <w:kern w:val="0"/>
                <w:sz w:val="16"/>
                <w:szCs w:val="16"/>
              </w:rPr>
              <w:t>Ig</w:t>
            </w:r>
            <w:proofErr w:type="spellEnd"/>
            <w:r w:rsidRPr="009A2E5A">
              <w:rPr>
                <w:rFonts w:ascii="Arial" w:eastAsia="Times New Roman" w:hAnsi="Arial" w:cs="Arial"/>
                <w:color w:val="000000"/>
                <w:kern w:val="0"/>
                <w:sz w:val="16"/>
                <w:szCs w:val="16"/>
              </w:rPr>
              <w:t xml:space="preserve"> M</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27.500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42</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19196</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Carga Viral</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386.495</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43</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906840</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CARGA VIRAL, VIH</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348.625</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44</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903009</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CATECOLAMINAS TOTALES</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85.410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lastRenderedPageBreak/>
              <w:t>45</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902101</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CELULAS L.E.</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30.030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46</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19213</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Chlamydia </w:t>
            </w:r>
            <w:proofErr w:type="spellStart"/>
            <w:r w:rsidRPr="009A2E5A">
              <w:rPr>
                <w:rFonts w:ascii="Arial" w:eastAsia="Times New Roman" w:hAnsi="Arial" w:cs="Arial"/>
                <w:color w:val="000000"/>
                <w:kern w:val="0"/>
                <w:sz w:val="16"/>
                <w:szCs w:val="16"/>
              </w:rPr>
              <w:t>trachomatis</w:t>
            </w:r>
            <w:proofErr w:type="spellEnd"/>
            <w:r w:rsidRPr="009A2E5A">
              <w:rPr>
                <w:rFonts w:ascii="Arial" w:eastAsia="Times New Roman" w:hAnsi="Arial" w:cs="Arial"/>
                <w:color w:val="000000"/>
                <w:kern w:val="0"/>
                <w:sz w:val="16"/>
                <w:szCs w:val="16"/>
              </w:rPr>
              <w:t xml:space="preserve"> antígeno</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51.480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47</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906020</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Chlamydia </w:t>
            </w:r>
            <w:proofErr w:type="spellStart"/>
            <w:r w:rsidRPr="009A2E5A">
              <w:rPr>
                <w:rFonts w:ascii="Arial" w:eastAsia="Times New Roman" w:hAnsi="Arial" w:cs="Arial"/>
                <w:color w:val="000000"/>
                <w:kern w:val="0"/>
                <w:sz w:val="16"/>
                <w:szCs w:val="16"/>
              </w:rPr>
              <w:t>trachomatis</w:t>
            </w:r>
            <w:proofErr w:type="spellEnd"/>
            <w:r w:rsidRPr="009A2E5A">
              <w:rPr>
                <w:rFonts w:ascii="Arial" w:eastAsia="Times New Roman" w:hAnsi="Arial" w:cs="Arial"/>
                <w:color w:val="000000"/>
                <w:kern w:val="0"/>
                <w:sz w:val="16"/>
                <w:szCs w:val="16"/>
              </w:rPr>
              <w:t xml:space="preserve">, anticuerpos </w:t>
            </w:r>
            <w:proofErr w:type="spellStart"/>
            <w:r w:rsidRPr="009A2E5A">
              <w:rPr>
                <w:rFonts w:ascii="Arial" w:eastAsia="Times New Roman" w:hAnsi="Arial" w:cs="Arial"/>
                <w:color w:val="000000"/>
                <w:kern w:val="0"/>
                <w:sz w:val="16"/>
                <w:szCs w:val="16"/>
              </w:rPr>
              <w:t>Ig</w:t>
            </w:r>
            <w:proofErr w:type="spellEnd"/>
            <w:r w:rsidRPr="009A2E5A">
              <w:rPr>
                <w:rFonts w:ascii="Arial" w:eastAsia="Times New Roman" w:hAnsi="Arial" w:cs="Arial"/>
                <w:color w:val="000000"/>
                <w:kern w:val="0"/>
                <w:sz w:val="16"/>
                <w:szCs w:val="16"/>
              </w:rPr>
              <w:t xml:space="preserve"> M</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51.480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48</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906019V</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CHLAMYDIA TRACHOMATIS, Anticuerpos </w:t>
            </w:r>
            <w:proofErr w:type="spellStart"/>
            <w:r w:rsidRPr="009A2E5A">
              <w:rPr>
                <w:rFonts w:ascii="Arial" w:eastAsia="Times New Roman" w:hAnsi="Arial" w:cs="Arial"/>
                <w:color w:val="000000"/>
                <w:kern w:val="0"/>
                <w:sz w:val="16"/>
                <w:szCs w:val="16"/>
              </w:rPr>
              <w:t>IgG</w:t>
            </w:r>
            <w:proofErr w:type="spellEnd"/>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50.000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49</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19211</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proofErr w:type="spellStart"/>
            <w:r w:rsidRPr="009A2E5A">
              <w:rPr>
                <w:rFonts w:ascii="Arial" w:eastAsia="Times New Roman" w:hAnsi="Arial" w:cs="Arial"/>
                <w:color w:val="000000"/>
                <w:kern w:val="0"/>
                <w:sz w:val="16"/>
                <w:szCs w:val="16"/>
              </w:rPr>
              <w:t>Citomegalovirus</w:t>
            </w:r>
            <w:proofErr w:type="spellEnd"/>
            <w:r w:rsidRPr="009A2E5A">
              <w:rPr>
                <w:rFonts w:ascii="Arial" w:eastAsia="Times New Roman" w:hAnsi="Arial" w:cs="Arial"/>
                <w:color w:val="000000"/>
                <w:kern w:val="0"/>
                <w:sz w:val="16"/>
                <w:szCs w:val="16"/>
              </w:rPr>
              <w:t xml:space="preserve"> anticuerpos M</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33.930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50</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906111</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proofErr w:type="spellStart"/>
            <w:r w:rsidRPr="009A2E5A">
              <w:rPr>
                <w:rFonts w:ascii="Arial" w:eastAsia="Times New Roman" w:hAnsi="Arial" w:cs="Arial"/>
                <w:color w:val="000000"/>
                <w:kern w:val="0"/>
                <w:sz w:val="16"/>
                <w:szCs w:val="16"/>
              </w:rPr>
              <w:t>Citomegalovirus</w:t>
            </w:r>
            <w:proofErr w:type="spellEnd"/>
            <w:r w:rsidRPr="009A2E5A">
              <w:rPr>
                <w:rFonts w:ascii="Arial" w:eastAsia="Times New Roman" w:hAnsi="Arial" w:cs="Arial"/>
                <w:color w:val="000000"/>
                <w:kern w:val="0"/>
                <w:sz w:val="16"/>
                <w:szCs w:val="16"/>
              </w:rPr>
              <w:t xml:space="preserve">, ANTICUERPOS </w:t>
            </w:r>
            <w:proofErr w:type="spellStart"/>
            <w:r w:rsidRPr="009A2E5A">
              <w:rPr>
                <w:rFonts w:ascii="Arial" w:eastAsia="Times New Roman" w:hAnsi="Arial" w:cs="Arial"/>
                <w:color w:val="000000"/>
                <w:kern w:val="0"/>
                <w:sz w:val="16"/>
                <w:szCs w:val="16"/>
              </w:rPr>
              <w:t>Ig</w:t>
            </w:r>
            <w:proofErr w:type="spellEnd"/>
            <w:r w:rsidRPr="009A2E5A">
              <w:rPr>
                <w:rFonts w:ascii="Arial" w:eastAsia="Times New Roman" w:hAnsi="Arial" w:cs="Arial"/>
                <w:color w:val="000000"/>
                <w:kern w:val="0"/>
                <w:sz w:val="16"/>
                <w:szCs w:val="16"/>
              </w:rPr>
              <w:t xml:space="preserve"> G [CMV-G]</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33.930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672"/>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51</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906314</w:t>
            </w:r>
          </w:p>
        </w:tc>
        <w:tc>
          <w:tcPr>
            <w:tcW w:w="3765" w:type="dxa"/>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CITOPLASMA DE NEUTROFILOS ANCAS, ANTICUERPOS TOTALES [C-ANCA O P-ANCA] POR EIA</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84.760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52</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907105</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CITOQUIMICO DE ORINA</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7.670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53</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923051</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CITRATO EN ORINA DE 24 HORAS</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73.710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54</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903813</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CLORO</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7.071</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55</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19235</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proofErr w:type="spellStart"/>
            <w:r w:rsidRPr="009A2E5A">
              <w:rPr>
                <w:rFonts w:ascii="Arial" w:eastAsia="Times New Roman" w:hAnsi="Arial" w:cs="Arial"/>
                <w:color w:val="000000"/>
                <w:kern w:val="0"/>
                <w:sz w:val="16"/>
                <w:szCs w:val="16"/>
              </w:rPr>
              <w:t>Cocaina</w:t>
            </w:r>
            <w:proofErr w:type="spellEnd"/>
            <w:r w:rsidRPr="009A2E5A">
              <w:rPr>
                <w:rFonts w:ascii="Arial" w:eastAsia="Times New Roman" w:hAnsi="Arial" w:cs="Arial"/>
                <w:color w:val="000000"/>
                <w:kern w:val="0"/>
                <w:sz w:val="16"/>
                <w:szCs w:val="16"/>
              </w:rPr>
              <w:t xml:space="preserve"> (metabolito)</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22.230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56</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903815</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COLESTEROL H.D.L.</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8.400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57</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903816</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COLESTEROL L.D.L.</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8.190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58</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903818</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COLESTEROL TOTAL</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7.000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59</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903420</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COLINESTERASA SERICA</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19.400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453"/>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60</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901103</w:t>
            </w:r>
          </w:p>
        </w:tc>
        <w:tc>
          <w:tcPr>
            <w:tcW w:w="3765" w:type="dxa"/>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COLORACION PARA DIRECTO Y GRAM DE SECRECION URETRAL</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7.000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453"/>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61</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906905</w:t>
            </w:r>
          </w:p>
        </w:tc>
        <w:tc>
          <w:tcPr>
            <w:tcW w:w="3765" w:type="dxa"/>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COMPLEMENTO SERICO C3 CUANTITATIVO POR NEFELOMETRIA</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20.000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453"/>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62</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906907</w:t>
            </w:r>
          </w:p>
        </w:tc>
        <w:tc>
          <w:tcPr>
            <w:tcW w:w="3765" w:type="dxa"/>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COMPLEMENTO SERICO C4 CUANTITATIVO POR NEFELOMETRIA</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20.000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63</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902201</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COOMBS DIRECTO</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10.900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64</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902203</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COOMBS INDIRECTO</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14.690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65</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901206</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COPROCULTIVO</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15.660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66</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907002</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COPROLOGICO</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7.000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67</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907004</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COPROSCOPICO</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11.700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68</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19287</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Cortisol</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33.930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69</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904807</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CORTISOL EN ORINA 24 HORAS</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38.610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70</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903819</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CREATIN QUINASA [FRACCION MB]</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19.652</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71</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903821</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CREATIN QUINASA TOTAL CK- CPK</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19.400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72</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903823</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CREATININA DE DEPURACION</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10.700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73</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19279</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Creatinina en Orina</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7.000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74</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903825</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CREATININA EN SUERO, ORINA U OTROS</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7.000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75</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901218</w:t>
            </w:r>
          </w:p>
        </w:tc>
        <w:tc>
          <w:tcPr>
            <w:tcW w:w="3765" w:type="dxa"/>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CULTIVO DE HONGOS MICOSIS SUPERFICIAL</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28.730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672"/>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76</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901214</w:t>
            </w:r>
          </w:p>
        </w:tc>
        <w:tc>
          <w:tcPr>
            <w:tcW w:w="3765" w:type="dxa"/>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CULTIVO PARA MICROORGANISMOS EN CUALQUIER MUESTRA DIFERENTE A MEDULA OSEA, ORINA Y HECES</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31.200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77</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DEHINOSUL</w:t>
            </w:r>
          </w:p>
        </w:tc>
        <w:tc>
          <w:tcPr>
            <w:tcW w:w="3765" w:type="dxa"/>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DEHIDROEPIANDOSTERONA (no sulfato)</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70.200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453"/>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78</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904809</w:t>
            </w:r>
          </w:p>
        </w:tc>
        <w:tc>
          <w:tcPr>
            <w:tcW w:w="3765" w:type="dxa"/>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DEHIDROEPINANDROSTERONA SULFATO [EPINANDROSTERONA -DHEA-SO4]</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35.100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79</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906116</w:t>
            </w:r>
          </w:p>
        </w:tc>
        <w:tc>
          <w:tcPr>
            <w:tcW w:w="3765" w:type="dxa"/>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Dengue, ANTICUERPOS </w:t>
            </w:r>
            <w:proofErr w:type="spellStart"/>
            <w:r w:rsidRPr="009A2E5A">
              <w:rPr>
                <w:rFonts w:ascii="Arial" w:eastAsia="Times New Roman" w:hAnsi="Arial" w:cs="Arial"/>
                <w:color w:val="000000"/>
                <w:kern w:val="0"/>
                <w:sz w:val="16"/>
                <w:szCs w:val="16"/>
              </w:rPr>
              <w:t>Ig</w:t>
            </w:r>
            <w:proofErr w:type="spellEnd"/>
            <w:r w:rsidRPr="009A2E5A">
              <w:rPr>
                <w:rFonts w:ascii="Arial" w:eastAsia="Times New Roman" w:hAnsi="Arial" w:cs="Arial"/>
                <w:color w:val="000000"/>
                <w:kern w:val="0"/>
                <w:sz w:val="16"/>
                <w:szCs w:val="16"/>
              </w:rPr>
              <w:t xml:space="preserve"> M</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48.466</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80</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906117</w:t>
            </w:r>
          </w:p>
        </w:tc>
        <w:tc>
          <w:tcPr>
            <w:tcW w:w="3765" w:type="dxa"/>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Dengue, ANTICUERPOS </w:t>
            </w:r>
            <w:proofErr w:type="spellStart"/>
            <w:r w:rsidRPr="009A2E5A">
              <w:rPr>
                <w:rFonts w:ascii="Arial" w:eastAsia="Times New Roman" w:hAnsi="Arial" w:cs="Arial"/>
                <w:color w:val="000000"/>
                <w:kern w:val="0"/>
                <w:sz w:val="16"/>
                <w:szCs w:val="16"/>
              </w:rPr>
              <w:t>IgG</w:t>
            </w:r>
            <w:proofErr w:type="spellEnd"/>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44.395</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lastRenderedPageBreak/>
              <w:t>81</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903828</w:t>
            </w:r>
          </w:p>
        </w:tc>
        <w:tc>
          <w:tcPr>
            <w:tcW w:w="3765" w:type="dxa"/>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DESHIDROGENASA LÁCTICA [LDH]</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13.600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453"/>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82</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905727</w:t>
            </w:r>
          </w:p>
        </w:tc>
        <w:tc>
          <w:tcPr>
            <w:tcW w:w="3765" w:type="dxa"/>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DROGAS DE ABUSO SCREEN (MET, MAR, COC, OPI, ANFE)</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67.860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83</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906807</w:t>
            </w:r>
          </w:p>
        </w:tc>
        <w:tc>
          <w:tcPr>
            <w:tcW w:w="3765" w:type="dxa"/>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ELECTROFORESIS DE HEMOGLOBINA</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38.610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84</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906811</w:t>
            </w:r>
          </w:p>
        </w:tc>
        <w:tc>
          <w:tcPr>
            <w:tcW w:w="3765" w:type="dxa"/>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ELECTROFORESIS DE PROTEINAS</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32.760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453"/>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85</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906812</w:t>
            </w:r>
          </w:p>
        </w:tc>
        <w:tc>
          <w:tcPr>
            <w:tcW w:w="3765" w:type="dxa"/>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ELECTROFORESIS DE PROTEINAS EN CUALQUIER LIQUIDO</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37.440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453"/>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86</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904002</w:t>
            </w:r>
          </w:p>
        </w:tc>
        <w:tc>
          <w:tcPr>
            <w:tcW w:w="3765" w:type="dxa"/>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ENZIMA CONVERTIDORA DE ANGIOTENSINA SUERO (ECA)</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74.200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453"/>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87</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906122</w:t>
            </w:r>
          </w:p>
        </w:tc>
        <w:tc>
          <w:tcPr>
            <w:tcW w:w="3765" w:type="dxa"/>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Epstein-</w:t>
            </w:r>
            <w:proofErr w:type="spellStart"/>
            <w:r w:rsidRPr="009A2E5A">
              <w:rPr>
                <w:rFonts w:ascii="Arial" w:eastAsia="Times New Roman" w:hAnsi="Arial" w:cs="Arial"/>
                <w:color w:val="000000"/>
                <w:kern w:val="0"/>
                <w:sz w:val="16"/>
                <w:szCs w:val="16"/>
              </w:rPr>
              <w:t>barr</w:t>
            </w:r>
            <w:proofErr w:type="spellEnd"/>
            <w:r w:rsidRPr="009A2E5A">
              <w:rPr>
                <w:rFonts w:ascii="Arial" w:eastAsia="Times New Roman" w:hAnsi="Arial" w:cs="Arial"/>
                <w:color w:val="000000"/>
                <w:kern w:val="0"/>
                <w:sz w:val="16"/>
                <w:szCs w:val="16"/>
              </w:rPr>
              <w:t xml:space="preserve">, ANTICUERPOS </w:t>
            </w:r>
            <w:proofErr w:type="spellStart"/>
            <w:r w:rsidRPr="009A2E5A">
              <w:rPr>
                <w:rFonts w:ascii="Arial" w:eastAsia="Times New Roman" w:hAnsi="Arial" w:cs="Arial"/>
                <w:color w:val="000000"/>
                <w:kern w:val="0"/>
                <w:sz w:val="16"/>
                <w:szCs w:val="16"/>
              </w:rPr>
              <w:t>Ig</w:t>
            </w:r>
            <w:proofErr w:type="spellEnd"/>
            <w:r w:rsidRPr="009A2E5A">
              <w:rPr>
                <w:rFonts w:ascii="Arial" w:eastAsia="Times New Roman" w:hAnsi="Arial" w:cs="Arial"/>
                <w:color w:val="000000"/>
                <w:kern w:val="0"/>
                <w:sz w:val="16"/>
                <w:szCs w:val="16"/>
              </w:rPr>
              <w:t xml:space="preserve"> G [CÁPSULA EB-VCA-G]</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26.390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453"/>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88</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906125</w:t>
            </w:r>
          </w:p>
        </w:tc>
        <w:tc>
          <w:tcPr>
            <w:tcW w:w="3765" w:type="dxa"/>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Epstein-</w:t>
            </w:r>
            <w:proofErr w:type="spellStart"/>
            <w:r w:rsidRPr="009A2E5A">
              <w:rPr>
                <w:rFonts w:ascii="Arial" w:eastAsia="Times New Roman" w:hAnsi="Arial" w:cs="Arial"/>
                <w:color w:val="000000"/>
                <w:kern w:val="0"/>
                <w:sz w:val="16"/>
                <w:szCs w:val="16"/>
              </w:rPr>
              <w:t>barr</w:t>
            </w:r>
            <w:proofErr w:type="spellEnd"/>
            <w:r w:rsidRPr="009A2E5A">
              <w:rPr>
                <w:rFonts w:ascii="Arial" w:eastAsia="Times New Roman" w:hAnsi="Arial" w:cs="Arial"/>
                <w:color w:val="000000"/>
                <w:kern w:val="0"/>
                <w:sz w:val="16"/>
                <w:szCs w:val="16"/>
              </w:rPr>
              <w:t xml:space="preserve">, ANTICUERPOS </w:t>
            </w:r>
            <w:proofErr w:type="spellStart"/>
            <w:r w:rsidRPr="009A2E5A">
              <w:rPr>
                <w:rFonts w:ascii="Arial" w:eastAsia="Times New Roman" w:hAnsi="Arial" w:cs="Arial"/>
                <w:color w:val="000000"/>
                <w:kern w:val="0"/>
                <w:sz w:val="16"/>
                <w:szCs w:val="16"/>
              </w:rPr>
              <w:t>Ig</w:t>
            </w:r>
            <w:proofErr w:type="spellEnd"/>
            <w:r w:rsidRPr="009A2E5A">
              <w:rPr>
                <w:rFonts w:ascii="Arial" w:eastAsia="Times New Roman" w:hAnsi="Arial" w:cs="Arial"/>
                <w:color w:val="000000"/>
                <w:kern w:val="0"/>
                <w:sz w:val="16"/>
                <w:szCs w:val="16"/>
              </w:rPr>
              <w:t xml:space="preserve"> M [CÁPSULA EB-VCA-M]</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26.390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89</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902106</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ERITROPOYETINA</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79.900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904503</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ESTRADIOL</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33.930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91</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902205</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EXTENDIDO DE SANGRE PERIFERICA</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5.820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92</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906909</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FACTOR REMATOIDEO [R.A] CUANTITATIVO</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17.550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93</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905210</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FENITOINA</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43.098</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94</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905216</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FENOBARBITAL</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42.995</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95</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19436</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Ferritina</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31.590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96</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902024</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FIBRINOGENO, COAGULACION</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10.000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97</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903830</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FOSFATASA ACIDA</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17.030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98</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903833</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FOSFATASA ALCALINA</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8.300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99</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906422</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FOSFOLIPIDOS ACS </w:t>
            </w:r>
            <w:proofErr w:type="spellStart"/>
            <w:r w:rsidRPr="009A2E5A">
              <w:rPr>
                <w:rFonts w:ascii="Arial" w:eastAsia="Times New Roman" w:hAnsi="Arial" w:cs="Arial"/>
                <w:color w:val="000000"/>
                <w:kern w:val="0"/>
                <w:sz w:val="16"/>
                <w:szCs w:val="16"/>
              </w:rPr>
              <w:t>IgG</w:t>
            </w:r>
            <w:proofErr w:type="spellEnd"/>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81.900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100</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906423</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FOSFOLIPIDOS ACS </w:t>
            </w:r>
            <w:proofErr w:type="spellStart"/>
            <w:r w:rsidRPr="009A2E5A">
              <w:rPr>
                <w:rFonts w:ascii="Arial" w:eastAsia="Times New Roman" w:hAnsi="Arial" w:cs="Arial"/>
                <w:color w:val="000000"/>
                <w:kern w:val="0"/>
                <w:sz w:val="16"/>
                <w:szCs w:val="16"/>
              </w:rPr>
              <w:t>IgM</w:t>
            </w:r>
            <w:proofErr w:type="spellEnd"/>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81.900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101</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903835</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FOSFORO INORGÁNICO</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10.900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102</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904105</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FSH HORMONA FOLÍCULO ESTIMULANTE</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28.730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453"/>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103</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906031</w:t>
            </w:r>
          </w:p>
        </w:tc>
        <w:tc>
          <w:tcPr>
            <w:tcW w:w="3765" w:type="dxa"/>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FTA Treponema </w:t>
            </w:r>
            <w:proofErr w:type="spellStart"/>
            <w:r w:rsidRPr="009A2E5A">
              <w:rPr>
                <w:rFonts w:ascii="Arial" w:eastAsia="Times New Roman" w:hAnsi="Arial" w:cs="Arial"/>
                <w:color w:val="000000"/>
                <w:kern w:val="0"/>
                <w:sz w:val="16"/>
                <w:szCs w:val="16"/>
              </w:rPr>
              <w:t>pallidum</w:t>
            </w:r>
            <w:proofErr w:type="spellEnd"/>
            <w:r w:rsidRPr="009A2E5A">
              <w:rPr>
                <w:rFonts w:ascii="Arial" w:eastAsia="Times New Roman" w:hAnsi="Arial" w:cs="Arial"/>
                <w:color w:val="000000"/>
                <w:kern w:val="0"/>
                <w:sz w:val="16"/>
                <w:szCs w:val="16"/>
              </w:rPr>
              <w:t>, ANTICUERPOS (FTA-ABS O TPHA-PRUEBA TREPONEMICA)</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25.740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104</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19479</w:t>
            </w:r>
          </w:p>
        </w:tc>
        <w:tc>
          <w:tcPr>
            <w:tcW w:w="3765" w:type="dxa"/>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proofErr w:type="spellStart"/>
            <w:r w:rsidRPr="009A2E5A">
              <w:rPr>
                <w:rFonts w:ascii="Arial" w:eastAsia="Times New Roman" w:hAnsi="Arial" w:cs="Arial"/>
                <w:color w:val="000000"/>
                <w:kern w:val="0"/>
                <w:sz w:val="16"/>
                <w:szCs w:val="16"/>
              </w:rPr>
              <w:t>Gamaglutamil</w:t>
            </w:r>
            <w:proofErr w:type="spellEnd"/>
            <w:r w:rsidRPr="009A2E5A">
              <w:rPr>
                <w:rFonts w:ascii="Arial" w:eastAsia="Times New Roman" w:hAnsi="Arial" w:cs="Arial"/>
                <w:color w:val="000000"/>
                <w:kern w:val="0"/>
                <w:sz w:val="16"/>
                <w:szCs w:val="16"/>
              </w:rPr>
              <w:t xml:space="preserve"> </w:t>
            </w:r>
            <w:proofErr w:type="spellStart"/>
            <w:r w:rsidRPr="009A2E5A">
              <w:rPr>
                <w:rFonts w:ascii="Arial" w:eastAsia="Times New Roman" w:hAnsi="Arial" w:cs="Arial"/>
                <w:color w:val="000000"/>
                <w:kern w:val="0"/>
                <w:sz w:val="16"/>
                <w:szCs w:val="16"/>
              </w:rPr>
              <w:t>transferasa</w:t>
            </w:r>
            <w:proofErr w:type="spellEnd"/>
            <w:r w:rsidRPr="009A2E5A">
              <w:rPr>
                <w:rFonts w:ascii="Arial" w:eastAsia="Times New Roman" w:hAnsi="Arial" w:cs="Arial"/>
                <w:color w:val="000000"/>
                <w:kern w:val="0"/>
                <w:sz w:val="16"/>
                <w:szCs w:val="16"/>
              </w:rPr>
              <w:t xml:space="preserve"> GGT</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15.600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105</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903841</w:t>
            </w:r>
          </w:p>
        </w:tc>
        <w:tc>
          <w:tcPr>
            <w:tcW w:w="3765" w:type="dxa"/>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GLUCOSA EN SUERO</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5.800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453"/>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106</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903842</w:t>
            </w:r>
          </w:p>
        </w:tc>
        <w:tc>
          <w:tcPr>
            <w:tcW w:w="3765" w:type="dxa"/>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GLUCOSA PRE Y POST CARGA DE GLUCOSA (75 </w:t>
            </w:r>
            <w:proofErr w:type="spellStart"/>
            <w:r w:rsidRPr="009A2E5A">
              <w:rPr>
                <w:rFonts w:ascii="Arial" w:eastAsia="Times New Roman" w:hAnsi="Arial" w:cs="Arial"/>
                <w:color w:val="000000"/>
                <w:kern w:val="0"/>
                <w:sz w:val="16"/>
                <w:szCs w:val="16"/>
              </w:rPr>
              <w:t>gms</w:t>
            </w:r>
            <w:proofErr w:type="spellEnd"/>
            <w:r w:rsidRPr="009A2E5A">
              <w:rPr>
                <w:rFonts w:ascii="Arial" w:eastAsia="Times New Roman" w:hAnsi="Arial" w:cs="Arial"/>
                <w:color w:val="000000"/>
                <w:kern w:val="0"/>
                <w:sz w:val="16"/>
                <w:szCs w:val="16"/>
              </w:rPr>
              <w:t>)</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15.200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453"/>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107</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906621</w:t>
            </w:r>
          </w:p>
        </w:tc>
        <w:tc>
          <w:tcPr>
            <w:tcW w:w="3765" w:type="dxa"/>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GONADOTROPINA CORIÓNICA, SUBUNIDAD BETA CUANTITATIVA [BHCG]</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26.910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108</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907006</w:t>
            </w:r>
          </w:p>
        </w:tc>
        <w:tc>
          <w:tcPr>
            <w:tcW w:w="3765" w:type="dxa"/>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GRASAS NEUTRAS EN HECES (SUDAN III)</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29.250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109</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906018</w:t>
            </w:r>
          </w:p>
        </w:tc>
        <w:tc>
          <w:tcPr>
            <w:tcW w:w="3765" w:type="dxa"/>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proofErr w:type="spellStart"/>
            <w:r w:rsidRPr="009A2E5A">
              <w:rPr>
                <w:rFonts w:ascii="Arial" w:eastAsia="Times New Roman" w:hAnsi="Arial" w:cs="Arial"/>
                <w:color w:val="000000"/>
                <w:kern w:val="0"/>
                <w:sz w:val="16"/>
                <w:szCs w:val="16"/>
              </w:rPr>
              <w:t>Helicobacter</w:t>
            </w:r>
            <w:proofErr w:type="spellEnd"/>
            <w:r w:rsidRPr="009A2E5A">
              <w:rPr>
                <w:rFonts w:ascii="Arial" w:eastAsia="Times New Roman" w:hAnsi="Arial" w:cs="Arial"/>
                <w:color w:val="000000"/>
                <w:kern w:val="0"/>
                <w:sz w:val="16"/>
                <w:szCs w:val="16"/>
              </w:rPr>
              <w:t xml:space="preserve"> pylori, ANTICUERPOS </w:t>
            </w:r>
            <w:proofErr w:type="spellStart"/>
            <w:r w:rsidRPr="009A2E5A">
              <w:rPr>
                <w:rFonts w:ascii="Arial" w:eastAsia="Times New Roman" w:hAnsi="Arial" w:cs="Arial"/>
                <w:color w:val="000000"/>
                <w:kern w:val="0"/>
                <w:sz w:val="16"/>
                <w:szCs w:val="16"/>
              </w:rPr>
              <w:t>Ig</w:t>
            </w:r>
            <w:proofErr w:type="spellEnd"/>
            <w:r w:rsidRPr="009A2E5A">
              <w:rPr>
                <w:rFonts w:ascii="Arial" w:eastAsia="Times New Roman" w:hAnsi="Arial" w:cs="Arial"/>
                <w:color w:val="000000"/>
                <w:kern w:val="0"/>
                <w:sz w:val="16"/>
                <w:szCs w:val="16"/>
              </w:rPr>
              <w:t xml:space="preserve"> M</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48.498</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110</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902211</w:t>
            </w:r>
          </w:p>
        </w:tc>
        <w:tc>
          <w:tcPr>
            <w:tcW w:w="3765" w:type="dxa"/>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HEMOCLASIFICACIÓN GRUPO ABO Y FACTOR Rh</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8.450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111</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19515</w:t>
            </w:r>
          </w:p>
        </w:tc>
        <w:tc>
          <w:tcPr>
            <w:tcW w:w="3765" w:type="dxa"/>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Hemocultivo</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36.270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112</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19522</w:t>
            </w:r>
          </w:p>
        </w:tc>
        <w:tc>
          <w:tcPr>
            <w:tcW w:w="3765" w:type="dxa"/>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Hemoglobina </w:t>
            </w:r>
            <w:proofErr w:type="spellStart"/>
            <w:r w:rsidRPr="009A2E5A">
              <w:rPr>
                <w:rFonts w:ascii="Arial" w:eastAsia="Times New Roman" w:hAnsi="Arial" w:cs="Arial"/>
                <w:color w:val="000000"/>
                <w:kern w:val="0"/>
                <w:sz w:val="16"/>
                <w:szCs w:val="16"/>
              </w:rPr>
              <w:t>glicosilada</w:t>
            </w:r>
            <w:proofErr w:type="spellEnd"/>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22.000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453"/>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113</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902208</w:t>
            </w:r>
          </w:p>
        </w:tc>
        <w:tc>
          <w:tcPr>
            <w:tcW w:w="3765" w:type="dxa"/>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HEMOGRAMA AUTOMATIZADO (incluye </w:t>
            </w:r>
            <w:proofErr w:type="spellStart"/>
            <w:r w:rsidRPr="009A2E5A">
              <w:rPr>
                <w:rFonts w:ascii="Arial" w:eastAsia="Times New Roman" w:hAnsi="Arial" w:cs="Arial"/>
                <w:color w:val="000000"/>
                <w:kern w:val="0"/>
                <w:sz w:val="16"/>
                <w:szCs w:val="16"/>
              </w:rPr>
              <w:t>sedimentacion</w:t>
            </w:r>
            <w:proofErr w:type="spellEnd"/>
            <w:r w:rsidRPr="009A2E5A">
              <w:rPr>
                <w:rFonts w:ascii="Arial" w:eastAsia="Times New Roman" w:hAnsi="Arial" w:cs="Arial"/>
                <w:color w:val="000000"/>
                <w:kern w:val="0"/>
                <w:sz w:val="16"/>
                <w:szCs w:val="16"/>
              </w:rPr>
              <w:t>)</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12.300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114</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902209</w:t>
            </w:r>
          </w:p>
        </w:tc>
        <w:tc>
          <w:tcPr>
            <w:tcW w:w="3765" w:type="dxa"/>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HEMOGRAMA AUTOMATIZADO (Sin </w:t>
            </w:r>
            <w:proofErr w:type="spellStart"/>
            <w:r w:rsidRPr="009A2E5A">
              <w:rPr>
                <w:rFonts w:ascii="Arial" w:eastAsia="Times New Roman" w:hAnsi="Arial" w:cs="Arial"/>
                <w:color w:val="000000"/>
                <w:kern w:val="0"/>
                <w:sz w:val="16"/>
                <w:szCs w:val="16"/>
              </w:rPr>
              <w:t>sedimentacion</w:t>
            </w:r>
            <w:proofErr w:type="spellEnd"/>
            <w:r w:rsidRPr="009A2E5A">
              <w:rPr>
                <w:rFonts w:ascii="Arial" w:eastAsia="Times New Roman" w:hAnsi="Arial" w:cs="Arial"/>
                <w:color w:val="000000"/>
                <w:kern w:val="0"/>
                <w:sz w:val="16"/>
                <w:szCs w:val="16"/>
              </w:rPr>
              <w:t>.)</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8.463</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115</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906128</w:t>
            </w:r>
          </w:p>
        </w:tc>
        <w:tc>
          <w:tcPr>
            <w:tcW w:w="3765" w:type="dxa"/>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Hepatitis A, ANTICUERPOS </w:t>
            </w:r>
            <w:proofErr w:type="spellStart"/>
            <w:r w:rsidRPr="009A2E5A">
              <w:rPr>
                <w:rFonts w:ascii="Arial" w:eastAsia="Times New Roman" w:hAnsi="Arial" w:cs="Arial"/>
                <w:color w:val="000000"/>
                <w:kern w:val="0"/>
                <w:sz w:val="16"/>
                <w:szCs w:val="16"/>
              </w:rPr>
              <w:t>IgM</w:t>
            </w:r>
            <w:proofErr w:type="spellEnd"/>
            <w:r w:rsidRPr="009A2E5A">
              <w:rPr>
                <w:rFonts w:ascii="Arial" w:eastAsia="Times New Roman" w:hAnsi="Arial" w:cs="Arial"/>
                <w:color w:val="000000"/>
                <w:kern w:val="0"/>
                <w:sz w:val="16"/>
                <w:szCs w:val="16"/>
              </w:rPr>
              <w:t xml:space="preserve"> ( HAV-M )</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28.000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116</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906129</w:t>
            </w:r>
          </w:p>
        </w:tc>
        <w:tc>
          <w:tcPr>
            <w:tcW w:w="3765" w:type="dxa"/>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Hepatitis A, ANTICUERPOS TOTALES [ANTI </w:t>
            </w:r>
            <w:r w:rsidRPr="009A2E5A">
              <w:rPr>
                <w:rFonts w:ascii="Arial" w:eastAsia="Times New Roman" w:hAnsi="Arial" w:cs="Arial"/>
                <w:color w:val="000000"/>
                <w:kern w:val="0"/>
                <w:sz w:val="16"/>
                <w:szCs w:val="16"/>
              </w:rPr>
              <w:lastRenderedPageBreak/>
              <w:t>HVA]</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lastRenderedPageBreak/>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38.610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453"/>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lastRenderedPageBreak/>
              <w:t>117</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906130</w:t>
            </w:r>
          </w:p>
        </w:tc>
        <w:tc>
          <w:tcPr>
            <w:tcW w:w="3765" w:type="dxa"/>
            <w:shd w:val="clear" w:color="auto" w:fill="auto"/>
            <w:vAlign w:val="center"/>
            <w:hideMark/>
          </w:tcPr>
          <w:p w:rsidR="003818DD" w:rsidRPr="0076728B" w:rsidRDefault="003818DD" w:rsidP="003818DD">
            <w:pPr>
              <w:widowControl/>
              <w:suppressAutoHyphens w:val="0"/>
              <w:rPr>
                <w:rFonts w:ascii="Arial" w:eastAsia="Times New Roman" w:hAnsi="Arial" w:cs="Arial"/>
                <w:color w:val="000000"/>
                <w:kern w:val="0"/>
                <w:sz w:val="16"/>
                <w:szCs w:val="16"/>
                <w:lang w:val="en-AU"/>
              </w:rPr>
            </w:pPr>
            <w:r w:rsidRPr="0076728B">
              <w:rPr>
                <w:rFonts w:ascii="Arial" w:eastAsia="Times New Roman" w:hAnsi="Arial" w:cs="Arial"/>
                <w:color w:val="000000"/>
                <w:kern w:val="0"/>
                <w:sz w:val="16"/>
                <w:szCs w:val="16"/>
                <w:lang w:val="en-AU"/>
              </w:rPr>
              <w:t xml:space="preserve">Hepatitis B, ANTICUERPOS CENTRAL </w:t>
            </w:r>
            <w:proofErr w:type="spellStart"/>
            <w:r w:rsidRPr="0076728B">
              <w:rPr>
                <w:rFonts w:ascii="Arial" w:eastAsia="Times New Roman" w:hAnsi="Arial" w:cs="Arial"/>
                <w:color w:val="000000"/>
                <w:kern w:val="0"/>
                <w:sz w:val="16"/>
                <w:szCs w:val="16"/>
                <w:lang w:val="en-AU"/>
              </w:rPr>
              <w:t>Ig</w:t>
            </w:r>
            <w:proofErr w:type="spellEnd"/>
            <w:r w:rsidRPr="0076728B">
              <w:rPr>
                <w:rFonts w:ascii="Arial" w:eastAsia="Times New Roman" w:hAnsi="Arial" w:cs="Arial"/>
                <w:color w:val="000000"/>
                <w:kern w:val="0"/>
                <w:sz w:val="16"/>
                <w:szCs w:val="16"/>
                <w:lang w:val="en-AU"/>
              </w:rPr>
              <w:t xml:space="preserve"> M [ANTI-CORE HBC-M]</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37.700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453"/>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118</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906131</w:t>
            </w:r>
          </w:p>
        </w:tc>
        <w:tc>
          <w:tcPr>
            <w:tcW w:w="3765" w:type="dxa"/>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Hepatitis B, ANTICUERPOS CENTRAL TOTALES [ANTI-CORE HBC]</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37.700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119</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906132</w:t>
            </w:r>
          </w:p>
        </w:tc>
        <w:tc>
          <w:tcPr>
            <w:tcW w:w="3765" w:type="dxa"/>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Hepatitis B, ANTICUERPOS E [ANTI-HBE]</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46.800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120</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906133</w:t>
            </w:r>
          </w:p>
        </w:tc>
        <w:tc>
          <w:tcPr>
            <w:tcW w:w="3765" w:type="dxa"/>
            <w:shd w:val="clear" w:color="auto" w:fill="auto"/>
            <w:vAlign w:val="center"/>
            <w:hideMark/>
          </w:tcPr>
          <w:p w:rsidR="003818DD" w:rsidRPr="0076728B" w:rsidRDefault="003818DD" w:rsidP="003818DD">
            <w:pPr>
              <w:widowControl/>
              <w:suppressAutoHyphens w:val="0"/>
              <w:rPr>
                <w:rFonts w:ascii="Arial" w:eastAsia="Times New Roman" w:hAnsi="Arial" w:cs="Arial"/>
                <w:color w:val="000000"/>
                <w:kern w:val="0"/>
                <w:sz w:val="16"/>
                <w:szCs w:val="16"/>
                <w:lang w:val="en-AU"/>
              </w:rPr>
            </w:pPr>
            <w:r w:rsidRPr="0076728B">
              <w:rPr>
                <w:rFonts w:ascii="Arial" w:eastAsia="Times New Roman" w:hAnsi="Arial" w:cs="Arial"/>
                <w:color w:val="000000"/>
                <w:kern w:val="0"/>
                <w:sz w:val="16"/>
                <w:szCs w:val="16"/>
                <w:lang w:val="en-AU"/>
              </w:rPr>
              <w:t>Hepatitis B, ANTICUERPOS S [ANTI-HBS]</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36.900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121</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906211</w:t>
            </w:r>
          </w:p>
        </w:tc>
        <w:tc>
          <w:tcPr>
            <w:tcW w:w="3765" w:type="dxa"/>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Hepatitis B, ANTÍGENO DE SUPERFICIE [Ag HBS]</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37.700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122</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906212</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Hepatitis B, ANTÍGENO E [Ag HBE]</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37.700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123</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906815</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HEPATITIS B, CARGA VIRAL</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300.000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124</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906135</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Hepatitis C, ANTICUERPO [ANTI-HVC]</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40.950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125</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906138</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Herpes I, ANTICUERPOS </w:t>
            </w:r>
            <w:proofErr w:type="spellStart"/>
            <w:r w:rsidRPr="009A2E5A">
              <w:rPr>
                <w:rFonts w:ascii="Arial" w:eastAsia="Times New Roman" w:hAnsi="Arial" w:cs="Arial"/>
                <w:color w:val="000000"/>
                <w:kern w:val="0"/>
                <w:sz w:val="16"/>
                <w:szCs w:val="16"/>
              </w:rPr>
              <w:t>Ig</w:t>
            </w:r>
            <w:proofErr w:type="spellEnd"/>
            <w:r w:rsidRPr="009A2E5A">
              <w:rPr>
                <w:rFonts w:ascii="Arial" w:eastAsia="Times New Roman" w:hAnsi="Arial" w:cs="Arial"/>
                <w:color w:val="000000"/>
                <w:kern w:val="0"/>
                <w:sz w:val="16"/>
                <w:szCs w:val="16"/>
              </w:rPr>
              <w:t xml:space="preserve"> G</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40.100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126</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906139</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Herpes I, ANTICUERPOS </w:t>
            </w:r>
            <w:proofErr w:type="spellStart"/>
            <w:r w:rsidRPr="009A2E5A">
              <w:rPr>
                <w:rFonts w:ascii="Arial" w:eastAsia="Times New Roman" w:hAnsi="Arial" w:cs="Arial"/>
                <w:color w:val="000000"/>
                <w:kern w:val="0"/>
                <w:sz w:val="16"/>
                <w:szCs w:val="16"/>
              </w:rPr>
              <w:t>Ig</w:t>
            </w:r>
            <w:proofErr w:type="spellEnd"/>
            <w:r w:rsidRPr="009A2E5A">
              <w:rPr>
                <w:rFonts w:ascii="Arial" w:eastAsia="Times New Roman" w:hAnsi="Arial" w:cs="Arial"/>
                <w:color w:val="000000"/>
                <w:kern w:val="0"/>
                <w:sz w:val="16"/>
                <w:szCs w:val="16"/>
              </w:rPr>
              <w:t xml:space="preserve"> M</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42.900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127</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906140</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Herpes II, ANTICUERPOS </w:t>
            </w:r>
            <w:proofErr w:type="spellStart"/>
            <w:r w:rsidRPr="009A2E5A">
              <w:rPr>
                <w:rFonts w:ascii="Arial" w:eastAsia="Times New Roman" w:hAnsi="Arial" w:cs="Arial"/>
                <w:color w:val="000000"/>
                <w:kern w:val="0"/>
                <w:sz w:val="16"/>
                <w:szCs w:val="16"/>
              </w:rPr>
              <w:t>Ig</w:t>
            </w:r>
            <w:proofErr w:type="spellEnd"/>
            <w:r w:rsidRPr="009A2E5A">
              <w:rPr>
                <w:rFonts w:ascii="Arial" w:eastAsia="Times New Roman" w:hAnsi="Arial" w:cs="Arial"/>
                <w:color w:val="000000"/>
                <w:kern w:val="0"/>
                <w:sz w:val="16"/>
                <w:szCs w:val="16"/>
              </w:rPr>
              <w:t xml:space="preserve"> G</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41.600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128</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906141</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Herpes II, ANTICUERPOS </w:t>
            </w:r>
            <w:proofErr w:type="spellStart"/>
            <w:r w:rsidRPr="009A2E5A">
              <w:rPr>
                <w:rFonts w:ascii="Arial" w:eastAsia="Times New Roman" w:hAnsi="Arial" w:cs="Arial"/>
                <w:color w:val="000000"/>
                <w:kern w:val="0"/>
                <w:sz w:val="16"/>
                <w:szCs w:val="16"/>
              </w:rPr>
              <w:t>Ig</w:t>
            </w:r>
            <w:proofErr w:type="spellEnd"/>
            <w:r w:rsidRPr="009A2E5A">
              <w:rPr>
                <w:rFonts w:ascii="Arial" w:eastAsia="Times New Roman" w:hAnsi="Arial" w:cs="Arial"/>
                <w:color w:val="000000"/>
                <w:kern w:val="0"/>
                <w:sz w:val="16"/>
                <w:szCs w:val="16"/>
              </w:rPr>
              <w:t xml:space="preserve"> M</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40.430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129</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904510</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HIDROXIPROGESTERONA 17 ALFA</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43.261</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130</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903850</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HIERRO TOTAL</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14.100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131</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906508</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HLA B27 POR PCR</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121.349</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132</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904103</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HORMONA ADRENOCORTICOTROPICA [ACTH]</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35.100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133</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19587</w:t>
            </w:r>
          </w:p>
        </w:tc>
        <w:tc>
          <w:tcPr>
            <w:tcW w:w="3765" w:type="dxa"/>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HTLV I, anticuerpos presuntivos</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432.900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453"/>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134</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906402</w:t>
            </w:r>
          </w:p>
        </w:tc>
        <w:tc>
          <w:tcPr>
            <w:tcW w:w="3765" w:type="dxa"/>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INMUNOGLOBULINA A [</w:t>
            </w:r>
            <w:proofErr w:type="spellStart"/>
            <w:r w:rsidRPr="009A2E5A">
              <w:rPr>
                <w:rFonts w:ascii="Arial" w:eastAsia="Times New Roman" w:hAnsi="Arial" w:cs="Arial"/>
                <w:color w:val="000000"/>
                <w:kern w:val="0"/>
                <w:sz w:val="16"/>
                <w:szCs w:val="16"/>
              </w:rPr>
              <w:t>IgA</w:t>
            </w:r>
            <w:proofErr w:type="spellEnd"/>
            <w:r w:rsidRPr="009A2E5A">
              <w:rPr>
                <w:rFonts w:ascii="Arial" w:eastAsia="Times New Roman" w:hAnsi="Arial" w:cs="Arial"/>
                <w:color w:val="000000"/>
                <w:kern w:val="0"/>
                <w:sz w:val="16"/>
                <w:szCs w:val="16"/>
              </w:rPr>
              <w:t>] CUANTITATIVA POR NEFELOMETRIA</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37.700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135</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906409</w:t>
            </w:r>
          </w:p>
        </w:tc>
        <w:tc>
          <w:tcPr>
            <w:tcW w:w="3765" w:type="dxa"/>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INMUNOGLOBULINA E [</w:t>
            </w:r>
            <w:proofErr w:type="spellStart"/>
            <w:r w:rsidRPr="009A2E5A">
              <w:rPr>
                <w:rFonts w:ascii="Arial" w:eastAsia="Times New Roman" w:hAnsi="Arial" w:cs="Arial"/>
                <w:color w:val="000000"/>
                <w:kern w:val="0"/>
                <w:sz w:val="16"/>
                <w:szCs w:val="16"/>
              </w:rPr>
              <w:t>Ig</w:t>
            </w:r>
            <w:proofErr w:type="spellEnd"/>
            <w:r w:rsidRPr="009A2E5A">
              <w:rPr>
                <w:rFonts w:ascii="Arial" w:eastAsia="Times New Roman" w:hAnsi="Arial" w:cs="Arial"/>
                <w:color w:val="000000"/>
                <w:kern w:val="0"/>
                <w:sz w:val="16"/>
                <w:szCs w:val="16"/>
              </w:rPr>
              <w:t xml:space="preserve"> E] TOTAL</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29.640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453"/>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136</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906404</w:t>
            </w:r>
          </w:p>
        </w:tc>
        <w:tc>
          <w:tcPr>
            <w:tcW w:w="3765" w:type="dxa"/>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INMUNOGLOBULINA G [</w:t>
            </w:r>
            <w:proofErr w:type="spellStart"/>
            <w:r w:rsidRPr="009A2E5A">
              <w:rPr>
                <w:rFonts w:ascii="Arial" w:eastAsia="Times New Roman" w:hAnsi="Arial" w:cs="Arial"/>
                <w:color w:val="000000"/>
                <w:kern w:val="0"/>
                <w:sz w:val="16"/>
                <w:szCs w:val="16"/>
              </w:rPr>
              <w:t>IgG</w:t>
            </w:r>
            <w:proofErr w:type="spellEnd"/>
            <w:r w:rsidRPr="009A2E5A">
              <w:rPr>
                <w:rFonts w:ascii="Arial" w:eastAsia="Times New Roman" w:hAnsi="Arial" w:cs="Arial"/>
                <w:color w:val="000000"/>
                <w:kern w:val="0"/>
                <w:sz w:val="16"/>
                <w:szCs w:val="16"/>
              </w:rPr>
              <w:t>] CUANTITATIVA POR NEFELOMETRIA</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29.250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453"/>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137</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906406</w:t>
            </w:r>
          </w:p>
        </w:tc>
        <w:tc>
          <w:tcPr>
            <w:tcW w:w="3765" w:type="dxa"/>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INMUNOGLOBULINA M [</w:t>
            </w:r>
            <w:proofErr w:type="spellStart"/>
            <w:r w:rsidRPr="009A2E5A">
              <w:rPr>
                <w:rFonts w:ascii="Arial" w:eastAsia="Times New Roman" w:hAnsi="Arial" w:cs="Arial"/>
                <w:color w:val="000000"/>
                <w:kern w:val="0"/>
                <w:sz w:val="16"/>
                <w:szCs w:val="16"/>
              </w:rPr>
              <w:t>IgM</w:t>
            </w:r>
            <w:proofErr w:type="spellEnd"/>
            <w:r w:rsidRPr="009A2E5A">
              <w:rPr>
                <w:rFonts w:ascii="Arial" w:eastAsia="Times New Roman" w:hAnsi="Arial" w:cs="Arial"/>
                <w:color w:val="000000"/>
                <w:kern w:val="0"/>
                <w:sz w:val="16"/>
                <w:szCs w:val="16"/>
              </w:rPr>
              <w:t>] CUANTITATIVA POR NEFELOMETRIA</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29.250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138</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904704</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INSULINA [CADA MUESTRA]</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39.342</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139</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904702</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INSULINA PRE Y POST GLUCOSA</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62.188</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140</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906431</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Jo1, Anticuerpos</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57.450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141</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906328</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La/SSB, ANTICUERPOS</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43.290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142</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906121</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LEISHMANIASIS </w:t>
            </w:r>
            <w:proofErr w:type="spellStart"/>
            <w:r w:rsidRPr="009A2E5A">
              <w:rPr>
                <w:rFonts w:ascii="Arial" w:eastAsia="Times New Roman" w:hAnsi="Arial" w:cs="Arial"/>
                <w:color w:val="000000"/>
                <w:kern w:val="0"/>
                <w:sz w:val="16"/>
                <w:szCs w:val="16"/>
              </w:rPr>
              <w:t>IgG</w:t>
            </w:r>
            <w:proofErr w:type="spellEnd"/>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68.211</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143</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903423</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LEPTINA</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70.200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144</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906029</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LEPTOSPIRA </w:t>
            </w:r>
            <w:proofErr w:type="spellStart"/>
            <w:r w:rsidRPr="009A2E5A">
              <w:rPr>
                <w:rFonts w:ascii="Arial" w:eastAsia="Times New Roman" w:hAnsi="Arial" w:cs="Arial"/>
                <w:color w:val="000000"/>
                <w:kern w:val="0"/>
                <w:sz w:val="16"/>
                <w:szCs w:val="16"/>
              </w:rPr>
              <w:t>IgG</w:t>
            </w:r>
            <w:proofErr w:type="spellEnd"/>
            <w:r w:rsidRPr="009A2E5A">
              <w:rPr>
                <w:rFonts w:ascii="Arial" w:eastAsia="Times New Roman" w:hAnsi="Arial" w:cs="Arial"/>
                <w:color w:val="000000"/>
                <w:kern w:val="0"/>
                <w:sz w:val="16"/>
                <w:szCs w:val="16"/>
              </w:rPr>
              <w:t>/M    Anticuerpos</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63.000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145</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906030</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LEPTOSPIRA </w:t>
            </w:r>
            <w:proofErr w:type="spellStart"/>
            <w:r w:rsidRPr="009A2E5A">
              <w:rPr>
                <w:rFonts w:ascii="Arial" w:eastAsia="Times New Roman" w:hAnsi="Arial" w:cs="Arial"/>
                <w:color w:val="000000"/>
                <w:kern w:val="0"/>
                <w:sz w:val="16"/>
                <w:szCs w:val="16"/>
              </w:rPr>
              <w:t>IgM</w:t>
            </w:r>
            <w:proofErr w:type="spellEnd"/>
            <w:r w:rsidRPr="009A2E5A">
              <w:rPr>
                <w:rFonts w:ascii="Arial" w:eastAsia="Times New Roman" w:hAnsi="Arial" w:cs="Arial"/>
                <w:color w:val="000000"/>
                <w:kern w:val="0"/>
                <w:sz w:val="16"/>
                <w:szCs w:val="16"/>
              </w:rPr>
              <w:t xml:space="preserve"> Anticuerpos</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51.480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146</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904107</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LH HORMONA LUTEINIZANTE</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28.080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453"/>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147</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906744</w:t>
            </w:r>
          </w:p>
        </w:tc>
        <w:tc>
          <w:tcPr>
            <w:tcW w:w="3765" w:type="dxa"/>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LINFOCITOS T, CUANTIFICACION CD3,CD4,CD8 POR CITOMETRIA DE FLUJO</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96.464</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148</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903851</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LIPASA</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20.900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149</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19689</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Litio</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15.210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150</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903859</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MAGNESIO</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12.870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151</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903860</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MAGNESIO EN ORINA DE 24H</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12.870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152</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CANABIS</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MARIHUANA PRUEBA DE DETECCION</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22.230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lastRenderedPageBreak/>
              <w:t>153</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19707</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Mercurio en Sangre</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56.810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154</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903026</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METANEFRINAS EN ORINA DE 24 HORAS</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76.050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155</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903024</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MICROALBUMINURIA</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41.679</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156</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906335</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MUSCULO LISO, ANTICUERPOS [ASMA]</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48.638</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157</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901227</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MYCOBACTERIUM TUBERCULOSIS, CULTIVO</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28.080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158</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901230</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NEISSERIA GONORRHOEAE, CULTIVO</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31.070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159</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903861</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NITROGENO UREICO [BUN]</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5.800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160</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903862</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NITROGENO UREICO [BUN] EN ORINA DE 24 H</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7.000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161</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906337</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NUCLEARES, ANTICUERPOS [ANA]</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27.560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162</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903036</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OXALATO EN ORINA DE 24 HORAS</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66.111</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163</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19774</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proofErr w:type="spellStart"/>
            <w:r w:rsidRPr="009A2E5A">
              <w:rPr>
                <w:rFonts w:ascii="Arial" w:eastAsia="Times New Roman" w:hAnsi="Arial" w:cs="Arial"/>
                <w:color w:val="000000"/>
                <w:kern w:val="0"/>
                <w:sz w:val="16"/>
                <w:szCs w:val="16"/>
              </w:rPr>
              <w:t>Paratohormona</w:t>
            </w:r>
            <w:proofErr w:type="spellEnd"/>
            <w:r w:rsidRPr="009A2E5A">
              <w:rPr>
                <w:rFonts w:ascii="Arial" w:eastAsia="Times New Roman" w:hAnsi="Arial" w:cs="Arial"/>
                <w:color w:val="000000"/>
                <w:kern w:val="0"/>
                <w:sz w:val="16"/>
                <w:szCs w:val="16"/>
              </w:rPr>
              <w:t xml:space="preserve"> PTH</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78.390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164</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906912</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PCR CUANTITATIVA, PROTEINA C REACTIVA</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15.210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165</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904706</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PEPTIDO C</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71.043</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166</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905748</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PLOMO EN SUERO/SANGRE</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57.330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167</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19791</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proofErr w:type="spellStart"/>
            <w:r w:rsidRPr="009A2E5A">
              <w:rPr>
                <w:rFonts w:ascii="Arial" w:eastAsia="Times New Roman" w:hAnsi="Arial" w:cs="Arial"/>
                <w:color w:val="000000"/>
                <w:kern w:val="0"/>
                <w:sz w:val="16"/>
                <w:szCs w:val="16"/>
              </w:rPr>
              <w:t>Porfobilinogeno</w:t>
            </w:r>
            <w:proofErr w:type="spellEnd"/>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51.764</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168</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19792</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Potasio</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11.600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169</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903865</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POTASIO EN ORINA</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9.300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170</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906911</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PREALBUMINA POR NEFELOMETRIA</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50.380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171</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19798</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Progesterona</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28.730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172</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19803</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Prolactina</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23.400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173</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903867</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PROTEINAS EN ORINA (Ocasional/24 horas)</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8.297</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174</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903868</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PROTEÍNAS TOTALES</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7.600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453"/>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175</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902120</w:t>
            </w:r>
          </w:p>
        </w:tc>
        <w:tc>
          <w:tcPr>
            <w:tcW w:w="3765" w:type="dxa"/>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PRUEBA DE CICLAJE [CELULAS FALCIFORMES O DREPANOCITOS]</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7.471</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176</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906608</w:t>
            </w:r>
          </w:p>
        </w:tc>
        <w:tc>
          <w:tcPr>
            <w:tcW w:w="3765" w:type="dxa"/>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PSA ANTIGENO ESPECIFICO DE PROSTATA</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29.250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453"/>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177</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906609</w:t>
            </w:r>
          </w:p>
        </w:tc>
        <w:tc>
          <w:tcPr>
            <w:tcW w:w="3765" w:type="dxa"/>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PSAL ANTIGENO ESPECIFICO DE PROSTATA, FRACCION LIBRE</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5.336</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178</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902217</w:t>
            </w:r>
          </w:p>
        </w:tc>
        <w:tc>
          <w:tcPr>
            <w:tcW w:w="3765" w:type="dxa"/>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RECUENTO DE EOSINOFILO EN    MOCO NASAL</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4.979</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179</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902222</w:t>
            </w:r>
          </w:p>
        </w:tc>
        <w:tc>
          <w:tcPr>
            <w:tcW w:w="3765" w:type="dxa"/>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RECUENTO DE RETICULOCITOS, METODO MANUAL</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7.000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180</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904003</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RENINA</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60.190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181</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906350</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RNP, ANTICUERPOS</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40.200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182</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906151</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Rubeola, ANTICUERPOS </w:t>
            </w:r>
            <w:proofErr w:type="spellStart"/>
            <w:r w:rsidRPr="009A2E5A">
              <w:rPr>
                <w:rFonts w:ascii="Arial" w:eastAsia="Times New Roman" w:hAnsi="Arial" w:cs="Arial"/>
                <w:color w:val="000000"/>
                <w:kern w:val="0"/>
                <w:sz w:val="16"/>
                <w:szCs w:val="16"/>
              </w:rPr>
              <w:t>Ig</w:t>
            </w:r>
            <w:proofErr w:type="spellEnd"/>
            <w:r w:rsidRPr="009A2E5A">
              <w:rPr>
                <w:rFonts w:ascii="Arial" w:eastAsia="Times New Roman" w:hAnsi="Arial" w:cs="Arial"/>
                <w:color w:val="000000"/>
                <w:kern w:val="0"/>
                <w:sz w:val="16"/>
                <w:szCs w:val="16"/>
              </w:rPr>
              <w:t xml:space="preserve"> G</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31.590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183</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906153</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Rubeola, ANTICUERPOS </w:t>
            </w:r>
            <w:proofErr w:type="spellStart"/>
            <w:r w:rsidRPr="009A2E5A">
              <w:rPr>
                <w:rFonts w:ascii="Arial" w:eastAsia="Times New Roman" w:hAnsi="Arial" w:cs="Arial"/>
                <w:color w:val="000000"/>
                <w:kern w:val="0"/>
                <w:sz w:val="16"/>
                <w:szCs w:val="16"/>
              </w:rPr>
              <w:t>Ig</w:t>
            </w:r>
            <w:proofErr w:type="spellEnd"/>
            <w:r w:rsidRPr="009A2E5A">
              <w:rPr>
                <w:rFonts w:ascii="Arial" w:eastAsia="Times New Roman" w:hAnsi="Arial" w:cs="Arial"/>
                <w:color w:val="000000"/>
                <w:kern w:val="0"/>
                <w:sz w:val="16"/>
                <w:szCs w:val="16"/>
              </w:rPr>
              <w:t xml:space="preserve"> M</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35.100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184</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906352</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proofErr w:type="spellStart"/>
            <w:r w:rsidRPr="009A2E5A">
              <w:rPr>
                <w:rFonts w:ascii="Arial" w:eastAsia="Times New Roman" w:hAnsi="Arial" w:cs="Arial"/>
                <w:color w:val="000000"/>
                <w:kern w:val="0"/>
                <w:sz w:val="16"/>
                <w:szCs w:val="16"/>
              </w:rPr>
              <w:t>Scl</w:t>
            </w:r>
            <w:proofErr w:type="spellEnd"/>
            <w:r w:rsidRPr="009A2E5A">
              <w:rPr>
                <w:rFonts w:ascii="Arial" w:eastAsia="Times New Roman" w:hAnsi="Arial" w:cs="Arial"/>
                <w:color w:val="000000"/>
                <w:kern w:val="0"/>
                <w:sz w:val="16"/>
                <w:szCs w:val="16"/>
              </w:rPr>
              <w:t xml:space="preserve"> 70, ANTICUERPOS</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45.000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453"/>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185</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906915</w:t>
            </w:r>
          </w:p>
        </w:tc>
        <w:tc>
          <w:tcPr>
            <w:tcW w:w="3765" w:type="dxa"/>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SEROLOGIA [PRUEBA NO TREPOMENICA] VDRL EN SUERO O LCR</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7.000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186</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906353</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SM, ANTICUERPOS</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43.290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187</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903869</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SODIO</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13.100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188</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904101</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SOMATOMEDINA C</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63.337</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189</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904919</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T3L TRIYODOTIRONINA T3 LIBRE</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17.030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190</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904920</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T3T TRIYODOTIRONINA TOTAL</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17.030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lastRenderedPageBreak/>
              <w:t>191</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904916</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T4L TIROXINA LIBRE</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17.030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192</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904917</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T4T TIROXINA TOTAL</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10.300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193</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904601</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TESTOSTERONA LIBRE</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40.430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194</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904602</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TESTOSTERONA TOTAL</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31.200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195</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904915</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TIROGLOBULINA</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59.587</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196</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906356</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TIROIDEOS MICROSOMALES, ANTICUERPOS</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28.400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197</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906361</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TIROIDEOS TIROGLOBULÍNICOS, ANTICUERPOS</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28.400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198</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TOXOPLASMA AVIDEZ</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94.000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199</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906159</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Toxoplasma </w:t>
            </w:r>
            <w:proofErr w:type="spellStart"/>
            <w:r w:rsidRPr="009A2E5A">
              <w:rPr>
                <w:rFonts w:ascii="Arial" w:eastAsia="Times New Roman" w:hAnsi="Arial" w:cs="Arial"/>
                <w:color w:val="000000"/>
                <w:kern w:val="0"/>
                <w:sz w:val="16"/>
                <w:szCs w:val="16"/>
              </w:rPr>
              <w:t>gondii</w:t>
            </w:r>
            <w:proofErr w:type="spellEnd"/>
            <w:r w:rsidRPr="009A2E5A">
              <w:rPr>
                <w:rFonts w:ascii="Arial" w:eastAsia="Times New Roman" w:hAnsi="Arial" w:cs="Arial"/>
                <w:color w:val="000000"/>
                <w:kern w:val="0"/>
                <w:sz w:val="16"/>
                <w:szCs w:val="16"/>
              </w:rPr>
              <w:t xml:space="preserve">, ANTICUERPOS </w:t>
            </w:r>
            <w:proofErr w:type="spellStart"/>
            <w:r w:rsidRPr="009A2E5A">
              <w:rPr>
                <w:rFonts w:ascii="Arial" w:eastAsia="Times New Roman" w:hAnsi="Arial" w:cs="Arial"/>
                <w:color w:val="000000"/>
                <w:kern w:val="0"/>
                <w:sz w:val="16"/>
                <w:szCs w:val="16"/>
              </w:rPr>
              <w:t>Ig</w:t>
            </w:r>
            <w:proofErr w:type="spellEnd"/>
            <w:r w:rsidRPr="009A2E5A">
              <w:rPr>
                <w:rFonts w:ascii="Arial" w:eastAsia="Times New Roman" w:hAnsi="Arial" w:cs="Arial"/>
                <w:color w:val="000000"/>
                <w:kern w:val="0"/>
                <w:sz w:val="16"/>
                <w:szCs w:val="16"/>
              </w:rPr>
              <w:t xml:space="preserve"> G</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27.300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200</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906161</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Toxoplasma </w:t>
            </w:r>
            <w:proofErr w:type="spellStart"/>
            <w:r w:rsidRPr="009A2E5A">
              <w:rPr>
                <w:rFonts w:ascii="Arial" w:eastAsia="Times New Roman" w:hAnsi="Arial" w:cs="Arial"/>
                <w:color w:val="000000"/>
                <w:kern w:val="0"/>
                <w:sz w:val="16"/>
                <w:szCs w:val="16"/>
              </w:rPr>
              <w:t>gondii</w:t>
            </w:r>
            <w:proofErr w:type="spellEnd"/>
            <w:r w:rsidRPr="009A2E5A">
              <w:rPr>
                <w:rFonts w:ascii="Arial" w:eastAsia="Times New Roman" w:hAnsi="Arial" w:cs="Arial"/>
                <w:color w:val="000000"/>
                <w:kern w:val="0"/>
                <w:sz w:val="16"/>
                <w:szCs w:val="16"/>
              </w:rPr>
              <w:t xml:space="preserve">, ANTICUERPOS </w:t>
            </w:r>
            <w:proofErr w:type="spellStart"/>
            <w:r w:rsidRPr="009A2E5A">
              <w:rPr>
                <w:rFonts w:ascii="Arial" w:eastAsia="Times New Roman" w:hAnsi="Arial" w:cs="Arial"/>
                <w:color w:val="000000"/>
                <w:kern w:val="0"/>
                <w:sz w:val="16"/>
                <w:szCs w:val="16"/>
              </w:rPr>
              <w:t>Ig</w:t>
            </w:r>
            <w:proofErr w:type="spellEnd"/>
            <w:r w:rsidRPr="009A2E5A">
              <w:rPr>
                <w:rFonts w:ascii="Arial" w:eastAsia="Times New Roman" w:hAnsi="Arial" w:cs="Arial"/>
                <w:color w:val="000000"/>
                <w:kern w:val="0"/>
                <w:sz w:val="16"/>
                <w:szCs w:val="16"/>
              </w:rPr>
              <w:t xml:space="preserve"> M</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24.900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201</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902045</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TP TIEMPO DE PROTROMBINA</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10.000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202</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902049</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TPT TIEMPO DE TROMBOPLASTINA PARCIAL</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9.500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453"/>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203</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903872</w:t>
            </w:r>
          </w:p>
        </w:tc>
        <w:tc>
          <w:tcPr>
            <w:tcW w:w="3765" w:type="dxa"/>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TRANSAMINASA GLUTAMICO OXALACETICA [TGO-AST]</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7.900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204</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903871</w:t>
            </w:r>
          </w:p>
        </w:tc>
        <w:tc>
          <w:tcPr>
            <w:tcW w:w="3765" w:type="dxa"/>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TRANSAMINASA GLUTAMICO PIRUVICA [TGP-ALT]</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7.900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205</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19935</w:t>
            </w:r>
          </w:p>
        </w:tc>
        <w:tc>
          <w:tcPr>
            <w:tcW w:w="3765" w:type="dxa"/>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proofErr w:type="spellStart"/>
            <w:r w:rsidRPr="009A2E5A">
              <w:rPr>
                <w:rFonts w:ascii="Arial" w:eastAsia="Times New Roman" w:hAnsi="Arial" w:cs="Arial"/>
                <w:color w:val="000000"/>
                <w:kern w:val="0"/>
                <w:sz w:val="16"/>
                <w:szCs w:val="16"/>
              </w:rPr>
              <w:t>Transferrina</w:t>
            </w:r>
            <w:proofErr w:type="spellEnd"/>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35.664</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206</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903873</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TRIGLICERIDOS</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8.000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207</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906163</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TRIPANOSOMA CRUZI (CHAGAS) ANTIC. LATEX</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39.690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208</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903437</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TROPONINA I</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58.800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209</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904902</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TSH    HORMONA ESTIMULANTE DE TIROIDES</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17.030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453"/>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210</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904903</w:t>
            </w:r>
          </w:p>
        </w:tc>
        <w:tc>
          <w:tcPr>
            <w:tcW w:w="3765" w:type="dxa"/>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TSH    NEONATAL HORMONA ESTIMULANTE DE TIROIDES</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17.030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211</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19964</w:t>
            </w:r>
          </w:p>
        </w:tc>
        <w:tc>
          <w:tcPr>
            <w:tcW w:w="3765" w:type="dxa"/>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Urea    (</w:t>
            </w:r>
            <w:proofErr w:type="spellStart"/>
            <w:r w:rsidRPr="009A2E5A">
              <w:rPr>
                <w:rFonts w:ascii="Arial" w:eastAsia="Times New Roman" w:hAnsi="Arial" w:cs="Arial"/>
                <w:color w:val="000000"/>
                <w:kern w:val="0"/>
                <w:sz w:val="16"/>
                <w:szCs w:val="16"/>
              </w:rPr>
              <w:t>nitrogeno</w:t>
            </w:r>
            <w:proofErr w:type="spellEnd"/>
            <w:r w:rsidRPr="009A2E5A">
              <w:rPr>
                <w:rFonts w:ascii="Arial" w:eastAsia="Times New Roman" w:hAnsi="Arial" w:cs="Arial"/>
                <w:color w:val="000000"/>
                <w:kern w:val="0"/>
                <w:sz w:val="16"/>
                <w:szCs w:val="16"/>
              </w:rPr>
              <w:t xml:space="preserve"> ureico)</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5.800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212</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901233</w:t>
            </w:r>
          </w:p>
        </w:tc>
        <w:tc>
          <w:tcPr>
            <w:tcW w:w="3765" w:type="dxa"/>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UROCULTIVO [ANTIBIOGRAMA DE DISCO]</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24.570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213</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906247</w:t>
            </w:r>
          </w:p>
        </w:tc>
        <w:tc>
          <w:tcPr>
            <w:tcW w:w="3765" w:type="dxa"/>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VARICELA </w:t>
            </w:r>
            <w:proofErr w:type="spellStart"/>
            <w:r w:rsidRPr="009A2E5A">
              <w:rPr>
                <w:rFonts w:ascii="Arial" w:eastAsia="Times New Roman" w:hAnsi="Arial" w:cs="Arial"/>
                <w:color w:val="000000"/>
                <w:kern w:val="0"/>
                <w:sz w:val="16"/>
                <w:szCs w:val="16"/>
              </w:rPr>
              <w:t>IgG</w:t>
            </w:r>
            <w:proofErr w:type="spellEnd"/>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34.975</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214</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906165</w:t>
            </w:r>
          </w:p>
        </w:tc>
        <w:tc>
          <w:tcPr>
            <w:tcW w:w="3765" w:type="dxa"/>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 xml:space="preserve">Varicela zoster, ANTICUERPOS </w:t>
            </w:r>
            <w:proofErr w:type="spellStart"/>
            <w:r w:rsidRPr="009A2E5A">
              <w:rPr>
                <w:rFonts w:ascii="Arial" w:eastAsia="Times New Roman" w:hAnsi="Arial" w:cs="Arial"/>
                <w:color w:val="000000"/>
                <w:kern w:val="0"/>
                <w:sz w:val="16"/>
                <w:szCs w:val="16"/>
              </w:rPr>
              <w:t>Ig</w:t>
            </w:r>
            <w:proofErr w:type="spellEnd"/>
            <w:r w:rsidRPr="009A2E5A">
              <w:rPr>
                <w:rFonts w:ascii="Arial" w:eastAsia="Times New Roman" w:hAnsi="Arial" w:cs="Arial"/>
                <w:color w:val="000000"/>
                <w:kern w:val="0"/>
                <w:sz w:val="16"/>
                <w:szCs w:val="16"/>
              </w:rPr>
              <w:t xml:space="preserve"> M</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45.195</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215</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906166</w:t>
            </w:r>
          </w:p>
        </w:tc>
        <w:tc>
          <w:tcPr>
            <w:tcW w:w="3765" w:type="dxa"/>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VIH 1 Y 2, ANTICUERPOS</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20.000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453"/>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216</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906250</w:t>
            </w:r>
          </w:p>
        </w:tc>
        <w:tc>
          <w:tcPr>
            <w:tcW w:w="3765" w:type="dxa"/>
            <w:shd w:val="clear" w:color="auto" w:fill="auto"/>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VIH, PRUEBA CONFIRMATORIA POR WESTERN    BLOTTING</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172.409</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217</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903703</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VITAMINA B 12</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39.900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r w:rsidR="003818DD" w:rsidRPr="009A2E5A" w:rsidTr="003818DD">
        <w:trPr>
          <w:trHeight w:val="306"/>
        </w:trPr>
        <w:tc>
          <w:tcPr>
            <w:tcW w:w="523"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218</w:t>
            </w:r>
          </w:p>
        </w:tc>
        <w:tc>
          <w:tcPr>
            <w:tcW w:w="1074"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903706</w:t>
            </w:r>
          </w:p>
        </w:tc>
        <w:tc>
          <w:tcPr>
            <w:tcW w:w="3765" w:type="dxa"/>
            <w:shd w:val="clear" w:color="auto" w:fill="auto"/>
            <w:noWrap/>
            <w:vAlign w:val="center"/>
            <w:hideMark/>
          </w:tcPr>
          <w:p w:rsidR="003818DD" w:rsidRPr="009A2E5A" w:rsidRDefault="003818DD" w:rsidP="003818DD">
            <w:pPr>
              <w:widowControl/>
              <w:suppressAutoHyphens w:val="0"/>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VITAMINA D 25 HIDROXI</w:t>
            </w:r>
          </w:p>
        </w:tc>
        <w:tc>
          <w:tcPr>
            <w:tcW w:w="905"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SERVICIO</w:t>
            </w:r>
          </w:p>
        </w:tc>
        <w:tc>
          <w:tcPr>
            <w:tcW w:w="1181" w:type="dxa"/>
            <w:shd w:val="clear" w:color="auto" w:fill="auto"/>
            <w:noWrap/>
            <w:vAlign w:val="center"/>
            <w:hideMark/>
          </w:tcPr>
          <w:p w:rsidR="003818DD" w:rsidRPr="009A2E5A" w:rsidRDefault="003818DD" w:rsidP="003818DD">
            <w:pPr>
              <w:widowControl/>
              <w:suppressAutoHyphens w:val="0"/>
              <w:jc w:val="center"/>
              <w:rPr>
                <w:rFonts w:ascii="Arial" w:eastAsia="Times New Roman" w:hAnsi="Arial" w:cs="Arial"/>
                <w:color w:val="000000"/>
                <w:kern w:val="0"/>
                <w:sz w:val="16"/>
                <w:szCs w:val="16"/>
              </w:rPr>
            </w:pPr>
            <w:r w:rsidRPr="009A2E5A">
              <w:rPr>
                <w:rFonts w:ascii="Arial" w:eastAsia="Times New Roman" w:hAnsi="Arial" w:cs="Arial"/>
                <w:color w:val="000000"/>
                <w:kern w:val="0"/>
                <w:sz w:val="16"/>
                <w:szCs w:val="16"/>
              </w:rPr>
              <w:t>81.900</w:t>
            </w:r>
          </w:p>
        </w:tc>
        <w:tc>
          <w:tcPr>
            <w:tcW w:w="2490" w:type="dxa"/>
          </w:tcPr>
          <w:p w:rsidR="003818DD" w:rsidRPr="009A2E5A" w:rsidRDefault="003818DD" w:rsidP="003818DD">
            <w:pPr>
              <w:widowControl/>
              <w:suppressAutoHyphens w:val="0"/>
              <w:jc w:val="center"/>
              <w:rPr>
                <w:rFonts w:ascii="Arial" w:eastAsia="Times New Roman" w:hAnsi="Arial" w:cs="Arial"/>
                <w:color w:val="000000"/>
                <w:kern w:val="0"/>
                <w:sz w:val="16"/>
                <w:szCs w:val="16"/>
              </w:rPr>
            </w:pPr>
          </w:p>
        </w:tc>
      </w:tr>
    </w:tbl>
    <w:p w:rsidR="003818DD" w:rsidRDefault="003818DD" w:rsidP="003818DD">
      <w:pPr>
        <w:spacing w:line="237" w:lineRule="auto"/>
        <w:jc w:val="both"/>
        <w:rPr>
          <w:rFonts w:ascii="Arial" w:eastAsia="Arial" w:hAnsi="Arial" w:cs="Arial"/>
          <w:sz w:val="22"/>
          <w:szCs w:val="22"/>
        </w:rPr>
      </w:pPr>
    </w:p>
    <w:p w:rsidR="003818DD" w:rsidRDefault="003818DD" w:rsidP="003818DD">
      <w:pPr>
        <w:spacing w:line="237" w:lineRule="auto"/>
        <w:jc w:val="both"/>
        <w:rPr>
          <w:rFonts w:ascii="Arial" w:eastAsia="Arial" w:hAnsi="Arial" w:cs="Arial"/>
          <w:sz w:val="22"/>
          <w:szCs w:val="22"/>
        </w:rPr>
      </w:pPr>
      <w:r w:rsidRPr="007F3799">
        <w:rPr>
          <w:rFonts w:ascii="Arial" w:eastAsia="Arial" w:hAnsi="Arial" w:cs="Arial"/>
          <w:sz w:val="22"/>
          <w:szCs w:val="22"/>
        </w:rPr>
        <w:t>Nota</w:t>
      </w:r>
      <w:r>
        <w:rPr>
          <w:rFonts w:ascii="Arial" w:eastAsia="Arial" w:hAnsi="Arial" w:cs="Arial"/>
          <w:sz w:val="22"/>
          <w:szCs w:val="22"/>
        </w:rPr>
        <w:t xml:space="preserve"> 1</w:t>
      </w:r>
      <w:r w:rsidRPr="007F3799">
        <w:rPr>
          <w:rFonts w:ascii="Arial" w:eastAsia="Arial" w:hAnsi="Arial" w:cs="Arial"/>
          <w:sz w:val="22"/>
          <w:szCs w:val="22"/>
        </w:rPr>
        <w:t xml:space="preserve">: </w:t>
      </w:r>
      <w:r>
        <w:rPr>
          <w:rFonts w:ascii="Arial" w:eastAsia="Arial" w:hAnsi="Arial" w:cs="Arial"/>
          <w:sz w:val="22"/>
          <w:szCs w:val="22"/>
        </w:rPr>
        <w:t>Los precios de referencia estipulados son valores con IVA INCLUIDO para aquellos elementos gravados con dicho impuesto.</w:t>
      </w:r>
    </w:p>
    <w:p w:rsidR="003818DD" w:rsidRPr="007F3799" w:rsidRDefault="003818DD" w:rsidP="003818DD">
      <w:pPr>
        <w:spacing w:line="237" w:lineRule="auto"/>
        <w:jc w:val="both"/>
        <w:rPr>
          <w:rFonts w:ascii="Arial" w:eastAsia="Arial" w:hAnsi="Arial" w:cs="Arial"/>
          <w:sz w:val="22"/>
          <w:szCs w:val="22"/>
        </w:rPr>
      </w:pPr>
    </w:p>
    <w:p w:rsidR="003818DD" w:rsidRDefault="003818DD" w:rsidP="003818DD">
      <w:pPr>
        <w:widowControl/>
        <w:suppressAutoHyphens w:val="0"/>
        <w:jc w:val="both"/>
        <w:rPr>
          <w:rFonts w:ascii="Arial" w:eastAsia="Times New Roman" w:hAnsi="Arial" w:cs="Arial"/>
          <w:iCs/>
          <w:color w:val="000000" w:themeColor="text1"/>
          <w:kern w:val="0"/>
          <w:sz w:val="22"/>
          <w:szCs w:val="22"/>
          <w:lang w:eastAsia="es-ES"/>
        </w:rPr>
      </w:pPr>
      <w:r>
        <w:rPr>
          <w:rFonts w:ascii="Arial" w:eastAsia="Times New Roman" w:hAnsi="Arial" w:cs="Arial"/>
          <w:iCs/>
          <w:color w:val="000000" w:themeColor="text1"/>
          <w:kern w:val="0"/>
          <w:sz w:val="22"/>
          <w:szCs w:val="22"/>
          <w:lang w:eastAsia="es-ES"/>
        </w:rPr>
        <w:t>Nota 2</w:t>
      </w:r>
      <w:r w:rsidRPr="00B45B6D">
        <w:rPr>
          <w:rFonts w:ascii="Arial" w:eastAsia="Times New Roman" w:hAnsi="Arial" w:cs="Arial"/>
          <w:iCs/>
          <w:color w:val="000000" w:themeColor="text1"/>
          <w:kern w:val="0"/>
          <w:sz w:val="22"/>
          <w:szCs w:val="22"/>
          <w:lang w:eastAsia="es-ES"/>
        </w:rPr>
        <w:t xml:space="preserve">: Para efectos de la evaluación y verificación de la propuesta económica se validarán los precios de referencia establecidos para ésta adquisición, el cual no podrá excederse en ningún caso, razón por la cual el proponente no podrá sobrepasar dicho valor en su propuesta, </w:t>
      </w:r>
      <w:r>
        <w:rPr>
          <w:rFonts w:ascii="Arial" w:eastAsia="Times New Roman" w:hAnsi="Arial" w:cs="Arial"/>
          <w:iCs/>
          <w:color w:val="000000" w:themeColor="text1"/>
          <w:kern w:val="0"/>
          <w:sz w:val="22"/>
          <w:szCs w:val="22"/>
          <w:lang w:eastAsia="es-ES"/>
        </w:rPr>
        <w:t>so pena de rechazo de la oferta</w:t>
      </w:r>
      <w:r w:rsidRPr="00B45B6D">
        <w:rPr>
          <w:rFonts w:ascii="Arial" w:eastAsia="Times New Roman" w:hAnsi="Arial" w:cs="Arial"/>
          <w:iCs/>
          <w:color w:val="000000" w:themeColor="text1"/>
          <w:kern w:val="0"/>
          <w:sz w:val="22"/>
          <w:szCs w:val="22"/>
          <w:lang w:eastAsia="es-ES"/>
        </w:rPr>
        <w:t>.</w:t>
      </w:r>
    </w:p>
    <w:p w:rsidR="003818DD" w:rsidRPr="007F3799" w:rsidRDefault="003818DD" w:rsidP="003818DD">
      <w:pPr>
        <w:spacing w:line="237" w:lineRule="auto"/>
        <w:jc w:val="both"/>
        <w:rPr>
          <w:rFonts w:ascii="Arial" w:eastAsia="Arial" w:hAnsi="Arial" w:cs="Arial"/>
          <w:sz w:val="22"/>
          <w:szCs w:val="22"/>
        </w:rPr>
      </w:pPr>
      <w:r>
        <w:rPr>
          <w:rFonts w:ascii="Arial" w:eastAsia="Arial" w:hAnsi="Arial" w:cs="Arial"/>
          <w:sz w:val="22"/>
          <w:szCs w:val="22"/>
        </w:rPr>
        <w:t xml:space="preserve">Nota 3: </w:t>
      </w:r>
      <w:r w:rsidRPr="007F3799">
        <w:rPr>
          <w:rFonts w:ascii="Arial" w:eastAsia="Arial" w:hAnsi="Arial" w:cs="Arial"/>
          <w:sz w:val="22"/>
          <w:szCs w:val="22"/>
        </w:rPr>
        <w:t>P</w:t>
      </w:r>
      <w:r w:rsidRPr="007B159E">
        <w:rPr>
          <w:rFonts w:ascii="Arial" w:eastAsia="Arial" w:hAnsi="Arial" w:cs="Arial"/>
          <w:sz w:val="22"/>
          <w:szCs w:val="22"/>
        </w:rPr>
        <w:t>ara los medicamentos e insumos</w:t>
      </w:r>
      <w:r>
        <w:rPr>
          <w:rFonts w:ascii="Arial" w:eastAsia="Arial" w:hAnsi="Arial" w:cs="Arial"/>
          <w:sz w:val="22"/>
          <w:szCs w:val="22"/>
        </w:rPr>
        <w:t xml:space="preserve"> no discriminados en la necesidad,</w:t>
      </w:r>
      <w:r w:rsidRPr="007B159E">
        <w:rPr>
          <w:rFonts w:ascii="Arial" w:eastAsia="Arial" w:hAnsi="Arial" w:cs="Arial"/>
          <w:sz w:val="22"/>
          <w:szCs w:val="22"/>
        </w:rPr>
        <w:t xml:space="preserve"> se tomará como precios de referencia los estipulados en el SISMED, los cuales pueden ser consultados a través de la  página </w:t>
      </w:r>
      <w:hyperlink r:id="rId9" w:tooltip="SISPRO Aplicativos Misionales" w:history="1">
        <w:proofErr w:type="gramStart"/>
        <w:r w:rsidRPr="007B159E">
          <w:rPr>
            <w:rStyle w:val="Hipervnculo"/>
            <w:color w:val="3862A6"/>
            <w:sz w:val="22"/>
            <w:szCs w:val="22"/>
            <w:shd w:val="clear" w:color="auto" w:fill="FFFFFF"/>
          </w:rPr>
          <w:t>web.sispro.gov.co​</w:t>
        </w:r>
        <w:proofErr w:type="gramEnd"/>
      </w:hyperlink>
      <w:r>
        <w:rPr>
          <w:rFonts w:ascii="Arial" w:hAnsi="Arial" w:cs="Arial"/>
          <w:sz w:val="22"/>
          <w:szCs w:val="22"/>
        </w:rPr>
        <w:t>. Estos están a</w:t>
      </w:r>
      <w:r w:rsidRPr="007B159E">
        <w:rPr>
          <w:rFonts w:ascii="Arial" w:hAnsi="Arial" w:cs="Arial"/>
          <w:sz w:val="22"/>
          <w:szCs w:val="22"/>
        </w:rPr>
        <w:t xml:space="preserve">corde con los </w:t>
      </w:r>
      <w:r w:rsidRPr="007B159E">
        <w:rPr>
          <w:rFonts w:ascii="Arial" w:hAnsi="Arial" w:cs="Arial"/>
          <w:color w:val="000000" w:themeColor="text1"/>
          <w:sz w:val="22"/>
          <w:szCs w:val="22"/>
          <w:shd w:val="clear" w:color="auto" w:fill="FFFFFF"/>
        </w:rPr>
        <w:t>contenidos en la Circular 0</w:t>
      </w:r>
      <w:r>
        <w:rPr>
          <w:rFonts w:ascii="Arial" w:hAnsi="Arial" w:cs="Arial"/>
          <w:color w:val="000000" w:themeColor="text1"/>
          <w:sz w:val="22"/>
          <w:szCs w:val="22"/>
          <w:shd w:val="clear" w:color="auto" w:fill="FFFFFF"/>
        </w:rPr>
        <w:t>3</w:t>
      </w:r>
      <w:r w:rsidRPr="007B159E">
        <w:rPr>
          <w:rFonts w:ascii="Arial" w:hAnsi="Arial" w:cs="Arial"/>
          <w:color w:val="000000" w:themeColor="text1"/>
          <w:sz w:val="22"/>
          <w:szCs w:val="22"/>
          <w:shd w:val="clear" w:color="auto" w:fill="FFFFFF"/>
        </w:rPr>
        <w:t xml:space="preserve"> de 2017 de la Comisión Nacional de Precios de Medicamentos y </w:t>
      </w:r>
      <w:r>
        <w:rPr>
          <w:rFonts w:ascii="Arial" w:hAnsi="Arial" w:cs="Arial"/>
          <w:color w:val="000000" w:themeColor="text1"/>
          <w:sz w:val="22"/>
          <w:szCs w:val="22"/>
          <w:shd w:val="clear" w:color="auto" w:fill="FFFFFF"/>
        </w:rPr>
        <w:t>dispositivas</w:t>
      </w:r>
      <w:r w:rsidRPr="007B159E">
        <w:rPr>
          <w:rFonts w:ascii="Arial" w:hAnsi="Arial" w:cs="Arial"/>
          <w:color w:val="000000" w:themeColor="text1"/>
          <w:sz w:val="22"/>
          <w:szCs w:val="22"/>
          <w:shd w:val="clear" w:color="auto" w:fill="FFFFFF"/>
        </w:rPr>
        <w:t xml:space="preserve"> Médicos –CNPMDM–. Se aclara que dicho listado es </w:t>
      </w:r>
      <w:r w:rsidRPr="007B159E">
        <w:rPr>
          <w:rFonts w:ascii="Arial" w:hAnsi="Arial" w:cs="Arial"/>
          <w:color w:val="000000" w:themeColor="text1"/>
          <w:sz w:val="22"/>
          <w:szCs w:val="22"/>
          <w:shd w:val="clear" w:color="auto" w:fill="FFFFFF"/>
        </w:rPr>
        <w:lastRenderedPageBreak/>
        <w:t xml:space="preserve">informativo y para fines de consulta y en dado caso de existir diferencias entre el listado y la Circular primará lo contenido en la ​Circular.​ </w:t>
      </w:r>
    </w:p>
    <w:p w:rsidR="003818DD" w:rsidRPr="00B45B6D" w:rsidRDefault="003818DD" w:rsidP="003818DD">
      <w:pPr>
        <w:widowControl/>
        <w:suppressAutoHyphens w:val="0"/>
        <w:jc w:val="both"/>
        <w:rPr>
          <w:rFonts w:ascii="Arial" w:eastAsia="Times New Roman" w:hAnsi="Arial" w:cs="Arial"/>
          <w:color w:val="000000" w:themeColor="text1"/>
          <w:kern w:val="0"/>
          <w:sz w:val="22"/>
          <w:szCs w:val="22"/>
          <w:lang w:eastAsia="es-ES"/>
        </w:rPr>
      </w:pPr>
    </w:p>
    <w:p w:rsidR="003818DD" w:rsidRDefault="003818DD" w:rsidP="003818DD">
      <w:pPr>
        <w:spacing w:line="237" w:lineRule="auto"/>
        <w:jc w:val="both"/>
        <w:rPr>
          <w:rFonts w:ascii="Arial" w:hAnsi="Arial" w:cs="Arial"/>
          <w:sz w:val="22"/>
          <w:szCs w:val="22"/>
        </w:rPr>
      </w:pPr>
    </w:p>
    <w:p w:rsidR="003818DD" w:rsidRDefault="003818DD" w:rsidP="003818DD">
      <w:pPr>
        <w:jc w:val="both"/>
        <w:rPr>
          <w:rFonts w:ascii="Arial" w:eastAsia="Arial" w:hAnsi="Arial" w:cs="Arial"/>
          <w:sz w:val="22"/>
          <w:szCs w:val="22"/>
        </w:rPr>
      </w:pPr>
    </w:p>
    <w:p w:rsidR="003818DD" w:rsidRDefault="003818DD" w:rsidP="003818DD">
      <w:pPr>
        <w:jc w:val="both"/>
        <w:rPr>
          <w:rFonts w:ascii="Arial" w:eastAsia="Arial" w:hAnsi="Arial" w:cs="Arial"/>
          <w:sz w:val="22"/>
          <w:szCs w:val="22"/>
        </w:rPr>
      </w:pPr>
    </w:p>
    <w:p w:rsidR="003818DD" w:rsidRDefault="003818DD" w:rsidP="003818DD">
      <w:pPr>
        <w:jc w:val="both"/>
        <w:rPr>
          <w:rFonts w:ascii="Arial" w:eastAsia="Arial" w:hAnsi="Arial" w:cs="Arial"/>
          <w:sz w:val="22"/>
          <w:szCs w:val="22"/>
        </w:rPr>
      </w:pPr>
    </w:p>
    <w:p w:rsidR="003818DD" w:rsidRDefault="003818DD" w:rsidP="003818DD">
      <w:pPr>
        <w:jc w:val="both"/>
        <w:rPr>
          <w:rFonts w:ascii="Arial" w:eastAsia="Arial" w:hAnsi="Arial" w:cs="Arial"/>
          <w:sz w:val="22"/>
          <w:szCs w:val="22"/>
        </w:rPr>
      </w:pPr>
    </w:p>
    <w:p w:rsidR="003818DD" w:rsidRDefault="003818DD" w:rsidP="003818DD">
      <w:pPr>
        <w:jc w:val="both"/>
        <w:rPr>
          <w:rFonts w:ascii="Arial" w:eastAsia="Arial" w:hAnsi="Arial" w:cs="Arial"/>
          <w:sz w:val="22"/>
          <w:szCs w:val="22"/>
        </w:rPr>
      </w:pPr>
    </w:p>
    <w:p w:rsidR="003818DD" w:rsidRDefault="003818DD" w:rsidP="003818DD">
      <w:pPr>
        <w:jc w:val="both"/>
        <w:rPr>
          <w:rFonts w:ascii="Arial" w:eastAsia="Arial" w:hAnsi="Arial" w:cs="Arial"/>
          <w:sz w:val="22"/>
          <w:szCs w:val="22"/>
        </w:rPr>
      </w:pPr>
    </w:p>
    <w:p w:rsidR="003818DD" w:rsidRDefault="003818DD" w:rsidP="003818DD">
      <w:pPr>
        <w:jc w:val="both"/>
        <w:rPr>
          <w:rFonts w:ascii="Arial" w:eastAsia="Arial" w:hAnsi="Arial" w:cs="Arial"/>
          <w:sz w:val="22"/>
          <w:szCs w:val="22"/>
        </w:rPr>
      </w:pPr>
    </w:p>
    <w:p w:rsidR="003818DD" w:rsidRDefault="003818DD" w:rsidP="003818DD">
      <w:pPr>
        <w:jc w:val="both"/>
        <w:rPr>
          <w:rFonts w:ascii="Arial" w:hAnsi="Arial" w:cs="Arial"/>
          <w:sz w:val="22"/>
          <w:szCs w:val="22"/>
        </w:rPr>
      </w:pPr>
    </w:p>
    <w:p w:rsidR="003818DD" w:rsidRPr="008C6B36" w:rsidRDefault="003818DD" w:rsidP="003818DD">
      <w:pPr>
        <w:jc w:val="both"/>
        <w:rPr>
          <w:rFonts w:ascii="Arial" w:hAnsi="Arial" w:cs="Arial"/>
          <w:sz w:val="22"/>
          <w:szCs w:val="22"/>
        </w:rPr>
      </w:pPr>
    </w:p>
    <w:p w:rsidR="003818DD" w:rsidRPr="008C6B36" w:rsidRDefault="003818DD" w:rsidP="003818DD">
      <w:pPr>
        <w:jc w:val="both"/>
        <w:rPr>
          <w:rFonts w:ascii="Arial" w:hAnsi="Arial" w:cs="Arial"/>
          <w:sz w:val="22"/>
          <w:szCs w:val="22"/>
          <w:lang w:val="es-ES"/>
        </w:rPr>
      </w:pPr>
      <w:r w:rsidRPr="008C6B36">
        <w:rPr>
          <w:rFonts w:ascii="Arial" w:hAnsi="Arial" w:cs="Arial"/>
          <w:color w:val="4E4D4D"/>
          <w:sz w:val="22"/>
          <w:szCs w:val="22"/>
          <w:lang w:val="es-ES"/>
        </w:rPr>
        <w:t xml:space="preserve">Firma del Proponente Nombre: </w:t>
      </w:r>
      <w:r w:rsidRPr="008C6B36">
        <w:rPr>
          <w:rFonts w:ascii="Arial" w:hAnsi="Arial" w:cs="Arial"/>
          <w:color w:val="B8B7B7"/>
          <w:sz w:val="22"/>
          <w:szCs w:val="22"/>
          <w:lang w:val="es-ES"/>
        </w:rPr>
        <w:t>[Insertar</w:t>
      </w:r>
      <w:r w:rsidRPr="008C6B36">
        <w:rPr>
          <w:rFonts w:ascii="Arial" w:hAnsi="Arial" w:cs="Arial"/>
          <w:color w:val="B8B7B7"/>
          <w:spacing w:val="-7"/>
          <w:sz w:val="22"/>
          <w:szCs w:val="22"/>
          <w:lang w:val="es-ES"/>
        </w:rPr>
        <w:t xml:space="preserve"> </w:t>
      </w:r>
      <w:r w:rsidRPr="008C6B36">
        <w:rPr>
          <w:rFonts w:ascii="Arial" w:hAnsi="Arial" w:cs="Arial"/>
          <w:color w:val="B8B7B7"/>
          <w:sz w:val="22"/>
          <w:szCs w:val="22"/>
          <w:lang w:val="es-ES"/>
        </w:rPr>
        <w:t>información]</w:t>
      </w:r>
    </w:p>
    <w:p w:rsidR="003818DD" w:rsidRDefault="003818DD" w:rsidP="003818DD">
      <w:pPr>
        <w:jc w:val="both"/>
        <w:rPr>
          <w:rFonts w:ascii="Arial" w:hAnsi="Arial" w:cs="Arial"/>
          <w:color w:val="B8B7B7"/>
          <w:sz w:val="22"/>
          <w:szCs w:val="22"/>
          <w:lang w:val="es-ES"/>
        </w:rPr>
      </w:pPr>
      <w:r w:rsidRPr="008C6B36">
        <w:rPr>
          <w:rFonts w:ascii="Arial" w:hAnsi="Arial" w:cs="Arial"/>
          <w:color w:val="4E4D4D"/>
          <w:sz w:val="22"/>
          <w:szCs w:val="22"/>
          <w:lang w:val="es-ES"/>
        </w:rPr>
        <w:t xml:space="preserve">Documento de Identidad: </w:t>
      </w:r>
      <w:r w:rsidRPr="008C6B36">
        <w:rPr>
          <w:rFonts w:ascii="Arial" w:hAnsi="Arial" w:cs="Arial"/>
          <w:color w:val="C6C2C2"/>
          <w:sz w:val="22"/>
          <w:szCs w:val="22"/>
          <w:lang w:val="es-ES"/>
        </w:rPr>
        <w:t>[</w:t>
      </w:r>
      <w:r w:rsidRPr="008C6B36">
        <w:rPr>
          <w:rFonts w:ascii="Arial" w:hAnsi="Arial" w:cs="Arial"/>
          <w:color w:val="B8B7B7"/>
          <w:sz w:val="22"/>
          <w:szCs w:val="22"/>
          <w:lang w:val="es-ES"/>
        </w:rPr>
        <w:t>Insertar información]</w:t>
      </w:r>
    </w:p>
    <w:p w:rsidR="003818DD" w:rsidRDefault="003818DD" w:rsidP="003818DD">
      <w:pPr>
        <w:jc w:val="both"/>
        <w:rPr>
          <w:rFonts w:ascii="Arial" w:hAnsi="Arial" w:cs="Arial"/>
          <w:b/>
          <w:color w:val="4E4D4D"/>
          <w:sz w:val="22"/>
          <w:szCs w:val="22"/>
          <w:lang w:val="es-ES"/>
        </w:rPr>
      </w:pPr>
    </w:p>
    <w:p w:rsidR="003818DD" w:rsidRDefault="003818DD" w:rsidP="003818DD">
      <w:pPr>
        <w:jc w:val="both"/>
        <w:rPr>
          <w:rFonts w:ascii="Arial" w:hAnsi="Arial" w:cs="Arial"/>
          <w:b/>
          <w:color w:val="4E4D4D"/>
          <w:sz w:val="22"/>
          <w:szCs w:val="22"/>
          <w:lang w:val="es-ES"/>
        </w:rPr>
      </w:pPr>
    </w:p>
    <w:p w:rsidR="003818DD" w:rsidRDefault="003818DD" w:rsidP="003818DD">
      <w:pPr>
        <w:jc w:val="both"/>
        <w:rPr>
          <w:rFonts w:ascii="Arial" w:hAnsi="Arial" w:cs="Arial"/>
          <w:b/>
          <w:color w:val="4E4D4D"/>
          <w:sz w:val="22"/>
          <w:szCs w:val="22"/>
          <w:lang w:val="es-ES"/>
        </w:rPr>
      </w:pPr>
    </w:p>
    <w:p w:rsidR="003818DD" w:rsidRDefault="003818DD" w:rsidP="003818DD">
      <w:pPr>
        <w:jc w:val="both"/>
        <w:rPr>
          <w:rFonts w:ascii="Arial" w:hAnsi="Arial" w:cs="Arial"/>
          <w:b/>
          <w:color w:val="4E4D4D"/>
          <w:sz w:val="22"/>
          <w:szCs w:val="22"/>
          <w:lang w:val="es-ES"/>
        </w:rPr>
      </w:pPr>
    </w:p>
    <w:p w:rsidR="003818DD" w:rsidRDefault="003818DD" w:rsidP="003818DD">
      <w:pPr>
        <w:jc w:val="both"/>
        <w:rPr>
          <w:rFonts w:ascii="Arial" w:hAnsi="Arial" w:cs="Arial"/>
          <w:b/>
          <w:color w:val="4E4D4D"/>
          <w:sz w:val="22"/>
          <w:szCs w:val="22"/>
          <w:lang w:val="es-ES"/>
        </w:rPr>
      </w:pPr>
    </w:p>
    <w:p w:rsidR="003818DD" w:rsidRDefault="003818DD" w:rsidP="003818DD">
      <w:pPr>
        <w:jc w:val="both"/>
        <w:rPr>
          <w:rFonts w:ascii="Arial" w:hAnsi="Arial" w:cs="Arial"/>
          <w:b/>
          <w:color w:val="4E4D4D"/>
          <w:sz w:val="22"/>
          <w:szCs w:val="22"/>
          <w:lang w:val="es-ES"/>
        </w:rPr>
      </w:pPr>
    </w:p>
    <w:p w:rsidR="003818DD" w:rsidRDefault="003818DD" w:rsidP="003818DD">
      <w:pPr>
        <w:jc w:val="both"/>
        <w:rPr>
          <w:rFonts w:ascii="Arial" w:hAnsi="Arial" w:cs="Arial"/>
          <w:b/>
          <w:color w:val="4E4D4D"/>
          <w:sz w:val="22"/>
          <w:szCs w:val="22"/>
          <w:lang w:val="es-ES"/>
        </w:rPr>
      </w:pPr>
    </w:p>
    <w:p w:rsidR="003818DD" w:rsidRDefault="003818DD" w:rsidP="003818DD">
      <w:pPr>
        <w:jc w:val="both"/>
        <w:rPr>
          <w:rFonts w:ascii="Arial" w:hAnsi="Arial" w:cs="Arial"/>
          <w:b/>
          <w:color w:val="4E4D4D"/>
          <w:sz w:val="22"/>
          <w:szCs w:val="22"/>
          <w:lang w:val="es-ES"/>
        </w:rPr>
      </w:pPr>
    </w:p>
    <w:p w:rsidR="003818DD" w:rsidRDefault="003818DD" w:rsidP="003818DD">
      <w:pPr>
        <w:jc w:val="both"/>
        <w:rPr>
          <w:rFonts w:ascii="Arial" w:hAnsi="Arial" w:cs="Arial"/>
          <w:b/>
          <w:color w:val="4E4D4D"/>
          <w:sz w:val="22"/>
          <w:szCs w:val="22"/>
          <w:lang w:val="es-ES"/>
        </w:rPr>
      </w:pPr>
    </w:p>
    <w:p w:rsidR="003818DD" w:rsidRDefault="003818DD" w:rsidP="003818DD">
      <w:pPr>
        <w:jc w:val="both"/>
        <w:rPr>
          <w:rFonts w:ascii="Arial" w:hAnsi="Arial" w:cs="Arial"/>
          <w:b/>
          <w:color w:val="4E4D4D"/>
          <w:sz w:val="22"/>
          <w:szCs w:val="22"/>
          <w:lang w:val="es-ES"/>
        </w:rPr>
      </w:pPr>
    </w:p>
    <w:p w:rsidR="003818DD" w:rsidRDefault="003818DD" w:rsidP="003818DD">
      <w:pPr>
        <w:jc w:val="both"/>
        <w:rPr>
          <w:rFonts w:ascii="Arial" w:hAnsi="Arial" w:cs="Arial"/>
          <w:b/>
          <w:color w:val="4E4D4D"/>
          <w:sz w:val="22"/>
          <w:szCs w:val="22"/>
          <w:lang w:val="es-ES"/>
        </w:rPr>
      </w:pPr>
    </w:p>
    <w:p w:rsidR="003818DD" w:rsidRDefault="003818DD" w:rsidP="003818DD">
      <w:pPr>
        <w:jc w:val="both"/>
        <w:rPr>
          <w:rFonts w:ascii="Arial" w:hAnsi="Arial" w:cs="Arial"/>
          <w:b/>
          <w:color w:val="4E4D4D"/>
          <w:sz w:val="22"/>
          <w:szCs w:val="22"/>
          <w:lang w:val="es-ES"/>
        </w:rPr>
      </w:pPr>
    </w:p>
    <w:p w:rsidR="003818DD" w:rsidRDefault="003818DD" w:rsidP="003818DD">
      <w:pPr>
        <w:jc w:val="both"/>
        <w:rPr>
          <w:rFonts w:ascii="Arial" w:hAnsi="Arial" w:cs="Arial"/>
          <w:b/>
          <w:color w:val="4E4D4D"/>
          <w:sz w:val="22"/>
          <w:szCs w:val="22"/>
          <w:lang w:val="es-ES"/>
        </w:rPr>
      </w:pPr>
    </w:p>
    <w:p w:rsidR="003818DD" w:rsidRDefault="003818DD" w:rsidP="003818DD">
      <w:pPr>
        <w:jc w:val="both"/>
        <w:rPr>
          <w:rFonts w:ascii="Arial" w:hAnsi="Arial" w:cs="Arial"/>
          <w:b/>
          <w:color w:val="4E4D4D"/>
          <w:sz w:val="22"/>
          <w:szCs w:val="22"/>
          <w:lang w:val="es-ES"/>
        </w:rPr>
      </w:pPr>
    </w:p>
    <w:p w:rsidR="003818DD" w:rsidRDefault="003818DD" w:rsidP="003818DD">
      <w:pPr>
        <w:jc w:val="both"/>
        <w:rPr>
          <w:rFonts w:ascii="Arial" w:hAnsi="Arial" w:cs="Arial"/>
          <w:b/>
          <w:color w:val="4E4D4D"/>
          <w:sz w:val="22"/>
          <w:szCs w:val="22"/>
          <w:lang w:val="es-ES"/>
        </w:rPr>
      </w:pPr>
    </w:p>
    <w:p w:rsidR="003818DD" w:rsidRDefault="003818DD" w:rsidP="003818DD">
      <w:pPr>
        <w:jc w:val="both"/>
        <w:rPr>
          <w:rFonts w:ascii="Arial" w:hAnsi="Arial" w:cs="Arial"/>
          <w:b/>
          <w:color w:val="4E4D4D"/>
          <w:sz w:val="22"/>
          <w:szCs w:val="22"/>
          <w:lang w:val="es-ES"/>
        </w:rPr>
      </w:pPr>
    </w:p>
    <w:p w:rsidR="003818DD" w:rsidRDefault="003818DD" w:rsidP="003818DD">
      <w:pPr>
        <w:jc w:val="both"/>
        <w:rPr>
          <w:rFonts w:ascii="Arial" w:hAnsi="Arial" w:cs="Arial"/>
          <w:b/>
          <w:color w:val="4E4D4D"/>
          <w:sz w:val="22"/>
          <w:szCs w:val="22"/>
          <w:lang w:val="es-ES"/>
        </w:rPr>
      </w:pPr>
    </w:p>
    <w:p w:rsidR="003818DD" w:rsidRDefault="003818DD" w:rsidP="003818DD">
      <w:pPr>
        <w:jc w:val="both"/>
        <w:rPr>
          <w:rFonts w:ascii="Arial" w:hAnsi="Arial" w:cs="Arial"/>
          <w:b/>
          <w:color w:val="4E4D4D"/>
          <w:sz w:val="22"/>
          <w:szCs w:val="22"/>
          <w:lang w:val="es-ES"/>
        </w:rPr>
      </w:pPr>
    </w:p>
    <w:p w:rsidR="003818DD" w:rsidRDefault="003818DD" w:rsidP="003818DD">
      <w:pPr>
        <w:jc w:val="both"/>
        <w:rPr>
          <w:rFonts w:ascii="Arial" w:hAnsi="Arial" w:cs="Arial"/>
          <w:b/>
          <w:color w:val="4E4D4D"/>
          <w:sz w:val="22"/>
          <w:szCs w:val="22"/>
          <w:lang w:val="es-ES"/>
        </w:rPr>
      </w:pPr>
    </w:p>
    <w:p w:rsidR="003818DD" w:rsidRDefault="003818DD" w:rsidP="003818DD">
      <w:pPr>
        <w:jc w:val="both"/>
        <w:rPr>
          <w:rFonts w:ascii="Arial" w:hAnsi="Arial" w:cs="Arial"/>
          <w:b/>
          <w:color w:val="4E4D4D"/>
          <w:sz w:val="22"/>
          <w:szCs w:val="22"/>
          <w:lang w:val="es-ES"/>
        </w:rPr>
      </w:pPr>
    </w:p>
    <w:p w:rsidR="003818DD" w:rsidRDefault="003818DD" w:rsidP="003818DD">
      <w:pPr>
        <w:jc w:val="both"/>
        <w:rPr>
          <w:rFonts w:ascii="Arial" w:hAnsi="Arial" w:cs="Arial"/>
          <w:b/>
          <w:color w:val="4E4D4D"/>
          <w:sz w:val="22"/>
          <w:szCs w:val="22"/>
          <w:lang w:val="es-ES"/>
        </w:rPr>
      </w:pPr>
    </w:p>
    <w:p w:rsidR="003818DD" w:rsidRDefault="003818DD" w:rsidP="003818DD">
      <w:pPr>
        <w:jc w:val="both"/>
        <w:rPr>
          <w:rFonts w:ascii="Arial" w:hAnsi="Arial" w:cs="Arial"/>
          <w:b/>
          <w:color w:val="4E4D4D"/>
          <w:sz w:val="22"/>
          <w:szCs w:val="22"/>
          <w:lang w:val="es-ES"/>
        </w:rPr>
      </w:pPr>
    </w:p>
    <w:p w:rsidR="003818DD" w:rsidRDefault="003818DD" w:rsidP="003818DD">
      <w:pPr>
        <w:jc w:val="both"/>
        <w:rPr>
          <w:rFonts w:ascii="Arial" w:hAnsi="Arial" w:cs="Arial"/>
          <w:b/>
          <w:color w:val="4E4D4D"/>
          <w:sz w:val="22"/>
          <w:szCs w:val="22"/>
          <w:lang w:val="es-ES"/>
        </w:rPr>
      </w:pPr>
    </w:p>
    <w:p w:rsidR="003818DD" w:rsidRDefault="003818DD" w:rsidP="003818DD">
      <w:pPr>
        <w:jc w:val="both"/>
        <w:rPr>
          <w:rFonts w:ascii="Arial" w:hAnsi="Arial" w:cs="Arial"/>
          <w:b/>
          <w:color w:val="4E4D4D"/>
          <w:sz w:val="22"/>
          <w:szCs w:val="22"/>
          <w:lang w:val="es-ES"/>
        </w:rPr>
      </w:pPr>
    </w:p>
    <w:p w:rsidR="003818DD" w:rsidRDefault="003818DD" w:rsidP="003818DD">
      <w:pPr>
        <w:jc w:val="both"/>
        <w:rPr>
          <w:rFonts w:ascii="Arial" w:hAnsi="Arial" w:cs="Arial"/>
          <w:b/>
          <w:color w:val="4E4D4D"/>
          <w:sz w:val="22"/>
          <w:szCs w:val="22"/>
          <w:lang w:val="es-ES"/>
        </w:rPr>
      </w:pPr>
    </w:p>
    <w:p w:rsidR="003818DD" w:rsidRDefault="003818DD" w:rsidP="003818DD">
      <w:pPr>
        <w:jc w:val="both"/>
        <w:rPr>
          <w:rFonts w:ascii="Arial" w:hAnsi="Arial" w:cs="Arial"/>
          <w:b/>
          <w:color w:val="4E4D4D"/>
          <w:sz w:val="22"/>
          <w:szCs w:val="22"/>
          <w:lang w:val="es-ES"/>
        </w:rPr>
      </w:pPr>
    </w:p>
    <w:p w:rsidR="003818DD" w:rsidRDefault="003818DD" w:rsidP="003818DD">
      <w:pPr>
        <w:jc w:val="both"/>
        <w:rPr>
          <w:rFonts w:ascii="Arial" w:hAnsi="Arial" w:cs="Arial"/>
          <w:b/>
          <w:color w:val="4E4D4D"/>
          <w:sz w:val="22"/>
          <w:szCs w:val="22"/>
          <w:lang w:val="es-ES"/>
        </w:rPr>
      </w:pPr>
    </w:p>
    <w:p w:rsidR="003818DD" w:rsidRDefault="003818DD" w:rsidP="003818DD">
      <w:pPr>
        <w:jc w:val="both"/>
        <w:rPr>
          <w:rFonts w:ascii="Arial" w:hAnsi="Arial" w:cs="Arial"/>
          <w:b/>
          <w:color w:val="4E4D4D"/>
          <w:sz w:val="22"/>
          <w:szCs w:val="22"/>
          <w:lang w:val="es-ES"/>
        </w:rPr>
      </w:pPr>
    </w:p>
    <w:p w:rsidR="003818DD" w:rsidRDefault="003818DD" w:rsidP="003818DD">
      <w:pPr>
        <w:jc w:val="both"/>
        <w:rPr>
          <w:rFonts w:ascii="Arial" w:hAnsi="Arial" w:cs="Arial"/>
          <w:b/>
          <w:color w:val="4E4D4D"/>
          <w:sz w:val="22"/>
          <w:szCs w:val="22"/>
          <w:lang w:val="es-ES"/>
        </w:rPr>
      </w:pPr>
    </w:p>
    <w:p w:rsidR="003818DD" w:rsidRDefault="003818DD" w:rsidP="003818DD">
      <w:pPr>
        <w:jc w:val="both"/>
        <w:rPr>
          <w:rFonts w:ascii="Arial" w:hAnsi="Arial" w:cs="Arial"/>
          <w:b/>
          <w:color w:val="4E4D4D"/>
          <w:sz w:val="22"/>
          <w:szCs w:val="22"/>
          <w:lang w:val="es-ES"/>
        </w:rPr>
      </w:pPr>
    </w:p>
    <w:p w:rsidR="003818DD" w:rsidRDefault="003818DD" w:rsidP="003818DD">
      <w:pPr>
        <w:jc w:val="both"/>
        <w:rPr>
          <w:rFonts w:ascii="Arial" w:hAnsi="Arial" w:cs="Arial"/>
          <w:b/>
          <w:color w:val="4E4D4D"/>
          <w:sz w:val="22"/>
          <w:szCs w:val="22"/>
          <w:lang w:val="es-ES"/>
        </w:rPr>
      </w:pPr>
    </w:p>
    <w:p w:rsidR="003818DD" w:rsidRDefault="003818DD" w:rsidP="003818DD">
      <w:pPr>
        <w:jc w:val="both"/>
        <w:rPr>
          <w:rFonts w:ascii="Arial" w:hAnsi="Arial" w:cs="Arial"/>
          <w:b/>
          <w:color w:val="4E4D4D"/>
          <w:sz w:val="22"/>
          <w:szCs w:val="22"/>
          <w:lang w:val="es-ES"/>
        </w:rPr>
      </w:pPr>
    </w:p>
    <w:p w:rsidR="003818DD" w:rsidRDefault="003818DD" w:rsidP="003818DD">
      <w:pPr>
        <w:jc w:val="both"/>
        <w:rPr>
          <w:rFonts w:ascii="Arial" w:hAnsi="Arial" w:cs="Arial"/>
          <w:b/>
          <w:color w:val="4E4D4D"/>
          <w:sz w:val="22"/>
          <w:szCs w:val="22"/>
          <w:lang w:val="es-ES"/>
        </w:rPr>
      </w:pPr>
    </w:p>
    <w:p w:rsidR="003818DD" w:rsidRDefault="003818DD" w:rsidP="003818DD">
      <w:pPr>
        <w:jc w:val="both"/>
        <w:rPr>
          <w:rFonts w:ascii="Arial" w:hAnsi="Arial" w:cs="Arial"/>
          <w:b/>
          <w:color w:val="4E4D4D"/>
          <w:sz w:val="22"/>
          <w:szCs w:val="22"/>
          <w:lang w:val="es-ES"/>
        </w:rPr>
      </w:pPr>
    </w:p>
    <w:p w:rsidR="003818DD" w:rsidRDefault="003818DD" w:rsidP="003818DD">
      <w:pPr>
        <w:jc w:val="both"/>
        <w:rPr>
          <w:rFonts w:ascii="Arial" w:hAnsi="Arial" w:cs="Arial"/>
          <w:b/>
          <w:color w:val="4E4D4D"/>
          <w:sz w:val="22"/>
          <w:szCs w:val="22"/>
          <w:lang w:val="es-ES"/>
        </w:rPr>
      </w:pPr>
    </w:p>
    <w:p w:rsidR="003818DD" w:rsidRPr="00F01F9C" w:rsidRDefault="003818DD" w:rsidP="003818DD">
      <w:pPr>
        <w:jc w:val="both"/>
        <w:rPr>
          <w:rFonts w:ascii="Arial" w:hAnsi="Arial" w:cs="Arial"/>
          <w:b/>
          <w:sz w:val="22"/>
          <w:szCs w:val="22"/>
          <w:lang w:val="es-ES"/>
        </w:rPr>
      </w:pPr>
      <w:r>
        <w:rPr>
          <w:rFonts w:ascii="Arial" w:hAnsi="Arial" w:cs="Arial"/>
          <w:b/>
          <w:color w:val="4E4D4D"/>
          <w:sz w:val="22"/>
          <w:szCs w:val="22"/>
          <w:lang w:val="es-ES"/>
        </w:rPr>
        <w:lastRenderedPageBreak/>
        <w:t>FORMULARIO</w:t>
      </w:r>
      <w:r w:rsidRPr="00F01F9C">
        <w:rPr>
          <w:rFonts w:ascii="Arial" w:hAnsi="Arial" w:cs="Arial"/>
          <w:b/>
          <w:color w:val="4E4D4D"/>
          <w:sz w:val="22"/>
          <w:szCs w:val="22"/>
          <w:lang w:val="es-ES"/>
        </w:rPr>
        <w:t xml:space="preserve"> 6 - Formato para acreditar los requisitos habilitantes de los Proponentes extranjeros sin domicilio o sucursal en Colombia</w:t>
      </w:r>
    </w:p>
    <w:p w:rsidR="003818DD" w:rsidRPr="008C6B36" w:rsidRDefault="003818DD" w:rsidP="003818DD">
      <w:pPr>
        <w:jc w:val="both"/>
        <w:rPr>
          <w:rFonts w:ascii="Arial" w:hAnsi="Arial" w:cs="Arial"/>
          <w:sz w:val="22"/>
          <w:szCs w:val="22"/>
        </w:rPr>
      </w:pPr>
      <w:r w:rsidRPr="008C6B36">
        <w:rPr>
          <w:rFonts w:ascii="Arial" w:hAnsi="Arial" w:cs="Arial"/>
          <w:noProof/>
          <w:sz w:val="22"/>
          <w:szCs w:val="22"/>
        </w:rPr>
        <mc:AlternateContent>
          <mc:Choice Requires="wpg">
            <w:drawing>
              <wp:inline distT="0" distB="0" distL="0" distR="0" wp14:anchorId="6E33145A" wp14:editId="38A0BFD9">
                <wp:extent cx="5181600" cy="12700"/>
                <wp:effectExtent l="0" t="0" r="19050" b="6350"/>
                <wp:docPr id="299" name="Grupo 2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1600" cy="12700"/>
                          <a:chOff x="0" y="0"/>
                          <a:chExt cx="8160" cy="20"/>
                        </a:xfrm>
                      </wpg:grpSpPr>
                      <wps:wsp>
                        <wps:cNvPr id="300" name="Line 31"/>
                        <wps:cNvCnPr/>
                        <wps:spPr bwMode="auto">
                          <a:xfrm>
                            <a:off x="10" y="10"/>
                            <a:ext cx="8140" cy="0"/>
                          </a:xfrm>
                          <a:prstGeom prst="line">
                            <a:avLst/>
                          </a:prstGeom>
                          <a:noFill/>
                          <a:ln w="12192">
                            <a:solidFill>
                              <a:srgbClr val="BEBEBE"/>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upo 299" o:spid="_x0000_s1026" style="width:408pt;height:1pt;mso-position-horizontal-relative:char;mso-position-vertical-relative:line" coordsize="816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">
                <v:line id="Line 31" o:spid="_x0000_s1027" style="position:absolute;visibility:visible;mso-wrap-style:square" from="10,10" to="815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OJPjcEAAADcAAAADwAAAGRycy9kb3ducmV2LnhtbERPTWvCQBC9F/wPywje6qQqEqKrNIKi&#10;p1pbeh6yYxLMzobsqtFf3z0Ueny87+W6t426cedrJxrexgkolsKZWkoN31/b1xSUDySGGies4cEe&#10;1qvBy5Iy4+7yybdTKFUMEZ+RhiqENkP0RcWW/Ni1LJE7u85SiLAr0XR0j+G2wUmSzNFSLbGhopY3&#10;FReX09VqSA/4M5nP8nz3PObuiOkHXnao9WjYvy9ABe7Dv/jPvTcapkmcH8/EI4Cr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U4k+NwQAAANwAAAAPAAAAAAAAAAAAAAAA&#10;AKECAABkcnMvZG93bnJldi54bWxQSwUGAAAAAAQABAD5AAAAjwMAAAAA&#10;" strokecolor="#bebebe" strokeweight=".96pt"/>
                <w10:anchorlock/>
              </v:group>
            </w:pict>
          </mc:Fallback>
        </mc:AlternateContent>
      </w:r>
    </w:p>
    <w:p w:rsidR="003818DD" w:rsidRPr="008C6B36" w:rsidRDefault="003818DD" w:rsidP="003818DD">
      <w:pPr>
        <w:jc w:val="both"/>
        <w:rPr>
          <w:rFonts w:ascii="Arial" w:hAnsi="Arial" w:cs="Arial"/>
          <w:b/>
          <w:sz w:val="22"/>
          <w:szCs w:val="22"/>
        </w:rPr>
      </w:pPr>
    </w:p>
    <w:p w:rsidR="003818DD" w:rsidRPr="008C6B36" w:rsidRDefault="003818DD" w:rsidP="003818DD">
      <w:pPr>
        <w:jc w:val="both"/>
        <w:rPr>
          <w:rFonts w:ascii="Arial" w:hAnsi="Arial" w:cs="Arial"/>
          <w:color w:val="4E4D4D"/>
          <w:sz w:val="22"/>
          <w:szCs w:val="22"/>
          <w:lang w:val="es-ES"/>
        </w:rPr>
      </w:pPr>
      <w:r w:rsidRPr="008C6B36">
        <w:rPr>
          <w:rFonts w:ascii="Arial" w:hAnsi="Arial" w:cs="Arial"/>
          <w:color w:val="4E4D4D"/>
          <w:sz w:val="22"/>
          <w:szCs w:val="22"/>
          <w:lang w:val="es-ES"/>
        </w:rPr>
        <w:t>Proceso de Contratación [incluir número del Proceso de Contratación]</w:t>
      </w:r>
    </w:p>
    <w:p w:rsidR="003818DD" w:rsidRPr="008C6B36" w:rsidRDefault="003818DD" w:rsidP="003818DD">
      <w:pPr>
        <w:jc w:val="both"/>
        <w:rPr>
          <w:rFonts w:ascii="Arial" w:hAnsi="Arial" w:cs="Arial"/>
          <w:color w:val="4E4D4D"/>
          <w:sz w:val="22"/>
          <w:szCs w:val="22"/>
          <w:lang w:val="es-ES"/>
        </w:rPr>
      </w:pPr>
    </w:p>
    <w:p w:rsidR="003818DD" w:rsidRPr="008C6B36" w:rsidRDefault="003818DD" w:rsidP="003818DD">
      <w:pPr>
        <w:jc w:val="both"/>
        <w:rPr>
          <w:rFonts w:ascii="Arial" w:hAnsi="Arial" w:cs="Arial"/>
          <w:b/>
          <w:sz w:val="22"/>
          <w:szCs w:val="22"/>
          <w:lang w:val="es-ES"/>
        </w:rPr>
      </w:pPr>
      <w:r w:rsidRPr="008C6B36">
        <w:rPr>
          <w:rFonts w:ascii="Arial" w:hAnsi="Arial" w:cs="Arial"/>
          <w:b/>
          <w:color w:val="4E4D4D"/>
          <w:sz w:val="22"/>
          <w:szCs w:val="22"/>
          <w:lang w:val="es-ES"/>
        </w:rPr>
        <w:t>Proponente:</w:t>
      </w:r>
    </w:p>
    <w:p w:rsidR="003818DD" w:rsidRPr="008C6B36" w:rsidRDefault="003818DD" w:rsidP="003818DD">
      <w:pPr>
        <w:jc w:val="both"/>
        <w:rPr>
          <w:rFonts w:ascii="Arial" w:hAnsi="Arial" w:cs="Arial"/>
          <w:sz w:val="22"/>
          <w:szCs w:val="22"/>
          <w:lang w:val="es-ES"/>
        </w:rPr>
      </w:pPr>
    </w:p>
    <w:p w:rsidR="003818DD" w:rsidRPr="008C6B36" w:rsidRDefault="003818DD" w:rsidP="003818DD">
      <w:pPr>
        <w:jc w:val="both"/>
        <w:rPr>
          <w:rFonts w:ascii="Arial" w:hAnsi="Arial" w:cs="Arial"/>
          <w:sz w:val="22"/>
          <w:szCs w:val="22"/>
          <w:lang w:val="es-ES"/>
        </w:rPr>
      </w:pPr>
      <w:r w:rsidRPr="008C6B36">
        <w:rPr>
          <w:rFonts w:ascii="Arial" w:hAnsi="Arial" w:cs="Arial"/>
          <w:color w:val="4E4D4D"/>
          <w:sz w:val="22"/>
          <w:szCs w:val="22"/>
          <w:lang w:val="es-ES"/>
        </w:rPr>
        <w:t xml:space="preserve">Declaro que </w:t>
      </w:r>
      <w:r w:rsidRPr="008C6B36">
        <w:rPr>
          <w:rFonts w:ascii="Arial" w:hAnsi="Arial" w:cs="Arial"/>
          <w:color w:val="B8B7B7"/>
          <w:sz w:val="22"/>
          <w:szCs w:val="22"/>
          <w:lang w:val="es-ES"/>
        </w:rPr>
        <w:t xml:space="preserve">[nombre del extranjero sin domicilio o sucursal en Colombia] </w:t>
      </w:r>
      <w:r w:rsidRPr="008C6B36">
        <w:rPr>
          <w:rFonts w:ascii="Arial" w:hAnsi="Arial" w:cs="Arial"/>
          <w:color w:val="4E4D4D"/>
          <w:sz w:val="22"/>
          <w:szCs w:val="22"/>
          <w:lang w:val="es-ES"/>
        </w:rPr>
        <w:t>cumplo con los requisitos</w:t>
      </w:r>
      <w:r w:rsidRPr="008C6B36">
        <w:rPr>
          <w:rFonts w:ascii="Arial" w:hAnsi="Arial" w:cs="Arial"/>
          <w:color w:val="4E4D4D"/>
          <w:spacing w:val="-8"/>
          <w:sz w:val="22"/>
          <w:szCs w:val="22"/>
          <w:lang w:val="es-ES"/>
        </w:rPr>
        <w:t xml:space="preserve"> </w:t>
      </w:r>
      <w:r w:rsidRPr="008C6B36">
        <w:rPr>
          <w:rFonts w:ascii="Arial" w:hAnsi="Arial" w:cs="Arial"/>
          <w:color w:val="4E4D4D"/>
          <w:sz w:val="22"/>
          <w:szCs w:val="22"/>
          <w:lang w:val="es-ES"/>
        </w:rPr>
        <w:t>habilitantes</w:t>
      </w:r>
      <w:r w:rsidRPr="008C6B36">
        <w:rPr>
          <w:rFonts w:ascii="Arial" w:hAnsi="Arial" w:cs="Arial"/>
          <w:color w:val="4E4D4D"/>
          <w:spacing w:val="-8"/>
          <w:sz w:val="22"/>
          <w:szCs w:val="22"/>
          <w:lang w:val="es-ES"/>
        </w:rPr>
        <w:t xml:space="preserve"> </w:t>
      </w:r>
      <w:r w:rsidRPr="008C6B36">
        <w:rPr>
          <w:rFonts w:ascii="Arial" w:hAnsi="Arial" w:cs="Arial"/>
          <w:color w:val="4E4D4D"/>
          <w:sz w:val="22"/>
          <w:szCs w:val="22"/>
          <w:lang w:val="es-ES"/>
        </w:rPr>
        <w:t>establecidos</w:t>
      </w:r>
      <w:r w:rsidRPr="008C6B36">
        <w:rPr>
          <w:rFonts w:ascii="Arial" w:hAnsi="Arial" w:cs="Arial"/>
          <w:color w:val="4E4D4D"/>
          <w:spacing w:val="-8"/>
          <w:sz w:val="22"/>
          <w:szCs w:val="22"/>
          <w:lang w:val="es-ES"/>
        </w:rPr>
        <w:t xml:space="preserve"> </w:t>
      </w:r>
      <w:r w:rsidRPr="008C6B36">
        <w:rPr>
          <w:rFonts w:ascii="Arial" w:hAnsi="Arial" w:cs="Arial"/>
          <w:color w:val="4E4D4D"/>
          <w:sz w:val="22"/>
          <w:szCs w:val="22"/>
          <w:lang w:val="es-ES"/>
        </w:rPr>
        <w:t>en</w:t>
      </w:r>
      <w:r w:rsidRPr="008C6B36">
        <w:rPr>
          <w:rFonts w:ascii="Arial" w:hAnsi="Arial" w:cs="Arial"/>
          <w:color w:val="4E4D4D"/>
          <w:spacing w:val="-7"/>
          <w:sz w:val="22"/>
          <w:szCs w:val="22"/>
          <w:lang w:val="es-ES"/>
        </w:rPr>
        <w:t xml:space="preserve"> </w:t>
      </w:r>
      <w:r w:rsidRPr="008C6B36">
        <w:rPr>
          <w:rFonts w:ascii="Arial" w:hAnsi="Arial" w:cs="Arial"/>
          <w:color w:val="4E4D4D"/>
          <w:sz w:val="22"/>
          <w:szCs w:val="22"/>
          <w:lang w:val="es-ES"/>
        </w:rPr>
        <w:t>el</w:t>
      </w:r>
      <w:r w:rsidRPr="008C6B36">
        <w:rPr>
          <w:rFonts w:ascii="Arial" w:hAnsi="Arial" w:cs="Arial"/>
          <w:color w:val="4E4D4D"/>
          <w:spacing w:val="-8"/>
          <w:sz w:val="22"/>
          <w:szCs w:val="22"/>
          <w:lang w:val="es-ES"/>
        </w:rPr>
        <w:t xml:space="preserve"> </w:t>
      </w:r>
      <w:r w:rsidRPr="008C6B36">
        <w:rPr>
          <w:rFonts w:ascii="Arial" w:hAnsi="Arial" w:cs="Arial"/>
          <w:color w:val="4E4D4D"/>
          <w:sz w:val="22"/>
          <w:szCs w:val="22"/>
          <w:lang w:val="es-ES"/>
        </w:rPr>
        <w:t>pliego</w:t>
      </w:r>
      <w:r w:rsidRPr="008C6B36">
        <w:rPr>
          <w:rFonts w:ascii="Arial" w:hAnsi="Arial" w:cs="Arial"/>
          <w:color w:val="4E4D4D"/>
          <w:spacing w:val="-9"/>
          <w:sz w:val="22"/>
          <w:szCs w:val="22"/>
          <w:lang w:val="es-ES"/>
        </w:rPr>
        <w:t xml:space="preserve"> </w:t>
      </w:r>
      <w:r w:rsidRPr="008C6B36">
        <w:rPr>
          <w:rFonts w:ascii="Arial" w:hAnsi="Arial" w:cs="Arial"/>
          <w:color w:val="4E4D4D"/>
          <w:sz w:val="22"/>
          <w:szCs w:val="22"/>
          <w:lang w:val="es-ES"/>
        </w:rPr>
        <w:t>de</w:t>
      </w:r>
      <w:r w:rsidRPr="008C6B36">
        <w:rPr>
          <w:rFonts w:ascii="Arial" w:hAnsi="Arial" w:cs="Arial"/>
          <w:color w:val="4E4D4D"/>
          <w:spacing w:val="-9"/>
          <w:sz w:val="22"/>
          <w:szCs w:val="22"/>
          <w:lang w:val="es-ES"/>
        </w:rPr>
        <w:t xml:space="preserve"> </w:t>
      </w:r>
      <w:r w:rsidRPr="008C6B36">
        <w:rPr>
          <w:rFonts w:ascii="Arial" w:hAnsi="Arial" w:cs="Arial"/>
          <w:color w:val="4E4D4D"/>
          <w:sz w:val="22"/>
          <w:szCs w:val="22"/>
          <w:lang w:val="es-ES"/>
        </w:rPr>
        <w:t>condiciones</w:t>
      </w:r>
      <w:r w:rsidRPr="008C6B36">
        <w:rPr>
          <w:rFonts w:ascii="Arial" w:hAnsi="Arial" w:cs="Arial"/>
          <w:color w:val="4E4D4D"/>
          <w:spacing w:val="-8"/>
          <w:sz w:val="22"/>
          <w:szCs w:val="22"/>
          <w:lang w:val="es-ES"/>
        </w:rPr>
        <w:t xml:space="preserve"> </w:t>
      </w:r>
      <w:r w:rsidRPr="008C6B36">
        <w:rPr>
          <w:rFonts w:ascii="Arial" w:hAnsi="Arial" w:cs="Arial"/>
          <w:color w:val="4E4D4D"/>
          <w:sz w:val="22"/>
          <w:szCs w:val="22"/>
          <w:lang w:val="es-ES"/>
        </w:rPr>
        <w:t>del</w:t>
      </w:r>
      <w:r w:rsidRPr="008C6B36">
        <w:rPr>
          <w:rFonts w:ascii="Arial" w:hAnsi="Arial" w:cs="Arial"/>
          <w:color w:val="4E4D4D"/>
          <w:spacing w:val="-3"/>
          <w:sz w:val="22"/>
          <w:szCs w:val="22"/>
          <w:lang w:val="es-ES"/>
        </w:rPr>
        <w:t xml:space="preserve"> </w:t>
      </w:r>
      <w:r w:rsidRPr="008C6B36">
        <w:rPr>
          <w:rFonts w:ascii="Arial" w:hAnsi="Arial" w:cs="Arial"/>
          <w:color w:val="4E4D4D"/>
          <w:sz w:val="22"/>
          <w:szCs w:val="22"/>
          <w:lang w:val="es-ES"/>
        </w:rPr>
        <w:t>Proceso</w:t>
      </w:r>
      <w:r w:rsidRPr="008C6B36">
        <w:rPr>
          <w:rFonts w:ascii="Arial" w:hAnsi="Arial" w:cs="Arial"/>
          <w:color w:val="4E4D4D"/>
          <w:spacing w:val="-9"/>
          <w:sz w:val="22"/>
          <w:szCs w:val="22"/>
          <w:lang w:val="es-ES"/>
        </w:rPr>
        <w:t xml:space="preserve"> </w:t>
      </w:r>
      <w:r w:rsidRPr="008C6B36">
        <w:rPr>
          <w:rFonts w:ascii="Arial" w:hAnsi="Arial" w:cs="Arial"/>
          <w:color w:val="4E4D4D"/>
          <w:sz w:val="22"/>
          <w:szCs w:val="22"/>
          <w:lang w:val="es-ES"/>
        </w:rPr>
        <w:t>de</w:t>
      </w:r>
      <w:r w:rsidRPr="008C6B36">
        <w:rPr>
          <w:rFonts w:ascii="Arial" w:hAnsi="Arial" w:cs="Arial"/>
          <w:color w:val="4E4D4D"/>
          <w:spacing w:val="-9"/>
          <w:sz w:val="22"/>
          <w:szCs w:val="22"/>
          <w:lang w:val="es-ES"/>
        </w:rPr>
        <w:t xml:space="preserve"> </w:t>
      </w:r>
      <w:r w:rsidRPr="008C6B36">
        <w:rPr>
          <w:rFonts w:ascii="Arial" w:hAnsi="Arial" w:cs="Arial"/>
          <w:color w:val="4E4D4D"/>
          <w:sz w:val="22"/>
          <w:szCs w:val="22"/>
          <w:lang w:val="es-ES"/>
        </w:rPr>
        <w:t xml:space="preserve">Contratación </w:t>
      </w:r>
      <w:r w:rsidRPr="008C6B36">
        <w:rPr>
          <w:rFonts w:ascii="Arial" w:hAnsi="Arial" w:cs="Arial"/>
          <w:color w:val="B8B7B7"/>
          <w:sz w:val="22"/>
          <w:szCs w:val="22"/>
          <w:lang w:val="es-ES"/>
        </w:rPr>
        <w:t xml:space="preserve">[incluir número del Proceso de Contratación] </w:t>
      </w:r>
      <w:r w:rsidRPr="008C6B36">
        <w:rPr>
          <w:rFonts w:ascii="Arial" w:hAnsi="Arial" w:cs="Arial"/>
          <w:color w:val="4E4D4D"/>
          <w:sz w:val="22"/>
          <w:szCs w:val="22"/>
          <w:lang w:val="es-ES"/>
        </w:rPr>
        <w:t>y declaro</w:t>
      </w:r>
      <w:r w:rsidRPr="008C6B36">
        <w:rPr>
          <w:rFonts w:ascii="Arial" w:hAnsi="Arial" w:cs="Arial"/>
          <w:color w:val="4E4D4D"/>
          <w:spacing w:val="-14"/>
          <w:sz w:val="22"/>
          <w:szCs w:val="22"/>
          <w:lang w:val="es-ES"/>
        </w:rPr>
        <w:t xml:space="preserve"> </w:t>
      </w:r>
      <w:r w:rsidRPr="008C6B36">
        <w:rPr>
          <w:rFonts w:ascii="Arial" w:hAnsi="Arial" w:cs="Arial"/>
          <w:color w:val="4E4D4D"/>
          <w:sz w:val="22"/>
          <w:szCs w:val="22"/>
          <w:lang w:val="es-ES"/>
        </w:rPr>
        <w:t>que:</w:t>
      </w:r>
    </w:p>
    <w:p w:rsidR="003818DD" w:rsidRPr="008C6B36" w:rsidRDefault="003818DD" w:rsidP="003818DD">
      <w:pPr>
        <w:jc w:val="both"/>
        <w:rPr>
          <w:rFonts w:ascii="Arial" w:hAnsi="Arial" w:cs="Arial"/>
          <w:sz w:val="22"/>
          <w:szCs w:val="22"/>
          <w:lang w:val="es-ES"/>
        </w:rPr>
      </w:pPr>
    </w:p>
    <w:p w:rsidR="003818DD" w:rsidRPr="008C6B36" w:rsidRDefault="003818DD" w:rsidP="003818DD">
      <w:pPr>
        <w:jc w:val="both"/>
        <w:rPr>
          <w:rFonts w:ascii="Arial" w:hAnsi="Arial" w:cs="Arial"/>
          <w:sz w:val="22"/>
          <w:szCs w:val="22"/>
        </w:rPr>
      </w:pPr>
      <w:r w:rsidRPr="008C6B36">
        <w:rPr>
          <w:rFonts w:ascii="Arial" w:hAnsi="Arial" w:cs="Arial"/>
          <w:sz w:val="22"/>
          <w:szCs w:val="22"/>
        </w:rPr>
        <w:t>Capacidad</w:t>
      </w:r>
      <w:r w:rsidRPr="008C6B36">
        <w:rPr>
          <w:rFonts w:ascii="Arial" w:hAnsi="Arial" w:cs="Arial"/>
          <w:spacing w:val="-6"/>
          <w:sz w:val="22"/>
          <w:szCs w:val="22"/>
        </w:rPr>
        <w:t xml:space="preserve"> </w:t>
      </w:r>
      <w:r w:rsidRPr="008C6B36">
        <w:rPr>
          <w:rFonts w:ascii="Arial" w:hAnsi="Arial" w:cs="Arial"/>
          <w:sz w:val="22"/>
          <w:szCs w:val="22"/>
        </w:rPr>
        <w:t>Jurídica</w:t>
      </w:r>
    </w:p>
    <w:p w:rsidR="003818DD" w:rsidRPr="008C6B36" w:rsidRDefault="003818DD" w:rsidP="003818DD">
      <w:pPr>
        <w:jc w:val="both"/>
        <w:rPr>
          <w:rFonts w:ascii="Arial" w:hAnsi="Arial" w:cs="Arial"/>
          <w:sz w:val="22"/>
          <w:szCs w:val="22"/>
        </w:rPr>
      </w:pPr>
    </w:p>
    <w:p w:rsidR="003818DD" w:rsidRPr="008C6B36" w:rsidRDefault="003818DD" w:rsidP="003818DD">
      <w:pPr>
        <w:jc w:val="both"/>
        <w:rPr>
          <w:rFonts w:ascii="Arial" w:hAnsi="Arial" w:cs="Arial"/>
          <w:sz w:val="22"/>
          <w:szCs w:val="22"/>
          <w:lang w:val="es-ES"/>
        </w:rPr>
      </w:pPr>
      <w:r w:rsidRPr="008C6B36">
        <w:rPr>
          <w:rFonts w:ascii="Arial" w:hAnsi="Arial" w:cs="Arial"/>
          <w:color w:val="4E4D4D"/>
          <w:sz w:val="22"/>
          <w:szCs w:val="22"/>
          <w:lang w:val="es-ES"/>
        </w:rPr>
        <w:t>Tengo la capacidad jurídica para ejecutar el contrato objeto del Proceso de Contratación.</w:t>
      </w:r>
    </w:p>
    <w:p w:rsidR="003818DD" w:rsidRPr="008C6B36" w:rsidRDefault="003818DD" w:rsidP="003818DD">
      <w:pPr>
        <w:jc w:val="both"/>
        <w:rPr>
          <w:rFonts w:ascii="Arial" w:hAnsi="Arial" w:cs="Arial"/>
          <w:sz w:val="22"/>
          <w:szCs w:val="22"/>
          <w:lang w:val="es-ES"/>
        </w:rPr>
      </w:pPr>
    </w:p>
    <w:p w:rsidR="003818DD" w:rsidRPr="008C6B36" w:rsidRDefault="003818DD" w:rsidP="003818DD">
      <w:pPr>
        <w:jc w:val="both"/>
        <w:rPr>
          <w:rFonts w:ascii="Arial" w:hAnsi="Arial" w:cs="Arial"/>
          <w:sz w:val="22"/>
          <w:szCs w:val="22"/>
        </w:rPr>
      </w:pPr>
      <w:r w:rsidRPr="008C6B36">
        <w:rPr>
          <w:rFonts w:ascii="Arial" w:hAnsi="Arial" w:cs="Arial"/>
          <w:sz w:val="22"/>
          <w:szCs w:val="22"/>
        </w:rPr>
        <w:t>Experiencia</w:t>
      </w:r>
    </w:p>
    <w:p w:rsidR="003818DD" w:rsidRPr="008C6B36" w:rsidRDefault="003818DD" w:rsidP="003818DD">
      <w:pPr>
        <w:jc w:val="both"/>
        <w:rPr>
          <w:rFonts w:ascii="Arial" w:hAnsi="Arial" w:cs="Arial"/>
          <w:sz w:val="22"/>
          <w:szCs w:val="22"/>
        </w:rPr>
      </w:pPr>
    </w:p>
    <w:p w:rsidR="003818DD" w:rsidRPr="008C6B36" w:rsidRDefault="003818DD" w:rsidP="003818DD">
      <w:pPr>
        <w:jc w:val="both"/>
        <w:rPr>
          <w:rFonts w:ascii="Arial" w:hAnsi="Arial" w:cs="Arial"/>
          <w:sz w:val="22"/>
          <w:szCs w:val="22"/>
          <w:lang w:val="es-ES"/>
        </w:rPr>
      </w:pPr>
      <w:r w:rsidRPr="008C6B36">
        <w:rPr>
          <w:rFonts w:ascii="Arial" w:hAnsi="Arial" w:cs="Arial"/>
          <w:color w:val="4E4D4D"/>
          <w:sz w:val="22"/>
          <w:szCs w:val="22"/>
          <w:lang w:val="es-ES"/>
        </w:rPr>
        <w:t xml:space="preserve">Cuento con experiencia en </w:t>
      </w:r>
      <w:r w:rsidRPr="008C6B36">
        <w:rPr>
          <w:rFonts w:ascii="Arial" w:hAnsi="Arial" w:cs="Arial"/>
          <w:color w:val="C6C2C2"/>
          <w:sz w:val="22"/>
          <w:szCs w:val="22"/>
          <w:lang w:val="es-ES"/>
        </w:rPr>
        <w:t xml:space="preserve">[incluir experiencia requerida] </w:t>
      </w:r>
      <w:r w:rsidRPr="008C6B36">
        <w:rPr>
          <w:rFonts w:ascii="Arial" w:hAnsi="Arial" w:cs="Arial"/>
          <w:color w:val="4E4D4D"/>
          <w:sz w:val="22"/>
          <w:szCs w:val="22"/>
          <w:lang w:val="es-ES"/>
        </w:rPr>
        <w:t xml:space="preserve">por un valor igual o mayor </w:t>
      </w:r>
      <w:r w:rsidRPr="008C6B36">
        <w:rPr>
          <w:rFonts w:ascii="Arial" w:hAnsi="Arial" w:cs="Arial"/>
          <w:color w:val="C6C2C2"/>
          <w:sz w:val="22"/>
          <w:szCs w:val="22"/>
          <w:lang w:val="es-ES"/>
        </w:rPr>
        <w:t xml:space="preserve">a [incluir salarios mínimos de experiencia requerida] </w:t>
      </w:r>
      <w:r w:rsidRPr="008C6B36">
        <w:rPr>
          <w:rFonts w:ascii="Arial" w:hAnsi="Arial" w:cs="Arial"/>
          <w:color w:val="4E4D4D"/>
          <w:sz w:val="22"/>
          <w:szCs w:val="22"/>
          <w:lang w:val="es-ES"/>
        </w:rPr>
        <w:t>SMMLV o su equivalente en dólares americanos calculados con la TRM vigente, conforme la información relacionada en el Anexo 5 que anexo a la presente oferta.</w:t>
      </w:r>
    </w:p>
    <w:p w:rsidR="003818DD" w:rsidRPr="008C6B36" w:rsidRDefault="003818DD" w:rsidP="003818DD">
      <w:pPr>
        <w:jc w:val="both"/>
        <w:rPr>
          <w:rFonts w:ascii="Arial" w:hAnsi="Arial" w:cs="Arial"/>
          <w:sz w:val="22"/>
          <w:szCs w:val="22"/>
          <w:lang w:val="es-ES"/>
        </w:rPr>
      </w:pPr>
    </w:p>
    <w:p w:rsidR="003818DD" w:rsidRPr="008C6B36" w:rsidRDefault="003818DD" w:rsidP="003818DD">
      <w:pPr>
        <w:jc w:val="both"/>
        <w:rPr>
          <w:rFonts w:ascii="Arial" w:hAnsi="Arial" w:cs="Arial"/>
          <w:sz w:val="22"/>
          <w:szCs w:val="22"/>
        </w:rPr>
      </w:pPr>
      <w:r w:rsidRPr="008C6B36">
        <w:rPr>
          <w:rFonts w:ascii="Arial" w:hAnsi="Arial" w:cs="Arial"/>
          <w:sz w:val="22"/>
          <w:szCs w:val="22"/>
        </w:rPr>
        <w:t>Capacidad</w:t>
      </w:r>
      <w:r w:rsidRPr="008C6B36">
        <w:rPr>
          <w:rFonts w:ascii="Arial" w:hAnsi="Arial" w:cs="Arial"/>
          <w:spacing w:val="-5"/>
          <w:sz w:val="22"/>
          <w:szCs w:val="22"/>
        </w:rPr>
        <w:t xml:space="preserve"> </w:t>
      </w:r>
      <w:r w:rsidRPr="008C6B36">
        <w:rPr>
          <w:rFonts w:ascii="Arial" w:hAnsi="Arial" w:cs="Arial"/>
          <w:sz w:val="22"/>
          <w:szCs w:val="22"/>
        </w:rPr>
        <w:t>Financiera</w:t>
      </w:r>
    </w:p>
    <w:p w:rsidR="003818DD" w:rsidRPr="008C6B36" w:rsidRDefault="003818DD" w:rsidP="003818DD">
      <w:pPr>
        <w:jc w:val="both"/>
        <w:rPr>
          <w:rFonts w:ascii="Arial" w:hAnsi="Arial" w:cs="Arial"/>
          <w:sz w:val="22"/>
          <w:szCs w:val="22"/>
        </w:rPr>
      </w:pPr>
    </w:p>
    <w:p w:rsidR="003818DD" w:rsidRPr="008C6B36" w:rsidRDefault="003818DD" w:rsidP="003818DD">
      <w:pPr>
        <w:jc w:val="both"/>
        <w:rPr>
          <w:rFonts w:ascii="Arial" w:hAnsi="Arial" w:cs="Arial"/>
          <w:sz w:val="22"/>
          <w:szCs w:val="22"/>
          <w:lang w:val="es-ES"/>
        </w:rPr>
      </w:pPr>
      <w:r w:rsidRPr="008C6B36">
        <w:rPr>
          <w:rFonts w:ascii="Arial" w:hAnsi="Arial" w:cs="Arial"/>
          <w:color w:val="4E4D4D"/>
          <w:sz w:val="22"/>
          <w:szCs w:val="22"/>
          <w:lang w:val="es-ES"/>
        </w:rPr>
        <w:t>Cuento con capacidad financiera solicitada en los pliegos de condiciones, así:</w:t>
      </w:r>
    </w:p>
    <w:tbl>
      <w:tblPr>
        <w:tblStyle w:val="TableNormal"/>
        <w:tblpPr w:leftFromText="141" w:rightFromText="141" w:vertAnchor="text" w:horzAnchor="margin" w:tblpXSpec="center" w:tblpY="2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75"/>
        <w:gridCol w:w="2317"/>
      </w:tblGrid>
      <w:tr w:rsidR="003818DD" w:rsidRPr="008C6B36" w:rsidTr="003818DD">
        <w:trPr>
          <w:trHeight w:val="20"/>
        </w:trPr>
        <w:tc>
          <w:tcPr>
            <w:tcW w:w="3275" w:type="dxa"/>
            <w:shd w:val="clear" w:color="auto" w:fill="B8B7B7"/>
          </w:tcPr>
          <w:p w:rsidR="003818DD" w:rsidRPr="008C6B36" w:rsidRDefault="003818DD" w:rsidP="003818DD">
            <w:pPr>
              <w:jc w:val="both"/>
              <w:rPr>
                <w:rFonts w:ascii="Arial" w:hAnsi="Arial" w:cs="Arial"/>
                <w:b/>
                <w:sz w:val="22"/>
                <w:szCs w:val="22"/>
              </w:rPr>
            </w:pPr>
            <w:proofErr w:type="spellStart"/>
            <w:r w:rsidRPr="008C6B36">
              <w:rPr>
                <w:rFonts w:ascii="Arial" w:hAnsi="Arial" w:cs="Arial"/>
                <w:b/>
                <w:color w:val="FFFFFF"/>
                <w:sz w:val="22"/>
                <w:szCs w:val="22"/>
              </w:rPr>
              <w:t>Indicador</w:t>
            </w:r>
            <w:proofErr w:type="spellEnd"/>
          </w:p>
        </w:tc>
        <w:tc>
          <w:tcPr>
            <w:tcW w:w="2317" w:type="dxa"/>
            <w:shd w:val="clear" w:color="auto" w:fill="B8B7B7"/>
          </w:tcPr>
          <w:p w:rsidR="003818DD" w:rsidRPr="008C6B36" w:rsidRDefault="003818DD" w:rsidP="003818DD">
            <w:pPr>
              <w:jc w:val="both"/>
              <w:rPr>
                <w:rFonts w:ascii="Arial" w:hAnsi="Arial" w:cs="Arial"/>
                <w:b/>
                <w:sz w:val="22"/>
                <w:szCs w:val="22"/>
              </w:rPr>
            </w:pPr>
            <w:proofErr w:type="spellStart"/>
            <w:r w:rsidRPr="008C6B36">
              <w:rPr>
                <w:rFonts w:ascii="Arial" w:hAnsi="Arial" w:cs="Arial"/>
                <w:b/>
                <w:color w:val="FFFFFF"/>
                <w:sz w:val="22"/>
                <w:szCs w:val="22"/>
              </w:rPr>
              <w:t>Índice</w:t>
            </w:r>
            <w:proofErr w:type="spellEnd"/>
            <w:r w:rsidRPr="008C6B36">
              <w:rPr>
                <w:rFonts w:ascii="Arial" w:hAnsi="Arial" w:cs="Arial"/>
                <w:b/>
                <w:color w:val="FFFFFF"/>
                <w:sz w:val="22"/>
                <w:szCs w:val="22"/>
              </w:rPr>
              <w:t xml:space="preserve"> del </w:t>
            </w:r>
            <w:proofErr w:type="spellStart"/>
            <w:r w:rsidRPr="008C6B36">
              <w:rPr>
                <w:rFonts w:ascii="Arial" w:hAnsi="Arial" w:cs="Arial"/>
                <w:b/>
                <w:color w:val="FFFFFF"/>
                <w:sz w:val="22"/>
                <w:szCs w:val="22"/>
              </w:rPr>
              <w:t>Proponente</w:t>
            </w:r>
            <w:proofErr w:type="spellEnd"/>
          </w:p>
        </w:tc>
      </w:tr>
      <w:tr w:rsidR="003818DD" w:rsidRPr="008C6B36" w:rsidTr="003818DD">
        <w:trPr>
          <w:trHeight w:val="20"/>
        </w:trPr>
        <w:tc>
          <w:tcPr>
            <w:tcW w:w="3275" w:type="dxa"/>
          </w:tcPr>
          <w:p w:rsidR="003818DD" w:rsidRPr="008C6B36" w:rsidRDefault="003818DD" w:rsidP="003818DD">
            <w:pPr>
              <w:jc w:val="both"/>
              <w:rPr>
                <w:rFonts w:ascii="Arial" w:hAnsi="Arial" w:cs="Arial"/>
                <w:sz w:val="22"/>
                <w:szCs w:val="22"/>
              </w:rPr>
            </w:pPr>
            <w:proofErr w:type="spellStart"/>
            <w:r w:rsidRPr="008C6B36">
              <w:rPr>
                <w:rFonts w:ascii="Arial" w:hAnsi="Arial" w:cs="Arial"/>
                <w:color w:val="4E4D4D"/>
                <w:sz w:val="22"/>
                <w:szCs w:val="22"/>
              </w:rPr>
              <w:t>Índice</w:t>
            </w:r>
            <w:proofErr w:type="spellEnd"/>
            <w:r w:rsidRPr="008C6B36">
              <w:rPr>
                <w:rFonts w:ascii="Arial" w:hAnsi="Arial" w:cs="Arial"/>
                <w:color w:val="4E4D4D"/>
                <w:sz w:val="22"/>
                <w:szCs w:val="22"/>
              </w:rPr>
              <w:t xml:space="preserve"> de </w:t>
            </w:r>
            <w:proofErr w:type="spellStart"/>
            <w:r w:rsidRPr="008C6B36">
              <w:rPr>
                <w:rFonts w:ascii="Arial" w:hAnsi="Arial" w:cs="Arial"/>
                <w:color w:val="4E4D4D"/>
                <w:sz w:val="22"/>
                <w:szCs w:val="22"/>
              </w:rPr>
              <w:t>Liquidez</w:t>
            </w:r>
            <w:proofErr w:type="spellEnd"/>
          </w:p>
        </w:tc>
        <w:tc>
          <w:tcPr>
            <w:tcW w:w="2317" w:type="dxa"/>
          </w:tcPr>
          <w:p w:rsidR="003818DD" w:rsidRPr="008C6B36" w:rsidRDefault="003818DD" w:rsidP="003818DD">
            <w:pPr>
              <w:jc w:val="both"/>
              <w:rPr>
                <w:rFonts w:ascii="Arial" w:hAnsi="Arial" w:cs="Arial"/>
                <w:sz w:val="22"/>
                <w:szCs w:val="22"/>
              </w:rPr>
            </w:pPr>
          </w:p>
        </w:tc>
      </w:tr>
      <w:tr w:rsidR="003818DD" w:rsidRPr="008C6B36" w:rsidTr="003818DD">
        <w:trPr>
          <w:trHeight w:val="20"/>
        </w:trPr>
        <w:tc>
          <w:tcPr>
            <w:tcW w:w="3275" w:type="dxa"/>
          </w:tcPr>
          <w:p w:rsidR="003818DD" w:rsidRPr="008C6B36" w:rsidRDefault="003818DD" w:rsidP="003818DD">
            <w:pPr>
              <w:jc w:val="both"/>
              <w:rPr>
                <w:rFonts w:ascii="Arial" w:hAnsi="Arial" w:cs="Arial"/>
                <w:sz w:val="22"/>
                <w:szCs w:val="22"/>
              </w:rPr>
            </w:pPr>
            <w:proofErr w:type="spellStart"/>
            <w:r w:rsidRPr="008C6B36">
              <w:rPr>
                <w:rFonts w:ascii="Arial" w:hAnsi="Arial" w:cs="Arial"/>
                <w:color w:val="4E4D4D"/>
                <w:sz w:val="22"/>
                <w:szCs w:val="22"/>
              </w:rPr>
              <w:t>Índice</w:t>
            </w:r>
            <w:proofErr w:type="spellEnd"/>
            <w:r w:rsidRPr="008C6B36">
              <w:rPr>
                <w:rFonts w:ascii="Arial" w:hAnsi="Arial" w:cs="Arial"/>
                <w:color w:val="4E4D4D"/>
                <w:sz w:val="22"/>
                <w:szCs w:val="22"/>
              </w:rPr>
              <w:t xml:space="preserve"> de </w:t>
            </w:r>
            <w:proofErr w:type="spellStart"/>
            <w:r w:rsidRPr="008C6B36">
              <w:rPr>
                <w:rFonts w:ascii="Arial" w:hAnsi="Arial" w:cs="Arial"/>
                <w:color w:val="4E4D4D"/>
                <w:sz w:val="22"/>
                <w:szCs w:val="22"/>
              </w:rPr>
              <w:t>Endeudamiento</w:t>
            </w:r>
            <w:proofErr w:type="spellEnd"/>
          </w:p>
        </w:tc>
        <w:tc>
          <w:tcPr>
            <w:tcW w:w="2317" w:type="dxa"/>
          </w:tcPr>
          <w:p w:rsidR="003818DD" w:rsidRPr="008C6B36" w:rsidRDefault="003818DD" w:rsidP="003818DD">
            <w:pPr>
              <w:jc w:val="both"/>
              <w:rPr>
                <w:rFonts w:ascii="Arial" w:hAnsi="Arial" w:cs="Arial"/>
                <w:sz w:val="22"/>
                <w:szCs w:val="22"/>
              </w:rPr>
            </w:pPr>
          </w:p>
        </w:tc>
      </w:tr>
      <w:tr w:rsidR="003818DD" w:rsidRPr="008C6B36" w:rsidTr="003818DD">
        <w:trPr>
          <w:trHeight w:val="20"/>
        </w:trPr>
        <w:tc>
          <w:tcPr>
            <w:tcW w:w="3275" w:type="dxa"/>
          </w:tcPr>
          <w:p w:rsidR="003818DD" w:rsidRPr="008C6B36" w:rsidRDefault="003818DD" w:rsidP="003818DD">
            <w:pPr>
              <w:jc w:val="both"/>
              <w:rPr>
                <w:rFonts w:ascii="Arial" w:hAnsi="Arial" w:cs="Arial"/>
                <w:sz w:val="22"/>
                <w:szCs w:val="22"/>
                <w:lang w:val="es-ES"/>
              </w:rPr>
            </w:pPr>
            <w:r w:rsidRPr="008C6B36">
              <w:rPr>
                <w:rFonts w:ascii="Arial" w:hAnsi="Arial" w:cs="Arial"/>
                <w:color w:val="4E4D4D"/>
                <w:sz w:val="22"/>
                <w:szCs w:val="22"/>
                <w:lang w:val="es-ES"/>
              </w:rPr>
              <w:t>Razón de Cobertura de Intereses</w:t>
            </w:r>
          </w:p>
        </w:tc>
        <w:tc>
          <w:tcPr>
            <w:tcW w:w="2317" w:type="dxa"/>
          </w:tcPr>
          <w:p w:rsidR="003818DD" w:rsidRPr="008C6B36" w:rsidRDefault="003818DD" w:rsidP="003818DD">
            <w:pPr>
              <w:jc w:val="both"/>
              <w:rPr>
                <w:rFonts w:ascii="Arial" w:hAnsi="Arial" w:cs="Arial"/>
                <w:sz w:val="22"/>
                <w:szCs w:val="22"/>
                <w:lang w:val="es-ES"/>
              </w:rPr>
            </w:pPr>
          </w:p>
        </w:tc>
      </w:tr>
      <w:tr w:rsidR="003818DD" w:rsidRPr="008C6B36" w:rsidTr="003818DD">
        <w:trPr>
          <w:trHeight w:val="20"/>
        </w:trPr>
        <w:tc>
          <w:tcPr>
            <w:tcW w:w="3275" w:type="dxa"/>
          </w:tcPr>
          <w:p w:rsidR="003818DD" w:rsidRPr="008C6B36" w:rsidRDefault="003818DD" w:rsidP="003818DD">
            <w:pPr>
              <w:jc w:val="both"/>
              <w:rPr>
                <w:rFonts w:ascii="Arial" w:hAnsi="Arial" w:cs="Arial"/>
                <w:sz w:val="22"/>
                <w:szCs w:val="22"/>
                <w:lang w:val="es-ES"/>
              </w:rPr>
            </w:pPr>
            <w:r w:rsidRPr="008C6B36">
              <w:rPr>
                <w:rFonts w:ascii="Arial" w:hAnsi="Arial" w:cs="Arial"/>
                <w:color w:val="B8B7B7"/>
                <w:sz w:val="22"/>
                <w:szCs w:val="22"/>
                <w:lang w:val="es-ES"/>
              </w:rPr>
              <w:t>[Incluir indicadores adicionales si la Entidad lo considera necesario]</w:t>
            </w:r>
          </w:p>
        </w:tc>
        <w:tc>
          <w:tcPr>
            <w:tcW w:w="2317" w:type="dxa"/>
          </w:tcPr>
          <w:p w:rsidR="003818DD" w:rsidRPr="008C6B36" w:rsidRDefault="003818DD" w:rsidP="003818DD">
            <w:pPr>
              <w:jc w:val="both"/>
              <w:rPr>
                <w:rFonts w:ascii="Arial" w:hAnsi="Arial" w:cs="Arial"/>
                <w:sz w:val="22"/>
                <w:szCs w:val="22"/>
                <w:lang w:val="es-ES"/>
              </w:rPr>
            </w:pPr>
          </w:p>
        </w:tc>
      </w:tr>
    </w:tbl>
    <w:p w:rsidR="003818DD" w:rsidRPr="008C6B36" w:rsidRDefault="003818DD" w:rsidP="003818DD">
      <w:pPr>
        <w:jc w:val="both"/>
        <w:rPr>
          <w:rFonts w:ascii="Arial" w:hAnsi="Arial" w:cs="Arial"/>
          <w:sz w:val="22"/>
          <w:szCs w:val="22"/>
          <w:lang w:val="es-ES"/>
        </w:rPr>
      </w:pPr>
    </w:p>
    <w:p w:rsidR="003818DD" w:rsidRPr="008C6B36" w:rsidRDefault="003818DD" w:rsidP="003818DD">
      <w:pPr>
        <w:jc w:val="both"/>
        <w:rPr>
          <w:rFonts w:ascii="Arial" w:hAnsi="Arial" w:cs="Arial"/>
          <w:sz w:val="22"/>
          <w:szCs w:val="22"/>
          <w:lang w:val="es-ES"/>
        </w:rPr>
      </w:pPr>
    </w:p>
    <w:p w:rsidR="003818DD" w:rsidRPr="008C6B36" w:rsidRDefault="003818DD" w:rsidP="003818DD">
      <w:pPr>
        <w:jc w:val="both"/>
        <w:rPr>
          <w:rFonts w:ascii="Arial" w:hAnsi="Arial" w:cs="Arial"/>
          <w:sz w:val="22"/>
          <w:szCs w:val="22"/>
          <w:lang w:val="es-ES"/>
        </w:rPr>
      </w:pPr>
    </w:p>
    <w:p w:rsidR="003818DD" w:rsidRPr="008C6B36" w:rsidRDefault="003818DD" w:rsidP="003818DD">
      <w:pPr>
        <w:jc w:val="both"/>
        <w:rPr>
          <w:rFonts w:ascii="Arial" w:hAnsi="Arial" w:cs="Arial"/>
          <w:sz w:val="22"/>
          <w:szCs w:val="22"/>
          <w:lang w:val="es-ES"/>
        </w:rPr>
      </w:pPr>
    </w:p>
    <w:p w:rsidR="003818DD" w:rsidRDefault="003818DD" w:rsidP="003818DD">
      <w:pPr>
        <w:jc w:val="both"/>
        <w:rPr>
          <w:rFonts w:ascii="Arial" w:hAnsi="Arial" w:cs="Arial"/>
          <w:sz w:val="22"/>
          <w:szCs w:val="22"/>
          <w:lang w:val="es-ES"/>
        </w:rPr>
      </w:pPr>
    </w:p>
    <w:p w:rsidR="003818DD" w:rsidRDefault="003818DD" w:rsidP="003818DD">
      <w:pPr>
        <w:jc w:val="both"/>
        <w:rPr>
          <w:rFonts w:ascii="Arial" w:hAnsi="Arial" w:cs="Arial"/>
          <w:sz w:val="22"/>
          <w:szCs w:val="22"/>
          <w:lang w:val="es-ES"/>
        </w:rPr>
      </w:pPr>
    </w:p>
    <w:p w:rsidR="003818DD" w:rsidRPr="008C6B36" w:rsidRDefault="003818DD" w:rsidP="003818DD">
      <w:pPr>
        <w:jc w:val="both"/>
        <w:rPr>
          <w:rFonts w:ascii="Arial" w:hAnsi="Arial" w:cs="Arial"/>
          <w:sz w:val="22"/>
          <w:szCs w:val="22"/>
          <w:lang w:val="es-ES"/>
        </w:rPr>
      </w:pPr>
    </w:p>
    <w:p w:rsidR="003818DD" w:rsidRPr="008C6B36" w:rsidRDefault="003818DD" w:rsidP="003818DD">
      <w:pPr>
        <w:jc w:val="both"/>
        <w:rPr>
          <w:rFonts w:ascii="Arial" w:hAnsi="Arial" w:cs="Arial"/>
          <w:sz w:val="22"/>
          <w:szCs w:val="22"/>
          <w:lang w:val="es-ES"/>
        </w:rPr>
      </w:pPr>
    </w:p>
    <w:p w:rsidR="003818DD" w:rsidRPr="008C6B36" w:rsidRDefault="003818DD" w:rsidP="003818DD">
      <w:pPr>
        <w:jc w:val="both"/>
        <w:rPr>
          <w:rFonts w:ascii="Arial" w:hAnsi="Arial" w:cs="Arial"/>
          <w:sz w:val="22"/>
          <w:szCs w:val="22"/>
        </w:rPr>
      </w:pPr>
    </w:p>
    <w:p w:rsidR="003818DD" w:rsidRDefault="003818DD" w:rsidP="003818DD">
      <w:pPr>
        <w:jc w:val="both"/>
        <w:rPr>
          <w:rFonts w:ascii="Arial" w:hAnsi="Arial" w:cs="Arial"/>
          <w:sz w:val="22"/>
          <w:szCs w:val="22"/>
        </w:rPr>
      </w:pPr>
      <w:r w:rsidRPr="008C6B36">
        <w:rPr>
          <w:rFonts w:ascii="Arial" w:hAnsi="Arial" w:cs="Arial"/>
          <w:sz w:val="22"/>
          <w:szCs w:val="22"/>
        </w:rPr>
        <w:t>Capacidad Organizacional</w:t>
      </w:r>
    </w:p>
    <w:p w:rsidR="003818DD" w:rsidRPr="008C6B36" w:rsidRDefault="003818DD" w:rsidP="003818DD">
      <w:pPr>
        <w:jc w:val="both"/>
        <w:rPr>
          <w:rFonts w:ascii="Arial" w:hAnsi="Arial" w:cs="Arial"/>
          <w:sz w:val="22"/>
          <w:szCs w:val="22"/>
        </w:rPr>
      </w:pPr>
    </w:p>
    <w:p w:rsidR="003818DD" w:rsidRDefault="003818DD" w:rsidP="003818DD">
      <w:pPr>
        <w:jc w:val="both"/>
        <w:rPr>
          <w:rFonts w:ascii="Arial" w:hAnsi="Arial" w:cs="Arial"/>
          <w:sz w:val="22"/>
          <w:szCs w:val="22"/>
        </w:rPr>
      </w:pPr>
      <w:r w:rsidRPr="008C6B36">
        <w:rPr>
          <w:rFonts w:ascii="Arial" w:hAnsi="Arial" w:cs="Arial"/>
          <w:sz w:val="22"/>
          <w:szCs w:val="22"/>
        </w:rPr>
        <w:t>Cuento con la capacidad organizacional solicitada en los Pliegos de Condiciones, así:</w:t>
      </w:r>
    </w:p>
    <w:p w:rsidR="003818DD" w:rsidRPr="008C6B36" w:rsidRDefault="003818DD" w:rsidP="003818DD">
      <w:pPr>
        <w:jc w:val="both"/>
        <w:rPr>
          <w:rFonts w:ascii="Arial" w:hAnsi="Arial" w:cs="Arial"/>
          <w:sz w:val="22"/>
          <w:szCs w:val="22"/>
        </w:rPr>
      </w:pPr>
    </w:p>
    <w:tbl>
      <w:tblPr>
        <w:tblStyle w:val="TableNormal"/>
        <w:tblW w:w="0" w:type="auto"/>
        <w:tblInd w:w="2020" w:type="dxa"/>
        <w:tblBorders>
          <w:top w:val="single" w:sz="4" w:space="0" w:color="4E4D4D"/>
          <w:left w:val="single" w:sz="4" w:space="0" w:color="4E4D4D"/>
          <w:bottom w:val="single" w:sz="4" w:space="0" w:color="4E4D4D"/>
          <w:right w:val="single" w:sz="4" w:space="0" w:color="4E4D4D"/>
          <w:insideH w:val="single" w:sz="4" w:space="0" w:color="4E4D4D"/>
          <w:insideV w:val="single" w:sz="4" w:space="0" w:color="4E4D4D"/>
        </w:tblBorders>
        <w:tblLayout w:type="fixed"/>
        <w:tblLook w:val="01E0" w:firstRow="1" w:lastRow="1" w:firstColumn="1" w:lastColumn="1" w:noHBand="0" w:noVBand="0"/>
      </w:tblPr>
      <w:tblGrid>
        <w:gridCol w:w="2967"/>
        <w:gridCol w:w="1856"/>
      </w:tblGrid>
      <w:tr w:rsidR="003818DD" w:rsidRPr="008C6B36" w:rsidTr="003818DD">
        <w:trPr>
          <w:trHeight w:hRule="exact" w:val="310"/>
        </w:trPr>
        <w:tc>
          <w:tcPr>
            <w:tcW w:w="2967" w:type="dxa"/>
            <w:shd w:val="clear" w:color="auto" w:fill="B8B7B7"/>
          </w:tcPr>
          <w:p w:rsidR="003818DD" w:rsidRPr="008C6B36" w:rsidRDefault="003818DD" w:rsidP="003818DD">
            <w:pPr>
              <w:jc w:val="both"/>
              <w:rPr>
                <w:rFonts w:ascii="Arial" w:hAnsi="Arial" w:cs="Arial"/>
                <w:b/>
                <w:sz w:val="22"/>
                <w:szCs w:val="22"/>
              </w:rPr>
            </w:pPr>
            <w:proofErr w:type="spellStart"/>
            <w:r w:rsidRPr="008C6B36">
              <w:rPr>
                <w:rFonts w:ascii="Arial" w:hAnsi="Arial" w:cs="Arial"/>
                <w:b/>
                <w:color w:val="FFFFFF"/>
                <w:sz w:val="22"/>
                <w:szCs w:val="22"/>
              </w:rPr>
              <w:t>Indicador</w:t>
            </w:r>
            <w:proofErr w:type="spellEnd"/>
          </w:p>
        </w:tc>
        <w:tc>
          <w:tcPr>
            <w:tcW w:w="1856" w:type="dxa"/>
            <w:shd w:val="clear" w:color="auto" w:fill="B8B7B7"/>
          </w:tcPr>
          <w:p w:rsidR="003818DD" w:rsidRPr="008C6B36" w:rsidRDefault="003818DD" w:rsidP="003818DD">
            <w:pPr>
              <w:jc w:val="both"/>
              <w:rPr>
                <w:rFonts w:ascii="Arial" w:hAnsi="Arial" w:cs="Arial"/>
                <w:b/>
                <w:sz w:val="22"/>
                <w:szCs w:val="22"/>
              </w:rPr>
            </w:pPr>
            <w:proofErr w:type="spellStart"/>
            <w:r w:rsidRPr="008C6B36">
              <w:rPr>
                <w:rFonts w:ascii="Arial" w:hAnsi="Arial" w:cs="Arial"/>
                <w:b/>
                <w:color w:val="FFFFFF"/>
                <w:sz w:val="22"/>
                <w:szCs w:val="22"/>
              </w:rPr>
              <w:t>Índice</w:t>
            </w:r>
            <w:proofErr w:type="spellEnd"/>
            <w:r w:rsidRPr="008C6B36">
              <w:rPr>
                <w:rFonts w:ascii="Arial" w:hAnsi="Arial" w:cs="Arial"/>
                <w:b/>
                <w:color w:val="FFFFFF"/>
                <w:sz w:val="22"/>
                <w:szCs w:val="22"/>
              </w:rPr>
              <w:t xml:space="preserve"> del </w:t>
            </w:r>
            <w:proofErr w:type="spellStart"/>
            <w:r w:rsidRPr="008C6B36">
              <w:rPr>
                <w:rFonts w:ascii="Arial" w:hAnsi="Arial" w:cs="Arial"/>
                <w:b/>
                <w:color w:val="FFFFFF"/>
                <w:sz w:val="22"/>
                <w:szCs w:val="22"/>
              </w:rPr>
              <w:t>Proponente</w:t>
            </w:r>
            <w:proofErr w:type="spellEnd"/>
          </w:p>
        </w:tc>
      </w:tr>
      <w:tr w:rsidR="003818DD" w:rsidRPr="008C6B36" w:rsidTr="003818DD">
        <w:trPr>
          <w:trHeight w:hRule="exact" w:val="310"/>
        </w:trPr>
        <w:tc>
          <w:tcPr>
            <w:tcW w:w="2967" w:type="dxa"/>
          </w:tcPr>
          <w:p w:rsidR="003818DD" w:rsidRPr="008C6B36" w:rsidRDefault="003818DD" w:rsidP="003818DD">
            <w:pPr>
              <w:jc w:val="both"/>
              <w:rPr>
                <w:rFonts w:ascii="Arial" w:hAnsi="Arial" w:cs="Arial"/>
                <w:sz w:val="22"/>
                <w:szCs w:val="22"/>
              </w:rPr>
            </w:pPr>
            <w:proofErr w:type="spellStart"/>
            <w:r w:rsidRPr="008C6B36">
              <w:rPr>
                <w:rFonts w:ascii="Arial" w:hAnsi="Arial" w:cs="Arial"/>
                <w:color w:val="4E4D4D"/>
                <w:sz w:val="22"/>
                <w:szCs w:val="22"/>
              </w:rPr>
              <w:t>Rentabilidad</w:t>
            </w:r>
            <w:proofErr w:type="spellEnd"/>
            <w:r w:rsidRPr="008C6B36">
              <w:rPr>
                <w:rFonts w:ascii="Arial" w:hAnsi="Arial" w:cs="Arial"/>
                <w:color w:val="4E4D4D"/>
                <w:sz w:val="22"/>
                <w:szCs w:val="22"/>
              </w:rPr>
              <w:t xml:space="preserve"> </w:t>
            </w:r>
            <w:proofErr w:type="spellStart"/>
            <w:r w:rsidRPr="008C6B36">
              <w:rPr>
                <w:rFonts w:ascii="Arial" w:hAnsi="Arial" w:cs="Arial"/>
                <w:color w:val="4E4D4D"/>
                <w:sz w:val="22"/>
                <w:szCs w:val="22"/>
              </w:rPr>
              <w:t>sobre</w:t>
            </w:r>
            <w:proofErr w:type="spellEnd"/>
            <w:r w:rsidRPr="008C6B36">
              <w:rPr>
                <w:rFonts w:ascii="Arial" w:hAnsi="Arial" w:cs="Arial"/>
                <w:color w:val="4E4D4D"/>
                <w:sz w:val="22"/>
                <w:szCs w:val="22"/>
              </w:rPr>
              <w:t xml:space="preserve"> </w:t>
            </w:r>
            <w:proofErr w:type="spellStart"/>
            <w:r w:rsidRPr="008C6B36">
              <w:rPr>
                <w:rFonts w:ascii="Arial" w:hAnsi="Arial" w:cs="Arial"/>
                <w:color w:val="4E4D4D"/>
                <w:sz w:val="22"/>
                <w:szCs w:val="22"/>
              </w:rPr>
              <w:t>activos</w:t>
            </w:r>
            <w:proofErr w:type="spellEnd"/>
          </w:p>
        </w:tc>
        <w:tc>
          <w:tcPr>
            <w:tcW w:w="1856" w:type="dxa"/>
          </w:tcPr>
          <w:p w:rsidR="003818DD" w:rsidRPr="008C6B36" w:rsidRDefault="003818DD" w:rsidP="003818DD">
            <w:pPr>
              <w:jc w:val="both"/>
              <w:rPr>
                <w:rFonts w:ascii="Arial" w:hAnsi="Arial" w:cs="Arial"/>
                <w:sz w:val="22"/>
                <w:szCs w:val="22"/>
              </w:rPr>
            </w:pPr>
          </w:p>
        </w:tc>
      </w:tr>
      <w:tr w:rsidR="003818DD" w:rsidRPr="008C6B36" w:rsidTr="003818DD">
        <w:trPr>
          <w:trHeight w:hRule="exact" w:val="699"/>
        </w:trPr>
        <w:tc>
          <w:tcPr>
            <w:tcW w:w="2967" w:type="dxa"/>
          </w:tcPr>
          <w:p w:rsidR="003818DD" w:rsidRPr="008C6B36" w:rsidRDefault="003818DD" w:rsidP="003818DD">
            <w:pPr>
              <w:jc w:val="both"/>
              <w:rPr>
                <w:rFonts w:ascii="Arial" w:hAnsi="Arial" w:cs="Arial"/>
                <w:sz w:val="22"/>
                <w:szCs w:val="22"/>
              </w:rPr>
            </w:pPr>
            <w:proofErr w:type="spellStart"/>
            <w:r w:rsidRPr="008C6B36">
              <w:rPr>
                <w:rFonts w:ascii="Arial" w:hAnsi="Arial" w:cs="Arial"/>
                <w:color w:val="4E4D4D"/>
                <w:sz w:val="22"/>
                <w:szCs w:val="22"/>
              </w:rPr>
              <w:t>Rentabilidad</w:t>
            </w:r>
            <w:proofErr w:type="spellEnd"/>
            <w:r w:rsidRPr="008C6B36">
              <w:rPr>
                <w:rFonts w:ascii="Arial" w:hAnsi="Arial" w:cs="Arial"/>
                <w:color w:val="4E4D4D"/>
                <w:sz w:val="22"/>
                <w:szCs w:val="22"/>
              </w:rPr>
              <w:t xml:space="preserve"> </w:t>
            </w:r>
            <w:proofErr w:type="spellStart"/>
            <w:r w:rsidRPr="008C6B36">
              <w:rPr>
                <w:rFonts w:ascii="Arial" w:hAnsi="Arial" w:cs="Arial"/>
                <w:color w:val="4E4D4D"/>
                <w:sz w:val="22"/>
                <w:szCs w:val="22"/>
              </w:rPr>
              <w:t>sobre</w:t>
            </w:r>
            <w:proofErr w:type="spellEnd"/>
            <w:r w:rsidRPr="008C6B36">
              <w:rPr>
                <w:rFonts w:ascii="Arial" w:hAnsi="Arial" w:cs="Arial"/>
                <w:color w:val="4E4D4D"/>
                <w:sz w:val="22"/>
                <w:szCs w:val="22"/>
              </w:rPr>
              <w:t xml:space="preserve"> el </w:t>
            </w:r>
            <w:proofErr w:type="spellStart"/>
            <w:r w:rsidRPr="008C6B36">
              <w:rPr>
                <w:rFonts w:ascii="Arial" w:hAnsi="Arial" w:cs="Arial"/>
                <w:color w:val="4E4D4D"/>
                <w:sz w:val="22"/>
                <w:szCs w:val="22"/>
              </w:rPr>
              <w:t>patrimonio</w:t>
            </w:r>
            <w:proofErr w:type="spellEnd"/>
          </w:p>
        </w:tc>
        <w:tc>
          <w:tcPr>
            <w:tcW w:w="1856" w:type="dxa"/>
          </w:tcPr>
          <w:p w:rsidR="003818DD" w:rsidRPr="008C6B36" w:rsidRDefault="003818DD" w:rsidP="003818DD">
            <w:pPr>
              <w:jc w:val="both"/>
              <w:rPr>
                <w:rFonts w:ascii="Arial" w:hAnsi="Arial" w:cs="Arial"/>
                <w:sz w:val="22"/>
                <w:szCs w:val="22"/>
              </w:rPr>
            </w:pPr>
          </w:p>
        </w:tc>
      </w:tr>
      <w:tr w:rsidR="003818DD" w:rsidRPr="008C6B36" w:rsidTr="003818DD">
        <w:trPr>
          <w:trHeight w:hRule="exact" w:val="562"/>
        </w:trPr>
        <w:tc>
          <w:tcPr>
            <w:tcW w:w="2967" w:type="dxa"/>
          </w:tcPr>
          <w:p w:rsidR="003818DD" w:rsidRPr="008C6B36" w:rsidRDefault="003818DD" w:rsidP="003818DD">
            <w:pPr>
              <w:jc w:val="both"/>
              <w:rPr>
                <w:rFonts w:ascii="Arial" w:hAnsi="Arial" w:cs="Arial"/>
                <w:sz w:val="22"/>
                <w:szCs w:val="22"/>
                <w:lang w:val="es-ES"/>
              </w:rPr>
            </w:pPr>
            <w:r w:rsidRPr="008C6B36">
              <w:rPr>
                <w:rFonts w:ascii="Arial" w:hAnsi="Arial" w:cs="Arial"/>
                <w:color w:val="B8B7B7"/>
                <w:sz w:val="22"/>
                <w:szCs w:val="22"/>
                <w:lang w:val="es-ES"/>
              </w:rPr>
              <w:t>[Incluir indicadores adicionales si la Entidad lo considera necesario]</w:t>
            </w:r>
          </w:p>
        </w:tc>
        <w:tc>
          <w:tcPr>
            <w:tcW w:w="1856" w:type="dxa"/>
          </w:tcPr>
          <w:p w:rsidR="003818DD" w:rsidRPr="008C6B36" w:rsidRDefault="003818DD" w:rsidP="003818DD">
            <w:pPr>
              <w:jc w:val="both"/>
              <w:rPr>
                <w:rFonts w:ascii="Arial" w:hAnsi="Arial" w:cs="Arial"/>
                <w:sz w:val="22"/>
                <w:szCs w:val="22"/>
                <w:lang w:val="es-ES"/>
              </w:rPr>
            </w:pPr>
          </w:p>
        </w:tc>
      </w:tr>
    </w:tbl>
    <w:p w:rsidR="003818DD" w:rsidRPr="008C6B36" w:rsidRDefault="003818DD" w:rsidP="003818DD">
      <w:pPr>
        <w:jc w:val="both"/>
        <w:rPr>
          <w:rFonts w:ascii="Arial" w:hAnsi="Arial" w:cs="Arial"/>
          <w:sz w:val="22"/>
          <w:szCs w:val="22"/>
          <w:lang w:val="es-ES"/>
        </w:rPr>
      </w:pPr>
    </w:p>
    <w:p w:rsidR="003818DD" w:rsidRPr="008C6B36" w:rsidRDefault="003818DD" w:rsidP="003818DD">
      <w:pPr>
        <w:jc w:val="both"/>
        <w:rPr>
          <w:rFonts w:ascii="Arial" w:hAnsi="Arial" w:cs="Arial"/>
          <w:sz w:val="22"/>
          <w:szCs w:val="22"/>
          <w:lang w:val="es-ES"/>
        </w:rPr>
      </w:pPr>
      <w:r w:rsidRPr="008C6B36">
        <w:rPr>
          <w:rFonts w:ascii="Arial" w:hAnsi="Arial" w:cs="Arial"/>
          <w:color w:val="4E4D4D"/>
          <w:sz w:val="22"/>
          <w:szCs w:val="22"/>
          <w:lang w:val="es-ES"/>
        </w:rPr>
        <w:t>Para acreditar la anterior información, adjunto (lista de documentos que prueban la capacidad jurídica), (certificaciones de terceros o contratos que prueban la experiencia) y los Estados Financieros auditados de conformidad con las normas aplicables a (incluir</w:t>
      </w:r>
      <w:r w:rsidRPr="008C6B36">
        <w:rPr>
          <w:rFonts w:ascii="Arial" w:hAnsi="Arial" w:cs="Arial"/>
          <w:color w:val="4E4D4D"/>
          <w:spacing w:val="-28"/>
          <w:sz w:val="22"/>
          <w:szCs w:val="22"/>
          <w:lang w:val="es-ES"/>
        </w:rPr>
        <w:t xml:space="preserve"> </w:t>
      </w:r>
      <w:r w:rsidRPr="008C6B36">
        <w:rPr>
          <w:rFonts w:ascii="Arial" w:hAnsi="Arial" w:cs="Arial"/>
          <w:color w:val="4E4D4D"/>
          <w:sz w:val="22"/>
          <w:szCs w:val="22"/>
          <w:lang w:val="es-ES"/>
        </w:rPr>
        <w:lastRenderedPageBreak/>
        <w:t>país de</w:t>
      </w:r>
      <w:r w:rsidRPr="008C6B36">
        <w:rPr>
          <w:rFonts w:ascii="Arial" w:hAnsi="Arial" w:cs="Arial"/>
          <w:color w:val="4E4D4D"/>
          <w:spacing w:val="-5"/>
          <w:sz w:val="22"/>
          <w:szCs w:val="22"/>
          <w:lang w:val="es-ES"/>
        </w:rPr>
        <w:t xml:space="preserve"> </w:t>
      </w:r>
      <w:r w:rsidRPr="008C6B36">
        <w:rPr>
          <w:rFonts w:ascii="Arial" w:hAnsi="Arial" w:cs="Arial"/>
          <w:color w:val="4E4D4D"/>
          <w:sz w:val="22"/>
          <w:szCs w:val="22"/>
          <w:lang w:val="es-ES"/>
        </w:rPr>
        <w:t>emisión).</w:t>
      </w:r>
    </w:p>
    <w:p w:rsidR="003818DD" w:rsidRPr="008C6B36" w:rsidRDefault="003818DD" w:rsidP="003818DD">
      <w:pPr>
        <w:jc w:val="both"/>
        <w:rPr>
          <w:rFonts w:ascii="Arial" w:hAnsi="Arial" w:cs="Arial"/>
          <w:sz w:val="22"/>
          <w:szCs w:val="22"/>
          <w:lang w:val="es-ES"/>
        </w:rPr>
      </w:pPr>
      <w:r w:rsidRPr="008C6B36">
        <w:rPr>
          <w:rFonts w:ascii="Arial" w:hAnsi="Arial" w:cs="Arial"/>
          <w:color w:val="4E4D4D"/>
          <w:sz w:val="22"/>
          <w:szCs w:val="22"/>
          <w:lang w:val="es-ES"/>
        </w:rPr>
        <w:t>Declaramos bajo la gravedad de juramento que la información consignada es cierta, comprometiendo nuestra responsabilidad personal y la responsabilidad institucional de las personas jurídicas que representamos.</w:t>
      </w:r>
    </w:p>
    <w:p w:rsidR="003818DD" w:rsidRPr="008C6B36" w:rsidRDefault="003818DD" w:rsidP="003818DD">
      <w:pPr>
        <w:jc w:val="both"/>
        <w:rPr>
          <w:rFonts w:ascii="Arial" w:hAnsi="Arial" w:cs="Arial"/>
          <w:sz w:val="22"/>
          <w:szCs w:val="22"/>
          <w:lang w:val="es-ES"/>
        </w:rPr>
      </w:pPr>
    </w:p>
    <w:p w:rsidR="003818DD" w:rsidRPr="008C6B36" w:rsidRDefault="003818DD" w:rsidP="003818DD">
      <w:pPr>
        <w:jc w:val="both"/>
        <w:rPr>
          <w:rFonts w:ascii="Arial" w:hAnsi="Arial" w:cs="Arial"/>
          <w:sz w:val="22"/>
          <w:szCs w:val="22"/>
          <w:lang w:val="es-ES"/>
        </w:rPr>
      </w:pPr>
    </w:p>
    <w:p w:rsidR="003818DD" w:rsidRPr="008C6B36" w:rsidRDefault="003818DD" w:rsidP="003818DD">
      <w:pPr>
        <w:jc w:val="both"/>
        <w:rPr>
          <w:rFonts w:ascii="Arial" w:hAnsi="Arial" w:cs="Arial"/>
          <w:sz w:val="22"/>
          <w:szCs w:val="22"/>
          <w:lang w:val="es-ES"/>
        </w:rPr>
      </w:pPr>
    </w:p>
    <w:p w:rsidR="003818DD" w:rsidRPr="008C6B36" w:rsidRDefault="003818DD" w:rsidP="003818DD">
      <w:pPr>
        <w:jc w:val="both"/>
        <w:rPr>
          <w:rFonts w:ascii="Arial" w:hAnsi="Arial" w:cs="Arial"/>
          <w:sz w:val="22"/>
          <w:szCs w:val="22"/>
          <w:lang w:val="es-ES"/>
        </w:rPr>
      </w:pPr>
      <w:r w:rsidRPr="008C6B36">
        <w:rPr>
          <w:rFonts w:ascii="Arial" w:hAnsi="Arial" w:cs="Arial"/>
          <w:sz w:val="22"/>
          <w:szCs w:val="22"/>
          <w:lang w:val="es-ES"/>
        </w:rPr>
        <w:t>______________________________________</w:t>
      </w:r>
    </w:p>
    <w:p w:rsidR="003818DD" w:rsidRPr="008C6B36" w:rsidRDefault="003818DD" w:rsidP="003818DD">
      <w:pPr>
        <w:jc w:val="both"/>
        <w:rPr>
          <w:rFonts w:ascii="Arial" w:hAnsi="Arial" w:cs="Arial"/>
          <w:color w:val="4E4D4D"/>
          <w:sz w:val="22"/>
          <w:szCs w:val="22"/>
          <w:lang w:val="es-ES"/>
        </w:rPr>
      </w:pPr>
      <w:r w:rsidRPr="008C6B36">
        <w:rPr>
          <w:rFonts w:ascii="Arial" w:hAnsi="Arial" w:cs="Arial"/>
          <w:color w:val="4E4D4D"/>
          <w:sz w:val="22"/>
          <w:szCs w:val="22"/>
          <w:lang w:val="es-ES"/>
        </w:rPr>
        <w:t>Firma Representante legal del Proponente</w:t>
      </w:r>
    </w:p>
    <w:p w:rsidR="003818DD" w:rsidRPr="008C6B36" w:rsidRDefault="003818DD" w:rsidP="003818DD">
      <w:pPr>
        <w:jc w:val="both"/>
        <w:rPr>
          <w:rFonts w:ascii="Arial" w:hAnsi="Arial" w:cs="Arial"/>
          <w:color w:val="4E4D4D"/>
          <w:sz w:val="22"/>
          <w:szCs w:val="22"/>
          <w:lang w:val="es-ES"/>
        </w:rPr>
      </w:pPr>
    </w:p>
    <w:p w:rsidR="003818DD" w:rsidRPr="008C6B36" w:rsidRDefault="003818DD" w:rsidP="003818DD">
      <w:pPr>
        <w:jc w:val="both"/>
        <w:rPr>
          <w:rFonts w:ascii="Arial" w:hAnsi="Arial" w:cs="Arial"/>
          <w:color w:val="4E4D4D"/>
          <w:sz w:val="22"/>
          <w:szCs w:val="22"/>
          <w:lang w:val="es-ES"/>
        </w:rPr>
      </w:pPr>
      <w:r w:rsidRPr="008C6B36">
        <w:rPr>
          <w:rFonts w:ascii="Arial" w:hAnsi="Arial" w:cs="Arial"/>
          <w:color w:val="4E4D4D"/>
          <w:sz w:val="22"/>
          <w:szCs w:val="22"/>
          <w:lang w:val="es-ES"/>
        </w:rPr>
        <w:t>Nombre:</w:t>
      </w:r>
    </w:p>
    <w:p w:rsidR="003818DD" w:rsidRDefault="003818DD" w:rsidP="003818DD">
      <w:pPr>
        <w:jc w:val="both"/>
        <w:rPr>
          <w:rFonts w:ascii="Arial" w:hAnsi="Arial" w:cs="Arial"/>
          <w:color w:val="4E4D4D"/>
          <w:sz w:val="22"/>
          <w:szCs w:val="22"/>
          <w:lang w:val="es-ES"/>
        </w:rPr>
      </w:pPr>
      <w:r w:rsidRPr="008C6B36">
        <w:rPr>
          <w:rFonts w:ascii="Arial" w:hAnsi="Arial" w:cs="Arial"/>
          <w:color w:val="4E4D4D"/>
          <w:sz w:val="22"/>
          <w:szCs w:val="22"/>
          <w:lang w:val="es-ES"/>
        </w:rPr>
        <w:t>Documento de Identidad:</w:t>
      </w:r>
      <w:r w:rsidRPr="008C6B36">
        <w:rPr>
          <w:rFonts w:ascii="Arial" w:hAnsi="Arial" w:cs="Arial"/>
          <w:color w:val="4E4D4D"/>
          <w:sz w:val="22"/>
          <w:szCs w:val="22"/>
          <w:lang w:val="es-ES"/>
        </w:rPr>
        <w:tab/>
      </w:r>
    </w:p>
    <w:p w:rsidR="003818DD" w:rsidRDefault="003818DD" w:rsidP="003818DD">
      <w:pPr>
        <w:jc w:val="both"/>
        <w:rPr>
          <w:rFonts w:ascii="Arial" w:hAnsi="Arial" w:cs="Arial"/>
          <w:color w:val="4E4D4D"/>
          <w:sz w:val="22"/>
          <w:szCs w:val="22"/>
          <w:lang w:val="es-ES"/>
        </w:rPr>
      </w:pPr>
    </w:p>
    <w:p w:rsidR="003818DD" w:rsidRDefault="003818DD" w:rsidP="003818DD">
      <w:pPr>
        <w:jc w:val="both"/>
        <w:rPr>
          <w:rFonts w:ascii="Arial" w:hAnsi="Arial" w:cs="Arial"/>
          <w:color w:val="4E4D4D"/>
          <w:sz w:val="22"/>
          <w:szCs w:val="22"/>
          <w:lang w:val="es-ES"/>
        </w:rPr>
      </w:pPr>
    </w:p>
    <w:p w:rsidR="003818DD" w:rsidRDefault="003818DD" w:rsidP="003818DD">
      <w:pPr>
        <w:jc w:val="both"/>
        <w:rPr>
          <w:rFonts w:ascii="Arial" w:hAnsi="Arial" w:cs="Arial"/>
          <w:color w:val="4E4D4D"/>
          <w:sz w:val="22"/>
          <w:szCs w:val="22"/>
          <w:lang w:val="es-ES"/>
        </w:rPr>
      </w:pPr>
    </w:p>
    <w:p w:rsidR="003818DD" w:rsidRDefault="003818DD" w:rsidP="003818DD">
      <w:pPr>
        <w:jc w:val="both"/>
        <w:rPr>
          <w:rFonts w:ascii="Arial" w:hAnsi="Arial" w:cs="Arial"/>
          <w:color w:val="4E4D4D"/>
          <w:sz w:val="22"/>
          <w:szCs w:val="22"/>
          <w:lang w:val="es-ES"/>
        </w:rPr>
      </w:pPr>
    </w:p>
    <w:p w:rsidR="003818DD" w:rsidRDefault="003818DD" w:rsidP="003818DD">
      <w:pPr>
        <w:jc w:val="both"/>
        <w:rPr>
          <w:rFonts w:ascii="Arial" w:hAnsi="Arial" w:cs="Arial"/>
          <w:color w:val="4E4D4D"/>
          <w:sz w:val="22"/>
          <w:szCs w:val="22"/>
          <w:lang w:val="es-ES"/>
        </w:rPr>
      </w:pPr>
    </w:p>
    <w:p w:rsidR="003818DD" w:rsidRDefault="003818DD" w:rsidP="003818DD">
      <w:pPr>
        <w:jc w:val="both"/>
        <w:rPr>
          <w:rFonts w:ascii="Arial" w:hAnsi="Arial" w:cs="Arial"/>
          <w:color w:val="4E4D4D"/>
          <w:sz w:val="22"/>
          <w:szCs w:val="22"/>
          <w:lang w:val="es-ES"/>
        </w:rPr>
      </w:pPr>
    </w:p>
    <w:p w:rsidR="003818DD" w:rsidRDefault="003818DD" w:rsidP="003818DD">
      <w:pPr>
        <w:jc w:val="both"/>
        <w:rPr>
          <w:rFonts w:ascii="Arial" w:hAnsi="Arial" w:cs="Arial"/>
          <w:color w:val="4E4D4D"/>
          <w:sz w:val="22"/>
          <w:szCs w:val="22"/>
          <w:lang w:val="es-ES"/>
        </w:rPr>
      </w:pPr>
    </w:p>
    <w:p w:rsidR="003818DD" w:rsidRDefault="003818DD" w:rsidP="003818DD">
      <w:pPr>
        <w:jc w:val="both"/>
        <w:rPr>
          <w:rFonts w:ascii="Arial" w:hAnsi="Arial" w:cs="Arial"/>
          <w:color w:val="4E4D4D"/>
          <w:sz w:val="22"/>
          <w:szCs w:val="22"/>
          <w:lang w:val="es-ES"/>
        </w:rPr>
      </w:pPr>
    </w:p>
    <w:p w:rsidR="003818DD" w:rsidRDefault="003818DD" w:rsidP="003818DD">
      <w:pPr>
        <w:jc w:val="both"/>
        <w:rPr>
          <w:rFonts w:ascii="Arial" w:hAnsi="Arial" w:cs="Arial"/>
          <w:color w:val="4E4D4D"/>
          <w:sz w:val="22"/>
          <w:szCs w:val="22"/>
          <w:lang w:val="es-ES"/>
        </w:rPr>
      </w:pPr>
    </w:p>
    <w:p w:rsidR="003818DD" w:rsidRDefault="003818DD" w:rsidP="003818DD">
      <w:pPr>
        <w:jc w:val="both"/>
        <w:rPr>
          <w:rFonts w:ascii="Arial" w:hAnsi="Arial" w:cs="Arial"/>
          <w:color w:val="4E4D4D"/>
          <w:sz w:val="22"/>
          <w:szCs w:val="22"/>
          <w:lang w:val="es-ES"/>
        </w:rPr>
      </w:pPr>
    </w:p>
    <w:p w:rsidR="003818DD" w:rsidRDefault="003818DD" w:rsidP="003818DD">
      <w:pPr>
        <w:jc w:val="both"/>
        <w:rPr>
          <w:rFonts w:ascii="Arial" w:hAnsi="Arial" w:cs="Arial"/>
          <w:color w:val="4E4D4D"/>
          <w:sz w:val="22"/>
          <w:szCs w:val="22"/>
          <w:lang w:val="es-ES"/>
        </w:rPr>
      </w:pPr>
    </w:p>
    <w:p w:rsidR="003818DD" w:rsidRDefault="003818DD" w:rsidP="003818DD">
      <w:pPr>
        <w:jc w:val="both"/>
        <w:rPr>
          <w:rFonts w:ascii="Arial" w:hAnsi="Arial" w:cs="Arial"/>
          <w:color w:val="4E4D4D"/>
          <w:sz w:val="22"/>
          <w:szCs w:val="22"/>
          <w:lang w:val="es-ES"/>
        </w:rPr>
      </w:pPr>
    </w:p>
    <w:p w:rsidR="003818DD" w:rsidRDefault="003818DD" w:rsidP="003818DD">
      <w:pPr>
        <w:jc w:val="both"/>
        <w:rPr>
          <w:rFonts w:ascii="Arial" w:hAnsi="Arial" w:cs="Arial"/>
          <w:color w:val="4E4D4D"/>
          <w:sz w:val="22"/>
          <w:szCs w:val="22"/>
          <w:lang w:val="es-ES"/>
        </w:rPr>
      </w:pPr>
    </w:p>
    <w:p w:rsidR="003818DD" w:rsidRDefault="003818DD" w:rsidP="003818DD">
      <w:pPr>
        <w:jc w:val="both"/>
        <w:rPr>
          <w:rFonts w:ascii="Arial" w:hAnsi="Arial" w:cs="Arial"/>
          <w:color w:val="4E4D4D"/>
          <w:sz w:val="22"/>
          <w:szCs w:val="22"/>
          <w:lang w:val="es-ES"/>
        </w:rPr>
      </w:pPr>
    </w:p>
    <w:p w:rsidR="003818DD" w:rsidRDefault="003818DD" w:rsidP="003818DD">
      <w:pPr>
        <w:jc w:val="both"/>
        <w:rPr>
          <w:rFonts w:ascii="Arial" w:hAnsi="Arial" w:cs="Arial"/>
          <w:color w:val="4E4D4D"/>
          <w:sz w:val="22"/>
          <w:szCs w:val="22"/>
          <w:lang w:val="es-ES"/>
        </w:rPr>
      </w:pPr>
    </w:p>
    <w:p w:rsidR="003818DD" w:rsidRDefault="003818DD" w:rsidP="003818DD">
      <w:pPr>
        <w:jc w:val="both"/>
        <w:rPr>
          <w:rFonts w:ascii="Arial" w:hAnsi="Arial" w:cs="Arial"/>
          <w:color w:val="4E4D4D"/>
          <w:sz w:val="22"/>
          <w:szCs w:val="22"/>
          <w:lang w:val="es-ES"/>
        </w:rPr>
      </w:pPr>
    </w:p>
    <w:p w:rsidR="003818DD" w:rsidRDefault="003818DD" w:rsidP="003818DD">
      <w:pPr>
        <w:jc w:val="both"/>
        <w:rPr>
          <w:rFonts w:ascii="Arial" w:hAnsi="Arial" w:cs="Arial"/>
          <w:color w:val="4E4D4D"/>
          <w:sz w:val="22"/>
          <w:szCs w:val="22"/>
          <w:lang w:val="es-ES"/>
        </w:rPr>
      </w:pPr>
    </w:p>
    <w:p w:rsidR="003818DD" w:rsidRDefault="003818DD" w:rsidP="003818DD">
      <w:pPr>
        <w:jc w:val="both"/>
        <w:rPr>
          <w:rFonts w:ascii="Arial" w:hAnsi="Arial" w:cs="Arial"/>
          <w:color w:val="4E4D4D"/>
          <w:sz w:val="22"/>
          <w:szCs w:val="22"/>
          <w:lang w:val="es-ES"/>
        </w:rPr>
      </w:pPr>
    </w:p>
    <w:p w:rsidR="003818DD" w:rsidRDefault="003818DD" w:rsidP="003818DD">
      <w:pPr>
        <w:jc w:val="both"/>
        <w:rPr>
          <w:rFonts w:ascii="Arial" w:hAnsi="Arial" w:cs="Arial"/>
          <w:color w:val="4E4D4D"/>
          <w:sz w:val="22"/>
          <w:szCs w:val="22"/>
          <w:lang w:val="es-ES"/>
        </w:rPr>
      </w:pPr>
    </w:p>
    <w:p w:rsidR="003818DD" w:rsidRDefault="003818DD" w:rsidP="003818DD">
      <w:pPr>
        <w:jc w:val="both"/>
        <w:rPr>
          <w:rFonts w:ascii="Arial" w:hAnsi="Arial" w:cs="Arial"/>
          <w:color w:val="4E4D4D"/>
          <w:sz w:val="22"/>
          <w:szCs w:val="22"/>
          <w:lang w:val="es-ES"/>
        </w:rPr>
      </w:pPr>
    </w:p>
    <w:p w:rsidR="003818DD" w:rsidRDefault="003818DD" w:rsidP="003818DD">
      <w:pPr>
        <w:jc w:val="both"/>
        <w:rPr>
          <w:rFonts w:ascii="Arial" w:hAnsi="Arial" w:cs="Arial"/>
          <w:color w:val="4E4D4D"/>
          <w:sz w:val="22"/>
          <w:szCs w:val="22"/>
          <w:lang w:val="es-ES"/>
        </w:rPr>
      </w:pPr>
    </w:p>
    <w:p w:rsidR="003818DD" w:rsidRDefault="003818DD" w:rsidP="003818DD">
      <w:pPr>
        <w:jc w:val="both"/>
        <w:rPr>
          <w:rFonts w:ascii="Arial" w:hAnsi="Arial" w:cs="Arial"/>
          <w:color w:val="4E4D4D"/>
          <w:sz w:val="22"/>
          <w:szCs w:val="22"/>
          <w:lang w:val="es-ES"/>
        </w:rPr>
      </w:pPr>
    </w:p>
    <w:p w:rsidR="003818DD" w:rsidRDefault="003818DD" w:rsidP="003818DD">
      <w:pPr>
        <w:jc w:val="both"/>
        <w:rPr>
          <w:rFonts w:ascii="Arial" w:hAnsi="Arial" w:cs="Arial"/>
          <w:color w:val="4E4D4D"/>
          <w:sz w:val="22"/>
          <w:szCs w:val="22"/>
          <w:lang w:val="es-ES"/>
        </w:rPr>
      </w:pPr>
    </w:p>
    <w:p w:rsidR="003818DD" w:rsidRDefault="003818DD" w:rsidP="003818DD">
      <w:pPr>
        <w:jc w:val="both"/>
        <w:rPr>
          <w:rFonts w:ascii="Arial" w:hAnsi="Arial" w:cs="Arial"/>
          <w:color w:val="4E4D4D"/>
          <w:sz w:val="22"/>
          <w:szCs w:val="22"/>
          <w:lang w:val="es-ES"/>
        </w:rPr>
      </w:pPr>
    </w:p>
    <w:p w:rsidR="003818DD" w:rsidRDefault="003818DD" w:rsidP="003818DD">
      <w:pPr>
        <w:jc w:val="both"/>
        <w:rPr>
          <w:rFonts w:ascii="Arial" w:hAnsi="Arial" w:cs="Arial"/>
          <w:color w:val="4E4D4D"/>
          <w:sz w:val="22"/>
          <w:szCs w:val="22"/>
          <w:lang w:val="es-ES"/>
        </w:rPr>
      </w:pPr>
    </w:p>
    <w:p w:rsidR="003818DD" w:rsidRDefault="003818DD" w:rsidP="003818DD">
      <w:pPr>
        <w:jc w:val="both"/>
        <w:rPr>
          <w:rFonts w:ascii="Arial" w:hAnsi="Arial" w:cs="Arial"/>
          <w:color w:val="4E4D4D"/>
          <w:sz w:val="22"/>
          <w:szCs w:val="22"/>
          <w:lang w:val="es-ES"/>
        </w:rPr>
      </w:pPr>
    </w:p>
    <w:p w:rsidR="003818DD" w:rsidRDefault="003818DD" w:rsidP="003818DD">
      <w:pPr>
        <w:jc w:val="both"/>
        <w:rPr>
          <w:rFonts w:ascii="Arial" w:hAnsi="Arial" w:cs="Arial"/>
          <w:color w:val="4E4D4D"/>
          <w:sz w:val="22"/>
          <w:szCs w:val="22"/>
          <w:lang w:val="es-ES"/>
        </w:rPr>
      </w:pPr>
    </w:p>
    <w:p w:rsidR="003818DD" w:rsidRDefault="003818DD" w:rsidP="003818DD">
      <w:pPr>
        <w:jc w:val="both"/>
        <w:rPr>
          <w:rFonts w:ascii="Arial" w:hAnsi="Arial" w:cs="Arial"/>
          <w:color w:val="4E4D4D"/>
          <w:sz w:val="22"/>
          <w:szCs w:val="22"/>
          <w:lang w:val="es-ES"/>
        </w:rPr>
      </w:pPr>
    </w:p>
    <w:p w:rsidR="003818DD" w:rsidRDefault="003818DD" w:rsidP="003818DD">
      <w:pPr>
        <w:jc w:val="both"/>
        <w:rPr>
          <w:rFonts w:ascii="Arial" w:hAnsi="Arial" w:cs="Arial"/>
          <w:color w:val="4E4D4D"/>
          <w:sz w:val="22"/>
          <w:szCs w:val="22"/>
          <w:lang w:val="es-ES"/>
        </w:rPr>
      </w:pPr>
    </w:p>
    <w:p w:rsidR="003818DD" w:rsidRDefault="003818DD" w:rsidP="003818DD">
      <w:pPr>
        <w:jc w:val="both"/>
        <w:rPr>
          <w:rFonts w:ascii="Arial" w:hAnsi="Arial" w:cs="Arial"/>
          <w:color w:val="4E4D4D"/>
          <w:sz w:val="22"/>
          <w:szCs w:val="22"/>
          <w:lang w:val="es-ES"/>
        </w:rPr>
      </w:pPr>
    </w:p>
    <w:p w:rsidR="003818DD" w:rsidRDefault="003818DD" w:rsidP="003818DD">
      <w:pPr>
        <w:jc w:val="both"/>
        <w:rPr>
          <w:rFonts w:ascii="Arial" w:hAnsi="Arial" w:cs="Arial"/>
          <w:color w:val="4E4D4D"/>
          <w:sz w:val="22"/>
          <w:szCs w:val="22"/>
          <w:lang w:val="es-ES"/>
        </w:rPr>
      </w:pPr>
    </w:p>
    <w:p w:rsidR="003818DD" w:rsidRDefault="003818DD" w:rsidP="003818DD">
      <w:pPr>
        <w:jc w:val="both"/>
        <w:rPr>
          <w:rFonts w:ascii="Arial" w:hAnsi="Arial" w:cs="Arial"/>
          <w:color w:val="4E4D4D"/>
          <w:sz w:val="22"/>
          <w:szCs w:val="22"/>
          <w:lang w:val="es-ES"/>
        </w:rPr>
      </w:pPr>
    </w:p>
    <w:p w:rsidR="003818DD" w:rsidRDefault="003818DD" w:rsidP="003818DD">
      <w:pPr>
        <w:jc w:val="both"/>
        <w:rPr>
          <w:rFonts w:ascii="Arial" w:hAnsi="Arial" w:cs="Arial"/>
          <w:color w:val="4E4D4D"/>
          <w:sz w:val="22"/>
          <w:szCs w:val="22"/>
          <w:lang w:val="es-ES"/>
        </w:rPr>
      </w:pPr>
    </w:p>
    <w:p w:rsidR="003818DD" w:rsidRDefault="003818DD" w:rsidP="003818DD">
      <w:pPr>
        <w:jc w:val="both"/>
        <w:rPr>
          <w:rFonts w:ascii="Arial" w:hAnsi="Arial" w:cs="Arial"/>
          <w:color w:val="4E4D4D"/>
          <w:sz w:val="22"/>
          <w:szCs w:val="22"/>
          <w:lang w:val="es-ES"/>
        </w:rPr>
      </w:pPr>
    </w:p>
    <w:p w:rsidR="003818DD" w:rsidRDefault="003818DD" w:rsidP="003818DD">
      <w:pPr>
        <w:jc w:val="both"/>
        <w:rPr>
          <w:rFonts w:ascii="Arial" w:hAnsi="Arial" w:cs="Arial"/>
          <w:color w:val="4E4D4D"/>
          <w:sz w:val="22"/>
          <w:szCs w:val="22"/>
          <w:lang w:val="es-ES"/>
        </w:rPr>
      </w:pPr>
    </w:p>
    <w:p w:rsidR="003818DD" w:rsidRDefault="003818DD" w:rsidP="003818DD">
      <w:pPr>
        <w:jc w:val="both"/>
        <w:rPr>
          <w:rFonts w:ascii="Arial" w:hAnsi="Arial" w:cs="Arial"/>
          <w:color w:val="4E4D4D"/>
          <w:sz w:val="22"/>
          <w:szCs w:val="22"/>
          <w:lang w:val="es-ES"/>
        </w:rPr>
      </w:pPr>
    </w:p>
    <w:p w:rsidR="003818DD" w:rsidRDefault="003818DD" w:rsidP="003818DD">
      <w:pPr>
        <w:jc w:val="both"/>
        <w:rPr>
          <w:rFonts w:ascii="Arial" w:hAnsi="Arial" w:cs="Arial"/>
          <w:color w:val="4E4D4D"/>
          <w:sz w:val="22"/>
          <w:szCs w:val="22"/>
          <w:lang w:val="es-ES"/>
        </w:rPr>
      </w:pPr>
    </w:p>
    <w:p w:rsidR="003818DD" w:rsidRDefault="003818DD" w:rsidP="003818DD">
      <w:pPr>
        <w:jc w:val="both"/>
        <w:rPr>
          <w:rFonts w:ascii="Arial" w:hAnsi="Arial" w:cs="Arial"/>
          <w:color w:val="4E4D4D"/>
          <w:sz w:val="22"/>
          <w:szCs w:val="22"/>
          <w:lang w:val="es-ES"/>
        </w:rPr>
      </w:pPr>
    </w:p>
    <w:p w:rsidR="003818DD" w:rsidRPr="008C6B36" w:rsidRDefault="003818DD" w:rsidP="003818DD">
      <w:pPr>
        <w:jc w:val="both"/>
        <w:rPr>
          <w:rFonts w:ascii="Arial" w:hAnsi="Arial" w:cs="Arial"/>
          <w:b/>
          <w:sz w:val="22"/>
          <w:szCs w:val="22"/>
          <w:lang w:val="es-ES"/>
        </w:rPr>
      </w:pPr>
    </w:p>
    <w:p w:rsidR="003818DD" w:rsidRPr="00852078" w:rsidRDefault="003818DD" w:rsidP="003818DD">
      <w:pPr>
        <w:jc w:val="both"/>
        <w:rPr>
          <w:rFonts w:ascii="Arial" w:hAnsi="Arial" w:cs="Arial"/>
          <w:b/>
          <w:sz w:val="22"/>
          <w:szCs w:val="22"/>
          <w:lang w:val="es-ES"/>
        </w:rPr>
      </w:pPr>
      <w:r>
        <w:rPr>
          <w:rFonts w:ascii="Arial" w:hAnsi="Arial" w:cs="Arial"/>
          <w:b/>
          <w:color w:val="4E4D4D"/>
          <w:sz w:val="22"/>
          <w:szCs w:val="22"/>
          <w:lang w:val="es-ES"/>
        </w:rPr>
        <w:t>FORMULARIO 7</w:t>
      </w:r>
      <w:r w:rsidRPr="00852078">
        <w:rPr>
          <w:rFonts w:ascii="Arial" w:hAnsi="Arial" w:cs="Arial"/>
          <w:b/>
          <w:color w:val="4E4D4D"/>
          <w:sz w:val="22"/>
          <w:szCs w:val="22"/>
          <w:lang w:val="es-ES"/>
        </w:rPr>
        <w:t xml:space="preserve"> - ORIGEN DE LOS BIENES CUMPLIMIENTO LEY 816 DE 2003 “PROTECCION A LA INDUSTRIA NACIONAL”</w:t>
      </w:r>
    </w:p>
    <w:p w:rsidR="003818DD" w:rsidRPr="008C6B36" w:rsidRDefault="003818DD" w:rsidP="003818DD">
      <w:pPr>
        <w:jc w:val="both"/>
        <w:rPr>
          <w:rFonts w:ascii="Arial" w:hAnsi="Arial" w:cs="Arial"/>
          <w:sz w:val="22"/>
          <w:szCs w:val="22"/>
        </w:rPr>
      </w:pPr>
      <w:r w:rsidRPr="008C6B36">
        <w:rPr>
          <w:rFonts w:ascii="Arial" w:hAnsi="Arial" w:cs="Arial"/>
          <w:noProof/>
          <w:sz w:val="22"/>
          <w:szCs w:val="22"/>
        </w:rPr>
        <mc:AlternateContent>
          <mc:Choice Requires="wpg">
            <w:drawing>
              <wp:inline distT="0" distB="0" distL="0" distR="0" wp14:anchorId="2362F8B7" wp14:editId="26EC3719">
                <wp:extent cx="5477510" cy="62865"/>
                <wp:effectExtent l="0" t="0" r="8890" b="0"/>
                <wp:docPr id="10" name="Grupo 2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77510" cy="62865"/>
                          <a:chOff x="0" y="0"/>
                          <a:chExt cx="8160" cy="20"/>
                        </a:xfrm>
                      </wpg:grpSpPr>
                      <wps:wsp>
                        <wps:cNvPr id="11" name="Line 31"/>
                        <wps:cNvCnPr/>
                        <wps:spPr bwMode="auto">
                          <a:xfrm>
                            <a:off x="10" y="10"/>
                            <a:ext cx="8140" cy="0"/>
                          </a:xfrm>
                          <a:prstGeom prst="line">
                            <a:avLst/>
                          </a:prstGeom>
                          <a:noFill/>
                          <a:ln w="12192">
                            <a:solidFill>
                              <a:srgbClr val="BEBEBE"/>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upo 299" o:spid="_x0000_s1026" style="width:431.3pt;height:4.95pt;mso-position-horizontal-relative:char;mso-position-vertical-relative:line" coordsize="816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">
                <v:line id="Line 31" o:spid="_x0000_s1027" style="position:absolute;visibility:visible;mso-wrap-style:square" from="10,10" to="815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ap6j8AAAADbAAAADwAAAGRycy9kb3ducmV2LnhtbERPTWvCQBC9F/wPyxS81YkiEqKrNEJF&#10;T7UqnofsmASzsyG71eiv7xYKvc3jfc5i1dtG3bjztRMN41ECiqVwppZSw+n48ZaC8oHEUOOENTzY&#10;w2o5eFlQZtxdvvh2CKWKIeIz0lCF0GaIvqjYkh+5liVyF9dZChF2JZqO7jHcNjhJkhlaqiU2VNTy&#10;uuLievi2GtIdniezaZ5vnvvc7TH9xOsGtR6+9u9zUIH78C/+c29NnD+G31/iAbj8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2qeo/AAAAA2wAAAA8AAAAAAAAAAAAAAAAA&#10;oQIAAGRycy9kb3ducmV2LnhtbFBLBQYAAAAABAAEAPkAAACOAwAAAAA=&#10;" strokecolor="#bebebe" strokeweight=".96pt"/>
                <w10:anchorlock/>
              </v:group>
            </w:pict>
          </mc:Fallback>
        </mc:AlternateContent>
      </w:r>
    </w:p>
    <w:p w:rsidR="003818DD" w:rsidRPr="008C6B36" w:rsidRDefault="003818DD" w:rsidP="003818DD">
      <w:pPr>
        <w:jc w:val="both"/>
        <w:rPr>
          <w:rFonts w:ascii="Arial" w:hAnsi="Arial" w:cs="Arial"/>
          <w:color w:val="4E4D4D"/>
          <w:sz w:val="22"/>
          <w:szCs w:val="22"/>
          <w:lang w:val="es-ES"/>
        </w:rPr>
      </w:pPr>
      <w:r w:rsidRPr="008C6B36">
        <w:rPr>
          <w:rFonts w:ascii="Arial" w:hAnsi="Arial" w:cs="Arial"/>
          <w:color w:val="4E4D4D"/>
          <w:sz w:val="22"/>
          <w:szCs w:val="22"/>
          <w:lang w:val="es-ES"/>
        </w:rPr>
        <w:t>Declaramos bajo nuestra responsabilidad personal y comprometiendo a las personas jurídicas que representamos que:</w:t>
      </w:r>
    </w:p>
    <w:p w:rsidR="003818DD" w:rsidRPr="008C6B36" w:rsidRDefault="003818DD" w:rsidP="003818DD">
      <w:pPr>
        <w:jc w:val="both"/>
        <w:rPr>
          <w:rFonts w:ascii="Arial" w:hAnsi="Arial" w:cs="Arial"/>
          <w:color w:val="4E4D4D"/>
          <w:sz w:val="22"/>
          <w:szCs w:val="22"/>
          <w:lang w:val="es-ES"/>
        </w:rPr>
      </w:pPr>
      <w:r w:rsidRPr="008C6B36">
        <w:rPr>
          <w:rFonts w:ascii="Arial" w:hAnsi="Arial" w:cs="Arial"/>
          <w:color w:val="4E4D4D"/>
          <w:sz w:val="22"/>
          <w:szCs w:val="22"/>
          <w:lang w:val="es-ES"/>
        </w:rPr>
        <w:t xml:space="preserve">OFRECIMIENTO DE BIENES O SERVICIOS NACIONALES O IMPORTADOS SIN ACREDITACIÓN: </w:t>
      </w:r>
    </w:p>
    <w:p w:rsidR="003818DD" w:rsidRPr="008C6B36" w:rsidRDefault="003818DD" w:rsidP="003818DD">
      <w:pPr>
        <w:jc w:val="both"/>
        <w:rPr>
          <w:rFonts w:ascii="Arial" w:hAnsi="Arial" w:cs="Arial"/>
          <w:color w:val="4E4D4D"/>
          <w:sz w:val="22"/>
          <w:szCs w:val="22"/>
          <w:lang w:val="es-ES"/>
        </w:rPr>
      </w:pPr>
      <w:r w:rsidRPr="008C6B36">
        <w:rPr>
          <w:rFonts w:ascii="Arial" w:hAnsi="Arial" w:cs="Arial"/>
          <w:color w:val="4E4D4D"/>
          <w:sz w:val="22"/>
          <w:szCs w:val="22"/>
          <w:lang w:val="es-ES"/>
        </w:rPr>
        <w:t xml:space="preserve">Este punto lo deben diligenciar los oferentes cuyos bienes  y/o  servicios son nacionales  así: </w:t>
      </w:r>
    </w:p>
    <w:p w:rsidR="003818DD" w:rsidRPr="008C6B36" w:rsidRDefault="003818DD" w:rsidP="003818DD">
      <w:pPr>
        <w:jc w:val="both"/>
        <w:rPr>
          <w:rFonts w:ascii="Arial" w:hAnsi="Arial" w:cs="Arial"/>
          <w:color w:val="4E4D4D"/>
          <w:sz w:val="22"/>
          <w:szCs w:val="22"/>
          <w:lang w:val="es-ES"/>
        </w:rPr>
      </w:pPr>
      <w:r w:rsidRPr="008C6B36">
        <w:rPr>
          <w:rFonts w:ascii="Arial" w:hAnsi="Arial" w:cs="Arial"/>
          <w:color w:val="4E4D4D"/>
          <w:sz w:val="22"/>
          <w:szCs w:val="22"/>
          <w:lang w:val="es-ES"/>
        </w:rPr>
        <w:t>a.-) EN COLOMBIA:</w:t>
      </w:r>
      <w:r w:rsidRPr="008C6B36">
        <w:rPr>
          <w:rFonts w:ascii="Arial" w:hAnsi="Arial" w:cs="Arial"/>
          <w:color w:val="4E4D4D"/>
          <w:sz w:val="22"/>
          <w:szCs w:val="22"/>
          <w:lang w:val="es-ES"/>
        </w:rPr>
        <w:tab/>
        <w:t xml:space="preserve">- </w:t>
      </w:r>
      <w:r w:rsidRPr="008C6B36">
        <w:rPr>
          <w:rFonts w:ascii="Arial" w:hAnsi="Arial" w:cs="Arial"/>
          <w:color w:val="4E4D4D"/>
          <w:sz w:val="22"/>
          <w:szCs w:val="22"/>
          <w:lang w:val="es-ES"/>
        </w:rPr>
        <w:tab/>
        <w:t>Se utilicen insumos y mano de obra 100% COLOMBIANA.  (MARCAR SI)</w:t>
      </w:r>
    </w:p>
    <w:p w:rsidR="003818DD" w:rsidRPr="008C6B36" w:rsidRDefault="003818DD" w:rsidP="003818DD">
      <w:pPr>
        <w:jc w:val="both"/>
        <w:rPr>
          <w:rFonts w:ascii="Arial" w:hAnsi="Arial" w:cs="Arial"/>
          <w:color w:val="4E4D4D"/>
          <w:sz w:val="22"/>
          <w:szCs w:val="22"/>
          <w:lang w:val="es-ES"/>
        </w:rPr>
      </w:pPr>
      <w:r w:rsidRPr="008C6B36">
        <w:rPr>
          <w:rFonts w:ascii="Arial" w:hAnsi="Arial" w:cs="Arial"/>
          <w:color w:val="4E4D4D"/>
          <w:sz w:val="22"/>
          <w:szCs w:val="22"/>
          <w:lang w:val="es-ES"/>
        </w:rPr>
        <w:tab/>
      </w:r>
      <w:r w:rsidRPr="008C6B36">
        <w:rPr>
          <w:rFonts w:ascii="Arial" w:hAnsi="Arial" w:cs="Arial"/>
          <w:color w:val="4E4D4D"/>
          <w:sz w:val="22"/>
          <w:szCs w:val="22"/>
          <w:lang w:val="es-ES"/>
        </w:rPr>
        <w:tab/>
        <w:t xml:space="preserve">SI ___, REGISTRO PRODUCCIÓN NACIONAL No.__________ (el número de radicado de respuesta positiva del </w:t>
      </w:r>
      <w:proofErr w:type="spellStart"/>
      <w:r w:rsidRPr="008C6B36">
        <w:rPr>
          <w:rFonts w:ascii="Arial" w:hAnsi="Arial" w:cs="Arial"/>
          <w:color w:val="4E4D4D"/>
          <w:sz w:val="22"/>
          <w:szCs w:val="22"/>
          <w:lang w:val="es-ES"/>
        </w:rPr>
        <w:t>Mincomercio</w:t>
      </w:r>
      <w:proofErr w:type="spellEnd"/>
      <w:r w:rsidRPr="008C6B36">
        <w:rPr>
          <w:rFonts w:ascii="Arial" w:hAnsi="Arial" w:cs="Arial"/>
          <w:color w:val="4E4D4D"/>
          <w:sz w:val="22"/>
          <w:szCs w:val="22"/>
          <w:lang w:val="es-ES"/>
        </w:rPr>
        <w:t>,  anexar documento certificado de origen).</w:t>
      </w:r>
    </w:p>
    <w:p w:rsidR="003818DD" w:rsidRPr="008C6B36" w:rsidRDefault="003818DD" w:rsidP="003818DD">
      <w:pPr>
        <w:jc w:val="both"/>
        <w:rPr>
          <w:rFonts w:ascii="Arial" w:hAnsi="Arial" w:cs="Arial"/>
          <w:color w:val="4E4D4D"/>
          <w:sz w:val="22"/>
          <w:szCs w:val="22"/>
          <w:lang w:val="es-ES"/>
        </w:rPr>
      </w:pPr>
      <w:r w:rsidRPr="008C6B36">
        <w:rPr>
          <w:rFonts w:ascii="Arial" w:hAnsi="Arial" w:cs="Arial"/>
          <w:color w:val="4E4D4D"/>
          <w:sz w:val="22"/>
          <w:szCs w:val="22"/>
          <w:lang w:val="es-ES"/>
        </w:rPr>
        <w:tab/>
      </w:r>
      <w:r w:rsidRPr="008C6B36">
        <w:rPr>
          <w:rFonts w:ascii="Arial" w:hAnsi="Arial" w:cs="Arial"/>
          <w:color w:val="4E4D4D"/>
          <w:sz w:val="22"/>
          <w:szCs w:val="22"/>
          <w:lang w:val="es-ES"/>
        </w:rPr>
        <w:tab/>
        <w:t>APLICA PARA LA OFERTA: __________</w:t>
      </w:r>
    </w:p>
    <w:p w:rsidR="003818DD" w:rsidRPr="008C6B36" w:rsidRDefault="003818DD" w:rsidP="003818DD">
      <w:pPr>
        <w:jc w:val="both"/>
        <w:rPr>
          <w:rFonts w:ascii="Arial" w:hAnsi="Arial" w:cs="Arial"/>
          <w:color w:val="4E4D4D"/>
          <w:sz w:val="22"/>
          <w:szCs w:val="22"/>
          <w:lang w:val="es-ES"/>
        </w:rPr>
      </w:pPr>
      <w:r w:rsidRPr="008C6B36">
        <w:rPr>
          <w:rFonts w:ascii="Arial" w:hAnsi="Arial" w:cs="Arial"/>
          <w:color w:val="4E4D4D"/>
          <w:sz w:val="22"/>
          <w:szCs w:val="22"/>
          <w:lang w:val="es-ES"/>
        </w:rPr>
        <w:t>Bienes y/o servicios en los cuales no utilizan insumos y/o mano de obra colombiana y en los países donde se fabrica el bien u origen del servicio aplican la RECIPROCIDAD (MARCAR SI y anexar certificado de Misión Consular Diplomática.</w:t>
      </w:r>
    </w:p>
    <w:p w:rsidR="003818DD" w:rsidRPr="008C6B36" w:rsidRDefault="003818DD" w:rsidP="003818DD">
      <w:pPr>
        <w:jc w:val="both"/>
        <w:rPr>
          <w:rFonts w:ascii="Arial" w:hAnsi="Arial" w:cs="Arial"/>
          <w:color w:val="4E4D4D"/>
          <w:sz w:val="22"/>
          <w:szCs w:val="22"/>
          <w:lang w:val="es-ES"/>
        </w:rPr>
      </w:pPr>
      <w:bookmarkStart w:id="1" w:name="_Toc505590142"/>
      <w:r w:rsidRPr="008C6B36">
        <w:rPr>
          <w:rFonts w:ascii="Arial" w:hAnsi="Arial" w:cs="Arial"/>
          <w:color w:val="4E4D4D"/>
          <w:sz w:val="22"/>
          <w:szCs w:val="22"/>
          <w:lang w:val="es-ES"/>
        </w:rPr>
        <w:t>SI________</w:t>
      </w:r>
      <w:bookmarkEnd w:id="1"/>
      <w:r w:rsidRPr="008C6B36">
        <w:rPr>
          <w:rFonts w:ascii="Arial" w:hAnsi="Arial" w:cs="Arial"/>
          <w:color w:val="4E4D4D"/>
          <w:sz w:val="22"/>
          <w:szCs w:val="22"/>
          <w:lang w:val="es-ES"/>
        </w:rPr>
        <w:t xml:space="preserve">  </w:t>
      </w:r>
    </w:p>
    <w:p w:rsidR="003818DD" w:rsidRPr="008C6B36" w:rsidRDefault="003818DD" w:rsidP="003818DD">
      <w:pPr>
        <w:jc w:val="both"/>
        <w:rPr>
          <w:rFonts w:ascii="Arial" w:hAnsi="Arial" w:cs="Arial"/>
          <w:color w:val="4E4D4D"/>
          <w:sz w:val="22"/>
          <w:szCs w:val="22"/>
          <w:lang w:val="es-ES"/>
        </w:rPr>
      </w:pPr>
      <w:r w:rsidRPr="008C6B36">
        <w:rPr>
          <w:rFonts w:ascii="Arial" w:hAnsi="Arial" w:cs="Arial"/>
          <w:color w:val="4E4D4D"/>
          <w:sz w:val="22"/>
          <w:szCs w:val="22"/>
          <w:lang w:val="es-ES"/>
        </w:rPr>
        <w:t>c.-) EN EL EXTERIOR:</w:t>
      </w:r>
      <w:r w:rsidRPr="008C6B36">
        <w:rPr>
          <w:rFonts w:ascii="Arial" w:hAnsi="Arial" w:cs="Arial"/>
          <w:color w:val="4E4D4D"/>
          <w:sz w:val="22"/>
          <w:szCs w:val="22"/>
          <w:lang w:val="es-ES"/>
        </w:rPr>
        <w:tab/>
        <w:t xml:space="preserve">-  </w:t>
      </w:r>
      <w:r w:rsidRPr="008C6B36">
        <w:rPr>
          <w:rFonts w:ascii="Arial" w:hAnsi="Arial" w:cs="Arial"/>
          <w:color w:val="4E4D4D"/>
          <w:sz w:val="22"/>
          <w:szCs w:val="22"/>
          <w:lang w:val="es-ES"/>
        </w:rPr>
        <w:tab/>
        <w:t>Bienes y/o servicios en los cuales no utilizan insumos y/o mano de obra colombiana y los países en donde se fabrican no hacen parte de Convenios ni Tratados Internacionales y no aplican la RECIPROCIDAD (MARCAR NO)</w:t>
      </w:r>
    </w:p>
    <w:p w:rsidR="003818DD" w:rsidRPr="008C6B36" w:rsidRDefault="003818DD" w:rsidP="003818DD">
      <w:pPr>
        <w:jc w:val="both"/>
        <w:rPr>
          <w:rFonts w:ascii="Arial" w:hAnsi="Arial" w:cs="Arial"/>
          <w:color w:val="4E4D4D"/>
          <w:sz w:val="22"/>
          <w:szCs w:val="22"/>
          <w:lang w:val="es-ES"/>
        </w:rPr>
      </w:pPr>
      <w:bookmarkStart w:id="2" w:name="_Toc505590143"/>
      <w:r w:rsidRPr="008C6B36">
        <w:rPr>
          <w:rFonts w:ascii="Arial" w:hAnsi="Arial" w:cs="Arial"/>
          <w:color w:val="4E4D4D"/>
          <w:sz w:val="22"/>
          <w:szCs w:val="22"/>
          <w:lang w:val="es-ES"/>
        </w:rPr>
        <w:t>NO _____</w:t>
      </w:r>
      <w:bookmarkEnd w:id="2"/>
    </w:p>
    <w:p w:rsidR="003818DD" w:rsidRPr="008C6B36" w:rsidRDefault="003818DD" w:rsidP="003818DD">
      <w:pPr>
        <w:jc w:val="both"/>
        <w:rPr>
          <w:rFonts w:ascii="Arial" w:hAnsi="Arial" w:cs="Arial"/>
          <w:color w:val="4E4D4D"/>
          <w:sz w:val="22"/>
          <w:szCs w:val="22"/>
          <w:lang w:val="es-ES"/>
        </w:rPr>
      </w:pPr>
      <w:r w:rsidRPr="008C6B36">
        <w:rPr>
          <w:rFonts w:ascii="Arial" w:hAnsi="Arial" w:cs="Arial"/>
          <w:color w:val="4E4D4D"/>
          <w:sz w:val="22"/>
          <w:szCs w:val="22"/>
          <w:lang w:val="es-ES"/>
        </w:rPr>
        <w:t>Los oferentes de esta clase de bienes, para los literales a)  obtendrán la asignación del</w:t>
      </w:r>
    </w:p>
    <w:p w:rsidR="003818DD" w:rsidRPr="008C6B36" w:rsidRDefault="003818DD" w:rsidP="003818DD">
      <w:pPr>
        <w:jc w:val="both"/>
        <w:rPr>
          <w:rFonts w:ascii="Arial" w:hAnsi="Arial" w:cs="Arial"/>
          <w:color w:val="4E4D4D"/>
          <w:sz w:val="22"/>
          <w:szCs w:val="22"/>
          <w:lang w:val="es-ES"/>
        </w:rPr>
      </w:pPr>
      <w:r w:rsidRPr="008C6B36">
        <w:rPr>
          <w:rFonts w:ascii="Arial" w:hAnsi="Arial" w:cs="Arial"/>
          <w:color w:val="4E4D4D"/>
          <w:sz w:val="22"/>
          <w:szCs w:val="22"/>
          <w:lang w:val="es-ES"/>
        </w:rPr>
        <w:t>20% y a los del literal c) no se les asignará porcentaje.</w:t>
      </w:r>
    </w:p>
    <w:p w:rsidR="003818DD" w:rsidRPr="008C6B36" w:rsidRDefault="003818DD" w:rsidP="003818DD">
      <w:pPr>
        <w:jc w:val="both"/>
        <w:rPr>
          <w:rFonts w:ascii="Arial" w:hAnsi="Arial" w:cs="Arial"/>
          <w:color w:val="4E4D4D"/>
          <w:sz w:val="22"/>
          <w:szCs w:val="22"/>
          <w:lang w:val="es-ES"/>
        </w:rPr>
      </w:pPr>
    </w:p>
    <w:p w:rsidR="003818DD" w:rsidRPr="008C6B36" w:rsidRDefault="003818DD" w:rsidP="003818DD">
      <w:pPr>
        <w:jc w:val="both"/>
        <w:rPr>
          <w:rFonts w:ascii="Arial" w:hAnsi="Arial" w:cs="Arial"/>
          <w:color w:val="4E4D4D"/>
          <w:sz w:val="22"/>
          <w:szCs w:val="22"/>
          <w:lang w:val="es-ES"/>
        </w:rPr>
      </w:pPr>
      <w:r w:rsidRPr="008C6B36">
        <w:rPr>
          <w:rFonts w:ascii="Arial" w:hAnsi="Arial" w:cs="Arial"/>
          <w:color w:val="4E4D4D"/>
          <w:sz w:val="22"/>
          <w:szCs w:val="22"/>
          <w:lang w:val="es-ES"/>
        </w:rPr>
        <w:t>Declaramos que conocemos que el anterior ofrecimiento queda como obligación en nuestra oferta y por lo tanto el incumplimiento de ello, acarrea las sanciones de ley contempladas en el contrato.</w:t>
      </w:r>
    </w:p>
    <w:p w:rsidR="003818DD" w:rsidRPr="008C6B36" w:rsidRDefault="003818DD" w:rsidP="003818DD">
      <w:pPr>
        <w:jc w:val="both"/>
        <w:rPr>
          <w:rFonts w:ascii="Arial" w:hAnsi="Arial" w:cs="Arial"/>
          <w:color w:val="4E4D4D"/>
          <w:sz w:val="22"/>
          <w:szCs w:val="22"/>
          <w:lang w:val="es-ES"/>
        </w:rPr>
      </w:pPr>
    </w:p>
    <w:p w:rsidR="003818DD" w:rsidRPr="008C6B36" w:rsidRDefault="003818DD" w:rsidP="003818DD">
      <w:pPr>
        <w:jc w:val="both"/>
        <w:rPr>
          <w:rFonts w:ascii="Arial" w:hAnsi="Arial" w:cs="Arial"/>
          <w:color w:val="4E4D4D"/>
          <w:sz w:val="22"/>
          <w:szCs w:val="22"/>
          <w:lang w:val="es-ES"/>
        </w:rPr>
      </w:pPr>
      <w:r w:rsidRPr="008C6B36">
        <w:rPr>
          <w:rFonts w:ascii="Arial" w:hAnsi="Arial" w:cs="Arial"/>
          <w:color w:val="4E4D4D"/>
          <w:sz w:val="22"/>
          <w:szCs w:val="22"/>
          <w:lang w:val="es-ES"/>
        </w:rPr>
        <w:t>____________________________                      ____________________</w:t>
      </w:r>
    </w:p>
    <w:p w:rsidR="003818DD" w:rsidRPr="008C6B36" w:rsidRDefault="003818DD" w:rsidP="003818DD">
      <w:pPr>
        <w:jc w:val="both"/>
        <w:rPr>
          <w:rFonts w:ascii="Arial" w:hAnsi="Arial" w:cs="Arial"/>
          <w:color w:val="4E4D4D"/>
          <w:sz w:val="22"/>
          <w:szCs w:val="22"/>
          <w:lang w:val="es-ES"/>
        </w:rPr>
      </w:pPr>
      <w:r w:rsidRPr="008C6B36">
        <w:rPr>
          <w:rFonts w:ascii="Arial" w:hAnsi="Arial" w:cs="Arial"/>
          <w:color w:val="4E4D4D"/>
          <w:sz w:val="22"/>
          <w:szCs w:val="22"/>
          <w:lang w:val="es-ES"/>
        </w:rPr>
        <w:t xml:space="preserve">Firma Representante legal </w:t>
      </w:r>
      <w:r w:rsidRPr="008C6B36">
        <w:rPr>
          <w:rFonts w:ascii="Arial" w:hAnsi="Arial" w:cs="Arial"/>
          <w:color w:val="4E4D4D"/>
          <w:sz w:val="22"/>
          <w:szCs w:val="22"/>
          <w:lang w:val="es-ES"/>
        </w:rPr>
        <w:tab/>
      </w:r>
      <w:r w:rsidRPr="008C6B36">
        <w:rPr>
          <w:rFonts w:ascii="Arial" w:hAnsi="Arial" w:cs="Arial"/>
          <w:color w:val="4E4D4D"/>
          <w:sz w:val="22"/>
          <w:szCs w:val="22"/>
          <w:lang w:val="es-ES"/>
        </w:rPr>
        <w:tab/>
        <w:t xml:space="preserve">    y/o       Firma del APODERADO</w:t>
      </w:r>
    </w:p>
    <w:p w:rsidR="003818DD" w:rsidRPr="008C6B36" w:rsidRDefault="003818DD" w:rsidP="003818DD">
      <w:pPr>
        <w:jc w:val="both"/>
        <w:rPr>
          <w:rFonts w:ascii="Arial" w:hAnsi="Arial" w:cs="Arial"/>
          <w:color w:val="4E4D4D"/>
          <w:sz w:val="22"/>
          <w:szCs w:val="22"/>
          <w:lang w:val="es-ES"/>
        </w:rPr>
      </w:pPr>
      <w:r w:rsidRPr="008C6B36">
        <w:rPr>
          <w:rFonts w:ascii="Arial" w:hAnsi="Arial" w:cs="Arial"/>
          <w:color w:val="4E4D4D"/>
          <w:sz w:val="22"/>
          <w:szCs w:val="22"/>
          <w:lang w:val="es-ES"/>
        </w:rPr>
        <w:t xml:space="preserve">Nombre:                                                           </w:t>
      </w:r>
      <w:r w:rsidRPr="008C6B36">
        <w:rPr>
          <w:rFonts w:ascii="Arial" w:hAnsi="Arial" w:cs="Arial"/>
          <w:color w:val="4E4D4D"/>
          <w:sz w:val="22"/>
          <w:szCs w:val="22"/>
          <w:lang w:val="es-ES"/>
        </w:rPr>
        <w:tab/>
        <w:t xml:space="preserve">    Nombre:</w:t>
      </w:r>
    </w:p>
    <w:p w:rsidR="003818DD" w:rsidRPr="008C6B36" w:rsidRDefault="003818DD" w:rsidP="003818DD">
      <w:pPr>
        <w:jc w:val="both"/>
        <w:rPr>
          <w:rFonts w:ascii="Arial" w:hAnsi="Arial" w:cs="Arial"/>
          <w:color w:val="4E4D4D"/>
          <w:sz w:val="22"/>
          <w:szCs w:val="22"/>
          <w:lang w:val="es-ES"/>
        </w:rPr>
      </w:pPr>
    </w:p>
    <w:p w:rsidR="003818DD" w:rsidRPr="008C6B36" w:rsidRDefault="003818DD" w:rsidP="003818DD">
      <w:pPr>
        <w:jc w:val="both"/>
        <w:rPr>
          <w:rFonts w:ascii="Arial" w:hAnsi="Arial" w:cs="Arial"/>
          <w:color w:val="4E4D4D"/>
          <w:sz w:val="22"/>
          <w:szCs w:val="22"/>
          <w:lang w:val="es-ES"/>
        </w:rPr>
      </w:pPr>
    </w:p>
    <w:p w:rsidR="003818DD" w:rsidRDefault="003818DD" w:rsidP="003818DD">
      <w:pPr>
        <w:jc w:val="both"/>
        <w:rPr>
          <w:rFonts w:ascii="Arial" w:hAnsi="Arial" w:cs="Arial"/>
          <w:color w:val="4E4D4D"/>
          <w:sz w:val="22"/>
          <w:szCs w:val="22"/>
          <w:lang w:val="es-ES"/>
        </w:rPr>
      </w:pPr>
    </w:p>
    <w:p w:rsidR="003818DD" w:rsidRDefault="003818DD" w:rsidP="003818DD">
      <w:pPr>
        <w:jc w:val="both"/>
        <w:rPr>
          <w:rFonts w:ascii="Arial" w:hAnsi="Arial" w:cs="Arial"/>
          <w:color w:val="4E4D4D"/>
          <w:sz w:val="22"/>
          <w:szCs w:val="22"/>
          <w:lang w:val="es-ES"/>
        </w:rPr>
      </w:pPr>
    </w:p>
    <w:p w:rsidR="003818DD" w:rsidRDefault="003818DD" w:rsidP="003818DD">
      <w:pPr>
        <w:jc w:val="both"/>
        <w:rPr>
          <w:rFonts w:ascii="Arial" w:hAnsi="Arial" w:cs="Arial"/>
          <w:color w:val="4E4D4D"/>
          <w:sz w:val="22"/>
          <w:szCs w:val="22"/>
          <w:lang w:val="es-ES"/>
        </w:rPr>
      </w:pPr>
    </w:p>
    <w:p w:rsidR="003818DD" w:rsidRDefault="003818DD" w:rsidP="003818DD">
      <w:pPr>
        <w:jc w:val="both"/>
        <w:rPr>
          <w:rFonts w:ascii="Arial" w:hAnsi="Arial" w:cs="Arial"/>
          <w:color w:val="4E4D4D"/>
          <w:sz w:val="22"/>
          <w:szCs w:val="22"/>
          <w:lang w:val="es-ES"/>
        </w:rPr>
      </w:pPr>
    </w:p>
    <w:p w:rsidR="003818DD" w:rsidRDefault="003818DD" w:rsidP="003818DD">
      <w:pPr>
        <w:jc w:val="both"/>
        <w:rPr>
          <w:rFonts w:ascii="Arial" w:hAnsi="Arial" w:cs="Arial"/>
          <w:color w:val="4E4D4D"/>
          <w:sz w:val="22"/>
          <w:szCs w:val="22"/>
          <w:lang w:val="es-ES"/>
        </w:rPr>
      </w:pPr>
    </w:p>
    <w:p w:rsidR="003818DD" w:rsidRDefault="003818DD" w:rsidP="003818DD">
      <w:pPr>
        <w:jc w:val="both"/>
        <w:rPr>
          <w:rFonts w:ascii="Arial" w:hAnsi="Arial" w:cs="Arial"/>
          <w:color w:val="4E4D4D"/>
          <w:sz w:val="22"/>
          <w:szCs w:val="22"/>
          <w:lang w:val="es-ES"/>
        </w:rPr>
      </w:pPr>
    </w:p>
    <w:p w:rsidR="003818DD" w:rsidRDefault="003818DD" w:rsidP="003818DD">
      <w:pPr>
        <w:jc w:val="both"/>
        <w:rPr>
          <w:rFonts w:ascii="Arial" w:hAnsi="Arial" w:cs="Arial"/>
          <w:color w:val="4E4D4D"/>
          <w:sz w:val="22"/>
          <w:szCs w:val="22"/>
          <w:lang w:val="es-ES"/>
        </w:rPr>
      </w:pPr>
    </w:p>
    <w:p w:rsidR="003818DD" w:rsidRDefault="003818DD" w:rsidP="003818DD">
      <w:pPr>
        <w:jc w:val="both"/>
        <w:rPr>
          <w:rFonts w:ascii="Arial" w:hAnsi="Arial" w:cs="Arial"/>
          <w:color w:val="4E4D4D"/>
          <w:sz w:val="22"/>
          <w:szCs w:val="22"/>
          <w:lang w:val="es-ES"/>
        </w:rPr>
      </w:pPr>
    </w:p>
    <w:p w:rsidR="003818DD" w:rsidRDefault="003818DD" w:rsidP="003818DD">
      <w:pPr>
        <w:jc w:val="both"/>
        <w:rPr>
          <w:rFonts w:ascii="Arial" w:hAnsi="Arial" w:cs="Arial"/>
          <w:color w:val="4E4D4D"/>
          <w:sz w:val="22"/>
          <w:szCs w:val="22"/>
          <w:lang w:val="es-ES"/>
        </w:rPr>
      </w:pPr>
    </w:p>
    <w:p w:rsidR="003818DD" w:rsidRDefault="003818DD" w:rsidP="003818DD">
      <w:pPr>
        <w:jc w:val="both"/>
        <w:rPr>
          <w:rFonts w:ascii="Arial" w:hAnsi="Arial" w:cs="Arial"/>
          <w:color w:val="4E4D4D"/>
          <w:sz w:val="22"/>
          <w:szCs w:val="22"/>
          <w:lang w:val="es-ES"/>
        </w:rPr>
      </w:pPr>
    </w:p>
    <w:p w:rsidR="003818DD" w:rsidRDefault="003818DD" w:rsidP="003818DD">
      <w:pPr>
        <w:jc w:val="both"/>
        <w:rPr>
          <w:rFonts w:ascii="Arial" w:hAnsi="Arial" w:cs="Arial"/>
          <w:color w:val="4E4D4D"/>
          <w:sz w:val="22"/>
          <w:szCs w:val="22"/>
          <w:lang w:val="es-ES"/>
        </w:rPr>
      </w:pPr>
    </w:p>
    <w:p w:rsidR="003818DD" w:rsidRDefault="003818DD" w:rsidP="003818DD">
      <w:pPr>
        <w:jc w:val="both"/>
        <w:rPr>
          <w:rFonts w:ascii="Arial" w:hAnsi="Arial" w:cs="Arial"/>
          <w:color w:val="4E4D4D"/>
          <w:sz w:val="22"/>
          <w:szCs w:val="22"/>
          <w:lang w:val="es-ES"/>
        </w:rPr>
      </w:pPr>
    </w:p>
    <w:p w:rsidR="003818DD" w:rsidRDefault="003818DD" w:rsidP="003818DD">
      <w:pPr>
        <w:jc w:val="both"/>
        <w:rPr>
          <w:rFonts w:ascii="Arial" w:hAnsi="Arial" w:cs="Arial"/>
          <w:color w:val="4E4D4D"/>
          <w:sz w:val="22"/>
          <w:szCs w:val="22"/>
          <w:lang w:val="es-ES"/>
        </w:rPr>
      </w:pPr>
    </w:p>
    <w:p w:rsidR="003818DD" w:rsidRDefault="003818DD" w:rsidP="003818DD">
      <w:pPr>
        <w:jc w:val="both"/>
        <w:rPr>
          <w:rFonts w:ascii="Arial" w:hAnsi="Arial" w:cs="Arial"/>
          <w:color w:val="4E4D4D"/>
          <w:sz w:val="22"/>
          <w:szCs w:val="22"/>
          <w:lang w:val="es-ES"/>
        </w:rPr>
      </w:pPr>
    </w:p>
    <w:p w:rsidR="003818DD" w:rsidRPr="008C6B36" w:rsidRDefault="003818DD" w:rsidP="003818DD">
      <w:pPr>
        <w:jc w:val="both"/>
        <w:rPr>
          <w:rFonts w:ascii="Arial" w:hAnsi="Arial" w:cs="Arial"/>
          <w:b/>
          <w:bCs/>
          <w:color w:val="4E4D4D"/>
          <w:sz w:val="22"/>
          <w:szCs w:val="22"/>
          <w:lang w:val="es-ES"/>
        </w:rPr>
      </w:pPr>
      <w:r>
        <w:rPr>
          <w:rFonts w:ascii="Arial" w:hAnsi="Arial" w:cs="Arial"/>
          <w:b/>
          <w:bCs/>
          <w:color w:val="4E4D4D"/>
          <w:sz w:val="22"/>
          <w:szCs w:val="22"/>
          <w:lang w:val="es-ES"/>
        </w:rPr>
        <w:lastRenderedPageBreak/>
        <w:t>FORMULARIO 8</w:t>
      </w:r>
      <w:r w:rsidRPr="008C6B36">
        <w:rPr>
          <w:rFonts w:ascii="Arial" w:hAnsi="Arial" w:cs="Arial"/>
          <w:b/>
          <w:bCs/>
          <w:color w:val="4E4D4D"/>
          <w:sz w:val="22"/>
          <w:szCs w:val="22"/>
          <w:lang w:val="es-ES"/>
        </w:rPr>
        <w:t>. – EXPERIENCIA ESPECÍFICA DEL PROPONENTE</w:t>
      </w:r>
    </w:p>
    <w:p w:rsidR="003818DD" w:rsidRPr="008C6B36" w:rsidRDefault="003818DD" w:rsidP="003818DD">
      <w:pPr>
        <w:jc w:val="both"/>
        <w:rPr>
          <w:rFonts w:ascii="Arial" w:hAnsi="Arial" w:cs="Arial"/>
          <w:sz w:val="22"/>
          <w:szCs w:val="22"/>
        </w:rPr>
      </w:pPr>
      <w:r w:rsidRPr="008C6B36">
        <w:rPr>
          <w:rFonts w:ascii="Arial" w:hAnsi="Arial" w:cs="Arial"/>
          <w:noProof/>
          <w:sz w:val="22"/>
          <w:szCs w:val="22"/>
        </w:rPr>
        <mc:AlternateContent>
          <mc:Choice Requires="wpg">
            <w:drawing>
              <wp:inline distT="0" distB="0" distL="0" distR="0" wp14:anchorId="4ECF7B96" wp14:editId="08C50F66">
                <wp:extent cx="5828665" cy="0"/>
                <wp:effectExtent l="0" t="0" r="19685" b="19050"/>
                <wp:docPr id="12" name="Grupo 2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28665" cy="0"/>
                          <a:chOff x="-534" y="10"/>
                          <a:chExt cx="8683" cy="0"/>
                        </a:xfrm>
                      </wpg:grpSpPr>
                      <wps:wsp>
                        <wps:cNvPr id="15" name="Line 31"/>
                        <wps:cNvCnPr/>
                        <wps:spPr bwMode="auto">
                          <a:xfrm>
                            <a:off x="-534" y="10"/>
                            <a:ext cx="8683" cy="0"/>
                          </a:xfrm>
                          <a:prstGeom prst="line">
                            <a:avLst/>
                          </a:prstGeom>
                          <a:noFill/>
                          <a:ln w="12192">
                            <a:solidFill>
                              <a:srgbClr val="BEBEBE"/>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upo 299" o:spid="_x0000_s1026" style="width:458.95pt;height:0;mso-position-horizontal-relative:char;mso-position-vertical-relative:line" coordorigin="-534,10" coordsize="868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">
                <v:line id="Line 31" o:spid="_x0000_s1027" style="position:absolute;visibility:visible;mso-wrap-style:square" from="-534,10" to="8149,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pF8jMEAAADbAAAADwAAAGRycy9kb3ducmV2LnhtbERPTWvCQBC9F/wPywi91UlFJaSu0hQq&#10;9aS1pechO02C2dmQXTX6611B8DaP9znzZW8bdeTO1040vI4SUCyFM7WUGn5/Pl9SUD6QGGqcsIYz&#10;e1guBk9zyow7yTcfd6FUMUR8RhqqENoM0RcVW/Ij17JE7t91lkKEXYmmo1MMtw2Ok2SGlmqJDRW1&#10;/FFxsd8drIZ0jX/j2STPV5dt7raYbnC/Qq2fh/37G6jAfXiI7+4vE+dP4fZLPAAXV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SkXyMwQAAANsAAAAPAAAAAAAAAAAAAAAA&#10;AKECAABkcnMvZG93bnJldi54bWxQSwUGAAAAAAQABAD5AAAAjwMAAAAA&#10;" strokecolor="#bebebe" strokeweight=".96pt"/>
                <w10:anchorlock/>
              </v:group>
            </w:pict>
          </mc:Fallback>
        </mc:AlternateContent>
      </w:r>
    </w:p>
    <w:p w:rsidR="003818DD" w:rsidRPr="008C6B36" w:rsidRDefault="003818DD" w:rsidP="003818DD">
      <w:pPr>
        <w:jc w:val="both"/>
        <w:rPr>
          <w:rFonts w:ascii="Arial" w:hAnsi="Arial" w:cs="Arial"/>
          <w:color w:val="4E4D4D"/>
          <w:sz w:val="22"/>
          <w:szCs w:val="22"/>
          <w:lang w:val="es-ES"/>
        </w:rPr>
      </w:pPr>
    </w:p>
    <w:p w:rsidR="003818DD" w:rsidRPr="008C6B36" w:rsidRDefault="003818DD" w:rsidP="003818DD">
      <w:pPr>
        <w:jc w:val="both"/>
        <w:rPr>
          <w:rFonts w:ascii="Arial" w:hAnsi="Arial" w:cs="Arial"/>
          <w:color w:val="4E4D4D"/>
          <w:sz w:val="22"/>
          <w:szCs w:val="22"/>
          <w:lang w:val="es-ES"/>
        </w:rPr>
      </w:pPr>
      <w:r w:rsidRPr="008C6B36">
        <w:rPr>
          <w:rFonts w:ascii="Arial" w:hAnsi="Arial" w:cs="Arial"/>
          <w:color w:val="4E4D4D"/>
          <w:sz w:val="22"/>
          <w:szCs w:val="22"/>
          <w:lang w:val="es-ES"/>
        </w:rPr>
        <w:t xml:space="preserve">Medellín, </w:t>
      </w:r>
    </w:p>
    <w:p w:rsidR="003818DD" w:rsidRPr="008C6B36" w:rsidRDefault="003818DD" w:rsidP="003818DD">
      <w:pPr>
        <w:jc w:val="both"/>
        <w:rPr>
          <w:rFonts w:ascii="Arial" w:hAnsi="Arial" w:cs="Arial"/>
          <w:color w:val="4E4D4D"/>
          <w:sz w:val="22"/>
          <w:szCs w:val="22"/>
          <w:lang w:val="es-ES"/>
        </w:rPr>
      </w:pPr>
      <w:r w:rsidRPr="008C6B36">
        <w:rPr>
          <w:rFonts w:ascii="Arial" w:hAnsi="Arial" w:cs="Arial"/>
          <w:color w:val="4E4D4D"/>
          <w:sz w:val="22"/>
          <w:szCs w:val="22"/>
          <w:lang w:val="es-ES"/>
        </w:rPr>
        <w:t>Señores</w:t>
      </w:r>
    </w:p>
    <w:p w:rsidR="003818DD" w:rsidRPr="008C6B36" w:rsidRDefault="003818DD" w:rsidP="003818DD">
      <w:pPr>
        <w:jc w:val="both"/>
        <w:rPr>
          <w:rFonts w:ascii="Arial" w:hAnsi="Arial" w:cs="Arial"/>
          <w:color w:val="4E4D4D"/>
          <w:sz w:val="22"/>
          <w:szCs w:val="22"/>
          <w:lang w:val="es-ES"/>
        </w:rPr>
      </w:pPr>
      <w:r w:rsidRPr="008C6B36">
        <w:rPr>
          <w:rFonts w:ascii="Arial" w:hAnsi="Arial" w:cs="Arial"/>
          <w:color w:val="4E4D4D"/>
          <w:sz w:val="22"/>
          <w:szCs w:val="22"/>
          <w:lang w:val="es-ES"/>
        </w:rPr>
        <w:t>DISPENSARIO MÉDICO DE MEDELLÍN</w:t>
      </w:r>
    </w:p>
    <w:p w:rsidR="003818DD" w:rsidRPr="008C6B36" w:rsidRDefault="003818DD" w:rsidP="003818DD">
      <w:pPr>
        <w:jc w:val="both"/>
        <w:rPr>
          <w:rFonts w:ascii="Arial" w:hAnsi="Arial" w:cs="Arial"/>
          <w:color w:val="4E4D4D"/>
          <w:sz w:val="22"/>
          <w:szCs w:val="22"/>
          <w:lang w:val="es-ES"/>
        </w:rPr>
      </w:pPr>
      <w:r w:rsidRPr="008C6B36">
        <w:rPr>
          <w:rFonts w:ascii="Arial" w:hAnsi="Arial" w:cs="Arial"/>
          <w:color w:val="4E4D4D"/>
          <w:sz w:val="22"/>
          <w:szCs w:val="22"/>
          <w:lang w:val="es-ES"/>
        </w:rPr>
        <w:t>Ciudad</w:t>
      </w:r>
    </w:p>
    <w:p w:rsidR="003818DD" w:rsidRPr="008C6B36" w:rsidRDefault="003818DD" w:rsidP="003818DD">
      <w:pPr>
        <w:jc w:val="both"/>
        <w:rPr>
          <w:rFonts w:ascii="Arial" w:hAnsi="Arial" w:cs="Arial"/>
          <w:color w:val="4E4D4D"/>
          <w:sz w:val="22"/>
          <w:szCs w:val="22"/>
          <w:lang w:val="es-ES"/>
        </w:rPr>
      </w:pPr>
    </w:p>
    <w:p w:rsidR="003818DD" w:rsidRPr="008C6B36" w:rsidRDefault="003818DD" w:rsidP="003818DD">
      <w:pPr>
        <w:jc w:val="both"/>
        <w:rPr>
          <w:rFonts w:ascii="Arial" w:hAnsi="Arial" w:cs="Arial"/>
          <w:color w:val="4E4D4D"/>
          <w:sz w:val="22"/>
          <w:szCs w:val="22"/>
          <w:lang w:val="es-ES"/>
        </w:rPr>
      </w:pPr>
      <w:r w:rsidRPr="008C6B36">
        <w:rPr>
          <w:rFonts w:ascii="Arial" w:hAnsi="Arial" w:cs="Arial"/>
          <w:color w:val="4E4D4D"/>
          <w:sz w:val="22"/>
          <w:szCs w:val="22"/>
          <w:lang w:val="es-ES"/>
        </w:rPr>
        <w:t>ASUNTO: SELECCION ABREVIADA DE MENOR CUANTIA CUYO OBJETO ES “</w:t>
      </w:r>
      <w:r>
        <w:rPr>
          <w:rFonts w:ascii="Arial" w:hAnsi="Arial" w:cs="Arial"/>
          <w:color w:val="4E4D4D"/>
          <w:sz w:val="22"/>
          <w:szCs w:val="22"/>
          <w:lang w:val="es-ES"/>
        </w:rPr>
        <w:t>XXXXXXXXXXXXXXXXXXXXXXXXXXXXXXXXXXXXXXXXXXXXXXXXXXXXXXXXXXXXXXXXXXXXXXXXXXXXXXXXXXXXXXXXXXXXXXXXXXXXXXXXXXXXXXXXXXXXXXXXXXXXXXXXXXXXXXXXXXXXXXXXXXXXXXXXX</w:t>
      </w:r>
      <w:r w:rsidRPr="008C6B36">
        <w:rPr>
          <w:rFonts w:ascii="Arial" w:hAnsi="Arial" w:cs="Arial"/>
          <w:color w:val="4E4D4D"/>
          <w:sz w:val="22"/>
          <w:szCs w:val="22"/>
          <w:lang w:val="es-ES"/>
        </w:rPr>
        <w:t>, que a continuación enuncio, y los cuales han presentado las siguientes características de calidad y desempeño.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31"/>
        <w:gridCol w:w="1834"/>
        <w:gridCol w:w="1112"/>
        <w:gridCol w:w="1756"/>
        <w:gridCol w:w="1490"/>
        <w:gridCol w:w="1431"/>
      </w:tblGrid>
      <w:tr w:rsidR="003818DD" w:rsidRPr="008C6B36" w:rsidTr="003818DD">
        <w:trPr>
          <w:trHeight w:val="422"/>
        </w:trPr>
        <w:tc>
          <w:tcPr>
            <w:tcW w:w="1431" w:type="dxa"/>
            <w:shd w:val="clear" w:color="auto" w:fill="auto"/>
          </w:tcPr>
          <w:p w:rsidR="003818DD" w:rsidRPr="008C6B36" w:rsidRDefault="003818DD" w:rsidP="003818DD">
            <w:pPr>
              <w:jc w:val="both"/>
              <w:rPr>
                <w:rFonts w:ascii="Arial" w:hAnsi="Arial" w:cs="Arial"/>
                <w:color w:val="4E4D4D"/>
                <w:sz w:val="22"/>
                <w:szCs w:val="22"/>
                <w:lang w:val="es-ES"/>
              </w:rPr>
            </w:pPr>
            <w:r w:rsidRPr="008C6B36">
              <w:rPr>
                <w:rFonts w:ascii="Arial" w:hAnsi="Arial" w:cs="Arial"/>
                <w:color w:val="4E4D4D"/>
                <w:sz w:val="22"/>
                <w:szCs w:val="22"/>
                <w:lang w:val="es-ES"/>
              </w:rPr>
              <w:t xml:space="preserve"> CONTRATO No</w:t>
            </w:r>
          </w:p>
        </w:tc>
        <w:tc>
          <w:tcPr>
            <w:tcW w:w="1834" w:type="dxa"/>
            <w:shd w:val="clear" w:color="auto" w:fill="auto"/>
          </w:tcPr>
          <w:p w:rsidR="003818DD" w:rsidRPr="008C6B36" w:rsidRDefault="003818DD" w:rsidP="003818DD">
            <w:pPr>
              <w:jc w:val="both"/>
              <w:rPr>
                <w:rFonts w:ascii="Arial" w:hAnsi="Arial" w:cs="Arial"/>
                <w:color w:val="4E4D4D"/>
                <w:sz w:val="22"/>
                <w:szCs w:val="22"/>
                <w:lang w:val="es-ES"/>
              </w:rPr>
            </w:pPr>
            <w:r w:rsidRPr="008C6B36">
              <w:rPr>
                <w:rFonts w:ascii="Arial" w:hAnsi="Arial" w:cs="Arial"/>
                <w:color w:val="4E4D4D"/>
                <w:sz w:val="22"/>
                <w:szCs w:val="22"/>
                <w:lang w:val="es-ES"/>
              </w:rPr>
              <w:t>ENTIDAD CONTRATANTE</w:t>
            </w:r>
          </w:p>
        </w:tc>
        <w:tc>
          <w:tcPr>
            <w:tcW w:w="1112" w:type="dxa"/>
            <w:shd w:val="clear" w:color="auto" w:fill="auto"/>
          </w:tcPr>
          <w:p w:rsidR="003818DD" w:rsidRPr="008C6B36" w:rsidRDefault="003818DD" w:rsidP="003818DD">
            <w:pPr>
              <w:jc w:val="both"/>
              <w:rPr>
                <w:rFonts w:ascii="Arial" w:hAnsi="Arial" w:cs="Arial"/>
                <w:color w:val="4E4D4D"/>
                <w:sz w:val="22"/>
                <w:szCs w:val="22"/>
                <w:lang w:val="es-ES"/>
              </w:rPr>
            </w:pPr>
            <w:r w:rsidRPr="008C6B36">
              <w:rPr>
                <w:rFonts w:ascii="Arial" w:hAnsi="Arial" w:cs="Arial"/>
                <w:color w:val="4E4D4D"/>
                <w:sz w:val="22"/>
                <w:szCs w:val="22"/>
                <w:lang w:val="es-ES"/>
              </w:rPr>
              <w:t>FECHA INICIO</w:t>
            </w:r>
          </w:p>
        </w:tc>
        <w:tc>
          <w:tcPr>
            <w:tcW w:w="1756" w:type="dxa"/>
            <w:shd w:val="clear" w:color="auto" w:fill="auto"/>
          </w:tcPr>
          <w:p w:rsidR="003818DD" w:rsidRPr="008C6B36" w:rsidRDefault="003818DD" w:rsidP="003818DD">
            <w:pPr>
              <w:jc w:val="both"/>
              <w:rPr>
                <w:rFonts w:ascii="Arial" w:hAnsi="Arial" w:cs="Arial"/>
                <w:color w:val="4E4D4D"/>
                <w:sz w:val="22"/>
                <w:szCs w:val="22"/>
                <w:lang w:val="es-ES"/>
              </w:rPr>
            </w:pPr>
            <w:r w:rsidRPr="008C6B36">
              <w:rPr>
                <w:rFonts w:ascii="Arial" w:hAnsi="Arial" w:cs="Arial"/>
                <w:color w:val="4E4D4D"/>
                <w:sz w:val="22"/>
                <w:szCs w:val="22"/>
                <w:lang w:val="es-ES"/>
              </w:rPr>
              <w:t>FECHA TERMINACION</w:t>
            </w:r>
          </w:p>
        </w:tc>
        <w:tc>
          <w:tcPr>
            <w:tcW w:w="1490" w:type="dxa"/>
            <w:shd w:val="clear" w:color="auto" w:fill="auto"/>
          </w:tcPr>
          <w:p w:rsidR="003818DD" w:rsidRPr="008C6B36" w:rsidRDefault="003818DD" w:rsidP="003818DD">
            <w:pPr>
              <w:jc w:val="both"/>
              <w:rPr>
                <w:rFonts w:ascii="Arial" w:hAnsi="Arial" w:cs="Arial"/>
                <w:color w:val="4E4D4D"/>
                <w:sz w:val="22"/>
                <w:szCs w:val="22"/>
                <w:lang w:val="es-ES"/>
              </w:rPr>
            </w:pPr>
            <w:r w:rsidRPr="008C6B36">
              <w:rPr>
                <w:rFonts w:ascii="Arial" w:hAnsi="Arial" w:cs="Arial"/>
                <w:color w:val="4E4D4D"/>
                <w:sz w:val="22"/>
                <w:szCs w:val="22"/>
                <w:lang w:val="es-ES"/>
              </w:rPr>
              <w:t>OBJETO</w:t>
            </w:r>
          </w:p>
        </w:tc>
        <w:tc>
          <w:tcPr>
            <w:tcW w:w="1431" w:type="dxa"/>
            <w:shd w:val="clear" w:color="auto" w:fill="auto"/>
          </w:tcPr>
          <w:p w:rsidR="003818DD" w:rsidRPr="008C6B36" w:rsidRDefault="003818DD" w:rsidP="003818DD">
            <w:pPr>
              <w:jc w:val="both"/>
              <w:rPr>
                <w:rFonts w:ascii="Arial" w:hAnsi="Arial" w:cs="Arial"/>
                <w:color w:val="4E4D4D"/>
                <w:sz w:val="22"/>
                <w:szCs w:val="22"/>
                <w:lang w:val="es-ES"/>
              </w:rPr>
            </w:pPr>
            <w:r w:rsidRPr="008C6B36">
              <w:rPr>
                <w:rFonts w:ascii="Arial" w:hAnsi="Arial" w:cs="Arial"/>
                <w:color w:val="4E4D4D"/>
                <w:sz w:val="22"/>
                <w:szCs w:val="22"/>
                <w:lang w:val="es-ES"/>
              </w:rPr>
              <w:t>VALOR</w:t>
            </w:r>
          </w:p>
        </w:tc>
      </w:tr>
      <w:tr w:rsidR="003818DD" w:rsidRPr="008C6B36" w:rsidTr="003818DD">
        <w:trPr>
          <w:trHeight w:val="257"/>
        </w:trPr>
        <w:tc>
          <w:tcPr>
            <w:tcW w:w="1431" w:type="dxa"/>
            <w:shd w:val="clear" w:color="auto" w:fill="auto"/>
          </w:tcPr>
          <w:p w:rsidR="003818DD" w:rsidRPr="008C6B36" w:rsidRDefault="003818DD" w:rsidP="003818DD">
            <w:pPr>
              <w:jc w:val="both"/>
              <w:rPr>
                <w:rFonts w:ascii="Arial" w:hAnsi="Arial" w:cs="Arial"/>
                <w:color w:val="4E4D4D"/>
                <w:sz w:val="22"/>
                <w:szCs w:val="22"/>
                <w:lang w:val="es-ES"/>
              </w:rPr>
            </w:pPr>
          </w:p>
        </w:tc>
        <w:tc>
          <w:tcPr>
            <w:tcW w:w="1834" w:type="dxa"/>
            <w:shd w:val="clear" w:color="auto" w:fill="auto"/>
          </w:tcPr>
          <w:p w:rsidR="003818DD" w:rsidRPr="008C6B36" w:rsidRDefault="003818DD" w:rsidP="003818DD">
            <w:pPr>
              <w:jc w:val="both"/>
              <w:rPr>
                <w:rFonts w:ascii="Arial" w:hAnsi="Arial" w:cs="Arial"/>
                <w:color w:val="4E4D4D"/>
                <w:sz w:val="22"/>
                <w:szCs w:val="22"/>
                <w:lang w:val="es-ES"/>
              </w:rPr>
            </w:pPr>
          </w:p>
        </w:tc>
        <w:tc>
          <w:tcPr>
            <w:tcW w:w="1112" w:type="dxa"/>
            <w:shd w:val="clear" w:color="auto" w:fill="auto"/>
          </w:tcPr>
          <w:p w:rsidR="003818DD" w:rsidRPr="008C6B36" w:rsidRDefault="003818DD" w:rsidP="003818DD">
            <w:pPr>
              <w:jc w:val="both"/>
              <w:rPr>
                <w:rFonts w:ascii="Arial" w:hAnsi="Arial" w:cs="Arial"/>
                <w:color w:val="4E4D4D"/>
                <w:sz w:val="22"/>
                <w:szCs w:val="22"/>
                <w:lang w:val="es-ES"/>
              </w:rPr>
            </w:pPr>
          </w:p>
        </w:tc>
        <w:tc>
          <w:tcPr>
            <w:tcW w:w="1756" w:type="dxa"/>
            <w:shd w:val="clear" w:color="auto" w:fill="auto"/>
          </w:tcPr>
          <w:p w:rsidR="003818DD" w:rsidRPr="008C6B36" w:rsidRDefault="003818DD" w:rsidP="003818DD">
            <w:pPr>
              <w:jc w:val="both"/>
              <w:rPr>
                <w:rFonts w:ascii="Arial" w:hAnsi="Arial" w:cs="Arial"/>
                <w:color w:val="4E4D4D"/>
                <w:sz w:val="22"/>
                <w:szCs w:val="22"/>
                <w:lang w:val="es-ES"/>
              </w:rPr>
            </w:pPr>
          </w:p>
        </w:tc>
        <w:tc>
          <w:tcPr>
            <w:tcW w:w="1490" w:type="dxa"/>
            <w:shd w:val="clear" w:color="auto" w:fill="auto"/>
          </w:tcPr>
          <w:p w:rsidR="003818DD" w:rsidRPr="008C6B36" w:rsidRDefault="003818DD" w:rsidP="003818DD">
            <w:pPr>
              <w:jc w:val="both"/>
              <w:rPr>
                <w:rFonts w:ascii="Arial" w:hAnsi="Arial" w:cs="Arial"/>
                <w:color w:val="4E4D4D"/>
                <w:sz w:val="22"/>
                <w:szCs w:val="22"/>
                <w:lang w:val="es-ES"/>
              </w:rPr>
            </w:pPr>
          </w:p>
        </w:tc>
        <w:tc>
          <w:tcPr>
            <w:tcW w:w="1431" w:type="dxa"/>
            <w:shd w:val="clear" w:color="auto" w:fill="auto"/>
          </w:tcPr>
          <w:p w:rsidR="003818DD" w:rsidRPr="008C6B36" w:rsidRDefault="003818DD" w:rsidP="003818DD">
            <w:pPr>
              <w:jc w:val="both"/>
              <w:rPr>
                <w:rFonts w:ascii="Arial" w:hAnsi="Arial" w:cs="Arial"/>
                <w:color w:val="4E4D4D"/>
                <w:sz w:val="22"/>
                <w:szCs w:val="22"/>
                <w:lang w:val="es-ES"/>
              </w:rPr>
            </w:pPr>
          </w:p>
        </w:tc>
      </w:tr>
    </w:tbl>
    <w:p w:rsidR="003818DD" w:rsidRDefault="003818DD" w:rsidP="003818DD">
      <w:pPr>
        <w:jc w:val="both"/>
        <w:rPr>
          <w:rFonts w:ascii="Arial" w:hAnsi="Arial" w:cs="Arial"/>
          <w:color w:val="4E4D4D"/>
          <w:sz w:val="22"/>
          <w:szCs w:val="22"/>
          <w:lang w:val="es-ES"/>
        </w:rPr>
      </w:pPr>
    </w:p>
    <w:p w:rsidR="003818DD" w:rsidRPr="008C6B36" w:rsidRDefault="003818DD" w:rsidP="003818DD">
      <w:pPr>
        <w:jc w:val="both"/>
        <w:rPr>
          <w:rFonts w:ascii="Arial" w:hAnsi="Arial" w:cs="Arial"/>
          <w:color w:val="4E4D4D"/>
          <w:sz w:val="22"/>
          <w:szCs w:val="22"/>
          <w:lang w:val="es-ES"/>
        </w:rPr>
      </w:pPr>
      <w:r w:rsidRPr="008C6B36">
        <w:rPr>
          <w:rFonts w:ascii="Arial" w:hAnsi="Arial" w:cs="Arial"/>
          <w:color w:val="4E4D4D"/>
          <w:sz w:val="22"/>
          <w:szCs w:val="22"/>
          <w:lang w:val="es-ES"/>
        </w:rPr>
        <w:t xml:space="preserve">PARA EL PRESENTE PROCESO: </w:t>
      </w:r>
    </w:p>
    <w:p w:rsidR="003818DD" w:rsidRPr="008C6B36" w:rsidRDefault="003818DD" w:rsidP="003818DD">
      <w:pPr>
        <w:jc w:val="both"/>
        <w:rPr>
          <w:rFonts w:ascii="Arial" w:hAnsi="Arial" w:cs="Arial"/>
          <w:color w:val="4E4D4D"/>
          <w:sz w:val="22"/>
          <w:szCs w:val="22"/>
          <w:lang w:val="es-ES"/>
        </w:rPr>
      </w:pPr>
      <w:r w:rsidRPr="008C6B36">
        <w:rPr>
          <w:rFonts w:ascii="Arial" w:hAnsi="Arial" w:cs="Arial"/>
          <w:color w:val="4E4D4D"/>
          <w:sz w:val="22"/>
          <w:szCs w:val="22"/>
          <w:lang w:val="es-ES"/>
        </w:rPr>
        <w:t xml:space="preserve">El proponente deberá, deberá anexar copia del contrato con el acta de recibido a satisfacción y acta de liquidación o certificación de la ejecución del contrato con calificación satisfactoria con el cual está acreditando la experiencia.  </w:t>
      </w:r>
    </w:p>
    <w:p w:rsidR="003818DD" w:rsidRPr="008C6B36" w:rsidRDefault="003818DD" w:rsidP="003818DD">
      <w:pPr>
        <w:jc w:val="both"/>
        <w:rPr>
          <w:rFonts w:ascii="Arial" w:hAnsi="Arial" w:cs="Arial"/>
          <w:color w:val="4E4D4D"/>
          <w:sz w:val="22"/>
          <w:szCs w:val="22"/>
          <w:lang w:val="es-ES"/>
        </w:rPr>
      </w:pPr>
    </w:p>
    <w:p w:rsidR="003818DD" w:rsidRPr="008C6B36" w:rsidRDefault="003818DD" w:rsidP="003818DD">
      <w:pPr>
        <w:jc w:val="both"/>
        <w:rPr>
          <w:rFonts w:ascii="Arial" w:hAnsi="Arial" w:cs="Arial"/>
          <w:color w:val="4E4D4D"/>
          <w:sz w:val="22"/>
          <w:szCs w:val="22"/>
          <w:lang w:val="es-ES"/>
        </w:rPr>
      </w:pPr>
      <w:r w:rsidRPr="008C6B36">
        <w:rPr>
          <w:rFonts w:ascii="Arial" w:hAnsi="Arial" w:cs="Arial"/>
          <w:color w:val="4E4D4D"/>
          <w:sz w:val="22"/>
          <w:szCs w:val="22"/>
          <w:lang w:val="es-ES"/>
        </w:rPr>
        <w:t>Cuando se trate de Consorcios o Uniones Temporales se requiere que los dos integrantes cumplan con los requisitos de la experiencia aquí requerida. En todo caso la sumatoria de los porcentajes de acreditación de la experiencia de los integrantes deberá ser igual al 100% de los requisitos solicitados.</w:t>
      </w:r>
    </w:p>
    <w:p w:rsidR="003818DD" w:rsidRPr="008C6B36" w:rsidRDefault="003818DD" w:rsidP="003818DD">
      <w:pPr>
        <w:jc w:val="both"/>
        <w:rPr>
          <w:rFonts w:ascii="Arial" w:hAnsi="Arial" w:cs="Arial"/>
          <w:color w:val="4E4D4D"/>
          <w:sz w:val="22"/>
          <w:szCs w:val="22"/>
          <w:lang w:val="es-ES"/>
        </w:rPr>
      </w:pPr>
      <w:r w:rsidRPr="008C6B36">
        <w:rPr>
          <w:rFonts w:ascii="Arial" w:hAnsi="Arial" w:cs="Arial"/>
          <w:color w:val="4E4D4D"/>
          <w:sz w:val="22"/>
          <w:szCs w:val="22"/>
          <w:lang w:val="es-ES"/>
        </w:rPr>
        <w:t>Cuando las actividades correspondientes hayan sido ejecutadas por el proponente o por uno de sus miembros bajo la modalidad de consorcio o unión temporal, pero en tal caso sólo se tendrá en cuenta como experiencia del proponente o de uno de sus miembros, aquella referida al porcentaje de participación que el proponente hubiera tenido en el grupo o asociación que ejecutó la actividad.</w:t>
      </w:r>
    </w:p>
    <w:p w:rsidR="003818DD" w:rsidRPr="008C6B36" w:rsidRDefault="003818DD" w:rsidP="003818DD">
      <w:pPr>
        <w:jc w:val="both"/>
        <w:rPr>
          <w:rFonts w:ascii="Arial" w:hAnsi="Arial" w:cs="Arial"/>
          <w:color w:val="4E4D4D"/>
          <w:sz w:val="22"/>
          <w:szCs w:val="22"/>
          <w:lang w:val="es-ES"/>
        </w:rPr>
      </w:pPr>
      <w:r w:rsidRPr="008C6B36">
        <w:rPr>
          <w:rFonts w:ascii="Arial" w:hAnsi="Arial" w:cs="Arial"/>
          <w:color w:val="4E4D4D"/>
          <w:sz w:val="22"/>
          <w:szCs w:val="22"/>
          <w:lang w:val="es-ES"/>
        </w:rPr>
        <w:t xml:space="preserve">Atentamente, </w:t>
      </w:r>
    </w:p>
    <w:p w:rsidR="003818DD" w:rsidRPr="008C6B36" w:rsidRDefault="003818DD" w:rsidP="003818DD">
      <w:pPr>
        <w:jc w:val="both"/>
        <w:rPr>
          <w:rFonts w:ascii="Arial" w:hAnsi="Arial" w:cs="Arial"/>
          <w:color w:val="4E4D4D"/>
          <w:sz w:val="22"/>
          <w:szCs w:val="22"/>
          <w:lang w:val="es-ES"/>
        </w:rPr>
      </w:pPr>
      <w:r w:rsidRPr="008C6B36">
        <w:rPr>
          <w:rFonts w:ascii="Arial" w:hAnsi="Arial" w:cs="Arial"/>
          <w:color w:val="4E4D4D"/>
          <w:sz w:val="22"/>
          <w:szCs w:val="22"/>
          <w:lang w:val="es-ES"/>
        </w:rPr>
        <w:t>___________________________</w:t>
      </w:r>
    </w:p>
    <w:p w:rsidR="003818DD" w:rsidRPr="008C6B36" w:rsidRDefault="003818DD" w:rsidP="003818DD">
      <w:pPr>
        <w:jc w:val="both"/>
        <w:rPr>
          <w:rFonts w:ascii="Arial" w:hAnsi="Arial" w:cs="Arial"/>
          <w:color w:val="4E4D4D"/>
          <w:sz w:val="22"/>
          <w:szCs w:val="22"/>
          <w:lang w:val="es-ES"/>
        </w:rPr>
      </w:pPr>
      <w:r w:rsidRPr="008C6B36">
        <w:rPr>
          <w:rFonts w:ascii="Arial" w:hAnsi="Arial" w:cs="Arial"/>
          <w:color w:val="4E4D4D"/>
          <w:sz w:val="22"/>
          <w:szCs w:val="22"/>
          <w:lang w:val="es-ES"/>
        </w:rPr>
        <w:t>REPRESENTANTE LEGAL</w:t>
      </w:r>
    </w:p>
    <w:p w:rsidR="003818DD" w:rsidRPr="008C6B36" w:rsidRDefault="003818DD" w:rsidP="003818DD">
      <w:pPr>
        <w:jc w:val="both"/>
        <w:rPr>
          <w:rFonts w:ascii="Arial" w:hAnsi="Arial" w:cs="Arial"/>
          <w:color w:val="4E4D4D"/>
          <w:sz w:val="22"/>
          <w:szCs w:val="22"/>
          <w:lang w:val="es-ES"/>
        </w:rPr>
      </w:pPr>
      <w:r w:rsidRPr="008C6B36">
        <w:rPr>
          <w:rFonts w:ascii="Arial" w:hAnsi="Arial" w:cs="Arial"/>
          <w:color w:val="4E4D4D"/>
          <w:sz w:val="22"/>
          <w:szCs w:val="22"/>
          <w:lang w:val="es-ES"/>
        </w:rPr>
        <w:t>Nombre</w:t>
      </w:r>
    </w:p>
    <w:p w:rsidR="003818DD" w:rsidRPr="008C6B36" w:rsidRDefault="003818DD" w:rsidP="003818DD">
      <w:pPr>
        <w:jc w:val="both"/>
        <w:rPr>
          <w:rFonts w:ascii="Arial" w:hAnsi="Arial" w:cs="Arial"/>
          <w:color w:val="4E4D4D"/>
          <w:sz w:val="22"/>
          <w:szCs w:val="22"/>
          <w:lang w:val="es-ES"/>
        </w:rPr>
      </w:pPr>
      <w:r w:rsidRPr="008C6B36">
        <w:rPr>
          <w:rFonts w:ascii="Arial" w:hAnsi="Arial" w:cs="Arial"/>
          <w:color w:val="4E4D4D"/>
          <w:sz w:val="22"/>
          <w:szCs w:val="22"/>
          <w:lang w:val="es-ES"/>
        </w:rPr>
        <w:t>Identificación</w:t>
      </w:r>
    </w:p>
    <w:p w:rsidR="003818DD" w:rsidRPr="008C6B36" w:rsidRDefault="003818DD" w:rsidP="003818DD">
      <w:pPr>
        <w:jc w:val="both"/>
        <w:rPr>
          <w:rFonts w:ascii="Arial" w:hAnsi="Arial" w:cs="Arial"/>
          <w:color w:val="4E4D4D"/>
          <w:sz w:val="22"/>
          <w:szCs w:val="22"/>
          <w:lang w:val="es-ES"/>
        </w:rPr>
      </w:pPr>
      <w:r w:rsidRPr="008C6B36">
        <w:rPr>
          <w:rFonts w:ascii="Arial" w:hAnsi="Arial" w:cs="Arial"/>
          <w:color w:val="4E4D4D"/>
          <w:sz w:val="22"/>
          <w:szCs w:val="22"/>
          <w:lang w:val="es-ES"/>
        </w:rPr>
        <w:t>Razón social</w:t>
      </w:r>
    </w:p>
    <w:p w:rsidR="003818DD" w:rsidRDefault="003818DD" w:rsidP="003818DD">
      <w:pPr>
        <w:jc w:val="both"/>
        <w:rPr>
          <w:rFonts w:ascii="Arial" w:hAnsi="Arial" w:cs="Arial"/>
          <w:b/>
          <w:bCs/>
          <w:color w:val="4E4D4D"/>
          <w:sz w:val="22"/>
          <w:szCs w:val="22"/>
          <w:lang w:val="es-ES"/>
        </w:rPr>
      </w:pPr>
    </w:p>
    <w:p w:rsidR="003818DD" w:rsidRDefault="003818DD" w:rsidP="003818DD">
      <w:pPr>
        <w:jc w:val="both"/>
        <w:rPr>
          <w:rFonts w:ascii="Arial" w:hAnsi="Arial" w:cs="Arial"/>
          <w:b/>
          <w:bCs/>
          <w:color w:val="4E4D4D"/>
          <w:sz w:val="22"/>
          <w:szCs w:val="22"/>
          <w:lang w:val="es-ES"/>
        </w:rPr>
      </w:pPr>
    </w:p>
    <w:p w:rsidR="003818DD" w:rsidRDefault="003818DD" w:rsidP="003818DD">
      <w:pPr>
        <w:jc w:val="both"/>
        <w:rPr>
          <w:rFonts w:ascii="Arial" w:hAnsi="Arial" w:cs="Arial"/>
          <w:b/>
          <w:bCs/>
          <w:color w:val="4E4D4D"/>
          <w:sz w:val="22"/>
          <w:szCs w:val="22"/>
          <w:lang w:val="es-ES"/>
        </w:rPr>
      </w:pPr>
    </w:p>
    <w:p w:rsidR="003818DD" w:rsidRPr="008C6B36" w:rsidRDefault="003818DD" w:rsidP="003818DD">
      <w:pPr>
        <w:jc w:val="both"/>
        <w:rPr>
          <w:rFonts w:ascii="Arial" w:hAnsi="Arial" w:cs="Arial"/>
          <w:b/>
          <w:bCs/>
          <w:color w:val="4E4D4D"/>
          <w:sz w:val="22"/>
          <w:szCs w:val="22"/>
          <w:lang w:val="es-ES"/>
        </w:rPr>
      </w:pPr>
    </w:p>
    <w:p w:rsidR="003818DD" w:rsidRDefault="003818DD" w:rsidP="003818DD">
      <w:pPr>
        <w:jc w:val="both"/>
        <w:rPr>
          <w:rFonts w:ascii="Arial" w:hAnsi="Arial" w:cs="Arial"/>
          <w:b/>
          <w:bCs/>
          <w:color w:val="4E4D4D"/>
          <w:sz w:val="22"/>
          <w:szCs w:val="22"/>
          <w:lang w:val="es-ES"/>
        </w:rPr>
      </w:pPr>
    </w:p>
    <w:p w:rsidR="003818DD" w:rsidRDefault="003818DD" w:rsidP="003818DD">
      <w:pPr>
        <w:jc w:val="both"/>
        <w:rPr>
          <w:rFonts w:ascii="Arial" w:hAnsi="Arial" w:cs="Arial"/>
          <w:b/>
          <w:bCs/>
          <w:color w:val="4E4D4D"/>
          <w:sz w:val="22"/>
          <w:szCs w:val="22"/>
          <w:lang w:val="es-ES"/>
        </w:rPr>
      </w:pPr>
    </w:p>
    <w:p w:rsidR="003818DD" w:rsidRDefault="003818DD" w:rsidP="003818DD">
      <w:pPr>
        <w:jc w:val="both"/>
        <w:rPr>
          <w:rFonts w:ascii="Arial" w:hAnsi="Arial" w:cs="Arial"/>
          <w:b/>
          <w:bCs/>
          <w:color w:val="4E4D4D"/>
          <w:sz w:val="22"/>
          <w:szCs w:val="22"/>
          <w:lang w:val="es-ES"/>
        </w:rPr>
      </w:pPr>
    </w:p>
    <w:p w:rsidR="003818DD" w:rsidRDefault="003818DD" w:rsidP="003818DD">
      <w:pPr>
        <w:jc w:val="both"/>
        <w:rPr>
          <w:rFonts w:ascii="Arial" w:hAnsi="Arial" w:cs="Arial"/>
          <w:b/>
          <w:bCs/>
          <w:color w:val="4E4D4D"/>
          <w:sz w:val="22"/>
          <w:szCs w:val="22"/>
          <w:lang w:val="es-ES"/>
        </w:rPr>
      </w:pPr>
    </w:p>
    <w:p w:rsidR="003818DD" w:rsidRDefault="003818DD" w:rsidP="003818DD">
      <w:pPr>
        <w:jc w:val="both"/>
        <w:rPr>
          <w:rFonts w:ascii="Arial" w:hAnsi="Arial" w:cs="Arial"/>
          <w:b/>
          <w:bCs/>
          <w:color w:val="4E4D4D"/>
          <w:sz w:val="22"/>
          <w:szCs w:val="22"/>
          <w:lang w:val="es-ES"/>
        </w:rPr>
      </w:pPr>
    </w:p>
    <w:p w:rsidR="003818DD" w:rsidRDefault="003818DD" w:rsidP="003818DD">
      <w:pPr>
        <w:jc w:val="both"/>
        <w:rPr>
          <w:rFonts w:ascii="Arial" w:hAnsi="Arial" w:cs="Arial"/>
          <w:b/>
          <w:bCs/>
          <w:color w:val="4E4D4D"/>
          <w:sz w:val="22"/>
          <w:szCs w:val="22"/>
          <w:lang w:val="es-ES"/>
        </w:rPr>
      </w:pPr>
    </w:p>
    <w:p w:rsidR="003818DD" w:rsidRDefault="003818DD" w:rsidP="003818DD">
      <w:pPr>
        <w:jc w:val="both"/>
        <w:rPr>
          <w:rFonts w:ascii="Arial" w:hAnsi="Arial" w:cs="Arial"/>
          <w:b/>
          <w:bCs/>
          <w:color w:val="4E4D4D"/>
          <w:sz w:val="22"/>
          <w:szCs w:val="22"/>
          <w:lang w:val="es-ES"/>
        </w:rPr>
      </w:pPr>
    </w:p>
    <w:p w:rsidR="003818DD" w:rsidRDefault="003818DD" w:rsidP="003818DD">
      <w:pPr>
        <w:jc w:val="both"/>
        <w:rPr>
          <w:rFonts w:ascii="Arial" w:hAnsi="Arial" w:cs="Arial"/>
          <w:b/>
          <w:bCs/>
          <w:color w:val="4E4D4D"/>
          <w:sz w:val="22"/>
          <w:szCs w:val="22"/>
          <w:lang w:val="es-ES"/>
        </w:rPr>
      </w:pPr>
    </w:p>
    <w:p w:rsidR="003818DD" w:rsidRPr="008C6B36" w:rsidRDefault="003818DD" w:rsidP="003818DD">
      <w:pPr>
        <w:jc w:val="both"/>
        <w:rPr>
          <w:rFonts w:ascii="Arial" w:hAnsi="Arial" w:cs="Arial"/>
          <w:b/>
          <w:bCs/>
          <w:color w:val="4E4D4D"/>
          <w:sz w:val="22"/>
          <w:szCs w:val="22"/>
          <w:lang w:val="es-ES"/>
        </w:rPr>
      </w:pPr>
    </w:p>
    <w:p w:rsidR="003818DD" w:rsidRPr="008C6B36" w:rsidRDefault="003818DD" w:rsidP="003818DD">
      <w:pPr>
        <w:jc w:val="both"/>
        <w:rPr>
          <w:rFonts w:ascii="Arial" w:hAnsi="Arial" w:cs="Arial"/>
          <w:b/>
          <w:bCs/>
          <w:color w:val="4E4D4D"/>
          <w:sz w:val="22"/>
          <w:szCs w:val="22"/>
          <w:lang w:val="es-ES"/>
        </w:rPr>
      </w:pPr>
      <w:r>
        <w:rPr>
          <w:rFonts w:ascii="Arial" w:hAnsi="Arial" w:cs="Arial"/>
          <w:b/>
          <w:bCs/>
          <w:color w:val="4E4D4D"/>
          <w:sz w:val="22"/>
          <w:szCs w:val="22"/>
          <w:lang w:val="es-ES"/>
        </w:rPr>
        <w:t>FORMULARIO 9</w:t>
      </w:r>
      <w:r w:rsidRPr="008C6B36">
        <w:rPr>
          <w:rFonts w:ascii="Arial" w:hAnsi="Arial" w:cs="Arial"/>
          <w:b/>
          <w:bCs/>
          <w:color w:val="4E4D4D"/>
          <w:sz w:val="22"/>
          <w:szCs w:val="22"/>
          <w:lang w:val="es-ES"/>
        </w:rPr>
        <w:t>. – PACTO DE INTEGRIDAD</w:t>
      </w:r>
    </w:p>
    <w:p w:rsidR="003818DD" w:rsidRPr="008C6B36" w:rsidRDefault="003818DD" w:rsidP="003818DD">
      <w:pPr>
        <w:jc w:val="both"/>
        <w:rPr>
          <w:rFonts w:ascii="Arial" w:hAnsi="Arial" w:cs="Arial"/>
          <w:sz w:val="22"/>
          <w:szCs w:val="22"/>
        </w:rPr>
      </w:pPr>
      <w:r w:rsidRPr="008C6B36">
        <w:rPr>
          <w:rFonts w:ascii="Arial" w:hAnsi="Arial" w:cs="Arial"/>
          <w:noProof/>
          <w:sz w:val="22"/>
          <w:szCs w:val="22"/>
        </w:rPr>
        <mc:AlternateContent>
          <mc:Choice Requires="wpg">
            <w:drawing>
              <wp:inline distT="0" distB="0" distL="0" distR="0" wp14:anchorId="0E0C590D" wp14:editId="0AC0FB34">
                <wp:extent cx="5828665" cy="0"/>
                <wp:effectExtent l="0" t="0" r="19685" b="19050"/>
                <wp:docPr id="16" name="Grupo 2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28665" cy="0"/>
                          <a:chOff x="-534" y="10"/>
                          <a:chExt cx="8683" cy="0"/>
                        </a:xfrm>
                      </wpg:grpSpPr>
                      <wps:wsp>
                        <wps:cNvPr id="17" name="Line 31"/>
                        <wps:cNvCnPr/>
                        <wps:spPr bwMode="auto">
                          <a:xfrm>
                            <a:off x="-534" y="10"/>
                            <a:ext cx="8683" cy="0"/>
                          </a:xfrm>
                          <a:prstGeom prst="line">
                            <a:avLst/>
                          </a:prstGeom>
                          <a:noFill/>
                          <a:ln w="12192">
                            <a:solidFill>
                              <a:srgbClr val="BEBEBE"/>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upo 299" o:spid="_x0000_s1026" style="width:458.95pt;height:0;mso-position-horizontal-relative:char;mso-position-vertical-relative:line" coordorigin="-534,10" coordsize="868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">
                <v:line id="Line 31" o:spid="_x0000_s1027" style="position:absolute;visibility:visible;mso-wrap-style:square" from="-534,10" to="8149,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Q9HYMEAAADbAAAADwAAAGRycy9kb3ducmV2LnhtbERPTWvCQBC9C/6HZYTedFIRG1JXaQqV&#10;etLa0vOQnSbB7GzIrhr99a5Q8DaP9zmLVW8bdeLO1040PE8SUCyFM7WUGn6+P8YpKB9IDDVOWMOF&#10;PayWw8GCMuPO8sWnfShVDBGfkYYqhDZD9EXFlvzEtSyR+3OdpRBhV6Lp6BzDbYPTJJmjpVpiQ0Ut&#10;v1dcHPZHqyHd4O90Psvz9XWXux2mWzysUeunUf/2CipwHx7if/enifNf4P5LPACXN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ND0dgwQAAANsAAAAPAAAAAAAAAAAAAAAA&#10;AKECAABkcnMvZG93bnJldi54bWxQSwUGAAAAAAQABAD5AAAAjwMAAAAA&#10;" strokecolor="#bebebe" strokeweight=".96pt"/>
                <w10:anchorlock/>
              </v:group>
            </w:pict>
          </mc:Fallback>
        </mc:AlternateContent>
      </w:r>
    </w:p>
    <w:p w:rsidR="003818DD" w:rsidRPr="008C6B36" w:rsidRDefault="003818DD" w:rsidP="003818DD">
      <w:pPr>
        <w:jc w:val="both"/>
        <w:rPr>
          <w:rFonts w:ascii="Arial" w:hAnsi="Arial" w:cs="Arial"/>
          <w:color w:val="4E4D4D"/>
          <w:sz w:val="22"/>
          <w:szCs w:val="22"/>
        </w:rPr>
      </w:pPr>
      <w:r w:rsidRPr="008C6B36">
        <w:rPr>
          <w:rFonts w:ascii="Arial" w:hAnsi="Arial" w:cs="Arial"/>
          <w:color w:val="4E4D4D"/>
          <w:sz w:val="22"/>
          <w:szCs w:val="22"/>
        </w:rPr>
        <w:t xml:space="preserve">Ante la opinión pública nacional e internacional, nosotros: por una parte, LOS REPRESENTANTES LEGALES Y DIRECTIVOS DE LAS EMPRESAS PROPONENTES en el proceso _________________, para la adquisición de______________________________________, actuando en nombre propio y en representación de las PERSONAS JURÍDICAS QUE OBRAN COMO PROPONENTES, en este proceso de contratación, y por OTRA LOS FUNCIONARIOS ASESORES DEL DIRECCION GENERAL DE SANIDAD MILITAR – DIRECCION DE SANIDAD EJERCITO – DISPENSARIO MEDICO MEDELLIN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 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Lo anterior incluye cualquier tipo de pagos, dádivas u otros favores ofrecidos o concedidos, de manera directa o a través de terceros, a funcionarios o asesores del DIRECCION GENERAL DE SANIDAD MILITAR – DIRECCION DE SANIDAD EJERCITO – DISPENSARIO MEDICO MEDELLIN con el fin de: </w:t>
      </w:r>
    </w:p>
    <w:p w:rsidR="003818DD" w:rsidRPr="008C6B36" w:rsidRDefault="003818DD" w:rsidP="003818DD">
      <w:pPr>
        <w:jc w:val="both"/>
        <w:rPr>
          <w:rFonts w:ascii="Arial" w:hAnsi="Arial" w:cs="Arial"/>
          <w:color w:val="4E4D4D"/>
          <w:sz w:val="22"/>
          <w:szCs w:val="22"/>
        </w:rPr>
      </w:pPr>
      <w:r w:rsidRPr="008C6B36">
        <w:rPr>
          <w:rFonts w:ascii="Arial" w:hAnsi="Arial" w:cs="Arial"/>
          <w:color w:val="4E4D4D"/>
          <w:sz w:val="22"/>
          <w:szCs w:val="22"/>
        </w:rPr>
        <w:t xml:space="preserve">1. Procurar que se diseñe el proyecto o partes de éste de una manera que ofrezca ventajas a uno o varios participantes; </w:t>
      </w:r>
    </w:p>
    <w:p w:rsidR="003818DD" w:rsidRPr="008C6B36" w:rsidRDefault="003818DD" w:rsidP="003818DD">
      <w:pPr>
        <w:jc w:val="both"/>
        <w:rPr>
          <w:rFonts w:ascii="Arial" w:hAnsi="Arial" w:cs="Arial"/>
          <w:color w:val="4E4D4D"/>
          <w:sz w:val="22"/>
          <w:szCs w:val="22"/>
        </w:rPr>
      </w:pPr>
      <w:r w:rsidRPr="008C6B36">
        <w:rPr>
          <w:rFonts w:ascii="Arial" w:hAnsi="Arial" w:cs="Arial"/>
          <w:color w:val="4E4D4D"/>
          <w:sz w:val="22"/>
          <w:szCs w:val="22"/>
        </w:rPr>
        <w:t xml:space="preserve">2. Dar ventaja indebida a cualquiera de los participantes en la evaluación y elección de los mismos para la adjudicación del contrato; </w:t>
      </w:r>
    </w:p>
    <w:p w:rsidR="003818DD" w:rsidRPr="008C6B36" w:rsidRDefault="003818DD" w:rsidP="003818DD">
      <w:pPr>
        <w:jc w:val="both"/>
        <w:rPr>
          <w:rFonts w:ascii="Arial" w:hAnsi="Arial" w:cs="Arial"/>
          <w:color w:val="4E4D4D"/>
          <w:sz w:val="22"/>
          <w:szCs w:val="22"/>
        </w:rPr>
      </w:pPr>
      <w:r w:rsidRPr="008C6B36">
        <w:rPr>
          <w:rFonts w:ascii="Arial" w:hAnsi="Arial" w:cs="Arial"/>
          <w:color w:val="4E4D4D"/>
          <w:sz w:val="22"/>
          <w:szCs w:val="22"/>
        </w:rPr>
        <w:t xml:space="preserve">3. Ganar la adjudicación del contrato; </w:t>
      </w:r>
    </w:p>
    <w:p w:rsidR="003818DD" w:rsidRPr="008C6B36" w:rsidRDefault="003818DD" w:rsidP="003818DD">
      <w:pPr>
        <w:jc w:val="both"/>
        <w:rPr>
          <w:rFonts w:ascii="Arial" w:hAnsi="Arial" w:cs="Arial"/>
          <w:color w:val="4E4D4D"/>
          <w:sz w:val="22"/>
          <w:szCs w:val="22"/>
        </w:rPr>
      </w:pPr>
      <w:r w:rsidRPr="008C6B36">
        <w:rPr>
          <w:rFonts w:ascii="Arial" w:hAnsi="Arial" w:cs="Arial"/>
          <w:color w:val="4E4D4D"/>
          <w:sz w:val="22"/>
          <w:szCs w:val="22"/>
        </w:rPr>
        <w:t xml:space="preserve">4. Lograr cambios sustanciales en el contrato ajustando las especificaciones, los plazos o cualquier otro componente importante del contrato; </w:t>
      </w:r>
    </w:p>
    <w:p w:rsidR="003818DD" w:rsidRPr="008C6B36" w:rsidRDefault="003818DD" w:rsidP="003818DD">
      <w:pPr>
        <w:jc w:val="both"/>
        <w:rPr>
          <w:rFonts w:ascii="Arial" w:hAnsi="Arial" w:cs="Arial"/>
          <w:color w:val="4E4D4D"/>
          <w:sz w:val="22"/>
          <w:szCs w:val="22"/>
        </w:rPr>
      </w:pPr>
      <w:r w:rsidRPr="008C6B36">
        <w:rPr>
          <w:rFonts w:ascii="Arial" w:hAnsi="Arial" w:cs="Arial"/>
          <w:color w:val="4E4D4D"/>
          <w:sz w:val="22"/>
          <w:szCs w:val="22"/>
        </w:rPr>
        <w:t>5. Logar que sean aprobados por funcionarios públicos, asesores o por el supervisor del contrato (o por su personal, asesores y subcontratistas) resultados por debajo de los parámetros que sean propuestos por los PROPONENTES y pactados con el DIRECCION GENERAL DE SANIDAD MILITAR – DIRECCION DE SANIDAD EJERCITO – DISPENSARIO MEDICO MEDELLIN</w:t>
      </w:r>
    </w:p>
    <w:p w:rsidR="003818DD" w:rsidRPr="008C6B36" w:rsidRDefault="003818DD" w:rsidP="003818DD">
      <w:pPr>
        <w:jc w:val="both"/>
        <w:rPr>
          <w:rFonts w:ascii="Arial" w:hAnsi="Arial" w:cs="Arial"/>
          <w:color w:val="4E4D4D"/>
          <w:sz w:val="22"/>
          <w:szCs w:val="22"/>
        </w:rPr>
      </w:pPr>
      <w:r w:rsidRPr="008C6B36">
        <w:rPr>
          <w:rFonts w:ascii="Arial" w:hAnsi="Arial" w:cs="Arial"/>
          <w:color w:val="4E4D4D"/>
          <w:sz w:val="22"/>
          <w:szCs w:val="22"/>
        </w:rPr>
        <w:t xml:space="preserve">6. Abstenerse de monitorear apropiadamente la implementación del proyecto, de informar sobre violaciones de especificaciones del contrato u otras formas de incumplimiento, o de hacer plenamente responsable al CONTRATISTA de sus obligaciones legales; </w:t>
      </w:r>
    </w:p>
    <w:p w:rsidR="003818DD" w:rsidRPr="008C6B36" w:rsidRDefault="003818DD" w:rsidP="003818DD">
      <w:pPr>
        <w:jc w:val="both"/>
        <w:rPr>
          <w:rFonts w:ascii="Arial" w:hAnsi="Arial" w:cs="Arial"/>
          <w:color w:val="4E4D4D"/>
          <w:sz w:val="22"/>
          <w:szCs w:val="22"/>
        </w:rPr>
      </w:pPr>
      <w:r w:rsidRPr="008C6B36">
        <w:rPr>
          <w:rFonts w:ascii="Arial" w:hAnsi="Arial" w:cs="Arial"/>
          <w:color w:val="4E4D4D"/>
          <w:sz w:val="22"/>
          <w:szCs w:val="22"/>
        </w:rPr>
        <w:t>7. Evadir impuestos, derechos, licencias o cualquier otra obligación legal que s e debería satisfacer;</w:t>
      </w:r>
    </w:p>
    <w:p w:rsidR="003818DD" w:rsidRPr="008C6B36" w:rsidRDefault="003818DD" w:rsidP="003818DD">
      <w:pPr>
        <w:jc w:val="both"/>
        <w:rPr>
          <w:rFonts w:ascii="Arial" w:hAnsi="Arial" w:cs="Arial"/>
          <w:color w:val="4E4D4D"/>
          <w:sz w:val="22"/>
          <w:szCs w:val="22"/>
        </w:rPr>
      </w:pPr>
      <w:r w:rsidRPr="008C6B36">
        <w:rPr>
          <w:rFonts w:ascii="Arial" w:hAnsi="Arial" w:cs="Arial"/>
          <w:color w:val="4E4D4D"/>
          <w:sz w:val="22"/>
          <w:szCs w:val="22"/>
        </w:rPr>
        <w:t>8. Inducir a un funcionario a quebrantar sus deberes oficiales de cualquier otra manera; Dentro de este marco los firmantes adquieren los siguientes compromisos, en todo de acuerdo con las leyes colombianas:</w:t>
      </w:r>
    </w:p>
    <w:p w:rsidR="003818DD" w:rsidRPr="008C6B36" w:rsidRDefault="003818DD" w:rsidP="003818DD">
      <w:pPr>
        <w:jc w:val="both"/>
        <w:rPr>
          <w:rFonts w:ascii="Arial" w:hAnsi="Arial" w:cs="Arial"/>
          <w:color w:val="4E4D4D"/>
          <w:sz w:val="22"/>
          <w:szCs w:val="22"/>
        </w:rPr>
      </w:pPr>
    </w:p>
    <w:p w:rsidR="003818DD" w:rsidRPr="008C6B36" w:rsidRDefault="003818DD" w:rsidP="003818DD">
      <w:pPr>
        <w:jc w:val="both"/>
        <w:rPr>
          <w:rFonts w:ascii="Arial" w:hAnsi="Arial" w:cs="Arial"/>
          <w:color w:val="4E4D4D"/>
          <w:sz w:val="22"/>
          <w:szCs w:val="22"/>
        </w:rPr>
      </w:pPr>
      <w:r w:rsidRPr="008C6B36">
        <w:rPr>
          <w:rFonts w:ascii="Arial" w:hAnsi="Arial" w:cs="Arial"/>
          <w:color w:val="4E4D4D"/>
          <w:sz w:val="22"/>
          <w:szCs w:val="22"/>
        </w:rPr>
        <w:t xml:space="preserve">1. Las empresas participantes y el DIRECCION GENERAL DE SANIDAD MILITAR – DIRECCION DE SANIDAD EJERCITO – DISPENSARIO MEDICO MEDELLIN asignan importancia a la presentación de propuestas en un entorno libre, imparcial, competitivo y no sujeto a abuso. A las empresas les complace confirmar que: a. No han ofrecido o concedido, ni han intentado ofrecer o conceder y no ofrecerán ni concederán, no directa ni </w:t>
      </w:r>
      <w:r w:rsidRPr="008C6B36">
        <w:rPr>
          <w:rFonts w:ascii="Arial" w:hAnsi="Arial" w:cs="Arial"/>
          <w:color w:val="4E4D4D"/>
          <w:sz w:val="22"/>
          <w:szCs w:val="22"/>
        </w:rPr>
        <w:lastRenderedPageBreak/>
        <w:t xml:space="preserve">indirectamente mediante agentes o terceros, ninguna inducción o recompensa impropias a ningún funcionario o asesor del DIRECCION GENERAL DE SANIDAD MILITAR – DIRECCION DE SANIDAD EJERCITO – DISPENSARIO MEDICO MEDELLIN, sus parientes, o socios de negocios, con el fin de obtener o retener este contrato u otra ventaja impropia, y b. No han coludido y no coludirán con otros con el fin de limitar indebidamente la competencia para este contrato. Las empresas comprenden la importancia material de estos compromisos para el DIRECCION GENERAL DE SANIDAD MILITAR – DIRECCION DE SANIDAD EJERCITO – DISPENSARIO MEDICO MEDELLIN y la seriedad de los mismos. Por su parte los FUNCIONARIOS O ASESORES DEL DIRECCION GENERAL DE SANIDAD MILITAR – DIRECCION DE SANIDAD EJERCITO – DISPENSARIO MEDICO MEDELLIN, también confirman que no han pedido ni aceptado, ni pedirán ni aceptarán, de manera directa o a través de terceros, ningún pago u otro favor por parte de las empresas participantes a cambio de favorecerlos en la obtención o retención del contrato. </w:t>
      </w:r>
    </w:p>
    <w:p w:rsidR="003818DD" w:rsidRPr="008C6B36" w:rsidRDefault="003818DD" w:rsidP="003818DD">
      <w:pPr>
        <w:jc w:val="both"/>
        <w:rPr>
          <w:rFonts w:ascii="Arial" w:hAnsi="Arial" w:cs="Arial"/>
          <w:color w:val="4E4D4D"/>
          <w:sz w:val="22"/>
          <w:szCs w:val="22"/>
        </w:rPr>
      </w:pPr>
      <w:r w:rsidRPr="008C6B36">
        <w:rPr>
          <w:rFonts w:ascii="Arial" w:hAnsi="Arial" w:cs="Arial"/>
          <w:color w:val="4E4D4D"/>
          <w:sz w:val="22"/>
          <w:szCs w:val="22"/>
        </w:rPr>
        <w:t xml:space="preserve">2. 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 </w:t>
      </w:r>
    </w:p>
    <w:p w:rsidR="003818DD" w:rsidRPr="008C6B36" w:rsidRDefault="003818DD" w:rsidP="003818DD">
      <w:pPr>
        <w:jc w:val="both"/>
        <w:rPr>
          <w:rFonts w:ascii="Arial" w:hAnsi="Arial" w:cs="Arial"/>
          <w:color w:val="4E4D4D"/>
          <w:sz w:val="22"/>
          <w:szCs w:val="22"/>
        </w:rPr>
      </w:pPr>
      <w:r w:rsidRPr="008C6B36">
        <w:rPr>
          <w:rFonts w:ascii="Arial" w:hAnsi="Arial" w:cs="Arial"/>
          <w:color w:val="4E4D4D"/>
          <w:sz w:val="22"/>
          <w:szCs w:val="22"/>
        </w:rPr>
        <w:t>3. Este compromiso se presenta en nombre y de parte de los Presidentes y/o Gerentes Generales de las empresas participantes.</w:t>
      </w:r>
    </w:p>
    <w:p w:rsidR="003818DD" w:rsidRPr="008C6B36" w:rsidRDefault="003818DD" w:rsidP="003818DD">
      <w:pPr>
        <w:jc w:val="both"/>
        <w:rPr>
          <w:rFonts w:ascii="Arial" w:hAnsi="Arial" w:cs="Arial"/>
          <w:color w:val="4E4D4D"/>
          <w:sz w:val="22"/>
          <w:szCs w:val="22"/>
        </w:rPr>
      </w:pPr>
      <w:r w:rsidRPr="008C6B36">
        <w:rPr>
          <w:rFonts w:ascii="Arial" w:hAnsi="Arial" w:cs="Arial"/>
          <w:color w:val="4E4D4D"/>
          <w:sz w:val="22"/>
          <w:szCs w:val="22"/>
        </w:rPr>
        <w:t xml:space="preserve"> 4. 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 </w:t>
      </w:r>
    </w:p>
    <w:p w:rsidR="003818DD" w:rsidRPr="008C6B36" w:rsidRDefault="003818DD" w:rsidP="003818DD">
      <w:pPr>
        <w:jc w:val="both"/>
        <w:rPr>
          <w:rFonts w:ascii="Arial" w:hAnsi="Arial" w:cs="Arial"/>
          <w:color w:val="4E4D4D"/>
          <w:sz w:val="22"/>
          <w:szCs w:val="22"/>
        </w:rPr>
      </w:pPr>
      <w:r w:rsidRPr="008C6B36">
        <w:rPr>
          <w:rFonts w:ascii="Arial" w:hAnsi="Arial" w:cs="Arial"/>
          <w:color w:val="4E4D4D"/>
          <w:sz w:val="22"/>
          <w:szCs w:val="22"/>
        </w:rPr>
        <w:t xml:space="preserve">5. 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 </w:t>
      </w:r>
    </w:p>
    <w:p w:rsidR="003818DD" w:rsidRPr="008C6B36" w:rsidRDefault="003818DD" w:rsidP="003818DD">
      <w:pPr>
        <w:jc w:val="both"/>
        <w:rPr>
          <w:rFonts w:ascii="Arial" w:hAnsi="Arial" w:cs="Arial"/>
          <w:color w:val="4E4D4D"/>
          <w:sz w:val="22"/>
          <w:szCs w:val="22"/>
        </w:rPr>
      </w:pPr>
      <w:r w:rsidRPr="008C6B36">
        <w:rPr>
          <w:rFonts w:ascii="Arial" w:hAnsi="Arial" w:cs="Arial"/>
          <w:color w:val="4E4D4D"/>
          <w:sz w:val="22"/>
          <w:szCs w:val="22"/>
        </w:rPr>
        <w:t xml:space="preserve">6. Con respecto a los pagos relacionados con el negocio, las empresas participantes acuerdan: a. Los pagos a agentes y otros terceros estarán limitados a una compensación razonable por servicios claramente asociados al negocio. b. 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 c. 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 </w:t>
      </w:r>
    </w:p>
    <w:p w:rsidR="003818DD" w:rsidRPr="008C6B36" w:rsidRDefault="003818DD" w:rsidP="003818DD">
      <w:pPr>
        <w:jc w:val="both"/>
        <w:rPr>
          <w:rFonts w:ascii="Arial" w:hAnsi="Arial" w:cs="Arial"/>
          <w:color w:val="4E4D4D"/>
          <w:sz w:val="22"/>
          <w:szCs w:val="22"/>
        </w:rPr>
      </w:pPr>
      <w:r w:rsidRPr="008C6B36">
        <w:rPr>
          <w:rFonts w:ascii="Arial" w:hAnsi="Arial" w:cs="Arial"/>
          <w:color w:val="4E4D4D"/>
          <w:sz w:val="22"/>
          <w:szCs w:val="22"/>
        </w:rPr>
        <w:t xml:space="preserve">7. Para efectos de salvaguardar el contenido del Pacto de Integridad del presente proceso de contratación directa frente a eventuales incumplimientos de los compromisos de carácter ético adquiridos por los funcionarios y por los participantes, se pronunciará un “Arbitro denominado defensor para la transparencia”, cuyos fallos serán en equidad al </w:t>
      </w:r>
      <w:r w:rsidRPr="008C6B36">
        <w:rPr>
          <w:rFonts w:ascii="Arial" w:hAnsi="Arial" w:cs="Arial"/>
          <w:color w:val="4E4D4D"/>
          <w:sz w:val="22"/>
          <w:szCs w:val="22"/>
        </w:rPr>
        <w:lastRenderedPageBreak/>
        <w:t xml:space="preserve">amparo de lo dispuesto en la Ley 446 de 1998. De las materias relacionadas anteriormente conocerá el Árbitro por solicitud del MDNEJERCITO NACIONAL, del programa Presidencial de Lucha contra la Corrupción, o por manifestación de alguno de los participantes. Dicho Árbitro deberá tener las mismas calidades que dispone la Constitución Nacional para ser magistrado de la Corte Constitucional o la Corte Suprema de Justicia y será seleccionado. De la lista de árbitros de la Cámara de Comercio de Medellín, mediante el sistema de sorteo público. </w:t>
      </w:r>
    </w:p>
    <w:p w:rsidR="003818DD" w:rsidRPr="008C6B36" w:rsidRDefault="003818DD" w:rsidP="003818DD">
      <w:pPr>
        <w:jc w:val="both"/>
        <w:rPr>
          <w:rFonts w:ascii="Arial" w:hAnsi="Arial" w:cs="Arial"/>
          <w:color w:val="4E4D4D"/>
          <w:sz w:val="22"/>
          <w:szCs w:val="22"/>
        </w:rPr>
      </w:pPr>
      <w:r w:rsidRPr="008C6B36">
        <w:rPr>
          <w:rFonts w:ascii="Arial" w:hAnsi="Arial" w:cs="Arial"/>
          <w:color w:val="4E4D4D"/>
          <w:sz w:val="22"/>
          <w:szCs w:val="22"/>
        </w:rPr>
        <w:t xml:space="preserve">8. 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rsidR="003818DD" w:rsidRPr="008C6B36" w:rsidRDefault="003818DD" w:rsidP="003818DD">
      <w:pPr>
        <w:jc w:val="both"/>
        <w:rPr>
          <w:rFonts w:ascii="Arial" w:hAnsi="Arial" w:cs="Arial"/>
          <w:color w:val="4E4D4D"/>
          <w:sz w:val="22"/>
          <w:szCs w:val="22"/>
        </w:rPr>
      </w:pPr>
      <w:r w:rsidRPr="008C6B36">
        <w:rPr>
          <w:rFonts w:ascii="Arial" w:hAnsi="Arial" w:cs="Arial"/>
          <w:color w:val="4E4D4D"/>
          <w:sz w:val="22"/>
          <w:szCs w:val="22"/>
        </w:rPr>
        <w:t xml:space="preserve">a. Si el participante que hubiere incumplido fuere el adjudicatario del proceso de contratación, cualquiera de las partes del presente documento podrá solicitar ante el juez competente la nulidad absoluta del contrato con fundamento en que el mismo adolece de una causa lícita; </w:t>
      </w:r>
    </w:p>
    <w:p w:rsidR="003818DD" w:rsidRPr="008C6B36" w:rsidRDefault="003818DD" w:rsidP="003818DD">
      <w:pPr>
        <w:jc w:val="both"/>
        <w:rPr>
          <w:rFonts w:ascii="Arial" w:hAnsi="Arial" w:cs="Arial"/>
          <w:color w:val="4E4D4D"/>
          <w:sz w:val="22"/>
          <w:szCs w:val="22"/>
        </w:rPr>
      </w:pPr>
      <w:r w:rsidRPr="008C6B36">
        <w:rPr>
          <w:rFonts w:ascii="Arial" w:hAnsi="Arial" w:cs="Arial"/>
          <w:color w:val="4E4D4D"/>
          <w:sz w:val="22"/>
          <w:szCs w:val="22"/>
        </w:rPr>
        <w:t xml:space="preserve">b. 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 e deriven de tal terminación. </w:t>
      </w:r>
    </w:p>
    <w:p w:rsidR="003818DD" w:rsidRPr="008C6B36" w:rsidRDefault="003818DD" w:rsidP="003818DD">
      <w:pPr>
        <w:jc w:val="both"/>
        <w:rPr>
          <w:rFonts w:ascii="Arial" w:hAnsi="Arial" w:cs="Arial"/>
          <w:color w:val="4E4D4D"/>
          <w:sz w:val="22"/>
          <w:szCs w:val="22"/>
        </w:rPr>
      </w:pPr>
      <w:r w:rsidRPr="008C6B36">
        <w:rPr>
          <w:rFonts w:ascii="Arial" w:hAnsi="Arial" w:cs="Arial"/>
          <w:color w:val="4E4D4D"/>
          <w:sz w:val="22"/>
          <w:szCs w:val="22"/>
        </w:rPr>
        <w:t xml:space="preserve">c. 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 </w:t>
      </w:r>
    </w:p>
    <w:p w:rsidR="003818DD" w:rsidRPr="008C6B36" w:rsidRDefault="003818DD" w:rsidP="003818DD">
      <w:pPr>
        <w:jc w:val="both"/>
        <w:rPr>
          <w:rFonts w:ascii="Arial" w:hAnsi="Arial" w:cs="Arial"/>
          <w:color w:val="4E4D4D"/>
          <w:sz w:val="22"/>
          <w:szCs w:val="22"/>
        </w:rPr>
      </w:pPr>
      <w:r w:rsidRPr="008C6B36">
        <w:rPr>
          <w:rFonts w:ascii="Arial" w:hAnsi="Arial" w:cs="Arial"/>
          <w:color w:val="4E4D4D"/>
          <w:sz w:val="22"/>
          <w:szCs w:val="22"/>
        </w:rPr>
        <w:t xml:space="preserve">d. Abstenerse de participar en procesos de contratación de cualquier naturaleza de Entidades Públicas de la República de Colombia, que s e lleven a cabo durante un periodo de cinco años. </w:t>
      </w:r>
    </w:p>
    <w:p w:rsidR="003818DD" w:rsidRPr="008C6B36" w:rsidRDefault="003818DD" w:rsidP="003818DD">
      <w:pPr>
        <w:jc w:val="both"/>
        <w:rPr>
          <w:rFonts w:ascii="Arial" w:hAnsi="Arial" w:cs="Arial"/>
          <w:color w:val="4E4D4D"/>
          <w:sz w:val="22"/>
          <w:szCs w:val="22"/>
        </w:rPr>
      </w:pPr>
      <w:r w:rsidRPr="008C6B36">
        <w:rPr>
          <w:rFonts w:ascii="Arial" w:hAnsi="Arial" w:cs="Arial"/>
          <w:color w:val="4E4D4D"/>
          <w:sz w:val="22"/>
          <w:szCs w:val="22"/>
        </w:rPr>
        <w:t xml:space="preserve">9. Adicionalmente, todos los jefes del DIRECCION GENERAL DE SANIDAD MILITAR – DIRECCION DE SANIDAD EJERCITO – DISPENSARIO MEDICO MEDELLIN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rsidR="003818DD" w:rsidRPr="008C6B36" w:rsidRDefault="003818DD" w:rsidP="003818DD">
      <w:pPr>
        <w:jc w:val="both"/>
        <w:rPr>
          <w:rFonts w:ascii="Arial" w:hAnsi="Arial" w:cs="Arial"/>
          <w:color w:val="4E4D4D"/>
          <w:sz w:val="22"/>
          <w:szCs w:val="22"/>
        </w:rPr>
      </w:pPr>
      <w:r w:rsidRPr="008C6B36">
        <w:rPr>
          <w:rFonts w:ascii="Arial" w:hAnsi="Arial" w:cs="Arial"/>
          <w:color w:val="4E4D4D"/>
          <w:sz w:val="22"/>
          <w:szCs w:val="22"/>
        </w:rPr>
        <w:t xml:space="preserve">10. En caso de presentarse un incumplimiento probado del compromiso de no soborno de acuerdo con lo establecido de acuerdo con lo establecido en el numeral 8 de este pacto, el DIRECCION GENERAL DE SANIDAD MILITAR – DIRECCION DE SANIDAD EJERCITO – DISPENSARIO MEDICO MEDELLIN podrá excluir a futuro a aquel infractor para la elegibilidad de contratos en procesos de contratación directa. </w:t>
      </w:r>
    </w:p>
    <w:p w:rsidR="003818DD" w:rsidRPr="008C6B36" w:rsidRDefault="003818DD" w:rsidP="003818DD">
      <w:pPr>
        <w:jc w:val="both"/>
        <w:rPr>
          <w:rFonts w:ascii="Arial" w:hAnsi="Arial" w:cs="Arial"/>
          <w:color w:val="4E4D4D"/>
          <w:sz w:val="22"/>
          <w:szCs w:val="22"/>
        </w:rPr>
      </w:pPr>
      <w:r w:rsidRPr="008C6B36">
        <w:rPr>
          <w:rFonts w:ascii="Arial" w:hAnsi="Arial" w:cs="Arial"/>
          <w:color w:val="4E4D4D"/>
          <w:sz w:val="22"/>
          <w:szCs w:val="22"/>
        </w:rPr>
        <w:t xml:space="preserve">11. Las empresas participantes declaran públicamente que conocen y aceptan las condiciones de participación establecidas en los Documentos del proceso de contratación y en las modificaciones que se han hecho a los mismos hasta la fecha de cierre del proceso de contratación , en términos de su transparencia y equidad,. En este marco, se comprometen a no utilizar, en la etapa e evaluación de las propuestas, argumentos sobre incumplimiento de condiciones diferentes a las allí establecidas para efectos de buscar le descalificación de sus competidores. </w:t>
      </w:r>
    </w:p>
    <w:p w:rsidR="003818DD" w:rsidRPr="008C6B36" w:rsidRDefault="003818DD" w:rsidP="003818DD">
      <w:pPr>
        <w:jc w:val="both"/>
        <w:rPr>
          <w:rFonts w:ascii="Arial" w:hAnsi="Arial" w:cs="Arial"/>
          <w:color w:val="4E4D4D"/>
          <w:sz w:val="22"/>
          <w:szCs w:val="22"/>
        </w:rPr>
      </w:pPr>
      <w:r w:rsidRPr="008C6B36">
        <w:rPr>
          <w:rFonts w:ascii="Arial" w:hAnsi="Arial" w:cs="Arial"/>
          <w:color w:val="4E4D4D"/>
          <w:sz w:val="22"/>
          <w:szCs w:val="22"/>
        </w:rPr>
        <w:t xml:space="preserve">12. Las empresas participantes aceptan que durante la evaluación de las propuestas prime el criterio de respetar los aspectos de fondo por encima de los de forma, buscando </w:t>
      </w:r>
      <w:r w:rsidRPr="008C6B36">
        <w:rPr>
          <w:rFonts w:ascii="Arial" w:hAnsi="Arial" w:cs="Arial"/>
          <w:color w:val="4E4D4D"/>
          <w:sz w:val="22"/>
          <w:szCs w:val="22"/>
        </w:rPr>
        <w:lastRenderedPageBreak/>
        <w:t xml:space="preserve">siempre favorecer la libre competencia y la participación del mayor número posible de propuestas en el proceso. </w:t>
      </w:r>
    </w:p>
    <w:p w:rsidR="003818DD" w:rsidRPr="008C6B36" w:rsidRDefault="003818DD" w:rsidP="003818DD">
      <w:pPr>
        <w:jc w:val="both"/>
        <w:rPr>
          <w:rFonts w:ascii="Arial" w:hAnsi="Arial" w:cs="Arial"/>
          <w:color w:val="4E4D4D"/>
          <w:sz w:val="22"/>
          <w:szCs w:val="22"/>
        </w:rPr>
      </w:pPr>
      <w:r w:rsidRPr="008C6B36">
        <w:rPr>
          <w:rFonts w:ascii="Arial" w:hAnsi="Arial" w:cs="Arial"/>
          <w:color w:val="4E4D4D"/>
          <w:sz w:val="22"/>
          <w:szCs w:val="22"/>
        </w:rPr>
        <w:t xml:space="preserve">13. 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 </w:t>
      </w:r>
    </w:p>
    <w:p w:rsidR="003818DD" w:rsidRPr="008C6B36" w:rsidRDefault="003818DD" w:rsidP="003818DD">
      <w:pPr>
        <w:jc w:val="both"/>
        <w:rPr>
          <w:rFonts w:ascii="Arial" w:hAnsi="Arial" w:cs="Arial"/>
          <w:color w:val="4E4D4D"/>
          <w:sz w:val="22"/>
          <w:szCs w:val="22"/>
        </w:rPr>
      </w:pPr>
    </w:p>
    <w:p w:rsidR="003818DD" w:rsidRPr="008C6B36" w:rsidRDefault="003818DD" w:rsidP="003818DD">
      <w:pPr>
        <w:jc w:val="both"/>
        <w:rPr>
          <w:rFonts w:ascii="Arial" w:hAnsi="Arial" w:cs="Arial"/>
          <w:color w:val="4E4D4D"/>
          <w:sz w:val="22"/>
          <w:szCs w:val="22"/>
        </w:rPr>
      </w:pPr>
      <w:r w:rsidRPr="008C6B36">
        <w:rPr>
          <w:rFonts w:ascii="Arial" w:hAnsi="Arial" w:cs="Arial"/>
          <w:color w:val="4E4D4D"/>
          <w:sz w:val="22"/>
          <w:szCs w:val="22"/>
        </w:rPr>
        <w:t xml:space="preserve">________________________________ </w:t>
      </w:r>
    </w:p>
    <w:p w:rsidR="003818DD" w:rsidRPr="008C6B36" w:rsidRDefault="003818DD" w:rsidP="003818DD">
      <w:pPr>
        <w:jc w:val="both"/>
        <w:rPr>
          <w:rFonts w:ascii="Arial" w:hAnsi="Arial" w:cs="Arial"/>
          <w:color w:val="4E4D4D"/>
          <w:sz w:val="22"/>
          <w:szCs w:val="22"/>
        </w:rPr>
      </w:pPr>
      <w:r w:rsidRPr="008C6B36">
        <w:rPr>
          <w:rFonts w:ascii="Arial" w:hAnsi="Arial" w:cs="Arial"/>
          <w:color w:val="4E4D4D"/>
          <w:sz w:val="22"/>
          <w:szCs w:val="22"/>
        </w:rPr>
        <w:t xml:space="preserve">(Nombre y firma del PROPONENTE, representante legal o apoderado) </w:t>
      </w:r>
    </w:p>
    <w:p w:rsidR="003818DD" w:rsidRPr="008C6B36" w:rsidRDefault="003818DD" w:rsidP="003818DD">
      <w:pPr>
        <w:jc w:val="both"/>
        <w:rPr>
          <w:rFonts w:ascii="Arial" w:hAnsi="Arial" w:cs="Arial"/>
          <w:color w:val="4E4D4D"/>
          <w:sz w:val="22"/>
          <w:szCs w:val="22"/>
        </w:rPr>
      </w:pPr>
      <w:r w:rsidRPr="008C6B36">
        <w:rPr>
          <w:rFonts w:ascii="Arial" w:hAnsi="Arial" w:cs="Arial"/>
          <w:color w:val="4E4D4D"/>
          <w:sz w:val="22"/>
          <w:szCs w:val="22"/>
        </w:rPr>
        <w:t xml:space="preserve">C.C. No. </w:t>
      </w:r>
    </w:p>
    <w:p w:rsidR="003818DD" w:rsidRPr="008C6B36" w:rsidRDefault="003818DD" w:rsidP="003818DD">
      <w:pPr>
        <w:jc w:val="both"/>
        <w:rPr>
          <w:rFonts w:ascii="Arial" w:hAnsi="Arial" w:cs="Arial"/>
          <w:color w:val="4E4D4D"/>
          <w:sz w:val="22"/>
          <w:szCs w:val="22"/>
        </w:rPr>
      </w:pPr>
      <w:r w:rsidRPr="008C6B36">
        <w:rPr>
          <w:rFonts w:ascii="Arial" w:hAnsi="Arial" w:cs="Arial"/>
          <w:color w:val="4E4D4D"/>
          <w:sz w:val="22"/>
          <w:szCs w:val="22"/>
        </w:rPr>
        <w:t>Para constancia de lo anterior, los FUNCIONARIOS DEL MDN -DIRECCION GENERAL DE SANIDAD MILITAR – DIRECCION DE SANIDAD EJERCITO – DISPENSARIO MEDICO MEDELLIN</w:t>
      </w:r>
    </w:p>
    <w:p w:rsidR="003818DD" w:rsidRPr="008C6B36" w:rsidRDefault="003818DD" w:rsidP="003818DD">
      <w:pPr>
        <w:jc w:val="both"/>
        <w:rPr>
          <w:rFonts w:ascii="Arial" w:hAnsi="Arial" w:cs="Arial"/>
          <w:color w:val="4E4D4D"/>
          <w:sz w:val="22"/>
          <w:szCs w:val="22"/>
          <w:lang w:val="es-ES"/>
        </w:rPr>
      </w:pPr>
      <w:r w:rsidRPr="008C6B36">
        <w:rPr>
          <w:rFonts w:ascii="Arial" w:hAnsi="Arial" w:cs="Arial"/>
          <w:color w:val="4E4D4D"/>
          <w:sz w:val="22"/>
          <w:szCs w:val="22"/>
        </w:rPr>
        <w:t xml:space="preserve"> </w:t>
      </w:r>
      <w:proofErr w:type="gramStart"/>
      <w:r w:rsidRPr="008C6B36">
        <w:rPr>
          <w:rFonts w:ascii="Arial" w:hAnsi="Arial" w:cs="Arial"/>
          <w:color w:val="4E4D4D"/>
          <w:sz w:val="22"/>
          <w:szCs w:val="22"/>
        </w:rPr>
        <w:t>firman</w:t>
      </w:r>
      <w:proofErr w:type="gramEnd"/>
      <w:r w:rsidRPr="008C6B36">
        <w:rPr>
          <w:rFonts w:ascii="Arial" w:hAnsi="Arial" w:cs="Arial"/>
          <w:color w:val="4E4D4D"/>
          <w:sz w:val="22"/>
          <w:szCs w:val="22"/>
        </w:rPr>
        <w:t xml:space="preserve"> el presente documento en Medellín, a los Relación de documentos anexos:</w:t>
      </w:r>
    </w:p>
    <w:p w:rsidR="003818DD" w:rsidRPr="008C6B36" w:rsidRDefault="003818DD" w:rsidP="003818DD">
      <w:pPr>
        <w:jc w:val="both"/>
        <w:rPr>
          <w:rFonts w:ascii="Arial" w:hAnsi="Arial" w:cs="Arial"/>
          <w:color w:val="4E4D4D"/>
          <w:sz w:val="22"/>
          <w:szCs w:val="22"/>
        </w:rPr>
      </w:pPr>
    </w:p>
    <w:p w:rsidR="003818DD" w:rsidRDefault="003818DD" w:rsidP="003818DD">
      <w:pPr>
        <w:jc w:val="both"/>
        <w:rPr>
          <w:rFonts w:ascii="Arial" w:hAnsi="Arial" w:cs="Arial"/>
          <w:b/>
          <w:bCs/>
          <w:color w:val="4E4D4D"/>
          <w:sz w:val="22"/>
          <w:szCs w:val="22"/>
          <w:lang w:val="es-ES"/>
        </w:rPr>
      </w:pPr>
    </w:p>
    <w:p w:rsidR="003818DD" w:rsidRDefault="003818DD" w:rsidP="003818DD">
      <w:pPr>
        <w:jc w:val="both"/>
        <w:rPr>
          <w:rFonts w:ascii="Arial" w:hAnsi="Arial" w:cs="Arial"/>
          <w:b/>
          <w:bCs/>
          <w:color w:val="4E4D4D"/>
          <w:sz w:val="22"/>
          <w:szCs w:val="22"/>
          <w:lang w:val="es-ES"/>
        </w:rPr>
      </w:pPr>
    </w:p>
    <w:p w:rsidR="003818DD" w:rsidRDefault="003818DD" w:rsidP="003818DD">
      <w:pPr>
        <w:jc w:val="both"/>
        <w:rPr>
          <w:rFonts w:ascii="Arial" w:hAnsi="Arial" w:cs="Arial"/>
          <w:b/>
          <w:bCs/>
          <w:color w:val="4E4D4D"/>
          <w:sz w:val="22"/>
          <w:szCs w:val="22"/>
          <w:lang w:val="es-ES"/>
        </w:rPr>
      </w:pPr>
    </w:p>
    <w:p w:rsidR="003818DD" w:rsidRDefault="003818DD" w:rsidP="003818DD">
      <w:pPr>
        <w:jc w:val="both"/>
        <w:rPr>
          <w:rFonts w:ascii="Arial" w:hAnsi="Arial" w:cs="Arial"/>
          <w:b/>
          <w:bCs/>
          <w:color w:val="4E4D4D"/>
          <w:sz w:val="22"/>
          <w:szCs w:val="22"/>
          <w:lang w:val="es-ES"/>
        </w:rPr>
      </w:pPr>
    </w:p>
    <w:p w:rsidR="003818DD" w:rsidRDefault="003818DD" w:rsidP="003818DD">
      <w:pPr>
        <w:jc w:val="both"/>
        <w:rPr>
          <w:rFonts w:ascii="Arial" w:hAnsi="Arial" w:cs="Arial"/>
          <w:b/>
          <w:bCs/>
          <w:color w:val="4E4D4D"/>
          <w:sz w:val="22"/>
          <w:szCs w:val="22"/>
          <w:lang w:val="es-ES"/>
        </w:rPr>
      </w:pPr>
    </w:p>
    <w:p w:rsidR="003818DD" w:rsidRDefault="003818DD" w:rsidP="003818DD">
      <w:pPr>
        <w:jc w:val="both"/>
        <w:rPr>
          <w:rFonts w:ascii="Arial" w:hAnsi="Arial" w:cs="Arial"/>
          <w:b/>
          <w:bCs/>
          <w:color w:val="4E4D4D"/>
          <w:sz w:val="22"/>
          <w:szCs w:val="22"/>
          <w:lang w:val="es-ES"/>
        </w:rPr>
      </w:pPr>
    </w:p>
    <w:p w:rsidR="003818DD" w:rsidRDefault="003818DD" w:rsidP="003818DD">
      <w:pPr>
        <w:jc w:val="both"/>
        <w:rPr>
          <w:rFonts w:ascii="Arial" w:hAnsi="Arial" w:cs="Arial"/>
          <w:b/>
          <w:bCs/>
          <w:color w:val="4E4D4D"/>
          <w:sz w:val="22"/>
          <w:szCs w:val="22"/>
          <w:lang w:val="es-ES"/>
        </w:rPr>
      </w:pPr>
    </w:p>
    <w:p w:rsidR="003818DD" w:rsidRDefault="003818DD" w:rsidP="003818DD">
      <w:pPr>
        <w:jc w:val="both"/>
        <w:rPr>
          <w:rFonts w:ascii="Arial" w:hAnsi="Arial" w:cs="Arial"/>
          <w:b/>
          <w:bCs/>
          <w:color w:val="4E4D4D"/>
          <w:sz w:val="22"/>
          <w:szCs w:val="22"/>
          <w:lang w:val="es-ES"/>
        </w:rPr>
      </w:pPr>
    </w:p>
    <w:p w:rsidR="003818DD" w:rsidRDefault="003818DD" w:rsidP="003818DD">
      <w:pPr>
        <w:jc w:val="both"/>
        <w:rPr>
          <w:rFonts w:ascii="Arial" w:hAnsi="Arial" w:cs="Arial"/>
          <w:b/>
          <w:bCs/>
          <w:color w:val="4E4D4D"/>
          <w:sz w:val="22"/>
          <w:szCs w:val="22"/>
          <w:lang w:val="es-ES"/>
        </w:rPr>
      </w:pPr>
    </w:p>
    <w:p w:rsidR="003818DD" w:rsidRDefault="003818DD" w:rsidP="003818DD">
      <w:pPr>
        <w:jc w:val="both"/>
        <w:rPr>
          <w:rFonts w:ascii="Arial" w:hAnsi="Arial" w:cs="Arial"/>
          <w:b/>
          <w:bCs/>
          <w:color w:val="4E4D4D"/>
          <w:sz w:val="22"/>
          <w:szCs w:val="22"/>
          <w:lang w:val="es-ES"/>
        </w:rPr>
      </w:pPr>
    </w:p>
    <w:p w:rsidR="003818DD" w:rsidRDefault="003818DD" w:rsidP="003818DD">
      <w:pPr>
        <w:jc w:val="both"/>
        <w:rPr>
          <w:rFonts w:ascii="Arial" w:hAnsi="Arial" w:cs="Arial"/>
          <w:b/>
          <w:bCs/>
          <w:color w:val="4E4D4D"/>
          <w:sz w:val="22"/>
          <w:szCs w:val="22"/>
          <w:lang w:val="es-ES"/>
        </w:rPr>
      </w:pPr>
    </w:p>
    <w:p w:rsidR="003818DD" w:rsidRDefault="003818DD" w:rsidP="003818DD">
      <w:pPr>
        <w:jc w:val="both"/>
        <w:rPr>
          <w:rFonts w:ascii="Arial" w:hAnsi="Arial" w:cs="Arial"/>
          <w:b/>
          <w:bCs/>
          <w:color w:val="4E4D4D"/>
          <w:sz w:val="22"/>
          <w:szCs w:val="22"/>
          <w:lang w:val="es-ES"/>
        </w:rPr>
      </w:pPr>
    </w:p>
    <w:p w:rsidR="003818DD" w:rsidRDefault="003818DD" w:rsidP="003818DD">
      <w:pPr>
        <w:jc w:val="both"/>
        <w:rPr>
          <w:rFonts w:ascii="Arial" w:hAnsi="Arial" w:cs="Arial"/>
          <w:b/>
          <w:bCs/>
          <w:color w:val="4E4D4D"/>
          <w:sz w:val="22"/>
          <w:szCs w:val="22"/>
          <w:lang w:val="es-ES"/>
        </w:rPr>
      </w:pPr>
    </w:p>
    <w:p w:rsidR="003818DD" w:rsidRDefault="003818DD" w:rsidP="003818DD">
      <w:pPr>
        <w:jc w:val="both"/>
        <w:rPr>
          <w:rFonts w:ascii="Arial" w:hAnsi="Arial" w:cs="Arial"/>
          <w:b/>
          <w:bCs/>
          <w:color w:val="4E4D4D"/>
          <w:sz w:val="22"/>
          <w:szCs w:val="22"/>
          <w:lang w:val="es-ES"/>
        </w:rPr>
      </w:pPr>
    </w:p>
    <w:p w:rsidR="003818DD" w:rsidRDefault="003818DD" w:rsidP="003818DD">
      <w:pPr>
        <w:jc w:val="both"/>
        <w:rPr>
          <w:rFonts w:ascii="Arial" w:hAnsi="Arial" w:cs="Arial"/>
          <w:b/>
          <w:bCs/>
          <w:color w:val="4E4D4D"/>
          <w:sz w:val="22"/>
          <w:szCs w:val="22"/>
          <w:lang w:val="es-ES"/>
        </w:rPr>
      </w:pPr>
    </w:p>
    <w:p w:rsidR="003818DD" w:rsidRDefault="003818DD" w:rsidP="003818DD">
      <w:pPr>
        <w:jc w:val="both"/>
        <w:rPr>
          <w:rFonts w:ascii="Arial" w:hAnsi="Arial" w:cs="Arial"/>
          <w:b/>
          <w:bCs/>
          <w:color w:val="4E4D4D"/>
          <w:sz w:val="22"/>
          <w:szCs w:val="22"/>
          <w:lang w:val="es-ES"/>
        </w:rPr>
      </w:pPr>
    </w:p>
    <w:p w:rsidR="003818DD" w:rsidRDefault="003818DD" w:rsidP="003818DD">
      <w:pPr>
        <w:jc w:val="both"/>
        <w:rPr>
          <w:rFonts w:ascii="Arial" w:hAnsi="Arial" w:cs="Arial"/>
          <w:b/>
          <w:bCs/>
          <w:color w:val="4E4D4D"/>
          <w:sz w:val="22"/>
          <w:szCs w:val="22"/>
          <w:lang w:val="es-ES"/>
        </w:rPr>
      </w:pPr>
    </w:p>
    <w:p w:rsidR="003818DD" w:rsidRDefault="003818DD" w:rsidP="003818DD">
      <w:pPr>
        <w:jc w:val="both"/>
        <w:rPr>
          <w:rFonts w:ascii="Arial" w:hAnsi="Arial" w:cs="Arial"/>
          <w:b/>
          <w:bCs/>
          <w:color w:val="4E4D4D"/>
          <w:sz w:val="22"/>
          <w:szCs w:val="22"/>
          <w:lang w:val="es-ES"/>
        </w:rPr>
      </w:pPr>
    </w:p>
    <w:p w:rsidR="003818DD" w:rsidRDefault="003818DD" w:rsidP="003818DD">
      <w:pPr>
        <w:jc w:val="both"/>
        <w:rPr>
          <w:rFonts w:ascii="Arial" w:hAnsi="Arial" w:cs="Arial"/>
          <w:b/>
          <w:bCs/>
          <w:color w:val="4E4D4D"/>
          <w:sz w:val="22"/>
          <w:szCs w:val="22"/>
          <w:lang w:val="es-ES"/>
        </w:rPr>
      </w:pPr>
    </w:p>
    <w:p w:rsidR="003818DD" w:rsidRDefault="003818DD" w:rsidP="003818DD">
      <w:pPr>
        <w:jc w:val="both"/>
        <w:rPr>
          <w:rFonts w:ascii="Arial" w:hAnsi="Arial" w:cs="Arial"/>
          <w:b/>
          <w:bCs/>
          <w:color w:val="4E4D4D"/>
          <w:sz w:val="22"/>
          <w:szCs w:val="22"/>
          <w:lang w:val="es-ES"/>
        </w:rPr>
      </w:pPr>
    </w:p>
    <w:p w:rsidR="003818DD" w:rsidRDefault="003818DD" w:rsidP="003818DD">
      <w:pPr>
        <w:jc w:val="both"/>
        <w:rPr>
          <w:rFonts w:ascii="Arial" w:hAnsi="Arial" w:cs="Arial"/>
          <w:b/>
          <w:bCs/>
          <w:color w:val="4E4D4D"/>
          <w:sz w:val="22"/>
          <w:szCs w:val="22"/>
          <w:lang w:val="es-ES"/>
        </w:rPr>
      </w:pPr>
    </w:p>
    <w:p w:rsidR="003818DD" w:rsidRDefault="003818DD" w:rsidP="003818DD">
      <w:pPr>
        <w:jc w:val="both"/>
        <w:rPr>
          <w:rFonts w:ascii="Arial" w:hAnsi="Arial" w:cs="Arial"/>
          <w:b/>
          <w:bCs/>
          <w:color w:val="4E4D4D"/>
          <w:sz w:val="22"/>
          <w:szCs w:val="22"/>
          <w:lang w:val="es-ES"/>
        </w:rPr>
      </w:pPr>
    </w:p>
    <w:p w:rsidR="003818DD" w:rsidRDefault="003818DD" w:rsidP="003818DD">
      <w:pPr>
        <w:jc w:val="both"/>
        <w:rPr>
          <w:rFonts w:ascii="Arial" w:hAnsi="Arial" w:cs="Arial"/>
          <w:b/>
          <w:bCs/>
          <w:color w:val="4E4D4D"/>
          <w:sz w:val="22"/>
          <w:szCs w:val="22"/>
          <w:lang w:val="es-ES"/>
        </w:rPr>
      </w:pPr>
    </w:p>
    <w:p w:rsidR="003818DD" w:rsidRDefault="003818DD" w:rsidP="003818DD">
      <w:pPr>
        <w:jc w:val="both"/>
        <w:rPr>
          <w:rFonts w:ascii="Arial" w:hAnsi="Arial" w:cs="Arial"/>
          <w:b/>
          <w:bCs/>
          <w:color w:val="4E4D4D"/>
          <w:sz w:val="22"/>
          <w:szCs w:val="22"/>
          <w:lang w:val="es-ES"/>
        </w:rPr>
      </w:pPr>
    </w:p>
    <w:p w:rsidR="003818DD" w:rsidRDefault="003818DD" w:rsidP="003818DD">
      <w:pPr>
        <w:jc w:val="both"/>
        <w:rPr>
          <w:rFonts w:ascii="Arial" w:hAnsi="Arial" w:cs="Arial"/>
          <w:b/>
          <w:bCs/>
          <w:color w:val="4E4D4D"/>
          <w:sz w:val="22"/>
          <w:szCs w:val="22"/>
          <w:lang w:val="es-ES"/>
        </w:rPr>
      </w:pPr>
    </w:p>
    <w:p w:rsidR="003818DD" w:rsidRDefault="003818DD" w:rsidP="003818DD">
      <w:pPr>
        <w:jc w:val="both"/>
        <w:rPr>
          <w:rFonts w:ascii="Arial" w:hAnsi="Arial" w:cs="Arial"/>
          <w:b/>
          <w:bCs/>
          <w:color w:val="4E4D4D"/>
          <w:sz w:val="22"/>
          <w:szCs w:val="22"/>
          <w:lang w:val="es-ES"/>
        </w:rPr>
      </w:pPr>
    </w:p>
    <w:p w:rsidR="003818DD" w:rsidRDefault="003818DD" w:rsidP="003818DD">
      <w:pPr>
        <w:jc w:val="both"/>
        <w:rPr>
          <w:rFonts w:ascii="Arial" w:hAnsi="Arial" w:cs="Arial"/>
          <w:b/>
          <w:bCs/>
          <w:color w:val="4E4D4D"/>
          <w:sz w:val="22"/>
          <w:szCs w:val="22"/>
          <w:lang w:val="es-ES"/>
        </w:rPr>
      </w:pPr>
    </w:p>
    <w:p w:rsidR="003818DD" w:rsidRDefault="003818DD" w:rsidP="003818DD">
      <w:pPr>
        <w:jc w:val="both"/>
        <w:rPr>
          <w:rFonts w:ascii="Arial" w:hAnsi="Arial" w:cs="Arial"/>
          <w:b/>
          <w:bCs/>
          <w:color w:val="4E4D4D"/>
          <w:sz w:val="22"/>
          <w:szCs w:val="22"/>
          <w:lang w:val="es-ES"/>
        </w:rPr>
      </w:pPr>
    </w:p>
    <w:p w:rsidR="003818DD" w:rsidRDefault="003818DD" w:rsidP="003818DD">
      <w:pPr>
        <w:jc w:val="both"/>
        <w:rPr>
          <w:rFonts w:ascii="Arial" w:hAnsi="Arial" w:cs="Arial"/>
          <w:b/>
          <w:bCs/>
          <w:color w:val="4E4D4D"/>
          <w:sz w:val="22"/>
          <w:szCs w:val="22"/>
          <w:lang w:val="es-ES"/>
        </w:rPr>
      </w:pPr>
    </w:p>
    <w:p w:rsidR="003818DD" w:rsidRDefault="003818DD" w:rsidP="003818DD">
      <w:pPr>
        <w:jc w:val="both"/>
        <w:rPr>
          <w:rFonts w:ascii="Arial" w:hAnsi="Arial" w:cs="Arial"/>
          <w:b/>
          <w:bCs/>
          <w:color w:val="4E4D4D"/>
          <w:sz w:val="22"/>
          <w:szCs w:val="22"/>
          <w:lang w:val="es-ES"/>
        </w:rPr>
      </w:pPr>
    </w:p>
    <w:p w:rsidR="003818DD" w:rsidRDefault="003818DD" w:rsidP="003818DD">
      <w:pPr>
        <w:jc w:val="both"/>
        <w:rPr>
          <w:rFonts w:ascii="Arial" w:hAnsi="Arial" w:cs="Arial"/>
          <w:b/>
          <w:bCs/>
          <w:color w:val="4E4D4D"/>
          <w:sz w:val="22"/>
          <w:szCs w:val="22"/>
          <w:lang w:val="es-ES"/>
        </w:rPr>
      </w:pPr>
    </w:p>
    <w:p w:rsidR="003818DD" w:rsidRDefault="003818DD" w:rsidP="003818DD">
      <w:pPr>
        <w:jc w:val="both"/>
        <w:rPr>
          <w:rFonts w:ascii="Arial" w:hAnsi="Arial" w:cs="Arial"/>
          <w:b/>
          <w:bCs/>
          <w:color w:val="4E4D4D"/>
          <w:sz w:val="22"/>
          <w:szCs w:val="22"/>
          <w:lang w:val="es-ES"/>
        </w:rPr>
      </w:pPr>
    </w:p>
    <w:p w:rsidR="003818DD" w:rsidRDefault="003818DD" w:rsidP="003818DD">
      <w:pPr>
        <w:jc w:val="both"/>
        <w:rPr>
          <w:rFonts w:ascii="Arial" w:hAnsi="Arial" w:cs="Arial"/>
          <w:b/>
          <w:bCs/>
          <w:color w:val="4E4D4D"/>
          <w:sz w:val="22"/>
          <w:szCs w:val="22"/>
          <w:lang w:val="es-ES"/>
        </w:rPr>
      </w:pPr>
    </w:p>
    <w:p w:rsidR="003818DD" w:rsidRDefault="003818DD" w:rsidP="003818DD">
      <w:pPr>
        <w:jc w:val="both"/>
        <w:rPr>
          <w:rFonts w:ascii="Arial" w:hAnsi="Arial" w:cs="Arial"/>
          <w:b/>
          <w:bCs/>
          <w:color w:val="4E4D4D"/>
          <w:sz w:val="22"/>
          <w:szCs w:val="22"/>
          <w:lang w:val="es-ES"/>
        </w:rPr>
      </w:pPr>
    </w:p>
    <w:p w:rsidR="003818DD" w:rsidRPr="008C6B36" w:rsidRDefault="003818DD" w:rsidP="003818DD">
      <w:pPr>
        <w:jc w:val="both"/>
        <w:rPr>
          <w:rFonts w:ascii="Arial" w:hAnsi="Arial" w:cs="Arial"/>
          <w:b/>
          <w:bCs/>
          <w:color w:val="4E4D4D"/>
          <w:sz w:val="22"/>
          <w:szCs w:val="22"/>
          <w:lang w:val="es-ES"/>
        </w:rPr>
      </w:pPr>
      <w:r>
        <w:rPr>
          <w:rFonts w:ascii="Arial" w:hAnsi="Arial" w:cs="Arial"/>
          <w:b/>
          <w:bCs/>
          <w:color w:val="4E4D4D"/>
          <w:sz w:val="22"/>
          <w:szCs w:val="22"/>
          <w:lang w:val="es-ES"/>
        </w:rPr>
        <w:t>FORMULARIO 10</w:t>
      </w:r>
      <w:r w:rsidRPr="008C6B36">
        <w:rPr>
          <w:rFonts w:ascii="Arial" w:hAnsi="Arial" w:cs="Arial"/>
          <w:b/>
          <w:bCs/>
          <w:color w:val="4E4D4D"/>
          <w:sz w:val="22"/>
          <w:szCs w:val="22"/>
          <w:lang w:val="es-ES"/>
        </w:rPr>
        <w:t>. – INFORMACION DE TERCEROS</w:t>
      </w:r>
    </w:p>
    <w:p w:rsidR="003818DD" w:rsidRPr="008C6B36" w:rsidRDefault="003818DD" w:rsidP="003818DD">
      <w:pPr>
        <w:jc w:val="both"/>
        <w:rPr>
          <w:rFonts w:ascii="Arial" w:hAnsi="Arial" w:cs="Arial"/>
          <w:sz w:val="22"/>
          <w:szCs w:val="22"/>
        </w:rPr>
      </w:pPr>
      <w:r w:rsidRPr="008C6B36">
        <w:rPr>
          <w:rFonts w:ascii="Arial" w:hAnsi="Arial" w:cs="Arial"/>
          <w:noProof/>
          <w:sz w:val="22"/>
          <w:szCs w:val="22"/>
        </w:rPr>
        <mc:AlternateContent>
          <mc:Choice Requires="wpg">
            <w:drawing>
              <wp:inline distT="0" distB="0" distL="0" distR="0" wp14:anchorId="3C301B47" wp14:editId="1C935434">
                <wp:extent cx="5828665" cy="0"/>
                <wp:effectExtent l="0" t="0" r="19685" b="19050"/>
                <wp:docPr id="24" name="Grupo 2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28665" cy="0"/>
                          <a:chOff x="-534" y="10"/>
                          <a:chExt cx="8683" cy="0"/>
                        </a:xfrm>
                      </wpg:grpSpPr>
                      <wps:wsp>
                        <wps:cNvPr id="25" name="Line 31"/>
                        <wps:cNvCnPr/>
                        <wps:spPr bwMode="auto">
                          <a:xfrm>
                            <a:off x="-534" y="10"/>
                            <a:ext cx="8683" cy="0"/>
                          </a:xfrm>
                          <a:prstGeom prst="line">
                            <a:avLst/>
                          </a:prstGeom>
                          <a:noFill/>
                          <a:ln w="12192">
                            <a:solidFill>
                              <a:srgbClr val="BEBEBE"/>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upo 299" o:spid="_x0000_s1026" style="width:458.95pt;height:0;mso-position-horizontal-relative:char;mso-position-vertical-relative:line" coordorigin="-534,10" coordsize="868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">
                <v:line id="Line 31" o:spid="_x0000_s1027" style="position:absolute;visibility:visible;mso-wrap-style:square" from="-534,10" to="8149,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P22McQAAADbAAAADwAAAGRycy9kb3ducmV2LnhtbESPX2vCQBDE3wv9DscWfKubhlZC9JSm&#10;ULFP9R8+L7k1Ceb2Qu6qaT99TxB8HGbmN8xsMdhWnbn3jRMNL+MEFEvpTCOVhv3u8zkD5QOJodYJ&#10;a/hlD4v548OMcuMusuHzNlQqQsTnpKEOocsRfVmzJT92HUv0jq63FKLsKzQ9XSLctpgmyQQtNRIX&#10;aur4o+bytP2xGrIvPKST16JY/q0Lt8bsG09L1Hr0NLxPQQUewj18a6+MhvQNrl/iD8D5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c/bYxxAAAANsAAAAPAAAAAAAAAAAA&#10;AAAAAKECAABkcnMvZG93bnJldi54bWxQSwUGAAAAAAQABAD5AAAAkgMAAAAA&#10;" strokecolor="#bebebe" strokeweight=".96pt"/>
                <w10:anchorlock/>
              </v:group>
            </w:pict>
          </mc:Fallback>
        </mc:AlternateContent>
      </w:r>
    </w:p>
    <w:p w:rsidR="003818DD" w:rsidRPr="008C6B36" w:rsidRDefault="003818DD" w:rsidP="003818DD">
      <w:pPr>
        <w:jc w:val="both"/>
        <w:rPr>
          <w:rFonts w:ascii="Arial" w:hAnsi="Arial" w:cs="Arial"/>
          <w:color w:val="4E4D4D"/>
          <w:sz w:val="22"/>
          <w:szCs w:val="22"/>
        </w:rPr>
      </w:pPr>
    </w:p>
    <w:tbl>
      <w:tblPr>
        <w:tblW w:w="0" w:type="auto"/>
        <w:tblInd w:w="70" w:type="dxa"/>
        <w:tblCellMar>
          <w:left w:w="70" w:type="dxa"/>
          <w:right w:w="70" w:type="dxa"/>
        </w:tblCellMar>
        <w:tblLook w:val="0000" w:firstRow="0" w:lastRow="0" w:firstColumn="0" w:lastColumn="0" w:noHBand="0" w:noVBand="0"/>
      </w:tblPr>
      <w:tblGrid>
        <w:gridCol w:w="448"/>
        <w:gridCol w:w="3040"/>
        <w:gridCol w:w="249"/>
        <w:gridCol w:w="249"/>
        <w:gridCol w:w="317"/>
        <w:gridCol w:w="229"/>
        <w:gridCol w:w="167"/>
        <w:gridCol w:w="167"/>
        <w:gridCol w:w="213"/>
        <w:gridCol w:w="213"/>
        <w:gridCol w:w="222"/>
        <w:gridCol w:w="222"/>
        <w:gridCol w:w="273"/>
        <w:gridCol w:w="259"/>
        <w:gridCol w:w="259"/>
        <w:gridCol w:w="212"/>
        <w:gridCol w:w="212"/>
        <w:gridCol w:w="212"/>
        <w:gridCol w:w="213"/>
        <w:gridCol w:w="213"/>
        <w:gridCol w:w="266"/>
        <w:gridCol w:w="213"/>
        <w:gridCol w:w="140"/>
        <w:gridCol w:w="140"/>
        <w:gridCol w:w="140"/>
        <w:gridCol w:w="140"/>
        <w:gridCol w:w="140"/>
        <w:gridCol w:w="140"/>
      </w:tblGrid>
      <w:tr w:rsidR="003818DD" w:rsidRPr="00514CB4" w:rsidTr="003818DD">
        <w:trPr>
          <w:trHeight w:val="217"/>
        </w:trPr>
        <w:tc>
          <w:tcPr>
            <w:tcW w:w="0" w:type="auto"/>
            <w:gridSpan w:val="28"/>
            <w:tcBorders>
              <w:top w:val="single" w:sz="4" w:space="0" w:color="auto"/>
              <w:left w:val="single" w:sz="8" w:space="0" w:color="auto"/>
              <w:bottom w:val="single" w:sz="4" w:space="0" w:color="auto"/>
              <w:right w:val="single" w:sz="8" w:space="0" w:color="000000"/>
            </w:tcBorders>
            <w:noWrap/>
            <w:vAlign w:val="bottom"/>
          </w:tcPr>
          <w:p w:rsidR="003818DD" w:rsidRPr="00514CB4" w:rsidRDefault="003818DD" w:rsidP="003818DD">
            <w:pPr>
              <w:jc w:val="both"/>
              <w:rPr>
                <w:rFonts w:ascii="Arial" w:hAnsi="Arial" w:cs="Arial"/>
                <w:b/>
                <w:bCs/>
                <w:color w:val="4E4D4D"/>
                <w:sz w:val="18"/>
                <w:szCs w:val="18"/>
              </w:rPr>
            </w:pPr>
            <w:r w:rsidRPr="00514CB4">
              <w:rPr>
                <w:rFonts w:ascii="Arial" w:hAnsi="Arial" w:cs="Arial"/>
                <w:b/>
                <w:bCs/>
                <w:color w:val="4E4D4D"/>
                <w:sz w:val="18"/>
                <w:szCs w:val="18"/>
              </w:rPr>
              <w:t>1.- TIPO DE BENEFICIARIO</w:t>
            </w:r>
          </w:p>
        </w:tc>
      </w:tr>
      <w:tr w:rsidR="003818DD" w:rsidRPr="00514CB4" w:rsidTr="003818DD">
        <w:trPr>
          <w:trHeight w:val="217"/>
        </w:trPr>
        <w:tc>
          <w:tcPr>
            <w:tcW w:w="0" w:type="auto"/>
            <w:tcBorders>
              <w:top w:val="nil"/>
              <w:left w:val="single" w:sz="8" w:space="0" w:color="auto"/>
              <w:bottom w:val="single" w:sz="4" w:space="0" w:color="auto"/>
              <w:right w:val="single" w:sz="4" w:space="0" w:color="auto"/>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1.1</w:t>
            </w:r>
          </w:p>
        </w:tc>
        <w:tc>
          <w:tcPr>
            <w:tcW w:w="0" w:type="auto"/>
            <w:tcBorders>
              <w:top w:val="nil"/>
              <w:left w:val="nil"/>
              <w:bottom w:val="single" w:sz="4" w:space="0" w:color="auto"/>
              <w:right w:val="nil"/>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Consorcio o Unión Temporal</w:t>
            </w:r>
          </w:p>
        </w:tc>
        <w:tc>
          <w:tcPr>
            <w:tcW w:w="0" w:type="auto"/>
            <w:tcBorders>
              <w:top w:val="single" w:sz="8" w:space="0" w:color="auto"/>
              <w:left w:val="single" w:sz="8" w:space="0" w:color="auto"/>
              <w:bottom w:val="single" w:sz="8" w:space="0" w:color="auto"/>
              <w:right w:val="single" w:sz="8" w:space="0" w:color="auto"/>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 </w:t>
            </w: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gridSpan w:val="2"/>
            <w:tcBorders>
              <w:top w:val="single" w:sz="4" w:space="0" w:color="auto"/>
              <w:left w:val="single" w:sz="4" w:space="0" w:color="auto"/>
              <w:bottom w:val="single" w:sz="4" w:space="0" w:color="auto"/>
              <w:right w:val="single" w:sz="4" w:space="0" w:color="auto"/>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1.11</w:t>
            </w:r>
          </w:p>
        </w:tc>
        <w:tc>
          <w:tcPr>
            <w:tcW w:w="0" w:type="auto"/>
            <w:gridSpan w:val="17"/>
            <w:tcBorders>
              <w:top w:val="single" w:sz="4" w:space="0" w:color="auto"/>
              <w:left w:val="nil"/>
              <w:bottom w:val="single" w:sz="4" w:space="0" w:color="auto"/>
              <w:right w:val="single" w:sz="4" w:space="0" w:color="auto"/>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Persona Natural Extranjera</w:t>
            </w:r>
          </w:p>
        </w:tc>
        <w:tc>
          <w:tcPr>
            <w:tcW w:w="0" w:type="auto"/>
            <w:gridSpan w:val="2"/>
            <w:tcBorders>
              <w:top w:val="single" w:sz="8" w:space="0" w:color="auto"/>
              <w:left w:val="single" w:sz="8" w:space="0" w:color="auto"/>
              <w:bottom w:val="single" w:sz="8" w:space="0" w:color="auto"/>
              <w:right w:val="single" w:sz="8" w:space="0" w:color="auto"/>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 </w:t>
            </w:r>
          </w:p>
        </w:tc>
        <w:tc>
          <w:tcPr>
            <w:tcW w:w="0" w:type="auto"/>
            <w:gridSpan w:val="2"/>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single" w:sz="8" w:space="0" w:color="auto"/>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 </w:t>
            </w:r>
          </w:p>
        </w:tc>
      </w:tr>
      <w:tr w:rsidR="003818DD" w:rsidRPr="00514CB4" w:rsidTr="003818DD">
        <w:trPr>
          <w:trHeight w:val="217"/>
        </w:trPr>
        <w:tc>
          <w:tcPr>
            <w:tcW w:w="0" w:type="auto"/>
            <w:tcBorders>
              <w:top w:val="nil"/>
              <w:left w:val="single" w:sz="8" w:space="0" w:color="auto"/>
              <w:bottom w:val="single" w:sz="4" w:space="0" w:color="auto"/>
              <w:right w:val="single" w:sz="4" w:space="0" w:color="auto"/>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1.2</w:t>
            </w:r>
          </w:p>
        </w:tc>
        <w:tc>
          <w:tcPr>
            <w:tcW w:w="0" w:type="auto"/>
            <w:tcBorders>
              <w:top w:val="nil"/>
              <w:left w:val="nil"/>
              <w:bottom w:val="single" w:sz="4" w:space="0" w:color="auto"/>
              <w:right w:val="nil"/>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Departamento</w:t>
            </w:r>
          </w:p>
        </w:tc>
        <w:tc>
          <w:tcPr>
            <w:tcW w:w="0" w:type="auto"/>
            <w:tcBorders>
              <w:top w:val="nil"/>
              <w:left w:val="single" w:sz="8" w:space="0" w:color="auto"/>
              <w:bottom w:val="single" w:sz="8" w:space="0" w:color="auto"/>
              <w:right w:val="single" w:sz="8" w:space="0" w:color="auto"/>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 </w:t>
            </w: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gridSpan w:val="2"/>
            <w:tcBorders>
              <w:top w:val="single" w:sz="4" w:space="0" w:color="auto"/>
              <w:left w:val="single" w:sz="4" w:space="0" w:color="auto"/>
              <w:bottom w:val="single" w:sz="4" w:space="0" w:color="auto"/>
              <w:right w:val="single" w:sz="4" w:space="0" w:color="auto"/>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1.12</w:t>
            </w:r>
          </w:p>
        </w:tc>
        <w:tc>
          <w:tcPr>
            <w:tcW w:w="0" w:type="auto"/>
            <w:gridSpan w:val="17"/>
            <w:tcBorders>
              <w:top w:val="single" w:sz="4" w:space="0" w:color="auto"/>
              <w:left w:val="nil"/>
              <w:bottom w:val="single" w:sz="4" w:space="0" w:color="auto"/>
              <w:right w:val="single" w:sz="4" w:space="0" w:color="auto"/>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Persona Natural Nacional</w:t>
            </w:r>
          </w:p>
        </w:tc>
        <w:tc>
          <w:tcPr>
            <w:tcW w:w="0" w:type="auto"/>
            <w:gridSpan w:val="2"/>
            <w:tcBorders>
              <w:top w:val="nil"/>
              <w:left w:val="single" w:sz="8" w:space="0" w:color="auto"/>
              <w:bottom w:val="single" w:sz="8" w:space="0" w:color="auto"/>
              <w:right w:val="single" w:sz="8" w:space="0" w:color="auto"/>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 </w:t>
            </w:r>
          </w:p>
        </w:tc>
        <w:tc>
          <w:tcPr>
            <w:tcW w:w="0" w:type="auto"/>
            <w:gridSpan w:val="2"/>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single" w:sz="8" w:space="0" w:color="auto"/>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 </w:t>
            </w:r>
          </w:p>
        </w:tc>
      </w:tr>
      <w:tr w:rsidR="003818DD" w:rsidRPr="00514CB4" w:rsidTr="003818DD">
        <w:trPr>
          <w:trHeight w:val="217"/>
        </w:trPr>
        <w:tc>
          <w:tcPr>
            <w:tcW w:w="0" w:type="auto"/>
            <w:tcBorders>
              <w:top w:val="nil"/>
              <w:left w:val="single" w:sz="8" w:space="0" w:color="auto"/>
              <w:bottom w:val="single" w:sz="4" w:space="0" w:color="auto"/>
              <w:right w:val="single" w:sz="4" w:space="0" w:color="auto"/>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1.3</w:t>
            </w:r>
          </w:p>
        </w:tc>
        <w:tc>
          <w:tcPr>
            <w:tcW w:w="0" w:type="auto"/>
            <w:tcBorders>
              <w:top w:val="nil"/>
              <w:left w:val="nil"/>
              <w:bottom w:val="single" w:sz="4" w:space="0" w:color="auto"/>
              <w:right w:val="nil"/>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Empresa Pública Nacional no Financiera</w:t>
            </w:r>
          </w:p>
        </w:tc>
        <w:tc>
          <w:tcPr>
            <w:tcW w:w="0" w:type="auto"/>
            <w:tcBorders>
              <w:top w:val="nil"/>
              <w:left w:val="single" w:sz="8" w:space="0" w:color="auto"/>
              <w:bottom w:val="single" w:sz="8" w:space="0" w:color="auto"/>
              <w:right w:val="single" w:sz="8" w:space="0" w:color="auto"/>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 </w:t>
            </w: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gridSpan w:val="2"/>
            <w:tcBorders>
              <w:top w:val="single" w:sz="4" w:space="0" w:color="auto"/>
              <w:left w:val="single" w:sz="4" w:space="0" w:color="auto"/>
              <w:bottom w:val="single" w:sz="4" w:space="0" w:color="auto"/>
              <w:right w:val="single" w:sz="4" w:space="0" w:color="auto"/>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1.13</w:t>
            </w:r>
          </w:p>
        </w:tc>
        <w:tc>
          <w:tcPr>
            <w:tcW w:w="0" w:type="auto"/>
            <w:gridSpan w:val="17"/>
            <w:tcBorders>
              <w:top w:val="single" w:sz="4" w:space="0" w:color="auto"/>
              <w:left w:val="nil"/>
              <w:bottom w:val="single" w:sz="4" w:space="0" w:color="auto"/>
              <w:right w:val="single" w:sz="4" w:space="0" w:color="auto"/>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Personas Jurídica Natural Sector Privado</w:t>
            </w:r>
          </w:p>
        </w:tc>
        <w:tc>
          <w:tcPr>
            <w:tcW w:w="0" w:type="auto"/>
            <w:gridSpan w:val="2"/>
            <w:tcBorders>
              <w:top w:val="nil"/>
              <w:left w:val="single" w:sz="8" w:space="0" w:color="auto"/>
              <w:bottom w:val="single" w:sz="8" w:space="0" w:color="auto"/>
              <w:right w:val="single" w:sz="8" w:space="0" w:color="auto"/>
            </w:tcBorders>
            <w:noWrap/>
          </w:tcPr>
          <w:p w:rsidR="003818DD" w:rsidRPr="00514CB4" w:rsidRDefault="003818DD" w:rsidP="003818DD">
            <w:pPr>
              <w:jc w:val="both"/>
              <w:rPr>
                <w:rFonts w:ascii="Arial" w:hAnsi="Arial" w:cs="Arial"/>
                <w:color w:val="4E4D4D"/>
                <w:sz w:val="18"/>
                <w:szCs w:val="18"/>
              </w:rPr>
            </w:pPr>
          </w:p>
        </w:tc>
        <w:tc>
          <w:tcPr>
            <w:tcW w:w="0" w:type="auto"/>
            <w:gridSpan w:val="2"/>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single" w:sz="8" w:space="0" w:color="auto"/>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 </w:t>
            </w:r>
          </w:p>
        </w:tc>
      </w:tr>
      <w:tr w:rsidR="003818DD" w:rsidRPr="00514CB4" w:rsidTr="003818DD">
        <w:trPr>
          <w:trHeight w:val="217"/>
        </w:trPr>
        <w:tc>
          <w:tcPr>
            <w:tcW w:w="0" w:type="auto"/>
            <w:tcBorders>
              <w:top w:val="nil"/>
              <w:left w:val="single" w:sz="8" w:space="0" w:color="auto"/>
              <w:bottom w:val="single" w:sz="4" w:space="0" w:color="auto"/>
              <w:right w:val="single" w:sz="4" w:space="0" w:color="auto"/>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1.4</w:t>
            </w:r>
          </w:p>
        </w:tc>
        <w:tc>
          <w:tcPr>
            <w:tcW w:w="0" w:type="auto"/>
            <w:tcBorders>
              <w:top w:val="nil"/>
              <w:left w:val="nil"/>
              <w:bottom w:val="single" w:sz="4" w:space="0" w:color="auto"/>
              <w:right w:val="nil"/>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Empresa Pública Nacional Financiera</w:t>
            </w:r>
          </w:p>
        </w:tc>
        <w:tc>
          <w:tcPr>
            <w:tcW w:w="0" w:type="auto"/>
            <w:tcBorders>
              <w:top w:val="nil"/>
              <w:left w:val="single" w:sz="8" w:space="0" w:color="auto"/>
              <w:bottom w:val="single" w:sz="8" w:space="0" w:color="auto"/>
              <w:right w:val="single" w:sz="8" w:space="0" w:color="auto"/>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 </w:t>
            </w: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gridSpan w:val="2"/>
            <w:tcBorders>
              <w:top w:val="single" w:sz="4" w:space="0" w:color="auto"/>
              <w:left w:val="single" w:sz="4" w:space="0" w:color="auto"/>
              <w:bottom w:val="single" w:sz="4" w:space="0" w:color="auto"/>
              <w:right w:val="single" w:sz="4" w:space="0" w:color="auto"/>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1.14</w:t>
            </w:r>
          </w:p>
        </w:tc>
        <w:tc>
          <w:tcPr>
            <w:tcW w:w="0" w:type="auto"/>
            <w:gridSpan w:val="17"/>
            <w:tcBorders>
              <w:top w:val="single" w:sz="4" w:space="0" w:color="auto"/>
              <w:left w:val="nil"/>
              <w:bottom w:val="single" w:sz="4" w:space="0" w:color="auto"/>
              <w:right w:val="single" w:sz="4" w:space="0" w:color="auto"/>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Persona Pública Admón. Central Nacional</w:t>
            </w:r>
          </w:p>
        </w:tc>
        <w:tc>
          <w:tcPr>
            <w:tcW w:w="0" w:type="auto"/>
            <w:gridSpan w:val="2"/>
            <w:tcBorders>
              <w:top w:val="nil"/>
              <w:left w:val="single" w:sz="8" w:space="0" w:color="auto"/>
              <w:bottom w:val="single" w:sz="8" w:space="0" w:color="auto"/>
              <w:right w:val="single" w:sz="8" w:space="0" w:color="auto"/>
            </w:tcBorders>
            <w:noWrap/>
            <w:vAlign w:val="bottom"/>
          </w:tcPr>
          <w:p w:rsidR="003818DD" w:rsidRPr="00514CB4" w:rsidRDefault="003818DD" w:rsidP="003818DD">
            <w:pPr>
              <w:jc w:val="both"/>
              <w:rPr>
                <w:rFonts w:ascii="Arial" w:hAnsi="Arial" w:cs="Arial"/>
                <w:color w:val="4E4D4D"/>
                <w:sz w:val="18"/>
                <w:szCs w:val="18"/>
              </w:rPr>
            </w:pPr>
          </w:p>
        </w:tc>
        <w:tc>
          <w:tcPr>
            <w:tcW w:w="0" w:type="auto"/>
            <w:gridSpan w:val="2"/>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single" w:sz="8" w:space="0" w:color="auto"/>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 </w:t>
            </w:r>
          </w:p>
        </w:tc>
      </w:tr>
      <w:tr w:rsidR="003818DD" w:rsidRPr="00514CB4" w:rsidTr="003818DD">
        <w:trPr>
          <w:trHeight w:val="217"/>
        </w:trPr>
        <w:tc>
          <w:tcPr>
            <w:tcW w:w="0" w:type="auto"/>
            <w:tcBorders>
              <w:top w:val="nil"/>
              <w:left w:val="single" w:sz="8" w:space="0" w:color="auto"/>
              <w:bottom w:val="single" w:sz="4" w:space="0" w:color="auto"/>
              <w:right w:val="single" w:sz="4" w:space="0" w:color="auto"/>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1.5</w:t>
            </w:r>
          </w:p>
        </w:tc>
        <w:tc>
          <w:tcPr>
            <w:tcW w:w="0" w:type="auto"/>
            <w:tcBorders>
              <w:top w:val="nil"/>
              <w:left w:val="nil"/>
              <w:bottom w:val="single" w:sz="4" w:space="0" w:color="auto"/>
              <w:right w:val="nil"/>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Establecimiento Público Nacional</w:t>
            </w:r>
          </w:p>
        </w:tc>
        <w:tc>
          <w:tcPr>
            <w:tcW w:w="0" w:type="auto"/>
            <w:tcBorders>
              <w:top w:val="nil"/>
              <w:left w:val="single" w:sz="8" w:space="0" w:color="auto"/>
              <w:bottom w:val="single" w:sz="8" w:space="0" w:color="auto"/>
              <w:right w:val="single" w:sz="8" w:space="0" w:color="auto"/>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 </w:t>
            </w: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gridSpan w:val="2"/>
            <w:tcBorders>
              <w:top w:val="single" w:sz="4" w:space="0" w:color="auto"/>
              <w:left w:val="single" w:sz="4" w:space="0" w:color="auto"/>
              <w:bottom w:val="single" w:sz="4" w:space="0" w:color="auto"/>
              <w:right w:val="single" w:sz="4" w:space="0" w:color="auto"/>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1.15</w:t>
            </w:r>
          </w:p>
        </w:tc>
        <w:tc>
          <w:tcPr>
            <w:tcW w:w="0" w:type="auto"/>
            <w:gridSpan w:val="17"/>
            <w:tcBorders>
              <w:top w:val="single" w:sz="4" w:space="0" w:color="auto"/>
              <w:left w:val="nil"/>
              <w:bottom w:val="single" w:sz="4" w:space="0" w:color="auto"/>
              <w:right w:val="single" w:sz="4" w:space="0" w:color="auto"/>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Persona Jurídica Extranjera Sector Privado</w:t>
            </w:r>
          </w:p>
        </w:tc>
        <w:tc>
          <w:tcPr>
            <w:tcW w:w="0" w:type="auto"/>
            <w:gridSpan w:val="2"/>
            <w:tcBorders>
              <w:top w:val="nil"/>
              <w:left w:val="single" w:sz="8" w:space="0" w:color="auto"/>
              <w:bottom w:val="single" w:sz="8" w:space="0" w:color="auto"/>
              <w:right w:val="single" w:sz="8" w:space="0" w:color="auto"/>
            </w:tcBorders>
            <w:noWrap/>
            <w:vAlign w:val="bottom"/>
          </w:tcPr>
          <w:p w:rsidR="003818DD" w:rsidRPr="00514CB4" w:rsidRDefault="003818DD" w:rsidP="003818DD">
            <w:pPr>
              <w:jc w:val="both"/>
              <w:rPr>
                <w:rFonts w:ascii="Arial" w:hAnsi="Arial" w:cs="Arial"/>
                <w:color w:val="4E4D4D"/>
                <w:sz w:val="18"/>
                <w:szCs w:val="18"/>
              </w:rPr>
            </w:pPr>
          </w:p>
        </w:tc>
        <w:tc>
          <w:tcPr>
            <w:tcW w:w="0" w:type="auto"/>
            <w:gridSpan w:val="2"/>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single" w:sz="8" w:space="0" w:color="auto"/>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 </w:t>
            </w:r>
          </w:p>
        </w:tc>
      </w:tr>
      <w:tr w:rsidR="003818DD" w:rsidRPr="00514CB4" w:rsidTr="003818DD">
        <w:trPr>
          <w:trHeight w:val="217"/>
        </w:trPr>
        <w:tc>
          <w:tcPr>
            <w:tcW w:w="0" w:type="auto"/>
            <w:tcBorders>
              <w:top w:val="nil"/>
              <w:left w:val="single" w:sz="8" w:space="0" w:color="auto"/>
              <w:bottom w:val="single" w:sz="4" w:space="0" w:color="auto"/>
              <w:right w:val="single" w:sz="4" w:space="0" w:color="auto"/>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1.6</w:t>
            </w:r>
          </w:p>
        </w:tc>
        <w:tc>
          <w:tcPr>
            <w:tcW w:w="0" w:type="auto"/>
            <w:tcBorders>
              <w:top w:val="nil"/>
              <w:left w:val="nil"/>
              <w:bottom w:val="single" w:sz="4" w:space="0" w:color="auto"/>
              <w:right w:val="nil"/>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Gobierno Extranjero</w:t>
            </w:r>
          </w:p>
        </w:tc>
        <w:tc>
          <w:tcPr>
            <w:tcW w:w="0" w:type="auto"/>
            <w:tcBorders>
              <w:top w:val="nil"/>
              <w:left w:val="single" w:sz="8" w:space="0" w:color="auto"/>
              <w:bottom w:val="single" w:sz="8" w:space="0" w:color="auto"/>
              <w:right w:val="single" w:sz="8" w:space="0" w:color="auto"/>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 </w:t>
            </w: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gridSpan w:val="2"/>
            <w:tcBorders>
              <w:top w:val="single" w:sz="4" w:space="0" w:color="auto"/>
              <w:left w:val="single" w:sz="4" w:space="0" w:color="auto"/>
              <w:bottom w:val="single" w:sz="4" w:space="0" w:color="auto"/>
              <w:right w:val="single" w:sz="4" w:space="0" w:color="auto"/>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1.16</w:t>
            </w:r>
          </w:p>
        </w:tc>
        <w:tc>
          <w:tcPr>
            <w:tcW w:w="0" w:type="auto"/>
            <w:gridSpan w:val="17"/>
            <w:tcBorders>
              <w:top w:val="single" w:sz="4" w:space="0" w:color="auto"/>
              <w:left w:val="nil"/>
              <w:bottom w:val="single" w:sz="4" w:space="0" w:color="auto"/>
              <w:right w:val="single" w:sz="4" w:space="0" w:color="auto"/>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Régimen sin NIT Especial</w:t>
            </w:r>
          </w:p>
        </w:tc>
        <w:tc>
          <w:tcPr>
            <w:tcW w:w="0" w:type="auto"/>
            <w:gridSpan w:val="2"/>
            <w:tcBorders>
              <w:top w:val="nil"/>
              <w:left w:val="single" w:sz="8" w:space="0" w:color="auto"/>
              <w:bottom w:val="single" w:sz="8" w:space="0" w:color="auto"/>
              <w:right w:val="single" w:sz="8" w:space="0" w:color="auto"/>
            </w:tcBorders>
            <w:noWrap/>
            <w:vAlign w:val="bottom"/>
          </w:tcPr>
          <w:p w:rsidR="003818DD" w:rsidRPr="00514CB4" w:rsidRDefault="003818DD" w:rsidP="003818DD">
            <w:pPr>
              <w:jc w:val="both"/>
              <w:rPr>
                <w:rFonts w:ascii="Arial" w:hAnsi="Arial" w:cs="Arial"/>
                <w:color w:val="4E4D4D"/>
                <w:sz w:val="18"/>
                <w:szCs w:val="18"/>
              </w:rPr>
            </w:pPr>
          </w:p>
        </w:tc>
        <w:tc>
          <w:tcPr>
            <w:tcW w:w="0" w:type="auto"/>
            <w:gridSpan w:val="2"/>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single" w:sz="8" w:space="0" w:color="auto"/>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 </w:t>
            </w:r>
          </w:p>
        </w:tc>
      </w:tr>
      <w:tr w:rsidR="003818DD" w:rsidRPr="00514CB4" w:rsidTr="003818DD">
        <w:trPr>
          <w:trHeight w:val="217"/>
        </w:trPr>
        <w:tc>
          <w:tcPr>
            <w:tcW w:w="0" w:type="auto"/>
            <w:tcBorders>
              <w:top w:val="nil"/>
              <w:left w:val="single" w:sz="8" w:space="0" w:color="auto"/>
              <w:bottom w:val="single" w:sz="4" w:space="0" w:color="auto"/>
              <w:right w:val="single" w:sz="4" w:space="0" w:color="auto"/>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1.7</w:t>
            </w:r>
          </w:p>
        </w:tc>
        <w:tc>
          <w:tcPr>
            <w:tcW w:w="0" w:type="auto"/>
            <w:tcBorders>
              <w:top w:val="nil"/>
              <w:left w:val="nil"/>
              <w:bottom w:val="single" w:sz="4" w:space="0" w:color="auto"/>
              <w:right w:val="nil"/>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Municipio</w:t>
            </w:r>
          </w:p>
        </w:tc>
        <w:tc>
          <w:tcPr>
            <w:tcW w:w="0" w:type="auto"/>
            <w:tcBorders>
              <w:top w:val="nil"/>
              <w:left w:val="single" w:sz="8" w:space="0" w:color="auto"/>
              <w:bottom w:val="single" w:sz="8" w:space="0" w:color="auto"/>
              <w:right w:val="single" w:sz="8" w:space="0" w:color="auto"/>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 </w:t>
            </w: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gridSpan w:val="2"/>
            <w:tcBorders>
              <w:top w:val="single" w:sz="4" w:space="0" w:color="auto"/>
              <w:left w:val="single" w:sz="4" w:space="0" w:color="auto"/>
              <w:bottom w:val="single" w:sz="4" w:space="0" w:color="auto"/>
              <w:right w:val="single" w:sz="4" w:space="0" w:color="auto"/>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1.17</w:t>
            </w:r>
          </w:p>
        </w:tc>
        <w:tc>
          <w:tcPr>
            <w:tcW w:w="0" w:type="auto"/>
            <w:gridSpan w:val="17"/>
            <w:tcBorders>
              <w:top w:val="single" w:sz="4" w:space="0" w:color="auto"/>
              <w:left w:val="nil"/>
              <w:bottom w:val="single" w:sz="4" w:space="0" w:color="auto"/>
              <w:right w:val="single" w:sz="4" w:space="0" w:color="auto"/>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Resguardo</w:t>
            </w:r>
          </w:p>
        </w:tc>
        <w:tc>
          <w:tcPr>
            <w:tcW w:w="0" w:type="auto"/>
            <w:gridSpan w:val="2"/>
            <w:tcBorders>
              <w:top w:val="nil"/>
              <w:left w:val="single" w:sz="8" w:space="0" w:color="auto"/>
              <w:bottom w:val="single" w:sz="8" w:space="0" w:color="auto"/>
              <w:right w:val="single" w:sz="8" w:space="0" w:color="auto"/>
            </w:tcBorders>
            <w:noWrap/>
            <w:vAlign w:val="bottom"/>
          </w:tcPr>
          <w:p w:rsidR="003818DD" w:rsidRPr="00514CB4" w:rsidRDefault="003818DD" w:rsidP="003818DD">
            <w:pPr>
              <w:jc w:val="both"/>
              <w:rPr>
                <w:rFonts w:ascii="Arial" w:hAnsi="Arial" w:cs="Arial"/>
                <w:color w:val="4E4D4D"/>
                <w:sz w:val="18"/>
                <w:szCs w:val="18"/>
              </w:rPr>
            </w:pPr>
          </w:p>
        </w:tc>
        <w:tc>
          <w:tcPr>
            <w:tcW w:w="0" w:type="auto"/>
            <w:gridSpan w:val="2"/>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single" w:sz="8" w:space="0" w:color="auto"/>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 </w:t>
            </w:r>
          </w:p>
        </w:tc>
      </w:tr>
      <w:tr w:rsidR="003818DD" w:rsidRPr="00514CB4" w:rsidTr="003818DD">
        <w:trPr>
          <w:trHeight w:val="217"/>
        </w:trPr>
        <w:tc>
          <w:tcPr>
            <w:tcW w:w="0" w:type="auto"/>
            <w:tcBorders>
              <w:top w:val="nil"/>
              <w:left w:val="single" w:sz="8" w:space="0" w:color="auto"/>
              <w:bottom w:val="single" w:sz="4" w:space="0" w:color="auto"/>
              <w:right w:val="single" w:sz="4" w:space="0" w:color="auto"/>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1.8</w:t>
            </w:r>
          </w:p>
        </w:tc>
        <w:tc>
          <w:tcPr>
            <w:tcW w:w="0" w:type="auto"/>
            <w:tcBorders>
              <w:top w:val="nil"/>
              <w:left w:val="nil"/>
              <w:bottom w:val="single" w:sz="4" w:space="0" w:color="auto"/>
              <w:right w:val="nil"/>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Otra Pública Departamental</w:t>
            </w:r>
          </w:p>
        </w:tc>
        <w:tc>
          <w:tcPr>
            <w:tcW w:w="0" w:type="auto"/>
            <w:tcBorders>
              <w:top w:val="nil"/>
              <w:left w:val="single" w:sz="8" w:space="0" w:color="auto"/>
              <w:bottom w:val="single" w:sz="8" w:space="0" w:color="auto"/>
              <w:right w:val="single" w:sz="8" w:space="0" w:color="auto"/>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 </w:t>
            </w: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gridSpan w:val="2"/>
            <w:tcBorders>
              <w:top w:val="single" w:sz="4" w:space="0" w:color="auto"/>
              <w:left w:val="single" w:sz="4" w:space="0" w:color="auto"/>
              <w:bottom w:val="single" w:sz="4" w:space="0" w:color="auto"/>
              <w:right w:val="single" w:sz="4" w:space="0" w:color="auto"/>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1.18</w:t>
            </w:r>
          </w:p>
        </w:tc>
        <w:tc>
          <w:tcPr>
            <w:tcW w:w="0" w:type="auto"/>
            <w:gridSpan w:val="17"/>
            <w:tcBorders>
              <w:top w:val="single" w:sz="4" w:space="0" w:color="auto"/>
              <w:left w:val="nil"/>
              <w:bottom w:val="single" w:sz="4" w:space="0" w:color="auto"/>
              <w:right w:val="single" w:sz="4" w:space="0" w:color="auto"/>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Sociedad de Economía Mixta</w:t>
            </w:r>
          </w:p>
        </w:tc>
        <w:tc>
          <w:tcPr>
            <w:tcW w:w="0" w:type="auto"/>
            <w:gridSpan w:val="2"/>
            <w:tcBorders>
              <w:top w:val="nil"/>
              <w:left w:val="single" w:sz="8" w:space="0" w:color="auto"/>
              <w:bottom w:val="single" w:sz="8" w:space="0" w:color="auto"/>
              <w:right w:val="single" w:sz="8" w:space="0" w:color="auto"/>
            </w:tcBorders>
            <w:noWrap/>
            <w:vAlign w:val="bottom"/>
          </w:tcPr>
          <w:p w:rsidR="003818DD" w:rsidRPr="00514CB4" w:rsidRDefault="003818DD" w:rsidP="003818DD">
            <w:pPr>
              <w:jc w:val="both"/>
              <w:rPr>
                <w:rFonts w:ascii="Arial" w:hAnsi="Arial" w:cs="Arial"/>
                <w:color w:val="4E4D4D"/>
                <w:sz w:val="18"/>
                <w:szCs w:val="18"/>
              </w:rPr>
            </w:pPr>
          </w:p>
        </w:tc>
        <w:tc>
          <w:tcPr>
            <w:tcW w:w="0" w:type="auto"/>
            <w:gridSpan w:val="2"/>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single" w:sz="8" w:space="0" w:color="auto"/>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 </w:t>
            </w:r>
          </w:p>
        </w:tc>
      </w:tr>
      <w:tr w:rsidR="003818DD" w:rsidRPr="00514CB4" w:rsidTr="003818DD">
        <w:trPr>
          <w:trHeight w:val="217"/>
        </w:trPr>
        <w:tc>
          <w:tcPr>
            <w:tcW w:w="0" w:type="auto"/>
            <w:tcBorders>
              <w:top w:val="nil"/>
              <w:left w:val="single" w:sz="8" w:space="0" w:color="auto"/>
              <w:bottom w:val="nil"/>
              <w:right w:val="single" w:sz="4" w:space="0" w:color="auto"/>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1.9</w:t>
            </w:r>
          </w:p>
        </w:tc>
        <w:tc>
          <w:tcPr>
            <w:tcW w:w="0" w:type="auto"/>
            <w:tcBorders>
              <w:top w:val="nil"/>
              <w:left w:val="nil"/>
              <w:bottom w:val="single" w:sz="4" w:space="0" w:color="auto"/>
              <w:right w:val="nil"/>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Otra Pública Municipal</w:t>
            </w:r>
          </w:p>
        </w:tc>
        <w:tc>
          <w:tcPr>
            <w:tcW w:w="0" w:type="auto"/>
            <w:tcBorders>
              <w:top w:val="nil"/>
              <w:left w:val="single" w:sz="8" w:space="0" w:color="auto"/>
              <w:bottom w:val="single" w:sz="8" w:space="0" w:color="auto"/>
              <w:right w:val="single" w:sz="8" w:space="0" w:color="auto"/>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 </w:t>
            </w: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gridSpan w:val="2"/>
            <w:tcBorders>
              <w:top w:val="single" w:sz="4" w:space="0" w:color="auto"/>
              <w:left w:val="single" w:sz="4" w:space="0" w:color="auto"/>
              <w:bottom w:val="single" w:sz="4" w:space="0" w:color="auto"/>
              <w:right w:val="single" w:sz="4" w:space="0" w:color="auto"/>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1.19</w:t>
            </w:r>
          </w:p>
        </w:tc>
        <w:tc>
          <w:tcPr>
            <w:tcW w:w="0" w:type="auto"/>
            <w:gridSpan w:val="17"/>
            <w:tcBorders>
              <w:top w:val="single" w:sz="4" w:space="0" w:color="auto"/>
              <w:left w:val="nil"/>
              <w:bottom w:val="single" w:sz="4" w:space="0" w:color="auto"/>
              <w:right w:val="single" w:sz="4" w:space="0" w:color="auto"/>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Universidad Pública</w:t>
            </w:r>
          </w:p>
        </w:tc>
        <w:tc>
          <w:tcPr>
            <w:tcW w:w="0" w:type="auto"/>
            <w:gridSpan w:val="2"/>
            <w:tcBorders>
              <w:top w:val="nil"/>
              <w:left w:val="single" w:sz="8" w:space="0" w:color="auto"/>
              <w:bottom w:val="single" w:sz="8" w:space="0" w:color="auto"/>
              <w:right w:val="single" w:sz="8" w:space="0" w:color="auto"/>
            </w:tcBorders>
            <w:noWrap/>
            <w:vAlign w:val="bottom"/>
          </w:tcPr>
          <w:p w:rsidR="003818DD" w:rsidRPr="00514CB4" w:rsidRDefault="003818DD" w:rsidP="003818DD">
            <w:pPr>
              <w:jc w:val="both"/>
              <w:rPr>
                <w:rFonts w:ascii="Arial" w:hAnsi="Arial" w:cs="Arial"/>
                <w:color w:val="4E4D4D"/>
                <w:sz w:val="18"/>
                <w:szCs w:val="18"/>
              </w:rPr>
            </w:pPr>
          </w:p>
        </w:tc>
        <w:tc>
          <w:tcPr>
            <w:tcW w:w="0" w:type="auto"/>
            <w:gridSpan w:val="2"/>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single" w:sz="8" w:space="0" w:color="auto"/>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 </w:t>
            </w:r>
          </w:p>
        </w:tc>
      </w:tr>
      <w:tr w:rsidR="003818DD" w:rsidRPr="00514CB4" w:rsidTr="003818DD">
        <w:trPr>
          <w:trHeight w:val="217"/>
        </w:trPr>
        <w:tc>
          <w:tcPr>
            <w:tcW w:w="0" w:type="auto"/>
            <w:tcBorders>
              <w:top w:val="single" w:sz="4" w:space="0" w:color="auto"/>
              <w:left w:val="single" w:sz="8" w:space="0" w:color="auto"/>
              <w:bottom w:val="nil"/>
              <w:right w:val="single" w:sz="4" w:space="0" w:color="auto"/>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1.10</w:t>
            </w: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Otro Beneficiario</w:t>
            </w:r>
          </w:p>
        </w:tc>
        <w:tc>
          <w:tcPr>
            <w:tcW w:w="0" w:type="auto"/>
            <w:tcBorders>
              <w:top w:val="nil"/>
              <w:left w:val="single" w:sz="8" w:space="0" w:color="auto"/>
              <w:bottom w:val="single" w:sz="8" w:space="0" w:color="auto"/>
              <w:right w:val="single" w:sz="8" w:space="0" w:color="auto"/>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 </w:t>
            </w: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gridSpan w:val="2"/>
            <w:tcBorders>
              <w:top w:val="single" w:sz="4" w:space="0" w:color="auto"/>
              <w:left w:val="single" w:sz="4" w:space="0" w:color="auto"/>
              <w:bottom w:val="nil"/>
              <w:right w:val="single" w:sz="4" w:space="0" w:color="auto"/>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1.20</w:t>
            </w:r>
          </w:p>
        </w:tc>
        <w:tc>
          <w:tcPr>
            <w:tcW w:w="0" w:type="auto"/>
            <w:gridSpan w:val="17"/>
            <w:tcBorders>
              <w:top w:val="single" w:sz="4" w:space="0" w:color="auto"/>
              <w:left w:val="nil"/>
              <w:bottom w:val="nil"/>
              <w:right w:val="single" w:sz="4" w:space="0" w:color="auto"/>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Persona Industrial y Comercial de Estado</w:t>
            </w:r>
          </w:p>
        </w:tc>
        <w:tc>
          <w:tcPr>
            <w:tcW w:w="0" w:type="auto"/>
            <w:gridSpan w:val="2"/>
            <w:tcBorders>
              <w:top w:val="nil"/>
              <w:left w:val="single" w:sz="8" w:space="0" w:color="auto"/>
              <w:bottom w:val="single" w:sz="8" w:space="0" w:color="auto"/>
              <w:right w:val="single" w:sz="8" w:space="0" w:color="auto"/>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 </w:t>
            </w:r>
          </w:p>
        </w:tc>
        <w:tc>
          <w:tcPr>
            <w:tcW w:w="0" w:type="auto"/>
            <w:gridSpan w:val="2"/>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single" w:sz="8" w:space="0" w:color="auto"/>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 </w:t>
            </w:r>
          </w:p>
        </w:tc>
      </w:tr>
      <w:tr w:rsidR="003818DD" w:rsidRPr="00514CB4" w:rsidTr="003818DD">
        <w:trPr>
          <w:trHeight w:val="217"/>
        </w:trPr>
        <w:tc>
          <w:tcPr>
            <w:tcW w:w="0" w:type="auto"/>
            <w:gridSpan w:val="28"/>
            <w:tcBorders>
              <w:top w:val="single" w:sz="4" w:space="0" w:color="auto"/>
              <w:left w:val="single" w:sz="8" w:space="0" w:color="auto"/>
              <w:bottom w:val="single" w:sz="4" w:space="0" w:color="auto"/>
              <w:right w:val="single" w:sz="8" w:space="0" w:color="000000"/>
            </w:tcBorders>
            <w:noWrap/>
            <w:vAlign w:val="bottom"/>
          </w:tcPr>
          <w:p w:rsidR="003818DD" w:rsidRPr="00514CB4" w:rsidRDefault="003818DD" w:rsidP="003818DD">
            <w:pPr>
              <w:jc w:val="both"/>
              <w:rPr>
                <w:rFonts w:ascii="Arial" w:hAnsi="Arial" w:cs="Arial"/>
                <w:b/>
                <w:bCs/>
                <w:color w:val="4E4D4D"/>
                <w:sz w:val="18"/>
                <w:szCs w:val="18"/>
              </w:rPr>
            </w:pPr>
            <w:r w:rsidRPr="00514CB4">
              <w:rPr>
                <w:rFonts w:ascii="Arial" w:hAnsi="Arial" w:cs="Arial"/>
                <w:b/>
                <w:bCs/>
                <w:color w:val="4E4D4D"/>
                <w:sz w:val="18"/>
                <w:szCs w:val="18"/>
              </w:rPr>
              <w:t xml:space="preserve">2.- TIPO DE RETENEDOR </w:t>
            </w:r>
          </w:p>
        </w:tc>
      </w:tr>
      <w:tr w:rsidR="003818DD" w:rsidRPr="00514CB4" w:rsidTr="003818DD">
        <w:trPr>
          <w:trHeight w:val="217"/>
        </w:trPr>
        <w:tc>
          <w:tcPr>
            <w:tcW w:w="0" w:type="auto"/>
            <w:tcBorders>
              <w:top w:val="nil"/>
              <w:left w:val="single" w:sz="8" w:space="0" w:color="auto"/>
              <w:bottom w:val="single" w:sz="4" w:space="0" w:color="auto"/>
              <w:right w:val="single" w:sz="4" w:space="0" w:color="auto"/>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2.1</w:t>
            </w:r>
          </w:p>
        </w:tc>
        <w:tc>
          <w:tcPr>
            <w:tcW w:w="0" w:type="auto"/>
            <w:tcBorders>
              <w:top w:val="nil"/>
              <w:left w:val="nil"/>
              <w:bottom w:val="single" w:sz="4" w:space="0" w:color="auto"/>
              <w:right w:val="nil"/>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Auto retenedor no Gran Contribuyente</w:t>
            </w:r>
          </w:p>
        </w:tc>
        <w:tc>
          <w:tcPr>
            <w:tcW w:w="0" w:type="auto"/>
            <w:tcBorders>
              <w:top w:val="single" w:sz="8" w:space="0" w:color="auto"/>
              <w:left w:val="single" w:sz="8" w:space="0" w:color="auto"/>
              <w:bottom w:val="single" w:sz="8" w:space="0" w:color="auto"/>
              <w:right w:val="single" w:sz="8" w:space="0" w:color="auto"/>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 </w:t>
            </w: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gridSpan w:val="2"/>
            <w:tcBorders>
              <w:top w:val="nil"/>
              <w:left w:val="single" w:sz="4" w:space="0" w:color="auto"/>
              <w:bottom w:val="single" w:sz="4" w:space="0" w:color="auto"/>
              <w:right w:val="single" w:sz="4" w:space="0" w:color="auto"/>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2.5</w:t>
            </w:r>
          </w:p>
        </w:tc>
        <w:tc>
          <w:tcPr>
            <w:tcW w:w="0" w:type="auto"/>
            <w:gridSpan w:val="17"/>
            <w:tcBorders>
              <w:top w:val="nil"/>
              <w:left w:val="nil"/>
              <w:bottom w:val="single" w:sz="4" w:space="0" w:color="auto"/>
              <w:right w:val="single" w:sz="4" w:space="0" w:color="auto"/>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No Gran Contribuyente no Auto retenedor</w:t>
            </w:r>
          </w:p>
        </w:tc>
        <w:tc>
          <w:tcPr>
            <w:tcW w:w="0" w:type="auto"/>
            <w:gridSpan w:val="2"/>
            <w:tcBorders>
              <w:top w:val="single" w:sz="8" w:space="0" w:color="auto"/>
              <w:left w:val="single" w:sz="8" w:space="0" w:color="auto"/>
              <w:bottom w:val="single" w:sz="8" w:space="0" w:color="auto"/>
              <w:right w:val="single" w:sz="8" w:space="0" w:color="auto"/>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 </w:t>
            </w:r>
          </w:p>
        </w:tc>
        <w:tc>
          <w:tcPr>
            <w:tcW w:w="0" w:type="auto"/>
            <w:gridSpan w:val="2"/>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single" w:sz="8" w:space="0" w:color="auto"/>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 </w:t>
            </w:r>
          </w:p>
        </w:tc>
      </w:tr>
      <w:tr w:rsidR="003818DD" w:rsidRPr="00514CB4" w:rsidTr="003818DD">
        <w:trPr>
          <w:trHeight w:val="217"/>
        </w:trPr>
        <w:tc>
          <w:tcPr>
            <w:tcW w:w="0" w:type="auto"/>
            <w:tcBorders>
              <w:top w:val="nil"/>
              <w:left w:val="single" w:sz="8" w:space="0" w:color="auto"/>
              <w:bottom w:val="single" w:sz="4" w:space="0" w:color="auto"/>
              <w:right w:val="single" w:sz="4" w:space="0" w:color="auto"/>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2.2</w:t>
            </w:r>
          </w:p>
        </w:tc>
        <w:tc>
          <w:tcPr>
            <w:tcW w:w="0" w:type="auto"/>
            <w:tcBorders>
              <w:top w:val="nil"/>
              <w:left w:val="nil"/>
              <w:bottom w:val="single" w:sz="4" w:space="0" w:color="auto"/>
              <w:right w:val="nil"/>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Entidad Estatal sin Ánimo de Lucro</w:t>
            </w:r>
          </w:p>
        </w:tc>
        <w:tc>
          <w:tcPr>
            <w:tcW w:w="0" w:type="auto"/>
            <w:tcBorders>
              <w:top w:val="nil"/>
              <w:left w:val="single" w:sz="8" w:space="0" w:color="auto"/>
              <w:bottom w:val="single" w:sz="8" w:space="0" w:color="auto"/>
              <w:right w:val="single" w:sz="8" w:space="0" w:color="auto"/>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 </w:t>
            </w: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gridSpan w:val="2"/>
            <w:tcBorders>
              <w:top w:val="single" w:sz="4" w:space="0" w:color="auto"/>
              <w:left w:val="single" w:sz="4" w:space="0" w:color="auto"/>
              <w:bottom w:val="single" w:sz="4" w:space="0" w:color="auto"/>
              <w:right w:val="single" w:sz="4" w:space="0" w:color="auto"/>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2.6</w:t>
            </w:r>
          </w:p>
        </w:tc>
        <w:tc>
          <w:tcPr>
            <w:tcW w:w="0" w:type="auto"/>
            <w:gridSpan w:val="17"/>
            <w:tcBorders>
              <w:top w:val="single" w:sz="4" w:space="0" w:color="auto"/>
              <w:left w:val="nil"/>
              <w:bottom w:val="single" w:sz="4" w:space="0" w:color="auto"/>
              <w:right w:val="single" w:sz="4" w:space="0" w:color="auto"/>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Régimen Común</w:t>
            </w:r>
          </w:p>
        </w:tc>
        <w:tc>
          <w:tcPr>
            <w:tcW w:w="0" w:type="auto"/>
            <w:gridSpan w:val="2"/>
            <w:tcBorders>
              <w:top w:val="nil"/>
              <w:left w:val="single" w:sz="8" w:space="0" w:color="auto"/>
              <w:bottom w:val="single" w:sz="8" w:space="0" w:color="auto"/>
              <w:right w:val="single" w:sz="8" w:space="0" w:color="auto"/>
            </w:tcBorders>
            <w:noWrap/>
          </w:tcPr>
          <w:p w:rsidR="003818DD" w:rsidRPr="00514CB4" w:rsidRDefault="003818DD" w:rsidP="003818DD">
            <w:pPr>
              <w:jc w:val="both"/>
              <w:rPr>
                <w:rFonts w:ascii="Arial" w:hAnsi="Arial" w:cs="Arial"/>
                <w:b/>
                <w:color w:val="4E4D4D"/>
                <w:sz w:val="18"/>
                <w:szCs w:val="18"/>
              </w:rPr>
            </w:pPr>
          </w:p>
        </w:tc>
        <w:tc>
          <w:tcPr>
            <w:tcW w:w="0" w:type="auto"/>
            <w:gridSpan w:val="2"/>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single" w:sz="8" w:space="0" w:color="auto"/>
            </w:tcBorders>
            <w:noWrap/>
            <w:vAlign w:val="bottom"/>
          </w:tcPr>
          <w:p w:rsidR="003818DD" w:rsidRPr="00514CB4" w:rsidRDefault="003818DD" w:rsidP="003818DD">
            <w:pPr>
              <w:jc w:val="both"/>
              <w:rPr>
                <w:rFonts w:ascii="Arial" w:hAnsi="Arial" w:cs="Arial"/>
                <w:color w:val="4E4D4D"/>
                <w:sz w:val="18"/>
                <w:szCs w:val="18"/>
              </w:rPr>
            </w:pPr>
          </w:p>
        </w:tc>
      </w:tr>
      <w:tr w:rsidR="003818DD" w:rsidRPr="00514CB4" w:rsidTr="003818DD">
        <w:trPr>
          <w:trHeight w:val="217"/>
        </w:trPr>
        <w:tc>
          <w:tcPr>
            <w:tcW w:w="0" w:type="auto"/>
            <w:tcBorders>
              <w:top w:val="nil"/>
              <w:left w:val="single" w:sz="8" w:space="0" w:color="auto"/>
              <w:bottom w:val="single" w:sz="4" w:space="0" w:color="auto"/>
              <w:right w:val="single" w:sz="4" w:space="0" w:color="auto"/>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2.3</w:t>
            </w:r>
          </w:p>
        </w:tc>
        <w:tc>
          <w:tcPr>
            <w:tcW w:w="0" w:type="auto"/>
            <w:tcBorders>
              <w:top w:val="nil"/>
              <w:left w:val="nil"/>
              <w:bottom w:val="single" w:sz="4" w:space="0" w:color="auto"/>
              <w:right w:val="nil"/>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Gran Contribuyente Auto retenedor</w:t>
            </w:r>
          </w:p>
        </w:tc>
        <w:tc>
          <w:tcPr>
            <w:tcW w:w="0" w:type="auto"/>
            <w:tcBorders>
              <w:top w:val="nil"/>
              <w:left w:val="single" w:sz="8" w:space="0" w:color="auto"/>
              <w:bottom w:val="single" w:sz="8" w:space="0" w:color="auto"/>
              <w:right w:val="single" w:sz="8" w:space="0" w:color="auto"/>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 </w:t>
            </w: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gridSpan w:val="2"/>
            <w:tcBorders>
              <w:top w:val="single" w:sz="4" w:space="0" w:color="auto"/>
              <w:left w:val="single" w:sz="4" w:space="0" w:color="auto"/>
              <w:bottom w:val="single" w:sz="4" w:space="0" w:color="auto"/>
              <w:right w:val="single" w:sz="4" w:space="0" w:color="auto"/>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2.7</w:t>
            </w:r>
          </w:p>
        </w:tc>
        <w:tc>
          <w:tcPr>
            <w:tcW w:w="0" w:type="auto"/>
            <w:gridSpan w:val="17"/>
            <w:tcBorders>
              <w:top w:val="single" w:sz="4" w:space="0" w:color="auto"/>
              <w:left w:val="nil"/>
              <w:bottom w:val="single" w:sz="4" w:space="0" w:color="auto"/>
              <w:right w:val="single" w:sz="4" w:space="0" w:color="auto"/>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Régimen Simplificado</w:t>
            </w:r>
          </w:p>
        </w:tc>
        <w:tc>
          <w:tcPr>
            <w:tcW w:w="0" w:type="auto"/>
            <w:gridSpan w:val="2"/>
            <w:tcBorders>
              <w:top w:val="nil"/>
              <w:left w:val="single" w:sz="8" w:space="0" w:color="auto"/>
              <w:bottom w:val="single" w:sz="8" w:space="0" w:color="auto"/>
              <w:right w:val="single" w:sz="8" w:space="0" w:color="auto"/>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 </w:t>
            </w:r>
          </w:p>
        </w:tc>
        <w:tc>
          <w:tcPr>
            <w:tcW w:w="0" w:type="auto"/>
            <w:gridSpan w:val="2"/>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single" w:sz="8" w:space="0" w:color="auto"/>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 </w:t>
            </w:r>
          </w:p>
        </w:tc>
      </w:tr>
      <w:tr w:rsidR="003818DD" w:rsidRPr="00514CB4" w:rsidTr="003818DD">
        <w:trPr>
          <w:trHeight w:val="217"/>
        </w:trPr>
        <w:tc>
          <w:tcPr>
            <w:tcW w:w="0" w:type="auto"/>
            <w:tcBorders>
              <w:top w:val="nil"/>
              <w:left w:val="single" w:sz="8" w:space="0" w:color="auto"/>
              <w:bottom w:val="nil"/>
              <w:right w:val="single" w:sz="4" w:space="0" w:color="auto"/>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2.4</w:t>
            </w:r>
          </w:p>
        </w:tc>
        <w:tc>
          <w:tcPr>
            <w:tcW w:w="0" w:type="auto"/>
            <w:tcBorders>
              <w:top w:val="nil"/>
              <w:left w:val="nil"/>
              <w:bottom w:val="single" w:sz="4" w:space="0" w:color="auto"/>
              <w:right w:val="nil"/>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Gran Contribuyente no Auto retenedor</w:t>
            </w:r>
          </w:p>
        </w:tc>
        <w:tc>
          <w:tcPr>
            <w:tcW w:w="0" w:type="auto"/>
            <w:tcBorders>
              <w:top w:val="nil"/>
              <w:left w:val="single" w:sz="8" w:space="0" w:color="auto"/>
              <w:bottom w:val="single" w:sz="8" w:space="0" w:color="auto"/>
              <w:right w:val="single" w:sz="8" w:space="0" w:color="auto"/>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 </w:t>
            </w: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gridSpan w:val="2"/>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gridSpan w:val="2"/>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gridSpan w:val="2"/>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gridSpan w:val="2"/>
            <w:tcBorders>
              <w:top w:val="nil"/>
              <w:left w:val="nil"/>
              <w:bottom w:val="nil"/>
              <w:right w:val="single" w:sz="8" w:space="0" w:color="auto"/>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 </w:t>
            </w:r>
          </w:p>
        </w:tc>
      </w:tr>
      <w:tr w:rsidR="003818DD" w:rsidRPr="00514CB4" w:rsidTr="003818DD">
        <w:trPr>
          <w:trHeight w:val="217"/>
        </w:trPr>
        <w:tc>
          <w:tcPr>
            <w:tcW w:w="0" w:type="auto"/>
            <w:gridSpan w:val="28"/>
            <w:tcBorders>
              <w:top w:val="single" w:sz="4" w:space="0" w:color="auto"/>
              <w:left w:val="single" w:sz="8" w:space="0" w:color="auto"/>
              <w:bottom w:val="nil"/>
              <w:right w:val="single" w:sz="8" w:space="0" w:color="000000"/>
            </w:tcBorders>
            <w:noWrap/>
            <w:vAlign w:val="bottom"/>
          </w:tcPr>
          <w:p w:rsidR="003818DD" w:rsidRPr="00514CB4" w:rsidRDefault="003818DD" w:rsidP="003818DD">
            <w:pPr>
              <w:jc w:val="both"/>
              <w:rPr>
                <w:rFonts w:ascii="Arial" w:hAnsi="Arial" w:cs="Arial"/>
                <w:b/>
                <w:bCs/>
                <w:color w:val="4E4D4D"/>
                <w:sz w:val="18"/>
                <w:szCs w:val="18"/>
              </w:rPr>
            </w:pPr>
            <w:r w:rsidRPr="00514CB4">
              <w:rPr>
                <w:rFonts w:ascii="Arial" w:hAnsi="Arial" w:cs="Arial"/>
                <w:b/>
                <w:bCs/>
                <w:color w:val="4E4D4D"/>
                <w:sz w:val="18"/>
                <w:szCs w:val="18"/>
              </w:rPr>
              <w:t>3.- TIPO DE DOCUMENTO</w:t>
            </w:r>
          </w:p>
        </w:tc>
      </w:tr>
      <w:tr w:rsidR="003818DD" w:rsidRPr="00514CB4" w:rsidTr="003818DD">
        <w:trPr>
          <w:trHeight w:val="217"/>
        </w:trPr>
        <w:tc>
          <w:tcPr>
            <w:tcW w:w="0" w:type="auto"/>
            <w:tcBorders>
              <w:top w:val="single" w:sz="4" w:space="0" w:color="auto"/>
              <w:left w:val="single" w:sz="8" w:space="0" w:color="auto"/>
              <w:bottom w:val="single" w:sz="4" w:space="0" w:color="auto"/>
              <w:right w:val="single" w:sz="4" w:space="0" w:color="auto"/>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3.1</w:t>
            </w:r>
          </w:p>
        </w:tc>
        <w:tc>
          <w:tcPr>
            <w:tcW w:w="0" w:type="auto"/>
            <w:tcBorders>
              <w:top w:val="single" w:sz="4" w:space="0" w:color="auto"/>
              <w:left w:val="nil"/>
              <w:bottom w:val="single" w:sz="4" w:space="0" w:color="auto"/>
              <w:right w:val="nil"/>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Cédula de Ciudadanía</w:t>
            </w:r>
          </w:p>
        </w:tc>
        <w:tc>
          <w:tcPr>
            <w:tcW w:w="0" w:type="auto"/>
            <w:tcBorders>
              <w:top w:val="single" w:sz="8" w:space="0" w:color="auto"/>
              <w:left w:val="single" w:sz="8" w:space="0" w:color="auto"/>
              <w:bottom w:val="single" w:sz="8" w:space="0" w:color="auto"/>
              <w:right w:val="single" w:sz="8" w:space="0" w:color="auto"/>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 </w:t>
            </w:r>
          </w:p>
        </w:tc>
        <w:tc>
          <w:tcPr>
            <w:tcW w:w="0" w:type="auto"/>
            <w:tcBorders>
              <w:top w:val="single" w:sz="4" w:space="0" w:color="auto"/>
              <w:left w:val="nil"/>
              <w:bottom w:val="nil"/>
              <w:right w:val="nil"/>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 </w:t>
            </w:r>
          </w:p>
        </w:tc>
        <w:tc>
          <w:tcPr>
            <w:tcW w:w="0" w:type="auto"/>
            <w:gridSpan w:val="2"/>
            <w:tcBorders>
              <w:top w:val="single" w:sz="4" w:space="0" w:color="auto"/>
              <w:left w:val="single" w:sz="4" w:space="0" w:color="auto"/>
              <w:bottom w:val="single" w:sz="4" w:space="0" w:color="auto"/>
              <w:right w:val="single" w:sz="4" w:space="0" w:color="auto"/>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3.4</w:t>
            </w:r>
          </w:p>
        </w:tc>
        <w:tc>
          <w:tcPr>
            <w:tcW w:w="0" w:type="auto"/>
            <w:gridSpan w:val="17"/>
            <w:tcBorders>
              <w:top w:val="single" w:sz="4" w:space="0" w:color="auto"/>
              <w:left w:val="nil"/>
              <w:bottom w:val="single" w:sz="4" w:space="0" w:color="auto"/>
              <w:right w:val="single" w:sz="4" w:space="0" w:color="auto"/>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Otro Tipo de Documento</w:t>
            </w:r>
          </w:p>
        </w:tc>
        <w:tc>
          <w:tcPr>
            <w:tcW w:w="0" w:type="auto"/>
            <w:gridSpan w:val="2"/>
            <w:tcBorders>
              <w:top w:val="single" w:sz="8" w:space="0" w:color="auto"/>
              <w:left w:val="single" w:sz="8" w:space="0" w:color="auto"/>
              <w:bottom w:val="single" w:sz="8" w:space="0" w:color="auto"/>
              <w:right w:val="single" w:sz="8" w:space="0" w:color="auto"/>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 </w:t>
            </w:r>
          </w:p>
        </w:tc>
        <w:tc>
          <w:tcPr>
            <w:tcW w:w="0" w:type="auto"/>
            <w:gridSpan w:val="2"/>
            <w:tcBorders>
              <w:top w:val="single" w:sz="4" w:space="0" w:color="auto"/>
              <w:left w:val="nil"/>
              <w:bottom w:val="nil"/>
              <w:right w:val="nil"/>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 </w:t>
            </w:r>
          </w:p>
        </w:tc>
        <w:tc>
          <w:tcPr>
            <w:tcW w:w="0" w:type="auto"/>
            <w:tcBorders>
              <w:top w:val="single" w:sz="4" w:space="0" w:color="auto"/>
              <w:left w:val="nil"/>
              <w:bottom w:val="nil"/>
              <w:right w:val="single" w:sz="8" w:space="0" w:color="auto"/>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 </w:t>
            </w:r>
          </w:p>
        </w:tc>
      </w:tr>
      <w:tr w:rsidR="003818DD" w:rsidRPr="00514CB4" w:rsidTr="003818DD">
        <w:trPr>
          <w:trHeight w:val="217"/>
        </w:trPr>
        <w:tc>
          <w:tcPr>
            <w:tcW w:w="0" w:type="auto"/>
            <w:tcBorders>
              <w:top w:val="nil"/>
              <w:left w:val="single" w:sz="8" w:space="0" w:color="auto"/>
              <w:bottom w:val="single" w:sz="4" w:space="0" w:color="auto"/>
              <w:right w:val="single" w:sz="4" w:space="0" w:color="auto"/>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3.2</w:t>
            </w:r>
          </w:p>
        </w:tc>
        <w:tc>
          <w:tcPr>
            <w:tcW w:w="0" w:type="auto"/>
            <w:tcBorders>
              <w:top w:val="nil"/>
              <w:left w:val="nil"/>
              <w:bottom w:val="single" w:sz="4" w:space="0" w:color="auto"/>
              <w:right w:val="nil"/>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Cédula de Extranjería</w:t>
            </w:r>
          </w:p>
        </w:tc>
        <w:tc>
          <w:tcPr>
            <w:tcW w:w="0" w:type="auto"/>
            <w:tcBorders>
              <w:top w:val="nil"/>
              <w:left w:val="single" w:sz="8" w:space="0" w:color="auto"/>
              <w:bottom w:val="single" w:sz="8" w:space="0" w:color="auto"/>
              <w:right w:val="single" w:sz="8" w:space="0" w:color="auto"/>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 </w:t>
            </w: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gridSpan w:val="2"/>
            <w:tcBorders>
              <w:top w:val="single" w:sz="4" w:space="0" w:color="auto"/>
              <w:left w:val="single" w:sz="4" w:space="0" w:color="auto"/>
              <w:bottom w:val="single" w:sz="4" w:space="0" w:color="auto"/>
              <w:right w:val="single" w:sz="4" w:space="0" w:color="auto"/>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3.5</w:t>
            </w:r>
          </w:p>
        </w:tc>
        <w:tc>
          <w:tcPr>
            <w:tcW w:w="0" w:type="auto"/>
            <w:gridSpan w:val="17"/>
            <w:tcBorders>
              <w:top w:val="single" w:sz="4" w:space="0" w:color="auto"/>
              <w:left w:val="nil"/>
              <w:bottom w:val="single" w:sz="4" w:space="0" w:color="auto"/>
              <w:right w:val="single" w:sz="4" w:space="0" w:color="auto"/>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Pasaporte</w:t>
            </w:r>
          </w:p>
        </w:tc>
        <w:tc>
          <w:tcPr>
            <w:tcW w:w="0" w:type="auto"/>
            <w:gridSpan w:val="2"/>
            <w:tcBorders>
              <w:top w:val="nil"/>
              <w:left w:val="single" w:sz="8" w:space="0" w:color="auto"/>
              <w:bottom w:val="single" w:sz="8" w:space="0" w:color="auto"/>
              <w:right w:val="single" w:sz="8" w:space="0" w:color="auto"/>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 </w:t>
            </w:r>
          </w:p>
        </w:tc>
        <w:tc>
          <w:tcPr>
            <w:tcW w:w="0" w:type="auto"/>
            <w:gridSpan w:val="2"/>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single" w:sz="8" w:space="0" w:color="auto"/>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 </w:t>
            </w:r>
          </w:p>
        </w:tc>
      </w:tr>
      <w:tr w:rsidR="003818DD" w:rsidRPr="00514CB4" w:rsidTr="003818DD">
        <w:trPr>
          <w:trHeight w:val="217"/>
        </w:trPr>
        <w:tc>
          <w:tcPr>
            <w:tcW w:w="0" w:type="auto"/>
            <w:tcBorders>
              <w:top w:val="nil"/>
              <w:left w:val="single" w:sz="8" w:space="0" w:color="auto"/>
              <w:bottom w:val="single" w:sz="4" w:space="0" w:color="auto"/>
              <w:right w:val="single" w:sz="4" w:space="0" w:color="auto"/>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3.3</w:t>
            </w:r>
          </w:p>
        </w:tc>
        <w:tc>
          <w:tcPr>
            <w:tcW w:w="0" w:type="auto"/>
            <w:tcBorders>
              <w:top w:val="nil"/>
              <w:left w:val="nil"/>
              <w:bottom w:val="single" w:sz="4" w:space="0" w:color="auto"/>
              <w:right w:val="nil"/>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Número de Identificación Tributaria</w:t>
            </w:r>
          </w:p>
        </w:tc>
        <w:tc>
          <w:tcPr>
            <w:tcW w:w="0" w:type="auto"/>
            <w:tcBorders>
              <w:top w:val="nil"/>
              <w:left w:val="single" w:sz="8" w:space="0" w:color="auto"/>
              <w:bottom w:val="single" w:sz="8" w:space="0" w:color="auto"/>
              <w:right w:val="single" w:sz="8" w:space="0" w:color="auto"/>
            </w:tcBorders>
            <w:noWrap/>
            <w:vAlign w:val="bottom"/>
          </w:tcPr>
          <w:p w:rsidR="003818DD" w:rsidRPr="00514CB4" w:rsidRDefault="003818DD" w:rsidP="003818DD">
            <w:pPr>
              <w:jc w:val="both"/>
              <w:rPr>
                <w:rFonts w:ascii="Arial" w:hAnsi="Arial" w:cs="Arial"/>
                <w:b/>
                <w:color w:val="4E4D4D"/>
                <w:sz w:val="18"/>
                <w:szCs w:val="18"/>
              </w:rPr>
            </w:pPr>
          </w:p>
        </w:tc>
        <w:tc>
          <w:tcPr>
            <w:tcW w:w="0" w:type="auto"/>
            <w:tcBorders>
              <w:top w:val="nil"/>
              <w:left w:val="nil"/>
              <w:bottom w:val="single" w:sz="4" w:space="0" w:color="auto"/>
              <w:right w:val="nil"/>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 </w:t>
            </w:r>
          </w:p>
        </w:tc>
        <w:tc>
          <w:tcPr>
            <w:tcW w:w="0" w:type="auto"/>
            <w:gridSpan w:val="2"/>
            <w:tcBorders>
              <w:top w:val="single" w:sz="4" w:space="0" w:color="auto"/>
              <w:left w:val="single" w:sz="4" w:space="0" w:color="auto"/>
              <w:bottom w:val="single" w:sz="4" w:space="0" w:color="auto"/>
              <w:right w:val="single" w:sz="4" w:space="0" w:color="auto"/>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3.6</w:t>
            </w:r>
          </w:p>
        </w:tc>
        <w:tc>
          <w:tcPr>
            <w:tcW w:w="0" w:type="auto"/>
            <w:gridSpan w:val="17"/>
            <w:tcBorders>
              <w:top w:val="single" w:sz="4" w:space="0" w:color="auto"/>
              <w:left w:val="nil"/>
              <w:bottom w:val="single" w:sz="4" w:space="0" w:color="auto"/>
              <w:right w:val="single" w:sz="4" w:space="0" w:color="auto"/>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Tarjeta de Identidad</w:t>
            </w:r>
          </w:p>
        </w:tc>
        <w:tc>
          <w:tcPr>
            <w:tcW w:w="0" w:type="auto"/>
            <w:gridSpan w:val="2"/>
            <w:tcBorders>
              <w:top w:val="nil"/>
              <w:left w:val="single" w:sz="8" w:space="0" w:color="auto"/>
              <w:bottom w:val="single" w:sz="8" w:space="0" w:color="auto"/>
              <w:right w:val="single" w:sz="8" w:space="0" w:color="auto"/>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 </w:t>
            </w:r>
          </w:p>
        </w:tc>
        <w:tc>
          <w:tcPr>
            <w:tcW w:w="0" w:type="auto"/>
            <w:gridSpan w:val="2"/>
            <w:tcBorders>
              <w:top w:val="nil"/>
              <w:left w:val="nil"/>
              <w:bottom w:val="single" w:sz="4" w:space="0" w:color="auto"/>
              <w:right w:val="nil"/>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 </w:t>
            </w:r>
          </w:p>
        </w:tc>
        <w:tc>
          <w:tcPr>
            <w:tcW w:w="0" w:type="auto"/>
            <w:tcBorders>
              <w:top w:val="nil"/>
              <w:left w:val="nil"/>
              <w:bottom w:val="single" w:sz="4" w:space="0" w:color="auto"/>
              <w:right w:val="single" w:sz="8" w:space="0" w:color="auto"/>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 </w:t>
            </w:r>
          </w:p>
        </w:tc>
      </w:tr>
      <w:tr w:rsidR="003818DD" w:rsidRPr="00514CB4" w:rsidTr="003818DD">
        <w:trPr>
          <w:trHeight w:val="217"/>
        </w:trPr>
        <w:tc>
          <w:tcPr>
            <w:tcW w:w="0" w:type="auto"/>
            <w:gridSpan w:val="2"/>
            <w:tcBorders>
              <w:top w:val="nil"/>
              <w:left w:val="single" w:sz="8" w:space="0" w:color="auto"/>
              <w:bottom w:val="nil"/>
              <w:right w:val="nil"/>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ANEXAR FOTOCOPIA DE LA CEDULA O NIT</w:t>
            </w: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gridSpan w:val="2"/>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gridSpan w:val="2"/>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gridSpan w:val="2"/>
            <w:tcBorders>
              <w:top w:val="nil"/>
              <w:left w:val="nil"/>
              <w:bottom w:val="nil"/>
              <w:right w:val="single" w:sz="8" w:space="0" w:color="auto"/>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 </w:t>
            </w:r>
          </w:p>
        </w:tc>
      </w:tr>
      <w:tr w:rsidR="003818DD" w:rsidRPr="00514CB4" w:rsidTr="003818DD">
        <w:trPr>
          <w:trHeight w:val="217"/>
        </w:trPr>
        <w:tc>
          <w:tcPr>
            <w:tcW w:w="0" w:type="auto"/>
            <w:gridSpan w:val="2"/>
            <w:tcBorders>
              <w:top w:val="nil"/>
              <w:left w:val="single" w:sz="8" w:space="0" w:color="auto"/>
              <w:bottom w:val="nil"/>
              <w:right w:val="nil"/>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NUMERO DEL DOCUMENTO</w:t>
            </w:r>
          </w:p>
        </w:tc>
        <w:tc>
          <w:tcPr>
            <w:tcW w:w="0" w:type="auto"/>
            <w:tcBorders>
              <w:top w:val="single" w:sz="4" w:space="0" w:color="auto"/>
              <w:left w:val="single" w:sz="4" w:space="0" w:color="auto"/>
              <w:bottom w:val="single" w:sz="4" w:space="0" w:color="auto"/>
              <w:right w:val="single" w:sz="4" w:space="0" w:color="auto"/>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single" w:sz="4" w:space="0" w:color="auto"/>
              <w:left w:val="single" w:sz="4" w:space="0" w:color="auto"/>
              <w:bottom w:val="single" w:sz="4" w:space="0" w:color="auto"/>
              <w:right w:val="single" w:sz="4" w:space="0" w:color="auto"/>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single" w:sz="4" w:space="0" w:color="auto"/>
              <w:left w:val="single" w:sz="4" w:space="0" w:color="auto"/>
              <w:bottom w:val="single" w:sz="4" w:space="0" w:color="auto"/>
              <w:right w:val="single" w:sz="4" w:space="0" w:color="auto"/>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single" w:sz="4" w:space="0" w:color="auto"/>
              <w:left w:val="single" w:sz="4" w:space="0" w:color="auto"/>
              <w:bottom w:val="single" w:sz="4" w:space="0" w:color="auto"/>
              <w:right w:val="single" w:sz="4" w:space="0" w:color="auto"/>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single" w:sz="4" w:space="0" w:color="auto"/>
              <w:left w:val="single" w:sz="4" w:space="0" w:color="auto"/>
              <w:bottom w:val="single" w:sz="4" w:space="0" w:color="auto"/>
              <w:right w:val="single" w:sz="4" w:space="0" w:color="auto"/>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single" w:sz="4" w:space="0" w:color="auto"/>
              <w:left w:val="single" w:sz="4" w:space="0" w:color="auto"/>
              <w:bottom w:val="single" w:sz="4" w:space="0" w:color="auto"/>
              <w:right w:val="single" w:sz="4" w:space="0" w:color="auto"/>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single" w:sz="4" w:space="0" w:color="auto"/>
              <w:left w:val="single" w:sz="4" w:space="0" w:color="auto"/>
              <w:bottom w:val="single" w:sz="4" w:space="0" w:color="auto"/>
              <w:right w:val="single" w:sz="4" w:space="0" w:color="auto"/>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single" w:sz="4" w:space="0" w:color="auto"/>
              <w:left w:val="single" w:sz="4" w:space="0" w:color="auto"/>
              <w:bottom w:val="single" w:sz="4" w:space="0" w:color="auto"/>
              <w:right w:val="single" w:sz="4" w:space="0" w:color="auto"/>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single" w:sz="4" w:space="0" w:color="auto"/>
              <w:left w:val="single" w:sz="4" w:space="0" w:color="auto"/>
              <w:bottom w:val="single" w:sz="4" w:space="0" w:color="auto"/>
              <w:right w:val="single" w:sz="4" w:space="0" w:color="auto"/>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gridSpan w:val="2"/>
            <w:tcBorders>
              <w:top w:val="single" w:sz="4" w:space="0" w:color="auto"/>
              <w:left w:val="single" w:sz="4" w:space="0" w:color="auto"/>
              <w:bottom w:val="single" w:sz="4" w:space="0" w:color="auto"/>
              <w:right w:val="single" w:sz="4" w:space="0" w:color="auto"/>
            </w:tcBorders>
            <w:noWrap/>
            <w:vAlign w:val="bottom"/>
          </w:tcPr>
          <w:p w:rsidR="003818DD" w:rsidRPr="00514CB4" w:rsidRDefault="003818DD" w:rsidP="003818DD">
            <w:pPr>
              <w:jc w:val="both"/>
              <w:rPr>
                <w:rFonts w:ascii="Arial" w:hAnsi="Arial" w:cs="Arial"/>
                <w:color w:val="4E4D4D"/>
                <w:sz w:val="18"/>
                <w:szCs w:val="18"/>
              </w:rPr>
            </w:pPr>
          </w:p>
        </w:tc>
        <w:tc>
          <w:tcPr>
            <w:tcW w:w="0" w:type="auto"/>
            <w:gridSpan w:val="2"/>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gridSpan w:val="2"/>
            <w:tcBorders>
              <w:top w:val="nil"/>
              <w:left w:val="nil"/>
              <w:bottom w:val="nil"/>
              <w:right w:val="single" w:sz="8" w:space="0" w:color="auto"/>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 </w:t>
            </w:r>
          </w:p>
        </w:tc>
      </w:tr>
      <w:tr w:rsidR="003818DD" w:rsidRPr="00514CB4" w:rsidTr="003818DD">
        <w:trPr>
          <w:trHeight w:val="217"/>
        </w:trPr>
        <w:tc>
          <w:tcPr>
            <w:tcW w:w="0" w:type="auto"/>
            <w:tcBorders>
              <w:top w:val="single" w:sz="4" w:space="0" w:color="auto"/>
              <w:left w:val="single" w:sz="8" w:space="0" w:color="auto"/>
              <w:bottom w:val="single" w:sz="4" w:space="0" w:color="auto"/>
              <w:right w:val="single" w:sz="4" w:space="0" w:color="auto"/>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4.-</w:t>
            </w:r>
          </w:p>
        </w:tc>
        <w:tc>
          <w:tcPr>
            <w:tcW w:w="0" w:type="auto"/>
            <w:tcBorders>
              <w:top w:val="single" w:sz="4" w:space="0" w:color="auto"/>
              <w:left w:val="nil"/>
              <w:bottom w:val="single" w:sz="4" w:space="0" w:color="auto"/>
              <w:right w:val="nil"/>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Nombre o Razón Social</w:t>
            </w:r>
          </w:p>
        </w:tc>
        <w:tc>
          <w:tcPr>
            <w:tcW w:w="0" w:type="auto"/>
            <w:gridSpan w:val="23"/>
            <w:tcBorders>
              <w:top w:val="single" w:sz="4" w:space="0" w:color="auto"/>
              <w:left w:val="nil"/>
              <w:bottom w:val="single" w:sz="4" w:space="0" w:color="auto"/>
              <w:right w:val="nil"/>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w:t>
            </w:r>
          </w:p>
        </w:tc>
        <w:tc>
          <w:tcPr>
            <w:tcW w:w="0" w:type="auto"/>
            <w:gridSpan w:val="2"/>
            <w:tcBorders>
              <w:top w:val="single" w:sz="4" w:space="0" w:color="auto"/>
              <w:left w:val="nil"/>
              <w:bottom w:val="nil"/>
              <w:right w:val="nil"/>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 </w:t>
            </w:r>
          </w:p>
        </w:tc>
        <w:tc>
          <w:tcPr>
            <w:tcW w:w="0" w:type="auto"/>
            <w:tcBorders>
              <w:top w:val="single" w:sz="4" w:space="0" w:color="auto"/>
              <w:left w:val="nil"/>
              <w:bottom w:val="nil"/>
              <w:right w:val="single" w:sz="8" w:space="0" w:color="auto"/>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 </w:t>
            </w:r>
          </w:p>
        </w:tc>
      </w:tr>
      <w:tr w:rsidR="003818DD" w:rsidRPr="00514CB4" w:rsidTr="003818DD">
        <w:trPr>
          <w:trHeight w:val="217"/>
        </w:trPr>
        <w:tc>
          <w:tcPr>
            <w:tcW w:w="0" w:type="auto"/>
            <w:tcBorders>
              <w:top w:val="nil"/>
              <w:left w:val="single" w:sz="8" w:space="0" w:color="auto"/>
              <w:bottom w:val="single" w:sz="4" w:space="0" w:color="auto"/>
              <w:right w:val="single" w:sz="4" w:space="0" w:color="auto"/>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5.-</w:t>
            </w:r>
          </w:p>
        </w:tc>
        <w:tc>
          <w:tcPr>
            <w:tcW w:w="0" w:type="auto"/>
            <w:tcBorders>
              <w:top w:val="nil"/>
              <w:left w:val="nil"/>
              <w:bottom w:val="single" w:sz="4" w:space="0" w:color="auto"/>
              <w:right w:val="nil"/>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País</w:t>
            </w:r>
          </w:p>
        </w:tc>
        <w:tc>
          <w:tcPr>
            <w:tcW w:w="0" w:type="auto"/>
            <w:gridSpan w:val="23"/>
            <w:tcBorders>
              <w:top w:val="nil"/>
              <w:left w:val="nil"/>
              <w:bottom w:val="single" w:sz="4" w:space="0" w:color="auto"/>
              <w:right w:val="nil"/>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w:t>
            </w:r>
          </w:p>
        </w:tc>
        <w:tc>
          <w:tcPr>
            <w:tcW w:w="0" w:type="auto"/>
            <w:gridSpan w:val="2"/>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single" w:sz="8" w:space="0" w:color="auto"/>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 </w:t>
            </w:r>
          </w:p>
        </w:tc>
      </w:tr>
      <w:tr w:rsidR="003818DD" w:rsidRPr="00514CB4" w:rsidTr="003818DD">
        <w:trPr>
          <w:trHeight w:val="217"/>
        </w:trPr>
        <w:tc>
          <w:tcPr>
            <w:tcW w:w="0" w:type="auto"/>
            <w:tcBorders>
              <w:top w:val="nil"/>
              <w:left w:val="single" w:sz="8" w:space="0" w:color="auto"/>
              <w:bottom w:val="single" w:sz="4" w:space="0" w:color="auto"/>
              <w:right w:val="single" w:sz="4" w:space="0" w:color="auto"/>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6.-</w:t>
            </w:r>
          </w:p>
        </w:tc>
        <w:tc>
          <w:tcPr>
            <w:tcW w:w="0" w:type="auto"/>
            <w:tcBorders>
              <w:top w:val="nil"/>
              <w:left w:val="nil"/>
              <w:bottom w:val="single" w:sz="4" w:space="0" w:color="auto"/>
              <w:right w:val="nil"/>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Ciudad</w:t>
            </w:r>
          </w:p>
        </w:tc>
        <w:tc>
          <w:tcPr>
            <w:tcW w:w="0" w:type="auto"/>
            <w:gridSpan w:val="5"/>
            <w:tcBorders>
              <w:top w:val="nil"/>
              <w:left w:val="nil"/>
              <w:bottom w:val="single" w:sz="4" w:space="0" w:color="auto"/>
              <w:right w:val="nil"/>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 xml:space="preserve">: </w:t>
            </w:r>
          </w:p>
        </w:tc>
        <w:tc>
          <w:tcPr>
            <w:tcW w:w="0" w:type="auto"/>
            <w:tcBorders>
              <w:top w:val="nil"/>
              <w:left w:val="nil"/>
              <w:bottom w:val="single" w:sz="4" w:space="0" w:color="auto"/>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single" w:sz="4" w:space="0" w:color="auto"/>
              <w:right w:val="nil"/>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 </w:t>
            </w:r>
          </w:p>
        </w:tc>
        <w:tc>
          <w:tcPr>
            <w:tcW w:w="0" w:type="auto"/>
            <w:tcBorders>
              <w:top w:val="nil"/>
              <w:left w:val="nil"/>
              <w:bottom w:val="single" w:sz="4" w:space="0" w:color="auto"/>
              <w:right w:val="nil"/>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 </w:t>
            </w:r>
          </w:p>
        </w:tc>
        <w:tc>
          <w:tcPr>
            <w:tcW w:w="0" w:type="auto"/>
            <w:tcBorders>
              <w:top w:val="nil"/>
              <w:left w:val="nil"/>
              <w:bottom w:val="single" w:sz="4" w:space="0" w:color="auto"/>
              <w:right w:val="nil"/>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 </w:t>
            </w:r>
          </w:p>
        </w:tc>
        <w:tc>
          <w:tcPr>
            <w:tcW w:w="0" w:type="auto"/>
            <w:tcBorders>
              <w:top w:val="nil"/>
              <w:left w:val="nil"/>
              <w:bottom w:val="single" w:sz="4" w:space="0" w:color="auto"/>
              <w:right w:val="nil"/>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 </w:t>
            </w:r>
          </w:p>
        </w:tc>
        <w:tc>
          <w:tcPr>
            <w:tcW w:w="0" w:type="auto"/>
            <w:tcBorders>
              <w:top w:val="nil"/>
              <w:left w:val="nil"/>
              <w:bottom w:val="single" w:sz="4" w:space="0" w:color="auto"/>
              <w:right w:val="nil"/>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 </w:t>
            </w:r>
          </w:p>
        </w:tc>
        <w:tc>
          <w:tcPr>
            <w:tcW w:w="0" w:type="auto"/>
            <w:tcBorders>
              <w:top w:val="nil"/>
              <w:left w:val="nil"/>
              <w:bottom w:val="single" w:sz="4" w:space="0" w:color="auto"/>
              <w:right w:val="nil"/>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 </w:t>
            </w:r>
          </w:p>
        </w:tc>
        <w:tc>
          <w:tcPr>
            <w:tcW w:w="0" w:type="auto"/>
            <w:tcBorders>
              <w:top w:val="nil"/>
              <w:left w:val="nil"/>
              <w:bottom w:val="single" w:sz="4" w:space="0" w:color="auto"/>
              <w:right w:val="nil"/>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 </w:t>
            </w:r>
          </w:p>
        </w:tc>
        <w:tc>
          <w:tcPr>
            <w:tcW w:w="0" w:type="auto"/>
            <w:tcBorders>
              <w:top w:val="nil"/>
              <w:left w:val="nil"/>
              <w:bottom w:val="single" w:sz="4" w:space="0" w:color="auto"/>
              <w:right w:val="nil"/>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 </w:t>
            </w:r>
          </w:p>
        </w:tc>
        <w:tc>
          <w:tcPr>
            <w:tcW w:w="0" w:type="auto"/>
            <w:tcBorders>
              <w:top w:val="nil"/>
              <w:left w:val="nil"/>
              <w:bottom w:val="single" w:sz="4" w:space="0" w:color="auto"/>
              <w:right w:val="nil"/>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 </w:t>
            </w:r>
          </w:p>
        </w:tc>
        <w:tc>
          <w:tcPr>
            <w:tcW w:w="0" w:type="auto"/>
            <w:tcBorders>
              <w:top w:val="nil"/>
              <w:left w:val="nil"/>
              <w:bottom w:val="single" w:sz="4" w:space="0" w:color="auto"/>
              <w:right w:val="nil"/>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 </w:t>
            </w:r>
          </w:p>
        </w:tc>
        <w:tc>
          <w:tcPr>
            <w:tcW w:w="0" w:type="auto"/>
            <w:tcBorders>
              <w:top w:val="nil"/>
              <w:left w:val="nil"/>
              <w:bottom w:val="single" w:sz="4" w:space="0" w:color="auto"/>
              <w:right w:val="nil"/>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 </w:t>
            </w:r>
          </w:p>
        </w:tc>
        <w:tc>
          <w:tcPr>
            <w:tcW w:w="0" w:type="auto"/>
            <w:tcBorders>
              <w:top w:val="nil"/>
              <w:left w:val="nil"/>
              <w:bottom w:val="single" w:sz="4" w:space="0" w:color="auto"/>
              <w:right w:val="nil"/>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 </w:t>
            </w:r>
          </w:p>
        </w:tc>
        <w:tc>
          <w:tcPr>
            <w:tcW w:w="0" w:type="auto"/>
            <w:tcBorders>
              <w:top w:val="nil"/>
              <w:left w:val="nil"/>
              <w:bottom w:val="single" w:sz="4" w:space="0" w:color="auto"/>
              <w:right w:val="nil"/>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 </w:t>
            </w:r>
          </w:p>
        </w:tc>
        <w:tc>
          <w:tcPr>
            <w:tcW w:w="0" w:type="auto"/>
            <w:tcBorders>
              <w:top w:val="nil"/>
              <w:left w:val="nil"/>
              <w:bottom w:val="single" w:sz="4" w:space="0" w:color="auto"/>
              <w:right w:val="nil"/>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 </w:t>
            </w:r>
          </w:p>
        </w:tc>
        <w:tc>
          <w:tcPr>
            <w:tcW w:w="0" w:type="auto"/>
            <w:gridSpan w:val="2"/>
            <w:tcBorders>
              <w:top w:val="nil"/>
              <w:left w:val="nil"/>
              <w:bottom w:val="single" w:sz="4" w:space="0" w:color="auto"/>
              <w:right w:val="nil"/>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 </w:t>
            </w:r>
          </w:p>
        </w:tc>
        <w:tc>
          <w:tcPr>
            <w:tcW w:w="0" w:type="auto"/>
            <w:gridSpan w:val="2"/>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gridSpan w:val="2"/>
            <w:tcBorders>
              <w:top w:val="nil"/>
              <w:left w:val="nil"/>
              <w:bottom w:val="nil"/>
              <w:right w:val="single" w:sz="8" w:space="0" w:color="auto"/>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 </w:t>
            </w:r>
          </w:p>
        </w:tc>
      </w:tr>
      <w:tr w:rsidR="003818DD" w:rsidRPr="00514CB4" w:rsidTr="003818DD">
        <w:trPr>
          <w:trHeight w:val="217"/>
        </w:trPr>
        <w:tc>
          <w:tcPr>
            <w:tcW w:w="0" w:type="auto"/>
            <w:tcBorders>
              <w:top w:val="nil"/>
              <w:left w:val="single" w:sz="8" w:space="0" w:color="auto"/>
              <w:bottom w:val="single" w:sz="4" w:space="0" w:color="auto"/>
              <w:right w:val="single" w:sz="4" w:space="0" w:color="auto"/>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7.-</w:t>
            </w:r>
          </w:p>
        </w:tc>
        <w:tc>
          <w:tcPr>
            <w:tcW w:w="0" w:type="auto"/>
            <w:tcBorders>
              <w:top w:val="nil"/>
              <w:left w:val="nil"/>
              <w:bottom w:val="single" w:sz="4" w:space="0" w:color="auto"/>
              <w:right w:val="nil"/>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Teléfono, Fax, E-mail</w:t>
            </w:r>
          </w:p>
        </w:tc>
        <w:tc>
          <w:tcPr>
            <w:tcW w:w="0" w:type="auto"/>
            <w:gridSpan w:val="25"/>
            <w:tcBorders>
              <w:top w:val="nil"/>
              <w:left w:val="nil"/>
              <w:bottom w:val="single" w:sz="4" w:space="0" w:color="auto"/>
              <w:right w:val="nil"/>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 xml:space="preserve">:  </w:t>
            </w:r>
          </w:p>
        </w:tc>
        <w:tc>
          <w:tcPr>
            <w:tcW w:w="0" w:type="auto"/>
            <w:tcBorders>
              <w:top w:val="nil"/>
              <w:left w:val="nil"/>
              <w:bottom w:val="nil"/>
              <w:right w:val="single" w:sz="8" w:space="0" w:color="auto"/>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 </w:t>
            </w:r>
          </w:p>
        </w:tc>
      </w:tr>
      <w:tr w:rsidR="003818DD" w:rsidRPr="00514CB4" w:rsidTr="003818DD">
        <w:trPr>
          <w:trHeight w:val="217"/>
        </w:trPr>
        <w:tc>
          <w:tcPr>
            <w:tcW w:w="0" w:type="auto"/>
            <w:tcBorders>
              <w:top w:val="nil"/>
              <w:left w:val="single" w:sz="8" w:space="0" w:color="auto"/>
              <w:bottom w:val="nil"/>
              <w:right w:val="single" w:sz="4" w:space="0" w:color="auto"/>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8.-</w:t>
            </w:r>
          </w:p>
        </w:tc>
        <w:tc>
          <w:tcPr>
            <w:tcW w:w="0" w:type="auto"/>
            <w:tcBorders>
              <w:top w:val="nil"/>
              <w:left w:val="nil"/>
              <w:bottom w:val="single" w:sz="4" w:space="0" w:color="auto"/>
              <w:right w:val="nil"/>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Dirección Domicilio Principal</w:t>
            </w:r>
          </w:p>
        </w:tc>
        <w:tc>
          <w:tcPr>
            <w:tcW w:w="0" w:type="auto"/>
            <w:gridSpan w:val="25"/>
            <w:tcBorders>
              <w:top w:val="nil"/>
              <w:left w:val="nil"/>
              <w:bottom w:val="single" w:sz="4" w:space="0" w:color="auto"/>
              <w:right w:val="nil"/>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 xml:space="preserve">: </w:t>
            </w:r>
          </w:p>
        </w:tc>
        <w:tc>
          <w:tcPr>
            <w:tcW w:w="0" w:type="auto"/>
            <w:tcBorders>
              <w:top w:val="nil"/>
              <w:left w:val="nil"/>
              <w:bottom w:val="single" w:sz="4" w:space="0" w:color="auto"/>
              <w:right w:val="single" w:sz="8" w:space="0" w:color="auto"/>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 </w:t>
            </w:r>
          </w:p>
        </w:tc>
      </w:tr>
      <w:tr w:rsidR="003818DD" w:rsidRPr="00514CB4" w:rsidTr="003818DD">
        <w:trPr>
          <w:trHeight w:val="217"/>
        </w:trPr>
        <w:tc>
          <w:tcPr>
            <w:tcW w:w="0" w:type="auto"/>
            <w:gridSpan w:val="28"/>
            <w:tcBorders>
              <w:top w:val="single" w:sz="4" w:space="0" w:color="auto"/>
              <w:left w:val="single" w:sz="8" w:space="0" w:color="auto"/>
              <w:bottom w:val="single" w:sz="4" w:space="0" w:color="auto"/>
              <w:right w:val="single" w:sz="8" w:space="0" w:color="000000"/>
            </w:tcBorders>
            <w:noWrap/>
            <w:vAlign w:val="bottom"/>
          </w:tcPr>
          <w:p w:rsidR="003818DD" w:rsidRPr="00514CB4" w:rsidRDefault="003818DD" w:rsidP="003818DD">
            <w:pPr>
              <w:jc w:val="both"/>
              <w:rPr>
                <w:rFonts w:ascii="Arial" w:hAnsi="Arial" w:cs="Arial"/>
                <w:b/>
                <w:bCs/>
                <w:color w:val="4E4D4D"/>
                <w:sz w:val="18"/>
                <w:szCs w:val="18"/>
              </w:rPr>
            </w:pPr>
            <w:r w:rsidRPr="00514CB4">
              <w:rPr>
                <w:rFonts w:ascii="Arial" w:hAnsi="Arial" w:cs="Arial"/>
                <w:b/>
                <w:bCs/>
                <w:color w:val="4E4D4D"/>
                <w:sz w:val="18"/>
                <w:szCs w:val="18"/>
              </w:rPr>
              <w:t>INFORMACIÓN DE LA CUENTA</w:t>
            </w:r>
          </w:p>
        </w:tc>
      </w:tr>
      <w:tr w:rsidR="003818DD" w:rsidRPr="00514CB4" w:rsidTr="003818DD">
        <w:trPr>
          <w:trHeight w:val="217"/>
        </w:trPr>
        <w:tc>
          <w:tcPr>
            <w:tcW w:w="0" w:type="auto"/>
            <w:tcBorders>
              <w:top w:val="nil"/>
              <w:left w:val="single" w:sz="8" w:space="0" w:color="auto"/>
              <w:bottom w:val="nil"/>
              <w:right w:val="nil"/>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1.-</w:t>
            </w: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Entidad Financiera donde tiene la cuenta</w:t>
            </w:r>
          </w:p>
        </w:tc>
        <w:tc>
          <w:tcPr>
            <w:tcW w:w="0" w:type="auto"/>
            <w:gridSpan w:val="7"/>
            <w:tcBorders>
              <w:top w:val="nil"/>
              <w:left w:val="nil"/>
              <w:bottom w:val="single" w:sz="4" w:space="0" w:color="auto"/>
              <w:right w:val="nil"/>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 xml:space="preserve"> </w:t>
            </w:r>
          </w:p>
        </w:tc>
        <w:tc>
          <w:tcPr>
            <w:tcW w:w="0" w:type="auto"/>
            <w:tcBorders>
              <w:top w:val="nil"/>
              <w:left w:val="nil"/>
              <w:bottom w:val="single" w:sz="4" w:space="0" w:color="auto"/>
              <w:right w:val="nil"/>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 </w:t>
            </w:r>
          </w:p>
        </w:tc>
        <w:tc>
          <w:tcPr>
            <w:tcW w:w="0" w:type="auto"/>
            <w:tcBorders>
              <w:top w:val="nil"/>
              <w:left w:val="nil"/>
              <w:bottom w:val="single" w:sz="4" w:space="0" w:color="auto"/>
              <w:right w:val="nil"/>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 </w:t>
            </w: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gridSpan w:val="3"/>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 xml:space="preserve">Sucursal </w:t>
            </w: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gridSpan w:val="9"/>
            <w:tcBorders>
              <w:top w:val="nil"/>
              <w:left w:val="nil"/>
              <w:bottom w:val="single" w:sz="4" w:space="0" w:color="auto"/>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gridSpan w:val="2"/>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single" w:sz="8" w:space="0" w:color="auto"/>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 </w:t>
            </w:r>
          </w:p>
        </w:tc>
      </w:tr>
      <w:tr w:rsidR="003818DD" w:rsidRPr="00514CB4" w:rsidTr="003818DD">
        <w:trPr>
          <w:trHeight w:val="217"/>
        </w:trPr>
        <w:tc>
          <w:tcPr>
            <w:tcW w:w="0" w:type="auto"/>
            <w:tcBorders>
              <w:top w:val="nil"/>
              <w:left w:val="single" w:sz="8" w:space="0" w:color="auto"/>
              <w:bottom w:val="nil"/>
              <w:right w:val="nil"/>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 </w:t>
            </w: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gridSpan w:val="2"/>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gridSpan w:val="2"/>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gridSpan w:val="2"/>
            <w:tcBorders>
              <w:top w:val="nil"/>
              <w:left w:val="nil"/>
              <w:bottom w:val="nil"/>
              <w:right w:val="single" w:sz="8" w:space="0" w:color="auto"/>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 </w:t>
            </w:r>
          </w:p>
        </w:tc>
      </w:tr>
      <w:tr w:rsidR="003818DD" w:rsidRPr="00514CB4" w:rsidTr="003818DD">
        <w:trPr>
          <w:trHeight w:val="217"/>
        </w:trPr>
        <w:tc>
          <w:tcPr>
            <w:tcW w:w="0" w:type="auto"/>
            <w:tcBorders>
              <w:top w:val="nil"/>
              <w:left w:val="single" w:sz="8" w:space="0" w:color="auto"/>
              <w:bottom w:val="nil"/>
              <w:right w:val="nil"/>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2.-</w:t>
            </w: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Número de Cuenta</w:t>
            </w:r>
          </w:p>
        </w:tc>
        <w:tc>
          <w:tcPr>
            <w:tcW w:w="0" w:type="auto"/>
            <w:tcBorders>
              <w:top w:val="single" w:sz="4" w:space="0" w:color="auto"/>
              <w:left w:val="single" w:sz="4" w:space="0" w:color="auto"/>
              <w:bottom w:val="single" w:sz="4" w:space="0" w:color="auto"/>
              <w:right w:val="single" w:sz="4" w:space="0" w:color="auto"/>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single" w:sz="4" w:space="0" w:color="auto"/>
              <w:left w:val="single" w:sz="4" w:space="0" w:color="auto"/>
              <w:bottom w:val="single" w:sz="4" w:space="0" w:color="auto"/>
              <w:right w:val="single" w:sz="4" w:space="0" w:color="auto"/>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single" w:sz="4" w:space="0" w:color="auto"/>
              <w:left w:val="single" w:sz="4" w:space="0" w:color="auto"/>
              <w:bottom w:val="single" w:sz="4" w:space="0" w:color="auto"/>
              <w:right w:val="single" w:sz="4" w:space="0" w:color="auto"/>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single" w:sz="4" w:space="0" w:color="auto"/>
              <w:left w:val="single" w:sz="4" w:space="0" w:color="auto"/>
              <w:bottom w:val="single" w:sz="4" w:space="0" w:color="auto"/>
              <w:right w:val="single" w:sz="4" w:space="0" w:color="auto"/>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single" w:sz="4" w:space="0" w:color="auto"/>
              <w:left w:val="single" w:sz="4" w:space="0" w:color="auto"/>
              <w:bottom w:val="single" w:sz="4" w:space="0" w:color="auto"/>
              <w:right w:val="single" w:sz="4" w:space="0" w:color="auto"/>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single" w:sz="4" w:space="0" w:color="auto"/>
              <w:left w:val="single" w:sz="4" w:space="0" w:color="auto"/>
              <w:bottom w:val="single" w:sz="4" w:space="0" w:color="auto"/>
              <w:right w:val="single" w:sz="4" w:space="0" w:color="auto"/>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single" w:sz="4" w:space="0" w:color="auto"/>
              <w:left w:val="single" w:sz="4" w:space="0" w:color="auto"/>
              <w:bottom w:val="single" w:sz="4" w:space="0" w:color="auto"/>
              <w:right w:val="single" w:sz="4" w:space="0" w:color="auto"/>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single" w:sz="4" w:space="0" w:color="auto"/>
              <w:left w:val="single" w:sz="4" w:space="0" w:color="auto"/>
              <w:bottom w:val="single" w:sz="4" w:space="0" w:color="auto"/>
              <w:right w:val="single" w:sz="4" w:space="0" w:color="auto"/>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single" w:sz="4" w:space="0" w:color="auto"/>
              <w:left w:val="single" w:sz="4" w:space="0" w:color="auto"/>
              <w:bottom w:val="single" w:sz="4" w:space="0" w:color="auto"/>
              <w:right w:val="single" w:sz="4" w:space="0" w:color="auto"/>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single" w:sz="4" w:space="0" w:color="auto"/>
              <w:left w:val="single" w:sz="4" w:space="0" w:color="auto"/>
              <w:bottom w:val="single" w:sz="4" w:space="0" w:color="auto"/>
              <w:right w:val="single" w:sz="4" w:space="0" w:color="auto"/>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6</w:t>
            </w: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gridSpan w:val="2"/>
            <w:tcBorders>
              <w:top w:val="single" w:sz="4" w:space="0" w:color="auto"/>
              <w:left w:val="single" w:sz="4" w:space="0" w:color="auto"/>
              <w:bottom w:val="single" w:sz="4" w:space="0" w:color="auto"/>
              <w:right w:val="single" w:sz="4" w:space="0" w:color="auto"/>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2</w:t>
            </w:r>
          </w:p>
        </w:tc>
        <w:tc>
          <w:tcPr>
            <w:tcW w:w="0" w:type="auto"/>
            <w:gridSpan w:val="2"/>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gridSpan w:val="2"/>
            <w:tcBorders>
              <w:top w:val="single" w:sz="4" w:space="0" w:color="auto"/>
              <w:left w:val="single" w:sz="4" w:space="0" w:color="auto"/>
              <w:bottom w:val="single" w:sz="4" w:space="0" w:color="auto"/>
              <w:right w:val="single" w:sz="8" w:space="0" w:color="auto"/>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4</w:t>
            </w:r>
          </w:p>
        </w:tc>
      </w:tr>
      <w:tr w:rsidR="003818DD" w:rsidRPr="00514CB4" w:rsidTr="003818DD">
        <w:trPr>
          <w:trHeight w:val="51"/>
        </w:trPr>
        <w:tc>
          <w:tcPr>
            <w:tcW w:w="0" w:type="auto"/>
            <w:tcBorders>
              <w:top w:val="nil"/>
              <w:left w:val="single" w:sz="8" w:space="0" w:color="auto"/>
              <w:bottom w:val="nil"/>
              <w:right w:val="nil"/>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 </w:t>
            </w: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gridSpan w:val="2"/>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gridSpan w:val="2"/>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gridSpan w:val="2"/>
            <w:tcBorders>
              <w:top w:val="nil"/>
              <w:left w:val="nil"/>
              <w:bottom w:val="nil"/>
              <w:right w:val="single" w:sz="8" w:space="0" w:color="auto"/>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 </w:t>
            </w:r>
          </w:p>
        </w:tc>
      </w:tr>
      <w:tr w:rsidR="003818DD" w:rsidRPr="00514CB4" w:rsidTr="003818DD">
        <w:trPr>
          <w:trHeight w:val="217"/>
        </w:trPr>
        <w:tc>
          <w:tcPr>
            <w:tcW w:w="0" w:type="auto"/>
            <w:tcBorders>
              <w:top w:val="nil"/>
              <w:left w:val="single" w:sz="8" w:space="0" w:color="auto"/>
              <w:bottom w:val="nil"/>
              <w:right w:val="nil"/>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3.-</w:t>
            </w: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Clase de Cuenta</w:t>
            </w:r>
          </w:p>
        </w:tc>
        <w:tc>
          <w:tcPr>
            <w:tcW w:w="0" w:type="auto"/>
            <w:gridSpan w:val="3"/>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Corriente</w:t>
            </w: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single" w:sz="4" w:space="0" w:color="auto"/>
              <w:left w:val="single" w:sz="4" w:space="0" w:color="auto"/>
              <w:bottom w:val="single" w:sz="4" w:space="0" w:color="auto"/>
              <w:right w:val="single" w:sz="4" w:space="0" w:color="auto"/>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gridSpan w:val="3"/>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Ahorros</w:t>
            </w: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single" w:sz="4" w:space="0" w:color="auto"/>
              <w:left w:val="single" w:sz="4" w:space="0" w:color="auto"/>
              <w:bottom w:val="single" w:sz="4" w:space="0" w:color="auto"/>
              <w:right w:val="single" w:sz="4" w:space="0" w:color="auto"/>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 </w:t>
            </w: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gridSpan w:val="2"/>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gridSpan w:val="2"/>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gridSpan w:val="2"/>
            <w:tcBorders>
              <w:top w:val="nil"/>
              <w:left w:val="nil"/>
              <w:bottom w:val="nil"/>
              <w:right w:val="single" w:sz="8" w:space="0" w:color="auto"/>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 </w:t>
            </w:r>
          </w:p>
        </w:tc>
      </w:tr>
      <w:tr w:rsidR="003818DD" w:rsidRPr="00514CB4" w:rsidTr="003818DD">
        <w:trPr>
          <w:trHeight w:val="217"/>
        </w:trPr>
        <w:tc>
          <w:tcPr>
            <w:tcW w:w="0" w:type="auto"/>
            <w:gridSpan w:val="2"/>
            <w:tcBorders>
              <w:top w:val="nil"/>
              <w:left w:val="single" w:sz="8" w:space="0" w:color="auto"/>
              <w:bottom w:val="nil"/>
              <w:right w:val="nil"/>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ANEXAR CERTIFICACIÓN BANCARIA</w:t>
            </w: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gridSpan w:val="2"/>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gridSpan w:val="2"/>
            <w:tcBorders>
              <w:top w:val="nil"/>
              <w:left w:val="nil"/>
              <w:bottom w:val="nil"/>
              <w:right w:val="nil"/>
            </w:tcBorders>
            <w:noWrap/>
            <w:vAlign w:val="bottom"/>
          </w:tcPr>
          <w:p w:rsidR="003818DD" w:rsidRPr="00514CB4" w:rsidRDefault="003818DD" w:rsidP="003818DD">
            <w:pPr>
              <w:jc w:val="both"/>
              <w:rPr>
                <w:rFonts w:ascii="Arial" w:hAnsi="Arial" w:cs="Arial"/>
                <w:color w:val="4E4D4D"/>
                <w:sz w:val="18"/>
                <w:szCs w:val="18"/>
              </w:rPr>
            </w:pPr>
          </w:p>
        </w:tc>
        <w:tc>
          <w:tcPr>
            <w:tcW w:w="0" w:type="auto"/>
            <w:gridSpan w:val="2"/>
            <w:tcBorders>
              <w:top w:val="nil"/>
              <w:left w:val="nil"/>
              <w:bottom w:val="nil"/>
              <w:right w:val="single" w:sz="8" w:space="0" w:color="auto"/>
            </w:tcBorders>
            <w:noWrap/>
            <w:vAlign w:val="bottom"/>
          </w:tcPr>
          <w:p w:rsidR="003818DD" w:rsidRPr="00514CB4" w:rsidRDefault="003818DD" w:rsidP="003818DD">
            <w:pPr>
              <w:jc w:val="both"/>
              <w:rPr>
                <w:rFonts w:ascii="Arial" w:hAnsi="Arial" w:cs="Arial"/>
                <w:color w:val="4E4D4D"/>
                <w:sz w:val="18"/>
                <w:szCs w:val="18"/>
              </w:rPr>
            </w:pPr>
            <w:r w:rsidRPr="00514CB4">
              <w:rPr>
                <w:rFonts w:ascii="Arial" w:hAnsi="Arial" w:cs="Arial"/>
                <w:color w:val="4E4D4D"/>
                <w:sz w:val="18"/>
                <w:szCs w:val="18"/>
              </w:rPr>
              <w:t> </w:t>
            </w:r>
          </w:p>
        </w:tc>
      </w:tr>
    </w:tbl>
    <w:p w:rsidR="003818DD" w:rsidRPr="008C6B36" w:rsidRDefault="003818DD" w:rsidP="003818DD">
      <w:pPr>
        <w:jc w:val="both"/>
        <w:rPr>
          <w:rFonts w:ascii="Arial" w:hAnsi="Arial" w:cs="Arial"/>
          <w:color w:val="4E4D4D"/>
          <w:sz w:val="22"/>
          <w:szCs w:val="22"/>
        </w:rPr>
      </w:pPr>
    </w:p>
    <w:p w:rsidR="003818DD" w:rsidRPr="008C6B36" w:rsidRDefault="003818DD" w:rsidP="003818DD">
      <w:pPr>
        <w:jc w:val="both"/>
        <w:rPr>
          <w:rFonts w:ascii="Arial" w:eastAsia="Arial Unicode MS" w:hAnsi="Arial" w:cs="Arial"/>
          <w:b/>
          <w:color w:val="FFFFFF"/>
          <w:sz w:val="22"/>
          <w:szCs w:val="22"/>
        </w:rPr>
      </w:pPr>
      <w:r w:rsidRPr="008C6B36">
        <w:rPr>
          <w:rFonts w:ascii="Arial" w:eastAsia="Arial Unicode MS" w:hAnsi="Arial" w:cs="Arial"/>
          <w:b/>
          <w:color w:val="FFFFFF"/>
          <w:sz w:val="22"/>
          <w:szCs w:val="22"/>
        </w:rPr>
        <w:t>FORMULARIO No. 5</w:t>
      </w:r>
    </w:p>
    <w:p w:rsidR="003818DD" w:rsidRPr="008C6B36" w:rsidRDefault="003818DD" w:rsidP="003818DD">
      <w:pPr>
        <w:jc w:val="both"/>
        <w:rPr>
          <w:rFonts w:ascii="Arial" w:eastAsia="Arial Unicode MS" w:hAnsi="Arial" w:cs="Arial"/>
          <w:b/>
          <w:color w:val="FFFFFF"/>
          <w:sz w:val="22"/>
          <w:szCs w:val="22"/>
        </w:rPr>
      </w:pPr>
      <w:r w:rsidRPr="008C6B36">
        <w:rPr>
          <w:rFonts w:ascii="Arial" w:eastAsia="Arial Unicode MS" w:hAnsi="Arial" w:cs="Arial"/>
          <w:b/>
          <w:color w:val="FFFFFF"/>
          <w:sz w:val="22"/>
          <w:szCs w:val="22"/>
        </w:rPr>
        <w:t>TERCEROS</w:t>
      </w:r>
    </w:p>
    <w:p w:rsidR="003818DD" w:rsidRDefault="003818DD" w:rsidP="003818DD">
      <w:pPr>
        <w:jc w:val="both"/>
        <w:rPr>
          <w:rFonts w:ascii="Arial" w:hAnsi="Arial" w:cs="Arial"/>
          <w:b/>
          <w:bCs/>
          <w:sz w:val="22"/>
          <w:szCs w:val="22"/>
        </w:rPr>
      </w:pPr>
    </w:p>
    <w:p w:rsidR="003818DD" w:rsidRDefault="003818DD" w:rsidP="003818DD">
      <w:pPr>
        <w:jc w:val="both"/>
        <w:rPr>
          <w:rFonts w:ascii="Arial" w:hAnsi="Arial" w:cs="Arial"/>
          <w:b/>
          <w:bCs/>
          <w:sz w:val="22"/>
          <w:szCs w:val="22"/>
        </w:rPr>
      </w:pPr>
    </w:p>
    <w:p w:rsidR="003818DD" w:rsidRDefault="003818DD" w:rsidP="003818DD">
      <w:pPr>
        <w:jc w:val="both"/>
        <w:rPr>
          <w:rFonts w:ascii="Arial" w:hAnsi="Arial" w:cs="Arial"/>
          <w:b/>
          <w:bCs/>
          <w:sz w:val="22"/>
          <w:szCs w:val="22"/>
        </w:rPr>
      </w:pPr>
    </w:p>
    <w:p w:rsidR="003818DD" w:rsidRDefault="003818DD" w:rsidP="003818DD">
      <w:pPr>
        <w:jc w:val="both"/>
        <w:rPr>
          <w:rFonts w:ascii="Arial" w:hAnsi="Arial" w:cs="Arial"/>
          <w:b/>
          <w:bCs/>
          <w:sz w:val="22"/>
          <w:szCs w:val="22"/>
        </w:rPr>
      </w:pPr>
    </w:p>
    <w:p w:rsidR="003818DD" w:rsidRDefault="003818DD" w:rsidP="003818DD">
      <w:pPr>
        <w:jc w:val="both"/>
        <w:rPr>
          <w:rFonts w:ascii="Arial" w:hAnsi="Arial" w:cs="Arial"/>
          <w:b/>
          <w:bCs/>
          <w:sz w:val="22"/>
          <w:szCs w:val="22"/>
        </w:rPr>
      </w:pPr>
    </w:p>
    <w:p w:rsidR="003818DD" w:rsidRDefault="003818DD" w:rsidP="003818DD">
      <w:pPr>
        <w:jc w:val="both"/>
        <w:rPr>
          <w:rFonts w:ascii="Arial" w:hAnsi="Arial" w:cs="Arial"/>
          <w:b/>
          <w:bCs/>
          <w:sz w:val="22"/>
          <w:szCs w:val="22"/>
        </w:rPr>
      </w:pPr>
    </w:p>
    <w:p w:rsidR="003818DD" w:rsidRDefault="003818DD" w:rsidP="003818DD">
      <w:pPr>
        <w:jc w:val="both"/>
        <w:rPr>
          <w:rFonts w:ascii="Arial" w:hAnsi="Arial" w:cs="Arial"/>
          <w:b/>
          <w:bCs/>
          <w:sz w:val="22"/>
          <w:szCs w:val="22"/>
        </w:rPr>
      </w:pPr>
    </w:p>
    <w:p w:rsidR="003818DD" w:rsidRPr="008C6B36" w:rsidRDefault="003818DD" w:rsidP="003818DD">
      <w:pPr>
        <w:jc w:val="both"/>
        <w:rPr>
          <w:rFonts w:ascii="Arial" w:hAnsi="Arial" w:cs="Arial"/>
          <w:b/>
          <w:bCs/>
          <w:color w:val="000000"/>
          <w:sz w:val="22"/>
          <w:szCs w:val="22"/>
        </w:rPr>
      </w:pPr>
      <w:r w:rsidRPr="008C6B36">
        <w:rPr>
          <w:rFonts w:ascii="Arial" w:hAnsi="Arial" w:cs="Arial"/>
          <w:b/>
          <w:bCs/>
          <w:color w:val="000000"/>
          <w:sz w:val="22"/>
          <w:szCs w:val="22"/>
        </w:rPr>
        <w:t>FORMATO DE INFORMACION DE TERCEROS</w:t>
      </w:r>
    </w:p>
    <w:p w:rsidR="003818DD" w:rsidRPr="008C6B36" w:rsidRDefault="003818DD" w:rsidP="003818DD">
      <w:pPr>
        <w:jc w:val="both"/>
        <w:rPr>
          <w:rFonts w:ascii="Arial" w:hAnsi="Arial" w:cs="Arial"/>
          <w:b/>
          <w:bCs/>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4546"/>
      </w:tblGrid>
      <w:tr w:rsidR="003818DD" w:rsidRPr="00514CB4" w:rsidTr="003818DD">
        <w:tc>
          <w:tcPr>
            <w:tcW w:w="4773" w:type="dxa"/>
            <w:vAlign w:val="center"/>
          </w:tcPr>
          <w:p w:rsidR="003818DD" w:rsidRPr="00514CB4" w:rsidRDefault="003818DD" w:rsidP="003818DD">
            <w:pPr>
              <w:jc w:val="both"/>
              <w:rPr>
                <w:rFonts w:ascii="Arial" w:hAnsi="Arial" w:cs="Arial"/>
                <w:b/>
                <w:bCs/>
                <w:color w:val="000000"/>
                <w:sz w:val="18"/>
                <w:szCs w:val="18"/>
              </w:rPr>
            </w:pPr>
            <w:r w:rsidRPr="00514CB4">
              <w:rPr>
                <w:rFonts w:ascii="Arial" w:hAnsi="Arial" w:cs="Arial"/>
                <w:color w:val="000000"/>
                <w:sz w:val="18"/>
                <w:szCs w:val="18"/>
              </w:rPr>
              <w:t>1.1. Consorcio o Unión Temporal __________</w:t>
            </w:r>
          </w:p>
        </w:tc>
        <w:tc>
          <w:tcPr>
            <w:tcW w:w="4773" w:type="dxa"/>
            <w:vAlign w:val="center"/>
          </w:tcPr>
          <w:p w:rsidR="003818DD" w:rsidRPr="00514CB4" w:rsidRDefault="003818DD" w:rsidP="003818DD">
            <w:pPr>
              <w:jc w:val="both"/>
              <w:rPr>
                <w:rFonts w:ascii="Arial" w:hAnsi="Arial" w:cs="Arial"/>
                <w:color w:val="000000"/>
                <w:sz w:val="18"/>
                <w:szCs w:val="18"/>
              </w:rPr>
            </w:pPr>
            <w:r w:rsidRPr="00514CB4">
              <w:rPr>
                <w:rFonts w:ascii="Arial" w:hAnsi="Arial" w:cs="Arial"/>
                <w:color w:val="000000"/>
                <w:sz w:val="18"/>
                <w:szCs w:val="18"/>
              </w:rPr>
              <w:t>1.11. Persona Natural Extranjera__________</w:t>
            </w:r>
          </w:p>
          <w:p w:rsidR="003818DD" w:rsidRPr="00514CB4" w:rsidRDefault="003818DD" w:rsidP="003818DD">
            <w:pPr>
              <w:jc w:val="both"/>
              <w:rPr>
                <w:rFonts w:ascii="Arial" w:hAnsi="Arial" w:cs="Arial"/>
                <w:b/>
                <w:bCs/>
                <w:color w:val="000000"/>
                <w:sz w:val="18"/>
                <w:szCs w:val="18"/>
              </w:rPr>
            </w:pPr>
          </w:p>
        </w:tc>
      </w:tr>
      <w:tr w:rsidR="003818DD" w:rsidRPr="00514CB4" w:rsidTr="003818DD">
        <w:tc>
          <w:tcPr>
            <w:tcW w:w="4773" w:type="dxa"/>
            <w:vAlign w:val="center"/>
          </w:tcPr>
          <w:p w:rsidR="003818DD" w:rsidRPr="00514CB4" w:rsidRDefault="003818DD" w:rsidP="003818DD">
            <w:pPr>
              <w:jc w:val="both"/>
              <w:rPr>
                <w:rFonts w:ascii="Arial" w:hAnsi="Arial" w:cs="Arial"/>
                <w:b/>
                <w:bCs/>
                <w:color w:val="000000"/>
                <w:sz w:val="18"/>
                <w:szCs w:val="18"/>
              </w:rPr>
            </w:pPr>
            <w:r w:rsidRPr="00514CB4">
              <w:rPr>
                <w:rFonts w:ascii="Arial" w:hAnsi="Arial" w:cs="Arial"/>
                <w:color w:val="000000"/>
                <w:sz w:val="18"/>
                <w:szCs w:val="18"/>
              </w:rPr>
              <w:t>1.2. Departamento __________</w:t>
            </w:r>
          </w:p>
        </w:tc>
        <w:tc>
          <w:tcPr>
            <w:tcW w:w="4773" w:type="dxa"/>
            <w:vAlign w:val="center"/>
          </w:tcPr>
          <w:p w:rsidR="003818DD" w:rsidRPr="00514CB4" w:rsidRDefault="003818DD" w:rsidP="003818DD">
            <w:pPr>
              <w:jc w:val="both"/>
              <w:rPr>
                <w:rFonts w:ascii="Arial" w:hAnsi="Arial" w:cs="Arial"/>
                <w:color w:val="000000"/>
                <w:sz w:val="18"/>
                <w:szCs w:val="18"/>
              </w:rPr>
            </w:pPr>
            <w:r w:rsidRPr="00514CB4">
              <w:rPr>
                <w:rFonts w:ascii="Arial" w:hAnsi="Arial" w:cs="Arial"/>
                <w:color w:val="000000"/>
                <w:sz w:val="18"/>
                <w:szCs w:val="18"/>
              </w:rPr>
              <w:t>1.12. Persona Natural Nacional__________</w:t>
            </w:r>
          </w:p>
          <w:p w:rsidR="003818DD" w:rsidRPr="00514CB4" w:rsidRDefault="003818DD" w:rsidP="003818DD">
            <w:pPr>
              <w:jc w:val="both"/>
              <w:rPr>
                <w:rFonts w:ascii="Arial" w:hAnsi="Arial" w:cs="Arial"/>
                <w:b/>
                <w:bCs/>
                <w:color w:val="000000"/>
                <w:sz w:val="18"/>
                <w:szCs w:val="18"/>
              </w:rPr>
            </w:pPr>
          </w:p>
        </w:tc>
      </w:tr>
      <w:tr w:rsidR="003818DD" w:rsidRPr="00514CB4" w:rsidTr="003818DD">
        <w:tc>
          <w:tcPr>
            <w:tcW w:w="4773" w:type="dxa"/>
            <w:vAlign w:val="center"/>
          </w:tcPr>
          <w:p w:rsidR="003818DD" w:rsidRPr="00514CB4" w:rsidRDefault="003818DD" w:rsidP="003818DD">
            <w:pPr>
              <w:jc w:val="both"/>
              <w:rPr>
                <w:rFonts w:ascii="Arial" w:hAnsi="Arial" w:cs="Arial"/>
                <w:b/>
                <w:bCs/>
                <w:color w:val="000000"/>
                <w:sz w:val="18"/>
                <w:szCs w:val="18"/>
              </w:rPr>
            </w:pPr>
            <w:r w:rsidRPr="00514CB4">
              <w:rPr>
                <w:rFonts w:ascii="Arial" w:hAnsi="Arial" w:cs="Arial"/>
                <w:color w:val="000000"/>
                <w:sz w:val="18"/>
                <w:szCs w:val="18"/>
              </w:rPr>
              <w:t>1.3. Empresa Pública no Financiera __________</w:t>
            </w:r>
          </w:p>
        </w:tc>
        <w:tc>
          <w:tcPr>
            <w:tcW w:w="4773" w:type="dxa"/>
            <w:vAlign w:val="center"/>
          </w:tcPr>
          <w:p w:rsidR="003818DD" w:rsidRPr="00514CB4" w:rsidRDefault="003818DD" w:rsidP="003818DD">
            <w:pPr>
              <w:jc w:val="both"/>
              <w:rPr>
                <w:rFonts w:ascii="Arial" w:hAnsi="Arial" w:cs="Arial"/>
                <w:color w:val="000000"/>
                <w:sz w:val="18"/>
                <w:szCs w:val="18"/>
              </w:rPr>
            </w:pPr>
            <w:r w:rsidRPr="00514CB4">
              <w:rPr>
                <w:rFonts w:ascii="Arial" w:hAnsi="Arial" w:cs="Arial"/>
                <w:color w:val="000000"/>
                <w:sz w:val="18"/>
                <w:szCs w:val="18"/>
              </w:rPr>
              <w:t>1.13. Persona Jurídica Nacional Sector Privado__________</w:t>
            </w:r>
          </w:p>
          <w:p w:rsidR="003818DD" w:rsidRPr="00514CB4" w:rsidRDefault="003818DD" w:rsidP="003818DD">
            <w:pPr>
              <w:jc w:val="both"/>
              <w:rPr>
                <w:rFonts w:ascii="Arial" w:hAnsi="Arial" w:cs="Arial"/>
                <w:b/>
                <w:bCs/>
                <w:color w:val="000000"/>
                <w:sz w:val="18"/>
                <w:szCs w:val="18"/>
              </w:rPr>
            </w:pPr>
          </w:p>
        </w:tc>
      </w:tr>
      <w:tr w:rsidR="003818DD" w:rsidRPr="00514CB4" w:rsidTr="003818DD">
        <w:tc>
          <w:tcPr>
            <w:tcW w:w="4773" w:type="dxa"/>
            <w:vAlign w:val="center"/>
          </w:tcPr>
          <w:p w:rsidR="003818DD" w:rsidRPr="00514CB4" w:rsidRDefault="003818DD" w:rsidP="003818DD">
            <w:pPr>
              <w:jc w:val="both"/>
              <w:rPr>
                <w:rFonts w:ascii="Arial" w:hAnsi="Arial" w:cs="Arial"/>
                <w:b/>
                <w:bCs/>
                <w:color w:val="000000"/>
                <w:sz w:val="18"/>
                <w:szCs w:val="18"/>
              </w:rPr>
            </w:pPr>
            <w:r w:rsidRPr="00514CB4">
              <w:rPr>
                <w:rFonts w:ascii="Arial" w:hAnsi="Arial" w:cs="Arial"/>
                <w:color w:val="000000"/>
                <w:sz w:val="18"/>
                <w:szCs w:val="18"/>
              </w:rPr>
              <w:t>1.4. Empresa Pública Financiera __________</w:t>
            </w:r>
          </w:p>
        </w:tc>
        <w:tc>
          <w:tcPr>
            <w:tcW w:w="4773" w:type="dxa"/>
            <w:vAlign w:val="center"/>
          </w:tcPr>
          <w:p w:rsidR="003818DD" w:rsidRPr="00514CB4" w:rsidRDefault="003818DD" w:rsidP="003818DD">
            <w:pPr>
              <w:jc w:val="both"/>
              <w:rPr>
                <w:rFonts w:ascii="Arial" w:hAnsi="Arial" w:cs="Arial"/>
                <w:color w:val="000000"/>
                <w:sz w:val="18"/>
                <w:szCs w:val="18"/>
              </w:rPr>
            </w:pPr>
            <w:r w:rsidRPr="00514CB4">
              <w:rPr>
                <w:rFonts w:ascii="Arial" w:hAnsi="Arial" w:cs="Arial"/>
                <w:color w:val="000000"/>
                <w:sz w:val="18"/>
                <w:szCs w:val="18"/>
              </w:rPr>
              <w:t>1.14. Persona Jurídica Publica Administración Central Nacional__________</w:t>
            </w:r>
          </w:p>
          <w:p w:rsidR="003818DD" w:rsidRPr="00514CB4" w:rsidRDefault="003818DD" w:rsidP="003818DD">
            <w:pPr>
              <w:jc w:val="both"/>
              <w:rPr>
                <w:rFonts w:ascii="Arial" w:hAnsi="Arial" w:cs="Arial"/>
                <w:color w:val="000000"/>
                <w:sz w:val="18"/>
                <w:szCs w:val="18"/>
              </w:rPr>
            </w:pPr>
          </w:p>
          <w:p w:rsidR="003818DD" w:rsidRPr="00514CB4" w:rsidRDefault="003818DD" w:rsidP="003818DD">
            <w:pPr>
              <w:jc w:val="both"/>
              <w:rPr>
                <w:rFonts w:ascii="Arial" w:hAnsi="Arial" w:cs="Arial"/>
                <w:b/>
                <w:bCs/>
                <w:color w:val="000000"/>
                <w:sz w:val="18"/>
                <w:szCs w:val="18"/>
              </w:rPr>
            </w:pPr>
          </w:p>
        </w:tc>
      </w:tr>
      <w:tr w:rsidR="003818DD" w:rsidRPr="00514CB4" w:rsidTr="003818DD">
        <w:tc>
          <w:tcPr>
            <w:tcW w:w="4773" w:type="dxa"/>
            <w:vAlign w:val="center"/>
          </w:tcPr>
          <w:p w:rsidR="003818DD" w:rsidRPr="00514CB4" w:rsidRDefault="003818DD" w:rsidP="003818DD">
            <w:pPr>
              <w:jc w:val="both"/>
              <w:rPr>
                <w:rFonts w:ascii="Arial" w:hAnsi="Arial" w:cs="Arial"/>
                <w:b/>
                <w:bCs/>
                <w:color w:val="000000"/>
                <w:sz w:val="18"/>
                <w:szCs w:val="18"/>
              </w:rPr>
            </w:pPr>
            <w:r w:rsidRPr="00514CB4">
              <w:rPr>
                <w:rFonts w:ascii="Arial" w:hAnsi="Arial" w:cs="Arial"/>
                <w:color w:val="000000"/>
                <w:sz w:val="18"/>
                <w:szCs w:val="18"/>
              </w:rPr>
              <w:t xml:space="preserve">1.5. Establecimiento </w:t>
            </w:r>
            <w:proofErr w:type="spellStart"/>
            <w:r w:rsidRPr="00514CB4">
              <w:rPr>
                <w:rFonts w:ascii="Arial" w:hAnsi="Arial" w:cs="Arial"/>
                <w:color w:val="000000"/>
                <w:sz w:val="18"/>
                <w:szCs w:val="18"/>
              </w:rPr>
              <w:t>Publico</w:t>
            </w:r>
            <w:proofErr w:type="spellEnd"/>
            <w:r w:rsidRPr="00514CB4">
              <w:rPr>
                <w:rFonts w:ascii="Arial" w:hAnsi="Arial" w:cs="Arial"/>
                <w:color w:val="000000"/>
                <w:sz w:val="18"/>
                <w:szCs w:val="18"/>
              </w:rPr>
              <w:t xml:space="preserve"> Nacional __________</w:t>
            </w:r>
          </w:p>
        </w:tc>
        <w:tc>
          <w:tcPr>
            <w:tcW w:w="4773" w:type="dxa"/>
            <w:vAlign w:val="center"/>
          </w:tcPr>
          <w:p w:rsidR="003818DD" w:rsidRPr="00514CB4" w:rsidRDefault="003818DD" w:rsidP="003818DD">
            <w:pPr>
              <w:jc w:val="both"/>
              <w:rPr>
                <w:rFonts w:ascii="Arial" w:hAnsi="Arial" w:cs="Arial"/>
                <w:color w:val="000000"/>
                <w:sz w:val="18"/>
                <w:szCs w:val="18"/>
              </w:rPr>
            </w:pPr>
            <w:r w:rsidRPr="00514CB4">
              <w:rPr>
                <w:rFonts w:ascii="Arial" w:hAnsi="Arial" w:cs="Arial"/>
                <w:color w:val="000000"/>
                <w:sz w:val="18"/>
                <w:szCs w:val="18"/>
              </w:rPr>
              <w:t>1.15. Persona Jurídica Extranjera Sector Privado__________</w:t>
            </w:r>
          </w:p>
          <w:p w:rsidR="003818DD" w:rsidRPr="00514CB4" w:rsidRDefault="003818DD" w:rsidP="003818DD">
            <w:pPr>
              <w:jc w:val="both"/>
              <w:rPr>
                <w:rFonts w:ascii="Arial" w:hAnsi="Arial" w:cs="Arial"/>
                <w:b/>
                <w:bCs/>
                <w:color w:val="000000"/>
                <w:sz w:val="18"/>
                <w:szCs w:val="18"/>
              </w:rPr>
            </w:pPr>
          </w:p>
        </w:tc>
      </w:tr>
      <w:tr w:rsidR="003818DD" w:rsidRPr="00514CB4" w:rsidTr="003818DD">
        <w:tc>
          <w:tcPr>
            <w:tcW w:w="4773" w:type="dxa"/>
            <w:vAlign w:val="center"/>
          </w:tcPr>
          <w:p w:rsidR="003818DD" w:rsidRPr="00514CB4" w:rsidRDefault="003818DD" w:rsidP="003818DD">
            <w:pPr>
              <w:jc w:val="both"/>
              <w:rPr>
                <w:rFonts w:ascii="Arial" w:hAnsi="Arial" w:cs="Arial"/>
                <w:b/>
                <w:bCs/>
                <w:color w:val="000000"/>
                <w:sz w:val="18"/>
                <w:szCs w:val="18"/>
              </w:rPr>
            </w:pPr>
            <w:r w:rsidRPr="00514CB4">
              <w:rPr>
                <w:rFonts w:ascii="Arial" w:hAnsi="Arial" w:cs="Arial"/>
                <w:color w:val="000000"/>
                <w:sz w:val="18"/>
                <w:szCs w:val="18"/>
              </w:rPr>
              <w:t>1.6. Gobierno Extranjero __________</w:t>
            </w:r>
          </w:p>
        </w:tc>
        <w:tc>
          <w:tcPr>
            <w:tcW w:w="4773" w:type="dxa"/>
            <w:vAlign w:val="center"/>
          </w:tcPr>
          <w:p w:rsidR="003818DD" w:rsidRPr="00514CB4" w:rsidRDefault="003818DD" w:rsidP="003818DD">
            <w:pPr>
              <w:jc w:val="both"/>
              <w:rPr>
                <w:rFonts w:ascii="Arial" w:hAnsi="Arial" w:cs="Arial"/>
                <w:color w:val="000000"/>
                <w:sz w:val="18"/>
                <w:szCs w:val="18"/>
              </w:rPr>
            </w:pPr>
            <w:r w:rsidRPr="00514CB4">
              <w:rPr>
                <w:rFonts w:ascii="Arial" w:hAnsi="Arial" w:cs="Arial"/>
                <w:color w:val="000000"/>
                <w:sz w:val="18"/>
                <w:szCs w:val="18"/>
              </w:rPr>
              <w:t xml:space="preserve">1.16. Regional sin </w:t>
            </w:r>
            <w:proofErr w:type="spellStart"/>
            <w:r w:rsidRPr="00514CB4">
              <w:rPr>
                <w:rFonts w:ascii="Arial" w:hAnsi="Arial" w:cs="Arial"/>
                <w:color w:val="000000"/>
                <w:sz w:val="18"/>
                <w:szCs w:val="18"/>
              </w:rPr>
              <w:t>Nit</w:t>
            </w:r>
            <w:proofErr w:type="spellEnd"/>
            <w:r w:rsidRPr="00514CB4">
              <w:rPr>
                <w:rFonts w:ascii="Arial" w:hAnsi="Arial" w:cs="Arial"/>
                <w:color w:val="000000"/>
                <w:sz w:val="18"/>
                <w:szCs w:val="18"/>
              </w:rPr>
              <w:t xml:space="preserve"> Especial__________</w:t>
            </w:r>
          </w:p>
          <w:p w:rsidR="003818DD" w:rsidRPr="00514CB4" w:rsidRDefault="003818DD" w:rsidP="003818DD">
            <w:pPr>
              <w:jc w:val="both"/>
              <w:rPr>
                <w:rFonts w:ascii="Arial" w:hAnsi="Arial" w:cs="Arial"/>
                <w:color w:val="000000"/>
                <w:sz w:val="18"/>
                <w:szCs w:val="18"/>
              </w:rPr>
            </w:pPr>
          </w:p>
          <w:p w:rsidR="003818DD" w:rsidRPr="00514CB4" w:rsidRDefault="003818DD" w:rsidP="003818DD">
            <w:pPr>
              <w:jc w:val="both"/>
              <w:rPr>
                <w:rFonts w:ascii="Arial" w:hAnsi="Arial" w:cs="Arial"/>
                <w:b/>
                <w:bCs/>
                <w:color w:val="000000"/>
                <w:sz w:val="18"/>
                <w:szCs w:val="18"/>
              </w:rPr>
            </w:pPr>
          </w:p>
        </w:tc>
      </w:tr>
      <w:tr w:rsidR="003818DD" w:rsidRPr="00514CB4" w:rsidTr="003818DD">
        <w:tc>
          <w:tcPr>
            <w:tcW w:w="4773" w:type="dxa"/>
            <w:vAlign w:val="center"/>
          </w:tcPr>
          <w:p w:rsidR="003818DD" w:rsidRPr="00514CB4" w:rsidRDefault="003818DD" w:rsidP="003818DD">
            <w:pPr>
              <w:jc w:val="both"/>
              <w:rPr>
                <w:rFonts w:ascii="Arial" w:hAnsi="Arial" w:cs="Arial"/>
                <w:b/>
                <w:bCs/>
                <w:color w:val="000000"/>
                <w:sz w:val="18"/>
                <w:szCs w:val="18"/>
              </w:rPr>
            </w:pPr>
            <w:r w:rsidRPr="00514CB4">
              <w:rPr>
                <w:rFonts w:ascii="Arial" w:hAnsi="Arial" w:cs="Arial"/>
                <w:color w:val="000000"/>
                <w:sz w:val="18"/>
                <w:szCs w:val="18"/>
              </w:rPr>
              <w:t>1.7. Municipio __________</w:t>
            </w:r>
          </w:p>
        </w:tc>
        <w:tc>
          <w:tcPr>
            <w:tcW w:w="4773" w:type="dxa"/>
            <w:vAlign w:val="center"/>
          </w:tcPr>
          <w:p w:rsidR="003818DD" w:rsidRPr="00514CB4" w:rsidRDefault="003818DD" w:rsidP="003818DD">
            <w:pPr>
              <w:jc w:val="both"/>
              <w:rPr>
                <w:rFonts w:ascii="Arial" w:hAnsi="Arial" w:cs="Arial"/>
                <w:color w:val="000000"/>
                <w:sz w:val="18"/>
                <w:szCs w:val="18"/>
              </w:rPr>
            </w:pPr>
            <w:r w:rsidRPr="00514CB4">
              <w:rPr>
                <w:rFonts w:ascii="Arial" w:hAnsi="Arial" w:cs="Arial"/>
                <w:color w:val="000000"/>
                <w:sz w:val="18"/>
                <w:szCs w:val="18"/>
              </w:rPr>
              <w:t>1.17. Resguardo__________</w:t>
            </w:r>
          </w:p>
          <w:p w:rsidR="003818DD" w:rsidRPr="00514CB4" w:rsidRDefault="003818DD" w:rsidP="003818DD">
            <w:pPr>
              <w:jc w:val="both"/>
              <w:rPr>
                <w:rFonts w:ascii="Arial" w:hAnsi="Arial" w:cs="Arial"/>
                <w:b/>
                <w:bCs/>
                <w:color w:val="000000"/>
                <w:sz w:val="18"/>
                <w:szCs w:val="18"/>
              </w:rPr>
            </w:pPr>
          </w:p>
        </w:tc>
      </w:tr>
      <w:tr w:rsidR="003818DD" w:rsidRPr="00514CB4" w:rsidTr="003818DD">
        <w:tc>
          <w:tcPr>
            <w:tcW w:w="4773" w:type="dxa"/>
            <w:vAlign w:val="center"/>
          </w:tcPr>
          <w:p w:rsidR="003818DD" w:rsidRPr="00514CB4" w:rsidRDefault="003818DD" w:rsidP="003818DD">
            <w:pPr>
              <w:jc w:val="both"/>
              <w:rPr>
                <w:rFonts w:ascii="Arial" w:hAnsi="Arial" w:cs="Arial"/>
                <w:b/>
                <w:bCs/>
                <w:color w:val="000000"/>
                <w:sz w:val="18"/>
                <w:szCs w:val="18"/>
              </w:rPr>
            </w:pPr>
            <w:r w:rsidRPr="00514CB4">
              <w:rPr>
                <w:rFonts w:ascii="Arial" w:hAnsi="Arial" w:cs="Arial"/>
                <w:color w:val="000000"/>
                <w:sz w:val="18"/>
                <w:szCs w:val="18"/>
              </w:rPr>
              <w:t>1.8. Otra Publica Departamental __________</w:t>
            </w:r>
          </w:p>
        </w:tc>
        <w:tc>
          <w:tcPr>
            <w:tcW w:w="4773" w:type="dxa"/>
            <w:vAlign w:val="center"/>
          </w:tcPr>
          <w:p w:rsidR="003818DD" w:rsidRPr="00514CB4" w:rsidRDefault="003818DD" w:rsidP="003818DD">
            <w:pPr>
              <w:jc w:val="both"/>
              <w:rPr>
                <w:rFonts w:ascii="Arial" w:hAnsi="Arial" w:cs="Arial"/>
                <w:color w:val="000000"/>
                <w:sz w:val="18"/>
                <w:szCs w:val="18"/>
              </w:rPr>
            </w:pPr>
            <w:r w:rsidRPr="00514CB4">
              <w:rPr>
                <w:rFonts w:ascii="Arial" w:hAnsi="Arial" w:cs="Arial"/>
                <w:color w:val="000000"/>
                <w:sz w:val="18"/>
                <w:szCs w:val="18"/>
              </w:rPr>
              <w:t xml:space="preserve">1.18. Sociedad de </w:t>
            </w:r>
            <w:proofErr w:type="spellStart"/>
            <w:r w:rsidRPr="00514CB4">
              <w:rPr>
                <w:rFonts w:ascii="Arial" w:hAnsi="Arial" w:cs="Arial"/>
                <w:color w:val="000000"/>
                <w:sz w:val="18"/>
                <w:szCs w:val="18"/>
              </w:rPr>
              <w:t>Economia</w:t>
            </w:r>
            <w:proofErr w:type="spellEnd"/>
            <w:r w:rsidRPr="00514CB4">
              <w:rPr>
                <w:rFonts w:ascii="Arial" w:hAnsi="Arial" w:cs="Arial"/>
                <w:color w:val="000000"/>
                <w:sz w:val="18"/>
                <w:szCs w:val="18"/>
              </w:rPr>
              <w:t xml:space="preserve"> Mixta__________</w:t>
            </w:r>
          </w:p>
          <w:p w:rsidR="003818DD" w:rsidRPr="00514CB4" w:rsidRDefault="003818DD" w:rsidP="003818DD">
            <w:pPr>
              <w:jc w:val="both"/>
              <w:rPr>
                <w:rFonts w:ascii="Arial" w:hAnsi="Arial" w:cs="Arial"/>
                <w:color w:val="000000"/>
                <w:sz w:val="18"/>
                <w:szCs w:val="18"/>
              </w:rPr>
            </w:pPr>
          </w:p>
          <w:p w:rsidR="003818DD" w:rsidRPr="00514CB4" w:rsidRDefault="003818DD" w:rsidP="003818DD">
            <w:pPr>
              <w:jc w:val="both"/>
              <w:rPr>
                <w:rFonts w:ascii="Arial" w:hAnsi="Arial" w:cs="Arial"/>
                <w:b/>
                <w:bCs/>
                <w:color w:val="000000"/>
                <w:sz w:val="18"/>
                <w:szCs w:val="18"/>
              </w:rPr>
            </w:pPr>
          </w:p>
        </w:tc>
      </w:tr>
      <w:tr w:rsidR="003818DD" w:rsidRPr="00514CB4" w:rsidTr="003818DD">
        <w:tc>
          <w:tcPr>
            <w:tcW w:w="4773" w:type="dxa"/>
            <w:vAlign w:val="center"/>
          </w:tcPr>
          <w:p w:rsidR="003818DD" w:rsidRPr="00514CB4" w:rsidRDefault="003818DD" w:rsidP="003818DD">
            <w:pPr>
              <w:jc w:val="both"/>
              <w:rPr>
                <w:rFonts w:ascii="Arial" w:hAnsi="Arial" w:cs="Arial"/>
                <w:b/>
                <w:bCs/>
                <w:color w:val="000000"/>
                <w:sz w:val="18"/>
                <w:szCs w:val="18"/>
              </w:rPr>
            </w:pPr>
            <w:r w:rsidRPr="00514CB4">
              <w:rPr>
                <w:rFonts w:ascii="Arial" w:hAnsi="Arial" w:cs="Arial"/>
                <w:color w:val="000000"/>
                <w:sz w:val="18"/>
                <w:szCs w:val="18"/>
              </w:rPr>
              <w:t>1.9. Otra Publica Municipal __________</w:t>
            </w:r>
          </w:p>
        </w:tc>
        <w:tc>
          <w:tcPr>
            <w:tcW w:w="4773" w:type="dxa"/>
            <w:vAlign w:val="center"/>
          </w:tcPr>
          <w:p w:rsidR="003818DD" w:rsidRPr="00514CB4" w:rsidRDefault="003818DD" w:rsidP="003818DD">
            <w:pPr>
              <w:jc w:val="both"/>
              <w:rPr>
                <w:rFonts w:ascii="Arial" w:hAnsi="Arial" w:cs="Arial"/>
                <w:color w:val="000000"/>
                <w:sz w:val="18"/>
                <w:szCs w:val="18"/>
              </w:rPr>
            </w:pPr>
            <w:r w:rsidRPr="00514CB4">
              <w:rPr>
                <w:rFonts w:ascii="Arial" w:hAnsi="Arial" w:cs="Arial"/>
                <w:color w:val="000000"/>
                <w:sz w:val="18"/>
                <w:szCs w:val="18"/>
              </w:rPr>
              <w:t>1.19. Universidad Publica__________</w:t>
            </w:r>
          </w:p>
          <w:p w:rsidR="003818DD" w:rsidRPr="00514CB4" w:rsidRDefault="003818DD" w:rsidP="003818DD">
            <w:pPr>
              <w:jc w:val="both"/>
              <w:rPr>
                <w:rFonts w:ascii="Arial" w:hAnsi="Arial" w:cs="Arial"/>
                <w:b/>
                <w:bCs/>
                <w:color w:val="000000"/>
                <w:sz w:val="18"/>
                <w:szCs w:val="18"/>
              </w:rPr>
            </w:pPr>
          </w:p>
        </w:tc>
      </w:tr>
      <w:tr w:rsidR="003818DD" w:rsidRPr="00514CB4" w:rsidTr="003818DD">
        <w:tc>
          <w:tcPr>
            <w:tcW w:w="4773" w:type="dxa"/>
            <w:vAlign w:val="center"/>
          </w:tcPr>
          <w:p w:rsidR="003818DD" w:rsidRPr="00514CB4" w:rsidRDefault="003818DD" w:rsidP="003818DD">
            <w:pPr>
              <w:jc w:val="both"/>
              <w:rPr>
                <w:rFonts w:ascii="Arial" w:hAnsi="Arial" w:cs="Arial"/>
                <w:b/>
                <w:bCs/>
                <w:color w:val="000000"/>
                <w:sz w:val="18"/>
                <w:szCs w:val="18"/>
              </w:rPr>
            </w:pPr>
            <w:r w:rsidRPr="00514CB4">
              <w:rPr>
                <w:rFonts w:ascii="Arial" w:hAnsi="Arial" w:cs="Arial"/>
                <w:color w:val="000000"/>
                <w:sz w:val="18"/>
                <w:szCs w:val="18"/>
              </w:rPr>
              <w:t>1.10 Otro beneficiario __________</w:t>
            </w:r>
          </w:p>
        </w:tc>
        <w:tc>
          <w:tcPr>
            <w:tcW w:w="4773" w:type="dxa"/>
            <w:vAlign w:val="center"/>
          </w:tcPr>
          <w:p w:rsidR="003818DD" w:rsidRPr="00514CB4" w:rsidRDefault="003818DD" w:rsidP="003818DD">
            <w:pPr>
              <w:jc w:val="both"/>
              <w:rPr>
                <w:rFonts w:ascii="Arial" w:hAnsi="Arial" w:cs="Arial"/>
                <w:color w:val="000000"/>
                <w:sz w:val="18"/>
                <w:szCs w:val="18"/>
              </w:rPr>
            </w:pPr>
            <w:r w:rsidRPr="00514CB4">
              <w:rPr>
                <w:rFonts w:ascii="Arial" w:hAnsi="Arial" w:cs="Arial"/>
                <w:color w:val="000000"/>
                <w:sz w:val="18"/>
                <w:szCs w:val="18"/>
              </w:rPr>
              <w:t>1.20. Empresa Industrial y Comercial del Estado__________</w:t>
            </w:r>
          </w:p>
          <w:p w:rsidR="003818DD" w:rsidRPr="00514CB4" w:rsidRDefault="003818DD" w:rsidP="003818DD">
            <w:pPr>
              <w:jc w:val="both"/>
              <w:rPr>
                <w:rFonts w:ascii="Arial" w:hAnsi="Arial" w:cs="Arial"/>
                <w:b/>
                <w:bCs/>
                <w:color w:val="000000"/>
                <w:sz w:val="18"/>
                <w:szCs w:val="18"/>
              </w:rPr>
            </w:pPr>
          </w:p>
        </w:tc>
      </w:tr>
      <w:tr w:rsidR="003818DD" w:rsidRPr="00514CB4" w:rsidTr="003818DD">
        <w:tc>
          <w:tcPr>
            <w:tcW w:w="4773" w:type="dxa"/>
            <w:vAlign w:val="center"/>
          </w:tcPr>
          <w:p w:rsidR="003818DD" w:rsidRPr="00514CB4" w:rsidRDefault="003818DD" w:rsidP="003818DD">
            <w:pPr>
              <w:jc w:val="both"/>
              <w:rPr>
                <w:rFonts w:ascii="Arial" w:hAnsi="Arial" w:cs="Arial"/>
                <w:b/>
                <w:bCs/>
                <w:color w:val="000000"/>
                <w:sz w:val="18"/>
                <w:szCs w:val="18"/>
              </w:rPr>
            </w:pPr>
            <w:r w:rsidRPr="00514CB4">
              <w:rPr>
                <w:rFonts w:ascii="Arial" w:hAnsi="Arial" w:cs="Arial"/>
                <w:color w:val="000000"/>
                <w:sz w:val="18"/>
                <w:szCs w:val="18"/>
              </w:rPr>
              <w:t>2.1. Cedula de Ciudadanía __________</w:t>
            </w:r>
          </w:p>
        </w:tc>
        <w:tc>
          <w:tcPr>
            <w:tcW w:w="4773" w:type="dxa"/>
            <w:vAlign w:val="center"/>
          </w:tcPr>
          <w:p w:rsidR="003818DD" w:rsidRPr="00514CB4" w:rsidRDefault="003818DD" w:rsidP="003818DD">
            <w:pPr>
              <w:jc w:val="both"/>
              <w:rPr>
                <w:rFonts w:ascii="Arial" w:hAnsi="Arial" w:cs="Arial"/>
                <w:color w:val="000000"/>
                <w:sz w:val="18"/>
                <w:szCs w:val="18"/>
              </w:rPr>
            </w:pPr>
            <w:r w:rsidRPr="00514CB4">
              <w:rPr>
                <w:rFonts w:ascii="Arial" w:hAnsi="Arial" w:cs="Arial"/>
                <w:color w:val="000000"/>
                <w:sz w:val="18"/>
                <w:szCs w:val="18"/>
              </w:rPr>
              <w:t>2.4. Otro Tipo de Documentación __________</w:t>
            </w:r>
          </w:p>
          <w:p w:rsidR="003818DD" w:rsidRPr="00514CB4" w:rsidRDefault="003818DD" w:rsidP="003818DD">
            <w:pPr>
              <w:jc w:val="both"/>
              <w:rPr>
                <w:rFonts w:ascii="Arial" w:hAnsi="Arial" w:cs="Arial"/>
                <w:b/>
                <w:bCs/>
                <w:color w:val="000000"/>
                <w:sz w:val="18"/>
                <w:szCs w:val="18"/>
              </w:rPr>
            </w:pPr>
          </w:p>
        </w:tc>
      </w:tr>
      <w:tr w:rsidR="003818DD" w:rsidRPr="00514CB4" w:rsidTr="003818DD">
        <w:tc>
          <w:tcPr>
            <w:tcW w:w="4773" w:type="dxa"/>
            <w:vAlign w:val="center"/>
          </w:tcPr>
          <w:p w:rsidR="003818DD" w:rsidRPr="00514CB4" w:rsidRDefault="003818DD" w:rsidP="003818DD">
            <w:pPr>
              <w:jc w:val="both"/>
              <w:rPr>
                <w:rFonts w:ascii="Arial" w:hAnsi="Arial" w:cs="Arial"/>
                <w:b/>
                <w:bCs/>
                <w:color w:val="000000"/>
                <w:sz w:val="18"/>
                <w:szCs w:val="18"/>
              </w:rPr>
            </w:pPr>
            <w:r w:rsidRPr="00514CB4">
              <w:rPr>
                <w:rFonts w:ascii="Arial" w:hAnsi="Arial" w:cs="Arial"/>
                <w:color w:val="000000"/>
                <w:sz w:val="18"/>
                <w:szCs w:val="18"/>
              </w:rPr>
              <w:t>2.2. Cedula de Extranjería ___________</w:t>
            </w:r>
          </w:p>
        </w:tc>
        <w:tc>
          <w:tcPr>
            <w:tcW w:w="4773" w:type="dxa"/>
            <w:vAlign w:val="center"/>
          </w:tcPr>
          <w:p w:rsidR="003818DD" w:rsidRPr="00514CB4" w:rsidRDefault="003818DD" w:rsidP="003818DD">
            <w:pPr>
              <w:jc w:val="both"/>
              <w:rPr>
                <w:rFonts w:ascii="Arial" w:hAnsi="Arial" w:cs="Arial"/>
                <w:color w:val="000000"/>
                <w:sz w:val="18"/>
                <w:szCs w:val="18"/>
              </w:rPr>
            </w:pPr>
            <w:r w:rsidRPr="00514CB4">
              <w:rPr>
                <w:rFonts w:ascii="Arial" w:hAnsi="Arial" w:cs="Arial"/>
                <w:color w:val="000000"/>
                <w:sz w:val="18"/>
                <w:szCs w:val="18"/>
              </w:rPr>
              <w:t>2.5. Pasaporte__________</w:t>
            </w:r>
          </w:p>
          <w:p w:rsidR="003818DD" w:rsidRPr="00514CB4" w:rsidRDefault="003818DD" w:rsidP="003818DD">
            <w:pPr>
              <w:jc w:val="both"/>
              <w:rPr>
                <w:rFonts w:ascii="Arial" w:hAnsi="Arial" w:cs="Arial"/>
                <w:b/>
                <w:bCs/>
                <w:color w:val="000000"/>
                <w:sz w:val="18"/>
                <w:szCs w:val="18"/>
              </w:rPr>
            </w:pPr>
          </w:p>
        </w:tc>
      </w:tr>
      <w:tr w:rsidR="003818DD" w:rsidRPr="00514CB4" w:rsidTr="003818DD">
        <w:tc>
          <w:tcPr>
            <w:tcW w:w="4773" w:type="dxa"/>
            <w:vAlign w:val="center"/>
          </w:tcPr>
          <w:p w:rsidR="003818DD" w:rsidRPr="00514CB4" w:rsidRDefault="003818DD" w:rsidP="003818DD">
            <w:pPr>
              <w:jc w:val="both"/>
              <w:rPr>
                <w:rFonts w:ascii="Arial" w:hAnsi="Arial" w:cs="Arial"/>
                <w:b/>
                <w:bCs/>
                <w:color w:val="000000"/>
                <w:sz w:val="18"/>
                <w:szCs w:val="18"/>
              </w:rPr>
            </w:pPr>
            <w:r w:rsidRPr="00514CB4">
              <w:rPr>
                <w:rFonts w:ascii="Arial" w:hAnsi="Arial" w:cs="Arial"/>
                <w:color w:val="000000"/>
                <w:sz w:val="18"/>
                <w:szCs w:val="18"/>
              </w:rPr>
              <w:t xml:space="preserve">2.3. </w:t>
            </w:r>
            <w:proofErr w:type="spellStart"/>
            <w:r w:rsidRPr="00514CB4">
              <w:rPr>
                <w:rFonts w:ascii="Arial" w:hAnsi="Arial" w:cs="Arial"/>
                <w:color w:val="000000"/>
                <w:sz w:val="18"/>
                <w:szCs w:val="18"/>
              </w:rPr>
              <w:t>Numero</w:t>
            </w:r>
            <w:proofErr w:type="spellEnd"/>
            <w:r w:rsidRPr="00514CB4">
              <w:rPr>
                <w:rFonts w:ascii="Arial" w:hAnsi="Arial" w:cs="Arial"/>
                <w:color w:val="000000"/>
                <w:sz w:val="18"/>
                <w:szCs w:val="18"/>
              </w:rPr>
              <w:t xml:space="preserve"> de Identificación Tributaria __________</w:t>
            </w:r>
          </w:p>
        </w:tc>
        <w:tc>
          <w:tcPr>
            <w:tcW w:w="4773" w:type="dxa"/>
            <w:vAlign w:val="center"/>
          </w:tcPr>
          <w:p w:rsidR="003818DD" w:rsidRPr="00514CB4" w:rsidRDefault="003818DD" w:rsidP="003818DD">
            <w:pPr>
              <w:jc w:val="both"/>
              <w:rPr>
                <w:rFonts w:ascii="Arial" w:hAnsi="Arial" w:cs="Arial"/>
                <w:b/>
                <w:bCs/>
                <w:color w:val="000000"/>
                <w:sz w:val="18"/>
                <w:szCs w:val="18"/>
              </w:rPr>
            </w:pPr>
            <w:r w:rsidRPr="00514CB4">
              <w:rPr>
                <w:rFonts w:ascii="Arial" w:hAnsi="Arial" w:cs="Arial"/>
                <w:color w:val="000000"/>
                <w:sz w:val="18"/>
                <w:szCs w:val="18"/>
              </w:rPr>
              <w:t>2.6. Tarjeta de Identidad__________</w:t>
            </w:r>
          </w:p>
        </w:tc>
      </w:tr>
      <w:tr w:rsidR="003818DD" w:rsidRPr="00514CB4" w:rsidTr="003818DD">
        <w:trPr>
          <w:trHeight w:val="676"/>
        </w:trPr>
        <w:tc>
          <w:tcPr>
            <w:tcW w:w="4773" w:type="dxa"/>
            <w:vAlign w:val="center"/>
          </w:tcPr>
          <w:p w:rsidR="003818DD" w:rsidRPr="00514CB4" w:rsidRDefault="003818DD" w:rsidP="003818DD">
            <w:pPr>
              <w:jc w:val="both"/>
              <w:rPr>
                <w:rFonts w:ascii="Arial" w:hAnsi="Arial" w:cs="Arial"/>
                <w:b/>
                <w:bCs/>
                <w:color w:val="000000"/>
                <w:sz w:val="18"/>
                <w:szCs w:val="18"/>
              </w:rPr>
            </w:pPr>
            <w:r w:rsidRPr="00514CB4">
              <w:rPr>
                <w:rFonts w:ascii="Arial" w:hAnsi="Arial" w:cs="Arial"/>
                <w:color w:val="000000"/>
                <w:sz w:val="18"/>
                <w:szCs w:val="18"/>
              </w:rPr>
              <w:t xml:space="preserve">3.1 </w:t>
            </w:r>
            <w:proofErr w:type="spellStart"/>
            <w:r w:rsidRPr="00514CB4">
              <w:rPr>
                <w:rFonts w:ascii="Arial" w:hAnsi="Arial" w:cs="Arial"/>
                <w:color w:val="000000"/>
                <w:sz w:val="18"/>
                <w:szCs w:val="18"/>
              </w:rPr>
              <w:t>Autoretenedor</w:t>
            </w:r>
            <w:proofErr w:type="spellEnd"/>
            <w:r w:rsidRPr="00514CB4">
              <w:rPr>
                <w:rFonts w:ascii="Arial" w:hAnsi="Arial" w:cs="Arial"/>
                <w:color w:val="000000"/>
                <w:sz w:val="18"/>
                <w:szCs w:val="18"/>
              </w:rPr>
              <w:t xml:space="preserve"> no Gran Contribuyente __________</w:t>
            </w:r>
          </w:p>
        </w:tc>
        <w:tc>
          <w:tcPr>
            <w:tcW w:w="4773" w:type="dxa"/>
            <w:vAlign w:val="center"/>
          </w:tcPr>
          <w:p w:rsidR="003818DD" w:rsidRPr="00514CB4" w:rsidRDefault="003818DD" w:rsidP="003818DD">
            <w:pPr>
              <w:jc w:val="both"/>
              <w:rPr>
                <w:rFonts w:ascii="Arial" w:hAnsi="Arial" w:cs="Arial"/>
                <w:color w:val="000000"/>
                <w:sz w:val="18"/>
                <w:szCs w:val="18"/>
              </w:rPr>
            </w:pPr>
            <w:r w:rsidRPr="00514CB4">
              <w:rPr>
                <w:rFonts w:ascii="Arial" w:hAnsi="Arial" w:cs="Arial"/>
                <w:color w:val="000000"/>
                <w:sz w:val="18"/>
                <w:szCs w:val="18"/>
              </w:rPr>
              <w:t>3.5. General no es Gran Contribuyente ni Auto retenedor__________</w:t>
            </w:r>
          </w:p>
          <w:p w:rsidR="003818DD" w:rsidRPr="00514CB4" w:rsidRDefault="003818DD" w:rsidP="003818DD">
            <w:pPr>
              <w:jc w:val="both"/>
              <w:rPr>
                <w:rFonts w:ascii="Arial" w:hAnsi="Arial" w:cs="Arial"/>
                <w:color w:val="000000"/>
                <w:sz w:val="18"/>
                <w:szCs w:val="18"/>
              </w:rPr>
            </w:pPr>
          </w:p>
          <w:p w:rsidR="003818DD" w:rsidRPr="00514CB4" w:rsidRDefault="003818DD" w:rsidP="003818DD">
            <w:pPr>
              <w:jc w:val="both"/>
              <w:rPr>
                <w:rFonts w:ascii="Arial" w:hAnsi="Arial" w:cs="Arial"/>
                <w:b/>
                <w:bCs/>
                <w:color w:val="000000"/>
                <w:sz w:val="18"/>
                <w:szCs w:val="18"/>
              </w:rPr>
            </w:pPr>
          </w:p>
        </w:tc>
      </w:tr>
      <w:tr w:rsidR="003818DD" w:rsidRPr="00514CB4" w:rsidTr="003818DD">
        <w:tc>
          <w:tcPr>
            <w:tcW w:w="4773" w:type="dxa"/>
            <w:vAlign w:val="center"/>
          </w:tcPr>
          <w:p w:rsidR="003818DD" w:rsidRPr="00514CB4" w:rsidRDefault="003818DD" w:rsidP="003818DD">
            <w:pPr>
              <w:jc w:val="both"/>
              <w:rPr>
                <w:rFonts w:ascii="Arial" w:hAnsi="Arial" w:cs="Arial"/>
                <w:b/>
                <w:bCs/>
                <w:color w:val="000000"/>
                <w:sz w:val="18"/>
                <w:szCs w:val="18"/>
              </w:rPr>
            </w:pPr>
            <w:r w:rsidRPr="00514CB4">
              <w:rPr>
                <w:rFonts w:ascii="Arial" w:hAnsi="Arial" w:cs="Arial"/>
                <w:color w:val="000000"/>
                <w:sz w:val="18"/>
                <w:szCs w:val="18"/>
              </w:rPr>
              <w:t>3.2. Entidad Estatal o sin ánimo de lucro ____</w:t>
            </w:r>
          </w:p>
        </w:tc>
        <w:tc>
          <w:tcPr>
            <w:tcW w:w="4773" w:type="dxa"/>
            <w:vAlign w:val="center"/>
          </w:tcPr>
          <w:p w:rsidR="003818DD" w:rsidRPr="00514CB4" w:rsidRDefault="003818DD" w:rsidP="003818DD">
            <w:pPr>
              <w:jc w:val="both"/>
              <w:rPr>
                <w:rFonts w:ascii="Arial" w:hAnsi="Arial" w:cs="Arial"/>
                <w:color w:val="000000"/>
                <w:sz w:val="18"/>
                <w:szCs w:val="18"/>
              </w:rPr>
            </w:pPr>
            <w:r w:rsidRPr="00514CB4">
              <w:rPr>
                <w:rFonts w:ascii="Arial" w:hAnsi="Arial" w:cs="Arial"/>
                <w:color w:val="000000"/>
                <w:sz w:val="18"/>
                <w:szCs w:val="18"/>
              </w:rPr>
              <w:t>3.6. Régimen Común______</w:t>
            </w:r>
          </w:p>
          <w:p w:rsidR="003818DD" w:rsidRPr="00514CB4" w:rsidRDefault="003818DD" w:rsidP="003818DD">
            <w:pPr>
              <w:jc w:val="both"/>
              <w:rPr>
                <w:rFonts w:ascii="Arial" w:hAnsi="Arial" w:cs="Arial"/>
                <w:color w:val="000000"/>
                <w:sz w:val="18"/>
                <w:szCs w:val="18"/>
              </w:rPr>
            </w:pPr>
          </w:p>
          <w:p w:rsidR="003818DD" w:rsidRPr="00514CB4" w:rsidRDefault="003818DD" w:rsidP="003818DD">
            <w:pPr>
              <w:jc w:val="both"/>
              <w:rPr>
                <w:rFonts w:ascii="Arial" w:hAnsi="Arial" w:cs="Arial"/>
                <w:b/>
                <w:bCs/>
                <w:color w:val="000000"/>
                <w:sz w:val="18"/>
                <w:szCs w:val="18"/>
              </w:rPr>
            </w:pPr>
          </w:p>
        </w:tc>
      </w:tr>
      <w:tr w:rsidR="003818DD" w:rsidRPr="00514CB4" w:rsidTr="003818DD">
        <w:tc>
          <w:tcPr>
            <w:tcW w:w="4773" w:type="dxa"/>
            <w:vAlign w:val="center"/>
          </w:tcPr>
          <w:p w:rsidR="003818DD" w:rsidRPr="00514CB4" w:rsidRDefault="003818DD" w:rsidP="003818DD">
            <w:pPr>
              <w:jc w:val="both"/>
              <w:rPr>
                <w:rFonts w:ascii="Arial" w:hAnsi="Arial" w:cs="Arial"/>
                <w:b/>
                <w:bCs/>
                <w:color w:val="000000"/>
                <w:sz w:val="18"/>
                <w:szCs w:val="18"/>
              </w:rPr>
            </w:pPr>
            <w:r w:rsidRPr="00514CB4">
              <w:rPr>
                <w:rFonts w:ascii="Arial" w:hAnsi="Arial" w:cs="Arial"/>
                <w:color w:val="000000"/>
                <w:sz w:val="18"/>
                <w:szCs w:val="18"/>
              </w:rPr>
              <w:t xml:space="preserve">3.3. Gran contribuyente </w:t>
            </w:r>
            <w:proofErr w:type="spellStart"/>
            <w:r w:rsidRPr="00514CB4">
              <w:rPr>
                <w:rFonts w:ascii="Arial" w:hAnsi="Arial" w:cs="Arial"/>
                <w:color w:val="000000"/>
                <w:sz w:val="18"/>
                <w:szCs w:val="18"/>
              </w:rPr>
              <w:t>Autoretenedor</w:t>
            </w:r>
            <w:proofErr w:type="spellEnd"/>
            <w:r w:rsidRPr="00514CB4">
              <w:rPr>
                <w:rFonts w:ascii="Arial" w:hAnsi="Arial" w:cs="Arial"/>
                <w:color w:val="000000"/>
                <w:sz w:val="18"/>
                <w:szCs w:val="18"/>
              </w:rPr>
              <w:t>___</w:t>
            </w:r>
          </w:p>
        </w:tc>
        <w:tc>
          <w:tcPr>
            <w:tcW w:w="4773" w:type="dxa"/>
            <w:vAlign w:val="center"/>
          </w:tcPr>
          <w:p w:rsidR="003818DD" w:rsidRPr="00514CB4" w:rsidRDefault="003818DD" w:rsidP="003818DD">
            <w:pPr>
              <w:jc w:val="both"/>
              <w:rPr>
                <w:rFonts w:ascii="Arial" w:hAnsi="Arial" w:cs="Arial"/>
                <w:color w:val="000000"/>
                <w:sz w:val="18"/>
                <w:szCs w:val="18"/>
              </w:rPr>
            </w:pPr>
            <w:r w:rsidRPr="00514CB4">
              <w:rPr>
                <w:rFonts w:ascii="Arial" w:hAnsi="Arial" w:cs="Arial"/>
                <w:color w:val="000000"/>
                <w:sz w:val="18"/>
                <w:szCs w:val="18"/>
              </w:rPr>
              <w:t>3.7. Régimen Simplificado_____</w:t>
            </w:r>
          </w:p>
          <w:p w:rsidR="003818DD" w:rsidRPr="00514CB4" w:rsidRDefault="003818DD" w:rsidP="003818DD">
            <w:pPr>
              <w:jc w:val="both"/>
              <w:rPr>
                <w:rFonts w:ascii="Arial" w:hAnsi="Arial" w:cs="Arial"/>
                <w:b/>
                <w:bCs/>
                <w:color w:val="000000"/>
                <w:sz w:val="18"/>
                <w:szCs w:val="18"/>
              </w:rPr>
            </w:pPr>
          </w:p>
        </w:tc>
      </w:tr>
      <w:tr w:rsidR="003818DD" w:rsidRPr="00514CB4" w:rsidTr="003818DD">
        <w:tc>
          <w:tcPr>
            <w:tcW w:w="4773" w:type="dxa"/>
            <w:vAlign w:val="center"/>
          </w:tcPr>
          <w:p w:rsidR="003818DD" w:rsidRPr="00514CB4" w:rsidRDefault="003818DD" w:rsidP="003818DD">
            <w:pPr>
              <w:jc w:val="both"/>
              <w:rPr>
                <w:rFonts w:ascii="Arial" w:hAnsi="Arial" w:cs="Arial"/>
                <w:color w:val="000000"/>
                <w:sz w:val="18"/>
                <w:szCs w:val="18"/>
              </w:rPr>
            </w:pPr>
            <w:r w:rsidRPr="00514CB4">
              <w:rPr>
                <w:rFonts w:ascii="Arial" w:hAnsi="Arial" w:cs="Arial"/>
                <w:color w:val="000000"/>
                <w:sz w:val="18"/>
                <w:szCs w:val="18"/>
              </w:rPr>
              <w:t xml:space="preserve">3.4. Gran contribuyente no </w:t>
            </w:r>
            <w:proofErr w:type="spellStart"/>
            <w:r w:rsidRPr="00514CB4">
              <w:rPr>
                <w:rFonts w:ascii="Arial" w:hAnsi="Arial" w:cs="Arial"/>
                <w:color w:val="000000"/>
                <w:sz w:val="18"/>
                <w:szCs w:val="18"/>
              </w:rPr>
              <w:t>Autoretenedor</w:t>
            </w:r>
            <w:proofErr w:type="spellEnd"/>
            <w:r w:rsidRPr="00514CB4">
              <w:rPr>
                <w:rFonts w:ascii="Arial" w:hAnsi="Arial" w:cs="Arial"/>
                <w:color w:val="000000"/>
                <w:sz w:val="18"/>
                <w:szCs w:val="18"/>
              </w:rPr>
              <w:t xml:space="preserve"> ________</w:t>
            </w:r>
          </w:p>
          <w:p w:rsidR="003818DD" w:rsidRPr="00514CB4" w:rsidRDefault="003818DD" w:rsidP="003818DD">
            <w:pPr>
              <w:jc w:val="both"/>
              <w:rPr>
                <w:rFonts w:ascii="Arial" w:hAnsi="Arial" w:cs="Arial"/>
                <w:color w:val="000000"/>
                <w:sz w:val="18"/>
                <w:szCs w:val="18"/>
              </w:rPr>
            </w:pPr>
          </w:p>
          <w:p w:rsidR="003818DD" w:rsidRPr="00514CB4" w:rsidRDefault="003818DD" w:rsidP="003818DD">
            <w:pPr>
              <w:jc w:val="both"/>
              <w:rPr>
                <w:rFonts w:ascii="Arial" w:hAnsi="Arial" w:cs="Arial"/>
                <w:b/>
                <w:bCs/>
                <w:color w:val="000000"/>
                <w:sz w:val="18"/>
                <w:szCs w:val="18"/>
              </w:rPr>
            </w:pPr>
          </w:p>
        </w:tc>
        <w:tc>
          <w:tcPr>
            <w:tcW w:w="4773" w:type="dxa"/>
            <w:vAlign w:val="center"/>
          </w:tcPr>
          <w:p w:rsidR="003818DD" w:rsidRPr="00514CB4" w:rsidRDefault="003818DD" w:rsidP="003818DD">
            <w:pPr>
              <w:jc w:val="both"/>
              <w:rPr>
                <w:rFonts w:ascii="Arial" w:hAnsi="Arial" w:cs="Arial"/>
                <w:b/>
                <w:bCs/>
                <w:color w:val="000000"/>
                <w:sz w:val="18"/>
                <w:szCs w:val="18"/>
              </w:rPr>
            </w:pPr>
          </w:p>
        </w:tc>
      </w:tr>
    </w:tbl>
    <w:p w:rsidR="003818DD" w:rsidRPr="008C6B36" w:rsidRDefault="003818DD" w:rsidP="003818DD">
      <w:pPr>
        <w:jc w:val="both"/>
        <w:rPr>
          <w:rFonts w:ascii="Arial" w:hAnsi="Arial" w:cs="Arial"/>
          <w:color w:val="000000"/>
          <w:sz w:val="22"/>
          <w:szCs w:val="22"/>
        </w:rPr>
      </w:pPr>
    </w:p>
    <w:p w:rsidR="003818DD" w:rsidRPr="008C6B36" w:rsidRDefault="003818DD" w:rsidP="003818DD">
      <w:pPr>
        <w:jc w:val="both"/>
        <w:rPr>
          <w:rFonts w:ascii="Arial" w:hAnsi="Arial" w:cs="Arial"/>
          <w:b/>
          <w:bCs/>
          <w:color w:val="000000"/>
          <w:sz w:val="22"/>
          <w:szCs w:val="22"/>
        </w:rPr>
      </w:pPr>
      <w:r w:rsidRPr="008C6B36">
        <w:rPr>
          <w:rFonts w:ascii="Arial" w:hAnsi="Arial" w:cs="Arial"/>
          <w:b/>
          <w:bCs/>
          <w:color w:val="000000"/>
          <w:sz w:val="22"/>
          <w:szCs w:val="22"/>
        </w:rPr>
        <w:t>NOMBRE O RAZÓN SOCIAL:</w:t>
      </w:r>
    </w:p>
    <w:p w:rsidR="003818DD" w:rsidRPr="008C6B36" w:rsidRDefault="003818DD" w:rsidP="003818DD">
      <w:pPr>
        <w:jc w:val="both"/>
        <w:rPr>
          <w:rFonts w:ascii="Arial" w:hAnsi="Arial" w:cs="Arial"/>
          <w:b/>
          <w:bCs/>
          <w:color w:val="000000"/>
          <w:sz w:val="22"/>
          <w:szCs w:val="22"/>
        </w:rPr>
      </w:pPr>
      <w:r w:rsidRPr="008C6B36">
        <w:rPr>
          <w:rFonts w:ascii="Arial" w:hAnsi="Arial" w:cs="Arial"/>
          <w:b/>
          <w:bCs/>
          <w:color w:val="000000"/>
          <w:sz w:val="22"/>
          <w:szCs w:val="22"/>
        </w:rPr>
        <w:t>PAÍS:</w:t>
      </w:r>
    </w:p>
    <w:p w:rsidR="003818DD" w:rsidRPr="008C6B36" w:rsidRDefault="003818DD" w:rsidP="003818DD">
      <w:pPr>
        <w:jc w:val="both"/>
        <w:rPr>
          <w:rFonts w:ascii="Arial" w:hAnsi="Arial" w:cs="Arial"/>
          <w:b/>
          <w:bCs/>
          <w:color w:val="000000"/>
          <w:sz w:val="22"/>
          <w:szCs w:val="22"/>
        </w:rPr>
      </w:pPr>
      <w:r w:rsidRPr="008C6B36">
        <w:rPr>
          <w:rFonts w:ascii="Arial" w:hAnsi="Arial" w:cs="Arial"/>
          <w:b/>
          <w:bCs/>
          <w:color w:val="000000"/>
          <w:sz w:val="22"/>
          <w:szCs w:val="22"/>
        </w:rPr>
        <w:t>CIUDAD:</w:t>
      </w:r>
    </w:p>
    <w:p w:rsidR="003818DD" w:rsidRPr="008C6B36" w:rsidRDefault="003818DD" w:rsidP="003818DD">
      <w:pPr>
        <w:jc w:val="both"/>
        <w:rPr>
          <w:rFonts w:ascii="Arial" w:hAnsi="Arial" w:cs="Arial"/>
          <w:b/>
          <w:bCs/>
          <w:color w:val="000000"/>
          <w:sz w:val="22"/>
          <w:szCs w:val="22"/>
        </w:rPr>
      </w:pPr>
      <w:r w:rsidRPr="008C6B36">
        <w:rPr>
          <w:rFonts w:ascii="Arial" w:hAnsi="Arial" w:cs="Arial"/>
          <w:b/>
          <w:bCs/>
          <w:color w:val="000000"/>
          <w:sz w:val="22"/>
          <w:szCs w:val="22"/>
        </w:rPr>
        <w:t>TELÉFONO Y FAX</w:t>
      </w:r>
      <w:r w:rsidRPr="008C6B36">
        <w:rPr>
          <w:rFonts w:ascii="Arial" w:hAnsi="Arial" w:cs="Arial"/>
          <w:color w:val="000000"/>
          <w:sz w:val="22"/>
          <w:szCs w:val="22"/>
        </w:rPr>
        <w:t>:</w:t>
      </w:r>
    </w:p>
    <w:p w:rsidR="003818DD" w:rsidRPr="008C6B36" w:rsidRDefault="003818DD" w:rsidP="003818DD">
      <w:pPr>
        <w:jc w:val="both"/>
        <w:rPr>
          <w:rFonts w:ascii="Arial" w:hAnsi="Arial" w:cs="Arial"/>
          <w:b/>
          <w:bCs/>
          <w:color w:val="000000"/>
          <w:sz w:val="22"/>
          <w:szCs w:val="22"/>
        </w:rPr>
      </w:pPr>
      <w:r w:rsidRPr="008C6B36">
        <w:rPr>
          <w:rFonts w:ascii="Arial" w:hAnsi="Arial" w:cs="Arial"/>
          <w:b/>
          <w:bCs/>
          <w:color w:val="000000"/>
          <w:sz w:val="22"/>
          <w:szCs w:val="22"/>
        </w:rPr>
        <w:t>DIRECCIÓN</w:t>
      </w:r>
      <w:r w:rsidRPr="008C6B36">
        <w:rPr>
          <w:rFonts w:ascii="Arial" w:hAnsi="Arial" w:cs="Arial"/>
          <w:color w:val="000000"/>
          <w:sz w:val="22"/>
          <w:szCs w:val="22"/>
        </w:rPr>
        <w:t>:</w:t>
      </w:r>
    </w:p>
    <w:p w:rsidR="003818DD" w:rsidRPr="008C6B36" w:rsidRDefault="003818DD" w:rsidP="003818DD">
      <w:pPr>
        <w:jc w:val="both"/>
        <w:rPr>
          <w:rFonts w:ascii="Arial" w:hAnsi="Arial" w:cs="Arial"/>
          <w:b/>
          <w:bCs/>
          <w:color w:val="000000"/>
          <w:sz w:val="22"/>
          <w:szCs w:val="22"/>
        </w:rPr>
      </w:pPr>
      <w:r w:rsidRPr="008C6B36">
        <w:rPr>
          <w:rFonts w:ascii="Arial" w:hAnsi="Arial" w:cs="Arial"/>
          <w:b/>
          <w:bCs/>
          <w:color w:val="000000"/>
          <w:sz w:val="22"/>
          <w:szCs w:val="22"/>
        </w:rPr>
        <w:t>E – MAIL</w:t>
      </w:r>
      <w:r w:rsidRPr="008C6B36">
        <w:rPr>
          <w:rFonts w:ascii="Arial" w:hAnsi="Arial" w:cs="Arial"/>
          <w:color w:val="000000"/>
          <w:sz w:val="22"/>
          <w:szCs w:val="22"/>
        </w:rPr>
        <w:t>:</w:t>
      </w:r>
    </w:p>
    <w:p w:rsidR="003818DD" w:rsidRPr="008C6B36" w:rsidRDefault="003818DD" w:rsidP="003818DD">
      <w:pPr>
        <w:jc w:val="both"/>
        <w:rPr>
          <w:rFonts w:ascii="Arial" w:hAnsi="Arial" w:cs="Arial"/>
          <w:b/>
          <w:color w:val="000000"/>
          <w:sz w:val="22"/>
          <w:szCs w:val="22"/>
        </w:rPr>
      </w:pPr>
      <w:r w:rsidRPr="008C6B36">
        <w:rPr>
          <w:rFonts w:ascii="Arial" w:hAnsi="Arial" w:cs="Arial"/>
          <w:b/>
          <w:color w:val="000000"/>
          <w:sz w:val="22"/>
          <w:szCs w:val="22"/>
        </w:rPr>
        <w:t>ENTIDAD FINANCIERA DONDE TIENE LA CUENTA:</w:t>
      </w:r>
    </w:p>
    <w:p w:rsidR="003818DD" w:rsidRPr="008C6B36" w:rsidRDefault="003818DD" w:rsidP="003818DD">
      <w:pPr>
        <w:jc w:val="both"/>
        <w:rPr>
          <w:rFonts w:ascii="Arial" w:hAnsi="Arial" w:cs="Arial"/>
          <w:b/>
          <w:color w:val="000000"/>
          <w:sz w:val="22"/>
          <w:szCs w:val="22"/>
        </w:rPr>
      </w:pPr>
      <w:r w:rsidRPr="008C6B36">
        <w:rPr>
          <w:rFonts w:ascii="Arial" w:hAnsi="Arial" w:cs="Arial"/>
          <w:b/>
          <w:color w:val="000000"/>
          <w:sz w:val="22"/>
          <w:szCs w:val="22"/>
        </w:rPr>
        <w:t>NUMERO DE LA CUENTA:</w:t>
      </w:r>
    </w:p>
    <w:p w:rsidR="003818DD" w:rsidRPr="008C6B36" w:rsidRDefault="003818DD" w:rsidP="003818DD">
      <w:pPr>
        <w:jc w:val="both"/>
        <w:rPr>
          <w:rFonts w:ascii="Arial" w:hAnsi="Arial" w:cs="Arial"/>
          <w:b/>
          <w:color w:val="000000"/>
          <w:sz w:val="22"/>
          <w:szCs w:val="22"/>
        </w:rPr>
      </w:pPr>
      <w:r w:rsidRPr="008C6B36">
        <w:rPr>
          <w:rFonts w:ascii="Arial" w:hAnsi="Arial" w:cs="Arial"/>
          <w:b/>
          <w:color w:val="000000"/>
          <w:sz w:val="22"/>
          <w:szCs w:val="22"/>
        </w:rPr>
        <w:t>CLASE DE CUENTA CORRIENTE__________ AHORROS__________</w:t>
      </w:r>
    </w:p>
    <w:p w:rsidR="003818DD" w:rsidRPr="008C6B36" w:rsidRDefault="003818DD" w:rsidP="003818DD">
      <w:pPr>
        <w:jc w:val="both"/>
        <w:rPr>
          <w:rFonts w:ascii="Arial" w:hAnsi="Arial" w:cs="Arial"/>
          <w:color w:val="000000"/>
          <w:sz w:val="22"/>
          <w:szCs w:val="22"/>
        </w:rPr>
      </w:pPr>
      <w:r w:rsidRPr="008C6B36">
        <w:rPr>
          <w:rFonts w:ascii="Arial" w:hAnsi="Arial" w:cs="Arial"/>
          <w:b/>
          <w:color w:val="000000"/>
          <w:sz w:val="22"/>
          <w:szCs w:val="22"/>
        </w:rPr>
        <w:t>FECHA:</w:t>
      </w:r>
    </w:p>
    <w:p w:rsidR="003818DD" w:rsidRPr="008C6B36" w:rsidRDefault="003818DD" w:rsidP="003818DD">
      <w:pPr>
        <w:jc w:val="both"/>
        <w:rPr>
          <w:rFonts w:ascii="Arial" w:hAnsi="Arial" w:cs="Arial"/>
          <w:color w:val="000000"/>
          <w:sz w:val="22"/>
          <w:szCs w:val="22"/>
        </w:rPr>
      </w:pPr>
    </w:p>
    <w:p w:rsidR="003818DD" w:rsidRPr="008C6B36" w:rsidRDefault="003818DD" w:rsidP="003818DD">
      <w:pPr>
        <w:jc w:val="both"/>
        <w:rPr>
          <w:rFonts w:ascii="Arial" w:hAnsi="Arial" w:cs="Arial"/>
          <w:color w:val="000000"/>
          <w:sz w:val="22"/>
          <w:szCs w:val="22"/>
        </w:rPr>
      </w:pPr>
      <w:r w:rsidRPr="008C6B36">
        <w:rPr>
          <w:rFonts w:ascii="Arial" w:hAnsi="Arial" w:cs="Arial"/>
          <w:b/>
          <w:bCs/>
          <w:color w:val="000000"/>
          <w:sz w:val="22"/>
          <w:szCs w:val="22"/>
        </w:rPr>
        <w:t>FORMATO DE INFORMACIÓN DE TERCEROS</w:t>
      </w:r>
      <w:r>
        <w:rPr>
          <w:rFonts w:ascii="Arial" w:hAnsi="Arial" w:cs="Arial"/>
          <w:b/>
          <w:bCs/>
          <w:color w:val="000000"/>
          <w:sz w:val="22"/>
          <w:szCs w:val="22"/>
        </w:rPr>
        <w:t xml:space="preserve"> </w:t>
      </w:r>
      <w:r w:rsidRPr="008C6B36">
        <w:rPr>
          <w:rFonts w:ascii="Arial" w:hAnsi="Arial" w:cs="Arial"/>
          <w:color w:val="000000"/>
          <w:sz w:val="22"/>
          <w:szCs w:val="22"/>
        </w:rPr>
        <w:t>DILIGENCIAR EN LETRA IMPRENTA, MAQUINA O COMPUTADOR</w:t>
      </w:r>
    </w:p>
    <w:p w:rsidR="003818DD" w:rsidRPr="008C6B36" w:rsidRDefault="003818DD" w:rsidP="003818DD">
      <w:pPr>
        <w:jc w:val="both"/>
        <w:rPr>
          <w:rFonts w:ascii="Arial" w:hAnsi="Arial" w:cs="Arial"/>
          <w:color w:val="000000"/>
          <w:sz w:val="22"/>
          <w:szCs w:val="22"/>
        </w:rPr>
      </w:pPr>
    </w:p>
    <w:p w:rsidR="003818DD" w:rsidRPr="008C6B36" w:rsidRDefault="003818DD" w:rsidP="003818DD">
      <w:pPr>
        <w:jc w:val="both"/>
        <w:rPr>
          <w:rFonts w:ascii="Arial" w:hAnsi="Arial" w:cs="Arial"/>
          <w:b/>
          <w:bCs/>
          <w:color w:val="000000"/>
          <w:sz w:val="22"/>
          <w:szCs w:val="22"/>
        </w:rPr>
      </w:pPr>
      <w:r w:rsidRPr="008C6B36">
        <w:rPr>
          <w:rFonts w:ascii="Arial" w:hAnsi="Arial" w:cs="Arial"/>
          <w:b/>
          <w:bCs/>
          <w:color w:val="000000"/>
          <w:sz w:val="22"/>
          <w:szCs w:val="22"/>
        </w:rPr>
        <w:t>ANEXAR CERTIFICACIÓN BANCARIA</w:t>
      </w:r>
    </w:p>
    <w:p w:rsidR="003818DD" w:rsidRPr="008C6B36" w:rsidRDefault="003818DD" w:rsidP="003818DD">
      <w:pPr>
        <w:jc w:val="both"/>
        <w:rPr>
          <w:rFonts w:ascii="Arial" w:hAnsi="Arial" w:cs="Arial"/>
          <w:b/>
          <w:bCs/>
          <w:color w:val="000000"/>
          <w:sz w:val="22"/>
          <w:szCs w:val="22"/>
        </w:rPr>
      </w:pPr>
    </w:p>
    <w:p w:rsidR="003818DD" w:rsidRPr="008C6B36" w:rsidRDefault="003818DD" w:rsidP="003818DD">
      <w:pPr>
        <w:jc w:val="both"/>
        <w:rPr>
          <w:rFonts w:ascii="Arial" w:hAnsi="Arial" w:cs="Arial"/>
          <w:color w:val="000000"/>
          <w:sz w:val="22"/>
          <w:szCs w:val="22"/>
        </w:rPr>
      </w:pPr>
      <w:r w:rsidRPr="008C6B36">
        <w:rPr>
          <w:rFonts w:ascii="Arial" w:hAnsi="Arial" w:cs="Arial"/>
          <w:color w:val="000000"/>
          <w:sz w:val="22"/>
          <w:szCs w:val="22"/>
        </w:rPr>
        <w:t>SE DA FE DE LA INFORMACIÓN REGISTRADA ANTERIORMENTE:</w:t>
      </w:r>
    </w:p>
    <w:p w:rsidR="003818DD" w:rsidRPr="008C6B36" w:rsidRDefault="003818DD" w:rsidP="003818DD">
      <w:pPr>
        <w:jc w:val="both"/>
        <w:rPr>
          <w:rFonts w:ascii="Arial" w:hAnsi="Arial" w:cs="Arial"/>
          <w:b/>
          <w:bCs/>
          <w:sz w:val="22"/>
          <w:szCs w:val="22"/>
        </w:rPr>
      </w:pPr>
    </w:p>
    <w:p w:rsidR="003818DD" w:rsidRPr="008C6B36" w:rsidRDefault="003818DD" w:rsidP="003818DD">
      <w:pPr>
        <w:jc w:val="both"/>
        <w:rPr>
          <w:rFonts w:ascii="Arial" w:hAnsi="Arial" w:cs="Arial"/>
          <w:color w:val="000000"/>
          <w:sz w:val="22"/>
          <w:szCs w:val="22"/>
        </w:rPr>
      </w:pPr>
      <w:r w:rsidRPr="008C6B36">
        <w:rPr>
          <w:rFonts w:ascii="Arial" w:hAnsi="Arial" w:cs="Arial"/>
          <w:color w:val="000000"/>
          <w:sz w:val="22"/>
          <w:szCs w:val="22"/>
        </w:rPr>
        <w:t>:</w:t>
      </w:r>
    </w:p>
    <w:p w:rsidR="003818DD" w:rsidRPr="008C6B36" w:rsidRDefault="003818DD" w:rsidP="003818DD">
      <w:pPr>
        <w:jc w:val="both"/>
        <w:rPr>
          <w:rFonts w:ascii="Arial" w:hAnsi="Arial" w:cs="Arial"/>
          <w:b/>
          <w:bCs/>
          <w:color w:val="000000"/>
          <w:sz w:val="22"/>
          <w:szCs w:val="22"/>
        </w:rPr>
      </w:pPr>
    </w:p>
    <w:p w:rsidR="003818DD" w:rsidRPr="008C6B36" w:rsidRDefault="003818DD" w:rsidP="003818DD">
      <w:pPr>
        <w:jc w:val="both"/>
        <w:rPr>
          <w:rFonts w:ascii="Arial" w:hAnsi="Arial" w:cs="Arial"/>
          <w:bCs/>
          <w:color w:val="000000"/>
          <w:sz w:val="22"/>
          <w:szCs w:val="22"/>
        </w:rPr>
      </w:pPr>
      <w:r w:rsidRPr="008C6B36">
        <w:rPr>
          <w:rFonts w:ascii="Arial" w:hAnsi="Arial" w:cs="Arial"/>
          <w:bCs/>
          <w:color w:val="000000"/>
          <w:sz w:val="22"/>
          <w:szCs w:val="22"/>
        </w:rPr>
        <w:t>_______________________________________________</w:t>
      </w:r>
    </w:p>
    <w:p w:rsidR="003818DD" w:rsidRPr="008C6B36" w:rsidRDefault="003818DD" w:rsidP="003818DD">
      <w:pPr>
        <w:jc w:val="both"/>
        <w:rPr>
          <w:rFonts w:ascii="Arial" w:hAnsi="Arial" w:cs="Arial"/>
          <w:b/>
          <w:bCs/>
          <w:color w:val="000000"/>
          <w:sz w:val="22"/>
          <w:szCs w:val="22"/>
        </w:rPr>
      </w:pPr>
      <w:r w:rsidRPr="008C6B36">
        <w:rPr>
          <w:rFonts w:ascii="Arial" w:hAnsi="Arial" w:cs="Arial"/>
          <w:b/>
          <w:bCs/>
          <w:color w:val="000000"/>
          <w:sz w:val="22"/>
          <w:szCs w:val="22"/>
        </w:rPr>
        <w:t>NOMBRE Y FIRMA DEL REPRESENTANTE LEGAL</w:t>
      </w:r>
    </w:p>
    <w:p w:rsidR="003818DD" w:rsidRPr="008C6B36" w:rsidRDefault="003818DD" w:rsidP="003818DD">
      <w:pPr>
        <w:jc w:val="both"/>
        <w:rPr>
          <w:rFonts w:ascii="Arial" w:hAnsi="Arial" w:cs="Arial"/>
          <w:b/>
          <w:bCs/>
          <w:color w:val="000000"/>
          <w:sz w:val="22"/>
          <w:szCs w:val="22"/>
        </w:rPr>
      </w:pPr>
      <w:r w:rsidRPr="008C6B36">
        <w:rPr>
          <w:rFonts w:ascii="Arial" w:hAnsi="Arial" w:cs="Arial"/>
          <w:b/>
          <w:bCs/>
          <w:color w:val="000000"/>
          <w:sz w:val="22"/>
          <w:szCs w:val="22"/>
        </w:rPr>
        <w:t>DOCUMENTO DE IDENTIFICACIÓN: ___________________</w:t>
      </w:r>
    </w:p>
    <w:p w:rsidR="003818DD" w:rsidRPr="008C6B36" w:rsidRDefault="003818DD" w:rsidP="003818DD">
      <w:pPr>
        <w:jc w:val="both"/>
        <w:rPr>
          <w:rFonts w:ascii="Arial" w:eastAsia="MS Mincho" w:hAnsi="Arial" w:cs="Arial"/>
          <w:b/>
          <w:sz w:val="22"/>
          <w:szCs w:val="22"/>
        </w:rPr>
      </w:pPr>
      <w:r w:rsidRPr="008C6B36">
        <w:rPr>
          <w:rFonts w:ascii="Arial" w:eastAsia="Arial Unicode MS" w:hAnsi="Arial" w:cs="Arial"/>
          <w:b/>
          <w:color w:val="FFFFFF"/>
          <w:sz w:val="22"/>
          <w:szCs w:val="22"/>
        </w:rPr>
        <w:t xml:space="preserve">DE SANIDAD </w:t>
      </w:r>
    </w:p>
    <w:p w:rsidR="003818DD" w:rsidRPr="008C6B36" w:rsidRDefault="003818DD" w:rsidP="003818DD">
      <w:pPr>
        <w:jc w:val="both"/>
        <w:rPr>
          <w:rFonts w:ascii="Arial" w:hAnsi="Arial" w:cs="Arial"/>
          <w:b/>
          <w:bCs/>
          <w:sz w:val="22"/>
          <w:szCs w:val="22"/>
        </w:rPr>
      </w:pPr>
    </w:p>
    <w:p w:rsidR="003818DD" w:rsidRPr="008C6B36" w:rsidRDefault="003818DD" w:rsidP="003818DD">
      <w:pPr>
        <w:jc w:val="both"/>
        <w:rPr>
          <w:rFonts w:ascii="Arial" w:hAnsi="Arial" w:cs="Arial"/>
          <w:b/>
          <w:bCs/>
          <w:sz w:val="22"/>
          <w:szCs w:val="22"/>
        </w:rPr>
      </w:pPr>
      <w:r w:rsidRPr="008C6B36">
        <w:rPr>
          <w:rFonts w:ascii="Arial" w:eastAsia="Arial Unicode MS" w:hAnsi="Arial" w:cs="Arial"/>
          <w:b/>
          <w:sz w:val="22"/>
          <w:szCs w:val="22"/>
        </w:rPr>
        <w:t xml:space="preserve">(ACUERDOS 002 Y 010 DE 2010, ACUERDO 042 DEL 2005, ACUERDO 046 DE 2007 Y 052 DEL 2013 CSSMP) </w:t>
      </w:r>
    </w:p>
    <w:p w:rsidR="003818DD" w:rsidRPr="008C6B36" w:rsidRDefault="003818DD" w:rsidP="003818DD">
      <w:pPr>
        <w:jc w:val="both"/>
        <w:rPr>
          <w:rFonts w:ascii="Arial" w:hAnsi="Arial" w:cs="Arial"/>
          <w:b/>
          <w:bCs/>
          <w:sz w:val="22"/>
          <w:szCs w:val="22"/>
        </w:rPr>
      </w:pPr>
    </w:p>
    <w:p w:rsidR="003818DD" w:rsidRPr="008C6B36" w:rsidRDefault="003818DD" w:rsidP="003818DD">
      <w:pPr>
        <w:jc w:val="both"/>
        <w:rPr>
          <w:rFonts w:ascii="Arial" w:hAnsi="Arial" w:cs="Arial"/>
          <w:b/>
          <w:bCs/>
          <w:color w:val="000000"/>
          <w:sz w:val="22"/>
          <w:szCs w:val="22"/>
        </w:rPr>
      </w:pPr>
      <w:r w:rsidRPr="008C6B36">
        <w:rPr>
          <w:rFonts w:ascii="Arial" w:hAnsi="Arial" w:cs="Arial"/>
          <w:b/>
          <w:bCs/>
          <w:color w:val="000000"/>
          <w:sz w:val="22"/>
          <w:szCs w:val="22"/>
        </w:rPr>
        <w:t xml:space="preserve">Consulta página web:  </w:t>
      </w:r>
      <w:hyperlink r:id="rId10" w:history="1">
        <w:r w:rsidRPr="008C6B36">
          <w:rPr>
            <w:rStyle w:val="Hipervnculo"/>
            <w:sz w:val="22"/>
            <w:szCs w:val="22"/>
          </w:rPr>
          <w:t>www.disanejército,mil.co</w:t>
        </w:r>
      </w:hyperlink>
      <w:r w:rsidRPr="008C6B36">
        <w:rPr>
          <w:rFonts w:ascii="Arial" w:hAnsi="Arial" w:cs="Arial"/>
          <w:b/>
          <w:bCs/>
          <w:color w:val="000000"/>
          <w:sz w:val="22"/>
          <w:szCs w:val="22"/>
        </w:rPr>
        <w:t>).</w:t>
      </w:r>
    </w:p>
    <w:p w:rsidR="003818DD" w:rsidRPr="008C6B36" w:rsidRDefault="003818DD" w:rsidP="003818DD">
      <w:pPr>
        <w:jc w:val="both"/>
        <w:rPr>
          <w:rFonts w:ascii="Arial" w:hAnsi="Arial" w:cs="Arial"/>
          <w:b/>
          <w:bCs/>
          <w:color w:val="000000"/>
          <w:sz w:val="22"/>
          <w:szCs w:val="22"/>
        </w:rPr>
      </w:pPr>
    </w:p>
    <w:p w:rsidR="003818DD" w:rsidRPr="008C6B36" w:rsidRDefault="003818DD" w:rsidP="003818DD">
      <w:pPr>
        <w:jc w:val="both"/>
        <w:rPr>
          <w:rFonts w:ascii="Arial" w:hAnsi="Arial" w:cs="Arial"/>
          <w:b/>
          <w:bCs/>
          <w:color w:val="000000"/>
          <w:sz w:val="22"/>
          <w:szCs w:val="22"/>
        </w:rPr>
      </w:pPr>
      <w:r w:rsidRPr="008C6B36">
        <w:rPr>
          <w:rFonts w:ascii="Arial" w:hAnsi="Arial" w:cs="Arial"/>
          <w:b/>
          <w:bCs/>
          <w:color w:val="000000"/>
          <w:sz w:val="22"/>
          <w:szCs w:val="22"/>
        </w:rPr>
        <w:t xml:space="preserve">SI NO PUEDE ACCEDER A ESTA </w:t>
      </w:r>
      <w:proofErr w:type="gramStart"/>
      <w:r w:rsidRPr="008C6B36">
        <w:rPr>
          <w:rFonts w:ascii="Arial" w:hAnsi="Arial" w:cs="Arial"/>
          <w:b/>
          <w:bCs/>
          <w:color w:val="000000"/>
          <w:sz w:val="22"/>
          <w:szCs w:val="22"/>
        </w:rPr>
        <w:t>PAGINA</w:t>
      </w:r>
      <w:proofErr w:type="gramEnd"/>
      <w:r w:rsidRPr="008C6B36">
        <w:rPr>
          <w:rFonts w:ascii="Arial" w:hAnsi="Arial" w:cs="Arial"/>
          <w:b/>
          <w:bCs/>
          <w:color w:val="000000"/>
          <w:sz w:val="22"/>
          <w:szCs w:val="22"/>
        </w:rPr>
        <w:t xml:space="preserve"> SE DEBE DEJAR CONSTANCIA POR ESCRITO  </w:t>
      </w:r>
    </w:p>
    <w:p w:rsidR="003818DD" w:rsidRPr="008C6B36" w:rsidRDefault="003818DD" w:rsidP="003818DD">
      <w:pPr>
        <w:jc w:val="both"/>
        <w:rPr>
          <w:rFonts w:ascii="Arial" w:hAnsi="Arial" w:cs="Arial"/>
          <w:b/>
          <w:bCs/>
          <w:color w:val="000000"/>
          <w:sz w:val="22"/>
          <w:szCs w:val="22"/>
        </w:rPr>
      </w:pPr>
    </w:p>
    <w:p w:rsidR="003818DD" w:rsidRPr="008C6B36" w:rsidRDefault="003818DD" w:rsidP="003818DD">
      <w:pPr>
        <w:jc w:val="both"/>
        <w:rPr>
          <w:rFonts w:ascii="Arial" w:hAnsi="Arial" w:cs="Arial"/>
          <w:b/>
          <w:bCs/>
          <w:color w:val="000000"/>
          <w:sz w:val="22"/>
          <w:szCs w:val="22"/>
        </w:rPr>
      </w:pPr>
      <w:r w:rsidRPr="008C6B36">
        <w:rPr>
          <w:rFonts w:ascii="Arial" w:hAnsi="Arial" w:cs="Arial"/>
          <w:b/>
          <w:bCs/>
          <w:color w:val="000000"/>
          <w:sz w:val="22"/>
          <w:szCs w:val="22"/>
        </w:rPr>
        <w:t>ESTA PAGINA ARROJA LOS SERVICIOS QUE CUBRE EL PLAN DE SALUD DE LAS FFMM</w:t>
      </w:r>
    </w:p>
    <w:p w:rsidR="003818DD" w:rsidRPr="008C6B36" w:rsidRDefault="003818DD" w:rsidP="003818DD">
      <w:pPr>
        <w:jc w:val="both"/>
        <w:rPr>
          <w:rFonts w:ascii="Arial" w:hAnsi="Arial" w:cs="Arial"/>
          <w:b/>
          <w:bCs/>
          <w:color w:val="000000"/>
          <w:sz w:val="22"/>
          <w:szCs w:val="22"/>
        </w:rPr>
      </w:pPr>
    </w:p>
    <w:p w:rsidR="003818DD" w:rsidRPr="008C6B36" w:rsidRDefault="003818DD" w:rsidP="003818DD">
      <w:pPr>
        <w:jc w:val="both"/>
        <w:rPr>
          <w:rFonts w:ascii="Arial" w:hAnsi="Arial" w:cs="Arial"/>
          <w:b/>
          <w:bCs/>
          <w:color w:val="000000"/>
          <w:sz w:val="22"/>
          <w:szCs w:val="22"/>
        </w:rPr>
      </w:pPr>
    </w:p>
    <w:p w:rsidR="003818DD" w:rsidRPr="008C6B36" w:rsidRDefault="003818DD" w:rsidP="003818DD">
      <w:pPr>
        <w:jc w:val="both"/>
        <w:rPr>
          <w:rFonts w:ascii="Arial" w:hAnsi="Arial" w:cs="Arial"/>
          <w:b/>
          <w:bCs/>
          <w:color w:val="000000"/>
          <w:sz w:val="22"/>
          <w:szCs w:val="22"/>
        </w:rPr>
      </w:pPr>
    </w:p>
    <w:p w:rsidR="003818DD" w:rsidRPr="008C6B36" w:rsidRDefault="003818DD" w:rsidP="003818DD">
      <w:pPr>
        <w:jc w:val="both"/>
        <w:rPr>
          <w:rFonts w:ascii="Arial" w:hAnsi="Arial" w:cs="Arial"/>
          <w:b/>
          <w:bCs/>
          <w:color w:val="000000"/>
          <w:sz w:val="22"/>
          <w:szCs w:val="22"/>
        </w:rPr>
      </w:pPr>
    </w:p>
    <w:p w:rsidR="003818DD" w:rsidRPr="008C6B36" w:rsidRDefault="003818DD" w:rsidP="003818DD">
      <w:pPr>
        <w:jc w:val="both"/>
        <w:rPr>
          <w:rFonts w:ascii="Arial" w:hAnsi="Arial" w:cs="Arial"/>
          <w:b/>
          <w:bCs/>
          <w:color w:val="000000"/>
          <w:sz w:val="22"/>
          <w:szCs w:val="22"/>
        </w:rPr>
      </w:pPr>
    </w:p>
    <w:p w:rsidR="003818DD" w:rsidRPr="008C6B36" w:rsidRDefault="003818DD" w:rsidP="003818DD">
      <w:pPr>
        <w:jc w:val="both"/>
        <w:rPr>
          <w:rFonts w:ascii="Arial" w:hAnsi="Arial" w:cs="Arial"/>
          <w:b/>
          <w:bCs/>
          <w:color w:val="000000"/>
          <w:sz w:val="22"/>
          <w:szCs w:val="22"/>
        </w:rPr>
      </w:pPr>
    </w:p>
    <w:p w:rsidR="003818DD" w:rsidRPr="008C6B36" w:rsidRDefault="003818DD" w:rsidP="003818DD">
      <w:pPr>
        <w:jc w:val="both"/>
        <w:rPr>
          <w:rFonts w:ascii="Arial" w:hAnsi="Arial" w:cs="Arial"/>
          <w:b/>
          <w:bCs/>
          <w:color w:val="000000"/>
          <w:sz w:val="22"/>
          <w:szCs w:val="22"/>
        </w:rPr>
      </w:pPr>
    </w:p>
    <w:p w:rsidR="003818DD" w:rsidRPr="008C6B36" w:rsidRDefault="003818DD" w:rsidP="003818DD">
      <w:pPr>
        <w:jc w:val="both"/>
        <w:rPr>
          <w:rFonts w:ascii="Arial" w:hAnsi="Arial" w:cs="Arial"/>
          <w:b/>
          <w:bCs/>
          <w:color w:val="000000"/>
          <w:sz w:val="22"/>
          <w:szCs w:val="22"/>
        </w:rPr>
      </w:pPr>
    </w:p>
    <w:p w:rsidR="003818DD" w:rsidRPr="008C6B36" w:rsidRDefault="003818DD" w:rsidP="003818DD">
      <w:pPr>
        <w:jc w:val="both"/>
        <w:rPr>
          <w:rFonts w:ascii="Arial" w:hAnsi="Arial" w:cs="Arial"/>
          <w:b/>
          <w:bCs/>
          <w:color w:val="000000"/>
          <w:sz w:val="22"/>
          <w:szCs w:val="22"/>
        </w:rPr>
      </w:pPr>
    </w:p>
    <w:p w:rsidR="003818DD" w:rsidRPr="008C6B36" w:rsidRDefault="003818DD" w:rsidP="003818DD">
      <w:pPr>
        <w:jc w:val="both"/>
        <w:rPr>
          <w:rFonts w:ascii="Arial" w:hAnsi="Arial" w:cs="Arial"/>
          <w:b/>
          <w:bCs/>
          <w:color w:val="000000"/>
          <w:sz w:val="22"/>
          <w:szCs w:val="22"/>
        </w:rPr>
      </w:pPr>
    </w:p>
    <w:p w:rsidR="003818DD" w:rsidRDefault="003818DD" w:rsidP="003818DD">
      <w:pPr>
        <w:jc w:val="both"/>
        <w:rPr>
          <w:rFonts w:ascii="Arial" w:hAnsi="Arial" w:cs="Arial"/>
          <w:b/>
          <w:bCs/>
          <w:color w:val="000000"/>
          <w:sz w:val="22"/>
          <w:szCs w:val="22"/>
        </w:rPr>
      </w:pPr>
    </w:p>
    <w:p w:rsidR="003818DD" w:rsidRDefault="003818DD" w:rsidP="003818DD">
      <w:pPr>
        <w:jc w:val="both"/>
        <w:rPr>
          <w:rFonts w:ascii="Arial" w:hAnsi="Arial" w:cs="Arial"/>
          <w:b/>
          <w:bCs/>
          <w:color w:val="000000"/>
          <w:sz w:val="22"/>
          <w:szCs w:val="22"/>
        </w:rPr>
      </w:pPr>
    </w:p>
    <w:p w:rsidR="003818DD" w:rsidRDefault="003818DD" w:rsidP="003818DD">
      <w:pPr>
        <w:jc w:val="both"/>
        <w:rPr>
          <w:rFonts w:ascii="Arial" w:hAnsi="Arial" w:cs="Arial"/>
          <w:b/>
          <w:bCs/>
          <w:color w:val="000000"/>
          <w:sz w:val="22"/>
          <w:szCs w:val="22"/>
        </w:rPr>
      </w:pPr>
    </w:p>
    <w:p w:rsidR="003818DD" w:rsidRDefault="003818DD" w:rsidP="003818DD">
      <w:pPr>
        <w:jc w:val="both"/>
        <w:rPr>
          <w:rFonts w:ascii="Arial" w:hAnsi="Arial" w:cs="Arial"/>
          <w:b/>
          <w:bCs/>
          <w:color w:val="000000"/>
          <w:sz w:val="22"/>
          <w:szCs w:val="22"/>
        </w:rPr>
      </w:pPr>
    </w:p>
    <w:p w:rsidR="003818DD" w:rsidRDefault="003818DD" w:rsidP="003818DD">
      <w:pPr>
        <w:jc w:val="both"/>
        <w:rPr>
          <w:rFonts w:ascii="Arial" w:hAnsi="Arial" w:cs="Arial"/>
          <w:b/>
          <w:bCs/>
          <w:color w:val="000000"/>
          <w:sz w:val="22"/>
          <w:szCs w:val="22"/>
        </w:rPr>
      </w:pPr>
    </w:p>
    <w:p w:rsidR="003818DD" w:rsidRDefault="003818DD" w:rsidP="003818DD">
      <w:pPr>
        <w:jc w:val="both"/>
        <w:rPr>
          <w:rFonts w:ascii="Arial" w:hAnsi="Arial" w:cs="Arial"/>
          <w:b/>
          <w:bCs/>
          <w:color w:val="000000"/>
          <w:sz w:val="22"/>
          <w:szCs w:val="22"/>
        </w:rPr>
      </w:pPr>
    </w:p>
    <w:p w:rsidR="003818DD" w:rsidRDefault="003818DD" w:rsidP="003818DD">
      <w:pPr>
        <w:jc w:val="both"/>
        <w:rPr>
          <w:rFonts w:ascii="Arial" w:hAnsi="Arial" w:cs="Arial"/>
          <w:b/>
          <w:bCs/>
          <w:color w:val="000000"/>
          <w:sz w:val="22"/>
          <w:szCs w:val="22"/>
        </w:rPr>
      </w:pPr>
    </w:p>
    <w:p w:rsidR="003818DD" w:rsidRDefault="003818DD" w:rsidP="003818DD">
      <w:pPr>
        <w:jc w:val="both"/>
        <w:rPr>
          <w:rFonts w:ascii="Arial" w:hAnsi="Arial" w:cs="Arial"/>
          <w:b/>
          <w:bCs/>
          <w:color w:val="000000"/>
          <w:sz w:val="22"/>
          <w:szCs w:val="22"/>
        </w:rPr>
      </w:pPr>
    </w:p>
    <w:p w:rsidR="003818DD" w:rsidRDefault="003818DD" w:rsidP="003818DD">
      <w:pPr>
        <w:jc w:val="both"/>
        <w:rPr>
          <w:rFonts w:ascii="Arial" w:hAnsi="Arial" w:cs="Arial"/>
          <w:b/>
          <w:bCs/>
          <w:color w:val="000000"/>
          <w:sz w:val="22"/>
          <w:szCs w:val="22"/>
        </w:rPr>
      </w:pPr>
    </w:p>
    <w:p w:rsidR="003818DD" w:rsidRDefault="003818DD" w:rsidP="003818DD">
      <w:pPr>
        <w:jc w:val="both"/>
        <w:rPr>
          <w:rFonts w:ascii="Arial" w:hAnsi="Arial" w:cs="Arial"/>
          <w:b/>
          <w:bCs/>
          <w:color w:val="000000"/>
          <w:sz w:val="22"/>
          <w:szCs w:val="22"/>
        </w:rPr>
      </w:pPr>
    </w:p>
    <w:p w:rsidR="003818DD" w:rsidRDefault="003818DD" w:rsidP="003818DD">
      <w:pPr>
        <w:jc w:val="both"/>
        <w:rPr>
          <w:rFonts w:ascii="Arial" w:hAnsi="Arial" w:cs="Arial"/>
          <w:b/>
          <w:bCs/>
          <w:color w:val="000000"/>
          <w:sz w:val="22"/>
          <w:szCs w:val="22"/>
        </w:rPr>
      </w:pPr>
    </w:p>
    <w:p w:rsidR="003818DD" w:rsidRDefault="003818DD" w:rsidP="003818DD">
      <w:pPr>
        <w:jc w:val="both"/>
        <w:rPr>
          <w:rFonts w:ascii="Arial" w:hAnsi="Arial" w:cs="Arial"/>
          <w:b/>
          <w:bCs/>
          <w:color w:val="000000"/>
          <w:sz w:val="22"/>
          <w:szCs w:val="22"/>
        </w:rPr>
      </w:pPr>
    </w:p>
    <w:p w:rsidR="003818DD" w:rsidRDefault="003818DD" w:rsidP="003818DD">
      <w:pPr>
        <w:jc w:val="both"/>
        <w:rPr>
          <w:rFonts w:ascii="Arial" w:hAnsi="Arial" w:cs="Arial"/>
          <w:b/>
          <w:bCs/>
          <w:color w:val="000000"/>
          <w:sz w:val="22"/>
          <w:szCs w:val="22"/>
        </w:rPr>
      </w:pPr>
    </w:p>
    <w:p w:rsidR="003818DD" w:rsidRDefault="003818DD" w:rsidP="003818DD">
      <w:pPr>
        <w:jc w:val="both"/>
        <w:rPr>
          <w:rFonts w:ascii="Arial" w:hAnsi="Arial" w:cs="Arial"/>
          <w:b/>
          <w:bCs/>
          <w:color w:val="000000"/>
          <w:sz w:val="22"/>
          <w:szCs w:val="22"/>
        </w:rPr>
      </w:pPr>
    </w:p>
    <w:p w:rsidR="003818DD" w:rsidRDefault="003818DD" w:rsidP="003818DD">
      <w:pPr>
        <w:jc w:val="both"/>
        <w:rPr>
          <w:rFonts w:ascii="Arial" w:hAnsi="Arial" w:cs="Arial"/>
          <w:b/>
          <w:bCs/>
          <w:color w:val="000000"/>
          <w:sz w:val="22"/>
          <w:szCs w:val="22"/>
        </w:rPr>
      </w:pPr>
    </w:p>
    <w:p w:rsidR="003818DD" w:rsidRDefault="003818DD" w:rsidP="003818DD">
      <w:pPr>
        <w:tabs>
          <w:tab w:val="left" w:pos="2472"/>
        </w:tabs>
        <w:jc w:val="both"/>
        <w:rPr>
          <w:rFonts w:ascii="Arial" w:hAnsi="Arial" w:cs="Arial"/>
          <w:b/>
          <w:bCs/>
          <w:color w:val="000000"/>
          <w:sz w:val="22"/>
          <w:szCs w:val="22"/>
        </w:rPr>
      </w:pPr>
      <w:r>
        <w:rPr>
          <w:rFonts w:ascii="Arial" w:hAnsi="Arial" w:cs="Arial"/>
          <w:b/>
          <w:bCs/>
          <w:color w:val="000000"/>
          <w:sz w:val="22"/>
          <w:szCs w:val="22"/>
        </w:rPr>
        <w:lastRenderedPageBreak/>
        <w:tab/>
      </w:r>
    </w:p>
    <w:tbl>
      <w:tblPr>
        <w:tblStyle w:val="Tablaconcuadrcula"/>
        <w:tblpPr w:leftFromText="141" w:rightFromText="141" w:vertAnchor="text" w:horzAnchor="margin" w:tblpXSpec="center" w:tblpY="-256"/>
        <w:tblW w:w="10314"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5495"/>
        <w:gridCol w:w="4819"/>
      </w:tblGrid>
      <w:tr w:rsidR="003818DD" w:rsidRPr="003B32EC" w:rsidTr="003818DD">
        <w:tc>
          <w:tcPr>
            <w:tcW w:w="5495" w:type="dxa"/>
            <w:vMerge w:val="restart"/>
            <w:vAlign w:val="center"/>
          </w:tcPr>
          <w:p w:rsidR="003818DD" w:rsidRDefault="003818DD" w:rsidP="003818DD">
            <w:pPr>
              <w:rPr>
                <w:rFonts w:ascii="Arial" w:hAnsi="Arial" w:cs="Arial"/>
                <w:b/>
                <w:bCs/>
                <w:sz w:val="16"/>
                <w:szCs w:val="16"/>
              </w:rPr>
            </w:pPr>
            <w:r w:rsidRPr="00555D43">
              <w:rPr>
                <w:rFonts w:ascii="Arial" w:eastAsia="SimSun" w:hAnsi="Arial" w:cs="Arial"/>
                <w:iCs/>
                <w:noProof/>
                <w:kern w:val="3"/>
                <w:sz w:val="22"/>
                <w:szCs w:val="22"/>
              </w:rPr>
              <w:drawing>
                <wp:anchor distT="0" distB="0" distL="114300" distR="114300" simplePos="0" relativeHeight="251661312" behindDoc="1" locked="0" layoutInCell="1" allowOverlap="1" wp14:anchorId="5998E57C" wp14:editId="59A8B072">
                  <wp:simplePos x="0" y="0"/>
                  <wp:positionH relativeFrom="column">
                    <wp:posOffset>8255</wp:posOffset>
                  </wp:positionH>
                  <wp:positionV relativeFrom="paragraph">
                    <wp:posOffset>-32385</wp:posOffset>
                  </wp:positionV>
                  <wp:extent cx="452755" cy="412115"/>
                  <wp:effectExtent l="0" t="0" r="4445" b="6985"/>
                  <wp:wrapNone/>
                  <wp:docPr id="2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52755" cy="41211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rFonts w:ascii="Arial" w:hAnsi="Arial" w:cs="Arial"/>
                <w:bCs/>
                <w:sz w:val="16"/>
                <w:szCs w:val="16"/>
              </w:rPr>
              <w:t xml:space="preserve">                </w:t>
            </w:r>
            <w:r w:rsidRPr="003B32EC">
              <w:rPr>
                <w:rFonts w:ascii="Arial" w:hAnsi="Arial" w:cs="Arial"/>
                <w:bCs/>
                <w:sz w:val="16"/>
                <w:szCs w:val="16"/>
              </w:rPr>
              <w:t>MINISTERIO DE DEFENSA NACIONAL</w:t>
            </w:r>
          </w:p>
          <w:p w:rsidR="003818DD" w:rsidRDefault="003818DD" w:rsidP="003818DD">
            <w:pPr>
              <w:jc w:val="center"/>
              <w:rPr>
                <w:rFonts w:ascii="Arial" w:hAnsi="Arial" w:cs="Arial"/>
                <w:b/>
                <w:bCs/>
                <w:sz w:val="16"/>
                <w:szCs w:val="16"/>
              </w:rPr>
            </w:pPr>
            <w:r>
              <w:rPr>
                <w:rFonts w:ascii="Arial" w:hAnsi="Arial" w:cs="Arial"/>
                <w:bCs/>
                <w:sz w:val="16"/>
                <w:szCs w:val="16"/>
              </w:rPr>
              <w:t xml:space="preserve">    </w:t>
            </w:r>
            <w:r w:rsidRPr="003B32EC">
              <w:rPr>
                <w:rFonts w:ascii="Arial" w:hAnsi="Arial" w:cs="Arial"/>
                <w:bCs/>
                <w:sz w:val="16"/>
                <w:szCs w:val="16"/>
              </w:rPr>
              <w:t>COMANDO GENERAL DE LAS FUERZAS MILITARES</w:t>
            </w:r>
          </w:p>
          <w:p w:rsidR="003818DD" w:rsidRPr="00555D43" w:rsidRDefault="003818DD" w:rsidP="003818DD">
            <w:pPr>
              <w:rPr>
                <w:rFonts w:ascii="Arial" w:hAnsi="Arial" w:cs="Arial"/>
                <w:b/>
                <w:bCs/>
                <w:sz w:val="16"/>
                <w:szCs w:val="16"/>
              </w:rPr>
            </w:pPr>
            <w:r>
              <w:rPr>
                <w:rFonts w:ascii="Arial" w:hAnsi="Arial" w:cs="Arial"/>
                <w:b/>
                <w:bCs/>
                <w:sz w:val="16"/>
                <w:szCs w:val="16"/>
              </w:rPr>
              <w:t xml:space="preserve">                </w:t>
            </w:r>
            <w:r w:rsidRPr="003B32EC">
              <w:rPr>
                <w:rFonts w:ascii="Arial" w:hAnsi="Arial" w:cs="Arial"/>
                <w:bCs/>
                <w:sz w:val="16"/>
                <w:szCs w:val="16"/>
              </w:rPr>
              <w:t>DIRECCIÓN GENERAL DE SANIDAD MILITAR</w:t>
            </w:r>
          </w:p>
          <w:p w:rsidR="003818DD" w:rsidRPr="003B32EC" w:rsidRDefault="003818DD" w:rsidP="003818DD">
            <w:pPr>
              <w:ind w:right="72"/>
              <w:rPr>
                <w:sz w:val="16"/>
                <w:szCs w:val="16"/>
              </w:rPr>
            </w:pPr>
            <w:r>
              <w:rPr>
                <w:rFonts w:ascii="Arial" w:hAnsi="Arial" w:cs="Arial"/>
                <w:bCs/>
                <w:sz w:val="16"/>
                <w:szCs w:val="16"/>
              </w:rPr>
              <w:t xml:space="preserve">                DISPENSARIO MEDICO DE MEDELLIN</w:t>
            </w:r>
          </w:p>
        </w:tc>
        <w:tc>
          <w:tcPr>
            <w:tcW w:w="4819" w:type="dxa"/>
            <w:vAlign w:val="center"/>
          </w:tcPr>
          <w:p w:rsidR="003818DD" w:rsidRPr="003B32EC" w:rsidRDefault="003818DD" w:rsidP="003818DD">
            <w:pPr>
              <w:pStyle w:val="Encabezado"/>
              <w:rPr>
                <w:sz w:val="16"/>
                <w:szCs w:val="16"/>
              </w:rPr>
            </w:pPr>
            <w:r>
              <w:rPr>
                <w:rFonts w:ascii="Arial" w:hAnsi="Arial" w:cs="Arial"/>
                <w:sz w:val="16"/>
                <w:szCs w:val="16"/>
              </w:rPr>
              <w:t>Formato de Certificación de cumplimiento del Sistema de Gestión de Seguridad y Salud en el Trabajo para proveedores DGSM</w:t>
            </w:r>
          </w:p>
        </w:tc>
      </w:tr>
      <w:tr w:rsidR="003818DD" w:rsidRPr="005E307F" w:rsidTr="003818DD">
        <w:tc>
          <w:tcPr>
            <w:tcW w:w="5495" w:type="dxa"/>
            <w:vMerge/>
            <w:vAlign w:val="center"/>
          </w:tcPr>
          <w:p w:rsidR="003818DD" w:rsidRPr="003B32EC" w:rsidRDefault="003818DD" w:rsidP="003818DD">
            <w:pPr>
              <w:rPr>
                <w:noProof/>
                <w:sz w:val="16"/>
                <w:szCs w:val="16"/>
              </w:rPr>
            </w:pPr>
          </w:p>
        </w:tc>
        <w:tc>
          <w:tcPr>
            <w:tcW w:w="4819" w:type="dxa"/>
            <w:vAlign w:val="center"/>
          </w:tcPr>
          <w:p w:rsidR="003818DD" w:rsidRPr="006D71DA" w:rsidRDefault="003818DD" w:rsidP="003818DD">
            <w:pPr>
              <w:pStyle w:val="Encabezado"/>
              <w:tabs>
                <w:tab w:val="left" w:pos="1454"/>
              </w:tabs>
              <w:rPr>
                <w:rFonts w:ascii="Arial" w:hAnsi="Arial" w:cs="Arial"/>
                <w:sz w:val="16"/>
                <w:szCs w:val="16"/>
                <w:lang w:val="en-US"/>
              </w:rPr>
            </w:pPr>
            <w:proofErr w:type="spellStart"/>
            <w:r w:rsidRPr="006D71DA">
              <w:rPr>
                <w:rFonts w:ascii="Arial" w:hAnsi="Arial" w:cs="Arial"/>
                <w:bCs/>
                <w:sz w:val="16"/>
                <w:szCs w:val="16"/>
                <w:lang w:val="en-US"/>
              </w:rPr>
              <w:t>Código</w:t>
            </w:r>
            <w:proofErr w:type="spellEnd"/>
            <w:r w:rsidRPr="006D71DA">
              <w:rPr>
                <w:rFonts w:ascii="Arial" w:hAnsi="Arial" w:cs="Arial"/>
                <w:bCs/>
                <w:sz w:val="16"/>
                <w:szCs w:val="16"/>
                <w:lang w:val="en-US"/>
              </w:rPr>
              <w:t>: MDN-CGFM-PROATH-DGSM-FU.95.1-36</w:t>
            </w:r>
          </w:p>
        </w:tc>
      </w:tr>
      <w:tr w:rsidR="003818DD" w:rsidRPr="003B32EC" w:rsidTr="003818DD">
        <w:tc>
          <w:tcPr>
            <w:tcW w:w="5495" w:type="dxa"/>
            <w:vMerge/>
            <w:vAlign w:val="center"/>
          </w:tcPr>
          <w:p w:rsidR="003818DD" w:rsidRPr="006D71DA" w:rsidRDefault="003818DD" w:rsidP="003818DD">
            <w:pPr>
              <w:pStyle w:val="Encabezado"/>
              <w:rPr>
                <w:sz w:val="16"/>
                <w:szCs w:val="16"/>
                <w:lang w:val="en-US"/>
              </w:rPr>
            </w:pPr>
          </w:p>
        </w:tc>
        <w:tc>
          <w:tcPr>
            <w:tcW w:w="4819" w:type="dxa"/>
            <w:vAlign w:val="center"/>
          </w:tcPr>
          <w:p w:rsidR="003818DD" w:rsidRPr="003B32EC" w:rsidRDefault="003818DD" w:rsidP="003818DD">
            <w:pPr>
              <w:tabs>
                <w:tab w:val="left" w:pos="2084"/>
              </w:tabs>
              <w:rPr>
                <w:rFonts w:ascii="Arial" w:hAnsi="Arial" w:cs="Arial"/>
                <w:sz w:val="16"/>
                <w:szCs w:val="16"/>
              </w:rPr>
            </w:pPr>
            <w:r w:rsidRPr="00D4351E">
              <w:rPr>
                <w:rFonts w:ascii="Arial" w:hAnsi="Arial" w:cs="Arial"/>
                <w:bCs/>
                <w:sz w:val="16"/>
                <w:szCs w:val="16"/>
              </w:rPr>
              <w:t>Proceso</w:t>
            </w:r>
            <w:r>
              <w:rPr>
                <w:rFonts w:ascii="Arial" w:hAnsi="Arial" w:cs="Arial"/>
                <w:bCs/>
                <w:sz w:val="16"/>
                <w:szCs w:val="16"/>
              </w:rPr>
              <w:t>:</w:t>
            </w:r>
            <w:r>
              <w:rPr>
                <w:rFonts w:ascii="Arial" w:hAnsi="Arial" w:cs="Arial"/>
                <w:b/>
                <w:bCs/>
                <w:sz w:val="16"/>
                <w:szCs w:val="16"/>
              </w:rPr>
              <w:t xml:space="preserve"> </w:t>
            </w:r>
            <w:r>
              <w:rPr>
                <w:rFonts w:ascii="Arial" w:hAnsi="Arial" w:cs="Arial"/>
                <w:bCs/>
                <w:sz w:val="16"/>
                <w:szCs w:val="16"/>
              </w:rPr>
              <w:t xml:space="preserve">Administración del Talento Humano </w:t>
            </w:r>
            <w:r w:rsidRPr="00E03444">
              <w:rPr>
                <w:rFonts w:ascii="Arial" w:hAnsi="Arial" w:cs="Arial"/>
                <w:bCs/>
                <w:sz w:val="16"/>
                <w:szCs w:val="16"/>
              </w:rPr>
              <w:t>–</w:t>
            </w:r>
            <w:r>
              <w:rPr>
                <w:rFonts w:ascii="Arial" w:hAnsi="Arial" w:cs="Arial"/>
                <w:bCs/>
                <w:sz w:val="16"/>
                <w:szCs w:val="16"/>
              </w:rPr>
              <w:t xml:space="preserve"> Sistema de Gestión de</w:t>
            </w:r>
            <w:r w:rsidRPr="00E03444">
              <w:rPr>
                <w:rFonts w:ascii="Arial" w:hAnsi="Arial" w:cs="Arial"/>
                <w:bCs/>
                <w:sz w:val="16"/>
                <w:szCs w:val="16"/>
              </w:rPr>
              <w:t xml:space="preserve"> Seguridad y Salud en el Trabajo</w:t>
            </w:r>
          </w:p>
        </w:tc>
      </w:tr>
    </w:tbl>
    <w:p w:rsidR="003818DD" w:rsidRDefault="003818DD" w:rsidP="003818DD">
      <w:pPr>
        <w:pStyle w:val="Encabezado"/>
        <w:jc w:val="center"/>
        <w:rPr>
          <w:rFonts w:ascii="Arial" w:hAnsi="Arial" w:cs="Arial"/>
        </w:rPr>
      </w:pPr>
      <w:r w:rsidRPr="00D42BF5">
        <w:rPr>
          <w:rFonts w:ascii="Arial" w:hAnsi="Arial" w:cs="Arial"/>
        </w:rPr>
        <w:t xml:space="preserve">CERTIFICACIÓN </w:t>
      </w:r>
      <w:r>
        <w:rPr>
          <w:rFonts w:ascii="Arial" w:hAnsi="Arial" w:cs="Arial"/>
        </w:rPr>
        <w:t xml:space="preserve">DE </w:t>
      </w:r>
      <w:r w:rsidRPr="00D42BF5">
        <w:rPr>
          <w:rFonts w:ascii="Arial" w:hAnsi="Arial" w:cs="Arial"/>
        </w:rPr>
        <w:t xml:space="preserve">CUMPLIMIENTO </w:t>
      </w:r>
    </w:p>
    <w:p w:rsidR="003818DD" w:rsidRPr="00D42BF5" w:rsidRDefault="003818DD" w:rsidP="003818DD">
      <w:pPr>
        <w:pStyle w:val="Encabezado"/>
        <w:jc w:val="center"/>
        <w:rPr>
          <w:rFonts w:ascii="Calibri" w:hAnsi="Calibri"/>
        </w:rPr>
      </w:pPr>
      <w:r w:rsidRPr="00D42BF5">
        <w:rPr>
          <w:rFonts w:ascii="Arial" w:hAnsi="Arial" w:cs="Arial"/>
        </w:rPr>
        <w:t>SISTEMA DE GESTIÓN DE SEGURIDAD Y SALUD EN EL TRABAJO</w:t>
      </w:r>
    </w:p>
    <w:p w:rsidR="003818DD" w:rsidRDefault="003818DD" w:rsidP="003818DD">
      <w:pPr>
        <w:rPr>
          <w:rFonts w:ascii="Arial" w:hAnsi="Arial" w:cs="Arial"/>
          <w:sz w:val="20"/>
          <w:szCs w:val="20"/>
        </w:rPr>
      </w:pPr>
    </w:p>
    <w:p w:rsidR="003818DD" w:rsidRDefault="003818DD" w:rsidP="003818DD">
      <w:pPr>
        <w:spacing w:line="276" w:lineRule="auto"/>
        <w:jc w:val="both"/>
        <w:rPr>
          <w:rFonts w:ascii="Arial" w:hAnsi="Arial" w:cs="Arial"/>
          <w:sz w:val="20"/>
          <w:szCs w:val="20"/>
        </w:rPr>
      </w:pPr>
      <w:r>
        <w:rPr>
          <w:rFonts w:ascii="Arial" w:hAnsi="Arial" w:cs="Arial"/>
          <w:sz w:val="20"/>
          <w:szCs w:val="20"/>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w:t>
      </w:r>
      <w:r w:rsidRPr="000A727F">
        <w:rPr>
          <w:rFonts w:ascii="Arial" w:hAnsi="Arial" w:cs="Arial"/>
          <w:sz w:val="20"/>
          <w:szCs w:val="20"/>
        </w:rPr>
        <w:t xml:space="preserve"> </w:t>
      </w:r>
      <w:r>
        <w:rPr>
          <w:rFonts w:ascii="Arial" w:hAnsi="Arial" w:cs="Arial"/>
          <w:sz w:val="20"/>
          <w:szCs w:val="20"/>
        </w:rPr>
        <w:t>en cumplimiento</w:t>
      </w:r>
      <w:r w:rsidRPr="000A727F">
        <w:rPr>
          <w:rFonts w:ascii="Arial" w:hAnsi="Arial" w:cs="Arial"/>
          <w:sz w:val="20"/>
          <w:szCs w:val="20"/>
        </w:rPr>
        <w:t xml:space="preserve"> </w:t>
      </w:r>
      <w:r>
        <w:rPr>
          <w:rFonts w:ascii="Arial" w:hAnsi="Arial" w:cs="Arial"/>
          <w:sz w:val="20"/>
          <w:szCs w:val="20"/>
        </w:rPr>
        <w:t>a la normatividad establecida por el Ministerio del Trabajo en el Decreto 1072 de 2015,</w:t>
      </w:r>
      <w:r w:rsidRPr="001A65D4">
        <w:rPr>
          <w:rFonts w:ascii="Arial" w:hAnsi="Arial" w:cs="Arial"/>
          <w:sz w:val="20"/>
          <w:szCs w:val="20"/>
        </w:rPr>
        <w:t xml:space="preserve"> </w:t>
      </w:r>
      <w:r>
        <w:rPr>
          <w:rFonts w:ascii="Arial" w:hAnsi="Arial" w:cs="Arial"/>
          <w:sz w:val="20"/>
          <w:szCs w:val="20"/>
        </w:rPr>
        <w:t>Capítulo 6, “Sistema de Gestión de la Seguridad y Salud en el Trabajo” y en la Resolución No. 1111 de 2017, “Por la cual se definen los Estándares Mínimos del Sistema de Gestión de Seguridad y Salud en el Trabajo para empleadores y contratantes”.</w:t>
      </w:r>
    </w:p>
    <w:p w:rsidR="003818DD" w:rsidRPr="001E0D9A" w:rsidRDefault="003818DD" w:rsidP="003818DD">
      <w:pPr>
        <w:spacing w:line="276" w:lineRule="auto"/>
        <w:jc w:val="both"/>
        <w:rPr>
          <w:rFonts w:ascii="Arial" w:hAnsi="Arial" w:cs="Arial"/>
          <w:sz w:val="16"/>
          <w:szCs w:val="20"/>
        </w:rPr>
      </w:pPr>
    </w:p>
    <w:p w:rsidR="003818DD" w:rsidRDefault="003818DD" w:rsidP="003818DD">
      <w:pPr>
        <w:spacing w:line="276" w:lineRule="auto"/>
        <w:jc w:val="both"/>
        <w:rPr>
          <w:rFonts w:ascii="Arial" w:hAnsi="Arial" w:cs="Arial"/>
          <w:sz w:val="20"/>
          <w:szCs w:val="20"/>
        </w:rPr>
      </w:pPr>
      <w:r>
        <w:rPr>
          <w:rFonts w:ascii="Arial" w:hAnsi="Arial" w:cs="Arial"/>
          <w:sz w:val="20"/>
          <w:szCs w:val="20"/>
        </w:rPr>
        <w:t xml:space="preserve">De igual manera nuestra empresa cuenta con un responsable para el diseño, administración y ejecución del Sistema de Gestión de Seguridad y Salud en el Trabajo, con licencia vigente en Salud Ocupacional o Seguridad y Salud en el Trabajo, en cumplimiento al Artículo 6 de la Resolución 1111 de 2017, dependiendo del número de trabajadores. </w:t>
      </w:r>
    </w:p>
    <w:p w:rsidR="003818DD" w:rsidRPr="001E0D9A" w:rsidRDefault="003818DD" w:rsidP="003818DD">
      <w:pPr>
        <w:jc w:val="both"/>
        <w:rPr>
          <w:sz w:val="16"/>
        </w:rPr>
      </w:pPr>
    </w:p>
    <w:p w:rsidR="003818DD" w:rsidRDefault="003818DD" w:rsidP="003818DD">
      <w:pPr>
        <w:jc w:val="both"/>
        <w:rPr>
          <w:rFonts w:ascii="Arial" w:hAnsi="Arial" w:cs="Arial"/>
          <w:sz w:val="20"/>
          <w:szCs w:val="20"/>
        </w:rPr>
      </w:pPr>
      <w:r w:rsidRPr="001E0D9A">
        <w:rPr>
          <w:rFonts w:ascii="Arial" w:hAnsi="Arial" w:cs="Arial"/>
          <w:sz w:val="20"/>
          <w:szCs w:val="20"/>
        </w:rPr>
        <w:t>La Dirección General de Sanidad Militar dentro de sus políticas establece un cumplimiento en la Evaluación de los Estándares Mínimos de Seguridad y Salud en el Trabajo, igual o superior al 61% (Moderadamente Aceptable), de acuerdo a los criterios de valoración de la Resolución No. 1111 de 2017, Articulo 13.</w:t>
      </w:r>
    </w:p>
    <w:p w:rsidR="003818DD" w:rsidRPr="00915916" w:rsidRDefault="003818DD" w:rsidP="003818DD">
      <w:pPr>
        <w:jc w:val="both"/>
        <w:rPr>
          <w:rFonts w:ascii="Arial" w:hAnsi="Arial" w:cs="Arial"/>
          <w:sz w:val="16"/>
          <w:szCs w:val="16"/>
        </w:rPr>
      </w:pPr>
    </w:p>
    <w:tbl>
      <w:tblPr>
        <w:tblStyle w:val="Tablaconcuadrcula"/>
        <w:tblW w:w="0" w:type="auto"/>
        <w:jc w:val="center"/>
        <w:tblLook w:val="04A0" w:firstRow="1" w:lastRow="0" w:firstColumn="1" w:lastColumn="0" w:noHBand="0" w:noVBand="1"/>
      </w:tblPr>
      <w:tblGrid>
        <w:gridCol w:w="3761"/>
        <w:gridCol w:w="3605"/>
      </w:tblGrid>
      <w:tr w:rsidR="003818DD" w:rsidRPr="00915916" w:rsidTr="003818DD">
        <w:trPr>
          <w:trHeight w:val="143"/>
          <w:jc w:val="center"/>
        </w:trPr>
        <w:tc>
          <w:tcPr>
            <w:tcW w:w="7366" w:type="dxa"/>
            <w:gridSpan w:val="2"/>
            <w:vAlign w:val="center"/>
          </w:tcPr>
          <w:p w:rsidR="003818DD" w:rsidRPr="00915916" w:rsidRDefault="003818DD" w:rsidP="003818DD">
            <w:pPr>
              <w:jc w:val="center"/>
              <w:rPr>
                <w:rFonts w:ascii="Arial" w:hAnsi="Arial" w:cs="Arial"/>
                <w:b/>
                <w:sz w:val="18"/>
                <w:szCs w:val="18"/>
              </w:rPr>
            </w:pPr>
            <w:r w:rsidRPr="00915916">
              <w:rPr>
                <w:rFonts w:ascii="Arial" w:hAnsi="Arial" w:cs="Arial"/>
                <w:b/>
                <w:sz w:val="18"/>
                <w:szCs w:val="18"/>
              </w:rPr>
              <w:t>RESOLUCIÓN 1111 DE 2017 Art. 13</w:t>
            </w:r>
          </w:p>
        </w:tc>
      </w:tr>
      <w:tr w:rsidR="003818DD" w:rsidRPr="00915916" w:rsidTr="003818DD">
        <w:trPr>
          <w:trHeight w:val="75"/>
          <w:jc w:val="center"/>
        </w:trPr>
        <w:tc>
          <w:tcPr>
            <w:tcW w:w="3761" w:type="dxa"/>
            <w:vAlign w:val="center"/>
          </w:tcPr>
          <w:p w:rsidR="003818DD" w:rsidRPr="00915916" w:rsidRDefault="003818DD" w:rsidP="003818DD">
            <w:pPr>
              <w:jc w:val="center"/>
              <w:rPr>
                <w:rFonts w:ascii="Arial" w:hAnsi="Arial" w:cs="Arial"/>
                <w:b/>
                <w:sz w:val="18"/>
                <w:szCs w:val="18"/>
              </w:rPr>
            </w:pPr>
            <w:r w:rsidRPr="00915916">
              <w:rPr>
                <w:rFonts w:ascii="Arial" w:hAnsi="Arial" w:cs="Arial"/>
                <w:b/>
                <w:sz w:val="18"/>
                <w:szCs w:val="18"/>
              </w:rPr>
              <w:t>CRITERIO</w:t>
            </w:r>
          </w:p>
        </w:tc>
        <w:tc>
          <w:tcPr>
            <w:tcW w:w="3605" w:type="dxa"/>
            <w:vAlign w:val="center"/>
          </w:tcPr>
          <w:p w:rsidR="003818DD" w:rsidRPr="00915916" w:rsidRDefault="003818DD" w:rsidP="003818DD">
            <w:pPr>
              <w:jc w:val="center"/>
              <w:rPr>
                <w:rFonts w:ascii="Arial" w:hAnsi="Arial" w:cs="Arial"/>
                <w:b/>
                <w:sz w:val="18"/>
                <w:szCs w:val="18"/>
              </w:rPr>
            </w:pPr>
            <w:r w:rsidRPr="00915916">
              <w:rPr>
                <w:rFonts w:ascii="Arial" w:hAnsi="Arial" w:cs="Arial"/>
                <w:b/>
                <w:sz w:val="18"/>
                <w:szCs w:val="18"/>
              </w:rPr>
              <w:t>VALORACIÓN</w:t>
            </w:r>
          </w:p>
        </w:tc>
      </w:tr>
      <w:tr w:rsidR="003818DD" w:rsidRPr="00915916" w:rsidTr="003818DD">
        <w:trPr>
          <w:trHeight w:val="280"/>
          <w:jc w:val="center"/>
        </w:trPr>
        <w:tc>
          <w:tcPr>
            <w:tcW w:w="3761" w:type="dxa"/>
            <w:vAlign w:val="center"/>
          </w:tcPr>
          <w:p w:rsidR="003818DD" w:rsidRPr="00915916" w:rsidRDefault="003818DD" w:rsidP="003818DD">
            <w:pPr>
              <w:jc w:val="both"/>
              <w:rPr>
                <w:rFonts w:ascii="Arial" w:hAnsi="Arial" w:cs="Arial"/>
                <w:sz w:val="18"/>
                <w:szCs w:val="18"/>
              </w:rPr>
            </w:pPr>
            <w:r w:rsidRPr="00915916">
              <w:rPr>
                <w:rFonts w:ascii="Arial" w:hAnsi="Arial" w:cs="Arial"/>
                <w:sz w:val="18"/>
                <w:szCs w:val="18"/>
              </w:rPr>
              <w:t>Puntaje obtenido menor al 60%</w:t>
            </w:r>
          </w:p>
        </w:tc>
        <w:tc>
          <w:tcPr>
            <w:tcW w:w="3605" w:type="dxa"/>
            <w:vAlign w:val="center"/>
          </w:tcPr>
          <w:p w:rsidR="003818DD" w:rsidRPr="00915916" w:rsidRDefault="003818DD" w:rsidP="003818DD">
            <w:pPr>
              <w:jc w:val="center"/>
              <w:rPr>
                <w:rFonts w:ascii="Arial" w:hAnsi="Arial" w:cs="Arial"/>
                <w:sz w:val="18"/>
                <w:szCs w:val="18"/>
              </w:rPr>
            </w:pPr>
            <w:r w:rsidRPr="00915916">
              <w:rPr>
                <w:rFonts w:ascii="Arial" w:hAnsi="Arial" w:cs="Arial"/>
                <w:sz w:val="18"/>
                <w:szCs w:val="18"/>
              </w:rPr>
              <w:t>CRITICO</w:t>
            </w:r>
          </w:p>
        </w:tc>
      </w:tr>
      <w:tr w:rsidR="003818DD" w:rsidRPr="00915916" w:rsidTr="003818DD">
        <w:trPr>
          <w:trHeight w:val="267"/>
          <w:jc w:val="center"/>
        </w:trPr>
        <w:tc>
          <w:tcPr>
            <w:tcW w:w="3761" w:type="dxa"/>
            <w:vAlign w:val="center"/>
          </w:tcPr>
          <w:p w:rsidR="003818DD" w:rsidRPr="00915916" w:rsidRDefault="003818DD" w:rsidP="003818DD">
            <w:pPr>
              <w:jc w:val="both"/>
              <w:rPr>
                <w:rFonts w:ascii="Arial" w:hAnsi="Arial" w:cs="Arial"/>
                <w:sz w:val="18"/>
                <w:szCs w:val="18"/>
              </w:rPr>
            </w:pPr>
            <w:r w:rsidRPr="00915916">
              <w:rPr>
                <w:rFonts w:ascii="Arial" w:hAnsi="Arial" w:cs="Arial"/>
                <w:sz w:val="18"/>
                <w:szCs w:val="18"/>
              </w:rPr>
              <w:t>Puntaje obtenido entre el 61% y el 85%</w:t>
            </w:r>
          </w:p>
        </w:tc>
        <w:tc>
          <w:tcPr>
            <w:tcW w:w="3605" w:type="dxa"/>
            <w:vAlign w:val="center"/>
          </w:tcPr>
          <w:p w:rsidR="003818DD" w:rsidRPr="00915916" w:rsidRDefault="003818DD" w:rsidP="003818DD">
            <w:pPr>
              <w:jc w:val="center"/>
              <w:rPr>
                <w:rFonts w:ascii="Arial" w:hAnsi="Arial" w:cs="Arial"/>
                <w:sz w:val="18"/>
                <w:szCs w:val="18"/>
              </w:rPr>
            </w:pPr>
            <w:r w:rsidRPr="00915916">
              <w:rPr>
                <w:rFonts w:ascii="Arial" w:hAnsi="Arial" w:cs="Arial"/>
                <w:sz w:val="18"/>
                <w:szCs w:val="18"/>
              </w:rPr>
              <w:t>MODERADAMENTE ACEPTABLE</w:t>
            </w:r>
          </w:p>
        </w:tc>
      </w:tr>
      <w:tr w:rsidR="003818DD" w:rsidRPr="00915916" w:rsidTr="003818DD">
        <w:trPr>
          <w:trHeight w:val="265"/>
          <w:jc w:val="center"/>
        </w:trPr>
        <w:tc>
          <w:tcPr>
            <w:tcW w:w="3761" w:type="dxa"/>
            <w:vAlign w:val="center"/>
          </w:tcPr>
          <w:p w:rsidR="003818DD" w:rsidRPr="00915916" w:rsidRDefault="003818DD" w:rsidP="003818DD">
            <w:pPr>
              <w:jc w:val="both"/>
              <w:rPr>
                <w:rFonts w:ascii="Arial" w:hAnsi="Arial" w:cs="Arial"/>
                <w:sz w:val="18"/>
                <w:szCs w:val="18"/>
              </w:rPr>
            </w:pPr>
            <w:r w:rsidRPr="00915916">
              <w:rPr>
                <w:rFonts w:ascii="Arial" w:hAnsi="Arial" w:cs="Arial"/>
                <w:sz w:val="18"/>
                <w:szCs w:val="18"/>
              </w:rPr>
              <w:t>Puntaje obtenido mayor o igual al 86%</w:t>
            </w:r>
          </w:p>
        </w:tc>
        <w:tc>
          <w:tcPr>
            <w:tcW w:w="3605" w:type="dxa"/>
            <w:vAlign w:val="center"/>
          </w:tcPr>
          <w:p w:rsidR="003818DD" w:rsidRPr="00915916" w:rsidRDefault="003818DD" w:rsidP="003818DD">
            <w:pPr>
              <w:jc w:val="center"/>
              <w:rPr>
                <w:rFonts w:ascii="Arial" w:hAnsi="Arial" w:cs="Arial"/>
                <w:sz w:val="18"/>
                <w:szCs w:val="18"/>
              </w:rPr>
            </w:pPr>
            <w:r w:rsidRPr="00915916">
              <w:rPr>
                <w:rFonts w:ascii="Arial" w:hAnsi="Arial" w:cs="Arial"/>
                <w:sz w:val="18"/>
                <w:szCs w:val="18"/>
              </w:rPr>
              <w:t>ACEPTABLE</w:t>
            </w:r>
          </w:p>
        </w:tc>
      </w:tr>
    </w:tbl>
    <w:p w:rsidR="003818DD" w:rsidRPr="00915916" w:rsidRDefault="003818DD" w:rsidP="003818DD">
      <w:pPr>
        <w:jc w:val="both"/>
        <w:rPr>
          <w:rFonts w:ascii="Arial" w:hAnsi="Arial" w:cs="Arial"/>
          <w:sz w:val="16"/>
          <w:szCs w:val="16"/>
        </w:rPr>
      </w:pPr>
    </w:p>
    <w:p w:rsidR="003818DD" w:rsidRDefault="003818DD" w:rsidP="003818DD">
      <w:pPr>
        <w:spacing w:line="276" w:lineRule="auto"/>
        <w:jc w:val="both"/>
        <w:rPr>
          <w:rFonts w:ascii="Arial" w:hAnsi="Arial" w:cs="Arial"/>
          <w:sz w:val="20"/>
          <w:szCs w:val="20"/>
        </w:rPr>
      </w:pPr>
      <w:r>
        <w:rPr>
          <w:rFonts w:ascii="Arial" w:hAnsi="Arial" w:cs="Arial"/>
          <w:sz w:val="20"/>
          <w:szCs w:val="20"/>
        </w:rPr>
        <w:t xml:space="preserve">Doy fe que a la fecha hemos aplicado el Anexo Técnico 1 de la Resolución 1111 de 2017: “Evaluación Inicial de Estándares Mínimos del Sistema de Gestión de Seguridad y Salud en el Trabajo para empleadores y contratantes”, con un porcentaje de cumplimiento en nuestra organización del </w:t>
      </w:r>
      <w:r w:rsidRPr="00927484">
        <w:rPr>
          <w:rFonts w:ascii="Arial" w:hAnsi="Arial" w:cs="Arial"/>
          <w:b/>
          <w:sz w:val="20"/>
          <w:szCs w:val="20"/>
        </w:rPr>
        <w:t>_</w:t>
      </w:r>
      <w:r>
        <w:rPr>
          <w:rFonts w:ascii="Arial" w:hAnsi="Arial" w:cs="Arial"/>
          <w:b/>
          <w:sz w:val="20"/>
          <w:szCs w:val="20"/>
        </w:rPr>
        <w:t>__</w:t>
      </w:r>
      <w:r w:rsidRPr="00927484">
        <w:rPr>
          <w:rFonts w:ascii="Arial" w:hAnsi="Arial" w:cs="Arial"/>
          <w:b/>
          <w:sz w:val="20"/>
          <w:szCs w:val="20"/>
        </w:rPr>
        <w:t>____</w:t>
      </w:r>
      <w:r>
        <w:rPr>
          <w:rFonts w:ascii="Arial" w:hAnsi="Arial" w:cs="Arial"/>
          <w:b/>
          <w:sz w:val="20"/>
          <w:szCs w:val="20"/>
        </w:rPr>
        <w:t xml:space="preserve"> </w:t>
      </w:r>
      <w:r>
        <w:rPr>
          <w:rFonts w:ascii="Arial" w:hAnsi="Arial" w:cs="Arial"/>
          <w:sz w:val="20"/>
          <w:szCs w:val="20"/>
        </w:rPr>
        <w:t xml:space="preserve">%. </w:t>
      </w:r>
    </w:p>
    <w:p w:rsidR="003818DD" w:rsidRPr="001E0D9A" w:rsidRDefault="003818DD" w:rsidP="003818DD">
      <w:pPr>
        <w:spacing w:line="276" w:lineRule="auto"/>
        <w:jc w:val="both"/>
        <w:rPr>
          <w:rFonts w:ascii="Arial" w:hAnsi="Arial" w:cs="Arial"/>
          <w:sz w:val="16"/>
          <w:szCs w:val="20"/>
        </w:rPr>
      </w:pPr>
    </w:p>
    <w:p w:rsidR="003818DD" w:rsidRDefault="003818DD" w:rsidP="003818DD">
      <w:pPr>
        <w:spacing w:line="276" w:lineRule="auto"/>
        <w:jc w:val="both"/>
        <w:rPr>
          <w:rFonts w:ascii="Arial" w:hAnsi="Arial" w:cs="Arial"/>
          <w:sz w:val="20"/>
          <w:szCs w:val="20"/>
        </w:rPr>
      </w:pPr>
      <w:r>
        <w:rPr>
          <w:rFonts w:ascii="Arial" w:hAnsi="Arial" w:cs="Arial"/>
          <w:sz w:val="20"/>
          <w:szCs w:val="20"/>
        </w:rPr>
        <w:t>Teniendo en cuenta lo anterior en caso de requerirse estaremos dispuestos a recibir visita de verificación de cumplimiento del Sistema de Gestión de la Seguridad y Salud en el Trabajo, por parte del contratante.</w:t>
      </w:r>
    </w:p>
    <w:p w:rsidR="003818DD" w:rsidRDefault="003818DD" w:rsidP="003818DD">
      <w:pPr>
        <w:jc w:val="both"/>
        <w:rPr>
          <w:rFonts w:ascii="Arial" w:hAnsi="Arial" w:cs="Arial"/>
          <w:sz w:val="20"/>
          <w:szCs w:val="20"/>
        </w:rPr>
      </w:pPr>
      <w:r>
        <w:rPr>
          <w:rFonts w:ascii="Arial" w:hAnsi="Arial" w:cs="Arial"/>
          <w:sz w:val="20"/>
          <w:szCs w:val="20"/>
        </w:rPr>
        <w:t>La presente se firma a los _____ días del mes ____ del año 201__.</w:t>
      </w:r>
    </w:p>
    <w:p w:rsidR="003818DD" w:rsidRDefault="003818DD" w:rsidP="003818DD">
      <w:pPr>
        <w:jc w:val="both"/>
        <w:rPr>
          <w:rFonts w:ascii="Arial" w:hAnsi="Arial" w:cs="Arial"/>
          <w:sz w:val="20"/>
          <w:szCs w:val="20"/>
        </w:rPr>
      </w:pPr>
    </w:p>
    <w:p w:rsidR="003818DD" w:rsidRPr="00927484" w:rsidRDefault="003818DD" w:rsidP="003818DD">
      <w:pPr>
        <w:jc w:val="both"/>
        <w:rPr>
          <w:rFonts w:ascii="Arial" w:hAnsi="Arial" w:cs="Arial"/>
          <w:color w:val="BFBFBF" w:themeColor="background1" w:themeShade="BF"/>
          <w:sz w:val="20"/>
          <w:szCs w:val="20"/>
        </w:rPr>
      </w:pPr>
      <w:r w:rsidRPr="00927484">
        <w:rPr>
          <w:rFonts w:ascii="Arial" w:hAnsi="Arial" w:cs="Arial"/>
          <w:color w:val="BFBFBF" w:themeColor="background1" w:themeShade="BF"/>
          <w:sz w:val="20"/>
          <w:szCs w:val="20"/>
        </w:rPr>
        <w:t>Firma Representante Legal</w:t>
      </w:r>
    </w:p>
    <w:p w:rsidR="003818DD" w:rsidRPr="000A727F" w:rsidRDefault="003818DD" w:rsidP="003818DD">
      <w:pPr>
        <w:jc w:val="both"/>
        <w:rPr>
          <w:rFonts w:ascii="Arial" w:hAnsi="Arial" w:cs="Arial"/>
          <w:sz w:val="20"/>
          <w:szCs w:val="20"/>
        </w:rPr>
      </w:pPr>
      <w:r w:rsidRPr="000A727F">
        <w:rPr>
          <w:rFonts w:ascii="Arial" w:hAnsi="Arial" w:cs="Arial"/>
          <w:sz w:val="20"/>
          <w:szCs w:val="20"/>
        </w:rPr>
        <w:t>__________________________________________</w:t>
      </w:r>
    </w:p>
    <w:p w:rsidR="003818DD" w:rsidRPr="000A727F" w:rsidRDefault="003818DD" w:rsidP="003818DD">
      <w:pPr>
        <w:jc w:val="both"/>
        <w:rPr>
          <w:rFonts w:ascii="Arial" w:hAnsi="Arial" w:cs="Arial"/>
          <w:sz w:val="20"/>
          <w:szCs w:val="20"/>
        </w:rPr>
      </w:pPr>
      <w:r w:rsidRPr="000A727F">
        <w:rPr>
          <w:rFonts w:ascii="Arial" w:hAnsi="Arial" w:cs="Arial"/>
          <w:sz w:val="20"/>
          <w:szCs w:val="20"/>
        </w:rPr>
        <w:t>Nombre Representante Legal</w:t>
      </w:r>
    </w:p>
    <w:p w:rsidR="003818DD" w:rsidRPr="000A727F" w:rsidRDefault="003818DD" w:rsidP="003818DD">
      <w:pPr>
        <w:jc w:val="both"/>
        <w:rPr>
          <w:rFonts w:ascii="Arial" w:hAnsi="Arial" w:cs="Arial"/>
          <w:sz w:val="20"/>
          <w:szCs w:val="20"/>
        </w:rPr>
      </w:pPr>
      <w:r w:rsidRPr="000A727F">
        <w:rPr>
          <w:rFonts w:ascii="Arial" w:hAnsi="Arial" w:cs="Arial"/>
          <w:sz w:val="20"/>
          <w:szCs w:val="20"/>
        </w:rPr>
        <w:t>Cedula de ciudadanía</w:t>
      </w:r>
    </w:p>
    <w:p w:rsidR="003818DD" w:rsidRDefault="003818DD" w:rsidP="003818DD">
      <w:pPr>
        <w:pBdr>
          <w:bottom w:val="single" w:sz="12" w:space="1" w:color="auto"/>
        </w:pBdr>
        <w:jc w:val="both"/>
        <w:rPr>
          <w:rFonts w:ascii="Arial" w:hAnsi="Arial" w:cs="Arial"/>
          <w:color w:val="BFBFBF" w:themeColor="background1" w:themeShade="BF"/>
          <w:sz w:val="16"/>
          <w:szCs w:val="20"/>
        </w:rPr>
      </w:pPr>
    </w:p>
    <w:p w:rsidR="003818DD" w:rsidRDefault="003818DD" w:rsidP="003818DD">
      <w:pPr>
        <w:jc w:val="both"/>
      </w:pPr>
      <w:r w:rsidRPr="00927484">
        <w:rPr>
          <w:rFonts w:ascii="Arial" w:hAnsi="Arial" w:cs="Arial"/>
          <w:b/>
          <w:sz w:val="20"/>
          <w:szCs w:val="20"/>
        </w:rPr>
        <w:t>NOTA:</w:t>
      </w:r>
      <w:r>
        <w:rPr>
          <w:rFonts w:ascii="Arial" w:hAnsi="Arial" w:cs="Arial"/>
          <w:sz w:val="20"/>
          <w:szCs w:val="20"/>
        </w:rPr>
        <w:t xml:space="preserve"> Partiendo del principio de la buena fe, lo certificado en este documento se asume como un hecho cierto y veraz; la rendición de información no comprobable mediante evidencia, se configura como falsedad en documento público. </w:t>
      </w:r>
    </w:p>
    <w:sectPr w:rsidR="003818DD" w:rsidSect="003818DD">
      <w:headerReference w:type="even" r:id="rId12"/>
      <w:headerReference w:type="default" r:id="rId13"/>
      <w:footerReference w:type="default" r:id="rId14"/>
      <w:headerReference w:type="first" r:id="rId15"/>
      <w:pgSz w:w="12240" w:h="15840" w:code="1"/>
      <w:pgMar w:top="1234" w:right="1701" w:bottom="1134" w:left="1701" w:header="567" w:footer="56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6211" w:rsidRDefault="00406211">
      <w:r>
        <w:separator/>
      </w:r>
    </w:p>
  </w:endnote>
  <w:endnote w:type="continuationSeparator" w:id="0">
    <w:p w:rsidR="00406211" w:rsidRDefault="004062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OpenSymbol">
    <w:altName w:val="Times New Roman"/>
    <w:charset w:val="00"/>
    <w:family w:val="auto"/>
    <w:pitch w:val="variable"/>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20002A87" w:usb1="00000000" w:usb2="00000000"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10002FF" w:usb1="4000ACFF" w:usb2="00000009" w:usb3="00000000" w:csb0="0000019F" w:csb1="00000000"/>
  </w:font>
  <w:font w:name="Liberation Serif">
    <w:altName w:val="Times New Roman"/>
    <w:charset w:val="00"/>
    <w:family w:val="roman"/>
    <w:pitch w:val="variable"/>
  </w:font>
  <w:font w:name="DejaVu Sans">
    <w:altName w:val="Arial"/>
    <w:charset w:val="00"/>
    <w:family w:val="swiss"/>
    <w:pitch w:val="variable"/>
    <w:sig w:usb0="00000000" w:usb1="D200FDFF" w:usb2="0A046029" w:usb3="00000000" w:csb0="000001FF" w:csb1="00000000"/>
  </w:font>
  <w:font w:name="Cambria">
    <w:panose1 w:val="02040503050406030204"/>
    <w:charset w:val="00"/>
    <w:family w:val="roman"/>
    <w:pitch w:val="variable"/>
    <w:sig w:usb0="E00002FF" w:usb1="400004FF" w:usb2="00000000" w:usb3="00000000" w:csb0="0000019F" w:csb1="00000000"/>
  </w:font>
  <w:font w:name="Mangal">
    <w:panose1 w:val="02040503050203030202"/>
    <w:charset w:val="00"/>
    <w:family w:val="roman"/>
    <w:pitch w:val="variable"/>
    <w:sig w:usb0="00008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Ottawa">
    <w:altName w:val="Calibri"/>
    <w:panose1 w:val="00000000000000000000"/>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ourier">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Lucida Sans">
    <w:charset w:val="00"/>
    <w:family w:val="swiss"/>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00"/>
    <w:family w:val="roman"/>
    <w:pitch w:val="variable"/>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ndale Sans UI">
    <w:altName w:val="Arial Unicode MS"/>
    <w:charset w:val="00"/>
    <w:family w:val="swiss"/>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7992" w:rsidRDefault="00C97992" w:rsidP="003818DD"/>
  <w:p w:rsidR="00C97992" w:rsidRDefault="00C97992" w:rsidP="003818DD">
    <w:r>
      <w:rPr>
        <w:rFonts w:ascii="Arial" w:hAnsi="Arial" w:cs="Arial"/>
        <w:b/>
        <w:i/>
        <w:noProof/>
        <w:sz w:val="14"/>
        <w:szCs w:val="16"/>
      </w:rPr>
      <w:drawing>
        <wp:anchor distT="0" distB="0" distL="114300" distR="114300" simplePos="0" relativeHeight="251660288" behindDoc="1" locked="0" layoutInCell="1" allowOverlap="1" wp14:anchorId="02354F6E" wp14:editId="5234CFEE">
          <wp:simplePos x="0" y="0"/>
          <wp:positionH relativeFrom="column">
            <wp:posOffset>-100330</wp:posOffset>
          </wp:positionH>
          <wp:positionV relativeFrom="paragraph">
            <wp:posOffset>-31750</wp:posOffset>
          </wp:positionV>
          <wp:extent cx="2686050" cy="353695"/>
          <wp:effectExtent l="0" t="0" r="0" b="8255"/>
          <wp:wrapThrough wrapText="bothSides">
            <wp:wrapPolygon edited="0">
              <wp:start x="2145" y="0"/>
              <wp:lineTo x="766" y="2327"/>
              <wp:lineTo x="460" y="5817"/>
              <wp:lineTo x="460" y="20941"/>
              <wp:lineTo x="14706" y="20941"/>
              <wp:lineTo x="21294" y="11634"/>
              <wp:lineTo x="20834" y="1163"/>
              <wp:lineTo x="3064" y="0"/>
              <wp:lineTo x="2145" y="0"/>
            </wp:wrapPolygon>
          </wp:wrapThrough>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86050" cy="353695"/>
                  </a:xfrm>
                  <a:prstGeom prst="rect">
                    <a:avLst/>
                  </a:prstGeom>
                  <a:noFill/>
                  <a:ln>
                    <a:noFill/>
                  </a:ln>
                </pic:spPr>
              </pic:pic>
            </a:graphicData>
          </a:graphic>
        </wp:anchor>
      </w:drawing>
    </w:r>
  </w:p>
  <w:p w:rsidR="00C97992" w:rsidRPr="00CD30F9" w:rsidRDefault="00C97992" w:rsidP="003818DD">
    <w:pPr>
      <w:tabs>
        <w:tab w:val="left" w:pos="0"/>
        <w:tab w:val="left" w:pos="8647"/>
      </w:tabs>
      <w:rPr>
        <w:rFonts w:ascii="Arial" w:hAnsi="Arial" w:cs="Arial"/>
        <w:sz w:val="14"/>
        <w:szCs w:val="16"/>
      </w:rPr>
    </w:pPr>
  </w:p>
  <w:p w:rsidR="00C97992" w:rsidRPr="00CD30F9" w:rsidRDefault="00C97992" w:rsidP="003818DD">
    <w:pPr>
      <w:tabs>
        <w:tab w:val="left" w:pos="0"/>
        <w:tab w:val="left" w:pos="8647"/>
      </w:tabs>
      <w:rPr>
        <w:rFonts w:ascii="Arial" w:hAnsi="Arial" w:cs="Arial"/>
        <w:sz w:val="14"/>
        <w:szCs w:val="16"/>
        <w:lang w:val="es-MX"/>
      </w:rPr>
    </w:pPr>
    <w:r w:rsidRPr="00CD30F9">
      <w:rPr>
        <w:rFonts w:ascii="Arial" w:hAnsi="Arial" w:cs="Arial"/>
        <w:sz w:val="14"/>
        <w:szCs w:val="16"/>
      </w:rPr>
      <w:t xml:space="preserve">Fe en la causa </w:t>
    </w:r>
  </w:p>
  <w:p w:rsidR="00C97992" w:rsidRPr="008723E1" w:rsidRDefault="00C97992" w:rsidP="003818DD">
    <w:pPr>
      <w:tabs>
        <w:tab w:val="left" w:pos="0"/>
        <w:tab w:val="left" w:pos="8647"/>
      </w:tabs>
      <w:rPr>
        <w:rFonts w:ascii="Arial" w:hAnsi="Arial" w:cs="Arial"/>
        <w:sz w:val="14"/>
        <w:szCs w:val="16"/>
      </w:rPr>
    </w:pPr>
    <w:r w:rsidRPr="008723E1">
      <w:rPr>
        <w:rFonts w:ascii="Arial" w:hAnsi="Arial" w:cs="Arial"/>
        <w:sz w:val="14"/>
        <w:szCs w:val="16"/>
        <w:lang w:val="es-ES"/>
      </w:rPr>
      <w:t>CRA 77C No 51-136</w:t>
    </w:r>
    <w:r w:rsidRPr="008723E1">
      <w:rPr>
        <w:rFonts w:ascii="Arial" w:hAnsi="Arial" w:cs="Arial"/>
        <w:sz w:val="14"/>
        <w:szCs w:val="16"/>
      </w:rPr>
      <w:t xml:space="preserve"> Barrio los Colores </w:t>
    </w:r>
  </w:p>
  <w:p w:rsidR="00C97992" w:rsidRPr="00BC0590" w:rsidRDefault="00C97992" w:rsidP="003818DD">
    <w:pPr>
      <w:tabs>
        <w:tab w:val="left" w:pos="0"/>
        <w:tab w:val="left" w:pos="8647"/>
      </w:tabs>
      <w:rPr>
        <w:rFonts w:ascii="Arial" w:hAnsi="Arial" w:cs="Arial"/>
        <w:sz w:val="14"/>
        <w:szCs w:val="16"/>
        <w:highlight w:val="yellow"/>
      </w:rPr>
    </w:pPr>
    <w:r w:rsidRPr="008723E1">
      <w:rPr>
        <w:rFonts w:ascii="Arial" w:hAnsi="Arial" w:cs="Arial"/>
        <w:sz w:val="14"/>
        <w:szCs w:val="16"/>
        <w:lang w:val="es-ES"/>
      </w:rPr>
      <w:t>3695020 Ext. 105</w:t>
    </w:r>
    <w:r w:rsidRPr="008723E1">
      <w:rPr>
        <w:rFonts w:ascii="Arial" w:hAnsi="Arial" w:cs="Arial"/>
        <w:sz w:val="14"/>
        <w:szCs w:val="16"/>
      </w:rPr>
      <w:t xml:space="preserve"> </w:t>
    </w:r>
    <w:r>
      <w:rPr>
        <w:rFonts w:ascii="Arial" w:hAnsi="Arial"/>
        <w:b/>
        <w:bCs/>
        <w:noProof/>
        <w:color w:val="FF0000"/>
        <w:sz w:val="14"/>
        <w:szCs w:val="14"/>
        <w:highlight w:val="yellow"/>
      </w:rPr>
      <mc:AlternateContent>
        <mc:Choice Requires="wps">
          <w:drawing>
            <wp:anchor distT="0" distB="0" distL="114300" distR="114300" simplePos="0" relativeHeight="251659264" behindDoc="0" locked="0" layoutInCell="1" allowOverlap="1" wp14:anchorId="24D8B46C" wp14:editId="288E52B3">
              <wp:simplePos x="0" y="0"/>
              <wp:positionH relativeFrom="column">
                <wp:posOffset>4996815</wp:posOffset>
              </wp:positionH>
              <wp:positionV relativeFrom="paragraph">
                <wp:posOffset>76200</wp:posOffset>
              </wp:positionV>
              <wp:extent cx="1219200" cy="226060"/>
              <wp:effectExtent l="0" t="0" r="19050" b="21590"/>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0" cy="226060"/>
                      </a:xfrm>
                      <a:prstGeom prst="rect">
                        <a:avLst/>
                      </a:prstGeom>
                      <a:solidFill>
                        <a:schemeClr val="bg1"/>
                      </a:solidFill>
                      <a:ln w="9525">
                        <a:solidFill>
                          <a:schemeClr val="bg1"/>
                        </a:solidFill>
                        <a:miter lim="800000"/>
                        <a:headEnd/>
                        <a:tailEnd/>
                      </a:ln>
                    </wps:spPr>
                    <wps:txbx>
                      <w:txbxContent>
                        <w:p w:rsidR="00C97992" w:rsidRPr="002C4798" w:rsidRDefault="00C97992" w:rsidP="003818DD">
                          <w:pPr>
                            <w:pStyle w:val="Sinespaciado"/>
                            <w:jc w:val="center"/>
                            <w:rPr>
                              <w:rFonts w:ascii="Arial" w:hAnsi="Arial" w:cs="Arial"/>
                              <w:sz w:val="16"/>
                              <w:szCs w:val="16"/>
                            </w:rPr>
                          </w:pPr>
                          <w:r w:rsidRPr="00B71F98">
                            <w:rPr>
                              <w:rFonts w:ascii="Arial" w:hAnsi="Arial" w:cs="Arial"/>
                              <w:sz w:val="16"/>
                              <w:szCs w:val="16"/>
                              <w:lang w:val="es-ES"/>
                            </w:rPr>
                            <w:t xml:space="preserve">Página </w:t>
                          </w:r>
                          <w:r w:rsidRPr="00B71F98">
                            <w:rPr>
                              <w:rFonts w:ascii="Arial" w:hAnsi="Arial" w:cs="Arial"/>
                              <w:b/>
                              <w:sz w:val="16"/>
                              <w:szCs w:val="16"/>
                            </w:rPr>
                            <w:fldChar w:fldCharType="begin"/>
                          </w:r>
                          <w:r w:rsidRPr="00B71F98">
                            <w:rPr>
                              <w:rFonts w:ascii="Arial" w:hAnsi="Arial" w:cs="Arial"/>
                              <w:b/>
                              <w:sz w:val="16"/>
                              <w:szCs w:val="16"/>
                            </w:rPr>
                            <w:instrText>PAGE  \* Arabic  \* MERGEFORMAT</w:instrText>
                          </w:r>
                          <w:r w:rsidRPr="00B71F98">
                            <w:rPr>
                              <w:rFonts w:ascii="Arial" w:hAnsi="Arial" w:cs="Arial"/>
                              <w:b/>
                              <w:sz w:val="16"/>
                              <w:szCs w:val="16"/>
                            </w:rPr>
                            <w:fldChar w:fldCharType="separate"/>
                          </w:r>
                          <w:r w:rsidR="00252254" w:rsidRPr="00252254">
                            <w:rPr>
                              <w:rFonts w:ascii="Arial" w:hAnsi="Arial" w:cs="Arial"/>
                              <w:b/>
                              <w:noProof/>
                              <w:sz w:val="16"/>
                              <w:szCs w:val="16"/>
                              <w:lang w:val="es-ES"/>
                            </w:rPr>
                            <w:t>1</w:t>
                          </w:r>
                          <w:r w:rsidRPr="00B71F98">
                            <w:rPr>
                              <w:rFonts w:ascii="Arial" w:hAnsi="Arial" w:cs="Arial"/>
                              <w:b/>
                              <w:sz w:val="16"/>
                              <w:szCs w:val="16"/>
                            </w:rPr>
                            <w:fldChar w:fldCharType="end"/>
                          </w:r>
                          <w:r w:rsidRPr="00B71F98">
                            <w:rPr>
                              <w:rFonts w:ascii="Arial" w:hAnsi="Arial" w:cs="Arial"/>
                              <w:sz w:val="16"/>
                              <w:szCs w:val="16"/>
                              <w:lang w:val="es-ES"/>
                            </w:rPr>
                            <w:t xml:space="preserve"> de </w:t>
                          </w:r>
                          <w:fldSimple w:instr="NUMPAGES  \* Arabic  \* MERGEFORMAT">
                            <w:r w:rsidR="00252254" w:rsidRPr="00252254">
                              <w:rPr>
                                <w:rFonts w:ascii="Arial" w:hAnsi="Arial" w:cs="Arial"/>
                                <w:b/>
                                <w:noProof/>
                                <w:sz w:val="16"/>
                                <w:szCs w:val="16"/>
                                <w:lang w:val="es-ES"/>
                              </w:rPr>
                              <w:t>75</w:t>
                            </w:r>
                          </w:fldSimple>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margin-left:393.45pt;margin-top:6pt;width:96pt;height:17.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" fillcolor="white [3212]" strokecolor="white [3212]">
              <v:textbox>
                <w:txbxContent>
                  <w:p w:rsidR="00C97992" w:rsidRPr="002C4798" w:rsidRDefault="00C97992" w:rsidP="003818DD">
                    <w:pPr>
                      <w:pStyle w:val="Sinespaciado"/>
                      <w:jc w:val="center"/>
                      <w:rPr>
                        <w:rFonts w:ascii="Arial" w:hAnsi="Arial" w:cs="Arial"/>
                        <w:sz w:val="16"/>
                        <w:szCs w:val="16"/>
                      </w:rPr>
                    </w:pPr>
                    <w:r w:rsidRPr="00B71F98">
                      <w:rPr>
                        <w:rFonts w:ascii="Arial" w:hAnsi="Arial" w:cs="Arial"/>
                        <w:sz w:val="16"/>
                        <w:szCs w:val="16"/>
                        <w:lang w:val="es-ES"/>
                      </w:rPr>
                      <w:t xml:space="preserve">Página </w:t>
                    </w:r>
                    <w:r w:rsidRPr="00B71F98">
                      <w:rPr>
                        <w:rFonts w:ascii="Arial" w:hAnsi="Arial" w:cs="Arial"/>
                        <w:b/>
                        <w:sz w:val="16"/>
                        <w:szCs w:val="16"/>
                      </w:rPr>
                      <w:fldChar w:fldCharType="begin"/>
                    </w:r>
                    <w:r w:rsidRPr="00B71F98">
                      <w:rPr>
                        <w:rFonts w:ascii="Arial" w:hAnsi="Arial" w:cs="Arial"/>
                        <w:b/>
                        <w:sz w:val="16"/>
                        <w:szCs w:val="16"/>
                      </w:rPr>
                      <w:instrText>PAGE  \* Arabic  \* MERGEFORMAT</w:instrText>
                    </w:r>
                    <w:r w:rsidRPr="00B71F98">
                      <w:rPr>
                        <w:rFonts w:ascii="Arial" w:hAnsi="Arial" w:cs="Arial"/>
                        <w:b/>
                        <w:sz w:val="16"/>
                        <w:szCs w:val="16"/>
                      </w:rPr>
                      <w:fldChar w:fldCharType="separate"/>
                    </w:r>
                    <w:r w:rsidR="00252254" w:rsidRPr="00252254">
                      <w:rPr>
                        <w:rFonts w:ascii="Arial" w:hAnsi="Arial" w:cs="Arial"/>
                        <w:b/>
                        <w:noProof/>
                        <w:sz w:val="16"/>
                        <w:szCs w:val="16"/>
                        <w:lang w:val="es-ES"/>
                      </w:rPr>
                      <w:t>1</w:t>
                    </w:r>
                    <w:r w:rsidRPr="00B71F98">
                      <w:rPr>
                        <w:rFonts w:ascii="Arial" w:hAnsi="Arial" w:cs="Arial"/>
                        <w:b/>
                        <w:sz w:val="16"/>
                        <w:szCs w:val="16"/>
                      </w:rPr>
                      <w:fldChar w:fldCharType="end"/>
                    </w:r>
                    <w:r w:rsidRPr="00B71F98">
                      <w:rPr>
                        <w:rFonts w:ascii="Arial" w:hAnsi="Arial" w:cs="Arial"/>
                        <w:sz w:val="16"/>
                        <w:szCs w:val="16"/>
                        <w:lang w:val="es-ES"/>
                      </w:rPr>
                      <w:t xml:space="preserve"> de </w:t>
                    </w:r>
                    <w:fldSimple w:instr="NUMPAGES  \* Arabic  \* MERGEFORMAT">
                      <w:r w:rsidR="00252254" w:rsidRPr="00252254">
                        <w:rPr>
                          <w:rFonts w:ascii="Arial" w:hAnsi="Arial" w:cs="Arial"/>
                          <w:b/>
                          <w:noProof/>
                          <w:sz w:val="16"/>
                          <w:szCs w:val="16"/>
                          <w:lang w:val="es-ES"/>
                        </w:rPr>
                        <w:t>75</w:t>
                      </w:r>
                    </w:fldSimple>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6211" w:rsidRDefault="00406211">
      <w:r>
        <w:separator/>
      </w:r>
    </w:p>
  </w:footnote>
  <w:footnote w:type="continuationSeparator" w:id="0">
    <w:p w:rsidR="00406211" w:rsidRDefault="004062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7992" w:rsidRDefault="00C97992">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928766" o:spid="_x0000_s2049" type="#_x0000_t136" style="position:absolute;margin-left:0;margin-top:0;width:467.25pt;height:155.75pt;rotation:315;z-index:-251655168;mso-position-horizontal:center;mso-position-horizontal-relative:margin;mso-position-vertical:center;mso-position-vertical-relative:margin" o:allowincell="f" fillcolor="silver" stroked="f">
          <v:fill opacity=".5"/>
          <v:textpath style="font-family:&quot;Liberation Serif&quot;;font-size:1pt" string="BASPC4"/>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7992" w:rsidRPr="00DE4258" w:rsidRDefault="00C97992" w:rsidP="003818DD">
    <w:pPr>
      <w:jc w:val="both"/>
      <w:rPr>
        <w:rFonts w:ascii="Arial" w:hAnsi="Arial" w:cs="Arial"/>
        <w:b/>
        <w:color w:val="000000" w:themeColor="text1"/>
        <w:sz w:val="18"/>
        <w:szCs w:val="22"/>
      </w:rPr>
    </w:pPr>
    <w:r w:rsidRPr="00DE4258">
      <w:rPr>
        <w:rFonts w:ascii="Arial" w:hAnsi="Arial" w:cs="Arial"/>
        <w:b/>
        <w:color w:val="000000" w:themeColor="text1"/>
        <w:sz w:val="18"/>
        <w:szCs w:val="22"/>
      </w:rPr>
      <w:t xml:space="preserve">PLIEGO DE CONDICIONES DEFINITIVO SELECCIÓN ABREVIADA DE MENOR CUANTÍA No. </w:t>
    </w:r>
    <w:r w:rsidRPr="00DE4258">
      <w:rPr>
        <w:rFonts w:ascii="Arial" w:hAnsi="Arial" w:cs="Arial"/>
        <w:b/>
        <w:color w:val="000000" w:themeColor="text1"/>
        <w:sz w:val="18"/>
        <w:szCs w:val="22"/>
        <w:u w:val="single"/>
      </w:rPr>
      <w:t>10</w:t>
    </w:r>
    <w:r>
      <w:rPr>
        <w:rFonts w:ascii="Arial" w:hAnsi="Arial" w:cs="Arial"/>
        <w:b/>
        <w:color w:val="000000" w:themeColor="text1"/>
        <w:sz w:val="18"/>
        <w:szCs w:val="22"/>
        <w:u w:val="single"/>
      </w:rPr>
      <w:t>4</w:t>
    </w:r>
    <w:r w:rsidRPr="00DE4258">
      <w:rPr>
        <w:rFonts w:ascii="Arial" w:hAnsi="Arial" w:cs="Arial"/>
        <w:b/>
        <w:color w:val="000000" w:themeColor="text1"/>
        <w:sz w:val="18"/>
        <w:szCs w:val="22"/>
        <w:u w:val="single"/>
      </w:rPr>
      <w:t>-DGSM-DMMED-2018</w:t>
    </w:r>
  </w:p>
  <w:p w:rsidR="00C97992" w:rsidRDefault="00C97992" w:rsidP="003818DD">
    <w:pPr>
      <w:rPr>
        <w:rFonts w:ascii="Arial" w:eastAsia="Andale Sans UI" w:hAnsi="Arial" w:cs="Arial"/>
        <w:sz w:val="12"/>
        <w:szCs w:val="12"/>
        <w:lang w:val="en-US"/>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928767" o:spid="_x0000_s2050" type="#_x0000_t136" style="position:absolute;margin-left:0;margin-top:0;width:467.25pt;height:155.75pt;rotation:315;z-index:-251654144;mso-position-horizontal:center;mso-position-horizontal-relative:margin;mso-position-vertical:center;mso-position-vertical-relative:margin" o:allowincell="f" fillcolor="silver" stroked="f">
          <v:fill opacity=".5"/>
          <v:textpath style="font-family:&quot;Liberation Serif&quot;;font-size:1pt" string="DGSM-DMMED"/>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7992" w:rsidRDefault="00C97992">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928765" o:spid="_x0000_s2051" type="#_x0000_t136" style="position:absolute;margin-left:0;margin-top:0;width:467.25pt;height:155.75pt;rotation:315;z-index:-251653120;mso-position-horizontal:center;mso-position-horizontal-relative:margin;mso-position-vertical:center;mso-position-vertical-relative:margin" o:allowincell="f" fillcolor="silver" stroked="f">
          <v:fill opacity=".5"/>
          <v:textpath style="font-family:&quot;Liberation Serif&quot;;font-size:1pt" string="BASPC4"/>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118C99A6"/>
    <w:lvl w:ilvl="0">
      <w:start w:val="1"/>
      <w:numFmt w:val="bullet"/>
      <w:pStyle w:val="Listaconvietas3"/>
      <w:lvlText w:val=""/>
      <w:lvlJc w:val="left"/>
      <w:pPr>
        <w:tabs>
          <w:tab w:val="num" w:pos="1636"/>
        </w:tabs>
        <w:ind w:left="1636" w:hanging="360"/>
      </w:pPr>
      <w:rPr>
        <w:rFonts w:ascii="Symbol" w:hAnsi="Symbol" w:hint="default"/>
      </w:rPr>
    </w:lvl>
  </w:abstractNum>
  <w:abstractNum w:abstractNumId="1">
    <w:nsid w:val="FFFFFF89"/>
    <w:multiLevelType w:val="singleLevel"/>
    <w:tmpl w:val="BD528980"/>
    <w:lvl w:ilvl="0">
      <w:start w:val="1"/>
      <w:numFmt w:val="bullet"/>
      <w:pStyle w:val="Listaconvietas"/>
      <w:lvlText w:val=""/>
      <w:lvlJc w:val="left"/>
      <w:pPr>
        <w:tabs>
          <w:tab w:val="num" w:pos="360"/>
        </w:tabs>
        <w:ind w:left="360" w:hanging="360"/>
      </w:pPr>
      <w:rPr>
        <w:rFonts w:ascii="Symbol" w:hAnsi="Symbol" w:hint="default"/>
      </w:rPr>
    </w:lvl>
  </w:abstractNum>
  <w:abstractNum w:abstractNumId="2">
    <w:nsid w:val="00000001"/>
    <w:multiLevelType w:val="multilevel"/>
    <w:tmpl w:val="00000001"/>
    <w:styleLink w:val="WW8Num5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00000002"/>
    <w:multiLevelType w:val="multilevel"/>
    <w:tmpl w:val="00000002"/>
    <w:name w:val="WW8Num2"/>
    <w:lvl w:ilvl="0">
      <w:start w:val="1"/>
      <w:numFmt w:val="decimal"/>
      <w:lvlText w:val="%1."/>
      <w:lvlJc w:val="left"/>
      <w:pPr>
        <w:tabs>
          <w:tab w:val="num" w:pos="0"/>
        </w:tabs>
        <w:ind w:left="792" w:hanging="720"/>
      </w:pPr>
    </w:lvl>
    <w:lvl w:ilvl="1">
      <w:start w:val="1"/>
      <w:numFmt w:val="lowerLetter"/>
      <w:lvlText w:val="%2."/>
      <w:lvlJc w:val="left"/>
      <w:pPr>
        <w:tabs>
          <w:tab w:val="num" w:pos="0"/>
        </w:tabs>
        <w:ind w:left="1152" w:hanging="360"/>
      </w:pPr>
    </w:lvl>
    <w:lvl w:ilvl="2">
      <w:start w:val="1"/>
      <w:numFmt w:val="lowerRoman"/>
      <w:lvlText w:val="%3."/>
      <w:lvlJc w:val="left"/>
      <w:pPr>
        <w:tabs>
          <w:tab w:val="num" w:pos="0"/>
        </w:tabs>
        <w:ind w:left="1872" w:hanging="180"/>
      </w:pPr>
    </w:lvl>
    <w:lvl w:ilvl="3">
      <w:start w:val="1"/>
      <w:numFmt w:val="decimal"/>
      <w:lvlText w:val="%4."/>
      <w:lvlJc w:val="left"/>
      <w:pPr>
        <w:tabs>
          <w:tab w:val="num" w:pos="0"/>
        </w:tabs>
        <w:ind w:left="2592" w:hanging="360"/>
      </w:pPr>
    </w:lvl>
    <w:lvl w:ilvl="4">
      <w:start w:val="1"/>
      <w:numFmt w:val="lowerLetter"/>
      <w:lvlText w:val="%5."/>
      <w:lvlJc w:val="left"/>
      <w:pPr>
        <w:tabs>
          <w:tab w:val="num" w:pos="0"/>
        </w:tabs>
        <w:ind w:left="3312" w:hanging="360"/>
      </w:pPr>
    </w:lvl>
    <w:lvl w:ilvl="5">
      <w:start w:val="1"/>
      <w:numFmt w:val="lowerRoman"/>
      <w:lvlText w:val="%6."/>
      <w:lvlJc w:val="left"/>
      <w:pPr>
        <w:tabs>
          <w:tab w:val="num" w:pos="0"/>
        </w:tabs>
        <w:ind w:left="4032" w:hanging="180"/>
      </w:pPr>
    </w:lvl>
    <w:lvl w:ilvl="6">
      <w:start w:val="1"/>
      <w:numFmt w:val="decimal"/>
      <w:lvlText w:val="%7."/>
      <w:lvlJc w:val="left"/>
      <w:pPr>
        <w:tabs>
          <w:tab w:val="num" w:pos="0"/>
        </w:tabs>
        <w:ind w:left="4752" w:hanging="360"/>
      </w:pPr>
    </w:lvl>
    <w:lvl w:ilvl="7">
      <w:start w:val="1"/>
      <w:numFmt w:val="lowerLetter"/>
      <w:lvlText w:val="%8."/>
      <w:lvlJc w:val="left"/>
      <w:pPr>
        <w:tabs>
          <w:tab w:val="num" w:pos="0"/>
        </w:tabs>
        <w:ind w:left="5472" w:hanging="360"/>
      </w:pPr>
    </w:lvl>
    <w:lvl w:ilvl="8">
      <w:start w:val="1"/>
      <w:numFmt w:val="lowerRoman"/>
      <w:lvlText w:val="%9."/>
      <w:lvlJc w:val="left"/>
      <w:pPr>
        <w:tabs>
          <w:tab w:val="num" w:pos="0"/>
        </w:tabs>
        <w:ind w:left="6192" w:hanging="180"/>
      </w:pPr>
    </w:lvl>
  </w:abstractNum>
  <w:abstractNum w:abstractNumId="4">
    <w:nsid w:val="00000003"/>
    <w:multiLevelType w:val="multilevel"/>
    <w:tmpl w:val="00000003"/>
    <w:name w:val="WW8Num3"/>
    <w:lvl w:ilvl="0">
      <w:start w:val="1"/>
      <w:numFmt w:val="bullet"/>
      <w:lvlText w:val=""/>
      <w:lvlJc w:val="left"/>
      <w:pPr>
        <w:tabs>
          <w:tab w:val="num" w:pos="0"/>
        </w:tabs>
        <w:ind w:left="361" w:hanging="360"/>
      </w:pPr>
      <w:rPr>
        <w:rFonts w:ascii="Symbol" w:hAnsi="Symbol" w:cs="OpenSymbol"/>
      </w:rPr>
    </w:lvl>
    <w:lvl w:ilvl="1">
      <w:start w:val="1"/>
      <w:numFmt w:val="bullet"/>
      <w:lvlText w:val="o"/>
      <w:lvlJc w:val="left"/>
      <w:pPr>
        <w:tabs>
          <w:tab w:val="num" w:pos="0"/>
        </w:tabs>
        <w:ind w:left="1081" w:hanging="360"/>
      </w:pPr>
      <w:rPr>
        <w:rFonts w:ascii="Courier New" w:hAnsi="Courier New" w:cs="Courier New"/>
      </w:rPr>
    </w:lvl>
    <w:lvl w:ilvl="2">
      <w:start w:val="1"/>
      <w:numFmt w:val="bullet"/>
      <w:lvlText w:val=""/>
      <w:lvlJc w:val="left"/>
      <w:pPr>
        <w:tabs>
          <w:tab w:val="num" w:pos="0"/>
        </w:tabs>
        <w:ind w:left="1801" w:hanging="360"/>
      </w:pPr>
      <w:rPr>
        <w:rFonts w:ascii="Wingdings" w:hAnsi="Wingdings"/>
      </w:rPr>
    </w:lvl>
    <w:lvl w:ilvl="3">
      <w:start w:val="1"/>
      <w:numFmt w:val="bullet"/>
      <w:lvlText w:val=""/>
      <w:lvlJc w:val="left"/>
      <w:pPr>
        <w:tabs>
          <w:tab w:val="num" w:pos="0"/>
        </w:tabs>
        <w:ind w:left="2521" w:hanging="360"/>
      </w:pPr>
      <w:rPr>
        <w:rFonts w:ascii="Symbol" w:hAnsi="Symbol"/>
      </w:rPr>
    </w:lvl>
    <w:lvl w:ilvl="4">
      <w:start w:val="1"/>
      <w:numFmt w:val="bullet"/>
      <w:lvlText w:val="o"/>
      <w:lvlJc w:val="left"/>
      <w:pPr>
        <w:tabs>
          <w:tab w:val="num" w:pos="0"/>
        </w:tabs>
        <w:ind w:left="3241" w:hanging="360"/>
      </w:pPr>
      <w:rPr>
        <w:rFonts w:ascii="Courier New" w:hAnsi="Courier New" w:cs="Courier New"/>
      </w:rPr>
    </w:lvl>
    <w:lvl w:ilvl="5">
      <w:start w:val="1"/>
      <w:numFmt w:val="bullet"/>
      <w:lvlText w:val=""/>
      <w:lvlJc w:val="left"/>
      <w:pPr>
        <w:tabs>
          <w:tab w:val="num" w:pos="0"/>
        </w:tabs>
        <w:ind w:left="3961" w:hanging="360"/>
      </w:pPr>
      <w:rPr>
        <w:rFonts w:ascii="Wingdings" w:hAnsi="Wingdings"/>
      </w:rPr>
    </w:lvl>
    <w:lvl w:ilvl="6">
      <w:start w:val="1"/>
      <w:numFmt w:val="bullet"/>
      <w:lvlText w:val=""/>
      <w:lvlJc w:val="left"/>
      <w:pPr>
        <w:tabs>
          <w:tab w:val="num" w:pos="0"/>
        </w:tabs>
        <w:ind w:left="4681" w:hanging="360"/>
      </w:pPr>
      <w:rPr>
        <w:rFonts w:ascii="Symbol" w:hAnsi="Symbol"/>
      </w:rPr>
    </w:lvl>
    <w:lvl w:ilvl="7">
      <w:start w:val="1"/>
      <w:numFmt w:val="bullet"/>
      <w:lvlText w:val="o"/>
      <w:lvlJc w:val="left"/>
      <w:pPr>
        <w:tabs>
          <w:tab w:val="num" w:pos="0"/>
        </w:tabs>
        <w:ind w:left="5401" w:hanging="360"/>
      </w:pPr>
      <w:rPr>
        <w:rFonts w:ascii="Courier New" w:hAnsi="Courier New" w:cs="Courier New"/>
      </w:rPr>
    </w:lvl>
    <w:lvl w:ilvl="8">
      <w:start w:val="1"/>
      <w:numFmt w:val="bullet"/>
      <w:lvlText w:val=""/>
      <w:lvlJc w:val="left"/>
      <w:pPr>
        <w:tabs>
          <w:tab w:val="num" w:pos="0"/>
        </w:tabs>
        <w:ind w:left="6121" w:hanging="360"/>
      </w:pPr>
      <w:rPr>
        <w:rFonts w:ascii="Wingdings" w:hAnsi="Wingdings"/>
      </w:rPr>
    </w:lvl>
  </w:abstractNum>
  <w:abstractNum w:abstractNumId="5">
    <w:nsid w:val="03603445"/>
    <w:multiLevelType w:val="hybridMultilevel"/>
    <w:tmpl w:val="4712D41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04DC11C9"/>
    <w:multiLevelType w:val="hybridMultilevel"/>
    <w:tmpl w:val="FC2E037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08C93388"/>
    <w:multiLevelType w:val="hybridMultilevel"/>
    <w:tmpl w:val="3E7447B0"/>
    <w:lvl w:ilvl="0" w:tplc="C5BC7B08">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0EDE0CF6"/>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nsid w:val="124E74CD"/>
    <w:multiLevelType w:val="hybridMultilevel"/>
    <w:tmpl w:val="83360DFE"/>
    <w:styleLink w:val="Estilo11"/>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14512778"/>
    <w:multiLevelType w:val="hybridMultilevel"/>
    <w:tmpl w:val="B9FC8B26"/>
    <w:lvl w:ilvl="0" w:tplc="D622860A">
      <w:start w:val="1"/>
      <w:numFmt w:val="bullet"/>
      <w:lvlText w:val=""/>
      <w:lvlJc w:val="left"/>
      <w:pPr>
        <w:ind w:left="720" w:hanging="360"/>
      </w:pPr>
      <w:rPr>
        <w:rFonts w:ascii="Symbol" w:eastAsia="SimSun" w:hAnsi="Symbo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1">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2">
    <w:nsid w:val="179A1B90"/>
    <w:multiLevelType w:val="hybridMultilevel"/>
    <w:tmpl w:val="2DE64662"/>
    <w:lvl w:ilvl="0" w:tplc="A18CEAC8">
      <w:start w:val="1"/>
      <w:numFmt w:val="lowerLetter"/>
      <w:lvlText w:val="%1)"/>
      <w:lvlJc w:val="left"/>
      <w:pPr>
        <w:ind w:left="264" w:hanging="280"/>
      </w:pPr>
      <w:rPr>
        <w:rFonts w:ascii="Arial" w:eastAsia="Arial" w:hAnsi="Arial" w:cs="Arial" w:hint="default"/>
        <w:spacing w:val="-2"/>
        <w:w w:val="99"/>
        <w:sz w:val="24"/>
        <w:szCs w:val="24"/>
      </w:rPr>
    </w:lvl>
    <w:lvl w:ilvl="1" w:tplc="9E40787C">
      <w:numFmt w:val="bullet"/>
      <w:lvlText w:val=""/>
      <w:lvlJc w:val="left"/>
      <w:pPr>
        <w:ind w:left="985" w:hanging="360"/>
      </w:pPr>
      <w:rPr>
        <w:rFonts w:ascii="Symbol" w:eastAsia="Symbol" w:hAnsi="Symbol" w:cs="Symbol" w:hint="default"/>
        <w:w w:val="100"/>
        <w:sz w:val="24"/>
        <w:szCs w:val="24"/>
      </w:rPr>
    </w:lvl>
    <w:lvl w:ilvl="2" w:tplc="AE9ABFF0">
      <w:numFmt w:val="bullet"/>
      <w:lvlText w:val="•"/>
      <w:lvlJc w:val="left"/>
      <w:pPr>
        <w:ind w:left="1875" w:hanging="360"/>
      </w:pPr>
    </w:lvl>
    <w:lvl w:ilvl="3" w:tplc="FAC01CBC">
      <w:numFmt w:val="bullet"/>
      <w:lvlText w:val="•"/>
      <w:lvlJc w:val="left"/>
      <w:pPr>
        <w:ind w:left="2771" w:hanging="360"/>
      </w:pPr>
    </w:lvl>
    <w:lvl w:ilvl="4" w:tplc="A75631D8">
      <w:numFmt w:val="bullet"/>
      <w:lvlText w:val="•"/>
      <w:lvlJc w:val="left"/>
      <w:pPr>
        <w:ind w:left="3666" w:hanging="360"/>
      </w:pPr>
    </w:lvl>
    <w:lvl w:ilvl="5" w:tplc="B002CCCE">
      <w:numFmt w:val="bullet"/>
      <w:lvlText w:val="•"/>
      <w:lvlJc w:val="left"/>
      <w:pPr>
        <w:ind w:left="4562" w:hanging="360"/>
      </w:pPr>
    </w:lvl>
    <w:lvl w:ilvl="6" w:tplc="AB5A2D8C">
      <w:numFmt w:val="bullet"/>
      <w:lvlText w:val="•"/>
      <w:lvlJc w:val="left"/>
      <w:pPr>
        <w:ind w:left="5457" w:hanging="360"/>
      </w:pPr>
    </w:lvl>
    <w:lvl w:ilvl="7" w:tplc="BDFC2740">
      <w:numFmt w:val="bullet"/>
      <w:lvlText w:val="•"/>
      <w:lvlJc w:val="left"/>
      <w:pPr>
        <w:ind w:left="6353" w:hanging="360"/>
      </w:pPr>
    </w:lvl>
    <w:lvl w:ilvl="8" w:tplc="3020CB12">
      <w:numFmt w:val="bullet"/>
      <w:lvlText w:val="•"/>
      <w:lvlJc w:val="left"/>
      <w:pPr>
        <w:ind w:left="7248" w:hanging="360"/>
      </w:pPr>
    </w:lvl>
  </w:abstractNum>
  <w:abstractNum w:abstractNumId="13">
    <w:nsid w:val="289E695A"/>
    <w:multiLevelType w:val="hybridMultilevel"/>
    <w:tmpl w:val="E814E4B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2D4025A5"/>
    <w:multiLevelType w:val="hybridMultilevel"/>
    <w:tmpl w:val="8364F1AA"/>
    <w:lvl w:ilvl="0" w:tplc="A99C6AA6">
      <w:start w:val="1"/>
      <w:numFmt w:val="bullet"/>
      <w:lvlText w:val=""/>
      <w:lvlJc w:val="left"/>
      <w:pPr>
        <w:ind w:left="928" w:hanging="360"/>
      </w:pPr>
      <w:rPr>
        <w:rFonts w:ascii="Symbol" w:hAnsi="Symbol" w:hint="default"/>
      </w:rPr>
    </w:lvl>
    <w:lvl w:ilvl="1" w:tplc="240A0003">
      <w:start w:val="1"/>
      <w:numFmt w:val="bullet"/>
      <w:lvlText w:val="o"/>
      <w:lvlJc w:val="left"/>
      <w:pPr>
        <w:ind w:left="1648" w:hanging="360"/>
      </w:pPr>
      <w:rPr>
        <w:rFonts w:ascii="Courier New" w:hAnsi="Courier New" w:cs="Courier New" w:hint="default"/>
      </w:rPr>
    </w:lvl>
    <w:lvl w:ilvl="2" w:tplc="240A0005">
      <w:start w:val="1"/>
      <w:numFmt w:val="bullet"/>
      <w:lvlText w:val=""/>
      <w:lvlJc w:val="left"/>
      <w:pPr>
        <w:ind w:left="2368" w:hanging="360"/>
      </w:pPr>
      <w:rPr>
        <w:rFonts w:ascii="Wingdings" w:hAnsi="Wingdings" w:hint="default"/>
      </w:rPr>
    </w:lvl>
    <w:lvl w:ilvl="3" w:tplc="240A0001">
      <w:start w:val="1"/>
      <w:numFmt w:val="bullet"/>
      <w:lvlText w:val=""/>
      <w:lvlJc w:val="left"/>
      <w:pPr>
        <w:ind w:left="3088" w:hanging="360"/>
      </w:pPr>
      <w:rPr>
        <w:rFonts w:ascii="Symbol" w:hAnsi="Symbol" w:hint="default"/>
      </w:rPr>
    </w:lvl>
    <w:lvl w:ilvl="4" w:tplc="240A0003">
      <w:start w:val="1"/>
      <w:numFmt w:val="bullet"/>
      <w:lvlText w:val="o"/>
      <w:lvlJc w:val="left"/>
      <w:pPr>
        <w:ind w:left="3808" w:hanging="360"/>
      </w:pPr>
      <w:rPr>
        <w:rFonts w:ascii="Courier New" w:hAnsi="Courier New" w:cs="Courier New" w:hint="default"/>
      </w:rPr>
    </w:lvl>
    <w:lvl w:ilvl="5" w:tplc="240A0005">
      <w:start w:val="1"/>
      <w:numFmt w:val="bullet"/>
      <w:lvlText w:val=""/>
      <w:lvlJc w:val="left"/>
      <w:pPr>
        <w:ind w:left="4528" w:hanging="360"/>
      </w:pPr>
      <w:rPr>
        <w:rFonts w:ascii="Wingdings" w:hAnsi="Wingdings" w:hint="default"/>
      </w:rPr>
    </w:lvl>
    <w:lvl w:ilvl="6" w:tplc="240A0001">
      <w:start w:val="1"/>
      <w:numFmt w:val="bullet"/>
      <w:lvlText w:val=""/>
      <w:lvlJc w:val="left"/>
      <w:pPr>
        <w:ind w:left="5248" w:hanging="360"/>
      </w:pPr>
      <w:rPr>
        <w:rFonts w:ascii="Symbol" w:hAnsi="Symbol" w:hint="default"/>
      </w:rPr>
    </w:lvl>
    <w:lvl w:ilvl="7" w:tplc="240A0003">
      <w:start w:val="1"/>
      <w:numFmt w:val="bullet"/>
      <w:lvlText w:val="o"/>
      <w:lvlJc w:val="left"/>
      <w:pPr>
        <w:ind w:left="5968" w:hanging="360"/>
      </w:pPr>
      <w:rPr>
        <w:rFonts w:ascii="Courier New" w:hAnsi="Courier New" w:cs="Courier New" w:hint="default"/>
      </w:rPr>
    </w:lvl>
    <w:lvl w:ilvl="8" w:tplc="240A0005">
      <w:start w:val="1"/>
      <w:numFmt w:val="bullet"/>
      <w:lvlText w:val=""/>
      <w:lvlJc w:val="left"/>
      <w:pPr>
        <w:ind w:left="6688" w:hanging="360"/>
      </w:pPr>
      <w:rPr>
        <w:rFonts w:ascii="Wingdings" w:hAnsi="Wingdings" w:hint="default"/>
      </w:rPr>
    </w:lvl>
  </w:abstractNum>
  <w:abstractNum w:abstractNumId="15">
    <w:nsid w:val="2FF21E93"/>
    <w:multiLevelType w:val="hybridMultilevel"/>
    <w:tmpl w:val="054C6D3C"/>
    <w:lvl w:ilvl="0" w:tplc="798085FC">
      <w:start w:val="1"/>
      <w:numFmt w:val="lowerLetter"/>
      <w:lvlText w:val="(%1)"/>
      <w:lvlJc w:val="left"/>
      <w:pPr>
        <w:ind w:left="659" w:hanging="37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339518AB"/>
    <w:multiLevelType w:val="hybridMultilevel"/>
    <w:tmpl w:val="F65485F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394E303D"/>
    <w:multiLevelType w:val="hybridMultilevel"/>
    <w:tmpl w:val="367A6A84"/>
    <w:lvl w:ilvl="0" w:tplc="D958BBF2">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46433439"/>
    <w:multiLevelType w:val="multilevel"/>
    <w:tmpl w:val="999ED3C4"/>
    <w:styleLink w:val="Estilo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nsid w:val="4A3A587C"/>
    <w:multiLevelType w:val="multilevel"/>
    <w:tmpl w:val="D0BEB818"/>
    <w:lvl w:ilvl="0">
      <w:start w:val="1"/>
      <w:numFmt w:val="decimal"/>
      <w:lvlText w:val="%1."/>
      <w:lvlJc w:val="left"/>
      <w:pPr>
        <w:ind w:left="720" w:hanging="360"/>
      </w:pPr>
      <w:rPr>
        <w:rFonts w:cs="Times New Roman"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nsid w:val="4AEB6A0B"/>
    <w:multiLevelType w:val="hybridMultilevel"/>
    <w:tmpl w:val="D634247C"/>
    <w:lvl w:ilvl="0" w:tplc="2042F318">
      <w:start w:val="1"/>
      <w:numFmt w:val="upperRoman"/>
      <w:lvlText w:val="%1."/>
      <w:lvlJc w:val="left"/>
      <w:pPr>
        <w:ind w:left="268" w:hanging="167"/>
      </w:pPr>
      <w:rPr>
        <w:rFonts w:ascii="Arial" w:eastAsia="Arial" w:hAnsi="Arial" w:cs="Arial" w:hint="default"/>
        <w:color w:val="544F4F"/>
        <w:w w:val="99"/>
        <w:sz w:val="20"/>
        <w:szCs w:val="20"/>
      </w:rPr>
    </w:lvl>
    <w:lvl w:ilvl="1" w:tplc="80165160">
      <w:start w:val="1"/>
      <w:numFmt w:val="upperLetter"/>
      <w:lvlText w:val="%2."/>
      <w:lvlJc w:val="left"/>
      <w:pPr>
        <w:ind w:left="603" w:hanging="360"/>
      </w:pPr>
      <w:rPr>
        <w:rFonts w:ascii="Arial" w:eastAsia="Arial" w:hAnsi="Arial" w:cs="Arial" w:hint="default"/>
        <w:color w:val="544F4F"/>
        <w:spacing w:val="-1"/>
        <w:w w:val="99"/>
        <w:sz w:val="20"/>
        <w:szCs w:val="20"/>
      </w:rPr>
    </w:lvl>
    <w:lvl w:ilvl="2" w:tplc="59B28A8A">
      <w:start w:val="1"/>
      <w:numFmt w:val="decimal"/>
      <w:lvlText w:val="%3."/>
      <w:lvlJc w:val="left"/>
      <w:pPr>
        <w:ind w:left="785" w:hanging="360"/>
      </w:pPr>
      <w:rPr>
        <w:rFonts w:ascii="Arial" w:eastAsia="Arial" w:hAnsi="Arial" w:cs="Arial" w:hint="default"/>
        <w:color w:val="544F4F"/>
        <w:spacing w:val="-1"/>
        <w:w w:val="99"/>
        <w:sz w:val="20"/>
        <w:szCs w:val="20"/>
      </w:rPr>
    </w:lvl>
    <w:lvl w:ilvl="3" w:tplc="6E900148">
      <w:numFmt w:val="bullet"/>
      <w:lvlText w:val="•"/>
      <w:lvlJc w:val="left"/>
      <w:pPr>
        <w:ind w:left="780" w:hanging="360"/>
      </w:pPr>
    </w:lvl>
    <w:lvl w:ilvl="4" w:tplc="771E56F2">
      <w:numFmt w:val="bullet"/>
      <w:lvlText w:val="•"/>
      <w:lvlJc w:val="left"/>
      <w:pPr>
        <w:ind w:left="1960" w:hanging="360"/>
      </w:pPr>
    </w:lvl>
    <w:lvl w:ilvl="5" w:tplc="0E8428E2">
      <w:numFmt w:val="bullet"/>
      <w:lvlText w:val="•"/>
      <w:lvlJc w:val="left"/>
      <w:pPr>
        <w:ind w:left="3140" w:hanging="360"/>
      </w:pPr>
    </w:lvl>
    <w:lvl w:ilvl="6" w:tplc="BCBC21AA">
      <w:numFmt w:val="bullet"/>
      <w:lvlText w:val="•"/>
      <w:lvlJc w:val="left"/>
      <w:pPr>
        <w:ind w:left="4320" w:hanging="360"/>
      </w:pPr>
    </w:lvl>
    <w:lvl w:ilvl="7" w:tplc="BE262884">
      <w:numFmt w:val="bullet"/>
      <w:lvlText w:val="•"/>
      <w:lvlJc w:val="left"/>
      <w:pPr>
        <w:ind w:left="5500" w:hanging="360"/>
      </w:pPr>
    </w:lvl>
    <w:lvl w:ilvl="8" w:tplc="B932696A">
      <w:numFmt w:val="bullet"/>
      <w:lvlText w:val="•"/>
      <w:lvlJc w:val="left"/>
      <w:pPr>
        <w:ind w:left="6680" w:hanging="360"/>
      </w:pPr>
    </w:lvl>
  </w:abstractNum>
  <w:abstractNum w:abstractNumId="21">
    <w:nsid w:val="4E0130E0"/>
    <w:multiLevelType w:val="hybridMultilevel"/>
    <w:tmpl w:val="80BE78A0"/>
    <w:lvl w:ilvl="0" w:tplc="E32CD116">
      <w:start w:val="1"/>
      <w:numFmt w:val="decimal"/>
      <w:lvlText w:val="%1."/>
      <w:lvlJc w:val="left"/>
      <w:pPr>
        <w:tabs>
          <w:tab w:val="num" w:pos="1440"/>
        </w:tabs>
        <w:ind w:left="14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nsid w:val="4F912127"/>
    <w:multiLevelType w:val="multilevel"/>
    <w:tmpl w:val="187A75FA"/>
    <w:lvl w:ilvl="0">
      <w:start w:val="9"/>
      <w:numFmt w:val="decimal"/>
      <w:lvlText w:val="%1."/>
      <w:lvlJc w:val="left"/>
      <w:pPr>
        <w:ind w:left="360" w:hanging="360"/>
      </w:pPr>
      <w:rPr>
        <w:rFonts w:hint="default"/>
      </w:rPr>
    </w:lvl>
    <w:lvl w:ilvl="1">
      <w:start w:val="3"/>
      <w:numFmt w:val="decimal"/>
      <w:lvlText w:val="%1.%2."/>
      <w:lvlJc w:val="left"/>
      <w:pPr>
        <w:ind w:left="1152" w:hanging="72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2376" w:hanging="108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600" w:hanging="144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824" w:hanging="1800"/>
      </w:pPr>
      <w:rPr>
        <w:rFonts w:hint="default"/>
      </w:rPr>
    </w:lvl>
    <w:lvl w:ilvl="8">
      <w:start w:val="1"/>
      <w:numFmt w:val="decimal"/>
      <w:lvlText w:val="%1.%2.%3.%4.%5.%6.%7.%8.%9."/>
      <w:lvlJc w:val="left"/>
      <w:pPr>
        <w:ind w:left="5256" w:hanging="1800"/>
      </w:pPr>
      <w:rPr>
        <w:rFonts w:hint="default"/>
      </w:rPr>
    </w:lvl>
  </w:abstractNum>
  <w:abstractNum w:abstractNumId="23">
    <w:nsid w:val="518C2F2C"/>
    <w:multiLevelType w:val="hybridMultilevel"/>
    <w:tmpl w:val="B68C8C6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56704250"/>
    <w:multiLevelType w:val="hybridMultilevel"/>
    <w:tmpl w:val="A09E6A3C"/>
    <w:lvl w:ilvl="0" w:tplc="0C0A0001">
      <w:start w:val="1"/>
      <w:numFmt w:val="lowerLetter"/>
      <w:lvlText w:val="%1)"/>
      <w:lvlJc w:val="left"/>
      <w:pPr>
        <w:ind w:left="720" w:hanging="360"/>
      </w:pPr>
      <w:rPr>
        <w:rFonts w:hint="default"/>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25">
    <w:nsid w:val="57371727"/>
    <w:multiLevelType w:val="hybridMultilevel"/>
    <w:tmpl w:val="F51CC42A"/>
    <w:styleLink w:val="1111111"/>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6">
    <w:nsid w:val="5A215ACD"/>
    <w:multiLevelType w:val="multilevel"/>
    <w:tmpl w:val="88165C44"/>
    <w:lvl w:ilvl="0">
      <w:start w:val="1"/>
      <w:numFmt w:val="lowerLetter"/>
      <w:lvlText w:val="%1)"/>
      <w:lvlJc w:val="left"/>
      <w:pPr>
        <w:ind w:left="720" w:hanging="360"/>
      </w:pPr>
      <w:rPr>
        <w:rFonts w:hint="default"/>
      </w:rPr>
    </w:lvl>
    <w:lvl w:ilvl="1">
      <w:start w:val="1"/>
      <w:numFmt w:val="lowerLetter"/>
      <w:lvlText w:val="%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nsid w:val="65A4215C"/>
    <w:multiLevelType w:val="hybridMultilevel"/>
    <w:tmpl w:val="FFB8C5E4"/>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8">
    <w:nsid w:val="6B463C19"/>
    <w:multiLevelType w:val="singleLevel"/>
    <w:tmpl w:val="BEB0D7B4"/>
    <w:lvl w:ilvl="0">
      <w:start w:val="1"/>
      <w:numFmt w:val="lowerLetter"/>
      <w:lvlText w:val="%1."/>
      <w:lvlJc w:val="left"/>
      <w:pPr>
        <w:tabs>
          <w:tab w:val="num" w:pos="360"/>
        </w:tabs>
        <w:ind w:left="360" w:hanging="360"/>
      </w:pPr>
      <w:rPr>
        <w:rFonts w:ascii="Arial Narrow" w:eastAsia="Times New Roman" w:hAnsi="Arial Narrow" w:cs="Arial"/>
        <w:b w:val="0"/>
        <w:sz w:val="24"/>
      </w:rPr>
    </w:lvl>
  </w:abstractNum>
  <w:abstractNum w:abstractNumId="29">
    <w:nsid w:val="702A4F93"/>
    <w:multiLevelType w:val="multilevel"/>
    <w:tmpl w:val="F9C20A24"/>
    <w:lvl w:ilvl="0">
      <w:start w:val="9"/>
      <w:numFmt w:val="decimal"/>
      <w:lvlText w:val="%1."/>
      <w:lvlJc w:val="left"/>
      <w:pPr>
        <w:ind w:left="360" w:hanging="36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0">
    <w:nsid w:val="726311B0"/>
    <w:multiLevelType w:val="hybridMultilevel"/>
    <w:tmpl w:val="CDBE684C"/>
    <w:lvl w:ilvl="0" w:tplc="BD62D35A">
      <w:start w:val="1"/>
      <w:numFmt w:val="decimal"/>
      <w:lvlText w:val="%1."/>
      <w:lvlJc w:val="left"/>
      <w:pPr>
        <w:ind w:left="720" w:hanging="360"/>
      </w:pPr>
      <w:rPr>
        <w:b w:val="0"/>
      </w:rPr>
    </w:lvl>
    <w:lvl w:ilvl="1" w:tplc="14BA87E4">
      <w:start w:val="2"/>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nsid w:val="73165305"/>
    <w:multiLevelType w:val="multilevel"/>
    <w:tmpl w:val="FCF0394C"/>
    <w:lvl w:ilvl="0">
      <w:start w:val="1"/>
      <w:numFmt w:val="decimal"/>
      <w:lvlText w:val="%1."/>
      <w:lvlJc w:val="left"/>
      <w:pPr>
        <w:ind w:left="720" w:hanging="360"/>
      </w:pPr>
      <w:rPr>
        <w:rFonts w:hint="default"/>
        <w:b w:val="0"/>
      </w:rPr>
    </w:lvl>
    <w:lvl w:ilvl="1">
      <w:start w:val="2"/>
      <w:numFmt w:val="decimal"/>
      <w:isLgl/>
      <w:lvlText w:val="%1.%2"/>
      <w:lvlJc w:val="left"/>
      <w:pPr>
        <w:ind w:left="960" w:hanging="600"/>
      </w:pPr>
      <w:rPr>
        <w:rFonts w:hint="default"/>
      </w:rPr>
    </w:lvl>
    <w:lvl w:ilvl="2">
      <w:start w:val="2"/>
      <w:numFmt w:val="decimal"/>
      <w:isLgl/>
      <w:lvlText w:val="%1.%2.%3"/>
      <w:lvlJc w:val="left"/>
      <w:pPr>
        <w:ind w:left="1080" w:hanging="720"/>
      </w:pPr>
      <w:rPr>
        <w:rFonts w:hint="default"/>
      </w:rPr>
    </w:lvl>
    <w:lvl w:ilvl="3">
      <w:start w:val="5"/>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nsid w:val="73722099"/>
    <w:multiLevelType w:val="hybridMultilevel"/>
    <w:tmpl w:val="5E1481A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nsid w:val="763E796B"/>
    <w:multiLevelType w:val="hybridMultilevel"/>
    <w:tmpl w:val="94D6636A"/>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nsid w:val="796160FB"/>
    <w:multiLevelType w:val="hybridMultilevel"/>
    <w:tmpl w:val="8250C204"/>
    <w:lvl w:ilvl="0" w:tplc="5C36D874">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5">
    <w:nsid w:val="7FED7E89"/>
    <w:multiLevelType w:val="hybridMultilevel"/>
    <w:tmpl w:val="3CFAB54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28"/>
  </w:num>
  <w:num w:numId="4">
    <w:abstractNumId w:val="24"/>
  </w:num>
  <w:num w:numId="5">
    <w:abstractNumId w:val="13"/>
  </w:num>
  <w:num w:numId="6">
    <w:abstractNumId w:val="21"/>
  </w:num>
  <w:num w:numId="7">
    <w:abstractNumId w:val="7"/>
  </w:num>
  <w:num w:numId="8">
    <w:abstractNumId w:val="15"/>
  </w:num>
  <w:num w:numId="9">
    <w:abstractNumId w:val="10"/>
  </w:num>
  <w:num w:numId="10">
    <w:abstractNumId w:val="5"/>
  </w:num>
  <w:num w:numId="11">
    <w:abstractNumId w:val="32"/>
  </w:num>
  <w:num w:numId="12">
    <w:abstractNumId w:val="33"/>
  </w:num>
  <w:num w:numId="13">
    <w:abstractNumId w:val="16"/>
  </w:num>
  <w:num w:numId="14">
    <w:abstractNumId w:val="11"/>
  </w:num>
  <w:num w:numId="15">
    <w:abstractNumId w:val="0"/>
  </w:num>
  <w:num w:numId="16">
    <w:abstractNumId w:val="8"/>
  </w:num>
  <w:num w:numId="1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num>
  <w:num w:numId="19">
    <w:abstractNumId w:val="25"/>
  </w:num>
  <w:num w:numId="20">
    <w:abstractNumId w:val="18"/>
  </w:num>
  <w:num w:numId="21">
    <w:abstractNumId w:val="29"/>
  </w:num>
  <w:num w:numId="22">
    <w:abstractNumId w:val="22"/>
  </w:num>
  <w:num w:numId="23">
    <w:abstractNumId w:val="20"/>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24">
    <w:abstractNumId w:val="6"/>
  </w:num>
  <w:num w:numId="25">
    <w:abstractNumId w:val="14"/>
  </w:num>
  <w:num w:numId="26">
    <w:abstractNumId w:val="35"/>
  </w:num>
  <w:num w:numId="27">
    <w:abstractNumId w:val="12"/>
    <w:lvlOverride w:ilvl="0">
      <w:startOverride w:val="1"/>
    </w:lvlOverride>
    <w:lvlOverride w:ilvl="1"/>
    <w:lvlOverride w:ilvl="2"/>
    <w:lvlOverride w:ilvl="3"/>
    <w:lvlOverride w:ilvl="4"/>
    <w:lvlOverride w:ilvl="5"/>
    <w:lvlOverride w:ilvl="6"/>
    <w:lvlOverride w:ilvl="7"/>
    <w:lvlOverride w:ilvl="8"/>
  </w:num>
  <w:num w:numId="28">
    <w:abstractNumId w:val="23"/>
  </w:num>
  <w:num w:numId="29">
    <w:abstractNumId w:val="34"/>
  </w:num>
  <w:num w:numId="30">
    <w:abstractNumId w:val="31"/>
  </w:num>
  <w:num w:numId="31">
    <w:abstractNumId w:val="26"/>
  </w:num>
  <w:num w:numId="32">
    <w:abstractNumId w:val="19"/>
  </w:num>
  <w:num w:numId="33">
    <w:abstractNumId w:val="30"/>
  </w:num>
  <w:num w:numId="34">
    <w:abstractNumId w:val="17"/>
  </w:num>
  <w:num w:numId="35">
    <w:abstractNumId w:val="4"/>
  </w:num>
  <w:num w:numId="3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18DD"/>
    <w:rsid w:val="00252254"/>
    <w:rsid w:val="003818DD"/>
    <w:rsid w:val="00406211"/>
    <w:rsid w:val="00825FA8"/>
    <w:rsid w:val="00A830BD"/>
    <w:rsid w:val="00AD7AB1"/>
    <w:rsid w:val="00C27AB9"/>
    <w:rsid w:val="00C97992"/>
    <w:rsid w:val="00D6460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7" w:uiPriority="0"/>
    <w:lsdException w:name="toc 1" w:uiPriority="0" w:qFormat="1"/>
    <w:lsdException w:name="toc 2" w:uiPriority="0" w:qFormat="1"/>
    <w:lsdException w:name="toc 3" w:uiPriority="0" w:qFormat="1"/>
    <w:lsdException w:name="toc 4" w:uiPriority="0"/>
    <w:lsdException w:name="toc 5" w:uiPriority="39"/>
    <w:lsdException w:name="toc 6" w:uiPriority="39"/>
    <w:lsdException w:name="toc 7" w:uiPriority="39"/>
    <w:lsdException w:name="toc 8" w:uiPriority="0"/>
    <w:lsdException w:name="toc 9" w:uiPriority="39"/>
    <w:lsdException w:name="footnote text" w:uiPriority="0"/>
    <w:lsdException w:name="caption" w:uiPriority="35" w:qFormat="1"/>
    <w:lsdException w:name="footnote reference" w:uiPriority="0"/>
    <w:lsdException w:name="page number" w:uiPriority="0"/>
    <w:lsdException w:name="List" w:uiPriority="0"/>
    <w:lsdException w:name="List Bullet" w:uiPriority="0"/>
    <w:lsdException w:name="List Number" w:uiPriority="0"/>
    <w:lsdException w:name="List Bullet 2" w:uiPriority="0"/>
    <w:lsdException w:name="List Bullet 3" w:uiPriority="0"/>
    <w:lsdException w:name="Title" w:semiHidden="0" w:uiPriority="0" w:unhideWhenUsed="0" w:qFormat="1"/>
    <w:lsdException w:name="Default Paragraph Font" w:uiPriority="1"/>
    <w:lsdException w:name="Body Text" w:uiPriority="0" w:qFormat="1"/>
    <w:lsdException w:name="List Continue" w:uiPriority="0"/>
    <w:lsdException w:name="List Continue 2" w:uiPriority="0"/>
    <w:lsdException w:name="Subtitle" w:semiHidden="0" w:uiPriority="0" w:unhideWhenUsed="0" w:qFormat="1"/>
    <w:lsdException w:name="Body Text First Indent 2" w:uiPriority="0"/>
    <w:lsdException w:name="Body Text 2" w:uiPriority="0"/>
    <w:lsdException w:name="Body Text 3" w:uiPriority="0"/>
    <w:lsdException w:name="Body Text Indent 2"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Outline List 2" w:uiPriority="0"/>
    <w:lsdException w:name="Table Elegan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18DD"/>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styleId="Ttulo1">
    <w:name w:val="heading 1"/>
    <w:aliases w:val="título 1,Pregunta,MT1,Nombre Proyecto,(TITULO),H1"/>
    <w:basedOn w:val="Normal"/>
    <w:next w:val="Normal"/>
    <w:link w:val="Ttulo1Car"/>
    <w:uiPriority w:val="9"/>
    <w:qFormat/>
    <w:rsid w:val="003818DD"/>
    <w:pPr>
      <w:keepNext/>
      <w:numPr>
        <w:numId w:val="1"/>
      </w:numPr>
      <w:spacing w:before="120" w:after="120"/>
      <w:jc w:val="center"/>
      <w:outlineLvl w:val="0"/>
    </w:pPr>
    <w:rPr>
      <w:rFonts w:ascii="Arial" w:hAnsi="Arial" w:cs="Arial"/>
      <w:b/>
      <w:bCs/>
    </w:rPr>
  </w:style>
  <w:style w:type="paragraph" w:styleId="Ttulo2">
    <w:name w:val="heading 2"/>
    <w:aliases w:val="título 2,Subindices nivel 1.1,Edgar 2"/>
    <w:basedOn w:val="Normal"/>
    <w:next w:val="Normal"/>
    <w:link w:val="Ttulo2Car"/>
    <w:uiPriority w:val="9"/>
    <w:qFormat/>
    <w:rsid w:val="003818DD"/>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link w:val="Ttulo3Car"/>
    <w:uiPriority w:val="9"/>
    <w:qFormat/>
    <w:rsid w:val="003818DD"/>
    <w:pPr>
      <w:keepNext/>
      <w:numPr>
        <w:ilvl w:val="2"/>
        <w:numId w:val="1"/>
      </w:numPr>
      <w:autoSpaceDE w:val="0"/>
      <w:ind w:left="360"/>
      <w:jc w:val="center"/>
      <w:outlineLvl w:val="2"/>
    </w:pPr>
    <w:rPr>
      <w:rFonts w:ascii="Arial" w:hAnsi="Arial"/>
      <w:b/>
      <w:bCs/>
    </w:rPr>
  </w:style>
  <w:style w:type="paragraph" w:styleId="Ttulo4">
    <w:name w:val="heading 4"/>
    <w:basedOn w:val="Normal"/>
    <w:next w:val="Normal"/>
    <w:link w:val="Ttulo4Car"/>
    <w:uiPriority w:val="9"/>
    <w:unhideWhenUsed/>
    <w:qFormat/>
    <w:rsid w:val="003818DD"/>
    <w:pPr>
      <w:keepNext/>
      <w:keepLines/>
      <w:autoSpaceDN w:val="0"/>
      <w:spacing w:before="200"/>
      <w:textAlignment w:val="baseline"/>
      <w:outlineLvl w:val="3"/>
    </w:pPr>
    <w:rPr>
      <w:rFonts w:asciiTheme="majorHAnsi" w:eastAsiaTheme="majorEastAsia" w:hAnsiTheme="majorHAnsi" w:cs="Mangal"/>
      <w:b/>
      <w:bCs/>
      <w:i/>
      <w:iCs/>
      <w:noProof/>
      <w:color w:val="4F81BD" w:themeColor="accent1"/>
      <w:kern w:val="3"/>
      <w:szCs w:val="21"/>
      <w:lang w:eastAsia="zh-CN" w:bidi="hi-IN"/>
    </w:rPr>
  </w:style>
  <w:style w:type="paragraph" w:styleId="Ttulo5">
    <w:name w:val="heading 5"/>
    <w:basedOn w:val="Normal"/>
    <w:next w:val="Normal"/>
    <w:link w:val="Ttulo5Car"/>
    <w:qFormat/>
    <w:rsid w:val="003818DD"/>
    <w:pPr>
      <w:widowControl/>
      <w:suppressAutoHyphens w:val="0"/>
      <w:spacing w:before="240" w:after="60"/>
      <w:outlineLvl w:val="4"/>
    </w:pPr>
    <w:rPr>
      <w:rFonts w:ascii="Times New Roman" w:eastAsia="Times New Roman" w:hAnsi="Times New Roman"/>
      <w:b/>
      <w:bCs/>
      <w:i/>
      <w:iCs/>
      <w:kern w:val="0"/>
      <w:sz w:val="26"/>
      <w:szCs w:val="26"/>
      <w:lang w:val="es-ES" w:eastAsia="es-ES"/>
    </w:rPr>
  </w:style>
  <w:style w:type="paragraph" w:styleId="Ttulo6">
    <w:name w:val="heading 6"/>
    <w:basedOn w:val="Normal"/>
    <w:next w:val="Normal"/>
    <w:link w:val="Ttulo6Car"/>
    <w:unhideWhenUsed/>
    <w:qFormat/>
    <w:rsid w:val="003818DD"/>
    <w:pPr>
      <w:keepNext/>
      <w:keepLines/>
      <w:autoSpaceDN w:val="0"/>
      <w:spacing w:before="200"/>
      <w:textAlignment w:val="baseline"/>
      <w:outlineLvl w:val="5"/>
    </w:pPr>
    <w:rPr>
      <w:rFonts w:asciiTheme="majorHAnsi" w:eastAsiaTheme="majorEastAsia" w:hAnsiTheme="majorHAnsi" w:cs="Mangal"/>
      <w:i/>
      <w:iCs/>
      <w:noProof/>
      <w:color w:val="243F60" w:themeColor="accent1" w:themeShade="7F"/>
      <w:kern w:val="3"/>
      <w:szCs w:val="21"/>
      <w:lang w:eastAsia="zh-CN" w:bidi="hi-IN"/>
    </w:rPr>
  </w:style>
  <w:style w:type="paragraph" w:styleId="Ttulo7">
    <w:name w:val="heading 7"/>
    <w:basedOn w:val="Normal"/>
    <w:next w:val="Normal"/>
    <w:link w:val="Ttulo7Car"/>
    <w:qFormat/>
    <w:rsid w:val="003818DD"/>
    <w:pPr>
      <w:widowControl/>
      <w:tabs>
        <w:tab w:val="num" w:pos="1296"/>
      </w:tabs>
      <w:suppressAutoHyphens w:val="0"/>
      <w:spacing w:before="240" w:after="60"/>
      <w:ind w:left="1296" w:hanging="1296"/>
      <w:outlineLvl w:val="6"/>
    </w:pPr>
    <w:rPr>
      <w:rFonts w:ascii="Arial" w:eastAsia="Times New Roman" w:hAnsi="Arial"/>
      <w:kern w:val="0"/>
      <w:lang w:val="es-ES" w:eastAsia="es-ES"/>
    </w:rPr>
  </w:style>
  <w:style w:type="paragraph" w:styleId="Ttulo8">
    <w:name w:val="heading 8"/>
    <w:basedOn w:val="Normal"/>
    <w:next w:val="Normal"/>
    <w:link w:val="Ttulo8Car"/>
    <w:qFormat/>
    <w:rsid w:val="003818DD"/>
    <w:pPr>
      <w:keepNext/>
      <w:widowControl/>
      <w:suppressAutoHyphens w:val="0"/>
      <w:outlineLvl w:val="7"/>
    </w:pPr>
    <w:rPr>
      <w:rFonts w:ascii="Arial" w:eastAsia="Times New Roman" w:hAnsi="Arial"/>
      <w:b/>
      <w:kern w:val="0"/>
      <w:lang w:val="es-ES" w:eastAsia="es-ES"/>
    </w:rPr>
  </w:style>
  <w:style w:type="paragraph" w:styleId="Ttulo9">
    <w:name w:val="heading 9"/>
    <w:basedOn w:val="Normal"/>
    <w:next w:val="Normal"/>
    <w:link w:val="Ttulo9Car"/>
    <w:qFormat/>
    <w:rsid w:val="003818DD"/>
    <w:pPr>
      <w:widowControl/>
      <w:suppressAutoHyphens w:val="0"/>
      <w:spacing w:before="240" w:after="60"/>
      <w:outlineLvl w:val="8"/>
    </w:pPr>
    <w:rPr>
      <w:rFonts w:ascii="Arial" w:eastAsia="Times New Roman" w:hAnsi="Arial"/>
      <w:kern w:val="0"/>
      <w:sz w:val="22"/>
      <w:szCs w:val="22"/>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Nombre Proyecto Car,(TITULO) Car,H1 Car"/>
    <w:basedOn w:val="Fuentedeprrafopredeter"/>
    <w:link w:val="Ttulo1"/>
    <w:uiPriority w:val="9"/>
    <w:rsid w:val="003818DD"/>
    <w:rPr>
      <w:rFonts w:ascii="Arial" w:eastAsia="DejaVu Sans" w:hAnsi="Arial" w:cs="Arial"/>
      <w:b/>
      <w:bCs/>
      <w:kern w:val="1"/>
      <w:sz w:val="24"/>
      <w:szCs w:val="24"/>
      <w:lang w:eastAsia="es-CO"/>
    </w:rPr>
  </w:style>
  <w:style w:type="character" w:customStyle="1" w:styleId="Ttulo2Car">
    <w:name w:val="Título 2 Car"/>
    <w:aliases w:val="título 2 Car,Subindices nivel 1.1 Car,Edgar 2 Car"/>
    <w:basedOn w:val="Fuentedeprrafopredeter"/>
    <w:link w:val="Ttulo2"/>
    <w:uiPriority w:val="9"/>
    <w:rsid w:val="003818DD"/>
    <w:rPr>
      <w:rFonts w:ascii="Arial" w:eastAsia="DejaVu Sans" w:hAnsi="Arial" w:cs="Arial"/>
      <w:b/>
      <w:bCs/>
      <w:kern w:val="1"/>
      <w:szCs w:val="24"/>
      <w:lang w:eastAsia="es-CO"/>
    </w:rPr>
  </w:style>
  <w:style w:type="character" w:customStyle="1" w:styleId="Ttulo3Car">
    <w:name w:val="Título 3 Car"/>
    <w:basedOn w:val="Fuentedeprrafopredeter"/>
    <w:link w:val="Ttulo3"/>
    <w:uiPriority w:val="9"/>
    <w:rsid w:val="003818DD"/>
    <w:rPr>
      <w:rFonts w:ascii="Arial" w:eastAsia="DejaVu Sans" w:hAnsi="Arial" w:cs="Times New Roman"/>
      <w:b/>
      <w:bCs/>
      <w:kern w:val="1"/>
      <w:sz w:val="24"/>
      <w:szCs w:val="24"/>
      <w:lang w:eastAsia="es-CO"/>
    </w:rPr>
  </w:style>
  <w:style w:type="character" w:customStyle="1" w:styleId="Ttulo4Car">
    <w:name w:val="Título 4 Car"/>
    <w:basedOn w:val="Fuentedeprrafopredeter"/>
    <w:link w:val="Ttulo4"/>
    <w:uiPriority w:val="9"/>
    <w:rsid w:val="003818DD"/>
    <w:rPr>
      <w:rFonts w:asciiTheme="majorHAnsi" w:eastAsiaTheme="majorEastAsia" w:hAnsiTheme="majorHAnsi" w:cs="Mangal"/>
      <w:b/>
      <w:bCs/>
      <w:i/>
      <w:iCs/>
      <w:noProof/>
      <w:color w:val="4F81BD" w:themeColor="accent1"/>
      <w:kern w:val="3"/>
      <w:sz w:val="24"/>
      <w:szCs w:val="21"/>
      <w:lang w:eastAsia="zh-CN" w:bidi="hi-IN"/>
    </w:rPr>
  </w:style>
  <w:style w:type="character" w:customStyle="1" w:styleId="Ttulo5Car">
    <w:name w:val="Título 5 Car"/>
    <w:basedOn w:val="Fuentedeprrafopredeter"/>
    <w:link w:val="Ttulo5"/>
    <w:rsid w:val="003818DD"/>
    <w:rPr>
      <w:rFonts w:ascii="Times New Roman" w:eastAsia="Times New Roman" w:hAnsi="Times New Roman" w:cs="Times New Roman"/>
      <w:b/>
      <w:bCs/>
      <w:i/>
      <w:iCs/>
      <w:sz w:val="26"/>
      <w:szCs w:val="26"/>
      <w:lang w:val="es-ES" w:eastAsia="es-ES"/>
    </w:rPr>
  </w:style>
  <w:style w:type="character" w:customStyle="1" w:styleId="Ttulo6Car">
    <w:name w:val="Título 6 Car"/>
    <w:basedOn w:val="Fuentedeprrafopredeter"/>
    <w:link w:val="Ttulo6"/>
    <w:rsid w:val="003818DD"/>
    <w:rPr>
      <w:rFonts w:asciiTheme="majorHAnsi" w:eastAsiaTheme="majorEastAsia" w:hAnsiTheme="majorHAnsi" w:cs="Mangal"/>
      <w:i/>
      <w:iCs/>
      <w:noProof/>
      <w:color w:val="243F60" w:themeColor="accent1" w:themeShade="7F"/>
      <w:kern w:val="3"/>
      <w:sz w:val="24"/>
      <w:szCs w:val="21"/>
      <w:lang w:eastAsia="zh-CN" w:bidi="hi-IN"/>
    </w:rPr>
  </w:style>
  <w:style w:type="character" w:customStyle="1" w:styleId="Ttulo7Car">
    <w:name w:val="Título 7 Car"/>
    <w:basedOn w:val="Fuentedeprrafopredeter"/>
    <w:link w:val="Ttulo7"/>
    <w:rsid w:val="003818DD"/>
    <w:rPr>
      <w:rFonts w:ascii="Arial" w:eastAsia="Times New Roman" w:hAnsi="Arial" w:cs="Times New Roman"/>
      <w:sz w:val="24"/>
      <w:szCs w:val="24"/>
      <w:lang w:val="es-ES" w:eastAsia="es-ES"/>
    </w:rPr>
  </w:style>
  <w:style w:type="character" w:customStyle="1" w:styleId="Ttulo8Car">
    <w:name w:val="Título 8 Car"/>
    <w:basedOn w:val="Fuentedeprrafopredeter"/>
    <w:link w:val="Ttulo8"/>
    <w:rsid w:val="003818DD"/>
    <w:rPr>
      <w:rFonts w:ascii="Arial" w:eastAsia="Times New Roman" w:hAnsi="Arial" w:cs="Times New Roman"/>
      <w:b/>
      <w:sz w:val="24"/>
      <w:szCs w:val="24"/>
      <w:lang w:val="es-ES" w:eastAsia="es-ES"/>
    </w:rPr>
  </w:style>
  <w:style w:type="character" w:customStyle="1" w:styleId="Ttulo9Car">
    <w:name w:val="Título 9 Car"/>
    <w:basedOn w:val="Fuentedeprrafopredeter"/>
    <w:link w:val="Ttulo9"/>
    <w:rsid w:val="003818DD"/>
    <w:rPr>
      <w:rFonts w:ascii="Arial" w:eastAsia="Times New Roman" w:hAnsi="Arial" w:cs="Times New Roman"/>
      <w:lang w:val="es-ES" w:eastAsia="es-ES"/>
    </w:rPr>
  </w:style>
  <w:style w:type="character" w:customStyle="1" w:styleId="Fuentedeprrafopredeter1">
    <w:name w:val="Fuente de párrafo predeter.1"/>
    <w:rsid w:val="003818DD"/>
  </w:style>
  <w:style w:type="character" w:styleId="Hipervnculo">
    <w:name w:val="Hyperlink"/>
    <w:uiPriority w:val="99"/>
    <w:rsid w:val="003818DD"/>
    <w:rPr>
      <w:color w:val="0000FF"/>
      <w:u w:val="single"/>
    </w:rPr>
  </w:style>
  <w:style w:type="paragraph" w:styleId="Textoindependiente">
    <w:name w:val="Body Text"/>
    <w:aliases w:val="bt,body text,body tesx,TextindepT2,EHPT,Body Text2,ändrad,ändrad Car,tabla 2,contents,Subsection Body Text,Table Bullet 1 Car,ändrad Car Car Car Car Car Car,ändrad Car Car Car Car,Table Bullet 1,TABLA DE CONTENIDO 3"/>
    <w:basedOn w:val="Normal"/>
    <w:link w:val="TextoindependienteCar"/>
    <w:qFormat/>
    <w:rsid w:val="003818DD"/>
    <w:pPr>
      <w:spacing w:after="120"/>
    </w:pPr>
  </w:style>
  <w:style w:type="character" w:customStyle="1" w:styleId="TextoindependienteCar">
    <w:name w:val="Texto independiente Car"/>
    <w:aliases w:val="bt Car,body text Car,body tesx Car,TextindepT2 Car,EHPT Car,Body Text2 Car,ändrad Car1,ändrad Car Car,tabla 2 Car,contents Car,Subsection Body Text Car,Table Bullet 1 Car Car,ändrad Car Car Car Car Car Car Car,Table Bullet 1 Car1"/>
    <w:basedOn w:val="Fuentedeprrafopredeter"/>
    <w:link w:val="Textoindependiente"/>
    <w:rsid w:val="003818DD"/>
    <w:rPr>
      <w:rFonts w:ascii="Liberation Serif" w:eastAsia="DejaVu Sans" w:hAnsi="Liberation Serif" w:cs="Times New Roman"/>
      <w:kern w:val="1"/>
      <w:sz w:val="24"/>
      <w:szCs w:val="24"/>
      <w:lang w:eastAsia="es-CO"/>
    </w:rPr>
  </w:style>
  <w:style w:type="paragraph" w:customStyle="1" w:styleId="Encabezado1">
    <w:name w:val="Encabezado1"/>
    <w:basedOn w:val="Normal"/>
    <w:next w:val="Textoindependiente"/>
    <w:rsid w:val="003818DD"/>
    <w:pPr>
      <w:keepNext/>
      <w:spacing w:before="240" w:after="120"/>
    </w:pPr>
    <w:rPr>
      <w:rFonts w:ascii="Liberation Sans" w:hAnsi="Liberation Sans" w:cs="DejaVu Sans"/>
      <w:sz w:val="28"/>
      <w:szCs w:val="28"/>
    </w:rPr>
  </w:style>
  <w:style w:type="paragraph" w:styleId="Lista">
    <w:name w:val="List"/>
    <w:basedOn w:val="Textoindependiente"/>
    <w:rsid w:val="003818DD"/>
  </w:style>
  <w:style w:type="paragraph" w:styleId="Encabezado">
    <w:name w:val="header"/>
    <w:aliases w:val="AL Encabezado,Encabezado AL,h,h8,h9,h10,h18,encabezado, Car"/>
    <w:basedOn w:val="Normal"/>
    <w:link w:val="EncabezadoCar"/>
    <w:uiPriority w:val="99"/>
    <w:rsid w:val="003818DD"/>
    <w:pPr>
      <w:suppressLineNumbers/>
      <w:tabs>
        <w:tab w:val="center" w:pos="4818"/>
        <w:tab w:val="right" w:pos="9637"/>
      </w:tabs>
    </w:pPr>
  </w:style>
  <w:style w:type="character" w:customStyle="1" w:styleId="EncabezadoCar">
    <w:name w:val="Encabezado Car"/>
    <w:aliases w:val="AL Encabezado Car,Encabezado AL Car,h Car,h8 Car,h9 Car,h10 Car,h18 Car,encabezado Car, Car Car"/>
    <w:basedOn w:val="Fuentedeprrafopredeter"/>
    <w:link w:val="Encabezado"/>
    <w:uiPriority w:val="99"/>
    <w:rsid w:val="003818DD"/>
    <w:rPr>
      <w:rFonts w:ascii="Liberation Serif" w:eastAsia="DejaVu Sans" w:hAnsi="Liberation Serif" w:cs="Times New Roman"/>
      <w:kern w:val="1"/>
      <w:sz w:val="24"/>
      <w:szCs w:val="24"/>
      <w:lang w:eastAsia="es-CO"/>
    </w:rPr>
  </w:style>
  <w:style w:type="paragraph" w:customStyle="1" w:styleId="Etiqueta">
    <w:name w:val="Etiqueta"/>
    <w:basedOn w:val="Normal"/>
    <w:rsid w:val="003818DD"/>
    <w:pPr>
      <w:suppressLineNumbers/>
      <w:spacing w:before="120" w:after="120"/>
    </w:pPr>
    <w:rPr>
      <w:i/>
      <w:iCs/>
    </w:rPr>
  </w:style>
  <w:style w:type="paragraph" w:customStyle="1" w:styleId="ndice">
    <w:name w:val="Índice"/>
    <w:basedOn w:val="Normal"/>
    <w:rsid w:val="003818DD"/>
    <w:pPr>
      <w:suppressLineNumbers/>
    </w:pPr>
  </w:style>
  <w:style w:type="paragraph" w:customStyle="1" w:styleId="Normal1">
    <w:name w:val="Normal1"/>
    <w:rsid w:val="003818DD"/>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rsid w:val="003818DD"/>
    <w:pPr>
      <w:widowControl/>
      <w:tabs>
        <w:tab w:val="center" w:pos="4252"/>
        <w:tab w:val="right" w:pos="8504"/>
      </w:tabs>
    </w:pPr>
  </w:style>
  <w:style w:type="paragraph" w:styleId="Piedepgina">
    <w:name w:val="footer"/>
    <w:aliases w:val="AL Pie de página,Pie de página AL,f"/>
    <w:basedOn w:val="Normal"/>
    <w:link w:val="PiedepginaCar"/>
    <w:uiPriority w:val="99"/>
    <w:rsid w:val="003818DD"/>
    <w:pPr>
      <w:suppressLineNumbers/>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3818DD"/>
    <w:rPr>
      <w:rFonts w:ascii="Liberation Serif" w:eastAsia="DejaVu Sans" w:hAnsi="Liberation Serif" w:cs="Times New Roman"/>
      <w:kern w:val="1"/>
      <w:sz w:val="24"/>
      <w:szCs w:val="24"/>
      <w:lang w:eastAsia="es-CO"/>
    </w:rPr>
  </w:style>
  <w:style w:type="paragraph" w:customStyle="1" w:styleId="Contenidodelmarco">
    <w:name w:val="Contenido del marco"/>
    <w:basedOn w:val="Textoindependiente"/>
    <w:rsid w:val="003818DD"/>
  </w:style>
  <w:style w:type="paragraph" w:customStyle="1" w:styleId="Contenidodelatabla">
    <w:name w:val="Contenido de la tabla"/>
    <w:basedOn w:val="Normal"/>
    <w:rsid w:val="003818DD"/>
    <w:pPr>
      <w:suppressLineNumbers/>
    </w:pPr>
  </w:style>
  <w:style w:type="paragraph" w:customStyle="1" w:styleId="Encabezadodelatabla">
    <w:name w:val="Encabezado de la tabla"/>
    <w:basedOn w:val="Contenidodelatabla"/>
    <w:rsid w:val="003818DD"/>
    <w:pPr>
      <w:jc w:val="center"/>
    </w:pPr>
    <w:rPr>
      <w:b/>
      <w:bCs/>
    </w:rPr>
  </w:style>
  <w:style w:type="paragraph" w:styleId="NormalWeb">
    <w:name w:val="Normal (Web)"/>
    <w:aliases w:val="Normal (Web) Car Car"/>
    <w:basedOn w:val="Normal"/>
    <w:uiPriority w:val="99"/>
    <w:unhideWhenUsed/>
    <w:qFormat/>
    <w:rsid w:val="003818DD"/>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rsid w:val="003818DD"/>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inespaciado">
    <w:name w:val="No Spacing"/>
    <w:aliases w:val="espaciado"/>
    <w:link w:val="SinespaciadoCar"/>
    <w:uiPriority w:val="1"/>
    <w:qFormat/>
    <w:rsid w:val="003818DD"/>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styleId="Textodeglobo">
    <w:name w:val="Balloon Text"/>
    <w:basedOn w:val="Normal"/>
    <w:link w:val="TextodegloboCar"/>
    <w:uiPriority w:val="99"/>
    <w:unhideWhenUsed/>
    <w:rsid w:val="003818DD"/>
    <w:rPr>
      <w:rFonts w:ascii="Tahoma" w:hAnsi="Tahoma" w:cs="Tahoma"/>
      <w:sz w:val="16"/>
      <w:szCs w:val="16"/>
    </w:rPr>
  </w:style>
  <w:style w:type="character" w:customStyle="1" w:styleId="TextodegloboCar">
    <w:name w:val="Texto de globo Car"/>
    <w:basedOn w:val="Fuentedeprrafopredeter"/>
    <w:link w:val="Textodeglobo"/>
    <w:uiPriority w:val="99"/>
    <w:rsid w:val="003818DD"/>
    <w:rPr>
      <w:rFonts w:ascii="Tahoma" w:eastAsia="DejaVu Sans" w:hAnsi="Tahoma" w:cs="Tahoma"/>
      <w:kern w:val="1"/>
      <w:sz w:val="16"/>
      <w:szCs w:val="16"/>
      <w:lang w:eastAsia="es-CO"/>
    </w:rPr>
  </w:style>
  <w:style w:type="paragraph" w:styleId="Encabezadodemensaje">
    <w:name w:val="Message Header"/>
    <w:basedOn w:val="Normal"/>
    <w:link w:val="EncabezadodemensajeCar"/>
    <w:uiPriority w:val="99"/>
    <w:unhideWhenUsed/>
    <w:rsid w:val="003818D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EncabezadodemensajeCar">
    <w:name w:val="Encabezado de mensaje Car"/>
    <w:basedOn w:val="Fuentedeprrafopredeter"/>
    <w:link w:val="Encabezadodemensaje"/>
    <w:uiPriority w:val="99"/>
    <w:rsid w:val="003818DD"/>
    <w:rPr>
      <w:rFonts w:asciiTheme="majorHAnsi" w:eastAsiaTheme="majorEastAsia" w:hAnsiTheme="majorHAnsi" w:cstheme="majorBidi"/>
      <w:kern w:val="1"/>
      <w:sz w:val="24"/>
      <w:szCs w:val="24"/>
      <w:shd w:val="pct20" w:color="auto" w:fill="auto"/>
      <w:lang w:eastAsia="es-CO"/>
    </w:rPr>
  </w:style>
  <w:style w:type="paragraph" w:customStyle="1" w:styleId="Infodocumentosadjuntos">
    <w:name w:val="Info documentos adjuntos"/>
    <w:basedOn w:val="Normal"/>
    <w:rsid w:val="003818DD"/>
  </w:style>
  <w:style w:type="character" w:styleId="Textoennegrita">
    <w:name w:val="Strong"/>
    <w:basedOn w:val="Fuentedeprrafopredeter"/>
    <w:uiPriority w:val="22"/>
    <w:qFormat/>
    <w:rsid w:val="003818DD"/>
    <w:rPr>
      <w:b/>
      <w:bCs/>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
    <w:basedOn w:val="Normal"/>
    <w:link w:val="TextonotapieCar"/>
    <w:unhideWhenUsed/>
    <w:rsid w:val="003818DD"/>
    <w:rPr>
      <w:sz w:val="20"/>
      <w:szCs w:val="20"/>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rsid w:val="003818DD"/>
    <w:rPr>
      <w:rFonts w:ascii="Liberation Serif" w:eastAsia="DejaVu Sans" w:hAnsi="Liberation Serif" w:cs="Times New Roman"/>
      <w:kern w:val="1"/>
      <w:sz w:val="20"/>
      <w:szCs w:val="20"/>
      <w:lang w:eastAsia="es-CO"/>
    </w:rPr>
  </w:style>
  <w:style w:type="character" w:styleId="Refdenotaalpie">
    <w:name w:val="footnote reference"/>
    <w:aliases w:val="Texto de nota al pie,Footnotes refss,Appel note de bas de page,referencia nota al pie,Footnote number,BVI fnr"/>
    <w:basedOn w:val="Fuentedeprrafopredeter"/>
    <w:unhideWhenUsed/>
    <w:rsid w:val="003818DD"/>
    <w:rPr>
      <w:vertAlign w:val="superscript"/>
    </w:rPr>
  </w:style>
  <w:style w:type="table" w:customStyle="1" w:styleId="Cuadrculaclara1">
    <w:name w:val="Cuadrícula clara1"/>
    <w:basedOn w:val="Tablanormal"/>
    <w:uiPriority w:val="62"/>
    <w:rsid w:val="003818DD"/>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Cuadrculamedia11">
    <w:name w:val="Cuadrícula media 11"/>
    <w:basedOn w:val="Tablanormal"/>
    <w:uiPriority w:val="67"/>
    <w:rsid w:val="003818DD"/>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paragraph" w:styleId="Prrafodelista">
    <w:name w:val="List Paragraph"/>
    <w:aliases w:val="Bullet List,FooterText,numbered,List Paragraph1,Paragraphe de liste1,lp1,Párrafo de lista1,Lista vistosa - Énfasis 11,Lista multicolor - Énfasis 11,Lista vistosa - Énfasis 13,Cuadrícula media 1 - Énfasis 21,Lista vías,ANEXO LISTAS"/>
    <w:basedOn w:val="Normal"/>
    <w:link w:val="PrrafodelistaCar"/>
    <w:uiPriority w:val="34"/>
    <w:qFormat/>
    <w:rsid w:val="003818DD"/>
    <w:pPr>
      <w:ind w:left="720"/>
      <w:contextualSpacing/>
    </w:pPr>
  </w:style>
  <w:style w:type="character" w:styleId="Refdecomentario">
    <w:name w:val="annotation reference"/>
    <w:basedOn w:val="Fuentedeprrafopredeter"/>
    <w:uiPriority w:val="99"/>
    <w:unhideWhenUsed/>
    <w:rsid w:val="003818DD"/>
    <w:rPr>
      <w:sz w:val="16"/>
      <w:szCs w:val="16"/>
    </w:rPr>
  </w:style>
  <w:style w:type="paragraph" w:styleId="Textocomentario">
    <w:name w:val="annotation text"/>
    <w:basedOn w:val="Normal"/>
    <w:link w:val="TextocomentarioCar"/>
    <w:uiPriority w:val="99"/>
    <w:unhideWhenUsed/>
    <w:rsid w:val="003818DD"/>
    <w:rPr>
      <w:sz w:val="20"/>
      <w:szCs w:val="20"/>
    </w:rPr>
  </w:style>
  <w:style w:type="character" w:customStyle="1" w:styleId="TextocomentarioCar">
    <w:name w:val="Texto comentario Car"/>
    <w:basedOn w:val="Fuentedeprrafopredeter"/>
    <w:link w:val="Textocomentario"/>
    <w:uiPriority w:val="99"/>
    <w:rsid w:val="003818DD"/>
    <w:rPr>
      <w:rFonts w:ascii="Liberation Serif" w:eastAsia="DejaVu Sans" w:hAnsi="Liberation Serif" w:cs="Times New Roman"/>
      <w:kern w:val="1"/>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3818DD"/>
    <w:rPr>
      <w:b/>
      <w:bCs/>
    </w:rPr>
  </w:style>
  <w:style w:type="character" w:customStyle="1" w:styleId="AsuntodelcomentarioCar">
    <w:name w:val="Asunto del comentario Car"/>
    <w:basedOn w:val="TextocomentarioCar"/>
    <w:link w:val="Asuntodelcomentario"/>
    <w:uiPriority w:val="99"/>
    <w:semiHidden/>
    <w:rsid w:val="003818DD"/>
    <w:rPr>
      <w:rFonts w:ascii="Liberation Serif" w:eastAsia="DejaVu Sans" w:hAnsi="Liberation Serif" w:cs="Times New Roman"/>
      <w:b/>
      <w:bCs/>
      <w:kern w:val="1"/>
      <w:sz w:val="20"/>
      <w:szCs w:val="20"/>
      <w:lang w:eastAsia="es-CO"/>
    </w:rPr>
  </w:style>
  <w:style w:type="table" w:customStyle="1" w:styleId="Sombreadoclaro1">
    <w:name w:val="Sombreado claro1"/>
    <w:basedOn w:val="Tablanormal"/>
    <w:uiPriority w:val="60"/>
    <w:rsid w:val="003818DD"/>
    <w:pPr>
      <w:spacing w:after="0" w:line="240" w:lineRule="auto"/>
    </w:pPr>
    <w:rPr>
      <w:rFonts w:ascii="Times New Roman" w:eastAsia="Times New Roman" w:hAnsi="Times New Roman" w:cs="Times New Roman"/>
      <w:color w:val="000000" w:themeColor="text1" w:themeShade="BF"/>
      <w:sz w:val="20"/>
      <w:szCs w:val="20"/>
      <w:lang w:eastAsia="es-CO"/>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Textodelmarcadordeposicin">
    <w:name w:val="Placeholder Text"/>
    <w:basedOn w:val="Fuentedeprrafopredeter"/>
    <w:uiPriority w:val="99"/>
    <w:semiHidden/>
    <w:rsid w:val="003818DD"/>
    <w:rPr>
      <w:color w:val="808080"/>
    </w:rPr>
  </w:style>
  <w:style w:type="character" w:styleId="nfasis">
    <w:name w:val="Emphasis"/>
    <w:basedOn w:val="Fuentedeprrafopredeter"/>
    <w:uiPriority w:val="20"/>
    <w:qFormat/>
    <w:rsid w:val="003818DD"/>
    <w:rPr>
      <w:i/>
      <w:iCs/>
    </w:rPr>
  </w:style>
  <w:style w:type="paragraph" w:styleId="Textoindependiente2">
    <w:name w:val="Body Text 2"/>
    <w:basedOn w:val="Normal"/>
    <w:link w:val="Textoindependiente2Car"/>
    <w:unhideWhenUsed/>
    <w:rsid w:val="003818DD"/>
    <w:pPr>
      <w:spacing w:after="120" w:line="480" w:lineRule="auto"/>
    </w:pPr>
  </w:style>
  <w:style w:type="character" w:customStyle="1" w:styleId="Textoindependiente2Car">
    <w:name w:val="Texto independiente 2 Car"/>
    <w:basedOn w:val="Fuentedeprrafopredeter"/>
    <w:link w:val="Textoindependiente2"/>
    <w:rsid w:val="003818DD"/>
    <w:rPr>
      <w:rFonts w:ascii="Liberation Serif" w:eastAsia="DejaVu Sans" w:hAnsi="Liberation Serif" w:cs="Times New Roman"/>
      <w:kern w:val="1"/>
      <w:sz w:val="24"/>
      <w:szCs w:val="24"/>
      <w:lang w:eastAsia="es-CO"/>
    </w:rPr>
  </w:style>
  <w:style w:type="paragraph" w:styleId="Listaconvietas">
    <w:name w:val="List Bullet"/>
    <w:basedOn w:val="Normal"/>
    <w:autoRedefine/>
    <w:rsid w:val="003818DD"/>
    <w:pPr>
      <w:widowControl/>
      <w:numPr>
        <w:numId w:val="2"/>
      </w:numPr>
      <w:suppressAutoHyphens w:val="0"/>
    </w:pPr>
    <w:rPr>
      <w:rFonts w:ascii="Times New Roman" w:eastAsia="Times New Roman" w:hAnsi="Times New Roman"/>
      <w:kern w:val="0"/>
      <w:sz w:val="20"/>
      <w:szCs w:val="20"/>
      <w:lang w:eastAsia="es-ES"/>
    </w:rPr>
  </w:style>
  <w:style w:type="table" w:customStyle="1" w:styleId="Sombreadomedio11">
    <w:name w:val="Sombreado medio 11"/>
    <w:basedOn w:val="Tablanormal"/>
    <w:uiPriority w:val="63"/>
    <w:rsid w:val="003818DD"/>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Cuadrculamedia31">
    <w:name w:val="Cuadrícula media 31"/>
    <w:basedOn w:val="Tablanormal"/>
    <w:uiPriority w:val="69"/>
    <w:rsid w:val="003818DD"/>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paragraph" w:styleId="Ttulo">
    <w:name w:val="Title"/>
    <w:aliases w:val="AL Título,Título AL,Títulos Principales sin numeración,TITULO 1,Puesto1,Title"/>
    <w:basedOn w:val="Normal"/>
    <w:next w:val="Normal"/>
    <w:link w:val="TtuloCar"/>
    <w:qFormat/>
    <w:rsid w:val="003818DD"/>
    <w:pPr>
      <w:pBdr>
        <w:bottom w:val="single" w:sz="8" w:space="4" w:color="4F81BD" w:themeColor="accent1"/>
      </w:pBdr>
      <w:spacing w:after="300"/>
      <w:contextualSpacing/>
      <w:jc w:val="center"/>
    </w:pPr>
    <w:rPr>
      <w:rFonts w:ascii="Arial" w:eastAsiaTheme="majorEastAsia" w:hAnsi="Arial" w:cstheme="majorBidi"/>
      <w:b/>
      <w:color w:val="17365D" w:themeColor="text2" w:themeShade="BF"/>
      <w:spacing w:val="5"/>
      <w:kern w:val="28"/>
      <w:sz w:val="22"/>
      <w:szCs w:val="52"/>
    </w:rPr>
  </w:style>
  <w:style w:type="character" w:customStyle="1" w:styleId="TtuloCar">
    <w:name w:val="Título Car"/>
    <w:aliases w:val="AL Título Car,Título AL Car,Títulos Principales sin numeración Car,TITULO 1 Car,Puesto1 Car,Title Car"/>
    <w:basedOn w:val="Fuentedeprrafopredeter"/>
    <w:link w:val="Ttulo"/>
    <w:rsid w:val="003818DD"/>
    <w:rPr>
      <w:rFonts w:ascii="Arial" w:eastAsiaTheme="majorEastAsia" w:hAnsi="Arial" w:cstheme="majorBidi"/>
      <w:b/>
      <w:color w:val="17365D" w:themeColor="text2" w:themeShade="BF"/>
      <w:spacing w:val="5"/>
      <w:kern w:val="28"/>
      <w:szCs w:val="52"/>
      <w:lang w:eastAsia="es-CO"/>
    </w:rPr>
  </w:style>
  <w:style w:type="character" w:customStyle="1" w:styleId="SinespaciadoCar">
    <w:name w:val="Sin espaciado Car"/>
    <w:aliases w:val="espaciado Car"/>
    <w:link w:val="Sinespaciado"/>
    <w:uiPriority w:val="1"/>
    <w:rsid w:val="003818DD"/>
    <w:rPr>
      <w:rFonts w:ascii="Liberation Serif" w:eastAsia="DejaVu Sans" w:hAnsi="Liberation Serif" w:cs="Times New Roman"/>
      <w:kern w:val="1"/>
      <w:sz w:val="24"/>
      <w:szCs w:val="24"/>
      <w:lang w:eastAsia="es-CO"/>
    </w:rPr>
  </w:style>
  <w:style w:type="character" w:customStyle="1" w:styleId="PrrafodelistaCar">
    <w:name w:val="Párrafo de lista Car"/>
    <w:aliases w:val="Bullet List Car,FooterText Car,numbered Car,List Paragraph1 Car,Paragraphe de liste1 Car,lp1 Car,Párrafo de lista1 Car,Lista vistosa - Énfasis 11 Car,Lista multicolor - Énfasis 11 Car,Lista vistosa - Énfasis 13 Car,Lista vías Car"/>
    <w:link w:val="Prrafodelista"/>
    <w:uiPriority w:val="34"/>
    <w:locked/>
    <w:rsid w:val="003818DD"/>
    <w:rPr>
      <w:rFonts w:ascii="Liberation Serif" w:eastAsia="DejaVu Sans" w:hAnsi="Liberation Serif" w:cs="Times New Roman"/>
      <w:kern w:val="1"/>
      <w:sz w:val="24"/>
      <w:szCs w:val="24"/>
      <w:lang w:eastAsia="es-CO"/>
    </w:rPr>
  </w:style>
  <w:style w:type="paragraph" w:customStyle="1" w:styleId="Default">
    <w:name w:val="Default"/>
    <w:link w:val="DefaultCar"/>
    <w:qFormat/>
    <w:rsid w:val="003818DD"/>
    <w:pPr>
      <w:autoSpaceDE w:val="0"/>
      <w:autoSpaceDN w:val="0"/>
      <w:adjustRightInd w:val="0"/>
      <w:spacing w:after="0" w:line="240" w:lineRule="auto"/>
    </w:pPr>
    <w:rPr>
      <w:rFonts w:ascii="Arial" w:eastAsia="Calibri" w:hAnsi="Arial" w:cs="Arial"/>
      <w:color w:val="000000"/>
      <w:sz w:val="24"/>
      <w:szCs w:val="24"/>
      <w:lang w:val="es-ES" w:eastAsia="es-ES"/>
    </w:rPr>
  </w:style>
  <w:style w:type="paragraph" w:customStyle="1" w:styleId="TableParagraph">
    <w:name w:val="Table Paragraph"/>
    <w:basedOn w:val="Normal"/>
    <w:uiPriority w:val="1"/>
    <w:qFormat/>
    <w:rsid w:val="003818DD"/>
    <w:pPr>
      <w:suppressAutoHyphens w:val="0"/>
    </w:pPr>
    <w:rPr>
      <w:rFonts w:ascii="Calibri" w:eastAsia="Calibri" w:hAnsi="Calibri" w:cs="Calibri"/>
      <w:noProof/>
      <w:kern w:val="0"/>
      <w:sz w:val="22"/>
      <w:szCs w:val="22"/>
      <w:lang w:val="en-US" w:eastAsia="en-US"/>
    </w:rPr>
  </w:style>
  <w:style w:type="table" w:styleId="Cuadrculamedia3-nfasis3">
    <w:name w:val="Medium Grid 3 Accent 3"/>
    <w:basedOn w:val="Tablanormal"/>
    <w:uiPriority w:val="69"/>
    <w:rsid w:val="003818DD"/>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paragraph" w:styleId="Sangradetextonormal">
    <w:name w:val="Body Text Indent"/>
    <w:basedOn w:val="Normal"/>
    <w:link w:val="SangradetextonormalCar"/>
    <w:uiPriority w:val="99"/>
    <w:unhideWhenUsed/>
    <w:rsid w:val="003818DD"/>
    <w:pPr>
      <w:spacing w:after="120"/>
      <w:ind w:left="283"/>
    </w:pPr>
  </w:style>
  <w:style w:type="character" w:customStyle="1" w:styleId="SangradetextonormalCar">
    <w:name w:val="Sangría de texto normal Car"/>
    <w:basedOn w:val="Fuentedeprrafopredeter"/>
    <w:link w:val="Sangradetextonormal"/>
    <w:uiPriority w:val="99"/>
    <w:rsid w:val="003818DD"/>
    <w:rPr>
      <w:rFonts w:ascii="Liberation Serif" w:eastAsia="DejaVu Sans" w:hAnsi="Liberation Serif" w:cs="Times New Roman"/>
      <w:kern w:val="1"/>
      <w:sz w:val="24"/>
      <w:szCs w:val="24"/>
      <w:lang w:eastAsia="es-CO"/>
    </w:rPr>
  </w:style>
  <w:style w:type="table" w:customStyle="1" w:styleId="Cuadrculamedia21">
    <w:name w:val="Cuadrícula media 21"/>
    <w:basedOn w:val="Tablanormal"/>
    <w:uiPriority w:val="68"/>
    <w:rsid w:val="003818DD"/>
    <w:pPr>
      <w:spacing w:after="0" w:line="240" w:lineRule="auto"/>
    </w:pPr>
    <w:rPr>
      <w:rFonts w:asciiTheme="majorHAnsi" w:eastAsiaTheme="majorEastAsia" w:hAnsiTheme="majorHAnsi" w:cstheme="majorBidi"/>
      <w:color w:val="000000" w:themeColor="text1"/>
      <w:sz w:val="20"/>
      <w:szCs w:val="20"/>
      <w:lang w:eastAsia="es-CO"/>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customStyle="1" w:styleId="Listavistosa1">
    <w:name w:val="Lista vistosa1"/>
    <w:basedOn w:val="Tablanormal"/>
    <w:uiPriority w:val="72"/>
    <w:rsid w:val="003818DD"/>
    <w:pPr>
      <w:spacing w:after="0" w:line="240" w:lineRule="auto"/>
    </w:pPr>
    <w:rPr>
      <w:rFonts w:ascii="Times New Roman" w:eastAsia="Times New Roman" w:hAnsi="Times New Roman" w:cs="Times New Roman"/>
      <w:color w:val="000000" w:themeColor="text1"/>
      <w:sz w:val="20"/>
      <w:szCs w:val="20"/>
      <w:lang w:eastAsia="es-CO"/>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paragraph" w:customStyle="1" w:styleId="tableparagraph0">
    <w:name w:val="tableparagraph"/>
    <w:basedOn w:val="Normal"/>
    <w:uiPriority w:val="99"/>
    <w:semiHidden/>
    <w:rsid w:val="003818DD"/>
    <w:pPr>
      <w:widowControl/>
      <w:suppressAutoHyphens w:val="0"/>
    </w:pPr>
    <w:rPr>
      <w:rFonts w:ascii="Calibri" w:eastAsiaTheme="minorHAnsi" w:hAnsi="Calibri" w:cs="Calibri"/>
      <w:kern w:val="0"/>
      <w:sz w:val="22"/>
      <w:szCs w:val="22"/>
      <w:lang w:eastAsia="es-ES"/>
    </w:rPr>
  </w:style>
  <w:style w:type="table" w:customStyle="1" w:styleId="TableNormal">
    <w:name w:val="Table Normal"/>
    <w:uiPriority w:val="2"/>
    <w:semiHidden/>
    <w:unhideWhenUsed/>
    <w:qFormat/>
    <w:rsid w:val="003818DD"/>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aconcuadrcula5">
    <w:name w:val="Tabla con cuadrícula5"/>
    <w:basedOn w:val="Tablanormal"/>
    <w:next w:val="Tablaconcuadrcula"/>
    <w:uiPriority w:val="59"/>
    <w:rsid w:val="003818D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rticulo">
    <w:name w:val="Articulo"/>
    <w:basedOn w:val="Normal"/>
    <w:next w:val="Normal"/>
    <w:link w:val="ArticuloCar"/>
    <w:autoRedefine/>
    <w:rsid w:val="003818DD"/>
    <w:pPr>
      <w:widowControl/>
      <w:suppressAutoHyphens w:val="0"/>
      <w:ind w:right="51"/>
      <w:contextualSpacing/>
      <w:jc w:val="both"/>
    </w:pPr>
    <w:rPr>
      <w:rFonts w:ascii="Arial Narrow" w:eastAsia="Times New Roman" w:hAnsi="Arial Narrow" w:cs="Arial"/>
      <w:b/>
      <w:kern w:val="0"/>
      <w:sz w:val="28"/>
      <w:lang w:val="es-ES_tradnl"/>
    </w:rPr>
  </w:style>
  <w:style w:type="character" w:customStyle="1" w:styleId="ArticuloCar">
    <w:name w:val="Articulo Car"/>
    <w:link w:val="Articulo"/>
    <w:rsid w:val="003818DD"/>
    <w:rPr>
      <w:rFonts w:ascii="Arial Narrow" w:eastAsia="Times New Roman" w:hAnsi="Arial Narrow" w:cs="Arial"/>
      <w:b/>
      <w:sz w:val="28"/>
      <w:szCs w:val="24"/>
      <w:lang w:val="es-ES_tradnl" w:eastAsia="es-CO"/>
    </w:rPr>
  </w:style>
  <w:style w:type="paragraph" w:customStyle="1" w:styleId="Standard">
    <w:name w:val="Standard"/>
    <w:rsid w:val="003818DD"/>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rsid w:val="003818DD"/>
  </w:style>
  <w:style w:type="paragraph" w:styleId="Textosinformato">
    <w:name w:val="Plain Text"/>
    <w:basedOn w:val="Standard"/>
    <w:link w:val="TextosinformatoCar"/>
    <w:rsid w:val="003818DD"/>
    <w:rPr>
      <w:rFonts w:ascii="Courier New" w:hAnsi="Courier New"/>
      <w:sz w:val="20"/>
      <w:szCs w:val="20"/>
    </w:rPr>
  </w:style>
  <w:style w:type="character" w:customStyle="1" w:styleId="TextosinformatoCar">
    <w:name w:val="Texto sin formato Car"/>
    <w:basedOn w:val="Fuentedeprrafopredeter"/>
    <w:link w:val="Textosinformato"/>
    <w:rsid w:val="003818DD"/>
    <w:rPr>
      <w:rFonts w:ascii="Courier New" w:eastAsia="Times New Roman" w:hAnsi="Courier New" w:cs="Times New Roman"/>
      <w:kern w:val="3"/>
      <w:sz w:val="20"/>
      <w:szCs w:val="20"/>
      <w:lang w:val="es-ES" w:eastAsia="zh-CN"/>
    </w:rPr>
  </w:style>
  <w:style w:type="numbering" w:customStyle="1" w:styleId="WW8Num50">
    <w:name w:val="WW8Num50"/>
    <w:basedOn w:val="Sinlista"/>
    <w:rsid w:val="003818DD"/>
    <w:pPr>
      <w:numPr>
        <w:numId w:val="14"/>
      </w:numPr>
    </w:pPr>
  </w:style>
  <w:style w:type="paragraph" w:customStyle="1" w:styleId="western">
    <w:name w:val="western"/>
    <w:basedOn w:val="Normal"/>
    <w:rsid w:val="003818DD"/>
    <w:pPr>
      <w:widowControl/>
      <w:suppressAutoHyphens w:val="0"/>
      <w:spacing w:before="100" w:beforeAutospacing="1"/>
      <w:jc w:val="both"/>
    </w:pPr>
    <w:rPr>
      <w:rFonts w:ascii="Arial Narrow" w:eastAsia="Times New Roman" w:hAnsi="Arial Narrow"/>
      <w:noProof/>
      <w:kern w:val="0"/>
      <w:lang w:val="es-ES" w:eastAsia="es-ES"/>
    </w:rPr>
  </w:style>
  <w:style w:type="character" w:customStyle="1" w:styleId="TtuloCar1">
    <w:name w:val="Título Car1"/>
    <w:basedOn w:val="Fuentedeprrafopredeter"/>
    <w:uiPriority w:val="10"/>
    <w:rsid w:val="003818DD"/>
    <w:rPr>
      <w:rFonts w:asciiTheme="majorHAnsi" w:eastAsiaTheme="majorEastAsia" w:hAnsiTheme="majorHAnsi" w:cs="Mangal"/>
      <w:color w:val="17365D" w:themeColor="text2" w:themeShade="BF"/>
      <w:spacing w:val="5"/>
      <w:kern w:val="28"/>
      <w:sz w:val="52"/>
      <w:szCs w:val="47"/>
      <w:lang w:eastAsia="zh-CN" w:bidi="hi-IN"/>
    </w:rPr>
  </w:style>
  <w:style w:type="paragraph" w:customStyle="1" w:styleId="intro">
    <w:name w:val="intro"/>
    <w:basedOn w:val="Normal"/>
    <w:rsid w:val="003818DD"/>
    <w:pPr>
      <w:widowControl/>
      <w:suppressAutoHyphens w:val="0"/>
      <w:spacing w:before="100" w:beforeAutospacing="1" w:after="100" w:afterAutospacing="1"/>
    </w:pPr>
    <w:rPr>
      <w:rFonts w:ascii="Times New Roman" w:eastAsia="Times New Roman" w:hAnsi="Times New Roman"/>
      <w:kern w:val="0"/>
      <w:lang w:val="es-ES" w:eastAsia="es-ES"/>
    </w:rPr>
  </w:style>
  <w:style w:type="character" w:customStyle="1" w:styleId="apple-converted-space">
    <w:name w:val="apple-converted-space"/>
    <w:rsid w:val="003818DD"/>
  </w:style>
  <w:style w:type="character" w:styleId="Hipervnculovisitado">
    <w:name w:val="FollowedHyperlink"/>
    <w:basedOn w:val="Fuentedeprrafopredeter"/>
    <w:uiPriority w:val="99"/>
    <w:unhideWhenUsed/>
    <w:rsid w:val="003818DD"/>
    <w:rPr>
      <w:color w:val="800080" w:themeColor="followedHyperlink"/>
      <w:u w:val="single"/>
    </w:rPr>
  </w:style>
  <w:style w:type="paragraph" w:styleId="TDC2">
    <w:name w:val="toc 2"/>
    <w:basedOn w:val="Normal"/>
    <w:next w:val="Normal"/>
    <w:autoRedefine/>
    <w:unhideWhenUsed/>
    <w:qFormat/>
    <w:rsid w:val="003818DD"/>
    <w:pPr>
      <w:autoSpaceDN w:val="0"/>
      <w:spacing w:after="100"/>
      <w:ind w:left="240"/>
      <w:textAlignment w:val="baseline"/>
    </w:pPr>
    <w:rPr>
      <w:rFonts w:ascii="Times New Roman" w:eastAsia="SimSun" w:hAnsi="Times New Roman" w:cs="Mangal"/>
      <w:noProof/>
      <w:kern w:val="3"/>
      <w:szCs w:val="21"/>
      <w:lang w:eastAsia="zh-CN" w:bidi="hi-IN"/>
    </w:rPr>
  </w:style>
  <w:style w:type="paragraph" w:styleId="TDC1">
    <w:name w:val="toc 1"/>
    <w:basedOn w:val="Normal"/>
    <w:next w:val="Normal"/>
    <w:autoRedefine/>
    <w:unhideWhenUsed/>
    <w:qFormat/>
    <w:rsid w:val="003818DD"/>
    <w:pPr>
      <w:autoSpaceDN w:val="0"/>
      <w:spacing w:after="100"/>
      <w:textAlignment w:val="baseline"/>
    </w:pPr>
    <w:rPr>
      <w:rFonts w:ascii="Times New Roman" w:eastAsia="SimSun" w:hAnsi="Times New Roman" w:cs="Mangal"/>
      <w:noProof/>
      <w:kern w:val="3"/>
      <w:szCs w:val="21"/>
      <w:lang w:eastAsia="zh-CN" w:bidi="hi-IN"/>
    </w:rPr>
  </w:style>
  <w:style w:type="paragraph" w:customStyle="1" w:styleId="Style48">
    <w:name w:val="Style48"/>
    <w:basedOn w:val="Normal"/>
    <w:uiPriority w:val="99"/>
    <w:rsid w:val="003818DD"/>
    <w:pPr>
      <w:suppressAutoHyphens w:val="0"/>
      <w:autoSpaceDE w:val="0"/>
      <w:autoSpaceDN w:val="0"/>
      <w:adjustRightInd w:val="0"/>
      <w:spacing w:line="274" w:lineRule="exact"/>
      <w:jc w:val="both"/>
    </w:pPr>
    <w:rPr>
      <w:rFonts w:ascii="Arial Narrow" w:eastAsia="Times New Roman" w:hAnsi="Arial Narrow"/>
      <w:kern w:val="0"/>
      <w:lang w:val="es-ES" w:eastAsia="es-ES"/>
    </w:rPr>
  </w:style>
  <w:style w:type="character" w:customStyle="1" w:styleId="FontStyle65">
    <w:name w:val="Font Style65"/>
    <w:basedOn w:val="Fuentedeprrafopredeter"/>
    <w:uiPriority w:val="99"/>
    <w:rsid w:val="003818DD"/>
    <w:rPr>
      <w:rFonts w:ascii="Arial Narrow" w:hAnsi="Arial Narrow" w:cs="Arial Narrow" w:hint="default"/>
      <w:b/>
      <w:bCs/>
      <w:sz w:val="22"/>
      <w:szCs w:val="22"/>
    </w:rPr>
  </w:style>
  <w:style w:type="character" w:customStyle="1" w:styleId="FontStyle66">
    <w:name w:val="Font Style66"/>
    <w:basedOn w:val="Fuentedeprrafopredeter"/>
    <w:uiPriority w:val="99"/>
    <w:rsid w:val="003818DD"/>
    <w:rPr>
      <w:rFonts w:ascii="Arial Narrow" w:hAnsi="Arial Narrow" w:cs="Arial Narrow" w:hint="default"/>
      <w:sz w:val="22"/>
      <w:szCs w:val="22"/>
    </w:rPr>
  </w:style>
  <w:style w:type="paragraph" w:customStyle="1" w:styleId="font5">
    <w:name w:val="font5"/>
    <w:basedOn w:val="Normal"/>
    <w:rsid w:val="003818DD"/>
    <w:pPr>
      <w:widowControl/>
      <w:suppressAutoHyphens w:val="0"/>
      <w:spacing w:before="100" w:beforeAutospacing="1" w:after="100" w:afterAutospacing="1"/>
    </w:pPr>
    <w:rPr>
      <w:rFonts w:ascii="Arial" w:eastAsia="Times New Roman" w:hAnsi="Arial" w:cs="Arial"/>
      <w:b/>
      <w:bCs/>
      <w:color w:val="000000"/>
      <w:kern w:val="0"/>
      <w:sz w:val="20"/>
      <w:szCs w:val="20"/>
      <w:lang w:val="es-ES" w:eastAsia="es-ES"/>
    </w:rPr>
  </w:style>
  <w:style w:type="paragraph" w:customStyle="1" w:styleId="xl569">
    <w:name w:val="xl569"/>
    <w:basedOn w:val="Normal"/>
    <w:rsid w:val="003818DD"/>
    <w:pPr>
      <w:widowControl/>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570">
    <w:name w:val="xl570"/>
    <w:basedOn w:val="Normal"/>
    <w:rsid w:val="003818DD"/>
    <w:pPr>
      <w:widowControl/>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571">
    <w:name w:val="xl571"/>
    <w:basedOn w:val="Normal"/>
    <w:rsid w:val="003818DD"/>
    <w:pPr>
      <w:widowControl/>
      <w:suppressAutoHyphens w:val="0"/>
      <w:spacing w:before="100" w:beforeAutospacing="1" w:after="100" w:afterAutospacing="1"/>
      <w:textAlignment w:val="center"/>
    </w:pPr>
    <w:rPr>
      <w:rFonts w:ascii="Arial" w:eastAsia="Times New Roman" w:hAnsi="Arial" w:cs="Arial"/>
      <w:color w:val="000000"/>
      <w:kern w:val="0"/>
      <w:sz w:val="18"/>
      <w:szCs w:val="18"/>
      <w:lang w:val="es-ES" w:eastAsia="es-ES"/>
    </w:rPr>
  </w:style>
  <w:style w:type="paragraph" w:customStyle="1" w:styleId="xl572">
    <w:name w:val="xl572"/>
    <w:basedOn w:val="Normal"/>
    <w:rsid w:val="003818DD"/>
    <w:pPr>
      <w:widowControl/>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573">
    <w:name w:val="xl573"/>
    <w:basedOn w:val="Normal"/>
    <w:rsid w:val="003818DD"/>
    <w:pPr>
      <w:widowControl/>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574">
    <w:name w:val="xl574"/>
    <w:basedOn w:val="Normal"/>
    <w:rsid w:val="003818DD"/>
    <w:pPr>
      <w:widowControl/>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575">
    <w:name w:val="xl575"/>
    <w:basedOn w:val="Normal"/>
    <w:rsid w:val="003818DD"/>
    <w:pPr>
      <w:widowControl/>
      <w:suppressAutoHyphens w:val="0"/>
      <w:spacing w:before="100" w:beforeAutospacing="1" w:after="100" w:afterAutospacing="1"/>
      <w:textAlignment w:val="center"/>
    </w:pPr>
    <w:rPr>
      <w:rFonts w:ascii="Arial" w:eastAsia="Times New Roman" w:hAnsi="Arial" w:cs="Arial"/>
      <w:color w:val="000000"/>
      <w:kern w:val="0"/>
      <w:sz w:val="16"/>
      <w:szCs w:val="16"/>
      <w:lang w:val="es-ES" w:eastAsia="es-ES"/>
    </w:rPr>
  </w:style>
  <w:style w:type="paragraph" w:customStyle="1" w:styleId="xl576">
    <w:name w:val="xl576"/>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FF0000"/>
      <w:kern w:val="0"/>
      <w:lang w:val="es-ES" w:eastAsia="es-ES"/>
    </w:rPr>
  </w:style>
  <w:style w:type="paragraph" w:customStyle="1" w:styleId="xl577">
    <w:name w:val="xl577"/>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8"/>
      <w:szCs w:val="18"/>
      <w:lang w:val="es-ES" w:eastAsia="es-ES"/>
    </w:rPr>
  </w:style>
  <w:style w:type="paragraph" w:customStyle="1" w:styleId="xl578">
    <w:name w:val="xl578"/>
    <w:basedOn w:val="Normal"/>
    <w:rsid w:val="003818DD"/>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579">
    <w:name w:val="xl579"/>
    <w:basedOn w:val="Normal"/>
    <w:rsid w:val="003818DD"/>
    <w:pPr>
      <w:widowControl/>
      <w:pBdr>
        <w:top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color w:val="000000"/>
      <w:kern w:val="0"/>
      <w:sz w:val="16"/>
      <w:szCs w:val="16"/>
      <w:lang w:val="es-ES" w:eastAsia="es-ES"/>
    </w:rPr>
  </w:style>
  <w:style w:type="paragraph" w:customStyle="1" w:styleId="xl580">
    <w:name w:val="xl580"/>
    <w:basedOn w:val="Normal"/>
    <w:rsid w:val="003818DD"/>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581">
    <w:name w:val="xl581"/>
    <w:basedOn w:val="Normal"/>
    <w:rsid w:val="003818DD"/>
    <w:pPr>
      <w:widowControl/>
      <w:pBdr>
        <w:top w:val="single" w:sz="4" w:space="0" w:color="auto"/>
        <w:bottom w:val="single" w:sz="4" w:space="0" w:color="auto"/>
      </w:pBdr>
      <w:suppressAutoHyphens w:val="0"/>
      <w:spacing w:before="100" w:beforeAutospacing="1" w:after="100" w:afterAutospacing="1"/>
      <w:jc w:val="right"/>
      <w:textAlignment w:val="center"/>
    </w:pPr>
    <w:rPr>
      <w:rFonts w:ascii="Arial" w:eastAsia="Times New Roman" w:hAnsi="Arial" w:cs="Arial"/>
      <w:b/>
      <w:bCs/>
      <w:color w:val="000000"/>
      <w:kern w:val="0"/>
      <w:lang w:val="es-ES" w:eastAsia="es-ES"/>
    </w:rPr>
  </w:style>
  <w:style w:type="paragraph" w:customStyle="1" w:styleId="xl582">
    <w:name w:val="xl582"/>
    <w:basedOn w:val="Normal"/>
    <w:rsid w:val="003818DD"/>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583">
    <w:name w:val="xl583"/>
    <w:basedOn w:val="Normal"/>
    <w:rsid w:val="003818DD"/>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584">
    <w:name w:val="xl584"/>
    <w:basedOn w:val="Normal"/>
    <w:rsid w:val="003818DD"/>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585">
    <w:name w:val="xl585"/>
    <w:basedOn w:val="Normal"/>
    <w:rsid w:val="003818DD"/>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586">
    <w:name w:val="xl586"/>
    <w:basedOn w:val="Normal"/>
    <w:rsid w:val="003818DD"/>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587">
    <w:name w:val="xl587"/>
    <w:basedOn w:val="Normal"/>
    <w:rsid w:val="003818DD"/>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588">
    <w:name w:val="xl588"/>
    <w:basedOn w:val="Normal"/>
    <w:rsid w:val="003818DD"/>
    <w:pPr>
      <w:widowControl/>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589">
    <w:name w:val="xl589"/>
    <w:basedOn w:val="Normal"/>
    <w:rsid w:val="003818DD"/>
    <w:pPr>
      <w:widowControl/>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590">
    <w:name w:val="xl590"/>
    <w:basedOn w:val="Normal"/>
    <w:rsid w:val="003818DD"/>
    <w:pPr>
      <w:widowControl/>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591">
    <w:name w:val="xl591"/>
    <w:basedOn w:val="Normal"/>
    <w:rsid w:val="003818DD"/>
    <w:pPr>
      <w:widowControl/>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592">
    <w:name w:val="xl592"/>
    <w:basedOn w:val="Normal"/>
    <w:rsid w:val="003818DD"/>
    <w:pPr>
      <w:widowControl/>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593">
    <w:name w:val="xl593"/>
    <w:basedOn w:val="Normal"/>
    <w:rsid w:val="003818DD"/>
    <w:pPr>
      <w:widowControl/>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594">
    <w:name w:val="xl594"/>
    <w:basedOn w:val="Normal"/>
    <w:rsid w:val="003818DD"/>
    <w:pPr>
      <w:widowControl/>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595">
    <w:name w:val="xl595"/>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596">
    <w:name w:val="xl596"/>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597">
    <w:name w:val="xl597"/>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598">
    <w:name w:val="xl598"/>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599">
    <w:name w:val="xl599"/>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00">
    <w:name w:val="xl600"/>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01">
    <w:name w:val="xl601"/>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02">
    <w:name w:val="xl602"/>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603">
    <w:name w:val="xl603"/>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604">
    <w:name w:val="xl604"/>
    <w:basedOn w:val="Normal"/>
    <w:rsid w:val="003818DD"/>
    <w:pPr>
      <w:widowControl/>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605">
    <w:name w:val="xl605"/>
    <w:basedOn w:val="Normal"/>
    <w:rsid w:val="003818DD"/>
    <w:pPr>
      <w:widowControl/>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606">
    <w:name w:val="xl606"/>
    <w:basedOn w:val="Normal"/>
    <w:rsid w:val="003818DD"/>
    <w:pPr>
      <w:widowControl/>
      <w:pBdr>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607">
    <w:name w:val="xl607"/>
    <w:basedOn w:val="Normal"/>
    <w:rsid w:val="003818DD"/>
    <w:pPr>
      <w:widowControl/>
      <w:pBdr>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608">
    <w:name w:val="xl608"/>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09">
    <w:name w:val="xl609"/>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610">
    <w:name w:val="xl610"/>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11">
    <w:name w:val="xl611"/>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612">
    <w:name w:val="xl612"/>
    <w:basedOn w:val="Normal"/>
    <w:rsid w:val="003818DD"/>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b/>
      <w:bCs/>
      <w:color w:val="000000"/>
      <w:kern w:val="0"/>
      <w:lang w:val="es-ES" w:eastAsia="es-ES"/>
    </w:rPr>
  </w:style>
  <w:style w:type="paragraph" w:customStyle="1" w:styleId="xl613">
    <w:name w:val="xl613"/>
    <w:basedOn w:val="Normal"/>
    <w:rsid w:val="003818DD"/>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16"/>
      <w:szCs w:val="16"/>
      <w:lang w:val="es-ES" w:eastAsia="es-ES"/>
    </w:rPr>
  </w:style>
  <w:style w:type="paragraph" w:customStyle="1" w:styleId="xl614">
    <w:name w:val="xl614"/>
    <w:basedOn w:val="Normal"/>
    <w:rsid w:val="003818DD"/>
    <w:pPr>
      <w:widowControl/>
      <w:pBdr>
        <w:top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615">
    <w:name w:val="xl615"/>
    <w:basedOn w:val="Normal"/>
    <w:rsid w:val="003818DD"/>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616">
    <w:name w:val="xl616"/>
    <w:basedOn w:val="Normal"/>
    <w:rsid w:val="003818DD"/>
    <w:pPr>
      <w:widowControl/>
      <w:pBdr>
        <w:top w:val="single" w:sz="4" w:space="0" w:color="auto"/>
        <w:bottom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17">
    <w:name w:val="xl617"/>
    <w:basedOn w:val="Normal"/>
    <w:rsid w:val="003818DD"/>
    <w:pPr>
      <w:widowControl/>
      <w:suppressAutoHyphens w:val="0"/>
      <w:spacing w:before="100" w:beforeAutospacing="1" w:after="100" w:afterAutospacing="1"/>
      <w:ind w:firstLineChars="100" w:firstLine="100"/>
      <w:textAlignment w:val="center"/>
    </w:pPr>
    <w:rPr>
      <w:rFonts w:ascii="Arial" w:eastAsia="Times New Roman" w:hAnsi="Arial" w:cs="Arial"/>
      <w:b/>
      <w:bCs/>
      <w:color w:val="000000"/>
      <w:kern w:val="0"/>
      <w:lang w:val="es-ES" w:eastAsia="es-ES"/>
    </w:rPr>
  </w:style>
  <w:style w:type="paragraph" w:customStyle="1" w:styleId="xl618">
    <w:name w:val="xl618"/>
    <w:basedOn w:val="Normal"/>
    <w:rsid w:val="003818DD"/>
    <w:pPr>
      <w:widowControl/>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16"/>
      <w:szCs w:val="16"/>
      <w:lang w:val="es-ES" w:eastAsia="es-ES"/>
    </w:rPr>
  </w:style>
  <w:style w:type="paragraph" w:customStyle="1" w:styleId="xl619">
    <w:name w:val="xl619"/>
    <w:basedOn w:val="Normal"/>
    <w:rsid w:val="003818DD"/>
    <w:pPr>
      <w:widowControl/>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620">
    <w:name w:val="xl620"/>
    <w:basedOn w:val="Normal"/>
    <w:rsid w:val="003818DD"/>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color w:val="000000"/>
      <w:kern w:val="0"/>
      <w:lang w:val="es-ES" w:eastAsia="es-ES"/>
    </w:rPr>
  </w:style>
  <w:style w:type="paragraph" w:customStyle="1" w:styleId="xl621">
    <w:name w:val="xl621"/>
    <w:basedOn w:val="Normal"/>
    <w:rsid w:val="003818DD"/>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color w:val="000000"/>
      <w:kern w:val="0"/>
      <w:sz w:val="16"/>
      <w:szCs w:val="16"/>
      <w:lang w:val="es-ES" w:eastAsia="es-ES"/>
    </w:rPr>
  </w:style>
  <w:style w:type="paragraph" w:customStyle="1" w:styleId="xl622">
    <w:name w:val="xl622"/>
    <w:basedOn w:val="Normal"/>
    <w:rsid w:val="003818DD"/>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623">
    <w:name w:val="xl623"/>
    <w:basedOn w:val="Normal"/>
    <w:rsid w:val="003818DD"/>
    <w:pPr>
      <w:widowControl/>
      <w:suppressAutoHyphens w:val="0"/>
      <w:spacing w:before="100" w:beforeAutospacing="1" w:after="100" w:afterAutospacing="1"/>
      <w:ind w:firstLineChars="100" w:firstLine="100"/>
      <w:textAlignment w:val="center"/>
    </w:pPr>
    <w:rPr>
      <w:rFonts w:ascii="Arial" w:eastAsia="Times New Roman" w:hAnsi="Arial" w:cs="Arial"/>
      <w:color w:val="000000"/>
      <w:kern w:val="0"/>
      <w:lang w:val="es-ES" w:eastAsia="es-ES"/>
    </w:rPr>
  </w:style>
  <w:style w:type="paragraph" w:customStyle="1" w:styleId="xl624">
    <w:name w:val="xl624"/>
    <w:basedOn w:val="Normal"/>
    <w:rsid w:val="003818DD"/>
    <w:pPr>
      <w:widowControl/>
      <w:suppressAutoHyphens w:val="0"/>
      <w:spacing w:before="100" w:beforeAutospacing="1" w:after="100" w:afterAutospacing="1"/>
      <w:ind w:firstLineChars="100" w:firstLine="100"/>
      <w:textAlignment w:val="center"/>
    </w:pPr>
    <w:rPr>
      <w:rFonts w:ascii="Arial" w:eastAsia="Times New Roman" w:hAnsi="Arial" w:cs="Arial"/>
      <w:color w:val="000000"/>
      <w:kern w:val="0"/>
      <w:sz w:val="16"/>
      <w:szCs w:val="16"/>
      <w:lang w:val="es-ES" w:eastAsia="es-ES"/>
    </w:rPr>
  </w:style>
  <w:style w:type="paragraph" w:customStyle="1" w:styleId="xl625">
    <w:name w:val="xl625"/>
    <w:basedOn w:val="Normal"/>
    <w:rsid w:val="003818DD"/>
    <w:pPr>
      <w:widowControl/>
      <w:pBdr>
        <w:top w:val="single" w:sz="4" w:space="0"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color w:val="000000"/>
      <w:kern w:val="0"/>
      <w:sz w:val="16"/>
      <w:szCs w:val="16"/>
      <w:lang w:val="es-ES" w:eastAsia="es-ES"/>
    </w:rPr>
  </w:style>
  <w:style w:type="paragraph" w:customStyle="1" w:styleId="xl626">
    <w:name w:val="xl626"/>
    <w:basedOn w:val="Normal"/>
    <w:rsid w:val="003818DD"/>
    <w:pPr>
      <w:widowControl/>
      <w:pBdr>
        <w:top w:val="single" w:sz="4" w:space="0" w:color="auto"/>
        <w:left w:val="single" w:sz="4" w:space="9" w:color="auto"/>
        <w:bottom w:val="single" w:sz="4" w:space="0" w:color="auto"/>
      </w:pBdr>
      <w:shd w:val="clear" w:color="000000" w:fill="C0C0C0"/>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28"/>
      <w:szCs w:val="28"/>
      <w:lang w:val="es-ES" w:eastAsia="es-ES"/>
    </w:rPr>
  </w:style>
  <w:style w:type="paragraph" w:customStyle="1" w:styleId="xl627">
    <w:name w:val="xl627"/>
    <w:basedOn w:val="Normal"/>
    <w:rsid w:val="003818DD"/>
    <w:pPr>
      <w:widowControl/>
      <w:pBdr>
        <w:top w:val="single" w:sz="4" w:space="0" w:color="auto"/>
        <w:bottom w:val="single" w:sz="4" w:space="0" w:color="auto"/>
      </w:pBdr>
      <w:shd w:val="clear" w:color="000000" w:fill="C0C0C0"/>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16"/>
      <w:szCs w:val="16"/>
      <w:lang w:val="es-ES" w:eastAsia="es-ES"/>
    </w:rPr>
  </w:style>
  <w:style w:type="paragraph" w:customStyle="1" w:styleId="xl628">
    <w:name w:val="xl628"/>
    <w:basedOn w:val="Normal"/>
    <w:rsid w:val="003818DD"/>
    <w:pPr>
      <w:widowControl/>
      <w:pBdr>
        <w:top w:val="single" w:sz="4" w:space="0" w:color="auto"/>
        <w:bottom w:val="single" w:sz="4" w:space="0" w:color="auto"/>
      </w:pBdr>
      <w:shd w:val="clear" w:color="000000" w:fill="C0C0C0"/>
      <w:suppressAutoHyphens w:val="0"/>
      <w:spacing w:before="100" w:beforeAutospacing="1" w:after="100" w:afterAutospacing="1"/>
      <w:textAlignment w:val="center"/>
    </w:pPr>
    <w:rPr>
      <w:rFonts w:ascii="Arial" w:eastAsia="Times New Roman" w:hAnsi="Arial" w:cs="Arial"/>
      <w:color w:val="000000"/>
      <w:kern w:val="0"/>
      <w:sz w:val="28"/>
      <w:szCs w:val="28"/>
      <w:lang w:val="es-ES" w:eastAsia="es-ES"/>
    </w:rPr>
  </w:style>
  <w:style w:type="paragraph" w:customStyle="1" w:styleId="xl629">
    <w:name w:val="xl629"/>
    <w:basedOn w:val="Normal"/>
    <w:rsid w:val="003818DD"/>
    <w:pPr>
      <w:widowControl/>
      <w:pBdr>
        <w:top w:val="single" w:sz="4" w:space="0" w:color="auto"/>
        <w:bottom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sz w:val="28"/>
      <w:szCs w:val="28"/>
      <w:lang w:val="es-ES" w:eastAsia="es-ES"/>
    </w:rPr>
  </w:style>
  <w:style w:type="paragraph" w:customStyle="1" w:styleId="xl630">
    <w:name w:val="xl630"/>
    <w:basedOn w:val="Normal"/>
    <w:rsid w:val="003818DD"/>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b/>
      <w:bCs/>
      <w:color w:val="000000"/>
      <w:kern w:val="0"/>
      <w:lang w:val="es-ES" w:eastAsia="es-ES"/>
    </w:rPr>
  </w:style>
  <w:style w:type="paragraph" w:customStyle="1" w:styleId="xl631">
    <w:name w:val="xl631"/>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color w:val="000000"/>
      <w:kern w:val="0"/>
      <w:sz w:val="16"/>
      <w:szCs w:val="16"/>
      <w:lang w:val="es-ES" w:eastAsia="es-ES"/>
    </w:rPr>
  </w:style>
  <w:style w:type="paragraph" w:customStyle="1" w:styleId="xl632">
    <w:name w:val="xl632"/>
    <w:basedOn w:val="Normal"/>
    <w:rsid w:val="003818DD"/>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color w:val="000000"/>
      <w:kern w:val="0"/>
      <w:sz w:val="16"/>
      <w:szCs w:val="16"/>
      <w:lang w:val="es-ES" w:eastAsia="es-ES"/>
    </w:rPr>
  </w:style>
  <w:style w:type="paragraph" w:customStyle="1" w:styleId="xl633">
    <w:name w:val="xl633"/>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color w:val="000000"/>
      <w:kern w:val="0"/>
      <w:sz w:val="16"/>
      <w:szCs w:val="16"/>
      <w:lang w:val="es-ES" w:eastAsia="es-ES"/>
    </w:rPr>
  </w:style>
  <w:style w:type="paragraph" w:customStyle="1" w:styleId="xl634">
    <w:name w:val="xl634"/>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FF0000"/>
      <w:kern w:val="0"/>
      <w:sz w:val="16"/>
      <w:szCs w:val="16"/>
      <w:lang w:val="es-ES" w:eastAsia="es-ES"/>
    </w:rPr>
  </w:style>
  <w:style w:type="paragraph" w:customStyle="1" w:styleId="xl635">
    <w:name w:val="xl635"/>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636">
    <w:name w:val="xl636"/>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637">
    <w:name w:val="xl637"/>
    <w:basedOn w:val="Normal"/>
    <w:rsid w:val="003818DD"/>
    <w:pPr>
      <w:widowControl/>
      <w:shd w:val="clear" w:color="000000" w:fill="FFFFFF"/>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638">
    <w:name w:val="xl638"/>
    <w:basedOn w:val="Normal"/>
    <w:rsid w:val="003818DD"/>
    <w:pPr>
      <w:widowControl/>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639">
    <w:name w:val="xl639"/>
    <w:basedOn w:val="Normal"/>
    <w:rsid w:val="003818DD"/>
    <w:pPr>
      <w:widowControl/>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640">
    <w:name w:val="xl640"/>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641">
    <w:name w:val="xl641"/>
    <w:basedOn w:val="Normal"/>
    <w:rsid w:val="003818DD"/>
    <w:pPr>
      <w:widowControl/>
      <w:pBdr>
        <w:top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b/>
      <w:bCs/>
      <w:color w:val="000000"/>
      <w:kern w:val="0"/>
      <w:sz w:val="16"/>
      <w:szCs w:val="16"/>
      <w:lang w:val="es-ES" w:eastAsia="es-ES"/>
    </w:rPr>
  </w:style>
  <w:style w:type="paragraph" w:customStyle="1" w:styleId="xl642">
    <w:name w:val="xl642"/>
    <w:basedOn w:val="Normal"/>
    <w:rsid w:val="003818DD"/>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center"/>
      <w:textAlignment w:val="top"/>
    </w:pPr>
    <w:rPr>
      <w:rFonts w:ascii="Arial" w:eastAsia="Times New Roman" w:hAnsi="Arial" w:cs="Arial"/>
      <w:b/>
      <w:bCs/>
      <w:color w:val="000000"/>
      <w:kern w:val="0"/>
      <w:lang w:val="es-ES" w:eastAsia="es-ES"/>
    </w:rPr>
  </w:style>
  <w:style w:type="paragraph" w:customStyle="1" w:styleId="xl643">
    <w:name w:val="xl643"/>
    <w:basedOn w:val="Normal"/>
    <w:rsid w:val="003818DD"/>
    <w:pPr>
      <w:widowControl/>
      <w:suppressAutoHyphens w:val="0"/>
      <w:spacing w:before="100" w:beforeAutospacing="1" w:after="100" w:afterAutospacing="1"/>
      <w:textAlignment w:val="top"/>
    </w:pPr>
    <w:rPr>
      <w:rFonts w:ascii="Arial" w:eastAsia="Times New Roman" w:hAnsi="Arial" w:cs="Arial"/>
      <w:color w:val="000000"/>
      <w:kern w:val="0"/>
      <w:sz w:val="18"/>
      <w:szCs w:val="18"/>
      <w:lang w:val="es-ES" w:eastAsia="es-ES"/>
    </w:rPr>
  </w:style>
  <w:style w:type="paragraph" w:customStyle="1" w:styleId="xl644">
    <w:name w:val="xl644"/>
    <w:basedOn w:val="Normal"/>
    <w:rsid w:val="003818DD"/>
    <w:pPr>
      <w:widowControl/>
      <w:suppressAutoHyphens w:val="0"/>
      <w:spacing w:before="100" w:beforeAutospacing="1" w:after="100" w:afterAutospacing="1"/>
      <w:textAlignment w:val="top"/>
    </w:pPr>
    <w:rPr>
      <w:rFonts w:ascii="Arial" w:eastAsia="Times New Roman" w:hAnsi="Arial" w:cs="Arial"/>
      <w:color w:val="000000"/>
      <w:kern w:val="0"/>
      <w:sz w:val="18"/>
      <w:szCs w:val="18"/>
      <w:lang w:val="es-ES" w:eastAsia="es-ES"/>
    </w:rPr>
  </w:style>
  <w:style w:type="paragraph" w:customStyle="1" w:styleId="xl645">
    <w:name w:val="xl645"/>
    <w:basedOn w:val="Normal"/>
    <w:rsid w:val="003818DD"/>
    <w:pPr>
      <w:widowControl/>
      <w:suppressAutoHyphens w:val="0"/>
      <w:spacing w:before="100" w:beforeAutospacing="1" w:after="100" w:afterAutospacing="1"/>
      <w:textAlignment w:val="top"/>
    </w:pPr>
    <w:rPr>
      <w:rFonts w:ascii="Arial" w:eastAsia="Times New Roman" w:hAnsi="Arial" w:cs="Arial"/>
      <w:color w:val="000000"/>
      <w:kern w:val="0"/>
      <w:lang w:val="es-ES" w:eastAsia="es-ES"/>
    </w:rPr>
  </w:style>
  <w:style w:type="paragraph" w:customStyle="1" w:styleId="xl646">
    <w:name w:val="xl646"/>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Arial" w:eastAsia="Times New Roman" w:hAnsi="Arial" w:cs="Arial"/>
      <w:b/>
      <w:bCs/>
      <w:color w:val="000000"/>
      <w:kern w:val="0"/>
      <w:lang w:val="es-ES" w:eastAsia="es-ES"/>
    </w:rPr>
  </w:style>
  <w:style w:type="paragraph" w:customStyle="1" w:styleId="xl647">
    <w:name w:val="xl647"/>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Arial" w:eastAsia="Times New Roman" w:hAnsi="Arial" w:cs="Arial"/>
      <w:color w:val="000000"/>
      <w:kern w:val="0"/>
      <w:lang w:val="es-ES" w:eastAsia="es-ES"/>
    </w:rPr>
  </w:style>
  <w:style w:type="paragraph" w:customStyle="1" w:styleId="xl648">
    <w:name w:val="xl648"/>
    <w:basedOn w:val="Normal"/>
    <w:rsid w:val="003818DD"/>
    <w:pPr>
      <w:widowControl/>
      <w:pBdr>
        <w:top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color w:val="000000"/>
      <w:kern w:val="0"/>
      <w:lang w:val="es-ES" w:eastAsia="es-ES"/>
    </w:rPr>
  </w:style>
  <w:style w:type="paragraph" w:customStyle="1" w:styleId="xl649">
    <w:name w:val="xl649"/>
    <w:basedOn w:val="Normal"/>
    <w:rsid w:val="003818DD"/>
    <w:pPr>
      <w:widowControl/>
      <w:pBdr>
        <w:top w:val="single" w:sz="4" w:space="0" w:color="auto"/>
        <w:bottom w:val="single" w:sz="4" w:space="0" w:color="auto"/>
      </w:pBdr>
      <w:shd w:val="clear" w:color="000000" w:fill="C0C0C0"/>
      <w:suppressAutoHyphens w:val="0"/>
      <w:spacing w:before="100" w:beforeAutospacing="1" w:after="100" w:afterAutospacing="1"/>
      <w:textAlignment w:val="top"/>
    </w:pPr>
    <w:rPr>
      <w:rFonts w:ascii="Arial" w:eastAsia="Times New Roman" w:hAnsi="Arial" w:cs="Arial"/>
      <w:color w:val="000000"/>
      <w:kern w:val="0"/>
      <w:sz w:val="28"/>
      <w:szCs w:val="28"/>
      <w:lang w:val="es-ES" w:eastAsia="es-ES"/>
    </w:rPr>
  </w:style>
  <w:style w:type="paragraph" w:customStyle="1" w:styleId="xl650">
    <w:name w:val="xl650"/>
    <w:basedOn w:val="Normal"/>
    <w:rsid w:val="003818DD"/>
    <w:pPr>
      <w:widowControl/>
      <w:suppressAutoHyphens w:val="0"/>
      <w:spacing w:before="100" w:beforeAutospacing="1" w:after="100" w:afterAutospacing="1"/>
      <w:textAlignment w:val="top"/>
    </w:pPr>
    <w:rPr>
      <w:rFonts w:ascii="Arial" w:eastAsia="Times New Roman" w:hAnsi="Arial" w:cs="Arial"/>
      <w:color w:val="000000"/>
      <w:kern w:val="0"/>
      <w:sz w:val="16"/>
      <w:szCs w:val="16"/>
      <w:lang w:val="es-ES" w:eastAsia="es-ES"/>
    </w:rPr>
  </w:style>
  <w:style w:type="paragraph" w:customStyle="1" w:styleId="xl651">
    <w:name w:val="xl651"/>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jc w:val="both"/>
      <w:textAlignment w:val="top"/>
    </w:pPr>
    <w:rPr>
      <w:rFonts w:ascii="Arial" w:eastAsia="Times New Roman" w:hAnsi="Arial" w:cs="Arial"/>
      <w:b/>
      <w:bCs/>
      <w:color w:val="000000"/>
      <w:kern w:val="0"/>
      <w:sz w:val="18"/>
      <w:szCs w:val="18"/>
      <w:lang w:val="es-ES" w:eastAsia="es-ES"/>
    </w:rPr>
  </w:style>
  <w:style w:type="paragraph" w:customStyle="1" w:styleId="xl652">
    <w:name w:val="xl652"/>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jc w:val="both"/>
      <w:textAlignment w:val="top"/>
    </w:pPr>
    <w:rPr>
      <w:rFonts w:ascii="Arial" w:eastAsia="Times New Roman" w:hAnsi="Arial" w:cs="Arial"/>
      <w:color w:val="000000"/>
      <w:kern w:val="0"/>
      <w:sz w:val="18"/>
      <w:szCs w:val="18"/>
      <w:lang w:val="es-ES" w:eastAsia="es-ES"/>
    </w:rPr>
  </w:style>
  <w:style w:type="paragraph" w:customStyle="1" w:styleId="xl653">
    <w:name w:val="xl653"/>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54">
    <w:name w:val="xl654"/>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655">
    <w:name w:val="xl655"/>
    <w:basedOn w:val="Normal"/>
    <w:rsid w:val="003818DD"/>
    <w:pPr>
      <w:widowControl/>
      <w:pBdr>
        <w:bottom w:val="single" w:sz="4" w:space="0" w:color="auto"/>
      </w:pBdr>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656">
    <w:name w:val="xl656"/>
    <w:basedOn w:val="Normal"/>
    <w:rsid w:val="003818DD"/>
    <w:pPr>
      <w:widowControl/>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657">
    <w:name w:val="xl657"/>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658">
    <w:name w:val="xl658"/>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659">
    <w:name w:val="xl659"/>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60">
    <w:name w:val="xl660"/>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8"/>
      <w:szCs w:val="18"/>
      <w:lang w:val="es-ES" w:eastAsia="es-ES"/>
    </w:rPr>
  </w:style>
  <w:style w:type="paragraph" w:customStyle="1" w:styleId="xl661">
    <w:name w:val="xl661"/>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6"/>
      <w:szCs w:val="16"/>
      <w:lang w:val="es-ES" w:eastAsia="es-ES"/>
    </w:rPr>
  </w:style>
  <w:style w:type="paragraph" w:customStyle="1" w:styleId="xl662">
    <w:name w:val="xl662"/>
    <w:basedOn w:val="Normal"/>
    <w:rsid w:val="003818DD"/>
    <w:pPr>
      <w:widowControl/>
      <w:pBdr>
        <w:top w:val="single" w:sz="4" w:space="0" w:color="auto"/>
      </w:pBdr>
      <w:shd w:val="clear" w:color="000000" w:fill="FFFFFF"/>
      <w:suppressAutoHyphens w:val="0"/>
      <w:spacing w:before="100" w:beforeAutospacing="1" w:after="100" w:afterAutospacing="1"/>
      <w:textAlignment w:val="top"/>
    </w:pPr>
    <w:rPr>
      <w:rFonts w:ascii="Arial" w:eastAsia="Times New Roman" w:hAnsi="Arial" w:cs="Arial"/>
      <w:b/>
      <w:bCs/>
      <w:color w:val="000000"/>
      <w:kern w:val="0"/>
      <w:lang w:val="es-ES" w:eastAsia="es-ES"/>
    </w:rPr>
  </w:style>
  <w:style w:type="paragraph" w:customStyle="1" w:styleId="xl663">
    <w:name w:val="xl663"/>
    <w:basedOn w:val="Normal"/>
    <w:rsid w:val="003818DD"/>
    <w:pPr>
      <w:widowControl/>
      <w:pBdr>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b/>
      <w:bCs/>
      <w:color w:val="000000"/>
      <w:kern w:val="0"/>
      <w:lang w:val="es-ES" w:eastAsia="es-ES"/>
    </w:rPr>
  </w:style>
  <w:style w:type="paragraph" w:customStyle="1" w:styleId="xl664">
    <w:name w:val="xl664"/>
    <w:basedOn w:val="Normal"/>
    <w:rsid w:val="003818DD"/>
    <w:pPr>
      <w:widowControl/>
      <w:pBdr>
        <w:top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665">
    <w:name w:val="xl665"/>
    <w:basedOn w:val="Normal"/>
    <w:rsid w:val="003818DD"/>
    <w:pPr>
      <w:widowControl/>
      <w:pBdr>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666">
    <w:name w:val="xl666"/>
    <w:basedOn w:val="Normal"/>
    <w:rsid w:val="003818DD"/>
    <w:pPr>
      <w:widowControl/>
      <w:pBdr>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667">
    <w:name w:val="xl667"/>
    <w:basedOn w:val="Normal"/>
    <w:rsid w:val="003818DD"/>
    <w:pPr>
      <w:widowControl/>
      <w:pBdr>
        <w:top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668">
    <w:name w:val="xl668"/>
    <w:basedOn w:val="Normal"/>
    <w:rsid w:val="003818DD"/>
    <w:pPr>
      <w:widowControl/>
      <w:pBdr>
        <w:top w:val="single" w:sz="4" w:space="0" w:color="auto"/>
      </w:pBdr>
      <w:shd w:val="clear" w:color="000000" w:fill="FFFFFF"/>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69">
    <w:name w:val="xl669"/>
    <w:basedOn w:val="Normal"/>
    <w:rsid w:val="003818DD"/>
    <w:pPr>
      <w:widowControl/>
      <w:pBdr>
        <w:bottom w:val="single" w:sz="4" w:space="0" w:color="auto"/>
      </w:pBdr>
      <w:shd w:val="clear" w:color="000000" w:fill="FFFFFF"/>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70">
    <w:name w:val="xl670"/>
    <w:basedOn w:val="Normal"/>
    <w:rsid w:val="003818DD"/>
    <w:pPr>
      <w:widowControl/>
      <w:pBdr>
        <w:top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b/>
      <w:bCs/>
      <w:color w:val="000000"/>
      <w:kern w:val="0"/>
      <w:lang w:val="es-ES" w:eastAsia="es-ES"/>
    </w:rPr>
  </w:style>
  <w:style w:type="paragraph" w:customStyle="1" w:styleId="xl671">
    <w:name w:val="xl671"/>
    <w:basedOn w:val="Normal"/>
    <w:rsid w:val="003818DD"/>
    <w:pPr>
      <w:widowControl/>
      <w:pBdr>
        <w:bottom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b/>
      <w:bCs/>
      <w:color w:val="000000"/>
      <w:kern w:val="0"/>
      <w:lang w:val="es-ES" w:eastAsia="es-ES"/>
    </w:rPr>
  </w:style>
  <w:style w:type="paragraph" w:customStyle="1" w:styleId="xl672">
    <w:name w:val="xl672"/>
    <w:basedOn w:val="Normal"/>
    <w:rsid w:val="003818DD"/>
    <w:pPr>
      <w:widowControl/>
      <w:pBdr>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673">
    <w:name w:val="xl673"/>
    <w:basedOn w:val="Normal"/>
    <w:rsid w:val="003818DD"/>
    <w:pPr>
      <w:widowControl/>
      <w:pBdr>
        <w:top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674">
    <w:name w:val="xl674"/>
    <w:basedOn w:val="Normal"/>
    <w:rsid w:val="003818DD"/>
    <w:pPr>
      <w:widowControl/>
      <w:pBdr>
        <w:top w:val="single" w:sz="4" w:space="0" w:color="auto"/>
        <w:lef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675">
    <w:name w:val="xl675"/>
    <w:basedOn w:val="Normal"/>
    <w:rsid w:val="003818DD"/>
    <w:pPr>
      <w:widowControl/>
      <w:pBdr>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676">
    <w:name w:val="xl676"/>
    <w:basedOn w:val="Normal"/>
    <w:rsid w:val="003818DD"/>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color w:val="000000"/>
      <w:kern w:val="0"/>
      <w:sz w:val="16"/>
      <w:szCs w:val="16"/>
      <w:lang w:val="es-ES" w:eastAsia="es-ES"/>
    </w:rPr>
  </w:style>
  <w:style w:type="paragraph" w:customStyle="1" w:styleId="xl677">
    <w:name w:val="xl677"/>
    <w:basedOn w:val="Normal"/>
    <w:rsid w:val="003818DD"/>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678">
    <w:name w:val="xl678"/>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color w:val="000000"/>
      <w:kern w:val="0"/>
      <w:sz w:val="16"/>
      <w:szCs w:val="16"/>
      <w:lang w:val="es-ES" w:eastAsia="es-ES"/>
    </w:rPr>
  </w:style>
  <w:style w:type="paragraph" w:customStyle="1" w:styleId="xl679">
    <w:name w:val="xl679"/>
    <w:basedOn w:val="Normal"/>
    <w:rsid w:val="003818DD"/>
    <w:pPr>
      <w:widowControl/>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80">
    <w:name w:val="xl680"/>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681">
    <w:name w:val="xl681"/>
    <w:basedOn w:val="Normal"/>
    <w:rsid w:val="003818DD"/>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top"/>
    </w:pPr>
    <w:rPr>
      <w:rFonts w:ascii="Arial" w:eastAsia="Times New Roman" w:hAnsi="Arial" w:cs="Arial"/>
      <w:b/>
      <w:bCs/>
      <w:color w:val="000000"/>
      <w:kern w:val="0"/>
      <w:lang w:val="es-ES" w:eastAsia="es-ES"/>
    </w:rPr>
  </w:style>
  <w:style w:type="paragraph" w:customStyle="1" w:styleId="xl682">
    <w:name w:val="xl682"/>
    <w:basedOn w:val="Normal"/>
    <w:rsid w:val="003818DD"/>
    <w:pPr>
      <w:widowControl/>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683">
    <w:name w:val="xl683"/>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top"/>
    </w:pPr>
    <w:rPr>
      <w:rFonts w:ascii="Arial" w:eastAsia="Times New Roman" w:hAnsi="Arial" w:cs="Arial"/>
      <w:color w:val="000000"/>
      <w:kern w:val="0"/>
      <w:sz w:val="18"/>
      <w:szCs w:val="18"/>
      <w:lang w:val="es-ES" w:eastAsia="es-ES"/>
    </w:rPr>
  </w:style>
  <w:style w:type="paragraph" w:customStyle="1" w:styleId="xl684">
    <w:name w:val="xl684"/>
    <w:basedOn w:val="Normal"/>
    <w:rsid w:val="003818DD"/>
    <w:pPr>
      <w:widowControl/>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685">
    <w:name w:val="xl685"/>
    <w:basedOn w:val="Normal"/>
    <w:rsid w:val="003818DD"/>
    <w:pPr>
      <w:widowControl/>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686">
    <w:name w:val="xl686"/>
    <w:basedOn w:val="Normal"/>
    <w:rsid w:val="003818DD"/>
    <w:pPr>
      <w:widowControl/>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687">
    <w:name w:val="xl687"/>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88">
    <w:name w:val="xl688"/>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689">
    <w:name w:val="xl689"/>
    <w:basedOn w:val="Normal"/>
    <w:rsid w:val="003818DD"/>
    <w:pPr>
      <w:widowControl/>
      <w:pBdr>
        <w:top w:val="single" w:sz="4" w:space="0" w:color="auto"/>
        <w:lef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90">
    <w:name w:val="xl690"/>
    <w:basedOn w:val="Normal"/>
    <w:rsid w:val="003818DD"/>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91">
    <w:name w:val="xl691"/>
    <w:basedOn w:val="Normal"/>
    <w:rsid w:val="003818DD"/>
    <w:pPr>
      <w:widowControl/>
      <w:pBdr>
        <w:top w:val="single" w:sz="4" w:space="0" w:color="auto"/>
        <w:lef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92">
    <w:name w:val="xl692"/>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693">
    <w:name w:val="xl693"/>
    <w:basedOn w:val="Normal"/>
    <w:rsid w:val="003818DD"/>
    <w:pPr>
      <w:widowControl/>
      <w:pBdr>
        <w:top w:val="single" w:sz="4" w:space="0" w:color="auto"/>
        <w:lef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694">
    <w:name w:val="xl694"/>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695">
    <w:name w:val="xl695"/>
    <w:basedOn w:val="Normal"/>
    <w:rsid w:val="003818DD"/>
    <w:pPr>
      <w:widowControl/>
      <w:pBdr>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96">
    <w:name w:val="xl696"/>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697">
    <w:name w:val="xl697"/>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698">
    <w:name w:val="xl698"/>
    <w:basedOn w:val="Normal"/>
    <w:rsid w:val="003818DD"/>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699">
    <w:name w:val="xl699"/>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lang w:val="es-ES" w:eastAsia="es-ES"/>
    </w:rPr>
  </w:style>
  <w:style w:type="paragraph" w:customStyle="1" w:styleId="xl700">
    <w:name w:val="xl700"/>
    <w:basedOn w:val="Normal"/>
    <w:rsid w:val="003818DD"/>
    <w:pPr>
      <w:widowControl/>
      <w:suppressAutoHyphens w:val="0"/>
      <w:spacing w:before="100" w:beforeAutospacing="1" w:after="100" w:afterAutospacing="1"/>
      <w:textAlignment w:val="top"/>
    </w:pPr>
    <w:rPr>
      <w:rFonts w:ascii="Arial" w:eastAsia="Times New Roman" w:hAnsi="Arial" w:cs="Arial"/>
      <w:color w:val="000000"/>
      <w:kern w:val="0"/>
      <w:lang w:val="es-ES" w:eastAsia="es-ES"/>
    </w:rPr>
  </w:style>
  <w:style w:type="paragraph" w:customStyle="1" w:styleId="xl701">
    <w:name w:val="xl701"/>
    <w:basedOn w:val="Normal"/>
    <w:rsid w:val="003818DD"/>
    <w:pPr>
      <w:widowControl/>
      <w:suppressAutoHyphens w:val="0"/>
      <w:spacing w:before="100" w:beforeAutospacing="1" w:after="100" w:afterAutospacing="1"/>
      <w:textAlignment w:val="center"/>
    </w:pPr>
    <w:rPr>
      <w:rFonts w:ascii="Arial" w:eastAsia="Times New Roman" w:hAnsi="Arial" w:cs="Arial"/>
      <w:b/>
      <w:bCs/>
      <w:color w:val="000000"/>
      <w:kern w:val="0"/>
      <w:sz w:val="18"/>
      <w:szCs w:val="18"/>
      <w:lang w:val="es-ES" w:eastAsia="es-ES"/>
    </w:rPr>
  </w:style>
  <w:style w:type="paragraph" w:customStyle="1" w:styleId="xl702">
    <w:name w:val="xl702"/>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8"/>
      <w:szCs w:val="18"/>
      <w:lang w:val="es-ES" w:eastAsia="es-ES"/>
    </w:rPr>
  </w:style>
  <w:style w:type="paragraph" w:customStyle="1" w:styleId="xl703">
    <w:name w:val="xl703"/>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top"/>
    </w:pPr>
    <w:rPr>
      <w:rFonts w:ascii="Arial" w:eastAsia="Times New Roman" w:hAnsi="Arial" w:cs="Arial"/>
      <w:b/>
      <w:bCs/>
      <w:color w:val="000000"/>
      <w:kern w:val="0"/>
      <w:sz w:val="18"/>
      <w:szCs w:val="18"/>
      <w:lang w:val="es-ES" w:eastAsia="es-ES"/>
    </w:rPr>
  </w:style>
  <w:style w:type="paragraph" w:customStyle="1" w:styleId="xl704">
    <w:name w:val="xl704"/>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705">
    <w:name w:val="xl705"/>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706">
    <w:name w:val="xl706"/>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top"/>
    </w:pPr>
    <w:rPr>
      <w:rFonts w:ascii="Arial" w:eastAsia="Times New Roman" w:hAnsi="Arial" w:cs="Arial"/>
      <w:b/>
      <w:bCs/>
      <w:color w:val="000000"/>
      <w:kern w:val="0"/>
      <w:sz w:val="18"/>
      <w:szCs w:val="18"/>
      <w:lang w:val="es-ES" w:eastAsia="es-ES"/>
    </w:rPr>
  </w:style>
  <w:style w:type="paragraph" w:customStyle="1" w:styleId="xl707">
    <w:name w:val="xl707"/>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708">
    <w:name w:val="xl708"/>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b/>
      <w:bCs/>
      <w:kern w:val="0"/>
      <w:sz w:val="18"/>
      <w:szCs w:val="18"/>
      <w:lang w:val="es-ES" w:eastAsia="es-ES"/>
    </w:rPr>
  </w:style>
  <w:style w:type="paragraph" w:customStyle="1" w:styleId="xl709">
    <w:name w:val="xl709"/>
    <w:basedOn w:val="Normal"/>
    <w:rsid w:val="003818D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Arial" w:eastAsia="Times New Roman" w:hAnsi="Arial" w:cs="Arial"/>
      <w:color w:val="000000"/>
      <w:kern w:val="0"/>
      <w:lang w:val="es-ES" w:eastAsia="es-ES"/>
    </w:rPr>
  </w:style>
  <w:style w:type="paragraph" w:customStyle="1" w:styleId="xl710">
    <w:name w:val="xl710"/>
    <w:basedOn w:val="Normal"/>
    <w:rsid w:val="003818D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711">
    <w:name w:val="xl711"/>
    <w:basedOn w:val="Normal"/>
    <w:rsid w:val="003818D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712">
    <w:name w:val="xl712"/>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713">
    <w:name w:val="xl713"/>
    <w:basedOn w:val="Normal"/>
    <w:rsid w:val="003818DD"/>
    <w:pPr>
      <w:widowControl/>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714">
    <w:name w:val="xl714"/>
    <w:basedOn w:val="Normal"/>
    <w:rsid w:val="003818D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715">
    <w:name w:val="xl715"/>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color w:val="000000"/>
      <w:kern w:val="0"/>
      <w:sz w:val="18"/>
      <w:szCs w:val="18"/>
      <w:lang w:val="es-ES" w:eastAsia="es-ES"/>
    </w:rPr>
  </w:style>
  <w:style w:type="paragraph" w:customStyle="1" w:styleId="xl716">
    <w:name w:val="xl716"/>
    <w:basedOn w:val="Normal"/>
    <w:rsid w:val="003818DD"/>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b/>
      <w:bCs/>
      <w:color w:val="000000"/>
      <w:kern w:val="0"/>
      <w:lang w:val="es-ES" w:eastAsia="es-ES"/>
    </w:rPr>
  </w:style>
  <w:style w:type="paragraph" w:customStyle="1" w:styleId="xl717">
    <w:name w:val="xl717"/>
    <w:basedOn w:val="Normal"/>
    <w:rsid w:val="003818DD"/>
    <w:pPr>
      <w:widowControl/>
      <w:suppressAutoHyphens w:val="0"/>
      <w:spacing w:before="100" w:beforeAutospacing="1" w:after="100" w:afterAutospacing="1"/>
      <w:jc w:val="right"/>
      <w:textAlignment w:val="center"/>
    </w:pPr>
    <w:rPr>
      <w:rFonts w:ascii="Arial" w:eastAsia="Times New Roman" w:hAnsi="Arial" w:cs="Arial"/>
      <w:b/>
      <w:bCs/>
      <w:color w:val="000000"/>
      <w:kern w:val="0"/>
      <w:lang w:val="es-ES" w:eastAsia="es-ES"/>
    </w:rPr>
  </w:style>
  <w:style w:type="paragraph" w:customStyle="1" w:styleId="xl718">
    <w:name w:val="xl718"/>
    <w:basedOn w:val="Normal"/>
    <w:rsid w:val="003818DD"/>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719">
    <w:name w:val="xl719"/>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720">
    <w:name w:val="xl720"/>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721">
    <w:name w:val="xl721"/>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color w:val="000000"/>
      <w:kern w:val="0"/>
      <w:lang w:val="es-ES" w:eastAsia="es-ES"/>
    </w:rPr>
  </w:style>
  <w:style w:type="paragraph" w:customStyle="1" w:styleId="xl722">
    <w:name w:val="xl722"/>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b/>
      <w:bCs/>
      <w:color w:val="000000"/>
      <w:kern w:val="0"/>
      <w:lang w:val="es-ES" w:eastAsia="es-ES"/>
    </w:rPr>
  </w:style>
  <w:style w:type="paragraph" w:customStyle="1" w:styleId="xl723">
    <w:name w:val="xl723"/>
    <w:basedOn w:val="Normal"/>
    <w:rsid w:val="003818DD"/>
    <w:pPr>
      <w:widowControl/>
      <w:pBdr>
        <w:right w:val="single" w:sz="4" w:space="0" w:color="auto"/>
      </w:pBdr>
      <w:suppressAutoHyphens w:val="0"/>
      <w:spacing w:before="100" w:beforeAutospacing="1" w:after="100" w:afterAutospacing="1"/>
      <w:textAlignment w:val="center"/>
    </w:pPr>
    <w:rPr>
      <w:rFonts w:ascii="Arial" w:eastAsia="Times New Roman" w:hAnsi="Arial" w:cs="Arial"/>
      <w:b/>
      <w:bCs/>
      <w:color w:val="000000"/>
      <w:kern w:val="0"/>
      <w:lang w:val="es-ES" w:eastAsia="es-ES"/>
    </w:rPr>
  </w:style>
  <w:style w:type="paragraph" w:customStyle="1" w:styleId="xl724">
    <w:name w:val="xl724"/>
    <w:basedOn w:val="Normal"/>
    <w:rsid w:val="003818DD"/>
    <w:pPr>
      <w:widowControl/>
      <w:suppressAutoHyphens w:val="0"/>
      <w:spacing w:before="100" w:beforeAutospacing="1" w:after="100" w:afterAutospacing="1"/>
      <w:textAlignment w:val="center"/>
    </w:pPr>
    <w:rPr>
      <w:rFonts w:ascii="Arial" w:eastAsia="Times New Roman" w:hAnsi="Arial" w:cs="Arial"/>
      <w:b/>
      <w:bCs/>
      <w:color w:val="000000"/>
      <w:kern w:val="0"/>
      <w:lang w:val="es-ES" w:eastAsia="es-ES"/>
    </w:rPr>
  </w:style>
  <w:style w:type="paragraph" w:customStyle="1" w:styleId="xl725">
    <w:name w:val="xl725"/>
    <w:basedOn w:val="Normal"/>
    <w:rsid w:val="003818DD"/>
    <w:pPr>
      <w:widowControl/>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726">
    <w:name w:val="xl726"/>
    <w:basedOn w:val="Normal"/>
    <w:rsid w:val="003818D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b/>
      <w:bCs/>
      <w:color w:val="000000"/>
      <w:kern w:val="0"/>
      <w:lang w:val="es-ES" w:eastAsia="es-ES"/>
    </w:rPr>
  </w:style>
  <w:style w:type="paragraph" w:customStyle="1" w:styleId="xl727">
    <w:name w:val="xl727"/>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728">
    <w:name w:val="xl728"/>
    <w:basedOn w:val="Normal"/>
    <w:rsid w:val="003818DD"/>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729">
    <w:name w:val="xl729"/>
    <w:basedOn w:val="Normal"/>
    <w:rsid w:val="003818DD"/>
    <w:pPr>
      <w:widowControl/>
      <w:pBdr>
        <w:top w:val="single" w:sz="4" w:space="0" w:color="auto"/>
        <w:left w:val="single" w:sz="4" w:space="0" w:color="auto"/>
        <w:bottom w:val="single" w:sz="4" w:space="0" w:color="auto"/>
      </w:pBdr>
      <w:shd w:val="clear" w:color="000000" w:fill="CCFFCC"/>
      <w:suppressAutoHyphens w:val="0"/>
      <w:spacing w:before="100" w:beforeAutospacing="1" w:after="100" w:afterAutospacing="1"/>
      <w:jc w:val="center"/>
      <w:textAlignment w:val="center"/>
    </w:pPr>
    <w:rPr>
      <w:rFonts w:ascii="Arial" w:eastAsia="Times New Roman" w:hAnsi="Arial" w:cs="Arial"/>
      <w:b/>
      <w:bCs/>
      <w:color w:val="FF0000"/>
      <w:kern w:val="0"/>
      <w:lang w:val="es-ES" w:eastAsia="es-ES"/>
    </w:rPr>
  </w:style>
  <w:style w:type="paragraph" w:customStyle="1" w:styleId="xl730">
    <w:name w:val="xl730"/>
    <w:basedOn w:val="Normal"/>
    <w:rsid w:val="003818DD"/>
    <w:pPr>
      <w:widowControl/>
      <w:pBdr>
        <w:top w:val="single" w:sz="4" w:space="0" w:color="auto"/>
        <w:bottom w:val="single" w:sz="4" w:space="0" w:color="auto"/>
        <w:right w:val="single" w:sz="4" w:space="0" w:color="auto"/>
      </w:pBdr>
      <w:shd w:val="clear" w:color="000000" w:fill="CCFFCC"/>
      <w:suppressAutoHyphens w:val="0"/>
      <w:spacing w:before="100" w:beforeAutospacing="1" w:after="100" w:afterAutospacing="1"/>
      <w:jc w:val="center"/>
      <w:textAlignment w:val="center"/>
    </w:pPr>
    <w:rPr>
      <w:rFonts w:ascii="Arial" w:eastAsia="Times New Roman" w:hAnsi="Arial" w:cs="Arial"/>
      <w:b/>
      <w:bCs/>
      <w:color w:val="FF0000"/>
      <w:kern w:val="0"/>
      <w:lang w:val="es-ES" w:eastAsia="es-ES"/>
    </w:rPr>
  </w:style>
  <w:style w:type="paragraph" w:customStyle="1" w:styleId="xl731">
    <w:name w:val="xl731"/>
    <w:basedOn w:val="Normal"/>
    <w:rsid w:val="003818DD"/>
    <w:pPr>
      <w:widowControl/>
      <w:pBdr>
        <w:top w:val="single" w:sz="4" w:space="0" w:color="auto"/>
        <w:bottom w:val="single" w:sz="4" w:space="0" w:color="auto"/>
      </w:pBdr>
      <w:shd w:val="clear" w:color="000000" w:fill="C0C0C0"/>
      <w:suppressAutoHyphens w:val="0"/>
      <w:spacing w:before="100" w:beforeAutospacing="1" w:after="100" w:afterAutospacing="1"/>
      <w:jc w:val="right"/>
      <w:textAlignment w:val="center"/>
    </w:pPr>
    <w:rPr>
      <w:rFonts w:ascii="Arial" w:eastAsia="Times New Roman" w:hAnsi="Arial" w:cs="Arial"/>
      <w:b/>
      <w:bCs/>
      <w:kern w:val="0"/>
      <w:sz w:val="28"/>
      <w:szCs w:val="28"/>
      <w:lang w:val="es-ES" w:eastAsia="es-ES"/>
    </w:rPr>
  </w:style>
  <w:style w:type="paragraph" w:customStyle="1" w:styleId="xl732">
    <w:name w:val="xl732"/>
    <w:basedOn w:val="Normal"/>
    <w:rsid w:val="003818DD"/>
    <w:pPr>
      <w:widowControl/>
      <w:pBdr>
        <w:top w:val="single" w:sz="4" w:space="0" w:color="auto"/>
        <w:bottom w:val="single" w:sz="4" w:space="0" w:color="auto"/>
        <w:right w:val="single" w:sz="4" w:space="0" w:color="auto"/>
      </w:pBdr>
      <w:shd w:val="clear" w:color="000000" w:fill="C0C0C0"/>
      <w:suppressAutoHyphens w:val="0"/>
      <w:spacing w:before="100" w:beforeAutospacing="1" w:after="100" w:afterAutospacing="1"/>
      <w:jc w:val="right"/>
      <w:textAlignment w:val="center"/>
    </w:pPr>
    <w:rPr>
      <w:rFonts w:ascii="Arial" w:eastAsia="Times New Roman" w:hAnsi="Arial" w:cs="Arial"/>
      <w:b/>
      <w:bCs/>
      <w:kern w:val="0"/>
      <w:sz w:val="28"/>
      <w:szCs w:val="28"/>
      <w:lang w:val="es-ES" w:eastAsia="es-ES"/>
    </w:rPr>
  </w:style>
  <w:style w:type="paragraph" w:customStyle="1" w:styleId="xl733">
    <w:name w:val="xl733"/>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734">
    <w:name w:val="xl734"/>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735">
    <w:name w:val="xl735"/>
    <w:basedOn w:val="Normal"/>
    <w:rsid w:val="003818DD"/>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736">
    <w:name w:val="xl736"/>
    <w:basedOn w:val="Normal"/>
    <w:rsid w:val="003818DD"/>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737">
    <w:name w:val="xl737"/>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738">
    <w:name w:val="xl738"/>
    <w:basedOn w:val="Normal"/>
    <w:rsid w:val="003818DD"/>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739">
    <w:name w:val="xl739"/>
    <w:basedOn w:val="Normal"/>
    <w:rsid w:val="003818DD"/>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b/>
      <w:bCs/>
      <w:color w:val="000000"/>
      <w:kern w:val="0"/>
      <w:lang w:val="es-ES" w:eastAsia="es-ES"/>
    </w:rPr>
  </w:style>
  <w:style w:type="paragraph" w:customStyle="1" w:styleId="xl740">
    <w:name w:val="xl740"/>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b/>
      <w:bCs/>
      <w:color w:val="000000"/>
      <w:kern w:val="0"/>
      <w:lang w:val="es-ES" w:eastAsia="es-ES"/>
    </w:rPr>
  </w:style>
  <w:style w:type="paragraph" w:customStyle="1" w:styleId="xl741">
    <w:name w:val="xl741"/>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742">
    <w:name w:val="xl742"/>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743">
    <w:name w:val="xl743"/>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744">
    <w:name w:val="xl744"/>
    <w:basedOn w:val="Normal"/>
    <w:rsid w:val="003818DD"/>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table" w:styleId="Cuadrculaclara-nfasis5">
    <w:name w:val="Light Grid Accent 5"/>
    <w:basedOn w:val="Tablanormal"/>
    <w:uiPriority w:val="62"/>
    <w:rsid w:val="003818DD"/>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paragraph" w:customStyle="1" w:styleId="xl745">
    <w:name w:val="xl745"/>
    <w:basedOn w:val="Normal"/>
    <w:rsid w:val="003818DD"/>
    <w:pPr>
      <w:widowControl/>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46">
    <w:name w:val="xl746"/>
    <w:basedOn w:val="Normal"/>
    <w:rsid w:val="003818DD"/>
    <w:pPr>
      <w:widowControl/>
      <w:suppressAutoHyphens w:val="0"/>
      <w:spacing w:before="100" w:beforeAutospacing="1" w:after="100" w:afterAutospacing="1"/>
      <w:jc w:val="both"/>
      <w:textAlignment w:val="top"/>
    </w:pPr>
    <w:rPr>
      <w:rFonts w:ascii="Arial" w:eastAsia="Times New Roman" w:hAnsi="Arial" w:cs="Arial"/>
      <w:color w:val="000000"/>
      <w:kern w:val="0"/>
      <w:sz w:val="18"/>
      <w:szCs w:val="18"/>
      <w:lang w:val="es-ES" w:eastAsia="es-ES"/>
    </w:rPr>
  </w:style>
  <w:style w:type="paragraph" w:customStyle="1" w:styleId="xl747">
    <w:name w:val="xl747"/>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top"/>
    </w:pPr>
    <w:rPr>
      <w:rFonts w:ascii="Arial" w:eastAsia="Times New Roman" w:hAnsi="Arial" w:cs="Arial"/>
      <w:color w:val="000000"/>
      <w:kern w:val="0"/>
      <w:sz w:val="18"/>
      <w:szCs w:val="18"/>
      <w:lang w:val="es-ES" w:eastAsia="es-ES"/>
    </w:rPr>
  </w:style>
  <w:style w:type="paragraph" w:customStyle="1" w:styleId="xl748">
    <w:name w:val="xl748"/>
    <w:basedOn w:val="Normal"/>
    <w:rsid w:val="003818DD"/>
    <w:pPr>
      <w:widowControl/>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749">
    <w:name w:val="xl749"/>
    <w:basedOn w:val="Normal"/>
    <w:rsid w:val="003818DD"/>
    <w:pPr>
      <w:widowControl/>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50">
    <w:name w:val="xl750"/>
    <w:basedOn w:val="Normal"/>
    <w:rsid w:val="003818DD"/>
    <w:pPr>
      <w:widowControl/>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751">
    <w:name w:val="xl751"/>
    <w:basedOn w:val="Normal"/>
    <w:rsid w:val="003818DD"/>
    <w:pPr>
      <w:widowControl/>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752">
    <w:name w:val="xl752"/>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53">
    <w:name w:val="xl753"/>
    <w:basedOn w:val="Normal"/>
    <w:rsid w:val="003818DD"/>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754">
    <w:name w:val="xl754"/>
    <w:basedOn w:val="Normal"/>
    <w:rsid w:val="003818DD"/>
    <w:pPr>
      <w:widowControl/>
      <w:pBdr>
        <w:top w:val="single" w:sz="4" w:space="0" w:color="auto"/>
        <w:bottom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755">
    <w:name w:val="xl755"/>
    <w:basedOn w:val="Normal"/>
    <w:rsid w:val="003818DD"/>
    <w:pPr>
      <w:widowControl/>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756">
    <w:name w:val="xl756"/>
    <w:basedOn w:val="Normal"/>
    <w:rsid w:val="003818DD"/>
    <w:pPr>
      <w:widowControl/>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757">
    <w:name w:val="xl757"/>
    <w:basedOn w:val="Normal"/>
    <w:rsid w:val="003818DD"/>
    <w:pPr>
      <w:widowControl/>
      <w:pBdr>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758">
    <w:name w:val="xl758"/>
    <w:basedOn w:val="Normal"/>
    <w:rsid w:val="003818DD"/>
    <w:pPr>
      <w:widowControl/>
      <w:pBdr>
        <w:bottom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759">
    <w:name w:val="xl759"/>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60">
    <w:name w:val="xl760"/>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61">
    <w:name w:val="xl761"/>
    <w:basedOn w:val="Normal"/>
    <w:rsid w:val="003818DD"/>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b/>
      <w:bCs/>
      <w:color w:val="000000"/>
      <w:kern w:val="0"/>
      <w:lang w:val="es-ES" w:eastAsia="es-ES"/>
    </w:rPr>
  </w:style>
  <w:style w:type="paragraph" w:customStyle="1" w:styleId="xl762">
    <w:name w:val="xl762"/>
    <w:basedOn w:val="Normal"/>
    <w:rsid w:val="003818DD"/>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763">
    <w:name w:val="xl763"/>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64">
    <w:name w:val="xl764"/>
    <w:basedOn w:val="Normal"/>
    <w:rsid w:val="003818DD"/>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65">
    <w:name w:val="xl765"/>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66">
    <w:name w:val="xl766"/>
    <w:basedOn w:val="Normal"/>
    <w:rsid w:val="003818DD"/>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67">
    <w:name w:val="xl767"/>
    <w:basedOn w:val="Normal"/>
    <w:rsid w:val="003818DD"/>
    <w:pPr>
      <w:widowControl/>
      <w:pBdr>
        <w:top w:val="single" w:sz="4" w:space="0" w:color="auto"/>
        <w:bottom w:val="single" w:sz="4" w:space="0" w:color="auto"/>
      </w:pBdr>
      <w:suppressAutoHyphens w:val="0"/>
      <w:spacing w:before="100" w:beforeAutospacing="1" w:after="100" w:afterAutospacing="1"/>
      <w:jc w:val="both"/>
      <w:textAlignment w:val="top"/>
    </w:pPr>
    <w:rPr>
      <w:rFonts w:ascii="Arial" w:eastAsia="Times New Roman" w:hAnsi="Arial" w:cs="Arial"/>
      <w:b/>
      <w:bCs/>
      <w:color w:val="000000"/>
      <w:kern w:val="0"/>
      <w:sz w:val="18"/>
      <w:szCs w:val="18"/>
      <w:lang w:val="es-ES" w:eastAsia="es-ES"/>
    </w:rPr>
  </w:style>
  <w:style w:type="paragraph" w:customStyle="1" w:styleId="xl768">
    <w:name w:val="xl768"/>
    <w:basedOn w:val="Normal"/>
    <w:rsid w:val="003818DD"/>
    <w:pPr>
      <w:widowControl/>
      <w:pBdr>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69">
    <w:name w:val="xl769"/>
    <w:basedOn w:val="Normal"/>
    <w:rsid w:val="003818DD"/>
    <w:pPr>
      <w:widowControl/>
      <w:pBdr>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70">
    <w:name w:val="xl770"/>
    <w:basedOn w:val="Normal"/>
    <w:rsid w:val="003818DD"/>
    <w:pPr>
      <w:widowControl/>
      <w:pBdr>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71">
    <w:name w:val="xl771"/>
    <w:basedOn w:val="Normal"/>
    <w:rsid w:val="003818DD"/>
    <w:pPr>
      <w:widowControl/>
      <w:pBdr>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772">
    <w:name w:val="xl772"/>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73">
    <w:name w:val="xl773"/>
    <w:basedOn w:val="Normal"/>
    <w:rsid w:val="003818DD"/>
    <w:pPr>
      <w:widowControl/>
      <w:pBdr>
        <w:top w:val="single" w:sz="4" w:space="0" w:color="auto"/>
        <w:lef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774">
    <w:name w:val="xl774"/>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775">
    <w:name w:val="xl775"/>
    <w:basedOn w:val="Normal"/>
    <w:rsid w:val="003818DD"/>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776">
    <w:name w:val="xl776"/>
    <w:basedOn w:val="Normal"/>
    <w:rsid w:val="003818DD"/>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777">
    <w:name w:val="xl777"/>
    <w:basedOn w:val="Normal"/>
    <w:rsid w:val="003818DD"/>
    <w:pPr>
      <w:widowControl/>
      <w:pBdr>
        <w:top w:val="single" w:sz="4" w:space="0" w:color="auto"/>
        <w:left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b/>
      <w:bCs/>
      <w:color w:val="000000"/>
      <w:kern w:val="0"/>
      <w:lang w:val="es-ES" w:eastAsia="es-ES"/>
    </w:rPr>
  </w:style>
  <w:style w:type="paragraph" w:customStyle="1" w:styleId="xl778">
    <w:name w:val="xl778"/>
    <w:basedOn w:val="Normal"/>
    <w:rsid w:val="003818DD"/>
    <w:pPr>
      <w:widowControl/>
      <w:pBdr>
        <w:top w:val="single" w:sz="4" w:space="0" w:color="auto"/>
        <w:left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b/>
      <w:bCs/>
      <w:color w:val="000000"/>
      <w:kern w:val="0"/>
      <w:lang w:val="es-ES" w:eastAsia="es-ES"/>
    </w:rPr>
  </w:style>
  <w:style w:type="paragraph" w:customStyle="1" w:styleId="xl779">
    <w:name w:val="xl779"/>
    <w:basedOn w:val="Normal"/>
    <w:rsid w:val="003818DD"/>
    <w:pPr>
      <w:widowControl/>
      <w:pBdr>
        <w:top w:val="single" w:sz="4" w:space="0" w:color="auto"/>
        <w:lef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80">
    <w:name w:val="xl780"/>
    <w:basedOn w:val="Normal"/>
    <w:rsid w:val="003818DD"/>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81">
    <w:name w:val="xl781"/>
    <w:basedOn w:val="Normal"/>
    <w:rsid w:val="003818DD"/>
    <w:pPr>
      <w:widowControl/>
      <w:pBdr>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82">
    <w:name w:val="xl782"/>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783">
    <w:name w:val="xl783"/>
    <w:basedOn w:val="Normal"/>
    <w:rsid w:val="003818DD"/>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784">
    <w:name w:val="xl784"/>
    <w:basedOn w:val="Normal"/>
    <w:rsid w:val="003818DD"/>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785">
    <w:name w:val="xl785"/>
    <w:basedOn w:val="Normal"/>
    <w:rsid w:val="003818DD"/>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786">
    <w:name w:val="xl786"/>
    <w:basedOn w:val="Normal"/>
    <w:rsid w:val="003818DD"/>
    <w:pPr>
      <w:widowControl/>
      <w:pBdr>
        <w:top w:val="single" w:sz="4" w:space="0" w:color="auto"/>
        <w:bottom w:val="single" w:sz="4" w:space="0" w:color="auto"/>
      </w:pBdr>
      <w:suppressAutoHyphens w:val="0"/>
      <w:spacing w:before="100" w:beforeAutospacing="1" w:after="100" w:afterAutospacing="1"/>
      <w:jc w:val="right"/>
      <w:textAlignment w:val="center"/>
    </w:pPr>
    <w:rPr>
      <w:rFonts w:ascii="Arial" w:eastAsia="Times New Roman" w:hAnsi="Arial" w:cs="Arial"/>
      <w:b/>
      <w:bCs/>
      <w:color w:val="000000"/>
      <w:kern w:val="0"/>
      <w:lang w:val="es-ES" w:eastAsia="es-ES"/>
    </w:rPr>
  </w:style>
  <w:style w:type="paragraph" w:customStyle="1" w:styleId="xl787">
    <w:name w:val="xl787"/>
    <w:basedOn w:val="Normal"/>
    <w:rsid w:val="003818DD"/>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88">
    <w:name w:val="xl788"/>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89">
    <w:name w:val="xl789"/>
    <w:basedOn w:val="Normal"/>
    <w:rsid w:val="003818DD"/>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90">
    <w:name w:val="xl790"/>
    <w:basedOn w:val="Normal"/>
    <w:rsid w:val="003818DD"/>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791">
    <w:name w:val="xl791"/>
    <w:basedOn w:val="Normal"/>
    <w:rsid w:val="003818DD"/>
    <w:pPr>
      <w:widowControl/>
      <w:pBdr>
        <w:top w:val="single" w:sz="4" w:space="0" w:color="auto"/>
        <w:left w:val="single" w:sz="4" w:space="0" w:color="auto"/>
      </w:pBdr>
      <w:suppressAutoHyphens w:val="0"/>
      <w:spacing w:before="100" w:beforeAutospacing="1" w:after="100" w:afterAutospacing="1"/>
      <w:jc w:val="both"/>
      <w:textAlignment w:val="top"/>
    </w:pPr>
    <w:rPr>
      <w:rFonts w:ascii="Arial" w:eastAsia="Times New Roman" w:hAnsi="Arial" w:cs="Arial"/>
      <w:b/>
      <w:bCs/>
      <w:color w:val="000000"/>
      <w:kern w:val="0"/>
      <w:sz w:val="18"/>
      <w:szCs w:val="18"/>
      <w:lang w:val="es-ES" w:eastAsia="es-ES"/>
    </w:rPr>
  </w:style>
  <w:style w:type="paragraph" w:customStyle="1" w:styleId="xl792">
    <w:name w:val="xl792"/>
    <w:basedOn w:val="Normal"/>
    <w:rsid w:val="003818DD"/>
    <w:pPr>
      <w:widowControl/>
      <w:pBdr>
        <w:bottom w:val="single" w:sz="4" w:space="0" w:color="auto"/>
      </w:pBdr>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793">
    <w:name w:val="xl793"/>
    <w:basedOn w:val="Normal"/>
    <w:rsid w:val="003818D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94">
    <w:name w:val="xl794"/>
    <w:basedOn w:val="Normal"/>
    <w:rsid w:val="003818DD"/>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95">
    <w:name w:val="xl795"/>
    <w:basedOn w:val="Normal"/>
    <w:rsid w:val="003818DD"/>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textAlignment w:val="top"/>
    </w:pPr>
    <w:rPr>
      <w:rFonts w:ascii="Arial" w:eastAsia="Times New Roman" w:hAnsi="Arial" w:cs="Arial"/>
      <w:b/>
      <w:bCs/>
      <w:color w:val="000000"/>
      <w:kern w:val="0"/>
      <w:sz w:val="18"/>
      <w:szCs w:val="18"/>
      <w:lang w:val="es-ES" w:eastAsia="es-ES"/>
    </w:rPr>
  </w:style>
  <w:style w:type="paragraph" w:customStyle="1" w:styleId="xl796">
    <w:name w:val="xl796"/>
    <w:basedOn w:val="Normal"/>
    <w:rsid w:val="003818DD"/>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top"/>
    </w:pPr>
    <w:rPr>
      <w:rFonts w:ascii="Arial" w:eastAsia="Times New Roman" w:hAnsi="Arial" w:cs="Arial"/>
      <w:b/>
      <w:bCs/>
      <w:color w:val="000000"/>
      <w:kern w:val="0"/>
      <w:lang w:val="es-ES" w:eastAsia="es-ES"/>
    </w:rPr>
  </w:style>
  <w:style w:type="paragraph" w:customStyle="1" w:styleId="xl797">
    <w:name w:val="xl797"/>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798">
    <w:name w:val="xl798"/>
    <w:basedOn w:val="Normal"/>
    <w:rsid w:val="003818DD"/>
    <w:pPr>
      <w:widowControl/>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799">
    <w:name w:val="xl799"/>
    <w:basedOn w:val="Normal"/>
    <w:rsid w:val="003818DD"/>
    <w:pPr>
      <w:widowControl/>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800">
    <w:name w:val="xl800"/>
    <w:basedOn w:val="Normal"/>
    <w:rsid w:val="003818DD"/>
    <w:pPr>
      <w:widowControl/>
      <w:pBdr>
        <w:bottom w:val="single" w:sz="4" w:space="0" w:color="auto"/>
      </w:pBdr>
      <w:suppressAutoHyphens w:val="0"/>
      <w:spacing w:before="100" w:beforeAutospacing="1" w:after="100" w:afterAutospacing="1"/>
      <w:textAlignment w:val="center"/>
    </w:pPr>
    <w:rPr>
      <w:rFonts w:ascii="Arial" w:eastAsia="Times New Roman" w:hAnsi="Arial" w:cs="Arial"/>
      <w:b/>
      <w:bCs/>
      <w:color w:val="000000"/>
      <w:kern w:val="0"/>
      <w:sz w:val="18"/>
      <w:szCs w:val="18"/>
      <w:lang w:val="es-ES" w:eastAsia="es-ES"/>
    </w:rPr>
  </w:style>
  <w:style w:type="paragraph" w:customStyle="1" w:styleId="xl801">
    <w:name w:val="xl801"/>
    <w:basedOn w:val="Normal"/>
    <w:rsid w:val="003818DD"/>
    <w:pPr>
      <w:widowControl/>
      <w:pBdr>
        <w:top w:val="single" w:sz="4" w:space="0" w:color="auto"/>
        <w:bottom w:val="single" w:sz="4" w:space="0" w:color="auto"/>
      </w:pBdr>
      <w:shd w:val="clear" w:color="000000" w:fill="C0C0C0"/>
      <w:suppressAutoHyphens w:val="0"/>
      <w:spacing w:before="100" w:beforeAutospacing="1" w:after="100" w:afterAutospacing="1"/>
      <w:jc w:val="right"/>
      <w:textAlignment w:val="center"/>
    </w:pPr>
    <w:rPr>
      <w:rFonts w:ascii="Arial" w:eastAsia="Times New Roman" w:hAnsi="Arial" w:cs="Arial"/>
      <w:b/>
      <w:bCs/>
      <w:kern w:val="0"/>
      <w:sz w:val="28"/>
      <w:szCs w:val="28"/>
      <w:lang w:val="es-ES" w:eastAsia="es-ES"/>
    </w:rPr>
  </w:style>
  <w:style w:type="paragraph" w:customStyle="1" w:styleId="xl802">
    <w:name w:val="xl802"/>
    <w:basedOn w:val="Normal"/>
    <w:rsid w:val="003818DD"/>
    <w:pPr>
      <w:widowControl/>
      <w:pBdr>
        <w:top w:val="single" w:sz="4" w:space="0" w:color="auto"/>
        <w:bottom w:val="single" w:sz="4" w:space="0" w:color="auto"/>
        <w:right w:val="single" w:sz="4" w:space="0" w:color="auto"/>
      </w:pBdr>
      <w:shd w:val="clear" w:color="000000" w:fill="C0C0C0"/>
      <w:suppressAutoHyphens w:val="0"/>
      <w:spacing w:before="100" w:beforeAutospacing="1" w:after="100" w:afterAutospacing="1"/>
      <w:jc w:val="right"/>
      <w:textAlignment w:val="center"/>
    </w:pPr>
    <w:rPr>
      <w:rFonts w:ascii="Arial" w:eastAsia="Times New Roman" w:hAnsi="Arial" w:cs="Arial"/>
      <w:b/>
      <w:bCs/>
      <w:kern w:val="0"/>
      <w:sz w:val="28"/>
      <w:szCs w:val="28"/>
      <w:lang w:val="es-ES" w:eastAsia="es-ES"/>
    </w:rPr>
  </w:style>
  <w:style w:type="paragraph" w:customStyle="1" w:styleId="xl803">
    <w:name w:val="xl803"/>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804">
    <w:name w:val="xl804"/>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805">
    <w:name w:val="xl805"/>
    <w:basedOn w:val="Normal"/>
    <w:rsid w:val="003818DD"/>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806">
    <w:name w:val="xl806"/>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FFFFFF"/>
      <w:kern w:val="0"/>
      <w:lang w:val="es-ES" w:eastAsia="es-ES"/>
    </w:rPr>
  </w:style>
  <w:style w:type="paragraph" w:customStyle="1" w:styleId="xl807">
    <w:name w:val="xl807"/>
    <w:basedOn w:val="Normal"/>
    <w:rsid w:val="003818DD"/>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FFFFFF"/>
      <w:kern w:val="0"/>
      <w:lang w:val="es-ES" w:eastAsia="es-ES"/>
    </w:rPr>
  </w:style>
  <w:style w:type="paragraph" w:customStyle="1" w:styleId="xl808">
    <w:name w:val="xl808"/>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809">
    <w:name w:val="xl809"/>
    <w:basedOn w:val="Normal"/>
    <w:rsid w:val="003818DD"/>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810">
    <w:name w:val="xl810"/>
    <w:basedOn w:val="Normal"/>
    <w:rsid w:val="003818DD"/>
    <w:pPr>
      <w:widowControl/>
      <w:pBdr>
        <w:top w:val="single" w:sz="4" w:space="0" w:color="auto"/>
        <w:left w:val="single" w:sz="4" w:space="0" w:color="auto"/>
        <w:bottom w:val="single" w:sz="4" w:space="0" w:color="auto"/>
      </w:pBdr>
      <w:shd w:val="clear" w:color="000000" w:fill="CCFFCC"/>
      <w:suppressAutoHyphens w:val="0"/>
      <w:spacing w:before="100" w:beforeAutospacing="1" w:after="100" w:afterAutospacing="1"/>
      <w:jc w:val="center"/>
      <w:textAlignment w:val="center"/>
    </w:pPr>
    <w:rPr>
      <w:rFonts w:ascii="Arial" w:eastAsia="Times New Roman" w:hAnsi="Arial" w:cs="Arial"/>
      <w:b/>
      <w:bCs/>
      <w:color w:val="FF0000"/>
      <w:kern w:val="0"/>
      <w:lang w:val="es-ES" w:eastAsia="es-ES"/>
    </w:rPr>
  </w:style>
  <w:style w:type="paragraph" w:customStyle="1" w:styleId="xl811">
    <w:name w:val="xl811"/>
    <w:basedOn w:val="Normal"/>
    <w:rsid w:val="003818DD"/>
    <w:pPr>
      <w:widowControl/>
      <w:pBdr>
        <w:top w:val="single" w:sz="4" w:space="0" w:color="auto"/>
        <w:bottom w:val="single" w:sz="4" w:space="0" w:color="auto"/>
        <w:right w:val="single" w:sz="4" w:space="0" w:color="auto"/>
      </w:pBdr>
      <w:shd w:val="clear" w:color="000000" w:fill="CCFFCC"/>
      <w:suppressAutoHyphens w:val="0"/>
      <w:spacing w:before="100" w:beforeAutospacing="1" w:after="100" w:afterAutospacing="1"/>
      <w:jc w:val="center"/>
      <w:textAlignment w:val="center"/>
    </w:pPr>
    <w:rPr>
      <w:rFonts w:ascii="Arial" w:eastAsia="Times New Roman" w:hAnsi="Arial" w:cs="Arial"/>
      <w:b/>
      <w:bCs/>
      <w:color w:val="FF0000"/>
      <w:kern w:val="0"/>
      <w:lang w:val="es-ES" w:eastAsia="es-ES"/>
    </w:rPr>
  </w:style>
  <w:style w:type="paragraph" w:customStyle="1" w:styleId="xl812">
    <w:name w:val="xl812"/>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813">
    <w:name w:val="xl813"/>
    <w:basedOn w:val="Normal"/>
    <w:rsid w:val="003818DD"/>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814">
    <w:name w:val="xl814"/>
    <w:basedOn w:val="Normal"/>
    <w:rsid w:val="003818DD"/>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815">
    <w:name w:val="xl815"/>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816">
    <w:name w:val="xl816"/>
    <w:basedOn w:val="Normal"/>
    <w:rsid w:val="003818DD"/>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default0">
    <w:name w:val="default"/>
    <w:basedOn w:val="Normal"/>
    <w:rsid w:val="003818DD"/>
    <w:pPr>
      <w:widowControl/>
      <w:suppressAutoHyphens w:val="0"/>
      <w:autoSpaceDE w:val="0"/>
      <w:autoSpaceDN w:val="0"/>
    </w:pPr>
    <w:rPr>
      <w:rFonts w:ascii="Tahoma" w:eastAsiaTheme="minorHAnsi" w:hAnsi="Tahoma" w:cs="Tahoma"/>
      <w:color w:val="000000"/>
      <w:kern w:val="0"/>
      <w:lang w:val="es-ES" w:eastAsia="es-ES"/>
    </w:rPr>
  </w:style>
  <w:style w:type="table" w:customStyle="1" w:styleId="Cuadrculamediana11">
    <w:name w:val="Cuadrícula mediana 11"/>
    <w:basedOn w:val="Tablanormal"/>
    <w:uiPriority w:val="67"/>
    <w:rsid w:val="003818DD"/>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paragraph" w:customStyle="1" w:styleId="xl65">
    <w:name w:val="xl65"/>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kern w:val="0"/>
      <w:sz w:val="20"/>
      <w:szCs w:val="20"/>
      <w:lang w:eastAsia="es-ES"/>
    </w:rPr>
  </w:style>
  <w:style w:type="paragraph" w:customStyle="1" w:styleId="xl66">
    <w:name w:val="xl66"/>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kern w:val="0"/>
      <w:sz w:val="20"/>
      <w:szCs w:val="20"/>
      <w:lang w:eastAsia="es-ES"/>
    </w:rPr>
  </w:style>
  <w:style w:type="paragraph" w:customStyle="1" w:styleId="xl67">
    <w:name w:val="xl67"/>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kern w:val="0"/>
      <w:lang w:eastAsia="es-ES"/>
    </w:rPr>
  </w:style>
  <w:style w:type="paragraph" w:customStyle="1" w:styleId="xl68">
    <w:name w:val="xl68"/>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color w:val="323232"/>
      <w:kern w:val="0"/>
      <w:sz w:val="20"/>
      <w:szCs w:val="20"/>
      <w:lang w:eastAsia="es-ES"/>
    </w:rPr>
  </w:style>
  <w:style w:type="paragraph" w:customStyle="1" w:styleId="xl69">
    <w:name w:val="xl69"/>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color w:val="323232"/>
      <w:kern w:val="0"/>
      <w:sz w:val="20"/>
      <w:szCs w:val="20"/>
      <w:lang w:eastAsia="es-ES"/>
    </w:rPr>
  </w:style>
  <w:style w:type="paragraph" w:customStyle="1" w:styleId="xl70">
    <w:name w:val="xl70"/>
    <w:basedOn w:val="Normal"/>
    <w:rsid w:val="003818DD"/>
    <w:pPr>
      <w:widowControl/>
      <w:suppressAutoHyphens w:val="0"/>
      <w:spacing w:before="100" w:beforeAutospacing="1" w:after="100" w:afterAutospacing="1"/>
      <w:jc w:val="center"/>
    </w:pPr>
    <w:rPr>
      <w:rFonts w:ascii="Times New Roman" w:eastAsia="Times New Roman" w:hAnsi="Times New Roman"/>
      <w:kern w:val="0"/>
      <w:lang w:eastAsia="es-ES"/>
    </w:rPr>
  </w:style>
  <w:style w:type="paragraph" w:customStyle="1" w:styleId="xl71">
    <w:name w:val="xl71"/>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20"/>
      <w:szCs w:val="20"/>
      <w:lang w:eastAsia="es-ES"/>
    </w:rPr>
  </w:style>
  <w:style w:type="paragraph" w:customStyle="1" w:styleId="xl72">
    <w:name w:val="xl72"/>
    <w:basedOn w:val="Normal"/>
    <w:rsid w:val="003818DD"/>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textAlignment w:val="center"/>
    </w:pPr>
    <w:rPr>
      <w:rFonts w:ascii="Times New Roman" w:eastAsia="Times New Roman" w:hAnsi="Times New Roman"/>
      <w:b/>
      <w:bCs/>
      <w:kern w:val="0"/>
      <w:sz w:val="20"/>
      <w:szCs w:val="20"/>
      <w:lang w:eastAsia="es-ES"/>
    </w:rPr>
  </w:style>
  <w:style w:type="paragraph" w:customStyle="1" w:styleId="xl73">
    <w:name w:val="xl73"/>
    <w:basedOn w:val="Normal"/>
    <w:rsid w:val="003818DD"/>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textAlignment w:val="center"/>
    </w:pPr>
    <w:rPr>
      <w:rFonts w:ascii="Times New Roman" w:eastAsia="Times New Roman" w:hAnsi="Times New Roman"/>
      <w:b/>
      <w:bCs/>
      <w:kern w:val="0"/>
      <w:sz w:val="20"/>
      <w:szCs w:val="20"/>
      <w:lang w:eastAsia="es-ES"/>
    </w:rPr>
  </w:style>
  <w:style w:type="paragraph" w:customStyle="1" w:styleId="xl74">
    <w:name w:val="xl74"/>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lang w:eastAsia="es-ES"/>
    </w:rPr>
  </w:style>
  <w:style w:type="paragraph" w:customStyle="1" w:styleId="xl76">
    <w:name w:val="xl76"/>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lang w:eastAsia="es-ES"/>
    </w:rPr>
  </w:style>
  <w:style w:type="paragraph" w:customStyle="1" w:styleId="xl75">
    <w:name w:val="xl75"/>
    <w:basedOn w:val="Normal"/>
    <w:rsid w:val="003818DD"/>
    <w:pPr>
      <w:widowControl/>
      <w:suppressAutoHyphens w:val="0"/>
      <w:spacing w:before="100" w:beforeAutospacing="1" w:after="100" w:afterAutospacing="1"/>
      <w:jc w:val="center"/>
      <w:textAlignment w:val="center"/>
    </w:pPr>
    <w:rPr>
      <w:rFonts w:ascii="Arial" w:eastAsia="Times New Roman" w:hAnsi="Arial" w:cs="Arial"/>
      <w:kern w:val="0"/>
      <w:sz w:val="18"/>
      <w:szCs w:val="18"/>
      <w:lang w:eastAsia="es-ES"/>
    </w:rPr>
  </w:style>
  <w:style w:type="paragraph" w:customStyle="1" w:styleId="xl77">
    <w:name w:val="xl77"/>
    <w:basedOn w:val="Normal"/>
    <w:rsid w:val="003818DD"/>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b/>
      <w:bCs/>
      <w:kern w:val="0"/>
      <w:sz w:val="18"/>
      <w:szCs w:val="18"/>
      <w:lang w:eastAsia="es-ES"/>
    </w:rPr>
  </w:style>
  <w:style w:type="paragraph" w:customStyle="1" w:styleId="xl78">
    <w:name w:val="xl78"/>
    <w:basedOn w:val="Normal"/>
    <w:rsid w:val="003818DD"/>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pPr>
    <w:rPr>
      <w:rFonts w:ascii="Times New Roman" w:eastAsia="Times New Roman" w:hAnsi="Times New Roman"/>
      <w:b/>
      <w:bCs/>
      <w:kern w:val="0"/>
      <w:lang w:eastAsia="es-ES"/>
    </w:rPr>
  </w:style>
  <w:style w:type="paragraph" w:customStyle="1" w:styleId="xl79">
    <w:name w:val="xl79"/>
    <w:basedOn w:val="Normal"/>
    <w:rsid w:val="003818DD"/>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lang w:eastAsia="es-ES"/>
    </w:rPr>
  </w:style>
  <w:style w:type="paragraph" w:customStyle="1" w:styleId="xl80">
    <w:name w:val="xl80"/>
    <w:basedOn w:val="Normal"/>
    <w:rsid w:val="003818DD"/>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8"/>
      <w:szCs w:val="18"/>
      <w:lang w:eastAsia="es-ES"/>
    </w:rPr>
  </w:style>
  <w:style w:type="paragraph" w:customStyle="1" w:styleId="xl81">
    <w:name w:val="xl81"/>
    <w:basedOn w:val="Normal"/>
    <w:rsid w:val="003818DD"/>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lang w:eastAsia="es-ES"/>
    </w:rPr>
  </w:style>
  <w:style w:type="paragraph" w:customStyle="1" w:styleId="xl82">
    <w:name w:val="xl82"/>
    <w:basedOn w:val="Normal"/>
    <w:rsid w:val="003818DD"/>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pPr>
    <w:rPr>
      <w:rFonts w:ascii="Arial" w:eastAsia="Times New Roman" w:hAnsi="Arial" w:cs="Arial"/>
      <w:b/>
      <w:bCs/>
      <w:kern w:val="0"/>
      <w:sz w:val="18"/>
      <w:szCs w:val="18"/>
      <w:lang w:eastAsia="es-ES"/>
    </w:rPr>
  </w:style>
  <w:style w:type="paragraph" w:customStyle="1" w:styleId="xl83">
    <w:name w:val="xl83"/>
    <w:basedOn w:val="Normal"/>
    <w:rsid w:val="003818DD"/>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pPr>
    <w:rPr>
      <w:rFonts w:ascii="Arial" w:eastAsia="Times New Roman" w:hAnsi="Arial" w:cs="Arial"/>
      <w:b/>
      <w:bCs/>
      <w:kern w:val="0"/>
      <w:lang w:eastAsia="es-ES"/>
    </w:rPr>
  </w:style>
  <w:style w:type="paragraph" w:styleId="Lista2">
    <w:name w:val="List 2"/>
    <w:basedOn w:val="Normal"/>
    <w:uiPriority w:val="99"/>
    <w:rsid w:val="003818DD"/>
    <w:pPr>
      <w:widowControl/>
      <w:suppressAutoHyphens w:val="0"/>
      <w:ind w:left="566" w:hanging="283"/>
      <w:contextualSpacing/>
    </w:pPr>
    <w:rPr>
      <w:rFonts w:ascii="Times New Roman" w:eastAsia="Times New Roman" w:hAnsi="Times New Roman"/>
      <w:kern w:val="0"/>
      <w:lang w:eastAsia="es-ES"/>
    </w:rPr>
  </w:style>
  <w:style w:type="paragraph" w:styleId="Listaconvietas3">
    <w:name w:val="List Bullet 3"/>
    <w:basedOn w:val="Normal"/>
    <w:rsid w:val="003818DD"/>
    <w:pPr>
      <w:widowControl/>
      <w:numPr>
        <w:numId w:val="15"/>
      </w:numPr>
      <w:suppressAutoHyphens w:val="0"/>
      <w:contextualSpacing/>
    </w:pPr>
    <w:rPr>
      <w:rFonts w:ascii="Times New Roman" w:eastAsia="Times New Roman" w:hAnsi="Times New Roman"/>
      <w:kern w:val="0"/>
      <w:lang w:eastAsia="es-ES"/>
    </w:rPr>
  </w:style>
  <w:style w:type="paragraph" w:customStyle="1" w:styleId="xl84">
    <w:name w:val="xl84"/>
    <w:basedOn w:val="Normal"/>
    <w:rsid w:val="003818D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ES" w:eastAsia="es-ES"/>
    </w:rPr>
  </w:style>
  <w:style w:type="paragraph" w:customStyle="1" w:styleId="xl85">
    <w:name w:val="xl85"/>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6">
    <w:name w:val="xl86"/>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jc w:val="both"/>
      <w:textAlignment w:val="top"/>
    </w:pPr>
    <w:rPr>
      <w:rFonts w:ascii="Arial" w:eastAsia="Times New Roman" w:hAnsi="Arial" w:cs="Arial"/>
      <w:color w:val="000000"/>
      <w:kern w:val="0"/>
      <w:sz w:val="18"/>
      <w:szCs w:val="18"/>
      <w:lang w:val="es-ES" w:eastAsia="es-ES"/>
    </w:rPr>
  </w:style>
  <w:style w:type="paragraph" w:customStyle="1" w:styleId="xl87">
    <w:name w:val="xl87"/>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8">
    <w:name w:val="xl88"/>
    <w:basedOn w:val="Normal"/>
    <w:rsid w:val="003818DD"/>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ES" w:eastAsia="es-ES"/>
    </w:rPr>
  </w:style>
  <w:style w:type="paragraph" w:customStyle="1" w:styleId="xl89">
    <w:name w:val="xl89"/>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90">
    <w:name w:val="xl90"/>
    <w:basedOn w:val="Normal"/>
    <w:rsid w:val="003818DD"/>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91">
    <w:name w:val="xl91"/>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92">
    <w:name w:val="xl92"/>
    <w:basedOn w:val="Normal"/>
    <w:rsid w:val="003818DD"/>
    <w:pPr>
      <w:widowControl/>
      <w:pBdr>
        <w:top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color w:val="000000"/>
      <w:kern w:val="0"/>
      <w:sz w:val="18"/>
      <w:szCs w:val="18"/>
      <w:lang w:val="es-ES" w:eastAsia="es-ES"/>
    </w:rPr>
  </w:style>
  <w:style w:type="paragraph" w:customStyle="1" w:styleId="xl93">
    <w:name w:val="xl93"/>
    <w:basedOn w:val="Normal"/>
    <w:rsid w:val="003818DD"/>
    <w:pPr>
      <w:widowControl/>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94">
    <w:name w:val="xl94"/>
    <w:basedOn w:val="Normal"/>
    <w:rsid w:val="003818DD"/>
    <w:pPr>
      <w:widowControl/>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95">
    <w:name w:val="xl95"/>
    <w:basedOn w:val="Normal"/>
    <w:rsid w:val="003818DD"/>
    <w:pPr>
      <w:widowControl/>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96">
    <w:name w:val="xl96"/>
    <w:basedOn w:val="Normal"/>
    <w:rsid w:val="003818DD"/>
    <w:pPr>
      <w:widowControl/>
      <w:suppressAutoHyphens w:val="0"/>
      <w:spacing w:before="100" w:beforeAutospacing="1" w:after="100" w:afterAutospacing="1"/>
      <w:textAlignment w:val="center"/>
    </w:pPr>
    <w:rPr>
      <w:rFonts w:ascii="Arial" w:eastAsia="Times New Roman" w:hAnsi="Arial" w:cs="Arial"/>
      <w:color w:val="000000"/>
      <w:kern w:val="0"/>
      <w:sz w:val="18"/>
      <w:szCs w:val="18"/>
      <w:lang w:val="es-ES" w:eastAsia="es-ES"/>
    </w:rPr>
  </w:style>
  <w:style w:type="paragraph" w:customStyle="1" w:styleId="xl97">
    <w:name w:val="xl97"/>
    <w:basedOn w:val="Normal"/>
    <w:rsid w:val="003818DD"/>
    <w:pPr>
      <w:widowControl/>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ES" w:eastAsia="es-ES"/>
    </w:rPr>
  </w:style>
  <w:style w:type="paragraph" w:customStyle="1" w:styleId="xl98">
    <w:name w:val="xl98"/>
    <w:basedOn w:val="Normal"/>
    <w:rsid w:val="003818DD"/>
    <w:pPr>
      <w:widowControl/>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99">
    <w:name w:val="xl99"/>
    <w:basedOn w:val="Normal"/>
    <w:rsid w:val="003818DD"/>
    <w:pPr>
      <w:widowControl/>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100">
    <w:name w:val="xl100"/>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101">
    <w:name w:val="xl101"/>
    <w:basedOn w:val="Normal"/>
    <w:rsid w:val="003818D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102">
    <w:name w:val="xl102"/>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103">
    <w:name w:val="xl103"/>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104">
    <w:name w:val="xl104"/>
    <w:basedOn w:val="Normal"/>
    <w:rsid w:val="003818DD"/>
    <w:pPr>
      <w:widowControl/>
      <w:pBdr>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105">
    <w:name w:val="xl105"/>
    <w:basedOn w:val="Normal"/>
    <w:rsid w:val="003818DD"/>
    <w:pPr>
      <w:widowControl/>
      <w:pBdr>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106">
    <w:name w:val="xl106"/>
    <w:basedOn w:val="Normal"/>
    <w:rsid w:val="003818DD"/>
    <w:pPr>
      <w:widowControl/>
      <w:pBdr>
        <w:left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107">
    <w:name w:val="xl107"/>
    <w:basedOn w:val="Normal"/>
    <w:rsid w:val="003818DD"/>
    <w:pPr>
      <w:widowControl/>
      <w:pBdr>
        <w:bottom w:val="single" w:sz="4" w:space="0" w:color="auto"/>
      </w:pBdr>
      <w:suppressAutoHyphens w:val="0"/>
      <w:spacing w:before="100" w:beforeAutospacing="1" w:after="100" w:afterAutospacing="1"/>
      <w:textAlignment w:val="center"/>
    </w:pPr>
    <w:rPr>
      <w:rFonts w:ascii="Arial" w:eastAsia="Times New Roman" w:hAnsi="Arial" w:cs="Arial"/>
      <w:color w:val="000000"/>
      <w:kern w:val="0"/>
      <w:sz w:val="18"/>
      <w:szCs w:val="18"/>
      <w:lang w:val="es-ES" w:eastAsia="es-ES"/>
    </w:rPr>
  </w:style>
  <w:style w:type="paragraph" w:customStyle="1" w:styleId="xl108">
    <w:name w:val="xl108"/>
    <w:basedOn w:val="Normal"/>
    <w:rsid w:val="003818DD"/>
    <w:pPr>
      <w:widowControl/>
      <w:pBdr>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ES" w:eastAsia="es-ES"/>
    </w:rPr>
  </w:style>
  <w:style w:type="paragraph" w:customStyle="1" w:styleId="xl109">
    <w:name w:val="xl109"/>
    <w:basedOn w:val="Normal"/>
    <w:rsid w:val="003818DD"/>
    <w:pPr>
      <w:widowControl/>
      <w:pBdr>
        <w:bottom w:val="single" w:sz="4" w:space="0" w:color="auto"/>
      </w:pBdr>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110">
    <w:name w:val="xl110"/>
    <w:basedOn w:val="Normal"/>
    <w:rsid w:val="003818DD"/>
    <w:pPr>
      <w:widowControl/>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111">
    <w:name w:val="xl111"/>
    <w:basedOn w:val="Normal"/>
    <w:rsid w:val="003818DD"/>
    <w:pPr>
      <w:widowControl/>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112">
    <w:name w:val="xl112"/>
    <w:basedOn w:val="Normal"/>
    <w:rsid w:val="003818DD"/>
    <w:pPr>
      <w:widowControl/>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ES" w:eastAsia="es-ES"/>
    </w:rPr>
  </w:style>
  <w:style w:type="paragraph" w:customStyle="1" w:styleId="xl113">
    <w:name w:val="xl113"/>
    <w:basedOn w:val="Normal"/>
    <w:rsid w:val="003818DD"/>
    <w:pPr>
      <w:widowControl/>
      <w:pBdr>
        <w:top w:val="single" w:sz="4" w:space="0" w:color="auto"/>
        <w:lef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114">
    <w:name w:val="xl114"/>
    <w:basedOn w:val="Normal"/>
    <w:rsid w:val="003818DD"/>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115">
    <w:name w:val="xl115"/>
    <w:basedOn w:val="Normal"/>
    <w:rsid w:val="003818DD"/>
    <w:pPr>
      <w:widowControl/>
      <w:pBdr>
        <w:top w:val="single" w:sz="4" w:space="0" w:color="auto"/>
        <w:left w:val="single" w:sz="4" w:space="0" w:color="auto"/>
      </w:pBdr>
      <w:suppressAutoHyphens w:val="0"/>
      <w:spacing w:before="100" w:beforeAutospacing="1" w:after="100" w:afterAutospacing="1"/>
      <w:jc w:val="both"/>
      <w:textAlignment w:val="top"/>
    </w:pPr>
    <w:rPr>
      <w:rFonts w:ascii="Arial" w:eastAsia="Times New Roman" w:hAnsi="Arial" w:cs="Arial"/>
      <w:b/>
      <w:bCs/>
      <w:color w:val="000000"/>
      <w:kern w:val="0"/>
      <w:sz w:val="18"/>
      <w:szCs w:val="18"/>
      <w:lang w:val="es-ES" w:eastAsia="es-ES"/>
    </w:rPr>
  </w:style>
  <w:style w:type="paragraph" w:customStyle="1" w:styleId="xl116">
    <w:name w:val="xl116"/>
    <w:basedOn w:val="Normal"/>
    <w:rsid w:val="003818DD"/>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117">
    <w:name w:val="xl117"/>
    <w:basedOn w:val="Normal"/>
    <w:rsid w:val="003818DD"/>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20"/>
      <w:szCs w:val="20"/>
      <w:lang w:val="es-ES" w:eastAsia="es-ES"/>
    </w:rPr>
  </w:style>
  <w:style w:type="paragraph" w:customStyle="1" w:styleId="xl118">
    <w:name w:val="xl118"/>
    <w:basedOn w:val="Normal"/>
    <w:rsid w:val="003818DD"/>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119">
    <w:name w:val="xl119"/>
    <w:basedOn w:val="Normal"/>
    <w:rsid w:val="003818DD"/>
    <w:pPr>
      <w:widowControl/>
      <w:pBdr>
        <w:bottom w:val="single" w:sz="4" w:space="0" w:color="auto"/>
      </w:pBdr>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120">
    <w:name w:val="xl120"/>
    <w:basedOn w:val="Normal"/>
    <w:rsid w:val="003818DD"/>
    <w:pPr>
      <w:widowControl/>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121">
    <w:name w:val="xl121"/>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122">
    <w:name w:val="xl122"/>
    <w:basedOn w:val="Normal"/>
    <w:rsid w:val="003818DD"/>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123">
    <w:name w:val="xl123"/>
    <w:basedOn w:val="Normal"/>
    <w:rsid w:val="003818DD"/>
    <w:pPr>
      <w:widowControl/>
      <w:pBdr>
        <w:top w:val="single" w:sz="4" w:space="0" w:color="auto"/>
        <w:bottom w:val="single" w:sz="4" w:space="0" w:color="auto"/>
      </w:pBdr>
      <w:suppressAutoHyphens w:val="0"/>
      <w:spacing w:before="100" w:beforeAutospacing="1" w:after="100" w:afterAutospacing="1"/>
      <w:jc w:val="both"/>
      <w:textAlignment w:val="top"/>
    </w:pPr>
    <w:rPr>
      <w:rFonts w:ascii="Arial" w:eastAsia="Times New Roman" w:hAnsi="Arial" w:cs="Arial"/>
      <w:b/>
      <w:bCs/>
      <w:color w:val="000000"/>
      <w:kern w:val="0"/>
      <w:sz w:val="18"/>
      <w:szCs w:val="18"/>
      <w:lang w:val="es-ES" w:eastAsia="es-ES"/>
    </w:rPr>
  </w:style>
  <w:style w:type="paragraph" w:customStyle="1" w:styleId="xl124">
    <w:name w:val="xl124"/>
    <w:basedOn w:val="Normal"/>
    <w:rsid w:val="003818DD"/>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125">
    <w:name w:val="xl125"/>
    <w:basedOn w:val="Normal"/>
    <w:rsid w:val="003818DD"/>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ES" w:eastAsia="es-ES"/>
    </w:rPr>
  </w:style>
  <w:style w:type="paragraph" w:customStyle="1" w:styleId="xl126">
    <w:name w:val="xl126"/>
    <w:basedOn w:val="Normal"/>
    <w:rsid w:val="003818DD"/>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127">
    <w:name w:val="xl127"/>
    <w:basedOn w:val="Normal"/>
    <w:rsid w:val="003818DD"/>
    <w:pPr>
      <w:widowControl/>
      <w:pBdr>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128">
    <w:name w:val="xl128"/>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129">
    <w:name w:val="xl129"/>
    <w:basedOn w:val="Normal"/>
    <w:rsid w:val="003818DD"/>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130">
    <w:name w:val="xl130"/>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131">
    <w:name w:val="xl131"/>
    <w:basedOn w:val="Normal"/>
    <w:rsid w:val="003818DD"/>
    <w:pPr>
      <w:widowControl/>
      <w:pBdr>
        <w:top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color w:val="000000"/>
      <w:kern w:val="0"/>
      <w:sz w:val="18"/>
      <w:szCs w:val="18"/>
      <w:lang w:val="es-ES" w:eastAsia="es-ES"/>
    </w:rPr>
  </w:style>
  <w:style w:type="paragraph" w:customStyle="1" w:styleId="xl132">
    <w:name w:val="xl132"/>
    <w:basedOn w:val="Normal"/>
    <w:rsid w:val="003818DD"/>
    <w:pPr>
      <w:widowControl/>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133">
    <w:name w:val="xl133"/>
    <w:basedOn w:val="Normal"/>
    <w:rsid w:val="003818DD"/>
    <w:pPr>
      <w:widowControl/>
      <w:pBdr>
        <w:bottom w:val="single" w:sz="4" w:space="0" w:color="auto"/>
      </w:pBdr>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134">
    <w:name w:val="xl134"/>
    <w:basedOn w:val="Normal"/>
    <w:rsid w:val="003818DD"/>
    <w:pPr>
      <w:widowControl/>
      <w:suppressAutoHyphens w:val="0"/>
      <w:spacing w:before="100" w:beforeAutospacing="1" w:after="100" w:afterAutospacing="1"/>
      <w:textAlignment w:val="center"/>
    </w:pPr>
    <w:rPr>
      <w:rFonts w:ascii="Arial" w:eastAsia="Times New Roman" w:hAnsi="Arial" w:cs="Arial"/>
      <w:color w:val="000000"/>
      <w:kern w:val="0"/>
      <w:sz w:val="18"/>
      <w:szCs w:val="18"/>
      <w:lang w:val="es-ES" w:eastAsia="es-ES"/>
    </w:rPr>
  </w:style>
  <w:style w:type="paragraph" w:customStyle="1" w:styleId="xl135">
    <w:name w:val="xl135"/>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136">
    <w:name w:val="xl136"/>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20"/>
      <w:szCs w:val="20"/>
      <w:lang w:val="es-ES" w:eastAsia="es-ES"/>
    </w:rPr>
  </w:style>
  <w:style w:type="paragraph" w:customStyle="1" w:styleId="xl137">
    <w:name w:val="xl137"/>
    <w:basedOn w:val="Normal"/>
    <w:rsid w:val="003818DD"/>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138">
    <w:name w:val="xl138"/>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139">
    <w:name w:val="xl139"/>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140">
    <w:name w:val="xl140"/>
    <w:basedOn w:val="Normal"/>
    <w:rsid w:val="003818DD"/>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141">
    <w:name w:val="xl141"/>
    <w:basedOn w:val="Normal"/>
    <w:rsid w:val="003818DD"/>
    <w:pPr>
      <w:widowControl/>
      <w:pBdr>
        <w:top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142">
    <w:name w:val="xl142"/>
    <w:basedOn w:val="Normal"/>
    <w:rsid w:val="003818DD"/>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143">
    <w:name w:val="xl143"/>
    <w:basedOn w:val="Normal"/>
    <w:rsid w:val="003818DD"/>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144">
    <w:name w:val="xl144"/>
    <w:basedOn w:val="Normal"/>
    <w:rsid w:val="003818DD"/>
    <w:pPr>
      <w:widowControl/>
      <w:pBdr>
        <w:top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145">
    <w:name w:val="xl145"/>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lang w:val="es-ES" w:eastAsia="es-ES"/>
    </w:rPr>
  </w:style>
  <w:style w:type="paragraph" w:customStyle="1" w:styleId="xl146">
    <w:name w:val="xl146"/>
    <w:basedOn w:val="Normal"/>
    <w:rsid w:val="003818DD"/>
    <w:pPr>
      <w:widowControl/>
      <w:suppressAutoHyphens w:val="0"/>
      <w:spacing w:before="100" w:beforeAutospacing="1" w:after="100" w:afterAutospacing="1"/>
      <w:jc w:val="center"/>
      <w:textAlignment w:val="center"/>
    </w:pPr>
    <w:rPr>
      <w:rFonts w:ascii="Times New Roman" w:eastAsia="Times New Roman" w:hAnsi="Times New Roman"/>
      <w:kern w:val="0"/>
      <w:lang w:val="es-ES" w:eastAsia="es-ES"/>
    </w:rPr>
  </w:style>
  <w:style w:type="paragraph" w:customStyle="1" w:styleId="xl147">
    <w:name w:val="xl147"/>
    <w:basedOn w:val="Normal"/>
    <w:rsid w:val="003818DD"/>
    <w:pPr>
      <w:widowControl/>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ES" w:eastAsia="es-ES"/>
    </w:rPr>
  </w:style>
  <w:style w:type="paragraph" w:customStyle="1" w:styleId="xl148">
    <w:name w:val="xl148"/>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8"/>
      <w:szCs w:val="18"/>
      <w:lang w:val="es-ES" w:eastAsia="es-ES"/>
    </w:rPr>
  </w:style>
  <w:style w:type="paragraph" w:customStyle="1" w:styleId="xl149">
    <w:name w:val="xl149"/>
    <w:basedOn w:val="Normal"/>
    <w:rsid w:val="003818DD"/>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16"/>
      <w:szCs w:val="16"/>
      <w:lang w:val="es-ES" w:eastAsia="es-ES"/>
    </w:rPr>
  </w:style>
  <w:style w:type="paragraph" w:customStyle="1" w:styleId="xl150">
    <w:name w:val="xl150"/>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b/>
      <w:bCs/>
      <w:kern w:val="0"/>
      <w:sz w:val="18"/>
      <w:szCs w:val="18"/>
      <w:lang w:val="es-ES" w:eastAsia="es-ES"/>
    </w:rPr>
  </w:style>
  <w:style w:type="paragraph" w:customStyle="1" w:styleId="xl151">
    <w:name w:val="xl151"/>
    <w:basedOn w:val="Normal"/>
    <w:rsid w:val="003818DD"/>
    <w:pPr>
      <w:widowControl/>
      <w:pBdr>
        <w:top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kern w:val="0"/>
      <w:sz w:val="18"/>
      <w:szCs w:val="18"/>
      <w:lang w:val="es-ES" w:eastAsia="es-ES"/>
    </w:rPr>
  </w:style>
  <w:style w:type="paragraph" w:customStyle="1" w:styleId="xl152">
    <w:name w:val="xl152"/>
    <w:basedOn w:val="Normal"/>
    <w:rsid w:val="003818DD"/>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lang w:val="es-ES" w:eastAsia="es-ES"/>
    </w:rPr>
  </w:style>
  <w:style w:type="paragraph" w:customStyle="1" w:styleId="xl153">
    <w:name w:val="xl153"/>
    <w:basedOn w:val="Normal"/>
    <w:rsid w:val="003818DD"/>
    <w:pPr>
      <w:widowControl/>
      <w:suppressAutoHyphens w:val="0"/>
      <w:spacing w:before="100" w:beforeAutospacing="1" w:after="100" w:afterAutospacing="1"/>
      <w:jc w:val="center"/>
      <w:textAlignment w:val="center"/>
    </w:pPr>
    <w:rPr>
      <w:rFonts w:ascii="Arial" w:eastAsia="Times New Roman" w:hAnsi="Arial" w:cs="Arial"/>
      <w:b/>
      <w:bCs/>
      <w:kern w:val="0"/>
      <w:sz w:val="18"/>
      <w:szCs w:val="18"/>
      <w:lang w:val="es-ES" w:eastAsia="es-ES"/>
    </w:rPr>
  </w:style>
  <w:style w:type="paragraph" w:customStyle="1" w:styleId="xl154">
    <w:name w:val="xl154"/>
    <w:basedOn w:val="Normal"/>
    <w:rsid w:val="003818DD"/>
    <w:pPr>
      <w:widowControl/>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16"/>
      <w:szCs w:val="16"/>
      <w:lang w:val="es-ES" w:eastAsia="es-ES"/>
    </w:rPr>
  </w:style>
  <w:style w:type="paragraph" w:customStyle="1" w:styleId="xl155">
    <w:name w:val="xl155"/>
    <w:basedOn w:val="Normal"/>
    <w:rsid w:val="003818DD"/>
    <w:pPr>
      <w:widowControl/>
      <w:pBdr>
        <w:bottom w:val="single" w:sz="4" w:space="0" w:color="auto"/>
      </w:pBdr>
      <w:suppressAutoHyphens w:val="0"/>
      <w:spacing w:before="100" w:beforeAutospacing="1" w:after="100" w:afterAutospacing="1"/>
      <w:textAlignment w:val="top"/>
    </w:pPr>
    <w:rPr>
      <w:rFonts w:ascii="Arial" w:eastAsia="Times New Roman" w:hAnsi="Arial" w:cs="Arial"/>
      <w:b/>
      <w:bCs/>
      <w:kern w:val="0"/>
      <w:sz w:val="18"/>
      <w:szCs w:val="18"/>
      <w:lang w:val="es-ES" w:eastAsia="es-ES"/>
    </w:rPr>
  </w:style>
  <w:style w:type="paragraph" w:customStyle="1" w:styleId="xl156">
    <w:name w:val="xl156"/>
    <w:basedOn w:val="Normal"/>
    <w:rsid w:val="003818DD"/>
    <w:pPr>
      <w:widowControl/>
      <w:suppressAutoHyphens w:val="0"/>
      <w:spacing w:before="100" w:beforeAutospacing="1" w:after="100" w:afterAutospacing="1"/>
      <w:textAlignment w:val="center"/>
    </w:pPr>
    <w:rPr>
      <w:rFonts w:ascii="Arial" w:eastAsia="Times New Roman" w:hAnsi="Arial" w:cs="Arial"/>
      <w:kern w:val="0"/>
      <w:sz w:val="18"/>
      <w:szCs w:val="18"/>
      <w:lang w:val="es-ES" w:eastAsia="es-ES"/>
    </w:rPr>
  </w:style>
  <w:style w:type="paragraph" w:customStyle="1" w:styleId="xl157">
    <w:name w:val="xl157"/>
    <w:basedOn w:val="Normal"/>
    <w:rsid w:val="003818DD"/>
    <w:pPr>
      <w:widowControl/>
      <w:suppressAutoHyphens w:val="0"/>
      <w:spacing w:before="100" w:beforeAutospacing="1" w:after="100" w:afterAutospacing="1"/>
      <w:jc w:val="center"/>
      <w:textAlignment w:val="center"/>
    </w:pPr>
    <w:rPr>
      <w:rFonts w:ascii="Arial" w:eastAsia="Times New Roman" w:hAnsi="Arial" w:cs="Arial"/>
      <w:kern w:val="0"/>
      <w:sz w:val="20"/>
      <w:szCs w:val="20"/>
      <w:lang w:val="es-ES" w:eastAsia="es-ES"/>
    </w:rPr>
  </w:style>
  <w:style w:type="paragraph" w:customStyle="1" w:styleId="xl158">
    <w:name w:val="xl158"/>
    <w:basedOn w:val="Normal"/>
    <w:rsid w:val="003818DD"/>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159">
    <w:name w:val="xl159"/>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20"/>
      <w:szCs w:val="20"/>
      <w:lang w:val="es-ES" w:eastAsia="es-ES"/>
    </w:rPr>
  </w:style>
  <w:style w:type="paragraph" w:customStyle="1" w:styleId="xl160">
    <w:name w:val="xl160"/>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161">
    <w:name w:val="xl161"/>
    <w:basedOn w:val="Normal"/>
    <w:rsid w:val="003818DD"/>
    <w:pPr>
      <w:widowControl/>
      <w:pBdr>
        <w:top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color w:val="000000"/>
      <w:kern w:val="0"/>
      <w:sz w:val="20"/>
      <w:szCs w:val="20"/>
      <w:lang w:val="es-ES" w:eastAsia="es-ES"/>
    </w:rPr>
  </w:style>
  <w:style w:type="paragraph" w:customStyle="1" w:styleId="xl162">
    <w:name w:val="xl162"/>
    <w:basedOn w:val="Normal"/>
    <w:rsid w:val="003818DD"/>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ES" w:eastAsia="es-ES"/>
    </w:rPr>
  </w:style>
  <w:style w:type="paragraph" w:customStyle="1" w:styleId="xl163">
    <w:name w:val="xl163"/>
    <w:basedOn w:val="Normal"/>
    <w:rsid w:val="003818DD"/>
    <w:pPr>
      <w:widowControl/>
      <w:suppressAutoHyphens w:val="0"/>
      <w:spacing w:before="100" w:beforeAutospacing="1" w:after="100" w:afterAutospacing="1"/>
      <w:jc w:val="center"/>
      <w:textAlignment w:val="center"/>
    </w:pPr>
    <w:rPr>
      <w:rFonts w:ascii="Arial" w:eastAsia="Times New Roman" w:hAnsi="Arial" w:cs="Arial"/>
      <w:b/>
      <w:bCs/>
      <w:color w:val="000000"/>
      <w:kern w:val="0"/>
      <w:sz w:val="20"/>
      <w:szCs w:val="20"/>
      <w:lang w:val="es-ES" w:eastAsia="es-ES"/>
    </w:rPr>
  </w:style>
  <w:style w:type="paragraph" w:customStyle="1" w:styleId="xl164">
    <w:name w:val="xl164"/>
    <w:basedOn w:val="Normal"/>
    <w:rsid w:val="003818DD"/>
    <w:pPr>
      <w:widowControl/>
      <w:pBdr>
        <w:bottom w:val="single" w:sz="4" w:space="0" w:color="auto"/>
      </w:pBdr>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165">
    <w:name w:val="xl165"/>
    <w:basedOn w:val="Normal"/>
    <w:rsid w:val="003818DD"/>
    <w:pPr>
      <w:widowControl/>
      <w:suppressAutoHyphens w:val="0"/>
      <w:spacing w:before="100" w:beforeAutospacing="1" w:after="100" w:afterAutospacing="1"/>
      <w:textAlignment w:val="center"/>
    </w:pPr>
    <w:rPr>
      <w:rFonts w:ascii="Arial" w:eastAsia="Times New Roman" w:hAnsi="Arial" w:cs="Arial"/>
      <w:color w:val="000000"/>
      <w:kern w:val="0"/>
      <w:sz w:val="20"/>
      <w:szCs w:val="20"/>
      <w:lang w:val="es-ES" w:eastAsia="es-ES"/>
    </w:rPr>
  </w:style>
  <w:style w:type="paragraph" w:customStyle="1" w:styleId="xl166">
    <w:name w:val="xl166"/>
    <w:basedOn w:val="Normal"/>
    <w:rsid w:val="003818DD"/>
    <w:pPr>
      <w:widowControl/>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ES" w:eastAsia="es-ES"/>
    </w:rPr>
  </w:style>
  <w:style w:type="paragraph" w:customStyle="1" w:styleId="xl167">
    <w:name w:val="xl167"/>
    <w:basedOn w:val="Normal"/>
    <w:rsid w:val="003818DD"/>
    <w:pPr>
      <w:widowControl/>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ES" w:eastAsia="es-ES"/>
    </w:rPr>
  </w:style>
  <w:style w:type="paragraph" w:customStyle="1" w:styleId="xl168">
    <w:name w:val="xl168"/>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169">
    <w:name w:val="xl169"/>
    <w:basedOn w:val="Normal"/>
    <w:rsid w:val="003818DD"/>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170">
    <w:name w:val="xl170"/>
    <w:basedOn w:val="Normal"/>
    <w:rsid w:val="003818DD"/>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20"/>
      <w:szCs w:val="20"/>
      <w:lang w:val="es-ES" w:eastAsia="es-ES"/>
    </w:rPr>
  </w:style>
  <w:style w:type="paragraph" w:customStyle="1" w:styleId="xl171">
    <w:name w:val="xl171"/>
    <w:basedOn w:val="Normal"/>
    <w:rsid w:val="003818DD"/>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172">
    <w:name w:val="xl172"/>
    <w:basedOn w:val="Normal"/>
    <w:rsid w:val="003818DD"/>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173">
    <w:name w:val="xl173"/>
    <w:basedOn w:val="Normal"/>
    <w:rsid w:val="003818DD"/>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ES" w:eastAsia="es-ES"/>
    </w:rPr>
  </w:style>
  <w:style w:type="paragraph" w:customStyle="1" w:styleId="xl174">
    <w:name w:val="xl174"/>
    <w:basedOn w:val="Normal"/>
    <w:rsid w:val="003818DD"/>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ES" w:eastAsia="es-ES"/>
    </w:rPr>
  </w:style>
  <w:style w:type="paragraph" w:customStyle="1" w:styleId="xl175">
    <w:name w:val="xl175"/>
    <w:basedOn w:val="Normal"/>
    <w:rsid w:val="003818DD"/>
    <w:pPr>
      <w:widowControl/>
      <w:suppressAutoHyphens w:val="0"/>
      <w:spacing w:before="100" w:beforeAutospacing="1" w:after="100" w:afterAutospacing="1"/>
      <w:textAlignment w:val="center"/>
    </w:pPr>
    <w:rPr>
      <w:rFonts w:ascii="Arial" w:eastAsia="Times New Roman" w:hAnsi="Arial" w:cs="Arial"/>
      <w:color w:val="000000"/>
      <w:kern w:val="0"/>
      <w:sz w:val="20"/>
      <w:szCs w:val="20"/>
      <w:lang w:val="es-ES" w:eastAsia="es-ES"/>
    </w:rPr>
  </w:style>
  <w:style w:type="paragraph" w:customStyle="1" w:styleId="xl176">
    <w:name w:val="xl176"/>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177">
    <w:name w:val="xl177"/>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178">
    <w:name w:val="xl178"/>
    <w:basedOn w:val="Normal"/>
    <w:rsid w:val="003818DD"/>
    <w:pPr>
      <w:widowControl/>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179">
    <w:name w:val="xl179"/>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180">
    <w:name w:val="xl180"/>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181">
    <w:name w:val="xl181"/>
    <w:basedOn w:val="Normal"/>
    <w:rsid w:val="003818DD"/>
    <w:pPr>
      <w:widowControl/>
      <w:pBdr>
        <w:top w:val="single" w:sz="4" w:space="0" w:color="auto"/>
        <w:lef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182">
    <w:name w:val="xl182"/>
    <w:basedOn w:val="Normal"/>
    <w:rsid w:val="003818DD"/>
    <w:pPr>
      <w:widowControl/>
      <w:suppressAutoHyphens w:val="0"/>
      <w:spacing w:before="100" w:beforeAutospacing="1" w:after="100" w:afterAutospacing="1"/>
      <w:textAlignment w:val="center"/>
    </w:pPr>
    <w:rPr>
      <w:rFonts w:ascii="Arial" w:eastAsia="Times New Roman" w:hAnsi="Arial" w:cs="Arial"/>
      <w:b/>
      <w:bCs/>
      <w:color w:val="000000"/>
      <w:kern w:val="0"/>
      <w:sz w:val="18"/>
      <w:szCs w:val="18"/>
      <w:lang w:val="es-ES" w:eastAsia="es-ES"/>
    </w:rPr>
  </w:style>
  <w:style w:type="paragraph" w:customStyle="1" w:styleId="xl183">
    <w:name w:val="xl183"/>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184">
    <w:name w:val="xl184"/>
    <w:basedOn w:val="Normal"/>
    <w:rsid w:val="003818DD"/>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185">
    <w:name w:val="xl185"/>
    <w:basedOn w:val="Normal"/>
    <w:rsid w:val="003818DD"/>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20"/>
      <w:szCs w:val="20"/>
      <w:lang w:val="es-ES" w:eastAsia="es-ES"/>
    </w:rPr>
  </w:style>
  <w:style w:type="paragraph" w:customStyle="1" w:styleId="xl186">
    <w:name w:val="xl186"/>
    <w:basedOn w:val="Normal"/>
    <w:rsid w:val="003818DD"/>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187">
    <w:name w:val="xl187"/>
    <w:basedOn w:val="Normal"/>
    <w:rsid w:val="003818DD"/>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188">
    <w:name w:val="xl188"/>
    <w:basedOn w:val="Normal"/>
    <w:rsid w:val="003818DD"/>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ES" w:eastAsia="es-ES"/>
    </w:rPr>
  </w:style>
  <w:style w:type="paragraph" w:customStyle="1" w:styleId="xl189">
    <w:name w:val="xl189"/>
    <w:basedOn w:val="Normal"/>
    <w:rsid w:val="003818DD"/>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ES" w:eastAsia="es-ES"/>
    </w:rPr>
  </w:style>
  <w:style w:type="paragraph" w:customStyle="1" w:styleId="xl190">
    <w:name w:val="xl190"/>
    <w:basedOn w:val="Normal"/>
    <w:rsid w:val="003818DD"/>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Arial" w:eastAsia="Times New Roman" w:hAnsi="Arial" w:cs="Arial"/>
      <w:color w:val="000000"/>
      <w:kern w:val="0"/>
      <w:sz w:val="20"/>
      <w:szCs w:val="20"/>
      <w:lang w:val="es-ES" w:eastAsia="es-ES"/>
    </w:rPr>
  </w:style>
  <w:style w:type="paragraph" w:customStyle="1" w:styleId="xl191">
    <w:name w:val="xl191"/>
    <w:basedOn w:val="Normal"/>
    <w:rsid w:val="003818DD"/>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16"/>
      <w:szCs w:val="16"/>
      <w:lang w:val="es-ES" w:eastAsia="es-ES"/>
    </w:rPr>
  </w:style>
  <w:style w:type="paragraph" w:customStyle="1" w:styleId="xl192">
    <w:name w:val="xl192"/>
    <w:basedOn w:val="Normal"/>
    <w:rsid w:val="003818DD"/>
    <w:pPr>
      <w:widowControl/>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20"/>
      <w:szCs w:val="20"/>
      <w:lang w:val="es-ES" w:eastAsia="es-ES"/>
    </w:rPr>
  </w:style>
  <w:style w:type="paragraph" w:customStyle="1" w:styleId="xl193">
    <w:name w:val="xl193"/>
    <w:basedOn w:val="Normal"/>
    <w:rsid w:val="003818DD"/>
    <w:pPr>
      <w:widowControl/>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194">
    <w:name w:val="xl194"/>
    <w:basedOn w:val="Normal"/>
    <w:rsid w:val="003818DD"/>
    <w:pPr>
      <w:widowControl/>
      <w:shd w:val="clear" w:color="000000" w:fill="FFFFFF"/>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195">
    <w:name w:val="xl195"/>
    <w:basedOn w:val="Normal"/>
    <w:rsid w:val="003818DD"/>
    <w:pPr>
      <w:widowControl/>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ES" w:eastAsia="es-ES"/>
    </w:rPr>
  </w:style>
  <w:style w:type="paragraph" w:customStyle="1" w:styleId="xl196">
    <w:name w:val="xl196"/>
    <w:basedOn w:val="Normal"/>
    <w:rsid w:val="003818DD"/>
    <w:pPr>
      <w:widowControl/>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ES" w:eastAsia="es-ES"/>
    </w:rPr>
  </w:style>
  <w:style w:type="paragraph" w:customStyle="1" w:styleId="xl197">
    <w:name w:val="xl197"/>
    <w:basedOn w:val="Normal"/>
    <w:rsid w:val="003818DD"/>
    <w:pPr>
      <w:widowControl/>
      <w:shd w:val="clear" w:color="000000" w:fill="FFFFFF"/>
      <w:suppressAutoHyphens w:val="0"/>
      <w:spacing w:before="100" w:beforeAutospacing="1" w:after="100" w:afterAutospacing="1"/>
      <w:jc w:val="right"/>
      <w:textAlignment w:val="center"/>
    </w:pPr>
    <w:rPr>
      <w:rFonts w:ascii="Arial" w:eastAsia="Times New Roman" w:hAnsi="Arial" w:cs="Arial"/>
      <w:color w:val="000000"/>
      <w:kern w:val="0"/>
      <w:sz w:val="20"/>
      <w:szCs w:val="20"/>
      <w:lang w:val="es-ES" w:eastAsia="es-ES"/>
    </w:rPr>
  </w:style>
  <w:style w:type="paragraph" w:customStyle="1" w:styleId="xl198">
    <w:name w:val="xl198"/>
    <w:basedOn w:val="Normal"/>
    <w:rsid w:val="003818DD"/>
    <w:pPr>
      <w:widowControl/>
      <w:pBdr>
        <w:left w:val="single" w:sz="4" w:space="7"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20"/>
      <w:szCs w:val="20"/>
      <w:lang w:val="es-ES" w:eastAsia="es-ES"/>
    </w:rPr>
  </w:style>
  <w:style w:type="paragraph" w:customStyle="1" w:styleId="xl199">
    <w:name w:val="xl199"/>
    <w:basedOn w:val="Normal"/>
    <w:rsid w:val="003818DD"/>
    <w:pPr>
      <w:widowControl/>
      <w:pBdr>
        <w:left w:val="single" w:sz="4" w:space="7"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16"/>
      <w:szCs w:val="16"/>
      <w:lang w:val="es-ES" w:eastAsia="es-ES"/>
    </w:rPr>
  </w:style>
  <w:style w:type="paragraph" w:customStyle="1" w:styleId="xl200">
    <w:name w:val="xl200"/>
    <w:basedOn w:val="Normal"/>
    <w:rsid w:val="003818DD"/>
    <w:pPr>
      <w:widowControl/>
      <w:pBdr>
        <w:left w:val="single" w:sz="4" w:space="0" w:color="auto"/>
        <w:bottom w:val="single" w:sz="4" w:space="0" w:color="auto"/>
      </w:pBdr>
      <w:suppressAutoHyphens w:val="0"/>
      <w:spacing w:before="100" w:beforeAutospacing="1" w:after="100" w:afterAutospacing="1"/>
      <w:jc w:val="center"/>
      <w:textAlignment w:val="top"/>
    </w:pPr>
    <w:rPr>
      <w:rFonts w:ascii="Arial" w:eastAsia="Times New Roman" w:hAnsi="Arial" w:cs="Arial"/>
      <w:b/>
      <w:bCs/>
      <w:color w:val="000000"/>
      <w:kern w:val="0"/>
      <w:sz w:val="20"/>
      <w:szCs w:val="20"/>
      <w:lang w:val="es-ES" w:eastAsia="es-ES"/>
    </w:rPr>
  </w:style>
  <w:style w:type="paragraph" w:customStyle="1" w:styleId="xl201">
    <w:name w:val="xl201"/>
    <w:basedOn w:val="Normal"/>
    <w:rsid w:val="003818DD"/>
    <w:pPr>
      <w:widowControl/>
      <w:pBdr>
        <w:bottom w:val="single" w:sz="4" w:space="0" w:color="auto"/>
      </w:pBdr>
      <w:suppressAutoHyphens w:val="0"/>
      <w:spacing w:before="100" w:beforeAutospacing="1" w:after="100" w:afterAutospacing="1"/>
      <w:textAlignment w:val="center"/>
    </w:pPr>
    <w:rPr>
      <w:rFonts w:ascii="Arial" w:eastAsia="Times New Roman" w:hAnsi="Arial" w:cs="Arial"/>
      <w:color w:val="000000"/>
      <w:kern w:val="0"/>
      <w:sz w:val="20"/>
      <w:szCs w:val="20"/>
      <w:lang w:val="es-ES" w:eastAsia="es-ES"/>
    </w:rPr>
  </w:style>
  <w:style w:type="paragraph" w:customStyle="1" w:styleId="xl202">
    <w:name w:val="xl202"/>
    <w:basedOn w:val="Normal"/>
    <w:rsid w:val="003818DD"/>
    <w:pPr>
      <w:widowControl/>
      <w:pBdr>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20"/>
      <w:szCs w:val="20"/>
      <w:lang w:val="es-ES" w:eastAsia="es-ES"/>
    </w:rPr>
  </w:style>
  <w:style w:type="paragraph" w:customStyle="1" w:styleId="xl203">
    <w:name w:val="xl203"/>
    <w:basedOn w:val="Normal"/>
    <w:rsid w:val="003818DD"/>
    <w:pPr>
      <w:widowControl/>
      <w:pBdr>
        <w:bottom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sz w:val="20"/>
      <w:szCs w:val="20"/>
      <w:lang w:val="es-ES" w:eastAsia="es-ES"/>
    </w:rPr>
  </w:style>
  <w:style w:type="paragraph" w:customStyle="1" w:styleId="xl204">
    <w:name w:val="xl204"/>
    <w:basedOn w:val="Normal"/>
    <w:rsid w:val="003818DD"/>
    <w:pPr>
      <w:widowControl/>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20"/>
      <w:szCs w:val="20"/>
      <w:lang w:val="es-ES" w:eastAsia="es-ES"/>
    </w:rPr>
  </w:style>
  <w:style w:type="paragraph" w:customStyle="1" w:styleId="xl205">
    <w:name w:val="xl205"/>
    <w:basedOn w:val="Normal"/>
    <w:rsid w:val="003818DD"/>
    <w:pPr>
      <w:widowControl/>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16"/>
      <w:szCs w:val="16"/>
      <w:lang w:val="es-ES" w:eastAsia="es-ES"/>
    </w:rPr>
  </w:style>
  <w:style w:type="paragraph" w:customStyle="1" w:styleId="xl206">
    <w:name w:val="xl206"/>
    <w:basedOn w:val="Normal"/>
    <w:rsid w:val="003818DD"/>
    <w:pPr>
      <w:widowControl/>
      <w:suppressAutoHyphens w:val="0"/>
      <w:spacing w:before="100" w:beforeAutospacing="1" w:after="100" w:afterAutospacing="1"/>
      <w:textAlignment w:val="top"/>
    </w:pPr>
    <w:rPr>
      <w:rFonts w:ascii="Arial" w:eastAsia="Times New Roman" w:hAnsi="Arial" w:cs="Arial"/>
      <w:color w:val="000000"/>
      <w:kern w:val="0"/>
      <w:sz w:val="20"/>
      <w:szCs w:val="20"/>
      <w:lang w:val="es-ES" w:eastAsia="es-ES"/>
    </w:rPr>
  </w:style>
  <w:style w:type="paragraph" w:customStyle="1" w:styleId="xl207">
    <w:name w:val="xl207"/>
    <w:basedOn w:val="Normal"/>
    <w:rsid w:val="003818DD"/>
    <w:pPr>
      <w:widowControl/>
      <w:suppressAutoHyphens w:val="0"/>
      <w:spacing w:before="100" w:beforeAutospacing="1" w:after="100" w:afterAutospacing="1"/>
      <w:textAlignment w:val="center"/>
    </w:pPr>
    <w:rPr>
      <w:rFonts w:ascii="Arial" w:eastAsia="Times New Roman" w:hAnsi="Arial" w:cs="Arial"/>
      <w:color w:val="000000"/>
      <w:kern w:val="0"/>
      <w:sz w:val="20"/>
      <w:szCs w:val="20"/>
      <w:lang w:val="es-ES" w:eastAsia="es-ES"/>
    </w:rPr>
  </w:style>
  <w:style w:type="paragraph" w:customStyle="1" w:styleId="xl208">
    <w:name w:val="xl208"/>
    <w:basedOn w:val="Normal"/>
    <w:rsid w:val="003818DD"/>
    <w:pPr>
      <w:widowControl/>
      <w:suppressAutoHyphens w:val="0"/>
      <w:spacing w:before="100" w:beforeAutospacing="1" w:after="100" w:afterAutospacing="1"/>
      <w:jc w:val="center"/>
      <w:textAlignment w:val="center"/>
    </w:pPr>
    <w:rPr>
      <w:rFonts w:ascii="Arial" w:eastAsia="Times New Roman" w:hAnsi="Arial" w:cs="Arial"/>
      <w:b/>
      <w:bCs/>
      <w:color w:val="000000"/>
      <w:kern w:val="0"/>
      <w:sz w:val="20"/>
      <w:szCs w:val="20"/>
      <w:lang w:val="es-ES" w:eastAsia="es-ES"/>
    </w:rPr>
  </w:style>
  <w:style w:type="paragraph" w:customStyle="1" w:styleId="xl209">
    <w:name w:val="xl209"/>
    <w:basedOn w:val="Normal"/>
    <w:rsid w:val="003818DD"/>
    <w:pPr>
      <w:widowControl/>
      <w:pBdr>
        <w:top w:val="single" w:sz="4" w:space="0" w:color="auto"/>
        <w:left w:val="single" w:sz="4" w:space="7"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color w:val="000000"/>
      <w:kern w:val="0"/>
      <w:sz w:val="20"/>
      <w:szCs w:val="20"/>
      <w:lang w:val="es-ES" w:eastAsia="es-ES"/>
    </w:rPr>
  </w:style>
  <w:style w:type="paragraph" w:customStyle="1" w:styleId="xl210">
    <w:name w:val="xl210"/>
    <w:basedOn w:val="Normal"/>
    <w:rsid w:val="003818DD"/>
    <w:pPr>
      <w:widowControl/>
      <w:pBdr>
        <w:top w:val="single" w:sz="4" w:space="0" w:color="auto"/>
        <w:left w:val="single" w:sz="4" w:space="7"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color w:val="000000"/>
      <w:kern w:val="0"/>
      <w:sz w:val="16"/>
      <w:szCs w:val="16"/>
      <w:lang w:val="es-ES" w:eastAsia="es-ES"/>
    </w:rPr>
  </w:style>
  <w:style w:type="paragraph" w:customStyle="1" w:styleId="xl211">
    <w:name w:val="xl211"/>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Arial" w:eastAsia="Times New Roman" w:hAnsi="Arial" w:cs="Arial"/>
      <w:color w:val="000000"/>
      <w:kern w:val="0"/>
      <w:sz w:val="20"/>
      <w:szCs w:val="20"/>
      <w:lang w:val="es-ES" w:eastAsia="es-ES"/>
    </w:rPr>
  </w:style>
  <w:style w:type="paragraph" w:customStyle="1" w:styleId="xl212">
    <w:name w:val="xl212"/>
    <w:basedOn w:val="Normal"/>
    <w:rsid w:val="003818DD"/>
    <w:pPr>
      <w:widowControl/>
      <w:pBdr>
        <w:top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color w:val="000000"/>
      <w:kern w:val="0"/>
      <w:sz w:val="20"/>
      <w:szCs w:val="20"/>
      <w:lang w:val="es-ES" w:eastAsia="es-ES"/>
    </w:rPr>
  </w:style>
  <w:style w:type="paragraph" w:customStyle="1" w:styleId="xl213">
    <w:name w:val="xl213"/>
    <w:basedOn w:val="Normal"/>
    <w:rsid w:val="003818DD"/>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ES" w:eastAsia="es-ES"/>
    </w:rPr>
  </w:style>
  <w:style w:type="paragraph" w:customStyle="1" w:styleId="xl214">
    <w:name w:val="xl214"/>
    <w:basedOn w:val="Normal"/>
    <w:rsid w:val="003818DD"/>
    <w:pPr>
      <w:widowControl/>
      <w:pBdr>
        <w:top w:val="single" w:sz="4" w:space="0" w:color="auto"/>
        <w:bottom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sz w:val="20"/>
      <w:szCs w:val="20"/>
      <w:lang w:val="es-ES" w:eastAsia="es-ES"/>
    </w:rPr>
  </w:style>
  <w:style w:type="paragraph" w:customStyle="1" w:styleId="xl215">
    <w:name w:val="xl215"/>
    <w:basedOn w:val="Normal"/>
    <w:rsid w:val="003818DD"/>
    <w:pPr>
      <w:widowControl/>
      <w:suppressAutoHyphens w:val="0"/>
      <w:spacing w:before="100" w:beforeAutospacing="1" w:after="100" w:afterAutospacing="1"/>
      <w:ind w:firstLineChars="100" w:firstLine="100"/>
      <w:textAlignment w:val="center"/>
    </w:pPr>
    <w:rPr>
      <w:rFonts w:ascii="Arial" w:eastAsia="Times New Roman" w:hAnsi="Arial" w:cs="Arial"/>
      <w:color w:val="000000"/>
      <w:kern w:val="0"/>
      <w:sz w:val="20"/>
      <w:szCs w:val="20"/>
      <w:lang w:val="es-ES" w:eastAsia="es-ES"/>
    </w:rPr>
  </w:style>
  <w:style w:type="paragraph" w:customStyle="1" w:styleId="xl216">
    <w:name w:val="xl216"/>
    <w:basedOn w:val="Normal"/>
    <w:rsid w:val="003818DD"/>
    <w:pPr>
      <w:widowControl/>
      <w:suppressAutoHyphens w:val="0"/>
      <w:spacing w:before="100" w:beforeAutospacing="1" w:after="100" w:afterAutospacing="1"/>
      <w:ind w:firstLineChars="100" w:firstLine="100"/>
      <w:textAlignment w:val="center"/>
    </w:pPr>
    <w:rPr>
      <w:rFonts w:ascii="Arial" w:eastAsia="Times New Roman" w:hAnsi="Arial" w:cs="Arial"/>
      <w:color w:val="000000"/>
      <w:kern w:val="0"/>
      <w:sz w:val="16"/>
      <w:szCs w:val="16"/>
      <w:lang w:val="es-ES" w:eastAsia="es-ES"/>
    </w:rPr>
  </w:style>
  <w:style w:type="paragraph" w:customStyle="1" w:styleId="xl217">
    <w:name w:val="xl217"/>
    <w:basedOn w:val="Normal"/>
    <w:rsid w:val="003818DD"/>
    <w:pPr>
      <w:widowControl/>
      <w:pBdr>
        <w:top w:val="single" w:sz="4" w:space="0"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color w:val="000000"/>
      <w:kern w:val="0"/>
      <w:sz w:val="16"/>
      <w:szCs w:val="16"/>
      <w:lang w:val="es-ES" w:eastAsia="es-ES"/>
    </w:rPr>
  </w:style>
  <w:style w:type="paragraph" w:customStyle="1" w:styleId="xl218">
    <w:name w:val="xl218"/>
    <w:basedOn w:val="Normal"/>
    <w:rsid w:val="003818DD"/>
    <w:pPr>
      <w:widowControl/>
      <w:pBdr>
        <w:top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color w:val="000000"/>
      <w:kern w:val="0"/>
      <w:sz w:val="20"/>
      <w:szCs w:val="20"/>
      <w:lang w:val="es-ES" w:eastAsia="es-ES"/>
    </w:rPr>
  </w:style>
  <w:style w:type="paragraph" w:customStyle="1" w:styleId="xl219">
    <w:name w:val="xl219"/>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220">
    <w:name w:val="xl220"/>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221">
    <w:name w:val="xl221"/>
    <w:basedOn w:val="Normal"/>
    <w:rsid w:val="003818DD"/>
    <w:pPr>
      <w:widowControl/>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222">
    <w:name w:val="xl222"/>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223">
    <w:name w:val="xl223"/>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224">
    <w:name w:val="xl224"/>
    <w:basedOn w:val="Normal"/>
    <w:rsid w:val="003818DD"/>
    <w:pPr>
      <w:widowControl/>
      <w:pBdr>
        <w:top w:val="single" w:sz="4" w:space="0" w:color="auto"/>
        <w:lef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225">
    <w:name w:val="xl225"/>
    <w:basedOn w:val="Normal"/>
    <w:rsid w:val="003818DD"/>
    <w:pPr>
      <w:widowControl/>
      <w:suppressAutoHyphens w:val="0"/>
      <w:spacing w:before="100" w:beforeAutospacing="1" w:after="100" w:afterAutospacing="1"/>
      <w:textAlignment w:val="center"/>
    </w:pPr>
    <w:rPr>
      <w:rFonts w:ascii="Arial" w:eastAsia="Times New Roman" w:hAnsi="Arial" w:cs="Arial"/>
      <w:b/>
      <w:bCs/>
      <w:color w:val="000000"/>
      <w:kern w:val="0"/>
      <w:sz w:val="18"/>
      <w:szCs w:val="18"/>
      <w:lang w:val="es-ES" w:eastAsia="es-ES"/>
    </w:rPr>
  </w:style>
  <w:style w:type="paragraph" w:customStyle="1" w:styleId="font6">
    <w:name w:val="font6"/>
    <w:basedOn w:val="Normal"/>
    <w:rsid w:val="003818DD"/>
    <w:pPr>
      <w:widowControl/>
      <w:suppressAutoHyphens w:val="0"/>
      <w:spacing w:before="100" w:beforeAutospacing="1" w:after="100" w:afterAutospacing="1"/>
    </w:pPr>
    <w:rPr>
      <w:rFonts w:ascii="Arial" w:eastAsia="Times New Roman" w:hAnsi="Arial" w:cs="Arial"/>
      <w:b/>
      <w:bCs/>
      <w:color w:val="000000"/>
      <w:kern w:val="0"/>
      <w:sz w:val="16"/>
      <w:szCs w:val="16"/>
      <w:u w:val="single"/>
      <w:lang w:val="es-ES" w:eastAsia="es-ES"/>
    </w:rPr>
  </w:style>
  <w:style w:type="paragraph" w:styleId="TDC3">
    <w:name w:val="toc 3"/>
    <w:basedOn w:val="Normal"/>
    <w:next w:val="Normal"/>
    <w:autoRedefine/>
    <w:unhideWhenUsed/>
    <w:qFormat/>
    <w:rsid w:val="003818DD"/>
    <w:pPr>
      <w:spacing w:after="100"/>
      <w:ind w:left="480"/>
    </w:pPr>
  </w:style>
  <w:style w:type="paragraph" w:styleId="TDC4">
    <w:name w:val="toc 4"/>
    <w:basedOn w:val="Normal"/>
    <w:next w:val="Normal"/>
    <w:autoRedefine/>
    <w:unhideWhenUsed/>
    <w:rsid w:val="003818DD"/>
    <w:pPr>
      <w:spacing w:after="100"/>
      <w:ind w:left="720"/>
    </w:pPr>
  </w:style>
  <w:style w:type="paragraph" w:styleId="TDC5">
    <w:name w:val="toc 5"/>
    <w:basedOn w:val="Normal"/>
    <w:next w:val="Normal"/>
    <w:autoRedefine/>
    <w:uiPriority w:val="39"/>
    <w:semiHidden/>
    <w:unhideWhenUsed/>
    <w:rsid w:val="003818DD"/>
    <w:pPr>
      <w:spacing w:after="100"/>
      <w:ind w:left="960"/>
    </w:pPr>
  </w:style>
  <w:style w:type="table" w:customStyle="1" w:styleId="Tablaconcuadrcula1">
    <w:name w:val="Tabla con cuadrícula1"/>
    <w:basedOn w:val="Tablanormal"/>
    <w:next w:val="Tablaconcuadrcula"/>
    <w:uiPriority w:val="59"/>
    <w:rsid w:val="003818D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59"/>
    <w:rsid w:val="003818D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
    <w:name w:val="Table Normal1"/>
    <w:uiPriority w:val="2"/>
    <w:semiHidden/>
    <w:unhideWhenUsed/>
    <w:qFormat/>
    <w:rsid w:val="003818DD"/>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BodyText2Car">
    <w:name w:val="Body Text 2 Car"/>
    <w:basedOn w:val="Normal"/>
    <w:rsid w:val="003818DD"/>
    <w:pPr>
      <w:suppressAutoHyphens w:val="0"/>
      <w:ind w:left="851"/>
      <w:jc w:val="both"/>
    </w:pPr>
    <w:rPr>
      <w:rFonts w:ascii="Arial" w:eastAsia="Times New Roman" w:hAnsi="Arial"/>
      <w:kern w:val="0"/>
      <w:sz w:val="22"/>
      <w:szCs w:val="20"/>
      <w:lang w:val="es-ES" w:eastAsia="es-ES"/>
    </w:rPr>
  </w:style>
  <w:style w:type="character" w:customStyle="1" w:styleId="TextocomentarioCar1">
    <w:name w:val="Texto comentario Car1"/>
    <w:basedOn w:val="Fuentedeprrafopredeter"/>
    <w:uiPriority w:val="99"/>
    <w:semiHidden/>
    <w:rsid w:val="003818DD"/>
    <w:rPr>
      <w:lang w:val="es-ES" w:eastAsia="es-ES"/>
    </w:rPr>
  </w:style>
  <w:style w:type="numbering" w:styleId="111111">
    <w:name w:val="Outline List 2"/>
    <w:basedOn w:val="Sinlista"/>
    <w:rsid w:val="003818DD"/>
    <w:pPr>
      <w:numPr>
        <w:numId w:val="16"/>
      </w:numPr>
    </w:pPr>
  </w:style>
  <w:style w:type="table" w:styleId="Cuadrculamedia1-nfasis5">
    <w:name w:val="Medium Grid 1 Accent 5"/>
    <w:basedOn w:val="Tablanormal"/>
    <w:uiPriority w:val="67"/>
    <w:rsid w:val="003818DD"/>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Cuadrculamedia3-nfasis61">
    <w:name w:val="Cuadrícula media 3 - Énfasis 61"/>
    <w:basedOn w:val="Tablanormal"/>
    <w:uiPriority w:val="69"/>
    <w:rsid w:val="003818DD"/>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styleId="Cuadrculamedia3-nfasis6">
    <w:name w:val="Medium Grid 3 Accent 6"/>
    <w:basedOn w:val="Tablanormal"/>
    <w:uiPriority w:val="69"/>
    <w:rsid w:val="003818DD"/>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character" w:customStyle="1" w:styleId="DefaultCar">
    <w:name w:val="Default Car"/>
    <w:link w:val="Default"/>
    <w:locked/>
    <w:rsid w:val="003818DD"/>
    <w:rPr>
      <w:rFonts w:ascii="Arial" w:eastAsia="Calibri" w:hAnsi="Arial" w:cs="Arial"/>
      <w:color w:val="000000"/>
      <w:sz w:val="24"/>
      <w:szCs w:val="24"/>
      <w:lang w:val="es-ES" w:eastAsia="es-ES"/>
    </w:rPr>
  </w:style>
  <w:style w:type="character" w:styleId="Nmerodepgina">
    <w:name w:val="page number"/>
    <w:rsid w:val="003818DD"/>
    <w:rPr>
      <w:rFonts w:cs="Times New Roman"/>
    </w:rPr>
  </w:style>
  <w:style w:type="character" w:customStyle="1" w:styleId="AsuntodelcomentarioCar1">
    <w:name w:val="Asunto del comentario Car1"/>
    <w:uiPriority w:val="99"/>
    <w:semiHidden/>
    <w:rsid w:val="003818DD"/>
    <w:rPr>
      <w:rFonts w:ascii="Calibri" w:eastAsia="Times New Roman" w:hAnsi="Calibri" w:cs="Times New Roman"/>
      <w:b/>
      <w:bCs/>
      <w:sz w:val="20"/>
      <w:szCs w:val="20"/>
      <w:lang w:val="es-ES" w:eastAsia="es-ES"/>
    </w:rPr>
  </w:style>
  <w:style w:type="character" w:customStyle="1" w:styleId="TextodegloboCar1">
    <w:name w:val="Texto de globo Car1"/>
    <w:uiPriority w:val="99"/>
    <w:semiHidden/>
    <w:rsid w:val="003818DD"/>
    <w:rPr>
      <w:rFonts w:ascii="Tahoma" w:eastAsia="Times New Roman" w:hAnsi="Tahoma" w:cs="Tahoma"/>
      <w:sz w:val="16"/>
      <w:szCs w:val="16"/>
      <w:lang w:val="es-ES" w:eastAsia="es-ES"/>
    </w:rPr>
  </w:style>
  <w:style w:type="paragraph" w:customStyle="1" w:styleId="CarCarCar1Car">
    <w:name w:val="Car Car Car1 Car"/>
    <w:basedOn w:val="Normal"/>
    <w:uiPriority w:val="99"/>
    <w:rsid w:val="003818DD"/>
    <w:pPr>
      <w:widowControl/>
      <w:suppressAutoHyphens w:val="0"/>
      <w:spacing w:after="160" w:line="240" w:lineRule="exact"/>
    </w:pPr>
    <w:rPr>
      <w:rFonts w:ascii="Verdana" w:eastAsia="Times New Roman" w:hAnsi="Verdana"/>
      <w:kern w:val="0"/>
      <w:sz w:val="20"/>
      <w:szCs w:val="20"/>
      <w:lang w:val="es-ES" w:eastAsia="en-US"/>
    </w:rPr>
  </w:style>
  <w:style w:type="character" w:customStyle="1" w:styleId="TextonotaalfinalCar">
    <w:name w:val="Texto nota al final Car"/>
    <w:link w:val="Textonotaalfinal"/>
    <w:uiPriority w:val="99"/>
    <w:semiHidden/>
    <w:locked/>
    <w:rsid w:val="003818DD"/>
    <w:rPr>
      <w:rFonts w:ascii="Calibri" w:hAnsi="Calibri"/>
      <w:lang w:val="es-ES" w:eastAsia="es-ES"/>
    </w:rPr>
  </w:style>
  <w:style w:type="paragraph" w:styleId="Textonotaalfinal">
    <w:name w:val="endnote text"/>
    <w:basedOn w:val="Normal"/>
    <w:link w:val="TextonotaalfinalCar"/>
    <w:uiPriority w:val="99"/>
    <w:semiHidden/>
    <w:rsid w:val="003818DD"/>
    <w:pPr>
      <w:widowControl/>
      <w:suppressAutoHyphens w:val="0"/>
      <w:spacing w:after="200" w:line="276" w:lineRule="auto"/>
    </w:pPr>
    <w:rPr>
      <w:rFonts w:ascii="Calibri" w:eastAsiaTheme="minorHAnsi" w:hAnsi="Calibri" w:cstheme="minorBidi"/>
      <w:kern w:val="0"/>
      <w:sz w:val="22"/>
      <w:szCs w:val="22"/>
      <w:lang w:val="es-ES" w:eastAsia="es-ES"/>
    </w:rPr>
  </w:style>
  <w:style w:type="character" w:customStyle="1" w:styleId="TextonotaalfinalCar1">
    <w:name w:val="Texto nota al final Car1"/>
    <w:basedOn w:val="Fuentedeprrafopredeter"/>
    <w:uiPriority w:val="99"/>
    <w:semiHidden/>
    <w:rsid w:val="003818DD"/>
    <w:rPr>
      <w:rFonts w:ascii="Liberation Serif" w:eastAsia="DejaVu Sans" w:hAnsi="Liberation Serif" w:cs="Times New Roman"/>
      <w:kern w:val="1"/>
      <w:sz w:val="20"/>
      <w:szCs w:val="20"/>
      <w:lang w:eastAsia="es-CO"/>
    </w:rPr>
  </w:style>
  <w:style w:type="paragraph" w:styleId="Textoindependiente3">
    <w:name w:val="Body Text 3"/>
    <w:basedOn w:val="Normal"/>
    <w:link w:val="Textoindependiente3Car"/>
    <w:rsid w:val="003818DD"/>
    <w:pPr>
      <w:widowControl/>
      <w:suppressAutoHyphens w:val="0"/>
      <w:spacing w:after="120"/>
    </w:pPr>
    <w:rPr>
      <w:rFonts w:ascii="Times New Roman" w:eastAsia="Times New Roman" w:hAnsi="Times New Roman"/>
      <w:kern w:val="0"/>
      <w:sz w:val="16"/>
      <w:szCs w:val="16"/>
      <w:lang w:val="es-ES" w:eastAsia="es-ES"/>
    </w:rPr>
  </w:style>
  <w:style w:type="character" w:customStyle="1" w:styleId="Textoindependiente3Car">
    <w:name w:val="Texto independiente 3 Car"/>
    <w:basedOn w:val="Fuentedeprrafopredeter"/>
    <w:link w:val="Textoindependiente3"/>
    <w:rsid w:val="003818DD"/>
    <w:rPr>
      <w:rFonts w:ascii="Times New Roman" w:eastAsia="Times New Roman" w:hAnsi="Times New Roman" w:cs="Times New Roman"/>
      <w:sz w:val="16"/>
      <w:szCs w:val="16"/>
      <w:lang w:val="es-ES" w:eastAsia="es-ES"/>
    </w:rPr>
  </w:style>
  <w:style w:type="paragraph" w:styleId="Sangra2detindependiente">
    <w:name w:val="Body Text Indent 2"/>
    <w:basedOn w:val="Normal"/>
    <w:link w:val="Sangra2detindependienteCar"/>
    <w:rsid w:val="003818DD"/>
    <w:pPr>
      <w:widowControl/>
      <w:tabs>
        <w:tab w:val="left" w:pos="426"/>
      </w:tabs>
      <w:suppressAutoHyphens w:val="0"/>
      <w:ind w:left="426" w:hanging="426"/>
      <w:jc w:val="both"/>
    </w:pPr>
    <w:rPr>
      <w:rFonts w:ascii="Arial" w:eastAsia="Times New Roman" w:hAnsi="Arial"/>
      <w:color w:val="000000"/>
      <w:kern w:val="0"/>
      <w:szCs w:val="20"/>
      <w:lang w:val="es-MX" w:eastAsia="es-ES"/>
    </w:rPr>
  </w:style>
  <w:style w:type="character" w:customStyle="1" w:styleId="Sangra2detindependienteCar">
    <w:name w:val="Sangría 2 de t. independiente Car"/>
    <w:basedOn w:val="Fuentedeprrafopredeter"/>
    <w:link w:val="Sangra2detindependiente"/>
    <w:rsid w:val="003818DD"/>
    <w:rPr>
      <w:rFonts w:ascii="Arial" w:eastAsia="Times New Roman" w:hAnsi="Arial" w:cs="Times New Roman"/>
      <w:color w:val="000000"/>
      <w:sz w:val="24"/>
      <w:szCs w:val="20"/>
      <w:lang w:val="es-MX" w:eastAsia="es-ES"/>
    </w:rPr>
  </w:style>
  <w:style w:type="paragraph" w:styleId="Subttulo">
    <w:name w:val="Subtitle"/>
    <w:basedOn w:val="Normal"/>
    <w:link w:val="SubttuloCar"/>
    <w:qFormat/>
    <w:rsid w:val="003818DD"/>
    <w:pPr>
      <w:widowControl/>
      <w:suppressAutoHyphens w:val="0"/>
      <w:spacing w:after="60"/>
      <w:outlineLvl w:val="1"/>
    </w:pPr>
    <w:rPr>
      <w:rFonts w:ascii="Arial" w:eastAsia="Times New Roman" w:hAnsi="Arial"/>
      <w:b/>
      <w:kern w:val="0"/>
      <w:sz w:val="22"/>
      <w:szCs w:val="20"/>
      <w:lang w:val="es-ES" w:eastAsia="es-ES"/>
    </w:rPr>
  </w:style>
  <w:style w:type="character" w:customStyle="1" w:styleId="SubttuloCar">
    <w:name w:val="Subtítulo Car"/>
    <w:basedOn w:val="Fuentedeprrafopredeter"/>
    <w:link w:val="Subttulo"/>
    <w:rsid w:val="003818DD"/>
    <w:rPr>
      <w:rFonts w:ascii="Arial" w:eastAsia="Times New Roman" w:hAnsi="Arial" w:cs="Times New Roman"/>
      <w:b/>
      <w:szCs w:val="20"/>
      <w:lang w:val="es-ES" w:eastAsia="es-ES"/>
    </w:rPr>
  </w:style>
  <w:style w:type="character" w:customStyle="1" w:styleId="A1">
    <w:name w:val="A1"/>
    <w:rsid w:val="003818DD"/>
    <w:rPr>
      <w:rFonts w:ascii="Times New Roman" w:hAnsi="Times New Roman"/>
      <w:color w:val="000000"/>
    </w:rPr>
  </w:style>
  <w:style w:type="paragraph" w:customStyle="1" w:styleId="Pa8">
    <w:name w:val="Pa8"/>
    <w:basedOn w:val="Normal"/>
    <w:next w:val="Normal"/>
    <w:rsid w:val="003818DD"/>
    <w:pPr>
      <w:widowControl/>
      <w:suppressAutoHyphens w:val="0"/>
      <w:spacing w:before="40" w:after="40" w:line="191" w:lineRule="atLeast"/>
    </w:pPr>
    <w:rPr>
      <w:rFonts w:ascii="Ottawa" w:eastAsia="Times New Roman" w:hAnsi="Ottawa"/>
      <w:snapToGrid w:val="0"/>
      <w:kern w:val="0"/>
      <w:szCs w:val="20"/>
      <w:lang w:val="es-ES" w:eastAsia="es-ES"/>
    </w:rPr>
  </w:style>
  <w:style w:type="paragraph" w:customStyle="1" w:styleId="MAYUS1">
    <w:name w:val="MAYUS1"/>
    <w:basedOn w:val="Ttulo1"/>
    <w:rsid w:val="003818DD"/>
    <w:pPr>
      <w:widowControl/>
      <w:numPr>
        <w:numId w:val="18"/>
      </w:numPr>
      <w:suppressAutoHyphens w:val="0"/>
      <w:spacing w:before="0" w:after="0"/>
      <w:jc w:val="left"/>
    </w:pPr>
    <w:rPr>
      <w:rFonts w:ascii="Arial Narrow" w:eastAsia="Times New Roman" w:hAnsi="Arial Narrow"/>
      <w:caps/>
      <w:kern w:val="0"/>
      <w:sz w:val="22"/>
      <w:szCs w:val="22"/>
      <w:lang w:val="es-ES" w:eastAsia="es-ES"/>
    </w:rPr>
  </w:style>
  <w:style w:type="paragraph" w:customStyle="1" w:styleId="1">
    <w:name w:val="1"/>
    <w:basedOn w:val="Normal"/>
    <w:next w:val="Normal"/>
    <w:qFormat/>
    <w:rsid w:val="003818DD"/>
    <w:pPr>
      <w:widowControl/>
      <w:suppressAutoHyphens w:val="0"/>
      <w:jc w:val="center"/>
    </w:pPr>
    <w:rPr>
      <w:rFonts w:ascii="Arial" w:eastAsia="Times New Roman" w:hAnsi="Arial"/>
      <w:b/>
      <w:kern w:val="0"/>
      <w:szCs w:val="20"/>
      <w:lang w:eastAsia="es-ES"/>
    </w:rPr>
  </w:style>
  <w:style w:type="paragraph" w:customStyle="1" w:styleId="BodyText31">
    <w:name w:val="Body Text 31"/>
    <w:basedOn w:val="Normal"/>
    <w:uiPriority w:val="99"/>
    <w:rsid w:val="003818DD"/>
    <w:pPr>
      <w:suppressAutoHyphens w:val="0"/>
      <w:jc w:val="both"/>
    </w:pPr>
    <w:rPr>
      <w:rFonts w:ascii="Arial" w:eastAsia="Times New Roman" w:hAnsi="Arial"/>
      <w:kern w:val="0"/>
      <w:szCs w:val="20"/>
      <w:lang w:val="es-ES_tradnl" w:eastAsia="es-ES"/>
    </w:rPr>
  </w:style>
  <w:style w:type="paragraph" w:customStyle="1" w:styleId="MARITZA4">
    <w:name w:val="MARITZA4"/>
    <w:basedOn w:val="Normal"/>
    <w:rsid w:val="003818DD"/>
    <w:pPr>
      <w:widowControl/>
      <w:tabs>
        <w:tab w:val="left" w:pos="-720"/>
        <w:tab w:val="left" w:pos="0"/>
      </w:tabs>
      <w:suppressAutoHyphens w:val="0"/>
      <w:jc w:val="center"/>
    </w:pPr>
    <w:rPr>
      <w:rFonts w:ascii="Times New Roman" w:eastAsia="Times New Roman" w:hAnsi="Times New Roman"/>
      <w:b/>
      <w:kern w:val="0"/>
      <w:szCs w:val="20"/>
      <w:lang w:val="en-US" w:eastAsia="es-ES"/>
    </w:rPr>
  </w:style>
  <w:style w:type="paragraph" w:customStyle="1" w:styleId="maritza3">
    <w:name w:val="maritza3"/>
    <w:basedOn w:val="Normal"/>
    <w:rsid w:val="003818DD"/>
    <w:pPr>
      <w:widowControl/>
      <w:suppressAutoHyphens w:val="0"/>
      <w:jc w:val="both"/>
    </w:pPr>
    <w:rPr>
      <w:rFonts w:ascii="Courier New" w:eastAsia="Arial Unicode MS" w:hAnsi="Courier New" w:cs="Courier New"/>
      <w:spacing w:val="-2"/>
      <w:kern w:val="0"/>
      <w:lang w:eastAsia="es-ES"/>
    </w:rPr>
  </w:style>
  <w:style w:type="paragraph" w:customStyle="1" w:styleId="PARTE">
    <w:name w:val="PARTE"/>
    <w:basedOn w:val="Normal"/>
    <w:rsid w:val="003818DD"/>
    <w:pPr>
      <w:widowControl/>
      <w:suppressAutoHyphens w:val="0"/>
      <w:jc w:val="center"/>
    </w:pPr>
    <w:rPr>
      <w:rFonts w:ascii="Arial Narrow" w:eastAsia="Times New Roman" w:hAnsi="Arial Narrow"/>
      <w:b/>
      <w:kern w:val="0"/>
      <w:sz w:val="28"/>
      <w:szCs w:val="28"/>
      <w:lang w:val="es-ES" w:eastAsia="es-ES"/>
    </w:rPr>
  </w:style>
  <w:style w:type="paragraph" w:customStyle="1" w:styleId="numeral">
    <w:name w:val="numeral"/>
    <w:basedOn w:val="Normal"/>
    <w:link w:val="numeralCar"/>
    <w:uiPriority w:val="99"/>
    <w:rsid w:val="003818DD"/>
    <w:pPr>
      <w:widowControl/>
      <w:suppressAutoHyphens w:val="0"/>
    </w:pPr>
    <w:rPr>
      <w:rFonts w:ascii="Arial Narrow" w:eastAsia="Times New Roman" w:hAnsi="Arial Narrow"/>
      <w:b/>
      <w:caps/>
      <w:kern w:val="0"/>
      <w:sz w:val="22"/>
      <w:szCs w:val="22"/>
      <w:lang w:val="es-ES" w:eastAsia="es-ES"/>
    </w:rPr>
  </w:style>
  <w:style w:type="character" w:customStyle="1" w:styleId="numeralCar">
    <w:name w:val="numeral Car"/>
    <w:link w:val="numeral"/>
    <w:uiPriority w:val="99"/>
    <w:rsid w:val="003818DD"/>
    <w:rPr>
      <w:rFonts w:ascii="Arial Narrow" w:eastAsia="Times New Roman" w:hAnsi="Arial Narrow" w:cs="Times New Roman"/>
      <w:b/>
      <w:caps/>
      <w:lang w:val="es-ES" w:eastAsia="es-ES"/>
    </w:rPr>
  </w:style>
  <w:style w:type="paragraph" w:customStyle="1" w:styleId="Textosinformato1">
    <w:name w:val="Texto sin formato1"/>
    <w:basedOn w:val="Normal"/>
    <w:rsid w:val="003818DD"/>
    <w:pPr>
      <w:widowControl/>
      <w:suppressAutoHyphens w:val="0"/>
    </w:pPr>
    <w:rPr>
      <w:rFonts w:ascii="Courier New" w:eastAsia="Times New Roman" w:hAnsi="Courier New"/>
      <w:kern w:val="0"/>
      <w:sz w:val="20"/>
      <w:szCs w:val="20"/>
      <w:lang w:val="es-ES" w:eastAsia="es-ES"/>
    </w:rPr>
  </w:style>
  <w:style w:type="paragraph" w:customStyle="1" w:styleId="MARITZA30">
    <w:name w:val="MARITZA3"/>
    <w:rsid w:val="003818DD"/>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Listaconvietas2">
    <w:name w:val="List Bullet 2"/>
    <w:basedOn w:val="Normal"/>
    <w:autoRedefine/>
    <w:rsid w:val="003818DD"/>
    <w:pPr>
      <w:widowControl/>
      <w:suppressAutoHyphens w:val="0"/>
      <w:ind w:left="566" w:hanging="283"/>
    </w:pPr>
    <w:rPr>
      <w:rFonts w:ascii="Courier New" w:eastAsia="Times New Roman" w:hAnsi="Courier New"/>
      <w:kern w:val="0"/>
      <w:szCs w:val="20"/>
      <w:lang w:val="es-ES_tradnl" w:eastAsia="es-ES"/>
    </w:rPr>
  </w:style>
  <w:style w:type="paragraph" w:styleId="ndice7">
    <w:name w:val="index 7"/>
    <w:basedOn w:val="Normal"/>
    <w:next w:val="Normal"/>
    <w:autoRedefine/>
    <w:semiHidden/>
    <w:rsid w:val="003818DD"/>
    <w:pPr>
      <w:widowControl/>
      <w:tabs>
        <w:tab w:val="center" w:pos="4252"/>
        <w:tab w:val="right" w:pos="8504"/>
      </w:tabs>
      <w:suppressAutoHyphens w:val="0"/>
      <w:jc w:val="both"/>
    </w:pPr>
    <w:rPr>
      <w:rFonts w:ascii="Arial Narrow" w:eastAsia="Times New Roman" w:hAnsi="Arial Narrow"/>
      <w:kern w:val="0"/>
      <w:sz w:val="20"/>
      <w:szCs w:val="20"/>
      <w:lang w:val="es-ES" w:eastAsia="es-ES"/>
    </w:rPr>
  </w:style>
  <w:style w:type="paragraph" w:customStyle="1" w:styleId="Revisin1">
    <w:name w:val="Revisión1"/>
    <w:hidden/>
    <w:semiHidden/>
    <w:rsid w:val="003818DD"/>
    <w:pPr>
      <w:spacing w:after="0" w:line="240" w:lineRule="auto"/>
    </w:pPr>
    <w:rPr>
      <w:rFonts w:ascii="Times New Roman" w:eastAsia="Times New Roman" w:hAnsi="Times New Roman" w:cs="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3818DD"/>
    <w:pPr>
      <w:widowControl/>
      <w:suppressAutoHyphens w:val="0"/>
      <w:spacing w:after="160" w:line="240" w:lineRule="exact"/>
    </w:pPr>
    <w:rPr>
      <w:rFonts w:ascii="Times New Roman" w:eastAsia="Times New Roman" w:hAnsi="Times New Roman"/>
      <w:kern w:val="0"/>
      <w:sz w:val="21"/>
      <w:szCs w:val="21"/>
      <w:lang w:val="en-US" w:eastAsia="en-US"/>
    </w:rPr>
  </w:style>
  <w:style w:type="paragraph" w:customStyle="1" w:styleId="Tibitoc">
    <w:name w:val="Tibitoc"/>
    <w:basedOn w:val="Normal"/>
    <w:uiPriority w:val="99"/>
    <w:rsid w:val="003818DD"/>
    <w:pPr>
      <w:widowControl/>
      <w:suppressAutoHyphens w:val="0"/>
      <w:jc w:val="center"/>
    </w:pPr>
    <w:rPr>
      <w:rFonts w:ascii="Arial" w:eastAsia="Times New Roman" w:hAnsi="Arial"/>
      <w:b/>
      <w:kern w:val="0"/>
      <w:sz w:val="22"/>
      <w:lang w:val="es-ES_tradnl" w:eastAsia="es-ES"/>
    </w:rPr>
  </w:style>
  <w:style w:type="paragraph" w:styleId="Sangra3detindependiente">
    <w:name w:val="Body Text Indent 3"/>
    <w:basedOn w:val="Normal"/>
    <w:link w:val="Sangra3detindependienteCar"/>
    <w:uiPriority w:val="99"/>
    <w:rsid w:val="003818DD"/>
    <w:pPr>
      <w:widowControl/>
      <w:suppressAutoHyphens w:val="0"/>
      <w:spacing w:after="120"/>
      <w:ind w:left="283"/>
    </w:pPr>
    <w:rPr>
      <w:rFonts w:ascii="Arial" w:eastAsia="Times New Roman" w:hAnsi="Arial"/>
      <w:kern w:val="0"/>
      <w:sz w:val="16"/>
      <w:szCs w:val="16"/>
      <w:lang w:val="es-ES" w:eastAsia="es-ES"/>
    </w:rPr>
  </w:style>
  <w:style w:type="character" w:customStyle="1" w:styleId="Sangra3detindependienteCar">
    <w:name w:val="Sangría 3 de t. independiente Car"/>
    <w:basedOn w:val="Fuentedeprrafopredeter"/>
    <w:link w:val="Sangra3detindependiente"/>
    <w:uiPriority w:val="99"/>
    <w:rsid w:val="003818DD"/>
    <w:rPr>
      <w:rFonts w:ascii="Arial" w:eastAsia="Times New Roman" w:hAnsi="Arial" w:cs="Times New Roman"/>
      <w:sz w:val="16"/>
      <w:szCs w:val="16"/>
      <w:lang w:val="es-ES" w:eastAsia="es-ES"/>
    </w:rPr>
  </w:style>
  <w:style w:type="paragraph" w:customStyle="1" w:styleId="epgrafe">
    <w:name w:val="epígrafe"/>
    <w:basedOn w:val="Normal"/>
    <w:rsid w:val="003818DD"/>
    <w:pPr>
      <w:suppressAutoHyphens w:val="0"/>
    </w:pPr>
    <w:rPr>
      <w:rFonts w:ascii="Courier" w:eastAsia="Times New Roman" w:hAnsi="Courier"/>
      <w:kern w:val="0"/>
      <w:lang w:val="es-ES_tradnl" w:eastAsia="es-ES"/>
    </w:rPr>
  </w:style>
  <w:style w:type="paragraph" w:styleId="Textodebloque">
    <w:name w:val="Block Text"/>
    <w:basedOn w:val="Normal"/>
    <w:rsid w:val="003818DD"/>
    <w:pPr>
      <w:widowControl/>
      <w:suppressAutoHyphens w:val="0"/>
      <w:ind w:left="284" w:right="760"/>
      <w:jc w:val="both"/>
    </w:pPr>
    <w:rPr>
      <w:rFonts w:ascii="Times New Roman" w:eastAsia="Times New Roman" w:hAnsi="Times New Roman"/>
      <w:kern w:val="0"/>
      <w:sz w:val="20"/>
      <w:szCs w:val="20"/>
      <w:lang w:val="es-ES_tradnl" w:eastAsia="es-ES"/>
    </w:rPr>
  </w:style>
  <w:style w:type="character" w:customStyle="1" w:styleId="ttulo2CarCar">
    <w:name w:val="título 2 Car Car"/>
    <w:rsid w:val="003818DD"/>
    <w:rPr>
      <w:rFonts w:ascii="Arial" w:hAnsi="Arial"/>
      <w:b/>
      <w:caps/>
      <w:spacing w:val="-3"/>
      <w:sz w:val="24"/>
      <w:szCs w:val="24"/>
      <w:lang w:val="es-ES" w:eastAsia="es-ES" w:bidi="ar-SA"/>
    </w:rPr>
  </w:style>
  <w:style w:type="character" w:customStyle="1" w:styleId="NEGRILLA">
    <w:name w:val="NEGRILLA"/>
    <w:rsid w:val="003818DD"/>
    <w:rPr>
      <w:b/>
      <w:bCs/>
    </w:rPr>
  </w:style>
  <w:style w:type="paragraph" w:customStyle="1" w:styleId="CENTRADO">
    <w:name w:val="CENTRADO"/>
    <w:rsid w:val="003818DD"/>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rsid w:val="003818DD"/>
    <w:pPr>
      <w:tabs>
        <w:tab w:val="left" w:pos="-720"/>
        <w:tab w:val="left" w:pos="0"/>
      </w:tabs>
      <w:jc w:val="center"/>
    </w:pPr>
    <w:rPr>
      <w:rFonts w:ascii="Sans Serif 12cpi" w:eastAsia="Times New Roman" w:hAnsi="Sans Serif 12cpi"/>
      <w:b/>
      <w:snapToGrid w:val="0"/>
      <w:spacing w:val="-2"/>
      <w:kern w:val="0"/>
      <w:szCs w:val="20"/>
      <w:lang w:val="es-ES_tradnl" w:eastAsia="es-ES"/>
    </w:rPr>
  </w:style>
  <w:style w:type="paragraph" w:customStyle="1" w:styleId="ESPECIFICACION">
    <w:name w:val="ESPECIFICACION"/>
    <w:basedOn w:val="Normal"/>
    <w:rsid w:val="003818DD"/>
    <w:pPr>
      <w:widowControl/>
      <w:suppressAutoHyphens w:val="0"/>
      <w:jc w:val="both"/>
    </w:pPr>
    <w:rPr>
      <w:rFonts w:ascii="Arial" w:eastAsia="Times New Roman" w:hAnsi="Arial"/>
      <w:kern w:val="0"/>
      <w:sz w:val="22"/>
      <w:szCs w:val="20"/>
      <w:lang w:val="es-ES_tradnl" w:eastAsia="es-ES"/>
    </w:rPr>
  </w:style>
  <w:style w:type="paragraph" w:customStyle="1" w:styleId="Textoindependiente21">
    <w:name w:val="Texto independiente 21"/>
    <w:basedOn w:val="Normal"/>
    <w:rsid w:val="003818DD"/>
    <w:pPr>
      <w:suppressAutoHyphens w:val="0"/>
      <w:overflowPunct w:val="0"/>
      <w:autoSpaceDE w:val="0"/>
      <w:autoSpaceDN w:val="0"/>
      <w:adjustRightInd w:val="0"/>
      <w:spacing w:after="120"/>
      <w:ind w:left="283"/>
      <w:textAlignment w:val="baseline"/>
    </w:pPr>
    <w:rPr>
      <w:rFonts w:ascii="Courier" w:eastAsia="Times New Roman" w:hAnsi="Courier"/>
      <w:kern w:val="0"/>
      <w:szCs w:val="20"/>
      <w:lang w:val="es-ES_tradnl" w:eastAsia="es-ES"/>
    </w:rPr>
  </w:style>
  <w:style w:type="paragraph" w:customStyle="1" w:styleId="DIPOL">
    <w:name w:val="DIPOL"/>
    <w:basedOn w:val="Normal"/>
    <w:rsid w:val="003818DD"/>
    <w:pPr>
      <w:keepLines/>
      <w:widowControl/>
      <w:suppressAutoHyphens w:val="0"/>
      <w:spacing w:after="240" w:line="360" w:lineRule="auto"/>
      <w:jc w:val="both"/>
    </w:pPr>
    <w:rPr>
      <w:rFonts w:ascii="Arial" w:eastAsia="Times New Roman" w:hAnsi="Arial"/>
      <w:kern w:val="0"/>
      <w:lang w:val="es-ES_tradnl" w:eastAsia="es-ES"/>
    </w:rPr>
  </w:style>
  <w:style w:type="paragraph" w:customStyle="1" w:styleId="BodyText21">
    <w:name w:val="Body Text 21"/>
    <w:basedOn w:val="Normal"/>
    <w:rsid w:val="003818DD"/>
    <w:pPr>
      <w:widowControl/>
      <w:suppressAutoHyphens w:val="0"/>
      <w:jc w:val="both"/>
    </w:pPr>
    <w:rPr>
      <w:rFonts w:ascii="Arial" w:eastAsia="Times New Roman" w:hAnsi="Arial"/>
      <w:kern w:val="0"/>
      <w:sz w:val="22"/>
      <w:lang w:eastAsia="es-ES"/>
    </w:rPr>
  </w:style>
  <w:style w:type="paragraph" w:customStyle="1" w:styleId="BodyText23">
    <w:name w:val="Body Text 23"/>
    <w:basedOn w:val="Normal"/>
    <w:rsid w:val="003818DD"/>
    <w:pPr>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jc w:val="both"/>
    </w:pPr>
    <w:rPr>
      <w:rFonts w:ascii="Lucida Sans" w:eastAsia="Times New Roman" w:hAnsi="Lucida Sans"/>
      <w:spacing w:val="2"/>
      <w:kern w:val="0"/>
      <w:position w:val="2"/>
      <w:lang w:eastAsia="es-ES"/>
    </w:rPr>
  </w:style>
  <w:style w:type="paragraph" w:customStyle="1" w:styleId="MINUTAS">
    <w:name w:val="MINUTAS"/>
    <w:rsid w:val="003818DD"/>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Subcaptulo">
    <w:name w:val="Subcapítulo"/>
    <w:basedOn w:val="Normal"/>
    <w:rsid w:val="003818DD"/>
    <w:pPr>
      <w:widowControl/>
      <w:tabs>
        <w:tab w:val="num" w:pos="420"/>
        <w:tab w:val="num" w:pos="2160"/>
      </w:tabs>
      <w:suppressAutoHyphens w:val="0"/>
      <w:autoSpaceDE w:val="0"/>
      <w:autoSpaceDN w:val="0"/>
      <w:spacing w:after="120"/>
      <w:ind w:left="420" w:hanging="420"/>
      <w:jc w:val="center"/>
    </w:pPr>
    <w:rPr>
      <w:rFonts w:ascii="Verdana" w:eastAsia="Times New Roman" w:hAnsi="Verdana"/>
      <w:b/>
      <w:kern w:val="0"/>
      <w:lang w:val="es-ES_tradnl" w:eastAsia="es-ES"/>
    </w:rPr>
  </w:style>
  <w:style w:type="paragraph" w:customStyle="1" w:styleId="EstiloTibitoc12ptSinNegritaJustificadoInterlineadoMn">
    <w:name w:val="Estilo Tibitoc + 12 pt Sin Negrita Justificado Interlineado:  Mín..."/>
    <w:basedOn w:val="Tibitoc"/>
    <w:rsid w:val="003818DD"/>
    <w:pPr>
      <w:spacing w:line="240" w:lineRule="atLeast"/>
      <w:jc w:val="both"/>
    </w:pPr>
    <w:rPr>
      <w:sz w:val="24"/>
      <w:szCs w:val="20"/>
    </w:rPr>
  </w:style>
  <w:style w:type="paragraph" w:customStyle="1" w:styleId="EstiloTtulo2">
    <w:name w:val="Estilo Título 2"/>
    <w:aliases w:val="título 2 + Sin Negrita"/>
    <w:basedOn w:val="Ttulo2"/>
    <w:rsid w:val="003818DD"/>
    <w:pPr>
      <w:widowControl/>
      <w:numPr>
        <w:ilvl w:val="0"/>
        <w:numId w:val="0"/>
      </w:numPr>
      <w:tabs>
        <w:tab w:val="num" w:pos="435"/>
      </w:tabs>
      <w:spacing w:before="0" w:after="0"/>
      <w:ind w:left="435" w:hanging="435"/>
      <w:jc w:val="left"/>
    </w:pPr>
    <w:rPr>
      <w:rFonts w:eastAsia="Times New Roman" w:cs="Times New Roman"/>
      <w:bCs w:val="0"/>
      <w:caps/>
      <w:spacing w:val="-3"/>
      <w:kern w:val="0"/>
      <w:sz w:val="24"/>
      <w:lang w:val="es-ES" w:eastAsia="es-ES"/>
    </w:rPr>
  </w:style>
  <w:style w:type="paragraph" w:customStyle="1" w:styleId="EstiloTtulo5SinNegrita">
    <w:name w:val="Estilo Título 5 + Sin Negrita"/>
    <w:basedOn w:val="Ttulo5"/>
    <w:autoRedefine/>
    <w:rsid w:val="003818DD"/>
    <w:pPr>
      <w:tabs>
        <w:tab w:val="num" w:pos="435"/>
      </w:tabs>
      <w:ind w:left="435" w:hanging="435"/>
    </w:pPr>
    <w:rPr>
      <w:rFonts w:ascii="Arial" w:hAnsi="Arial"/>
      <w:bCs w:val="0"/>
      <w:i w:val="0"/>
      <w:iCs w:val="0"/>
      <w:sz w:val="24"/>
    </w:rPr>
  </w:style>
  <w:style w:type="paragraph" w:styleId="Continuarlista2">
    <w:name w:val="List Continue 2"/>
    <w:basedOn w:val="Normal"/>
    <w:rsid w:val="003818DD"/>
    <w:pPr>
      <w:widowControl/>
      <w:suppressAutoHyphens w:val="0"/>
      <w:spacing w:after="120"/>
      <w:ind w:left="566"/>
    </w:pPr>
    <w:rPr>
      <w:rFonts w:ascii="Times New Roman" w:eastAsia="Times New Roman" w:hAnsi="Times New Roman"/>
      <w:kern w:val="0"/>
      <w:szCs w:val="20"/>
      <w:lang w:val="es-ES" w:eastAsia="es-ES"/>
    </w:rPr>
  </w:style>
  <w:style w:type="paragraph" w:customStyle="1" w:styleId="bodytext3">
    <w:name w:val="bodytext3"/>
    <w:basedOn w:val="Normal"/>
    <w:rsid w:val="003818DD"/>
    <w:pPr>
      <w:widowControl/>
      <w:suppressAutoHyphens w:val="0"/>
      <w:spacing w:before="100" w:after="100"/>
    </w:pPr>
    <w:rPr>
      <w:rFonts w:ascii="Times New Roman" w:eastAsia="Times New Roman" w:hAnsi="Times New Roman"/>
      <w:kern w:val="0"/>
      <w:szCs w:val="20"/>
      <w:lang w:val="es-ES" w:eastAsia="es-ES"/>
    </w:rPr>
  </w:style>
  <w:style w:type="paragraph" w:customStyle="1" w:styleId="p9">
    <w:name w:val="p9"/>
    <w:basedOn w:val="Normal"/>
    <w:rsid w:val="003818DD"/>
    <w:pPr>
      <w:tabs>
        <w:tab w:val="left" w:pos="720"/>
      </w:tabs>
      <w:suppressAutoHyphens w:val="0"/>
      <w:spacing w:line="280" w:lineRule="atLeast"/>
      <w:jc w:val="both"/>
    </w:pPr>
    <w:rPr>
      <w:rFonts w:ascii="Times New Roman" w:eastAsia="Times New Roman" w:hAnsi="Times New Roman"/>
      <w:kern w:val="0"/>
      <w:szCs w:val="20"/>
      <w:lang w:val="en-US" w:eastAsia="es-ES"/>
    </w:rPr>
  </w:style>
  <w:style w:type="paragraph" w:customStyle="1" w:styleId="Document1">
    <w:name w:val="Document 1"/>
    <w:uiPriority w:val="99"/>
    <w:rsid w:val="003818DD"/>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Ttulo1ttulo1Pregunta">
    <w:name w:val="Título 1.título 1.Pregunta"/>
    <w:basedOn w:val="Normal"/>
    <w:next w:val="Normal"/>
    <w:rsid w:val="003818DD"/>
    <w:pPr>
      <w:keepNext/>
      <w:widowControl/>
      <w:suppressAutoHyphens w:val="0"/>
      <w:jc w:val="center"/>
      <w:outlineLvl w:val="0"/>
    </w:pPr>
    <w:rPr>
      <w:rFonts w:ascii="Arial" w:eastAsia="Times New Roman" w:hAnsi="Arial"/>
      <w:kern w:val="0"/>
      <w:szCs w:val="20"/>
      <w:lang w:eastAsia="es-ES"/>
    </w:rPr>
  </w:style>
  <w:style w:type="paragraph" w:customStyle="1" w:styleId="NUMERAL0">
    <w:name w:val="NUMERAL"/>
    <w:basedOn w:val="Ttulo2"/>
    <w:rsid w:val="003818DD"/>
    <w:pPr>
      <w:widowControl/>
      <w:numPr>
        <w:ilvl w:val="0"/>
        <w:numId w:val="0"/>
      </w:numPr>
      <w:tabs>
        <w:tab w:val="num" w:pos="540"/>
      </w:tabs>
      <w:spacing w:before="0" w:after="0"/>
      <w:ind w:left="540" w:hanging="540"/>
      <w:jc w:val="both"/>
    </w:pPr>
    <w:rPr>
      <w:rFonts w:ascii="Arial Narrow" w:eastAsia="Times New Roman" w:hAnsi="Arial Narrow"/>
      <w:bCs w:val="0"/>
      <w:caps/>
      <w:spacing w:val="-3"/>
      <w:kern w:val="0"/>
      <w:szCs w:val="22"/>
      <w:lang w:val="es-ES" w:eastAsia="es-ES"/>
    </w:rPr>
  </w:style>
  <w:style w:type="paragraph" w:customStyle="1" w:styleId="CM3">
    <w:name w:val="CM3"/>
    <w:basedOn w:val="Default"/>
    <w:next w:val="Default"/>
    <w:rsid w:val="003818DD"/>
    <w:pPr>
      <w:widowControl w:val="0"/>
      <w:spacing w:line="248" w:lineRule="atLeast"/>
    </w:pPr>
    <w:rPr>
      <w:rFonts w:eastAsia="Times New Roman"/>
      <w:color w:val="auto"/>
    </w:rPr>
  </w:style>
  <w:style w:type="paragraph" w:customStyle="1" w:styleId="CM62">
    <w:name w:val="CM62"/>
    <w:basedOn w:val="Default"/>
    <w:next w:val="Default"/>
    <w:rsid w:val="003818DD"/>
    <w:pPr>
      <w:widowControl w:val="0"/>
      <w:spacing w:after="243"/>
    </w:pPr>
    <w:rPr>
      <w:rFonts w:eastAsia="Times New Roman"/>
      <w:color w:val="auto"/>
    </w:rPr>
  </w:style>
  <w:style w:type="paragraph" w:customStyle="1" w:styleId="CM4">
    <w:name w:val="CM4"/>
    <w:basedOn w:val="Default"/>
    <w:next w:val="Default"/>
    <w:rsid w:val="003818DD"/>
    <w:pPr>
      <w:widowControl w:val="0"/>
      <w:spacing w:line="253" w:lineRule="atLeast"/>
    </w:pPr>
    <w:rPr>
      <w:rFonts w:eastAsia="Times New Roman"/>
      <w:color w:val="auto"/>
    </w:rPr>
  </w:style>
  <w:style w:type="paragraph" w:customStyle="1" w:styleId="CM64">
    <w:name w:val="CM64"/>
    <w:basedOn w:val="Default"/>
    <w:next w:val="Default"/>
    <w:rsid w:val="003818DD"/>
    <w:pPr>
      <w:widowControl w:val="0"/>
      <w:spacing w:after="480"/>
    </w:pPr>
    <w:rPr>
      <w:rFonts w:eastAsia="Times New Roman"/>
      <w:color w:val="auto"/>
    </w:rPr>
  </w:style>
  <w:style w:type="paragraph" w:customStyle="1" w:styleId="CM65">
    <w:name w:val="CM65"/>
    <w:basedOn w:val="Default"/>
    <w:next w:val="Default"/>
    <w:rsid w:val="003818DD"/>
    <w:pPr>
      <w:widowControl w:val="0"/>
      <w:spacing w:after="378"/>
    </w:pPr>
    <w:rPr>
      <w:rFonts w:eastAsia="Times New Roman"/>
      <w:color w:val="auto"/>
    </w:rPr>
  </w:style>
  <w:style w:type="paragraph" w:customStyle="1" w:styleId="CM73">
    <w:name w:val="CM73"/>
    <w:basedOn w:val="Default"/>
    <w:next w:val="Default"/>
    <w:rsid w:val="003818DD"/>
    <w:pPr>
      <w:widowControl w:val="0"/>
      <w:spacing w:after="57"/>
    </w:pPr>
    <w:rPr>
      <w:rFonts w:eastAsia="Times New Roman"/>
      <w:color w:val="auto"/>
    </w:rPr>
  </w:style>
  <w:style w:type="paragraph" w:customStyle="1" w:styleId="CM1">
    <w:name w:val="CM1"/>
    <w:basedOn w:val="Default"/>
    <w:next w:val="Default"/>
    <w:rsid w:val="003818DD"/>
    <w:pPr>
      <w:widowControl w:val="0"/>
    </w:pPr>
    <w:rPr>
      <w:rFonts w:eastAsia="Times New Roman" w:cs="Times New Roman"/>
      <w:color w:val="auto"/>
    </w:rPr>
  </w:style>
  <w:style w:type="paragraph" w:customStyle="1" w:styleId="CM68">
    <w:name w:val="CM68"/>
    <w:basedOn w:val="Default"/>
    <w:next w:val="Default"/>
    <w:rsid w:val="003818DD"/>
    <w:pPr>
      <w:widowControl w:val="0"/>
      <w:spacing w:after="65"/>
    </w:pPr>
    <w:rPr>
      <w:rFonts w:eastAsia="Times New Roman" w:cs="Times New Roman"/>
      <w:color w:val="auto"/>
    </w:rPr>
  </w:style>
  <w:style w:type="paragraph" w:customStyle="1" w:styleId="CM74">
    <w:name w:val="CM74"/>
    <w:basedOn w:val="Default"/>
    <w:next w:val="Default"/>
    <w:rsid w:val="003818DD"/>
    <w:pPr>
      <w:widowControl w:val="0"/>
      <w:spacing w:after="538"/>
    </w:pPr>
    <w:rPr>
      <w:rFonts w:eastAsia="Times New Roman" w:cs="Times New Roman"/>
      <w:color w:val="auto"/>
    </w:rPr>
  </w:style>
  <w:style w:type="paragraph" w:customStyle="1" w:styleId="CM63">
    <w:name w:val="CM63"/>
    <w:basedOn w:val="Default"/>
    <w:next w:val="Default"/>
    <w:rsid w:val="003818DD"/>
    <w:pPr>
      <w:widowControl w:val="0"/>
      <w:spacing w:after="205"/>
    </w:pPr>
    <w:rPr>
      <w:rFonts w:eastAsia="Times New Roman" w:cs="Times New Roman"/>
      <w:color w:val="auto"/>
    </w:rPr>
  </w:style>
  <w:style w:type="paragraph" w:customStyle="1" w:styleId="CM75">
    <w:name w:val="CM75"/>
    <w:basedOn w:val="Default"/>
    <w:next w:val="Default"/>
    <w:rsid w:val="003818DD"/>
    <w:pPr>
      <w:widowControl w:val="0"/>
      <w:spacing w:after="135"/>
    </w:pPr>
    <w:rPr>
      <w:rFonts w:eastAsia="Times New Roman" w:cs="Times New Roman"/>
      <w:color w:val="auto"/>
    </w:rPr>
  </w:style>
  <w:style w:type="paragraph" w:customStyle="1" w:styleId="CM46">
    <w:name w:val="CM46"/>
    <w:basedOn w:val="Default"/>
    <w:next w:val="Default"/>
    <w:rsid w:val="003818DD"/>
    <w:pPr>
      <w:widowControl w:val="0"/>
      <w:spacing w:line="251" w:lineRule="atLeast"/>
    </w:pPr>
    <w:rPr>
      <w:rFonts w:eastAsia="Times New Roman" w:cs="Times New Roman"/>
      <w:color w:val="auto"/>
    </w:rPr>
  </w:style>
  <w:style w:type="paragraph" w:customStyle="1" w:styleId="CM47">
    <w:name w:val="CM47"/>
    <w:basedOn w:val="Default"/>
    <w:next w:val="Default"/>
    <w:rsid w:val="003818DD"/>
    <w:pPr>
      <w:widowControl w:val="0"/>
      <w:spacing w:line="243" w:lineRule="atLeast"/>
    </w:pPr>
    <w:rPr>
      <w:rFonts w:eastAsia="Times New Roman" w:cs="Times New Roman"/>
      <w:color w:val="auto"/>
    </w:rPr>
  </w:style>
  <w:style w:type="paragraph" w:customStyle="1" w:styleId="CM66">
    <w:name w:val="CM66"/>
    <w:basedOn w:val="Default"/>
    <w:next w:val="Default"/>
    <w:rsid w:val="003818DD"/>
    <w:pPr>
      <w:widowControl w:val="0"/>
      <w:spacing w:after="740"/>
    </w:pPr>
    <w:rPr>
      <w:rFonts w:eastAsia="Times New Roman"/>
      <w:color w:val="auto"/>
    </w:rPr>
  </w:style>
  <w:style w:type="paragraph" w:customStyle="1" w:styleId="CM71">
    <w:name w:val="CM71"/>
    <w:basedOn w:val="Default"/>
    <w:next w:val="Default"/>
    <w:rsid w:val="003818DD"/>
    <w:pPr>
      <w:widowControl w:val="0"/>
      <w:spacing w:after="247"/>
    </w:pPr>
    <w:rPr>
      <w:rFonts w:eastAsia="Times New Roman"/>
      <w:color w:val="auto"/>
    </w:rPr>
  </w:style>
  <w:style w:type="paragraph" w:customStyle="1" w:styleId="CM72">
    <w:name w:val="CM72"/>
    <w:basedOn w:val="Default"/>
    <w:next w:val="Default"/>
    <w:rsid w:val="003818DD"/>
    <w:pPr>
      <w:widowControl w:val="0"/>
      <w:spacing w:after="135"/>
    </w:pPr>
    <w:rPr>
      <w:rFonts w:eastAsia="Times New Roman"/>
      <w:color w:val="auto"/>
    </w:rPr>
  </w:style>
  <w:style w:type="paragraph" w:customStyle="1" w:styleId="CM32">
    <w:name w:val="CM32"/>
    <w:basedOn w:val="Default"/>
    <w:next w:val="Default"/>
    <w:rsid w:val="003818DD"/>
    <w:pPr>
      <w:widowControl w:val="0"/>
    </w:pPr>
    <w:rPr>
      <w:rFonts w:eastAsia="Times New Roman"/>
      <w:color w:val="auto"/>
    </w:rPr>
  </w:style>
  <w:style w:type="paragraph" w:customStyle="1" w:styleId="CM33">
    <w:name w:val="CM33"/>
    <w:basedOn w:val="Default"/>
    <w:next w:val="Default"/>
    <w:rsid w:val="003818DD"/>
    <w:pPr>
      <w:widowControl w:val="0"/>
    </w:pPr>
    <w:rPr>
      <w:rFonts w:eastAsia="Times New Roman"/>
      <w:color w:val="auto"/>
    </w:rPr>
  </w:style>
  <w:style w:type="paragraph" w:customStyle="1" w:styleId="CM35">
    <w:name w:val="CM35"/>
    <w:basedOn w:val="Default"/>
    <w:next w:val="Default"/>
    <w:rsid w:val="003818DD"/>
    <w:pPr>
      <w:widowControl w:val="0"/>
    </w:pPr>
    <w:rPr>
      <w:rFonts w:eastAsia="Times New Roman"/>
      <w:color w:val="auto"/>
    </w:rPr>
  </w:style>
  <w:style w:type="paragraph" w:customStyle="1" w:styleId="CM38">
    <w:name w:val="CM38"/>
    <w:basedOn w:val="Default"/>
    <w:next w:val="Default"/>
    <w:rsid w:val="003818DD"/>
    <w:pPr>
      <w:widowControl w:val="0"/>
      <w:spacing w:line="253" w:lineRule="atLeast"/>
    </w:pPr>
    <w:rPr>
      <w:rFonts w:eastAsia="Times New Roman"/>
      <w:color w:val="auto"/>
    </w:rPr>
  </w:style>
  <w:style w:type="paragraph" w:customStyle="1" w:styleId="CM42">
    <w:name w:val="CM42"/>
    <w:basedOn w:val="Default"/>
    <w:next w:val="Default"/>
    <w:rsid w:val="003818DD"/>
    <w:pPr>
      <w:widowControl w:val="0"/>
      <w:spacing w:line="263" w:lineRule="atLeast"/>
    </w:pPr>
    <w:rPr>
      <w:rFonts w:eastAsia="Times New Roman"/>
      <w:color w:val="auto"/>
    </w:rPr>
  </w:style>
  <w:style w:type="paragraph" w:customStyle="1" w:styleId="CM48">
    <w:name w:val="CM48"/>
    <w:basedOn w:val="Default"/>
    <w:next w:val="Default"/>
    <w:rsid w:val="003818DD"/>
    <w:pPr>
      <w:widowControl w:val="0"/>
      <w:spacing w:line="253" w:lineRule="atLeast"/>
    </w:pPr>
    <w:rPr>
      <w:rFonts w:eastAsia="Times New Roman"/>
      <w:color w:val="auto"/>
    </w:rPr>
  </w:style>
  <w:style w:type="paragraph" w:customStyle="1" w:styleId="CM49">
    <w:name w:val="CM49"/>
    <w:basedOn w:val="Default"/>
    <w:next w:val="Default"/>
    <w:rsid w:val="003818DD"/>
    <w:pPr>
      <w:widowControl w:val="0"/>
    </w:pPr>
    <w:rPr>
      <w:rFonts w:eastAsia="Times New Roman"/>
      <w:color w:val="auto"/>
    </w:rPr>
  </w:style>
  <w:style w:type="paragraph" w:customStyle="1" w:styleId="CM52">
    <w:name w:val="CM52"/>
    <w:basedOn w:val="Default"/>
    <w:next w:val="Default"/>
    <w:rsid w:val="003818DD"/>
    <w:pPr>
      <w:widowControl w:val="0"/>
      <w:spacing w:line="246" w:lineRule="atLeast"/>
    </w:pPr>
    <w:rPr>
      <w:rFonts w:eastAsia="Times New Roman"/>
      <w:color w:val="auto"/>
    </w:rPr>
  </w:style>
  <w:style w:type="paragraph" w:customStyle="1" w:styleId="CM53">
    <w:name w:val="CM53"/>
    <w:basedOn w:val="Default"/>
    <w:next w:val="Default"/>
    <w:rsid w:val="003818DD"/>
    <w:pPr>
      <w:widowControl w:val="0"/>
      <w:spacing w:line="271" w:lineRule="atLeast"/>
    </w:pPr>
    <w:rPr>
      <w:rFonts w:eastAsia="Times New Roman"/>
      <w:color w:val="auto"/>
    </w:rPr>
  </w:style>
  <w:style w:type="paragraph" w:customStyle="1" w:styleId="CM26">
    <w:name w:val="CM26"/>
    <w:basedOn w:val="Default"/>
    <w:next w:val="Default"/>
    <w:rsid w:val="003818DD"/>
    <w:pPr>
      <w:widowControl w:val="0"/>
      <w:spacing w:line="273" w:lineRule="atLeast"/>
    </w:pPr>
    <w:rPr>
      <w:rFonts w:eastAsia="Times New Roman"/>
      <w:color w:val="auto"/>
    </w:rPr>
  </w:style>
  <w:style w:type="paragraph" w:customStyle="1" w:styleId="CM54">
    <w:name w:val="CM54"/>
    <w:basedOn w:val="Default"/>
    <w:next w:val="Default"/>
    <w:rsid w:val="003818DD"/>
    <w:pPr>
      <w:widowControl w:val="0"/>
      <w:spacing w:line="253" w:lineRule="atLeast"/>
    </w:pPr>
    <w:rPr>
      <w:rFonts w:eastAsia="Times New Roman"/>
      <w:color w:val="auto"/>
    </w:rPr>
  </w:style>
  <w:style w:type="paragraph" w:customStyle="1" w:styleId="CAPITULO">
    <w:name w:val="CAPITULO"/>
    <w:basedOn w:val="Normal"/>
    <w:rsid w:val="003818DD"/>
    <w:pPr>
      <w:widowControl/>
      <w:suppressAutoHyphens w:val="0"/>
      <w:jc w:val="center"/>
    </w:pPr>
    <w:rPr>
      <w:rFonts w:ascii="Arial Narrow" w:eastAsia="Times New Roman" w:hAnsi="Arial Narrow" w:cs="Arial"/>
      <w:b/>
      <w:w w:val="200"/>
      <w:kern w:val="0"/>
      <w:sz w:val="22"/>
      <w:szCs w:val="22"/>
      <w:lang w:val="es-ES" w:eastAsia="es-ES"/>
    </w:rPr>
  </w:style>
  <w:style w:type="paragraph" w:customStyle="1" w:styleId="MAYUS">
    <w:name w:val="MAYUS"/>
    <w:basedOn w:val="Ttulo4"/>
    <w:rsid w:val="003818DD"/>
    <w:pPr>
      <w:keepLines w:val="0"/>
      <w:widowControl/>
      <w:numPr>
        <w:numId w:val="19"/>
      </w:numPr>
      <w:tabs>
        <w:tab w:val="clear" w:pos="720"/>
        <w:tab w:val="num" w:pos="360"/>
      </w:tabs>
      <w:suppressAutoHyphens w:val="0"/>
      <w:overflowPunct w:val="0"/>
      <w:autoSpaceDE w:val="0"/>
      <w:adjustRightInd w:val="0"/>
      <w:spacing w:before="0"/>
      <w:ind w:left="0" w:firstLine="0"/>
    </w:pPr>
    <w:rPr>
      <w:rFonts w:ascii="Arial Narrow" w:eastAsia="Times New Roman" w:hAnsi="Arial Narrow" w:cs="Times New Roman"/>
      <w:bCs w:val="0"/>
      <w:i w:val="0"/>
      <w:iCs w:val="0"/>
      <w:caps/>
      <w:noProof w:val="0"/>
      <w:color w:val="auto"/>
      <w:kern w:val="0"/>
      <w:sz w:val="22"/>
      <w:szCs w:val="22"/>
      <w:lang w:val="es-ES" w:eastAsia="es-ES" w:bidi="ar-SA"/>
    </w:rPr>
  </w:style>
  <w:style w:type="table" w:styleId="Tablaelegante">
    <w:name w:val="Table Elegant"/>
    <w:basedOn w:val="Tablanormal"/>
    <w:rsid w:val="003818DD"/>
    <w:pPr>
      <w:spacing w:after="0" w:line="240" w:lineRule="auto"/>
    </w:pPr>
    <w:rPr>
      <w:rFonts w:ascii="Times New Roman" w:eastAsia="Times New Roman" w:hAnsi="Times New Roman" w:cs="Times New Roman"/>
      <w:sz w:val="20"/>
      <w:szCs w:val="20"/>
      <w:lang w:eastAsia="es-CO"/>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Normal">
    <w:name w:val="T Normal"/>
    <w:rsid w:val="003818DD"/>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Car">
    <w:name w:val="Car"/>
    <w:basedOn w:val="Normal"/>
    <w:rsid w:val="003818DD"/>
    <w:pPr>
      <w:widowControl/>
      <w:suppressAutoHyphens w:val="0"/>
      <w:spacing w:after="160" w:line="240" w:lineRule="exact"/>
    </w:pPr>
    <w:rPr>
      <w:rFonts w:ascii="Verdana" w:eastAsia="Times New Roman" w:hAnsi="Verdana"/>
      <w:kern w:val="0"/>
      <w:sz w:val="20"/>
      <w:szCs w:val="20"/>
      <w:lang w:val="es-ES" w:eastAsia="en-US"/>
    </w:rPr>
  </w:style>
  <w:style w:type="paragraph" w:customStyle="1" w:styleId="DefaultParagraphFontParaCharCharCharCar">
    <w:name w:val="Default Paragraph Font Para Char Char Char Car"/>
    <w:basedOn w:val="Normal"/>
    <w:rsid w:val="003818DD"/>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NormalSencillo">
    <w:name w:val="Normal Sencillo"/>
    <w:basedOn w:val="Normal"/>
    <w:next w:val="Normal"/>
    <w:rsid w:val="003818DD"/>
    <w:pPr>
      <w:widowControl/>
      <w:jc w:val="both"/>
    </w:pPr>
    <w:rPr>
      <w:rFonts w:ascii="Arial" w:eastAsia="Times New Roman" w:hAnsi="Arial"/>
      <w:kern w:val="0"/>
      <w:sz w:val="20"/>
      <w:szCs w:val="20"/>
      <w:lang w:val="es-ES_tradnl" w:eastAsia="es-ES"/>
    </w:rPr>
  </w:style>
  <w:style w:type="paragraph" w:customStyle="1" w:styleId="Estilo">
    <w:name w:val="Estilo"/>
    <w:rsid w:val="003818DD"/>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3818DD"/>
    <w:pPr>
      <w:widowControl/>
      <w:tabs>
        <w:tab w:val="num" w:pos="720"/>
      </w:tabs>
      <w:suppressAutoHyphens w:val="0"/>
      <w:spacing w:after="240" w:line="240" w:lineRule="atLeast"/>
      <w:ind w:left="720" w:hanging="360"/>
      <w:jc w:val="both"/>
    </w:pPr>
    <w:rPr>
      <w:rFonts w:ascii="Arial" w:eastAsia="Times New Roman" w:hAnsi="Arial"/>
      <w:spacing w:val="-5"/>
      <w:kern w:val="0"/>
      <w:sz w:val="20"/>
      <w:szCs w:val="20"/>
      <w:lang w:eastAsia="es-ES"/>
    </w:rPr>
  </w:style>
  <w:style w:type="paragraph" w:customStyle="1" w:styleId="Estndar">
    <w:name w:val="Estándar"/>
    <w:rsid w:val="003818DD"/>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rsid w:val="003818DD"/>
    <w:pPr>
      <w:tabs>
        <w:tab w:val="center" w:pos="4419"/>
        <w:tab w:val="right" w:pos="8838"/>
      </w:tabs>
    </w:pPr>
  </w:style>
  <w:style w:type="paragraph" w:styleId="Mapadeldocumento">
    <w:name w:val="Document Map"/>
    <w:basedOn w:val="Normal"/>
    <w:link w:val="MapadeldocumentoCar"/>
    <w:rsid w:val="003818DD"/>
    <w:pPr>
      <w:widowControl/>
      <w:shd w:val="clear" w:color="auto" w:fill="000080"/>
      <w:suppressAutoHyphens w:val="0"/>
    </w:pPr>
    <w:rPr>
      <w:rFonts w:ascii="Tahoma" w:eastAsia="Times New Roman" w:hAnsi="Tahoma"/>
      <w:kern w:val="0"/>
      <w:sz w:val="20"/>
      <w:szCs w:val="20"/>
      <w:lang w:val="es-ES" w:eastAsia="es-ES"/>
    </w:rPr>
  </w:style>
  <w:style w:type="character" w:customStyle="1" w:styleId="MapadeldocumentoCar">
    <w:name w:val="Mapa del documento Car"/>
    <w:basedOn w:val="Fuentedeprrafopredeter"/>
    <w:link w:val="Mapadeldocumento"/>
    <w:rsid w:val="003818DD"/>
    <w:rPr>
      <w:rFonts w:ascii="Tahoma" w:eastAsia="Times New Roman" w:hAnsi="Tahoma" w:cs="Times New Roman"/>
      <w:sz w:val="20"/>
      <w:szCs w:val="20"/>
      <w:shd w:val="clear" w:color="auto" w:fill="000080"/>
      <w:lang w:val="es-ES" w:eastAsia="es-ES"/>
    </w:rPr>
  </w:style>
  <w:style w:type="paragraph" w:customStyle="1" w:styleId="PlainText1">
    <w:name w:val="Plain Text1"/>
    <w:basedOn w:val="Normal"/>
    <w:rsid w:val="003818DD"/>
    <w:pPr>
      <w:widowControl/>
      <w:suppressAutoHyphens w:val="0"/>
    </w:pPr>
    <w:rPr>
      <w:rFonts w:ascii="Courier New" w:eastAsia="Times New Roman" w:hAnsi="Courier New"/>
      <w:kern w:val="0"/>
      <w:sz w:val="20"/>
      <w:szCs w:val="20"/>
      <w:lang w:val="es-ES" w:eastAsia="es-ES"/>
    </w:rPr>
  </w:style>
  <w:style w:type="paragraph" w:customStyle="1" w:styleId="Textodenotaalfinal">
    <w:name w:val="Texto de nota al final"/>
    <w:basedOn w:val="Normal"/>
    <w:rsid w:val="003818DD"/>
    <w:pPr>
      <w:suppressAutoHyphens w:val="0"/>
    </w:pPr>
    <w:rPr>
      <w:rFonts w:ascii="Courier New" w:eastAsia="Times New Roman" w:hAnsi="Courier New"/>
      <w:snapToGrid w:val="0"/>
      <w:kern w:val="0"/>
      <w:szCs w:val="20"/>
      <w:lang w:val="es-ES" w:eastAsia="es-ES"/>
    </w:rPr>
  </w:style>
  <w:style w:type="paragraph" w:customStyle="1" w:styleId="WW-Textosinformato">
    <w:name w:val="WW-Texto sin formato"/>
    <w:basedOn w:val="Normal"/>
    <w:rsid w:val="003818DD"/>
    <w:pPr>
      <w:widowControl/>
    </w:pPr>
    <w:rPr>
      <w:rFonts w:ascii="Courier New" w:eastAsia="Times New Roman" w:hAnsi="Courier New"/>
      <w:kern w:val="0"/>
      <w:sz w:val="20"/>
      <w:szCs w:val="20"/>
      <w:lang w:val="es-ES" w:eastAsia="ar-SA"/>
    </w:rPr>
  </w:style>
  <w:style w:type="paragraph" w:customStyle="1" w:styleId="msolistparagraph0">
    <w:name w:val="msolistparagraph"/>
    <w:basedOn w:val="Normal"/>
    <w:rsid w:val="003818DD"/>
    <w:pPr>
      <w:widowControl/>
      <w:suppressAutoHyphens w:val="0"/>
      <w:ind w:left="720"/>
    </w:pPr>
    <w:rPr>
      <w:rFonts w:ascii="Calibri" w:eastAsia="Times New Roman" w:hAnsi="Calibri"/>
      <w:kern w:val="0"/>
      <w:sz w:val="22"/>
      <w:szCs w:val="22"/>
      <w:lang w:val="es-ES" w:eastAsia="es-ES"/>
    </w:rPr>
  </w:style>
  <w:style w:type="paragraph" w:customStyle="1" w:styleId="ecececmsonormal">
    <w:name w:val="ecececmsonormal"/>
    <w:basedOn w:val="Normal"/>
    <w:rsid w:val="003818DD"/>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TtulodeTDC1">
    <w:name w:val="Título de TDC1"/>
    <w:basedOn w:val="Ttulo1"/>
    <w:next w:val="Normal"/>
    <w:qFormat/>
    <w:rsid w:val="003818DD"/>
    <w:pPr>
      <w:keepLines/>
      <w:widowControl/>
      <w:numPr>
        <w:numId w:val="0"/>
      </w:numPr>
      <w:suppressAutoHyphens w:val="0"/>
      <w:spacing w:before="480" w:after="0" w:line="276" w:lineRule="auto"/>
      <w:jc w:val="left"/>
      <w:outlineLvl w:val="9"/>
    </w:pPr>
    <w:rPr>
      <w:rFonts w:ascii="Cambria" w:eastAsia="Times New Roman" w:hAnsi="Cambria" w:cs="Times New Roman"/>
      <w:color w:val="365F91"/>
      <w:kern w:val="0"/>
      <w:sz w:val="28"/>
      <w:szCs w:val="28"/>
      <w:lang w:val="es-ES" w:eastAsia="en-US"/>
    </w:rPr>
  </w:style>
  <w:style w:type="paragraph" w:customStyle="1" w:styleId="cuerpotexto">
    <w:name w:val="cuerpotexto"/>
    <w:basedOn w:val="Normal"/>
    <w:rsid w:val="003818DD"/>
    <w:pPr>
      <w:widowControl/>
      <w:suppressAutoHyphens w:val="0"/>
      <w:spacing w:before="28" w:after="28" w:line="210" w:lineRule="atLeast"/>
      <w:ind w:firstLine="283"/>
      <w:jc w:val="both"/>
    </w:pPr>
    <w:rPr>
      <w:rFonts w:ascii="Times New Roman" w:eastAsia="MS Mincho" w:hAnsi="Times New Roman"/>
      <w:color w:val="000000"/>
      <w:kern w:val="0"/>
      <w:sz w:val="19"/>
      <w:szCs w:val="19"/>
      <w:lang w:val="es-MX" w:eastAsia="es-MX"/>
    </w:rPr>
  </w:style>
  <w:style w:type="paragraph" w:styleId="TDC8">
    <w:name w:val="toc 8"/>
    <w:basedOn w:val="Normal"/>
    <w:next w:val="Normal"/>
    <w:autoRedefine/>
    <w:rsid w:val="003818DD"/>
    <w:pPr>
      <w:widowControl/>
      <w:suppressAutoHyphens w:val="0"/>
      <w:ind w:left="1680"/>
    </w:pPr>
    <w:rPr>
      <w:rFonts w:ascii="Times New Roman" w:eastAsia="Times New Roman" w:hAnsi="Times New Roman"/>
      <w:kern w:val="0"/>
      <w:lang w:val="es-ES" w:eastAsia="es-ES"/>
    </w:rPr>
  </w:style>
  <w:style w:type="numbering" w:customStyle="1" w:styleId="Estilo1">
    <w:name w:val="Estilo1"/>
    <w:rsid w:val="003818DD"/>
    <w:pPr>
      <w:numPr>
        <w:numId w:val="20"/>
      </w:numPr>
    </w:pPr>
  </w:style>
  <w:style w:type="paragraph" w:customStyle="1" w:styleId="NormalArial">
    <w:name w:val="Normal + Arial"/>
    <w:aliases w:val="11 pt"/>
    <w:basedOn w:val="Normal"/>
    <w:rsid w:val="003818DD"/>
    <w:pPr>
      <w:widowControl/>
      <w:suppressAutoHyphens w:val="0"/>
      <w:jc w:val="both"/>
    </w:pPr>
    <w:rPr>
      <w:rFonts w:ascii="Arial" w:eastAsia="Times New Roman" w:hAnsi="Arial" w:cs="Arial"/>
      <w:kern w:val="0"/>
      <w:sz w:val="22"/>
      <w:szCs w:val="22"/>
      <w:lang w:val="es-ES" w:eastAsia="es-ES"/>
    </w:rPr>
  </w:style>
  <w:style w:type="paragraph" w:customStyle="1" w:styleId="CarCarCarCar">
    <w:name w:val="Car Car Car Car"/>
    <w:basedOn w:val="Normal"/>
    <w:rsid w:val="003818DD"/>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A9">
    <w:name w:val="A9"/>
    <w:rsid w:val="003818DD"/>
    <w:rPr>
      <w:color w:val="000000"/>
      <w:sz w:val="19"/>
    </w:rPr>
  </w:style>
  <w:style w:type="paragraph" w:customStyle="1" w:styleId="Pa43">
    <w:name w:val="Pa43"/>
    <w:basedOn w:val="Normal"/>
    <w:next w:val="Normal"/>
    <w:rsid w:val="003818DD"/>
    <w:pPr>
      <w:widowControl/>
      <w:suppressAutoHyphens w:val="0"/>
      <w:autoSpaceDE w:val="0"/>
      <w:autoSpaceDN w:val="0"/>
      <w:adjustRightInd w:val="0"/>
      <w:spacing w:line="241" w:lineRule="atLeast"/>
    </w:pPr>
    <w:rPr>
      <w:rFonts w:ascii="Times New Roman" w:eastAsia="Times New Roman" w:hAnsi="Times New Roman"/>
      <w:kern w:val="0"/>
      <w:lang w:val="es-ES" w:eastAsia="es-ES"/>
    </w:rPr>
  </w:style>
  <w:style w:type="character" w:customStyle="1" w:styleId="st">
    <w:name w:val="st"/>
    <w:rsid w:val="003818DD"/>
  </w:style>
  <w:style w:type="character" w:customStyle="1" w:styleId="btCar1">
    <w:name w:val="bt Car1"/>
    <w:aliases w:val="body text Car1,body tesx Car1,TextindepT2 Car1,EHPT Car1,Body Text2 Car1,ändrad Car2,ändrad Car Car1,tabla 2 Car1,contents Car Car1"/>
    <w:locked/>
    <w:rsid w:val="003818DD"/>
    <w:rPr>
      <w:rFonts w:ascii="Arial Narrow" w:hAnsi="Arial Narrow" w:cs="Times New Roman"/>
      <w:sz w:val="24"/>
      <w:lang w:val="es-ES" w:eastAsia="es-ES" w:bidi="ar-SA"/>
    </w:rPr>
  </w:style>
  <w:style w:type="paragraph" w:customStyle="1" w:styleId="xl22">
    <w:name w:val="xl22"/>
    <w:basedOn w:val="Normal"/>
    <w:rsid w:val="003818DD"/>
    <w:pPr>
      <w:widowControl/>
      <w:pBdr>
        <w:top w:val="single" w:sz="8" w:space="0" w:color="auto"/>
        <w:bottom w:val="single" w:sz="8" w:space="0" w:color="auto"/>
        <w:right w:val="single" w:sz="8" w:space="0" w:color="auto"/>
      </w:pBdr>
      <w:shd w:val="clear" w:color="auto" w:fill="FFFFFF"/>
      <w:suppressAutoHyphens w:val="0"/>
      <w:spacing w:before="100" w:beforeAutospacing="1" w:after="100" w:afterAutospacing="1"/>
    </w:pPr>
    <w:rPr>
      <w:rFonts w:ascii="Calibri" w:eastAsia="Times New Roman" w:hAnsi="Calibri"/>
      <w:kern w:val="0"/>
      <w:lang w:val="es-ES" w:eastAsia="es-ES"/>
    </w:rPr>
  </w:style>
  <w:style w:type="paragraph" w:customStyle="1" w:styleId="xl23">
    <w:name w:val="xl23"/>
    <w:basedOn w:val="Normal"/>
    <w:rsid w:val="003818DD"/>
    <w:pPr>
      <w:widowControl/>
      <w:pBdr>
        <w:bottom w:val="single" w:sz="8" w:space="0" w:color="auto"/>
        <w:right w:val="single" w:sz="8" w:space="0" w:color="auto"/>
      </w:pBdr>
      <w:shd w:val="clear" w:color="auto" w:fill="FFFFFF"/>
      <w:suppressAutoHyphens w:val="0"/>
      <w:spacing w:before="100" w:beforeAutospacing="1" w:after="100" w:afterAutospacing="1"/>
    </w:pPr>
    <w:rPr>
      <w:rFonts w:ascii="Calibri" w:eastAsia="Times New Roman" w:hAnsi="Calibri"/>
      <w:kern w:val="0"/>
      <w:lang w:val="es-ES" w:eastAsia="es-ES"/>
    </w:rPr>
  </w:style>
  <w:style w:type="paragraph" w:customStyle="1" w:styleId="xl24">
    <w:name w:val="xl24"/>
    <w:basedOn w:val="Normal"/>
    <w:rsid w:val="003818DD"/>
    <w:pPr>
      <w:widowControl/>
      <w:pBdr>
        <w:left w:val="single" w:sz="8" w:space="0" w:color="auto"/>
        <w:bottom w:val="single" w:sz="8" w:space="0" w:color="auto"/>
        <w:right w:val="single" w:sz="8" w:space="0" w:color="auto"/>
      </w:pBdr>
      <w:shd w:val="clear" w:color="auto" w:fill="FFFFFF"/>
      <w:suppressAutoHyphens w:val="0"/>
      <w:spacing w:before="100" w:beforeAutospacing="1" w:after="100" w:afterAutospacing="1"/>
    </w:pPr>
    <w:rPr>
      <w:rFonts w:ascii="Calibri" w:eastAsia="Times New Roman" w:hAnsi="Calibri"/>
      <w:kern w:val="0"/>
      <w:sz w:val="16"/>
      <w:szCs w:val="16"/>
      <w:lang w:val="es-ES" w:eastAsia="es-ES"/>
    </w:rPr>
  </w:style>
  <w:style w:type="paragraph" w:customStyle="1" w:styleId="xl25">
    <w:name w:val="xl25"/>
    <w:basedOn w:val="Normal"/>
    <w:rsid w:val="003818DD"/>
    <w:pPr>
      <w:widowControl/>
      <w:pBdr>
        <w:bottom w:val="single" w:sz="8" w:space="0" w:color="auto"/>
        <w:right w:val="single" w:sz="8" w:space="0" w:color="auto"/>
      </w:pBdr>
      <w:shd w:val="clear" w:color="auto" w:fill="FFFFFF"/>
      <w:suppressAutoHyphens w:val="0"/>
      <w:spacing w:before="100" w:beforeAutospacing="1" w:after="100" w:afterAutospacing="1"/>
      <w:jc w:val="right"/>
    </w:pPr>
    <w:rPr>
      <w:rFonts w:ascii="Calibri" w:eastAsia="Times New Roman" w:hAnsi="Calibri"/>
      <w:kern w:val="0"/>
      <w:lang w:val="es-ES" w:eastAsia="es-ES"/>
    </w:rPr>
  </w:style>
  <w:style w:type="paragraph" w:customStyle="1" w:styleId="xl26">
    <w:name w:val="xl26"/>
    <w:basedOn w:val="Normal"/>
    <w:rsid w:val="003818DD"/>
    <w:pPr>
      <w:widowControl/>
      <w:pBdr>
        <w:left w:val="single" w:sz="8" w:space="0" w:color="auto"/>
        <w:bottom w:val="single" w:sz="8" w:space="0" w:color="auto"/>
        <w:right w:val="single" w:sz="8" w:space="0" w:color="auto"/>
      </w:pBdr>
      <w:shd w:val="clear" w:color="auto" w:fill="FFFFFF"/>
      <w:suppressAutoHyphens w:val="0"/>
      <w:spacing w:before="100" w:beforeAutospacing="1" w:after="100" w:afterAutospacing="1"/>
      <w:jc w:val="both"/>
    </w:pPr>
    <w:rPr>
      <w:rFonts w:ascii="Arial" w:eastAsia="Times New Roman" w:hAnsi="Arial" w:cs="Arial"/>
      <w:kern w:val="0"/>
      <w:sz w:val="16"/>
      <w:szCs w:val="16"/>
      <w:lang w:val="es-ES" w:eastAsia="es-ES"/>
    </w:rPr>
  </w:style>
  <w:style w:type="paragraph" w:customStyle="1" w:styleId="xl27">
    <w:name w:val="xl27"/>
    <w:basedOn w:val="Normal"/>
    <w:rsid w:val="003818DD"/>
    <w:pPr>
      <w:widowControl/>
      <w:pBdr>
        <w:left w:val="single" w:sz="8" w:space="0" w:color="auto"/>
        <w:bottom w:val="single" w:sz="8" w:space="0" w:color="auto"/>
        <w:right w:val="single" w:sz="8" w:space="0" w:color="auto"/>
      </w:pBdr>
      <w:shd w:val="clear" w:color="auto" w:fill="FFFFFF"/>
      <w:suppressAutoHyphens w:val="0"/>
      <w:spacing w:before="100" w:beforeAutospacing="1" w:after="100" w:afterAutospacing="1"/>
    </w:pPr>
    <w:rPr>
      <w:rFonts w:ascii="Calibri" w:eastAsia="Times New Roman" w:hAnsi="Calibri"/>
      <w:kern w:val="0"/>
      <w:sz w:val="16"/>
      <w:szCs w:val="16"/>
      <w:lang w:val="es-ES" w:eastAsia="es-ES"/>
    </w:rPr>
  </w:style>
  <w:style w:type="paragraph" w:customStyle="1" w:styleId="xl28">
    <w:name w:val="xl28"/>
    <w:basedOn w:val="Normal"/>
    <w:rsid w:val="003818DD"/>
    <w:pPr>
      <w:widowControl/>
      <w:pBdr>
        <w:bottom w:val="single" w:sz="8" w:space="0" w:color="auto"/>
      </w:pBdr>
      <w:shd w:val="clear" w:color="auto" w:fill="FFFFFF"/>
      <w:suppressAutoHyphens w:val="0"/>
      <w:spacing w:before="100" w:beforeAutospacing="1" w:after="100" w:afterAutospacing="1"/>
      <w:jc w:val="right"/>
    </w:pPr>
    <w:rPr>
      <w:rFonts w:ascii="Calibri" w:eastAsia="Times New Roman" w:hAnsi="Calibri"/>
      <w:kern w:val="0"/>
      <w:lang w:val="es-ES" w:eastAsia="es-ES"/>
    </w:rPr>
  </w:style>
  <w:style w:type="paragraph" w:customStyle="1" w:styleId="xl29">
    <w:name w:val="xl29"/>
    <w:basedOn w:val="Normal"/>
    <w:rsid w:val="003818DD"/>
    <w:pPr>
      <w:widowControl/>
      <w:pBdr>
        <w:left w:val="single" w:sz="8" w:space="0" w:color="auto"/>
        <w:bottom w:val="single" w:sz="8" w:space="0" w:color="auto"/>
        <w:right w:val="single" w:sz="8" w:space="0" w:color="auto"/>
      </w:pBdr>
      <w:shd w:val="clear" w:color="auto" w:fill="FFFFFF"/>
      <w:suppressAutoHyphens w:val="0"/>
      <w:spacing w:before="100" w:beforeAutospacing="1" w:after="100" w:afterAutospacing="1"/>
    </w:pPr>
    <w:rPr>
      <w:rFonts w:ascii="Verdana" w:eastAsia="Times New Roman" w:hAnsi="Verdana"/>
      <w:kern w:val="0"/>
      <w:sz w:val="16"/>
      <w:szCs w:val="16"/>
      <w:lang w:val="es-ES" w:eastAsia="es-ES"/>
    </w:rPr>
  </w:style>
  <w:style w:type="paragraph" w:customStyle="1" w:styleId="xl30">
    <w:name w:val="xl30"/>
    <w:basedOn w:val="Normal"/>
    <w:rsid w:val="003818DD"/>
    <w:pPr>
      <w:widowControl/>
      <w:pBdr>
        <w:top w:val="single" w:sz="8" w:space="0" w:color="auto"/>
        <w:left w:val="single" w:sz="8" w:space="0" w:color="auto"/>
        <w:bottom w:val="single" w:sz="8" w:space="0" w:color="auto"/>
        <w:right w:val="single" w:sz="8" w:space="0" w:color="auto"/>
      </w:pBdr>
      <w:shd w:val="clear" w:color="auto" w:fill="FFFFFF"/>
      <w:suppressAutoHyphens w:val="0"/>
      <w:spacing w:before="100" w:beforeAutospacing="1" w:after="100" w:afterAutospacing="1"/>
    </w:pPr>
    <w:rPr>
      <w:rFonts w:ascii="Calibri" w:eastAsia="Times New Roman" w:hAnsi="Calibri"/>
      <w:kern w:val="0"/>
      <w:sz w:val="22"/>
      <w:szCs w:val="22"/>
      <w:lang w:val="es-ES" w:eastAsia="es-ES"/>
    </w:rPr>
  </w:style>
  <w:style w:type="paragraph" w:customStyle="1" w:styleId="xl31">
    <w:name w:val="xl31"/>
    <w:basedOn w:val="Normal"/>
    <w:rsid w:val="003818DD"/>
    <w:pPr>
      <w:widowControl/>
      <w:pBdr>
        <w:top w:val="single" w:sz="8" w:space="0" w:color="auto"/>
        <w:bottom w:val="single" w:sz="8" w:space="0" w:color="auto"/>
        <w:right w:val="single" w:sz="8" w:space="0" w:color="auto"/>
      </w:pBdr>
      <w:shd w:val="clear" w:color="auto" w:fill="FFFFFF"/>
      <w:suppressAutoHyphens w:val="0"/>
      <w:spacing w:before="100" w:beforeAutospacing="1" w:after="100" w:afterAutospacing="1"/>
    </w:pPr>
    <w:rPr>
      <w:rFonts w:ascii="Calibri" w:eastAsia="Times New Roman" w:hAnsi="Calibri"/>
      <w:kern w:val="0"/>
      <w:sz w:val="22"/>
      <w:szCs w:val="22"/>
      <w:lang w:val="es-ES" w:eastAsia="es-ES"/>
    </w:rPr>
  </w:style>
  <w:style w:type="paragraph" w:customStyle="1" w:styleId="xl32">
    <w:name w:val="xl32"/>
    <w:basedOn w:val="Normal"/>
    <w:rsid w:val="003818DD"/>
    <w:pPr>
      <w:widowControl/>
      <w:pBdr>
        <w:top w:val="single" w:sz="8" w:space="0" w:color="auto"/>
        <w:bottom w:val="single" w:sz="8" w:space="0" w:color="auto"/>
        <w:right w:val="single" w:sz="8" w:space="0" w:color="auto"/>
      </w:pBdr>
      <w:shd w:val="clear" w:color="auto" w:fill="FFFFFF"/>
      <w:suppressAutoHyphens w:val="0"/>
      <w:spacing w:before="100" w:beforeAutospacing="1" w:after="100" w:afterAutospacing="1"/>
    </w:pPr>
    <w:rPr>
      <w:rFonts w:ascii="Calibri" w:eastAsia="Times New Roman" w:hAnsi="Calibri"/>
      <w:kern w:val="0"/>
      <w:lang w:val="es-ES" w:eastAsia="es-ES"/>
    </w:rPr>
  </w:style>
  <w:style w:type="paragraph" w:customStyle="1" w:styleId="xl33">
    <w:name w:val="xl33"/>
    <w:basedOn w:val="Normal"/>
    <w:rsid w:val="003818DD"/>
    <w:pPr>
      <w:widowControl/>
      <w:pBdr>
        <w:left w:val="single" w:sz="8" w:space="0" w:color="auto"/>
        <w:bottom w:val="single" w:sz="8" w:space="0" w:color="auto"/>
      </w:pBdr>
      <w:shd w:val="clear" w:color="auto" w:fill="FFFFFF"/>
      <w:suppressAutoHyphens w:val="0"/>
      <w:spacing w:before="100" w:beforeAutospacing="1" w:after="100" w:afterAutospacing="1"/>
      <w:jc w:val="center"/>
    </w:pPr>
    <w:rPr>
      <w:rFonts w:ascii="Calibri" w:eastAsia="Times New Roman" w:hAnsi="Calibri"/>
      <w:kern w:val="0"/>
      <w:sz w:val="16"/>
      <w:szCs w:val="16"/>
      <w:lang w:val="es-ES" w:eastAsia="es-ES"/>
    </w:rPr>
  </w:style>
  <w:style w:type="paragraph" w:customStyle="1" w:styleId="xl34">
    <w:name w:val="xl34"/>
    <w:basedOn w:val="Normal"/>
    <w:rsid w:val="003818DD"/>
    <w:pPr>
      <w:widowControl/>
      <w:pBdr>
        <w:bottom w:val="single" w:sz="8" w:space="0" w:color="auto"/>
      </w:pBdr>
      <w:shd w:val="clear" w:color="auto" w:fill="FFFFFF"/>
      <w:suppressAutoHyphens w:val="0"/>
      <w:spacing w:before="100" w:beforeAutospacing="1" w:after="100" w:afterAutospacing="1"/>
    </w:pPr>
    <w:rPr>
      <w:rFonts w:ascii="Calibri" w:eastAsia="Times New Roman" w:hAnsi="Calibri"/>
      <w:kern w:val="0"/>
      <w:lang w:val="es-ES" w:eastAsia="es-ES"/>
    </w:rPr>
  </w:style>
  <w:style w:type="paragraph" w:customStyle="1" w:styleId="xl35">
    <w:name w:val="xl35"/>
    <w:basedOn w:val="Normal"/>
    <w:rsid w:val="003818DD"/>
    <w:pPr>
      <w:widowControl/>
      <w:pBdr>
        <w:left w:val="single" w:sz="8" w:space="0" w:color="auto"/>
        <w:bottom w:val="single" w:sz="8" w:space="0" w:color="auto"/>
        <w:right w:val="single" w:sz="8" w:space="0" w:color="auto"/>
      </w:pBdr>
      <w:shd w:val="clear" w:color="auto" w:fill="FFFFFF"/>
      <w:suppressAutoHyphens w:val="0"/>
      <w:spacing w:before="100" w:beforeAutospacing="1" w:after="100" w:afterAutospacing="1"/>
    </w:pPr>
    <w:rPr>
      <w:rFonts w:ascii="Calibri" w:eastAsia="Times New Roman" w:hAnsi="Calibri"/>
      <w:kern w:val="0"/>
      <w:sz w:val="22"/>
      <w:szCs w:val="22"/>
      <w:lang w:val="es-ES" w:eastAsia="es-ES"/>
    </w:rPr>
  </w:style>
  <w:style w:type="paragraph" w:customStyle="1" w:styleId="xl36">
    <w:name w:val="xl36"/>
    <w:basedOn w:val="Normal"/>
    <w:rsid w:val="003818DD"/>
    <w:pPr>
      <w:widowControl/>
      <w:pBdr>
        <w:bottom w:val="single" w:sz="8" w:space="0" w:color="auto"/>
        <w:right w:val="single" w:sz="8" w:space="0" w:color="auto"/>
      </w:pBdr>
      <w:shd w:val="clear" w:color="auto" w:fill="FFFFFF"/>
      <w:suppressAutoHyphens w:val="0"/>
      <w:spacing w:before="100" w:beforeAutospacing="1" w:after="100" w:afterAutospacing="1"/>
    </w:pPr>
    <w:rPr>
      <w:rFonts w:ascii="Calibri" w:eastAsia="Times New Roman" w:hAnsi="Calibri"/>
      <w:kern w:val="0"/>
      <w:sz w:val="22"/>
      <w:szCs w:val="22"/>
      <w:lang w:val="es-ES" w:eastAsia="es-ES"/>
    </w:rPr>
  </w:style>
  <w:style w:type="paragraph" w:customStyle="1" w:styleId="xl37">
    <w:name w:val="xl37"/>
    <w:basedOn w:val="Normal"/>
    <w:rsid w:val="003818DD"/>
    <w:pPr>
      <w:widowControl/>
      <w:pBdr>
        <w:bottom w:val="single" w:sz="8" w:space="0" w:color="auto"/>
      </w:pBdr>
      <w:shd w:val="clear" w:color="auto" w:fill="FFFFFF"/>
      <w:suppressAutoHyphens w:val="0"/>
      <w:spacing w:before="100" w:beforeAutospacing="1" w:after="100" w:afterAutospacing="1"/>
    </w:pPr>
    <w:rPr>
      <w:rFonts w:ascii="Calibri" w:eastAsia="Times New Roman" w:hAnsi="Calibri"/>
      <w:kern w:val="0"/>
      <w:lang w:val="es-ES" w:eastAsia="es-ES"/>
    </w:rPr>
  </w:style>
  <w:style w:type="paragraph" w:customStyle="1" w:styleId="xl38">
    <w:name w:val="xl38"/>
    <w:basedOn w:val="Normal"/>
    <w:rsid w:val="003818DD"/>
    <w:pPr>
      <w:widowControl/>
      <w:pBdr>
        <w:left w:val="single" w:sz="8" w:space="0" w:color="auto"/>
        <w:bottom w:val="single" w:sz="8" w:space="0" w:color="auto"/>
      </w:pBdr>
      <w:shd w:val="clear" w:color="auto" w:fill="FFFFFF"/>
      <w:suppressAutoHyphens w:val="0"/>
      <w:spacing w:before="100" w:beforeAutospacing="1" w:after="100" w:afterAutospacing="1"/>
    </w:pPr>
    <w:rPr>
      <w:rFonts w:ascii="Calibri" w:eastAsia="Times New Roman" w:hAnsi="Calibri"/>
      <w:kern w:val="0"/>
      <w:lang w:val="es-ES" w:eastAsia="es-ES"/>
    </w:rPr>
  </w:style>
  <w:style w:type="paragraph" w:customStyle="1" w:styleId="xl39">
    <w:name w:val="xl39"/>
    <w:basedOn w:val="Normal"/>
    <w:rsid w:val="003818DD"/>
    <w:pPr>
      <w:widowControl/>
      <w:pBdr>
        <w:left w:val="single" w:sz="8" w:space="0" w:color="auto"/>
        <w:bottom w:val="single" w:sz="8" w:space="0" w:color="auto"/>
      </w:pBdr>
      <w:shd w:val="clear" w:color="auto" w:fill="FFFFFF"/>
      <w:suppressAutoHyphens w:val="0"/>
      <w:spacing w:before="100" w:beforeAutospacing="1" w:after="100" w:afterAutospacing="1"/>
      <w:jc w:val="right"/>
    </w:pPr>
    <w:rPr>
      <w:rFonts w:ascii="Calibri" w:eastAsia="Times New Roman" w:hAnsi="Calibri"/>
      <w:kern w:val="0"/>
      <w:lang w:val="es-ES" w:eastAsia="es-ES"/>
    </w:rPr>
  </w:style>
  <w:style w:type="paragraph" w:customStyle="1" w:styleId="xl40">
    <w:name w:val="xl40"/>
    <w:basedOn w:val="Normal"/>
    <w:rsid w:val="003818DD"/>
    <w:pPr>
      <w:widowControl/>
      <w:pBdr>
        <w:left w:val="single" w:sz="8" w:space="0" w:color="auto"/>
        <w:bottom w:val="single" w:sz="8" w:space="0" w:color="auto"/>
        <w:right w:val="single" w:sz="8" w:space="0" w:color="auto"/>
      </w:pBdr>
      <w:shd w:val="clear" w:color="auto" w:fill="FFFFFF"/>
      <w:suppressAutoHyphens w:val="0"/>
      <w:spacing w:before="100" w:beforeAutospacing="1" w:after="100" w:afterAutospacing="1"/>
      <w:jc w:val="right"/>
    </w:pPr>
    <w:rPr>
      <w:rFonts w:ascii="Calibri" w:eastAsia="Times New Roman" w:hAnsi="Calibri"/>
      <w:kern w:val="0"/>
      <w:sz w:val="22"/>
      <w:szCs w:val="22"/>
      <w:lang w:val="es-ES" w:eastAsia="es-ES"/>
    </w:rPr>
  </w:style>
  <w:style w:type="paragraph" w:customStyle="1" w:styleId="xl41">
    <w:name w:val="xl41"/>
    <w:basedOn w:val="Normal"/>
    <w:rsid w:val="003818DD"/>
    <w:pPr>
      <w:widowControl/>
      <w:pBdr>
        <w:bottom w:val="single" w:sz="8" w:space="0" w:color="auto"/>
        <w:right w:val="single" w:sz="8" w:space="0" w:color="auto"/>
      </w:pBdr>
      <w:shd w:val="clear" w:color="auto" w:fill="FFFFFF"/>
      <w:suppressAutoHyphens w:val="0"/>
      <w:spacing w:before="100" w:beforeAutospacing="1" w:after="100" w:afterAutospacing="1"/>
      <w:jc w:val="right"/>
    </w:pPr>
    <w:rPr>
      <w:rFonts w:ascii="Calibri" w:eastAsia="Times New Roman" w:hAnsi="Calibri"/>
      <w:kern w:val="0"/>
      <w:sz w:val="22"/>
      <w:szCs w:val="22"/>
      <w:lang w:val="es-ES" w:eastAsia="es-ES"/>
    </w:rPr>
  </w:style>
  <w:style w:type="paragraph" w:customStyle="1" w:styleId="xl42">
    <w:name w:val="xl42"/>
    <w:basedOn w:val="Normal"/>
    <w:rsid w:val="003818DD"/>
    <w:pPr>
      <w:widowControl/>
      <w:pBdr>
        <w:bottom w:val="single" w:sz="8" w:space="0" w:color="auto"/>
      </w:pBdr>
      <w:shd w:val="clear" w:color="auto" w:fill="FFFFFF"/>
      <w:suppressAutoHyphens w:val="0"/>
      <w:spacing w:before="100" w:beforeAutospacing="1" w:after="100" w:afterAutospacing="1"/>
      <w:jc w:val="right"/>
    </w:pPr>
    <w:rPr>
      <w:rFonts w:ascii="Calibri" w:eastAsia="Times New Roman" w:hAnsi="Calibri"/>
      <w:kern w:val="0"/>
      <w:sz w:val="22"/>
      <w:szCs w:val="22"/>
      <w:lang w:val="es-ES" w:eastAsia="es-ES"/>
    </w:rPr>
  </w:style>
  <w:style w:type="paragraph" w:customStyle="1" w:styleId="Textoindependiente31">
    <w:name w:val="Texto independiente 31"/>
    <w:basedOn w:val="Normal"/>
    <w:rsid w:val="003818DD"/>
    <w:pPr>
      <w:widowControl/>
      <w:suppressAutoHyphens w:val="0"/>
      <w:jc w:val="both"/>
    </w:pPr>
    <w:rPr>
      <w:rFonts w:ascii="Arial" w:eastAsia="Times New Roman" w:hAnsi="Arial"/>
      <w:kern w:val="0"/>
      <w:sz w:val="22"/>
      <w:szCs w:val="20"/>
      <w:lang w:val="es-ES" w:eastAsia="es-ES"/>
    </w:rPr>
  </w:style>
  <w:style w:type="paragraph" w:customStyle="1" w:styleId="Textoindependiente32">
    <w:name w:val="Texto independiente 32"/>
    <w:basedOn w:val="Normal"/>
    <w:rsid w:val="003818DD"/>
    <w:pPr>
      <w:suppressAutoHyphens w:val="0"/>
      <w:overflowPunct w:val="0"/>
      <w:autoSpaceDE w:val="0"/>
      <w:autoSpaceDN w:val="0"/>
      <w:adjustRightInd w:val="0"/>
      <w:jc w:val="both"/>
      <w:textAlignment w:val="baseline"/>
    </w:pPr>
    <w:rPr>
      <w:rFonts w:ascii="Times New Roman" w:eastAsia="Times New Roman" w:hAnsi="Times New Roman"/>
      <w:kern w:val="0"/>
      <w:szCs w:val="20"/>
      <w:lang w:eastAsia="es-ES"/>
    </w:rPr>
  </w:style>
  <w:style w:type="paragraph" w:customStyle="1" w:styleId="Textoindependiente22">
    <w:name w:val="Texto independiente 22"/>
    <w:basedOn w:val="Normal"/>
    <w:rsid w:val="003818DD"/>
    <w:pPr>
      <w:suppressAutoHyphens w:val="0"/>
      <w:overflowPunct w:val="0"/>
      <w:autoSpaceDE w:val="0"/>
      <w:autoSpaceDN w:val="0"/>
      <w:adjustRightInd w:val="0"/>
      <w:spacing w:line="360" w:lineRule="auto"/>
      <w:jc w:val="both"/>
    </w:pPr>
    <w:rPr>
      <w:rFonts w:ascii="Arial" w:eastAsia="Times New Roman" w:hAnsi="Arial"/>
      <w:kern w:val="0"/>
      <w:szCs w:val="20"/>
      <w:lang w:eastAsia="es-ES"/>
    </w:rPr>
  </w:style>
  <w:style w:type="character" w:customStyle="1" w:styleId="blockemailwithname">
    <w:name w:val="blockemailwithname"/>
    <w:rsid w:val="003818DD"/>
  </w:style>
  <w:style w:type="paragraph" w:customStyle="1" w:styleId="ListaCC">
    <w:name w:val="Lista CC."/>
    <w:basedOn w:val="Normal"/>
    <w:rsid w:val="003818DD"/>
    <w:pPr>
      <w:widowControl/>
      <w:suppressAutoHyphens w:val="0"/>
    </w:pPr>
    <w:rPr>
      <w:rFonts w:ascii="Times New Roman" w:eastAsia="Times New Roman" w:hAnsi="Times New Roman"/>
      <w:kern w:val="0"/>
      <w:sz w:val="20"/>
      <w:szCs w:val="20"/>
      <w:lang w:val="es-ES" w:eastAsia="es-ES"/>
    </w:rPr>
  </w:style>
  <w:style w:type="paragraph" w:customStyle="1" w:styleId="texto">
    <w:name w:val="texto"/>
    <w:basedOn w:val="Normal"/>
    <w:rsid w:val="003818DD"/>
    <w:pPr>
      <w:widowControl/>
      <w:suppressAutoHyphens w:val="0"/>
      <w:spacing w:before="100" w:beforeAutospacing="1" w:after="100" w:afterAutospacing="1"/>
    </w:pPr>
    <w:rPr>
      <w:rFonts w:ascii="Times New Roman" w:eastAsia="Times New Roman" w:hAnsi="Times New Roman"/>
      <w:kern w:val="0"/>
      <w:lang w:val="es-ES" w:eastAsia="es-ES"/>
    </w:rPr>
  </w:style>
  <w:style w:type="numbering" w:customStyle="1" w:styleId="Sinlista1">
    <w:name w:val="Sin lista1"/>
    <w:next w:val="Sinlista"/>
    <w:uiPriority w:val="99"/>
    <w:semiHidden/>
    <w:unhideWhenUsed/>
    <w:rsid w:val="003818DD"/>
  </w:style>
  <w:style w:type="numbering" w:customStyle="1" w:styleId="Sinlista11">
    <w:name w:val="Sin lista11"/>
    <w:next w:val="Sinlista"/>
    <w:uiPriority w:val="99"/>
    <w:semiHidden/>
    <w:unhideWhenUsed/>
    <w:rsid w:val="003818DD"/>
  </w:style>
  <w:style w:type="numbering" w:customStyle="1" w:styleId="Sinlista2">
    <w:name w:val="Sin lista2"/>
    <w:next w:val="Sinlista"/>
    <w:uiPriority w:val="99"/>
    <w:semiHidden/>
    <w:unhideWhenUsed/>
    <w:rsid w:val="003818DD"/>
  </w:style>
  <w:style w:type="table" w:customStyle="1" w:styleId="Tablaconcuadrcula27">
    <w:name w:val="Tabla con cuadrícula27"/>
    <w:basedOn w:val="Tablanormal"/>
    <w:next w:val="Tablaconcuadrcula"/>
    <w:rsid w:val="003818DD"/>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59"/>
    <w:rsid w:val="003818DD"/>
    <w:pPr>
      <w:spacing w:after="0" w:line="240" w:lineRule="auto"/>
    </w:pPr>
    <w:rPr>
      <w:rFonts w:ascii="Calibri" w:eastAsia="Calibri" w:hAnsi="Calibri" w:cs="Times New Roman"/>
      <w:lang w:val="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scripcin1">
    <w:name w:val="Descripción1"/>
    <w:basedOn w:val="Normal"/>
    <w:next w:val="Normal"/>
    <w:qFormat/>
    <w:rsid w:val="003818DD"/>
    <w:pPr>
      <w:widowControl/>
      <w:suppressAutoHyphens w:val="0"/>
      <w:jc w:val="center"/>
    </w:pPr>
    <w:rPr>
      <w:rFonts w:ascii="Arial" w:eastAsia="Times New Roman" w:hAnsi="Arial"/>
      <w:b/>
      <w:color w:val="0000FF"/>
      <w:kern w:val="0"/>
      <w:szCs w:val="20"/>
      <w:lang w:val="es-ES_tradnl" w:eastAsia="es-ES"/>
    </w:rPr>
  </w:style>
  <w:style w:type="numbering" w:customStyle="1" w:styleId="Sinlista111">
    <w:name w:val="Sin lista111"/>
    <w:next w:val="Sinlista"/>
    <w:uiPriority w:val="99"/>
    <w:semiHidden/>
    <w:unhideWhenUsed/>
    <w:rsid w:val="003818DD"/>
  </w:style>
  <w:style w:type="numbering" w:customStyle="1" w:styleId="Sinlista12">
    <w:name w:val="Sin lista12"/>
    <w:next w:val="Sinlista"/>
    <w:uiPriority w:val="99"/>
    <w:semiHidden/>
    <w:unhideWhenUsed/>
    <w:rsid w:val="003818DD"/>
  </w:style>
  <w:style w:type="numbering" w:customStyle="1" w:styleId="Sinlista112">
    <w:name w:val="Sin lista112"/>
    <w:next w:val="Sinlista"/>
    <w:uiPriority w:val="99"/>
    <w:semiHidden/>
    <w:unhideWhenUsed/>
    <w:rsid w:val="003818DD"/>
  </w:style>
  <w:style w:type="table" w:customStyle="1" w:styleId="Tablaconcuadrcula11">
    <w:name w:val="Tabla con cuadrícula11"/>
    <w:basedOn w:val="Tablanormal"/>
    <w:next w:val="Tablaconcuadrcula"/>
    <w:uiPriority w:val="59"/>
    <w:rsid w:val="003818DD"/>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
    <w:name w:val="Sin lista3"/>
    <w:next w:val="Sinlista"/>
    <w:uiPriority w:val="99"/>
    <w:semiHidden/>
    <w:unhideWhenUsed/>
    <w:rsid w:val="003818DD"/>
  </w:style>
  <w:style w:type="numbering" w:customStyle="1" w:styleId="Sinlista13">
    <w:name w:val="Sin lista13"/>
    <w:next w:val="Sinlista"/>
    <w:uiPriority w:val="99"/>
    <w:semiHidden/>
    <w:unhideWhenUsed/>
    <w:rsid w:val="003818DD"/>
  </w:style>
  <w:style w:type="numbering" w:customStyle="1" w:styleId="Sinlista113">
    <w:name w:val="Sin lista113"/>
    <w:next w:val="Sinlista"/>
    <w:uiPriority w:val="99"/>
    <w:semiHidden/>
    <w:unhideWhenUsed/>
    <w:rsid w:val="003818DD"/>
  </w:style>
  <w:style w:type="table" w:customStyle="1" w:styleId="Tablaconcuadrcula12">
    <w:name w:val="Tabla con cuadrícula12"/>
    <w:basedOn w:val="Tablanormal"/>
    <w:next w:val="Tablaconcuadrcula"/>
    <w:uiPriority w:val="59"/>
    <w:rsid w:val="003818DD"/>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
    <w:name w:val="Sin lista4"/>
    <w:next w:val="Sinlista"/>
    <w:uiPriority w:val="99"/>
    <w:semiHidden/>
    <w:unhideWhenUsed/>
    <w:rsid w:val="003818DD"/>
  </w:style>
  <w:style w:type="table" w:customStyle="1" w:styleId="Tablaconcuadrcula4">
    <w:name w:val="Tabla con cuadrícula4"/>
    <w:basedOn w:val="Tablanormal"/>
    <w:next w:val="Tablaconcuadrcula"/>
    <w:uiPriority w:val="59"/>
    <w:rsid w:val="003818DD"/>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4">
    <w:name w:val="Sin lista14"/>
    <w:next w:val="Sinlista"/>
    <w:uiPriority w:val="99"/>
    <w:semiHidden/>
    <w:unhideWhenUsed/>
    <w:rsid w:val="003818DD"/>
  </w:style>
  <w:style w:type="numbering" w:customStyle="1" w:styleId="Sinlista114">
    <w:name w:val="Sin lista114"/>
    <w:next w:val="Sinlista"/>
    <w:uiPriority w:val="99"/>
    <w:semiHidden/>
    <w:unhideWhenUsed/>
    <w:rsid w:val="003818DD"/>
  </w:style>
  <w:style w:type="table" w:customStyle="1" w:styleId="Tablaconcuadrcula13">
    <w:name w:val="Tabla con cuadrícula13"/>
    <w:basedOn w:val="Tablanormal"/>
    <w:next w:val="Tablaconcuadrcula"/>
    <w:uiPriority w:val="59"/>
    <w:rsid w:val="003818DD"/>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5">
    <w:name w:val="Sin lista5"/>
    <w:next w:val="Sinlista"/>
    <w:uiPriority w:val="99"/>
    <w:semiHidden/>
    <w:unhideWhenUsed/>
    <w:rsid w:val="003818DD"/>
  </w:style>
  <w:style w:type="paragraph" w:customStyle="1" w:styleId="xl64">
    <w:name w:val="xl64"/>
    <w:basedOn w:val="Normal"/>
    <w:rsid w:val="003818DD"/>
    <w:pPr>
      <w:widowControl/>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20"/>
      <w:szCs w:val="20"/>
    </w:rPr>
  </w:style>
  <w:style w:type="character" w:customStyle="1" w:styleId="font251">
    <w:name w:val="font251"/>
    <w:rsid w:val="003818DD"/>
    <w:rPr>
      <w:rFonts w:ascii="Arial" w:hAnsi="Arial" w:cs="Arial" w:hint="default"/>
      <w:b/>
      <w:bCs/>
      <w:i w:val="0"/>
      <w:iCs w:val="0"/>
      <w:strike w:val="0"/>
      <w:dstrike w:val="0"/>
      <w:color w:val="000000"/>
      <w:sz w:val="18"/>
      <w:szCs w:val="18"/>
      <w:u w:val="none"/>
      <w:effect w:val="none"/>
    </w:rPr>
  </w:style>
  <w:style w:type="character" w:customStyle="1" w:styleId="font231">
    <w:name w:val="font231"/>
    <w:rsid w:val="003818DD"/>
    <w:rPr>
      <w:rFonts w:ascii="Arial" w:hAnsi="Arial" w:cs="Arial" w:hint="default"/>
      <w:b/>
      <w:bCs/>
      <w:i w:val="0"/>
      <w:iCs w:val="0"/>
      <w:strike w:val="0"/>
      <w:dstrike w:val="0"/>
      <w:color w:val="000000"/>
      <w:sz w:val="16"/>
      <w:szCs w:val="16"/>
      <w:u w:val="none"/>
      <w:effect w:val="none"/>
    </w:rPr>
  </w:style>
  <w:style w:type="character" w:customStyle="1" w:styleId="font271">
    <w:name w:val="font271"/>
    <w:rsid w:val="003818DD"/>
    <w:rPr>
      <w:rFonts w:ascii="Arial" w:hAnsi="Arial" w:cs="Arial" w:hint="default"/>
      <w:b/>
      <w:bCs/>
      <w:i w:val="0"/>
      <w:iCs w:val="0"/>
      <w:strike w:val="0"/>
      <w:dstrike w:val="0"/>
      <w:color w:val="000000"/>
      <w:sz w:val="16"/>
      <w:szCs w:val="16"/>
      <w:u w:val="none"/>
      <w:effect w:val="none"/>
    </w:rPr>
  </w:style>
  <w:style w:type="character" w:customStyle="1" w:styleId="font341">
    <w:name w:val="font341"/>
    <w:rsid w:val="003818DD"/>
    <w:rPr>
      <w:rFonts w:ascii="Tahoma" w:hAnsi="Tahoma" w:cs="Tahoma" w:hint="default"/>
      <w:b/>
      <w:bCs/>
      <w:i w:val="0"/>
      <w:iCs w:val="0"/>
      <w:strike w:val="0"/>
      <w:dstrike w:val="0"/>
      <w:color w:val="000000"/>
      <w:sz w:val="20"/>
      <w:szCs w:val="20"/>
      <w:u w:val="none"/>
      <w:effect w:val="none"/>
    </w:rPr>
  </w:style>
  <w:style w:type="character" w:customStyle="1" w:styleId="font331">
    <w:name w:val="font331"/>
    <w:rsid w:val="003818DD"/>
    <w:rPr>
      <w:rFonts w:ascii="Tahoma" w:hAnsi="Tahoma" w:cs="Tahoma" w:hint="default"/>
      <w:b w:val="0"/>
      <w:bCs w:val="0"/>
      <w:i w:val="0"/>
      <w:iCs w:val="0"/>
      <w:strike w:val="0"/>
      <w:dstrike w:val="0"/>
      <w:color w:val="000000"/>
      <w:sz w:val="20"/>
      <w:szCs w:val="20"/>
      <w:u w:val="none"/>
      <w:effect w:val="none"/>
    </w:rPr>
  </w:style>
  <w:style w:type="table" w:styleId="Cuadrculaclara">
    <w:name w:val="Light Grid"/>
    <w:basedOn w:val="Tablanormal"/>
    <w:uiPriority w:val="62"/>
    <w:rsid w:val="003818DD"/>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media1">
    <w:name w:val="Medium Grid 1"/>
    <w:basedOn w:val="Tablanormal"/>
    <w:uiPriority w:val="67"/>
    <w:rsid w:val="003818DD"/>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Tabladecuadrcula4-nfasis31">
    <w:name w:val="Tabla de cuadrícula 4 - Énfasis 31"/>
    <w:basedOn w:val="Tablanormal"/>
    <w:uiPriority w:val="49"/>
    <w:rsid w:val="003818DD"/>
    <w:pPr>
      <w:spacing w:after="0" w:line="240" w:lineRule="auto"/>
    </w:pPr>
    <w:tblPr>
      <w:tblStyleRowBandSize w:val="1"/>
      <w:tblStyleColBandSize w:val="1"/>
      <w:tblInd w:w="0" w:type="dxa"/>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customStyle="1" w:styleId="subtitulos">
    <w:name w:val="subtitulos"/>
    <w:basedOn w:val="Normal"/>
    <w:rsid w:val="003818DD"/>
    <w:pPr>
      <w:widowControl/>
      <w:suppressAutoHyphens w:val="0"/>
      <w:spacing w:before="100" w:beforeAutospacing="1" w:after="100" w:afterAutospacing="1"/>
    </w:pPr>
    <w:rPr>
      <w:rFonts w:ascii="Times New Roman" w:eastAsia="Times New Roman" w:hAnsi="Times New Roman"/>
      <w:kern w:val="0"/>
    </w:rPr>
  </w:style>
  <w:style w:type="paragraph" w:styleId="Textoindependienteprimerasangra2">
    <w:name w:val="Body Text First Indent 2"/>
    <w:basedOn w:val="Sangradetextonormal"/>
    <w:link w:val="Textoindependienteprimerasangra2Car"/>
    <w:unhideWhenUsed/>
    <w:rsid w:val="003818DD"/>
    <w:pPr>
      <w:autoSpaceDN w:val="0"/>
      <w:spacing w:after="0"/>
      <w:ind w:left="360" w:firstLine="360"/>
      <w:textAlignment w:val="baseline"/>
    </w:pPr>
    <w:rPr>
      <w:rFonts w:ascii="Times New Roman" w:eastAsia="SimSun" w:hAnsi="Times New Roman" w:cs="Mangal"/>
      <w:noProof/>
      <w:kern w:val="3"/>
      <w:szCs w:val="21"/>
      <w:lang w:eastAsia="zh-CN" w:bidi="hi-IN"/>
    </w:rPr>
  </w:style>
  <w:style w:type="character" w:customStyle="1" w:styleId="Textoindependienteprimerasangra2Car">
    <w:name w:val="Texto independiente primera sangría 2 Car"/>
    <w:basedOn w:val="SangradetextonormalCar"/>
    <w:link w:val="Textoindependienteprimerasangra2"/>
    <w:rsid w:val="003818DD"/>
    <w:rPr>
      <w:rFonts w:ascii="Times New Roman" w:eastAsia="SimSun" w:hAnsi="Times New Roman" w:cs="Mangal"/>
      <w:noProof/>
      <w:kern w:val="3"/>
      <w:sz w:val="24"/>
      <w:szCs w:val="21"/>
      <w:lang w:eastAsia="zh-CN" w:bidi="hi-IN"/>
    </w:rPr>
  </w:style>
  <w:style w:type="paragraph" w:customStyle="1" w:styleId="TEXTO0">
    <w:name w:val="TEXTO"/>
    <w:rsid w:val="003818DD"/>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parrafo">
    <w:name w:val="parrafo"/>
    <w:basedOn w:val="Normal"/>
    <w:rsid w:val="003818DD"/>
    <w:pPr>
      <w:widowControl/>
      <w:suppressAutoHyphens w:val="0"/>
      <w:spacing w:before="100" w:beforeAutospacing="1" w:after="100" w:afterAutospacing="1"/>
    </w:pPr>
    <w:rPr>
      <w:rFonts w:ascii="Times New Roman" w:eastAsia="Times New Roman" w:hAnsi="Times New Roman"/>
      <w:kern w:val="0"/>
      <w:lang w:val="es-ES" w:eastAsia="es-ES"/>
    </w:rPr>
  </w:style>
  <w:style w:type="paragraph" w:styleId="Continuarlista">
    <w:name w:val="List Continue"/>
    <w:basedOn w:val="Normal"/>
    <w:rsid w:val="003818DD"/>
    <w:pPr>
      <w:widowControl/>
      <w:suppressAutoHyphens w:val="0"/>
      <w:spacing w:after="120"/>
      <w:ind w:left="283"/>
    </w:pPr>
    <w:rPr>
      <w:rFonts w:ascii="Times" w:eastAsia="Times" w:hAnsi="Times"/>
      <w:kern w:val="0"/>
      <w:szCs w:val="20"/>
      <w:lang w:val="es-ES_tradnl" w:eastAsia="es-ES"/>
    </w:rPr>
  </w:style>
  <w:style w:type="paragraph" w:customStyle="1" w:styleId="BodyText22">
    <w:name w:val="Body Text 22"/>
    <w:basedOn w:val="Normal"/>
    <w:rsid w:val="003818DD"/>
    <w:pPr>
      <w:suppressAutoHyphens w:val="0"/>
      <w:jc w:val="both"/>
    </w:pPr>
    <w:rPr>
      <w:rFonts w:ascii="Arial" w:eastAsia="Times New Roman" w:hAnsi="Arial"/>
      <w:kern w:val="0"/>
      <w:szCs w:val="20"/>
      <w:lang w:val="es-ES_tradnl" w:eastAsia="es-ES"/>
    </w:rPr>
  </w:style>
  <w:style w:type="table" w:customStyle="1" w:styleId="Tabladecuadrcula4-nfasis51">
    <w:name w:val="Tabla de cuadrícula 4 - Énfasis 51"/>
    <w:basedOn w:val="Tablanormal"/>
    <w:uiPriority w:val="49"/>
    <w:rsid w:val="003818DD"/>
    <w:pPr>
      <w:spacing w:after="0" w:line="240" w:lineRule="auto"/>
    </w:p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adecuadrcula5oscura-nfasis51">
    <w:name w:val="Tabla de cuadrícula 5 oscura - Énfasis 51"/>
    <w:basedOn w:val="Tablanormal"/>
    <w:uiPriority w:val="50"/>
    <w:rsid w:val="003818DD"/>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character" w:customStyle="1" w:styleId="hits">
    <w:name w:val="hits"/>
    <w:rsid w:val="003818DD"/>
  </w:style>
  <w:style w:type="paragraph" w:styleId="z-Finaldelformulario">
    <w:name w:val="HTML Bottom of Form"/>
    <w:basedOn w:val="Normal"/>
    <w:next w:val="Normal"/>
    <w:link w:val="z-FinaldelformularioCar"/>
    <w:hidden/>
    <w:uiPriority w:val="99"/>
    <w:unhideWhenUsed/>
    <w:rsid w:val="003818DD"/>
    <w:pPr>
      <w:widowControl/>
      <w:pBdr>
        <w:top w:val="single" w:sz="6" w:space="1" w:color="auto"/>
      </w:pBdr>
      <w:suppressAutoHyphens w:val="0"/>
      <w:jc w:val="center"/>
    </w:pPr>
    <w:rPr>
      <w:rFonts w:ascii="Arial" w:eastAsia="Times New Roman" w:hAnsi="Arial" w:cs="Arial"/>
      <w:vanish/>
      <w:kern w:val="0"/>
      <w:sz w:val="16"/>
      <w:szCs w:val="16"/>
      <w:lang w:val="es-ES" w:eastAsia="es-ES"/>
    </w:rPr>
  </w:style>
  <w:style w:type="character" w:customStyle="1" w:styleId="z-FinaldelformularioCar">
    <w:name w:val="z-Final del formulario Car"/>
    <w:basedOn w:val="Fuentedeprrafopredeter"/>
    <w:link w:val="z-Finaldelformulario"/>
    <w:uiPriority w:val="99"/>
    <w:rsid w:val="003818DD"/>
    <w:rPr>
      <w:rFonts w:ascii="Arial" w:eastAsia="Times New Roman" w:hAnsi="Arial" w:cs="Arial"/>
      <w:vanish/>
      <w:sz w:val="16"/>
      <w:szCs w:val="16"/>
      <w:lang w:val="es-ES" w:eastAsia="es-ES"/>
    </w:rPr>
  </w:style>
  <w:style w:type="table" w:customStyle="1" w:styleId="Tabladecuadrcula5oscura-nfasis31">
    <w:name w:val="Tabla de cuadrícula 5 oscura - Énfasis 31"/>
    <w:basedOn w:val="Tablanormal"/>
    <w:uiPriority w:val="50"/>
    <w:rsid w:val="003818DD"/>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Cuadrculamedia3-nfasis4">
    <w:name w:val="Medium Grid 3 Accent 4"/>
    <w:basedOn w:val="Tablanormal"/>
    <w:uiPriority w:val="69"/>
    <w:rsid w:val="003818DD"/>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staoscura-nfasis5">
    <w:name w:val="Dark List Accent 5"/>
    <w:basedOn w:val="Tablanormal"/>
    <w:uiPriority w:val="70"/>
    <w:rsid w:val="003818DD"/>
    <w:pPr>
      <w:spacing w:after="0" w:line="240" w:lineRule="auto"/>
    </w:pPr>
    <w:rPr>
      <w:rFonts w:ascii="Calibri" w:eastAsia="Calibri" w:hAnsi="Calibri" w:cs="Times New Roman"/>
      <w:color w:val="FFFFFF" w:themeColor="background1"/>
      <w:sz w:val="20"/>
      <w:szCs w:val="20"/>
      <w:lang w:eastAsia="es-CO"/>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Cuadrculamedia3-nfasis5">
    <w:name w:val="Medium Grid 3 Accent 5"/>
    <w:basedOn w:val="Tablanormal"/>
    <w:uiPriority w:val="69"/>
    <w:rsid w:val="003818DD"/>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customStyle="1" w:styleId="Cuadrculaclara2">
    <w:name w:val="Cuadrícula clara2"/>
    <w:basedOn w:val="Tablanormal"/>
    <w:next w:val="Cuadrculaclara"/>
    <w:uiPriority w:val="62"/>
    <w:rsid w:val="003818DD"/>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TtulodeTDC">
    <w:name w:val="TOC Heading"/>
    <w:basedOn w:val="Ttulo1"/>
    <w:next w:val="Normal"/>
    <w:uiPriority w:val="39"/>
    <w:semiHidden/>
    <w:unhideWhenUsed/>
    <w:qFormat/>
    <w:rsid w:val="003818DD"/>
    <w:pPr>
      <w:keepLines/>
      <w:widowControl/>
      <w:numPr>
        <w:numId w:val="0"/>
      </w:numPr>
      <w:suppressAutoHyphens w:val="0"/>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table" w:customStyle="1" w:styleId="Tabladecuadrcula4-nfasis311">
    <w:name w:val="Tabla de cuadrícula 4 - Énfasis 311"/>
    <w:basedOn w:val="Tablanormal"/>
    <w:uiPriority w:val="49"/>
    <w:rsid w:val="003818DD"/>
    <w:pPr>
      <w:spacing w:after="0" w:line="240" w:lineRule="auto"/>
    </w:pPr>
    <w:rPr>
      <w:rFonts w:ascii="Calibri" w:eastAsia="Calibri" w:hAnsi="Calibri" w:cs="Times New Roman"/>
    </w:rPr>
    <w:tblPr>
      <w:tblStyleRowBandSize w:val="1"/>
      <w:tblStyleColBandSize w:val="1"/>
      <w:tblInd w:w="0" w:type="dxa"/>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CellMar>
        <w:top w:w="0" w:type="dxa"/>
        <w:left w:w="108" w:type="dxa"/>
        <w:bottom w:w="0" w:type="dxa"/>
        <w:right w:w="108" w:type="dxa"/>
      </w:tblCellMar>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paragraph" w:customStyle="1" w:styleId="2">
    <w:name w:val="2"/>
    <w:basedOn w:val="Normal"/>
    <w:next w:val="Ttulo"/>
    <w:qFormat/>
    <w:rsid w:val="003818DD"/>
    <w:pPr>
      <w:widowControl/>
      <w:suppressAutoHyphens w:val="0"/>
      <w:overflowPunct w:val="0"/>
      <w:autoSpaceDE w:val="0"/>
      <w:autoSpaceDN w:val="0"/>
      <w:adjustRightInd w:val="0"/>
      <w:jc w:val="center"/>
      <w:textAlignment w:val="baseline"/>
    </w:pPr>
    <w:rPr>
      <w:rFonts w:ascii="Arial Narrow" w:eastAsia="Times New Roman" w:hAnsi="Arial Narrow"/>
      <w:b/>
      <w:kern w:val="0"/>
      <w:sz w:val="20"/>
      <w:szCs w:val="20"/>
      <w:lang w:val="es-MX" w:eastAsia="es-ES"/>
    </w:rPr>
  </w:style>
  <w:style w:type="paragraph" w:customStyle="1" w:styleId="rtejustify">
    <w:name w:val="rtejustify"/>
    <w:basedOn w:val="Normal"/>
    <w:rsid w:val="003818DD"/>
    <w:pPr>
      <w:widowControl/>
      <w:suppressAutoHyphens w:val="0"/>
      <w:spacing w:before="100" w:beforeAutospacing="1" w:after="100" w:afterAutospacing="1"/>
    </w:pPr>
    <w:rPr>
      <w:rFonts w:ascii="Times New Roman" w:eastAsiaTheme="minorEastAsia" w:hAnsi="Times New Roman"/>
      <w:kern w:val="0"/>
      <w:lang w:eastAsia="es-ES"/>
    </w:rPr>
  </w:style>
  <w:style w:type="character" w:customStyle="1" w:styleId="gi">
    <w:name w:val="gi"/>
    <w:basedOn w:val="Fuentedeprrafopredeter"/>
    <w:rsid w:val="003818DD"/>
  </w:style>
  <w:style w:type="character" w:customStyle="1" w:styleId="vortalspan">
    <w:name w:val="vortalspan"/>
    <w:basedOn w:val="Fuentedeprrafopredeter"/>
    <w:rsid w:val="003818DD"/>
  </w:style>
  <w:style w:type="paragraph" w:customStyle="1" w:styleId="xl63">
    <w:name w:val="xl63"/>
    <w:basedOn w:val="Normal"/>
    <w:rsid w:val="003818DD"/>
    <w:pPr>
      <w:widowControl/>
      <w:pBdr>
        <w:top w:val="single" w:sz="4" w:space="0" w:color="D3D3D3"/>
        <w:left w:val="single" w:sz="4" w:space="0" w:color="D3D3D3"/>
        <w:bottom w:val="single" w:sz="4" w:space="0" w:color="D3D3D3"/>
        <w:right w:val="single" w:sz="4" w:space="0" w:color="D3D3D3"/>
      </w:pBdr>
      <w:shd w:val="clear" w:color="003A8A" w:fill="003A8A"/>
      <w:suppressAutoHyphens w:val="0"/>
      <w:spacing w:before="100" w:beforeAutospacing="1" w:after="100" w:afterAutospacing="1"/>
      <w:jc w:val="center"/>
      <w:textAlignment w:val="center"/>
    </w:pPr>
    <w:rPr>
      <w:rFonts w:ascii="Verdana" w:eastAsia="Times New Roman" w:hAnsi="Verdana"/>
      <w:color w:val="FFFFFF"/>
      <w:kern w:val="0"/>
      <w:sz w:val="20"/>
      <w:szCs w:val="20"/>
      <w:lang w:val="es-ES" w:eastAsia="es-ES"/>
    </w:rPr>
  </w:style>
  <w:style w:type="character" w:customStyle="1" w:styleId="image-title">
    <w:name w:val="image-title"/>
    <w:basedOn w:val="Fuentedeprrafopredeter"/>
    <w:rsid w:val="003818DD"/>
  </w:style>
  <w:style w:type="numbering" w:customStyle="1" w:styleId="Sinlista6">
    <w:name w:val="Sin lista6"/>
    <w:next w:val="Sinlista"/>
    <w:uiPriority w:val="99"/>
    <w:semiHidden/>
    <w:unhideWhenUsed/>
    <w:rsid w:val="003818DD"/>
  </w:style>
  <w:style w:type="numbering" w:customStyle="1" w:styleId="WW8Num501">
    <w:name w:val="WW8Num501"/>
    <w:basedOn w:val="Sinlista"/>
    <w:rsid w:val="003818DD"/>
    <w:pPr>
      <w:numPr>
        <w:numId w:val="1"/>
      </w:numPr>
    </w:pPr>
  </w:style>
  <w:style w:type="table" w:customStyle="1" w:styleId="Tablaconcuadrcula6">
    <w:name w:val="Tabla con cuadrícula6"/>
    <w:basedOn w:val="Tablanormal"/>
    <w:next w:val="Tablaconcuadrcula"/>
    <w:uiPriority w:val="59"/>
    <w:rsid w:val="003818D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2">
    <w:name w:val="Table Normal2"/>
    <w:uiPriority w:val="2"/>
    <w:semiHidden/>
    <w:unhideWhenUsed/>
    <w:qFormat/>
    <w:rsid w:val="003818DD"/>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decuadrcula4-nfasis312">
    <w:name w:val="Tabla de cuadrícula 4 - Énfasis 312"/>
    <w:basedOn w:val="Tablanormal"/>
    <w:uiPriority w:val="49"/>
    <w:rsid w:val="003818DD"/>
    <w:pPr>
      <w:spacing w:after="0" w:line="240" w:lineRule="auto"/>
    </w:pPr>
    <w:rPr>
      <w:rFonts w:ascii="Calibri" w:eastAsia="Calibri" w:hAnsi="Calibri" w:cs="Times New Roman"/>
    </w:rPr>
    <w:tblPr>
      <w:tblStyleRowBandSize w:val="1"/>
      <w:tblStyleColBandSize w:val="1"/>
      <w:tblInd w:w="0" w:type="dxa"/>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CellMar>
        <w:top w:w="0" w:type="dxa"/>
        <w:left w:w="108" w:type="dxa"/>
        <w:bottom w:w="0" w:type="dxa"/>
        <w:right w:w="108" w:type="dxa"/>
      </w:tblCellMar>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Tabladecuadrcula4-nfasis511">
    <w:name w:val="Tabla de cuadrícula 4 - Énfasis 511"/>
    <w:basedOn w:val="Tablanormal"/>
    <w:uiPriority w:val="49"/>
    <w:rsid w:val="003818DD"/>
    <w:pPr>
      <w:spacing w:after="0" w:line="240" w:lineRule="auto"/>
    </w:pPr>
    <w:rPr>
      <w:rFonts w:ascii="Calibri" w:eastAsia="Calibri" w:hAnsi="Calibri" w:cs="Times New Roman"/>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Tabladecuadrcula5oscura-nfasis511">
    <w:name w:val="Tabla de cuadrícula 5 oscura - Énfasis 511"/>
    <w:basedOn w:val="Tablanormal"/>
    <w:uiPriority w:val="50"/>
    <w:rsid w:val="003818DD"/>
    <w:pPr>
      <w:spacing w:after="0" w:line="240" w:lineRule="auto"/>
    </w:pPr>
    <w:rPr>
      <w:rFonts w:ascii="Calibri" w:eastAsia="Calibri" w:hAnsi="Calibri" w:cs="Times New Roma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cPr>
      <w:shd w:val="clear" w:color="auto" w:fill="DAEE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BACC6"/>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BACC6"/>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BACC6"/>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BACC6"/>
      </w:tcPr>
    </w:tblStylePr>
    <w:tblStylePr w:type="band1Vert">
      <w:tblPr/>
      <w:tcPr>
        <w:shd w:val="clear" w:color="auto" w:fill="B6DDE8"/>
      </w:tcPr>
    </w:tblStylePr>
    <w:tblStylePr w:type="band1Horz">
      <w:tblPr/>
      <w:tcPr>
        <w:shd w:val="clear" w:color="auto" w:fill="B6DDE8"/>
      </w:tcPr>
    </w:tblStylePr>
  </w:style>
  <w:style w:type="table" w:customStyle="1" w:styleId="Cuadrculamedia3-nfasis31">
    <w:name w:val="Cuadrícula media 3 - Énfasis 31"/>
    <w:basedOn w:val="Tablanormal"/>
    <w:next w:val="Cuadrculamedia3-nfasis3"/>
    <w:uiPriority w:val="69"/>
    <w:rsid w:val="003818DD"/>
    <w:pPr>
      <w:spacing w:after="0" w:line="240" w:lineRule="auto"/>
    </w:pPr>
    <w:rPr>
      <w:rFonts w:ascii="Calibri" w:eastAsia="Calibri"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customStyle="1" w:styleId="Tabladecuadrcula5oscura-nfasis311">
    <w:name w:val="Tabla de cuadrícula 5 oscura - Énfasis 311"/>
    <w:basedOn w:val="Tablanormal"/>
    <w:uiPriority w:val="50"/>
    <w:rsid w:val="003818DD"/>
    <w:pPr>
      <w:spacing w:after="0" w:line="240" w:lineRule="auto"/>
    </w:pPr>
    <w:rPr>
      <w:rFonts w:ascii="Calibri" w:eastAsia="Calibri" w:hAnsi="Calibri" w:cs="Times New Roma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Cuadrculaclara-nfasis51">
    <w:name w:val="Cuadrícula clara - Énfasis 51"/>
    <w:basedOn w:val="Tablanormal"/>
    <w:next w:val="Cuadrculaclara-nfasis5"/>
    <w:uiPriority w:val="62"/>
    <w:rsid w:val="003818DD"/>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Cuadrculamedia3-nfasis62">
    <w:name w:val="Cuadrícula media 3 - Énfasis 62"/>
    <w:basedOn w:val="Tablanormal"/>
    <w:next w:val="Cuadrculamedia3-nfasis6"/>
    <w:uiPriority w:val="69"/>
    <w:rsid w:val="003818DD"/>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Cuadrculamedia3-nfasis41">
    <w:name w:val="Cuadrícula media 3 - Énfasis 41"/>
    <w:basedOn w:val="Tablanormal"/>
    <w:next w:val="Cuadrculamedia3-nfasis4"/>
    <w:uiPriority w:val="69"/>
    <w:rsid w:val="003818DD"/>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staoscura-nfasis51">
    <w:name w:val="Lista oscura - Énfasis 51"/>
    <w:basedOn w:val="Tablanormal"/>
    <w:next w:val="Listaoscura-nfasis5"/>
    <w:uiPriority w:val="70"/>
    <w:rsid w:val="003818DD"/>
    <w:pPr>
      <w:spacing w:after="0" w:line="240" w:lineRule="auto"/>
    </w:pPr>
    <w:rPr>
      <w:rFonts w:ascii="Calibri" w:eastAsia="Calibri" w:hAnsi="Calibri" w:cs="Times New Roman"/>
      <w:color w:val="FFFFFF"/>
      <w:sz w:val="20"/>
      <w:szCs w:val="20"/>
      <w:lang w:eastAsia="es-CO"/>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Cuadrculamedia3-nfasis51">
    <w:name w:val="Cuadrícula media 3 - Énfasis 51"/>
    <w:basedOn w:val="Tablanormal"/>
    <w:next w:val="Cuadrculamedia3-nfasis5"/>
    <w:uiPriority w:val="69"/>
    <w:rsid w:val="003818DD"/>
    <w:pPr>
      <w:spacing w:after="0" w:line="240" w:lineRule="auto"/>
    </w:pPr>
    <w:rPr>
      <w:rFonts w:ascii="Calibri" w:eastAsia="Calibri"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Tablaelegante1">
    <w:name w:val="Tabla elegante1"/>
    <w:basedOn w:val="Tablanormal"/>
    <w:next w:val="Tablaelegante"/>
    <w:rsid w:val="003818DD"/>
    <w:pPr>
      <w:spacing w:after="0" w:line="240" w:lineRule="auto"/>
    </w:pPr>
    <w:rPr>
      <w:rFonts w:ascii="Times New Roman" w:eastAsia="Times New Roman" w:hAnsi="Times New Roman" w:cs="Times New Roman"/>
      <w:sz w:val="20"/>
      <w:szCs w:val="20"/>
      <w:lang w:eastAsia="es-CO"/>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Estilo11">
    <w:name w:val="Estilo11"/>
    <w:rsid w:val="003818DD"/>
    <w:pPr>
      <w:numPr>
        <w:numId w:val="18"/>
      </w:numPr>
    </w:pPr>
  </w:style>
  <w:style w:type="numbering" w:customStyle="1" w:styleId="1111111">
    <w:name w:val="1 / 1.1 / 1.1.11"/>
    <w:basedOn w:val="Sinlista"/>
    <w:next w:val="111111"/>
    <w:rsid w:val="003818DD"/>
    <w:pPr>
      <w:numPr>
        <w:numId w:val="19"/>
      </w:numPr>
    </w:pPr>
  </w:style>
  <w:style w:type="table" w:customStyle="1" w:styleId="Tablaconcuadrcula14">
    <w:name w:val="Tabla con cuadrícula14"/>
    <w:basedOn w:val="Tablanormal"/>
    <w:next w:val="Tablaconcuadrcula"/>
    <w:uiPriority w:val="59"/>
    <w:rsid w:val="003818D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5">
    <w:name w:val="Sin lista15"/>
    <w:next w:val="Sinlista"/>
    <w:uiPriority w:val="99"/>
    <w:semiHidden/>
    <w:unhideWhenUsed/>
    <w:rsid w:val="003818DD"/>
  </w:style>
  <w:style w:type="numbering" w:customStyle="1" w:styleId="Sinlista115">
    <w:name w:val="Sin lista115"/>
    <w:next w:val="Sinlista"/>
    <w:uiPriority w:val="99"/>
    <w:semiHidden/>
    <w:unhideWhenUsed/>
    <w:rsid w:val="003818DD"/>
  </w:style>
  <w:style w:type="numbering" w:customStyle="1" w:styleId="Sinlista21">
    <w:name w:val="Sin lista21"/>
    <w:next w:val="Sinlista"/>
    <w:uiPriority w:val="99"/>
    <w:semiHidden/>
    <w:unhideWhenUsed/>
    <w:rsid w:val="003818DD"/>
  </w:style>
  <w:style w:type="table" w:customStyle="1" w:styleId="Tablaconcuadrcula21">
    <w:name w:val="Tabla con cuadrícula21"/>
    <w:basedOn w:val="Tablanormal"/>
    <w:next w:val="Tablaconcuadrcula"/>
    <w:uiPriority w:val="59"/>
    <w:rsid w:val="003818D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71">
    <w:name w:val="Tabla con cuadrícula271"/>
    <w:basedOn w:val="Tablanormal"/>
    <w:next w:val="Tablaconcuadrcula"/>
    <w:rsid w:val="003818DD"/>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1">
    <w:name w:val="Tabla con cuadrícula31"/>
    <w:basedOn w:val="Tablanormal"/>
    <w:next w:val="Tablaconcuadrcula"/>
    <w:uiPriority w:val="59"/>
    <w:rsid w:val="003818DD"/>
    <w:pPr>
      <w:spacing w:after="0" w:line="240" w:lineRule="auto"/>
    </w:pPr>
    <w:rPr>
      <w:rFonts w:ascii="Calibri" w:eastAsia="Calibri" w:hAnsi="Calibri" w:cs="Times New Roman"/>
      <w:lang w:val="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111">
    <w:name w:val="Sin lista1111"/>
    <w:next w:val="Sinlista"/>
    <w:uiPriority w:val="99"/>
    <w:semiHidden/>
    <w:unhideWhenUsed/>
    <w:rsid w:val="003818DD"/>
  </w:style>
  <w:style w:type="numbering" w:customStyle="1" w:styleId="Sinlista121">
    <w:name w:val="Sin lista121"/>
    <w:next w:val="Sinlista"/>
    <w:uiPriority w:val="99"/>
    <w:semiHidden/>
    <w:unhideWhenUsed/>
    <w:rsid w:val="003818DD"/>
  </w:style>
  <w:style w:type="numbering" w:customStyle="1" w:styleId="Sinlista1121">
    <w:name w:val="Sin lista1121"/>
    <w:next w:val="Sinlista"/>
    <w:uiPriority w:val="99"/>
    <w:semiHidden/>
    <w:unhideWhenUsed/>
    <w:rsid w:val="003818DD"/>
  </w:style>
  <w:style w:type="table" w:customStyle="1" w:styleId="Tablaconcuadrcula111">
    <w:name w:val="Tabla con cuadrícula111"/>
    <w:basedOn w:val="Tablanormal"/>
    <w:next w:val="Tablaconcuadrcula"/>
    <w:uiPriority w:val="59"/>
    <w:rsid w:val="003818DD"/>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
    <w:name w:val="Sin lista31"/>
    <w:next w:val="Sinlista"/>
    <w:uiPriority w:val="99"/>
    <w:semiHidden/>
    <w:unhideWhenUsed/>
    <w:rsid w:val="003818DD"/>
  </w:style>
  <w:style w:type="numbering" w:customStyle="1" w:styleId="Sinlista131">
    <w:name w:val="Sin lista131"/>
    <w:next w:val="Sinlista"/>
    <w:uiPriority w:val="99"/>
    <w:semiHidden/>
    <w:unhideWhenUsed/>
    <w:rsid w:val="003818DD"/>
  </w:style>
  <w:style w:type="numbering" w:customStyle="1" w:styleId="Sinlista1131">
    <w:name w:val="Sin lista1131"/>
    <w:next w:val="Sinlista"/>
    <w:uiPriority w:val="99"/>
    <w:semiHidden/>
    <w:unhideWhenUsed/>
    <w:rsid w:val="003818DD"/>
  </w:style>
  <w:style w:type="table" w:customStyle="1" w:styleId="Tablaconcuadrcula121">
    <w:name w:val="Tabla con cuadrícula121"/>
    <w:basedOn w:val="Tablanormal"/>
    <w:next w:val="Tablaconcuadrcula"/>
    <w:uiPriority w:val="59"/>
    <w:rsid w:val="003818DD"/>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1">
    <w:name w:val="Sin lista41"/>
    <w:next w:val="Sinlista"/>
    <w:uiPriority w:val="99"/>
    <w:semiHidden/>
    <w:unhideWhenUsed/>
    <w:rsid w:val="003818DD"/>
  </w:style>
  <w:style w:type="table" w:customStyle="1" w:styleId="Tablaconcuadrcula41">
    <w:name w:val="Tabla con cuadrícula41"/>
    <w:basedOn w:val="Tablanormal"/>
    <w:next w:val="Tablaconcuadrcula"/>
    <w:uiPriority w:val="59"/>
    <w:rsid w:val="003818DD"/>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41">
    <w:name w:val="Sin lista141"/>
    <w:next w:val="Sinlista"/>
    <w:uiPriority w:val="99"/>
    <w:semiHidden/>
    <w:unhideWhenUsed/>
    <w:rsid w:val="003818DD"/>
  </w:style>
  <w:style w:type="numbering" w:customStyle="1" w:styleId="Sinlista1141">
    <w:name w:val="Sin lista1141"/>
    <w:next w:val="Sinlista"/>
    <w:uiPriority w:val="99"/>
    <w:semiHidden/>
    <w:unhideWhenUsed/>
    <w:rsid w:val="003818DD"/>
  </w:style>
  <w:style w:type="table" w:customStyle="1" w:styleId="Tablaconcuadrcula131">
    <w:name w:val="Tabla con cuadrícula131"/>
    <w:basedOn w:val="Tablanormal"/>
    <w:next w:val="Tablaconcuadrcula"/>
    <w:uiPriority w:val="59"/>
    <w:rsid w:val="003818DD"/>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51">
    <w:name w:val="Sin lista51"/>
    <w:next w:val="Sinlista"/>
    <w:uiPriority w:val="99"/>
    <w:semiHidden/>
    <w:unhideWhenUsed/>
    <w:rsid w:val="003818DD"/>
  </w:style>
  <w:style w:type="table" w:customStyle="1" w:styleId="Cuadrculamedia3-nfasis611">
    <w:name w:val="Cuadrícula media 3 - Énfasis 611"/>
    <w:basedOn w:val="Tablanormal"/>
    <w:next w:val="Cuadrculamedia3-nfasis6"/>
    <w:uiPriority w:val="69"/>
    <w:rsid w:val="003818DD"/>
    <w:pPr>
      <w:spacing w:after="0" w:line="240" w:lineRule="auto"/>
    </w:pPr>
    <w:rPr>
      <w:rFonts w:ascii="Calibri" w:eastAsia="Calibri"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1">
    <w:name w:val="Cuadrícula media 1 - Énfasis 51"/>
    <w:basedOn w:val="Tablanormal"/>
    <w:next w:val="Cuadrculamedia1-nfasis5"/>
    <w:uiPriority w:val="67"/>
    <w:rsid w:val="003818DD"/>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CellMar>
        <w:top w:w="0" w:type="dxa"/>
        <w:left w:w="108" w:type="dxa"/>
        <w:bottom w:w="0" w:type="dxa"/>
        <w:right w:w="108" w:type="dxa"/>
      </w:tblCellMar>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customStyle="1" w:styleId="Cuadrculaclara3">
    <w:name w:val="Cuadrícula clara3"/>
    <w:basedOn w:val="Tablanormal"/>
    <w:next w:val="Cuadrculaclara"/>
    <w:uiPriority w:val="62"/>
    <w:rsid w:val="003818DD"/>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2">
    <w:name w:val="Cuadrícula media 12"/>
    <w:basedOn w:val="Tablanormal"/>
    <w:next w:val="Cuadrculamedia1"/>
    <w:uiPriority w:val="67"/>
    <w:rsid w:val="003818DD"/>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7" w:uiPriority="0"/>
    <w:lsdException w:name="toc 1" w:uiPriority="0" w:qFormat="1"/>
    <w:lsdException w:name="toc 2" w:uiPriority="0" w:qFormat="1"/>
    <w:lsdException w:name="toc 3" w:uiPriority="0" w:qFormat="1"/>
    <w:lsdException w:name="toc 4" w:uiPriority="0"/>
    <w:lsdException w:name="toc 5" w:uiPriority="39"/>
    <w:lsdException w:name="toc 6" w:uiPriority="39"/>
    <w:lsdException w:name="toc 7" w:uiPriority="39"/>
    <w:lsdException w:name="toc 8" w:uiPriority="0"/>
    <w:lsdException w:name="toc 9" w:uiPriority="39"/>
    <w:lsdException w:name="footnote text" w:uiPriority="0"/>
    <w:lsdException w:name="caption" w:uiPriority="35" w:qFormat="1"/>
    <w:lsdException w:name="footnote reference" w:uiPriority="0"/>
    <w:lsdException w:name="page number" w:uiPriority="0"/>
    <w:lsdException w:name="List" w:uiPriority="0"/>
    <w:lsdException w:name="List Bullet" w:uiPriority="0"/>
    <w:lsdException w:name="List Number" w:uiPriority="0"/>
    <w:lsdException w:name="List Bullet 2" w:uiPriority="0"/>
    <w:lsdException w:name="List Bullet 3" w:uiPriority="0"/>
    <w:lsdException w:name="Title" w:semiHidden="0" w:uiPriority="0" w:unhideWhenUsed="0" w:qFormat="1"/>
    <w:lsdException w:name="Default Paragraph Font" w:uiPriority="1"/>
    <w:lsdException w:name="Body Text" w:uiPriority="0" w:qFormat="1"/>
    <w:lsdException w:name="List Continue" w:uiPriority="0"/>
    <w:lsdException w:name="List Continue 2" w:uiPriority="0"/>
    <w:lsdException w:name="Subtitle" w:semiHidden="0" w:uiPriority="0" w:unhideWhenUsed="0" w:qFormat="1"/>
    <w:lsdException w:name="Body Text First Indent 2" w:uiPriority="0"/>
    <w:lsdException w:name="Body Text 2" w:uiPriority="0"/>
    <w:lsdException w:name="Body Text 3" w:uiPriority="0"/>
    <w:lsdException w:name="Body Text Indent 2"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Outline List 2" w:uiPriority="0"/>
    <w:lsdException w:name="Table Elegan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18DD"/>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styleId="Ttulo1">
    <w:name w:val="heading 1"/>
    <w:aliases w:val="título 1,Pregunta,MT1,Nombre Proyecto,(TITULO),H1"/>
    <w:basedOn w:val="Normal"/>
    <w:next w:val="Normal"/>
    <w:link w:val="Ttulo1Car"/>
    <w:uiPriority w:val="9"/>
    <w:qFormat/>
    <w:rsid w:val="003818DD"/>
    <w:pPr>
      <w:keepNext/>
      <w:numPr>
        <w:numId w:val="1"/>
      </w:numPr>
      <w:spacing w:before="120" w:after="120"/>
      <w:jc w:val="center"/>
      <w:outlineLvl w:val="0"/>
    </w:pPr>
    <w:rPr>
      <w:rFonts w:ascii="Arial" w:hAnsi="Arial" w:cs="Arial"/>
      <w:b/>
      <w:bCs/>
    </w:rPr>
  </w:style>
  <w:style w:type="paragraph" w:styleId="Ttulo2">
    <w:name w:val="heading 2"/>
    <w:aliases w:val="título 2,Subindices nivel 1.1,Edgar 2"/>
    <w:basedOn w:val="Normal"/>
    <w:next w:val="Normal"/>
    <w:link w:val="Ttulo2Car"/>
    <w:uiPriority w:val="9"/>
    <w:qFormat/>
    <w:rsid w:val="003818DD"/>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link w:val="Ttulo3Car"/>
    <w:uiPriority w:val="9"/>
    <w:qFormat/>
    <w:rsid w:val="003818DD"/>
    <w:pPr>
      <w:keepNext/>
      <w:numPr>
        <w:ilvl w:val="2"/>
        <w:numId w:val="1"/>
      </w:numPr>
      <w:autoSpaceDE w:val="0"/>
      <w:ind w:left="360"/>
      <w:jc w:val="center"/>
      <w:outlineLvl w:val="2"/>
    </w:pPr>
    <w:rPr>
      <w:rFonts w:ascii="Arial" w:hAnsi="Arial"/>
      <w:b/>
      <w:bCs/>
    </w:rPr>
  </w:style>
  <w:style w:type="paragraph" w:styleId="Ttulo4">
    <w:name w:val="heading 4"/>
    <w:basedOn w:val="Normal"/>
    <w:next w:val="Normal"/>
    <w:link w:val="Ttulo4Car"/>
    <w:uiPriority w:val="9"/>
    <w:unhideWhenUsed/>
    <w:qFormat/>
    <w:rsid w:val="003818DD"/>
    <w:pPr>
      <w:keepNext/>
      <w:keepLines/>
      <w:autoSpaceDN w:val="0"/>
      <w:spacing w:before="200"/>
      <w:textAlignment w:val="baseline"/>
      <w:outlineLvl w:val="3"/>
    </w:pPr>
    <w:rPr>
      <w:rFonts w:asciiTheme="majorHAnsi" w:eastAsiaTheme="majorEastAsia" w:hAnsiTheme="majorHAnsi" w:cs="Mangal"/>
      <w:b/>
      <w:bCs/>
      <w:i/>
      <w:iCs/>
      <w:noProof/>
      <w:color w:val="4F81BD" w:themeColor="accent1"/>
      <w:kern w:val="3"/>
      <w:szCs w:val="21"/>
      <w:lang w:eastAsia="zh-CN" w:bidi="hi-IN"/>
    </w:rPr>
  </w:style>
  <w:style w:type="paragraph" w:styleId="Ttulo5">
    <w:name w:val="heading 5"/>
    <w:basedOn w:val="Normal"/>
    <w:next w:val="Normal"/>
    <w:link w:val="Ttulo5Car"/>
    <w:qFormat/>
    <w:rsid w:val="003818DD"/>
    <w:pPr>
      <w:widowControl/>
      <w:suppressAutoHyphens w:val="0"/>
      <w:spacing w:before="240" w:after="60"/>
      <w:outlineLvl w:val="4"/>
    </w:pPr>
    <w:rPr>
      <w:rFonts w:ascii="Times New Roman" w:eastAsia="Times New Roman" w:hAnsi="Times New Roman"/>
      <w:b/>
      <w:bCs/>
      <w:i/>
      <w:iCs/>
      <w:kern w:val="0"/>
      <w:sz w:val="26"/>
      <w:szCs w:val="26"/>
      <w:lang w:val="es-ES" w:eastAsia="es-ES"/>
    </w:rPr>
  </w:style>
  <w:style w:type="paragraph" w:styleId="Ttulo6">
    <w:name w:val="heading 6"/>
    <w:basedOn w:val="Normal"/>
    <w:next w:val="Normal"/>
    <w:link w:val="Ttulo6Car"/>
    <w:unhideWhenUsed/>
    <w:qFormat/>
    <w:rsid w:val="003818DD"/>
    <w:pPr>
      <w:keepNext/>
      <w:keepLines/>
      <w:autoSpaceDN w:val="0"/>
      <w:spacing w:before="200"/>
      <w:textAlignment w:val="baseline"/>
      <w:outlineLvl w:val="5"/>
    </w:pPr>
    <w:rPr>
      <w:rFonts w:asciiTheme="majorHAnsi" w:eastAsiaTheme="majorEastAsia" w:hAnsiTheme="majorHAnsi" w:cs="Mangal"/>
      <w:i/>
      <w:iCs/>
      <w:noProof/>
      <w:color w:val="243F60" w:themeColor="accent1" w:themeShade="7F"/>
      <w:kern w:val="3"/>
      <w:szCs w:val="21"/>
      <w:lang w:eastAsia="zh-CN" w:bidi="hi-IN"/>
    </w:rPr>
  </w:style>
  <w:style w:type="paragraph" w:styleId="Ttulo7">
    <w:name w:val="heading 7"/>
    <w:basedOn w:val="Normal"/>
    <w:next w:val="Normal"/>
    <w:link w:val="Ttulo7Car"/>
    <w:qFormat/>
    <w:rsid w:val="003818DD"/>
    <w:pPr>
      <w:widowControl/>
      <w:tabs>
        <w:tab w:val="num" w:pos="1296"/>
      </w:tabs>
      <w:suppressAutoHyphens w:val="0"/>
      <w:spacing w:before="240" w:after="60"/>
      <w:ind w:left="1296" w:hanging="1296"/>
      <w:outlineLvl w:val="6"/>
    </w:pPr>
    <w:rPr>
      <w:rFonts w:ascii="Arial" w:eastAsia="Times New Roman" w:hAnsi="Arial"/>
      <w:kern w:val="0"/>
      <w:lang w:val="es-ES" w:eastAsia="es-ES"/>
    </w:rPr>
  </w:style>
  <w:style w:type="paragraph" w:styleId="Ttulo8">
    <w:name w:val="heading 8"/>
    <w:basedOn w:val="Normal"/>
    <w:next w:val="Normal"/>
    <w:link w:val="Ttulo8Car"/>
    <w:qFormat/>
    <w:rsid w:val="003818DD"/>
    <w:pPr>
      <w:keepNext/>
      <w:widowControl/>
      <w:suppressAutoHyphens w:val="0"/>
      <w:outlineLvl w:val="7"/>
    </w:pPr>
    <w:rPr>
      <w:rFonts w:ascii="Arial" w:eastAsia="Times New Roman" w:hAnsi="Arial"/>
      <w:b/>
      <w:kern w:val="0"/>
      <w:lang w:val="es-ES" w:eastAsia="es-ES"/>
    </w:rPr>
  </w:style>
  <w:style w:type="paragraph" w:styleId="Ttulo9">
    <w:name w:val="heading 9"/>
    <w:basedOn w:val="Normal"/>
    <w:next w:val="Normal"/>
    <w:link w:val="Ttulo9Car"/>
    <w:qFormat/>
    <w:rsid w:val="003818DD"/>
    <w:pPr>
      <w:widowControl/>
      <w:suppressAutoHyphens w:val="0"/>
      <w:spacing w:before="240" w:after="60"/>
      <w:outlineLvl w:val="8"/>
    </w:pPr>
    <w:rPr>
      <w:rFonts w:ascii="Arial" w:eastAsia="Times New Roman" w:hAnsi="Arial"/>
      <w:kern w:val="0"/>
      <w:sz w:val="22"/>
      <w:szCs w:val="22"/>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Nombre Proyecto Car,(TITULO) Car,H1 Car"/>
    <w:basedOn w:val="Fuentedeprrafopredeter"/>
    <w:link w:val="Ttulo1"/>
    <w:uiPriority w:val="9"/>
    <w:rsid w:val="003818DD"/>
    <w:rPr>
      <w:rFonts w:ascii="Arial" w:eastAsia="DejaVu Sans" w:hAnsi="Arial" w:cs="Arial"/>
      <w:b/>
      <w:bCs/>
      <w:kern w:val="1"/>
      <w:sz w:val="24"/>
      <w:szCs w:val="24"/>
      <w:lang w:eastAsia="es-CO"/>
    </w:rPr>
  </w:style>
  <w:style w:type="character" w:customStyle="1" w:styleId="Ttulo2Car">
    <w:name w:val="Título 2 Car"/>
    <w:aliases w:val="título 2 Car,Subindices nivel 1.1 Car,Edgar 2 Car"/>
    <w:basedOn w:val="Fuentedeprrafopredeter"/>
    <w:link w:val="Ttulo2"/>
    <w:uiPriority w:val="9"/>
    <w:rsid w:val="003818DD"/>
    <w:rPr>
      <w:rFonts w:ascii="Arial" w:eastAsia="DejaVu Sans" w:hAnsi="Arial" w:cs="Arial"/>
      <w:b/>
      <w:bCs/>
      <w:kern w:val="1"/>
      <w:szCs w:val="24"/>
      <w:lang w:eastAsia="es-CO"/>
    </w:rPr>
  </w:style>
  <w:style w:type="character" w:customStyle="1" w:styleId="Ttulo3Car">
    <w:name w:val="Título 3 Car"/>
    <w:basedOn w:val="Fuentedeprrafopredeter"/>
    <w:link w:val="Ttulo3"/>
    <w:uiPriority w:val="9"/>
    <w:rsid w:val="003818DD"/>
    <w:rPr>
      <w:rFonts w:ascii="Arial" w:eastAsia="DejaVu Sans" w:hAnsi="Arial" w:cs="Times New Roman"/>
      <w:b/>
      <w:bCs/>
      <w:kern w:val="1"/>
      <w:sz w:val="24"/>
      <w:szCs w:val="24"/>
      <w:lang w:eastAsia="es-CO"/>
    </w:rPr>
  </w:style>
  <w:style w:type="character" w:customStyle="1" w:styleId="Ttulo4Car">
    <w:name w:val="Título 4 Car"/>
    <w:basedOn w:val="Fuentedeprrafopredeter"/>
    <w:link w:val="Ttulo4"/>
    <w:uiPriority w:val="9"/>
    <w:rsid w:val="003818DD"/>
    <w:rPr>
      <w:rFonts w:asciiTheme="majorHAnsi" w:eastAsiaTheme="majorEastAsia" w:hAnsiTheme="majorHAnsi" w:cs="Mangal"/>
      <w:b/>
      <w:bCs/>
      <w:i/>
      <w:iCs/>
      <w:noProof/>
      <w:color w:val="4F81BD" w:themeColor="accent1"/>
      <w:kern w:val="3"/>
      <w:sz w:val="24"/>
      <w:szCs w:val="21"/>
      <w:lang w:eastAsia="zh-CN" w:bidi="hi-IN"/>
    </w:rPr>
  </w:style>
  <w:style w:type="character" w:customStyle="1" w:styleId="Ttulo5Car">
    <w:name w:val="Título 5 Car"/>
    <w:basedOn w:val="Fuentedeprrafopredeter"/>
    <w:link w:val="Ttulo5"/>
    <w:rsid w:val="003818DD"/>
    <w:rPr>
      <w:rFonts w:ascii="Times New Roman" w:eastAsia="Times New Roman" w:hAnsi="Times New Roman" w:cs="Times New Roman"/>
      <w:b/>
      <w:bCs/>
      <w:i/>
      <w:iCs/>
      <w:sz w:val="26"/>
      <w:szCs w:val="26"/>
      <w:lang w:val="es-ES" w:eastAsia="es-ES"/>
    </w:rPr>
  </w:style>
  <w:style w:type="character" w:customStyle="1" w:styleId="Ttulo6Car">
    <w:name w:val="Título 6 Car"/>
    <w:basedOn w:val="Fuentedeprrafopredeter"/>
    <w:link w:val="Ttulo6"/>
    <w:rsid w:val="003818DD"/>
    <w:rPr>
      <w:rFonts w:asciiTheme="majorHAnsi" w:eastAsiaTheme="majorEastAsia" w:hAnsiTheme="majorHAnsi" w:cs="Mangal"/>
      <w:i/>
      <w:iCs/>
      <w:noProof/>
      <w:color w:val="243F60" w:themeColor="accent1" w:themeShade="7F"/>
      <w:kern w:val="3"/>
      <w:sz w:val="24"/>
      <w:szCs w:val="21"/>
      <w:lang w:eastAsia="zh-CN" w:bidi="hi-IN"/>
    </w:rPr>
  </w:style>
  <w:style w:type="character" w:customStyle="1" w:styleId="Ttulo7Car">
    <w:name w:val="Título 7 Car"/>
    <w:basedOn w:val="Fuentedeprrafopredeter"/>
    <w:link w:val="Ttulo7"/>
    <w:rsid w:val="003818DD"/>
    <w:rPr>
      <w:rFonts w:ascii="Arial" w:eastAsia="Times New Roman" w:hAnsi="Arial" w:cs="Times New Roman"/>
      <w:sz w:val="24"/>
      <w:szCs w:val="24"/>
      <w:lang w:val="es-ES" w:eastAsia="es-ES"/>
    </w:rPr>
  </w:style>
  <w:style w:type="character" w:customStyle="1" w:styleId="Ttulo8Car">
    <w:name w:val="Título 8 Car"/>
    <w:basedOn w:val="Fuentedeprrafopredeter"/>
    <w:link w:val="Ttulo8"/>
    <w:rsid w:val="003818DD"/>
    <w:rPr>
      <w:rFonts w:ascii="Arial" w:eastAsia="Times New Roman" w:hAnsi="Arial" w:cs="Times New Roman"/>
      <w:b/>
      <w:sz w:val="24"/>
      <w:szCs w:val="24"/>
      <w:lang w:val="es-ES" w:eastAsia="es-ES"/>
    </w:rPr>
  </w:style>
  <w:style w:type="character" w:customStyle="1" w:styleId="Ttulo9Car">
    <w:name w:val="Título 9 Car"/>
    <w:basedOn w:val="Fuentedeprrafopredeter"/>
    <w:link w:val="Ttulo9"/>
    <w:rsid w:val="003818DD"/>
    <w:rPr>
      <w:rFonts w:ascii="Arial" w:eastAsia="Times New Roman" w:hAnsi="Arial" w:cs="Times New Roman"/>
      <w:lang w:val="es-ES" w:eastAsia="es-ES"/>
    </w:rPr>
  </w:style>
  <w:style w:type="character" w:customStyle="1" w:styleId="Fuentedeprrafopredeter1">
    <w:name w:val="Fuente de párrafo predeter.1"/>
    <w:rsid w:val="003818DD"/>
  </w:style>
  <w:style w:type="character" w:styleId="Hipervnculo">
    <w:name w:val="Hyperlink"/>
    <w:uiPriority w:val="99"/>
    <w:rsid w:val="003818DD"/>
    <w:rPr>
      <w:color w:val="0000FF"/>
      <w:u w:val="single"/>
    </w:rPr>
  </w:style>
  <w:style w:type="paragraph" w:styleId="Textoindependiente">
    <w:name w:val="Body Text"/>
    <w:aliases w:val="bt,body text,body tesx,TextindepT2,EHPT,Body Text2,ändrad,ändrad Car,tabla 2,contents,Subsection Body Text,Table Bullet 1 Car,ändrad Car Car Car Car Car Car,ändrad Car Car Car Car,Table Bullet 1,TABLA DE CONTENIDO 3"/>
    <w:basedOn w:val="Normal"/>
    <w:link w:val="TextoindependienteCar"/>
    <w:qFormat/>
    <w:rsid w:val="003818DD"/>
    <w:pPr>
      <w:spacing w:after="120"/>
    </w:pPr>
  </w:style>
  <w:style w:type="character" w:customStyle="1" w:styleId="TextoindependienteCar">
    <w:name w:val="Texto independiente Car"/>
    <w:aliases w:val="bt Car,body text Car,body tesx Car,TextindepT2 Car,EHPT Car,Body Text2 Car,ändrad Car1,ändrad Car Car,tabla 2 Car,contents Car,Subsection Body Text Car,Table Bullet 1 Car Car,ändrad Car Car Car Car Car Car Car,Table Bullet 1 Car1"/>
    <w:basedOn w:val="Fuentedeprrafopredeter"/>
    <w:link w:val="Textoindependiente"/>
    <w:rsid w:val="003818DD"/>
    <w:rPr>
      <w:rFonts w:ascii="Liberation Serif" w:eastAsia="DejaVu Sans" w:hAnsi="Liberation Serif" w:cs="Times New Roman"/>
      <w:kern w:val="1"/>
      <w:sz w:val="24"/>
      <w:szCs w:val="24"/>
      <w:lang w:eastAsia="es-CO"/>
    </w:rPr>
  </w:style>
  <w:style w:type="paragraph" w:customStyle="1" w:styleId="Encabezado1">
    <w:name w:val="Encabezado1"/>
    <w:basedOn w:val="Normal"/>
    <w:next w:val="Textoindependiente"/>
    <w:rsid w:val="003818DD"/>
    <w:pPr>
      <w:keepNext/>
      <w:spacing w:before="240" w:after="120"/>
    </w:pPr>
    <w:rPr>
      <w:rFonts w:ascii="Liberation Sans" w:hAnsi="Liberation Sans" w:cs="DejaVu Sans"/>
      <w:sz w:val="28"/>
      <w:szCs w:val="28"/>
    </w:rPr>
  </w:style>
  <w:style w:type="paragraph" w:styleId="Lista">
    <w:name w:val="List"/>
    <w:basedOn w:val="Textoindependiente"/>
    <w:rsid w:val="003818DD"/>
  </w:style>
  <w:style w:type="paragraph" w:styleId="Encabezado">
    <w:name w:val="header"/>
    <w:aliases w:val="AL Encabezado,Encabezado AL,h,h8,h9,h10,h18,encabezado, Car"/>
    <w:basedOn w:val="Normal"/>
    <w:link w:val="EncabezadoCar"/>
    <w:uiPriority w:val="99"/>
    <w:rsid w:val="003818DD"/>
    <w:pPr>
      <w:suppressLineNumbers/>
      <w:tabs>
        <w:tab w:val="center" w:pos="4818"/>
        <w:tab w:val="right" w:pos="9637"/>
      </w:tabs>
    </w:pPr>
  </w:style>
  <w:style w:type="character" w:customStyle="1" w:styleId="EncabezadoCar">
    <w:name w:val="Encabezado Car"/>
    <w:aliases w:val="AL Encabezado Car,Encabezado AL Car,h Car,h8 Car,h9 Car,h10 Car,h18 Car,encabezado Car, Car Car"/>
    <w:basedOn w:val="Fuentedeprrafopredeter"/>
    <w:link w:val="Encabezado"/>
    <w:uiPriority w:val="99"/>
    <w:rsid w:val="003818DD"/>
    <w:rPr>
      <w:rFonts w:ascii="Liberation Serif" w:eastAsia="DejaVu Sans" w:hAnsi="Liberation Serif" w:cs="Times New Roman"/>
      <w:kern w:val="1"/>
      <w:sz w:val="24"/>
      <w:szCs w:val="24"/>
      <w:lang w:eastAsia="es-CO"/>
    </w:rPr>
  </w:style>
  <w:style w:type="paragraph" w:customStyle="1" w:styleId="Etiqueta">
    <w:name w:val="Etiqueta"/>
    <w:basedOn w:val="Normal"/>
    <w:rsid w:val="003818DD"/>
    <w:pPr>
      <w:suppressLineNumbers/>
      <w:spacing w:before="120" w:after="120"/>
    </w:pPr>
    <w:rPr>
      <w:i/>
      <w:iCs/>
    </w:rPr>
  </w:style>
  <w:style w:type="paragraph" w:customStyle="1" w:styleId="ndice">
    <w:name w:val="Índice"/>
    <w:basedOn w:val="Normal"/>
    <w:rsid w:val="003818DD"/>
    <w:pPr>
      <w:suppressLineNumbers/>
    </w:pPr>
  </w:style>
  <w:style w:type="paragraph" w:customStyle="1" w:styleId="Normal1">
    <w:name w:val="Normal1"/>
    <w:rsid w:val="003818DD"/>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rsid w:val="003818DD"/>
    <w:pPr>
      <w:widowControl/>
      <w:tabs>
        <w:tab w:val="center" w:pos="4252"/>
        <w:tab w:val="right" w:pos="8504"/>
      </w:tabs>
    </w:pPr>
  </w:style>
  <w:style w:type="paragraph" w:styleId="Piedepgina">
    <w:name w:val="footer"/>
    <w:aliases w:val="AL Pie de página,Pie de página AL,f"/>
    <w:basedOn w:val="Normal"/>
    <w:link w:val="PiedepginaCar"/>
    <w:uiPriority w:val="99"/>
    <w:rsid w:val="003818DD"/>
    <w:pPr>
      <w:suppressLineNumbers/>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3818DD"/>
    <w:rPr>
      <w:rFonts w:ascii="Liberation Serif" w:eastAsia="DejaVu Sans" w:hAnsi="Liberation Serif" w:cs="Times New Roman"/>
      <w:kern w:val="1"/>
      <w:sz w:val="24"/>
      <w:szCs w:val="24"/>
      <w:lang w:eastAsia="es-CO"/>
    </w:rPr>
  </w:style>
  <w:style w:type="paragraph" w:customStyle="1" w:styleId="Contenidodelmarco">
    <w:name w:val="Contenido del marco"/>
    <w:basedOn w:val="Textoindependiente"/>
    <w:rsid w:val="003818DD"/>
  </w:style>
  <w:style w:type="paragraph" w:customStyle="1" w:styleId="Contenidodelatabla">
    <w:name w:val="Contenido de la tabla"/>
    <w:basedOn w:val="Normal"/>
    <w:rsid w:val="003818DD"/>
    <w:pPr>
      <w:suppressLineNumbers/>
    </w:pPr>
  </w:style>
  <w:style w:type="paragraph" w:customStyle="1" w:styleId="Encabezadodelatabla">
    <w:name w:val="Encabezado de la tabla"/>
    <w:basedOn w:val="Contenidodelatabla"/>
    <w:rsid w:val="003818DD"/>
    <w:pPr>
      <w:jc w:val="center"/>
    </w:pPr>
    <w:rPr>
      <w:b/>
      <w:bCs/>
    </w:rPr>
  </w:style>
  <w:style w:type="paragraph" w:styleId="NormalWeb">
    <w:name w:val="Normal (Web)"/>
    <w:aliases w:val="Normal (Web) Car Car"/>
    <w:basedOn w:val="Normal"/>
    <w:uiPriority w:val="99"/>
    <w:unhideWhenUsed/>
    <w:qFormat/>
    <w:rsid w:val="003818DD"/>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rsid w:val="003818DD"/>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inespaciado">
    <w:name w:val="No Spacing"/>
    <w:aliases w:val="espaciado"/>
    <w:link w:val="SinespaciadoCar"/>
    <w:uiPriority w:val="1"/>
    <w:qFormat/>
    <w:rsid w:val="003818DD"/>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styleId="Textodeglobo">
    <w:name w:val="Balloon Text"/>
    <w:basedOn w:val="Normal"/>
    <w:link w:val="TextodegloboCar"/>
    <w:uiPriority w:val="99"/>
    <w:unhideWhenUsed/>
    <w:rsid w:val="003818DD"/>
    <w:rPr>
      <w:rFonts w:ascii="Tahoma" w:hAnsi="Tahoma" w:cs="Tahoma"/>
      <w:sz w:val="16"/>
      <w:szCs w:val="16"/>
    </w:rPr>
  </w:style>
  <w:style w:type="character" w:customStyle="1" w:styleId="TextodegloboCar">
    <w:name w:val="Texto de globo Car"/>
    <w:basedOn w:val="Fuentedeprrafopredeter"/>
    <w:link w:val="Textodeglobo"/>
    <w:uiPriority w:val="99"/>
    <w:rsid w:val="003818DD"/>
    <w:rPr>
      <w:rFonts w:ascii="Tahoma" w:eastAsia="DejaVu Sans" w:hAnsi="Tahoma" w:cs="Tahoma"/>
      <w:kern w:val="1"/>
      <w:sz w:val="16"/>
      <w:szCs w:val="16"/>
      <w:lang w:eastAsia="es-CO"/>
    </w:rPr>
  </w:style>
  <w:style w:type="paragraph" w:styleId="Encabezadodemensaje">
    <w:name w:val="Message Header"/>
    <w:basedOn w:val="Normal"/>
    <w:link w:val="EncabezadodemensajeCar"/>
    <w:uiPriority w:val="99"/>
    <w:unhideWhenUsed/>
    <w:rsid w:val="003818D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EncabezadodemensajeCar">
    <w:name w:val="Encabezado de mensaje Car"/>
    <w:basedOn w:val="Fuentedeprrafopredeter"/>
    <w:link w:val="Encabezadodemensaje"/>
    <w:uiPriority w:val="99"/>
    <w:rsid w:val="003818DD"/>
    <w:rPr>
      <w:rFonts w:asciiTheme="majorHAnsi" w:eastAsiaTheme="majorEastAsia" w:hAnsiTheme="majorHAnsi" w:cstheme="majorBidi"/>
      <w:kern w:val="1"/>
      <w:sz w:val="24"/>
      <w:szCs w:val="24"/>
      <w:shd w:val="pct20" w:color="auto" w:fill="auto"/>
      <w:lang w:eastAsia="es-CO"/>
    </w:rPr>
  </w:style>
  <w:style w:type="paragraph" w:customStyle="1" w:styleId="Infodocumentosadjuntos">
    <w:name w:val="Info documentos adjuntos"/>
    <w:basedOn w:val="Normal"/>
    <w:rsid w:val="003818DD"/>
  </w:style>
  <w:style w:type="character" w:styleId="Textoennegrita">
    <w:name w:val="Strong"/>
    <w:basedOn w:val="Fuentedeprrafopredeter"/>
    <w:uiPriority w:val="22"/>
    <w:qFormat/>
    <w:rsid w:val="003818DD"/>
    <w:rPr>
      <w:b/>
      <w:bCs/>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
    <w:basedOn w:val="Normal"/>
    <w:link w:val="TextonotapieCar"/>
    <w:unhideWhenUsed/>
    <w:rsid w:val="003818DD"/>
    <w:rPr>
      <w:sz w:val="20"/>
      <w:szCs w:val="20"/>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rsid w:val="003818DD"/>
    <w:rPr>
      <w:rFonts w:ascii="Liberation Serif" w:eastAsia="DejaVu Sans" w:hAnsi="Liberation Serif" w:cs="Times New Roman"/>
      <w:kern w:val="1"/>
      <w:sz w:val="20"/>
      <w:szCs w:val="20"/>
      <w:lang w:eastAsia="es-CO"/>
    </w:rPr>
  </w:style>
  <w:style w:type="character" w:styleId="Refdenotaalpie">
    <w:name w:val="footnote reference"/>
    <w:aliases w:val="Texto de nota al pie,Footnotes refss,Appel note de bas de page,referencia nota al pie,Footnote number,BVI fnr"/>
    <w:basedOn w:val="Fuentedeprrafopredeter"/>
    <w:unhideWhenUsed/>
    <w:rsid w:val="003818DD"/>
    <w:rPr>
      <w:vertAlign w:val="superscript"/>
    </w:rPr>
  </w:style>
  <w:style w:type="table" w:customStyle="1" w:styleId="Cuadrculaclara1">
    <w:name w:val="Cuadrícula clara1"/>
    <w:basedOn w:val="Tablanormal"/>
    <w:uiPriority w:val="62"/>
    <w:rsid w:val="003818DD"/>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Cuadrculamedia11">
    <w:name w:val="Cuadrícula media 11"/>
    <w:basedOn w:val="Tablanormal"/>
    <w:uiPriority w:val="67"/>
    <w:rsid w:val="003818DD"/>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paragraph" w:styleId="Prrafodelista">
    <w:name w:val="List Paragraph"/>
    <w:aliases w:val="Bullet List,FooterText,numbered,List Paragraph1,Paragraphe de liste1,lp1,Párrafo de lista1,Lista vistosa - Énfasis 11,Lista multicolor - Énfasis 11,Lista vistosa - Énfasis 13,Cuadrícula media 1 - Énfasis 21,Lista vías,ANEXO LISTAS"/>
    <w:basedOn w:val="Normal"/>
    <w:link w:val="PrrafodelistaCar"/>
    <w:uiPriority w:val="34"/>
    <w:qFormat/>
    <w:rsid w:val="003818DD"/>
    <w:pPr>
      <w:ind w:left="720"/>
      <w:contextualSpacing/>
    </w:pPr>
  </w:style>
  <w:style w:type="character" w:styleId="Refdecomentario">
    <w:name w:val="annotation reference"/>
    <w:basedOn w:val="Fuentedeprrafopredeter"/>
    <w:uiPriority w:val="99"/>
    <w:unhideWhenUsed/>
    <w:rsid w:val="003818DD"/>
    <w:rPr>
      <w:sz w:val="16"/>
      <w:szCs w:val="16"/>
    </w:rPr>
  </w:style>
  <w:style w:type="paragraph" w:styleId="Textocomentario">
    <w:name w:val="annotation text"/>
    <w:basedOn w:val="Normal"/>
    <w:link w:val="TextocomentarioCar"/>
    <w:uiPriority w:val="99"/>
    <w:unhideWhenUsed/>
    <w:rsid w:val="003818DD"/>
    <w:rPr>
      <w:sz w:val="20"/>
      <w:szCs w:val="20"/>
    </w:rPr>
  </w:style>
  <w:style w:type="character" w:customStyle="1" w:styleId="TextocomentarioCar">
    <w:name w:val="Texto comentario Car"/>
    <w:basedOn w:val="Fuentedeprrafopredeter"/>
    <w:link w:val="Textocomentario"/>
    <w:uiPriority w:val="99"/>
    <w:rsid w:val="003818DD"/>
    <w:rPr>
      <w:rFonts w:ascii="Liberation Serif" w:eastAsia="DejaVu Sans" w:hAnsi="Liberation Serif" w:cs="Times New Roman"/>
      <w:kern w:val="1"/>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3818DD"/>
    <w:rPr>
      <w:b/>
      <w:bCs/>
    </w:rPr>
  </w:style>
  <w:style w:type="character" w:customStyle="1" w:styleId="AsuntodelcomentarioCar">
    <w:name w:val="Asunto del comentario Car"/>
    <w:basedOn w:val="TextocomentarioCar"/>
    <w:link w:val="Asuntodelcomentario"/>
    <w:uiPriority w:val="99"/>
    <w:semiHidden/>
    <w:rsid w:val="003818DD"/>
    <w:rPr>
      <w:rFonts w:ascii="Liberation Serif" w:eastAsia="DejaVu Sans" w:hAnsi="Liberation Serif" w:cs="Times New Roman"/>
      <w:b/>
      <w:bCs/>
      <w:kern w:val="1"/>
      <w:sz w:val="20"/>
      <w:szCs w:val="20"/>
      <w:lang w:eastAsia="es-CO"/>
    </w:rPr>
  </w:style>
  <w:style w:type="table" w:customStyle="1" w:styleId="Sombreadoclaro1">
    <w:name w:val="Sombreado claro1"/>
    <w:basedOn w:val="Tablanormal"/>
    <w:uiPriority w:val="60"/>
    <w:rsid w:val="003818DD"/>
    <w:pPr>
      <w:spacing w:after="0" w:line="240" w:lineRule="auto"/>
    </w:pPr>
    <w:rPr>
      <w:rFonts w:ascii="Times New Roman" w:eastAsia="Times New Roman" w:hAnsi="Times New Roman" w:cs="Times New Roman"/>
      <w:color w:val="000000" w:themeColor="text1" w:themeShade="BF"/>
      <w:sz w:val="20"/>
      <w:szCs w:val="20"/>
      <w:lang w:eastAsia="es-CO"/>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Textodelmarcadordeposicin">
    <w:name w:val="Placeholder Text"/>
    <w:basedOn w:val="Fuentedeprrafopredeter"/>
    <w:uiPriority w:val="99"/>
    <w:semiHidden/>
    <w:rsid w:val="003818DD"/>
    <w:rPr>
      <w:color w:val="808080"/>
    </w:rPr>
  </w:style>
  <w:style w:type="character" w:styleId="nfasis">
    <w:name w:val="Emphasis"/>
    <w:basedOn w:val="Fuentedeprrafopredeter"/>
    <w:uiPriority w:val="20"/>
    <w:qFormat/>
    <w:rsid w:val="003818DD"/>
    <w:rPr>
      <w:i/>
      <w:iCs/>
    </w:rPr>
  </w:style>
  <w:style w:type="paragraph" w:styleId="Textoindependiente2">
    <w:name w:val="Body Text 2"/>
    <w:basedOn w:val="Normal"/>
    <w:link w:val="Textoindependiente2Car"/>
    <w:unhideWhenUsed/>
    <w:rsid w:val="003818DD"/>
    <w:pPr>
      <w:spacing w:after="120" w:line="480" w:lineRule="auto"/>
    </w:pPr>
  </w:style>
  <w:style w:type="character" w:customStyle="1" w:styleId="Textoindependiente2Car">
    <w:name w:val="Texto independiente 2 Car"/>
    <w:basedOn w:val="Fuentedeprrafopredeter"/>
    <w:link w:val="Textoindependiente2"/>
    <w:rsid w:val="003818DD"/>
    <w:rPr>
      <w:rFonts w:ascii="Liberation Serif" w:eastAsia="DejaVu Sans" w:hAnsi="Liberation Serif" w:cs="Times New Roman"/>
      <w:kern w:val="1"/>
      <w:sz w:val="24"/>
      <w:szCs w:val="24"/>
      <w:lang w:eastAsia="es-CO"/>
    </w:rPr>
  </w:style>
  <w:style w:type="paragraph" w:styleId="Listaconvietas">
    <w:name w:val="List Bullet"/>
    <w:basedOn w:val="Normal"/>
    <w:autoRedefine/>
    <w:rsid w:val="003818DD"/>
    <w:pPr>
      <w:widowControl/>
      <w:numPr>
        <w:numId w:val="2"/>
      </w:numPr>
      <w:suppressAutoHyphens w:val="0"/>
    </w:pPr>
    <w:rPr>
      <w:rFonts w:ascii="Times New Roman" w:eastAsia="Times New Roman" w:hAnsi="Times New Roman"/>
      <w:kern w:val="0"/>
      <w:sz w:val="20"/>
      <w:szCs w:val="20"/>
      <w:lang w:eastAsia="es-ES"/>
    </w:rPr>
  </w:style>
  <w:style w:type="table" w:customStyle="1" w:styleId="Sombreadomedio11">
    <w:name w:val="Sombreado medio 11"/>
    <w:basedOn w:val="Tablanormal"/>
    <w:uiPriority w:val="63"/>
    <w:rsid w:val="003818DD"/>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Cuadrculamedia31">
    <w:name w:val="Cuadrícula media 31"/>
    <w:basedOn w:val="Tablanormal"/>
    <w:uiPriority w:val="69"/>
    <w:rsid w:val="003818DD"/>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paragraph" w:styleId="Ttulo">
    <w:name w:val="Title"/>
    <w:aliases w:val="AL Título,Título AL,Títulos Principales sin numeración,TITULO 1,Puesto1,Title"/>
    <w:basedOn w:val="Normal"/>
    <w:next w:val="Normal"/>
    <w:link w:val="TtuloCar"/>
    <w:qFormat/>
    <w:rsid w:val="003818DD"/>
    <w:pPr>
      <w:pBdr>
        <w:bottom w:val="single" w:sz="8" w:space="4" w:color="4F81BD" w:themeColor="accent1"/>
      </w:pBdr>
      <w:spacing w:after="300"/>
      <w:contextualSpacing/>
      <w:jc w:val="center"/>
    </w:pPr>
    <w:rPr>
      <w:rFonts w:ascii="Arial" w:eastAsiaTheme="majorEastAsia" w:hAnsi="Arial" w:cstheme="majorBidi"/>
      <w:b/>
      <w:color w:val="17365D" w:themeColor="text2" w:themeShade="BF"/>
      <w:spacing w:val="5"/>
      <w:kern w:val="28"/>
      <w:sz w:val="22"/>
      <w:szCs w:val="52"/>
    </w:rPr>
  </w:style>
  <w:style w:type="character" w:customStyle="1" w:styleId="TtuloCar">
    <w:name w:val="Título Car"/>
    <w:aliases w:val="AL Título Car,Título AL Car,Títulos Principales sin numeración Car,TITULO 1 Car,Puesto1 Car,Title Car"/>
    <w:basedOn w:val="Fuentedeprrafopredeter"/>
    <w:link w:val="Ttulo"/>
    <w:rsid w:val="003818DD"/>
    <w:rPr>
      <w:rFonts w:ascii="Arial" w:eastAsiaTheme="majorEastAsia" w:hAnsi="Arial" w:cstheme="majorBidi"/>
      <w:b/>
      <w:color w:val="17365D" w:themeColor="text2" w:themeShade="BF"/>
      <w:spacing w:val="5"/>
      <w:kern w:val="28"/>
      <w:szCs w:val="52"/>
      <w:lang w:eastAsia="es-CO"/>
    </w:rPr>
  </w:style>
  <w:style w:type="character" w:customStyle="1" w:styleId="SinespaciadoCar">
    <w:name w:val="Sin espaciado Car"/>
    <w:aliases w:val="espaciado Car"/>
    <w:link w:val="Sinespaciado"/>
    <w:uiPriority w:val="1"/>
    <w:rsid w:val="003818DD"/>
    <w:rPr>
      <w:rFonts w:ascii="Liberation Serif" w:eastAsia="DejaVu Sans" w:hAnsi="Liberation Serif" w:cs="Times New Roman"/>
      <w:kern w:val="1"/>
      <w:sz w:val="24"/>
      <w:szCs w:val="24"/>
      <w:lang w:eastAsia="es-CO"/>
    </w:rPr>
  </w:style>
  <w:style w:type="character" w:customStyle="1" w:styleId="PrrafodelistaCar">
    <w:name w:val="Párrafo de lista Car"/>
    <w:aliases w:val="Bullet List Car,FooterText Car,numbered Car,List Paragraph1 Car,Paragraphe de liste1 Car,lp1 Car,Párrafo de lista1 Car,Lista vistosa - Énfasis 11 Car,Lista multicolor - Énfasis 11 Car,Lista vistosa - Énfasis 13 Car,Lista vías Car"/>
    <w:link w:val="Prrafodelista"/>
    <w:uiPriority w:val="34"/>
    <w:locked/>
    <w:rsid w:val="003818DD"/>
    <w:rPr>
      <w:rFonts w:ascii="Liberation Serif" w:eastAsia="DejaVu Sans" w:hAnsi="Liberation Serif" w:cs="Times New Roman"/>
      <w:kern w:val="1"/>
      <w:sz w:val="24"/>
      <w:szCs w:val="24"/>
      <w:lang w:eastAsia="es-CO"/>
    </w:rPr>
  </w:style>
  <w:style w:type="paragraph" w:customStyle="1" w:styleId="Default">
    <w:name w:val="Default"/>
    <w:link w:val="DefaultCar"/>
    <w:qFormat/>
    <w:rsid w:val="003818DD"/>
    <w:pPr>
      <w:autoSpaceDE w:val="0"/>
      <w:autoSpaceDN w:val="0"/>
      <w:adjustRightInd w:val="0"/>
      <w:spacing w:after="0" w:line="240" w:lineRule="auto"/>
    </w:pPr>
    <w:rPr>
      <w:rFonts w:ascii="Arial" w:eastAsia="Calibri" w:hAnsi="Arial" w:cs="Arial"/>
      <w:color w:val="000000"/>
      <w:sz w:val="24"/>
      <w:szCs w:val="24"/>
      <w:lang w:val="es-ES" w:eastAsia="es-ES"/>
    </w:rPr>
  </w:style>
  <w:style w:type="paragraph" w:customStyle="1" w:styleId="TableParagraph">
    <w:name w:val="Table Paragraph"/>
    <w:basedOn w:val="Normal"/>
    <w:uiPriority w:val="1"/>
    <w:qFormat/>
    <w:rsid w:val="003818DD"/>
    <w:pPr>
      <w:suppressAutoHyphens w:val="0"/>
    </w:pPr>
    <w:rPr>
      <w:rFonts w:ascii="Calibri" w:eastAsia="Calibri" w:hAnsi="Calibri" w:cs="Calibri"/>
      <w:noProof/>
      <w:kern w:val="0"/>
      <w:sz w:val="22"/>
      <w:szCs w:val="22"/>
      <w:lang w:val="en-US" w:eastAsia="en-US"/>
    </w:rPr>
  </w:style>
  <w:style w:type="table" w:styleId="Cuadrculamedia3-nfasis3">
    <w:name w:val="Medium Grid 3 Accent 3"/>
    <w:basedOn w:val="Tablanormal"/>
    <w:uiPriority w:val="69"/>
    <w:rsid w:val="003818DD"/>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paragraph" w:styleId="Sangradetextonormal">
    <w:name w:val="Body Text Indent"/>
    <w:basedOn w:val="Normal"/>
    <w:link w:val="SangradetextonormalCar"/>
    <w:uiPriority w:val="99"/>
    <w:unhideWhenUsed/>
    <w:rsid w:val="003818DD"/>
    <w:pPr>
      <w:spacing w:after="120"/>
      <w:ind w:left="283"/>
    </w:pPr>
  </w:style>
  <w:style w:type="character" w:customStyle="1" w:styleId="SangradetextonormalCar">
    <w:name w:val="Sangría de texto normal Car"/>
    <w:basedOn w:val="Fuentedeprrafopredeter"/>
    <w:link w:val="Sangradetextonormal"/>
    <w:uiPriority w:val="99"/>
    <w:rsid w:val="003818DD"/>
    <w:rPr>
      <w:rFonts w:ascii="Liberation Serif" w:eastAsia="DejaVu Sans" w:hAnsi="Liberation Serif" w:cs="Times New Roman"/>
      <w:kern w:val="1"/>
      <w:sz w:val="24"/>
      <w:szCs w:val="24"/>
      <w:lang w:eastAsia="es-CO"/>
    </w:rPr>
  </w:style>
  <w:style w:type="table" w:customStyle="1" w:styleId="Cuadrculamedia21">
    <w:name w:val="Cuadrícula media 21"/>
    <w:basedOn w:val="Tablanormal"/>
    <w:uiPriority w:val="68"/>
    <w:rsid w:val="003818DD"/>
    <w:pPr>
      <w:spacing w:after="0" w:line="240" w:lineRule="auto"/>
    </w:pPr>
    <w:rPr>
      <w:rFonts w:asciiTheme="majorHAnsi" w:eastAsiaTheme="majorEastAsia" w:hAnsiTheme="majorHAnsi" w:cstheme="majorBidi"/>
      <w:color w:val="000000" w:themeColor="text1"/>
      <w:sz w:val="20"/>
      <w:szCs w:val="20"/>
      <w:lang w:eastAsia="es-CO"/>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customStyle="1" w:styleId="Listavistosa1">
    <w:name w:val="Lista vistosa1"/>
    <w:basedOn w:val="Tablanormal"/>
    <w:uiPriority w:val="72"/>
    <w:rsid w:val="003818DD"/>
    <w:pPr>
      <w:spacing w:after="0" w:line="240" w:lineRule="auto"/>
    </w:pPr>
    <w:rPr>
      <w:rFonts w:ascii="Times New Roman" w:eastAsia="Times New Roman" w:hAnsi="Times New Roman" w:cs="Times New Roman"/>
      <w:color w:val="000000" w:themeColor="text1"/>
      <w:sz w:val="20"/>
      <w:szCs w:val="20"/>
      <w:lang w:eastAsia="es-CO"/>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paragraph" w:customStyle="1" w:styleId="tableparagraph0">
    <w:name w:val="tableparagraph"/>
    <w:basedOn w:val="Normal"/>
    <w:uiPriority w:val="99"/>
    <w:semiHidden/>
    <w:rsid w:val="003818DD"/>
    <w:pPr>
      <w:widowControl/>
      <w:suppressAutoHyphens w:val="0"/>
    </w:pPr>
    <w:rPr>
      <w:rFonts w:ascii="Calibri" w:eastAsiaTheme="minorHAnsi" w:hAnsi="Calibri" w:cs="Calibri"/>
      <w:kern w:val="0"/>
      <w:sz w:val="22"/>
      <w:szCs w:val="22"/>
      <w:lang w:eastAsia="es-ES"/>
    </w:rPr>
  </w:style>
  <w:style w:type="table" w:customStyle="1" w:styleId="TableNormal">
    <w:name w:val="Table Normal"/>
    <w:uiPriority w:val="2"/>
    <w:semiHidden/>
    <w:unhideWhenUsed/>
    <w:qFormat/>
    <w:rsid w:val="003818DD"/>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aconcuadrcula5">
    <w:name w:val="Tabla con cuadrícula5"/>
    <w:basedOn w:val="Tablanormal"/>
    <w:next w:val="Tablaconcuadrcula"/>
    <w:uiPriority w:val="59"/>
    <w:rsid w:val="003818D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rticulo">
    <w:name w:val="Articulo"/>
    <w:basedOn w:val="Normal"/>
    <w:next w:val="Normal"/>
    <w:link w:val="ArticuloCar"/>
    <w:autoRedefine/>
    <w:rsid w:val="003818DD"/>
    <w:pPr>
      <w:widowControl/>
      <w:suppressAutoHyphens w:val="0"/>
      <w:ind w:right="51"/>
      <w:contextualSpacing/>
      <w:jc w:val="both"/>
    </w:pPr>
    <w:rPr>
      <w:rFonts w:ascii="Arial Narrow" w:eastAsia="Times New Roman" w:hAnsi="Arial Narrow" w:cs="Arial"/>
      <w:b/>
      <w:kern w:val="0"/>
      <w:sz w:val="28"/>
      <w:lang w:val="es-ES_tradnl"/>
    </w:rPr>
  </w:style>
  <w:style w:type="character" w:customStyle="1" w:styleId="ArticuloCar">
    <w:name w:val="Articulo Car"/>
    <w:link w:val="Articulo"/>
    <w:rsid w:val="003818DD"/>
    <w:rPr>
      <w:rFonts w:ascii="Arial Narrow" w:eastAsia="Times New Roman" w:hAnsi="Arial Narrow" w:cs="Arial"/>
      <w:b/>
      <w:sz w:val="28"/>
      <w:szCs w:val="24"/>
      <w:lang w:val="es-ES_tradnl" w:eastAsia="es-CO"/>
    </w:rPr>
  </w:style>
  <w:style w:type="paragraph" w:customStyle="1" w:styleId="Standard">
    <w:name w:val="Standard"/>
    <w:rsid w:val="003818DD"/>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rsid w:val="003818DD"/>
  </w:style>
  <w:style w:type="paragraph" w:styleId="Textosinformato">
    <w:name w:val="Plain Text"/>
    <w:basedOn w:val="Standard"/>
    <w:link w:val="TextosinformatoCar"/>
    <w:rsid w:val="003818DD"/>
    <w:rPr>
      <w:rFonts w:ascii="Courier New" w:hAnsi="Courier New"/>
      <w:sz w:val="20"/>
      <w:szCs w:val="20"/>
    </w:rPr>
  </w:style>
  <w:style w:type="character" w:customStyle="1" w:styleId="TextosinformatoCar">
    <w:name w:val="Texto sin formato Car"/>
    <w:basedOn w:val="Fuentedeprrafopredeter"/>
    <w:link w:val="Textosinformato"/>
    <w:rsid w:val="003818DD"/>
    <w:rPr>
      <w:rFonts w:ascii="Courier New" w:eastAsia="Times New Roman" w:hAnsi="Courier New" w:cs="Times New Roman"/>
      <w:kern w:val="3"/>
      <w:sz w:val="20"/>
      <w:szCs w:val="20"/>
      <w:lang w:val="es-ES" w:eastAsia="zh-CN"/>
    </w:rPr>
  </w:style>
  <w:style w:type="numbering" w:customStyle="1" w:styleId="WW8Num50">
    <w:name w:val="WW8Num50"/>
    <w:basedOn w:val="Sinlista"/>
    <w:rsid w:val="003818DD"/>
    <w:pPr>
      <w:numPr>
        <w:numId w:val="14"/>
      </w:numPr>
    </w:pPr>
  </w:style>
  <w:style w:type="paragraph" w:customStyle="1" w:styleId="western">
    <w:name w:val="western"/>
    <w:basedOn w:val="Normal"/>
    <w:rsid w:val="003818DD"/>
    <w:pPr>
      <w:widowControl/>
      <w:suppressAutoHyphens w:val="0"/>
      <w:spacing w:before="100" w:beforeAutospacing="1"/>
      <w:jc w:val="both"/>
    </w:pPr>
    <w:rPr>
      <w:rFonts w:ascii="Arial Narrow" w:eastAsia="Times New Roman" w:hAnsi="Arial Narrow"/>
      <w:noProof/>
      <w:kern w:val="0"/>
      <w:lang w:val="es-ES" w:eastAsia="es-ES"/>
    </w:rPr>
  </w:style>
  <w:style w:type="character" w:customStyle="1" w:styleId="TtuloCar1">
    <w:name w:val="Título Car1"/>
    <w:basedOn w:val="Fuentedeprrafopredeter"/>
    <w:uiPriority w:val="10"/>
    <w:rsid w:val="003818DD"/>
    <w:rPr>
      <w:rFonts w:asciiTheme="majorHAnsi" w:eastAsiaTheme="majorEastAsia" w:hAnsiTheme="majorHAnsi" w:cs="Mangal"/>
      <w:color w:val="17365D" w:themeColor="text2" w:themeShade="BF"/>
      <w:spacing w:val="5"/>
      <w:kern w:val="28"/>
      <w:sz w:val="52"/>
      <w:szCs w:val="47"/>
      <w:lang w:eastAsia="zh-CN" w:bidi="hi-IN"/>
    </w:rPr>
  </w:style>
  <w:style w:type="paragraph" w:customStyle="1" w:styleId="intro">
    <w:name w:val="intro"/>
    <w:basedOn w:val="Normal"/>
    <w:rsid w:val="003818DD"/>
    <w:pPr>
      <w:widowControl/>
      <w:suppressAutoHyphens w:val="0"/>
      <w:spacing w:before="100" w:beforeAutospacing="1" w:after="100" w:afterAutospacing="1"/>
    </w:pPr>
    <w:rPr>
      <w:rFonts w:ascii="Times New Roman" w:eastAsia="Times New Roman" w:hAnsi="Times New Roman"/>
      <w:kern w:val="0"/>
      <w:lang w:val="es-ES" w:eastAsia="es-ES"/>
    </w:rPr>
  </w:style>
  <w:style w:type="character" w:customStyle="1" w:styleId="apple-converted-space">
    <w:name w:val="apple-converted-space"/>
    <w:rsid w:val="003818DD"/>
  </w:style>
  <w:style w:type="character" w:styleId="Hipervnculovisitado">
    <w:name w:val="FollowedHyperlink"/>
    <w:basedOn w:val="Fuentedeprrafopredeter"/>
    <w:uiPriority w:val="99"/>
    <w:unhideWhenUsed/>
    <w:rsid w:val="003818DD"/>
    <w:rPr>
      <w:color w:val="800080" w:themeColor="followedHyperlink"/>
      <w:u w:val="single"/>
    </w:rPr>
  </w:style>
  <w:style w:type="paragraph" w:styleId="TDC2">
    <w:name w:val="toc 2"/>
    <w:basedOn w:val="Normal"/>
    <w:next w:val="Normal"/>
    <w:autoRedefine/>
    <w:unhideWhenUsed/>
    <w:qFormat/>
    <w:rsid w:val="003818DD"/>
    <w:pPr>
      <w:autoSpaceDN w:val="0"/>
      <w:spacing w:after="100"/>
      <w:ind w:left="240"/>
      <w:textAlignment w:val="baseline"/>
    </w:pPr>
    <w:rPr>
      <w:rFonts w:ascii="Times New Roman" w:eastAsia="SimSun" w:hAnsi="Times New Roman" w:cs="Mangal"/>
      <w:noProof/>
      <w:kern w:val="3"/>
      <w:szCs w:val="21"/>
      <w:lang w:eastAsia="zh-CN" w:bidi="hi-IN"/>
    </w:rPr>
  </w:style>
  <w:style w:type="paragraph" w:styleId="TDC1">
    <w:name w:val="toc 1"/>
    <w:basedOn w:val="Normal"/>
    <w:next w:val="Normal"/>
    <w:autoRedefine/>
    <w:unhideWhenUsed/>
    <w:qFormat/>
    <w:rsid w:val="003818DD"/>
    <w:pPr>
      <w:autoSpaceDN w:val="0"/>
      <w:spacing w:after="100"/>
      <w:textAlignment w:val="baseline"/>
    </w:pPr>
    <w:rPr>
      <w:rFonts w:ascii="Times New Roman" w:eastAsia="SimSun" w:hAnsi="Times New Roman" w:cs="Mangal"/>
      <w:noProof/>
      <w:kern w:val="3"/>
      <w:szCs w:val="21"/>
      <w:lang w:eastAsia="zh-CN" w:bidi="hi-IN"/>
    </w:rPr>
  </w:style>
  <w:style w:type="paragraph" w:customStyle="1" w:styleId="Style48">
    <w:name w:val="Style48"/>
    <w:basedOn w:val="Normal"/>
    <w:uiPriority w:val="99"/>
    <w:rsid w:val="003818DD"/>
    <w:pPr>
      <w:suppressAutoHyphens w:val="0"/>
      <w:autoSpaceDE w:val="0"/>
      <w:autoSpaceDN w:val="0"/>
      <w:adjustRightInd w:val="0"/>
      <w:spacing w:line="274" w:lineRule="exact"/>
      <w:jc w:val="both"/>
    </w:pPr>
    <w:rPr>
      <w:rFonts w:ascii="Arial Narrow" w:eastAsia="Times New Roman" w:hAnsi="Arial Narrow"/>
      <w:kern w:val="0"/>
      <w:lang w:val="es-ES" w:eastAsia="es-ES"/>
    </w:rPr>
  </w:style>
  <w:style w:type="character" w:customStyle="1" w:styleId="FontStyle65">
    <w:name w:val="Font Style65"/>
    <w:basedOn w:val="Fuentedeprrafopredeter"/>
    <w:uiPriority w:val="99"/>
    <w:rsid w:val="003818DD"/>
    <w:rPr>
      <w:rFonts w:ascii="Arial Narrow" w:hAnsi="Arial Narrow" w:cs="Arial Narrow" w:hint="default"/>
      <w:b/>
      <w:bCs/>
      <w:sz w:val="22"/>
      <w:szCs w:val="22"/>
    </w:rPr>
  </w:style>
  <w:style w:type="character" w:customStyle="1" w:styleId="FontStyle66">
    <w:name w:val="Font Style66"/>
    <w:basedOn w:val="Fuentedeprrafopredeter"/>
    <w:uiPriority w:val="99"/>
    <w:rsid w:val="003818DD"/>
    <w:rPr>
      <w:rFonts w:ascii="Arial Narrow" w:hAnsi="Arial Narrow" w:cs="Arial Narrow" w:hint="default"/>
      <w:sz w:val="22"/>
      <w:szCs w:val="22"/>
    </w:rPr>
  </w:style>
  <w:style w:type="paragraph" w:customStyle="1" w:styleId="font5">
    <w:name w:val="font5"/>
    <w:basedOn w:val="Normal"/>
    <w:rsid w:val="003818DD"/>
    <w:pPr>
      <w:widowControl/>
      <w:suppressAutoHyphens w:val="0"/>
      <w:spacing w:before="100" w:beforeAutospacing="1" w:after="100" w:afterAutospacing="1"/>
    </w:pPr>
    <w:rPr>
      <w:rFonts w:ascii="Arial" w:eastAsia="Times New Roman" w:hAnsi="Arial" w:cs="Arial"/>
      <w:b/>
      <w:bCs/>
      <w:color w:val="000000"/>
      <w:kern w:val="0"/>
      <w:sz w:val="20"/>
      <w:szCs w:val="20"/>
      <w:lang w:val="es-ES" w:eastAsia="es-ES"/>
    </w:rPr>
  </w:style>
  <w:style w:type="paragraph" w:customStyle="1" w:styleId="xl569">
    <w:name w:val="xl569"/>
    <w:basedOn w:val="Normal"/>
    <w:rsid w:val="003818DD"/>
    <w:pPr>
      <w:widowControl/>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570">
    <w:name w:val="xl570"/>
    <w:basedOn w:val="Normal"/>
    <w:rsid w:val="003818DD"/>
    <w:pPr>
      <w:widowControl/>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571">
    <w:name w:val="xl571"/>
    <w:basedOn w:val="Normal"/>
    <w:rsid w:val="003818DD"/>
    <w:pPr>
      <w:widowControl/>
      <w:suppressAutoHyphens w:val="0"/>
      <w:spacing w:before="100" w:beforeAutospacing="1" w:after="100" w:afterAutospacing="1"/>
      <w:textAlignment w:val="center"/>
    </w:pPr>
    <w:rPr>
      <w:rFonts w:ascii="Arial" w:eastAsia="Times New Roman" w:hAnsi="Arial" w:cs="Arial"/>
      <w:color w:val="000000"/>
      <w:kern w:val="0"/>
      <w:sz w:val="18"/>
      <w:szCs w:val="18"/>
      <w:lang w:val="es-ES" w:eastAsia="es-ES"/>
    </w:rPr>
  </w:style>
  <w:style w:type="paragraph" w:customStyle="1" w:styleId="xl572">
    <w:name w:val="xl572"/>
    <w:basedOn w:val="Normal"/>
    <w:rsid w:val="003818DD"/>
    <w:pPr>
      <w:widowControl/>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573">
    <w:name w:val="xl573"/>
    <w:basedOn w:val="Normal"/>
    <w:rsid w:val="003818DD"/>
    <w:pPr>
      <w:widowControl/>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574">
    <w:name w:val="xl574"/>
    <w:basedOn w:val="Normal"/>
    <w:rsid w:val="003818DD"/>
    <w:pPr>
      <w:widowControl/>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575">
    <w:name w:val="xl575"/>
    <w:basedOn w:val="Normal"/>
    <w:rsid w:val="003818DD"/>
    <w:pPr>
      <w:widowControl/>
      <w:suppressAutoHyphens w:val="0"/>
      <w:spacing w:before="100" w:beforeAutospacing="1" w:after="100" w:afterAutospacing="1"/>
      <w:textAlignment w:val="center"/>
    </w:pPr>
    <w:rPr>
      <w:rFonts w:ascii="Arial" w:eastAsia="Times New Roman" w:hAnsi="Arial" w:cs="Arial"/>
      <w:color w:val="000000"/>
      <w:kern w:val="0"/>
      <w:sz w:val="16"/>
      <w:szCs w:val="16"/>
      <w:lang w:val="es-ES" w:eastAsia="es-ES"/>
    </w:rPr>
  </w:style>
  <w:style w:type="paragraph" w:customStyle="1" w:styleId="xl576">
    <w:name w:val="xl576"/>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FF0000"/>
      <w:kern w:val="0"/>
      <w:lang w:val="es-ES" w:eastAsia="es-ES"/>
    </w:rPr>
  </w:style>
  <w:style w:type="paragraph" w:customStyle="1" w:styleId="xl577">
    <w:name w:val="xl577"/>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8"/>
      <w:szCs w:val="18"/>
      <w:lang w:val="es-ES" w:eastAsia="es-ES"/>
    </w:rPr>
  </w:style>
  <w:style w:type="paragraph" w:customStyle="1" w:styleId="xl578">
    <w:name w:val="xl578"/>
    <w:basedOn w:val="Normal"/>
    <w:rsid w:val="003818DD"/>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579">
    <w:name w:val="xl579"/>
    <w:basedOn w:val="Normal"/>
    <w:rsid w:val="003818DD"/>
    <w:pPr>
      <w:widowControl/>
      <w:pBdr>
        <w:top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color w:val="000000"/>
      <w:kern w:val="0"/>
      <w:sz w:val="16"/>
      <w:szCs w:val="16"/>
      <w:lang w:val="es-ES" w:eastAsia="es-ES"/>
    </w:rPr>
  </w:style>
  <w:style w:type="paragraph" w:customStyle="1" w:styleId="xl580">
    <w:name w:val="xl580"/>
    <w:basedOn w:val="Normal"/>
    <w:rsid w:val="003818DD"/>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581">
    <w:name w:val="xl581"/>
    <w:basedOn w:val="Normal"/>
    <w:rsid w:val="003818DD"/>
    <w:pPr>
      <w:widowControl/>
      <w:pBdr>
        <w:top w:val="single" w:sz="4" w:space="0" w:color="auto"/>
        <w:bottom w:val="single" w:sz="4" w:space="0" w:color="auto"/>
      </w:pBdr>
      <w:suppressAutoHyphens w:val="0"/>
      <w:spacing w:before="100" w:beforeAutospacing="1" w:after="100" w:afterAutospacing="1"/>
      <w:jc w:val="right"/>
      <w:textAlignment w:val="center"/>
    </w:pPr>
    <w:rPr>
      <w:rFonts w:ascii="Arial" w:eastAsia="Times New Roman" w:hAnsi="Arial" w:cs="Arial"/>
      <w:b/>
      <w:bCs/>
      <w:color w:val="000000"/>
      <w:kern w:val="0"/>
      <w:lang w:val="es-ES" w:eastAsia="es-ES"/>
    </w:rPr>
  </w:style>
  <w:style w:type="paragraph" w:customStyle="1" w:styleId="xl582">
    <w:name w:val="xl582"/>
    <w:basedOn w:val="Normal"/>
    <w:rsid w:val="003818DD"/>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583">
    <w:name w:val="xl583"/>
    <w:basedOn w:val="Normal"/>
    <w:rsid w:val="003818DD"/>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584">
    <w:name w:val="xl584"/>
    <w:basedOn w:val="Normal"/>
    <w:rsid w:val="003818DD"/>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585">
    <w:name w:val="xl585"/>
    <w:basedOn w:val="Normal"/>
    <w:rsid w:val="003818DD"/>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586">
    <w:name w:val="xl586"/>
    <w:basedOn w:val="Normal"/>
    <w:rsid w:val="003818DD"/>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587">
    <w:name w:val="xl587"/>
    <w:basedOn w:val="Normal"/>
    <w:rsid w:val="003818DD"/>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588">
    <w:name w:val="xl588"/>
    <w:basedOn w:val="Normal"/>
    <w:rsid w:val="003818DD"/>
    <w:pPr>
      <w:widowControl/>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589">
    <w:name w:val="xl589"/>
    <w:basedOn w:val="Normal"/>
    <w:rsid w:val="003818DD"/>
    <w:pPr>
      <w:widowControl/>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590">
    <w:name w:val="xl590"/>
    <w:basedOn w:val="Normal"/>
    <w:rsid w:val="003818DD"/>
    <w:pPr>
      <w:widowControl/>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591">
    <w:name w:val="xl591"/>
    <w:basedOn w:val="Normal"/>
    <w:rsid w:val="003818DD"/>
    <w:pPr>
      <w:widowControl/>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592">
    <w:name w:val="xl592"/>
    <w:basedOn w:val="Normal"/>
    <w:rsid w:val="003818DD"/>
    <w:pPr>
      <w:widowControl/>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593">
    <w:name w:val="xl593"/>
    <w:basedOn w:val="Normal"/>
    <w:rsid w:val="003818DD"/>
    <w:pPr>
      <w:widowControl/>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594">
    <w:name w:val="xl594"/>
    <w:basedOn w:val="Normal"/>
    <w:rsid w:val="003818DD"/>
    <w:pPr>
      <w:widowControl/>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595">
    <w:name w:val="xl595"/>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596">
    <w:name w:val="xl596"/>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597">
    <w:name w:val="xl597"/>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598">
    <w:name w:val="xl598"/>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599">
    <w:name w:val="xl599"/>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00">
    <w:name w:val="xl600"/>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01">
    <w:name w:val="xl601"/>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02">
    <w:name w:val="xl602"/>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603">
    <w:name w:val="xl603"/>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604">
    <w:name w:val="xl604"/>
    <w:basedOn w:val="Normal"/>
    <w:rsid w:val="003818DD"/>
    <w:pPr>
      <w:widowControl/>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605">
    <w:name w:val="xl605"/>
    <w:basedOn w:val="Normal"/>
    <w:rsid w:val="003818DD"/>
    <w:pPr>
      <w:widowControl/>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606">
    <w:name w:val="xl606"/>
    <w:basedOn w:val="Normal"/>
    <w:rsid w:val="003818DD"/>
    <w:pPr>
      <w:widowControl/>
      <w:pBdr>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607">
    <w:name w:val="xl607"/>
    <w:basedOn w:val="Normal"/>
    <w:rsid w:val="003818DD"/>
    <w:pPr>
      <w:widowControl/>
      <w:pBdr>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608">
    <w:name w:val="xl608"/>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09">
    <w:name w:val="xl609"/>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610">
    <w:name w:val="xl610"/>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11">
    <w:name w:val="xl611"/>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612">
    <w:name w:val="xl612"/>
    <w:basedOn w:val="Normal"/>
    <w:rsid w:val="003818DD"/>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b/>
      <w:bCs/>
      <w:color w:val="000000"/>
      <w:kern w:val="0"/>
      <w:lang w:val="es-ES" w:eastAsia="es-ES"/>
    </w:rPr>
  </w:style>
  <w:style w:type="paragraph" w:customStyle="1" w:styleId="xl613">
    <w:name w:val="xl613"/>
    <w:basedOn w:val="Normal"/>
    <w:rsid w:val="003818DD"/>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16"/>
      <w:szCs w:val="16"/>
      <w:lang w:val="es-ES" w:eastAsia="es-ES"/>
    </w:rPr>
  </w:style>
  <w:style w:type="paragraph" w:customStyle="1" w:styleId="xl614">
    <w:name w:val="xl614"/>
    <w:basedOn w:val="Normal"/>
    <w:rsid w:val="003818DD"/>
    <w:pPr>
      <w:widowControl/>
      <w:pBdr>
        <w:top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615">
    <w:name w:val="xl615"/>
    <w:basedOn w:val="Normal"/>
    <w:rsid w:val="003818DD"/>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616">
    <w:name w:val="xl616"/>
    <w:basedOn w:val="Normal"/>
    <w:rsid w:val="003818DD"/>
    <w:pPr>
      <w:widowControl/>
      <w:pBdr>
        <w:top w:val="single" w:sz="4" w:space="0" w:color="auto"/>
        <w:bottom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17">
    <w:name w:val="xl617"/>
    <w:basedOn w:val="Normal"/>
    <w:rsid w:val="003818DD"/>
    <w:pPr>
      <w:widowControl/>
      <w:suppressAutoHyphens w:val="0"/>
      <w:spacing w:before="100" w:beforeAutospacing="1" w:after="100" w:afterAutospacing="1"/>
      <w:ind w:firstLineChars="100" w:firstLine="100"/>
      <w:textAlignment w:val="center"/>
    </w:pPr>
    <w:rPr>
      <w:rFonts w:ascii="Arial" w:eastAsia="Times New Roman" w:hAnsi="Arial" w:cs="Arial"/>
      <w:b/>
      <w:bCs/>
      <w:color w:val="000000"/>
      <w:kern w:val="0"/>
      <w:lang w:val="es-ES" w:eastAsia="es-ES"/>
    </w:rPr>
  </w:style>
  <w:style w:type="paragraph" w:customStyle="1" w:styleId="xl618">
    <w:name w:val="xl618"/>
    <w:basedOn w:val="Normal"/>
    <w:rsid w:val="003818DD"/>
    <w:pPr>
      <w:widowControl/>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16"/>
      <w:szCs w:val="16"/>
      <w:lang w:val="es-ES" w:eastAsia="es-ES"/>
    </w:rPr>
  </w:style>
  <w:style w:type="paragraph" w:customStyle="1" w:styleId="xl619">
    <w:name w:val="xl619"/>
    <w:basedOn w:val="Normal"/>
    <w:rsid w:val="003818DD"/>
    <w:pPr>
      <w:widowControl/>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620">
    <w:name w:val="xl620"/>
    <w:basedOn w:val="Normal"/>
    <w:rsid w:val="003818DD"/>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color w:val="000000"/>
      <w:kern w:val="0"/>
      <w:lang w:val="es-ES" w:eastAsia="es-ES"/>
    </w:rPr>
  </w:style>
  <w:style w:type="paragraph" w:customStyle="1" w:styleId="xl621">
    <w:name w:val="xl621"/>
    <w:basedOn w:val="Normal"/>
    <w:rsid w:val="003818DD"/>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color w:val="000000"/>
      <w:kern w:val="0"/>
      <w:sz w:val="16"/>
      <w:szCs w:val="16"/>
      <w:lang w:val="es-ES" w:eastAsia="es-ES"/>
    </w:rPr>
  </w:style>
  <w:style w:type="paragraph" w:customStyle="1" w:styleId="xl622">
    <w:name w:val="xl622"/>
    <w:basedOn w:val="Normal"/>
    <w:rsid w:val="003818DD"/>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623">
    <w:name w:val="xl623"/>
    <w:basedOn w:val="Normal"/>
    <w:rsid w:val="003818DD"/>
    <w:pPr>
      <w:widowControl/>
      <w:suppressAutoHyphens w:val="0"/>
      <w:spacing w:before="100" w:beforeAutospacing="1" w:after="100" w:afterAutospacing="1"/>
      <w:ind w:firstLineChars="100" w:firstLine="100"/>
      <w:textAlignment w:val="center"/>
    </w:pPr>
    <w:rPr>
      <w:rFonts w:ascii="Arial" w:eastAsia="Times New Roman" w:hAnsi="Arial" w:cs="Arial"/>
      <w:color w:val="000000"/>
      <w:kern w:val="0"/>
      <w:lang w:val="es-ES" w:eastAsia="es-ES"/>
    </w:rPr>
  </w:style>
  <w:style w:type="paragraph" w:customStyle="1" w:styleId="xl624">
    <w:name w:val="xl624"/>
    <w:basedOn w:val="Normal"/>
    <w:rsid w:val="003818DD"/>
    <w:pPr>
      <w:widowControl/>
      <w:suppressAutoHyphens w:val="0"/>
      <w:spacing w:before="100" w:beforeAutospacing="1" w:after="100" w:afterAutospacing="1"/>
      <w:ind w:firstLineChars="100" w:firstLine="100"/>
      <w:textAlignment w:val="center"/>
    </w:pPr>
    <w:rPr>
      <w:rFonts w:ascii="Arial" w:eastAsia="Times New Roman" w:hAnsi="Arial" w:cs="Arial"/>
      <w:color w:val="000000"/>
      <w:kern w:val="0"/>
      <w:sz w:val="16"/>
      <w:szCs w:val="16"/>
      <w:lang w:val="es-ES" w:eastAsia="es-ES"/>
    </w:rPr>
  </w:style>
  <w:style w:type="paragraph" w:customStyle="1" w:styleId="xl625">
    <w:name w:val="xl625"/>
    <w:basedOn w:val="Normal"/>
    <w:rsid w:val="003818DD"/>
    <w:pPr>
      <w:widowControl/>
      <w:pBdr>
        <w:top w:val="single" w:sz="4" w:space="0"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color w:val="000000"/>
      <w:kern w:val="0"/>
      <w:sz w:val="16"/>
      <w:szCs w:val="16"/>
      <w:lang w:val="es-ES" w:eastAsia="es-ES"/>
    </w:rPr>
  </w:style>
  <w:style w:type="paragraph" w:customStyle="1" w:styleId="xl626">
    <w:name w:val="xl626"/>
    <w:basedOn w:val="Normal"/>
    <w:rsid w:val="003818DD"/>
    <w:pPr>
      <w:widowControl/>
      <w:pBdr>
        <w:top w:val="single" w:sz="4" w:space="0" w:color="auto"/>
        <w:left w:val="single" w:sz="4" w:space="9" w:color="auto"/>
        <w:bottom w:val="single" w:sz="4" w:space="0" w:color="auto"/>
      </w:pBdr>
      <w:shd w:val="clear" w:color="000000" w:fill="C0C0C0"/>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28"/>
      <w:szCs w:val="28"/>
      <w:lang w:val="es-ES" w:eastAsia="es-ES"/>
    </w:rPr>
  </w:style>
  <w:style w:type="paragraph" w:customStyle="1" w:styleId="xl627">
    <w:name w:val="xl627"/>
    <w:basedOn w:val="Normal"/>
    <w:rsid w:val="003818DD"/>
    <w:pPr>
      <w:widowControl/>
      <w:pBdr>
        <w:top w:val="single" w:sz="4" w:space="0" w:color="auto"/>
        <w:bottom w:val="single" w:sz="4" w:space="0" w:color="auto"/>
      </w:pBdr>
      <w:shd w:val="clear" w:color="000000" w:fill="C0C0C0"/>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16"/>
      <w:szCs w:val="16"/>
      <w:lang w:val="es-ES" w:eastAsia="es-ES"/>
    </w:rPr>
  </w:style>
  <w:style w:type="paragraph" w:customStyle="1" w:styleId="xl628">
    <w:name w:val="xl628"/>
    <w:basedOn w:val="Normal"/>
    <w:rsid w:val="003818DD"/>
    <w:pPr>
      <w:widowControl/>
      <w:pBdr>
        <w:top w:val="single" w:sz="4" w:space="0" w:color="auto"/>
        <w:bottom w:val="single" w:sz="4" w:space="0" w:color="auto"/>
      </w:pBdr>
      <w:shd w:val="clear" w:color="000000" w:fill="C0C0C0"/>
      <w:suppressAutoHyphens w:val="0"/>
      <w:spacing w:before="100" w:beforeAutospacing="1" w:after="100" w:afterAutospacing="1"/>
      <w:textAlignment w:val="center"/>
    </w:pPr>
    <w:rPr>
      <w:rFonts w:ascii="Arial" w:eastAsia="Times New Roman" w:hAnsi="Arial" w:cs="Arial"/>
      <w:color w:val="000000"/>
      <w:kern w:val="0"/>
      <w:sz w:val="28"/>
      <w:szCs w:val="28"/>
      <w:lang w:val="es-ES" w:eastAsia="es-ES"/>
    </w:rPr>
  </w:style>
  <w:style w:type="paragraph" w:customStyle="1" w:styleId="xl629">
    <w:name w:val="xl629"/>
    <w:basedOn w:val="Normal"/>
    <w:rsid w:val="003818DD"/>
    <w:pPr>
      <w:widowControl/>
      <w:pBdr>
        <w:top w:val="single" w:sz="4" w:space="0" w:color="auto"/>
        <w:bottom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sz w:val="28"/>
      <w:szCs w:val="28"/>
      <w:lang w:val="es-ES" w:eastAsia="es-ES"/>
    </w:rPr>
  </w:style>
  <w:style w:type="paragraph" w:customStyle="1" w:styleId="xl630">
    <w:name w:val="xl630"/>
    <w:basedOn w:val="Normal"/>
    <w:rsid w:val="003818DD"/>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b/>
      <w:bCs/>
      <w:color w:val="000000"/>
      <w:kern w:val="0"/>
      <w:lang w:val="es-ES" w:eastAsia="es-ES"/>
    </w:rPr>
  </w:style>
  <w:style w:type="paragraph" w:customStyle="1" w:styleId="xl631">
    <w:name w:val="xl631"/>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color w:val="000000"/>
      <w:kern w:val="0"/>
      <w:sz w:val="16"/>
      <w:szCs w:val="16"/>
      <w:lang w:val="es-ES" w:eastAsia="es-ES"/>
    </w:rPr>
  </w:style>
  <w:style w:type="paragraph" w:customStyle="1" w:styleId="xl632">
    <w:name w:val="xl632"/>
    <w:basedOn w:val="Normal"/>
    <w:rsid w:val="003818DD"/>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color w:val="000000"/>
      <w:kern w:val="0"/>
      <w:sz w:val="16"/>
      <w:szCs w:val="16"/>
      <w:lang w:val="es-ES" w:eastAsia="es-ES"/>
    </w:rPr>
  </w:style>
  <w:style w:type="paragraph" w:customStyle="1" w:styleId="xl633">
    <w:name w:val="xl633"/>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color w:val="000000"/>
      <w:kern w:val="0"/>
      <w:sz w:val="16"/>
      <w:szCs w:val="16"/>
      <w:lang w:val="es-ES" w:eastAsia="es-ES"/>
    </w:rPr>
  </w:style>
  <w:style w:type="paragraph" w:customStyle="1" w:styleId="xl634">
    <w:name w:val="xl634"/>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FF0000"/>
      <w:kern w:val="0"/>
      <w:sz w:val="16"/>
      <w:szCs w:val="16"/>
      <w:lang w:val="es-ES" w:eastAsia="es-ES"/>
    </w:rPr>
  </w:style>
  <w:style w:type="paragraph" w:customStyle="1" w:styleId="xl635">
    <w:name w:val="xl635"/>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636">
    <w:name w:val="xl636"/>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637">
    <w:name w:val="xl637"/>
    <w:basedOn w:val="Normal"/>
    <w:rsid w:val="003818DD"/>
    <w:pPr>
      <w:widowControl/>
      <w:shd w:val="clear" w:color="000000" w:fill="FFFFFF"/>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638">
    <w:name w:val="xl638"/>
    <w:basedOn w:val="Normal"/>
    <w:rsid w:val="003818DD"/>
    <w:pPr>
      <w:widowControl/>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639">
    <w:name w:val="xl639"/>
    <w:basedOn w:val="Normal"/>
    <w:rsid w:val="003818DD"/>
    <w:pPr>
      <w:widowControl/>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640">
    <w:name w:val="xl640"/>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641">
    <w:name w:val="xl641"/>
    <w:basedOn w:val="Normal"/>
    <w:rsid w:val="003818DD"/>
    <w:pPr>
      <w:widowControl/>
      <w:pBdr>
        <w:top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b/>
      <w:bCs/>
      <w:color w:val="000000"/>
      <w:kern w:val="0"/>
      <w:sz w:val="16"/>
      <w:szCs w:val="16"/>
      <w:lang w:val="es-ES" w:eastAsia="es-ES"/>
    </w:rPr>
  </w:style>
  <w:style w:type="paragraph" w:customStyle="1" w:styleId="xl642">
    <w:name w:val="xl642"/>
    <w:basedOn w:val="Normal"/>
    <w:rsid w:val="003818DD"/>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center"/>
      <w:textAlignment w:val="top"/>
    </w:pPr>
    <w:rPr>
      <w:rFonts w:ascii="Arial" w:eastAsia="Times New Roman" w:hAnsi="Arial" w:cs="Arial"/>
      <w:b/>
      <w:bCs/>
      <w:color w:val="000000"/>
      <w:kern w:val="0"/>
      <w:lang w:val="es-ES" w:eastAsia="es-ES"/>
    </w:rPr>
  </w:style>
  <w:style w:type="paragraph" w:customStyle="1" w:styleId="xl643">
    <w:name w:val="xl643"/>
    <w:basedOn w:val="Normal"/>
    <w:rsid w:val="003818DD"/>
    <w:pPr>
      <w:widowControl/>
      <w:suppressAutoHyphens w:val="0"/>
      <w:spacing w:before="100" w:beforeAutospacing="1" w:after="100" w:afterAutospacing="1"/>
      <w:textAlignment w:val="top"/>
    </w:pPr>
    <w:rPr>
      <w:rFonts w:ascii="Arial" w:eastAsia="Times New Roman" w:hAnsi="Arial" w:cs="Arial"/>
      <w:color w:val="000000"/>
      <w:kern w:val="0"/>
      <w:sz w:val="18"/>
      <w:szCs w:val="18"/>
      <w:lang w:val="es-ES" w:eastAsia="es-ES"/>
    </w:rPr>
  </w:style>
  <w:style w:type="paragraph" w:customStyle="1" w:styleId="xl644">
    <w:name w:val="xl644"/>
    <w:basedOn w:val="Normal"/>
    <w:rsid w:val="003818DD"/>
    <w:pPr>
      <w:widowControl/>
      <w:suppressAutoHyphens w:val="0"/>
      <w:spacing w:before="100" w:beforeAutospacing="1" w:after="100" w:afterAutospacing="1"/>
      <w:textAlignment w:val="top"/>
    </w:pPr>
    <w:rPr>
      <w:rFonts w:ascii="Arial" w:eastAsia="Times New Roman" w:hAnsi="Arial" w:cs="Arial"/>
      <w:color w:val="000000"/>
      <w:kern w:val="0"/>
      <w:sz w:val="18"/>
      <w:szCs w:val="18"/>
      <w:lang w:val="es-ES" w:eastAsia="es-ES"/>
    </w:rPr>
  </w:style>
  <w:style w:type="paragraph" w:customStyle="1" w:styleId="xl645">
    <w:name w:val="xl645"/>
    <w:basedOn w:val="Normal"/>
    <w:rsid w:val="003818DD"/>
    <w:pPr>
      <w:widowControl/>
      <w:suppressAutoHyphens w:val="0"/>
      <w:spacing w:before="100" w:beforeAutospacing="1" w:after="100" w:afterAutospacing="1"/>
      <w:textAlignment w:val="top"/>
    </w:pPr>
    <w:rPr>
      <w:rFonts w:ascii="Arial" w:eastAsia="Times New Roman" w:hAnsi="Arial" w:cs="Arial"/>
      <w:color w:val="000000"/>
      <w:kern w:val="0"/>
      <w:lang w:val="es-ES" w:eastAsia="es-ES"/>
    </w:rPr>
  </w:style>
  <w:style w:type="paragraph" w:customStyle="1" w:styleId="xl646">
    <w:name w:val="xl646"/>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Arial" w:eastAsia="Times New Roman" w:hAnsi="Arial" w:cs="Arial"/>
      <w:b/>
      <w:bCs/>
      <w:color w:val="000000"/>
      <w:kern w:val="0"/>
      <w:lang w:val="es-ES" w:eastAsia="es-ES"/>
    </w:rPr>
  </w:style>
  <w:style w:type="paragraph" w:customStyle="1" w:styleId="xl647">
    <w:name w:val="xl647"/>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Arial" w:eastAsia="Times New Roman" w:hAnsi="Arial" w:cs="Arial"/>
      <w:color w:val="000000"/>
      <w:kern w:val="0"/>
      <w:lang w:val="es-ES" w:eastAsia="es-ES"/>
    </w:rPr>
  </w:style>
  <w:style w:type="paragraph" w:customStyle="1" w:styleId="xl648">
    <w:name w:val="xl648"/>
    <w:basedOn w:val="Normal"/>
    <w:rsid w:val="003818DD"/>
    <w:pPr>
      <w:widowControl/>
      <w:pBdr>
        <w:top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color w:val="000000"/>
      <w:kern w:val="0"/>
      <w:lang w:val="es-ES" w:eastAsia="es-ES"/>
    </w:rPr>
  </w:style>
  <w:style w:type="paragraph" w:customStyle="1" w:styleId="xl649">
    <w:name w:val="xl649"/>
    <w:basedOn w:val="Normal"/>
    <w:rsid w:val="003818DD"/>
    <w:pPr>
      <w:widowControl/>
      <w:pBdr>
        <w:top w:val="single" w:sz="4" w:space="0" w:color="auto"/>
        <w:bottom w:val="single" w:sz="4" w:space="0" w:color="auto"/>
      </w:pBdr>
      <w:shd w:val="clear" w:color="000000" w:fill="C0C0C0"/>
      <w:suppressAutoHyphens w:val="0"/>
      <w:spacing w:before="100" w:beforeAutospacing="1" w:after="100" w:afterAutospacing="1"/>
      <w:textAlignment w:val="top"/>
    </w:pPr>
    <w:rPr>
      <w:rFonts w:ascii="Arial" w:eastAsia="Times New Roman" w:hAnsi="Arial" w:cs="Arial"/>
      <w:color w:val="000000"/>
      <w:kern w:val="0"/>
      <w:sz w:val="28"/>
      <w:szCs w:val="28"/>
      <w:lang w:val="es-ES" w:eastAsia="es-ES"/>
    </w:rPr>
  </w:style>
  <w:style w:type="paragraph" w:customStyle="1" w:styleId="xl650">
    <w:name w:val="xl650"/>
    <w:basedOn w:val="Normal"/>
    <w:rsid w:val="003818DD"/>
    <w:pPr>
      <w:widowControl/>
      <w:suppressAutoHyphens w:val="0"/>
      <w:spacing w:before="100" w:beforeAutospacing="1" w:after="100" w:afterAutospacing="1"/>
      <w:textAlignment w:val="top"/>
    </w:pPr>
    <w:rPr>
      <w:rFonts w:ascii="Arial" w:eastAsia="Times New Roman" w:hAnsi="Arial" w:cs="Arial"/>
      <w:color w:val="000000"/>
      <w:kern w:val="0"/>
      <w:sz w:val="16"/>
      <w:szCs w:val="16"/>
      <w:lang w:val="es-ES" w:eastAsia="es-ES"/>
    </w:rPr>
  </w:style>
  <w:style w:type="paragraph" w:customStyle="1" w:styleId="xl651">
    <w:name w:val="xl651"/>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jc w:val="both"/>
      <w:textAlignment w:val="top"/>
    </w:pPr>
    <w:rPr>
      <w:rFonts w:ascii="Arial" w:eastAsia="Times New Roman" w:hAnsi="Arial" w:cs="Arial"/>
      <w:b/>
      <w:bCs/>
      <w:color w:val="000000"/>
      <w:kern w:val="0"/>
      <w:sz w:val="18"/>
      <w:szCs w:val="18"/>
      <w:lang w:val="es-ES" w:eastAsia="es-ES"/>
    </w:rPr>
  </w:style>
  <w:style w:type="paragraph" w:customStyle="1" w:styleId="xl652">
    <w:name w:val="xl652"/>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jc w:val="both"/>
      <w:textAlignment w:val="top"/>
    </w:pPr>
    <w:rPr>
      <w:rFonts w:ascii="Arial" w:eastAsia="Times New Roman" w:hAnsi="Arial" w:cs="Arial"/>
      <w:color w:val="000000"/>
      <w:kern w:val="0"/>
      <w:sz w:val="18"/>
      <w:szCs w:val="18"/>
      <w:lang w:val="es-ES" w:eastAsia="es-ES"/>
    </w:rPr>
  </w:style>
  <w:style w:type="paragraph" w:customStyle="1" w:styleId="xl653">
    <w:name w:val="xl653"/>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54">
    <w:name w:val="xl654"/>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655">
    <w:name w:val="xl655"/>
    <w:basedOn w:val="Normal"/>
    <w:rsid w:val="003818DD"/>
    <w:pPr>
      <w:widowControl/>
      <w:pBdr>
        <w:bottom w:val="single" w:sz="4" w:space="0" w:color="auto"/>
      </w:pBdr>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656">
    <w:name w:val="xl656"/>
    <w:basedOn w:val="Normal"/>
    <w:rsid w:val="003818DD"/>
    <w:pPr>
      <w:widowControl/>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657">
    <w:name w:val="xl657"/>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658">
    <w:name w:val="xl658"/>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659">
    <w:name w:val="xl659"/>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60">
    <w:name w:val="xl660"/>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8"/>
      <w:szCs w:val="18"/>
      <w:lang w:val="es-ES" w:eastAsia="es-ES"/>
    </w:rPr>
  </w:style>
  <w:style w:type="paragraph" w:customStyle="1" w:styleId="xl661">
    <w:name w:val="xl661"/>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6"/>
      <w:szCs w:val="16"/>
      <w:lang w:val="es-ES" w:eastAsia="es-ES"/>
    </w:rPr>
  </w:style>
  <w:style w:type="paragraph" w:customStyle="1" w:styleId="xl662">
    <w:name w:val="xl662"/>
    <w:basedOn w:val="Normal"/>
    <w:rsid w:val="003818DD"/>
    <w:pPr>
      <w:widowControl/>
      <w:pBdr>
        <w:top w:val="single" w:sz="4" w:space="0" w:color="auto"/>
      </w:pBdr>
      <w:shd w:val="clear" w:color="000000" w:fill="FFFFFF"/>
      <w:suppressAutoHyphens w:val="0"/>
      <w:spacing w:before="100" w:beforeAutospacing="1" w:after="100" w:afterAutospacing="1"/>
      <w:textAlignment w:val="top"/>
    </w:pPr>
    <w:rPr>
      <w:rFonts w:ascii="Arial" w:eastAsia="Times New Roman" w:hAnsi="Arial" w:cs="Arial"/>
      <w:b/>
      <w:bCs/>
      <w:color w:val="000000"/>
      <w:kern w:val="0"/>
      <w:lang w:val="es-ES" w:eastAsia="es-ES"/>
    </w:rPr>
  </w:style>
  <w:style w:type="paragraph" w:customStyle="1" w:styleId="xl663">
    <w:name w:val="xl663"/>
    <w:basedOn w:val="Normal"/>
    <w:rsid w:val="003818DD"/>
    <w:pPr>
      <w:widowControl/>
      <w:pBdr>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b/>
      <w:bCs/>
      <w:color w:val="000000"/>
      <w:kern w:val="0"/>
      <w:lang w:val="es-ES" w:eastAsia="es-ES"/>
    </w:rPr>
  </w:style>
  <w:style w:type="paragraph" w:customStyle="1" w:styleId="xl664">
    <w:name w:val="xl664"/>
    <w:basedOn w:val="Normal"/>
    <w:rsid w:val="003818DD"/>
    <w:pPr>
      <w:widowControl/>
      <w:pBdr>
        <w:top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665">
    <w:name w:val="xl665"/>
    <w:basedOn w:val="Normal"/>
    <w:rsid w:val="003818DD"/>
    <w:pPr>
      <w:widowControl/>
      <w:pBdr>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666">
    <w:name w:val="xl666"/>
    <w:basedOn w:val="Normal"/>
    <w:rsid w:val="003818DD"/>
    <w:pPr>
      <w:widowControl/>
      <w:pBdr>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667">
    <w:name w:val="xl667"/>
    <w:basedOn w:val="Normal"/>
    <w:rsid w:val="003818DD"/>
    <w:pPr>
      <w:widowControl/>
      <w:pBdr>
        <w:top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668">
    <w:name w:val="xl668"/>
    <w:basedOn w:val="Normal"/>
    <w:rsid w:val="003818DD"/>
    <w:pPr>
      <w:widowControl/>
      <w:pBdr>
        <w:top w:val="single" w:sz="4" w:space="0" w:color="auto"/>
      </w:pBdr>
      <w:shd w:val="clear" w:color="000000" w:fill="FFFFFF"/>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69">
    <w:name w:val="xl669"/>
    <w:basedOn w:val="Normal"/>
    <w:rsid w:val="003818DD"/>
    <w:pPr>
      <w:widowControl/>
      <w:pBdr>
        <w:bottom w:val="single" w:sz="4" w:space="0" w:color="auto"/>
      </w:pBdr>
      <w:shd w:val="clear" w:color="000000" w:fill="FFFFFF"/>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70">
    <w:name w:val="xl670"/>
    <w:basedOn w:val="Normal"/>
    <w:rsid w:val="003818DD"/>
    <w:pPr>
      <w:widowControl/>
      <w:pBdr>
        <w:top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b/>
      <w:bCs/>
      <w:color w:val="000000"/>
      <w:kern w:val="0"/>
      <w:lang w:val="es-ES" w:eastAsia="es-ES"/>
    </w:rPr>
  </w:style>
  <w:style w:type="paragraph" w:customStyle="1" w:styleId="xl671">
    <w:name w:val="xl671"/>
    <w:basedOn w:val="Normal"/>
    <w:rsid w:val="003818DD"/>
    <w:pPr>
      <w:widowControl/>
      <w:pBdr>
        <w:bottom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b/>
      <w:bCs/>
      <w:color w:val="000000"/>
      <w:kern w:val="0"/>
      <w:lang w:val="es-ES" w:eastAsia="es-ES"/>
    </w:rPr>
  </w:style>
  <w:style w:type="paragraph" w:customStyle="1" w:styleId="xl672">
    <w:name w:val="xl672"/>
    <w:basedOn w:val="Normal"/>
    <w:rsid w:val="003818DD"/>
    <w:pPr>
      <w:widowControl/>
      <w:pBdr>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673">
    <w:name w:val="xl673"/>
    <w:basedOn w:val="Normal"/>
    <w:rsid w:val="003818DD"/>
    <w:pPr>
      <w:widowControl/>
      <w:pBdr>
        <w:top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674">
    <w:name w:val="xl674"/>
    <w:basedOn w:val="Normal"/>
    <w:rsid w:val="003818DD"/>
    <w:pPr>
      <w:widowControl/>
      <w:pBdr>
        <w:top w:val="single" w:sz="4" w:space="0" w:color="auto"/>
        <w:lef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675">
    <w:name w:val="xl675"/>
    <w:basedOn w:val="Normal"/>
    <w:rsid w:val="003818DD"/>
    <w:pPr>
      <w:widowControl/>
      <w:pBdr>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676">
    <w:name w:val="xl676"/>
    <w:basedOn w:val="Normal"/>
    <w:rsid w:val="003818DD"/>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color w:val="000000"/>
      <w:kern w:val="0"/>
      <w:sz w:val="16"/>
      <w:szCs w:val="16"/>
      <w:lang w:val="es-ES" w:eastAsia="es-ES"/>
    </w:rPr>
  </w:style>
  <w:style w:type="paragraph" w:customStyle="1" w:styleId="xl677">
    <w:name w:val="xl677"/>
    <w:basedOn w:val="Normal"/>
    <w:rsid w:val="003818DD"/>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678">
    <w:name w:val="xl678"/>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color w:val="000000"/>
      <w:kern w:val="0"/>
      <w:sz w:val="16"/>
      <w:szCs w:val="16"/>
      <w:lang w:val="es-ES" w:eastAsia="es-ES"/>
    </w:rPr>
  </w:style>
  <w:style w:type="paragraph" w:customStyle="1" w:styleId="xl679">
    <w:name w:val="xl679"/>
    <w:basedOn w:val="Normal"/>
    <w:rsid w:val="003818DD"/>
    <w:pPr>
      <w:widowControl/>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80">
    <w:name w:val="xl680"/>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681">
    <w:name w:val="xl681"/>
    <w:basedOn w:val="Normal"/>
    <w:rsid w:val="003818DD"/>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top"/>
    </w:pPr>
    <w:rPr>
      <w:rFonts w:ascii="Arial" w:eastAsia="Times New Roman" w:hAnsi="Arial" w:cs="Arial"/>
      <w:b/>
      <w:bCs/>
      <w:color w:val="000000"/>
      <w:kern w:val="0"/>
      <w:lang w:val="es-ES" w:eastAsia="es-ES"/>
    </w:rPr>
  </w:style>
  <w:style w:type="paragraph" w:customStyle="1" w:styleId="xl682">
    <w:name w:val="xl682"/>
    <w:basedOn w:val="Normal"/>
    <w:rsid w:val="003818DD"/>
    <w:pPr>
      <w:widowControl/>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683">
    <w:name w:val="xl683"/>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top"/>
    </w:pPr>
    <w:rPr>
      <w:rFonts w:ascii="Arial" w:eastAsia="Times New Roman" w:hAnsi="Arial" w:cs="Arial"/>
      <w:color w:val="000000"/>
      <w:kern w:val="0"/>
      <w:sz w:val="18"/>
      <w:szCs w:val="18"/>
      <w:lang w:val="es-ES" w:eastAsia="es-ES"/>
    </w:rPr>
  </w:style>
  <w:style w:type="paragraph" w:customStyle="1" w:styleId="xl684">
    <w:name w:val="xl684"/>
    <w:basedOn w:val="Normal"/>
    <w:rsid w:val="003818DD"/>
    <w:pPr>
      <w:widowControl/>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685">
    <w:name w:val="xl685"/>
    <w:basedOn w:val="Normal"/>
    <w:rsid w:val="003818DD"/>
    <w:pPr>
      <w:widowControl/>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686">
    <w:name w:val="xl686"/>
    <w:basedOn w:val="Normal"/>
    <w:rsid w:val="003818DD"/>
    <w:pPr>
      <w:widowControl/>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687">
    <w:name w:val="xl687"/>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88">
    <w:name w:val="xl688"/>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689">
    <w:name w:val="xl689"/>
    <w:basedOn w:val="Normal"/>
    <w:rsid w:val="003818DD"/>
    <w:pPr>
      <w:widowControl/>
      <w:pBdr>
        <w:top w:val="single" w:sz="4" w:space="0" w:color="auto"/>
        <w:lef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90">
    <w:name w:val="xl690"/>
    <w:basedOn w:val="Normal"/>
    <w:rsid w:val="003818DD"/>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91">
    <w:name w:val="xl691"/>
    <w:basedOn w:val="Normal"/>
    <w:rsid w:val="003818DD"/>
    <w:pPr>
      <w:widowControl/>
      <w:pBdr>
        <w:top w:val="single" w:sz="4" w:space="0" w:color="auto"/>
        <w:lef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92">
    <w:name w:val="xl692"/>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693">
    <w:name w:val="xl693"/>
    <w:basedOn w:val="Normal"/>
    <w:rsid w:val="003818DD"/>
    <w:pPr>
      <w:widowControl/>
      <w:pBdr>
        <w:top w:val="single" w:sz="4" w:space="0" w:color="auto"/>
        <w:lef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694">
    <w:name w:val="xl694"/>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695">
    <w:name w:val="xl695"/>
    <w:basedOn w:val="Normal"/>
    <w:rsid w:val="003818DD"/>
    <w:pPr>
      <w:widowControl/>
      <w:pBdr>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96">
    <w:name w:val="xl696"/>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697">
    <w:name w:val="xl697"/>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698">
    <w:name w:val="xl698"/>
    <w:basedOn w:val="Normal"/>
    <w:rsid w:val="003818DD"/>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699">
    <w:name w:val="xl699"/>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lang w:val="es-ES" w:eastAsia="es-ES"/>
    </w:rPr>
  </w:style>
  <w:style w:type="paragraph" w:customStyle="1" w:styleId="xl700">
    <w:name w:val="xl700"/>
    <w:basedOn w:val="Normal"/>
    <w:rsid w:val="003818DD"/>
    <w:pPr>
      <w:widowControl/>
      <w:suppressAutoHyphens w:val="0"/>
      <w:spacing w:before="100" w:beforeAutospacing="1" w:after="100" w:afterAutospacing="1"/>
      <w:textAlignment w:val="top"/>
    </w:pPr>
    <w:rPr>
      <w:rFonts w:ascii="Arial" w:eastAsia="Times New Roman" w:hAnsi="Arial" w:cs="Arial"/>
      <w:color w:val="000000"/>
      <w:kern w:val="0"/>
      <w:lang w:val="es-ES" w:eastAsia="es-ES"/>
    </w:rPr>
  </w:style>
  <w:style w:type="paragraph" w:customStyle="1" w:styleId="xl701">
    <w:name w:val="xl701"/>
    <w:basedOn w:val="Normal"/>
    <w:rsid w:val="003818DD"/>
    <w:pPr>
      <w:widowControl/>
      <w:suppressAutoHyphens w:val="0"/>
      <w:spacing w:before="100" w:beforeAutospacing="1" w:after="100" w:afterAutospacing="1"/>
      <w:textAlignment w:val="center"/>
    </w:pPr>
    <w:rPr>
      <w:rFonts w:ascii="Arial" w:eastAsia="Times New Roman" w:hAnsi="Arial" w:cs="Arial"/>
      <w:b/>
      <w:bCs/>
      <w:color w:val="000000"/>
      <w:kern w:val="0"/>
      <w:sz w:val="18"/>
      <w:szCs w:val="18"/>
      <w:lang w:val="es-ES" w:eastAsia="es-ES"/>
    </w:rPr>
  </w:style>
  <w:style w:type="paragraph" w:customStyle="1" w:styleId="xl702">
    <w:name w:val="xl702"/>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8"/>
      <w:szCs w:val="18"/>
      <w:lang w:val="es-ES" w:eastAsia="es-ES"/>
    </w:rPr>
  </w:style>
  <w:style w:type="paragraph" w:customStyle="1" w:styleId="xl703">
    <w:name w:val="xl703"/>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top"/>
    </w:pPr>
    <w:rPr>
      <w:rFonts w:ascii="Arial" w:eastAsia="Times New Roman" w:hAnsi="Arial" w:cs="Arial"/>
      <w:b/>
      <w:bCs/>
      <w:color w:val="000000"/>
      <w:kern w:val="0"/>
      <w:sz w:val="18"/>
      <w:szCs w:val="18"/>
      <w:lang w:val="es-ES" w:eastAsia="es-ES"/>
    </w:rPr>
  </w:style>
  <w:style w:type="paragraph" w:customStyle="1" w:styleId="xl704">
    <w:name w:val="xl704"/>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705">
    <w:name w:val="xl705"/>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706">
    <w:name w:val="xl706"/>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top"/>
    </w:pPr>
    <w:rPr>
      <w:rFonts w:ascii="Arial" w:eastAsia="Times New Roman" w:hAnsi="Arial" w:cs="Arial"/>
      <w:b/>
      <w:bCs/>
      <w:color w:val="000000"/>
      <w:kern w:val="0"/>
      <w:sz w:val="18"/>
      <w:szCs w:val="18"/>
      <w:lang w:val="es-ES" w:eastAsia="es-ES"/>
    </w:rPr>
  </w:style>
  <w:style w:type="paragraph" w:customStyle="1" w:styleId="xl707">
    <w:name w:val="xl707"/>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708">
    <w:name w:val="xl708"/>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b/>
      <w:bCs/>
      <w:kern w:val="0"/>
      <w:sz w:val="18"/>
      <w:szCs w:val="18"/>
      <w:lang w:val="es-ES" w:eastAsia="es-ES"/>
    </w:rPr>
  </w:style>
  <w:style w:type="paragraph" w:customStyle="1" w:styleId="xl709">
    <w:name w:val="xl709"/>
    <w:basedOn w:val="Normal"/>
    <w:rsid w:val="003818D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Arial" w:eastAsia="Times New Roman" w:hAnsi="Arial" w:cs="Arial"/>
      <w:color w:val="000000"/>
      <w:kern w:val="0"/>
      <w:lang w:val="es-ES" w:eastAsia="es-ES"/>
    </w:rPr>
  </w:style>
  <w:style w:type="paragraph" w:customStyle="1" w:styleId="xl710">
    <w:name w:val="xl710"/>
    <w:basedOn w:val="Normal"/>
    <w:rsid w:val="003818D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711">
    <w:name w:val="xl711"/>
    <w:basedOn w:val="Normal"/>
    <w:rsid w:val="003818D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712">
    <w:name w:val="xl712"/>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713">
    <w:name w:val="xl713"/>
    <w:basedOn w:val="Normal"/>
    <w:rsid w:val="003818DD"/>
    <w:pPr>
      <w:widowControl/>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714">
    <w:name w:val="xl714"/>
    <w:basedOn w:val="Normal"/>
    <w:rsid w:val="003818D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715">
    <w:name w:val="xl715"/>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color w:val="000000"/>
      <w:kern w:val="0"/>
      <w:sz w:val="18"/>
      <w:szCs w:val="18"/>
      <w:lang w:val="es-ES" w:eastAsia="es-ES"/>
    </w:rPr>
  </w:style>
  <w:style w:type="paragraph" w:customStyle="1" w:styleId="xl716">
    <w:name w:val="xl716"/>
    <w:basedOn w:val="Normal"/>
    <w:rsid w:val="003818DD"/>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b/>
      <w:bCs/>
      <w:color w:val="000000"/>
      <w:kern w:val="0"/>
      <w:lang w:val="es-ES" w:eastAsia="es-ES"/>
    </w:rPr>
  </w:style>
  <w:style w:type="paragraph" w:customStyle="1" w:styleId="xl717">
    <w:name w:val="xl717"/>
    <w:basedOn w:val="Normal"/>
    <w:rsid w:val="003818DD"/>
    <w:pPr>
      <w:widowControl/>
      <w:suppressAutoHyphens w:val="0"/>
      <w:spacing w:before="100" w:beforeAutospacing="1" w:after="100" w:afterAutospacing="1"/>
      <w:jc w:val="right"/>
      <w:textAlignment w:val="center"/>
    </w:pPr>
    <w:rPr>
      <w:rFonts w:ascii="Arial" w:eastAsia="Times New Roman" w:hAnsi="Arial" w:cs="Arial"/>
      <w:b/>
      <w:bCs/>
      <w:color w:val="000000"/>
      <w:kern w:val="0"/>
      <w:lang w:val="es-ES" w:eastAsia="es-ES"/>
    </w:rPr>
  </w:style>
  <w:style w:type="paragraph" w:customStyle="1" w:styleId="xl718">
    <w:name w:val="xl718"/>
    <w:basedOn w:val="Normal"/>
    <w:rsid w:val="003818DD"/>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719">
    <w:name w:val="xl719"/>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720">
    <w:name w:val="xl720"/>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721">
    <w:name w:val="xl721"/>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color w:val="000000"/>
      <w:kern w:val="0"/>
      <w:lang w:val="es-ES" w:eastAsia="es-ES"/>
    </w:rPr>
  </w:style>
  <w:style w:type="paragraph" w:customStyle="1" w:styleId="xl722">
    <w:name w:val="xl722"/>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b/>
      <w:bCs/>
      <w:color w:val="000000"/>
      <w:kern w:val="0"/>
      <w:lang w:val="es-ES" w:eastAsia="es-ES"/>
    </w:rPr>
  </w:style>
  <w:style w:type="paragraph" w:customStyle="1" w:styleId="xl723">
    <w:name w:val="xl723"/>
    <w:basedOn w:val="Normal"/>
    <w:rsid w:val="003818DD"/>
    <w:pPr>
      <w:widowControl/>
      <w:pBdr>
        <w:right w:val="single" w:sz="4" w:space="0" w:color="auto"/>
      </w:pBdr>
      <w:suppressAutoHyphens w:val="0"/>
      <w:spacing w:before="100" w:beforeAutospacing="1" w:after="100" w:afterAutospacing="1"/>
      <w:textAlignment w:val="center"/>
    </w:pPr>
    <w:rPr>
      <w:rFonts w:ascii="Arial" w:eastAsia="Times New Roman" w:hAnsi="Arial" w:cs="Arial"/>
      <w:b/>
      <w:bCs/>
      <w:color w:val="000000"/>
      <w:kern w:val="0"/>
      <w:lang w:val="es-ES" w:eastAsia="es-ES"/>
    </w:rPr>
  </w:style>
  <w:style w:type="paragraph" w:customStyle="1" w:styleId="xl724">
    <w:name w:val="xl724"/>
    <w:basedOn w:val="Normal"/>
    <w:rsid w:val="003818DD"/>
    <w:pPr>
      <w:widowControl/>
      <w:suppressAutoHyphens w:val="0"/>
      <w:spacing w:before="100" w:beforeAutospacing="1" w:after="100" w:afterAutospacing="1"/>
      <w:textAlignment w:val="center"/>
    </w:pPr>
    <w:rPr>
      <w:rFonts w:ascii="Arial" w:eastAsia="Times New Roman" w:hAnsi="Arial" w:cs="Arial"/>
      <w:b/>
      <w:bCs/>
      <w:color w:val="000000"/>
      <w:kern w:val="0"/>
      <w:lang w:val="es-ES" w:eastAsia="es-ES"/>
    </w:rPr>
  </w:style>
  <w:style w:type="paragraph" w:customStyle="1" w:styleId="xl725">
    <w:name w:val="xl725"/>
    <w:basedOn w:val="Normal"/>
    <w:rsid w:val="003818DD"/>
    <w:pPr>
      <w:widowControl/>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726">
    <w:name w:val="xl726"/>
    <w:basedOn w:val="Normal"/>
    <w:rsid w:val="003818D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b/>
      <w:bCs/>
      <w:color w:val="000000"/>
      <w:kern w:val="0"/>
      <w:lang w:val="es-ES" w:eastAsia="es-ES"/>
    </w:rPr>
  </w:style>
  <w:style w:type="paragraph" w:customStyle="1" w:styleId="xl727">
    <w:name w:val="xl727"/>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728">
    <w:name w:val="xl728"/>
    <w:basedOn w:val="Normal"/>
    <w:rsid w:val="003818DD"/>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729">
    <w:name w:val="xl729"/>
    <w:basedOn w:val="Normal"/>
    <w:rsid w:val="003818DD"/>
    <w:pPr>
      <w:widowControl/>
      <w:pBdr>
        <w:top w:val="single" w:sz="4" w:space="0" w:color="auto"/>
        <w:left w:val="single" w:sz="4" w:space="0" w:color="auto"/>
        <w:bottom w:val="single" w:sz="4" w:space="0" w:color="auto"/>
      </w:pBdr>
      <w:shd w:val="clear" w:color="000000" w:fill="CCFFCC"/>
      <w:suppressAutoHyphens w:val="0"/>
      <w:spacing w:before="100" w:beforeAutospacing="1" w:after="100" w:afterAutospacing="1"/>
      <w:jc w:val="center"/>
      <w:textAlignment w:val="center"/>
    </w:pPr>
    <w:rPr>
      <w:rFonts w:ascii="Arial" w:eastAsia="Times New Roman" w:hAnsi="Arial" w:cs="Arial"/>
      <w:b/>
      <w:bCs/>
      <w:color w:val="FF0000"/>
      <w:kern w:val="0"/>
      <w:lang w:val="es-ES" w:eastAsia="es-ES"/>
    </w:rPr>
  </w:style>
  <w:style w:type="paragraph" w:customStyle="1" w:styleId="xl730">
    <w:name w:val="xl730"/>
    <w:basedOn w:val="Normal"/>
    <w:rsid w:val="003818DD"/>
    <w:pPr>
      <w:widowControl/>
      <w:pBdr>
        <w:top w:val="single" w:sz="4" w:space="0" w:color="auto"/>
        <w:bottom w:val="single" w:sz="4" w:space="0" w:color="auto"/>
        <w:right w:val="single" w:sz="4" w:space="0" w:color="auto"/>
      </w:pBdr>
      <w:shd w:val="clear" w:color="000000" w:fill="CCFFCC"/>
      <w:suppressAutoHyphens w:val="0"/>
      <w:spacing w:before="100" w:beforeAutospacing="1" w:after="100" w:afterAutospacing="1"/>
      <w:jc w:val="center"/>
      <w:textAlignment w:val="center"/>
    </w:pPr>
    <w:rPr>
      <w:rFonts w:ascii="Arial" w:eastAsia="Times New Roman" w:hAnsi="Arial" w:cs="Arial"/>
      <w:b/>
      <w:bCs/>
      <w:color w:val="FF0000"/>
      <w:kern w:val="0"/>
      <w:lang w:val="es-ES" w:eastAsia="es-ES"/>
    </w:rPr>
  </w:style>
  <w:style w:type="paragraph" w:customStyle="1" w:styleId="xl731">
    <w:name w:val="xl731"/>
    <w:basedOn w:val="Normal"/>
    <w:rsid w:val="003818DD"/>
    <w:pPr>
      <w:widowControl/>
      <w:pBdr>
        <w:top w:val="single" w:sz="4" w:space="0" w:color="auto"/>
        <w:bottom w:val="single" w:sz="4" w:space="0" w:color="auto"/>
      </w:pBdr>
      <w:shd w:val="clear" w:color="000000" w:fill="C0C0C0"/>
      <w:suppressAutoHyphens w:val="0"/>
      <w:spacing w:before="100" w:beforeAutospacing="1" w:after="100" w:afterAutospacing="1"/>
      <w:jc w:val="right"/>
      <w:textAlignment w:val="center"/>
    </w:pPr>
    <w:rPr>
      <w:rFonts w:ascii="Arial" w:eastAsia="Times New Roman" w:hAnsi="Arial" w:cs="Arial"/>
      <w:b/>
      <w:bCs/>
      <w:kern w:val="0"/>
      <w:sz w:val="28"/>
      <w:szCs w:val="28"/>
      <w:lang w:val="es-ES" w:eastAsia="es-ES"/>
    </w:rPr>
  </w:style>
  <w:style w:type="paragraph" w:customStyle="1" w:styleId="xl732">
    <w:name w:val="xl732"/>
    <w:basedOn w:val="Normal"/>
    <w:rsid w:val="003818DD"/>
    <w:pPr>
      <w:widowControl/>
      <w:pBdr>
        <w:top w:val="single" w:sz="4" w:space="0" w:color="auto"/>
        <w:bottom w:val="single" w:sz="4" w:space="0" w:color="auto"/>
        <w:right w:val="single" w:sz="4" w:space="0" w:color="auto"/>
      </w:pBdr>
      <w:shd w:val="clear" w:color="000000" w:fill="C0C0C0"/>
      <w:suppressAutoHyphens w:val="0"/>
      <w:spacing w:before="100" w:beforeAutospacing="1" w:after="100" w:afterAutospacing="1"/>
      <w:jc w:val="right"/>
      <w:textAlignment w:val="center"/>
    </w:pPr>
    <w:rPr>
      <w:rFonts w:ascii="Arial" w:eastAsia="Times New Roman" w:hAnsi="Arial" w:cs="Arial"/>
      <w:b/>
      <w:bCs/>
      <w:kern w:val="0"/>
      <w:sz w:val="28"/>
      <w:szCs w:val="28"/>
      <w:lang w:val="es-ES" w:eastAsia="es-ES"/>
    </w:rPr>
  </w:style>
  <w:style w:type="paragraph" w:customStyle="1" w:styleId="xl733">
    <w:name w:val="xl733"/>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734">
    <w:name w:val="xl734"/>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735">
    <w:name w:val="xl735"/>
    <w:basedOn w:val="Normal"/>
    <w:rsid w:val="003818DD"/>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736">
    <w:name w:val="xl736"/>
    <w:basedOn w:val="Normal"/>
    <w:rsid w:val="003818DD"/>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737">
    <w:name w:val="xl737"/>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738">
    <w:name w:val="xl738"/>
    <w:basedOn w:val="Normal"/>
    <w:rsid w:val="003818DD"/>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739">
    <w:name w:val="xl739"/>
    <w:basedOn w:val="Normal"/>
    <w:rsid w:val="003818DD"/>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b/>
      <w:bCs/>
      <w:color w:val="000000"/>
      <w:kern w:val="0"/>
      <w:lang w:val="es-ES" w:eastAsia="es-ES"/>
    </w:rPr>
  </w:style>
  <w:style w:type="paragraph" w:customStyle="1" w:styleId="xl740">
    <w:name w:val="xl740"/>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b/>
      <w:bCs/>
      <w:color w:val="000000"/>
      <w:kern w:val="0"/>
      <w:lang w:val="es-ES" w:eastAsia="es-ES"/>
    </w:rPr>
  </w:style>
  <w:style w:type="paragraph" w:customStyle="1" w:styleId="xl741">
    <w:name w:val="xl741"/>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742">
    <w:name w:val="xl742"/>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743">
    <w:name w:val="xl743"/>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744">
    <w:name w:val="xl744"/>
    <w:basedOn w:val="Normal"/>
    <w:rsid w:val="003818DD"/>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table" w:styleId="Cuadrculaclara-nfasis5">
    <w:name w:val="Light Grid Accent 5"/>
    <w:basedOn w:val="Tablanormal"/>
    <w:uiPriority w:val="62"/>
    <w:rsid w:val="003818DD"/>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paragraph" w:customStyle="1" w:styleId="xl745">
    <w:name w:val="xl745"/>
    <w:basedOn w:val="Normal"/>
    <w:rsid w:val="003818DD"/>
    <w:pPr>
      <w:widowControl/>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46">
    <w:name w:val="xl746"/>
    <w:basedOn w:val="Normal"/>
    <w:rsid w:val="003818DD"/>
    <w:pPr>
      <w:widowControl/>
      <w:suppressAutoHyphens w:val="0"/>
      <w:spacing w:before="100" w:beforeAutospacing="1" w:after="100" w:afterAutospacing="1"/>
      <w:jc w:val="both"/>
      <w:textAlignment w:val="top"/>
    </w:pPr>
    <w:rPr>
      <w:rFonts w:ascii="Arial" w:eastAsia="Times New Roman" w:hAnsi="Arial" w:cs="Arial"/>
      <w:color w:val="000000"/>
      <w:kern w:val="0"/>
      <w:sz w:val="18"/>
      <w:szCs w:val="18"/>
      <w:lang w:val="es-ES" w:eastAsia="es-ES"/>
    </w:rPr>
  </w:style>
  <w:style w:type="paragraph" w:customStyle="1" w:styleId="xl747">
    <w:name w:val="xl747"/>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top"/>
    </w:pPr>
    <w:rPr>
      <w:rFonts w:ascii="Arial" w:eastAsia="Times New Roman" w:hAnsi="Arial" w:cs="Arial"/>
      <w:color w:val="000000"/>
      <w:kern w:val="0"/>
      <w:sz w:val="18"/>
      <w:szCs w:val="18"/>
      <w:lang w:val="es-ES" w:eastAsia="es-ES"/>
    </w:rPr>
  </w:style>
  <w:style w:type="paragraph" w:customStyle="1" w:styleId="xl748">
    <w:name w:val="xl748"/>
    <w:basedOn w:val="Normal"/>
    <w:rsid w:val="003818DD"/>
    <w:pPr>
      <w:widowControl/>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749">
    <w:name w:val="xl749"/>
    <w:basedOn w:val="Normal"/>
    <w:rsid w:val="003818DD"/>
    <w:pPr>
      <w:widowControl/>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50">
    <w:name w:val="xl750"/>
    <w:basedOn w:val="Normal"/>
    <w:rsid w:val="003818DD"/>
    <w:pPr>
      <w:widowControl/>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751">
    <w:name w:val="xl751"/>
    <w:basedOn w:val="Normal"/>
    <w:rsid w:val="003818DD"/>
    <w:pPr>
      <w:widowControl/>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752">
    <w:name w:val="xl752"/>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53">
    <w:name w:val="xl753"/>
    <w:basedOn w:val="Normal"/>
    <w:rsid w:val="003818DD"/>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754">
    <w:name w:val="xl754"/>
    <w:basedOn w:val="Normal"/>
    <w:rsid w:val="003818DD"/>
    <w:pPr>
      <w:widowControl/>
      <w:pBdr>
        <w:top w:val="single" w:sz="4" w:space="0" w:color="auto"/>
        <w:bottom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755">
    <w:name w:val="xl755"/>
    <w:basedOn w:val="Normal"/>
    <w:rsid w:val="003818DD"/>
    <w:pPr>
      <w:widowControl/>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756">
    <w:name w:val="xl756"/>
    <w:basedOn w:val="Normal"/>
    <w:rsid w:val="003818DD"/>
    <w:pPr>
      <w:widowControl/>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757">
    <w:name w:val="xl757"/>
    <w:basedOn w:val="Normal"/>
    <w:rsid w:val="003818DD"/>
    <w:pPr>
      <w:widowControl/>
      <w:pBdr>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758">
    <w:name w:val="xl758"/>
    <w:basedOn w:val="Normal"/>
    <w:rsid w:val="003818DD"/>
    <w:pPr>
      <w:widowControl/>
      <w:pBdr>
        <w:bottom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759">
    <w:name w:val="xl759"/>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60">
    <w:name w:val="xl760"/>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61">
    <w:name w:val="xl761"/>
    <w:basedOn w:val="Normal"/>
    <w:rsid w:val="003818DD"/>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b/>
      <w:bCs/>
      <w:color w:val="000000"/>
      <w:kern w:val="0"/>
      <w:lang w:val="es-ES" w:eastAsia="es-ES"/>
    </w:rPr>
  </w:style>
  <w:style w:type="paragraph" w:customStyle="1" w:styleId="xl762">
    <w:name w:val="xl762"/>
    <w:basedOn w:val="Normal"/>
    <w:rsid w:val="003818DD"/>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763">
    <w:name w:val="xl763"/>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64">
    <w:name w:val="xl764"/>
    <w:basedOn w:val="Normal"/>
    <w:rsid w:val="003818DD"/>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65">
    <w:name w:val="xl765"/>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66">
    <w:name w:val="xl766"/>
    <w:basedOn w:val="Normal"/>
    <w:rsid w:val="003818DD"/>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67">
    <w:name w:val="xl767"/>
    <w:basedOn w:val="Normal"/>
    <w:rsid w:val="003818DD"/>
    <w:pPr>
      <w:widowControl/>
      <w:pBdr>
        <w:top w:val="single" w:sz="4" w:space="0" w:color="auto"/>
        <w:bottom w:val="single" w:sz="4" w:space="0" w:color="auto"/>
      </w:pBdr>
      <w:suppressAutoHyphens w:val="0"/>
      <w:spacing w:before="100" w:beforeAutospacing="1" w:after="100" w:afterAutospacing="1"/>
      <w:jc w:val="both"/>
      <w:textAlignment w:val="top"/>
    </w:pPr>
    <w:rPr>
      <w:rFonts w:ascii="Arial" w:eastAsia="Times New Roman" w:hAnsi="Arial" w:cs="Arial"/>
      <w:b/>
      <w:bCs/>
      <w:color w:val="000000"/>
      <w:kern w:val="0"/>
      <w:sz w:val="18"/>
      <w:szCs w:val="18"/>
      <w:lang w:val="es-ES" w:eastAsia="es-ES"/>
    </w:rPr>
  </w:style>
  <w:style w:type="paragraph" w:customStyle="1" w:styleId="xl768">
    <w:name w:val="xl768"/>
    <w:basedOn w:val="Normal"/>
    <w:rsid w:val="003818DD"/>
    <w:pPr>
      <w:widowControl/>
      <w:pBdr>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69">
    <w:name w:val="xl769"/>
    <w:basedOn w:val="Normal"/>
    <w:rsid w:val="003818DD"/>
    <w:pPr>
      <w:widowControl/>
      <w:pBdr>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70">
    <w:name w:val="xl770"/>
    <w:basedOn w:val="Normal"/>
    <w:rsid w:val="003818DD"/>
    <w:pPr>
      <w:widowControl/>
      <w:pBdr>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71">
    <w:name w:val="xl771"/>
    <w:basedOn w:val="Normal"/>
    <w:rsid w:val="003818DD"/>
    <w:pPr>
      <w:widowControl/>
      <w:pBdr>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772">
    <w:name w:val="xl772"/>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73">
    <w:name w:val="xl773"/>
    <w:basedOn w:val="Normal"/>
    <w:rsid w:val="003818DD"/>
    <w:pPr>
      <w:widowControl/>
      <w:pBdr>
        <w:top w:val="single" w:sz="4" w:space="0" w:color="auto"/>
        <w:lef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774">
    <w:name w:val="xl774"/>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775">
    <w:name w:val="xl775"/>
    <w:basedOn w:val="Normal"/>
    <w:rsid w:val="003818DD"/>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776">
    <w:name w:val="xl776"/>
    <w:basedOn w:val="Normal"/>
    <w:rsid w:val="003818DD"/>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777">
    <w:name w:val="xl777"/>
    <w:basedOn w:val="Normal"/>
    <w:rsid w:val="003818DD"/>
    <w:pPr>
      <w:widowControl/>
      <w:pBdr>
        <w:top w:val="single" w:sz="4" w:space="0" w:color="auto"/>
        <w:left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b/>
      <w:bCs/>
      <w:color w:val="000000"/>
      <w:kern w:val="0"/>
      <w:lang w:val="es-ES" w:eastAsia="es-ES"/>
    </w:rPr>
  </w:style>
  <w:style w:type="paragraph" w:customStyle="1" w:styleId="xl778">
    <w:name w:val="xl778"/>
    <w:basedOn w:val="Normal"/>
    <w:rsid w:val="003818DD"/>
    <w:pPr>
      <w:widowControl/>
      <w:pBdr>
        <w:top w:val="single" w:sz="4" w:space="0" w:color="auto"/>
        <w:left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b/>
      <w:bCs/>
      <w:color w:val="000000"/>
      <w:kern w:val="0"/>
      <w:lang w:val="es-ES" w:eastAsia="es-ES"/>
    </w:rPr>
  </w:style>
  <w:style w:type="paragraph" w:customStyle="1" w:styleId="xl779">
    <w:name w:val="xl779"/>
    <w:basedOn w:val="Normal"/>
    <w:rsid w:val="003818DD"/>
    <w:pPr>
      <w:widowControl/>
      <w:pBdr>
        <w:top w:val="single" w:sz="4" w:space="0" w:color="auto"/>
        <w:lef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80">
    <w:name w:val="xl780"/>
    <w:basedOn w:val="Normal"/>
    <w:rsid w:val="003818DD"/>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81">
    <w:name w:val="xl781"/>
    <w:basedOn w:val="Normal"/>
    <w:rsid w:val="003818DD"/>
    <w:pPr>
      <w:widowControl/>
      <w:pBdr>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82">
    <w:name w:val="xl782"/>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783">
    <w:name w:val="xl783"/>
    <w:basedOn w:val="Normal"/>
    <w:rsid w:val="003818DD"/>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784">
    <w:name w:val="xl784"/>
    <w:basedOn w:val="Normal"/>
    <w:rsid w:val="003818DD"/>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785">
    <w:name w:val="xl785"/>
    <w:basedOn w:val="Normal"/>
    <w:rsid w:val="003818DD"/>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786">
    <w:name w:val="xl786"/>
    <w:basedOn w:val="Normal"/>
    <w:rsid w:val="003818DD"/>
    <w:pPr>
      <w:widowControl/>
      <w:pBdr>
        <w:top w:val="single" w:sz="4" w:space="0" w:color="auto"/>
        <w:bottom w:val="single" w:sz="4" w:space="0" w:color="auto"/>
      </w:pBdr>
      <w:suppressAutoHyphens w:val="0"/>
      <w:spacing w:before="100" w:beforeAutospacing="1" w:after="100" w:afterAutospacing="1"/>
      <w:jc w:val="right"/>
      <w:textAlignment w:val="center"/>
    </w:pPr>
    <w:rPr>
      <w:rFonts w:ascii="Arial" w:eastAsia="Times New Roman" w:hAnsi="Arial" w:cs="Arial"/>
      <w:b/>
      <w:bCs/>
      <w:color w:val="000000"/>
      <w:kern w:val="0"/>
      <w:lang w:val="es-ES" w:eastAsia="es-ES"/>
    </w:rPr>
  </w:style>
  <w:style w:type="paragraph" w:customStyle="1" w:styleId="xl787">
    <w:name w:val="xl787"/>
    <w:basedOn w:val="Normal"/>
    <w:rsid w:val="003818DD"/>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88">
    <w:name w:val="xl788"/>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89">
    <w:name w:val="xl789"/>
    <w:basedOn w:val="Normal"/>
    <w:rsid w:val="003818DD"/>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90">
    <w:name w:val="xl790"/>
    <w:basedOn w:val="Normal"/>
    <w:rsid w:val="003818DD"/>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791">
    <w:name w:val="xl791"/>
    <w:basedOn w:val="Normal"/>
    <w:rsid w:val="003818DD"/>
    <w:pPr>
      <w:widowControl/>
      <w:pBdr>
        <w:top w:val="single" w:sz="4" w:space="0" w:color="auto"/>
        <w:left w:val="single" w:sz="4" w:space="0" w:color="auto"/>
      </w:pBdr>
      <w:suppressAutoHyphens w:val="0"/>
      <w:spacing w:before="100" w:beforeAutospacing="1" w:after="100" w:afterAutospacing="1"/>
      <w:jc w:val="both"/>
      <w:textAlignment w:val="top"/>
    </w:pPr>
    <w:rPr>
      <w:rFonts w:ascii="Arial" w:eastAsia="Times New Roman" w:hAnsi="Arial" w:cs="Arial"/>
      <w:b/>
      <w:bCs/>
      <w:color w:val="000000"/>
      <w:kern w:val="0"/>
      <w:sz w:val="18"/>
      <w:szCs w:val="18"/>
      <w:lang w:val="es-ES" w:eastAsia="es-ES"/>
    </w:rPr>
  </w:style>
  <w:style w:type="paragraph" w:customStyle="1" w:styleId="xl792">
    <w:name w:val="xl792"/>
    <w:basedOn w:val="Normal"/>
    <w:rsid w:val="003818DD"/>
    <w:pPr>
      <w:widowControl/>
      <w:pBdr>
        <w:bottom w:val="single" w:sz="4" w:space="0" w:color="auto"/>
      </w:pBdr>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793">
    <w:name w:val="xl793"/>
    <w:basedOn w:val="Normal"/>
    <w:rsid w:val="003818D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94">
    <w:name w:val="xl794"/>
    <w:basedOn w:val="Normal"/>
    <w:rsid w:val="003818DD"/>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95">
    <w:name w:val="xl795"/>
    <w:basedOn w:val="Normal"/>
    <w:rsid w:val="003818DD"/>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textAlignment w:val="top"/>
    </w:pPr>
    <w:rPr>
      <w:rFonts w:ascii="Arial" w:eastAsia="Times New Roman" w:hAnsi="Arial" w:cs="Arial"/>
      <w:b/>
      <w:bCs/>
      <w:color w:val="000000"/>
      <w:kern w:val="0"/>
      <w:sz w:val="18"/>
      <w:szCs w:val="18"/>
      <w:lang w:val="es-ES" w:eastAsia="es-ES"/>
    </w:rPr>
  </w:style>
  <w:style w:type="paragraph" w:customStyle="1" w:styleId="xl796">
    <w:name w:val="xl796"/>
    <w:basedOn w:val="Normal"/>
    <w:rsid w:val="003818DD"/>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top"/>
    </w:pPr>
    <w:rPr>
      <w:rFonts w:ascii="Arial" w:eastAsia="Times New Roman" w:hAnsi="Arial" w:cs="Arial"/>
      <w:b/>
      <w:bCs/>
      <w:color w:val="000000"/>
      <w:kern w:val="0"/>
      <w:lang w:val="es-ES" w:eastAsia="es-ES"/>
    </w:rPr>
  </w:style>
  <w:style w:type="paragraph" w:customStyle="1" w:styleId="xl797">
    <w:name w:val="xl797"/>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798">
    <w:name w:val="xl798"/>
    <w:basedOn w:val="Normal"/>
    <w:rsid w:val="003818DD"/>
    <w:pPr>
      <w:widowControl/>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799">
    <w:name w:val="xl799"/>
    <w:basedOn w:val="Normal"/>
    <w:rsid w:val="003818DD"/>
    <w:pPr>
      <w:widowControl/>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800">
    <w:name w:val="xl800"/>
    <w:basedOn w:val="Normal"/>
    <w:rsid w:val="003818DD"/>
    <w:pPr>
      <w:widowControl/>
      <w:pBdr>
        <w:bottom w:val="single" w:sz="4" w:space="0" w:color="auto"/>
      </w:pBdr>
      <w:suppressAutoHyphens w:val="0"/>
      <w:spacing w:before="100" w:beforeAutospacing="1" w:after="100" w:afterAutospacing="1"/>
      <w:textAlignment w:val="center"/>
    </w:pPr>
    <w:rPr>
      <w:rFonts w:ascii="Arial" w:eastAsia="Times New Roman" w:hAnsi="Arial" w:cs="Arial"/>
      <w:b/>
      <w:bCs/>
      <w:color w:val="000000"/>
      <w:kern w:val="0"/>
      <w:sz w:val="18"/>
      <w:szCs w:val="18"/>
      <w:lang w:val="es-ES" w:eastAsia="es-ES"/>
    </w:rPr>
  </w:style>
  <w:style w:type="paragraph" w:customStyle="1" w:styleId="xl801">
    <w:name w:val="xl801"/>
    <w:basedOn w:val="Normal"/>
    <w:rsid w:val="003818DD"/>
    <w:pPr>
      <w:widowControl/>
      <w:pBdr>
        <w:top w:val="single" w:sz="4" w:space="0" w:color="auto"/>
        <w:bottom w:val="single" w:sz="4" w:space="0" w:color="auto"/>
      </w:pBdr>
      <w:shd w:val="clear" w:color="000000" w:fill="C0C0C0"/>
      <w:suppressAutoHyphens w:val="0"/>
      <w:spacing w:before="100" w:beforeAutospacing="1" w:after="100" w:afterAutospacing="1"/>
      <w:jc w:val="right"/>
      <w:textAlignment w:val="center"/>
    </w:pPr>
    <w:rPr>
      <w:rFonts w:ascii="Arial" w:eastAsia="Times New Roman" w:hAnsi="Arial" w:cs="Arial"/>
      <w:b/>
      <w:bCs/>
      <w:kern w:val="0"/>
      <w:sz w:val="28"/>
      <w:szCs w:val="28"/>
      <w:lang w:val="es-ES" w:eastAsia="es-ES"/>
    </w:rPr>
  </w:style>
  <w:style w:type="paragraph" w:customStyle="1" w:styleId="xl802">
    <w:name w:val="xl802"/>
    <w:basedOn w:val="Normal"/>
    <w:rsid w:val="003818DD"/>
    <w:pPr>
      <w:widowControl/>
      <w:pBdr>
        <w:top w:val="single" w:sz="4" w:space="0" w:color="auto"/>
        <w:bottom w:val="single" w:sz="4" w:space="0" w:color="auto"/>
        <w:right w:val="single" w:sz="4" w:space="0" w:color="auto"/>
      </w:pBdr>
      <w:shd w:val="clear" w:color="000000" w:fill="C0C0C0"/>
      <w:suppressAutoHyphens w:val="0"/>
      <w:spacing w:before="100" w:beforeAutospacing="1" w:after="100" w:afterAutospacing="1"/>
      <w:jc w:val="right"/>
      <w:textAlignment w:val="center"/>
    </w:pPr>
    <w:rPr>
      <w:rFonts w:ascii="Arial" w:eastAsia="Times New Roman" w:hAnsi="Arial" w:cs="Arial"/>
      <w:b/>
      <w:bCs/>
      <w:kern w:val="0"/>
      <w:sz w:val="28"/>
      <w:szCs w:val="28"/>
      <w:lang w:val="es-ES" w:eastAsia="es-ES"/>
    </w:rPr>
  </w:style>
  <w:style w:type="paragraph" w:customStyle="1" w:styleId="xl803">
    <w:name w:val="xl803"/>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804">
    <w:name w:val="xl804"/>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805">
    <w:name w:val="xl805"/>
    <w:basedOn w:val="Normal"/>
    <w:rsid w:val="003818DD"/>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806">
    <w:name w:val="xl806"/>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FFFFFF"/>
      <w:kern w:val="0"/>
      <w:lang w:val="es-ES" w:eastAsia="es-ES"/>
    </w:rPr>
  </w:style>
  <w:style w:type="paragraph" w:customStyle="1" w:styleId="xl807">
    <w:name w:val="xl807"/>
    <w:basedOn w:val="Normal"/>
    <w:rsid w:val="003818DD"/>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FFFFFF"/>
      <w:kern w:val="0"/>
      <w:lang w:val="es-ES" w:eastAsia="es-ES"/>
    </w:rPr>
  </w:style>
  <w:style w:type="paragraph" w:customStyle="1" w:styleId="xl808">
    <w:name w:val="xl808"/>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809">
    <w:name w:val="xl809"/>
    <w:basedOn w:val="Normal"/>
    <w:rsid w:val="003818DD"/>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810">
    <w:name w:val="xl810"/>
    <w:basedOn w:val="Normal"/>
    <w:rsid w:val="003818DD"/>
    <w:pPr>
      <w:widowControl/>
      <w:pBdr>
        <w:top w:val="single" w:sz="4" w:space="0" w:color="auto"/>
        <w:left w:val="single" w:sz="4" w:space="0" w:color="auto"/>
        <w:bottom w:val="single" w:sz="4" w:space="0" w:color="auto"/>
      </w:pBdr>
      <w:shd w:val="clear" w:color="000000" w:fill="CCFFCC"/>
      <w:suppressAutoHyphens w:val="0"/>
      <w:spacing w:before="100" w:beforeAutospacing="1" w:after="100" w:afterAutospacing="1"/>
      <w:jc w:val="center"/>
      <w:textAlignment w:val="center"/>
    </w:pPr>
    <w:rPr>
      <w:rFonts w:ascii="Arial" w:eastAsia="Times New Roman" w:hAnsi="Arial" w:cs="Arial"/>
      <w:b/>
      <w:bCs/>
      <w:color w:val="FF0000"/>
      <w:kern w:val="0"/>
      <w:lang w:val="es-ES" w:eastAsia="es-ES"/>
    </w:rPr>
  </w:style>
  <w:style w:type="paragraph" w:customStyle="1" w:styleId="xl811">
    <w:name w:val="xl811"/>
    <w:basedOn w:val="Normal"/>
    <w:rsid w:val="003818DD"/>
    <w:pPr>
      <w:widowControl/>
      <w:pBdr>
        <w:top w:val="single" w:sz="4" w:space="0" w:color="auto"/>
        <w:bottom w:val="single" w:sz="4" w:space="0" w:color="auto"/>
        <w:right w:val="single" w:sz="4" w:space="0" w:color="auto"/>
      </w:pBdr>
      <w:shd w:val="clear" w:color="000000" w:fill="CCFFCC"/>
      <w:suppressAutoHyphens w:val="0"/>
      <w:spacing w:before="100" w:beforeAutospacing="1" w:after="100" w:afterAutospacing="1"/>
      <w:jc w:val="center"/>
      <w:textAlignment w:val="center"/>
    </w:pPr>
    <w:rPr>
      <w:rFonts w:ascii="Arial" w:eastAsia="Times New Roman" w:hAnsi="Arial" w:cs="Arial"/>
      <w:b/>
      <w:bCs/>
      <w:color w:val="FF0000"/>
      <w:kern w:val="0"/>
      <w:lang w:val="es-ES" w:eastAsia="es-ES"/>
    </w:rPr>
  </w:style>
  <w:style w:type="paragraph" w:customStyle="1" w:styleId="xl812">
    <w:name w:val="xl812"/>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813">
    <w:name w:val="xl813"/>
    <w:basedOn w:val="Normal"/>
    <w:rsid w:val="003818DD"/>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814">
    <w:name w:val="xl814"/>
    <w:basedOn w:val="Normal"/>
    <w:rsid w:val="003818DD"/>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815">
    <w:name w:val="xl815"/>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816">
    <w:name w:val="xl816"/>
    <w:basedOn w:val="Normal"/>
    <w:rsid w:val="003818DD"/>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default0">
    <w:name w:val="default"/>
    <w:basedOn w:val="Normal"/>
    <w:rsid w:val="003818DD"/>
    <w:pPr>
      <w:widowControl/>
      <w:suppressAutoHyphens w:val="0"/>
      <w:autoSpaceDE w:val="0"/>
      <w:autoSpaceDN w:val="0"/>
    </w:pPr>
    <w:rPr>
      <w:rFonts w:ascii="Tahoma" w:eastAsiaTheme="minorHAnsi" w:hAnsi="Tahoma" w:cs="Tahoma"/>
      <w:color w:val="000000"/>
      <w:kern w:val="0"/>
      <w:lang w:val="es-ES" w:eastAsia="es-ES"/>
    </w:rPr>
  </w:style>
  <w:style w:type="table" w:customStyle="1" w:styleId="Cuadrculamediana11">
    <w:name w:val="Cuadrícula mediana 11"/>
    <w:basedOn w:val="Tablanormal"/>
    <w:uiPriority w:val="67"/>
    <w:rsid w:val="003818DD"/>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paragraph" w:customStyle="1" w:styleId="xl65">
    <w:name w:val="xl65"/>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kern w:val="0"/>
      <w:sz w:val="20"/>
      <w:szCs w:val="20"/>
      <w:lang w:eastAsia="es-ES"/>
    </w:rPr>
  </w:style>
  <w:style w:type="paragraph" w:customStyle="1" w:styleId="xl66">
    <w:name w:val="xl66"/>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kern w:val="0"/>
      <w:sz w:val="20"/>
      <w:szCs w:val="20"/>
      <w:lang w:eastAsia="es-ES"/>
    </w:rPr>
  </w:style>
  <w:style w:type="paragraph" w:customStyle="1" w:styleId="xl67">
    <w:name w:val="xl67"/>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kern w:val="0"/>
      <w:lang w:eastAsia="es-ES"/>
    </w:rPr>
  </w:style>
  <w:style w:type="paragraph" w:customStyle="1" w:styleId="xl68">
    <w:name w:val="xl68"/>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color w:val="323232"/>
      <w:kern w:val="0"/>
      <w:sz w:val="20"/>
      <w:szCs w:val="20"/>
      <w:lang w:eastAsia="es-ES"/>
    </w:rPr>
  </w:style>
  <w:style w:type="paragraph" w:customStyle="1" w:styleId="xl69">
    <w:name w:val="xl69"/>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color w:val="323232"/>
      <w:kern w:val="0"/>
      <w:sz w:val="20"/>
      <w:szCs w:val="20"/>
      <w:lang w:eastAsia="es-ES"/>
    </w:rPr>
  </w:style>
  <w:style w:type="paragraph" w:customStyle="1" w:styleId="xl70">
    <w:name w:val="xl70"/>
    <w:basedOn w:val="Normal"/>
    <w:rsid w:val="003818DD"/>
    <w:pPr>
      <w:widowControl/>
      <w:suppressAutoHyphens w:val="0"/>
      <w:spacing w:before="100" w:beforeAutospacing="1" w:after="100" w:afterAutospacing="1"/>
      <w:jc w:val="center"/>
    </w:pPr>
    <w:rPr>
      <w:rFonts w:ascii="Times New Roman" w:eastAsia="Times New Roman" w:hAnsi="Times New Roman"/>
      <w:kern w:val="0"/>
      <w:lang w:eastAsia="es-ES"/>
    </w:rPr>
  </w:style>
  <w:style w:type="paragraph" w:customStyle="1" w:styleId="xl71">
    <w:name w:val="xl71"/>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20"/>
      <w:szCs w:val="20"/>
      <w:lang w:eastAsia="es-ES"/>
    </w:rPr>
  </w:style>
  <w:style w:type="paragraph" w:customStyle="1" w:styleId="xl72">
    <w:name w:val="xl72"/>
    <w:basedOn w:val="Normal"/>
    <w:rsid w:val="003818DD"/>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textAlignment w:val="center"/>
    </w:pPr>
    <w:rPr>
      <w:rFonts w:ascii="Times New Roman" w:eastAsia="Times New Roman" w:hAnsi="Times New Roman"/>
      <w:b/>
      <w:bCs/>
      <w:kern w:val="0"/>
      <w:sz w:val="20"/>
      <w:szCs w:val="20"/>
      <w:lang w:eastAsia="es-ES"/>
    </w:rPr>
  </w:style>
  <w:style w:type="paragraph" w:customStyle="1" w:styleId="xl73">
    <w:name w:val="xl73"/>
    <w:basedOn w:val="Normal"/>
    <w:rsid w:val="003818DD"/>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textAlignment w:val="center"/>
    </w:pPr>
    <w:rPr>
      <w:rFonts w:ascii="Times New Roman" w:eastAsia="Times New Roman" w:hAnsi="Times New Roman"/>
      <w:b/>
      <w:bCs/>
      <w:kern w:val="0"/>
      <w:sz w:val="20"/>
      <w:szCs w:val="20"/>
      <w:lang w:eastAsia="es-ES"/>
    </w:rPr>
  </w:style>
  <w:style w:type="paragraph" w:customStyle="1" w:styleId="xl74">
    <w:name w:val="xl74"/>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lang w:eastAsia="es-ES"/>
    </w:rPr>
  </w:style>
  <w:style w:type="paragraph" w:customStyle="1" w:styleId="xl76">
    <w:name w:val="xl76"/>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lang w:eastAsia="es-ES"/>
    </w:rPr>
  </w:style>
  <w:style w:type="paragraph" w:customStyle="1" w:styleId="xl75">
    <w:name w:val="xl75"/>
    <w:basedOn w:val="Normal"/>
    <w:rsid w:val="003818DD"/>
    <w:pPr>
      <w:widowControl/>
      <w:suppressAutoHyphens w:val="0"/>
      <w:spacing w:before="100" w:beforeAutospacing="1" w:after="100" w:afterAutospacing="1"/>
      <w:jc w:val="center"/>
      <w:textAlignment w:val="center"/>
    </w:pPr>
    <w:rPr>
      <w:rFonts w:ascii="Arial" w:eastAsia="Times New Roman" w:hAnsi="Arial" w:cs="Arial"/>
      <w:kern w:val="0"/>
      <w:sz w:val="18"/>
      <w:szCs w:val="18"/>
      <w:lang w:eastAsia="es-ES"/>
    </w:rPr>
  </w:style>
  <w:style w:type="paragraph" w:customStyle="1" w:styleId="xl77">
    <w:name w:val="xl77"/>
    <w:basedOn w:val="Normal"/>
    <w:rsid w:val="003818DD"/>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b/>
      <w:bCs/>
      <w:kern w:val="0"/>
      <w:sz w:val="18"/>
      <w:szCs w:val="18"/>
      <w:lang w:eastAsia="es-ES"/>
    </w:rPr>
  </w:style>
  <w:style w:type="paragraph" w:customStyle="1" w:styleId="xl78">
    <w:name w:val="xl78"/>
    <w:basedOn w:val="Normal"/>
    <w:rsid w:val="003818DD"/>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pPr>
    <w:rPr>
      <w:rFonts w:ascii="Times New Roman" w:eastAsia="Times New Roman" w:hAnsi="Times New Roman"/>
      <w:b/>
      <w:bCs/>
      <w:kern w:val="0"/>
      <w:lang w:eastAsia="es-ES"/>
    </w:rPr>
  </w:style>
  <w:style w:type="paragraph" w:customStyle="1" w:styleId="xl79">
    <w:name w:val="xl79"/>
    <w:basedOn w:val="Normal"/>
    <w:rsid w:val="003818DD"/>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lang w:eastAsia="es-ES"/>
    </w:rPr>
  </w:style>
  <w:style w:type="paragraph" w:customStyle="1" w:styleId="xl80">
    <w:name w:val="xl80"/>
    <w:basedOn w:val="Normal"/>
    <w:rsid w:val="003818DD"/>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8"/>
      <w:szCs w:val="18"/>
      <w:lang w:eastAsia="es-ES"/>
    </w:rPr>
  </w:style>
  <w:style w:type="paragraph" w:customStyle="1" w:styleId="xl81">
    <w:name w:val="xl81"/>
    <w:basedOn w:val="Normal"/>
    <w:rsid w:val="003818DD"/>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lang w:eastAsia="es-ES"/>
    </w:rPr>
  </w:style>
  <w:style w:type="paragraph" w:customStyle="1" w:styleId="xl82">
    <w:name w:val="xl82"/>
    <w:basedOn w:val="Normal"/>
    <w:rsid w:val="003818DD"/>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pPr>
    <w:rPr>
      <w:rFonts w:ascii="Arial" w:eastAsia="Times New Roman" w:hAnsi="Arial" w:cs="Arial"/>
      <w:b/>
      <w:bCs/>
      <w:kern w:val="0"/>
      <w:sz w:val="18"/>
      <w:szCs w:val="18"/>
      <w:lang w:eastAsia="es-ES"/>
    </w:rPr>
  </w:style>
  <w:style w:type="paragraph" w:customStyle="1" w:styleId="xl83">
    <w:name w:val="xl83"/>
    <w:basedOn w:val="Normal"/>
    <w:rsid w:val="003818DD"/>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pPr>
    <w:rPr>
      <w:rFonts w:ascii="Arial" w:eastAsia="Times New Roman" w:hAnsi="Arial" w:cs="Arial"/>
      <w:b/>
      <w:bCs/>
      <w:kern w:val="0"/>
      <w:lang w:eastAsia="es-ES"/>
    </w:rPr>
  </w:style>
  <w:style w:type="paragraph" w:styleId="Lista2">
    <w:name w:val="List 2"/>
    <w:basedOn w:val="Normal"/>
    <w:uiPriority w:val="99"/>
    <w:rsid w:val="003818DD"/>
    <w:pPr>
      <w:widowControl/>
      <w:suppressAutoHyphens w:val="0"/>
      <w:ind w:left="566" w:hanging="283"/>
      <w:contextualSpacing/>
    </w:pPr>
    <w:rPr>
      <w:rFonts w:ascii="Times New Roman" w:eastAsia="Times New Roman" w:hAnsi="Times New Roman"/>
      <w:kern w:val="0"/>
      <w:lang w:eastAsia="es-ES"/>
    </w:rPr>
  </w:style>
  <w:style w:type="paragraph" w:styleId="Listaconvietas3">
    <w:name w:val="List Bullet 3"/>
    <w:basedOn w:val="Normal"/>
    <w:rsid w:val="003818DD"/>
    <w:pPr>
      <w:widowControl/>
      <w:numPr>
        <w:numId w:val="15"/>
      </w:numPr>
      <w:suppressAutoHyphens w:val="0"/>
      <w:contextualSpacing/>
    </w:pPr>
    <w:rPr>
      <w:rFonts w:ascii="Times New Roman" w:eastAsia="Times New Roman" w:hAnsi="Times New Roman"/>
      <w:kern w:val="0"/>
      <w:lang w:eastAsia="es-ES"/>
    </w:rPr>
  </w:style>
  <w:style w:type="paragraph" w:customStyle="1" w:styleId="xl84">
    <w:name w:val="xl84"/>
    <w:basedOn w:val="Normal"/>
    <w:rsid w:val="003818D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ES" w:eastAsia="es-ES"/>
    </w:rPr>
  </w:style>
  <w:style w:type="paragraph" w:customStyle="1" w:styleId="xl85">
    <w:name w:val="xl85"/>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6">
    <w:name w:val="xl86"/>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jc w:val="both"/>
      <w:textAlignment w:val="top"/>
    </w:pPr>
    <w:rPr>
      <w:rFonts w:ascii="Arial" w:eastAsia="Times New Roman" w:hAnsi="Arial" w:cs="Arial"/>
      <w:color w:val="000000"/>
      <w:kern w:val="0"/>
      <w:sz w:val="18"/>
      <w:szCs w:val="18"/>
      <w:lang w:val="es-ES" w:eastAsia="es-ES"/>
    </w:rPr>
  </w:style>
  <w:style w:type="paragraph" w:customStyle="1" w:styleId="xl87">
    <w:name w:val="xl87"/>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8">
    <w:name w:val="xl88"/>
    <w:basedOn w:val="Normal"/>
    <w:rsid w:val="003818DD"/>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ES" w:eastAsia="es-ES"/>
    </w:rPr>
  </w:style>
  <w:style w:type="paragraph" w:customStyle="1" w:styleId="xl89">
    <w:name w:val="xl89"/>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90">
    <w:name w:val="xl90"/>
    <w:basedOn w:val="Normal"/>
    <w:rsid w:val="003818DD"/>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91">
    <w:name w:val="xl91"/>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92">
    <w:name w:val="xl92"/>
    <w:basedOn w:val="Normal"/>
    <w:rsid w:val="003818DD"/>
    <w:pPr>
      <w:widowControl/>
      <w:pBdr>
        <w:top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color w:val="000000"/>
      <w:kern w:val="0"/>
      <w:sz w:val="18"/>
      <w:szCs w:val="18"/>
      <w:lang w:val="es-ES" w:eastAsia="es-ES"/>
    </w:rPr>
  </w:style>
  <w:style w:type="paragraph" w:customStyle="1" w:styleId="xl93">
    <w:name w:val="xl93"/>
    <w:basedOn w:val="Normal"/>
    <w:rsid w:val="003818DD"/>
    <w:pPr>
      <w:widowControl/>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94">
    <w:name w:val="xl94"/>
    <w:basedOn w:val="Normal"/>
    <w:rsid w:val="003818DD"/>
    <w:pPr>
      <w:widowControl/>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95">
    <w:name w:val="xl95"/>
    <w:basedOn w:val="Normal"/>
    <w:rsid w:val="003818DD"/>
    <w:pPr>
      <w:widowControl/>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96">
    <w:name w:val="xl96"/>
    <w:basedOn w:val="Normal"/>
    <w:rsid w:val="003818DD"/>
    <w:pPr>
      <w:widowControl/>
      <w:suppressAutoHyphens w:val="0"/>
      <w:spacing w:before="100" w:beforeAutospacing="1" w:after="100" w:afterAutospacing="1"/>
      <w:textAlignment w:val="center"/>
    </w:pPr>
    <w:rPr>
      <w:rFonts w:ascii="Arial" w:eastAsia="Times New Roman" w:hAnsi="Arial" w:cs="Arial"/>
      <w:color w:val="000000"/>
      <w:kern w:val="0"/>
      <w:sz w:val="18"/>
      <w:szCs w:val="18"/>
      <w:lang w:val="es-ES" w:eastAsia="es-ES"/>
    </w:rPr>
  </w:style>
  <w:style w:type="paragraph" w:customStyle="1" w:styleId="xl97">
    <w:name w:val="xl97"/>
    <w:basedOn w:val="Normal"/>
    <w:rsid w:val="003818DD"/>
    <w:pPr>
      <w:widowControl/>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ES" w:eastAsia="es-ES"/>
    </w:rPr>
  </w:style>
  <w:style w:type="paragraph" w:customStyle="1" w:styleId="xl98">
    <w:name w:val="xl98"/>
    <w:basedOn w:val="Normal"/>
    <w:rsid w:val="003818DD"/>
    <w:pPr>
      <w:widowControl/>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99">
    <w:name w:val="xl99"/>
    <w:basedOn w:val="Normal"/>
    <w:rsid w:val="003818DD"/>
    <w:pPr>
      <w:widowControl/>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100">
    <w:name w:val="xl100"/>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101">
    <w:name w:val="xl101"/>
    <w:basedOn w:val="Normal"/>
    <w:rsid w:val="003818D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102">
    <w:name w:val="xl102"/>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103">
    <w:name w:val="xl103"/>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104">
    <w:name w:val="xl104"/>
    <w:basedOn w:val="Normal"/>
    <w:rsid w:val="003818DD"/>
    <w:pPr>
      <w:widowControl/>
      <w:pBdr>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105">
    <w:name w:val="xl105"/>
    <w:basedOn w:val="Normal"/>
    <w:rsid w:val="003818DD"/>
    <w:pPr>
      <w:widowControl/>
      <w:pBdr>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106">
    <w:name w:val="xl106"/>
    <w:basedOn w:val="Normal"/>
    <w:rsid w:val="003818DD"/>
    <w:pPr>
      <w:widowControl/>
      <w:pBdr>
        <w:left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107">
    <w:name w:val="xl107"/>
    <w:basedOn w:val="Normal"/>
    <w:rsid w:val="003818DD"/>
    <w:pPr>
      <w:widowControl/>
      <w:pBdr>
        <w:bottom w:val="single" w:sz="4" w:space="0" w:color="auto"/>
      </w:pBdr>
      <w:suppressAutoHyphens w:val="0"/>
      <w:spacing w:before="100" w:beforeAutospacing="1" w:after="100" w:afterAutospacing="1"/>
      <w:textAlignment w:val="center"/>
    </w:pPr>
    <w:rPr>
      <w:rFonts w:ascii="Arial" w:eastAsia="Times New Roman" w:hAnsi="Arial" w:cs="Arial"/>
      <w:color w:val="000000"/>
      <w:kern w:val="0"/>
      <w:sz w:val="18"/>
      <w:szCs w:val="18"/>
      <w:lang w:val="es-ES" w:eastAsia="es-ES"/>
    </w:rPr>
  </w:style>
  <w:style w:type="paragraph" w:customStyle="1" w:styleId="xl108">
    <w:name w:val="xl108"/>
    <w:basedOn w:val="Normal"/>
    <w:rsid w:val="003818DD"/>
    <w:pPr>
      <w:widowControl/>
      <w:pBdr>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ES" w:eastAsia="es-ES"/>
    </w:rPr>
  </w:style>
  <w:style w:type="paragraph" w:customStyle="1" w:styleId="xl109">
    <w:name w:val="xl109"/>
    <w:basedOn w:val="Normal"/>
    <w:rsid w:val="003818DD"/>
    <w:pPr>
      <w:widowControl/>
      <w:pBdr>
        <w:bottom w:val="single" w:sz="4" w:space="0" w:color="auto"/>
      </w:pBdr>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110">
    <w:name w:val="xl110"/>
    <w:basedOn w:val="Normal"/>
    <w:rsid w:val="003818DD"/>
    <w:pPr>
      <w:widowControl/>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111">
    <w:name w:val="xl111"/>
    <w:basedOn w:val="Normal"/>
    <w:rsid w:val="003818DD"/>
    <w:pPr>
      <w:widowControl/>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112">
    <w:name w:val="xl112"/>
    <w:basedOn w:val="Normal"/>
    <w:rsid w:val="003818DD"/>
    <w:pPr>
      <w:widowControl/>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ES" w:eastAsia="es-ES"/>
    </w:rPr>
  </w:style>
  <w:style w:type="paragraph" w:customStyle="1" w:styleId="xl113">
    <w:name w:val="xl113"/>
    <w:basedOn w:val="Normal"/>
    <w:rsid w:val="003818DD"/>
    <w:pPr>
      <w:widowControl/>
      <w:pBdr>
        <w:top w:val="single" w:sz="4" w:space="0" w:color="auto"/>
        <w:lef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114">
    <w:name w:val="xl114"/>
    <w:basedOn w:val="Normal"/>
    <w:rsid w:val="003818DD"/>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115">
    <w:name w:val="xl115"/>
    <w:basedOn w:val="Normal"/>
    <w:rsid w:val="003818DD"/>
    <w:pPr>
      <w:widowControl/>
      <w:pBdr>
        <w:top w:val="single" w:sz="4" w:space="0" w:color="auto"/>
        <w:left w:val="single" w:sz="4" w:space="0" w:color="auto"/>
      </w:pBdr>
      <w:suppressAutoHyphens w:val="0"/>
      <w:spacing w:before="100" w:beforeAutospacing="1" w:after="100" w:afterAutospacing="1"/>
      <w:jc w:val="both"/>
      <w:textAlignment w:val="top"/>
    </w:pPr>
    <w:rPr>
      <w:rFonts w:ascii="Arial" w:eastAsia="Times New Roman" w:hAnsi="Arial" w:cs="Arial"/>
      <w:b/>
      <w:bCs/>
      <w:color w:val="000000"/>
      <w:kern w:val="0"/>
      <w:sz w:val="18"/>
      <w:szCs w:val="18"/>
      <w:lang w:val="es-ES" w:eastAsia="es-ES"/>
    </w:rPr>
  </w:style>
  <w:style w:type="paragraph" w:customStyle="1" w:styleId="xl116">
    <w:name w:val="xl116"/>
    <w:basedOn w:val="Normal"/>
    <w:rsid w:val="003818DD"/>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117">
    <w:name w:val="xl117"/>
    <w:basedOn w:val="Normal"/>
    <w:rsid w:val="003818DD"/>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20"/>
      <w:szCs w:val="20"/>
      <w:lang w:val="es-ES" w:eastAsia="es-ES"/>
    </w:rPr>
  </w:style>
  <w:style w:type="paragraph" w:customStyle="1" w:styleId="xl118">
    <w:name w:val="xl118"/>
    <w:basedOn w:val="Normal"/>
    <w:rsid w:val="003818DD"/>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119">
    <w:name w:val="xl119"/>
    <w:basedOn w:val="Normal"/>
    <w:rsid w:val="003818DD"/>
    <w:pPr>
      <w:widowControl/>
      <w:pBdr>
        <w:bottom w:val="single" w:sz="4" w:space="0" w:color="auto"/>
      </w:pBdr>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120">
    <w:name w:val="xl120"/>
    <w:basedOn w:val="Normal"/>
    <w:rsid w:val="003818DD"/>
    <w:pPr>
      <w:widowControl/>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121">
    <w:name w:val="xl121"/>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122">
    <w:name w:val="xl122"/>
    <w:basedOn w:val="Normal"/>
    <w:rsid w:val="003818DD"/>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123">
    <w:name w:val="xl123"/>
    <w:basedOn w:val="Normal"/>
    <w:rsid w:val="003818DD"/>
    <w:pPr>
      <w:widowControl/>
      <w:pBdr>
        <w:top w:val="single" w:sz="4" w:space="0" w:color="auto"/>
        <w:bottom w:val="single" w:sz="4" w:space="0" w:color="auto"/>
      </w:pBdr>
      <w:suppressAutoHyphens w:val="0"/>
      <w:spacing w:before="100" w:beforeAutospacing="1" w:after="100" w:afterAutospacing="1"/>
      <w:jc w:val="both"/>
      <w:textAlignment w:val="top"/>
    </w:pPr>
    <w:rPr>
      <w:rFonts w:ascii="Arial" w:eastAsia="Times New Roman" w:hAnsi="Arial" w:cs="Arial"/>
      <w:b/>
      <w:bCs/>
      <w:color w:val="000000"/>
      <w:kern w:val="0"/>
      <w:sz w:val="18"/>
      <w:szCs w:val="18"/>
      <w:lang w:val="es-ES" w:eastAsia="es-ES"/>
    </w:rPr>
  </w:style>
  <w:style w:type="paragraph" w:customStyle="1" w:styleId="xl124">
    <w:name w:val="xl124"/>
    <w:basedOn w:val="Normal"/>
    <w:rsid w:val="003818DD"/>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125">
    <w:name w:val="xl125"/>
    <w:basedOn w:val="Normal"/>
    <w:rsid w:val="003818DD"/>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ES" w:eastAsia="es-ES"/>
    </w:rPr>
  </w:style>
  <w:style w:type="paragraph" w:customStyle="1" w:styleId="xl126">
    <w:name w:val="xl126"/>
    <w:basedOn w:val="Normal"/>
    <w:rsid w:val="003818DD"/>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127">
    <w:name w:val="xl127"/>
    <w:basedOn w:val="Normal"/>
    <w:rsid w:val="003818DD"/>
    <w:pPr>
      <w:widowControl/>
      <w:pBdr>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128">
    <w:name w:val="xl128"/>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129">
    <w:name w:val="xl129"/>
    <w:basedOn w:val="Normal"/>
    <w:rsid w:val="003818DD"/>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130">
    <w:name w:val="xl130"/>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131">
    <w:name w:val="xl131"/>
    <w:basedOn w:val="Normal"/>
    <w:rsid w:val="003818DD"/>
    <w:pPr>
      <w:widowControl/>
      <w:pBdr>
        <w:top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color w:val="000000"/>
      <w:kern w:val="0"/>
      <w:sz w:val="18"/>
      <w:szCs w:val="18"/>
      <w:lang w:val="es-ES" w:eastAsia="es-ES"/>
    </w:rPr>
  </w:style>
  <w:style w:type="paragraph" w:customStyle="1" w:styleId="xl132">
    <w:name w:val="xl132"/>
    <w:basedOn w:val="Normal"/>
    <w:rsid w:val="003818DD"/>
    <w:pPr>
      <w:widowControl/>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133">
    <w:name w:val="xl133"/>
    <w:basedOn w:val="Normal"/>
    <w:rsid w:val="003818DD"/>
    <w:pPr>
      <w:widowControl/>
      <w:pBdr>
        <w:bottom w:val="single" w:sz="4" w:space="0" w:color="auto"/>
      </w:pBdr>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134">
    <w:name w:val="xl134"/>
    <w:basedOn w:val="Normal"/>
    <w:rsid w:val="003818DD"/>
    <w:pPr>
      <w:widowControl/>
      <w:suppressAutoHyphens w:val="0"/>
      <w:spacing w:before="100" w:beforeAutospacing="1" w:after="100" w:afterAutospacing="1"/>
      <w:textAlignment w:val="center"/>
    </w:pPr>
    <w:rPr>
      <w:rFonts w:ascii="Arial" w:eastAsia="Times New Roman" w:hAnsi="Arial" w:cs="Arial"/>
      <w:color w:val="000000"/>
      <w:kern w:val="0"/>
      <w:sz w:val="18"/>
      <w:szCs w:val="18"/>
      <w:lang w:val="es-ES" w:eastAsia="es-ES"/>
    </w:rPr>
  </w:style>
  <w:style w:type="paragraph" w:customStyle="1" w:styleId="xl135">
    <w:name w:val="xl135"/>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136">
    <w:name w:val="xl136"/>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20"/>
      <w:szCs w:val="20"/>
      <w:lang w:val="es-ES" w:eastAsia="es-ES"/>
    </w:rPr>
  </w:style>
  <w:style w:type="paragraph" w:customStyle="1" w:styleId="xl137">
    <w:name w:val="xl137"/>
    <w:basedOn w:val="Normal"/>
    <w:rsid w:val="003818DD"/>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138">
    <w:name w:val="xl138"/>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139">
    <w:name w:val="xl139"/>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140">
    <w:name w:val="xl140"/>
    <w:basedOn w:val="Normal"/>
    <w:rsid w:val="003818DD"/>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141">
    <w:name w:val="xl141"/>
    <w:basedOn w:val="Normal"/>
    <w:rsid w:val="003818DD"/>
    <w:pPr>
      <w:widowControl/>
      <w:pBdr>
        <w:top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142">
    <w:name w:val="xl142"/>
    <w:basedOn w:val="Normal"/>
    <w:rsid w:val="003818DD"/>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143">
    <w:name w:val="xl143"/>
    <w:basedOn w:val="Normal"/>
    <w:rsid w:val="003818DD"/>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144">
    <w:name w:val="xl144"/>
    <w:basedOn w:val="Normal"/>
    <w:rsid w:val="003818DD"/>
    <w:pPr>
      <w:widowControl/>
      <w:pBdr>
        <w:top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145">
    <w:name w:val="xl145"/>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lang w:val="es-ES" w:eastAsia="es-ES"/>
    </w:rPr>
  </w:style>
  <w:style w:type="paragraph" w:customStyle="1" w:styleId="xl146">
    <w:name w:val="xl146"/>
    <w:basedOn w:val="Normal"/>
    <w:rsid w:val="003818DD"/>
    <w:pPr>
      <w:widowControl/>
      <w:suppressAutoHyphens w:val="0"/>
      <w:spacing w:before="100" w:beforeAutospacing="1" w:after="100" w:afterAutospacing="1"/>
      <w:jc w:val="center"/>
      <w:textAlignment w:val="center"/>
    </w:pPr>
    <w:rPr>
      <w:rFonts w:ascii="Times New Roman" w:eastAsia="Times New Roman" w:hAnsi="Times New Roman"/>
      <w:kern w:val="0"/>
      <w:lang w:val="es-ES" w:eastAsia="es-ES"/>
    </w:rPr>
  </w:style>
  <w:style w:type="paragraph" w:customStyle="1" w:styleId="xl147">
    <w:name w:val="xl147"/>
    <w:basedOn w:val="Normal"/>
    <w:rsid w:val="003818DD"/>
    <w:pPr>
      <w:widowControl/>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ES" w:eastAsia="es-ES"/>
    </w:rPr>
  </w:style>
  <w:style w:type="paragraph" w:customStyle="1" w:styleId="xl148">
    <w:name w:val="xl148"/>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8"/>
      <w:szCs w:val="18"/>
      <w:lang w:val="es-ES" w:eastAsia="es-ES"/>
    </w:rPr>
  </w:style>
  <w:style w:type="paragraph" w:customStyle="1" w:styleId="xl149">
    <w:name w:val="xl149"/>
    <w:basedOn w:val="Normal"/>
    <w:rsid w:val="003818DD"/>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16"/>
      <w:szCs w:val="16"/>
      <w:lang w:val="es-ES" w:eastAsia="es-ES"/>
    </w:rPr>
  </w:style>
  <w:style w:type="paragraph" w:customStyle="1" w:styleId="xl150">
    <w:name w:val="xl150"/>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b/>
      <w:bCs/>
      <w:kern w:val="0"/>
      <w:sz w:val="18"/>
      <w:szCs w:val="18"/>
      <w:lang w:val="es-ES" w:eastAsia="es-ES"/>
    </w:rPr>
  </w:style>
  <w:style w:type="paragraph" w:customStyle="1" w:styleId="xl151">
    <w:name w:val="xl151"/>
    <w:basedOn w:val="Normal"/>
    <w:rsid w:val="003818DD"/>
    <w:pPr>
      <w:widowControl/>
      <w:pBdr>
        <w:top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kern w:val="0"/>
      <w:sz w:val="18"/>
      <w:szCs w:val="18"/>
      <w:lang w:val="es-ES" w:eastAsia="es-ES"/>
    </w:rPr>
  </w:style>
  <w:style w:type="paragraph" w:customStyle="1" w:styleId="xl152">
    <w:name w:val="xl152"/>
    <w:basedOn w:val="Normal"/>
    <w:rsid w:val="003818DD"/>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lang w:val="es-ES" w:eastAsia="es-ES"/>
    </w:rPr>
  </w:style>
  <w:style w:type="paragraph" w:customStyle="1" w:styleId="xl153">
    <w:name w:val="xl153"/>
    <w:basedOn w:val="Normal"/>
    <w:rsid w:val="003818DD"/>
    <w:pPr>
      <w:widowControl/>
      <w:suppressAutoHyphens w:val="0"/>
      <w:spacing w:before="100" w:beforeAutospacing="1" w:after="100" w:afterAutospacing="1"/>
      <w:jc w:val="center"/>
      <w:textAlignment w:val="center"/>
    </w:pPr>
    <w:rPr>
      <w:rFonts w:ascii="Arial" w:eastAsia="Times New Roman" w:hAnsi="Arial" w:cs="Arial"/>
      <w:b/>
      <w:bCs/>
      <w:kern w:val="0"/>
      <w:sz w:val="18"/>
      <w:szCs w:val="18"/>
      <w:lang w:val="es-ES" w:eastAsia="es-ES"/>
    </w:rPr>
  </w:style>
  <w:style w:type="paragraph" w:customStyle="1" w:styleId="xl154">
    <w:name w:val="xl154"/>
    <w:basedOn w:val="Normal"/>
    <w:rsid w:val="003818DD"/>
    <w:pPr>
      <w:widowControl/>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16"/>
      <w:szCs w:val="16"/>
      <w:lang w:val="es-ES" w:eastAsia="es-ES"/>
    </w:rPr>
  </w:style>
  <w:style w:type="paragraph" w:customStyle="1" w:styleId="xl155">
    <w:name w:val="xl155"/>
    <w:basedOn w:val="Normal"/>
    <w:rsid w:val="003818DD"/>
    <w:pPr>
      <w:widowControl/>
      <w:pBdr>
        <w:bottom w:val="single" w:sz="4" w:space="0" w:color="auto"/>
      </w:pBdr>
      <w:suppressAutoHyphens w:val="0"/>
      <w:spacing w:before="100" w:beforeAutospacing="1" w:after="100" w:afterAutospacing="1"/>
      <w:textAlignment w:val="top"/>
    </w:pPr>
    <w:rPr>
      <w:rFonts w:ascii="Arial" w:eastAsia="Times New Roman" w:hAnsi="Arial" w:cs="Arial"/>
      <w:b/>
      <w:bCs/>
      <w:kern w:val="0"/>
      <w:sz w:val="18"/>
      <w:szCs w:val="18"/>
      <w:lang w:val="es-ES" w:eastAsia="es-ES"/>
    </w:rPr>
  </w:style>
  <w:style w:type="paragraph" w:customStyle="1" w:styleId="xl156">
    <w:name w:val="xl156"/>
    <w:basedOn w:val="Normal"/>
    <w:rsid w:val="003818DD"/>
    <w:pPr>
      <w:widowControl/>
      <w:suppressAutoHyphens w:val="0"/>
      <w:spacing w:before="100" w:beforeAutospacing="1" w:after="100" w:afterAutospacing="1"/>
      <w:textAlignment w:val="center"/>
    </w:pPr>
    <w:rPr>
      <w:rFonts w:ascii="Arial" w:eastAsia="Times New Roman" w:hAnsi="Arial" w:cs="Arial"/>
      <w:kern w:val="0"/>
      <w:sz w:val="18"/>
      <w:szCs w:val="18"/>
      <w:lang w:val="es-ES" w:eastAsia="es-ES"/>
    </w:rPr>
  </w:style>
  <w:style w:type="paragraph" w:customStyle="1" w:styleId="xl157">
    <w:name w:val="xl157"/>
    <w:basedOn w:val="Normal"/>
    <w:rsid w:val="003818DD"/>
    <w:pPr>
      <w:widowControl/>
      <w:suppressAutoHyphens w:val="0"/>
      <w:spacing w:before="100" w:beforeAutospacing="1" w:after="100" w:afterAutospacing="1"/>
      <w:jc w:val="center"/>
      <w:textAlignment w:val="center"/>
    </w:pPr>
    <w:rPr>
      <w:rFonts w:ascii="Arial" w:eastAsia="Times New Roman" w:hAnsi="Arial" w:cs="Arial"/>
      <w:kern w:val="0"/>
      <w:sz w:val="20"/>
      <w:szCs w:val="20"/>
      <w:lang w:val="es-ES" w:eastAsia="es-ES"/>
    </w:rPr>
  </w:style>
  <w:style w:type="paragraph" w:customStyle="1" w:styleId="xl158">
    <w:name w:val="xl158"/>
    <w:basedOn w:val="Normal"/>
    <w:rsid w:val="003818DD"/>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159">
    <w:name w:val="xl159"/>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20"/>
      <w:szCs w:val="20"/>
      <w:lang w:val="es-ES" w:eastAsia="es-ES"/>
    </w:rPr>
  </w:style>
  <w:style w:type="paragraph" w:customStyle="1" w:styleId="xl160">
    <w:name w:val="xl160"/>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161">
    <w:name w:val="xl161"/>
    <w:basedOn w:val="Normal"/>
    <w:rsid w:val="003818DD"/>
    <w:pPr>
      <w:widowControl/>
      <w:pBdr>
        <w:top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color w:val="000000"/>
      <w:kern w:val="0"/>
      <w:sz w:val="20"/>
      <w:szCs w:val="20"/>
      <w:lang w:val="es-ES" w:eastAsia="es-ES"/>
    </w:rPr>
  </w:style>
  <w:style w:type="paragraph" w:customStyle="1" w:styleId="xl162">
    <w:name w:val="xl162"/>
    <w:basedOn w:val="Normal"/>
    <w:rsid w:val="003818DD"/>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ES" w:eastAsia="es-ES"/>
    </w:rPr>
  </w:style>
  <w:style w:type="paragraph" w:customStyle="1" w:styleId="xl163">
    <w:name w:val="xl163"/>
    <w:basedOn w:val="Normal"/>
    <w:rsid w:val="003818DD"/>
    <w:pPr>
      <w:widowControl/>
      <w:suppressAutoHyphens w:val="0"/>
      <w:spacing w:before="100" w:beforeAutospacing="1" w:after="100" w:afterAutospacing="1"/>
      <w:jc w:val="center"/>
      <w:textAlignment w:val="center"/>
    </w:pPr>
    <w:rPr>
      <w:rFonts w:ascii="Arial" w:eastAsia="Times New Roman" w:hAnsi="Arial" w:cs="Arial"/>
      <w:b/>
      <w:bCs/>
      <w:color w:val="000000"/>
      <w:kern w:val="0"/>
      <w:sz w:val="20"/>
      <w:szCs w:val="20"/>
      <w:lang w:val="es-ES" w:eastAsia="es-ES"/>
    </w:rPr>
  </w:style>
  <w:style w:type="paragraph" w:customStyle="1" w:styleId="xl164">
    <w:name w:val="xl164"/>
    <w:basedOn w:val="Normal"/>
    <w:rsid w:val="003818DD"/>
    <w:pPr>
      <w:widowControl/>
      <w:pBdr>
        <w:bottom w:val="single" w:sz="4" w:space="0" w:color="auto"/>
      </w:pBdr>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165">
    <w:name w:val="xl165"/>
    <w:basedOn w:val="Normal"/>
    <w:rsid w:val="003818DD"/>
    <w:pPr>
      <w:widowControl/>
      <w:suppressAutoHyphens w:val="0"/>
      <w:spacing w:before="100" w:beforeAutospacing="1" w:after="100" w:afterAutospacing="1"/>
      <w:textAlignment w:val="center"/>
    </w:pPr>
    <w:rPr>
      <w:rFonts w:ascii="Arial" w:eastAsia="Times New Roman" w:hAnsi="Arial" w:cs="Arial"/>
      <w:color w:val="000000"/>
      <w:kern w:val="0"/>
      <w:sz w:val="20"/>
      <w:szCs w:val="20"/>
      <w:lang w:val="es-ES" w:eastAsia="es-ES"/>
    </w:rPr>
  </w:style>
  <w:style w:type="paragraph" w:customStyle="1" w:styleId="xl166">
    <w:name w:val="xl166"/>
    <w:basedOn w:val="Normal"/>
    <w:rsid w:val="003818DD"/>
    <w:pPr>
      <w:widowControl/>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ES" w:eastAsia="es-ES"/>
    </w:rPr>
  </w:style>
  <w:style w:type="paragraph" w:customStyle="1" w:styleId="xl167">
    <w:name w:val="xl167"/>
    <w:basedOn w:val="Normal"/>
    <w:rsid w:val="003818DD"/>
    <w:pPr>
      <w:widowControl/>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ES" w:eastAsia="es-ES"/>
    </w:rPr>
  </w:style>
  <w:style w:type="paragraph" w:customStyle="1" w:styleId="xl168">
    <w:name w:val="xl168"/>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169">
    <w:name w:val="xl169"/>
    <w:basedOn w:val="Normal"/>
    <w:rsid w:val="003818DD"/>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170">
    <w:name w:val="xl170"/>
    <w:basedOn w:val="Normal"/>
    <w:rsid w:val="003818DD"/>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20"/>
      <w:szCs w:val="20"/>
      <w:lang w:val="es-ES" w:eastAsia="es-ES"/>
    </w:rPr>
  </w:style>
  <w:style w:type="paragraph" w:customStyle="1" w:styleId="xl171">
    <w:name w:val="xl171"/>
    <w:basedOn w:val="Normal"/>
    <w:rsid w:val="003818DD"/>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172">
    <w:name w:val="xl172"/>
    <w:basedOn w:val="Normal"/>
    <w:rsid w:val="003818DD"/>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173">
    <w:name w:val="xl173"/>
    <w:basedOn w:val="Normal"/>
    <w:rsid w:val="003818DD"/>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ES" w:eastAsia="es-ES"/>
    </w:rPr>
  </w:style>
  <w:style w:type="paragraph" w:customStyle="1" w:styleId="xl174">
    <w:name w:val="xl174"/>
    <w:basedOn w:val="Normal"/>
    <w:rsid w:val="003818DD"/>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ES" w:eastAsia="es-ES"/>
    </w:rPr>
  </w:style>
  <w:style w:type="paragraph" w:customStyle="1" w:styleId="xl175">
    <w:name w:val="xl175"/>
    <w:basedOn w:val="Normal"/>
    <w:rsid w:val="003818DD"/>
    <w:pPr>
      <w:widowControl/>
      <w:suppressAutoHyphens w:val="0"/>
      <w:spacing w:before="100" w:beforeAutospacing="1" w:after="100" w:afterAutospacing="1"/>
      <w:textAlignment w:val="center"/>
    </w:pPr>
    <w:rPr>
      <w:rFonts w:ascii="Arial" w:eastAsia="Times New Roman" w:hAnsi="Arial" w:cs="Arial"/>
      <w:color w:val="000000"/>
      <w:kern w:val="0"/>
      <w:sz w:val="20"/>
      <w:szCs w:val="20"/>
      <w:lang w:val="es-ES" w:eastAsia="es-ES"/>
    </w:rPr>
  </w:style>
  <w:style w:type="paragraph" w:customStyle="1" w:styleId="xl176">
    <w:name w:val="xl176"/>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177">
    <w:name w:val="xl177"/>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178">
    <w:name w:val="xl178"/>
    <w:basedOn w:val="Normal"/>
    <w:rsid w:val="003818DD"/>
    <w:pPr>
      <w:widowControl/>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179">
    <w:name w:val="xl179"/>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180">
    <w:name w:val="xl180"/>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181">
    <w:name w:val="xl181"/>
    <w:basedOn w:val="Normal"/>
    <w:rsid w:val="003818DD"/>
    <w:pPr>
      <w:widowControl/>
      <w:pBdr>
        <w:top w:val="single" w:sz="4" w:space="0" w:color="auto"/>
        <w:lef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182">
    <w:name w:val="xl182"/>
    <w:basedOn w:val="Normal"/>
    <w:rsid w:val="003818DD"/>
    <w:pPr>
      <w:widowControl/>
      <w:suppressAutoHyphens w:val="0"/>
      <w:spacing w:before="100" w:beforeAutospacing="1" w:after="100" w:afterAutospacing="1"/>
      <w:textAlignment w:val="center"/>
    </w:pPr>
    <w:rPr>
      <w:rFonts w:ascii="Arial" w:eastAsia="Times New Roman" w:hAnsi="Arial" w:cs="Arial"/>
      <w:b/>
      <w:bCs/>
      <w:color w:val="000000"/>
      <w:kern w:val="0"/>
      <w:sz w:val="18"/>
      <w:szCs w:val="18"/>
      <w:lang w:val="es-ES" w:eastAsia="es-ES"/>
    </w:rPr>
  </w:style>
  <w:style w:type="paragraph" w:customStyle="1" w:styleId="xl183">
    <w:name w:val="xl183"/>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184">
    <w:name w:val="xl184"/>
    <w:basedOn w:val="Normal"/>
    <w:rsid w:val="003818DD"/>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185">
    <w:name w:val="xl185"/>
    <w:basedOn w:val="Normal"/>
    <w:rsid w:val="003818DD"/>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20"/>
      <w:szCs w:val="20"/>
      <w:lang w:val="es-ES" w:eastAsia="es-ES"/>
    </w:rPr>
  </w:style>
  <w:style w:type="paragraph" w:customStyle="1" w:styleId="xl186">
    <w:name w:val="xl186"/>
    <w:basedOn w:val="Normal"/>
    <w:rsid w:val="003818DD"/>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187">
    <w:name w:val="xl187"/>
    <w:basedOn w:val="Normal"/>
    <w:rsid w:val="003818DD"/>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188">
    <w:name w:val="xl188"/>
    <w:basedOn w:val="Normal"/>
    <w:rsid w:val="003818DD"/>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ES" w:eastAsia="es-ES"/>
    </w:rPr>
  </w:style>
  <w:style w:type="paragraph" w:customStyle="1" w:styleId="xl189">
    <w:name w:val="xl189"/>
    <w:basedOn w:val="Normal"/>
    <w:rsid w:val="003818DD"/>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ES" w:eastAsia="es-ES"/>
    </w:rPr>
  </w:style>
  <w:style w:type="paragraph" w:customStyle="1" w:styleId="xl190">
    <w:name w:val="xl190"/>
    <w:basedOn w:val="Normal"/>
    <w:rsid w:val="003818DD"/>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Arial" w:eastAsia="Times New Roman" w:hAnsi="Arial" w:cs="Arial"/>
      <w:color w:val="000000"/>
      <w:kern w:val="0"/>
      <w:sz w:val="20"/>
      <w:szCs w:val="20"/>
      <w:lang w:val="es-ES" w:eastAsia="es-ES"/>
    </w:rPr>
  </w:style>
  <w:style w:type="paragraph" w:customStyle="1" w:styleId="xl191">
    <w:name w:val="xl191"/>
    <w:basedOn w:val="Normal"/>
    <w:rsid w:val="003818DD"/>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16"/>
      <w:szCs w:val="16"/>
      <w:lang w:val="es-ES" w:eastAsia="es-ES"/>
    </w:rPr>
  </w:style>
  <w:style w:type="paragraph" w:customStyle="1" w:styleId="xl192">
    <w:name w:val="xl192"/>
    <w:basedOn w:val="Normal"/>
    <w:rsid w:val="003818DD"/>
    <w:pPr>
      <w:widowControl/>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20"/>
      <w:szCs w:val="20"/>
      <w:lang w:val="es-ES" w:eastAsia="es-ES"/>
    </w:rPr>
  </w:style>
  <w:style w:type="paragraph" w:customStyle="1" w:styleId="xl193">
    <w:name w:val="xl193"/>
    <w:basedOn w:val="Normal"/>
    <w:rsid w:val="003818DD"/>
    <w:pPr>
      <w:widowControl/>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194">
    <w:name w:val="xl194"/>
    <w:basedOn w:val="Normal"/>
    <w:rsid w:val="003818DD"/>
    <w:pPr>
      <w:widowControl/>
      <w:shd w:val="clear" w:color="000000" w:fill="FFFFFF"/>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195">
    <w:name w:val="xl195"/>
    <w:basedOn w:val="Normal"/>
    <w:rsid w:val="003818DD"/>
    <w:pPr>
      <w:widowControl/>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ES" w:eastAsia="es-ES"/>
    </w:rPr>
  </w:style>
  <w:style w:type="paragraph" w:customStyle="1" w:styleId="xl196">
    <w:name w:val="xl196"/>
    <w:basedOn w:val="Normal"/>
    <w:rsid w:val="003818DD"/>
    <w:pPr>
      <w:widowControl/>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ES" w:eastAsia="es-ES"/>
    </w:rPr>
  </w:style>
  <w:style w:type="paragraph" w:customStyle="1" w:styleId="xl197">
    <w:name w:val="xl197"/>
    <w:basedOn w:val="Normal"/>
    <w:rsid w:val="003818DD"/>
    <w:pPr>
      <w:widowControl/>
      <w:shd w:val="clear" w:color="000000" w:fill="FFFFFF"/>
      <w:suppressAutoHyphens w:val="0"/>
      <w:spacing w:before="100" w:beforeAutospacing="1" w:after="100" w:afterAutospacing="1"/>
      <w:jc w:val="right"/>
      <w:textAlignment w:val="center"/>
    </w:pPr>
    <w:rPr>
      <w:rFonts w:ascii="Arial" w:eastAsia="Times New Roman" w:hAnsi="Arial" w:cs="Arial"/>
      <w:color w:val="000000"/>
      <w:kern w:val="0"/>
      <w:sz w:val="20"/>
      <w:szCs w:val="20"/>
      <w:lang w:val="es-ES" w:eastAsia="es-ES"/>
    </w:rPr>
  </w:style>
  <w:style w:type="paragraph" w:customStyle="1" w:styleId="xl198">
    <w:name w:val="xl198"/>
    <w:basedOn w:val="Normal"/>
    <w:rsid w:val="003818DD"/>
    <w:pPr>
      <w:widowControl/>
      <w:pBdr>
        <w:left w:val="single" w:sz="4" w:space="7"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20"/>
      <w:szCs w:val="20"/>
      <w:lang w:val="es-ES" w:eastAsia="es-ES"/>
    </w:rPr>
  </w:style>
  <w:style w:type="paragraph" w:customStyle="1" w:styleId="xl199">
    <w:name w:val="xl199"/>
    <w:basedOn w:val="Normal"/>
    <w:rsid w:val="003818DD"/>
    <w:pPr>
      <w:widowControl/>
      <w:pBdr>
        <w:left w:val="single" w:sz="4" w:space="7"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16"/>
      <w:szCs w:val="16"/>
      <w:lang w:val="es-ES" w:eastAsia="es-ES"/>
    </w:rPr>
  </w:style>
  <w:style w:type="paragraph" w:customStyle="1" w:styleId="xl200">
    <w:name w:val="xl200"/>
    <w:basedOn w:val="Normal"/>
    <w:rsid w:val="003818DD"/>
    <w:pPr>
      <w:widowControl/>
      <w:pBdr>
        <w:left w:val="single" w:sz="4" w:space="0" w:color="auto"/>
        <w:bottom w:val="single" w:sz="4" w:space="0" w:color="auto"/>
      </w:pBdr>
      <w:suppressAutoHyphens w:val="0"/>
      <w:spacing w:before="100" w:beforeAutospacing="1" w:after="100" w:afterAutospacing="1"/>
      <w:jc w:val="center"/>
      <w:textAlignment w:val="top"/>
    </w:pPr>
    <w:rPr>
      <w:rFonts w:ascii="Arial" w:eastAsia="Times New Roman" w:hAnsi="Arial" w:cs="Arial"/>
      <w:b/>
      <w:bCs/>
      <w:color w:val="000000"/>
      <w:kern w:val="0"/>
      <w:sz w:val="20"/>
      <w:szCs w:val="20"/>
      <w:lang w:val="es-ES" w:eastAsia="es-ES"/>
    </w:rPr>
  </w:style>
  <w:style w:type="paragraph" w:customStyle="1" w:styleId="xl201">
    <w:name w:val="xl201"/>
    <w:basedOn w:val="Normal"/>
    <w:rsid w:val="003818DD"/>
    <w:pPr>
      <w:widowControl/>
      <w:pBdr>
        <w:bottom w:val="single" w:sz="4" w:space="0" w:color="auto"/>
      </w:pBdr>
      <w:suppressAutoHyphens w:val="0"/>
      <w:spacing w:before="100" w:beforeAutospacing="1" w:after="100" w:afterAutospacing="1"/>
      <w:textAlignment w:val="center"/>
    </w:pPr>
    <w:rPr>
      <w:rFonts w:ascii="Arial" w:eastAsia="Times New Roman" w:hAnsi="Arial" w:cs="Arial"/>
      <w:color w:val="000000"/>
      <w:kern w:val="0"/>
      <w:sz w:val="20"/>
      <w:szCs w:val="20"/>
      <w:lang w:val="es-ES" w:eastAsia="es-ES"/>
    </w:rPr>
  </w:style>
  <w:style w:type="paragraph" w:customStyle="1" w:styleId="xl202">
    <w:name w:val="xl202"/>
    <w:basedOn w:val="Normal"/>
    <w:rsid w:val="003818DD"/>
    <w:pPr>
      <w:widowControl/>
      <w:pBdr>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20"/>
      <w:szCs w:val="20"/>
      <w:lang w:val="es-ES" w:eastAsia="es-ES"/>
    </w:rPr>
  </w:style>
  <w:style w:type="paragraph" w:customStyle="1" w:styleId="xl203">
    <w:name w:val="xl203"/>
    <w:basedOn w:val="Normal"/>
    <w:rsid w:val="003818DD"/>
    <w:pPr>
      <w:widowControl/>
      <w:pBdr>
        <w:bottom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sz w:val="20"/>
      <w:szCs w:val="20"/>
      <w:lang w:val="es-ES" w:eastAsia="es-ES"/>
    </w:rPr>
  </w:style>
  <w:style w:type="paragraph" w:customStyle="1" w:styleId="xl204">
    <w:name w:val="xl204"/>
    <w:basedOn w:val="Normal"/>
    <w:rsid w:val="003818DD"/>
    <w:pPr>
      <w:widowControl/>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20"/>
      <w:szCs w:val="20"/>
      <w:lang w:val="es-ES" w:eastAsia="es-ES"/>
    </w:rPr>
  </w:style>
  <w:style w:type="paragraph" w:customStyle="1" w:styleId="xl205">
    <w:name w:val="xl205"/>
    <w:basedOn w:val="Normal"/>
    <w:rsid w:val="003818DD"/>
    <w:pPr>
      <w:widowControl/>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16"/>
      <w:szCs w:val="16"/>
      <w:lang w:val="es-ES" w:eastAsia="es-ES"/>
    </w:rPr>
  </w:style>
  <w:style w:type="paragraph" w:customStyle="1" w:styleId="xl206">
    <w:name w:val="xl206"/>
    <w:basedOn w:val="Normal"/>
    <w:rsid w:val="003818DD"/>
    <w:pPr>
      <w:widowControl/>
      <w:suppressAutoHyphens w:val="0"/>
      <w:spacing w:before="100" w:beforeAutospacing="1" w:after="100" w:afterAutospacing="1"/>
      <w:textAlignment w:val="top"/>
    </w:pPr>
    <w:rPr>
      <w:rFonts w:ascii="Arial" w:eastAsia="Times New Roman" w:hAnsi="Arial" w:cs="Arial"/>
      <w:color w:val="000000"/>
      <w:kern w:val="0"/>
      <w:sz w:val="20"/>
      <w:szCs w:val="20"/>
      <w:lang w:val="es-ES" w:eastAsia="es-ES"/>
    </w:rPr>
  </w:style>
  <w:style w:type="paragraph" w:customStyle="1" w:styleId="xl207">
    <w:name w:val="xl207"/>
    <w:basedOn w:val="Normal"/>
    <w:rsid w:val="003818DD"/>
    <w:pPr>
      <w:widowControl/>
      <w:suppressAutoHyphens w:val="0"/>
      <w:spacing w:before="100" w:beforeAutospacing="1" w:after="100" w:afterAutospacing="1"/>
      <w:textAlignment w:val="center"/>
    </w:pPr>
    <w:rPr>
      <w:rFonts w:ascii="Arial" w:eastAsia="Times New Roman" w:hAnsi="Arial" w:cs="Arial"/>
      <w:color w:val="000000"/>
      <w:kern w:val="0"/>
      <w:sz w:val="20"/>
      <w:szCs w:val="20"/>
      <w:lang w:val="es-ES" w:eastAsia="es-ES"/>
    </w:rPr>
  </w:style>
  <w:style w:type="paragraph" w:customStyle="1" w:styleId="xl208">
    <w:name w:val="xl208"/>
    <w:basedOn w:val="Normal"/>
    <w:rsid w:val="003818DD"/>
    <w:pPr>
      <w:widowControl/>
      <w:suppressAutoHyphens w:val="0"/>
      <w:spacing w:before="100" w:beforeAutospacing="1" w:after="100" w:afterAutospacing="1"/>
      <w:jc w:val="center"/>
      <w:textAlignment w:val="center"/>
    </w:pPr>
    <w:rPr>
      <w:rFonts w:ascii="Arial" w:eastAsia="Times New Roman" w:hAnsi="Arial" w:cs="Arial"/>
      <w:b/>
      <w:bCs/>
      <w:color w:val="000000"/>
      <w:kern w:val="0"/>
      <w:sz w:val="20"/>
      <w:szCs w:val="20"/>
      <w:lang w:val="es-ES" w:eastAsia="es-ES"/>
    </w:rPr>
  </w:style>
  <w:style w:type="paragraph" w:customStyle="1" w:styleId="xl209">
    <w:name w:val="xl209"/>
    <w:basedOn w:val="Normal"/>
    <w:rsid w:val="003818DD"/>
    <w:pPr>
      <w:widowControl/>
      <w:pBdr>
        <w:top w:val="single" w:sz="4" w:space="0" w:color="auto"/>
        <w:left w:val="single" w:sz="4" w:space="7"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color w:val="000000"/>
      <w:kern w:val="0"/>
      <w:sz w:val="20"/>
      <w:szCs w:val="20"/>
      <w:lang w:val="es-ES" w:eastAsia="es-ES"/>
    </w:rPr>
  </w:style>
  <w:style w:type="paragraph" w:customStyle="1" w:styleId="xl210">
    <w:name w:val="xl210"/>
    <w:basedOn w:val="Normal"/>
    <w:rsid w:val="003818DD"/>
    <w:pPr>
      <w:widowControl/>
      <w:pBdr>
        <w:top w:val="single" w:sz="4" w:space="0" w:color="auto"/>
        <w:left w:val="single" w:sz="4" w:space="7"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color w:val="000000"/>
      <w:kern w:val="0"/>
      <w:sz w:val="16"/>
      <w:szCs w:val="16"/>
      <w:lang w:val="es-ES" w:eastAsia="es-ES"/>
    </w:rPr>
  </w:style>
  <w:style w:type="paragraph" w:customStyle="1" w:styleId="xl211">
    <w:name w:val="xl211"/>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Arial" w:eastAsia="Times New Roman" w:hAnsi="Arial" w:cs="Arial"/>
      <w:color w:val="000000"/>
      <w:kern w:val="0"/>
      <w:sz w:val="20"/>
      <w:szCs w:val="20"/>
      <w:lang w:val="es-ES" w:eastAsia="es-ES"/>
    </w:rPr>
  </w:style>
  <w:style w:type="paragraph" w:customStyle="1" w:styleId="xl212">
    <w:name w:val="xl212"/>
    <w:basedOn w:val="Normal"/>
    <w:rsid w:val="003818DD"/>
    <w:pPr>
      <w:widowControl/>
      <w:pBdr>
        <w:top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color w:val="000000"/>
      <w:kern w:val="0"/>
      <w:sz w:val="20"/>
      <w:szCs w:val="20"/>
      <w:lang w:val="es-ES" w:eastAsia="es-ES"/>
    </w:rPr>
  </w:style>
  <w:style w:type="paragraph" w:customStyle="1" w:styleId="xl213">
    <w:name w:val="xl213"/>
    <w:basedOn w:val="Normal"/>
    <w:rsid w:val="003818DD"/>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ES" w:eastAsia="es-ES"/>
    </w:rPr>
  </w:style>
  <w:style w:type="paragraph" w:customStyle="1" w:styleId="xl214">
    <w:name w:val="xl214"/>
    <w:basedOn w:val="Normal"/>
    <w:rsid w:val="003818DD"/>
    <w:pPr>
      <w:widowControl/>
      <w:pBdr>
        <w:top w:val="single" w:sz="4" w:space="0" w:color="auto"/>
        <w:bottom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sz w:val="20"/>
      <w:szCs w:val="20"/>
      <w:lang w:val="es-ES" w:eastAsia="es-ES"/>
    </w:rPr>
  </w:style>
  <w:style w:type="paragraph" w:customStyle="1" w:styleId="xl215">
    <w:name w:val="xl215"/>
    <w:basedOn w:val="Normal"/>
    <w:rsid w:val="003818DD"/>
    <w:pPr>
      <w:widowControl/>
      <w:suppressAutoHyphens w:val="0"/>
      <w:spacing w:before="100" w:beforeAutospacing="1" w:after="100" w:afterAutospacing="1"/>
      <w:ind w:firstLineChars="100" w:firstLine="100"/>
      <w:textAlignment w:val="center"/>
    </w:pPr>
    <w:rPr>
      <w:rFonts w:ascii="Arial" w:eastAsia="Times New Roman" w:hAnsi="Arial" w:cs="Arial"/>
      <w:color w:val="000000"/>
      <w:kern w:val="0"/>
      <w:sz w:val="20"/>
      <w:szCs w:val="20"/>
      <w:lang w:val="es-ES" w:eastAsia="es-ES"/>
    </w:rPr>
  </w:style>
  <w:style w:type="paragraph" w:customStyle="1" w:styleId="xl216">
    <w:name w:val="xl216"/>
    <w:basedOn w:val="Normal"/>
    <w:rsid w:val="003818DD"/>
    <w:pPr>
      <w:widowControl/>
      <w:suppressAutoHyphens w:val="0"/>
      <w:spacing w:before="100" w:beforeAutospacing="1" w:after="100" w:afterAutospacing="1"/>
      <w:ind w:firstLineChars="100" w:firstLine="100"/>
      <w:textAlignment w:val="center"/>
    </w:pPr>
    <w:rPr>
      <w:rFonts w:ascii="Arial" w:eastAsia="Times New Roman" w:hAnsi="Arial" w:cs="Arial"/>
      <w:color w:val="000000"/>
      <w:kern w:val="0"/>
      <w:sz w:val="16"/>
      <w:szCs w:val="16"/>
      <w:lang w:val="es-ES" w:eastAsia="es-ES"/>
    </w:rPr>
  </w:style>
  <w:style w:type="paragraph" w:customStyle="1" w:styleId="xl217">
    <w:name w:val="xl217"/>
    <w:basedOn w:val="Normal"/>
    <w:rsid w:val="003818DD"/>
    <w:pPr>
      <w:widowControl/>
      <w:pBdr>
        <w:top w:val="single" w:sz="4" w:space="0"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color w:val="000000"/>
      <w:kern w:val="0"/>
      <w:sz w:val="16"/>
      <w:szCs w:val="16"/>
      <w:lang w:val="es-ES" w:eastAsia="es-ES"/>
    </w:rPr>
  </w:style>
  <w:style w:type="paragraph" w:customStyle="1" w:styleId="xl218">
    <w:name w:val="xl218"/>
    <w:basedOn w:val="Normal"/>
    <w:rsid w:val="003818DD"/>
    <w:pPr>
      <w:widowControl/>
      <w:pBdr>
        <w:top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color w:val="000000"/>
      <w:kern w:val="0"/>
      <w:sz w:val="20"/>
      <w:szCs w:val="20"/>
      <w:lang w:val="es-ES" w:eastAsia="es-ES"/>
    </w:rPr>
  </w:style>
  <w:style w:type="paragraph" w:customStyle="1" w:styleId="xl219">
    <w:name w:val="xl219"/>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220">
    <w:name w:val="xl220"/>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221">
    <w:name w:val="xl221"/>
    <w:basedOn w:val="Normal"/>
    <w:rsid w:val="003818DD"/>
    <w:pPr>
      <w:widowControl/>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222">
    <w:name w:val="xl222"/>
    <w:basedOn w:val="Normal"/>
    <w:rsid w:val="003818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223">
    <w:name w:val="xl223"/>
    <w:basedOn w:val="Normal"/>
    <w:rsid w:val="003818D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224">
    <w:name w:val="xl224"/>
    <w:basedOn w:val="Normal"/>
    <w:rsid w:val="003818DD"/>
    <w:pPr>
      <w:widowControl/>
      <w:pBdr>
        <w:top w:val="single" w:sz="4" w:space="0" w:color="auto"/>
        <w:lef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225">
    <w:name w:val="xl225"/>
    <w:basedOn w:val="Normal"/>
    <w:rsid w:val="003818DD"/>
    <w:pPr>
      <w:widowControl/>
      <w:suppressAutoHyphens w:val="0"/>
      <w:spacing w:before="100" w:beforeAutospacing="1" w:after="100" w:afterAutospacing="1"/>
      <w:textAlignment w:val="center"/>
    </w:pPr>
    <w:rPr>
      <w:rFonts w:ascii="Arial" w:eastAsia="Times New Roman" w:hAnsi="Arial" w:cs="Arial"/>
      <w:b/>
      <w:bCs/>
      <w:color w:val="000000"/>
      <w:kern w:val="0"/>
      <w:sz w:val="18"/>
      <w:szCs w:val="18"/>
      <w:lang w:val="es-ES" w:eastAsia="es-ES"/>
    </w:rPr>
  </w:style>
  <w:style w:type="paragraph" w:customStyle="1" w:styleId="font6">
    <w:name w:val="font6"/>
    <w:basedOn w:val="Normal"/>
    <w:rsid w:val="003818DD"/>
    <w:pPr>
      <w:widowControl/>
      <w:suppressAutoHyphens w:val="0"/>
      <w:spacing w:before="100" w:beforeAutospacing="1" w:after="100" w:afterAutospacing="1"/>
    </w:pPr>
    <w:rPr>
      <w:rFonts w:ascii="Arial" w:eastAsia="Times New Roman" w:hAnsi="Arial" w:cs="Arial"/>
      <w:b/>
      <w:bCs/>
      <w:color w:val="000000"/>
      <w:kern w:val="0"/>
      <w:sz w:val="16"/>
      <w:szCs w:val="16"/>
      <w:u w:val="single"/>
      <w:lang w:val="es-ES" w:eastAsia="es-ES"/>
    </w:rPr>
  </w:style>
  <w:style w:type="paragraph" w:styleId="TDC3">
    <w:name w:val="toc 3"/>
    <w:basedOn w:val="Normal"/>
    <w:next w:val="Normal"/>
    <w:autoRedefine/>
    <w:unhideWhenUsed/>
    <w:qFormat/>
    <w:rsid w:val="003818DD"/>
    <w:pPr>
      <w:spacing w:after="100"/>
      <w:ind w:left="480"/>
    </w:pPr>
  </w:style>
  <w:style w:type="paragraph" w:styleId="TDC4">
    <w:name w:val="toc 4"/>
    <w:basedOn w:val="Normal"/>
    <w:next w:val="Normal"/>
    <w:autoRedefine/>
    <w:unhideWhenUsed/>
    <w:rsid w:val="003818DD"/>
    <w:pPr>
      <w:spacing w:after="100"/>
      <w:ind w:left="720"/>
    </w:pPr>
  </w:style>
  <w:style w:type="paragraph" w:styleId="TDC5">
    <w:name w:val="toc 5"/>
    <w:basedOn w:val="Normal"/>
    <w:next w:val="Normal"/>
    <w:autoRedefine/>
    <w:uiPriority w:val="39"/>
    <w:semiHidden/>
    <w:unhideWhenUsed/>
    <w:rsid w:val="003818DD"/>
    <w:pPr>
      <w:spacing w:after="100"/>
      <w:ind w:left="960"/>
    </w:pPr>
  </w:style>
  <w:style w:type="table" w:customStyle="1" w:styleId="Tablaconcuadrcula1">
    <w:name w:val="Tabla con cuadrícula1"/>
    <w:basedOn w:val="Tablanormal"/>
    <w:next w:val="Tablaconcuadrcula"/>
    <w:uiPriority w:val="59"/>
    <w:rsid w:val="003818D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59"/>
    <w:rsid w:val="003818D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
    <w:name w:val="Table Normal1"/>
    <w:uiPriority w:val="2"/>
    <w:semiHidden/>
    <w:unhideWhenUsed/>
    <w:qFormat/>
    <w:rsid w:val="003818DD"/>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BodyText2Car">
    <w:name w:val="Body Text 2 Car"/>
    <w:basedOn w:val="Normal"/>
    <w:rsid w:val="003818DD"/>
    <w:pPr>
      <w:suppressAutoHyphens w:val="0"/>
      <w:ind w:left="851"/>
      <w:jc w:val="both"/>
    </w:pPr>
    <w:rPr>
      <w:rFonts w:ascii="Arial" w:eastAsia="Times New Roman" w:hAnsi="Arial"/>
      <w:kern w:val="0"/>
      <w:sz w:val="22"/>
      <w:szCs w:val="20"/>
      <w:lang w:val="es-ES" w:eastAsia="es-ES"/>
    </w:rPr>
  </w:style>
  <w:style w:type="character" w:customStyle="1" w:styleId="TextocomentarioCar1">
    <w:name w:val="Texto comentario Car1"/>
    <w:basedOn w:val="Fuentedeprrafopredeter"/>
    <w:uiPriority w:val="99"/>
    <w:semiHidden/>
    <w:rsid w:val="003818DD"/>
    <w:rPr>
      <w:lang w:val="es-ES" w:eastAsia="es-ES"/>
    </w:rPr>
  </w:style>
  <w:style w:type="numbering" w:styleId="111111">
    <w:name w:val="Outline List 2"/>
    <w:basedOn w:val="Sinlista"/>
    <w:rsid w:val="003818DD"/>
    <w:pPr>
      <w:numPr>
        <w:numId w:val="16"/>
      </w:numPr>
    </w:pPr>
  </w:style>
  <w:style w:type="table" w:styleId="Cuadrculamedia1-nfasis5">
    <w:name w:val="Medium Grid 1 Accent 5"/>
    <w:basedOn w:val="Tablanormal"/>
    <w:uiPriority w:val="67"/>
    <w:rsid w:val="003818DD"/>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Cuadrculamedia3-nfasis61">
    <w:name w:val="Cuadrícula media 3 - Énfasis 61"/>
    <w:basedOn w:val="Tablanormal"/>
    <w:uiPriority w:val="69"/>
    <w:rsid w:val="003818DD"/>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styleId="Cuadrculamedia3-nfasis6">
    <w:name w:val="Medium Grid 3 Accent 6"/>
    <w:basedOn w:val="Tablanormal"/>
    <w:uiPriority w:val="69"/>
    <w:rsid w:val="003818DD"/>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character" w:customStyle="1" w:styleId="DefaultCar">
    <w:name w:val="Default Car"/>
    <w:link w:val="Default"/>
    <w:locked/>
    <w:rsid w:val="003818DD"/>
    <w:rPr>
      <w:rFonts w:ascii="Arial" w:eastAsia="Calibri" w:hAnsi="Arial" w:cs="Arial"/>
      <w:color w:val="000000"/>
      <w:sz w:val="24"/>
      <w:szCs w:val="24"/>
      <w:lang w:val="es-ES" w:eastAsia="es-ES"/>
    </w:rPr>
  </w:style>
  <w:style w:type="character" w:styleId="Nmerodepgina">
    <w:name w:val="page number"/>
    <w:rsid w:val="003818DD"/>
    <w:rPr>
      <w:rFonts w:cs="Times New Roman"/>
    </w:rPr>
  </w:style>
  <w:style w:type="character" w:customStyle="1" w:styleId="AsuntodelcomentarioCar1">
    <w:name w:val="Asunto del comentario Car1"/>
    <w:uiPriority w:val="99"/>
    <w:semiHidden/>
    <w:rsid w:val="003818DD"/>
    <w:rPr>
      <w:rFonts w:ascii="Calibri" w:eastAsia="Times New Roman" w:hAnsi="Calibri" w:cs="Times New Roman"/>
      <w:b/>
      <w:bCs/>
      <w:sz w:val="20"/>
      <w:szCs w:val="20"/>
      <w:lang w:val="es-ES" w:eastAsia="es-ES"/>
    </w:rPr>
  </w:style>
  <w:style w:type="character" w:customStyle="1" w:styleId="TextodegloboCar1">
    <w:name w:val="Texto de globo Car1"/>
    <w:uiPriority w:val="99"/>
    <w:semiHidden/>
    <w:rsid w:val="003818DD"/>
    <w:rPr>
      <w:rFonts w:ascii="Tahoma" w:eastAsia="Times New Roman" w:hAnsi="Tahoma" w:cs="Tahoma"/>
      <w:sz w:val="16"/>
      <w:szCs w:val="16"/>
      <w:lang w:val="es-ES" w:eastAsia="es-ES"/>
    </w:rPr>
  </w:style>
  <w:style w:type="paragraph" w:customStyle="1" w:styleId="CarCarCar1Car">
    <w:name w:val="Car Car Car1 Car"/>
    <w:basedOn w:val="Normal"/>
    <w:uiPriority w:val="99"/>
    <w:rsid w:val="003818DD"/>
    <w:pPr>
      <w:widowControl/>
      <w:suppressAutoHyphens w:val="0"/>
      <w:spacing w:after="160" w:line="240" w:lineRule="exact"/>
    </w:pPr>
    <w:rPr>
      <w:rFonts w:ascii="Verdana" w:eastAsia="Times New Roman" w:hAnsi="Verdana"/>
      <w:kern w:val="0"/>
      <w:sz w:val="20"/>
      <w:szCs w:val="20"/>
      <w:lang w:val="es-ES" w:eastAsia="en-US"/>
    </w:rPr>
  </w:style>
  <w:style w:type="character" w:customStyle="1" w:styleId="TextonotaalfinalCar">
    <w:name w:val="Texto nota al final Car"/>
    <w:link w:val="Textonotaalfinal"/>
    <w:uiPriority w:val="99"/>
    <w:semiHidden/>
    <w:locked/>
    <w:rsid w:val="003818DD"/>
    <w:rPr>
      <w:rFonts w:ascii="Calibri" w:hAnsi="Calibri"/>
      <w:lang w:val="es-ES" w:eastAsia="es-ES"/>
    </w:rPr>
  </w:style>
  <w:style w:type="paragraph" w:styleId="Textonotaalfinal">
    <w:name w:val="endnote text"/>
    <w:basedOn w:val="Normal"/>
    <w:link w:val="TextonotaalfinalCar"/>
    <w:uiPriority w:val="99"/>
    <w:semiHidden/>
    <w:rsid w:val="003818DD"/>
    <w:pPr>
      <w:widowControl/>
      <w:suppressAutoHyphens w:val="0"/>
      <w:spacing w:after="200" w:line="276" w:lineRule="auto"/>
    </w:pPr>
    <w:rPr>
      <w:rFonts w:ascii="Calibri" w:eastAsiaTheme="minorHAnsi" w:hAnsi="Calibri" w:cstheme="minorBidi"/>
      <w:kern w:val="0"/>
      <w:sz w:val="22"/>
      <w:szCs w:val="22"/>
      <w:lang w:val="es-ES" w:eastAsia="es-ES"/>
    </w:rPr>
  </w:style>
  <w:style w:type="character" w:customStyle="1" w:styleId="TextonotaalfinalCar1">
    <w:name w:val="Texto nota al final Car1"/>
    <w:basedOn w:val="Fuentedeprrafopredeter"/>
    <w:uiPriority w:val="99"/>
    <w:semiHidden/>
    <w:rsid w:val="003818DD"/>
    <w:rPr>
      <w:rFonts w:ascii="Liberation Serif" w:eastAsia="DejaVu Sans" w:hAnsi="Liberation Serif" w:cs="Times New Roman"/>
      <w:kern w:val="1"/>
      <w:sz w:val="20"/>
      <w:szCs w:val="20"/>
      <w:lang w:eastAsia="es-CO"/>
    </w:rPr>
  </w:style>
  <w:style w:type="paragraph" w:styleId="Textoindependiente3">
    <w:name w:val="Body Text 3"/>
    <w:basedOn w:val="Normal"/>
    <w:link w:val="Textoindependiente3Car"/>
    <w:rsid w:val="003818DD"/>
    <w:pPr>
      <w:widowControl/>
      <w:suppressAutoHyphens w:val="0"/>
      <w:spacing w:after="120"/>
    </w:pPr>
    <w:rPr>
      <w:rFonts w:ascii="Times New Roman" w:eastAsia="Times New Roman" w:hAnsi="Times New Roman"/>
      <w:kern w:val="0"/>
      <w:sz w:val="16"/>
      <w:szCs w:val="16"/>
      <w:lang w:val="es-ES" w:eastAsia="es-ES"/>
    </w:rPr>
  </w:style>
  <w:style w:type="character" w:customStyle="1" w:styleId="Textoindependiente3Car">
    <w:name w:val="Texto independiente 3 Car"/>
    <w:basedOn w:val="Fuentedeprrafopredeter"/>
    <w:link w:val="Textoindependiente3"/>
    <w:rsid w:val="003818DD"/>
    <w:rPr>
      <w:rFonts w:ascii="Times New Roman" w:eastAsia="Times New Roman" w:hAnsi="Times New Roman" w:cs="Times New Roman"/>
      <w:sz w:val="16"/>
      <w:szCs w:val="16"/>
      <w:lang w:val="es-ES" w:eastAsia="es-ES"/>
    </w:rPr>
  </w:style>
  <w:style w:type="paragraph" w:styleId="Sangra2detindependiente">
    <w:name w:val="Body Text Indent 2"/>
    <w:basedOn w:val="Normal"/>
    <w:link w:val="Sangra2detindependienteCar"/>
    <w:rsid w:val="003818DD"/>
    <w:pPr>
      <w:widowControl/>
      <w:tabs>
        <w:tab w:val="left" w:pos="426"/>
      </w:tabs>
      <w:suppressAutoHyphens w:val="0"/>
      <w:ind w:left="426" w:hanging="426"/>
      <w:jc w:val="both"/>
    </w:pPr>
    <w:rPr>
      <w:rFonts w:ascii="Arial" w:eastAsia="Times New Roman" w:hAnsi="Arial"/>
      <w:color w:val="000000"/>
      <w:kern w:val="0"/>
      <w:szCs w:val="20"/>
      <w:lang w:val="es-MX" w:eastAsia="es-ES"/>
    </w:rPr>
  </w:style>
  <w:style w:type="character" w:customStyle="1" w:styleId="Sangra2detindependienteCar">
    <w:name w:val="Sangría 2 de t. independiente Car"/>
    <w:basedOn w:val="Fuentedeprrafopredeter"/>
    <w:link w:val="Sangra2detindependiente"/>
    <w:rsid w:val="003818DD"/>
    <w:rPr>
      <w:rFonts w:ascii="Arial" w:eastAsia="Times New Roman" w:hAnsi="Arial" w:cs="Times New Roman"/>
      <w:color w:val="000000"/>
      <w:sz w:val="24"/>
      <w:szCs w:val="20"/>
      <w:lang w:val="es-MX" w:eastAsia="es-ES"/>
    </w:rPr>
  </w:style>
  <w:style w:type="paragraph" w:styleId="Subttulo">
    <w:name w:val="Subtitle"/>
    <w:basedOn w:val="Normal"/>
    <w:link w:val="SubttuloCar"/>
    <w:qFormat/>
    <w:rsid w:val="003818DD"/>
    <w:pPr>
      <w:widowControl/>
      <w:suppressAutoHyphens w:val="0"/>
      <w:spacing w:after="60"/>
      <w:outlineLvl w:val="1"/>
    </w:pPr>
    <w:rPr>
      <w:rFonts w:ascii="Arial" w:eastAsia="Times New Roman" w:hAnsi="Arial"/>
      <w:b/>
      <w:kern w:val="0"/>
      <w:sz w:val="22"/>
      <w:szCs w:val="20"/>
      <w:lang w:val="es-ES" w:eastAsia="es-ES"/>
    </w:rPr>
  </w:style>
  <w:style w:type="character" w:customStyle="1" w:styleId="SubttuloCar">
    <w:name w:val="Subtítulo Car"/>
    <w:basedOn w:val="Fuentedeprrafopredeter"/>
    <w:link w:val="Subttulo"/>
    <w:rsid w:val="003818DD"/>
    <w:rPr>
      <w:rFonts w:ascii="Arial" w:eastAsia="Times New Roman" w:hAnsi="Arial" w:cs="Times New Roman"/>
      <w:b/>
      <w:szCs w:val="20"/>
      <w:lang w:val="es-ES" w:eastAsia="es-ES"/>
    </w:rPr>
  </w:style>
  <w:style w:type="character" w:customStyle="1" w:styleId="A1">
    <w:name w:val="A1"/>
    <w:rsid w:val="003818DD"/>
    <w:rPr>
      <w:rFonts w:ascii="Times New Roman" w:hAnsi="Times New Roman"/>
      <w:color w:val="000000"/>
    </w:rPr>
  </w:style>
  <w:style w:type="paragraph" w:customStyle="1" w:styleId="Pa8">
    <w:name w:val="Pa8"/>
    <w:basedOn w:val="Normal"/>
    <w:next w:val="Normal"/>
    <w:rsid w:val="003818DD"/>
    <w:pPr>
      <w:widowControl/>
      <w:suppressAutoHyphens w:val="0"/>
      <w:spacing w:before="40" w:after="40" w:line="191" w:lineRule="atLeast"/>
    </w:pPr>
    <w:rPr>
      <w:rFonts w:ascii="Ottawa" w:eastAsia="Times New Roman" w:hAnsi="Ottawa"/>
      <w:snapToGrid w:val="0"/>
      <w:kern w:val="0"/>
      <w:szCs w:val="20"/>
      <w:lang w:val="es-ES" w:eastAsia="es-ES"/>
    </w:rPr>
  </w:style>
  <w:style w:type="paragraph" w:customStyle="1" w:styleId="MAYUS1">
    <w:name w:val="MAYUS1"/>
    <w:basedOn w:val="Ttulo1"/>
    <w:rsid w:val="003818DD"/>
    <w:pPr>
      <w:widowControl/>
      <w:numPr>
        <w:numId w:val="18"/>
      </w:numPr>
      <w:suppressAutoHyphens w:val="0"/>
      <w:spacing w:before="0" w:after="0"/>
      <w:jc w:val="left"/>
    </w:pPr>
    <w:rPr>
      <w:rFonts w:ascii="Arial Narrow" w:eastAsia="Times New Roman" w:hAnsi="Arial Narrow"/>
      <w:caps/>
      <w:kern w:val="0"/>
      <w:sz w:val="22"/>
      <w:szCs w:val="22"/>
      <w:lang w:val="es-ES" w:eastAsia="es-ES"/>
    </w:rPr>
  </w:style>
  <w:style w:type="paragraph" w:customStyle="1" w:styleId="1">
    <w:name w:val="1"/>
    <w:basedOn w:val="Normal"/>
    <w:next w:val="Normal"/>
    <w:qFormat/>
    <w:rsid w:val="003818DD"/>
    <w:pPr>
      <w:widowControl/>
      <w:suppressAutoHyphens w:val="0"/>
      <w:jc w:val="center"/>
    </w:pPr>
    <w:rPr>
      <w:rFonts w:ascii="Arial" w:eastAsia="Times New Roman" w:hAnsi="Arial"/>
      <w:b/>
      <w:kern w:val="0"/>
      <w:szCs w:val="20"/>
      <w:lang w:eastAsia="es-ES"/>
    </w:rPr>
  </w:style>
  <w:style w:type="paragraph" w:customStyle="1" w:styleId="BodyText31">
    <w:name w:val="Body Text 31"/>
    <w:basedOn w:val="Normal"/>
    <w:uiPriority w:val="99"/>
    <w:rsid w:val="003818DD"/>
    <w:pPr>
      <w:suppressAutoHyphens w:val="0"/>
      <w:jc w:val="both"/>
    </w:pPr>
    <w:rPr>
      <w:rFonts w:ascii="Arial" w:eastAsia="Times New Roman" w:hAnsi="Arial"/>
      <w:kern w:val="0"/>
      <w:szCs w:val="20"/>
      <w:lang w:val="es-ES_tradnl" w:eastAsia="es-ES"/>
    </w:rPr>
  </w:style>
  <w:style w:type="paragraph" w:customStyle="1" w:styleId="MARITZA4">
    <w:name w:val="MARITZA4"/>
    <w:basedOn w:val="Normal"/>
    <w:rsid w:val="003818DD"/>
    <w:pPr>
      <w:widowControl/>
      <w:tabs>
        <w:tab w:val="left" w:pos="-720"/>
        <w:tab w:val="left" w:pos="0"/>
      </w:tabs>
      <w:suppressAutoHyphens w:val="0"/>
      <w:jc w:val="center"/>
    </w:pPr>
    <w:rPr>
      <w:rFonts w:ascii="Times New Roman" w:eastAsia="Times New Roman" w:hAnsi="Times New Roman"/>
      <w:b/>
      <w:kern w:val="0"/>
      <w:szCs w:val="20"/>
      <w:lang w:val="en-US" w:eastAsia="es-ES"/>
    </w:rPr>
  </w:style>
  <w:style w:type="paragraph" w:customStyle="1" w:styleId="maritza3">
    <w:name w:val="maritza3"/>
    <w:basedOn w:val="Normal"/>
    <w:rsid w:val="003818DD"/>
    <w:pPr>
      <w:widowControl/>
      <w:suppressAutoHyphens w:val="0"/>
      <w:jc w:val="both"/>
    </w:pPr>
    <w:rPr>
      <w:rFonts w:ascii="Courier New" w:eastAsia="Arial Unicode MS" w:hAnsi="Courier New" w:cs="Courier New"/>
      <w:spacing w:val="-2"/>
      <w:kern w:val="0"/>
      <w:lang w:eastAsia="es-ES"/>
    </w:rPr>
  </w:style>
  <w:style w:type="paragraph" w:customStyle="1" w:styleId="PARTE">
    <w:name w:val="PARTE"/>
    <w:basedOn w:val="Normal"/>
    <w:rsid w:val="003818DD"/>
    <w:pPr>
      <w:widowControl/>
      <w:suppressAutoHyphens w:val="0"/>
      <w:jc w:val="center"/>
    </w:pPr>
    <w:rPr>
      <w:rFonts w:ascii="Arial Narrow" w:eastAsia="Times New Roman" w:hAnsi="Arial Narrow"/>
      <w:b/>
      <w:kern w:val="0"/>
      <w:sz w:val="28"/>
      <w:szCs w:val="28"/>
      <w:lang w:val="es-ES" w:eastAsia="es-ES"/>
    </w:rPr>
  </w:style>
  <w:style w:type="paragraph" w:customStyle="1" w:styleId="numeral">
    <w:name w:val="numeral"/>
    <w:basedOn w:val="Normal"/>
    <w:link w:val="numeralCar"/>
    <w:uiPriority w:val="99"/>
    <w:rsid w:val="003818DD"/>
    <w:pPr>
      <w:widowControl/>
      <w:suppressAutoHyphens w:val="0"/>
    </w:pPr>
    <w:rPr>
      <w:rFonts w:ascii="Arial Narrow" w:eastAsia="Times New Roman" w:hAnsi="Arial Narrow"/>
      <w:b/>
      <w:caps/>
      <w:kern w:val="0"/>
      <w:sz w:val="22"/>
      <w:szCs w:val="22"/>
      <w:lang w:val="es-ES" w:eastAsia="es-ES"/>
    </w:rPr>
  </w:style>
  <w:style w:type="character" w:customStyle="1" w:styleId="numeralCar">
    <w:name w:val="numeral Car"/>
    <w:link w:val="numeral"/>
    <w:uiPriority w:val="99"/>
    <w:rsid w:val="003818DD"/>
    <w:rPr>
      <w:rFonts w:ascii="Arial Narrow" w:eastAsia="Times New Roman" w:hAnsi="Arial Narrow" w:cs="Times New Roman"/>
      <w:b/>
      <w:caps/>
      <w:lang w:val="es-ES" w:eastAsia="es-ES"/>
    </w:rPr>
  </w:style>
  <w:style w:type="paragraph" w:customStyle="1" w:styleId="Textosinformato1">
    <w:name w:val="Texto sin formato1"/>
    <w:basedOn w:val="Normal"/>
    <w:rsid w:val="003818DD"/>
    <w:pPr>
      <w:widowControl/>
      <w:suppressAutoHyphens w:val="0"/>
    </w:pPr>
    <w:rPr>
      <w:rFonts w:ascii="Courier New" w:eastAsia="Times New Roman" w:hAnsi="Courier New"/>
      <w:kern w:val="0"/>
      <w:sz w:val="20"/>
      <w:szCs w:val="20"/>
      <w:lang w:val="es-ES" w:eastAsia="es-ES"/>
    </w:rPr>
  </w:style>
  <w:style w:type="paragraph" w:customStyle="1" w:styleId="MARITZA30">
    <w:name w:val="MARITZA3"/>
    <w:rsid w:val="003818DD"/>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Listaconvietas2">
    <w:name w:val="List Bullet 2"/>
    <w:basedOn w:val="Normal"/>
    <w:autoRedefine/>
    <w:rsid w:val="003818DD"/>
    <w:pPr>
      <w:widowControl/>
      <w:suppressAutoHyphens w:val="0"/>
      <w:ind w:left="566" w:hanging="283"/>
    </w:pPr>
    <w:rPr>
      <w:rFonts w:ascii="Courier New" w:eastAsia="Times New Roman" w:hAnsi="Courier New"/>
      <w:kern w:val="0"/>
      <w:szCs w:val="20"/>
      <w:lang w:val="es-ES_tradnl" w:eastAsia="es-ES"/>
    </w:rPr>
  </w:style>
  <w:style w:type="paragraph" w:styleId="ndice7">
    <w:name w:val="index 7"/>
    <w:basedOn w:val="Normal"/>
    <w:next w:val="Normal"/>
    <w:autoRedefine/>
    <w:semiHidden/>
    <w:rsid w:val="003818DD"/>
    <w:pPr>
      <w:widowControl/>
      <w:tabs>
        <w:tab w:val="center" w:pos="4252"/>
        <w:tab w:val="right" w:pos="8504"/>
      </w:tabs>
      <w:suppressAutoHyphens w:val="0"/>
      <w:jc w:val="both"/>
    </w:pPr>
    <w:rPr>
      <w:rFonts w:ascii="Arial Narrow" w:eastAsia="Times New Roman" w:hAnsi="Arial Narrow"/>
      <w:kern w:val="0"/>
      <w:sz w:val="20"/>
      <w:szCs w:val="20"/>
      <w:lang w:val="es-ES" w:eastAsia="es-ES"/>
    </w:rPr>
  </w:style>
  <w:style w:type="paragraph" w:customStyle="1" w:styleId="Revisin1">
    <w:name w:val="Revisión1"/>
    <w:hidden/>
    <w:semiHidden/>
    <w:rsid w:val="003818DD"/>
    <w:pPr>
      <w:spacing w:after="0" w:line="240" w:lineRule="auto"/>
    </w:pPr>
    <w:rPr>
      <w:rFonts w:ascii="Times New Roman" w:eastAsia="Times New Roman" w:hAnsi="Times New Roman" w:cs="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3818DD"/>
    <w:pPr>
      <w:widowControl/>
      <w:suppressAutoHyphens w:val="0"/>
      <w:spacing w:after="160" w:line="240" w:lineRule="exact"/>
    </w:pPr>
    <w:rPr>
      <w:rFonts w:ascii="Times New Roman" w:eastAsia="Times New Roman" w:hAnsi="Times New Roman"/>
      <w:kern w:val="0"/>
      <w:sz w:val="21"/>
      <w:szCs w:val="21"/>
      <w:lang w:val="en-US" w:eastAsia="en-US"/>
    </w:rPr>
  </w:style>
  <w:style w:type="paragraph" w:customStyle="1" w:styleId="Tibitoc">
    <w:name w:val="Tibitoc"/>
    <w:basedOn w:val="Normal"/>
    <w:uiPriority w:val="99"/>
    <w:rsid w:val="003818DD"/>
    <w:pPr>
      <w:widowControl/>
      <w:suppressAutoHyphens w:val="0"/>
      <w:jc w:val="center"/>
    </w:pPr>
    <w:rPr>
      <w:rFonts w:ascii="Arial" w:eastAsia="Times New Roman" w:hAnsi="Arial"/>
      <w:b/>
      <w:kern w:val="0"/>
      <w:sz w:val="22"/>
      <w:lang w:val="es-ES_tradnl" w:eastAsia="es-ES"/>
    </w:rPr>
  </w:style>
  <w:style w:type="paragraph" w:styleId="Sangra3detindependiente">
    <w:name w:val="Body Text Indent 3"/>
    <w:basedOn w:val="Normal"/>
    <w:link w:val="Sangra3detindependienteCar"/>
    <w:uiPriority w:val="99"/>
    <w:rsid w:val="003818DD"/>
    <w:pPr>
      <w:widowControl/>
      <w:suppressAutoHyphens w:val="0"/>
      <w:spacing w:after="120"/>
      <w:ind w:left="283"/>
    </w:pPr>
    <w:rPr>
      <w:rFonts w:ascii="Arial" w:eastAsia="Times New Roman" w:hAnsi="Arial"/>
      <w:kern w:val="0"/>
      <w:sz w:val="16"/>
      <w:szCs w:val="16"/>
      <w:lang w:val="es-ES" w:eastAsia="es-ES"/>
    </w:rPr>
  </w:style>
  <w:style w:type="character" w:customStyle="1" w:styleId="Sangra3detindependienteCar">
    <w:name w:val="Sangría 3 de t. independiente Car"/>
    <w:basedOn w:val="Fuentedeprrafopredeter"/>
    <w:link w:val="Sangra3detindependiente"/>
    <w:uiPriority w:val="99"/>
    <w:rsid w:val="003818DD"/>
    <w:rPr>
      <w:rFonts w:ascii="Arial" w:eastAsia="Times New Roman" w:hAnsi="Arial" w:cs="Times New Roman"/>
      <w:sz w:val="16"/>
      <w:szCs w:val="16"/>
      <w:lang w:val="es-ES" w:eastAsia="es-ES"/>
    </w:rPr>
  </w:style>
  <w:style w:type="paragraph" w:customStyle="1" w:styleId="epgrafe">
    <w:name w:val="epígrafe"/>
    <w:basedOn w:val="Normal"/>
    <w:rsid w:val="003818DD"/>
    <w:pPr>
      <w:suppressAutoHyphens w:val="0"/>
    </w:pPr>
    <w:rPr>
      <w:rFonts w:ascii="Courier" w:eastAsia="Times New Roman" w:hAnsi="Courier"/>
      <w:kern w:val="0"/>
      <w:lang w:val="es-ES_tradnl" w:eastAsia="es-ES"/>
    </w:rPr>
  </w:style>
  <w:style w:type="paragraph" w:styleId="Textodebloque">
    <w:name w:val="Block Text"/>
    <w:basedOn w:val="Normal"/>
    <w:rsid w:val="003818DD"/>
    <w:pPr>
      <w:widowControl/>
      <w:suppressAutoHyphens w:val="0"/>
      <w:ind w:left="284" w:right="760"/>
      <w:jc w:val="both"/>
    </w:pPr>
    <w:rPr>
      <w:rFonts w:ascii="Times New Roman" w:eastAsia="Times New Roman" w:hAnsi="Times New Roman"/>
      <w:kern w:val="0"/>
      <w:sz w:val="20"/>
      <w:szCs w:val="20"/>
      <w:lang w:val="es-ES_tradnl" w:eastAsia="es-ES"/>
    </w:rPr>
  </w:style>
  <w:style w:type="character" w:customStyle="1" w:styleId="ttulo2CarCar">
    <w:name w:val="título 2 Car Car"/>
    <w:rsid w:val="003818DD"/>
    <w:rPr>
      <w:rFonts w:ascii="Arial" w:hAnsi="Arial"/>
      <w:b/>
      <w:caps/>
      <w:spacing w:val="-3"/>
      <w:sz w:val="24"/>
      <w:szCs w:val="24"/>
      <w:lang w:val="es-ES" w:eastAsia="es-ES" w:bidi="ar-SA"/>
    </w:rPr>
  </w:style>
  <w:style w:type="character" w:customStyle="1" w:styleId="NEGRILLA">
    <w:name w:val="NEGRILLA"/>
    <w:rsid w:val="003818DD"/>
    <w:rPr>
      <w:b/>
      <w:bCs/>
    </w:rPr>
  </w:style>
  <w:style w:type="paragraph" w:customStyle="1" w:styleId="CENTRADO">
    <w:name w:val="CENTRADO"/>
    <w:rsid w:val="003818DD"/>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rsid w:val="003818DD"/>
    <w:pPr>
      <w:tabs>
        <w:tab w:val="left" w:pos="-720"/>
        <w:tab w:val="left" w:pos="0"/>
      </w:tabs>
      <w:jc w:val="center"/>
    </w:pPr>
    <w:rPr>
      <w:rFonts w:ascii="Sans Serif 12cpi" w:eastAsia="Times New Roman" w:hAnsi="Sans Serif 12cpi"/>
      <w:b/>
      <w:snapToGrid w:val="0"/>
      <w:spacing w:val="-2"/>
      <w:kern w:val="0"/>
      <w:szCs w:val="20"/>
      <w:lang w:val="es-ES_tradnl" w:eastAsia="es-ES"/>
    </w:rPr>
  </w:style>
  <w:style w:type="paragraph" w:customStyle="1" w:styleId="ESPECIFICACION">
    <w:name w:val="ESPECIFICACION"/>
    <w:basedOn w:val="Normal"/>
    <w:rsid w:val="003818DD"/>
    <w:pPr>
      <w:widowControl/>
      <w:suppressAutoHyphens w:val="0"/>
      <w:jc w:val="both"/>
    </w:pPr>
    <w:rPr>
      <w:rFonts w:ascii="Arial" w:eastAsia="Times New Roman" w:hAnsi="Arial"/>
      <w:kern w:val="0"/>
      <w:sz w:val="22"/>
      <w:szCs w:val="20"/>
      <w:lang w:val="es-ES_tradnl" w:eastAsia="es-ES"/>
    </w:rPr>
  </w:style>
  <w:style w:type="paragraph" w:customStyle="1" w:styleId="Textoindependiente21">
    <w:name w:val="Texto independiente 21"/>
    <w:basedOn w:val="Normal"/>
    <w:rsid w:val="003818DD"/>
    <w:pPr>
      <w:suppressAutoHyphens w:val="0"/>
      <w:overflowPunct w:val="0"/>
      <w:autoSpaceDE w:val="0"/>
      <w:autoSpaceDN w:val="0"/>
      <w:adjustRightInd w:val="0"/>
      <w:spacing w:after="120"/>
      <w:ind w:left="283"/>
      <w:textAlignment w:val="baseline"/>
    </w:pPr>
    <w:rPr>
      <w:rFonts w:ascii="Courier" w:eastAsia="Times New Roman" w:hAnsi="Courier"/>
      <w:kern w:val="0"/>
      <w:szCs w:val="20"/>
      <w:lang w:val="es-ES_tradnl" w:eastAsia="es-ES"/>
    </w:rPr>
  </w:style>
  <w:style w:type="paragraph" w:customStyle="1" w:styleId="DIPOL">
    <w:name w:val="DIPOL"/>
    <w:basedOn w:val="Normal"/>
    <w:rsid w:val="003818DD"/>
    <w:pPr>
      <w:keepLines/>
      <w:widowControl/>
      <w:suppressAutoHyphens w:val="0"/>
      <w:spacing w:after="240" w:line="360" w:lineRule="auto"/>
      <w:jc w:val="both"/>
    </w:pPr>
    <w:rPr>
      <w:rFonts w:ascii="Arial" w:eastAsia="Times New Roman" w:hAnsi="Arial"/>
      <w:kern w:val="0"/>
      <w:lang w:val="es-ES_tradnl" w:eastAsia="es-ES"/>
    </w:rPr>
  </w:style>
  <w:style w:type="paragraph" w:customStyle="1" w:styleId="BodyText21">
    <w:name w:val="Body Text 21"/>
    <w:basedOn w:val="Normal"/>
    <w:rsid w:val="003818DD"/>
    <w:pPr>
      <w:widowControl/>
      <w:suppressAutoHyphens w:val="0"/>
      <w:jc w:val="both"/>
    </w:pPr>
    <w:rPr>
      <w:rFonts w:ascii="Arial" w:eastAsia="Times New Roman" w:hAnsi="Arial"/>
      <w:kern w:val="0"/>
      <w:sz w:val="22"/>
      <w:lang w:eastAsia="es-ES"/>
    </w:rPr>
  </w:style>
  <w:style w:type="paragraph" w:customStyle="1" w:styleId="BodyText23">
    <w:name w:val="Body Text 23"/>
    <w:basedOn w:val="Normal"/>
    <w:rsid w:val="003818DD"/>
    <w:pPr>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jc w:val="both"/>
    </w:pPr>
    <w:rPr>
      <w:rFonts w:ascii="Lucida Sans" w:eastAsia="Times New Roman" w:hAnsi="Lucida Sans"/>
      <w:spacing w:val="2"/>
      <w:kern w:val="0"/>
      <w:position w:val="2"/>
      <w:lang w:eastAsia="es-ES"/>
    </w:rPr>
  </w:style>
  <w:style w:type="paragraph" w:customStyle="1" w:styleId="MINUTAS">
    <w:name w:val="MINUTAS"/>
    <w:rsid w:val="003818DD"/>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Subcaptulo">
    <w:name w:val="Subcapítulo"/>
    <w:basedOn w:val="Normal"/>
    <w:rsid w:val="003818DD"/>
    <w:pPr>
      <w:widowControl/>
      <w:tabs>
        <w:tab w:val="num" w:pos="420"/>
        <w:tab w:val="num" w:pos="2160"/>
      </w:tabs>
      <w:suppressAutoHyphens w:val="0"/>
      <w:autoSpaceDE w:val="0"/>
      <w:autoSpaceDN w:val="0"/>
      <w:spacing w:after="120"/>
      <w:ind w:left="420" w:hanging="420"/>
      <w:jc w:val="center"/>
    </w:pPr>
    <w:rPr>
      <w:rFonts w:ascii="Verdana" w:eastAsia="Times New Roman" w:hAnsi="Verdana"/>
      <w:b/>
      <w:kern w:val="0"/>
      <w:lang w:val="es-ES_tradnl" w:eastAsia="es-ES"/>
    </w:rPr>
  </w:style>
  <w:style w:type="paragraph" w:customStyle="1" w:styleId="EstiloTibitoc12ptSinNegritaJustificadoInterlineadoMn">
    <w:name w:val="Estilo Tibitoc + 12 pt Sin Negrita Justificado Interlineado:  Mín..."/>
    <w:basedOn w:val="Tibitoc"/>
    <w:rsid w:val="003818DD"/>
    <w:pPr>
      <w:spacing w:line="240" w:lineRule="atLeast"/>
      <w:jc w:val="both"/>
    </w:pPr>
    <w:rPr>
      <w:sz w:val="24"/>
      <w:szCs w:val="20"/>
    </w:rPr>
  </w:style>
  <w:style w:type="paragraph" w:customStyle="1" w:styleId="EstiloTtulo2">
    <w:name w:val="Estilo Título 2"/>
    <w:aliases w:val="título 2 + Sin Negrita"/>
    <w:basedOn w:val="Ttulo2"/>
    <w:rsid w:val="003818DD"/>
    <w:pPr>
      <w:widowControl/>
      <w:numPr>
        <w:ilvl w:val="0"/>
        <w:numId w:val="0"/>
      </w:numPr>
      <w:tabs>
        <w:tab w:val="num" w:pos="435"/>
      </w:tabs>
      <w:spacing w:before="0" w:after="0"/>
      <w:ind w:left="435" w:hanging="435"/>
      <w:jc w:val="left"/>
    </w:pPr>
    <w:rPr>
      <w:rFonts w:eastAsia="Times New Roman" w:cs="Times New Roman"/>
      <w:bCs w:val="0"/>
      <w:caps/>
      <w:spacing w:val="-3"/>
      <w:kern w:val="0"/>
      <w:sz w:val="24"/>
      <w:lang w:val="es-ES" w:eastAsia="es-ES"/>
    </w:rPr>
  </w:style>
  <w:style w:type="paragraph" w:customStyle="1" w:styleId="EstiloTtulo5SinNegrita">
    <w:name w:val="Estilo Título 5 + Sin Negrita"/>
    <w:basedOn w:val="Ttulo5"/>
    <w:autoRedefine/>
    <w:rsid w:val="003818DD"/>
    <w:pPr>
      <w:tabs>
        <w:tab w:val="num" w:pos="435"/>
      </w:tabs>
      <w:ind w:left="435" w:hanging="435"/>
    </w:pPr>
    <w:rPr>
      <w:rFonts w:ascii="Arial" w:hAnsi="Arial"/>
      <w:bCs w:val="0"/>
      <w:i w:val="0"/>
      <w:iCs w:val="0"/>
      <w:sz w:val="24"/>
    </w:rPr>
  </w:style>
  <w:style w:type="paragraph" w:styleId="Continuarlista2">
    <w:name w:val="List Continue 2"/>
    <w:basedOn w:val="Normal"/>
    <w:rsid w:val="003818DD"/>
    <w:pPr>
      <w:widowControl/>
      <w:suppressAutoHyphens w:val="0"/>
      <w:spacing w:after="120"/>
      <w:ind w:left="566"/>
    </w:pPr>
    <w:rPr>
      <w:rFonts w:ascii="Times New Roman" w:eastAsia="Times New Roman" w:hAnsi="Times New Roman"/>
      <w:kern w:val="0"/>
      <w:szCs w:val="20"/>
      <w:lang w:val="es-ES" w:eastAsia="es-ES"/>
    </w:rPr>
  </w:style>
  <w:style w:type="paragraph" w:customStyle="1" w:styleId="bodytext3">
    <w:name w:val="bodytext3"/>
    <w:basedOn w:val="Normal"/>
    <w:rsid w:val="003818DD"/>
    <w:pPr>
      <w:widowControl/>
      <w:suppressAutoHyphens w:val="0"/>
      <w:spacing w:before="100" w:after="100"/>
    </w:pPr>
    <w:rPr>
      <w:rFonts w:ascii="Times New Roman" w:eastAsia="Times New Roman" w:hAnsi="Times New Roman"/>
      <w:kern w:val="0"/>
      <w:szCs w:val="20"/>
      <w:lang w:val="es-ES" w:eastAsia="es-ES"/>
    </w:rPr>
  </w:style>
  <w:style w:type="paragraph" w:customStyle="1" w:styleId="p9">
    <w:name w:val="p9"/>
    <w:basedOn w:val="Normal"/>
    <w:rsid w:val="003818DD"/>
    <w:pPr>
      <w:tabs>
        <w:tab w:val="left" w:pos="720"/>
      </w:tabs>
      <w:suppressAutoHyphens w:val="0"/>
      <w:spacing w:line="280" w:lineRule="atLeast"/>
      <w:jc w:val="both"/>
    </w:pPr>
    <w:rPr>
      <w:rFonts w:ascii="Times New Roman" w:eastAsia="Times New Roman" w:hAnsi="Times New Roman"/>
      <w:kern w:val="0"/>
      <w:szCs w:val="20"/>
      <w:lang w:val="en-US" w:eastAsia="es-ES"/>
    </w:rPr>
  </w:style>
  <w:style w:type="paragraph" w:customStyle="1" w:styleId="Document1">
    <w:name w:val="Document 1"/>
    <w:uiPriority w:val="99"/>
    <w:rsid w:val="003818DD"/>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Ttulo1ttulo1Pregunta">
    <w:name w:val="Título 1.título 1.Pregunta"/>
    <w:basedOn w:val="Normal"/>
    <w:next w:val="Normal"/>
    <w:rsid w:val="003818DD"/>
    <w:pPr>
      <w:keepNext/>
      <w:widowControl/>
      <w:suppressAutoHyphens w:val="0"/>
      <w:jc w:val="center"/>
      <w:outlineLvl w:val="0"/>
    </w:pPr>
    <w:rPr>
      <w:rFonts w:ascii="Arial" w:eastAsia="Times New Roman" w:hAnsi="Arial"/>
      <w:kern w:val="0"/>
      <w:szCs w:val="20"/>
      <w:lang w:eastAsia="es-ES"/>
    </w:rPr>
  </w:style>
  <w:style w:type="paragraph" w:customStyle="1" w:styleId="NUMERAL0">
    <w:name w:val="NUMERAL"/>
    <w:basedOn w:val="Ttulo2"/>
    <w:rsid w:val="003818DD"/>
    <w:pPr>
      <w:widowControl/>
      <w:numPr>
        <w:ilvl w:val="0"/>
        <w:numId w:val="0"/>
      </w:numPr>
      <w:tabs>
        <w:tab w:val="num" w:pos="540"/>
      </w:tabs>
      <w:spacing w:before="0" w:after="0"/>
      <w:ind w:left="540" w:hanging="540"/>
      <w:jc w:val="both"/>
    </w:pPr>
    <w:rPr>
      <w:rFonts w:ascii="Arial Narrow" w:eastAsia="Times New Roman" w:hAnsi="Arial Narrow"/>
      <w:bCs w:val="0"/>
      <w:caps/>
      <w:spacing w:val="-3"/>
      <w:kern w:val="0"/>
      <w:szCs w:val="22"/>
      <w:lang w:val="es-ES" w:eastAsia="es-ES"/>
    </w:rPr>
  </w:style>
  <w:style w:type="paragraph" w:customStyle="1" w:styleId="CM3">
    <w:name w:val="CM3"/>
    <w:basedOn w:val="Default"/>
    <w:next w:val="Default"/>
    <w:rsid w:val="003818DD"/>
    <w:pPr>
      <w:widowControl w:val="0"/>
      <w:spacing w:line="248" w:lineRule="atLeast"/>
    </w:pPr>
    <w:rPr>
      <w:rFonts w:eastAsia="Times New Roman"/>
      <w:color w:val="auto"/>
    </w:rPr>
  </w:style>
  <w:style w:type="paragraph" w:customStyle="1" w:styleId="CM62">
    <w:name w:val="CM62"/>
    <w:basedOn w:val="Default"/>
    <w:next w:val="Default"/>
    <w:rsid w:val="003818DD"/>
    <w:pPr>
      <w:widowControl w:val="0"/>
      <w:spacing w:after="243"/>
    </w:pPr>
    <w:rPr>
      <w:rFonts w:eastAsia="Times New Roman"/>
      <w:color w:val="auto"/>
    </w:rPr>
  </w:style>
  <w:style w:type="paragraph" w:customStyle="1" w:styleId="CM4">
    <w:name w:val="CM4"/>
    <w:basedOn w:val="Default"/>
    <w:next w:val="Default"/>
    <w:rsid w:val="003818DD"/>
    <w:pPr>
      <w:widowControl w:val="0"/>
      <w:spacing w:line="253" w:lineRule="atLeast"/>
    </w:pPr>
    <w:rPr>
      <w:rFonts w:eastAsia="Times New Roman"/>
      <w:color w:val="auto"/>
    </w:rPr>
  </w:style>
  <w:style w:type="paragraph" w:customStyle="1" w:styleId="CM64">
    <w:name w:val="CM64"/>
    <w:basedOn w:val="Default"/>
    <w:next w:val="Default"/>
    <w:rsid w:val="003818DD"/>
    <w:pPr>
      <w:widowControl w:val="0"/>
      <w:spacing w:after="480"/>
    </w:pPr>
    <w:rPr>
      <w:rFonts w:eastAsia="Times New Roman"/>
      <w:color w:val="auto"/>
    </w:rPr>
  </w:style>
  <w:style w:type="paragraph" w:customStyle="1" w:styleId="CM65">
    <w:name w:val="CM65"/>
    <w:basedOn w:val="Default"/>
    <w:next w:val="Default"/>
    <w:rsid w:val="003818DD"/>
    <w:pPr>
      <w:widowControl w:val="0"/>
      <w:spacing w:after="378"/>
    </w:pPr>
    <w:rPr>
      <w:rFonts w:eastAsia="Times New Roman"/>
      <w:color w:val="auto"/>
    </w:rPr>
  </w:style>
  <w:style w:type="paragraph" w:customStyle="1" w:styleId="CM73">
    <w:name w:val="CM73"/>
    <w:basedOn w:val="Default"/>
    <w:next w:val="Default"/>
    <w:rsid w:val="003818DD"/>
    <w:pPr>
      <w:widowControl w:val="0"/>
      <w:spacing w:after="57"/>
    </w:pPr>
    <w:rPr>
      <w:rFonts w:eastAsia="Times New Roman"/>
      <w:color w:val="auto"/>
    </w:rPr>
  </w:style>
  <w:style w:type="paragraph" w:customStyle="1" w:styleId="CM1">
    <w:name w:val="CM1"/>
    <w:basedOn w:val="Default"/>
    <w:next w:val="Default"/>
    <w:rsid w:val="003818DD"/>
    <w:pPr>
      <w:widowControl w:val="0"/>
    </w:pPr>
    <w:rPr>
      <w:rFonts w:eastAsia="Times New Roman" w:cs="Times New Roman"/>
      <w:color w:val="auto"/>
    </w:rPr>
  </w:style>
  <w:style w:type="paragraph" w:customStyle="1" w:styleId="CM68">
    <w:name w:val="CM68"/>
    <w:basedOn w:val="Default"/>
    <w:next w:val="Default"/>
    <w:rsid w:val="003818DD"/>
    <w:pPr>
      <w:widowControl w:val="0"/>
      <w:spacing w:after="65"/>
    </w:pPr>
    <w:rPr>
      <w:rFonts w:eastAsia="Times New Roman" w:cs="Times New Roman"/>
      <w:color w:val="auto"/>
    </w:rPr>
  </w:style>
  <w:style w:type="paragraph" w:customStyle="1" w:styleId="CM74">
    <w:name w:val="CM74"/>
    <w:basedOn w:val="Default"/>
    <w:next w:val="Default"/>
    <w:rsid w:val="003818DD"/>
    <w:pPr>
      <w:widowControl w:val="0"/>
      <w:spacing w:after="538"/>
    </w:pPr>
    <w:rPr>
      <w:rFonts w:eastAsia="Times New Roman" w:cs="Times New Roman"/>
      <w:color w:val="auto"/>
    </w:rPr>
  </w:style>
  <w:style w:type="paragraph" w:customStyle="1" w:styleId="CM63">
    <w:name w:val="CM63"/>
    <w:basedOn w:val="Default"/>
    <w:next w:val="Default"/>
    <w:rsid w:val="003818DD"/>
    <w:pPr>
      <w:widowControl w:val="0"/>
      <w:spacing w:after="205"/>
    </w:pPr>
    <w:rPr>
      <w:rFonts w:eastAsia="Times New Roman" w:cs="Times New Roman"/>
      <w:color w:val="auto"/>
    </w:rPr>
  </w:style>
  <w:style w:type="paragraph" w:customStyle="1" w:styleId="CM75">
    <w:name w:val="CM75"/>
    <w:basedOn w:val="Default"/>
    <w:next w:val="Default"/>
    <w:rsid w:val="003818DD"/>
    <w:pPr>
      <w:widowControl w:val="0"/>
      <w:spacing w:after="135"/>
    </w:pPr>
    <w:rPr>
      <w:rFonts w:eastAsia="Times New Roman" w:cs="Times New Roman"/>
      <w:color w:val="auto"/>
    </w:rPr>
  </w:style>
  <w:style w:type="paragraph" w:customStyle="1" w:styleId="CM46">
    <w:name w:val="CM46"/>
    <w:basedOn w:val="Default"/>
    <w:next w:val="Default"/>
    <w:rsid w:val="003818DD"/>
    <w:pPr>
      <w:widowControl w:val="0"/>
      <w:spacing w:line="251" w:lineRule="atLeast"/>
    </w:pPr>
    <w:rPr>
      <w:rFonts w:eastAsia="Times New Roman" w:cs="Times New Roman"/>
      <w:color w:val="auto"/>
    </w:rPr>
  </w:style>
  <w:style w:type="paragraph" w:customStyle="1" w:styleId="CM47">
    <w:name w:val="CM47"/>
    <w:basedOn w:val="Default"/>
    <w:next w:val="Default"/>
    <w:rsid w:val="003818DD"/>
    <w:pPr>
      <w:widowControl w:val="0"/>
      <w:spacing w:line="243" w:lineRule="atLeast"/>
    </w:pPr>
    <w:rPr>
      <w:rFonts w:eastAsia="Times New Roman" w:cs="Times New Roman"/>
      <w:color w:val="auto"/>
    </w:rPr>
  </w:style>
  <w:style w:type="paragraph" w:customStyle="1" w:styleId="CM66">
    <w:name w:val="CM66"/>
    <w:basedOn w:val="Default"/>
    <w:next w:val="Default"/>
    <w:rsid w:val="003818DD"/>
    <w:pPr>
      <w:widowControl w:val="0"/>
      <w:spacing w:after="740"/>
    </w:pPr>
    <w:rPr>
      <w:rFonts w:eastAsia="Times New Roman"/>
      <w:color w:val="auto"/>
    </w:rPr>
  </w:style>
  <w:style w:type="paragraph" w:customStyle="1" w:styleId="CM71">
    <w:name w:val="CM71"/>
    <w:basedOn w:val="Default"/>
    <w:next w:val="Default"/>
    <w:rsid w:val="003818DD"/>
    <w:pPr>
      <w:widowControl w:val="0"/>
      <w:spacing w:after="247"/>
    </w:pPr>
    <w:rPr>
      <w:rFonts w:eastAsia="Times New Roman"/>
      <w:color w:val="auto"/>
    </w:rPr>
  </w:style>
  <w:style w:type="paragraph" w:customStyle="1" w:styleId="CM72">
    <w:name w:val="CM72"/>
    <w:basedOn w:val="Default"/>
    <w:next w:val="Default"/>
    <w:rsid w:val="003818DD"/>
    <w:pPr>
      <w:widowControl w:val="0"/>
      <w:spacing w:after="135"/>
    </w:pPr>
    <w:rPr>
      <w:rFonts w:eastAsia="Times New Roman"/>
      <w:color w:val="auto"/>
    </w:rPr>
  </w:style>
  <w:style w:type="paragraph" w:customStyle="1" w:styleId="CM32">
    <w:name w:val="CM32"/>
    <w:basedOn w:val="Default"/>
    <w:next w:val="Default"/>
    <w:rsid w:val="003818DD"/>
    <w:pPr>
      <w:widowControl w:val="0"/>
    </w:pPr>
    <w:rPr>
      <w:rFonts w:eastAsia="Times New Roman"/>
      <w:color w:val="auto"/>
    </w:rPr>
  </w:style>
  <w:style w:type="paragraph" w:customStyle="1" w:styleId="CM33">
    <w:name w:val="CM33"/>
    <w:basedOn w:val="Default"/>
    <w:next w:val="Default"/>
    <w:rsid w:val="003818DD"/>
    <w:pPr>
      <w:widowControl w:val="0"/>
    </w:pPr>
    <w:rPr>
      <w:rFonts w:eastAsia="Times New Roman"/>
      <w:color w:val="auto"/>
    </w:rPr>
  </w:style>
  <w:style w:type="paragraph" w:customStyle="1" w:styleId="CM35">
    <w:name w:val="CM35"/>
    <w:basedOn w:val="Default"/>
    <w:next w:val="Default"/>
    <w:rsid w:val="003818DD"/>
    <w:pPr>
      <w:widowControl w:val="0"/>
    </w:pPr>
    <w:rPr>
      <w:rFonts w:eastAsia="Times New Roman"/>
      <w:color w:val="auto"/>
    </w:rPr>
  </w:style>
  <w:style w:type="paragraph" w:customStyle="1" w:styleId="CM38">
    <w:name w:val="CM38"/>
    <w:basedOn w:val="Default"/>
    <w:next w:val="Default"/>
    <w:rsid w:val="003818DD"/>
    <w:pPr>
      <w:widowControl w:val="0"/>
      <w:spacing w:line="253" w:lineRule="atLeast"/>
    </w:pPr>
    <w:rPr>
      <w:rFonts w:eastAsia="Times New Roman"/>
      <w:color w:val="auto"/>
    </w:rPr>
  </w:style>
  <w:style w:type="paragraph" w:customStyle="1" w:styleId="CM42">
    <w:name w:val="CM42"/>
    <w:basedOn w:val="Default"/>
    <w:next w:val="Default"/>
    <w:rsid w:val="003818DD"/>
    <w:pPr>
      <w:widowControl w:val="0"/>
      <w:spacing w:line="263" w:lineRule="atLeast"/>
    </w:pPr>
    <w:rPr>
      <w:rFonts w:eastAsia="Times New Roman"/>
      <w:color w:val="auto"/>
    </w:rPr>
  </w:style>
  <w:style w:type="paragraph" w:customStyle="1" w:styleId="CM48">
    <w:name w:val="CM48"/>
    <w:basedOn w:val="Default"/>
    <w:next w:val="Default"/>
    <w:rsid w:val="003818DD"/>
    <w:pPr>
      <w:widowControl w:val="0"/>
      <w:spacing w:line="253" w:lineRule="atLeast"/>
    </w:pPr>
    <w:rPr>
      <w:rFonts w:eastAsia="Times New Roman"/>
      <w:color w:val="auto"/>
    </w:rPr>
  </w:style>
  <w:style w:type="paragraph" w:customStyle="1" w:styleId="CM49">
    <w:name w:val="CM49"/>
    <w:basedOn w:val="Default"/>
    <w:next w:val="Default"/>
    <w:rsid w:val="003818DD"/>
    <w:pPr>
      <w:widowControl w:val="0"/>
    </w:pPr>
    <w:rPr>
      <w:rFonts w:eastAsia="Times New Roman"/>
      <w:color w:val="auto"/>
    </w:rPr>
  </w:style>
  <w:style w:type="paragraph" w:customStyle="1" w:styleId="CM52">
    <w:name w:val="CM52"/>
    <w:basedOn w:val="Default"/>
    <w:next w:val="Default"/>
    <w:rsid w:val="003818DD"/>
    <w:pPr>
      <w:widowControl w:val="0"/>
      <w:spacing w:line="246" w:lineRule="atLeast"/>
    </w:pPr>
    <w:rPr>
      <w:rFonts w:eastAsia="Times New Roman"/>
      <w:color w:val="auto"/>
    </w:rPr>
  </w:style>
  <w:style w:type="paragraph" w:customStyle="1" w:styleId="CM53">
    <w:name w:val="CM53"/>
    <w:basedOn w:val="Default"/>
    <w:next w:val="Default"/>
    <w:rsid w:val="003818DD"/>
    <w:pPr>
      <w:widowControl w:val="0"/>
      <w:spacing w:line="271" w:lineRule="atLeast"/>
    </w:pPr>
    <w:rPr>
      <w:rFonts w:eastAsia="Times New Roman"/>
      <w:color w:val="auto"/>
    </w:rPr>
  </w:style>
  <w:style w:type="paragraph" w:customStyle="1" w:styleId="CM26">
    <w:name w:val="CM26"/>
    <w:basedOn w:val="Default"/>
    <w:next w:val="Default"/>
    <w:rsid w:val="003818DD"/>
    <w:pPr>
      <w:widowControl w:val="0"/>
      <w:spacing w:line="273" w:lineRule="atLeast"/>
    </w:pPr>
    <w:rPr>
      <w:rFonts w:eastAsia="Times New Roman"/>
      <w:color w:val="auto"/>
    </w:rPr>
  </w:style>
  <w:style w:type="paragraph" w:customStyle="1" w:styleId="CM54">
    <w:name w:val="CM54"/>
    <w:basedOn w:val="Default"/>
    <w:next w:val="Default"/>
    <w:rsid w:val="003818DD"/>
    <w:pPr>
      <w:widowControl w:val="0"/>
      <w:spacing w:line="253" w:lineRule="atLeast"/>
    </w:pPr>
    <w:rPr>
      <w:rFonts w:eastAsia="Times New Roman"/>
      <w:color w:val="auto"/>
    </w:rPr>
  </w:style>
  <w:style w:type="paragraph" w:customStyle="1" w:styleId="CAPITULO">
    <w:name w:val="CAPITULO"/>
    <w:basedOn w:val="Normal"/>
    <w:rsid w:val="003818DD"/>
    <w:pPr>
      <w:widowControl/>
      <w:suppressAutoHyphens w:val="0"/>
      <w:jc w:val="center"/>
    </w:pPr>
    <w:rPr>
      <w:rFonts w:ascii="Arial Narrow" w:eastAsia="Times New Roman" w:hAnsi="Arial Narrow" w:cs="Arial"/>
      <w:b/>
      <w:w w:val="200"/>
      <w:kern w:val="0"/>
      <w:sz w:val="22"/>
      <w:szCs w:val="22"/>
      <w:lang w:val="es-ES" w:eastAsia="es-ES"/>
    </w:rPr>
  </w:style>
  <w:style w:type="paragraph" w:customStyle="1" w:styleId="MAYUS">
    <w:name w:val="MAYUS"/>
    <w:basedOn w:val="Ttulo4"/>
    <w:rsid w:val="003818DD"/>
    <w:pPr>
      <w:keepLines w:val="0"/>
      <w:widowControl/>
      <w:numPr>
        <w:numId w:val="19"/>
      </w:numPr>
      <w:tabs>
        <w:tab w:val="clear" w:pos="720"/>
        <w:tab w:val="num" w:pos="360"/>
      </w:tabs>
      <w:suppressAutoHyphens w:val="0"/>
      <w:overflowPunct w:val="0"/>
      <w:autoSpaceDE w:val="0"/>
      <w:adjustRightInd w:val="0"/>
      <w:spacing w:before="0"/>
      <w:ind w:left="0" w:firstLine="0"/>
    </w:pPr>
    <w:rPr>
      <w:rFonts w:ascii="Arial Narrow" w:eastAsia="Times New Roman" w:hAnsi="Arial Narrow" w:cs="Times New Roman"/>
      <w:bCs w:val="0"/>
      <w:i w:val="0"/>
      <w:iCs w:val="0"/>
      <w:caps/>
      <w:noProof w:val="0"/>
      <w:color w:val="auto"/>
      <w:kern w:val="0"/>
      <w:sz w:val="22"/>
      <w:szCs w:val="22"/>
      <w:lang w:val="es-ES" w:eastAsia="es-ES" w:bidi="ar-SA"/>
    </w:rPr>
  </w:style>
  <w:style w:type="table" w:styleId="Tablaelegante">
    <w:name w:val="Table Elegant"/>
    <w:basedOn w:val="Tablanormal"/>
    <w:rsid w:val="003818DD"/>
    <w:pPr>
      <w:spacing w:after="0" w:line="240" w:lineRule="auto"/>
    </w:pPr>
    <w:rPr>
      <w:rFonts w:ascii="Times New Roman" w:eastAsia="Times New Roman" w:hAnsi="Times New Roman" w:cs="Times New Roman"/>
      <w:sz w:val="20"/>
      <w:szCs w:val="20"/>
      <w:lang w:eastAsia="es-CO"/>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Normal">
    <w:name w:val="T Normal"/>
    <w:rsid w:val="003818DD"/>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Car">
    <w:name w:val="Car"/>
    <w:basedOn w:val="Normal"/>
    <w:rsid w:val="003818DD"/>
    <w:pPr>
      <w:widowControl/>
      <w:suppressAutoHyphens w:val="0"/>
      <w:spacing w:after="160" w:line="240" w:lineRule="exact"/>
    </w:pPr>
    <w:rPr>
      <w:rFonts w:ascii="Verdana" w:eastAsia="Times New Roman" w:hAnsi="Verdana"/>
      <w:kern w:val="0"/>
      <w:sz w:val="20"/>
      <w:szCs w:val="20"/>
      <w:lang w:val="es-ES" w:eastAsia="en-US"/>
    </w:rPr>
  </w:style>
  <w:style w:type="paragraph" w:customStyle="1" w:styleId="DefaultParagraphFontParaCharCharCharCar">
    <w:name w:val="Default Paragraph Font Para Char Char Char Car"/>
    <w:basedOn w:val="Normal"/>
    <w:rsid w:val="003818DD"/>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NormalSencillo">
    <w:name w:val="Normal Sencillo"/>
    <w:basedOn w:val="Normal"/>
    <w:next w:val="Normal"/>
    <w:rsid w:val="003818DD"/>
    <w:pPr>
      <w:widowControl/>
      <w:jc w:val="both"/>
    </w:pPr>
    <w:rPr>
      <w:rFonts w:ascii="Arial" w:eastAsia="Times New Roman" w:hAnsi="Arial"/>
      <w:kern w:val="0"/>
      <w:sz w:val="20"/>
      <w:szCs w:val="20"/>
      <w:lang w:val="es-ES_tradnl" w:eastAsia="es-ES"/>
    </w:rPr>
  </w:style>
  <w:style w:type="paragraph" w:customStyle="1" w:styleId="Estilo">
    <w:name w:val="Estilo"/>
    <w:rsid w:val="003818DD"/>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3818DD"/>
    <w:pPr>
      <w:widowControl/>
      <w:tabs>
        <w:tab w:val="num" w:pos="720"/>
      </w:tabs>
      <w:suppressAutoHyphens w:val="0"/>
      <w:spacing w:after="240" w:line="240" w:lineRule="atLeast"/>
      <w:ind w:left="720" w:hanging="360"/>
      <w:jc w:val="both"/>
    </w:pPr>
    <w:rPr>
      <w:rFonts w:ascii="Arial" w:eastAsia="Times New Roman" w:hAnsi="Arial"/>
      <w:spacing w:val="-5"/>
      <w:kern w:val="0"/>
      <w:sz w:val="20"/>
      <w:szCs w:val="20"/>
      <w:lang w:eastAsia="es-ES"/>
    </w:rPr>
  </w:style>
  <w:style w:type="paragraph" w:customStyle="1" w:styleId="Estndar">
    <w:name w:val="Estándar"/>
    <w:rsid w:val="003818DD"/>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rsid w:val="003818DD"/>
    <w:pPr>
      <w:tabs>
        <w:tab w:val="center" w:pos="4419"/>
        <w:tab w:val="right" w:pos="8838"/>
      </w:tabs>
    </w:pPr>
  </w:style>
  <w:style w:type="paragraph" w:styleId="Mapadeldocumento">
    <w:name w:val="Document Map"/>
    <w:basedOn w:val="Normal"/>
    <w:link w:val="MapadeldocumentoCar"/>
    <w:rsid w:val="003818DD"/>
    <w:pPr>
      <w:widowControl/>
      <w:shd w:val="clear" w:color="auto" w:fill="000080"/>
      <w:suppressAutoHyphens w:val="0"/>
    </w:pPr>
    <w:rPr>
      <w:rFonts w:ascii="Tahoma" w:eastAsia="Times New Roman" w:hAnsi="Tahoma"/>
      <w:kern w:val="0"/>
      <w:sz w:val="20"/>
      <w:szCs w:val="20"/>
      <w:lang w:val="es-ES" w:eastAsia="es-ES"/>
    </w:rPr>
  </w:style>
  <w:style w:type="character" w:customStyle="1" w:styleId="MapadeldocumentoCar">
    <w:name w:val="Mapa del documento Car"/>
    <w:basedOn w:val="Fuentedeprrafopredeter"/>
    <w:link w:val="Mapadeldocumento"/>
    <w:rsid w:val="003818DD"/>
    <w:rPr>
      <w:rFonts w:ascii="Tahoma" w:eastAsia="Times New Roman" w:hAnsi="Tahoma" w:cs="Times New Roman"/>
      <w:sz w:val="20"/>
      <w:szCs w:val="20"/>
      <w:shd w:val="clear" w:color="auto" w:fill="000080"/>
      <w:lang w:val="es-ES" w:eastAsia="es-ES"/>
    </w:rPr>
  </w:style>
  <w:style w:type="paragraph" w:customStyle="1" w:styleId="PlainText1">
    <w:name w:val="Plain Text1"/>
    <w:basedOn w:val="Normal"/>
    <w:rsid w:val="003818DD"/>
    <w:pPr>
      <w:widowControl/>
      <w:suppressAutoHyphens w:val="0"/>
    </w:pPr>
    <w:rPr>
      <w:rFonts w:ascii="Courier New" w:eastAsia="Times New Roman" w:hAnsi="Courier New"/>
      <w:kern w:val="0"/>
      <w:sz w:val="20"/>
      <w:szCs w:val="20"/>
      <w:lang w:val="es-ES" w:eastAsia="es-ES"/>
    </w:rPr>
  </w:style>
  <w:style w:type="paragraph" w:customStyle="1" w:styleId="Textodenotaalfinal">
    <w:name w:val="Texto de nota al final"/>
    <w:basedOn w:val="Normal"/>
    <w:rsid w:val="003818DD"/>
    <w:pPr>
      <w:suppressAutoHyphens w:val="0"/>
    </w:pPr>
    <w:rPr>
      <w:rFonts w:ascii="Courier New" w:eastAsia="Times New Roman" w:hAnsi="Courier New"/>
      <w:snapToGrid w:val="0"/>
      <w:kern w:val="0"/>
      <w:szCs w:val="20"/>
      <w:lang w:val="es-ES" w:eastAsia="es-ES"/>
    </w:rPr>
  </w:style>
  <w:style w:type="paragraph" w:customStyle="1" w:styleId="WW-Textosinformato">
    <w:name w:val="WW-Texto sin formato"/>
    <w:basedOn w:val="Normal"/>
    <w:rsid w:val="003818DD"/>
    <w:pPr>
      <w:widowControl/>
    </w:pPr>
    <w:rPr>
      <w:rFonts w:ascii="Courier New" w:eastAsia="Times New Roman" w:hAnsi="Courier New"/>
      <w:kern w:val="0"/>
      <w:sz w:val="20"/>
      <w:szCs w:val="20"/>
      <w:lang w:val="es-ES" w:eastAsia="ar-SA"/>
    </w:rPr>
  </w:style>
  <w:style w:type="paragraph" w:customStyle="1" w:styleId="msolistparagraph0">
    <w:name w:val="msolistparagraph"/>
    <w:basedOn w:val="Normal"/>
    <w:rsid w:val="003818DD"/>
    <w:pPr>
      <w:widowControl/>
      <w:suppressAutoHyphens w:val="0"/>
      <w:ind w:left="720"/>
    </w:pPr>
    <w:rPr>
      <w:rFonts w:ascii="Calibri" w:eastAsia="Times New Roman" w:hAnsi="Calibri"/>
      <w:kern w:val="0"/>
      <w:sz w:val="22"/>
      <w:szCs w:val="22"/>
      <w:lang w:val="es-ES" w:eastAsia="es-ES"/>
    </w:rPr>
  </w:style>
  <w:style w:type="paragraph" w:customStyle="1" w:styleId="ecececmsonormal">
    <w:name w:val="ecececmsonormal"/>
    <w:basedOn w:val="Normal"/>
    <w:rsid w:val="003818DD"/>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TtulodeTDC1">
    <w:name w:val="Título de TDC1"/>
    <w:basedOn w:val="Ttulo1"/>
    <w:next w:val="Normal"/>
    <w:qFormat/>
    <w:rsid w:val="003818DD"/>
    <w:pPr>
      <w:keepLines/>
      <w:widowControl/>
      <w:numPr>
        <w:numId w:val="0"/>
      </w:numPr>
      <w:suppressAutoHyphens w:val="0"/>
      <w:spacing w:before="480" w:after="0" w:line="276" w:lineRule="auto"/>
      <w:jc w:val="left"/>
      <w:outlineLvl w:val="9"/>
    </w:pPr>
    <w:rPr>
      <w:rFonts w:ascii="Cambria" w:eastAsia="Times New Roman" w:hAnsi="Cambria" w:cs="Times New Roman"/>
      <w:color w:val="365F91"/>
      <w:kern w:val="0"/>
      <w:sz w:val="28"/>
      <w:szCs w:val="28"/>
      <w:lang w:val="es-ES" w:eastAsia="en-US"/>
    </w:rPr>
  </w:style>
  <w:style w:type="paragraph" w:customStyle="1" w:styleId="cuerpotexto">
    <w:name w:val="cuerpotexto"/>
    <w:basedOn w:val="Normal"/>
    <w:rsid w:val="003818DD"/>
    <w:pPr>
      <w:widowControl/>
      <w:suppressAutoHyphens w:val="0"/>
      <w:spacing w:before="28" w:after="28" w:line="210" w:lineRule="atLeast"/>
      <w:ind w:firstLine="283"/>
      <w:jc w:val="both"/>
    </w:pPr>
    <w:rPr>
      <w:rFonts w:ascii="Times New Roman" w:eastAsia="MS Mincho" w:hAnsi="Times New Roman"/>
      <w:color w:val="000000"/>
      <w:kern w:val="0"/>
      <w:sz w:val="19"/>
      <w:szCs w:val="19"/>
      <w:lang w:val="es-MX" w:eastAsia="es-MX"/>
    </w:rPr>
  </w:style>
  <w:style w:type="paragraph" w:styleId="TDC8">
    <w:name w:val="toc 8"/>
    <w:basedOn w:val="Normal"/>
    <w:next w:val="Normal"/>
    <w:autoRedefine/>
    <w:rsid w:val="003818DD"/>
    <w:pPr>
      <w:widowControl/>
      <w:suppressAutoHyphens w:val="0"/>
      <w:ind w:left="1680"/>
    </w:pPr>
    <w:rPr>
      <w:rFonts w:ascii="Times New Roman" w:eastAsia="Times New Roman" w:hAnsi="Times New Roman"/>
      <w:kern w:val="0"/>
      <w:lang w:val="es-ES" w:eastAsia="es-ES"/>
    </w:rPr>
  </w:style>
  <w:style w:type="numbering" w:customStyle="1" w:styleId="Estilo1">
    <w:name w:val="Estilo1"/>
    <w:rsid w:val="003818DD"/>
    <w:pPr>
      <w:numPr>
        <w:numId w:val="20"/>
      </w:numPr>
    </w:pPr>
  </w:style>
  <w:style w:type="paragraph" w:customStyle="1" w:styleId="NormalArial">
    <w:name w:val="Normal + Arial"/>
    <w:aliases w:val="11 pt"/>
    <w:basedOn w:val="Normal"/>
    <w:rsid w:val="003818DD"/>
    <w:pPr>
      <w:widowControl/>
      <w:suppressAutoHyphens w:val="0"/>
      <w:jc w:val="both"/>
    </w:pPr>
    <w:rPr>
      <w:rFonts w:ascii="Arial" w:eastAsia="Times New Roman" w:hAnsi="Arial" w:cs="Arial"/>
      <w:kern w:val="0"/>
      <w:sz w:val="22"/>
      <w:szCs w:val="22"/>
      <w:lang w:val="es-ES" w:eastAsia="es-ES"/>
    </w:rPr>
  </w:style>
  <w:style w:type="paragraph" w:customStyle="1" w:styleId="CarCarCarCar">
    <w:name w:val="Car Car Car Car"/>
    <w:basedOn w:val="Normal"/>
    <w:rsid w:val="003818DD"/>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A9">
    <w:name w:val="A9"/>
    <w:rsid w:val="003818DD"/>
    <w:rPr>
      <w:color w:val="000000"/>
      <w:sz w:val="19"/>
    </w:rPr>
  </w:style>
  <w:style w:type="paragraph" w:customStyle="1" w:styleId="Pa43">
    <w:name w:val="Pa43"/>
    <w:basedOn w:val="Normal"/>
    <w:next w:val="Normal"/>
    <w:rsid w:val="003818DD"/>
    <w:pPr>
      <w:widowControl/>
      <w:suppressAutoHyphens w:val="0"/>
      <w:autoSpaceDE w:val="0"/>
      <w:autoSpaceDN w:val="0"/>
      <w:adjustRightInd w:val="0"/>
      <w:spacing w:line="241" w:lineRule="atLeast"/>
    </w:pPr>
    <w:rPr>
      <w:rFonts w:ascii="Times New Roman" w:eastAsia="Times New Roman" w:hAnsi="Times New Roman"/>
      <w:kern w:val="0"/>
      <w:lang w:val="es-ES" w:eastAsia="es-ES"/>
    </w:rPr>
  </w:style>
  <w:style w:type="character" w:customStyle="1" w:styleId="st">
    <w:name w:val="st"/>
    <w:rsid w:val="003818DD"/>
  </w:style>
  <w:style w:type="character" w:customStyle="1" w:styleId="btCar1">
    <w:name w:val="bt Car1"/>
    <w:aliases w:val="body text Car1,body tesx Car1,TextindepT2 Car1,EHPT Car1,Body Text2 Car1,ändrad Car2,ändrad Car Car1,tabla 2 Car1,contents Car Car1"/>
    <w:locked/>
    <w:rsid w:val="003818DD"/>
    <w:rPr>
      <w:rFonts w:ascii="Arial Narrow" w:hAnsi="Arial Narrow" w:cs="Times New Roman"/>
      <w:sz w:val="24"/>
      <w:lang w:val="es-ES" w:eastAsia="es-ES" w:bidi="ar-SA"/>
    </w:rPr>
  </w:style>
  <w:style w:type="paragraph" w:customStyle="1" w:styleId="xl22">
    <w:name w:val="xl22"/>
    <w:basedOn w:val="Normal"/>
    <w:rsid w:val="003818DD"/>
    <w:pPr>
      <w:widowControl/>
      <w:pBdr>
        <w:top w:val="single" w:sz="8" w:space="0" w:color="auto"/>
        <w:bottom w:val="single" w:sz="8" w:space="0" w:color="auto"/>
        <w:right w:val="single" w:sz="8" w:space="0" w:color="auto"/>
      </w:pBdr>
      <w:shd w:val="clear" w:color="auto" w:fill="FFFFFF"/>
      <w:suppressAutoHyphens w:val="0"/>
      <w:spacing w:before="100" w:beforeAutospacing="1" w:after="100" w:afterAutospacing="1"/>
    </w:pPr>
    <w:rPr>
      <w:rFonts w:ascii="Calibri" w:eastAsia="Times New Roman" w:hAnsi="Calibri"/>
      <w:kern w:val="0"/>
      <w:lang w:val="es-ES" w:eastAsia="es-ES"/>
    </w:rPr>
  </w:style>
  <w:style w:type="paragraph" w:customStyle="1" w:styleId="xl23">
    <w:name w:val="xl23"/>
    <w:basedOn w:val="Normal"/>
    <w:rsid w:val="003818DD"/>
    <w:pPr>
      <w:widowControl/>
      <w:pBdr>
        <w:bottom w:val="single" w:sz="8" w:space="0" w:color="auto"/>
        <w:right w:val="single" w:sz="8" w:space="0" w:color="auto"/>
      </w:pBdr>
      <w:shd w:val="clear" w:color="auto" w:fill="FFFFFF"/>
      <w:suppressAutoHyphens w:val="0"/>
      <w:spacing w:before="100" w:beforeAutospacing="1" w:after="100" w:afterAutospacing="1"/>
    </w:pPr>
    <w:rPr>
      <w:rFonts w:ascii="Calibri" w:eastAsia="Times New Roman" w:hAnsi="Calibri"/>
      <w:kern w:val="0"/>
      <w:lang w:val="es-ES" w:eastAsia="es-ES"/>
    </w:rPr>
  </w:style>
  <w:style w:type="paragraph" w:customStyle="1" w:styleId="xl24">
    <w:name w:val="xl24"/>
    <w:basedOn w:val="Normal"/>
    <w:rsid w:val="003818DD"/>
    <w:pPr>
      <w:widowControl/>
      <w:pBdr>
        <w:left w:val="single" w:sz="8" w:space="0" w:color="auto"/>
        <w:bottom w:val="single" w:sz="8" w:space="0" w:color="auto"/>
        <w:right w:val="single" w:sz="8" w:space="0" w:color="auto"/>
      </w:pBdr>
      <w:shd w:val="clear" w:color="auto" w:fill="FFFFFF"/>
      <w:suppressAutoHyphens w:val="0"/>
      <w:spacing w:before="100" w:beforeAutospacing="1" w:after="100" w:afterAutospacing="1"/>
    </w:pPr>
    <w:rPr>
      <w:rFonts w:ascii="Calibri" w:eastAsia="Times New Roman" w:hAnsi="Calibri"/>
      <w:kern w:val="0"/>
      <w:sz w:val="16"/>
      <w:szCs w:val="16"/>
      <w:lang w:val="es-ES" w:eastAsia="es-ES"/>
    </w:rPr>
  </w:style>
  <w:style w:type="paragraph" w:customStyle="1" w:styleId="xl25">
    <w:name w:val="xl25"/>
    <w:basedOn w:val="Normal"/>
    <w:rsid w:val="003818DD"/>
    <w:pPr>
      <w:widowControl/>
      <w:pBdr>
        <w:bottom w:val="single" w:sz="8" w:space="0" w:color="auto"/>
        <w:right w:val="single" w:sz="8" w:space="0" w:color="auto"/>
      </w:pBdr>
      <w:shd w:val="clear" w:color="auto" w:fill="FFFFFF"/>
      <w:suppressAutoHyphens w:val="0"/>
      <w:spacing w:before="100" w:beforeAutospacing="1" w:after="100" w:afterAutospacing="1"/>
      <w:jc w:val="right"/>
    </w:pPr>
    <w:rPr>
      <w:rFonts w:ascii="Calibri" w:eastAsia="Times New Roman" w:hAnsi="Calibri"/>
      <w:kern w:val="0"/>
      <w:lang w:val="es-ES" w:eastAsia="es-ES"/>
    </w:rPr>
  </w:style>
  <w:style w:type="paragraph" w:customStyle="1" w:styleId="xl26">
    <w:name w:val="xl26"/>
    <w:basedOn w:val="Normal"/>
    <w:rsid w:val="003818DD"/>
    <w:pPr>
      <w:widowControl/>
      <w:pBdr>
        <w:left w:val="single" w:sz="8" w:space="0" w:color="auto"/>
        <w:bottom w:val="single" w:sz="8" w:space="0" w:color="auto"/>
        <w:right w:val="single" w:sz="8" w:space="0" w:color="auto"/>
      </w:pBdr>
      <w:shd w:val="clear" w:color="auto" w:fill="FFFFFF"/>
      <w:suppressAutoHyphens w:val="0"/>
      <w:spacing w:before="100" w:beforeAutospacing="1" w:after="100" w:afterAutospacing="1"/>
      <w:jc w:val="both"/>
    </w:pPr>
    <w:rPr>
      <w:rFonts w:ascii="Arial" w:eastAsia="Times New Roman" w:hAnsi="Arial" w:cs="Arial"/>
      <w:kern w:val="0"/>
      <w:sz w:val="16"/>
      <w:szCs w:val="16"/>
      <w:lang w:val="es-ES" w:eastAsia="es-ES"/>
    </w:rPr>
  </w:style>
  <w:style w:type="paragraph" w:customStyle="1" w:styleId="xl27">
    <w:name w:val="xl27"/>
    <w:basedOn w:val="Normal"/>
    <w:rsid w:val="003818DD"/>
    <w:pPr>
      <w:widowControl/>
      <w:pBdr>
        <w:left w:val="single" w:sz="8" w:space="0" w:color="auto"/>
        <w:bottom w:val="single" w:sz="8" w:space="0" w:color="auto"/>
        <w:right w:val="single" w:sz="8" w:space="0" w:color="auto"/>
      </w:pBdr>
      <w:shd w:val="clear" w:color="auto" w:fill="FFFFFF"/>
      <w:suppressAutoHyphens w:val="0"/>
      <w:spacing w:before="100" w:beforeAutospacing="1" w:after="100" w:afterAutospacing="1"/>
    </w:pPr>
    <w:rPr>
      <w:rFonts w:ascii="Calibri" w:eastAsia="Times New Roman" w:hAnsi="Calibri"/>
      <w:kern w:val="0"/>
      <w:sz w:val="16"/>
      <w:szCs w:val="16"/>
      <w:lang w:val="es-ES" w:eastAsia="es-ES"/>
    </w:rPr>
  </w:style>
  <w:style w:type="paragraph" w:customStyle="1" w:styleId="xl28">
    <w:name w:val="xl28"/>
    <w:basedOn w:val="Normal"/>
    <w:rsid w:val="003818DD"/>
    <w:pPr>
      <w:widowControl/>
      <w:pBdr>
        <w:bottom w:val="single" w:sz="8" w:space="0" w:color="auto"/>
      </w:pBdr>
      <w:shd w:val="clear" w:color="auto" w:fill="FFFFFF"/>
      <w:suppressAutoHyphens w:val="0"/>
      <w:spacing w:before="100" w:beforeAutospacing="1" w:after="100" w:afterAutospacing="1"/>
      <w:jc w:val="right"/>
    </w:pPr>
    <w:rPr>
      <w:rFonts w:ascii="Calibri" w:eastAsia="Times New Roman" w:hAnsi="Calibri"/>
      <w:kern w:val="0"/>
      <w:lang w:val="es-ES" w:eastAsia="es-ES"/>
    </w:rPr>
  </w:style>
  <w:style w:type="paragraph" w:customStyle="1" w:styleId="xl29">
    <w:name w:val="xl29"/>
    <w:basedOn w:val="Normal"/>
    <w:rsid w:val="003818DD"/>
    <w:pPr>
      <w:widowControl/>
      <w:pBdr>
        <w:left w:val="single" w:sz="8" w:space="0" w:color="auto"/>
        <w:bottom w:val="single" w:sz="8" w:space="0" w:color="auto"/>
        <w:right w:val="single" w:sz="8" w:space="0" w:color="auto"/>
      </w:pBdr>
      <w:shd w:val="clear" w:color="auto" w:fill="FFFFFF"/>
      <w:suppressAutoHyphens w:val="0"/>
      <w:spacing w:before="100" w:beforeAutospacing="1" w:after="100" w:afterAutospacing="1"/>
    </w:pPr>
    <w:rPr>
      <w:rFonts w:ascii="Verdana" w:eastAsia="Times New Roman" w:hAnsi="Verdana"/>
      <w:kern w:val="0"/>
      <w:sz w:val="16"/>
      <w:szCs w:val="16"/>
      <w:lang w:val="es-ES" w:eastAsia="es-ES"/>
    </w:rPr>
  </w:style>
  <w:style w:type="paragraph" w:customStyle="1" w:styleId="xl30">
    <w:name w:val="xl30"/>
    <w:basedOn w:val="Normal"/>
    <w:rsid w:val="003818DD"/>
    <w:pPr>
      <w:widowControl/>
      <w:pBdr>
        <w:top w:val="single" w:sz="8" w:space="0" w:color="auto"/>
        <w:left w:val="single" w:sz="8" w:space="0" w:color="auto"/>
        <w:bottom w:val="single" w:sz="8" w:space="0" w:color="auto"/>
        <w:right w:val="single" w:sz="8" w:space="0" w:color="auto"/>
      </w:pBdr>
      <w:shd w:val="clear" w:color="auto" w:fill="FFFFFF"/>
      <w:suppressAutoHyphens w:val="0"/>
      <w:spacing w:before="100" w:beforeAutospacing="1" w:after="100" w:afterAutospacing="1"/>
    </w:pPr>
    <w:rPr>
      <w:rFonts w:ascii="Calibri" w:eastAsia="Times New Roman" w:hAnsi="Calibri"/>
      <w:kern w:val="0"/>
      <w:sz w:val="22"/>
      <w:szCs w:val="22"/>
      <w:lang w:val="es-ES" w:eastAsia="es-ES"/>
    </w:rPr>
  </w:style>
  <w:style w:type="paragraph" w:customStyle="1" w:styleId="xl31">
    <w:name w:val="xl31"/>
    <w:basedOn w:val="Normal"/>
    <w:rsid w:val="003818DD"/>
    <w:pPr>
      <w:widowControl/>
      <w:pBdr>
        <w:top w:val="single" w:sz="8" w:space="0" w:color="auto"/>
        <w:bottom w:val="single" w:sz="8" w:space="0" w:color="auto"/>
        <w:right w:val="single" w:sz="8" w:space="0" w:color="auto"/>
      </w:pBdr>
      <w:shd w:val="clear" w:color="auto" w:fill="FFFFFF"/>
      <w:suppressAutoHyphens w:val="0"/>
      <w:spacing w:before="100" w:beforeAutospacing="1" w:after="100" w:afterAutospacing="1"/>
    </w:pPr>
    <w:rPr>
      <w:rFonts w:ascii="Calibri" w:eastAsia="Times New Roman" w:hAnsi="Calibri"/>
      <w:kern w:val="0"/>
      <w:sz w:val="22"/>
      <w:szCs w:val="22"/>
      <w:lang w:val="es-ES" w:eastAsia="es-ES"/>
    </w:rPr>
  </w:style>
  <w:style w:type="paragraph" w:customStyle="1" w:styleId="xl32">
    <w:name w:val="xl32"/>
    <w:basedOn w:val="Normal"/>
    <w:rsid w:val="003818DD"/>
    <w:pPr>
      <w:widowControl/>
      <w:pBdr>
        <w:top w:val="single" w:sz="8" w:space="0" w:color="auto"/>
        <w:bottom w:val="single" w:sz="8" w:space="0" w:color="auto"/>
        <w:right w:val="single" w:sz="8" w:space="0" w:color="auto"/>
      </w:pBdr>
      <w:shd w:val="clear" w:color="auto" w:fill="FFFFFF"/>
      <w:suppressAutoHyphens w:val="0"/>
      <w:spacing w:before="100" w:beforeAutospacing="1" w:after="100" w:afterAutospacing="1"/>
    </w:pPr>
    <w:rPr>
      <w:rFonts w:ascii="Calibri" w:eastAsia="Times New Roman" w:hAnsi="Calibri"/>
      <w:kern w:val="0"/>
      <w:lang w:val="es-ES" w:eastAsia="es-ES"/>
    </w:rPr>
  </w:style>
  <w:style w:type="paragraph" w:customStyle="1" w:styleId="xl33">
    <w:name w:val="xl33"/>
    <w:basedOn w:val="Normal"/>
    <w:rsid w:val="003818DD"/>
    <w:pPr>
      <w:widowControl/>
      <w:pBdr>
        <w:left w:val="single" w:sz="8" w:space="0" w:color="auto"/>
        <w:bottom w:val="single" w:sz="8" w:space="0" w:color="auto"/>
      </w:pBdr>
      <w:shd w:val="clear" w:color="auto" w:fill="FFFFFF"/>
      <w:suppressAutoHyphens w:val="0"/>
      <w:spacing w:before="100" w:beforeAutospacing="1" w:after="100" w:afterAutospacing="1"/>
      <w:jc w:val="center"/>
    </w:pPr>
    <w:rPr>
      <w:rFonts w:ascii="Calibri" w:eastAsia="Times New Roman" w:hAnsi="Calibri"/>
      <w:kern w:val="0"/>
      <w:sz w:val="16"/>
      <w:szCs w:val="16"/>
      <w:lang w:val="es-ES" w:eastAsia="es-ES"/>
    </w:rPr>
  </w:style>
  <w:style w:type="paragraph" w:customStyle="1" w:styleId="xl34">
    <w:name w:val="xl34"/>
    <w:basedOn w:val="Normal"/>
    <w:rsid w:val="003818DD"/>
    <w:pPr>
      <w:widowControl/>
      <w:pBdr>
        <w:bottom w:val="single" w:sz="8" w:space="0" w:color="auto"/>
      </w:pBdr>
      <w:shd w:val="clear" w:color="auto" w:fill="FFFFFF"/>
      <w:suppressAutoHyphens w:val="0"/>
      <w:spacing w:before="100" w:beforeAutospacing="1" w:after="100" w:afterAutospacing="1"/>
    </w:pPr>
    <w:rPr>
      <w:rFonts w:ascii="Calibri" w:eastAsia="Times New Roman" w:hAnsi="Calibri"/>
      <w:kern w:val="0"/>
      <w:lang w:val="es-ES" w:eastAsia="es-ES"/>
    </w:rPr>
  </w:style>
  <w:style w:type="paragraph" w:customStyle="1" w:styleId="xl35">
    <w:name w:val="xl35"/>
    <w:basedOn w:val="Normal"/>
    <w:rsid w:val="003818DD"/>
    <w:pPr>
      <w:widowControl/>
      <w:pBdr>
        <w:left w:val="single" w:sz="8" w:space="0" w:color="auto"/>
        <w:bottom w:val="single" w:sz="8" w:space="0" w:color="auto"/>
        <w:right w:val="single" w:sz="8" w:space="0" w:color="auto"/>
      </w:pBdr>
      <w:shd w:val="clear" w:color="auto" w:fill="FFFFFF"/>
      <w:suppressAutoHyphens w:val="0"/>
      <w:spacing w:before="100" w:beforeAutospacing="1" w:after="100" w:afterAutospacing="1"/>
    </w:pPr>
    <w:rPr>
      <w:rFonts w:ascii="Calibri" w:eastAsia="Times New Roman" w:hAnsi="Calibri"/>
      <w:kern w:val="0"/>
      <w:sz w:val="22"/>
      <w:szCs w:val="22"/>
      <w:lang w:val="es-ES" w:eastAsia="es-ES"/>
    </w:rPr>
  </w:style>
  <w:style w:type="paragraph" w:customStyle="1" w:styleId="xl36">
    <w:name w:val="xl36"/>
    <w:basedOn w:val="Normal"/>
    <w:rsid w:val="003818DD"/>
    <w:pPr>
      <w:widowControl/>
      <w:pBdr>
        <w:bottom w:val="single" w:sz="8" w:space="0" w:color="auto"/>
        <w:right w:val="single" w:sz="8" w:space="0" w:color="auto"/>
      </w:pBdr>
      <w:shd w:val="clear" w:color="auto" w:fill="FFFFFF"/>
      <w:suppressAutoHyphens w:val="0"/>
      <w:spacing w:before="100" w:beforeAutospacing="1" w:after="100" w:afterAutospacing="1"/>
    </w:pPr>
    <w:rPr>
      <w:rFonts w:ascii="Calibri" w:eastAsia="Times New Roman" w:hAnsi="Calibri"/>
      <w:kern w:val="0"/>
      <w:sz w:val="22"/>
      <w:szCs w:val="22"/>
      <w:lang w:val="es-ES" w:eastAsia="es-ES"/>
    </w:rPr>
  </w:style>
  <w:style w:type="paragraph" w:customStyle="1" w:styleId="xl37">
    <w:name w:val="xl37"/>
    <w:basedOn w:val="Normal"/>
    <w:rsid w:val="003818DD"/>
    <w:pPr>
      <w:widowControl/>
      <w:pBdr>
        <w:bottom w:val="single" w:sz="8" w:space="0" w:color="auto"/>
      </w:pBdr>
      <w:shd w:val="clear" w:color="auto" w:fill="FFFFFF"/>
      <w:suppressAutoHyphens w:val="0"/>
      <w:spacing w:before="100" w:beforeAutospacing="1" w:after="100" w:afterAutospacing="1"/>
    </w:pPr>
    <w:rPr>
      <w:rFonts w:ascii="Calibri" w:eastAsia="Times New Roman" w:hAnsi="Calibri"/>
      <w:kern w:val="0"/>
      <w:lang w:val="es-ES" w:eastAsia="es-ES"/>
    </w:rPr>
  </w:style>
  <w:style w:type="paragraph" w:customStyle="1" w:styleId="xl38">
    <w:name w:val="xl38"/>
    <w:basedOn w:val="Normal"/>
    <w:rsid w:val="003818DD"/>
    <w:pPr>
      <w:widowControl/>
      <w:pBdr>
        <w:left w:val="single" w:sz="8" w:space="0" w:color="auto"/>
        <w:bottom w:val="single" w:sz="8" w:space="0" w:color="auto"/>
      </w:pBdr>
      <w:shd w:val="clear" w:color="auto" w:fill="FFFFFF"/>
      <w:suppressAutoHyphens w:val="0"/>
      <w:spacing w:before="100" w:beforeAutospacing="1" w:after="100" w:afterAutospacing="1"/>
    </w:pPr>
    <w:rPr>
      <w:rFonts w:ascii="Calibri" w:eastAsia="Times New Roman" w:hAnsi="Calibri"/>
      <w:kern w:val="0"/>
      <w:lang w:val="es-ES" w:eastAsia="es-ES"/>
    </w:rPr>
  </w:style>
  <w:style w:type="paragraph" w:customStyle="1" w:styleId="xl39">
    <w:name w:val="xl39"/>
    <w:basedOn w:val="Normal"/>
    <w:rsid w:val="003818DD"/>
    <w:pPr>
      <w:widowControl/>
      <w:pBdr>
        <w:left w:val="single" w:sz="8" w:space="0" w:color="auto"/>
        <w:bottom w:val="single" w:sz="8" w:space="0" w:color="auto"/>
      </w:pBdr>
      <w:shd w:val="clear" w:color="auto" w:fill="FFFFFF"/>
      <w:suppressAutoHyphens w:val="0"/>
      <w:spacing w:before="100" w:beforeAutospacing="1" w:after="100" w:afterAutospacing="1"/>
      <w:jc w:val="right"/>
    </w:pPr>
    <w:rPr>
      <w:rFonts w:ascii="Calibri" w:eastAsia="Times New Roman" w:hAnsi="Calibri"/>
      <w:kern w:val="0"/>
      <w:lang w:val="es-ES" w:eastAsia="es-ES"/>
    </w:rPr>
  </w:style>
  <w:style w:type="paragraph" w:customStyle="1" w:styleId="xl40">
    <w:name w:val="xl40"/>
    <w:basedOn w:val="Normal"/>
    <w:rsid w:val="003818DD"/>
    <w:pPr>
      <w:widowControl/>
      <w:pBdr>
        <w:left w:val="single" w:sz="8" w:space="0" w:color="auto"/>
        <w:bottom w:val="single" w:sz="8" w:space="0" w:color="auto"/>
        <w:right w:val="single" w:sz="8" w:space="0" w:color="auto"/>
      </w:pBdr>
      <w:shd w:val="clear" w:color="auto" w:fill="FFFFFF"/>
      <w:suppressAutoHyphens w:val="0"/>
      <w:spacing w:before="100" w:beforeAutospacing="1" w:after="100" w:afterAutospacing="1"/>
      <w:jc w:val="right"/>
    </w:pPr>
    <w:rPr>
      <w:rFonts w:ascii="Calibri" w:eastAsia="Times New Roman" w:hAnsi="Calibri"/>
      <w:kern w:val="0"/>
      <w:sz w:val="22"/>
      <w:szCs w:val="22"/>
      <w:lang w:val="es-ES" w:eastAsia="es-ES"/>
    </w:rPr>
  </w:style>
  <w:style w:type="paragraph" w:customStyle="1" w:styleId="xl41">
    <w:name w:val="xl41"/>
    <w:basedOn w:val="Normal"/>
    <w:rsid w:val="003818DD"/>
    <w:pPr>
      <w:widowControl/>
      <w:pBdr>
        <w:bottom w:val="single" w:sz="8" w:space="0" w:color="auto"/>
        <w:right w:val="single" w:sz="8" w:space="0" w:color="auto"/>
      </w:pBdr>
      <w:shd w:val="clear" w:color="auto" w:fill="FFFFFF"/>
      <w:suppressAutoHyphens w:val="0"/>
      <w:spacing w:before="100" w:beforeAutospacing="1" w:after="100" w:afterAutospacing="1"/>
      <w:jc w:val="right"/>
    </w:pPr>
    <w:rPr>
      <w:rFonts w:ascii="Calibri" w:eastAsia="Times New Roman" w:hAnsi="Calibri"/>
      <w:kern w:val="0"/>
      <w:sz w:val="22"/>
      <w:szCs w:val="22"/>
      <w:lang w:val="es-ES" w:eastAsia="es-ES"/>
    </w:rPr>
  </w:style>
  <w:style w:type="paragraph" w:customStyle="1" w:styleId="xl42">
    <w:name w:val="xl42"/>
    <w:basedOn w:val="Normal"/>
    <w:rsid w:val="003818DD"/>
    <w:pPr>
      <w:widowControl/>
      <w:pBdr>
        <w:bottom w:val="single" w:sz="8" w:space="0" w:color="auto"/>
      </w:pBdr>
      <w:shd w:val="clear" w:color="auto" w:fill="FFFFFF"/>
      <w:suppressAutoHyphens w:val="0"/>
      <w:spacing w:before="100" w:beforeAutospacing="1" w:after="100" w:afterAutospacing="1"/>
      <w:jc w:val="right"/>
    </w:pPr>
    <w:rPr>
      <w:rFonts w:ascii="Calibri" w:eastAsia="Times New Roman" w:hAnsi="Calibri"/>
      <w:kern w:val="0"/>
      <w:sz w:val="22"/>
      <w:szCs w:val="22"/>
      <w:lang w:val="es-ES" w:eastAsia="es-ES"/>
    </w:rPr>
  </w:style>
  <w:style w:type="paragraph" w:customStyle="1" w:styleId="Textoindependiente31">
    <w:name w:val="Texto independiente 31"/>
    <w:basedOn w:val="Normal"/>
    <w:rsid w:val="003818DD"/>
    <w:pPr>
      <w:widowControl/>
      <w:suppressAutoHyphens w:val="0"/>
      <w:jc w:val="both"/>
    </w:pPr>
    <w:rPr>
      <w:rFonts w:ascii="Arial" w:eastAsia="Times New Roman" w:hAnsi="Arial"/>
      <w:kern w:val="0"/>
      <w:sz w:val="22"/>
      <w:szCs w:val="20"/>
      <w:lang w:val="es-ES" w:eastAsia="es-ES"/>
    </w:rPr>
  </w:style>
  <w:style w:type="paragraph" w:customStyle="1" w:styleId="Textoindependiente32">
    <w:name w:val="Texto independiente 32"/>
    <w:basedOn w:val="Normal"/>
    <w:rsid w:val="003818DD"/>
    <w:pPr>
      <w:suppressAutoHyphens w:val="0"/>
      <w:overflowPunct w:val="0"/>
      <w:autoSpaceDE w:val="0"/>
      <w:autoSpaceDN w:val="0"/>
      <w:adjustRightInd w:val="0"/>
      <w:jc w:val="both"/>
      <w:textAlignment w:val="baseline"/>
    </w:pPr>
    <w:rPr>
      <w:rFonts w:ascii="Times New Roman" w:eastAsia="Times New Roman" w:hAnsi="Times New Roman"/>
      <w:kern w:val="0"/>
      <w:szCs w:val="20"/>
      <w:lang w:eastAsia="es-ES"/>
    </w:rPr>
  </w:style>
  <w:style w:type="paragraph" w:customStyle="1" w:styleId="Textoindependiente22">
    <w:name w:val="Texto independiente 22"/>
    <w:basedOn w:val="Normal"/>
    <w:rsid w:val="003818DD"/>
    <w:pPr>
      <w:suppressAutoHyphens w:val="0"/>
      <w:overflowPunct w:val="0"/>
      <w:autoSpaceDE w:val="0"/>
      <w:autoSpaceDN w:val="0"/>
      <w:adjustRightInd w:val="0"/>
      <w:spacing w:line="360" w:lineRule="auto"/>
      <w:jc w:val="both"/>
    </w:pPr>
    <w:rPr>
      <w:rFonts w:ascii="Arial" w:eastAsia="Times New Roman" w:hAnsi="Arial"/>
      <w:kern w:val="0"/>
      <w:szCs w:val="20"/>
      <w:lang w:eastAsia="es-ES"/>
    </w:rPr>
  </w:style>
  <w:style w:type="character" w:customStyle="1" w:styleId="blockemailwithname">
    <w:name w:val="blockemailwithname"/>
    <w:rsid w:val="003818DD"/>
  </w:style>
  <w:style w:type="paragraph" w:customStyle="1" w:styleId="ListaCC">
    <w:name w:val="Lista CC."/>
    <w:basedOn w:val="Normal"/>
    <w:rsid w:val="003818DD"/>
    <w:pPr>
      <w:widowControl/>
      <w:suppressAutoHyphens w:val="0"/>
    </w:pPr>
    <w:rPr>
      <w:rFonts w:ascii="Times New Roman" w:eastAsia="Times New Roman" w:hAnsi="Times New Roman"/>
      <w:kern w:val="0"/>
      <w:sz w:val="20"/>
      <w:szCs w:val="20"/>
      <w:lang w:val="es-ES" w:eastAsia="es-ES"/>
    </w:rPr>
  </w:style>
  <w:style w:type="paragraph" w:customStyle="1" w:styleId="texto">
    <w:name w:val="texto"/>
    <w:basedOn w:val="Normal"/>
    <w:rsid w:val="003818DD"/>
    <w:pPr>
      <w:widowControl/>
      <w:suppressAutoHyphens w:val="0"/>
      <w:spacing w:before="100" w:beforeAutospacing="1" w:after="100" w:afterAutospacing="1"/>
    </w:pPr>
    <w:rPr>
      <w:rFonts w:ascii="Times New Roman" w:eastAsia="Times New Roman" w:hAnsi="Times New Roman"/>
      <w:kern w:val="0"/>
      <w:lang w:val="es-ES" w:eastAsia="es-ES"/>
    </w:rPr>
  </w:style>
  <w:style w:type="numbering" w:customStyle="1" w:styleId="Sinlista1">
    <w:name w:val="Sin lista1"/>
    <w:next w:val="Sinlista"/>
    <w:uiPriority w:val="99"/>
    <w:semiHidden/>
    <w:unhideWhenUsed/>
    <w:rsid w:val="003818DD"/>
  </w:style>
  <w:style w:type="numbering" w:customStyle="1" w:styleId="Sinlista11">
    <w:name w:val="Sin lista11"/>
    <w:next w:val="Sinlista"/>
    <w:uiPriority w:val="99"/>
    <w:semiHidden/>
    <w:unhideWhenUsed/>
    <w:rsid w:val="003818DD"/>
  </w:style>
  <w:style w:type="numbering" w:customStyle="1" w:styleId="Sinlista2">
    <w:name w:val="Sin lista2"/>
    <w:next w:val="Sinlista"/>
    <w:uiPriority w:val="99"/>
    <w:semiHidden/>
    <w:unhideWhenUsed/>
    <w:rsid w:val="003818DD"/>
  </w:style>
  <w:style w:type="table" w:customStyle="1" w:styleId="Tablaconcuadrcula27">
    <w:name w:val="Tabla con cuadrícula27"/>
    <w:basedOn w:val="Tablanormal"/>
    <w:next w:val="Tablaconcuadrcula"/>
    <w:rsid w:val="003818DD"/>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59"/>
    <w:rsid w:val="003818DD"/>
    <w:pPr>
      <w:spacing w:after="0" w:line="240" w:lineRule="auto"/>
    </w:pPr>
    <w:rPr>
      <w:rFonts w:ascii="Calibri" w:eastAsia="Calibri" w:hAnsi="Calibri" w:cs="Times New Roman"/>
      <w:lang w:val="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scripcin1">
    <w:name w:val="Descripción1"/>
    <w:basedOn w:val="Normal"/>
    <w:next w:val="Normal"/>
    <w:qFormat/>
    <w:rsid w:val="003818DD"/>
    <w:pPr>
      <w:widowControl/>
      <w:suppressAutoHyphens w:val="0"/>
      <w:jc w:val="center"/>
    </w:pPr>
    <w:rPr>
      <w:rFonts w:ascii="Arial" w:eastAsia="Times New Roman" w:hAnsi="Arial"/>
      <w:b/>
      <w:color w:val="0000FF"/>
      <w:kern w:val="0"/>
      <w:szCs w:val="20"/>
      <w:lang w:val="es-ES_tradnl" w:eastAsia="es-ES"/>
    </w:rPr>
  </w:style>
  <w:style w:type="numbering" w:customStyle="1" w:styleId="Sinlista111">
    <w:name w:val="Sin lista111"/>
    <w:next w:val="Sinlista"/>
    <w:uiPriority w:val="99"/>
    <w:semiHidden/>
    <w:unhideWhenUsed/>
    <w:rsid w:val="003818DD"/>
  </w:style>
  <w:style w:type="numbering" w:customStyle="1" w:styleId="Sinlista12">
    <w:name w:val="Sin lista12"/>
    <w:next w:val="Sinlista"/>
    <w:uiPriority w:val="99"/>
    <w:semiHidden/>
    <w:unhideWhenUsed/>
    <w:rsid w:val="003818DD"/>
  </w:style>
  <w:style w:type="numbering" w:customStyle="1" w:styleId="Sinlista112">
    <w:name w:val="Sin lista112"/>
    <w:next w:val="Sinlista"/>
    <w:uiPriority w:val="99"/>
    <w:semiHidden/>
    <w:unhideWhenUsed/>
    <w:rsid w:val="003818DD"/>
  </w:style>
  <w:style w:type="table" w:customStyle="1" w:styleId="Tablaconcuadrcula11">
    <w:name w:val="Tabla con cuadrícula11"/>
    <w:basedOn w:val="Tablanormal"/>
    <w:next w:val="Tablaconcuadrcula"/>
    <w:uiPriority w:val="59"/>
    <w:rsid w:val="003818DD"/>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
    <w:name w:val="Sin lista3"/>
    <w:next w:val="Sinlista"/>
    <w:uiPriority w:val="99"/>
    <w:semiHidden/>
    <w:unhideWhenUsed/>
    <w:rsid w:val="003818DD"/>
  </w:style>
  <w:style w:type="numbering" w:customStyle="1" w:styleId="Sinlista13">
    <w:name w:val="Sin lista13"/>
    <w:next w:val="Sinlista"/>
    <w:uiPriority w:val="99"/>
    <w:semiHidden/>
    <w:unhideWhenUsed/>
    <w:rsid w:val="003818DD"/>
  </w:style>
  <w:style w:type="numbering" w:customStyle="1" w:styleId="Sinlista113">
    <w:name w:val="Sin lista113"/>
    <w:next w:val="Sinlista"/>
    <w:uiPriority w:val="99"/>
    <w:semiHidden/>
    <w:unhideWhenUsed/>
    <w:rsid w:val="003818DD"/>
  </w:style>
  <w:style w:type="table" w:customStyle="1" w:styleId="Tablaconcuadrcula12">
    <w:name w:val="Tabla con cuadrícula12"/>
    <w:basedOn w:val="Tablanormal"/>
    <w:next w:val="Tablaconcuadrcula"/>
    <w:uiPriority w:val="59"/>
    <w:rsid w:val="003818DD"/>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
    <w:name w:val="Sin lista4"/>
    <w:next w:val="Sinlista"/>
    <w:uiPriority w:val="99"/>
    <w:semiHidden/>
    <w:unhideWhenUsed/>
    <w:rsid w:val="003818DD"/>
  </w:style>
  <w:style w:type="table" w:customStyle="1" w:styleId="Tablaconcuadrcula4">
    <w:name w:val="Tabla con cuadrícula4"/>
    <w:basedOn w:val="Tablanormal"/>
    <w:next w:val="Tablaconcuadrcula"/>
    <w:uiPriority w:val="59"/>
    <w:rsid w:val="003818DD"/>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4">
    <w:name w:val="Sin lista14"/>
    <w:next w:val="Sinlista"/>
    <w:uiPriority w:val="99"/>
    <w:semiHidden/>
    <w:unhideWhenUsed/>
    <w:rsid w:val="003818DD"/>
  </w:style>
  <w:style w:type="numbering" w:customStyle="1" w:styleId="Sinlista114">
    <w:name w:val="Sin lista114"/>
    <w:next w:val="Sinlista"/>
    <w:uiPriority w:val="99"/>
    <w:semiHidden/>
    <w:unhideWhenUsed/>
    <w:rsid w:val="003818DD"/>
  </w:style>
  <w:style w:type="table" w:customStyle="1" w:styleId="Tablaconcuadrcula13">
    <w:name w:val="Tabla con cuadrícula13"/>
    <w:basedOn w:val="Tablanormal"/>
    <w:next w:val="Tablaconcuadrcula"/>
    <w:uiPriority w:val="59"/>
    <w:rsid w:val="003818DD"/>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5">
    <w:name w:val="Sin lista5"/>
    <w:next w:val="Sinlista"/>
    <w:uiPriority w:val="99"/>
    <w:semiHidden/>
    <w:unhideWhenUsed/>
    <w:rsid w:val="003818DD"/>
  </w:style>
  <w:style w:type="paragraph" w:customStyle="1" w:styleId="xl64">
    <w:name w:val="xl64"/>
    <w:basedOn w:val="Normal"/>
    <w:rsid w:val="003818DD"/>
    <w:pPr>
      <w:widowControl/>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20"/>
      <w:szCs w:val="20"/>
    </w:rPr>
  </w:style>
  <w:style w:type="character" w:customStyle="1" w:styleId="font251">
    <w:name w:val="font251"/>
    <w:rsid w:val="003818DD"/>
    <w:rPr>
      <w:rFonts w:ascii="Arial" w:hAnsi="Arial" w:cs="Arial" w:hint="default"/>
      <w:b/>
      <w:bCs/>
      <w:i w:val="0"/>
      <w:iCs w:val="0"/>
      <w:strike w:val="0"/>
      <w:dstrike w:val="0"/>
      <w:color w:val="000000"/>
      <w:sz w:val="18"/>
      <w:szCs w:val="18"/>
      <w:u w:val="none"/>
      <w:effect w:val="none"/>
    </w:rPr>
  </w:style>
  <w:style w:type="character" w:customStyle="1" w:styleId="font231">
    <w:name w:val="font231"/>
    <w:rsid w:val="003818DD"/>
    <w:rPr>
      <w:rFonts w:ascii="Arial" w:hAnsi="Arial" w:cs="Arial" w:hint="default"/>
      <w:b/>
      <w:bCs/>
      <w:i w:val="0"/>
      <w:iCs w:val="0"/>
      <w:strike w:val="0"/>
      <w:dstrike w:val="0"/>
      <w:color w:val="000000"/>
      <w:sz w:val="16"/>
      <w:szCs w:val="16"/>
      <w:u w:val="none"/>
      <w:effect w:val="none"/>
    </w:rPr>
  </w:style>
  <w:style w:type="character" w:customStyle="1" w:styleId="font271">
    <w:name w:val="font271"/>
    <w:rsid w:val="003818DD"/>
    <w:rPr>
      <w:rFonts w:ascii="Arial" w:hAnsi="Arial" w:cs="Arial" w:hint="default"/>
      <w:b/>
      <w:bCs/>
      <w:i w:val="0"/>
      <w:iCs w:val="0"/>
      <w:strike w:val="0"/>
      <w:dstrike w:val="0"/>
      <w:color w:val="000000"/>
      <w:sz w:val="16"/>
      <w:szCs w:val="16"/>
      <w:u w:val="none"/>
      <w:effect w:val="none"/>
    </w:rPr>
  </w:style>
  <w:style w:type="character" w:customStyle="1" w:styleId="font341">
    <w:name w:val="font341"/>
    <w:rsid w:val="003818DD"/>
    <w:rPr>
      <w:rFonts w:ascii="Tahoma" w:hAnsi="Tahoma" w:cs="Tahoma" w:hint="default"/>
      <w:b/>
      <w:bCs/>
      <w:i w:val="0"/>
      <w:iCs w:val="0"/>
      <w:strike w:val="0"/>
      <w:dstrike w:val="0"/>
      <w:color w:val="000000"/>
      <w:sz w:val="20"/>
      <w:szCs w:val="20"/>
      <w:u w:val="none"/>
      <w:effect w:val="none"/>
    </w:rPr>
  </w:style>
  <w:style w:type="character" w:customStyle="1" w:styleId="font331">
    <w:name w:val="font331"/>
    <w:rsid w:val="003818DD"/>
    <w:rPr>
      <w:rFonts w:ascii="Tahoma" w:hAnsi="Tahoma" w:cs="Tahoma" w:hint="default"/>
      <w:b w:val="0"/>
      <w:bCs w:val="0"/>
      <w:i w:val="0"/>
      <w:iCs w:val="0"/>
      <w:strike w:val="0"/>
      <w:dstrike w:val="0"/>
      <w:color w:val="000000"/>
      <w:sz w:val="20"/>
      <w:szCs w:val="20"/>
      <w:u w:val="none"/>
      <w:effect w:val="none"/>
    </w:rPr>
  </w:style>
  <w:style w:type="table" w:styleId="Cuadrculaclara">
    <w:name w:val="Light Grid"/>
    <w:basedOn w:val="Tablanormal"/>
    <w:uiPriority w:val="62"/>
    <w:rsid w:val="003818DD"/>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media1">
    <w:name w:val="Medium Grid 1"/>
    <w:basedOn w:val="Tablanormal"/>
    <w:uiPriority w:val="67"/>
    <w:rsid w:val="003818DD"/>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Tabladecuadrcula4-nfasis31">
    <w:name w:val="Tabla de cuadrícula 4 - Énfasis 31"/>
    <w:basedOn w:val="Tablanormal"/>
    <w:uiPriority w:val="49"/>
    <w:rsid w:val="003818DD"/>
    <w:pPr>
      <w:spacing w:after="0" w:line="240" w:lineRule="auto"/>
    </w:pPr>
    <w:tblPr>
      <w:tblStyleRowBandSize w:val="1"/>
      <w:tblStyleColBandSize w:val="1"/>
      <w:tblInd w:w="0" w:type="dxa"/>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customStyle="1" w:styleId="subtitulos">
    <w:name w:val="subtitulos"/>
    <w:basedOn w:val="Normal"/>
    <w:rsid w:val="003818DD"/>
    <w:pPr>
      <w:widowControl/>
      <w:suppressAutoHyphens w:val="0"/>
      <w:spacing w:before="100" w:beforeAutospacing="1" w:after="100" w:afterAutospacing="1"/>
    </w:pPr>
    <w:rPr>
      <w:rFonts w:ascii="Times New Roman" w:eastAsia="Times New Roman" w:hAnsi="Times New Roman"/>
      <w:kern w:val="0"/>
    </w:rPr>
  </w:style>
  <w:style w:type="paragraph" w:styleId="Textoindependienteprimerasangra2">
    <w:name w:val="Body Text First Indent 2"/>
    <w:basedOn w:val="Sangradetextonormal"/>
    <w:link w:val="Textoindependienteprimerasangra2Car"/>
    <w:unhideWhenUsed/>
    <w:rsid w:val="003818DD"/>
    <w:pPr>
      <w:autoSpaceDN w:val="0"/>
      <w:spacing w:after="0"/>
      <w:ind w:left="360" w:firstLine="360"/>
      <w:textAlignment w:val="baseline"/>
    </w:pPr>
    <w:rPr>
      <w:rFonts w:ascii="Times New Roman" w:eastAsia="SimSun" w:hAnsi="Times New Roman" w:cs="Mangal"/>
      <w:noProof/>
      <w:kern w:val="3"/>
      <w:szCs w:val="21"/>
      <w:lang w:eastAsia="zh-CN" w:bidi="hi-IN"/>
    </w:rPr>
  </w:style>
  <w:style w:type="character" w:customStyle="1" w:styleId="Textoindependienteprimerasangra2Car">
    <w:name w:val="Texto independiente primera sangría 2 Car"/>
    <w:basedOn w:val="SangradetextonormalCar"/>
    <w:link w:val="Textoindependienteprimerasangra2"/>
    <w:rsid w:val="003818DD"/>
    <w:rPr>
      <w:rFonts w:ascii="Times New Roman" w:eastAsia="SimSun" w:hAnsi="Times New Roman" w:cs="Mangal"/>
      <w:noProof/>
      <w:kern w:val="3"/>
      <w:sz w:val="24"/>
      <w:szCs w:val="21"/>
      <w:lang w:eastAsia="zh-CN" w:bidi="hi-IN"/>
    </w:rPr>
  </w:style>
  <w:style w:type="paragraph" w:customStyle="1" w:styleId="TEXTO0">
    <w:name w:val="TEXTO"/>
    <w:rsid w:val="003818DD"/>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parrafo">
    <w:name w:val="parrafo"/>
    <w:basedOn w:val="Normal"/>
    <w:rsid w:val="003818DD"/>
    <w:pPr>
      <w:widowControl/>
      <w:suppressAutoHyphens w:val="0"/>
      <w:spacing w:before="100" w:beforeAutospacing="1" w:after="100" w:afterAutospacing="1"/>
    </w:pPr>
    <w:rPr>
      <w:rFonts w:ascii="Times New Roman" w:eastAsia="Times New Roman" w:hAnsi="Times New Roman"/>
      <w:kern w:val="0"/>
      <w:lang w:val="es-ES" w:eastAsia="es-ES"/>
    </w:rPr>
  </w:style>
  <w:style w:type="paragraph" w:styleId="Continuarlista">
    <w:name w:val="List Continue"/>
    <w:basedOn w:val="Normal"/>
    <w:rsid w:val="003818DD"/>
    <w:pPr>
      <w:widowControl/>
      <w:suppressAutoHyphens w:val="0"/>
      <w:spacing w:after="120"/>
      <w:ind w:left="283"/>
    </w:pPr>
    <w:rPr>
      <w:rFonts w:ascii="Times" w:eastAsia="Times" w:hAnsi="Times"/>
      <w:kern w:val="0"/>
      <w:szCs w:val="20"/>
      <w:lang w:val="es-ES_tradnl" w:eastAsia="es-ES"/>
    </w:rPr>
  </w:style>
  <w:style w:type="paragraph" w:customStyle="1" w:styleId="BodyText22">
    <w:name w:val="Body Text 22"/>
    <w:basedOn w:val="Normal"/>
    <w:rsid w:val="003818DD"/>
    <w:pPr>
      <w:suppressAutoHyphens w:val="0"/>
      <w:jc w:val="both"/>
    </w:pPr>
    <w:rPr>
      <w:rFonts w:ascii="Arial" w:eastAsia="Times New Roman" w:hAnsi="Arial"/>
      <w:kern w:val="0"/>
      <w:szCs w:val="20"/>
      <w:lang w:val="es-ES_tradnl" w:eastAsia="es-ES"/>
    </w:rPr>
  </w:style>
  <w:style w:type="table" w:customStyle="1" w:styleId="Tabladecuadrcula4-nfasis51">
    <w:name w:val="Tabla de cuadrícula 4 - Énfasis 51"/>
    <w:basedOn w:val="Tablanormal"/>
    <w:uiPriority w:val="49"/>
    <w:rsid w:val="003818DD"/>
    <w:pPr>
      <w:spacing w:after="0" w:line="240" w:lineRule="auto"/>
    </w:p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adecuadrcula5oscura-nfasis51">
    <w:name w:val="Tabla de cuadrícula 5 oscura - Énfasis 51"/>
    <w:basedOn w:val="Tablanormal"/>
    <w:uiPriority w:val="50"/>
    <w:rsid w:val="003818DD"/>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character" w:customStyle="1" w:styleId="hits">
    <w:name w:val="hits"/>
    <w:rsid w:val="003818DD"/>
  </w:style>
  <w:style w:type="paragraph" w:styleId="z-Finaldelformulario">
    <w:name w:val="HTML Bottom of Form"/>
    <w:basedOn w:val="Normal"/>
    <w:next w:val="Normal"/>
    <w:link w:val="z-FinaldelformularioCar"/>
    <w:hidden/>
    <w:uiPriority w:val="99"/>
    <w:unhideWhenUsed/>
    <w:rsid w:val="003818DD"/>
    <w:pPr>
      <w:widowControl/>
      <w:pBdr>
        <w:top w:val="single" w:sz="6" w:space="1" w:color="auto"/>
      </w:pBdr>
      <w:suppressAutoHyphens w:val="0"/>
      <w:jc w:val="center"/>
    </w:pPr>
    <w:rPr>
      <w:rFonts w:ascii="Arial" w:eastAsia="Times New Roman" w:hAnsi="Arial" w:cs="Arial"/>
      <w:vanish/>
      <w:kern w:val="0"/>
      <w:sz w:val="16"/>
      <w:szCs w:val="16"/>
      <w:lang w:val="es-ES" w:eastAsia="es-ES"/>
    </w:rPr>
  </w:style>
  <w:style w:type="character" w:customStyle="1" w:styleId="z-FinaldelformularioCar">
    <w:name w:val="z-Final del formulario Car"/>
    <w:basedOn w:val="Fuentedeprrafopredeter"/>
    <w:link w:val="z-Finaldelformulario"/>
    <w:uiPriority w:val="99"/>
    <w:rsid w:val="003818DD"/>
    <w:rPr>
      <w:rFonts w:ascii="Arial" w:eastAsia="Times New Roman" w:hAnsi="Arial" w:cs="Arial"/>
      <w:vanish/>
      <w:sz w:val="16"/>
      <w:szCs w:val="16"/>
      <w:lang w:val="es-ES" w:eastAsia="es-ES"/>
    </w:rPr>
  </w:style>
  <w:style w:type="table" w:customStyle="1" w:styleId="Tabladecuadrcula5oscura-nfasis31">
    <w:name w:val="Tabla de cuadrícula 5 oscura - Énfasis 31"/>
    <w:basedOn w:val="Tablanormal"/>
    <w:uiPriority w:val="50"/>
    <w:rsid w:val="003818DD"/>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Cuadrculamedia3-nfasis4">
    <w:name w:val="Medium Grid 3 Accent 4"/>
    <w:basedOn w:val="Tablanormal"/>
    <w:uiPriority w:val="69"/>
    <w:rsid w:val="003818DD"/>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staoscura-nfasis5">
    <w:name w:val="Dark List Accent 5"/>
    <w:basedOn w:val="Tablanormal"/>
    <w:uiPriority w:val="70"/>
    <w:rsid w:val="003818DD"/>
    <w:pPr>
      <w:spacing w:after="0" w:line="240" w:lineRule="auto"/>
    </w:pPr>
    <w:rPr>
      <w:rFonts w:ascii="Calibri" w:eastAsia="Calibri" w:hAnsi="Calibri" w:cs="Times New Roman"/>
      <w:color w:val="FFFFFF" w:themeColor="background1"/>
      <w:sz w:val="20"/>
      <w:szCs w:val="20"/>
      <w:lang w:eastAsia="es-CO"/>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Cuadrculamedia3-nfasis5">
    <w:name w:val="Medium Grid 3 Accent 5"/>
    <w:basedOn w:val="Tablanormal"/>
    <w:uiPriority w:val="69"/>
    <w:rsid w:val="003818DD"/>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customStyle="1" w:styleId="Cuadrculaclara2">
    <w:name w:val="Cuadrícula clara2"/>
    <w:basedOn w:val="Tablanormal"/>
    <w:next w:val="Cuadrculaclara"/>
    <w:uiPriority w:val="62"/>
    <w:rsid w:val="003818DD"/>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TtulodeTDC">
    <w:name w:val="TOC Heading"/>
    <w:basedOn w:val="Ttulo1"/>
    <w:next w:val="Normal"/>
    <w:uiPriority w:val="39"/>
    <w:semiHidden/>
    <w:unhideWhenUsed/>
    <w:qFormat/>
    <w:rsid w:val="003818DD"/>
    <w:pPr>
      <w:keepLines/>
      <w:widowControl/>
      <w:numPr>
        <w:numId w:val="0"/>
      </w:numPr>
      <w:suppressAutoHyphens w:val="0"/>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table" w:customStyle="1" w:styleId="Tabladecuadrcula4-nfasis311">
    <w:name w:val="Tabla de cuadrícula 4 - Énfasis 311"/>
    <w:basedOn w:val="Tablanormal"/>
    <w:uiPriority w:val="49"/>
    <w:rsid w:val="003818DD"/>
    <w:pPr>
      <w:spacing w:after="0" w:line="240" w:lineRule="auto"/>
    </w:pPr>
    <w:rPr>
      <w:rFonts w:ascii="Calibri" w:eastAsia="Calibri" w:hAnsi="Calibri" w:cs="Times New Roman"/>
    </w:rPr>
    <w:tblPr>
      <w:tblStyleRowBandSize w:val="1"/>
      <w:tblStyleColBandSize w:val="1"/>
      <w:tblInd w:w="0" w:type="dxa"/>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CellMar>
        <w:top w:w="0" w:type="dxa"/>
        <w:left w:w="108" w:type="dxa"/>
        <w:bottom w:w="0" w:type="dxa"/>
        <w:right w:w="108" w:type="dxa"/>
      </w:tblCellMar>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paragraph" w:customStyle="1" w:styleId="2">
    <w:name w:val="2"/>
    <w:basedOn w:val="Normal"/>
    <w:next w:val="Ttulo"/>
    <w:qFormat/>
    <w:rsid w:val="003818DD"/>
    <w:pPr>
      <w:widowControl/>
      <w:suppressAutoHyphens w:val="0"/>
      <w:overflowPunct w:val="0"/>
      <w:autoSpaceDE w:val="0"/>
      <w:autoSpaceDN w:val="0"/>
      <w:adjustRightInd w:val="0"/>
      <w:jc w:val="center"/>
      <w:textAlignment w:val="baseline"/>
    </w:pPr>
    <w:rPr>
      <w:rFonts w:ascii="Arial Narrow" w:eastAsia="Times New Roman" w:hAnsi="Arial Narrow"/>
      <w:b/>
      <w:kern w:val="0"/>
      <w:sz w:val="20"/>
      <w:szCs w:val="20"/>
      <w:lang w:val="es-MX" w:eastAsia="es-ES"/>
    </w:rPr>
  </w:style>
  <w:style w:type="paragraph" w:customStyle="1" w:styleId="rtejustify">
    <w:name w:val="rtejustify"/>
    <w:basedOn w:val="Normal"/>
    <w:rsid w:val="003818DD"/>
    <w:pPr>
      <w:widowControl/>
      <w:suppressAutoHyphens w:val="0"/>
      <w:spacing w:before="100" w:beforeAutospacing="1" w:after="100" w:afterAutospacing="1"/>
    </w:pPr>
    <w:rPr>
      <w:rFonts w:ascii="Times New Roman" w:eastAsiaTheme="minorEastAsia" w:hAnsi="Times New Roman"/>
      <w:kern w:val="0"/>
      <w:lang w:eastAsia="es-ES"/>
    </w:rPr>
  </w:style>
  <w:style w:type="character" w:customStyle="1" w:styleId="gi">
    <w:name w:val="gi"/>
    <w:basedOn w:val="Fuentedeprrafopredeter"/>
    <w:rsid w:val="003818DD"/>
  </w:style>
  <w:style w:type="character" w:customStyle="1" w:styleId="vortalspan">
    <w:name w:val="vortalspan"/>
    <w:basedOn w:val="Fuentedeprrafopredeter"/>
    <w:rsid w:val="003818DD"/>
  </w:style>
  <w:style w:type="paragraph" w:customStyle="1" w:styleId="xl63">
    <w:name w:val="xl63"/>
    <w:basedOn w:val="Normal"/>
    <w:rsid w:val="003818DD"/>
    <w:pPr>
      <w:widowControl/>
      <w:pBdr>
        <w:top w:val="single" w:sz="4" w:space="0" w:color="D3D3D3"/>
        <w:left w:val="single" w:sz="4" w:space="0" w:color="D3D3D3"/>
        <w:bottom w:val="single" w:sz="4" w:space="0" w:color="D3D3D3"/>
        <w:right w:val="single" w:sz="4" w:space="0" w:color="D3D3D3"/>
      </w:pBdr>
      <w:shd w:val="clear" w:color="003A8A" w:fill="003A8A"/>
      <w:suppressAutoHyphens w:val="0"/>
      <w:spacing w:before="100" w:beforeAutospacing="1" w:after="100" w:afterAutospacing="1"/>
      <w:jc w:val="center"/>
      <w:textAlignment w:val="center"/>
    </w:pPr>
    <w:rPr>
      <w:rFonts w:ascii="Verdana" w:eastAsia="Times New Roman" w:hAnsi="Verdana"/>
      <w:color w:val="FFFFFF"/>
      <w:kern w:val="0"/>
      <w:sz w:val="20"/>
      <w:szCs w:val="20"/>
      <w:lang w:val="es-ES" w:eastAsia="es-ES"/>
    </w:rPr>
  </w:style>
  <w:style w:type="character" w:customStyle="1" w:styleId="image-title">
    <w:name w:val="image-title"/>
    <w:basedOn w:val="Fuentedeprrafopredeter"/>
    <w:rsid w:val="003818DD"/>
  </w:style>
  <w:style w:type="numbering" w:customStyle="1" w:styleId="Sinlista6">
    <w:name w:val="Sin lista6"/>
    <w:next w:val="Sinlista"/>
    <w:uiPriority w:val="99"/>
    <w:semiHidden/>
    <w:unhideWhenUsed/>
    <w:rsid w:val="003818DD"/>
  </w:style>
  <w:style w:type="numbering" w:customStyle="1" w:styleId="WW8Num501">
    <w:name w:val="WW8Num501"/>
    <w:basedOn w:val="Sinlista"/>
    <w:rsid w:val="003818DD"/>
    <w:pPr>
      <w:numPr>
        <w:numId w:val="1"/>
      </w:numPr>
    </w:pPr>
  </w:style>
  <w:style w:type="table" w:customStyle="1" w:styleId="Tablaconcuadrcula6">
    <w:name w:val="Tabla con cuadrícula6"/>
    <w:basedOn w:val="Tablanormal"/>
    <w:next w:val="Tablaconcuadrcula"/>
    <w:uiPriority w:val="59"/>
    <w:rsid w:val="003818D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2">
    <w:name w:val="Table Normal2"/>
    <w:uiPriority w:val="2"/>
    <w:semiHidden/>
    <w:unhideWhenUsed/>
    <w:qFormat/>
    <w:rsid w:val="003818DD"/>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decuadrcula4-nfasis312">
    <w:name w:val="Tabla de cuadrícula 4 - Énfasis 312"/>
    <w:basedOn w:val="Tablanormal"/>
    <w:uiPriority w:val="49"/>
    <w:rsid w:val="003818DD"/>
    <w:pPr>
      <w:spacing w:after="0" w:line="240" w:lineRule="auto"/>
    </w:pPr>
    <w:rPr>
      <w:rFonts w:ascii="Calibri" w:eastAsia="Calibri" w:hAnsi="Calibri" w:cs="Times New Roman"/>
    </w:rPr>
    <w:tblPr>
      <w:tblStyleRowBandSize w:val="1"/>
      <w:tblStyleColBandSize w:val="1"/>
      <w:tblInd w:w="0" w:type="dxa"/>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CellMar>
        <w:top w:w="0" w:type="dxa"/>
        <w:left w:w="108" w:type="dxa"/>
        <w:bottom w:w="0" w:type="dxa"/>
        <w:right w:w="108" w:type="dxa"/>
      </w:tblCellMar>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Tabladecuadrcula4-nfasis511">
    <w:name w:val="Tabla de cuadrícula 4 - Énfasis 511"/>
    <w:basedOn w:val="Tablanormal"/>
    <w:uiPriority w:val="49"/>
    <w:rsid w:val="003818DD"/>
    <w:pPr>
      <w:spacing w:after="0" w:line="240" w:lineRule="auto"/>
    </w:pPr>
    <w:rPr>
      <w:rFonts w:ascii="Calibri" w:eastAsia="Calibri" w:hAnsi="Calibri" w:cs="Times New Roman"/>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Tabladecuadrcula5oscura-nfasis511">
    <w:name w:val="Tabla de cuadrícula 5 oscura - Énfasis 511"/>
    <w:basedOn w:val="Tablanormal"/>
    <w:uiPriority w:val="50"/>
    <w:rsid w:val="003818DD"/>
    <w:pPr>
      <w:spacing w:after="0" w:line="240" w:lineRule="auto"/>
    </w:pPr>
    <w:rPr>
      <w:rFonts w:ascii="Calibri" w:eastAsia="Calibri" w:hAnsi="Calibri" w:cs="Times New Roma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cPr>
      <w:shd w:val="clear" w:color="auto" w:fill="DAEE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BACC6"/>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BACC6"/>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BACC6"/>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BACC6"/>
      </w:tcPr>
    </w:tblStylePr>
    <w:tblStylePr w:type="band1Vert">
      <w:tblPr/>
      <w:tcPr>
        <w:shd w:val="clear" w:color="auto" w:fill="B6DDE8"/>
      </w:tcPr>
    </w:tblStylePr>
    <w:tblStylePr w:type="band1Horz">
      <w:tblPr/>
      <w:tcPr>
        <w:shd w:val="clear" w:color="auto" w:fill="B6DDE8"/>
      </w:tcPr>
    </w:tblStylePr>
  </w:style>
  <w:style w:type="table" w:customStyle="1" w:styleId="Cuadrculamedia3-nfasis31">
    <w:name w:val="Cuadrícula media 3 - Énfasis 31"/>
    <w:basedOn w:val="Tablanormal"/>
    <w:next w:val="Cuadrculamedia3-nfasis3"/>
    <w:uiPriority w:val="69"/>
    <w:rsid w:val="003818DD"/>
    <w:pPr>
      <w:spacing w:after="0" w:line="240" w:lineRule="auto"/>
    </w:pPr>
    <w:rPr>
      <w:rFonts w:ascii="Calibri" w:eastAsia="Calibri"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customStyle="1" w:styleId="Tabladecuadrcula5oscura-nfasis311">
    <w:name w:val="Tabla de cuadrícula 5 oscura - Énfasis 311"/>
    <w:basedOn w:val="Tablanormal"/>
    <w:uiPriority w:val="50"/>
    <w:rsid w:val="003818DD"/>
    <w:pPr>
      <w:spacing w:after="0" w:line="240" w:lineRule="auto"/>
    </w:pPr>
    <w:rPr>
      <w:rFonts w:ascii="Calibri" w:eastAsia="Calibri" w:hAnsi="Calibri" w:cs="Times New Roma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Cuadrculaclara-nfasis51">
    <w:name w:val="Cuadrícula clara - Énfasis 51"/>
    <w:basedOn w:val="Tablanormal"/>
    <w:next w:val="Cuadrculaclara-nfasis5"/>
    <w:uiPriority w:val="62"/>
    <w:rsid w:val="003818DD"/>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Cuadrculamedia3-nfasis62">
    <w:name w:val="Cuadrícula media 3 - Énfasis 62"/>
    <w:basedOn w:val="Tablanormal"/>
    <w:next w:val="Cuadrculamedia3-nfasis6"/>
    <w:uiPriority w:val="69"/>
    <w:rsid w:val="003818DD"/>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Cuadrculamedia3-nfasis41">
    <w:name w:val="Cuadrícula media 3 - Énfasis 41"/>
    <w:basedOn w:val="Tablanormal"/>
    <w:next w:val="Cuadrculamedia3-nfasis4"/>
    <w:uiPriority w:val="69"/>
    <w:rsid w:val="003818DD"/>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staoscura-nfasis51">
    <w:name w:val="Lista oscura - Énfasis 51"/>
    <w:basedOn w:val="Tablanormal"/>
    <w:next w:val="Listaoscura-nfasis5"/>
    <w:uiPriority w:val="70"/>
    <w:rsid w:val="003818DD"/>
    <w:pPr>
      <w:spacing w:after="0" w:line="240" w:lineRule="auto"/>
    </w:pPr>
    <w:rPr>
      <w:rFonts w:ascii="Calibri" w:eastAsia="Calibri" w:hAnsi="Calibri" w:cs="Times New Roman"/>
      <w:color w:val="FFFFFF"/>
      <w:sz w:val="20"/>
      <w:szCs w:val="20"/>
      <w:lang w:eastAsia="es-CO"/>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Cuadrculamedia3-nfasis51">
    <w:name w:val="Cuadrícula media 3 - Énfasis 51"/>
    <w:basedOn w:val="Tablanormal"/>
    <w:next w:val="Cuadrculamedia3-nfasis5"/>
    <w:uiPriority w:val="69"/>
    <w:rsid w:val="003818DD"/>
    <w:pPr>
      <w:spacing w:after="0" w:line="240" w:lineRule="auto"/>
    </w:pPr>
    <w:rPr>
      <w:rFonts w:ascii="Calibri" w:eastAsia="Calibri"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Tablaelegante1">
    <w:name w:val="Tabla elegante1"/>
    <w:basedOn w:val="Tablanormal"/>
    <w:next w:val="Tablaelegante"/>
    <w:rsid w:val="003818DD"/>
    <w:pPr>
      <w:spacing w:after="0" w:line="240" w:lineRule="auto"/>
    </w:pPr>
    <w:rPr>
      <w:rFonts w:ascii="Times New Roman" w:eastAsia="Times New Roman" w:hAnsi="Times New Roman" w:cs="Times New Roman"/>
      <w:sz w:val="20"/>
      <w:szCs w:val="20"/>
      <w:lang w:eastAsia="es-CO"/>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Estilo11">
    <w:name w:val="Estilo11"/>
    <w:rsid w:val="003818DD"/>
    <w:pPr>
      <w:numPr>
        <w:numId w:val="18"/>
      </w:numPr>
    </w:pPr>
  </w:style>
  <w:style w:type="numbering" w:customStyle="1" w:styleId="1111111">
    <w:name w:val="1 / 1.1 / 1.1.11"/>
    <w:basedOn w:val="Sinlista"/>
    <w:next w:val="111111"/>
    <w:rsid w:val="003818DD"/>
    <w:pPr>
      <w:numPr>
        <w:numId w:val="19"/>
      </w:numPr>
    </w:pPr>
  </w:style>
  <w:style w:type="table" w:customStyle="1" w:styleId="Tablaconcuadrcula14">
    <w:name w:val="Tabla con cuadrícula14"/>
    <w:basedOn w:val="Tablanormal"/>
    <w:next w:val="Tablaconcuadrcula"/>
    <w:uiPriority w:val="59"/>
    <w:rsid w:val="003818D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5">
    <w:name w:val="Sin lista15"/>
    <w:next w:val="Sinlista"/>
    <w:uiPriority w:val="99"/>
    <w:semiHidden/>
    <w:unhideWhenUsed/>
    <w:rsid w:val="003818DD"/>
  </w:style>
  <w:style w:type="numbering" w:customStyle="1" w:styleId="Sinlista115">
    <w:name w:val="Sin lista115"/>
    <w:next w:val="Sinlista"/>
    <w:uiPriority w:val="99"/>
    <w:semiHidden/>
    <w:unhideWhenUsed/>
    <w:rsid w:val="003818DD"/>
  </w:style>
  <w:style w:type="numbering" w:customStyle="1" w:styleId="Sinlista21">
    <w:name w:val="Sin lista21"/>
    <w:next w:val="Sinlista"/>
    <w:uiPriority w:val="99"/>
    <w:semiHidden/>
    <w:unhideWhenUsed/>
    <w:rsid w:val="003818DD"/>
  </w:style>
  <w:style w:type="table" w:customStyle="1" w:styleId="Tablaconcuadrcula21">
    <w:name w:val="Tabla con cuadrícula21"/>
    <w:basedOn w:val="Tablanormal"/>
    <w:next w:val="Tablaconcuadrcula"/>
    <w:uiPriority w:val="59"/>
    <w:rsid w:val="003818D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71">
    <w:name w:val="Tabla con cuadrícula271"/>
    <w:basedOn w:val="Tablanormal"/>
    <w:next w:val="Tablaconcuadrcula"/>
    <w:rsid w:val="003818DD"/>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1">
    <w:name w:val="Tabla con cuadrícula31"/>
    <w:basedOn w:val="Tablanormal"/>
    <w:next w:val="Tablaconcuadrcula"/>
    <w:uiPriority w:val="59"/>
    <w:rsid w:val="003818DD"/>
    <w:pPr>
      <w:spacing w:after="0" w:line="240" w:lineRule="auto"/>
    </w:pPr>
    <w:rPr>
      <w:rFonts w:ascii="Calibri" w:eastAsia="Calibri" w:hAnsi="Calibri" w:cs="Times New Roman"/>
      <w:lang w:val="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111">
    <w:name w:val="Sin lista1111"/>
    <w:next w:val="Sinlista"/>
    <w:uiPriority w:val="99"/>
    <w:semiHidden/>
    <w:unhideWhenUsed/>
    <w:rsid w:val="003818DD"/>
  </w:style>
  <w:style w:type="numbering" w:customStyle="1" w:styleId="Sinlista121">
    <w:name w:val="Sin lista121"/>
    <w:next w:val="Sinlista"/>
    <w:uiPriority w:val="99"/>
    <w:semiHidden/>
    <w:unhideWhenUsed/>
    <w:rsid w:val="003818DD"/>
  </w:style>
  <w:style w:type="numbering" w:customStyle="1" w:styleId="Sinlista1121">
    <w:name w:val="Sin lista1121"/>
    <w:next w:val="Sinlista"/>
    <w:uiPriority w:val="99"/>
    <w:semiHidden/>
    <w:unhideWhenUsed/>
    <w:rsid w:val="003818DD"/>
  </w:style>
  <w:style w:type="table" w:customStyle="1" w:styleId="Tablaconcuadrcula111">
    <w:name w:val="Tabla con cuadrícula111"/>
    <w:basedOn w:val="Tablanormal"/>
    <w:next w:val="Tablaconcuadrcula"/>
    <w:uiPriority w:val="59"/>
    <w:rsid w:val="003818DD"/>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
    <w:name w:val="Sin lista31"/>
    <w:next w:val="Sinlista"/>
    <w:uiPriority w:val="99"/>
    <w:semiHidden/>
    <w:unhideWhenUsed/>
    <w:rsid w:val="003818DD"/>
  </w:style>
  <w:style w:type="numbering" w:customStyle="1" w:styleId="Sinlista131">
    <w:name w:val="Sin lista131"/>
    <w:next w:val="Sinlista"/>
    <w:uiPriority w:val="99"/>
    <w:semiHidden/>
    <w:unhideWhenUsed/>
    <w:rsid w:val="003818DD"/>
  </w:style>
  <w:style w:type="numbering" w:customStyle="1" w:styleId="Sinlista1131">
    <w:name w:val="Sin lista1131"/>
    <w:next w:val="Sinlista"/>
    <w:uiPriority w:val="99"/>
    <w:semiHidden/>
    <w:unhideWhenUsed/>
    <w:rsid w:val="003818DD"/>
  </w:style>
  <w:style w:type="table" w:customStyle="1" w:styleId="Tablaconcuadrcula121">
    <w:name w:val="Tabla con cuadrícula121"/>
    <w:basedOn w:val="Tablanormal"/>
    <w:next w:val="Tablaconcuadrcula"/>
    <w:uiPriority w:val="59"/>
    <w:rsid w:val="003818DD"/>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1">
    <w:name w:val="Sin lista41"/>
    <w:next w:val="Sinlista"/>
    <w:uiPriority w:val="99"/>
    <w:semiHidden/>
    <w:unhideWhenUsed/>
    <w:rsid w:val="003818DD"/>
  </w:style>
  <w:style w:type="table" w:customStyle="1" w:styleId="Tablaconcuadrcula41">
    <w:name w:val="Tabla con cuadrícula41"/>
    <w:basedOn w:val="Tablanormal"/>
    <w:next w:val="Tablaconcuadrcula"/>
    <w:uiPriority w:val="59"/>
    <w:rsid w:val="003818DD"/>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41">
    <w:name w:val="Sin lista141"/>
    <w:next w:val="Sinlista"/>
    <w:uiPriority w:val="99"/>
    <w:semiHidden/>
    <w:unhideWhenUsed/>
    <w:rsid w:val="003818DD"/>
  </w:style>
  <w:style w:type="numbering" w:customStyle="1" w:styleId="Sinlista1141">
    <w:name w:val="Sin lista1141"/>
    <w:next w:val="Sinlista"/>
    <w:uiPriority w:val="99"/>
    <w:semiHidden/>
    <w:unhideWhenUsed/>
    <w:rsid w:val="003818DD"/>
  </w:style>
  <w:style w:type="table" w:customStyle="1" w:styleId="Tablaconcuadrcula131">
    <w:name w:val="Tabla con cuadrícula131"/>
    <w:basedOn w:val="Tablanormal"/>
    <w:next w:val="Tablaconcuadrcula"/>
    <w:uiPriority w:val="59"/>
    <w:rsid w:val="003818DD"/>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51">
    <w:name w:val="Sin lista51"/>
    <w:next w:val="Sinlista"/>
    <w:uiPriority w:val="99"/>
    <w:semiHidden/>
    <w:unhideWhenUsed/>
    <w:rsid w:val="003818DD"/>
  </w:style>
  <w:style w:type="table" w:customStyle="1" w:styleId="Cuadrculamedia3-nfasis611">
    <w:name w:val="Cuadrícula media 3 - Énfasis 611"/>
    <w:basedOn w:val="Tablanormal"/>
    <w:next w:val="Cuadrculamedia3-nfasis6"/>
    <w:uiPriority w:val="69"/>
    <w:rsid w:val="003818DD"/>
    <w:pPr>
      <w:spacing w:after="0" w:line="240" w:lineRule="auto"/>
    </w:pPr>
    <w:rPr>
      <w:rFonts w:ascii="Calibri" w:eastAsia="Calibri"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1">
    <w:name w:val="Cuadrícula media 1 - Énfasis 51"/>
    <w:basedOn w:val="Tablanormal"/>
    <w:next w:val="Cuadrculamedia1-nfasis5"/>
    <w:uiPriority w:val="67"/>
    <w:rsid w:val="003818DD"/>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CellMar>
        <w:top w:w="0" w:type="dxa"/>
        <w:left w:w="108" w:type="dxa"/>
        <w:bottom w:w="0" w:type="dxa"/>
        <w:right w:w="108" w:type="dxa"/>
      </w:tblCellMar>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customStyle="1" w:styleId="Cuadrculaclara3">
    <w:name w:val="Cuadrícula clara3"/>
    <w:basedOn w:val="Tablanormal"/>
    <w:next w:val="Cuadrculaclara"/>
    <w:uiPriority w:val="62"/>
    <w:rsid w:val="003818DD"/>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2">
    <w:name w:val="Cuadrícula media 12"/>
    <w:basedOn w:val="Tablanormal"/>
    <w:next w:val="Cuadrculamedia1"/>
    <w:uiPriority w:val="67"/>
    <w:rsid w:val="003818DD"/>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disanej&#233;rcito,mil.co" TargetMode="External"/><Relationship Id="rId4" Type="http://schemas.openxmlformats.org/officeDocument/2006/relationships/settings" Target="settings.xml"/><Relationship Id="rId9" Type="http://schemas.openxmlformats.org/officeDocument/2006/relationships/hyperlink" Target="http://web.sispro.gov.co/WebPublico/Consultas/ConsultarCNPMCadenaComercializacionCircu2yPA_028_2_2.aspx"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75</Pages>
  <Words>26888</Words>
  <Characters>147884</Characters>
  <Application>Microsoft Office Word</Application>
  <DocSecurity>0</DocSecurity>
  <Lines>1232</Lines>
  <Paragraphs>348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174424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Oficial Control</dc:creator>
  <cp:lastModifiedBy>JuridicaContratos</cp:lastModifiedBy>
  <cp:revision>2</cp:revision>
  <dcterms:created xsi:type="dcterms:W3CDTF">2018-05-25T22:24:00Z</dcterms:created>
  <dcterms:modified xsi:type="dcterms:W3CDTF">2018-05-25T22:24:00Z</dcterms:modified>
</cp:coreProperties>
</file>