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C6FC8" w14:textId="77777777" w:rsidR="0033103C" w:rsidRPr="00295248" w:rsidRDefault="0033103C" w:rsidP="0033103C">
      <w:pPr>
        <w:pStyle w:val="Encabezado"/>
        <w:jc w:val="center"/>
        <w:rPr>
          <w:rFonts w:ascii="Tahoma" w:hAnsi="Tahoma" w:cs="Tahoma"/>
          <w:b/>
          <w:bCs/>
          <w:sz w:val="16"/>
          <w:szCs w:val="16"/>
        </w:rPr>
      </w:pPr>
      <w:r w:rsidRPr="00295248">
        <w:rPr>
          <w:rFonts w:ascii="Tahoma" w:hAnsi="Tahoma" w:cs="Tahoma"/>
          <w:b/>
          <w:bCs/>
          <w:sz w:val="16"/>
          <w:szCs w:val="16"/>
        </w:rPr>
        <w:t xml:space="preserve">FORMATO No. </w:t>
      </w:r>
      <w:r w:rsidR="000D0AA3" w:rsidRPr="00295248">
        <w:rPr>
          <w:rFonts w:ascii="Tahoma" w:hAnsi="Tahoma" w:cs="Tahoma"/>
          <w:b/>
          <w:bCs/>
          <w:sz w:val="16"/>
          <w:szCs w:val="16"/>
        </w:rPr>
        <w:t>5</w:t>
      </w:r>
    </w:p>
    <w:p w14:paraId="152921C0" w14:textId="77777777" w:rsidR="00276033" w:rsidRPr="00295248" w:rsidRDefault="0033103C" w:rsidP="00323835">
      <w:pPr>
        <w:pStyle w:val="Encabezado"/>
        <w:jc w:val="center"/>
        <w:rPr>
          <w:rFonts w:ascii="Tahoma" w:hAnsi="Tahoma" w:cs="Tahoma"/>
          <w:sz w:val="16"/>
          <w:szCs w:val="16"/>
        </w:rPr>
      </w:pPr>
      <w:r w:rsidRPr="00295248">
        <w:rPr>
          <w:rFonts w:ascii="Tahoma" w:hAnsi="Tahoma" w:cs="Tahoma"/>
          <w:b/>
          <w:bCs/>
          <w:sz w:val="16"/>
          <w:szCs w:val="16"/>
        </w:rPr>
        <w:t xml:space="preserve">OFERTA TECNICA </w:t>
      </w:r>
    </w:p>
    <w:p w14:paraId="66009146" w14:textId="77777777" w:rsidR="002C73A0" w:rsidRPr="00295248" w:rsidRDefault="002C73A0" w:rsidP="00276033">
      <w:pPr>
        <w:spacing w:after="0" w:line="240" w:lineRule="auto"/>
        <w:rPr>
          <w:rFonts w:ascii="Tahoma" w:eastAsia="Arial Unicode MS" w:hAnsi="Tahoma" w:cs="Tahoma"/>
          <w:sz w:val="16"/>
          <w:szCs w:val="16"/>
          <w:lang w:val="es-ES" w:eastAsia="es-CO"/>
        </w:rPr>
      </w:pPr>
    </w:p>
    <w:p w14:paraId="496AAA99" w14:textId="77777777" w:rsidR="00313C5D" w:rsidRPr="00295248" w:rsidRDefault="00313C5D" w:rsidP="00323835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val="es-ES" w:eastAsia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2162"/>
        <w:gridCol w:w="1361"/>
        <w:gridCol w:w="1195"/>
        <w:gridCol w:w="2285"/>
        <w:gridCol w:w="1295"/>
        <w:gridCol w:w="688"/>
      </w:tblGrid>
      <w:tr w:rsidR="006E0957" w:rsidRPr="006E0957" w14:paraId="2290F1B2" w14:textId="77777777" w:rsidTr="006E0957">
        <w:trPr>
          <w:trHeight w:val="750"/>
        </w:trPr>
        <w:tc>
          <w:tcPr>
            <w:tcW w:w="9493" w:type="dxa"/>
            <w:gridSpan w:val="7"/>
            <w:vAlign w:val="center"/>
            <w:hideMark/>
          </w:tcPr>
          <w:p w14:paraId="5B889A36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s-CO"/>
              </w:rPr>
              <w:t>      MANTENIMIENTO PREVENTIVO DE SISTEMAS ACONDICIONADORES DE AIRES EXISTENTES EN LAS DIFERENTES ÁREAS DE LA CORPORACIÓN</w:t>
            </w:r>
          </w:p>
        </w:tc>
      </w:tr>
      <w:tr w:rsidR="006E0957" w:rsidRPr="006E0957" w14:paraId="3EB41698" w14:textId="77777777" w:rsidTr="006E0957">
        <w:trPr>
          <w:trHeight w:val="300"/>
        </w:trPr>
        <w:tc>
          <w:tcPr>
            <w:tcW w:w="507" w:type="dxa"/>
            <w:vAlign w:val="center"/>
            <w:hideMark/>
          </w:tcPr>
          <w:p w14:paraId="2D94F89B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ITEM </w:t>
            </w:r>
          </w:p>
        </w:tc>
        <w:tc>
          <w:tcPr>
            <w:tcW w:w="2162" w:type="dxa"/>
            <w:vAlign w:val="center"/>
            <w:hideMark/>
          </w:tcPr>
          <w:p w14:paraId="47121BF7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1361" w:type="dxa"/>
            <w:vAlign w:val="center"/>
            <w:hideMark/>
          </w:tcPr>
          <w:p w14:paraId="1CC79B6A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MARCA</w:t>
            </w:r>
          </w:p>
        </w:tc>
        <w:tc>
          <w:tcPr>
            <w:tcW w:w="1195" w:type="dxa"/>
            <w:vAlign w:val="center"/>
            <w:hideMark/>
          </w:tcPr>
          <w:p w14:paraId="30A1EC54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MODELO</w:t>
            </w:r>
          </w:p>
        </w:tc>
        <w:tc>
          <w:tcPr>
            <w:tcW w:w="2285" w:type="dxa"/>
            <w:vAlign w:val="center"/>
            <w:hideMark/>
          </w:tcPr>
          <w:p w14:paraId="4EF41C8B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SERIAL</w:t>
            </w:r>
          </w:p>
        </w:tc>
        <w:tc>
          <w:tcPr>
            <w:tcW w:w="1295" w:type="dxa"/>
            <w:vAlign w:val="center"/>
            <w:hideMark/>
          </w:tcPr>
          <w:p w14:paraId="05F7EC06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DEPENDENCIA</w:t>
            </w:r>
          </w:p>
        </w:tc>
        <w:tc>
          <w:tcPr>
            <w:tcW w:w="688" w:type="dxa"/>
            <w:vAlign w:val="center"/>
            <w:hideMark/>
          </w:tcPr>
          <w:p w14:paraId="13264865" w14:textId="52F52F51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CANT</w:t>
            </w:r>
          </w:p>
        </w:tc>
      </w:tr>
      <w:tr w:rsidR="006E0957" w:rsidRPr="006E0957" w14:paraId="53F4676E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1DD39F23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162" w:type="dxa"/>
            <w:vAlign w:val="center"/>
            <w:hideMark/>
          </w:tcPr>
          <w:p w14:paraId="5A8CB3FE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AIRE ACONDICIONADO TIPO CENTRAL CON DUCTO DE 60.000 BTU/H, VOLTAJE 220V, REFRIGERANTE R-410A  </w:t>
            </w:r>
          </w:p>
        </w:tc>
        <w:tc>
          <w:tcPr>
            <w:tcW w:w="1361" w:type="dxa"/>
            <w:vAlign w:val="center"/>
            <w:hideMark/>
          </w:tcPr>
          <w:p w14:paraId="62E1EC8A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ECOX / INNOVAIR</w:t>
            </w:r>
          </w:p>
        </w:tc>
        <w:tc>
          <w:tcPr>
            <w:tcW w:w="1195" w:type="dxa"/>
            <w:vAlign w:val="center"/>
            <w:hideMark/>
          </w:tcPr>
          <w:p w14:paraId="103C5F19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EAHU060X13B / VEM60C2551</w:t>
            </w:r>
          </w:p>
        </w:tc>
        <w:tc>
          <w:tcPr>
            <w:tcW w:w="2285" w:type="dxa"/>
            <w:vAlign w:val="center"/>
            <w:hideMark/>
          </w:tcPr>
          <w:p w14:paraId="77190A4F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C703237440115711400019 / 2404351520179150160118</w:t>
            </w:r>
          </w:p>
        </w:tc>
        <w:tc>
          <w:tcPr>
            <w:tcW w:w="1295" w:type="dxa"/>
            <w:vAlign w:val="center"/>
            <w:hideMark/>
          </w:tcPr>
          <w:p w14:paraId="16AD7CCD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DIRECCION</w:t>
            </w:r>
          </w:p>
        </w:tc>
        <w:tc>
          <w:tcPr>
            <w:tcW w:w="688" w:type="dxa"/>
            <w:vAlign w:val="center"/>
            <w:hideMark/>
          </w:tcPr>
          <w:p w14:paraId="189980F1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59B9B376" w14:textId="77777777" w:rsidTr="006E0957">
        <w:trPr>
          <w:trHeight w:val="720"/>
        </w:trPr>
        <w:tc>
          <w:tcPr>
            <w:tcW w:w="507" w:type="dxa"/>
            <w:vAlign w:val="center"/>
            <w:hideMark/>
          </w:tcPr>
          <w:p w14:paraId="6230C48B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162" w:type="dxa"/>
            <w:vAlign w:val="center"/>
            <w:hideMark/>
          </w:tcPr>
          <w:p w14:paraId="03F103AF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AIRE ACONDICIONADO TIPO MINI SPLIT DE 24,000 BTU/H, VOLTAJE 220 V, CONDENSADORA:  </w:t>
            </w:r>
          </w:p>
        </w:tc>
        <w:tc>
          <w:tcPr>
            <w:tcW w:w="1361" w:type="dxa"/>
            <w:vAlign w:val="center"/>
            <w:hideMark/>
          </w:tcPr>
          <w:p w14:paraId="5026F55D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MIDEA</w:t>
            </w:r>
          </w:p>
        </w:tc>
        <w:tc>
          <w:tcPr>
            <w:tcW w:w="1195" w:type="dxa"/>
            <w:vAlign w:val="center"/>
            <w:hideMark/>
          </w:tcPr>
          <w:p w14:paraId="019FD1BF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MSAFD-24CRN1 / MOX430-24CN1</w:t>
            </w:r>
          </w:p>
        </w:tc>
        <w:tc>
          <w:tcPr>
            <w:tcW w:w="2285" w:type="dxa"/>
            <w:vAlign w:val="center"/>
            <w:hideMark/>
          </w:tcPr>
          <w:p w14:paraId="6B3E4182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341F294240422060850021 </w:t>
            </w:r>
          </w:p>
        </w:tc>
        <w:tc>
          <w:tcPr>
            <w:tcW w:w="1295" w:type="dxa"/>
            <w:vAlign w:val="center"/>
            <w:hideMark/>
          </w:tcPr>
          <w:p w14:paraId="4E64101D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DIRECCION</w:t>
            </w:r>
          </w:p>
        </w:tc>
        <w:tc>
          <w:tcPr>
            <w:tcW w:w="688" w:type="dxa"/>
            <w:vAlign w:val="center"/>
            <w:hideMark/>
          </w:tcPr>
          <w:p w14:paraId="6FCAFF86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3D2CE33A" w14:textId="77777777" w:rsidTr="006E0957">
        <w:trPr>
          <w:trHeight w:val="1440"/>
        </w:trPr>
        <w:tc>
          <w:tcPr>
            <w:tcW w:w="507" w:type="dxa"/>
            <w:vAlign w:val="center"/>
            <w:hideMark/>
          </w:tcPr>
          <w:p w14:paraId="44269267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162" w:type="dxa"/>
            <w:vAlign w:val="center"/>
            <w:hideMark/>
          </w:tcPr>
          <w:p w14:paraId="16CB5FC6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 TIPO CENTRAL CON DUCTO DE 60.000 BTU/H, VOLTAJE 220, MANEJADORA MARCA: CONFORTFRESH, MODELO: KME060XBV, SERIAL: 2020-0000-0827-6373,</w:t>
            </w:r>
          </w:p>
        </w:tc>
        <w:tc>
          <w:tcPr>
            <w:tcW w:w="1361" w:type="dxa"/>
            <w:vAlign w:val="center"/>
            <w:hideMark/>
          </w:tcPr>
          <w:p w14:paraId="1325E70E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CONFORTFRESH</w:t>
            </w:r>
          </w:p>
        </w:tc>
        <w:tc>
          <w:tcPr>
            <w:tcW w:w="1195" w:type="dxa"/>
            <w:vAlign w:val="center"/>
            <w:hideMark/>
          </w:tcPr>
          <w:p w14:paraId="301DB970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KME060XBV</w:t>
            </w:r>
          </w:p>
        </w:tc>
        <w:tc>
          <w:tcPr>
            <w:tcW w:w="2285" w:type="dxa"/>
            <w:vAlign w:val="center"/>
            <w:hideMark/>
          </w:tcPr>
          <w:p w14:paraId="7F5FBDBF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2020-0000-0827-6373</w:t>
            </w:r>
          </w:p>
        </w:tc>
        <w:tc>
          <w:tcPr>
            <w:tcW w:w="1295" w:type="dxa"/>
            <w:vAlign w:val="center"/>
            <w:hideMark/>
          </w:tcPr>
          <w:p w14:paraId="16FF5435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PLANEACION</w:t>
            </w:r>
          </w:p>
        </w:tc>
        <w:tc>
          <w:tcPr>
            <w:tcW w:w="688" w:type="dxa"/>
            <w:vAlign w:val="center"/>
            <w:hideMark/>
          </w:tcPr>
          <w:p w14:paraId="5C4E26A1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19FC4C91" w14:textId="77777777" w:rsidTr="006E0957">
        <w:trPr>
          <w:trHeight w:val="1200"/>
        </w:trPr>
        <w:tc>
          <w:tcPr>
            <w:tcW w:w="507" w:type="dxa"/>
            <w:vAlign w:val="center"/>
            <w:hideMark/>
          </w:tcPr>
          <w:p w14:paraId="7E1601C2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162" w:type="dxa"/>
            <w:vAlign w:val="center"/>
            <w:hideMark/>
          </w:tcPr>
          <w:p w14:paraId="2D4E5994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 TIPO CENTRAL CON DUCTO DE 60.000 BTU/H, VOLTAJE 220, MANEJADORA MARCA: CONFORTFRESH, MODELO: ECO60, SERIAL: SFFBWDJ9GDR110000091</w:t>
            </w:r>
          </w:p>
        </w:tc>
        <w:tc>
          <w:tcPr>
            <w:tcW w:w="1361" w:type="dxa"/>
            <w:vAlign w:val="center"/>
            <w:hideMark/>
          </w:tcPr>
          <w:p w14:paraId="31CF3E09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CONFORTFRESH</w:t>
            </w:r>
          </w:p>
        </w:tc>
        <w:tc>
          <w:tcPr>
            <w:tcW w:w="1195" w:type="dxa"/>
            <w:vAlign w:val="center"/>
            <w:hideMark/>
          </w:tcPr>
          <w:p w14:paraId="768BACBE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ECO60</w:t>
            </w:r>
          </w:p>
        </w:tc>
        <w:tc>
          <w:tcPr>
            <w:tcW w:w="2285" w:type="dxa"/>
            <w:vAlign w:val="center"/>
            <w:hideMark/>
          </w:tcPr>
          <w:p w14:paraId="676EEE2E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SFFBWDJ9GDR110000091</w:t>
            </w:r>
          </w:p>
        </w:tc>
        <w:tc>
          <w:tcPr>
            <w:tcW w:w="1295" w:type="dxa"/>
            <w:vAlign w:val="center"/>
            <w:hideMark/>
          </w:tcPr>
          <w:p w14:paraId="25B44FFA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PLANEACION</w:t>
            </w:r>
          </w:p>
        </w:tc>
        <w:tc>
          <w:tcPr>
            <w:tcW w:w="688" w:type="dxa"/>
            <w:vAlign w:val="center"/>
            <w:hideMark/>
          </w:tcPr>
          <w:p w14:paraId="116CE790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3A970A31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7F121490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162" w:type="dxa"/>
            <w:vAlign w:val="center"/>
            <w:hideMark/>
          </w:tcPr>
          <w:p w14:paraId="73ABD9DC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AIRE ACONDICIONADO DE 60,000 BTU/H VOLTAJE 220 VOLTIOS, </w:t>
            </w:r>
          </w:p>
        </w:tc>
        <w:tc>
          <w:tcPr>
            <w:tcW w:w="1361" w:type="dxa"/>
            <w:vAlign w:val="center"/>
            <w:hideMark/>
          </w:tcPr>
          <w:p w14:paraId="22D1CF60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CONFORTFRESH</w:t>
            </w:r>
          </w:p>
        </w:tc>
        <w:tc>
          <w:tcPr>
            <w:tcW w:w="1195" w:type="dxa"/>
            <w:vAlign w:val="center"/>
            <w:hideMark/>
          </w:tcPr>
          <w:p w14:paraId="660D527D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UMAX60MR1-BN/ ESCO60 </w:t>
            </w:r>
          </w:p>
        </w:tc>
        <w:tc>
          <w:tcPr>
            <w:tcW w:w="2285" w:type="dxa"/>
            <w:vAlign w:val="center"/>
            <w:hideMark/>
          </w:tcPr>
          <w:p w14:paraId="28228397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2021-0000-1317-6097 / SFFWODLBGDR262000691</w:t>
            </w:r>
          </w:p>
        </w:tc>
        <w:tc>
          <w:tcPr>
            <w:tcW w:w="1295" w:type="dxa"/>
            <w:vAlign w:val="center"/>
            <w:hideMark/>
          </w:tcPr>
          <w:p w14:paraId="4F1F0D33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SECRETARIA GRAL</w:t>
            </w:r>
          </w:p>
        </w:tc>
        <w:tc>
          <w:tcPr>
            <w:tcW w:w="688" w:type="dxa"/>
            <w:vAlign w:val="center"/>
            <w:hideMark/>
          </w:tcPr>
          <w:p w14:paraId="754A3318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28E45367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4F6ED7FC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162" w:type="dxa"/>
            <w:vAlign w:val="center"/>
            <w:hideMark/>
          </w:tcPr>
          <w:p w14:paraId="6A60C4BF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 DE 60,000 BTU/H VOLTAJE 220 VOLTIOS,</w:t>
            </w:r>
          </w:p>
        </w:tc>
        <w:tc>
          <w:tcPr>
            <w:tcW w:w="1361" w:type="dxa"/>
            <w:vAlign w:val="center"/>
            <w:hideMark/>
          </w:tcPr>
          <w:p w14:paraId="1D68CA4D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CONFORTFRESH</w:t>
            </w:r>
          </w:p>
        </w:tc>
        <w:tc>
          <w:tcPr>
            <w:tcW w:w="1195" w:type="dxa"/>
            <w:vAlign w:val="center"/>
            <w:hideMark/>
          </w:tcPr>
          <w:p w14:paraId="5825A990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UMAX60MR1-BN/ ESCO60 </w:t>
            </w:r>
          </w:p>
        </w:tc>
        <w:tc>
          <w:tcPr>
            <w:tcW w:w="2285" w:type="dxa"/>
            <w:vAlign w:val="center"/>
            <w:hideMark/>
          </w:tcPr>
          <w:p w14:paraId="37E6DEFE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2021-0000-1317-6083 / SFFWODLBGDR262000041</w:t>
            </w:r>
          </w:p>
        </w:tc>
        <w:tc>
          <w:tcPr>
            <w:tcW w:w="1295" w:type="dxa"/>
            <w:vAlign w:val="center"/>
            <w:hideMark/>
          </w:tcPr>
          <w:p w14:paraId="2F057C68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SECRETARIA GRAL</w:t>
            </w:r>
          </w:p>
        </w:tc>
        <w:tc>
          <w:tcPr>
            <w:tcW w:w="688" w:type="dxa"/>
            <w:vAlign w:val="center"/>
            <w:hideMark/>
          </w:tcPr>
          <w:p w14:paraId="00827C39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0E7F4D78" w14:textId="77777777" w:rsidTr="006E0957">
        <w:trPr>
          <w:trHeight w:val="540"/>
        </w:trPr>
        <w:tc>
          <w:tcPr>
            <w:tcW w:w="507" w:type="dxa"/>
            <w:vAlign w:val="center"/>
            <w:hideMark/>
          </w:tcPr>
          <w:p w14:paraId="5A604ED7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2162" w:type="dxa"/>
            <w:vAlign w:val="center"/>
            <w:hideMark/>
          </w:tcPr>
          <w:p w14:paraId="3BBD6AD4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AIRE ACONDICIOANADO TIPO MINISPLIT DE 12.000 BTU, </w:t>
            </w:r>
          </w:p>
        </w:tc>
        <w:tc>
          <w:tcPr>
            <w:tcW w:w="1361" w:type="dxa"/>
            <w:vAlign w:val="center"/>
            <w:hideMark/>
          </w:tcPr>
          <w:p w14:paraId="6CB82B91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VIKING</w:t>
            </w:r>
          </w:p>
        </w:tc>
        <w:tc>
          <w:tcPr>
            <w:tcW w:w="1195" w:type="dxa"/>
            <w:vAlign w:val="center"/>
            <w:hideMark/>
          </w:tcPr>
          <w:p w14:paraId="706C50BC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XJS14-12-4E-2-T / XJS14-12-4C-2-T</w:t>
            </w:r>
          </w:p>
        </w:tc>
        <w:tc>
          <w:tcPr>
            <w:tcW w:w="2285" w:type="dxa"/>
            <w:vAlign w:val="center"/>
            <w:hideMark/>
          </w:tcPr>
          <w:p w14:paraId="06622E44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12799NJ6330J71300085</w:t>
            </w:r>
          </w:p>
        </w:tc>
        <w:tc>
          <w:tcPr>
            <w:tcW w:w="1295" w:type="dxa"/>
            <w:vAlign w:val="center"/>
            <w:hideMark/>
          </w:tcPr>
          <w:p w14:paraId="7F95A4D1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SECRETARIA GRAL</w:t>
            </w:r>
          </w:p>
        </w:tc>
        <w:tc>
          <w:tcPr>
            <w:tcW w:w="688" w:type="dxa"/>
            <w:vAlign w:val="center"/>
            <w:hideMark/>
          </w:tcPr>
          <w:p w14:paraId="2AE0D605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6170E0C7" w14:textId="77777777" w:rsidTr="006E0957">
        <w:trPr>
          <w:trHeight w:val="540"/>
        </w:trPr>
        <w:tc>
          <w:tcPr>
            <w:tcW w:w="507" w:type="dxa"/>
            <w:vAlign w:val="center"/>
            <w:hideMark/>
          </w:tcPr>
          <w:p w14:paraId="44CBAB4B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162" w:type="dxa"/>
            <w:vAlign w:val="center"/>
            <w:hideMark/>
          </w:tcPr>
          <w:p w14:paraId="547726A6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AIRE ACONDICIOANADO TIPO MINISPLIT DE 12.000 BTU, </w:t>
            </w:r>
          </w:p>
        </w:tc>
        <w:tc>
          <w:tcPr>
            <w:tcW w:w="1361" w:type="dxa"/>
            <w:vAlign w:val="center"/>
            <w:hideMark/>
          </w:tcPr>
          <w:p w14:paraId="7A12964D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VIKING</w:t>
            </w:r>
          </w:p>
        </w:tc>
        <w:tc>
          <w:tcPr>
            <w:tcW w:w="1195" w:type="dxa"/>
            <w:vAlign w:val="center"/>
            <w:hideMark/>
          </w:tcPr>
          <w:p w14:paraId="361D0CAC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XJS14-12-4E-2-T / XJS14-12-4C-2-T</w:t>
            </w:r>
          </w:p>
        </w:tc>
        <w:tc>
          <w:tcPr>
            <w:tcW w:w="2285" w:type="dxa"/>
            <w:vAlign w:val="center"/>
            <w:hideMark/>
          </w:tcPr>
          <w:p w14:paraId="137BF057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12799NJ6330J71300082</w:t>
            </w:r>
          </w:p>
        </w:tc>
        <w:tc>
          <w:tcPr>
            <w:tcW w:w="1295" w:type="dxa"/>
            <w:vAlign w:val="center"/>
            <w:hideMark/>
          </w:tcPr>
          <w:p w14:paraId="14BFE285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SECRETARIA GRAL</w:t>
            </w:r>
          </w:p>
        </w:tc>
        <w:tc>
          <w:tcPr>
            <w:tcW w:w="688" w:type="dxa"/>
            <w:vAlign w:val="center"/>
            <w:hideMark/>
          </w:tcPr>
          <w:p w14:paraId="2061C28A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3D9671A9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426C186C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162" w:type="dxa"/>
            <w:vAlign w:val="center"/>
            <w:hideMark/>
          </w:tcPr>
          <w:p w14:paraId="47F1B0D0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ACONDICIONADOS TIPO CENTRAL CON DUCTO DE 60,000 BTU/H, VOLTAJE 220 V, CONDENSADORA, MANEJADORA</w:t>
            </w:r>
          </w:p>
        </w:tc>
        <w:tc>
          <w:tcPr>
            <w:tcW w:w="1361" w:type="dxa"/>
            <w:vAlign w:val="center"/>
            <w:hideMark/>
          </w:tcPr>
          <w:p w14:paraId="1E1903A4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CONFORTFRESH / MIDEA</w:t>
            </w:r>
          </w:p>
        </w:tc>
        <w:tc>
          <w:tcPr>
            <w:tcW w:w="1195" w:type="dxa"/>
            <w:vAlign w:val="center"/>
            <w:hideMark/>
          </w:tcPr>
          <w:p w14:paraId="40AD6985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UMAX060MR1-BN / MOV-60CN1-N</w:t>
            </w:r>
          </w:p>
        </w:tc>
        <w:tc>
          <w:tcPr>
            <w:tcW w:w="2285" w:type="dxa"/>
            <w:vAlign w:val="center"/>
            <w:hideMark/>
          </w:tcPr>
          <w:p w14:paraId="57B5DCF8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2023-0000-4230-</w:t>
            </w:r>
            <w:proofErr w:type="gramStart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8884  /</w:t>
            </w:r>
            <w:proofErr w:type="gramEnd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 541F914170226010150009</w:t>
            </w:r>
          </w:p>
        </w:tc>
        <w:tc>
          <w:tcPr>
            <w:tcW w:w="1295" w:type="dxa"/>
            <w:vAlign w:val="center"/>
            <w:hideMark/>
          </w:tcPr>
          <w:p w14:paraId="76EB0522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SCOA</w:t>
            </w:r>
          </w:p>
        </w:tc>
        <w:tc>
          <w:tcPr>
            <w:tcW w:w="688" w:type="dxa"/>
            <w:vAlign w:val="center"/>
            <w:hideMark/>
          </w:tcPr>
          <w:p w14:paraId="3130F0E6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61C7DB66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4F932C85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2162" w:type="dxa"/>
            <w:vAlign w:val="center"/>
            <w:hideMark/>
          </w:tcPr>
          <w:p w14:paraId="5C1FD922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ACONDICIONADOS TIPO CENTRAL CON DUCTO DE 60,000 BTU/H, VOLTAJE 220 V, CONDENSADORA, MANEJADORA</w:t>
            </w:r>
          </w:p>
        </w:tc>
        <w:tc>
          <w:tcPr>
            <w:tcW w:w="1361" w:type="dxa"/>
            <w:vAlign w:val="center"/>
            <w:hideMark/>
          </w:tcPr>
          <w:p w14:paraId="4CD9DFFE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CONFORTFRESH / MIDEA</w:t>
            </w:r>
          </w:p>
        </w:tc>
        <w:tc>
          <w:tcPr>
            <w:tcW w:w="1195" w:type="dxa"/>
            <w:vAlign w:val="center"/>
            <w:hideMark/>
          </w:tcPr>
          <w:p w14:paraId="5D72E9AA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UMAX060MR1 / MUE-60CRN1-N</w:t>
            </w:r>
          </w:p>
        </w:tc>
        <w:tc>
          <w:tcPr>
            <w:tcW w:w="2285" w:type="dxa"/>
            <w:vAlign w:val="center"/>
            <w:hideMark/>
          </w:tcPr>
          <w:p w14:paraId="1C7B0929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2022-0000-2961-7839 / 541F9141702260150015</w:t>
            </w:r>
          </w:p>
        </w:tc>
        <w:tc>
          <w:tcPr>
            <w:tcW w:w="1295" w:type="dxa"/>
            <w:vAlign w:val="center"/>
            <w:hideMark/>
          </w:tcPr>
          <w:p w14:paraId="371B1AAC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SCOA</w:t>
            </w:r>
          </w:p>
        </w:tc>
        <w:tc>
          <w:tcPr>
            <w:tcW w:w="688" w:type="dxa"/>
            <w:vAlign w:val="center"/>
            <w:hideMark/>
          </w:tcPr>
          <w:p w14:paraId="25DB1BD7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09D2FF95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4B38BF28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lastRenderedPageBreak/>
              <w:t>11</w:t>
            </w:r>
          </w:p>
        </w:tc>
        <w:tc>
          <w:tcPr>
            <w:tcW w:w="2162" w:type="dxa"/>
            <w:vAlign w:val="center"/>
            <w:hideMark/>
          </w:tcPr>
          <w:p w14:paraId="5B0A38F9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 TIPO MINI SPLIT DE 18.000 BTU/H, VOLTAJE 220V, 60 HERTZ, REFRIGERANTE R-410A</w:t>
            </w:r>
          </w:p>
        </w:tc>
        <w:tc>
          <w:tcPr>
            <w:tcW w:w="1361" w:type="dxa"/>
            <w:vAlign w:val="center"/>
            <w:hideMark/>
          </w:tcPr>
          <w:p w14:paraId="32388153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INNOVAIR</w:t>
            </w:r>
          </w:p>
        </w:tc>
        <w:tc>
          <w:tcPr>
            <w:tcW w:w="1195" w:type="dxa"/>
            <w:vAlign w:val="center"/>
            <w:hideMark/>
          </w:tcPr>
          <w:p w14:paraId="3CC610F7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WO18C2DB2 </w:t>
            </w:r>
            <w:proofErr w:type="gramStart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/  HO</w:t>
            </w:r>
            <w:proofErr w:type="gramEnd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18C2MR13</w:t>
            </w:r>
          </w:p>
        </w:tc>
        <w:tc>
          <w:tcPr>
            <w:tcW w:w="2285" w:type="dxa"/>
            <w:vAlign w:val="center"/>
            <w:hideMark/>
          </w:tcPr>
          <w:p w14:paraId="158595F8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2404351460579140120323 / 2404351460679140150296</w:t>
            </w:r>
          </w:p>
        </w:tc>
        <w:tc>
          <w:tcPr>
            <w:tcW w:w="1295" w:type="dxa"/>
            <w:vAlign w:val="center"/>
            <w:hideMark/>
          </w:tcPr>
          <w:p w14:paraId="40D71473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LABORATORIO</w:t>
            </w:r>
          </w:p>
        </w:tc>
        <w:tc>
          <w:tcPr>
            <w:tcW w:w="688" w:type="dxa"/>
            <w:vAlign w:val="center"/>
            <w:hideMark/>
          </w:tcPr>
          <w:p w14:paraId="163852F3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160B3AFE" w14:textId="77777777" w:rsidTr="006E0957">
        <w:trPr>
          <w:trHeight w:val="1200"/>
        </w:trPr>
        <w:tc>
          <w:tcPr>
            <w:tcW w:w="507" w:type="dxa"/>
            <w:vAlign w:val="center"/>
            <w:hideMark/>
          </w:tcPr>
          <w:p w14:paraId="7EA3BFA8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162" w:type="dxa"/>
            <w:vAlign w:val="center"/>
            <w:hideMark/>
          </w:tcPr>
          <w:p w14:paraId="6AFC89A3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 MINI SPLIT DE 12.000 BTU/H VOLTAJE 220 VOLTIOS MARCA CONFORTFRESH, MANEJADORA:  MODELO: ESMS122, SERIAL: JAA0WAL6227375000233</w:t>
            </w:r>
          </w:p>
        </w:tc>
        <w:tc>
          <w:tcPr>
            <w:tcW w:w="1361" w:type="dxa"/>
            <w:vAlign w:val="center"/>
            <w:hideMark/>
          </w:tcPr>
          <w:p w14:paraId="75392AEC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CONFORTFRESH</w:t>
            </w:r>
          </w:p>
        </w:tc>
        <w:tc>
          <w:tcPr>
            <w:tcW w:w="1195" w:type="dxa"/>
            <w:vAlign w:val="center"/>
            <w:hideMark/>
          </w:tcPr>
          <w:p w14:paraId="2D30918D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ESMS122</w:t>
            </w:r>
          </w:p>
        </w:tc>
        <w:tc>
          <w:tcPr>
            <w:tcW w:w="2285" w:type="dxa"/>
            <w:vAlign w:val="center"/>
            <w:hideMark/>
          </w:tcPr>
          <w:p w14:paraId="3B4CA4C4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JAA0WAL6227375000233</w:t>
            </w:r>
          </w:p>
        </w:tc>
        <w:tc>
          <w:tcPr>
            <w:tcW w:w="1295" w:type="dxa"/>
            <w:vAlign w:val="center"/>
            <w:hideMark/>
          </w:tcPr>
          <w:p w14:paraId="0659C52E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LABORATORIO</w:t>
            </w:r>
          </w:p>
        </w:tc>
        <w:tc>
          <w:tcPr>
            <w:tcW w:w="688" w:type="dxa"/>
            <w:vAlign w:val="center"/>
            <w:hideMark/>
          </w:tcPr>
          <w:p w14:paraId="3CEE1E3F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3C9253B4" w14:textId="77777777" w:rsidTr="006E0957">
        <w:trPr>
          <w:trHeight w:val="540"/>
        </w:trPr>
        <w:tc>
          <w:tcPr>
            <w:tcW w:w="507" w:type="dxa"/>
            <w:vAlign w:val="center"/>
            <w:hideMark/>
          </w:tcPr>
          <w:p w14:paraId="47E2EF86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13</w:t>
            </w:r>
          </w:p>
        </w:tc>
        <w:tc>
          <w:tcPr>
            <w:tcW w:w="2162" w:type="dxa"/>
            <w:vAlign w:val="center"/>
            <w:hideMark/>
          </w:tcPr>
          <w:p w14:paraId="680BCBEE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 DE 60,000 BTU/H VOLTAJE 220 VOLTIOS</w:t>
            </w:r>
          </w:p>
        </w:tc>
        <w:tc>
          <w:tcPr>
            <w:tcW w:w="1361" w:type="dxa"/>
            <w:vAlign w:val="center"/>
            <w:hideMark/>
          </w:tcPr>
          <w:p w14:paraId="279B6B04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INNOVAIR</w:t>
            </w:r>
          </w:p>
        </w:tc>
        <w:tc>
          <w:tcPr>
            <w:tcW w:w="1195" w:type="dxa"/>
            <w:vAlign w:val="center"/>
            <w:hideMark/>
          </w:tcPr>
          <w:p w14:paraId="10652E1B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DXC36C2AN1</w:t>
            </w:r>
          </w:p>
        </w:tc>
        <w:tc>
          <w:tcPr>
            <w:tcW w:w="2285" w:type="dxa"/>
            <w:vAlign w:val="center"/>
            <w:hideMark/>
          </w:tcPr>
          <w:p w14:paraId="14A67763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DXD202109920213824160002</w:t>
            </w:r>
          </w:p>
        </w:tc>
        <w:tc>
          <w:tcPr>
            <w:tcW w:w="1295" w:type="dxa"/>
            <w:vAlign w:val="center"/>
            <w:hideMark/>
          </w:tcPr>
          <w:p w14:paraId="513EBF92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JURIDICA</w:t>
            </w:r>
          </w:p>
        </w:tc>
        <w:tc>
          <w:tcPr>
            <w:tcW w:w="688" w:type="dxa"/>
            <w:vAlign w:val="center"/>
            <w:hideMark/>
          </w:tcPr>
          <w:p w14:paraId="6F481D20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7E89A3D6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54A1FCA0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2162" w:type="dxa"/>
            <w:vAlign w:val="center"/>
            <w:hideMark/>
          </w:tcPr>
          <w:p w14:paraId="656576F7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 DE 60,000 BTU/H VOLTAJE 220 VOLTIOS</w:t>
            </w:r>
          </w:p>
        </w:tc>
        <w:tc>
          <w:tcPr>
            <w:tcW w:w="1361" w:type="dxa"/>
            <w:vAlign w:val="center"/>
            <w:hideMark/>
          </w:tcPr>
          <w:p w14:paraId="0091D0B4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CONFORTFRESH</w:t>
            </w:r>
          </w:p>
        </w:tc>
        <w:tc>
          <w:tcPr>
            <w:tcW w:w="1195" w:type="dxa"/>
            <w:vAlign w:val="center"/>
            <w:hideMark/>
          </w:tcPr>
          <w:p w14:paraId="75003D3D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UMAX60MR1-</w:t>
            </w:r>
            <w:proofErr w:type="gramStart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BN  /</w:t>
            </w:r>
            <w:proofErr w:type="gramEnd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ESCO60</w:t>
            </w:r>
          </w:p>
        </w:tc>
        <w:tc>
          <w:tcPr>
            <w:tcW w:w="2285" w:type="dxa"/>
            <w:vAlign w:val="center"/>
            <w:hideMark/>
          </w:tcPr>
          <w:p w14:paraId="253A41AD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2021-0000-1317-6082 / SFFWODLBGDR262000901</w:t>
            </w:r>
          </w:p>
        </w:tc>
        <w:tc>
          <w:tcPr>
            <w:tcW w:w="1295" w:type="dxa"/>
            <w:vAlign w:val="center"/>
            <w:hideMark/>
          </w:tcPr>
          <w:p w14:paraId="46F65A3F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JURIDICA</w:t>
            </w:r>
          </w:p>
        </w:tc>
        <w:tc>
          <w:tcPr>
            <w:tcW w:w="688" w:type="dxa"/>
            <w:vAlign w:val="center"/>
            <w:hideMark/>
          </w:tcPr>
          <w:p w14:paraId="73F0F8E7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49D193C9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015F3491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2162" w:type="dxa"/>
            <w:vAlign w:val="center"/>
            <w:hideMark/>
          </w:tcPr>
          <w:p w14:paraId="3C7060D7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AIRE ACONDICIONADO TIPO MINI SPLIT DE 12.000 BTU/H VOLTAJE 220 VOLTIOS, </w:t>
            </w:r>
          </w:p>
        </w:tc>
        <w:tc>
          <w:tcPr>
            <w:tcW w:w="1361" w:type="dxa"/>
            <w:vAlign w:val="center"/>
            <w:hideMark/>
          </w:tcPr>
          <w:p w14:paraId="3E3FDA7E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MIRAGE</w:t>
            </w:r>
          </w:p>
        </w:tc>
        <w:tc>
          <w:tcPr>
            <w:tcW w:w="1195" w:type="dxa"/>
            <w:vAlign w:val="center"/>
            <w:hideMark/>
          </w:tcPr>
          <w:p w14:paraId="32ADF688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ELF121Q / CLF121Q</w:t>
            </w:r>
          </w:p>
        </w:tc>
        <w:tc>
          <w:tcPr>
            <w:tcW w:w="2285" w:type="dxa"/>
            <w:vAlign w:val="center"/>
            <w:hideMark/>
          </w:tcPr>
          <w:p w14:paraId="56D78251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ELF1Q7102002298 / CLF121Q7102001340</w:t>
            </w:r>
          </w:p>
        </w:tc>
        <w:tc>
          <w:tcPr>
            <w:tcW w:w="1295" w:type="dxa"/>
            <w:vAlign w:val="center"/>
            <w:hideMark/>
          </w:tcPr>
          <w:p w14:paraId="24AF3F22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SEDE PROVIDENCIA</w:t>
            </w:r>
          </w:p>
        </w:tc>
        <w:tc>
          <w:tcPr>
            <w:tcW w:w="688" w:type="dxa"/>
            <w:vAlign w:val="center"/>
            <w:hideMark/>
          </w:tcPr>
          <w:p w14:paraId="7215CFCB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50855D38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081F555F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2162" w:type="dxa"/>
            <w:vAlign w:val="center"/>
            <w:hideMark/>
          </w:tcPr>
          <w:p w14:paraId="351ADEB3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AIRE ACONDICIONADO TIPO MINI SPLIT DE 12.000 BTU/H VOLTAJE 220 VOLTIOS,</w:t>
            </w:r>
          </w:p>
        </w:tc>
        <w:tc>
          <w:tcPr>
            <w:tcW w:w="1361" w:type="dxa"/>
            <w:vAlign w:val="center"/>
            <w:hideMark/>
          </w:tcPr>
          <w:p w14:paraId="62DE53EA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MIRAGE</w:t>
            </w:r>
          </w:p>
        </w:tc>
        <w:tc>
          <w:tcPr>
            <w:tcW w:w="1195" w:type="dxa"/>
            <w:vAlign w:val="center"/>
            <w:hideMark/>
          </w:tcPr>
          <w:p w14:paraId="06461E83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ELF121Q / CLF121Q</w:t>
            </w:r>
          </w:p>
        </w:tc>
        <w:tc>
          <w:tcPr>
            <w:tcW w:w="2285" w:type="dxa"/>
            <w:vAlign w:val="center"/>
            <w:hideMark/>
          </w:tcPr>
          <w:p w14:paraId="4B0D4DA6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ELF1Q7102001396 / CLF121Q7102000141</w:t>
            </w:r>
          </w:p>
        </w:tc>
        <w:tc>
          <w:tcPr>
            <w:tcW w:w="1295" w:type="dxa"/>
            <w:vAlign w:val="center"/>
            <w:hideMark/>
          </w:tcPr>
          <w:p w14:paraId="5868ACC6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SEDE PROVIDENCIA</w:t>
            </w:r>
          </w:p>
        </w:tc>
        <w:tc>
          <w:tcPr>
            <w:tcW w:w="688" w:type="dxa"/>
            <w:vAlign w:val="center"/>
            <w:hideMark/>
          </w:tcPr>
          <w:p w14:paraId="42B90F1B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4E92163B" w14:textId="77777777" w:rsidTr="006E0957">
        <w:trPr>
          <w:trHeight w:val="1080"/>
        </w:trPr>
        <w:tc>
          <w:tcPr>
            <w:tcW w:w="507" w:type="dxa"/>
            <w:vAlign w:val="center"/>
            <w:hideMark/>
          </w:tcPr>
          <w:p w14:paraId="27560217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2162" w:type="dxa"/>
            <w:vAlign w:val="center"/>
            <w:hideMark/>
          </w:tcPr>
          <w:p w14:paraId="299AF08B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AIRE ACONDICIONADO TIPO MINI SPLIT DE 24,000 BTU/H, VOLTAJE </w:t>
            </w:r>
            <w:proofErr w:type="gramStart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220,  PLACA</w:t>
            </w:r>
            <w:proofErr w:type="gramEnd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: 8347</w:t>
            </w:r>
          </w:p>
        </w:tc>
        <w:tc>
          <w:tcPr>
            <w:tcW w:w="1361" w:type="dxa"/>
            <w:vAlign w:val="center"/>
            <w:hideMark/>
          </w:tcPr>
          <w:p w14:paraId="380AC336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MIRAGE</w:t>
            </w:r>
          </w:p>
        </w:tc>
        <w:tc>
          <w:tcPr>
            <w:tcW w:w="1195" w:type="dxa"/>
            <w:vAlign w:val="center"/>
            <w:hideMark/>
          </w:tcPr>
          <w:p w14:paraId="0FEFC9BC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ELF261H / CLF261H</w:t>
            </w:r>
          </w:p>
        </w:tc>
        <w:tc>
          <w:tcPr>
            <w:tcW w:w="2285" w:type="dxa"/>
            <w:vAlign w:val="center"/>
            <w:hideMark/>
          </w:tcPr>
          <w:p w14:paraId="7D1ADFF9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ELF261H44012405253 /A2123D451306W00215</w:t>
            </w:r>
          </w:p>
        </w:tc>
        <w:tc>
          <w:tcPr>
            <w:tcW w:w="1295" w:type="dxa"/>
            <w:vAlign w:val="center"/>
            <w:hideMark/>
          </w:tcPr>
          <w:p w14:paraId="0B0F59E2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SISTEMAS</w:t>
            </w:r>
          </w:p>
        </w:tc>
        <w:tc>
          <w:tcPr>
            <w:tcW w:w="688" w:type="dxa"/>
            <w:vAlign w:val="center"/>
            <w:hideMark/>
          </w:tcPr>
          <w:p w14:paraId="66F7E17B" w14:textId="77777777" w:rsidR="006E0957" w:rsidRPr="006E0957" w:rsidRDefault="006E0957" w:rsidP="006E095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6E0957" w:rsidRPr="006E0957" w14:paraId="20DF0EB4" w14:textId="77777777" w:rsidTr="006E0957">
        <w:trPr>
          <w:trHeight w:val="480"/>
        </w:trPr>
        <w:tc>
          <w:tcPr>
            <w:tcW w:w="9493" w:type="dxa"/>
            <w:gridSpan w:val="7"/>
            <w:vAlign w:val="center"/>
            <w:hideMark/>
          </w:tcPr>
          <w:p w14:paraId="556BBA83" w14:textId="77777777" w:rsidR="006E0957" w:rsidRPr="006E0957" w:rsidRDefault="006E0957" w:rsidP="006E095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</w:pPr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NOTA: DOS AIRES ACONDICIONADO DE 12000 BTU, MARCA MIRAGE, MODELO ELF121Q/CLF121Q: S/N: ELF1Q7102002298/CLF121Q7102001340, </w:t>
            </w:r>
            <w:proofErr w:type="gramStart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Y  S</w:t>
            </w:r>
            <w:proofErr w:type="gramEnd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/N: ELF1Q7102001396/CLF121Q</w:t>
            </w:r>
            <w:proofErr w:type="gramStart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>7102000141  SE</w:t>
            </w:r>
            <w:proofErr w:type="gramEnd"/>
            <w:r w:rsidRPr="006E095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es-CO"/>
              </w:rPr>
              <w:t xml:space="preserve"> ENCUENTRAN EN LA SEDE DE CORALINA EN PROVIDENCIA</w:t>
            </w:r>
          </w:p>
        </w:tc>
      </w:tr>
    </w:tbl>
    <w:p w14:paraId="0162A755" w14:textId="77777777" w:rsidR="006E0957" w:rsidRDefault="006E0957" w:rsidP="00323835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val="es-ES" w:eastAsia="es-ES"/>
        </w:rPr>
      </w:pPr>
    </w:p>
    <w:p w14:paraId="1BDEDFC0" w14:textId="77777777" w:rsidR="00EE0403" w:rsidRDefault="00EE0403" w:rsidP="00323835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16"/>
          <w:szCs w:val="16"/>
          <w:lang w:val="es-ES" w:eastAsia="es-ES"/>
        </w:rPr>
      </w:pPr>
    </w:p>
    <w:p w14:paraId="53EB9154" w14:textId="666D3466" w:rsidR="00323835" w:rsidRPr="00EE0403" w:rsidRDefault="00323835" w:rsidP="00323835">
      <w:pPr>
        <w:spacing w:after="0" w:line="240" w:lineRule="auto"/>
        <w:jc w:val="both"/>
        <w:rPr>
          <w:rFonts w:ascii="Arial Narrow" w:eastAsia="Times New Roman" w:hAnsi="Arial Narrow" w:cs="Tahoma"/>
          <w:b/>
          <w:bCs/>
          <w:sz w:val="18"/>
          <w:szCs w:val="18"/>
          <w:lang w:val="es-ES" w:eastAsia="es-ES"/>
        </w:rPr>
      </w:pPr>
      <w:r w:rsidRPr="00EE0403">
        <w:rPr>
          <w:rFonts w:ascii="Arial Narrow" w:eastAsia="Times New Roman" w:hAnsi="Arial Narrow" w:cs="Tahoma"/>
          <w:b/>
          <w:bCs/>
          <w:sz w:val="18"/>
          <w:szCs w:val="18"/>
          <w:lang w:val="es-ES" w:eastAsia="es-ES"/>
        </w:rPr>
        <w:t>CONDICIONES TÉCNICAS ADICIONALES:</w:t>
      </w:r>
    </w:p>
    <w:p w14:paraId="2446E8A1" w14:textId="77777777" w:rsidR="006E0957" w:rsidRPr="002C1900" w:rsidRDefault="006E0957" w:rsidP="006E0957">
      <w:pPr>
        <w:jc w:val="both"/>
        <w:rPr>
          <w:rFonts w:ascii="Arial Narrow" w:hAnsi="Arial Narrow"/>
          <w:sz w:val="20"/>
          <w:szCs w:val="20"/>
          <w:highlight w:val="yellow"/>
        </w:rPr>
      </w:pPr>
    </w:p>
    <w:p w14:paraId="4F573896" w14:textId="27451724" w:rsidR="006E0957" w:rsidRPr="00F357D8" w:rsidRDefault="006E0957" w:rsidP="006E0957">
      <w:pPr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F357D8">
        <w:rPr>
          <w:rFonts w:ascii="Arial Narrow" w:hAnsi="Arial Narrow"/>
          <w:sz w:val="20"/>
          <w:szCs w:val="20"/>
        </w:rPr>
        <w:t xml:space="preserve">El oferente debe declarar bajo la gravedad de juramento que cuenta con la infraestructura, la logística suficiente y adecuada y el personal idóneo para </w:t>
      </w:r>
      <w:r w:rsidRPr="00F357D8">
        <w:rPr>
          <w:rFonts w:ascii="Arial Narrow" w:eastAsia="Arial" w:hAnsi="Arial Narrow"/>
          <w:spacing w:val="-1"/>
          <w:sz w:val="20"/>
          <w:szCs w:val="20"/>
        </w:rPr>
        <w:t>prestar los servicios, entregar los elementos, y a realizar las actividades conexas y complementarias,</w:t>
      </w:r>
      <w:r w:rsidRPr="00F357D8">
        <w:rPr>
          <w:rFonts w:ascii="Arial Narrow" w:hAnsi="Arial Narrow"/>
          <w:sz w:val="20"/>
          <w:szCs w:val="20"/>
        </w:rPr>
        <w:t xml:space="preserve"> establecidos en las condiciones técnicas y disponibles en San Andrés Isla, con el objeto de garantizar </w:t>
      </w:r>
      <w:r>
        <w:rPr>
          <w:rFonts w:ascii="Arial Narrow" w:hAnsi="Arial Narrow"/>
          <w:sz w:val="20"/>
          <w:szCs w:val="20"/>
        </w:rPr>
        <w:t>su ejecución e</w:t>
      </w:r>
      <w:r w:rsidRPr="00F357D8">
        <w:rPr>
          <w:rFonts w:ascii="Arial Narrow" w:hAnsi="Arial Narrow"/>
          <w:sz w:val="20"/>
          <w:szCs w:val="20"/>
        </w:rPr>
        <w:t>n los tiempos establecidos.</w:t>
      </w:r>
    </w:p>
    <w:p w14:paraId="6022B300" w14:textId="77777777" w:rsidR="006E0957" w:rsidRPr="00F357D8" w:rsidRDefault="006E0957" w:rsidP="006E0957">
      <w:pPr>
        <w:ind w:left="720"/>
        <w:jc w:val="both"/>
        <w:rPr>
          <w:rFonts w:ascii="Arial Narrow" w:hAnsi="Arial Narrow"/>
          <w:sz w:val="20"/>
          <w:szCs w:val="20"/>
        </w:rPr>
      </w:pPr>
    </w:p>
    <w:p w14:paraId="2E39DF0B" w14:textId="0CBF7055" w:rsidR="006E0957" w:rsidRPr="00F357D8" w:rsidRDefault="006E0957" w:rsidP="006E0957">
      <w:pPr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F357D8">
        <w:rPr>
          <w:rFonts w:ascii="Arial Narrow" w:hAnsi="Arial Narrow"/>
          <w:sz w:val="20"/>
          <w:szCs w:val="20"/>
        </w:rPr>
        <w:t xml:space="preserve">Los equipos y elementos para la instalación, reparación, desmonte y montaje de aires acondicionados </w:t>
      </w:r>
      <w:r w:rsidRPr="00F357D8">
        <w:rPr>
          <w:rFonts w:ascii="Arial Narrow" w:hAnsi="Arial Narrow"/>
          <w:sz w:val="20"/>
          <w:szCs w:val="20"/>
        </w:rPr>
        <w:t>serán</w:t>
      </w:r>
      <w:r w:rsidRPr="00F357D8">
        <w:rPr>
          <w:rFonts w:ascii="Arial Narrow" w:hAnsi="Arial Narrow"/>
          <w:sz w:val="20"/>
          <w:szCs w:val="20"/>
        </w:rPr>
        <w:t xml:space="preserve"> asumidos por el contratista dentro de los costos de su oferta</w:t>
      </w:r>
      <w:r w:rsidRPr="00F357D8">
        <w:rPr>
          <w:rFonts w:ascii="Arial Narrow" w:hAnsi="Arial Narrow" w:cs="Arial"/>
          <w:bCs/>
          <w:sz w:val="20"/>
          <w:szCs w:val="20"/>
        </w:rPr>
        <w:t>.</w:t>
      </w:r>
    </w:p>
    <w:p w14:paraId="7D2E6CE1" w14:textId="77777777" w:rsidR="006E0957" w:rsidRPr="00F357D8" w:rsidRDefault="006E0957" w:rsidP="006E0957">
      <w:pPr>
        <w:ind w:left="720"/>
        <w:jc w:val="both"/>
        <w:rPr>
          <w:rFonts w:ascii="Arial Narrow" w:hAnsi="Arial Narrow"/>
          <w:sz w:val="20"/>
          <w:szCs w:val="20"/>
        </w:rPr>
      </w:pPr>
    </w:p>
    <w:p w14:paraId="7913E34E" w14:textId="77777777" w:rsidR="006E0957" w:rsidRPr="0022381D" w:rsidRDefault="006E0957" w:rsidP="006E0957">
      <w:pPr>
        <w:numPr>
          <w:ilvl w:val="0"/>
          <w:numId w:val="11"/>
        </w:numPr>
        <w:spacing w:after="0" w:line="24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A7311B">
        <w:rPr>
          <w:rFonts w:ascii="Arial Narrow" w:hAnsi="Arial Narrow" w:cs="Arial"/>
          <w:bCs/>
          <w:sz w:val="20"/>
          <w:szCs w:val="20"/>
          <w:lang w:eastAsia="es-CO"/>
        </w:rPr>
        <w:t>Debe cumplir con la Norma Técnica Calidad Colombiana</w:t>
      </w:r>
      <w:r w:rsidRPr="00A7311B">
        <w:rPr>
          <w:rFonts w:ascii="Arial Narrow" w:hAnsi="Arial Narrow" w:cs="Arial"/>
          <w:b/>
          <w:bCs/>
          <w:sz w:val="20"/>
          <w:szCs w:val="20"/>
          <w:lang w:eastAsia="es-CO"/>
        </w:rPr>
        <w:t xml:space="preserve"> </w:t>
      </w:r>
      <w:r w:rsidRPr="00A7311B">
        <w:rPr>
          <w:rFonts w:ascii="Arial Narrow" w:hAnsi="Arial Narrow" w:cs="Arial"/>
          <w:sz w:val="20"/>
          <w:szCs w:val="20"/>
          <w:lang w:eastAsia="es-CO"/>
        </w:rPr>
        <w:t xml:space="preserve">3714. </w:t>
      </w:r>
    </w:p>
    <w:p w14:paraId="0B041303" w14:textId="77777777" w:rsidR="006E0957" w:rsidRPr="00A7311B" w:rsidRDefault="006E0957" w:rsidP="006E0957">
      <w:pPr>
        <w:jc w:val="both"/>
        <w:rPr>
          <w:rFonts w:ascii="Arial Narrow" w:hAnsi="Arial Narrow" w:cs="Arial"/>
          <w:bCs/>
          <w:sz w:val="20"/>
          <w:szCs w:val="20"/>
        </w:rPr>
      </w:pPr>
    </w:p>
    <w:p w14:paraId="365A0E51" w14:textId="5822FA6E" w:rsidR="006E0957" w:rsidRPr="0022381D" w:rsidRDefault="006E0957" w:rsidP="006E0957">
      <w:pPr>
        <w:numPr>
          <w:ilvl w:val="0"/>
          <w:numId w:val="11"/>
        </w:numPr>
        <w:spacing w:after="0" w:line="240" w:lineRule="auto"/>
        <w:jc w:val="both"/>
        <w:rPr>
          <w:rFonts w:ascii="Arial Narrow" w:eastAsia="Cambria" w:hAnsi="Arial Narrow"/>
          <w:sz w:val="20"/>
          <w:szCs w:val="20"/>
          <w:lang w:val="es-ES_tradnl"/>
        </w:rPr>
      </w:pPr>
      <w:r w:rsidRPr="0022381D">
        <w:rPr>
          <w:rFonts w:ascii="Arial Narrow" w:hAnsi="Arial Narrow" w:cs="Arial"/>
          <w:sz w:val="20"/>
          <w:szCs w:val="20"/>
          <w:lang w:eastAsia="es-CO"/>
        </w:rPr>
        <w:t>E</w:t>
      </w:r>
      <w:r w:rsidRPr="0022381D">
        <w:rPr>
          <w:rFonts w:ascii="Arial Narrow" w:hAnsi="Arial Narrow" w:cs="Arial"/>
          <w:bCs/>
          <w:sz w:val="20"/>
          <w:szCs w:val="20"/>
        </w:rPr>
        <w:t xml:space="preserve">ntregar materiales, elementos, insumos y útiles nuevos, de óptima calidad, cumpliendo con las especificaciones técnicas requeridas en el presente proceso contractual y de acuerdo con lo exigido por la Norma Técnica de Calidad establecida para cada caso particular. </w:t>
      </w:r>
    </w:p>
    <w:p w14:paraId="37E4040E" w14:textId="77777777" w:rsidR="006E0957" w:rsidRPr="0022381D" w:rsidRDefault="006E0957" w:rsidP="006E0957">
      <w:pPr>
        <w:jc w:val="both"/>
        <w:rPr>
          <w:rFonts w:ascii="Arial Narrow" w:hAnsi="Arial Narrow"/>
          <w:sz w:val="20"/>
          <w:szCs w:val="20"/>
        </w:rPr>
      </w:pPr>
    </w:p>
    <w:p w14:paraId="417C63A1" w14:textId="77777777" w:rsidR="006E0957" w:rsidRPr="0022381D" w:rsidRDefault="006E0957" w:rsidP="006E0957">
      <w:pPr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22381D">
        <w:rPr>
          <w:rFonts w:ascii="Arial Narrow" w:hAnsi="Arial Narrow"/>
          <w:sz w:val="20"/>
          <w:szCs w:val="20"/>
        </w:rPr>
        <w:lastRenderedPageBreak/>
        <w:t>El mantenimiento preventivo general de los aires acondicionados existentes en la Corporación incluye como mínimo:</w:t>
      </w:r>
    </w:p>
    <w:p w14:paraId="5C06E975" w14:textId="77777777" w:rsidR="006E0957" w:rsidRDefault="006E0957" w:rsidP="006E0957">
      <w:pPr>
        <w:ind w:left="720"/>
        <w:jc w:val="both"/>
        <w:rPr>
          <w:rFonts w:ascii="Arial Narrow" w:hAnsi="Arial Narrow"/>
          <w:sz w:val="20"/>
          <w:szCs w:val="20"/>
        </w:rPr>
      </w:pPr>
    </w:p>
    <w:p w14:paraId="103722C5" w14:textId="77777777" w:rsidR="006E0957" w:rsidRDefault="006E0957" w:rsidP="006E0957">
      <w:pPr>
        <w:ind w:left="720"/>
        <w:jc w:val="both"/>
        <w:rPr>
          <w:rFonts w:ascii="Arial Narrow" w:hAnsi="Arial Narrow"/>
          <w:sz w:val="20"/>
          <w:szCs w:val="20"/>
        </w:rPr>
      </w:pPr>
      <w:r w:rsidRPr="00DF2AD7">
        <w:rPr>
          <w:rFonts w:ascii="Arial Narrow" w:hAnsi="Arial Narrow"/>
          <w:sz w:val="20"/>
          <w:szCs w:val="20"/>
        </w:rPr>
        <w:t xml:space="preserve">UNIDAD MANEJADORA: Retiro de interconexiones eléctricas, desmonte y montaje del equipo en su sitio de origen para su correspondiente mantenimiento preventivo, recuperación del refrigerante en el sistema, retiro de grasas, polvos y otros elementos mediante la aplicación de desincrustante químico, lavado general a presión, secamiento con aire comprimido, lavado de serpentines, </w:t>
      </w:r>
      <w:proofErr w:type="spellStart"/>
      <w:r w:rsidRPr="00DF2AD7">
        <w:rPr>
          <w:rFonts w:ascii="Arial Narrow" w:hAnsi="Arial Narrow"/>
          <w:sz w:val="20"/>
          <w:szCs w:val="20"/>
        </w:rPr>
        <w:t>blower</w:t>
      </w:r>
      <w:proofErr w:type="spellEnd"/>
      <w:r w:rsidRPr="00DF2AD7">
        <w:rPr>
          <w:rFonts w:ascii="Arial Narrow" w:hAnsi="Arial Narrow"/>
          <w:sz w:val="20"/>
          <w:szCs w:val="20"/>
        </w:rPr>
        <w:t xml:space="preserve"> y filtros de transferencia de aire, limpieza general de escudos y tarjetas electrónicas, aplicación de desplazadores de humedad, ajuste general de tornillería, lubricación de motor ventilador, entre otros.</w:t>
      </w:r>
    </w:p>
    <w:p w14:paraId="2E3D9D4F" w14:textId="77777777" w:rsidR="006E0957" w:rsidRPr="00DF2AD7" w:rsidRDefault="006E0957" w:rsidP="006E0957">
      <w:pPr>
        <w:ind w:left="720"/>
        <w:jc w:val="both"/>
        <w:rPr>
          <w:rFonts w:ascii="Arial Narrow" w:hAnsi="Arial Narrow"/>
          <w:sz w:val="20"/>
          <w:szCs w:val="20"/>
          <w:lang w:val="es-ES_tradnl"/>
        </w:rPr>
      </w:pPr>
    </w:p>
    <w:p w14:paraId="0CC8ACF4" w14:textId="77777777" w:rsidR="006E0957" w:rsidRPr="00DF2AD7" w:rsidRDefault="006E0957" w:rsidP="006E0957">
      <w:pPr>
        <w:ind w:left="720"/>
        <w:jc w:val="both"/>
        <w:rPr>
          <w:rFonts w:ascii="Arial Narrow" w:hAnsi="Arial Narrow"/>
          <w:sz w:val="20"/>
          <w:szCs w:val="20"/>
        </w:rPr>
      </w:pPr>
      <w:r w:rsidRPr="00DF2AD7">
        <w:rPr>
          <w:rFonts w:ascii="Arial Narrow" w:hAnsi="Arial Narrow"/>
          <w:sz w:val="20"/>
          <w:szCs w:val="20"/>
        </w:rPr>
        <w:t>UNIDAD CONDENSADORA: Retiro de interconexiones eléctricas, búsqueda y retiro de oxidación, lavado general, medición de voltaje y amperaje, revisión de carga eléctrica, torques de arranque y lubricación de motor ventilador, entre otros.</w:t>
      </w:r>
    </w:p>
    <w:p w14:paraId="099FCA89" w14:textId="77777777" w:rsidR="006E0957" w:rsidRPr="000960F2" w:rsidRDefault="006E0957" w:rsidP="006E0957">
      <w:pPr>
        <w:pStyle w:val="Prrafodelista"/>
        <w:ind w:left="0"/>
        <w:jc w:val="both"/>
        <w:rPr>
          <w:rFonts w:ascii="Arial Narrow" w:hAnsi="Arial Narrow" w:cs="Arial"/>
          <w:sz w:val="20"/>
          <w:szCs w:val="20"/>
        </w:rPr>
      </w:pPr>
    </w:p>
    <w:p w14:paraId="52299E98" w14:textId="77777777" w:rsidR="006E0957" w:rsidRPr="002E798C" w:rsidRDefault="006E0957" w:rsidP="006E0957">
      <w:pPr>
        <w:pStyle w:val="Prrafodelista"/>
        <w:numPr>
          <w:ilvl w:val="0"/>
          <w:numId w:val="11"/>
        </w:numPr>
        <w:spacing w:after="200"/>
        <w:contextualSpacing/>
        <w:jc w:val="both"/>
        <w:rPr>
          <w:rFonts w:ascii="Arial Narrow" w:hAnsi="Arial Narrow" w:cs="Arial"/>
          <w:sz w:val="20"/>
          <w:szCs w:val="20"/>
        </w:rPr>
      </w:pPr>
      <w:r w:rsidRPr="00BC74F5">
        <w:rPr>
          <w:rFonts w:ascii="Arial Narrow" w:hAnsi="Arial Narrow" w:cs="Arial"/>
          <w:sz w:val="20"/>
          <w:szCs w:val="20"/>
        </w:rPr>
        <w:t>El proponente deberá manifestar en su propuesta que cumplirá con la totalidad de las condiciones técnicas adicionales establecidas en el presente proceso</w:t>
      </w:r>
    </w:p>
    <w:p w14:paraId="0531AD56" w14:textId="77777777" w:rsidR="00EE0403" w:rsidRDefault="00EE0403" w:rsidP="00EE0403">
      <w:pPr>
        <w:spacing w:after="0" w:line="240" w:lineRule="auto"/>
        <w:ind w:left="360"/>
        <w:jc w:val="both"/>
        <w:rPr>
          <w:rFonts w:ascii="Arial Narrow" w:hAnsi="Arial Narrow" w:cs="Tahoma"/>
          <w:sz w:val="18"/>
          <w:szCs w:val="18"/>
        </w:rPr>
      </w:pPr>
    </w:p>
    <w:p w14:paraId="552D3F62" w14:textId="77777777" w:rsidR="002C73A0" w:rsidRPr="00EE0403" w:rsidRDefault="002C73A0" w:rsidP="00276033">
      <w:pPr>
        <w:spacing w:after="0" w:line="240" w:lineRule="auto"/>
        <w:rPr>
          <w:rFonts w:ascii="Arial Narrow" w:eastAsia="Arial Unicode MS" w:hAnsi="Arial Narrow" w:cs="Tahoma"/>
          <w:sz w:val="18"/>
          <w:szCs w:val="18"/>
          <w:lang w:val="es-ES" w:eastAsia="es-CO"/>
        </w:rPr>
      </w:pPr>
    </w:p>
    <w:p w14:paraId="43E566E5" w14:textId="77777777" w:rsidR="000D6A75" w:rsidRPr="00EE0403" w:rsidRDefault="000D6A75" w:rsidP="000D6A75">
      <w:pPr>
        <w:spacing w:after="0" w:line="276" w:lineRule="auto"/>
        <w:jc w:val="both"/>
        <w:rPr>
          <w:rFonts w:ascii="Arial Narrow" w:hAnsi="Arial Narrow" w:cs="Tahoma"/>
          <w:sz w:val="18"/>
          <w:szCs w:val="18"/>
        </w:rPr>
      </w:pPr>
      <w:r w:rsidRPr="00EE0403">
        <w:rPr>
          <w:rFonts w:ascii="Arial Narrow" w:hAnsi="Arial Narrow" w:cs="Tahoma"/>
          <w:sz w:val="18"/>
          <w:szCs w:val="18"/>
        </w:rPr>
        <w:t xml:space="preserve">Atentamente, </w:t>
      </w:r>
    </w:p>
    <w:p w14:paraId="52A9464B" w14:textId="77777777" w:rsidR="002C73A0" w:rsidRPr="00EE0403" w:rsidRDefault="002C73A0" w:rsidP="000D6A75">
      <w:pPr>
        <w:spacing w:after="0" w:line="276" w:lineRule="auto"/>
        <w:jc w:val="both"/>
        <w:rPr>
          <w:rFonts w:ascii="Arial Narrow" w:hAnsi="Arial Narrow" w:cs="Tahoma"/>
          <w:sz w:val="18"/>
          <w:szCs w:val="18"/>
        </w:rPr>
      </w:pPr>
    </w:p>
    <w:p w14:paraId="42FA82B0" w14:textId="77777777" w:rsidR="002C73A0" w:rsidRPr="00EE0403" w:rsidRDefault="002C73A0" w:rsidP="000D6A75">
      <w:pPr>
        <w:spacing w:after="0" w:line="276" w:lineRule="auto"/>
        <w:jc w:val="both"/>
        <w:rPr>
          <w:rFonts w:ascii="Arial Narrow" w:hAnsi="Arial Narrow" w:cs="Tahoma"/>
          <w:sz w:val="18"/>
          <w:szCs w:val="18"/>
        </w:rPr>
      </w:pPr>
    </w:p>
    <w:p w14:paraId="1F7472CE" w14:textId="77777777" w:rsidR="002C73A0" w:rsidRPr="00EE0403" w:rsidRDefault="002C73A0" w:rsidP="000D6A75">
      <w:pPr>
        <w:spacing w:after="0" w:line="276" w:lineRule="auto"/>
        <w:jc w:val="both"/>
        <w:rPr>
          <w:rFonts w:ascii="Arial Narrow" w:hAnsi="Arial Narrow" w:cs="Tahoma"/>
          <w:sz w:val="18"/>
          <w:szCs w:val="18"/>
        </w:rPr>
      </w:pPr>
    </w:p>
    <w:p w14:paraId="51650CA5" w14:textId="77777777" w:rsidR="000D6A75" w:rsidRPr="00EE0403" w:rsidRDefault="000D6A75" w:rsidP="000D6A75">
      <w:pPr>
        <w:spacing w:after="0" w:line="240" w:lineRule="auto"/>
        <w:jc w:val="both"/>
        <w:rPr>
          <w:rFonts w:ascii="Arial Narrow" w:hAnsi="Arial Narrow" w:cs="Tahoma"/>
          <w:sz w:val="18"/>
          <w:szCs w:val="18"/>
        </w:rPr>
      </w:pPr>
      <w:r w:rsidRPr="00EE0403">
        <w:rPr>
          <w:rFonts w:ascii="Arial Narrow" w:hAnsi="Arial Narrow" w:cs="Tahoma"/>
          <w:sz w:val="18"/>
          <w:szCs w:val="18"/>
        </w:rPr>
        <w:t xml:space="preserve">___________________________________________________ </w:t>
      </w:r>
    </w:p>
    <w:p w14:paraId="2CA2FE8B" w14:textId="77777777" w:rsidR="000D6A75" w:rsidRPr="00EE0403" w:rsidRDefault="000D6A75" w:rsidP="000D6A75">
      <w:pPr>
        <w:spacing w:after="0" w:line="240" w:lineRule="auto"/>
        <w:jc w:val="both"/>
        <w:rPr>
          <w:rFonts w:ascii="Arial Narrow" w:hAnsi="Arial Narrow" w:cs="Tahoma"/>
          <w:sz w:val="18"/>
          <w:szCs w:val="18"/>
        </w:rPr>
      </w:pPr>
      <w:r w:rsidRPr="00EE0403">
        <w:rPr>
          <w:rFonts w:ascii="Arial Narrow" w:hAnsi="Arial Narrow" w:cs="Tahoma"/>
          <w:sz w:val="18"/>
          <w:szCs w:val="18"/>
        </w:rPr>
        <w:t>[Firma del proponente o de su Representante Legal]</w:t>
      </w:r>
    </w:p>
    <w:p w14:paraId="040BE3DB" w14:textId="77777777" w:rsidR="000D6A75" w:rsidRPr="00295248" w:rsidRDefault="000D6A75" w:rsidP="000D6A75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EE0403">
        <w:rPr>
          <w:rFonts w:ascii="Arial Narrow" w:hAnsi="Arial Narrow" w:cs="Tahoma"/>
          <w:sz w:val="18"/>
          <w:szCs w:val="18"/>
        </w:rPr>
        <w:t>Nombre del Proponente</w:t>
      </w:r>
      <w:r w:rsidRPr="00295248">
        <w:rPr>
          <w:rFonts w:ascii="Tahoma" w:hAnsi="Tahoma" w:cs="Tahoma"/>
          <w:sz w:val="16"/>
          <w:szCs w:val="16"/>
        </w:rPr>
        <w:t xml:space="preserve">_______________________________________ </w:t>
      </w:r>
    </w:p>
    <w:p w14:paraId="5730F55D" w14:textId="77777777" w:rsidR="000D6A75" w:rsidRPr="00295248" w:rsidRDefault="000D6A75" w:rsidP="000D6A75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295248">
        <w:rPr>
          <w:rFonts w:ascii="Tahoma" w:hAnsi="Tahoma" w:cs="Tahoma"/>
          <w:sz w:val="16"/>
          <w:szCs w:val="16"/>
        </w:rPr>
        <w:t>Nombre del Representante Legal __________________________________</w:t>
      </w:r>
    </w:p>
    <w:p w14:paraId="0C41E274" w14:textId="77777777" w:rsidR="000D6A75" w:rsidRPr="00295248" w:rsidRDefault="000D6A75" w:rsidP="000D6A75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295248">
        <w:rPr>
          <w:rFonts w:ascii="Tahoma" w:hAnsi="Tahoma" w:cs="Tahoma"/>
          <w:sz w:val="16"/>
          <w:szCs w:val="16"/>
        </w:rPr>
        <w:t xml:space="preserve">C. C. No. _____________________ de _______________ </w:t>
      </w:r>
    </w:p>
    <w:p w14:paraId="569944AC" w14:textId="77777777" w:rsidR="000D6A75" w:rsidRPr="00295248" w:rsidRDefault="000D6A75" w:rsidP="000D6A75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295248">
        <w:rPr>
          <w:rFonts w:ascii="Tahoma" w:hAnsi="Tahoma" w:cs="Tahoma"/>
          <w:sz w:val="16"/>
          <w:szCs w:val="16"/>
        </w:rPr>
        <w:t xml:space="preserve">Dirección de correo _______________________________________ </w:t>
      </w:r>
    </w:p>
    <w:p w14:paraId="146ED135" w14:textId="77777777" w:rsidR="000D6A75" w:rsidRPr="00295248" w:rsidRDefault="000D6A75" w:rsidP="000D6A75">
      <w:pPr>
        <w:spacing w:after="0" w:line="240" w:lineRule="auto"/>
        <w:rPr>
          <w:rFonts w:ascii="Tahoma" w:eastAsia="Arial Unicode MS" w:hAnsi="Tahoma" w:cs="Tahoma"/>
          <w:sz w:val="16"/>
          <w:szCs w:val="16"/>
          <w:lang w:eastAsia="es-CO"/>
        </w:rPr>
      </w:pPr>
    </w:p>
    <w:sectPr w:rsidR="000D6A75" w:rsidRPr="00295248" w:rsidSect="002A33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1F5C6" w14:textId="77777777" w:rsidR="00067220" w:rsidRDefault="00067220" w:rsidP="001921A1">
      <w:pPr>
        <w:spacing w:after="0" w:line="240" w:lineRule="auto"/>
      </w:pPr>
      <w:r>
        <w:separator/>
      </w:r>
    </w:p>
  </w:endnote>
  <w:endnote w:type="continuationSeparator" w:id="0">
    <w:p w14:paraId="1191011A" w14:textId="77777777" w:rsidR="00067220" w:rsidRDefault="00067220" w:rsidP="0019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0E58D" w14:textId="77777777" w:rsidR="00067220" w:rsidRDefault="00067220" w:rsidP="001921A1">
      <w:pPr>
        <w:spacing w:after="0" w:line="240" w:lineRule="auto"/>
      </w:pPr>
      <w:r>
        <w:separator/>
      </w:r>
    </w:p>
  </w:footnote>
  <w:footnote w:type="continuationSeparator" w:id="0">
    <w:p w14:paraId="4CAEF214" w14:textId="77777777" w:rsidR="00067220" w:rsidRDefault="00067220" w:rsidP="00192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B4968"/>
    <w:multiLevelType w:val="hybridMultilevel"/>
    <w:tmpl w:val="A934E344"/>
    <w:lvl w:ilvl="0" w:tplc="2AE0333A">
      <w:start w:val="1"/>
      <w:numFmt w:val="bullet"/>
      <w:lvlText w:val=""/>
      <w:lvlJc w:val="left"/>
      <w:pPr>
        <w:ind w:left="822" w:hanging="348"/>
      </w:pPr>
      <w:rPr>
        <w:rFonts w:ascii="Symbol" w:eastAsia="Symbol" w:hAnsi="Symbol" w:hint="default"/>
        <w:w w:val="183"/>
        <w:sz w:val="20"/>
        <w:szCs w:val="20"/>
      </w:rPr>
    </w:lvl>
    <w:lvl w:ilvl="1" w:tplc="89644690">
      <w:start w:val="1"/>
      <w:numFmt w:val="bullet"/>
      <w:lvlText w:val="•"/>
      <w:lvlJc w:val="left"/>
      <w:pPr>
        <w:ind w:left="1646" w:hanging="348"/>
      </w:pPr>
      <w:rPr>
        <w:rFonts w:hint="default"/>
      </w:rPr>
    </w:lvl>
    <w:lvl w:ilvl="2" w:tplc="78DACA5C">
      <w:start w:val="1"/>
      <w:numFmt w:val="bullet"/>
      <w:lvlText w:val="•"/>
      <w:lvlJc w:val="left"/>
      <w:pPr>
        <w:ind w:left="2470" w:hanging="348"/>
      </w:pPr>
      <w:rPr>
        <w:rFonts w:hint="default"/>
      </w:rPr>
    </w:lvl>
    <w:lvl w:ilvl="3" w:tplc="A6F0E4AE">
      <w:start w:val="1"/>
      <w:numFmt w:val="bullet"/>
      <w:lvlText w:val="•"/>
      <w:lvlJc w:val="left"/>
      <w:pPr>
        <w:ind w:left="3294" w:hanging="348"/>
      </w:pPr>
      <w:rPr>
        <w:rFonts w:hint="default"/>
      </w:rPr>
    </w:lvl>
    <w:lvl w:ilvl="4" w:tplc="9BC8D174">
      <w:start w:val="1"/>
      <w:numFmt w:val="bullet"/>
      <w:lvlText w:val="•"/>
      <w:lvlJc w:val="left"/>
      <w:pPr>
        <w:ind w:left="4118" w:hanging="348"/>
      </w:pPr>
      <w:rPr>
        <w:rFonts w:hint="default"/>
      </w:rPr>
    </w:lvl>
    <w:lvl w:ilvl="5" w:tplc="CD92E832">
      <w:start w:val="1"/>
      <w:numFmt w:val="bullet"/>
      <w:lvlText w:val="•"/>
      <w:lvlJc w:val="left"/>
      <w:pPr>
        <w:ind w:left="4942" w:hanging="348"/>
      </w:pPr>
      <w:rPr>
        <w:rFonts w:hint="default"/>
      </w:rPr>
    </w:lvl>
    <w:lvl w:ilvl="6" w:tplc="81ECDD3A">
      <w:start w:val="1"/>
      <w:numFmt w:val="bullet"/>
      <w:lvlText w:val="•"/>
      <w:lvlJc w:val="left"/>
      <w:pPr>
        <w:ind w:left="5766" w:hanging="348"/>
      </w:pPr>
      <w:rPr>
        <w:rFonts w:hint="default"/>
      </w:rPr>
    </w:lvl>
    <w:lvl w:ilvl="7" w:tplc="7AB605FE">
      <w:start w:val="1"/>
      <w:numFmt w:val="bullet"/>
      <w:lvlText w:val="•"/>
      <w:lvlJc w:val="left"/>
      <w:pPr>
        <w:ind w:left="6590" w:hanging="348"/>
      </w:pPr>
      <w:rPr>
        <w:rFonts w:hint="default"/>
      </w:rPr>
    </w:lvl>
    <w:lvl w:ilvl="8" w:tplc="3EA490CE">
      <w:start w:val="1"/>
      <w:numFmt w:val="bullet"/>
      <w:lvlText w:val="•"/>
      <w:lvlJc w:val="left"/>
      <w:pPr>
        <w:ind w:left="7414" w:hanging="348"/>
      </w:pPr>
      <w:rPr>
        <w:rFonts w:hint="default"/>
      </w:rPr>
    </w:lvl>
  </w:abstractNum>
  <w:abstractNum w:abstractNumId="1" w15:restartNumberingAfterBreak="0">
    <w:nsid w:val="100C5DEF"/>
    <w:multiLevelType w:val="hybridMultilevel"/>
    <w:tmpl w:val="B59A628E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ABA06F9"/>
    <w:multiLevelType w:val="hybridMultilevel"/>
    <w:tmpl w:val="3F8407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45701"/>
    <w:multiLevelType w:val="multilevel"/>
    <w:tmpl w:val="660A0A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ED8588B"/>
    <w:multiLevelType w:val="hybridMultilevel"/>
    <w:tmpl w:val="3C7E3084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527248"/>
    <w:multiLevelType w:val="multilevel"/>
    <w:tmpl w:val="26E0D60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6" w15:restartNumberingAfterBreak="0">
    <w:nsid w:val="3C140115"/>
    <w:multiLevelType w:val="multilevel"/>
    <w:tmpl w:val="CDB8C3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3F2061E8"/>
    <w:multiLevelType w:val="hybridMultilevel"/>
    <w:tmpl w:val="A4A4D742"/>
    <w:lvl w:ilvl="0" w:tplc="2AE0333A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hint="default"/>
        <w:w w:val="183"/>
        <w:sz w:val="20"/>
        <w:szCs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C00B69"/>
    <w:multiLevelType w:val="hybridMultilevel"/>
    <w:tmpl w:val="4C2E0A4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B16DFF"/>
    <w:multiLevelType w:val="hybridMultilevel"/>
    <w:tmpl w:val="3288D9DA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FDF2BAE"/>
    <w:multiLevelType w:val="hybridMultilevel"/>
    <w:tmpl w:val="C496320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4293C"/>
    <w:multiLevelType w:val="multilevel"/>
    <w:tmpl w:val="4DBC9978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7" w:hanging="495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424" w:hanging="720"/>
      </w:pPr>
      <w:rPr>
        <w:rFonts w:ascii="Arial" w:eastAsia="Calibri" w:hAnsi="Arial" w:cs="Arial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num w:numId="1" w16cid:durableId="441923815">
    <w:abstractNumId w:val="0"/>
  </w:num>
  <w:num w:numId="2" w16cid:durableId="1889686319">
    <w:abstractNumId w:val="7"/>
  </w:num>
  <w:num w:numId="3" w16cid:durableId="1682658193">
    <w:abstractNumId w:val="2"/>
  </w:num>
  <w:num w:numId="4" w16cid:durableId="1443112274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11190525">
    <w:abstractNumId w:val="11"/>
  </w:num>
  <w:num w:numId="6" w16cid:durableId="280134">
    <w:abstractNumId w:val="1"/>
  </w:num>
  <w:num w:numId="7" w16cid:durableId="137190728">
    <w:abstractNumId w:val="6"/>
  </w:num>
  <w:num w:numId="8" w16cid:durableId="806050777">
    <w:abstractNumId w:val="9"/>
  </w:num>
  <w:num w:numId="9" w16cid:durableId="1739130457">
    <w:abstractNumId w:val="4"/>
  </w:num>
  <w:num w:numId="10" w16cid:durableId="1780179815">
    <w:abstractNumId w:val="3"/>
  </w:num>
  <w:num w:numId="11" w16cid:durableId="199515584">
    <w:abstractNumId w:val="8"/>
  </w:num>
  <w:num w:numId="12" w16cid:durableId="3869544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778"/>
    <w:rsid w:val="00022AE3"/>
    <w:rsid w:val="0004633B"/>
    <w:rsid w:val="000465CB"/>
    <w:rsid w:val="00054457"/>
    <w:rsid w:val="00067220"/>
    <w:rsid w:val="00092734"/>
    <w:rsid w:val="00096DE3"/>
    <w:rsid w:val="000A6CE5"/>
    <w:rsid w:val="000C08B9"/>
    <w:rsid w:val="000D0AA3"/>
    <w:rsid w:val="000D6A75"/>
    <w:rsid w:val="000E7E84"/>
    <w:rsid w:val="00136CB0"/>
    <w:rsid w:val="00157167"/>
    <w:rsid w:val="00176ABF"/>
    <w:rsid w:val="001921A1"/>
    <w:rsid w:val="001B7FDD"/>
    <w:rsid w:val="001C2C9D"/>
    <w:rsid w:val="001D5A65"/>
    <w:rsid w:val="001F3704"/>
    <w:rsid w:val="0023545B"/>
    <w:rsid w:val="00245896"/>
    <w:rsid w:val="00261778"/>
    <w:rsid w:val="00276033"/>
    <w:rsid w:val="00295248"/>
    <w:rsid w:val="002A3391"/>
    <w:rsid w:val="002C73A0"/>
    <w:rsid w:val="002D29D7"/>
    <w:rsid w:val="00300C89"/>
    <w:rsid w:val="00313C5D"/>
    <w:rsid w:val="00323835"/>
    <w:rsid w:val="0033103C"/>
    <w:rsid w:val="00361E92"/>
    <w:rsid w:val="003B3775"/>
    <w:rsid w:val="003C028B"/>
    <w:rsid w:val="003F3217"/>
    <w:rsid w:val="0042063D"/>
    <w:rsid w:val="004437A5"/>
    <w:rsid w:val="0046071F"/>
    <w:rsid w:val="0049662C"/>
    <w:rsid w:val="004A1F90"/>
    <w:rsid w:val="004C789F"/>
    <w:rsid w:val="004F5327"/>
    <w:rsid w:val="005510E5"/>
    <w:rsid w:val="005870C9"/>
    <w:rsid w:val="00591D48"/>
    <w:rsid w:val="005B4AB2"/>
    <w:rsid w:val="005B6A77"/>
    <w:rsid w:val="005D39C3"/>
    <w:rsid w:val="006007DE"/>
    <w:rsid w:val="00604456"/>
    <w:rsid w:val="0062650D"/>
    <w:rsid w:val="0063038E"/>
    <w:rsid w:val="006441D8"/>
    <w:rsid w:val="006A32FD"/>
    <w:rsid w:val="006D3A59"/>
    <w:rsid w:val="006E0957"/>
    <w:rsid w:val="006F4E96"/>
    <w:rsid w:val="007067D0"/>
    <w:rsid w:val="00721444"/>
    <w:rsid w:val="00731FFA"/>
    <w:rsid w:val="00746FC0"/>
    <w:rsid w:val="00753061"/>
    <w:rsid w:val="00792AAB"/>
    <w:rsid w:val="007C179C"/>
    <w:rsid w:val="007E7DFA"/>
    <w:rsid w:val="00847844"/>
    <w:rsid w:val="008E4FE0"/>
    <w:rsid w:val="008F5337"/>
    <w:rsid w:val="00906BC4"/>
    <w:rsid w:val="009248AB"/>
    <w:rsid w:val="00946D63"/>
    <w:rsid w:val="00982B15"/>
    <w:rsid w:val="009A693A"/>
    <w:rsid w:val="009B04B7"/>
    <w:rsid w:val="009F460C"/>
    <w:rsid w:val="00A21F36"/>
    <w:rsid w:val="00AD6C92"/>
    <w:rsid w:val="00AE21D4"/>
    <w:rsid w:val="00B168DE"/>
    <w:rsid w:val="00B932F1"/>
    <w:rsid w:val="00B9648B"/>
    <w:rsid w:val="00BA7B7C"/>
    <w:rsid w:val="00BD0F76"/>
    <w:rsid w:val="00CE331E"/>
    <w:rsid w:val="00CF5A18"/>
    <w:rsid w:val="00D41F46"/>
    <w:rsid w:val="00DB6EF1"/>
    <w:rsid w:val="00DE5D44"/>
    <w:rsid w:val="00DF1AAB"/>
    <w:rsid w:val="00E978A9"/>
    <w:rsid w:val="00ED08F1"/>
    <w:rsid w:val="00EE0403"/>
    <w:rsid w:val="00F04A39"/>
    <w:rsid w:val="00F24F9D"/>
    <w:rsid w:val="00F56215"/>
    <w:rsid w:val="00FA4E3E"/>
    <w:rsid w:val="00FC6EBE"/>
    <w:rsid w:val="00FD43B8"/>
    <w:rsid w:val="00FE1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6157D"/>
  <w15:docId w15:val="{88427F2A-CEEB-48FA-9CBE-3BA16B05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92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921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21A1"/>
  </w:style>
  <w:style w:type="paragraph" w:styleId="Piedepgina">
    <w:name w:val="footer"/>
    <w:basedOn w:val="Normal"/>
    <w:link w:val="PiedepginaCar"/>
    <w:uiPriority w:val="99"/>
    <w:unhideWhenUsed/>
    <w:rsid w:val="001921A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21A1"/>
  </w:style>
  <w:style w:type="paragraph" w:styleId="Prrafodelista">
    <w:name w:val="List Paragraph"/>
    <w:aliases w:val="Viñeta 6,List Paragraph,Párrafo de lista4,Nivel 1 OS,Colorful List Accent 1,Título1,Bullets,Chulito,Foot,列出段落,列出段落1,リスト段落1,Ha,Bolita,Párrafo de lista3,Párrafo de lista5,items,HOJA,BOLADEF,Párrafo de lista2,Párrafo de lista21,BOLA"/>
    <w:basedOn w:val="Normal"/>
    <w:link w:val="PrrafodelistaCar"/>
    <w:uiPriority w:val="34"/>
    <w:qFormat/>
    <w:rsid w:val="004C789F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Viñeta 6 Car,List Paragraph Car,Párrafo de lista4 Car,Nivel 1 OS Car,Colorful List Accent 1 Car,Título1 Car,Bullets Car,Chulito Car,Foot Car,列出段落 Car,列出段落1 Car,リスト段落1 Car,Ha Car,Bolita Car,Párrafo de lista3 Car,Párrafo de lista5 Car"/>
    <w:link w:val="Prrafodelista"/>
    <w:uiPriority w:val="34"/>
    <w:qFormat/>
    <w:locked/>
    <w:rsid w:val="004C789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rsid w:val="0032383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23835"/>
    <w:pPr>
      <w:spacing w:after="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323835"/>
    <w:rPr>
      <w:rFonts w:ascii="Cambria" w:eastAsia="Cambria" w:hAnsi="Cambria"/>
      <w:lang w:val="es-ES_tradn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23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23835"/>
    <w:rPr>
      <w:rFonts w:ascii="Tahoma" w:hAnsi="Tahoma" w:cs="Tahoma"/>
      <w:sz w:val="16"/>
      <w:szCs w:val="16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Users\stephaniezapatachow\Documents\Asesoria%20Externa\CORALINA\2024\CONTRATACION\SUMINISTRO%20DE%20COMBUSTIBLE\Formato%201%20Oferta%20tecnica%20y%20economica%20Suministro%20Combustib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Formato 1 Oferta tecnica y economica Suministro Combustible</Template>
  <TotalTime>9</TotalTime>
  <Pages>3</Pages>
  <Words>881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Zapata Chow</dc:creator>
  <cp:lastModifiedBy>Ana maria Bent</cp:lastModifiedBy>
  <cp:revision>3</cp:revision>
  <dcterms:created xsi:type="dcterms:W3CDTF">2024-11-22T20:54:00Z</dcterms:created>
  <dcterms:modified xsi:type="dcterms:W3CDTF">2025-11-12T23:57:00Z</dcterms:modified>
</cp:coreProperties>
</file>