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91DBC" w14:textId="77777777" w:rsidR="00BA7B71" w:rsidRDefault="00BA7B71" w:rsidP="00BA7B71">
      <w:pPr>
        <w:pStyle w:val="Textoindependiente"/>
        <w:spacing w:before="8"/>
        <w:rPr>
          <w:rFonts w:ascii="Times New Roman"/>
          <w:sz w:val="19"/>
        </w:rPr>
      </w:pPr>
    </w:p>
    <w:p w14:paraId="35668AB7" w14:textId="7E58C083" w:rsidR="00BA7B71" w:rsidRDefault="00BA7B71" w:rsidP="00BA7B71">
      <w:pPr>
        <w:pStyle w:val="Ttulo1"/>
        <w:spacing w:before="95"/>
      </w:pPr>
      <w:r>
        <w:t>PROCESO DE</w:t>
      </w:r>
      <w:r>
        <w:rPr>
          <w:spacing w:val="-6"/>
        </w:rPr>
        <w:t xml:space="preserve"> </w:t>
      </w:r>
      <w:r>
        <w:t>CONTRATACIÓN</w:t>
      </w:r>
      <w:r>
        <w:rPr>
          <w:spacing w:val="1"/>
        </w:rPr>
        <w:t xml:space="preserve"> </w:t>
      </w:r>
      <w:r w:rsidR="007351D7">
        <w:t>No.</w:t>
      </w:r>
      <w:r>
        <w:rPr>
          <w:spacing w:val="-5"/>
        </w:rPr>
        <w:t xml:space="preserve"> </w:t>
      </w:r>
    </w:p>
    <w:p w14:paraId="39E46B05" w14:textId="77777777" w:rsidR="00BA7B71" w:rsidRDefault="00BA7B71" w:rsidP="00BA7B71">
      <w:pPr>
        <w:pStyle w:val="Textoindependiente"/>
        <w:spacing w:before="7"/>
        <w:rPr>
          <w:rFonts w:ascii="Arial"/>
          <w:b/>
          <w:sz w:val="32"/>
        </w:rPr>
      </w:pPr>
    </w:p>
    <w:p w14:paraId="0AEA5ECF" w14:textId="77777777" w:rsidR="00BA7B71" w:rsidRDefault="00BA7B71" w:rsidP="00BA7B71">
      <w:pPr>
        <w:ind w:left="419" w:right="41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7</w:t>
      </w:r>
    </w:p>
    <w:p w14:paraId="5C43E352" w14:textId="77777777" w:rsidR="00BA7B71" w:rsidRDefault="00BA7B71" w:rsidP="00BA7B71">
      <w:pPr>
        <w:ind w:left="419" w:right="41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PUNTAJE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INDUSTRIA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</w:p>
    <w:p w14:paraId="33749C81" w14:textId="77777777" w:rsidR="00BA7B71" w:rsidRDefault="00BA7B71" w:rsidP="00BA7B71">
      <w:pPr>
        <w:pStyle w:val="Textoindependiente"/>
        <w:rPr>
          <w:rFonts w:ascii="Arial"/>
          <w:b/>
          <w:sz w:val="22"/>
        </w:rPr>
      </w:pPr>
    </w:p>
    <w:p w14:paraId="1BA4C0EE" w14:textId="77777777" w:rsidR="00BA7B71" w:rsidRDefault="00BA7B71" w:rsidP="00BA7B71">
      <w:pPr>
        <w:pStyle w:val="Textoindependiente"/>
        <w:spacing w:before="11"/>
        <w:rPr>
          <w:rFonts w:ascii="Arial"/>
          <w:b/>
          <w:sz w:val="18"/>
        </w:rPr>
      </w:pPr>
    </w:p>
    <w:p w14:paraId="1A8A298E" w14:textId="77777777" w:rsidR="00BA7B71" w:rsidRDefault="00BA7B71" w:rsidP="00BA7B71">
      <w:pPr>
        <w:pStyle w:val="Ttulo1"/>
        <w:ind w:left="419" w:right="420"/>
        <w:jc w:val="center"/>
      </w:pPr>
      <w:r>
        <w:t>FORMATO</w:t>
      </w:r>
      <w:r>
        <w:rPr>
          <w:spacing w:val="-3"/>
        </w:rPr>
        <w:t xml:space="preserve"> </w:t>
      </w:r>
      <w:r>
        <w:t>7A</w:t>
      </w:r>
      <w:r>
        <w:rPr>
          <w:spacing w:val="-1"/>
        </w:rPr>
        <w:t xml:space="preserve"> </w:t>
      </w:r>
      <w:r>
        <w:t>– PROMOCIÓN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NACIONALES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TRATO</w:t>
      </w:r>
      <w:r>
        <w:rPr>
          <w:spacing w:val="-2"/>
        </w:rPr>
        <w:t xml:space="preserve"> </w:t>
      </w:r>
      <w:r>
        <w:t>NACIONAL</w:t>
      </w:r>
    </w:p>
    <w:p w14:paraId="4168DDD0" w14:textId="77777777" w:rsidR="00BA7B71" w:rsidRDefault="00BA7B71" w:rsidP="00BA7B71">
      <w:pPr>
        <w:pStyle w:val="Textoindependiente"/>
        <w:spacing w:before="116"/>
        <w:ind w:left="119" w:right="113"/>
        <w:jc w:val="both"/>
      </w:pPr>
      <w:r>
        <w:rPr>
          <w:shd w:val="clear" w:color="auto" w:fill="D2D2D2"/>
        </w:rPr>
        <w:t>[Este Formato ÚNICAMENTE debe ser diligenciado por los Proponentes nacionales o extranjeros</w:t>
      </w:r>
      <w:r>
        <w:rPr>
          <w:spacing w:val="1"/>
        </w:rPr>
        <w:t xml:space="preserve"> </w:t>
      </w:r>
      <w:r>
        <w:rPr>
          <w:shd w:val="clear" w:color="auto" w:fill="D2D2D2"/>
        </w:rPr>
        <w:t>con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nacional,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integrados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estos.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ningún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caso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debe</w:t>
      </w:r>
      <w:r>
        <w:rPr>
          <w:spacing w:val="-53"/>
        </w:rPr>
        <w:t xml:space="preserve"> </w:t>
      </w:r>
      <w:r>
        <w:rPr>
          <w:shd w:val="clear" w:color="auto" w:fill="D2D2D2"/>
        </w:rPr>
        <w:t>diligenciarse por los Proponentes extranjeros sin derecho a trato nacional que opten por el puntaje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correspondiente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 la incorporación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componente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nacional 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servicios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extranjeros]</w:t>
      </w:r>
    </w:p>
    <w:p w14:paraId="6F125B5D" w14:textId="77777777" w:rsidR="00BA7B71" w:rsidRDefault="00BA7B71" w:rsidP="00BA7B71">
      <w:pPr>
        <w:pStyle w:val="Textoindependiente"/>
        <w:rPr>
          <w:sz w:val="22"/>
        </w:rPr>
      </w:pPr>
    </w:p>
    <w:p w14:paraId="2E47E0B8" w14:textId="77777777" w:rsidR="00BA7B71" w:rsidRDefault="00BA7B71" w:rsidP="00BA7B71">
      <w:pPr>
        <w:pStyle w:val="Textoindependiente"/>
        <w:spacing w:before="2"/>
        <w:rPr>
          <w:sz w:val="18"/>
        </w:rPr>
      </w:pPr>
    </w:p>
    <w:p w14:paraId="1684B5E8" w14:textId="77777777" w:rsidR="00BA7B71" w:rsidRDefault="00BA7B71" w:rsidP="00BA7B71">
      <w:pPr>
        <w:pStyle w:val="Textoindependiente"/>
        <w:ind w:left="119"/>
      </w:pPr>
      <w:r>
        <w:t>Señores</w:t>
      </w:r>
    </w:p>
    <w:p w14:paraId="7C434E8F" w14:textId="77777777" w:rsidR="00BA7B71" w:rsidRDefault="00BA7B71" w:rsidP="00BA7B71">
      <w:pPr>
        <w:pStyle w:val="Ttulo1"/>
        <w:spacing w:before="1"/>
      </w:pPr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 ENTIDAD]</w:t>
      </w:r>
    </w:p>
    <w:p w14:paraId="3D29B684" w14:textId="77777777" w:rsidR="00BA7B71" w:rsidRDefault="00BA7B71" w:rsidP="00BA7B71">
      <w:pPr>
        <w:pStyle w:val="Textoindependiente"/>
        <w:spacing w:before="1"/>
        <w:ind w:left="119" w:right="6773"/>
      </w:pPr>
      <w:r>
        <w:rPr>
          <w:shd w:val="clear" w:color="auto" w:fill="D2D2D2"/>
        </w:rPr>
        <w:t>[Dirección de la Entidad]</w:t>
      </w:r>
      <w:r>
        <w:rPr>
          <w:spacing w:val="-53"/>
        </w:rPr>
        <w:t xml:space="preserve"> </w:t>
      </w:r>
      <w:r>
        <w:rPr>
          <w:shd w:val="clear" w:color="auto" w:fill="D2D2D2"/>
        </w:rPr>
        <w:t>[Ciudad]</w:t>
      </w:r>
    </w:p>
    <w:p w14:paraId="044BB575" w14:textId="77777777" w:rsidR="00BA7B71" w:rsidRDefault="00BA7B71" w:rsidP="00BA7B71">
      <w:pPr>
        <w:pStyle w:val="Textoindependiente"/>
        <w:rPr>
          <w:sz w:val="22"/>
        </w:rPr>
      </w:pPr>
    </w:p>
    <w:p w14:paraId="677CF243" w14:textId="77777777" w:rsidR="00BA7B71" w:rsidRDefault="00BA7B71" w:rsidP="00BA7B71">
      <w:pPr>
        <w:pStyle w:val="Textoindependiente"/>
        <w:spacing w:before="11"/>
        <w:rPr>
          <w:sz w:val="18"/>
        </w:rPr>
      </w:pPr>
    </w:p>
    <w:p w14:paraId="3F66ED59" w14:textId="5A6E8464" w:rsidR="00BA7B71" w:rsidRDefault="00BA7B71" w:rsidP="00BA7B71">
      <w:pPr>
        <w:ind w:left="119"/>
        <w:rPr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PROCESO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CONTRATACIÓN</w:t>
      </w:r>
      <w:r>
        <w:rPr>
          <w:rFonts w:ascii="Arial" w:hAnsi="Arial"/>
          <w:b/>
          <w:spacing w:val="2"/>
          <w:sz w:val="20"/>
        </w:rPr>
        <w:t xml:space="preserve"> </w:t>
      </w:r>
      <w:r w:rsidR="007351D7">
        <w:rPr>
          <w:rFonts w:ascii="Arial" w:hAnsi="Arial"/>
          <w:b/>
          <w:sz w:val="20"/>
        </w:rPr>
        <w:t>No.</w:t>
      </w:r>
      <w:r w:rsidR="00E5466F">
        <w:rPr>
          <w:rFonts w:ascii="Arial" w:hAnsi="Arial"/>
          <w:b/>
          <w:spacing w:val="-4"/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adelante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“Proceso</w:t>
      </w:r>
    </w:p>
    <w:p w14:paraId="6AAC5695" w14:textId="77777777" w:rsidR="00BA7B71" w:rsidRDefault="00BA7B71" w:rsidP="00BA7B71">
      <w:pPr>
        <w:pStyle w:val="Textoindependiente"/>
        <w:ind w:left="119"/>
      </w:pPr>
      <w:r>
        <w:t>de</w:t>
      </w:r>
      <w:r>
        <w:rPr>
          <w:spacing w:val="-2"/>
        </w:rPr>
        <w:t xml:space="preserve"> </w:t>
      </w:r>
      <w:r>
        <w:t>contratación”</w:t>
      </w:r>
    </w:p>
    <w:p w14:paraId="70827781" w14:textId="77777777" w:rsidR="00BA7B71" w:rsidRDefault="00BA7B71" w:rsidP="00BA7B71">
      <w:pPr>
        <w:pStyle w:val="Textoindependiente"/>
        <w:spacing w:before="6"/>
      </w:pPr>
    </w:p>
    <w:p w14:paraId="582F86D9" w14:textId="77777777" w:rsidR="00BA7B71" w:rsidRDefault="00BA7B71" w:rsidP="00BA7B71">
      <w:pPr>
        <w:pStyle w:val="Textoindependiente"/>
        <w:ind w:left="119"/>
      </w:pPr>
      <w:r>
        <w:t>Objeto:</w:t>
      </w:r>
    </w:p>
    <w:p w14:paraId="32551DC2" w14:textId="77777777" w:rsidR="00BA7B71" w:rsidRDefault="00BA7B71" w:rsidP="00BA7B71">
      <w:pPr>
        <w:pStyle w:val="Textoindependiente"/>
        <w:spacing w:before="1"/>
        <w:ind w:left="119"/>
      </w:pPr>
      <w:r>
        <w:rPr>
          <w:shd w:val="clear" w:color="auto" w:fill="D2D2D2"/>
        </w:rPr>
        <w:t>[Incluir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6"/>
        </w:rPr>
        <w:t xml:space="preserve"> </w:t>
      </w:r>
      <w:r>
        <w:t>Lote:</w:t>
      </w:r>
      <w:r>
        <w:rPr>
          <w:spacing w:val="-7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53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 oferta.]</w:t>
      </w:r>
    </w:p>
    <w:p w14:paraId="066356AC" w14:textId="77777777" w:rsidR="00BA7B71" w:rsidRDefault="00BA7B71" w:rsidP="00BA7B71">
      <w:pPr>
        <w:pStyle w:val="Textoindependiente"/>
        <w:spacing w:before="6"/>
        <w:rPr>
          <w:sz w:val="30"/>
        </w:rPr>
      </w:pPr>
    </w:p>
    <w:p w14:paraId="2C00CAFE" w14:textId="77777777" w:rsidR="00BA7B71" w:rsidRDefault="00BA7B71" w:rsidP="00BA7B71">
      <w:pPr>
        <w:pStyle w:val="Textoindependiente"/>
        <w:ind w:left="119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35784931" w14:textId="77777777" w:rsidR="00BA7B71" w:rsidRDefault="00BA7B71" w:rsidP="00BA7B71">
      <w:pPr>
        <w:pStyle w:val="Textoindependiente"/>
        <w:spacing w:before="8"/>
        <w:rPr>
          <w:sz w:val="12"/>
        </w:rPr>
      </w:pPr>
    </w:p>
    <w:p w14:paraId="629CAB40" w14:textId="77777777" w:rsidR="00BA7B71" w:rsidRDefault="00BA7B71" w:rsidP="00BA7B71">
      <w:pPr>
        <w:pStyle w:val="Textoindependiente"/>
        <w:spacing w:before="95"/>
        <w:ind w:left="119" w:right="111"/>
        <w:jc w:val="both"/>
      </w:pPr>
      <w:r>
        <w:rPr>
          <w:shd w:val="clear" w:color="auto" w:fill="D2D2D2"/>
        </w:rPr>
        <w:t xml:space="preserve">"[Nombre del representante legal del Proponente]" </w:t>
      </w:r>
      <w:r>
        <w:t xml:space="preserve">en mi calidad de representante legal de </w:t>
      </w:r>
      <w:r>
        <w:rPr>
          <w:shd w:val="clear" w:color="auto" w:fill="D2D2D2"/>
        </w:rPr>
        <w:t>[Nombre</w:t>
      </w:r>
      <w:r>
        <w:rPr>
          <w:spacing w:val="-54"/>
        </w:rPr>
        <w:t xml:space="preserve"> </w:t>
      </w:r>
      <w:r>
        <w:rPr>
          <w:shd w:val="clear" w:color="auto" w:fill="D2D2D2"/>
        </w:rPr>
        <w:t>del Proponente - persona jurídica]</w:t>
      </w:r>
      <w:r>
        <w:t xml:space="preserve"> o </w:t>
      </w:r>
      <w:r>
        <w:rPr>
          <w:shd w:val="clear" w:color="auto" w:fill="D2D2D2"/>
        </w:rPr>
        <w:t>[Nombre del Proponente- persona natural]</w:t>
      </w:r>
      <w:r>
        <w:t xml:space="preserve"> o </w:t>
      </w:r>
      <w:r>
        <w:rPr>
          <w:shd w:val="clear" w:color="auto" w:fill="D2D2D2"/>
        </w:rPr>
        <w:t>[Nombre de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 del Proponente Plural]</w:t>
      </w:r>
      <w:r>
        <w:t xml:space="preserve"> en adelante el “Proponente”, presento ofrecimiento optando</w:t>
      </w:r>
      <w:r>
        <w:rPr>
          <w:spacing w:val="1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puntaje</w:t>
      </w:r>
      <w:r>
        <w:rPr>
          <w:spacing w:val="-11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apoyo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industria</w:t>
      </w:r>
      <w:r>
        <w:rPr>
          <w:spacing w:val="-7"/>
        </w:rPr>
        <w:t xml:space="preserve"> </w:t>
      </w:r>
      <w:r>
        <w:t>nacional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prestación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Servicios</w:t>
      </w:r>
      <w:r>
        <w:rPr>
          <w:spacing w:val="-4"/>
        </w:rPr>
        <w:t xml:space="preserve"> </w:t>
      </w:r>
      <w:r>
        <w:t>Nacionales</w:t>
      </w:r>
      <w:r>
        <w:rPr>
          <w:spacing w:val="-5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Trato</w:t>
      </w:r>
      <w:r>
        <w:rPr>
          <w:spacing w:val="-53"/>
        </w:rPr>
        <w:t xml:space="preserve"> </w:t>
      </w:r>
      <w:r>
        <w:t>Nacional.</w:t>
      </w:r>
    </w:p>
    <w:p w14:paraId="2F6296E9" w14:textId="77777777" w:rsidR="00BA7B71" w:rsidRDefault="00BA7B71" w:rsidP="00BA7B71">
      <w:pPr>
        <w:pStyle w:val="Textoindependiente"/>
        <w:spacing w:before="117"/>
        <w:ind w:left="119" w:right="113"/>
        <w:jc w:val="both"/>
      </w:pPr>
      <w:r>
        <w:rPr>
          <w:shd w:val="clear" w:color="auto" w:fill="D2D2D2"/>
        </w:rPr>
        <w:t>[</w:t>
      </w:r>
      <w:r>
        <w:rPr>
          <w:rFonts w:ascii="Arial" w:hAnsi="Arial"/>
          <w:b/>
          <w:shd w:val="clear" w:color="auto" w:fill="D2D2D2"/>
        </w:rPr>
        <w:t>Opción</w:t>
      </w:r>
      <w:r>
        <w:rPr>
          <w:rFonts w:ascii="Arial" w:hAnsi="Arial"/>
          <w:b/>
          <w:spacing w:val="-5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1.</w:t>
      </w:r>
      <w:r>
        <w:rPr>
          <w:rFonts w:ascii="Arial" w:hAnsi="Arial"/>
          <w:b/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Incorporar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Estatal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determina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existe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menos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bien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relevante</w:t>
      </w:r>
      <w:r>
        <w:rPr>
          <w:spacing w:val="-53"/>
        </w:rPr>
        <w:t xml:space="preserve"> </w:t>
      </w:r>
      <w:r>
        <w:rPr>
          <w:shd w:val="clear" w:color="auto" w:fill="D2D2D2"/>
        </w:rPr>
        <w:t>contenido en el Registro de Productores de Bienes Nacionales, aplicando la definición de Servicios</w:t>
      </w:r>
      <w:r>
        <w:rPr>
          <w:spacing w:val="1"/>
        </w:rPr>
        <w:t xml:space="preserve"> </w:t>
      </w:r>
      <w:r>
        <w:rPr>
          <w:shd w:val="clear" w:color="auto" w:fill="D2D2D2"/>
        </w:rPr>
        <w:t>Nacionales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artículo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2.2.1.1.1.3.1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Decreto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1082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2015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metodología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definida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Matriz</w:t>
      </w:r>
      <w:r>
        <w:rPr>
          <w:spacing w:val="-53"/>
        </w:rPr>
        <w:t xml:space="preserve"> </w:t>
      </w:r>
      <w:r>
        <w:rPr>
          <w:shd w:val="clear" w:color="auto" w:fill="D2D2D2"/>
        </w:rPr>
        <w:t>4-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Bienes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nacionales relevantes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obra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pública 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sector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transporte]</w:t>
      </w:r>
    </w:p>
    <w:p w14:paraId="74442841" w14:textId="77777777" w:rsidR="00BA7B71" w:rsidRDefault="00BA7B71" w:rsidP="00BA7B71">
      <w:pPr>
        <w:pStyle w:val="Textoindependiente"/>
        <w:spacing w:before="1"/>
        <w:rPr>
          <w:sz w:val="21"/>
        </w:rPr>
      </w:pPr>
    </w:p>
    <w:p w14:paraId="75C94DFB" w14:textId="77777777" w:rsidR="00BA7B71" w:rsidRDefault="00BA7B71" w:rsidP="00BA7B71">
      <w:pPr>
        <w:pStyle w:val="Textoindependiente"/>
        <w:ind w:left="119" w:right="120"/>
        <w:jc w:val="both"/>
      </w:pPr>
      <w:r>
        <w:t>Manifiesto bajo la gravedad del juramento que en caso de resultar adjudicatario incorporaré a la</w:t>
      </w:r>
      <w:r>
        <w:rPr>
          <w:spacing w:val="1"/>
        </w:rPr>
        <w:t xml:space="preserve"> </w:t>
      </w:r>
      <w:r>
        <w:t>ejecución del contrato los bienes nacionales relevantes establecidos por la Entidad Estatal en el</w:t>
      </w:r>
      <w:r>
        <w:rPr>
          <w:spacing w:val="1"/>
        </w:rPr>
        <w:t xml:space="preserve"> </w:t>
      </w:r>
      <w:r>
        <w:t>Pliego</w:t>
      </w:r>
      <w:r>
        <w:rPr>
          <w:spacing w:val="-1"/>
        </w:rPr>
        <w:t xml:space="preserve"> </w:t>
      </w:r>
      <w:r>
        <w:t>de Condiciones:</w:t>
      </w:r>
    </w:p>
    <w:p w14:paraId="46C18680" w14:textId="77777777" w:rsidR="00BA7B71" w:rsidRDefault="00BA7B71" w:rsidP="00BA7B71">
      <w:pPr>
        <w:pStyle w:val="Textoindependiente"/>
        <w:spacing w:before="5"/>
        <w:rPr>
          <w:sz w:val="11"/>
        </w:rPr>
      </w:pPr>
    </w:p>
    <w:tbl>
      <w:tblPr>
        <w:tblStyle w:val="TableNormal"/>
        <w:tblW w:w="0" w:type="auto"/>
        <w:tblInd w:w="927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"/>
        <w:gridCol w:w="1260"/>
        <w:gridCol w:w="1205"/>
        <w:gridCol w:w="1099"/>
        <w:gridCol w:w="1560"/>
        <w:gridCol w:w="1916"/>
      </w:tblGrid>
      <w:tr w:rsidR="00BA7B71" w14:paraId="5DC81C06" w14:textId="77777777" w:rsidTr="0047647D">
        <w:trPr>
          <w:trHeight w:val="834"/>
        </w:trPr>
        <w:tc>
          <w:tcPr>
            <w:tcW w:w="46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3A3838"/>
          </w:tcPr>
          <w:p w14:paraId="0951C122" w14:textId="77777777" w:rsidR="00BA7B71" w:rsidRDefault="00BA7B71" w:rsidP="0047647D">
            <w:pPr>
              <w:pStyle w:val="TableParagraph"/>
              <w:spacing w:before="0"/>
              <w:rPr>
                <w:rFonts w:ascii="Arial MT"/>
                <w:sz w:val="20"/>
              </w:rPr>
            </w:pPr>
          </w:p>
          <w:p w14:paraId="206AE6A8" w14:textId="77777777" w:rsidR="00BA7B71" w:rsidRDefault="00BA7B71" w:rsidP="0047647D">
            <w:pPr>
              <w:pStyle w:val="TableParagraph"/>
              <w:spacing w:before="133"/>
              <w:ind w:right="71"/>
              <w:jc w:val="righ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No.</w:t>
            </w:r>
          </w:p>
        </w:tc>
        <w:tc>
          <w:tcPr>
            <w:tcW w:w="126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3A3838"/>
          </w:tcPr>
          <w:p w14:paraId="401F8270" w14:textId="77777777" w:rsidR="00BA7B71" w:rsidRDefault="00BA7B71" w:rsidP="0047647D">
            <w:pPr>
              <w:pStyle w:val="TableParagraph"/>
              <w:spacing w:before="123"/>
              <w:ind w:left="263" w:firstLine="168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Bien</w:t>
            </w:r>
          </w:p>
          <w:p w14:paraId="13DBE080" w14:textId="77777777" w:rsidR="00BA7B71" w:rsidRDefault="00BA7B71" w:rsidP="0047647D">
            <w:pPr>
              <w:pStyle w:val="TableParagraph"/>
              <w:spacing w:before="10" w:line="230" w:lineRule="atLeast"/>
              <w:ind w:left="235" w:right="192" w:firstLine="28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nacional</w:t>
            </w:r>
            <w:r>
              <w:rPr>
                <w:b/>
                <w:color w:val="FFFFFF"/>
                <w:spacing w:val="-4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relevante</w:t>
            </w:r>
          </w:p>
        </w:tc>
        <w:tc>
          <w:tcPr>
            <w:tcW w:w="1205" w:type="dxa"/>
            <w:tcBorders>
              <w:bottom w:val="single" w:sz="6" w:space="0" w:color="000000"/>
            </w:tcBorders>
            <w:shd w:val="clear" w:color="auto" w:fill="3A3838"/>
          </w:tcPr>
          <w:p w14:paraId="754051DC" w14:textId="77777777" w:rsidR="00BA7B71" w:rsidRDefault="00BA7B71" w:rsidP="0047647D">
            <w:pPr>
              <w:pStyle w:val="TableParagraph"/>
              <w:tabs>
                <w:tab w:val="left" w:pos="916"/>
              </w:tabs>
              <w:spacing w:before="123" w:line="278" w:lineRule="auto"/>
              <w:ind w:left="57" w:right="44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Fecha</w:t>
            </w:r>
            <w:r>
              <w:rPr>
                <w:b/>
                <w:color w:val="FFFFFF"/>
                <w:sz w:val="18"/>
              </w:rPr>
              <w:tab/>
            </w:r>
            <w:r>
              <w:rPr>
                <w:b/>
                <w:color w:val="FFFFFF"/>
                <w:spacing w:val="-1"/>
                <w:sz w:val="18"/>
              </w:rPr>
              <w:t>de</w:t>
            </w:r>
            <w:r>
              <w:rPr>
                <w:b/>
                <w:color w:val="FFFFFF"/>
                <w:spacing w:val="-4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inscripción</w:t>
            </w:r>
          </w:p>
        </w:tc>
        <w:tc>
          <w:tcPr>
            <w:tcW w:w="1099" w:type="dxa"/>
            <w:tcBorders>
              <w:bottom w:val="single" w:sz="6" w:space="0" w:color="000000"/>
            </w:tcBorders>
            <w:shd w:val="clear" w:color="auto" w:fill="3A3838"/>
          </w:tcPr>
          <w:p w14:paraId="3F914A13" w14:textId="77777777" w:rsidR="00BA7B71" w:rsidRDefault="00BA7B71" w:rsidP="0047647D">
            <w:pPr>
              <w:pStyle w:val="TableParagraph"/>
              <w:tabs>
                <w:tab w:val="left" w:pos="816"/>
              </w:tabs>
              <w:spacing w:before="123" w:line="278" w:lineRule="auto"/>
              <w:ind w:left="62" w:right="38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Fecha</w:t>
            </w:r>
            <w:r>
              <w:rPr>
                <w:b/>
                <w:color w:val="FFFFFF"/>
                <w:sz w:val="18"/>
              </w:rPr>
              <w:tab/>
            </w:r>
            <w:r>
              <w:rPr>
                <w:b/>
                <w:color w:val="FFFFFF"/>
                <w:spacing w:val="-1"/>
                <w:sz w:val="18"/>
              </w:rPr>
              <w:t>de</w:t>
            </w:r>
            <w:r>
              <w:rPr>
                <w:b/>
                <w:color w:val="FFFFFF"/>
                <w:spacing w:val="-4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vigencia</w:t>
            </w:r>
          </w:p>
        </w:tc>
        <w:tc>
          <w:tcPr>
            <w:tcW w:w="1560" w:type="dxa"/>
            <w:tcBorders>
              <w:bottom w:val="single" w:sz="6" w:space="0" w:color="000000"/>
            </w:tcBorders>
            <w:shd w:val="clear" w:color="auto" w:fill="3A3838"/>
          </w:tcPr>
          <w:p w14:paraId="43D39CFC" w14:textId="77777777" w:rsidR="00BA7B71" w:rsidRDefault="00BA7B71" w:rsidP="0047647D">
            <w:pPr>
              <w:pStyle w:val="TableParagraph"/>
              <w:spacing w:before="123" w:line="278" w:lineRule="auto"/>
              <w:ind w:left="298" w:right="136" w:hanging="125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No. de partida</w:t>
            </w:r>
            <w:r>
              <w:rPr>
                <w:b/>
                <w:color w:val="FFFFFF"/>
                <w:spacing w:val="-4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arancelaria</w:t>
            </w:r>
          </w:p>
        </w:tc>
        <w:tc>
          <w:tcPr>
            <w:tcW w:w="1916" w:type="dxa"/>
            <w:tcBorders>
              <w:bottom w:val="single" w:sz="6" w:space="0" w:color="000000"/>
            </w:tcBorders>
            <w:shd w:val="clear" w:color="auto" w:fill="3A3838"/>
          </w:tcPr>
          <w:p w14:paraId="283A4079" w14:textId="77777777" w:rsidR="00BA7B71" w:rsidRDefault="00BA7B71" w:rsidP="0047647D">
            <w:pPr>
              <w:pStyle w:val="TableParagraph"/>
              <w:spacing w:before="123"/>
              <w:ind w:left="155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%</w:t>
            </w:r>
            <w:r>
              <w:rPr>
                <w:b/>
                <w:color w:val="FFFFFF"/>
                <w:spacing w:val="-5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participación</w:t>
            </w:r>
          </w:p>
        </w:tc>
      </w:tr>
      <w:tr w:rsidR="00BA7B71" w14:paraId="04210BA4" w14:textId="77777777" w:rsidTr="0047647D">
        <w:trPr>
          <w:trHeight w:val="383"/>
        </w:trPr>
        <w:tc>
          <w:tcPr>
            <w:tcW w:w="4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8099D" w14:textId="77777777" w:rsidR="00BA7B71" w:rsidRDefault="00BA7B71" w:rsidP="0047647D">
            <w:pPr>
              <w:pStyle w:val="TableParagraph"/>
              <w:ind w:right="135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1.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0C5BA68" w14:textId="77777777" w:rsidR="00BA7B71" w:rsidRDefault="00BA7B71" w:rsidP="0047647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205" w:type="dxa"/>
            <w:tcBorders>
              <w:top w:val="single" w:sz="6" w:space="0" w:color="000000"/>
              <w:bottom w:val="single" w:sz="6" w:space="0" w:color="000000"/>
            </w:tcBorders>
          </w:tcPr>
          <w:p w14:paraId="7C8CF09C" w14:textId="77777777" w:rsidR="00BA7B71" w:rsidRDefault="00BA7B71" w:rsidP="0047647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tcBorders>
              <w:top w:val="single" w:sz="6" w:space="0" w:color="000000"/>
              <w:bottom w:val="single" w:sz="6" w:space="0" w:color="000000"/>
            </w:tcBorders>
          </w:tcPr>
          <w:p w14:paraId="45F77FCA" w14:textId="77777777" w:rsidR="00BA7B71" w:rsidRDefault="00BA7B71" w:rsidP="0047647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bottom w:val="single" w:sz="6" w:space="0" w:color="000000"/>
            </w:tcBorders>
          </w:tcPr>
          <w:p w14:paraId="42EE509C" w14:textId="77777777" w:rsidR="00BA7B71" w:rsidRDefault="00BA7B71" w:rsidP="0047647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16" w:type="dxa"/>
            <w:tcBorders>
              <w:top w:val="single" w:sz="6" w:space="0" w:color="000000"/>
              <w:bottom w:val="single" w:sz="6" w:space="0" w:color="000000"/>
            </w:tcBorders>
          </w:tcPr>
          <w:p w14:paraId="4B973D8C" w14:textId="77777777" w:rsidR="00BA7B71" w:rsidRDefault="00BA7B71" w:rsidP="0047647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</w:tbl>
    <w:p w14:paraId="02C835A6" w14:textId="77777777" w:rsidR="00BA7B71" w:rsidRDefault="00BA7B71" w:rsidP="00BA7B71">
      <w:pPr>
        <w:pStyle w:val="Textoindependiente"/>
        <w:spacing w:before="7"/>
        <w:rPr>
          <w:sz w:val="29"/>
        </w:rPr>
      </w:pPr>
    </w:p>
    <w:p w14:paraId="55BED514" w14:textId="77777777" w:rsidR="00BA7B71" w:rsidRDefault="00BA7B71" w:rsidP="00BA7B71">
      <w:pPr>
        <w:spacing w:line="173" w:lineRule="exact"/>
        <w:rPr>
          <w:sz w:val="16"/>
        </w:rPr>
        <w:sectPr w:rsidR="00BA7B71" w:rsidSect="00BA7B71">
          <w:headerReference w:type="default" r:id="rId6"/>
          <w:footerReference w:type="default" r:id="rId7"/>
          <w:type w:val="continuous"/>
          <w:pgSz w:w="12240" w:h="15840"/>
          <w:pgMar w:top="2240" w:right="1580" w:bottom="1260" w:left="1580" w:header="44" w:footer="1065" w:gutter="0"/>
          <w:pgNumType w:start="1"/>
          <w:cols w:space="720"/>
        </w:sectPr>
      </w:pPr>
    </w:p>
    <w:p w14:paraId="15014DD1" w14:textId="77777777" w:rsidR="00BA7B71" w:rsidRDefault="00BA7B71" w:rsidP="00BA7B71">
      <w:pPr>
        <w:pStyle w:val="Textoindependiente"/>
        <w:spacing w:before="9" w:after="1"/>
        <w:rPr>
          <w:sz w:val="28"/>
        </w:rPr>
      </w:pPr>
    </w:p>
    <w:tbl>
      <w:tblPr>
        <w:tblStyle w:val="TableNormal"/>
        <w:tblW w:w="0" w:type="auto"/>
        <w:tblInd w:w="927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"/>
        <w:gridCol w:w="1260"/>
        <w:gridCol w:w="1205"/>
        <w:gridCol w:w="1099"/>
        <w:gridCol w:w="1560"/>
        <w:gridCol w:w="1916"/>
      </w:tblGrid>
      <w:tr w:rsidR="00BA7B71" w14:paraId="78DCCE88" w14:textId="77777777" w:rsidTr="0047647D">
        <w:trPr>
          <w:trHeight w:val="834"/>
        </w:trPr>
        <w:tc>
          <w:tcPr>
            <w:tcW w:w="46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3A3838"/>
          </w:tcPr>
          <w:p w14:paraId="6E130478" w14:textId="77777777" w:rsidR="00BA7B71" w:rsidRDefault="00BA7B71" w:rsidP="0047647D">
            <w:pPr>
              <w:pStyle w:val="TableParagraph"/>
              <w:spacing w:before="0"/>
              <w:rPr>
                <w:rFonts w:ascii="Arial MT"/>
                <w:sz w:val="20"/>
              </w:rPr>
            </w:pPr>
          </w:p>
          <w:p w14:paraId="6A9F5C9D" w14:textId="77777777" w:rsidR="00BA7B71" w:rsidRDefault="00BA7B71" w:rsidP="0047647D">
            <w:pPr>
              <w:pStyle w:val="TableParagraph"/>
              <w:spacing w:before="133"/>
              <w:ind w:right="71"/>
              <w:jc w:val="righ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No.</w:t>
            </w:r>
          </w:p>
        </w:tc>
        <w:tc>
          <w:tcPr>
            <w:tcW w:w="126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3A3838"/>
          </w:tcPr>
          <w:p w14:paraId="7EB0D7F6" w14:textId="77777777" w:rsidR="00BA7B71" w:rsidRDefault="00BA7B71" w:rsidP="0047647D">
            <w:pPr>
              <w:pStyle w:val="TableParagraph"/>
              <w:spacing w:before="90" w:line="240" w:lineRule="atLeast"/>
              <w:ind w:left="235" w:right="203" w:hanging="8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Bien</w:t>
            </w:r>
            <w:r>
              <w:rPr>
                <w:b/>
                <w:color w:val="FFFFFF"/>
                <w:spacing w:val="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nacional</w:t>
            </w:r>
            <w:r>
              <w:rPr>
                <w:b/>
                <w:color w:val="FFFFFF"/>
                <w:spacing w:val="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relevante</w:t>
            </w:r>
          </w:p>
        </w:tc>
        <w:tc>
          <w:tcPr>
            <w:tcW w:w="1205" w:type="dxa"/>
            <w:tcBorders>
              <w:bottom w:val="single" w:sz="6" w:space="0" w:color="000000"/>
            </w:tcBorders>
            <w:shd w:val="clear" w:color="auto" w:fill="3A3838"/>
          </w:tcPr>
          <w:p w14:paraId="6159EBE8" w14:textId="77777777" w:rsidR="00BA7B71" w:rsidRDefault="00BA7B71" w:rsidP="0047647D">
            <w:pPr>
              <w:pStyle w:val="TableParagraph"/>
              <w:tabs>
                <w:tab w:val="left" w:pos="916"/>
              </w:tabs>
              <w:spacing w:before="123" w:line="278" w:lineRule="auto"/>
              <w:ind w:left="57" w:right="44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Fecha</w:t>
            </w:r>
            <w:r>
              <w:rPr>
                <w:b/>
                <w:color w:val="FFFFFF"/>
                <w:sz w:val="18"/>
              </w:rPr>
              <w:tab/>
            </w:r>
            <w:r>
              <w:rPr>
                <w:b/>
                <w:color w:val="FFFFFF"/>
                <w:spacing w:val="-1"/>
                <w:sz w:val="18"/>
              </w:rPr>
              <w:t>de</w:t>
            </w:r>
            <w:r>
              <w:rPr>
                <w:b/>
                <w:color w:val="FFFFFF"/>
                <w:spacing w:val="-4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inscripción</w:t>
            </w:r>
          </w:p>
        </w:tc>
        <w:tc>
          <w:tcPr>
            <w:tcW w:w="1099" w:type="dxa"/>
            <w:tcBorders>
              <w:bottom w:val="single" w:sz="6" w:space="0" w:color="000000"/>
            </w:tcBorders>
            <w:shd w:val="clear" w:color="auto" w:fill="3A3838"/>
          </w:tcPr>
          <w:p w14:paraId="51BC0091" w14:textId="77777777" w:rsidR="00BA7B71" w:rsidRDefault="00BA7B71" w:rsidP="0047647D">
            <w:pPr>
              <w:pStyle w:val="TableParagraph"/>
              <w:tabs>
                <w:tab w:val="left" w:pos="816"/>
              </w:tabs>
              <w:spacing w:before="123" w:line="278" w:lineRule="auto"/>
              <w:ind w:left="62" w:right="38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Fecha</w:t>
            </w:r>
            <w:r>
              <w:rPr>
                <w:b/>
                <w:color w:val="FFFFFF"/>
                <w:sz w:val="18"/>
              </w:rPr>
              <w:tab/>
            </w:r>
            <w:r>
              <w:rPr>
                <w:b/>
                <w:color w:val="FFFFFF"/>
                <w:spacing w:val="-1"/>
                <w:sz w:val="18"/>
              </w:rPr>
              <w:t>de</w:t>
            </w:r>
            <w:r>
              <w:rPr>
                <w:b/>
                <w:color w:val="FFFFFF"/>
                <w:spacing w:val="-4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vigencia</w:t>
            </w:r>
          </w:p>
        </w:tc>
        <w:tc>
          <w:tcPr>
            <w:tcW w:w="1560" w:type="dxa"/>
            <w:tcBorders>
              <w:bottom w:val="single" w:sz="6" w:space="0" w:color="000000"/>
            </w:tcBorders>
            <w:shd w:val="clear" w:color="auto" w:fill="3A3838"/>
          </w:tcPr>
          <w:p w14:paraId="346E99FC" w14:textId="77777777" w:rsidR="00BA7B71" w:rsidRDefault="00BA7B71" w:rsidP="0047647D">
            <w:pPr>
              <w:pStyle w:val="TableParagraph"/>
              <w:spacing w:before="123" w:line="278" w:lineRule="auto"/>
              <w:ind w:left="298" w:right="136" w:hanging="125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No. de partida</w:t>
            </w:r>
            <w:r>
              <w:rPr>
                <w:b/>
                <w:color w:val="FFFFFF"/>
                <w:spacing w:val="-4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arancelaria</w:t>
            </w:r>
          </w:p>
        </w:tc>
        <w:tc>
          <w:tcPr>
            <w:tcW w:w="1916" w:type="dxa"/>
            <w:tcBorders>
              <w:bottom w:val="single" w:sz="6" w:space="0" w:color="000000"/>
            </w:tcBorders>
            <w:shd w:val="clear" w:color="auto" w:fill="3A3838"/>
          </w:tcPr>
          <w:p w14:paraId="12163430" w14:textId="77777777" w:rsidR="00BA7B71" w:rsidRDefault="00BA7B71" w:rsidP="0047647D">
            <w:pPr>
              <w:pStyle w:val="TableParagraph"/>
              <w:spacing w:before="123"/>
              <w:ind w:left="155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%</w:t>
            </w:r>
            <w:r>
              <w:rPr>
                <w:b/>
                <w:color w:val="FFFFFF"/>
                <w:spacing w:val="-5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participación</w:t>
            </w:r>
          </w:p>
        </w:tc>
      </w:tr>
      <w:tr w:rsidR="00BA7B71" w14:paraId="597BDE2D" w14:textId="77777777" w:rsidTr="0047647D">
        <w:trPr>
          <w:trHeight w:val="387"/>
        </w:trPr>
        <w:tc>
          <w:tcPr>
            <w:tcW w:w="463" w:type="dxa"/>
            <w:tcBorders>
              <w:top w:val="single" w:sz="6" w:space="0" w:color="000000"/>
              <w:right w:val="single" w:sz="6" w:space="0" w:color="000000"/>
            </w:tcBorders>
          </w:tcPr>
          <w:p w14:paraId="49EC20FB" w14:textId="77777777" w:rsidR="00BA7B71" w:rsidRDefault="00BA7B71" w:rsidP="0047647D">
            <w:pPr>
              <w:pStyle w:val="TableParagraph"/>
              <w:ind w:right="135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2.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</w:tcBorders>
          </w:tcPr>
          <w:p w14:paraId="02BA147B" w14:textId="77777777" w:rsidR="00BA7B71" w:rsidRDefault="00BA7B71" w:rsidP="0047647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205" w:type="dxa"/>
            <w:tcBorders>
              <w:top w:val="single" w:sz="6" w:space="0" w:color="000000"/>
            </w:tcBorders>
          </w:tcPr>
          <w:p w14:paraId="37B05740" w14:textId="77777777" w:rsidR="00BA7B71" w:rsidRDefault="00BA7B71" w:rsidP="0047647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tcBorders>
              <w:top w:val="single" w:sz="6" w:space="0" w:color="000000"/>
            </w:tcBorders>
          </w:tcPr>
          <w:p w14:paraId="030FFE4F" w14:textId="77777777" w:rsidR="00BA7B71" w:rsidRDefault="00BA7B71" w:rsidP="0047647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6" w:space="0" w:color="000000"/>
            </w:tcBorders>
          </w:tcPr>
          <w:p w14:paraId="179BCED4" w14:textId="77777777" w:rsidR="00BA7B71" w:rsidRDefault="00BA7B71" w:rsidP="0047647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916" w:type="dxa"/>
            <w:tcBorders>
              <w:top w:val="single" w:sz="6" w:space="0" w:color="000000"/>
            </w:tcBorders>
          </w:tcPr>
          <w:p w14:paraId="4F5A6259" w14:textId="77777777" w:rsidR="00BA7B71" w:rsidRDefault="00BA7B71" w:rsidP="0047647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</w:tbl>
    <w:p w14:paraId="00074921" w14:textId="77777777" w:rsidR="00BA7B71" w:rsidRDefault="00BA7B71" w:rsidP="00BA7B71">
      <w:pPr>
        <w:pStyle w:val="Textoindependiente"/>
      </w:pPr>
    </w:p>
    <w:p w14:paraId="328D363B" w14:textId="77777777" w:rsidR="00BA7B71" w:rsidRDefault="00BA7B71" w:rsidP="00BA7B71">
      <w:pPr>
        <w:pStyle w:val="Textoindependiente"/>
        <w:spacing w:before="8"/>
        <w:rPr>
          <w:sz w:val="21"/>
        </w:rPr>
      </w:pPr>
    </w:p>
    <w:p w14:paraId="6E663499" w14:textId="77777777" w:rsidR="00BA7B71" w:rsidRDefault="00BA7B71" w:rsidP="00BA7B71">
      <w:pPr>
        <w:pStyle w:val="Textoindependiente"/>
        <w:ind w:left="119" w:right="117"/>
        <w:jc w:val="both"/>
      </w:pPr>
      <w:r>
        <w:t>El cumplimiento de esta obligación será verificado por la interventoría o la supervisión, según</w:t>
      </w:r>
      <w:r>
        <w:rPr>
          <w:spacing w:val="1"/>
        </w:rPr>
        <w:t xml:space="preserve"> </w:t>
      </w:r>
      <w:r>
        <w:t>corresponda, durante la ejecución del contrato. A tales efectos, se deberán presentar facturas,</w:t>
      </w:r>
      <w:r>
        <w:rPr>
          <w:spacing w:val="1"/>
        </w:rPr>
        <w:t xml:space="preserve"> </w:t>
      </w:r>
      <w:r>
        <w:t>órdenes de compras, certificaciones y cualquier otro documento que permita establecer que los</w:t>
      </w:r>
      <w:r>
        <w:rPr>
          <w:spacing w:val="1"/>
        </w:rPr>
        <w:t xml:space="preserve"> </w:t>
      </w:r>
      <w:r>
        <w:t>bienes empleados para el desarrollo de la obra efectivamente fueron adquiridos a proveedores</w:t>
      </w:r>
      <w:r>
        <w:rPr>
          <w:spacing w:val="1"/>
        </w:rPr>
        <w:t xml:space="preserve"> </w:t>
      </w:r>
      <w:r>
        <w:t>inscritos en el Registro de Productores de Bienes Nacionales y que fueron obtenidos durante la</w:t>
      </w:r>
      <w:r>
        <w:rPr>
          <w:spacing w:val="1"/>
        </w:rPr>
        <w:t xml:space="preserve"> </w:t>
      </w:r>
      <w:r>
        <w:t>vigencia</w:t>
      </w:r>
      <w:r>
        <w:rPr>
          <w:spacing w:val="-1"/>
        </w:rPr>
        <w:t xml:space="preserve"> </w:t>
      </w:r>
      <w:r>
        <w:t>del registro</w:t>
      </w:r>
      <w:r>
        <w:rPr>
          <w:spacing w:val="1"/>
        </w:rPr>
        <w:t xml:space="preserve"> </w:t>
      </w:r>
      <w:r>
        <w:t>de los</w:t>
      </w:r>
      <w:r>
        <w:rPr>
          <w:spacing w:val="1"/>
        </w:rPr>
        <w:t xml:space="preserve"> </w:t>
      </w:r>
      <w:r>
        <w:t>respectivos</w:t>
      </w:r>
      <w:r>
        <w:rPr>
          <w:spacing w:val="1"/>
        </w:rPr>
        <w:t xml:space="preserve"> </w:t>
      </w:r>
      <w:r>
        <w:t>bienes.</w:t>
      </w:r>
    </w:p>
    <w:p w14:paraId="61FCBDC7" w14:textId="77777777" w:rsidR="00BA7B71" w:rsidRDefault="00BA7B71" w:rsidP="00BA7B71">
      <w:pPr>
        <w:pStyle w:val="Textoindependiente"/>
        <w:spacing w:before="119"/>
        <w:ind w:left="119" w:right="123"/>
        <w:jc w:val="both"/>
      </w:pPr>
      <w:r>
        <w:rPr>
          <w:shd w:val="clear" w:color="auto" w:fill="D2D2D2"/>
        </w:rPr>
        <w:t>[</w:t>
      </w:r>
      <w:r>
        <w:rPr>
          <w:rFonts w:ascii="Arial" w:hAnsi="Arial"/>
          <w:b/>
          <w:shd w:val="clear" w:color="auto" w:fill="D2D2D2"/>
        </w:rPr>
        <w:t>Opción</w:t>
      </w:r>
      <w:r>
        <w:rPr>
          <w:rFonts w:ascii="Arial" w:hAnsi="Arial"/>
          <w:b/>
          <w:spacing w:val="-5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2.</w:t>
      </w:r>
      <w:r>
        <w:rPr>
          <w:rFonts w:ascii="Arial" w:hAnsi="Arial"/>
          <w:b/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Incorporar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determina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existen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bienes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nacionales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relevantes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incluidos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en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Registro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Productores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Bienes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Nacionales,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aplicando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definición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Servicios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Nacionales</w:t>
      </w:r>
      <w:r>
        <w:rPr>
          <w:spacing w:val="-53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artículo 2.2.1.1.1.3.1 del Decreto 1082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2015]</w:t>
      </w:r>
    </w:p>
    <w:p w14:paraId="38096039" w14:textId="77777777" w:rsidR="00BA7B71" w:rsidRDefault="00BA7B71" w:rsidP="00BA7B71">
      <w:pPr>
        <w:pStyle w:val="Textoindependiente"/>
        <w:spacing w:before="121"/>
        <w:ind w:left="119" w:right="111"/>
        <w:jc w:val="both"/>
      </w:pPr>
      <w:r>
        <w:rPr>
          <w:spacing w:val="-1"/>
        </w:rPr>
        <w:t>Manifiesto</w:t>
      </w:r>
      <w:r>
        <w:rPr>
          <w:spacing w:val="-5"/>
        </w:rPr>
        <w:t xml:space="preserve"> </w:t>
      </w:r>
      <w:r>
        <w:rPr>
          <w:spacing w:val="-1"/>
        </w:rPr>
        <w:t>bajo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4"/>
        </w:rPr>
        <w:t xml:space="preserve"> </w:t>
      </w:r>
      <w:r>
        <w:rPr>
          <w:spacing w:val="-1"/>
        </w:rPr>
        <w:t>gravedad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1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resultar</w:t>
      </w:r>
      <w:r>
        <w:rPr>
          <w:spacing w:val="-3"/>
        </w:rPr>
        <w:t xml:space="preserve"> </w:t>
      </w:r>
      <w:r>
        <w:t>adjudicatario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ejecución</w:t>
      </w:r>
      <w:r>
        <w:rPr>
          <w:spacing w:val="-10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objeto contractual destinaré un porcentaje de empleados o contratistas por prestación de servicios</w:t>
      </w:r>
      <w:r>
        <w:rPr>
          <w:spacing w:val="1"/>
        </w:rPr>
        <w:t xml:space="preserve"> </w:t>
      </w:r>
      <w:r>
        <w:t xml:space="preserve">colombianos, de al menos el </w:t>
      </w:r>
      <w:r>
        <w:rPr>
          <w:shd w:val="clear" w:color="auto" w:fill="D2D2D2"/>
        </w:rPr>
        <w:t>[el Proponente incluirá el porcentaje definido por la Entidad Estatal en</w:t>
      </w:r>
      <w:r>
        <w:rPr>
          <w:spacing w:val="1"/>
        </w:rPr>
        <w:t xml:space="preserve"> </w:t>
      </w:r>
      <w:r>
        <w:rPr>
          <w:shd w:val="clear" w:color="auto" w:fill="D2D2D2"/>
        </w:rPr>
        <w:t>el numeral 4.3.1 del documento base que sea por lo menos del cuarenta por ciento (40 %), sin</w:t>
      </w:r>
      <w:r>
        <w:rPr>
          <w:spacing w:val="1"/>
        </w:rPr>
        <w:t xml:space="preserve"> </w:t>
      </w:r>
      <w:r>
        <w:rPr>
          <w:shd w:val="clear" w:color="auto" w:fill="D2D2D2"/>
        </w:rPr>
        <w:t>perjuicio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superior]</w:t>
      </w:r>
      <w:r>
        <w:rPr>
          <w:spacing w:val="-8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requerido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5ABD37E2" w14:textId="77777777" w:rsidR="00BA7B71" w:rsidRDefault="00BA7B71" w:rsidP="00BA7B71">
      <w:pPr>
        <w:pStyle w:val="Textoindependiente"/>
        <w:spacing w:before="7"/>
      </w:pPr>
    </w:p>
    <w:p w14:paraId="2815B664" w14:textId="77777777" w:rsidR="00BA7B71" w:rsidRDefault="00BA7B71" w:rsidP="00BA7B71">
      <w:pPr>
        <w:pStyle w:val="Textoindependiente"/>
        <w:spacing w:before="1"/>
        <w:ind w:left="119" w:right="111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90912" behindDoc="1" locked="0" layoutInCell="1" allowOverlap="1" wp14:anchorId="25E88A67" wp14:editId="651269E8">
                <wp:simplePos x="0" y="0"/>
                <wp:positionH relativeFrom="page">
                  <wp:posOffset>1079500</wp:posOffset>
                </wp:positionH>
                <wp:positionV relativeFrom="paragraph">
                  <wp:posOffset>440055</wp:posOffset>
                </wp:positionV>
                <wp:extent cx="5613400" cy="146050"/>
                <wp:effectExtent l="0" t="0" r="0" b="0"/>
                <wp:wrapNone/>
                <wp:docPr id="18517935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340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BBAE9" id="Rectangle 4" o:spid="_x0000_s1026" style="position:absolute;margin-left:85pt;margin-top:34.65pt;width:442pt;height:11.5pt;z-index:-1572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" fillcolor="#d2d2d2" stroked="f">
                <w10:wrap anchorx="page"/>
              </v:rect>
            </w:pict>
          </mc:Fallback>
        </mc:AlternateContent>
      </w:r>
      <w:r>
        <w:t>Para el cumplimiento de esta obligación, tendrá que verificarse la nacionalidad del personal, para lo</w:t>
      </w:r>
      <w:r>
        <w:rPr>
          <w:spacing w:val="-53"/>
        </w:rPr>
        <w:t xml:space="preserve"> </w:t>
      </w:r>
      <w:r>
        <w:t>que deberá presentarse alguno de los documentos previstos en el numeral 4.3.1.1 del documento</w:t>
      </w:r>
      <w:r>
        <w:rPr>
          <w:spacing w:val="1"/>
        </w:rPr>
        <w:t xml:space="preserve"> </w:t>
      </w:r>
      <w:r>
        <w:rPr>
          <w:spacing w:val="-1"/>
        </w:rPr>
        <w:t>base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las</w:t>
      </w:r>
      <w:r>
        <w:rPr>
          <w:spacing w:val="-8"/>
        </w:rPr>
        <w:t xml:space="preserve"> </w:t>
      </w:r>
      <w:r>
        <w:rPr>
          <w:spacing w:val="-1"/>
        </w:rPr>
        <w:t>personas</w:t>
      </w:r>
      <w:r>
        <w:rPr>
          <w:spacing w:val="-8"/>
        </w:rPr>
        <w:t xml:space="preserve"> </w:t>
      </w:r>
      <w:r>
        <w:rPr>
          <w:spacing w:val="-1"/>
        </w:rPr>
        <w:t>con</w:t>
      </w:r>
      <w:r>
        <w:rPr>
          <w:spacing w:val="-10"/>
        </w:rPr>
        <w:t xml:space="preserve"> </w:t>
      </w:r>
      <w:r>
        <w:rPr>
          <w:spacing w:val="-1"/>
        </w:rPr>
        <w:t>las</w:t>
      </w:r>
      <w:r>
        <w:rPr>
          <w:spacing w:val="-8"/>
        </w:rPr>
        <w:t xml:space="preserve"> </w:t>
      </w:r>
      <w:r>
        <w:rPr>
          <w:spacing w:val="-1"/>
        </w:rPr>
        <w:t>cuales</w:t>
      </w:r>
      <w:r>
        <w:rPr>
          <w:spacing w:val="-8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cumple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porcentaje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personal</w:t>
      </w:r>
      <w:r>
        <w:rPr>
          <w:spacing w:val="-10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rPr>
          <w:shd w:val="clear" w:color="auto" w:fill="D2D2D2"/>
        </w:rPr>
        <w:t>[el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53"/>
        </w:rPr>
        <w:t xml:space="preserve"> </w:t>
      </w:r>
      <w:r>
        <w:t>incluirá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porcentaje</w:t>
      </w:r>
      <w:r>
        <w:rPr>
          <w:spacing w:val="-6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Entidad</w:t>
      </w:r>
      <w:r>
        <w:rPr>
          <w:spacing w:val="-11"/>
        </w:rPr>
        <w:t xml:space="preserve"> </w:t>
      </w:r>
      <w:r>
        <w:t>Estatal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4.3.1</w:t>
      </w:r>
      <w:r>
        <w:rPr>
          <w:spacing w:val="-1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base</w:t>
      </w:r>
      <w:r>
        <w:rPr>
          <w:spacing w:val="-10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sea</w:t>
      </w:r>
      <w:r>
        <w:rPr>
          <w:spacing w:val="-53"/>
        </w:rPr>
        <w:t xml:space="preserve"> </w:t>
      </w:r>
      <w:r>
        <w:rPr>
          <w:shd w:val="clear" w:color="auto" w:fill="D2D2D2"/>
        </w:rPr>
        <w:t>por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menos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cuarenta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(40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%),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perjuicio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superior]</w:t>
      </w:r>
      <w:r>
        <w:t>.</w:t>
      </w:r>
      <w:r>
        <w:rPr>
          <w:spacing w:val="-3"/>
        </w:rPr>
        <w:t xml:space="preserve"> </w:t>
      </w:r>
      <w:r>
        <w:t>Adicionalmente,</w:t>
      </w:r>
      <w:r>
        <w:rPr>
          <w:spacing w:val="-2"/>
        </w:rPr>
        <w:t xml:space="preserve"> </w:t>
      </w:r>
      <w:r>
        <w:t>el</w:t>
      </w:r>
      <w:r>
        <w:rPr>
          <w:spacing w:val="-54"/>
        </w:rPr>
        <w:t xml:space="preserve"> </w:t>
      </w:r>
      <w:r>
        <w:rPr>
          <w:spacing w:val="-1"/>
        </w:rPr>
        <w:t>Contratista,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-15"/>
        </w:rPr>
        <w:t xml:space="preserve"> </w:t>
      </w:r>
      <w:r>
        <w:rPr>
          <w:spacing w:val="-1"/>
        </w:rPr>
        <w:t>partir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iniciar</w:t>
      </w:r>
      <w:r>
        <w:rPr>
          <w:spacing w:val="-13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ejecución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contrato,</w:t>
      </w:r>
      <w:r>
        <w:rPr>
          <w:spacing w:val="-12"/>
        </w:rPr>
        <w:t xml:space="preserve"> </w:t>
      </w:r>
      <w:r>
        <w:t>deberá</w:t>
      </w:r>
      <w:r>
        <w:rPr>
          <w:spacing w:val="-13"/>
        </w:rPr>
        <w:t xml:space="preserve"> </w:t>
      </w:r>
      <w:r>
        <w:t>allegar</w:t>
      </w:r>
      <w:r>
        <w:rPr>
          <w:spacing w:val="-13"/>
        </w:rPr>
        <w:t xml:space="preserve"> </w:t>
      </w:r>
      <w:r>
        <w:t>mensualmente</w:t>
      </w:r>
      <w:r>
        <w:rPr>
          <w:spacing w:val="-15"/>
        </w:rPr>
        <w:t xml:space="preserve"> </w:t>
      </w:r>
      <w:r>
        <w:t>una</w:t>
      </w:r>
      <w:r>
        <w:rPr>
          <w:spacing w:val="-14"/>
        </w:rPr>
        <w:t xml:space="preserve"> </w:t>
      </w:r>
      <w:r>
        <w:t>declaración</w:t>
      </w:r>
      <w:r>
        <w:rPr>
          <w:spacing w:val="-54"/>
        </w:rPr>
        <w:t xml:space="preserve"> </w:t>
      </w:r>
      <w:r>
        <w:t>expedida por su representante legal en la que conste que mantiene el porcentaje de personal</w:t>
      </w:r>
      <w:r>
        <w:rPr>
          <w:spacing w:val="1"/>
        </w:rPr>
        <w:t xml:space="preserve"> </w:t>
      </w:r>
      <w:r>
        <w:t>nacional</w:t>
      </w:r>
      <w:r>
        <w:rPr>
          <w:spacing w:val="-8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adjuntar</w:t>
      </w:r>
      <w:r>
        <w:rPr>
          <w:spacing w:val="-10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soporte</w:t>
      </w:r>
      <w:r>
        <w:rPr>
          <w:spacing w:val="-1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vinculación</w:t>
      </w:r>
      <w:r>
        <w:rPr>
          <w:spacing w:val="-7"/>
        </w:rPr>
        <w:t xml:space="preserve"> </w:t>
      </w:r>
      <w:r>
        <w:t>laboral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prestación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servicios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ese</w:t>
      </w:r>
      <w:r>
        <w:rPr>
          <w:spacing w:val="-12"/>
        </w:rPr>
        <w:t xml:space="preserve"> </w:t>
      </w:r>
      <w:r>
        <w:t>personal.</w:t>
      </w:r>
    </w:p>
    <w:p w14:paraId="6402D346" w14:textId="77777777" w:rsidR="00BA7B71" w:rsidRDefault="00BA7B71" w:rsidP="00BA7B71">
      <w:pPr>
        <w:pStyle w:val="Textoindependiente"/>
        <w:spacing w:before="10"/>
        <w:rPr>
          <w:sz w:val="12"/>
        </w:rPr>
      </w:pPr>
    </w:p>
    <w:p w14:paraId="5B700011" w14:textId="77777777" w:rsidR="00BA7B71" w:rsidRDefault="00BA7B71" w:rsidP="00BA7B71">
      <w:pPr>
        <w:pStyle w:val="Textoindependiente"/>
        <w:spacing w:before="97" w:line="237" w:lineRule="auto"/>
        <w:ind w:left="119" w:right="116"/>
        <w:jc w:val="both"/>
      </w:pPr>
      <w:r>
        <w:rPr>
          <w:shd w:val="clear" w:color="auto" w:fill="D2D2D2"/>
        </w:rPr>
        <w:t>[</w:t>
      </w:r>
      <w:r>
        <w:rPr>
          <w:rFonts w:ascii="Arial" w:hAnsi="Arial"/>
          <w:b/>
          <w:shd w:val="clear" w:color="auto" w:fill="D2D2D2"/>
        </w:rPr>
        <w:t xml:space="preserve">Opción 3. </w:t>
      </w:r>
      <w:r>
        <w:rPr>
          <w:shd w:val="clear" w:color="auto" w:fill="D2D2D2"/>
        </w:rPr>
        <w:t>Esta opción ÚNICAMENTE puede ser diligenciada por los proponentes extranjeros con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derecho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a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trato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nacional</w:t>
      </w:r>
      <w:r>
        <w:rPr>
          <w:spacing w:val="-9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Proponentes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conformados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estos,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manifiesten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voluntad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acogerse a la regla de origen de su país]</w:t>
      </w:r>
    </w:p>
    <w:p w14:paraId="72BF6BA2" w14:textId="77777777" w:rsidR="00BA7B71" w:rsidRDefault="00BA7B71" w:rsidP="00BA7B71">
      <w:pPr>
        <w:pStyle w:val="Textoindependiente"/>
        <w:spacing w:before="122"/>
        <w:ind w:left="119" w:right="111"/>
        <w:jc w:val="both"/>
      </w:pPr>
      <w:r>
        <w:rPr>
          <w:spacing w:val="-1"/>
        </w:rPr>
        <w:t>Manifiesto</w:t>
      </w:r>
      <w:r>
        <w:rPr>
          <w:spacing w:val="-14"/>
        </w:rPr>
        <w:t xml:space="preserve"> </w:t>
      </w:r>
      <w:r>
        <w:rPr>
          <w:spacing w:val="-1"/>
        </w:rPr>
        <w:t>que</w:t>
      </w:r>
      <w:r>
        <w:rPr>
          <w:spacing w:val="-15"/>
        </w:rPr>
        <w:t xml:space="preserve"> </w:t>
      </w:r>
      <w:r>
        <w:rPr>
          <w:spacing w:val="-1"/>
        </w:rPr>
        <w:t>los</w:t>
      </w:r>
      <w:r>
        <w:rPr>
          <w:spacing w:val="-12"/>
        </w:rPr>
        <w:t xml:space="preserve"> </w:t>
      </w:r>
      <w:r>
        <w:rPr>
          <w:spacing w:val="-1"/>
        </w:rPr>
        <w:t>servicios</w:t>
      </w:r>
      <w:r>
        <w:rPr>
          <w:spacing w:val="-13"/>
        </w:rPr>
        <w:t xml:space="preserve"> </w:t>
      </w:r>
      <w:r>
        <w:t>ofrecidos</w:t>
      </w:r>
      <w:r>
        <w:rPr>
          <w:spacing w:val="-12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eventual</w:t>
      </w:r>
      <w:r>
        <w:rPr>
          <w:spacing w:val="-15"/>
        </w:rPr>
        <w:t xml:space="preserve"> </w:t>
      </w:r>
      <w:r>
        <w:t>ejecución</w:t>
      </w:r>
      <w:r>
        <w:rPr>
          <w:spacing w:val="-14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objeto</w:t>
      </w:r>
      <w:r>
        <w:rPr>
          <w:spacing w:val="-14"/>
        </w:rPr>
        <w:t xml:space="preserve"> </w:t>
      </w:r>
      <w:r>
        <w:t>contractual</w:t>
      </w:r>
      <w:r>
        <w:rPr>
          <w:spacing w:val="-15"/>
        </w:rPr>
        <w:t xml:space="preserve"> </w:t>
      </w:r>
      <w:r>
        <w:t>son</w:t>
      </w:r>
      <w:r>
        <w:rPr>
          <w:spacing w:val="-15"/>
        </w:rPr>
        <w:t xml:space="preserve"> </w:t>
      </w:r>
      <w:r>
        <w:t>originarios</w:t>
      </w:r>
      <w:r>
        <w:rPr>
          <w:spacing w:val="-53"/>
        </w:rPr>
        <w:t xml:space="preserve"> </w:t>
      </w:r>
      <w:r>
        <w:t xml:space="preserve">de </w:t>
      </w:r>
      <w:r>
        <w:rPr>
          <w:shd w:val="clear" w:color="auto" w:fill="D2D2D2"/>
        </w:rPr>
        <w:t>[indicar nombre del país de origen de los servicios</w:t>
      </w:r>
      <w:r>
        <w:t>], país con el que la República de Colombia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si: A) tiene vigente un Acuerdo Comercial, en los términos del Capítulo VI del documento</w:t>
      </w:r>
      <w:r>
        <w:rPr>
          <w:spacing w:val="1"/>
        </w:rPr>
        <w:t xml:space="preserve"> </w:t>
      </w:r>
      <w:r>
        <w:rPr>
          <w:shd w:val="clear" w:color="auto" w:fill="D2D2D2"/>
        </w:rPr>
        <w:t>base; B) ha certificado Trato Nacional por reciprocidad; o C) se trata de un país miembro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Comunidad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Andina de Naciones]</w:t>
      </w:r>
      <w:r>
        <w:t>.</w:t>
      </w:r>
    </w:p>
    <w:p w14:paraId="34910F6D" w14:textId="77777777" w:rsidR="00BA7B71" w:rsidRDefault="00BA7B71" w:rsidP="00BA7B71">
      <w:pPr>
        <w:pStyle w:val="Textoindependiente"/>
        <w:spacing w:before="122"/>
        <w:ind w:left="119" w:right="118"/>
        <w:jc w:val="both"/>
      </w:pPr>
      <w:r>
        <w:t xml:space="preserve">A efectos de demostrar el origen de los servicios, me acojo a la regla de origen prevista en </w:t>
      </w:r>
      <w:r>
        <w:rPr>
          <w:shd w:val="clear" w:color="auto" w:fill="D2D2D2"/>
        </w:rPr>
        <w:t>[Indicar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el instrumento jurídico o comercial en el que se regula la regla de origen del correspondiente país]</w:t>
      </w:r>
      <w:r>
        <w:t>,</w:t>
      </w:r>
      <w:r>
        <w:rPr>
          <w:spacing w:val="1"/>
        </w:rPr>
        <w:t xml:space="preserve"> </w:t>
      </w:r>
      <w:r>
        <w:t xml:space="preserve">para lo cual adjunto la siguiente documentación: </w:t>
      </w:r>
      <w:r>
        <w:rPr>
          <w:shd w:val="clear" w:color="auto" w:fill="D2D2D2"/>
        </w:rPr>
        <w:t>[Señalar anexos al Formato 9, requeridos para</w:t>
      </w:r>
      <w:r>
        <w:rPr>
          <w:spacing w:val="1"/>
        </w:rPr>
        <w:t xml:space="preserve"> </w:t>
      </w:r>
      <w:r>
        <w:rPr>
          <w:shd w:val="clear" w:color="auto" w:fill="D2D2D2"/>
        </w:rPr>
        <w:t>demostrar el origen de los servicios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 el correspondiente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país]</w:t>
      </w:r>
      <w:r>
        <w:t>.</w:t>
      </w:r>
    </w:p>
    <w:p w14:paraId="3C099FE4" w14:textId="77777777" w:rsidR="00BA7B71" w:rsidRDefault="00BA7B71" w:rsidP="00BA7B71">
      <w:pPr>
        <w:pStyle w:val="Textoindependiente"/>
        <w:spacing w:before="122"/>
        <w:ind w:left="119"/>
      </w:pPr>
      <w:r>
        <w:t>Atentamente,</w:t>
      </w:r>
    </w:p>
    <w:p w14:paraId="29306197" w14:textId="77777777" w:rsidR="00BA7B71" w:rsidRDefault="00BA7B71" w:rsidP="00BA7B71">
      <w:pPr>
        <w:spacing w:line="173" w:lineRule="exact"/>
        <w:rPr>
          <w:sz w:val="16"/>
        </w:rPr>
        <w:sectPr w:rsidR="00BA7B71" w:rsidSect="00BA7B71">
          <w:pgSz w:w="12240" w:h="15840"/>
          <w:pgMar w:top="2240" w:right="1580" w:bottom="1260" w:left="1580" w:header="44" w:footer="1065" w:gutter="0"/>
          <w:cols w:space="720"/>
        </w:sectPr>
      </w:pPr>
    </w:p>
    <w:p w14:paraId="401CB3E0" w14:textId="77777777" w:rsidR="00BA7B71" w:rsidRDefault="00BA7B71" w:rsidP="00BA7B71">
      <w:pPr>
        <w:pStyle w:val="Textoindependiente"/>
        <w:spacing w:before="8"/>
        <w:rPr>
          <w:sz w:val="19"/>
        </w:rPr>
      </w:pPr>
    </w:p>
    <w:p w14:paraId="65CD2D06" w14:textId="786685A8" w:rsidR="00E100C9" w:rsidRDefault="00BA7B71" w:rsidP="00BA7B71">
      <w:pPr>
        <w:pStyle w:val="Textoindependiente"/>
        <w:tabs>
          <w:tab w:val="left" w:pos="6465"/>
          <w:tab w:val="left" w:pos="6779"/>
        </w:tabs>
        <w:spacing w:before="95" w:line="364" w:lineRule="auto"/>
        <w:ind w:left="119" w:right="2298"/>
        <w:jc w:val="both"/>
        <w:rPr>
          <w:sz w:val="16"/>
        </w:rPr>
        <w:sectPr w:rsidR="00E100C9">
          <w:headerReference w:type="default" r:id="rId8"/>
          <w:footerReference w:type="default" r:id="rId9"/>
          <w:type w:val="continuous"/>
          <w:pgSz w:w="12240" w:h="15840"/>
          <w:pgMar w:top="2240" w:right="1580" w:bottom="1260" w:left="1580" w:header="44" w:footer="1065" w:gutter="0"/>
          <w:pgNumType w:start="1"/>
          <w:cols w:space="720"/>
        </w:sectPr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u w:val="single"/>
        </w:rPr>
        <w:tab/>
      </w:r>
    </w:p>
    <w:p w14:paraId="2A3E1834" w14:textId="77777777" w:rsidR="00BA7B71" w:rsidRDefault="00BA7B71" w:rsidP="00BA7B71">
      <w:pPr>
        <w:pStyle w:val="Ttulo1"/>
        <w:ind w:left="419" w:right="418"/>
        <w:jc w:val="center"/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487592960" behindDoc="1" locked="0" layoutInCell="1" allowOverlap="1" wp14:anchorId="1AE2269B" wp14:editId="70EFD183">
                <wp:simplePos x="0" y="0"/>
                <wp:positionH relativeFrom="page">
                  <wp:posOffset>2451735</wp:posOffset>
                </wp:positionH>
                <wp:positionV relativeFrom="paragraph">
                  <wp:posOffset>-664845</wp:posOffset>
                </wp:positionV>
                <wp:extent cx="36830" cy="14605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46050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FEF7BB" id="Rectangle 2" o:spid="_x0000_s1026" style="position:absolute;margin-left:193.05pt;margin-top:-52.35pt;width:2.9pt;height:11.5pt;z-index:-15723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" fillcolor="#a9a9a9" stroked="f">
                <w10:wrap anchorx="page"/>
              </v:rect>
            </w:pict>
          </mc:Fallback>
        </mc:AlternateContent>
      </w:r>
      <w:r>
        <w:t>FORMATO 7B – INCORPORACIÓN DE COMPONENTE NACIONAL EN SERVICIOS</w:t>
      </w:r>
      <w:r>
        <w:rPr>
          <w:spacing w:val="-53"/>
        </w:rPr>
        <w:t xml:space="preserve"> </w:t>
      </w:r>
      <w:r>
        <w:t>EXTRANJEROS</w:t>
      </w:r>
    </w:p>
    <w:p w14:paraId="2B333B3D" w14:textId="77777777" w:rsidR="00BA7B71" w:rsidRDefault="00BA7B71" w:rsidP="00BA7B71">
      <w:pPr>
        <w:pStyle w:val="Textoindependiente"/>
        <w:spacing w:before="121"/>
        <w:ind w:left="119" w:right="116"/>
        <w:jc w:val="both"/>
      </w:pPr>
      <w:r>
        <w:rPr>
          <w:spacing w:val="-1"/>
          <w:shd w:val="clear" w:color="auto" w:fill="D2D2D2"/>
        </w:rPr>
        <w:t>[Este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rFonts w:ascii="Arial" w:hAnsi="Arial"/>
          <w:b/>
          <w:spacing w:val="-1"/>
          <w:u w:val="single"/>
          <w:shd w:val="clear" w:color="auto" w:fill="D2D2D2"/>
        </w:rPr>
        <w:t>NO</w:t>
      </w:r>
      <w:r>
        <w:rPr>
          <w:rFonts w:ascii="Arial" w:hAnsi="Arial"/>
          <w:b/>
          <w:spacing w:val="-6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debe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ser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diligenciado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nacionales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extranjeros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nacional.</w:t>
      </w:r>
      <w:r>
        <w:rPr>
          <w:spacing w:val="-53"/>
        </w:rPr>
        <w:t xml:space="preserve"> </w:t>
      </w:r>
      <w:r>
        <w:rPr>
          <w:shd w:val="clear" w:color="auto" w:fill="D2D2D2"/>
        </w:rPr>
        <w:t>Únicamente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diligenciará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extranjeros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opten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puntaje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correspondiente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incorporación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componente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servicios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extranjeros.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También</w:t>
      </w:r>
      <w:r>
        <w:rPr>
          <w:spacing w:val="-54"/>
        </w:rPr>
        <w:t xml:space="preserve"> </w:t>
      </w:r>
      <w:r>
        <w:rPr>
          <w:shd w:val="clear" w:color="auto" w:fill="D2D2D2"/>
        </w:rPr>
        <w:t>podrá ser diligenciado por los Proponentes Plurales integrados por al menos un extranjero sin</w:t>
      </w:r>
      <w:r>
        <w:rPr>
          <w:spacing w:val="1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 trato nacional.]</w:t>
      </w:r>
    </w:p>
    <w:p w14:paraId="67745D69" w14:textId="77777777" w:rsidR="00BA7B71" w:rsidRDefault="00BA7B71" w:rsidP="00BA7B71">
      <w:pPr>
        <w:pStyle w:val="Textoindependiente"/>
        <w:spacing w:before="8"/>
        <w:rPr>
          <w:sz w:val="30"/>
        </w:rPr>
      </w:pPr>
    </w:p>
    <w:p w14:paraId="76308592" w14:textId="77777777" w:rsidR="00BA7B71" w:rsidRDefault="00BA7B71" w:rsidP="00BA7B71">
      <w:pPr>
        <w:pStyle w:val="Textoindependiente"/>
        <w:spacing w:line="228" w:lineRule="exact"/>
        <w:ind w:left="119"/>
      </w:pPr>
      <w:r>
        <w:t>Señores</w:t>
      </w:r>
    </w:p>
    <w:p w14:paraId="3E81189E" w14:textId="77777777" w:rsidR="00BA7B71" w:rsidRDefault="00BA7B71" w:rsidP="00BA7B71">
      <w:pPr>
        <w:pStyle w:val="Ttulo1"/>
        <w:spacing w:line="228" w:lineRule="exact"/>
      </w:pPr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 ENTIDAD]</w:t>
      </w:r>
    </w:p>
    <w:p w14:paraId="799A327F" w14:textId="77777777" w:rsidR="00BA7B71" w:rsidRDefault="00BA7B71" w:rsidP="00BA7B71">
      <w:pPr>
        <w:pStyle w:val="Textoindependiente"/>
        <w:spacing w:before="1"/>
        <w:ind w:left="119" w:right="6773"/>
      </w:pPr>
      <w:r>
        <w:rPr>
          <w:shd w:val="clear" w:color="auto" w:fill="D2D2D2"/>
        </w:rPr>
        <w:t>[Dirección de la Entidad]</w:t>
      </w:r>
      <w:r>
        <w:rPr>
          <w:spacing w:val="-53"/>
        </w:rPr>
        <w:t xml:space="preserve"> </w:t>
      </w:r>
      <w:r>
        <w:rPr>
          <w:shd w:val="clear" w:color="auto" w:fill="D2D2D2"/>
        </w:rPr>
        <w:t>[Ciudad]</w:t>
      </w:r>
    </w:p>
    <w:p w14:paraId="2B902ED2" w14:textId="77777777" w:rsidR="00BA7B71" w:rsidRDefault="00BA7B71" w:rsidP="00BA7B71">
      <w:pPr>
        <w:pStyle w:val="Textoindependiente"/>
      </w:pPr>
    </w:p>
    <w:p w14:paraId="5560EB5B" w14:textId="77777777" w:rsidR="00BA7B71" w:rsidRDefault="00BA7B71" w:rsidP="00BA7B71">
      <w:pPr>
        <w:pStyle w:val="Textoindependiente"/>
        <w:spacing w:before="11"/>
      </w:pPr>
    </w:p>
    <w:p w14:paraId="0231DD53" w14:textId="77777777" w:rsidR="00BA7B71" w:rsidRDefault="00BA7B71" w:rsidP="00BA7B71">
      <w:pPr>
        <w:pStyle w:val="Textoindependiente"/>
        <w:ind w:left="119" w:right="8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14"/>
        </w:rPr>
        <w:t xml:space="preserve"> </w:t>
      </w:r>
      <w:r>
        <w:t>Proceso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Contratación</w:t>
      </w:r>
      <w:r>
        <w:rPr>
          <w:spacing w:val="4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t>,</w:t>
      </w:r>
      <w:r>
        <w:rPr>
          <w:spacing w:val="6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adelante</w:t>
      </w:r>
      <w:r>
        <w:rPr>
          <w:spacing w:val="-5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“Proceso de Contratación”</w:t>
      </w:r>
    </w:p>
    <w:p w14:paraId="4E0475C5" w14:textId="77777777" w:rsidR="00BA7B71" w:rsidRDefault="00BA7B71" w:rsidP="00BA7B71">
      <w:pPr>
        <w:pStyle w:val="Textoindependiente"/>
        <w:spacing w:before="1"/>
        <w:ind w:left="119"/>
      </w:pPr>
      <w:r>
        <w:t>Objeto:</w:t>
      </w:r>
    </w:p>
    <w:p w14:paraId="1C26DE63" w14:textId="77777777" w:rsidR="00BA7B71" w:rsidRDefault="00BA7B71" w:rsidP="00BA7B71">
      <w:pPr>
        <w:pStyle w:val="Textoindependiente"/>
        <w:ind w:left="119"/>
      </w:pPr>
      <w:r>
        <w:rPr>
          <w:shd w:val="clear" w:color="auto" w:fill="D2D2D2"/>
        </w:rPr>
        <w:t>[Incluir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7"/>
        </w:rPr>
        <w:t xml:space="preserve"> </w:t>
      </w:r>
      <w:r>
        <w:t>Lote:</w:t>
      </w:r>
      <w:r>
        <w:rPr>
          <w:spacing w:val="-7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53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 oferta.]</w:t>
      </w:r>
    </w:p>
    <w:p w14:paraId="1A2E41F3" w14:textId="77777777" w:rsidR="00BA7B71" w:rsidRDefault="00BA7B71" w:rsidP="00BA7B71">
      <w:pPr>
        <w:pStyle w:val="Textoindependiente"/>
        <w:spacing w:before="122"/>
        <w:ind w:left="119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7BA4D3C7" w14:textId="77777777" w:rsidR="00BA7B71" w:rsidRDefault="00BA7B71" w:rsidP="00BA7B71">
      <w:pPr>
        <w:pStyle w:val="Textoindependiente"/>
        <w:spacing w:before="7"/>
        <w:rPr>
          <w:sz w:val="12"/>
        </w:rPr>
      </w:pPr>
    </w:p>
    <w:p w14:paraId="7D5D6496" w14:textId="77777777" w:rsidR="00BA7B71" w:rsidRDefault="00BA7B71" w:rsidP="00BA7B71">
      <w:pPr>
        <w:pStyle w:val="Textoindependiente"/>
        <w:spacing w:before="97" w:line="237" w:lineRule="auto"/>
        <w:ind w:left="119" w:right="111"/>
        <w:jc w:val="both"/>
      </w:pPr>
      <w:r>
        <w:rPr>
          <w:shd w:val="clear" w:color="auto" w:fill="D2D2D2"/>
        </w:rPr>
        <w:t xml:space="preserve">"[Nombre del representante legal del Proponente]" </w:t>
      </w:r>
      <w:r>
        <w:t xml:space="preserve">en mi calidad de representante legal de </w:t>
      </w:r>
      <w:r>
        <w:rPr>
          <w:shd w:val="clear" w:color="auto" w:fill="D2D2D2"/>
        </w:rPr>
        <w:t>[Nombre</w:t>
      </w:r>
      <w:r>
        <w:rPr>
          <w:spacing w:val="-54"/>
        </w:rPr>
        <w:t xml:space="preserve"> </w:t>
      </w:r>
      <w:r>
        <w:rPr>
          <w:shd w:val="clear" w:color="auto" w:fill="D2D2D2"/>
        </w:rPr>
        <w:t>del Proponente - persona jurídica]</w:t>
      </w:r>
      <w:r>
        <w:t xml:space="preserve"> o </w:t>
      </w:r>
      <w:r>
        <w:rPr>
          <w:shd w:val="clear" w:color="auto" w:fill="D2D2D2"/>
        </w:rPr>
        <w:t>[Nombre del Proponente- persona natural]</w:t>
      </w:r>
      <w:r>
        <w:t xml:space="preserve"> en adelante el</w:t>
      </w:r>
      <w:r>
        <w:rPr>
          <w:spacing w:val="1"/>
        </w:rPr>
        <w:t xml:space="preserve"> </w:t>
      </w:r>
      <w:r>
        <w:t>“Proponente”,</w:t>
      </w:r>
      <w:r>
        <w:rPr>
          <w:spacing w:val="1"/>
        </w:rPr>
        <w:t xml:space="preserve"> </w:t>
      </w:r>
      <w:r>
        <w:t>presento</w:t>
      </w:r>
      <w:r>
        <w:rPr>
          <w:spacing w:val="1"/>
        </w:rPr>
        <w:t xml:space="preserve"> </w:t>
      </w:r>
      <w:r>
        <w:t>ofrecimiento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origen</w:t>
      </w:r>
      <w:r>
        <w:rPr>
          <w:spacing w:val="1"/>
        </w:rPr>
        <w:t xml:space="preserve"> </w:t>
      </w:r>
      <w:r>
        <w:t>colombiano.</w:t>
      </w:r>
    </w:p>
    <w:p w14:paraId="02E8D2E5" w14:textId="77777777" w:rsidR="00BA7B71" w:rsidRDefault="00BA7B71" w:rsidP="00BA7B71">
      <w:pPr>
        <w:pStyle w:val="Textoindependiente"/>
        <w:spacing w:before="124"/>
        <w:ind w:left="119" w:right="117"/>
        <w:jc w:val="both"/>
      </w:pPr>
      <w:r>
        <w:t>Manifiesto bajo la gravedad del juramento que, en caso de resultar adjudicatario, incorporaré a la</w:t>
      </w:r>
      <w:r>
        <w:rPr>
          <w:spacing w:val="1"/>
        </w:rPr>
        <w:t xml:space="preserve"> </w:t>
      </w:r>
      <w:r>
        <w:rPr>
          <w:spacing w:val="-1"/>
        </w:rPr>
        <w:t>ejecución</w:t>
      </w:r>
      <w:r>
        <w:rPr>
          <w:spacing w:val="-10"/>
        </w:rPr>
        <w:t xml:space="preserve"> </w:t>
      </w:r>
      <w:r>
        <w:rPr>
          <w:spacing w:val="-1"/>
        </w:rPr>
        <w:t>del</w:t>
      </w:r>
      <w:r>
        <w:rPr>
          <w:spacing w:val="-10"/>
        </w:rPr>
        <w:t xml:space="preserve"> </w:t>
      </w:r>
      <w:r>
        <w:rPr>
          <w:spacing w:val="-1"/>
        </w:rPr>
        <w:t>contrato</w:t>
      </w:r>
      <w:r>
        <w:rPr>
          <w:spacing w:val="-10"/>
        </w:rPr>
        <w:t xml:space="preserve"> </w:t>
      </w:r>
      <w:r>
        <w:rPr>
          <w:spacing w:val="-1"/>
        </w:rPr>
        <w:t>más</w:t>
      </w:r>
      <w:r>
        <w:rPr>
          <w:spacing w:val="-13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noventa</w:t>
      </w:r>
      <w:r>
        <w:rPr>
          <w:spacing w:val="-15"/>
        </w:rPr>
        <w:t xml:space="preserve"> </w:t>
      </w:r>
      <w:r>
        <w:rPr>
          <w:spacing w:val="-1"/>
        </w:rPr>
        <w:t>por</w:t>
      </w:r>
      <w:r>
        <w:rPr>
          <w:spacing w:val="-13"/>
        </w:rPr>
        <w:t xml:space="preserve"> </w:t>
      </w:r>
      <w:r>
        <w:t>ciento</w:t>
      </w:r>
      <w:r>
        <w:rPr>
          <w:spacing w:val="-10"/>
        </w:rPr>
        <w:t xml:space="preserve"> </w:t>
      </w:r>
      <w:r>
        <w:t>(90</w:t>
      </w:r>
      <w:r>
        <w:rPr>
          <w:spacing w:val="-10"/>
        </w:rPr>
        <w:t xml:space="preserve"> </w:t>
      </w:r>
      <w:r>
        <w:t>%)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personal</w:t>
      </w:r>
      <w:r>
        <w:rPr>
          <w:spacing w:val="-10"/>
        </w:rPr>
        <w:t xml:space="preserve"> </w:t>
      </w:r>
      <w:r>
        <w:t>técnico,</w:t>
      </w:r>
      <w:r>
        <w:rPr>
          <w:spacing w:val="-11"/>
        </w:rPr>
        <w:t xml:space="preserve"> </w:t>
      </w:r>
      <w:r>
        <w:t>operativo</w:t>
      </w:r>
      <w:r>
        <w:rPr>
          <w:spacing w:val="-1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profesional</w:t>
      </w:r>
      <w:r>
        <w:rPr>
          <w:spacing w:val="-5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origen colombiano.</w:t>
      </w:r>
    </w:p>
    <w:p w14:paraId="38EF4D2B" w14:textId="77777777" w:rsidR="00BA7B71" w:rsidRDefault="00BA7B71" w:rsidP="00BA7B71">
      <w:pPr>
        <w:pStyle w:val="Textoindependiente"/>
        <w:rPr>
          <w:sz w:val="21"/>
        </w:rPr>
      </w:pPr>
    </w:p>
    <w:p w14:paraId="4F704A62" w14:textId="77777777" w:rsidR="00BA7B71" w:rsidRDefault="00BA7B71" w:rsidP="00BA7B71">
      <w:pPr>
        <w:pStyle w:val="Textoindependiente"/>
        <w:spacing w:before="1"/>
        <w:ind w:left="119" w:right="114"/>
        <w:jc w:val="both"/>
      </w:pPr>
      <w:r>
        <w:t>El cumplimiento de esta obligación será acreditado durante la ejecución del Contrato mediante la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alguno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numeral</w:t>
      </w:r>
      <w:r>
        <w:rPr>
          <w:spacing w:val="1"/>
        </w:rPr>
        <w:t xml:space="preserve"> </w:t>
      </w:r>
      <w:r>
        <w:t>4.3.1.1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base.</w:t>
      </w:r>
      <w:r>
        <w:rPr>
          <w:spacing w:val="1"/>
        </w:rPr>
        <w:t xml:space="preserve"> </w:t>
      </w:r>
      <w:r>
        <w:t>Adicionalmente,</w:t>
      </w:r>
      <w:r>
        <w:rPr>
          <w:spacing w:val="47"/>
        </w:rPr>
        <w:t xml:space="preserve"> </w:t>
      </w:r>
      <w:r>
        <w:t>el</w:t>
      </w:r>
      <w:r>
        <w:rPr>
          <w:spacing w:val="46"/>
        </w:rPr>
        <w:t xml:space="preserve"> </w:t>
      </w:r>
      <w:r>
        <w:t>Contratista,</w:t>
      </w:r>
      <w:r>
        <w:rPr>
          <w:spacing w:val="44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partir</w:t>
      </w:r>
      <w:r>
        <w:rPr>
          <w:spacing w:val="47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iniciar</w:t>
      </w:r>
      <w:r>
        <w:rPr>
          <w:spacing w:val="47"/>
        </w:rPr>
        <w:t xml:space="preserve"> </w:t>
      </w:r>
      <w:r>
        <w:t>con</w:t>
      </w:r>
      <w:r>
        <w:rPr>
          <w:spacing w:val="45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t>ejecución</w:t>
      </w:r>
      <w:r>
        <w:rPr>
          <w:spacing w:val="44"/>
        </w:rPr>
        <w:t xml:space="preserve"> </w:t>
      </w:r>
      <w:r>
        <w:t>del</w:t>
      </w:r>
      <w:r>
        <w:rPr>
          <w:spacing w:val="45"/>
        </w:rPr>
        <w:t xml:space="preserve"> </w:t>
      </w:r>
      <w:r>
        <w:t>contrato,</w:t>
      </w:r>
      <w:r>
        <w:rPr>
          <w:spacing w:val="43"/>
        </w:rPr>
        <w:t xml:space="preserve"> </w:t>
      </w:r>
      <w:r>
        <w:t>deberá</w:t>
      </w:r>
      <w:r>
        <w:rPr>
          <w:spacing w:val="47"/>
        </w:rPr>
        <w:t xml:space="preserve"> </w:t>
      </w:r>
      <w:r>
        <w:t>allegar</w:t>
      </w:r>
    </w:p>
    <w:p w14:paraId="04BC9130" w14:textId="77777777" w:rsidR="00BA7B71" w:rsidRDefault="00BA7B71" w:rsidP="00BA7B71">
      <w:pPr>
        <w:spacing w:line="173" w:lineRule="exact"/>
        <w:rPr>
          <w:sz w:val="16"/>
        </w:rPr>
        <w:sectPr w:rsidR="00BA7B71" w:rsidSect="00BA7B71">
          <w:pgSz w:w="12240" w:h="15840"/>
          <w:pgMar w:top="2240" w:right="1580" w:bottom="1260" w:left="1580" w:header="44" w:footer="1065" w:gutter="0"/>
          <w:cols w:space="720"/>
        </w:sectPr>
      </w:pPr>
    </w:p>
    <w:p w14:paraId="511A7E5B" w14:textId="77777777" w:rsidR="00BA7B71" w:rsidRDefault="00BA7B71" w:rsidP="00BA7B71">
      <w:pPr>
        <w:pStyle w:val="Textoindependiente"/>
        <w:spacing w:before="8"/>
        <w:rPr>
          <w:sz w:val="19"/>
        </w:rPr>
      </w:pPr>
    </w:p>
    <w:p w14:paraId="006E5170" w14:textId="77777777" w:rsidR="00BA7B71" w:rsidRDefault="00BA7B71" w:rsidP="00BA7B71">
      <w:pPr>
        <w:pStyle w:val="Textoindependiente"/>
        <w:spacing w:before="95"/>
        <w:ind w:left="119" w:right="116"/>
        <w:jc w:val="both"/>
      </w:pPr>
      <w:r>
        <w:t>mensualmente una declaración expedida por su representante legal en la que conste que se</w:t>
      </w:r>
      <w:r>
        <w:rPr>
          <w:spacing w:val="1"/>
        </w:rPr>
        <w:t xml:space="preserve"> </w:t>
      </w:r>
      <w:r>
        <w:t>mantiene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porcentaje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t>técnico,</w:t>
      </w:r>
      <w:r>
        <w:rPr>
          <w:spacing w:val="-3"/>
        </w:rPr>
        <w:t xml:space="preserve"> </w:t>
      </w:r>
      <w:r>
        <w:t>operativo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profesional</w:t>
      </w:r>
      <w:r>
        <w:rPr>
          <w:spacing w:val="-5"/>
        </w:rPr>
        <w:t xml:space="preserve"> </w:t>
      </w:r>
      <w:r>
        <w:t>colombiano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adjuntar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soporte</w:t>
      </w:r>
      <w:r>
        <w:rPr>
          <w:spacing w:val="-5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vinculación</w:t>
      </w:r>
      <w:r>
        <w:rPr>
          <w:spacing w:val="-1"/>
        </w:rPr>
        <w:t xml:space="preserve"> </w:t>
      </w:r>
      <w:r>
        <w:t>laboral o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 otra modalidad</w:t>
      </w:r>
      <w:r>
        <w:rPr>
          <w:spacing w:val="3"/>
        </w:rPr>
        <w:t xml:space="preserve"> </w:t>
      </w:r>
      <w:r>
        <w:t>de ese</w:t>
      </w:r>
      <w:r>
        <w:rPr>
          <w:spacing w:val="-1"/>
        </w:rPr>
        <w:t xml:space="preserve"> </w:t>
      </w:r>
      <w:r>
        <w:t>personal.</w:t>
      </w:r>
    </w:p>
    <w:p w14:paraId="2336EA24" w14:textId="77777777" w:rsidR="00BA7B71" w:rsidRDefault="00BA7B71" w:rsidP="00BA7B71">
      <w:pPr>
        <w:pStyle w:val="Textoindependiente"/>
        <w:rPr>
          <w:sz w:val="22"/>
        </w:rPr>
      </w:pPr>
    </w:p>
    <w:p w14:paraId="0CC12041" w14:textId="77777777" w:rsidR="00BA7B71" w:rsidRDefault="00BA7B71" w:rsidP="00BA7B71">
      <w:pPr>
        <w:pStyle w:val="Textoindependiente"/>
        <w:spacing w:before="5"/>
        <w:rPr>
          <w:sz w:val="29"/>
        </w:rPr>
      </w:pPr>
    </w:p>
    <w:p w14:paraId="67FF0CEE" w14:textId="77777777" w:rsidR="00BA7B71" w:rsidRDefault="00BA7B71" w:rsidP="00BA7B71">
      <w:pPr>
        <w:pStyle w:val="Textoindependiente"/>
        <w:ind w:left="119"/>
      </w:pPr>
      <w:r>
        <w:t>Atentamente,</w:t>
      </w:r>
    </w:p>
    <w:p w14:paraId="3E9FE835" w14:textId="77777777" w:rsidR="00BA7B71" w:rsidRDefault="00BA7B71" w:rsidP="00BA7B71">
      <w:pPr>
        <w:pStyle w:val="Textoindependiente"/>
        <w:rPr>
          <w:sz w:val="22"/>
        </w:rPr>
      </w:pPr>
    </w:p>
    <w:p w14:paraId="179BFE0A" w14:textId="77777777" w:rsidR="00BA7B71" w:rsidRDefault="00BA7B71" w:rsidP="00BA7B71">
      <w:pPr>
        <w:pStyle w:val="Textoindependiente"/>
        <w:rPr>
          <w:sz w:val="19"/>
        </w:rPr>
      </w:pPr>
    </w:p>
    <w:p w14:paraId="566D95BB" w14:textId="77777777" w:rsidR="00BA7B71" w:rsidRDefault="00BA7B71" w:rsidP="00BA7B71">
      <w:pPr>
        <w:pStyle w:val="Textoindependiente"/>
        <w:tabs>
          <w:tab w:val="left" w:pos="6465"/>
          <w:tab w:val="left" w:pos="6779"/>
        </w:tabs>
        <w:spacing w:line="364" w:lineRule="auto"/>
        <w:ind w:left="119" w:right="2298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u w:val="single"/>
        </w:rPr>
        <w:tab/>
      </w:r>
      <w:r>
        <w:t>_</w:t>
      </w:r>
      <w:r>
        <w:rPr>
          <w:spacing w:val="1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2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45160771" w14:textId="77777777" w:rsidR="00BA7B71" w:rsidRDefault="00BA7B71" w:rsidP="00BA7B71">
      <w:pPr>
        <w:pStyle w:val="Textoindependiente"/>
        <w:tabs>
          <w:tab w:val="left" w:pos="825"/>
          <w:tab w:val="left" w:pos="3047"/>
          <w:tab w:val="left" w:pos="5048"/>
        </w:tabs>
        <w:spacing w:before="2"/>
        <w:ind w:left="119"/>
      </w:pPr>
      <w:r>
        <w:t>C.</w:t>
      </w:r>
      <w:r>
        <w:rPr>
          <w:spacing w:val="2"/>
        </w:rPr>
        <w:t xml:space="preserve"> </w:t>
      </w:r>
      <w:r>
        <w:t>C.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 de</w:t>
      </w:r>
      <w:r>
        <w:rPr>
          <w:u w:val="single"/>
        </w:rPr>
        <w:tab/>
      </w:r>
      <w:r>
        <w:t>_</w:t>
      </w:r>
    </w:p>
    <w:p w14:paraId="79285217" w14:textId="77777777" w:rsidR="00BA7B71" w:rsidRDefault="00BA7B71" w:rsidP="00BA7B71">
      <w:pPr>
        <w:pStyle w:val="Textoindependiente"/>
        <w:tabs>
          <w:tab w:val="left" w:pos="2242"/>
          <w:tab w:val="left" w:pos="6465"/>
        </w:tabs>
        <w:spacing w:before="115" w:line="367" w:lineRule="auto"/>
        <w:ind w:left="119" w:right="2500"/>
      </w:pPr>
      <w:r>
        <w:t>Dirección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correo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3"/>
        </w:rPr>
        <w:t>_</w:t>
      </w:r>
      <w:r>
        <w:rPr>
          <w:spacing w:val="-53"/>
        </w:rPr>
        <w:t xml:space="preserve"> </w:t>
      </w:r>
      <w:r>
        <w:t>Correo</w:t>
      </w:r>
      <w:r>
        <w:rPr>
          <w:spacing w:val="-2"/>
        </w:rPr>
        <w:t xml:space="preserve"> </w:t>
      </w:r>
      <w:r>
        <w:t>electrónico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3"/>
        </w:rPr>
        <w:t>_</w:t>
      </w:r>
    </w:p>
    <w:p w14:paraId="5565B7A2" w14:textId="22FEE1A7" w:rsidR="00E100C9" w:rsidRDefault="00E100C9" w:rsidP="00BA7B71">
      <w:pPr>
        <w:pStyle w:val="Textoindependiente"/>
        <w:spacing w:before="9" w:after="1"/>
      </w:pPr>
    </w:p>
    <w:sectPr w:rsidR="00E100C9" w:rsidSect="00BA7B71">
      <w:pgSz w:w="12240" w:h="15840"/>
      <w:pgMar w:top="2240" w:right="1580" w:bottom="1760" w:left="1580" w:header="44" w:footer="10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C9DF6" w14:textId="77777777" w:rsidR="00A45601" w:rsidRDefault="00A45601">
      <w:r>
        <w:separator/>
      </w:r>
    </w:p>
  </w:endnote>
  <w:endnote w:type="continuationSeparator" w:id="0">
    <w:p w14:paraId="74A2EEA3" w14:textId="77777777" w:rsidR="00A45601" w:rsidRDefault="00A45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altName w:val="Times New Roman"/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21DE2" w14:textId="5E0E775B" w:rsidR="00BA7B71" w:rsidRDefault="00BA7B71">
    <w:pPr>
      <w:pStyle w:val="Textoindependiente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0436E" w14:textId="5E0F2725" w:rsidR="00E100C9" w:rsidRDefault="00E100C9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78809" w14:textId="77777777" w:rsidR="00A45601" w:rsidRDefault="00A45601">
      <w:r>
        <w:separator/>
      </w:r>
    </w:p>
  </w:footnote>
  <w:footnote w:type="continuationSeparator" w:id="0">
    <w:p w14:paraId="28A23BE1" w14:textId="77777777" w:rsidR="00A45601" w:rsidRDefault="00A45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38ABC" w14:textId="77777777" w:rsidR="00BA7B71" w:rsidRDefault="00BA7B71" w:rsidP="00BA7B71">
    <w:pPr>
      <w:ind w:left="2124" w:right="-1227" w:firstLine="707"/>
      <w:jc w:val="right"/>
      <w:rPr>
        <w:rFonts w:ascii="Poppins" w:eastAsia="Poppins" w:hAnsi="Poppins" w:cs="Poppins"/>
        <w:b/>
        <w:color w:val="078537"/>
      </w:rPr>
    </w:pPr>
  </w:p>
  <w:p w14:paraId="14D350F2" w14:textId="77777777" w:rsidR="00BA7B71" w:rsidRDefault="00BA7B71" w:rsidP="00BA7B71">
    <w:pPr>
      <w:ind w:left="2124" w:right="-1227" w:firstLine="707"/>
      <w:jc w:val="right"/>
      <w:rPr>
        <w:rFonts w:ascii="Poppins" w:eastAsia="Poppins" w:hAnsi="Poppins" w:cs="Poppins"/>
        <w:b/>
        <w:color w:val="078537"/>
      </w:rPr>
    </w:pPr>
  </w:p>
  <w:p w14:paraId="4DD3EA21" w14:textId="298E73C6" w:rsidR="00BA7B71" w:rsidRDefault="00BA7B71" w:rsidP="00BA7B71">
    <w:pPr>
      <w:ind w:left="2124" w:right="-1227" w:firstLine="707"/>
      <w:jc w:val="center"/>
      <w:rPr>
        <w:rFonts w:ascii="Poppins" w:eastAsia="Poppins" w:hAnsi="Poppins" w:cs="Poppins"/>
        <w:b/>
        <w:color w:val="078537"/>
      </w:rPr>
    </w:pPr>
    <w:r>
      <w:rPr>
        <w:rFonts w:ascii="Poppins" w:eastAsia="Poppins" w:hAnsi="Poppins" w:cs="Poppins"/>
        <w:b/>
        <w:color w:val="078537"/>
      </w:rPr>
      <w:t xml:space="preserve">                                                                                                     CÓDIGO:  130</w:t>
    </w:r>
  </w:p>
  <w:p w14:paraId="0E482403" w14:textId="55C9BFD1" w:rsidR="00BA7B71" w:rsidRDefault="00BA7B71" w:rsidP="00BA7B71">
    <w:pPr>
      <w:ind w:left="2124" w:right="-1227" w:firstLine="707"/>
      <w:jc w:val="right"/>
      <w:rPr>
        <w:rFonts w:ascii="Poppins" w:eastAsia="Poppins" w:hAnsi="Poppins" w:cs="Poppins"/>
        <w:b/>
        <w:color w:val="078537"/>
      </w:rPr>
    </w:pPr>
    <w:r>
      <w:rPr>
        <w:rFonts w:ascii="Poppins" w:eastAsia="Poppins" w:hAnsi="Poppins" w:cs="Poppins"/>
        <w:b/>
        <w:color w:val="078537"/>
      </w:rPr>
      <w:t>SECRETARÍA GENERAL</w: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009A443C" wp14:editId="39386DAA">
              <wp:simplePos x="0" y="0"/>
              <wp:positionH relativeFrom="column">
                <wp:posOffset>114300</wp:posOffset>
              </wp:positionH>
              <wp:positionV relativeFrom="paragraph">
                <wp:posOffset>190500</wp:posOffset>
              </wp:positionV>
              <wp:extent cx="1466850" cy="323850"/>
              <wp:effectExtent l="0" t="0" r="0" b="0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17338" y="3622838"/>
                        <a:ext cx="14573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DAB63E" w14:textId="77777777" w:rsidR="00BA7B71" w:rsidRDefault="00BA7B71" w:rsidP="00BA7B71">
                          <w:pPr>
                            <w:ind w:right="-1226"/>
                            <w:textDirection w:val="btLr"/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NIT: 891680011-0</w:t>
                          </w:r>
                        </w:p>
                        <w:p w14:paraId="488E1854" w14:textId="77777777" w:rsidR="00BA7B71" w:rsidRDefault="00BA7B71" w:rsidP="00BA7B71">
                          <w:pPr>
                            <w:spacing w:line="277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09A443C" id="Rectángulo 2" o:spid="_x0000_s1026" style="position:absolute;left:0;text-align:left;margin-left:9pt;margin-top:15pt;width:115.5pt;height:2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" filled="f" stroked="f">
              <v:textbox inset="2.53958mm,1.2694mm,2.53958mm,1.2694mm">
                <w:txbxContent>
                  <w:p w14:paraId="13DAB63E" w14:textId="77777777" w:rsidR="00BA7B71" w:rsidRDefault="00BA7B71" w:rsidP="00BA7B71">
                    <w:pPr>
                      <w:ind w:right="-1226"/>
                      <w:textDirection w:val="btLr"/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NIT: 891680011-0</w:t>
                    </w:r>
                  </w:p>
                  <w:p w14:paraId="488E1854" w14:textId="77777777" w:rsidR="00BA7B71" w:rsidRDefault="00BA7B71" w:rsidP="00BA7B71">
                    <w:pPr>
                      <w:spacing w:line="277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384E5AB7" w14:textId="6C05BF3D" w:rsidR="00BA7B71" w:rsidRDefault="007351D7">
    <w:pPr>
      <w:pStyle w:val="Textoindependiente"/>
      <w:spacing w:line="14" w:lineRule="auto"/>
    </w:pPr>
    <w:r>
      <w:rPr>
        <w:rFonts w:ascii="Poppins" w:eastAsia="Poppins" w:hAnsi="Poppins" w:cs="Poppins"/>
        <w:noProof/>
        <w:color w:val="078537"/>
        <w:sz w:val="24"/>
        <w:szCs w:val="24"/>
      </w:rPr>
    </w:r>
    <w:r w:rsidR="007351D7">
      <w:rPr>
        <w:rFonts w:ascii="Poppins" w:eastAsia="Poppins" w:hAnsi="Poppins" w:cs="Poppins"/>
        <w:noProof/>
        <w:color w:val="078537"/>
        <w:sz w:val="24"/>
        <w:szCs w:val="24"/>
      </w:rPr>
      <w:pict w14:anchorId="6265306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alt="Imagen que contiene Texto&#13;&#13;&#10;&#13;&#13;&#10;Descripción generada automáticamente" style="position:absolute;margin-left:-122.95pt;margin-top:-114.1pt;width:659.5pt;height:797.75pt;z-index:-251657216;mso-wrap-edited:f;mso-width-percent:0;mso-height-percent:0;mso-position-horizontal:absolute;mso-position-horizontal-relative:margin;mso-position-vertical:absolute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B4069" w14:textId="77777777" w:rsidR="00BA7B71" w:rsidRDefault="00BA7B71" w:rsidP="00BA7B71">
    <w:pPr>
      <w:ind w:left="2124" w:right="-1227" w:firstLine="707"/>
      <w:jc w:val="right"/>
      <w:rPr>
        <w:rFonts w:ascii="Poppins" w:eastAsia="Poppins" w:hAnsi="Poppins" w:cs="Poppins"/>
        <w:b/>
        <w:color w:val="078537"/>
      </w:rPr>
    </w:pPr>
  </w:p>
  <w:p w14:paraId="1BE7843F" w14:textId="77777777" w:rsidR="00BA7B71" w:rsidRDefault="00BA7B71" w:rsidP="00BA7B71">
    <w:pPr>
      <w:ind w:left="2124" w:right="-1227" w:firstLine="707"/>
      <w:jc w:val="right"/>
      <w:rPr>
        <w:rFonts w:ascii="Poppins" w:eastAsia="Poppins" w:hAnsi="Poppins" w:cs="Poppins"/>
        <w:b/>
        <w:color w:val="078537"/>
      </w:rPr>
    </w:pPr>
  </w:p>
  <w:p w14:paraId="0D0BD5B6" w14:textId="273F14D0" w:rsidR="00BA7B71" w:rsidRDefault="00BA7B71" w:rsidP="00BA7B71">
    <w:pPr>
      <w:ind w:left="2124" w:right="-1227" w:firstLine="707"/>
      <w:jc w:val="center"/>
      <w:rPr>
        <w:rFonts w:ascii="Poppins" w:eastAsia="Poppins" w:hAnsi="Poppins" w:cs="Poppins"/>
        <w:b/>
        <w:color w:val="078537"/>
      </w:rPr>
    </w:pPr>
    <w:r>
      <w:rPr>
        <w:rFonts w:ascii="Poppins" w:eastAsia="Poppins" w:hAnsi="Poppins" w:cs="Poppins"/>
        <w:b/>
        <w:color w:val="078537"/>
      </w:rPr>
      <w:t xml:space="preserve">                                                                                            CÓDIGO:  130</w:t>
    </w:r>
  </w:p>
  <w:p w14:paraId="3C705768" w14:textId="1A1255BA" w:rsidR="00BA7B71" w:rsidRDefault="00BA7B71" w:rsidP="00BA7B71">
    <w:pPr>
      <w:ind w:left="2124" w:right="-1227" w:firstLine="707"/>
      <w:jc w:val="right"/>
      <w:rPr>
        <w:rFonts w:ascii="Poppins" w:eastAsia="Poppins" w:hAnsi="Poppins" w:cs="Poppins"/>
        <w:b/>
        <w:color w:val="078537"/>
      </w:rPr>
    </w:pPr>
    <w:r>
      <w:rPr>
        <w:rFonts w:ascii="Poppins" w:eastAsia="Poppins" w:hAnsi="Poppins" w:cs="Poppins"/>
        <w:b/>
        <w:color w:val="078537"/>
      </w:rPr>
      <w:t>SECRETARÍA GENERAL</w: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hidden="0" allowOverlap="1" wp14:anchorId="3CD5FD35" wp14:editId="785FBE94">
              <wp:simplePos x="0" y="0"/>
              <wp:positionH relativeFrom="column">
                <wp:posOffset>114300</wp:posOffset>
              </wp:positionH>
              <wp:positionV relativeFrom="paragraph">
                <wp:posOffset>190500</wp:posOffset>
              </wp:positionV>
              <wp:extent cx="1466850" cy="323850"/>
              <wp:effectExtent l="0" t="0" r="0" b="0"/>
              <wp:wrapNone/>
              <wp:docPr id="1096188203" name="Rectángulo 10961882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17338" y="3622838"/>
                        <a:ext cx="14573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509675" w14:textId="77777777" w:rsidR="00BA7B71" w:rsidRDefault="00BA7B71" w:rsidP="00BA7B71">
                          <w:pPr>
                            <w:ind w:right="-1226"/>
                            <w:textDirection w:val="btLr"/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NIT: 891680011-0</w:t>
                          </w:r>
                        </w:p>
                        <w:p w14:paraId="7BA8E642" w14:textId="77777777" w:rsidR="00BA7B71" w:rsidRDefault="00BA7B71" w:rsidP="00BA7B71">
                          <w:pPr>
                            <w:spacing w:line="277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CD5FD35" id="Rectángulo 1096188203" o:spid="_x0000_s1027" style="position:absolute;left:0;text-align:left;margin-left:9pt;margin-top:15pt;width:115.5pt;height:25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" filled="f" stroked="f">
              <v:textbox inset="2.53958mm,1.2694mm,2.53958mm,1.2694mm">
                <w:txbxContent>
                  <w:p w14:paraId="31509675" w14:textId="77777777" w:rsidR="00BA7B71" w:rsidRDefault="00BA7B71" w:rsidP="00BA7B71">
                    <w:pPr>
                      <w:ind w:right="-1226"/>
                      <w:textDirection w:val="btLr"/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NIT: 891680011-0</w:t>
                    </w:r>
                  </w:p>
                  <w:p w14:paraId="7BA8E642" w14:textId="77777777" w:rsidR="00BA7B71" w:rsidRDefault="00BA7B71" w:rsidP="00BA7B71">
                    <w:pPr>
                      <w:spacing w:line="277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71F773C8" w14:textId="41B35452" w:rsidR="00E100C9" w:rsidRDefault="007351D7">
    <w:pPr>
      <w:pStyle w:val="Textoindependiente"/>
      <w:spacing w:line="14" w:lineRule="auto"/>
    </w:pPr>
    <w:r>
      <w:rPr>
        <w:rFonts w:ascii="Poppins" w:eastAsia="Poppins" w:hAnsi="Poppins" w:cs="Poppins"/>
        <w:noProof/>
        <w:color w:val="078537"/>
        <w:sz w:val="24"/>
        <w:szCs w:val="24"/>
      </w:rPr>
    </w:r>
    <w:r w:rsidR="007351D7">
      <w:rPr>
        <w:rFonts w:ascii="Poppins" w:eastAsia="Poppins" w:hAnsi="Poppins" w:cs="Poppins"/>
        <w:noProof/>
        <w:color w:val="078537"/>
        <w:sz w:val="24"/>
        <w:szCs w:val="24"/>
      </w:rPr>
      <w:pict w14:anchorId="17B69D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alt="Imagen que contiene Texto&#13;&#13;&#10;&#13;&#13;&#10;Descripción generada automáticamente" style="position:absolute;margin-left:-122.15pt;margin-top:-109.85pt;width:659.5pt;height:797.75pt;z-index:-251653120;mso-wrap-edited:f;mso-width-percent:0;mso-height-percent:0;mso-position-horizontal:absolute;mso-position-horizontal-relative:margin;mso-position-vertical:absolute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0C9"/>
    <w:rsid w:val="000A381A"/>
    <w:rsid w:val="000C3691"/>
    <w:rsid w:val="001C2F75"/>
    <w:rsid w:val="002A6EC7"/>
    <w:rsid w:val="002C3D4F"/>
    <w:rsid w:val="005101CF"/>
    <w:rsid w:val="005C1767"/>
    <w:rsid w:val="0061767C"/>
    <w:rsid w:val="007351D7"/>
    <w:rsid w:val="00746D55"/>
    <w:rsid w:val="00850D90"/>
    <w:rsid w:val="00861841"/>
    <w:rsid w:val="008740B8"/>
    <w:rsid w:val="008D16DF"/>
    <w:rsid w:val="009D769A"/>
    <w:rsid w:val="00A32F79"/>
    <w:rsid w:val="00A45601"/>
    <w:rsid w:val="00BA7B71"/>
    <w:rsid w:val="00D62D42"/>
    <w:rsid w:val="00E100C9"/>
    <w:rsid w:val="00E5230E"/>
    <w:rsid w:val="00E5466F"/>
    <w:rsid w:val="00ED254B"/>
    <w:rsid w:val="00F04E54"/>
    <w:rsid w:val="00FD4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C822C3"/>
  <w15:docId w15:val="{11B1F176-19A9-4E2B-8A82-6FAE9281D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9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E5230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5230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5230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230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1119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Nuñez Aldana</dc:creator>
  <cp:lastModifiedBy>carolina cañon rodriguez</cp:lastModifiedBy>
  <cp:revision>4</cp:revision>
  <dcterms:created xsi:type="dcterms:W3CDTF">2025-08-21T00:51:00Z</dcterms:created>
  <dcterms:modified xsi:type="dcterms:W3CDTF">2025-09-29T06:51:00Z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2024-04-25T00:00:00Z</vt:filetime>
  </property>
</Properties>
</file>