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DBC797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B0BF3">
        <w:rPr>
          <w:rFonts w:ascii="Trebuchet MS" w:eastAsia="MS Mincho" w:hAnsi="Trebuchet MS" w:cs="Arial"/>
          <w:sz w:val="22"/>
          <w:szCs w:val="22"/>
          <w:lang w:val="es-ES"/>
        </w:rPr>
        <w:t>RODRIGUEZ VALDIVIESO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B0BF3">
        <w:rPr>
          <w:rFonts w:ascii="Trebuchet MS" w:eastAsia="MS Mincho" w:hAnsi="Trebuchet MS" w:cs="Arial"/>
          <w:sz w:val="22"/>
          <w:szCs w:val="22"/>
          <w:lang w:val="es-ES"/>
        </w:rPr>
        <w:t>NIDIA ZORAIDA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B0BF3">
        <w:rPr>
          <w:rFonts w:ascii="Trebuchet MS" w:eastAsia="MS Mincho" w:hAnsi="Trebuchet MS" w:cs="Arial"/>
          <w:sz w:val="22"/>
          <w:szCs w:val="22"/>
          <w:lang w:val="es-ES"/>
        </w:rPr>
        <w:t>51644999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D51205F" w:rsidR="00065F9C" w:rsidRPr="00DD7AEB" w:rsidRDefault="005C7EE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C5395D6" wp14:editId="3714235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47006A" w14:textId="77777777" w:rsidR="008B0BF3" w:rsidRDefault="008B0BF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5EEF8F" w14:textId="77777777" w:rsidR="008B0BF3" w:rsidRDefault="008B0BF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0254AA" w14:textId="77777777" w:rsidR="008B0BF3" w:rsidRDefault="008B0B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7450DC" w14:textId="77777777" w:rsidR="008B0BF3" w:rsidRDefault="008B0BF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1DEE80" w14:textId="77777777" w:rsidR="008B0BF3" w:rsidRDefault="008B0B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7EEB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B0BF3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808DD9D-5819-4FD4-B117-19FC2634D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