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116A568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21B11">
        <w:rPr>
          <w:rFonts w:ascii="Trebuchet MS" w:eastAsia="MS Mincho" w:hAnsi="Trebuchet MS" w:cs="Arial"/>
          <w:sz w:val="22"/>
          <w:szCs w:val="22"/>
          <w:lang w:val="es-ES"/>
        </w:rPr>
        <w:t>CASTRO MERCHAN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21B11">
        <w:rPr>
          <w:rFonts w:ascii="Trebuchet MS" w:eastAsia="MS Mincho" w:hAnsi="Trebuchet MS" w:cs="Arial"/>
          <w:sz w:val="22"/>
          <w:szCs w:val="22"/>
          <w:lang w:val="es-ES"/>
        </w:rPr>
        <w:t>BLANCA ELISABET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021B11">
        <w:rPr>
          <w:rFonts w:ascii="Trebuchet MS" w:eastAsia="MS Mincho" w:hAnsi="Trebuchet MS" w:cs="Arial"/>
          <w:sz w:val="22"/>
          <w:szCs w:val="22"/>
          <w:lang w:val="es-ES"/>
        </w:rPr>
        <w:t>51983971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274AC3D" w:rsidR="00065F9C" w:rsidRPr="00DD7AEB" w:rsidRDefault="00D334A2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100A1CA" wp14:editId="7C56D88C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A281DA" w14:textId="77777777" w:rsidR="00021B11" w:rsidRDefault="00021B1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881E37" w14:textId="77777777" w:rsidR="00021B11" w:rsidRDefault="00021B1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7692A3" w14:textId="77777777" w:rsidR="00021B11" w:rsidRDefault="00021B1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83AF50" w14:textId="77777777" w:rsidR="00021B11" w:rsidRDefault="00021B1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B1947F" w14:textId="77777777" w:rsidR="00021B11" w:rsidRDefault="00021B1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21B11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334A2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C39399A9-2626-4069-9239-189DA4162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2025-11-24T14:23:00Z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