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55861F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378E8">
        <w:rPr>
          <w:rFonts w:ascii="Trebuchet MS" w:eastAsia="MS Mincho" w:hAnsi="Trebuchet MS" w:cs="Arial"/>
          <w:sz w:val="22"/>
          <w:szCs w:val="22"/>
          <w:lang w:val="es-ES"/>
        </w:rPr>
        <w:t>GIRALDO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378E8">
        <w:rPr>
          <w:rFonts w:ascii="Trebuchet MS" w:eastAsia="MS Mincho" w:hAnsi="Trebuchet MS" w:cs="Arial"/>
          <w:sz w:val="22"/>
          <w:szCs w:val="22"/>
          <w:lang w:val="es-ES"/>
        </w:rPr>
        <w:t>LUIS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378E8">
        <w:rPr>
          <w:rFonts w:ascii="Trebuchet MS" w:eastAsia="MS Mincho" w:hAnsi="Trebuchet MS" w:cs="Arial"/>
          <w:sz w:val="22"/>
          <w:szCs w:val="22"/>
          <w:lang w:val="es-ES"/>
        </w:rPr>
        <w:t>70066050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8B199B5" w:rsidR="00065F9C" w:rsidRPr="00DD7AEB" w:rsidRDefault="003A549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0628528" wp14:editId="2F394B0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CCE1F" w14:textId="77777777" w:rsidR="005378E8" w:rsidRDefault="005378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1A68C" w14:textId="77777777" w:rsidR="005378E8" w:rsidRDefault="005378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A02AA" w14:textId="77777777" w:rsidR="005378E8" w:rsidRDefault="005378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E308F" w14:textId="77777777" w:rsidR="005378E8" w:rsidRDefault="005378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40BC51" w14:textId="77777777" w:rsidR="005378E8" w:rsidRDefault="005378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5492"/>
    <w:rsid w:val="00427C25"/>
    <w:rsid w:val="00481573"/>
    <w:rsid w:val="00484D60"/>
    <w:rsid w:val="00486B77"/>
    <w:rsid w:val="004D3A43"/>
    <w:rsid w:val="00507006"/>
    <w:rsid w:val="00513302"/>
    <w:rsid w:val="00530479"/>
    <w:rsid w:val="005378E8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90D015-EBB4-4492-8955-4962BA9C1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