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5C0E2" w14:textId="77777777" w:rsidR="00423E67" w:rsidRDefault="00423E67">
      <w:pPr>
        <w:spacing w:after="0"/>
        <w:jc w:val="both"/>
        <w:rPr>
          <w:rFonts w:ascii="Arial" w:eastAsia="Arial" w:hAnsi="Arial" w:cs="Arial"/>
        </w:rPr>
      </w:pPr>
    </w:p>
    <w:tbl>
      <w:tblPr>
        <w:tblStyle w:val="a3"/>
        <w:tblW w:w="10064" w:type="dxa"/>
        <w:tblInd w:w="279" w:type="dxa"/>
        <w:tblLayout w:type="fixed"/>
        <w:tblLook w:val="0400" w:firstRow="0" w:lastRow="0" w:firstColumn="0" w:lastColumn="0" w:noHBand="0" w:noVBand="1"/>
      </w:tblPr>
      <w:tblGrid>
        <w:gridCol w:w="3260"/>
        <w:gridCol w:w="709"/>
        <w:gridCol w:w="6095"/>
      </w:tblGrid>
      <w:tr w:rsidR="00423E67" w14:paraId="719BC0EA" w14:textId="77777777" w:rsidTr="00812871">
        <w:trPr>
          <w:trHeight w:val="532"/>
        </w:trPr>
        <w:tc>
          <w:tcPr>
            <w:tcW w:w="3969" w:type="dxa"/>
            <w:gridSpan w:val="2"/>
            <w:tcBorders>
              <w:top w:val="single" w:sz="4" w:space="0" w:color="000000"/>
              <w:left w:val="single" w:sz="4" w:space="0" w:color="000000"/>
              <w:bottom w:val="single" w:sz="4" w:space="0" w:color="000000"/>
              <w:right w:val="single" w:sz="4" w:space="0" w:color="000000"/>
            </w:tcBorders>
          </w:tcPr>
          <w:p w14:paraId="081566F0" w14:textId="13301C7A" w:rsidR="00423E67" w:rsidRDefault="00007DDF">
            <w:pPr>
              <w:tabs>
                <w:tab w:val="center" w:pos="480"/>
                <w:tab w:val="center" w:pos="2691"/>
              </w:tabs>
              <w:rPr>
                <w:rFonts w:ascii="Arial" w:eastAsia="Arial" w:hAnsi="Arial" w:cs="Arial"/>
              </w:rPr>
            </w:pPr>
            <w:r>
              <w:rPr>
                <w:rFonts w:ascii="Arial" w:eastAsia="Arial" w:hAnsi="Arial" w:cs="Arial"/>
              </w:rPr>
              <w:tab/>
            </w:r>
            <w:r>
              <w:rPr>
                <w:rFonts w:ascii="Arial" w:eastAsia="Arial" w:hAnsi="Arial" w:cs="Arial"/>
                <w:b/>
              </w:rPr>
              <w:t xml:space="preserve">Nombre: </w:t>
            </w:r>
            <w:r w:rsidR="007458B6">
              <w:rPr>
                <w:rFonts w:ascii="Arial" w:eastAsia="Arial" w:hAnsi="Arial" w:cs="Arial"/>
              </w:rPr>
              <w:t>Fundación</w:t>
            </w:r>
            <w:r>
              <w:rPr>
                <w:rFonts w:ascii="Arial" w:eastAsia="Arial" w:hAnsi="Arial" w:cs="Arial"/>
              </w:rPr>
              <w:t xml:space="preserve"> Universitaria María Cano</w:t>
            </w:r>
            <w:r>
              <w:rPr>
                <w:rFonts w:ascii="Arial" w:eastAsia="Arial" w:hAnsi="Arial" w:cs="Arial"/>
                <w:b/>
              </w:rPr>
              <w:tab/>
            </w:r>
          </w:p>
        </w:tc>
        <w:tc>
          <w:tcPr>
            <w:tcW w:w="6095" w:type="dxa"/>
            <w:tcBorders>
              <w:top w:val="single" w:sz="4" w:space="0" w:color="000000"/>
              <w:left w:val="single" w:sz="4" w:space="0" w:color="000000"/>
              <w:bottom w:val="single" w:sz="4" w:space="0" w:color="000000"/>
              <w:right w:val="single" w:sz="4" w:space="0" w:color="000000"/>
            </w:tcBorders>
          </w:tcPr>
          <w:p w14:paraId="381AA795" w14:textId="79AAC0DC" w:rsidR="00423E67" w:rsidRDefault="00007DDF">
            <w:pPr>
              <w:ind w:left="108"/>
              <w:rPr>
                <w:rFonts w:ascii="Arial" w:eastAsia="Arial" w:hAnsi="Arial" w:cs="Arial"/>
              </w:rPr>
            </w:pPr>
            <w:r>
              <w:rPr>
                <w:rFonts w:ascii="Arial" w:eastAsia="Arial" w:hAnsi="Arial" w:cs="Arial"/>
                <w:b/>
              </w:rPr>
              <w:t xml:space="preserve">NIT: </w:t>
            </w:r>
            <w:r w:rsidR="00F738EB">
              <w:rPr>
                <w:rFonts w:ascii="Arial" w:eastAsia="Arial" w:hAnsi="Arial" w:cs="Arial"/>
              </w:rPr>
              <w:t>800.036.781-1</w:t>
            </w:r>
          </w:p>
        </w:tc>
      </w:tr>
      <w:tr w:rsidR="00423E67" w14:paraId="2174874E" w14:textId="77777777" w:rsidTr="00812871">
        <w:trPr>
          <w:trHeight w:val="332"/>
        </w:trPr>
        <w:tc>
          <w:tcPr>
            <w:tcW w:w="3969" w:type="dxa"/>
            <w:gridSpan w:val="2"/>
            <w:tcBorders>
              <w:top w:val="single" w:sz="4" w:space="0" w:color="000000"/>
              <w:left w:val="single" w:sz="4" w:space="0" w:color="000000"/>
              <w:bottom w:val="single" w:sz="4" w:space="0" w:color="000000"/>
              <w:right w:val="single" w:sz="4" w:space="0" w:color="000000"/>
            </w:tcBorders>
          </w:tcPr>
          <w:p w14:paraId="7F44BD47" w14:textId="77777777" w:rsidR="00423E67" w:rsidRDefault="00007DDF">
            <w:pPr>
              <w:tabs>
                <w:tab w:val="center" w:pos="541"/>
                <w:tab w:val="center" w:pos="1781"/>
              </w:tabs>
              <w:rPr>
                <w:rFonts w:ascii="Arial" w:eastAsia="Arial" w:hAnsi="Arial" w:cs="Arial"/>
              </w:rPr>
            </w:pPr>
            <w:r>
              <w:rPr>
                <w:rFonts w:ascii="Arial" w:eastAsia="Arial" w:hAnsi="Arial" w:cs="Arial"/>
              </w:rPr>
              <w:tab/>
            </w:r>
            <w:r>
              <w:rPr>
                <w:rFonts w:ascii="Arial" w:eastAsia="Arial" w:hAnsi="Arial" w:cs="Arial"/>
                <w:b/>
              </w:rPr>
              <w:t xml:space="preserve">Empleado </w:t>
            </w:r>
            <w:r>
              <w:rPr>
                <w:rFonts w:ascii="Arial" w:eastAsia="Arial" w:hAnsi="Arial" w:cs="Arial"/>
                <w:b/>
                <w:u w:val="single"/>
              </w:rPr>
              <w:t xml:space="preserve">  </w:t>
            </w:r>
            <w:r>
              <w:rPr>
                <w:rFonts w:ascii="Arial" w:eastAsia="Arial" w:hAnsi="Arial" w:cs="Arial"/>
                <w:b/>
                <w:u w:val="single"/>
              </w:rPr>
              <w:tab/>
            </w:r>
            <w:r>
              <w:rPr>
                <w:rFonts w:ascii="Arial" w:eastAsia="Arial" w:hAnsi="Arial" w:cs="Arial"/>
                <w:b/>
              </w:rPr>
              <w:t xml:space="preserve"> </w:t>
            </w:r>
          </w:p>
        </w:tc>
        <w:tc>
          <w:tcPr>
            <w:tcW w:w="6095" w:type="dxa"/>
            <w:tcBorders>
              <w:top w:val="single" w:sz="4" w:space="0" w:color="000000"/>
              <w:left w:val="single" w:sz="4" w:space="0" w:color="000000"/>
              <w:bottom w:val="single" w:sz="4" w:space="0" w:color="000000"/>
              <w:right w:val="single" w:sz="4" w:space="0" w:color="000000"/>
            </w:tcBorders>
          </w:tcPr>
          <w:p w14:paraId="0B1E38C5" w14:textId="77777777" w:rsidR="00423E67" w:rsidRDefault="00007DDF">
            <w:pPr>
              <w:tabs>
                <w:tab w:val="center" w:pos="1152"/>
                <w:tab w:val="center" w:pos="3193"/>
                <w:tab w:val="center" w:pos="4189"/>
              </w:tabs>
              <w:rPr>
                <w:rFonts w:ascii="Arial" w:eastAsia="Arial" w:hAnsi="Arial" w:cs="Arial"/>
              </w:rPr>
            </w:pPr>
            <w:r>
              <w:rPr>
                <w:rFonts w:ascii="Arial" w:eastAsia="Arial" w:hAnsi="Arial" w:cs="Arial"/>
              </w:rPr>
              <w:tab/>
            </w:r>
            <w:r>
              <w:rPr>
                <w:rFonts w:ascii="Arial" w:eastAsia="Arial" w:hAnsi="Arial" w:cs="Arial"/>
                <w:b/>
              </w:rPr>
              <w:t xml:space="preserve">Condición LN </w:t>
            </w:r>
            <w:r>
              <w:rPr>
                <w:rFonts w:ascii="Arial" w:eastAsia="Arial" w:hAnsi="Arial" w:cs="Arial"/>
                <w:noProof/>
              </w:rPr>
              <mc:AlternateContent>
                <mc:Choice Requires="wpg">
                  <w:drawing>
                    <wp:inline distT="0" distB="0" distL="0" distR="0" wp14:anchorId="0FD3E50F" wp14:editId="4F072DAA">
                      <wp:extent cx="581978" cy="10160"/>
                      <wp:effectExtent l="0" t="0" r="0" b="0"/>
                      <wp:docPr id="2097873054" name="Grupo 2097873054"/>
                      <wp:cNvGraphicFramePr/>
                      <a:graphic xmlns:a="http://schemas.openxmlformats.org/drawingml/2006/main">
                        <a:graphicData uri="http://schemas.microsoft.com/office/word/2010/wordprocessingGroup">
                          <wpg:wgp>
                            <wpg:cNvGrpSpPr/>
                            <wpg:grpSpPr>
                              <a:xfrm>
                                <a:off x="0" y="0"/>
                                <a:ext cx="581978" cy="10160"/>
                                <a:chOff x="5055000" y="3774900"/>
                                <a:chExt cx="582000" cy="10200"/>
                              </a:xfrm>
                            </wpg:grpSpPr>
                            <wpg:grpSp>
                              <wpg:cNvPr id="1217290354" name="Grupo 1217290354"/>
                              <wpg:cNvGrpSpPr/>
                              <wpg:grpSpPr>
                                <a:xfrm>
                                  <a:off x="5055011" y="3774920"/>
                                  <a:ext cx="581978" cy="10160"/>
                                  <a:chOff x="5055000" y="3774900"/>
                                  <a:chExt cx="582000" cy="10200"/>
                                </a:xfrm>
                              </wpg:grpSpPr>
                              <wps:wsp>
                                <wps:cNvPr id="347699686" name="Rectángulo 347699686"/>
                                <wps:cNvSpPr/>
                                <wps:spPr>
                                  <a:xfrm>
                                    <a:off x="5055000" y="3774900"/>
                                    <a:ext cx="582000" cy="10200"/>
                                  </a:xfrm>
                                  <a:prstGeom prst="rect">
                                    <a:avLst/>
                                  </a:prstGeom>
                                  <a:noFill/>
                                  <a:ln>
                                    <a:noFill/>
                                  </a:ln>
                                </wps:spPr>
                                <wps:txbx>
                                  <w:txbxContent>
                                    <w:p w14:paraId="23260216"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989961824" name="Grupo 989961824"/>
                                <wpg:cNvGrpSpPr/>
                                <wpg:grpSpPr>
                                  <a:xfrm>
                                    <a:off x="5055011" y="3774920"/>
                                    <a:ext cx="581978" cy="10160"/>
                                    <a:chOff x="5055000" y="3774900"/>
                                    <a:chExt cx="582000" cy="10200"/>
                                  </a:xfrm>
                                </wpg:grpSpPr>
                                <wps:wsp>
                                  <wps:cNvPr id="1821800298" name="Rectángulo 1821800298"/>
                                  <wps:cNvSpPr/>
                                  <wps:spPr>
                                    <a:xfrm>
                                      <a:off x="5055000" y="3774900"/>
                                      <a:ext cx="582000" cy="10200"/>
                                    </a:xfrm>
                                    <a:prstGeom prst="rect">
                                      <a:avLst/>
                                    </a:prstGeom>
                                    <a:noFill/>
                                    <a:ln>
                                      <a:noFill/>
                                    </a:ln>
                                  </wps:spPr>
                                  <wps:txbx>
                                    <w:txbxContent>
                                      <w:p w14:paraId="7AFF49E0"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1350326368" name="Grupo 1350326368"/>
                                  <wpg:cNvGrpSpPr/>
                                  <wpg:grpSpPr>
                                    <a:xfrm>
                                      <a:off x="5055011" y="3774920"/>
                                      <a:ext cx="581978" cy="10160"/>
                                      <a:chOff x="5055000" y="3774900"/>
                                      <a:chExt cx="582000" cy="10200"/>
                                    </a:xfrm>
                                  </wpg:grpSpPr>
                                  <wps:wsp>
                                    <wps:cNvPr id="1491054559" name="Rectángulo 1491054559"/>
                                    <wps:cNvSpPr/>
                                    <wps:spPr>
                                      <a:xfrm>
                                        <a:off x="5055000" y="3774900"/>
                                        <a:ext cx="582000" cy="10200"/>
                                      </a:xfrm>
                                      <a:prstGeom prst="rect">
                                        <a:avLst/>
                                      </a:prstGeom>
                                      <a:noFill/>
                                      <a:ln>
                                        <a:noFill/>
                                      </a:ln>
                                    </wps:spPr>
                                    <wps:txbx>
                                      <w:txbxContent>
                                        <w:p w14:paraId="67C9336C"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1323103491" name="Grupo 1323103491"/>
                                    <wpg:cNvGrpSpPr/>
                                    <wpg:grpSpPr>
                                      <a:xfrm>
                                        <a:off x="5055011" y="3774920"/>
                                        <a:ext cx="581978" cy="10160"/>
                                        <a:chOff x="5055000" y="3774900"/>
                                        <a:chExt cx="582000" cy="10200"/>
                                      </a:xfrm>
                                    </wpg:grpSpPr>
                                    <wps:wsp>
                                      <wps:cNvPr id="1081554630" name="Rectángulo 1081554630"/>
                                      <wps:cNvSpPr/>
                                      <wps:spPr>
                                        <a:xfrm>
                                          <a:off x="5055000" y="3774900"/>
                                          <a:ext cx="582000" cy="10200"/>
                                        </a:xfrm>
                                        <a:prstGeom prst="rect">
                                          <a:avLst/>
                                        </a:prstGeom>
                                        <a:noFill/>
                                        <a:ln>
                                          <a:noFill/>
                                        </a:ln>
                                      </wps:spPr>
                                      <wps:txbx>
                                        <w:txbxContent>
                                          <w:p w14:paraId="5D1E2632"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97817723" name="Grupo 97817723"/>
                                      <wpg:cNvGrpSpPr/>
                                      <wpg:grpSpPr>
                                        <a:xfrm>
                                          <a:off x="5055011" y="3774920"/>
                                          <a:ext cx="581978" cy="10160"/>
                                          <a:chOff x="5055000" y="3774900"/>
                                          <a:chExt cx="582000" cy="10200"/>
                                        </a:xfrm>
                                      </wpg:grpSpPr>
                                      <wps:wsp>
                                        <wps:cNvPr id="665128989" name="Rectángulo 665128989"/>
                                        <wps:cNvSpPr/>
                                        <wps:spPr>
                                          <a:xfrm>
                                            <a:off x="5055000" y="3774900"/>
                                            <a:ext cx="582000" cy="10200"/>
                                          </a:xfrm>
                                          <a:prstGeom prst="rect">
                                            <a:avLst/>
                                          </a:prstGeom>
                                          <a:noFill/>
                                          <a:ln>
                                            <a:noFill/>
                                          </a:ln>
                                        </wps:spPr>
                                        <wps:txbx>
                                          <w:txbxContent>
                                            <w:p w14:paraId="3200C618"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478310833" name="Grupo 478310833"/>
                                        <wpg:cNvGrpSpPr/>
                                        <wpg:grpSpPr>
                                          <a:xfrm>
                                            <a:off x="5055011" y="3774920"/>
                                            <a:ext cx="581978" cy="10160"/>
                                            <a:chOff x="5055000" y="3774900"/>
                                            <a:chExt cx="582000" cy="10200"/>
                                          </a:xfrm>
                                        </wpg:grpSpPr>
                                        <wps:wsp>
                                          <wps:cNvPr id="1210891338" name="Rectángulo 1210891338"/>
                                          <wps:cNvSpPr/>
                                          <wps:spPr>
                                            <a:xfrm>
                                              <a:off x="5055000" y="3774900"/>
                                              <a:ext cx="582000" cy="10200"/>
                                            </a:xfrm>
                                            <a:prstGeom prst="rect">
                                              <a:avLst/>
                                            </a:prstGeom>
                                            <a:noFill/>
                                            <a:ln>
                                              <a:noFill/>
                                            </a:ln>
                                          </wps:spPr>
                                          <wps:txbx>
                                            <w:txbxContent>
                                              <w:p w14:paraId="6CAF23B3"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1110148865" name="Grupo 1110148865"/>
                                          <wpg:cNvGrpSpPr/>
                                          <wpg:grpSpPr>
                                            <a:xfrm>
                                              <a:off x="5055011" y="3774920"/>
                                              <a:ext cx="581978" cy="10160"/>
                                              <a:chOff x="0" y="0"/>
                                              <a:chExt cx="581978" cy="10160"/>
                                            </a:xfrm>
                                          </wpg:grpSpPr>
                                          <wps:wsp>
                                            <wps:cNvPr id="895894628" name="Rectángulo 895894628"/>
                                            <wps:cNvSpPr/>
                                            <wps:spPr>
                                              <a:xfrm>
                                                <a:off x="0" y="0"/>
                                                <a:ext cx="581975" cy="10150"/>
                                              </a:xfrm>
                                              <a:prstGeom prst="rect">
                                                <a:avLst/>
                                              </a:prstGeom>
                                              <a:noFill/>
                                              <a:ln>
                                                <a:noFill/>
                                              </a:ln>
                                            </wps:spPr>
                                            <wps:txbx>
                                              <w:txbxContent>
                                                <w:p w14:paraId="20FC6DF9"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s:wsp>
                                            <wps:cNvPr id="461571759" name="Forma libre: forma 461571759"/>
                                            <wps:cNvSpPr/>
                                            <wps:spPr>
                                              <a:xfrm>
                                                <a:off x="0" y="0"/>
                                                <a:ext cx="581978" cy="10160"/>
                                              </a:xfrm>
                                              <a:custGeom>
                                                <a:avLst/>
                                                <a:gdLst/>
                                                <a:ahLst/>
                                                <a:cxnLst/>
                                                <a:rect l="l" t="t" r="r" b="b"/>
                                                <a:pathLst>
                                                  <a:path w="581978" h="10160" extrusionOk="0">
                                                    <a:moveTo>
                                                      <a:pt x="0" y="0"/>
                                                    </a:moveTo>
                                                    <a:lnTo>
                                                      <a:pt x="581978" y="0"/>
                                                    </a:lnTo>
                                                    <a:lnTo>
                                                      <a:pt x="581978" y="10160"/>
                                                    </a:lnTo>
                                                    <a:lnTo>
                                                      <a:pt x="0" y="10160"/>
                                                    </a:lnTo>
                                                    <a:lnTo>
                                                      <a:pt x="0" y="0"/>
                                                    </a:lnTo>
                                                  </a:path>
                                                </a:pathLst>
                                              </a:custGeom>
                                              <a:solidFill>
                                                <a:srgbClr val="000000"/>
                                              </a:solidFill>
                                              <a:ln>
                                                <a:noFill/>
                                              </a:ln>
                                            </wps:spPr>
                                            <wps:bodyPr spcFirstLastPara="1" wrap="square" lIns="91425" tIns="91425" rIns="91425" bIns="91425" anchor="ctr" anchorCtr="0">
                                              <a:noAutofit/>
                                            </wps:bodyPr>
                                          </wps:wsp>
                                        </wpg:grpSp>
                                      </wpg:grpSp>
                                    </wpg:grpSp>
                                  </wpg:grpSp>
                                </wpg:grpSp>
                              </wpg:grpSp>
                            </wpg:grpSp>
                          </wpg:wgp>
                        </a:graphicData>
                      </a:graphic>
                    </wp:inline>
                  </w:drawing>
                </mc:Choice>
                <mc:Fallback>
                  <w:pict>
                    <v:group w14:anchorId="0FD3E50F" id="Grupo 2097873054" o:spid="_x0000_s1026" style="width:45.85pt;height:.8pt;mso-position-horizontal-relative:char;mso-position-vertical-relative:line" coordorigin="50550,37749" coordsize="5820,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">
                      <v:group id="Grupo 1217290354" o:spid="_x0000_s1027" style="position:absolute;left:50550;top:37749;width:5819;height:101" coordorigin="50550,37749" coordsize="582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">
                        <v:rect id="Rectángulo 347699686" o:spid="_x0000_s1028" style="position:absolute;left:50550;top:37749;width:5820;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" filled="f" stroked="f">
                          <v:textbox inset="2.53958mm,2.53958mm,2.53958mm,2.53958mm">
                            <w:txbxContent>
                              <w:p w14:paraId="23260216" w14:textId="77777777" w:rsidR="00423E67" w:rsidRDefault="00423E67">
                                <w:pPr>
                                  <w:spacing w:after="0" w:line="240" w:lineRule="auto"/>
                                  <w:textDirection w:val="btLr"/>
                                </w:pPr>
                              </w:p>
                            </w:txbxContent>
                          </v:textbox>
                        </v:rect>
                        <v:group id="Grupo 989961824" o:spid="_x0000_s1029" style="position:absolute;left:50550;top:37749;width:5819;height:101" coordorigin="50550,37749" coordsize="582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">
                          <v:rect id="Rectángulo 1821800298" o:spid="_x0000_s1030" style="position:absolute;left:50550;top:37749;width:5820;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" filled="f" stroked="f">
                            <v:textbox inset="2.53958mm,2.53958mm,2.53958mm,2.53958mm">
                              <w:txbxContent>
                                <w:p w14:paraId="7AFF49E0" w14:textId="77777777" w:rsidR="00423E67" w:rsidRDefault="00423E67">
                                  <w:pPr>
                                    <w:spacing w:after="0" w:line="240" w:lineRule="auto"/>
                                    <w:textDirection w:val="btLr"/>
                                  </w:pPr>
                                </w:p>
                              </w:txbxContent>
                            </v:textbox>
                          </v:rect>
                          <v:group id="Grupo 1350326368" o:spid="_x0000_s1031" style="position:absolute;left:50550;top:37749;width:5819;height:101" coordorigin="50550,37749" coordsize="582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">
                            <v:rect id="Rectángulo 1491054559" o:spid="_x0000_s1032" style="position:absolute;left:50550;top:37749;width:5820;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" filled="f" stroked="f">
                              <v:textbox inset="2.53958mm,2.53958mm,2.53958mm,2.53958mm">
                                <w:txbxContent>
                                  <w:p w14:paraId="67C9336C" w14:textId="77777777" w:rsidR="00423E67" w:rsidRDefault="00423E67">
                                    <w:pPr>
                                      <w:spacing w:after="0" w:line="240" w:lineRule="auto"/>
                                      <w:textDirection w:val="btLr"/>
                                    </w:pPr>
                                  </w:p>
                                </w:txbxContent>
                              </v:textbox>
                            </v:rect>
                            <v:group id="Grupo 1323103491" o:spid="_x0000_s1033" style="position:absolute;left:50550;top:37749;width:5819;height:101" coordorigin="50550,37749" coordsize="582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">
                              <v:rect id="Rectángulo 1081554630" o:spid="_x0000_s1034" style="position:absolute;left:50550;top:37749;width:5820;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" filled="f" stroked="f">
                                <v:textbox inset="2.53958mm,2.53958mm,2.53958mm,2.53958mm">
                                  <w:txbxContent>
                                    <w:p w14:paraId="5D1E2632" w14:textId="77777777" w:rsidR="00423E67" w:rsidRDefault="00423E67">
                                      <w:pPr>
                                        <w:spacing w:after="0" w:line="240" w:lineRule="auto"/>
                                        <w:textDirection w:val="btLr"/>
                                      </w:pPr>
                                    </w:p>
                                  </w:txbxContent>
                                </v:textbox>
                              </v:rect>
                              <v:group id="Grupo 97817723" o:spid="_x0000_s1035" style="position:absolute;left:50550;top:37749;width:5819;height:101" coordorigin="50550,37749" coordsize="582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">
                                <v:rect id="Rectángulo 665128989" o:spid="_x0000_s1036" style="position:absolute;left:50550;top:37749;width:5820;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" filled="f" stroked="f">
                                  <v:textbox inset="2.53958mm,2.53958mm,2.53958mm,2.53958mm">
                                    <w:txbxContent>
                                      <w:p w14:paraId="3200C618" w14:textId="77777777" w:rsidR="00423E67" w:rsidRDefault="00423E67">
                                        <w:pPr>
                                          <w:spacing w:after="0" w:line="240" w:lineRule="auto"/>
                                          <w:textDirection w:val="btLr"/>
                                        </w:pPr>
                                      </w:p>
                                    </w:txbxContent>
                                  </v:textbox>
                                </v:rect>
                                <v:group id="Grupo 478310833" o:spid="_x0000_s1037" style="position:absolute;left:50550;top:37749;width:5819;height:101" coordorigin="50550,37749" coordsize="582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">
                                  <v:rect id="Rectángulo 1210891338" o:spid="_x0000_s1038" style="position:absolute;left:50550;top:37749;width:5820;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" filled="f" stroked="f">
                                    <v:textbox inset="2.53958mm,2.53958mm,2.53958mm,2.53958mm">
                                      <w:txbxContent>
                                        <w:p w14:paraId="6CAF23B3" w14:textId="77777777" w:rsidR="00423E67" w:rsidRDefault="00423E67">
                                          <w:pPr>
                                            <w:spacing w:after="0" w:line="240" w:lineRule="auto"/>
                                            <w:textDirection w:val="btLr"/>
                                          </w:pPr>
                                        </w:p>
                                      </w:txbxContent>
                                    </v:textbox>
                                  </v:rect>
                                  <v:group id="Grupo 1110148865" o:spid="_x0000_s1039" style="position:absolute;left:50550;top:37749;width:5819;height:101" coordsize="5819,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">
                                    <v:rect id="Rectángulo 895894628" o:spid="_x0000_s1040" style="position:absolute;width:5819;height:1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" filled="f" stroked="f">
                                      <v:textbox inset="2.53958mm,2.53958mm,2.53958mm,2.53958mm">
                                        <w:txbxContent>
                                          <w:p w14:paraId="20FC6DF9" w14:textId="77777777" w:rsidR="00423E67" w:rsidRDefault="00423E67">
                                            <w:pPr>
                                              <w:spacing w:after="0" w:line="240" w:lineRule="auto"/>
                                              <w:textDirection w:val="btLr"/>
                                            </w:pPr>
                                          </w:p>
                                        </w:txbxContent>
                                      </v:textbox>
                                    </v:rect>
                                    <v:shape id="Forma libre: forma 461571759" o:spid="_x0000_s1041" style="position:absolute;width:5819;height:101;visibility:visible;mso-wrap-style:square;v-text-anchor:middle" coordsize="581978,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" path="m,l581978,r,10160l,10160,,e" fillcolor="black" stroked="f">
                                      <v:path arrowok="t" o:extrusionok="f"/>
                                    </v:shape>
                                  </v:group>
                                </v:group>
                              </v:group>
                            </v:group>
                          </v:group>
                        </v:group>
                      </v:group>
                      <w10:anchorlock/>
                    </v:group>
                  </w:pict>
                </mc:Fallback>
              </mc:AlternateContent>
            </w:r>
            <w:r>
              <w:rPr>
                <w:rFonts w:ascii="Arial" w:eastAsia="Arial" w:hAnsi="Arial" w:cs="Arial"/>
                <w:b/>
              </w:rPr>
              <w:tab/>
              <w:t xml:space="preserve">CA__ PR__ CT </w:t>
            </w:r>
            <w:r>
              <w:rPr>
                <w:rFonts w:ascii="Arial" w:eastAsia="Arial" w:hAnsi="Arial" w:cs="Arial"/>
                <w:noProof/>
              </w:rPr>
              <mc:AlternateContent>
                <mc:Choice Requires="wpg">
                  <w:drawing>
                    <wp:inline distT="0" distB="0" distL="0" distR="0" wp14:anchorId="616FBBF5" wp14:editId="168A80BF">
                      <wp:extent cx="467360" cy="10160"/>
                      <wp:effectExtent l="0" t="0" r="0" b="0"/>
                      <wp:docPr id="2097873053" name="Grupo 2097873053"/>
                      <wp:cNvGraphicFramePr/>
                      <a:graphic xmlns:a="http://schemas.openxmlformats.org/drawingml/2006/main">
                        <a:graphicData uri="http://schemas.microsoft.com/office/word/2010/wordprocessingGroup">
                          <wpg:wgp>
                            <wpg:cNvGrpSpPr/>
                            <wpg:grpSpPr>
                              <a:xfrm>
                                <a:off x="0" y="0"/>
                                <a:ext cx="467360" cy="10160"/>
                                <a:chOff x="5112300" y="3774900"/>
                                <a:chExt cx="467400" cy="10200"/>
                              </a:xfrm>
                            </wpg:grpSpPr>
                            <wpg:grpSp>
                              <wpg:cNvPr id="938569744" name="Grupo 938569744"/>
                              <wpg:cNvGrpSpPr/>
                              <wpg:grpSpPr>
                                <a:xfrm>
                                  <a:off x="5112320" y="3774920"/>
                                  <a:ext cx="467360" cy="10160"/>
                                  <a:chOff x="5112300" y="3774900"/>
                                  <a:chExt cx="467400" cy="10200"/>
                                </a:xfrm>
                              </wpg:grpSpPr>
                              <wps:wsp>
                                <wps:cNvPr id="754202910" name="Rectángulo 754202910"/>
                                <wps:cNvSpPr/>
                                <wps:spPr>
                                  <a:xfrm>
                                    <a:off x="5112300" y="3774900"/>
                                    <a:ext cx="467400" cy="10200"/>
                                  </a:xfrm>
                                  <a:prstGeom prst="rect">
                                    <a:avLst/>
                                  </a:prstGeom>
                                  <a:noFill/>
                                  <a:ln>
                                    <a:noFill/>
                                  </a:ln>
                                </wps:spPr>
                                <wps:txbx>
                                  <w:txbxContent>
                                    <w:p w14:paraId="01F64648"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1063187994" name="Grupo 1063187994"/>
                                <wpg:cNvGrpSpPr/>
                                <wpg:grpSpPr>
                                  <a:xfrm>
                                    <a:off x="5112320" y="3774920"/>
                                    <a:ext cx="467360" cy="10160"/>
                                    <a:chOff x="5112300" y="3774900"/>
                                    <a:chExt cx="467400" cy="10200"/>
                                  </a:xfrm>
                                </wpg:grpSpPr>
                                <wps:wsp>
                                  <wps:cNvPr id="1991836150" name="Rectángulo 1991836150"/>
                                  <wps:cNvSpPr/>
                                  <wps:spPr>
                                    <a:xfrm>
                                      <a:off x="5112300" y="3774900"/>
                                      <a:ext cx="467400" cy="10200"/>
                                    </a:xfrm>
                                    <a:prstGeom prst="rect">
                                      <a:avLst/>
                                    </a:prstGeom>
                                    <a:noFill/>
                                    <a:ln>
                                      <a:noFill/>
                                    </a:ln>
                                  </wps:spPr>
                                  <wps:txbx>
                                    <w:txbxContent>
                                      <w:p w14:paraId="02DC7356"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181188413" name="Grupo 181188413"/>
                                  <wpg:cNvGrpSpPr/>
                                  <wpg:grpSpPr>
                                    <a:xfrm>
                                      <a:off x="5112320" y="3774920"/>
                                      <a:ext cx="467360" cy="10160"/>
                                      <a:chOff x="5112300" y="3774900"/>
                                      <a:chExt cx="467400" cy="10200"/>
                                    </a:xfrm>
                                  </wpg:grpSpPr>
                                  <wps:wsp>
                                    <wps:cNvPr id="1433756082" name="Rectángulo 1433756082"/>
                                    <wps:cNvSpPr/>
                                    <wps:spPr>
                                      <a:xfrm>
                                        <a:off x="5112300" y="3774900"/>
                                        <a:ext cx="467400" cy="10200"/>
                                      </a:xfrm>
                                      <a:prstGeom prst="rect">
                                        <a:avLst/>
                                      </a:prstGeom>
                                      <a:noFill/>
                                      <a:ln>
                                        <a:noFill/>
                                      </a:ln>
                                    </wps:spPr>
                                    <wps:txbx>
                                      <w:txbxContent>
                                        <w:p w14:paraId="0AE38279"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1102401850" name="Grupo 1102401850"/>
                                    <wpg:cNvGrpSpPr/>
                                    <wpg:grpSpPr>
                                      <a:xfrm>
                                        <a:off x="5112320" y="3774920"/>
                                        <a:ext cx="467360" cy="10160"/>
                                        <a:chOff x="5112300" y="3774900"/>
                                        <a:chExt cx="467400" cy="10200"/>
                                      </a:xfrm>
                                    </wpg:grpSpPr>
                                    <wps:wsp>
                                      <wps:cNvPr id="345633206" name="Rectángulo 345633206"/>
                                      <wps:cNvSpPr/>
                                      <wps:spPr>
                                        <a:xfrm>
                                          <a:off x="5112300" y="3774900"/>
                                          <a:ext cx="467400" cy="10200"/>
                                        </a:xfrm>
                                        <a:prstGeom prst="rect">
                                          <a:avLst/>
                                        </a:prstGeom>
                                        <a:noFill/>
                                        <a:ln>
                                          <a:noFill/>
                                        </a:ln>
                                      </wps:spPr>
                                      <wps:txbx>
                                        <w:txbxContent>
                                          <w:p w14:paraId="0A7B87A5"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784837787" name="Grupo 784837787"/>
                                      <wpg:cNvGrpSpPr/>
                                      <wpg:grpSpPr>
                                        <a:xfrm>
                                          <a:off x="5112320" y="3774920"/>
                                          <a:ext cx="467360" cy="10160"/>
                                          <a:chOff x="5112300" y="3774900"/>
                                          <a:chExt cx="467400" cy="10200"/>
                                        </a:xfrm>
                                      </wpg:grpSpPr>
                                      <wps:wsp>
                                        <wps:cNvPr id="1996880093" name="Rectángulo 1996880093"/>
                                        <wps:cNvSpPr/>
                                        <wps:spPr>
                                          <a:xfrm>
                                            <a:off x="5112300" y="3774900"/>
                                            <a:ext cx="467400" cy="10200"/>
                                          </a:xfrm>
                                          <a:prstGeom prst="rect">
                                            <a:avLst/>
                                          </a:prstGeom>
                                          <a:noFill/>
                                          <a:ln>
                                            <a:noFill/>
                                          </a:ln>
                                        </wps:spPr>
                                        <wps:txbx>
                                          <w:txbxContent>
                                            <w:p w14:paraId="2F90AFC1"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988135133" name="Grupo 988135133"/>
                                        <wpg:cNvGrpSpPr/>
                                        <wpg:grpSpPr>
                                          <a:xfrm>
                                            <a:off x="5112320" y="3774920"/>
                                            <a:ext cx="467360" cy="10160"/>
                                            <a:chOff x="5112300" y="3774900"/>
                                            <a:chExt cx="467400" cy="10200"/>
                                          </a:xfrm>
                                        </wpg:grpSpPr>
                                        <wps:wsp>
                                          <wps:cNvPr id="1341038178" name="Rectángulo 1341038178"/>
                                          <wps:cNvSpPr/>
                                          <wps:spPr>
                                            <a:xfrm>
                                              <a:off x="5112300" y="3774900"/>
                                              <a:ext cx="467400" cy="10200"/>
                                            </a:xfrm>
                                            <a:prstGeom prst="rect">
                                              <a:avLst/>
                                            </a:prstGeom>
                                            <a:noFill/>
                                            <a:ln>
                                              <a:noFill/>
                                            </a:ln>
                                          </wps:spPr>
                                          <wps:txbx>
                                            <w:txbxContent>
                                              <w:p w14:paraId="67EF743B"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g:grpSp>
                                          <wpg:cNvPr id="2058592496" name="Grupo 2058592496"/>
                                          <wpg:cNvGrpSpPr/>
                                          <wpg:grpSpPr>
                                            <a:xfrm>
                                              <a:off x="5112320" y="3774920"/>
                                              <a:ext cx="467360" cy="10160"/>
                                              <a:chOff x="0" y="0"/>
                                              <a:chExt cx="467360" cy="10160"/>
                                            </a:xfrm>
                                          </wpg:grpSpPr>
                                          <wps:wsp>
                                            <wps:cNvPr id="1354769467" name="Rectángulo 1354769467"/>
                                            <wps:cNvSpPr/>
                                            <wps:spPr>
                                              <a:xfrm>
                                                <a:off x="0" y="0"/>
                                                <a:ext cx="467350" cy="10150"/>
                                              </a:xfrm>
                                              <a:prstGeom prst="rect">
                                                <a:avLst/>
                                              </a:prstGeom>
                                              <a:noFill/>
                                              <a:ln>
                                                <a:noFill/>
                                              </a:ln>
                                            </wps:spPr>
                                            <wps:txbx>
                                              <w:txbxContent>
                                                <w:p w14:paraId="1F4B51E6" w14:textId="77777777" w:rsidR="00423E67" w:rsidRDefault="00423E67">
                                                  <w:pPr>
                                                    <w:spacing w:after="0" w:line="240" w:lineRule="auto"/>
                                                    <w:textDirection w:val="btLr"/>
                                                  </w:pPr>
                                                </w:p>
                                              </w:txbxContent>
                                            </wps:txbx>
                                            <wps:bodyPr spcFirstLastPara="1" wrap="square" lIns="91425" tIns="91425" rIns="91425" bIns="91425" anchor="ctr" anchorCtr="0">
                                              <a:noAutofit/>
                                            </wps:bodyPr>
                                          </wps:wsp>
                                          <wps:wsp>
                                            <wps:cNvPr id="850370064" name="Forma libre: forma 850370064"/>
                                            <wps:cNvSpPr/>
                                            <wps:spPr>
                                              <a:xfrm>
                                                <a:off x="0" y="0"/>
                                                <a:ext cx="467360" cy="10160"/>
                                              </a:xfrm>
                                              <a:custGeom>
                                                <a:avLst/>
                                                <a:gdLst/>
                                                <a:ahLst/>
                                                <a:cxnLst/>
                                                <a:rect l="l" t="t" r="r" b="b"/>
                                                <a:pathLst>
                                                  <a:path w="467360" h="10160" extrusionOk="0">
                                                    <a:moveTo>
                                                      <a:pt x="0" y="0"/>
                                                    </a:moveTo>
                                                    <a:lnTo>
                                                      <a:pt x="467360" y="0"/>
                                                    </a:lnTo>
                                                    <a:lnTo>
                                                      <a:pt x="467360" y="10160"/>
                                                    </a:lnTo>
                                                    <a:lnTo>
                                                      <a:pt x="0" y="10160"/>
                                                    </a:lnTo>
                                                    <a:lnTo>
                                                      <a:pt x="0" y="0"/>
                                                    </a:lnTo>
                                                  </a:path>
                                                </a:pathLst>
                                              </a:custGeom>
                                              <a:solidFill>
                                                <a:srgbClr val="000000"/>
                                              </a:solidFill>
                                              <a:ln>
                                                <a:noFill/>
                                              </a:ln>
                                            </wps:spPr>
                                            <wps:bodyPr spcFirstLastPara="1" wrap="square" lIns="91425" tIns="91425" rIns="91425" bIns="91425" anchor="ctr" anchorCtr="0">
                                              <a:noAutofit/>
                                            </wps:bodyPr>
                                          </wps:wsp>
                                        </wpg:grpSp>
                                      </wpg:grpSp>
                                    </wpg:grpSp>
                                  </wpg:grpSp>
                                </wpg:grpSp>
                              </wpg:grpSp>
                            </wpg:grpSp>
                          </wpg:wgp>
                        </a:graphicData>
                      </a:graphic>
                    </wp:inline>
                  </w:drawing>
                </mc:Choice>
                <mc:Fallback>
                  <w:pict>
                    <v:group w14:anchorId="616FBBF5" id="Grupo 2097873053" o:spid="_x0000_s1042" style="width:36.8pt;height:.8pt;mso-position-horizontal-relative:char;mso-position-vertical-relative:line" coordorigin="51123,37749" coordsize="467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">
                      <v:group id="Grupo 938569744" o:spid="_x0000_s1043" style="position:absolute;left:51123;top:37749;width:4673;height:101" coordorigin="51123,37749" coordsize="467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">
                        <v:rect id="Rectángulo 754202910" o:spid="_x0000_s1044" style="position:absolute;left:51123;top:37749;width:4674;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" filled="f" stroked="f">
                          <v:textbox inset="2.53958mm,2.53958mm,2.53958mm,2.53958mm">
                            <w:txbxContent>
                              <w:p w14:paraId="01F64648" w14:textId="77777777" w:rsidR="00423E67" w:rsidRDefault="00423E67">
                                <w:pPr>
                                  <w:spacing w:after="0" w:line="240" w:lineRule="auto"/>
                                  <w:textDirection w:val="btLr"/>
                                </w:pPr>
                              </w:p>
                            </w:txbxContent>
                          </v:textbox>
                        </v:rect>
                        <v:group id="Grupo 1063187994" o:spid="_x0000_s1045" style="position:absolute;left:51123;top:37749;width:4673;height:101" coordorigin="51123,37749" coordsize="467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">
                          <v:rect id="Rectángulo 1991836150" o:spid="_x0000_s1046" style="position:absolute;left:51123;top:37749;width:4674;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" filled="f" stroked="f">
                            <v:textbox inset="2.53958mm,2.53958mm,2.53958mm,2.53958mm">
                              <w:txbxContent>
                                <w:p w14:paraId="02DC7356" w14:textId="77777777" w:rsidR="00423E67" w:rsidRDefault="00423E67">
                                  <w:pPr>
                                    <w:spacing w:after="0" w:line="240" w:lineRule="auto"/>
                                    <w:textDirection w:val="btLr"/>
                                  </w:pPr>
                                </w:p>
                              </w:txbxContent>
                            </v:textbox>
                          </v:rect>
                          <v:group id="Grupo 181188413" o:spid="_x0000_s1047" style="position:absolute;left:51123;top:37749;width:4673;height:101" coordorigin="51123,37749" coordsize="467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">
                            <v:rect id="Rectángulo 1433756082" o:spid="_x0000_s1048" style="position:absolute;left:51123;top:37749;width:4674;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" filled="f" stroked="f">
                              <v:textbox inset="2.53958mm,2.53958mm,2.53958mm,2.53958mm">
                                <w:txbxContent>
                                  <w:p w14:paraId="0AE38279" w14:textId="77777777" w:rsidR="00423E67" w:rsidRDefault="00423E67">
                                    <w:pPr>
                                      <w:spacing w:after="0" w:line="240" w:lineRule="auto"/>
                                      <w:textDirection w:val="btLr"/>
                                    </w:pPr>
                                  </w:p>
                                </w:txbxContent>
                              </v:textbox>
                            </v:rect>
                            <v:group id="Grupo 1102401850" o:spid="_x0000_s1049" style="position:absolute;left:51123;top:37749;width:4673;height:101" coordorigin="51123,37749" coordsize="467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">
                              <v:rect id="Rectángulo 345633206" o:spid="_x0000_s1050" style="position:absolute;left:51123;top:37749;width:4674;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" filled="f" stroked="f">
                                <v:textbox inset="2.53958mm,2.53958mm,2.53958mm,2.53958mm">
                                  <w:txbxContent>
                                    <w:p w14:paraId="0A7B87A5" w14:textId="77777777" w:rsidR="00423E67" w:rsidRDefault="00423E67">
                                      <w:pPr>
                                        <w:spacing w:after="0" w:line="240" w:lineRule="auto"/>
                                        <w:textDirection w:val="btLr"/>
                                      </w:pPr>
                                    </w:p>
                                  </w:txbxContent>
                                </v:textbox>
                              </v:rect>
                              <v:group id="Grupo 784837787" o:spid="_x0000_s1051" style="position:absolute;left:51123;top:37749;width:4673;height:101" coordorigin="51123,37749" coordsize="467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">
                                <v:rect id="Rectángulo 1996880093" o:spid="_x0000_s1052" style="position:absolute;left:51123;top:37749;width:4674;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" filled="f" stroked="f">
                                  <v:textbox inset="2.53958mm,2.53958mm,2.53958mm,2.53958mm">
                                    <w:txbxContent>
                                      <w:p w14:paraId="2F90AFC1" w14:textId="77777777" w:rsidR="00423E67" w:rsidRDefault="00423E67">
                                        <w:pPr>
                                          <w:spacing w:after="0" w:line="240" w:lineRule="auto"/>
                                          <w:textDirection w:val="btLr"/>
                                        </w:pPr>
                                      </w:p>
                                    </w:txbxContent>
                                  </v:textbox>
                                </v:rect>
                                <v:group id="Grupo 988135133" o:spid="_x0000_s1053" style="position:absolute;left:51123;top:37749;width:4673;height:101" coordorigin="51123,37749" coordsize="467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">
                                  <v:rect id="Rectángulo 1341038178" o:spid="_x0000_s1054" style="position:absolute;left:51123;top:37749;width:4674;height: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" filled="f" stroked="f">
                                    <v:textbox inset="2.53958mm,2.53958mm,2.53958mm,2.53958mm">
                                      <w:txbxContent>
                                        <w:p w14:paraId="67EF743B" w14:textId="77777777" w:rsidR="00423E67" w:rsidRDefault="00423E67">
                                          <w:pPr>
                                            <w:spacing w:after="0" w:line="240" w:lineRule="auto"/>
                                            <w:textDirection w:val="btLr"/>
                                          </w:pPr>
                                        </w:p>
                                      </w:txbxContent>
                                    </v:textbox>
                                  </v:rect>
                                  <v:group id="Grupo 2058592496" o:spid="_x0000_s1055" style="position:absolute;left:51123;top:37749;width:4673;height:101" coordsize="46736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">
                                    <v:rect id="Rectángulo 1354769467" o:spid="_x0000_s1056" style="position:absolute;width:467350;height:10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" filled="f" stroked="f">
                                      <v:textbox inset="2.53958mm,2.53958mm,2.53958mm,2.53958mm">
                                        <w:txbxContent>
                                          <w:p w14:paraId="1F4B51E6" w14:textId="77777777" w:rsidR="00423E67" w:rsidRDefault="00423E67">
                                            <w:pPr>
                                              <w:spacing w:after="0" w:line="240" w:lineRule="auto"/>
                                              <w:textDirection w:val="btLr"/>
                                            </w:pPr>
                                          </w:p>
                                        </w:txbxContent>
                                      </v:textbox>
                                    </v:rect>
                                    <v:shape id="Forma libre: forma 850370064" o:spid="_x0000_s1057" style="position:absolute;width:467360;height:10160;visibility:visible;mso-wrap-style:square;v-text-anchor:middle" coordsize="467360,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" path="m,l467360,r,10160l,10160,,e" fillcolor="black" stroked="f">
                                      <v:path arrowok="t" o:extrusionok="f"/>
                                    </v:shape>
                                  </v:group>
                                </v:group>
                              </v:group>
                            </v:group>
                          </v:group>
                        </v:group>
                      </v:group>
                      <w10:anchorlock/>
                    </v:group>
                  </w:pict>
                </mc:Fallback>
              </mc:AlternateContent>
            </w:r>
            <w:r>
              <w:rPr>
                <w:rFonts w:ascii="Arial" w:eastAsia="Arial" w:hAnsi="Arial" w:cs="Arial"/>
                <w:b/>
              </w:rPr>
              <w:t xml:space="preserve"> </w:t>
            </w:r>
            <w:r>
              <w:rPr>
                <w:rFonts w:ascii="Arial" w:eastAsia="Arial" w:hAnsi="Arial" w:cs="Arial"/>
                <w:b/>
              </w:rPr>
              <w:tab/>
              <w:t xml:space="preserve"> </w:t>
            </w:r>
          </w:p>
        </w:tc>
      </w:tr>
      <w:tr w:rsidR="00423E67" w14:paraId="280CC7B6" w14:textId="77777777" w:rsidTr="00812871">
        <w:trPr>
          <w:trHeight w:val="428"/>
        </w:trPr>
        <w:tc>
          <w:tcPr>
            <w:tcW w:w="3969" w:type="dxa"/>
            <w:gridSpan w:val="2"/>
            <w:tcBorders>
              <w:top w:val="single" w:sz="4" w:space="0" w:color="000000"/>
              <w:left w:val="single" w:sz="4" w:space="0" w:color="000000"/>
              <w:bottom w:val="single" w:sz="4" w:space="0" w:color="000000"/>
              <w:right w:val="single" w:sz="4" w:space="0" w:color="000000"/>
            </w:tcBorders>
          </w:tcPr>
          <w:p w14:paraId="0E77757C" w14:textId="56798285" w:rsidR="00423E67" w:rsidRDefault="00007DDF">
            <w:pPr>
              <w:ind w:left="108"/>
              <w:rPr>
                <w:rFonts w:ascii="Arial" w:eastAsia="Arial" w:hAnsi="Arial" w:cs="Arial"/>
              </w:rPr>
            </w:pPr>
            <w:r>
              <w:rPr>
                <w:rFonts w:ascii="Arial" w:eastAsia="Arial" w:hAnsi="Arial" w:cs="Arial"/>
                <w:b/>
              </w:rPr>
              <w:t xml:space="preserve">Contratista: </w:t>
            </w:r>
            <w:r>
              <w:rPr>
                <w:rFonts w:ascii="Arial" w:eastAsia="Arial" w:hAnsi="Arial" w:cs="Arial"/>
              </w:rPr>
              <w:t xml:space="preserve"> </w:t>
            </w:r>
            <w:r w:rsidR="00F738EB">
              <w:rPr>
                <w:rFonts w:ascii="Arial" w:eastAsia="Arial" w:hAnsi="Arial" w:cs="Arial"/>
              </w:rPr>
              <w:t>Fundación Universitaria María Cano</w:t>
            </w:r>
          </w:p>
        </w:tc>
        <w:tc>
          <w:tcPr>
            <w:tcW w:w="6095" w:type="dxa"/>
            <w:tcBorders>
              <w:top w:val="single" w:sz="4" w:space="0" w:color="000000"/>
              <w:left w:val="single" w:sz="4" w:space="0" w:color="000000"/>
              <w:bottom w:val="single" w:sz="5" w:space="0" w:color="000000"/>
              <w:right w:val="single" w:sz="4" w:space="0" w:color="000000"/>
            </w:tcBorders>
          </w:tcPr>
          <w:p w14:paraId="17E2C7BA" w14:textId="6B86BD66" w:rsidR="00423E67" w:rsidRDefault="00007DDF">
            <w:pPr>
              <w:spacing w:after="19"/>
              <w:ind w:left="108"/>
              <w:rPr>
                <w:rFonts w:ascii="Arial" w:eastAsia="Arial" w:hAnsi="Arial" w:cs="Arial"/>
              </w:rPr>
            </w:pPr>
            <w:r>
              <w:rPr>
                <w:rFonts w:ascii="Arial" w:eastAsia="Arial" w:hAnsi="Arial" w:cs="Arial"/>
                <w:b/>
              </w:rPr>
              <w:t xml:space="preserve">Contrato </w:t>
            </w:r>
            <w:proofErr w:type="spellStart"/>
            <w:r>
              <w:rPr>
                <w:rFonts w:ascii="Arial" w:eastAsia="Arial" w:hAnsi="Arial" w:cs="Arial"/>
              </w:rPr>
              <w:t>N°</w:t>
            </w:r>
            <w:proofErr w:type="spellEnd"/>
            <w:r>
              <w:rPr>
                <w:rFonts w:ascii="Arial" w:eastAsia="Arial" w:hAnsi="Arial" w:cs="Arial"/>
              </w:rPr>
              <w:t xml:space="preserve"> </w:t>
            </w:r>
            <w:r w:rsidR="00F96CF7">
              <w:rPr>
                <w:rFonts w:ascii="Arial" w:eastAsia="Arial" w:hAnsi="Arial" w:cs="Arial"/>
              </w:rPr>
              <w:t>619</w:t>
            </w:r>
            <w:r>
              <w:rPr>
                <w:rFonts w:ascii="Arial" w:eastAsia="Arial" w:hAnsi="Arial" w:cs="Arial"/>
              </w:rPr>
              <w:t xml:space="preserve"> del 2025</w:t>
            </w:r>
          </w:p>
          <w:p w14:paraId="7214EE74" w14:textId="77777777" w:rsidR="00423E67" w:rsidRDefault="00007DDF">
            <w:pPr>
              <w:rPr>
                <w:rFonts w:ascii="Arial" w:eastAsia="Arial" w:hAnsi="Arial" w:cs="Arial"/>
              </w:rPr>
            </w:pPr>
            <w:r>
              <w:rPr>
                <w:rFonts w:ascii="Arial" w:eastAsia="Arial" w:hAnsi="Arial" w:cs="Arial"/>
              </w:rPr>
              <w:t xml:space="preserve"> </w:t>
            </w:r>
          </w:p>
        </w:tc>
      </w:tr>
      <w:tr w:rsidR="00423E67" w14:paraId="2A131232" w14:textId="77777777" w:rsidTr="00812871">
        <w:trPr>
          <w:trHeight w:val="591"/>
        </w:trPr>
        <w:tc>
          <w:tcPr>
            <w:tcW w:w="3969" w:type="dxa"/>
            <w:gridSpan w:val="2"/>
            <w:tcBorders>
              <w:top w:val="single" w:sz="4" w:space="0" w:color="000000"/>
              <w:left w:val="single" w:sz="4" w:space="0" w:color="000000"/>
              <w:bottom w:val="single" w:sz="4" w:space="0" w:color="000000"/>
              <w:right w:val="single" w:sz="4" w:space="0" w:color="000000"/>
            </w:tcBorders>
          </w:tcPr>
          <w:p w14:paraId="0D56566E" w14:textId="3B5324DD" w:rsidR="00423E67" w:rsidRDefault="00007DDF">
            <w:pPr>
              <w:ind w:left="108"/>
              <w:rPr>
                <w:rFonts w:ascii="Arial" w:eastAsia="Arial" w:hAnsi="Arial" w:cs="Arial"/>
              </w:rPr>
            </w:pPr>
            <w:r>
              <w:rPr>
                <w:rFonts w:ascii="Arial" w:eastAsia="Arial" w:hAnsi="Arial" w:cs="Arial"/>
                <w:b/>
              </w:rPr>
              <w:t>Periodo del informe</w:t>
            </w:r>
            <w:r w:rsidR="00E9640A">
              <w:rPr>
                <w:rFonts w:ascii="Arial" w:eastAsia="Arial" w:hAnsi="Arial" w:cs="Arial"/>
                <w:b/>
              </w:rPr>
              <w:t xml:space="preserve">: </w:t>
            </w:r>
            <w:r w:rsidR="00070AA9">
              <w:rPr>
                <w:rFonts w:ascii="Arial" w:eastAsia="Arial" w:hAnsi="Arial" w:cs="Arial"/>
              </w:rPr>
              <w:t>21</w:t>
            </w:r>
            <w:r w:rsidR="00E9640A">
              <w:rPr>
                <w:rFonts w:ascii="Arial" w:eastAsia="Arial" w:hAnsi="Arial" w:cs="Arial"/>
              </w:rPr>
              <w:t xml:space="preserve"> de </w:t>
            </w:r>
            <w:r w:rsidR="00983C1F">
              <w:rPr>
                <w:rFonts w:ascii="Arial" w:eastAsia="Arial" w:hAnsi="Arial" w:cs="Arial"/>
              </w:rPr>
              <w:t>octu</w:t>
            </w:r>
            <w:r w:rsidR="005E398F">
              <w:rPr>
                <w:rFonts w:ascii="Arial" w:eastAsia="Arial" w:hAnsi="Arial" w:cs="Arial"/>
              </w:rPr>
              <w:t>bre</w:t>
            </w:r>
            <w:r w:rsidR="00E9640A">
              <w:rPr>
                <w:rFonts w:ascii="Arial" w:eastAsia="Arial" w:hAnsi="Arial" w:cs="Arial"/>
              </w:rPr>
              <w:t xml:space="preserve"> al 1</w:t>
            </w:r>
            <w:r w:rsidR="00983C1F">
              <w:rPr>
                <w:rFonts w:ascii="Arial" w:eastAsia="Arial" w:hAnsi="Arial" w:cs="Arial"/>
              </w:rPr>
              <w:t>8</w:t>
            </w:r>
            <w:r w:rsidR="00E9640A">
              <w:rPr>
                <w:rFonts w:ascii="Arial" w:eastAsia="Arial" w:hAnsi="Arial" w:cs="Arial"/>
              </w:rPr>
              <w:t xml:space="preserve"> de </w:t>
            </w:r>
            <w:r w:rsidR="00983C1F">
              <w:rPr>
                <w:rFonts w:ascii="Arial" w:eastAsia="Arial" w:hAnsi="Arial" w:cs="Arial"/>
              </w:rPr>
              <w:t>noviembre</w:t>
            </w:r>
            <w:r w:rsidR="00E9640A">
              <w:rPr>
                <w:rFonts w:ascii="Arial" w:eastAsia="Arial" w:hAnsi="Arial" w:cs="Arial"/>
              </w:rPr>
              <w:t xml:space="preserve"> del 2025</w:t>
            </w:r>
          </w:p>
        </w:tc>
        <w:tc>
          <w:tcPr>
            <w:tcW w:w="6095" w:type="dxa"/>
            <w:tcBorders>
              <w:top w:val="single" w:sz="5" w:space="0" w:color="000000"/>
              <w:left w:val="single" w:sz="4" w:space="0" w:color="000000"/>
              <w:bottom w:val="single" w:sz="4" w:space="0" w:color="000000"/>
              <w:right w:val="single" w:sz="4" w:space="0" w:color="000000"/>
            </w:tcBorders>
          </w:tcPr>
          <w:p w14:paraId="443E6E1C" w14:textId="3736BD6D" w:rsidR="00423E67" w:rsidRDefault="00007DDF">
            <w:pPr>
              <w:ind w:left="108"/>
              <w:rPr>
                <w:rFonts w:ascii="Arial" w:eastAsia="Arial" w:hAnsi="Arial" w:cs="Arial"/>
              </w:rPr>
            </w:pPr>
            <w:r>
              <w:rPr>
                <w:rFonts w:ascii="Arial" w:eastAsia="Arial" w:hAnsi="Arial" w:cs="Arial"/>
                <w:b/>
              </w:rPr>
              <w:t xml:space="preserve">Fecha: </w:t>
            </w:r>
            <w:r w:rsidR="003F6896">
              <w:rPr>
                <w:rFonts w:ascii="Arial" w:eastAsia="Arial" w:hAnsi="Arial" w:cs="Arial"/>
                <w:bCs/>
              </w:rPr>
              <w:t>21</w:t>
            </w:r>
            <w:r w:rsidR="00E9640A" w:rsidRPr="00E9640A">
              <w:rPr>
                <w:rFonts w:ascii="Arial" w:eastAsia="Arial" w:hAnsi="Arial" w:cs="Arial"/>
                <w:bCs/>
              </w:rPr>
              <w:t xml:space="preserve"> de</w:t>
            </w:r>
            <w:r w:rsidR="000631CD">
              <w:rPr>
                <w:rFonts w:ascii="Arial" w:eastAsia="Arial" w:hAnsi="Arial" w:cs="Arial"/>
                <w:bCs/>
              </w:rPr>
              <w:t xml:space="preserve"> </w:t>
            </w:r>
            <w:r w:rsidR="00983C1F">
              <w:rPr>
                <w:rFonts w:ascii="Arial" w:eastAsia="Arial" w:hAnsi="Arial" w:cs="Arial"/>
                <w:bCs/>
              </w:rPr>
              <w:t>noviembre</w:t>
            </w:r>
            <w:r w:rsidR="00E9640A" w:rsidRPr="002D589A">
              <w:rPr>
                <w:rFonts w:ascii="Arial" w:eastAsia="Arial" w:hAnsi="Arial" w:cs="Arial"/>
                <w:bCs/>
              </w:rPr>
              <w:t xml:space="preserve"> </w:t>
            </w:r>
            <w:r w:rsidR="002D589A" w:rsidRPr="002D589A">
              <w:rPr>
                <w:rFonts w:ascii="Arial" w:eastAsia="Arial" w:hAnsi="Arial" w:cs="Arial"/>
                <w:bCs/>
              </w:rPr>
              <w:t>del 2025</w:t>
            </w:r>
          </w:p>
        </w:tc>
      </w:tr>
      <w:tr w:rsidR="00423E67" w14:paraId="413DDFDA" w14:textId="77777777" w:rsidTr="00812871">
        <w:trPr>
          <w:trHeight w:val="568"/>
        </w:trPr>
        <w:tc>
          <w:tcPr>
            <w:tcW w:w="3969" w:type="dxa"/>
            <w:gridSpan w:val="2"/>
            <w:tcBorders>
              <w:top w:val="single" w:sz="4" w:space="0" w:color="000000"/>
              <w:left w:val="single" w:sz="4" w:space="0" w:color="000000"/>
              <w:bottom w:val="single" w:sz="4" w:space="0" w:color="000000"/>
              <w:right w:val="single" w:sz="4" w:space="0" w:color="000000"/>
            </w:tcBorders>
          </w:tcPr>
          <w:p w14:paraId="38ADE2D4" w14:textId="785A4505" w:rsidR="00423E67" w:rsidRDefault="00007DDF">
            <w:pPr>
              <w:spacing w:after="15"/>
              <w:ind w:left="108"/>
              <w:rPr>
                <w:rFonts w:ascii="Arial" w:eastAsia="Arial" w:hAnsi="Arial" w:cs="Arial"/>
              </w:rPr>
            </w:pPr>
            <w:bookmarkStart w:id="0" w:name="_heading=h.1fob9te" w:colFirst="0" w:colLast="0"/>
            <w:bookmarkEnd w:id="0"/>
            <w:r>
              <w:rPr>
                <w:rFonts w:ascii="Arial" w:eastAsia="Arial" w:hAnsi="Arial" w:cs="Arial"/>
                <w:b/>
              </w:rPr>
              <w:t xml:space="preserve">Superior/Supervisor: </w:t>
            </w:r>
            <w:r w:rsidR="00FE3014" w:rsidRPr="00FE3014">
              <w:rPr>
                <w:rFonts w:ascii="Arial" w:eastAsia="Arial" w:hAnsi="Arial" w:cs="Arial"/>
                <w:bCs/>
              </w:rPr>
              <w:t>Juan Pablo Castaño</w:t>
            </w:r>
            <w:r w:rsidR="002D589A">
              <w:rPr>
                <w:rFonts w:ascii="Arial" w:eastAsia="Arial" w:hAnsi="Arial" w:cs="Arial"/>
                <w:bCs/>
              </w:rPr>
              <w:t xml:space="preserve"> Parra</w:t>
            </w:r>
          </w:p>
        </w:tc>
        <w:tc>
          <w:tcPr>
            <w:tcW w:w="6095" w:type="dxa"/>
            <w:tcBorders>
              <w:top w:val="single" w:sz="4" w:space="0" w:color="000000"/>
              <w:left w:val="single" w:sz="4" w:space="0" w:color="000000"/>
              <w:bottom w:val="single" w:sz="4" w:space="0" w:color="000000"/>
              <w:right w:val="single" w:sz="4" w:space="0" w:color="000000"/>
            </w:tcBorders>
          </w:tcPr>
          <w:p w14:paraId="16FB4976" w14:textId="49EC3D6A" w:rsidR="00423E67" w:rsidRDefault="00007DDF" w:rsidP="00FE3014">
            <w:pPr>
              <w:jc w:val="both"/>
              <w:rPr>
                <w:rFonts w:ascii="Arial" w:eastAsia="Arial" w:hAnsi="Arial" w:cs="Arial"/>
                <w:color w:val="000000"/>
                <w:sz w:val="24"/>
                <w:szCs w:val="24"/>
              </w:rPr>
            </w:pPr>
            <w:r>
              <w:rPr>
                <w:rFonts w:ascii="Arial" w:eastAsia="Arial" w:hAnsi="Arial" w:cs="Arial"/>
                <w:b/>
              </w:rPr>
              <w:t xml:space="preserve">Rubro: </w:t>
            </w:r>
            <w:r w:rsidR="003A78EC" w:rsidRPr="003A78EC">
              <w:rPr>
                <w:rFonts w:ascii="Arial" w:hAnsi="Arial" w:cs="Arial"/>
              </w:rPr>
              <w:t>2.3.2.02.02.009.22010</w:t>
            </w:r>
            <w:r w:rsidR="0081175A">
              <w:rPr>
                <w:rFonts w:ascii="Arial" w:hAnsi="Arial" w:cs="Arial"/>
              </w:rPr>
              <w:t>3</w:t>
            </w:r>
            <w:r w:rsidR="003A78EC" w:rsidRPr="003A78EC">
              <w:rPr>
                <w:rFonts w:ascii="Arial" w:hAnsi="Arial" w:cs="Arial"/>
              </w:rPr>
              <w:t>400.101. 111</w:t>
            </w:r>
            <w:r w:rsidR="0081175A">
              <w:rPr>
                <w:rFonts w:ascii="Arial" w:hAnsi="Arial" w:cs="Arial"/>
              </w:rPr>
              <w:t>7</w:t>
            </w:r>
            <w:r w:rsidR="003A78EC" w:rsidRPr="003A78EC">
              <w:rPr>
                <w:rFonts w:ascii="Arial" w:hAnsi="Arial" w:cs="Arial"/>
              </w:rPr>
              <w:t>. Servicio</w:t>
            </w:r>
            <w:r w:rsidR="0081175A">
              <w:rPr>
                <w:rFonts w:ascii="Arial" w:hAnsi="Arial" w:cs="Arial"/>
              </w:rPr>
              <w:t>s educativos</w:t>
            </w:r>
            <w:r w:rsidR="000631CD">
              <w:rPr>
                <w:rFonts w:ascii="Arial" w:hAnsi="Arial" w:cs="Arial"/>
              </w:rPr>
              <w:t xml:space="preserve"> de promoción del bilingüismo, tal como lo indica el Compromiso Presupuestal </w:t>
            </w:r>
            <w:proofErr w:type="spellStart"/>
            <w:r w:rsidR="000631CD">
              <w:rPr>
                <w:rFonts w:ascii="Arial" w:hAnsi="Arial" w:cs="Arial"/>
              </w:rPr>
              <w:t>N°</w:t>
            </w:r>
            <w:proofErr w:type="spellEnd"/>
            <w:r w:rsidR="000631CD">
              <w:rPr>
                <w:rFonts w:ascii="Arial" w:hAnsi="Arial" w:cs="Arial"/>
              </w:rPr>
              <w:t xml:space="preserve"> 2115 del 11 </w:t>
            </w:r>
            <w:r w:rsidR="00BA0A9A">
              <w:rPr>
                <w:rFonts w:ascii="Arial" w:hAnsi="Arial" w:cs="Arial"/>
              </w:rPr>
              <w:t>d</w:t>
            </w:r>
            <w:r w:rsidR="000631CD">
              <w:rPr>
                <w:rFonts w:ascii="Arial" w:hAnsi="Arial" w:cs="Arial"/>
              </w:rPr>
              <w:t>e agosto de 2025</w:t>
            </w:r>
            <w:r w:rsidR="003A78EC" w:rsidRPr="003A78EC">
              <w:rPr>
                <w:rFonts w:ascii="Arial" w:hAnsi="Arial" w:cs="Arial"/>
              </w:rPr>
              <w:t>.</w:t>
            </w:r>
            <w:bookmarkStart w:id="1" w:name="_GoBack"/>
            <w:bookmarkEnd w:id="1"/>
          </w:p>
        </w:tc>
      </w:tr>
      <w:tr w:rsidR="00423E67" w14:paraId="05D44434" w14:textId="77777777" w:rsidTr="00812871">
        <w:trPr>
          <w:trHeight w:val="860"/>
        </w:trPr>
        <w:tc>
          <w:tcPr>
            <w:tcW w:w="10064" w:type="dxa"/>
            <w:gridSpan w:val="3"/>
            <w:tcBorders>
              <w:top w:val="single" w:sz="4" w:space="0" w:color="000000"/>
              <w:left w:val="single" w:sz="4" w:space="0" w:color="000000"/>
              <w:bottom w:val="single" w:sz="4" w:space="0" w:color="000000"/>
              <w:right w:val="single" w:sz="4" w:space="0" w:color="000000"/>
            </w:tcBorders>
          </w:tcPr>
          <w:p w14:paraId="7DC19093" w14:textId="1A8A684B" w:rsidR="00423E67" w:rsidRDefault="00007DDF">
            <w:pPr>
              <w:rPr>
                <w:rFonts w:ascii="Arial" w:eastAsia="Arial" w:hAnsi="Arial" w:cs="Arial"/>
                <w:color w:val="000000"/>
                <w:sz w:val="24"/>
                <w:szCs w:val="24"/>
              </w:rPr>
            </w:pPr>
            <w:r>
              <w:rPr>
                <w:rFonts w:ascii="Arial" w:eastAsia="Arial" w:hAnsi="Arial" w:cs="Arial"/>
                <w:b/>
              </w:rPr>
              <w:t>Objeto General/Objeto Contractual:</w:t>
            </w:r>
            <w:r>
              <w:rPr>
                <w:rFonts w:ascii="Arial" w:eastAsia="Arial" w:hAnsi="Arial" w:cs="Arial"/>
              </w:rPr>
              <w:t xml:space="preserve"> </w:t>
            </w:r>
            <w:r w:rsidR="00E9640A">
              <w:rPr>
                <w:rFonts w:ascii="Arial" w:eastAsia="Arial" w:hAnsi="Arial" w:cs="Arial"/>
              </w:rPr>
              <w:t xml:space="preserve"> Prestación de servicios para desarrollar procesos de capacitación y formación permanente </w:t>
            </w:r>
            <w:r w:rsidR="00E2336B">
              <w:rPr>
                <w:rFonts w:ascii="Arial" w:eastAsia="Arial" w:hAnsi="Arial" w:cs="Arial"/>
              </w:rPr>
              <w:t xml:space="preserve">en el </w:t>
            </w:r>
            <w:r w:rsidR="00C61DD5">
              <w:rPr>
                <w:rFonts w:ascii="Arial" w:eastAsia="Arial" w:hAnsi="Arial" w:cs="Arial"/>
              </w:rPr>
              <w:t>idioma</w:t>
            </w:r>
            <w:r w:rsidR="00E2336B">
              <w:rPr>
                <w:rFonts w:ascii="Arial" w:eastAsia="Arial" w:hAnsi="Arial" w:cs="Arial"/>
              </w:rPr>
              <w:t xml:space="preserve"> inglés que </w:t>
            </w:r>
            <w:r w:rsidR="007D66B7">
              <w:rPr>
                <w:rFonts w:ascii="Arial" w:eastAsia="Arial" w:hAnsi="Arial" w:cs="Arial"/>
              </w:rPr>
              <w:t>posibilite el</w:t>
            </w:r>
            <w:r w:rsidR="00E2336B">
              <w:rPr>
                <w:rFonts w:ascii="Arial" w:eastAsia="Arial" w:hAnsi="Arial" w:cs="Arial"/>
              </w:rPr>
              <w:t xml:space="preserve"> desarrollo de competencias en lenguas extranjeras e intercul</w:t>
            </w:r>
            <w:r w:rsidR="00AB2E6A">
              <w:rPr>
                <w:rFonts w:ascii="Arial" w:eastAsia="Arial" w:hAnsi="Arial" w:cs="Arial"/>
              </w:rPr>
              <w:t>turales.</w:t>
            </w:r>
          </w:p>
        </w:tc>
      </w:tr>
      <w:tr w:rsidR="00423E67" w14:paraId="7A4FE51C" w14:textId="77777777" w:rsidTr="009700AC">
        <w:trPr>
          <w:trHeight w:val="284"/>
        </w:trPr>
        <w:tc>
          <w:tcPr>
            <w:tcW w:w="3260" w:type="dxa"/>
            <w:tcBorders>
              <w:top w:val="single" w:sz="4" w:space="0" w:color="000000"/>
              <w:left w:val="single" w:sz="4" w:space="0" w:color="000000"/>
              <w:bottom w:val="single" w:sz="4" w:space="0" w:color="000000"/>
              <w:right w:val="single" w:sz="4" w:space="0" w:color="000000"/>
            </w:tcBorders>
          </w:tcPr>
          <w:p w14:paraId="3B49287A" w14:textId="77777777" w:rsidR="00423E67" w:rsidRDefault="00007DDF">
            <w:pPr>
              <w:ind w:left="108"/>
              <w:rPr>
                <w:rFonts w:ascii="Arial" w:eastAsia="Arial" w:hAnsi="Arial" w:cs="Arial"/>
              </w:rPr>
            </w:pPr>
            <w:r>
              <w:rPr>
                <w:rFonts w:ascii="Arial" w:eastAsia="Arial" w:hAnsi="Arial" w:cs="Arial"/>
                <w:b/>
              </w:rPr>
              <w:t xml:space="preserve">Actividades </w:t>
            </w:r>
          </w:p>
        </w:tc>
        <w:tc>
          <w:tcPr>
            <w:tcW w:w="6804" w:type="dxa"/>
            <w:gridSpan w:val="2"/>
            <w:tcBorders>
              <w:top w:val="single" w:sz="4" w:space="0" w:color="000000"/>
              <w:left w:val="single" w:sz="4" w:space="0" w:color="000000"/>
              <w:bottom w:val="single" w:sz="4" w:space="0" w:color="000000"/>
              <w:right w:val="single" w:sz="4" w:space="0" w:color="000000"/>
            </w:tcBorders>
          </w:tcPr>
          <w:p w14:paraId="00A2A2E5" w14:textId="77777777" w:rsidR="00423E67" w:rsidRDefault="00007DDF">
            <w:pPr>
              <w:ind w:left="108"/>
              <w:rPr>
                <w:rFonts w:ascii="Arial" w:eastAsia="Arial" w:hAnsi="Arial" w:cs="Arial"/>
              </w:rPr>
            </w:pPr>
            <w:r>
              <w:rPr>
                <w:rFonts w:ascii="Arial" w:eastAsia="Arial" w:hAnsi="Arial" w:cs="Arial"/>
                <w:b/>
              </w:rPr>
              <w:t xml:space="preserve">Resultados </w:t>
            </w:r>
          </w:p>
        </w:tc>
      </w:tr>
      <w:tr w:rsidR="00423E67" w14:paraId="34EF22B1"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66154CAC" w14:textId="5A3E517F" w:rsidR="00423E67" w:rsidRPr="00557280" w:rsidRDefault="00212819" w:rsidP="00557280">
            <w:pPr>
              <w:spacing w:after="0" w:line="240" w:lineRule="auto"/>
              <w:rPr>
                <w:rFonts w:ascii="Arial" w:eastAsia="Arial" w:hAnsi="Arial" w:cs="Arial"/>
                <w:color w:val="000000"/>
              </w:rPr>
            </w:pPr>
            <w:r w:rsidRPr="00557280">
              <w:rPr>
                <w:rFonts w:ascii="Arial" w:eastAsia="Arial" w:hAnsi="Arial" w:cs="Arial"/>
                <w:color w:val="000000"/>
              </w:rPr>
              <w:t>Desarrollo de clases y actividades comunicativas</w:t>
            </w:r>
          </w:p>
        </w:tc>
        <w:tc>
          <w:tcPr>
            <w:tcW w:w="6804" w:type="dxa"/>
            <w:gridSpan w:val="2"/>
            <w:tcBorders>
              <w:top w:val="single" w:sz="4" w:space="0" w:color="000000"/>
              <w:left w:val="single" w:sz="4" w:space="0" w:color="000000"/>
              <w:bottom w:val="single" w:sz="4" w:space="0" w:color="000000"/>
              <w:right w:val="single" w:sz="4" w:space="0" w:color="000000"/>
            </w:tcBorders>
          </w:tcPr>
          <w:p w14:paraId="7BA64698" w14:textId="51903928" w:rsidR="00423E67" w:rsidRPr="000878A4" w:rsidRDefault="00557280" w:rsidP="00557280">
            <w:pPr>
              <w:spacing w:before="240" w:after="240" w:line="240" w:lineRule="auto"/>
              <w:jc w:val="both"/>
              <w:rPr>
                <w:rFonts w:ascii="Arial" w:eastAsia="Arial" w:hAnsi="Arial" w:cs="Arial"/>
                <w:color w:val="000000"/>
              </w:rPr>
            </w:pPr>
            <w:r w:rsidRPr="000878A4">
              <w:rPr>
                <w:rFonts w:ascii="Arial" w:eastAsia="Arial" w:hAnsi="Arial" w:cs="Arial"/>
              </w:rPr>
              <w:t xml:space="preserve">Durante el periodo que contempla </w:t>
            </w:r>
            <w:r w:rsidR="000878A4" w:rsidRPr="000878A4">
              <w:rPr>
                <w:rFonts w:ascii="Arial" w:eastAsia="Arial" w:hAnsi="Arial" w:cs="Arial"/>
              </w:rPr>
              <w:t xml:space="preserve">del </w:t>
            </w:r>
            <w:r w:rsidR="00A2210C">
              <w:rPr>
                <w:rFonts w:ascii="Arial" w:eastAsia="Arial" w:hAnsi="Arial" w:cs="Arial"/>
              </w:rPr>
              <w:t>21 de octubre</w:t>
            </w:r>
            <w:r w:rsidR="000878A4" w:rsidRPr="000878A4">
              <w:rPr>
                <w:rFonts w:ascii="Arial" w:eastAsia="Arial" w:hAnsi="Arial" w:cs="Arial"/>
              </w:rPr>
              <w:t xml:space="preserve"> al 1</w:t>
            </w:r>
            <w:r w:rsidR="00A2210C">
              <w:rPr>
                <w:rFonts w:ascii="Arial" w:eastAsia="Arial" w:hAnsi="Arial" w:cs="Arial"/>
              </w:rPr>
              <w:t>8</w:t>
            </w:r>
            <w:r w:rsidR="000878A4" w:rsidRPr="000878A4">
              <w:rPr>
                <w:rFonts w:ascii="Arial" w:eastAsia="Arial" w:hAnsi="Arial" w:cs="Arial"/>
              </w:rPr>
              <w:t xml:space="preserve"> de </w:t>
            </w:r>
            <w:r w:rsidR="00A2210C">
              <w:rPr>
                <w:rFonts w:ascii="Arial" w:eastAsia="Arial" w:hAnsi="Arial" w:cs="Arial"/>
              </w:rPr>
              <w:t>noviembre</w:t>
            </w:r>
            <w:r w:rsidR="000878A4" w:rsidRPr="000878A4">
              <w:rPr>
                <w:rFonts w:ascii="Arial" w:eastAsia="Arial" w:hAnsi="Arial" w:cs="Arial"/>
              </w:rPr>
              <w:t xml:space="preserve"> se realizaron las siguientes actividades:</w:t>
            </w:r>
          </w:p>
        </w:tc>
      </w:tr>
      <w:tr w:rsidR="00557280" w14:paraId="7517094C"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75ED3352" w14:textId="4DFFA514" w:rsidR="00557280" w:rsidRPr="007D66B7" w:rsidRDefault="00557280" w:rsidP="007D66B7">
            <w:pPr>
              <w:spacing w:after="0" w:line="240" w:lineRule="auto"/>
              <w:rPr>
                <w:rFonts w:ascii="Arial" w:eastAsia="Arial" w:hAnsi="Arial" w:cs="Arial"/>
                <w:color w:val="000000"/>
              </w:rPr>
            </w:pPr>
            <w:r>
              <w:rPr>
                <w:rFonts w:ascii="Arial" w:eastAsia="Arial" w:hAnsi="Arial" w:cs="Arial"/>
                <w:color w:val="000000"/>
              </w:rPr>
              <w:t xml:space="preserve">2. </w:t>
            </w:r>
            <w:r w:rsidRPr="008461A5">
              <w:rPr>
                <w:rFonts w:ascii="Arial" w:eastAsia="Arial" w:hAnsi="Arial" w:cs="Arial"/>
                <w:color w:val="000000"/>
              </w:rPr>
              <w:t>Llevar a cabo la formación integral en ingles comunicacional de acuerdo a los lineamientos del Marco Común Europe</w:t>
            </w:r>
            <w:r>
              <w:rPr>
                <w:rFonts w:ascii="Arial" w:eastAsia="Arial" w:hAnsi="Arial" w:cs="Arial"/>
                <w:color w:val="000000"/>
              </w:rPr>
              <w:t xml:space="preserve">o </w:t>
            </w:r>
            <w:r w:rsidRPr="008461A5">
              <w:rPr>
                <w:rFonts w:ascii="Arial" w:eastAsia="Arial" w:hAnsi="Arial" w:cs="Arial"/>
                <w:color w:val="000000"/>
              </w:rPr>
              <w:t xml:space="preserve">de Referencia para las Lenguas - MCE, por un total de 80 horas, para un máximo de 16 docentes de las instituciones educativas oficiales del Municipio de El Retiro, las cuales pueden ser desarrolladas en modalidad </w:t>
            </w:r>
            <w:proofErr w:type="spellStart"/>
            <w:r w:rsidRPr="008461A5">
              <w:rPr>
                <w:rFonts w:ascii="Arial" w:eastAsia="Arial" w:hAnsi="Arial" w:cs="Arial"/>
                <w:color w:val="000000"/>
              </w:rPr>
              <w:t>blended</w:t>
            </w:r>
            <w:proofErr w:type="spellEnd"/>
            <w:r w:rsidRPr="008461A5">
              <w:rPr>
                <w:rFonts w:ascii="Arial" w:eastAsia="Arial" w:hAnsi="Arial" w:cs="Arial"/>
                <w:color w:val="000000"/>
              </w:rPr>
              <w:t xml:space="preserve"> (con horas presenciales en el municipio y virtual con horas de trabajo en plataforma interactiva de ingles)</w:t>
            </w:r>
          </w:p>
        </w:tc>
        <w:tc>
          <w:tcPr>
            <w:tcW w:w="6804" w:type="dxa"/>
            <w:gridSpan w:val="2"/>
            <w:tcBorders>
              <w:top w:val="single" w:sz="4" w:space="0" w:color="000000"/>
              <w:left w:val="single" w:sz="4" w:space="0" w:color="000000"/>
              <w:bottom w:val="single" w:sz="4" w:space="0" w:color="000000"/>
              <w:right w:val="single" w:sz="4" w:space="0" w:color="000000"/>
            </w:tcBorders>
          </w:tcPr>
          <w:p w14:paraId="2EB3F218" w14:textId="77777777" w:rsidR="00B559AE" w:rsidRPr="00131630" w:rsidRDefault="00B559AE" w:rsidP="00B559AE">
            <w:pPr>
              <w:spacing w:before="240" w:after="240" w:line="240" w:lineRule="auto"/>
              <w:jc w:val="both"/>
              <w:rPr>
                <w:rFonts w:ascii="Arial" w:eastAsia="Arial" w:hAnsi="Arial" w:cs="Arial"/>
                <w:b/>
              </w:rPr>
            </w:pPr>
            <w:r w:rsidRPr="00131630">
              <w:rPr>
                <w:rFonts w:ascii="Arial" w:eastAsia="Arial" w:hAnsi="Arial" w:cs="Arial"/>
                <w:b/>
              </w:rPr>
              <w:t>Desarrollo de las clases</w:t>
            </w:r>
          </w:p>
          <w:p w14:paraId="1B6D174E" w14:textId="4B4C59AC" w:rsidR="00A2210C" w:rsidRPr="00B559AE" w:rsidRDefault="00983C1F" w:rsidP="00B559AE">
            <w:pPr>
              <w:spacing w:before="240" w:after="240" w:line="240" w:lineRule="auto"/>
              <w:jc w:val="both"/>
              <w:rPr>
                <w:rFonts w:ascii="Arial" w:eastAsia="Arial" w:hAnsi="Arial" w:cs="Arial"/>
                <w:bCs/>
              </w:rPr>
            </w:pPr>
            <w:r>
              <w:rPr>
                <w:rFonts w:ascii="Arial" w:eastAsia="Arial" w:hAnsi="Arial" w:cs="Arial"/>
                <w:b/>
              </w:rPr>
              <w:t>21</w:t>
            </w:r>
            <w:r w:rsidR="00B559AE" w:rsidRPr="0006142B">
              <w:rPr>
                <w:rFonts w:ascii="Arial" w:eastAsia="Arial" w:hAnsi="Arial" w:cs="Arial"/>
                <w:b/>
              </w:rPr>
              <w:t xml:space="preserve"> de </w:t>
            </w:r>
            <w:r>
              <w:rPr>
                <w:rFonts w:ascii="Arial" w:eastAsia="Arial" w:hAnsi="Arial" w:cs="Arial"/>
                <w:b/>
              </w:rPr>
              <w:t>octubre</w:t>
            </w:r>
            <w:r w:rsidR="00B559AE" w:rsidRPr="0006142B">
              <w:rPr>
                <w:rFonts w:ascii="Arial" w:eastAsia="Arial" w:hAnsi="Arial" w:cs="Arial"/>
                <w:b/>
              </w:rPr>
              <w:t xml:space="preserve"> – Clase </w:t>
            </w:r>
            <w:r>
              <w:rPr>
                <w:rFonts w:ascii="Arial" w:eastAsia="Arial" w:hAnsi="Arial" w:cs="Arial"/>
                <w:b/>
              </w:rPr>
              <w:t>12</w:t>
            </w:r>
            <w:r w:rsidR="00B559AE" w:rsidRPr="0006142B">
              <w:rPr>
                <w:rFonts w:ascii="Arial" w:eastAsia="Arial" w:hAnsi="Arial" w:cs="Arial"/>
                <w:b/>
              </w:rPr>
              <w:t>:</w:t>
            </w:r>
            <w:r w:rsidR="00B559AE" w:rsidRPr="00B559AE">
              <w:rPr>
                <w:rFonts w:ascii="Arial" w:eastAsia="Arial" w:hAnsi="Arial" w:cs="Arial"/>
                <w:bCs/>
              </w:rPr>
              <w:t xml:space="preserve"> Se desarrollaron las actividades curriculares programadas conforme al cronograma establecido</w:t>
            </w:r>
            <w:r w:rsidR="00A2210C">
              <w:rPr>
                <w:rFonts w:ascii="Arial" w:eastAsia="Arial" w:hAnsi="Arial" w:cs="Arial"/>
                <w:bCs/>
              </w:rPr>
              <w:t xml:space="preserve">, además, la </w:t>
            </w:r>
            <w:r w:rsidR="00AA02DA">
              <w:rPr>
                <w:rFonts w:ascii="Arial" w:eastAsia="Arial" w:hAnsi="Arial" w:cs="Arial"/>
                <w:bCs/>
              </w:rPr>
              <w:t>directora</w:t>
            </w:r>
            <w:r w:rsidR="00A2210C">
              <w:rPr>
                <w:rFonts w:ascii="Arial" w:eastAsia="Arial" w:hAnsi="Arial" w:cs="Arial"/>
                <w:bCs/>
              </w:rPr>
              <w:t xml:space="preserve"> del Centro de Idiomas</w:t>
            </w:r>
            <w:r w:rsidR="00AA02DA">
              <w:rPr>
                <w:rFonts w:ascii="Arial" w:eastAsia="Arial" w:hAnsi="Arial" w:cs="Arial"/>
                <w:bCs/>
              </w:rPr>
              <w:t>, Mónica Martínez</w:t>
            </w:r>
            <w:r w:rsidR="00A2210C">
              <w:rPr>
                <w:rFonts w:ascii="Arial" w:eastAsia="Arial" w:hAnsi="Arial" w:cs="Arial"/>
                <w:bCs/>
              </w:rPr>
              <w:t xml:space="preserve"> de la Fundación Universitaria María Cano visitó el grupo.</w:t>
            </w:r>
          </w:p>
          <w:p w14:paraId="73FD8B7D" w14:textId="1EECDCA7" w:rsidR="00B559AE" w:rsidRPr="00B559AE" w:rsidRDefault="00B559AE" w:rsidP="00B559AE">
            <w:pPr>
              <w:spacing w:before="240" w:after="240" w:line="240" w:lineRule="auto"/>
              <w:jc w:val="both"/>
              <w:rPr>
                <w:rFonts w:ascii="Arial" w:eastAsia="Arial" w:hAnsi="Arial" w:cs="Arial"/>
                <w:bCs/>
              </w:rPr>
            </w:pPr>
            <w:r w:rsidRPr="0006142B">
              <w:rPr>
                <w:rFonts w:ascii="Arial" w:eastAsia="Arial" w:hAnsi="Arial" w:cs="Arial"/>
                <w:b/>
              </w:rPr>
              <w:t>2</w:t>
            </w:r>
            <w:r w:rsidR="006D7ABF">
              <w:rPr>
                <w:rFonts w:ascii="Arial" w:eastAsia="Arial" w:hAnsi="Arial" w:cs="Arial"/>
                <w:b/>
              </w:rPr>
              <w:t>8</w:t>
            </w:r>
            <w:r w:rsidRPr="0006142B">
              <w:rPr>
                <w:rFonts w:ascii="Arial" w:eastAsia="Arial" w:hAnsi="Arial" w:cs="Arial"/>
                <w:b/>
              </w:rPr>
              <w:t xml:space="preserve"> de </w:t>
            </w:r>
            <w:r w:rsidR="006D7ABF">
              <w:rPr>
                <w:rFonts w:ascii="Arial" w:eastAsia="Arial" w:hAnsi="Arial" w:cs="Arial"/>
                <w:b/>
              </w:rPr>
              <w:t>octubre</w:t>
            </w:r>
            <w:r w:rsidRPr="0006142B">
              <w:rPr>
                <w:rFonts w:ascii="Arial" w:eastAsia="Arial" w:hAnsi="Arial" w:cs="Arial"/>
                <w:b/>
              </w:rPr>
              <w:t xml:space="preserve"> – Clase </w:t>
            </w:r>
            <w:r w:rsidR="006D7ABF">
              <w:rPr>
                <w:rFonts w:ascii="Arial" w:eastAsia="Arial" w:hAnsi="Arial" w:cs="Arial"/>
                <w:b/>
              </w:rPr>
              <w:t>13</w:t>
            </w:r>
            <w:r w:rsidRPr="0006142B">
              <w:rPr>
                <w:rFonts w:ascii="Arial" w:eastAsia="Arial" w:hAnsi="Arial" w:cs="Arial"/>
                <w:b/>
              </w:rPr>
              <w:t>:</w:t>
            </w:r>
            <w:r w:rsidRPr="00B559AE">
              <w:rPr>
                <w:rFonts w:ascii="Arial" w:eastAsia="Arial" w:hAnsi="Arial" w:cs="Arial"/>
                <w:bCs/>
              </w:rPr>
              <w:t xml:space="preserve"> Se ejecutaron las actividades académicas previstas, dando continuidad al desarrollo curricular</w:t>
            </w:r>
            <w:r w:rsidR="00350CCF">
              <w:rPr>
                <w:rFonts w:ascii="Arial" w:eastAsia="Arial" w:hAnsi="Arial" w:cs="Arial"/>
                <w:bCs/>
              </w:rPr>
              <w:t xml:space="preserve">, </w:t>
            </w:r>
            <w:r w:rsidR="00350CCF" w:rsidRPr="00B559AE">
              <w:rPr>
                <w:rFonts w:ascii="Arial" w:eastAsia="Arial" w:hAnsi="Arial" w:cs="Arial"/>
                <w:bCs/>
              </w:rPr>
              <w:t xml:space="preserve">y se aplicó una prueba de </w:t>
            </w:r>
            <w:r w:rsidR="00350CCF">
              <w:rPr>
                <w:rFonts w:ascii="Arial" w:eastAsia="Arial" w:hAnsi="Arial" w:cs="Arial"/>
                <w:bCs/>
              </w:rPr>
              <w:t>escritura</w:t>
            </w:r>
            <w:r w:rsidR="00350CCF" w:rsidRPr="00B559AE">
              <w:rPr>
                <w:rFonts w:ascii="Arial" w:eastAsia="Arial" w:hAnsi="Arial" w:cs="Arial"/>
                <w:bCs/>
              </w:rPr>
              <w:t xml:space="preserve"> (20%), basada en los contenidos abordados en las clases anteriores</w:t>
            </w:r>
            <w:r w:rsidR="00350CCF">
              <w:rPr>
                <w:rFonts w:ascii="Arial" w:eastAsia="Arial" w:hAnsi="Arial" w:cs="Arial"/>
                <w:bCs/>
              </w:rPr>
              <w:t xml:space="preserve"> (se anexa la prueba)</w:t>
            </w:r>
            <w:r w:rsidRPr="00B559AE">
              <w:rPr>
                <w:rFonts w:ascii="Arial" w:eastAsia="Arial" w:hAnsi="Arial" w:cs="Arial"/>
                <w:bCs/>
              </w:rPr>
              <w:t>.</w:t>
            </w:r>
          </w:p>
          <w:p w14:paraId="60DD360A" w14:textId="41F5E018" w:rsidR="00B559AE" w:rsidRPr="00AA02DA" w:rsidRDefault="006D7ABF" w:rsidP="00AA02DA">
            <w:pPr>
              <w:spacing w:before="240" w:after="240" w:line="240" w:lineRule="auto"/>
              <w:jc w:val="both"/>
              <w:rPr>
                <w:rFonts w:ascii="Arial" w:eastAsia="Arial" w:hAnsi="Arial" w:cs="Arial"/>
                <w:bCs/>
                <w:highlight w:val="yellow"/>
              </w:rPr>
            </w:pPr>
            <w:r>
              <w:rPr>
                <w:rFonts w:ascii="Arial" w:eastAsia="Arial" w:hAnsi="Arial" w:cs="Arial"/>
                <w:b/>
              </w:rPr>
              <w:t>4</w:t>
            </w:r>
            <w:r w:rsidR="00B559AE" w:rsidRPr="0006142B">
              <w:rPr>
                <w:rFonts w:ascii="Arial" w:eastAsia="Arial" w:hAnsi="Arial" w:cs="Arial"/>
                <w:b/>
              </w:rPr>
              <w:t xml:space="preserve"> de </w:t>
            </w:r>
            <w:r>
              <w:rPr>
                <w:rFonts w:ascii="Arial" w:eastAsia="Arial" w:hAnsi="Arial" w:cs="Arial"/>
                <w:b/>
              </w:rPr>
              <w:t>novi</w:t>
            </w:r>
            <w:r w:rsidR="00B559AE" w:rsidRPr="0006142B">
              <w:rPr>
                <w:rFonts w:ascii="Arial" w:eastAsia="Arial" w:hAnsi="Arial" w:cs="Arial"/>
                <w:b/>
              </w:rPr>
              <w:t xml:space="preserve">embre – Clase </w:t>
            </w:r>
            <w:r>
              <w:rPr>
                <w:rFonts w:ascii="Arial" w:eastAsia="Arial" w:hAnsi="Arial" w:cs="Arial"/>
                <w:b/>
              </w:rPr>
              <w:t>14</w:t>
            </w:r>
            <w:r w:rsidR="00B559AE" w:rsidRPr="0006142B">
              <w:rPr>
                <w:rFonts w:ascii="Arial" w:eastAsia="Arial" w:hAnsi="Arial" w:cs="Arial"/>
                <w:b/>
              </w:rPr>
              <w:t>:</w:t>
            </w:r>
            <w:r w:rsidR="00B559AE" w:rsidRPr="00B559AE">
              <w:rPr>
                <w:rFonts w:ascii="Arial" w:eastAsia="Arial" w:hAnsi="Arial" w:cs="Arial"/>
                <w:bCs/>
              </w:rPr>
              <w:t xml:space="preserve"> Se llevó a cabo el desarrollo de las actividades contempladas en el cronograma, cumpliendo con los objetivos de la sesión</w:t>
            </w:r>
            <w:r w:rsidR="00A2210C">
              <w:rPr>
                <w:rFonts w:ascii="Arial" w:eastAsia="Arial" w:hAnsi="Arial" w:cs="Arial"/>
                <w:bCs/>
              </w:rPr>
              <w:t>, además</w:t>
            </w:r>
            <w:r w:rsidR="00AA02DA">
              <w:rPr>
                <w:rFonts w:ascii="Arial" w:eastAsia="Arial" w:hAnsi="Arial" w:cs="Arial"/>
                <w:bCs/>
              </w:rPr>
              <w:t xml:space="preserve">, el </w:t>
            </w:r>
            <w:r w:rsidR="00AA02DA">
              <w:rPr>
                <w:rFonts w:ascii="Arial" w:hAnsi="Arial" w:cs="Arial"/>
                <w:color w:val="323130"/>
                <w:sz w:val="23"/>
                <w:szCs w:val="23"/>
              </w:rPr>
              <w:t>Director de Educación</w:t>
            </w:r>
            <w:r w:rsidR="00AA02DA">
              <w:rPr>
                <w:rFonts w:ascii="Arial" w:hAnsi="Arial" w:cs="Arial"/>
                <w:b/>
                <w:bCs/>
                <w:i/>
                <w:iCs/>
                <w:color w:val="323130"/>
                <w:bdr w:val="none" w:sz="0" w:space="0" w:color="auto" w:frame="1"/>
              </w:rPr>
              <w:t xml:space="preserve"> </w:t>
            </w:r>
            <w:r w:rsidR="00AA02DA">
              <w:rPr>
                <w:rFonts w:ascii="Arial" w:hAnsi="Arial" w:cs="Arial"/>
                <w:b/>
                <w:bCs/>
                <w:i/>
                <w:iCs/>
                <w:color w:val="323130"/>
                <w:bdr w:val="none" w:sz="0" w:space="0" w:color="auto" w:frame="1"/>
              </w:rPr>
              <w:t>Juan Pablo Castaño Parra</w:t>
            </w:r>
            <w:r w:rsidR="00AA02DA">
              <w:rPr>
                <w:rFonts w:ascii="Arial" w:hAnsi="Arial" w:cs="Arial"/>
                <w:b/>
                <w:bCs/>
                <w:i/>
                <w:iCs/>
                <w:color w:val="323130"/>
                <w:bdr w:val="none" w:sz="0" w:space="0" w:color="auto" w:frame="1"/>
              </w:rPr>
              <w:t xml:space="preserve"> </w:t>
            </w:r>
            <w:r w:rsidR="00AA02DA" w:rsidRPr="00AA02DA">
              <w:rPr>
                <w:rFonts w:ascii="Arial" w:hAnsi="Arial" w:cs="Arial"/>
                <w:bCs/>
                <w:iCs/>
                <w:color w:val="323130"/>
                <w:bdr w:val="none" w:sz="0" w:space="0" w:color="auto" w:frame="1"/>
              </w:rPr>
              <w:t>del</w:t>
            </w:r>
            <w:r w:rsidR="00AA02DA">
              <w:rPr>
                <w:rFonts w:ascii="Arial" w:hAnsi="Arial" w:cs="Arial"/>
                <w:b/>
                <w:bCs/>
                <w:i/>
                <w:iCs/>
                <w:color w:val="323130"/>
                <w:bdr w:val="none" w:sz="0" w:space="0" w:color="auto" w:frame="1"/>
              </w:rPr>
              <w:t xml:space="preserve"> </w:t>
            </w:r>
            <w:r w:rsidR="00AA02DA">
              <w:rPr>
                <w:rFonts w:ascii="Arial" w:hAnsi="Arial" w:cs="Arial"/>
                <w:color w:val="323130"/>
                <w:sz w:val="23"/>
                <w:szCs w:val="23"/>
              </w:rPr>
              <w:t>Municipio de El Retiro</w:t>
            </w:r>
            <w:r w:rsidR="00A2210C">
              <w:rPr>
                <w:rFonts w:ascii="Arial" w:eastAsia="Arial" w:hAnsi="Arial" w:cs="Arial"/>
                <w:bCs/>
              </w:rPr>
              <w:t>, visitó el grupo para formalizar los docentes seleccionados</w:t>
            </w:r>
            <w:r w:rsidR="00AA02DA">
              <w:rPr>
                <w:rFonts w:ascii="Arial" w:eastAsia="Arial" w:hAnsi="Arial" w:cs="Arial"/>
                <w:bCs/>
              </w:rPr>
              <w:t xml:space="preserve"> para la inmersión en Malta. </w:t>
            </w:r>
          </w:p>
          <w:p w14:paraId="4D1993BE" w14:textId="77777777" w:rsidR="00AA02DA" w:rsidRDefault="006D7ABF" w:rsidP="009700AC">
            <w:pPr>
              <w:spacing w:before="240" w:after="240" w:line="240" w:lineRule="auto"/>
              <w:jc w:val="both"/>
              <w:rPr>
                <w:rFonts w:ascii="Arial" w:eastAsia="Arial" w:hAnsi="Arial" w:cs="Arial"/>
                <w:bCs/>
              </w:rPr>
            </w:pPr>
            <w:r>
              <w:rPr>
                <w:rFonts w:ascii="Arial" w:eastAsia="Arial" w:hAnsi="Arial" w:cs="Arial"/>
                <w:b/>
              </w:rPr>
              <w:t>11</w:t>
            </w:r>
            <w:r w:rsidR="00B559AE" w:rsidRPr="0006142B">
              <w:rPr>
                <w:rFonts w:ascii="Arial" w:eastAsia="Arial" w:hAnsi="Arial" w:cs="Arial"/>
                <w:b/>
              </w:rPr>
              <w:t xml:space="preserve"> de </w:t>
            </w:r>
            <w:r>
              <w:rPr>
                <w:rFonts w:ascii="Arial" w:eastAsia="Arial" w:hAnsi="Arial" w:cs="Arial"/>
                <w:b/>
              </w:rPr>
              <w:t>noviem</w:t>
            </w:r>
            <w:r w:rsidR="00B559AE" w:rsidRPr="0006142B">
              <w:rPr>
                <w:rFonts w:ascii="Arial" w:eastAsia="Arial" w:hAnsi="Arial" w:cs="Arial"/>
                <w:b/>
              </w:rPr>
              <w:t>bre – Clase 1</w:t>
            </w:r>
            <w:r>
              <w:rPr>
                <w:rFonts w:ascii="Arial" w:eastAsia="Arial" w:hAnsi="Arial" w:cs="Arial"/>
                <w:b/>
              </w:rPr>
              <w:t>5</w:t>
            </w:r>
            <w:r w:rsidR="00B559AE" w:rsidRPr="0006142B">
              <w:rPr>
                <w:rFonts w:ascii="Arial" w:eastAsia="Arial" w:hAnsi="Arial" w:cs="Arial"/>
                <w:b/>
              </w:rPr>
              <w:t>:</w:t>
            </w:r>
            <w:r w:rsidR="00B559AE" w:rsidRPr="00B559AE">
              <w:rPr>
                <w:rFonts w:ascii="Arial" w:eastAsia="Arial" w:hAnsi="Arial" w:cs="Arial"/>
                <w:bCs/>
              </w:rPr>
              <w:t xml:space="preserve"> </w:t>
            </w:r>
            <w:r w:rsidR="00AA02DA" w:rsidRPr="00B559AE">
              <w:rPr>
                <w:rFonts w:ascii="Arial" w:eastAsia="Arial" w:hAnsi="Arial" w:cs="Arial"/>
                <w:bCs/>
              </w:rPr>
              <w:t>Se ejecutaron las actividades académicas previstas, dando continuidad al desarrollo curricular.</w:t>
            </w:r>
          </w:p>
          <w:p w14:paraId="27D6C382" w14:textId="0CC71913" w:rsidR="00557280" w:rsidRPr="000878A4" w:rsidRDefault="00B559AE" w:rsidP="009700AC">
            <w:pPr>
              <w:spacing w:before="240" w:after="240" w:line="240" w:lineRule="auto"/>
              <w:jc w:val="both"/>
              <w:rPr>
                <w:rFonts w:ascii="Arial" w:eastAsia="Arial" w:hAnsi="Arial" w:cs="Arial"/>
              </w:rPr>
            </w:pPr>
            <w:r w:rsidRPr="0006142B">
              <w:rPr>
                <w:rFonts w:ascii="Arial" w:eastAsia="Arial" w:hAnsi="Arial" w:cs="Arial"/>
                <w:b/>
              </w:rPr>
              <w:t>1</w:t>
            </w:r>
            <w:r w:rsidR="006D7ABF">
              <w:rPr>
                <w:rFonts w:ascii="Arial" w:eastAsia="Arial" w:hAnsi="Arial" w:cs="Arial"/>
                <w:b/>
              </w:rPr>
              <w:t>8</w:t>
            </w:r>
            <w:r w:rsidRPr="0006142B">
              <w:rPr>
                <w:rFonts w:ascii="Arial" w:eastAsia="Arial" w:hAnsi="Arial" w:cs="Arial"/>
                <w:b/>
              </w:rPr>
              <w:t xml:space="preserve"> de </w:t>
            </w:r>
            <w:r w:rsidR="006D7ABF">
              <w:rPr>
                <w:rFonts w:ascii="Arial" w:eastAsia="Arial" w:hAnsi="Arial" w:cs="Arial"/>
                <w:b/>
              </w:rPr>
              <w:t>noviem</w:t>
            </w:r>
            <w:r w:rsidR="006D7ABF" w:rsidRPr="0006142B">
              <w:rPr>
                <w:rFonts w:ascii="Arial" w:eastAsia="Arial" w:hAnsi="Arial" w:cs="Arial"/>
                <w:b/>
              </w:rPr>
              <w:t>bre</w:t>
            </w:r>
            <w:r w:rsidRPr="0006142B">
              <w:rPr>
                <w:rFonts w:ascii="Arial" w:eastAsia="Arial" w:hAnsi="Arial" w:cs="Arial"/>
                <w:b/>
              </w:rPr>
              <w:t xml:space="preserve"> – Clase 1</w:t>
            </w:r>
            <w:r w:rsidR="006D7ABF">
              <w:rPr>
                <w:rFonts w:ascii="Arial" w:eastAsia="Arial" w:hAnsi="Arial" w:cs="Arial"/>
                <w:b/>
              </w:rPr>
              <w:t>6</w:t>
            </w:r>
            <w:r w:rsidRPr="0006142B">
              <w:rPr>
                <w:rFonts w:ascii="Arial" w:eastAsia="Arial" w:hAnsi="Arial" w:cs="Arial"/>
                <w:b/>
              </w:rPr>
              <w:t>:</w:t>
            </w:r>
            <w:r w:rsidRPr="00B559AE">
              <w:rPr>
                <w:rFonts w:ascii="Arial" w:eastAsia="Arial" w:hAnsi="Arial" w:cs="Arial"/>
                <w:bCs/>
              </w:rPr>
              <w:t xml:space="preserve"> Se avanzó en el desarrollo curricular</w:t>
            </w:r>
            <w:r w:rsidR="00350CCF">
              <w:rPr>
                <w:rFonts w:ascii="Arial" w:eastAsia="Arial" w:hAnsi="Arial" w:cs="Arial"/>
                <w:bCs/>
              </w:rPr>
              <w:t xml:space="preserve"> de </w:t>
            </w:r>
            <w:r w:rsidR="00350CCF" w:rsidRPr="00B559AE">
              <w:rPr>
                <w:rFonts w:ascii="Arial" w:eastAsia="Arial" w:hAnsi="Arial" w:cs="Arial"/>
                <w:bCs/>
              </w:rPr>
              <w:t>actividades contempladas en el cronograma, cumpliendo con los objetivos de la sesión.</w:t>
            </w:r>
            <w:r w:rsidRPr="00B559AE">
              <w:rPr>
                <w:rFonts w:ascii="Arial" w:eastAsia="Arial" w:hAnsi="Arial" w:cs="Arial"/>
                <w:bCs/>
              </w:rPr>
              <w:t xml:space="preserve"> </w:t>
            </w:r>
          </w:p>
        </w:tc>
      </w:tr>
      <w:tr w:rsidR="00557280" w14:paraId="3779A8B6"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1B6FEB54" w14:textId="25C93C98" w:rsidR="00557280" w:rsidRPr="007D66B7" w:rsidRDefault="00557280" w:rsidP="00867A56">
            <w:pPr>
              <w:spacing w:after="0" w:line="240" w:lineRule="auto"/>
              <w:rPr>
                <w:rFonts w:ascii="Arial" w:eastAsia="Arial" w:hAnsi="Arial" w:cs="Arial"/>
                <w:color w:val="000000"/>
              </w:rPr>
            </w:pPr>
            <w:r>
              <w:rPr>
                <w:rFonts w:ascii="Arial" w:eastAsia="Arial" w:hAnsi="Arial" w:cs="Arial"/>
                <w:color w:val="000000"/>
              </w:rPr>
              <w:t xml:space="preserve">4. </w:t>
            </w:r>
            <w:r w:rsidRPr="004E23D7">
              <w:rPr>
                <w:rFonts w:ascii="Arial" w:eastAsia="Arial" w:hAnsi="Arial" w:cs="Arial"/>
                <w:color w:val="000000"/>
              </w:rPr>
              <w:t xml:space="preserve">Realizar actividades de apoyo a los procesos de comunicación, interacción y enseñanza - aprendizaje de la </w:t>
            </w:r>
            <w:r w:rsidRPr="004E23D7">
              <w:rPr>
                <w:rFonts w:ascii="Arial" w:eastAsia="Arial" w:hAnsi="Arial" w:cs="Arial"/>
                <w:color w:val="000000"/>
              </w:rPr>
              <w:lastRenderedPageBreak/>
              <w:t>lengua extranjera en inglés, facilitando el acercamiento de los participantes hacia el entendimiento intercultural.</w:t>
            </w:r>
          </w:p>
        </w:tc>
        <w:tc>
          <w:tcPr>
            <w:tcW w:w="6804" w:type="dxa"/>
            <w:gridSpan w:val="2"/>
            <w:tcBorders>
              <w:top w:val="single" w:sz="4" w:space="0" w:color="000000"/>
              <w:left w:val="single" w:sz="4" w:space="0" w:color="000000"/>
              <w:bottom w:val="single" w:sz="4" w:space="0" w:color="000000"/>
              <w:right w:val="single" w:sz="4" w:space="0" w:color="000000"/>
            </w:tcBorders>
          </w:tcPr>
          <w:p w14:paraId="25F067A3" w14:textId="77777777" w:rsidR="00462EBE" w:rsidRPr="009700AC" w:rsidRDefault="00462EBE" w:rsidP="00462EBE">
            <w:pPr>
              <w:spacing w:before="240" w:after="240" w:line="240" w:lineRule="auto"/>
              <w:jc w:val="both"/>
              <w:rPr>
                <w:rFonts w:ascii="Arial" w:eastAsia="Arial" w:hAnsi="Arial" w:cs="Arial"/>
                <w:b/>
              </w:rPr>
            </w:pPr>
            <w:r w:rsidRPr="009700AC">
              <w:rPr>
                <w:rFonts w:ascii="Arial" w:eastAsia="Arial" w:hAnsi="Arial" w:cs="Arial"/>
                <w:b/>
              </w:rPr>
              <w:lastRenderedPageBreak/>
              <w:t>Desarrollo de actividades con enfoque de inmersión lingüística</w:t>
            </w:r>
          </w:p>
          <w:p w14:paraId="572BC866" w14:textId="554172D2" w:rsidR="00462EBE" w:rsidRPr="00462EBE" w:rsidRDefault="00462EBE" w:rsidP="00462EBE">
            <w:pPr>
              <w:spacing w:before="240" w:after="240" w:line="240" w:lineRule="auto"/>
              <w:jc w:val="both"/>
              <w:rPr>
                <w:rFonts w:ascii="Arial" w:eastAsia="Arial" w:hAnsi="Arial" w:cs="Arial"/>
                <w:bCs/>
              </w:rPr>
            </w:pPr>
            <w:r w:rsidRPr="00462EBE">
              <w:rPr>
                <w:rFonts w:ascii="Arial" w:eastAsia="Arial" w:hAnsi="Arial" w:cs="Arial"/>
                <w:bCs/>
              </w:rPr>
              <w:lastRenderedPageBreak/>
              <w:t>Dentro del cronograma de temas y fechas, se incluyeron diversas actividades orientadas no solo al fortalecimiento del aprendizaje del idioma inglés, sino también a su aplicación práctica en contextos comunicativos reales. En este marco, se diseñaron estrategias con enfoque de inmersión lingüística, concebidas para que los participantes emplearan el idioma de manera espontánea y contextualizada.</w:t>
            </w:r>
          </w:p>
          <w:p w14:paraId="45B3C6FF" w14:textId="77777777" w:rsidR="00462EBE" w:rsidRPr="00462EBE" w:rsidRDefault="00462EBE" w:rsidP="00462EBE">
            <w:pPr>
              <w:spacing w:before="240" w:after="240" w:line="240" w:lineRule="auto"/>
              <w:jc w:val="both"/>
              <w:rPr>
                <w:rFonts w:ascii="Arial" w:eastAsia="Arial" w:hAnsi="Arial" w:cs="Arial"/>
                <w:bCs/>
              </w:rPr>
            </w:pPr>
            <w:r w:rsidRPr="00462EBE">
              <w:rPr>
                <w:rFonts w:ascii="Arial" w:eastAsia="Arial" w:hAnsi="Arial" w:cs="Arial"/>
                <w:bCs/>
              </w:rPr>
              <w:t>Las principales actividades desarrolladas fueron las siguientes:</w:t>
            </w:r>
          </w:p>
          <w:p w14:paraId="4057695C" w14:textId="5C85CF56" w:rsidR="00462EBE" w:rsidRPr="00462EBE" w:rsidRDefault="00462EBE" w:rsidP="00462EBE">
            <w:pPr>
              <w:spacing w:before="240" w:after="240" w:line="240" w:lineRule="auto"/>
              <w:jc w:val="both"/>
              <w:rPr>
                <w:rFonts w:ascii="Arial" w:eastAsia="Arial" w:hAnsi="Arial" w:cs="Arial"/>
                <w:b/>
              </w:rPr>
            </w:pPr>
            <w:r w:rsidRPr="00462EBE">
              <w:rPr>
                <w:rFonts w:ascii="Arial" w:eastAsia="Arial" w:hAnsi="Arial" w:cs="Arial"/>
                <w:b/>
              </w:rPr>
              <w:t xml:space="preserve">1. </w:t>
            </w:r>
            <w:r w:rsidR="00350CCF">
              <w:rPr>
                <w:rFonts w:ascii="Arial" w:eastAsia="Arial" w:hAnsi="Arial" w:cs="Arial"/>
                <w:b/>
              </w:rPr>
              <w:t xml:space="preserve">Taller de </w:t>
            </w:r>
            <w:r w:rsidR="00495F95">
              <w:rPr>
                <w:rFonts w:ascii="Arial" w:eastAsia="Arial" w:hAnsi="Arial" w:cs="Arial"/>
                <w:b/>
              </w:rPr>
              <w:t>pronunciación</w:t>
            </w:r>
          </w:p>
          <w:p w14:paraId="466FEF5B" w14:textId="5344E5E2" w:rsidR="00495F95" w:rsidRDefault="00495F95" w:rsidP="00462EBE">
            <w:pPr>
              <w:spacing w:before="240" w:after="240" w:line="240" w:lineRule="auto"/>
              <w:jc w:val="both"/>
              <w:rPr>
                <w:rFonts w:ascii="Arial" w:eastAsia="Arial" w:hAnsi="Arial" w:cs="Arial"/>
                <w:bCs/>
              </w:rPr>
            </w:pPr>
            <w:r w:rsidRPr="00495F95">
              <w:rPr>
                <w:rFonts w:ascii="Arial" w:eastAsia="Arial" w:hAnsi="Arial" w:cs="Arial"/>
                <w:bCs/>
              </w:rPr>
              <w:t xml:space="preserve">Este taller tuvo como propósito mejorar la claridad y precisión fonética de los </w:t>
            </w:r>
            <w:r w:rsidR="005C1D20">
              <w:rPr>
                <w:rFonts w:ascii="Arial" w:eastAsia="Arial" w:hAnsi="Arial" w:cs="Arial"/>
                <w:bCs/>
              </w:rPr>
              <w:t>docentes</w:t>
            </w:r>
            <w:r w:rsidRPr="00495F95">
              <w:rPr>
                <w:rFonts w:ascii="Arial" w:eastAsia="Arial" w:hAnsi="Arial" w:cs="Arial"/>
                <w:bCs/>
              </w:rPr>
              <w:t xml:space="preserve"> al comunicarse en inglés. Se trabajaron sonidos específicos del idioma, patrones de acentuación y </w:t>
            </w:r>
            <w:r w:rsidR="005C1D20">
              <w:rPr>
                <w:rFonts w:ascii="Arial" w:eastAsia="Arial" w:hAnsi="Arial" w:cs="Arial"/>
                <w:bCs/>
              </w:rPr>
              <w:t>entonación</w:t>
            </w:r>
            <w:r w:rsidRPr="00495F95">
              <w:rPr>
                <w:rFonts w:ascii="Arial" w:eastAsia="Arial" w:hAnsi="Arial" w:cs="Arial"/>
                <w:bCs/>
              </w:rPr>
              <w:t>, así como técnicas para identificar y corregir errores comunes de pronunciación. Mediante ejercicios guiados, repeticiones controladas y actividades de escucha, los participantes fortalecieron su producción oral y ganaron mayor seguridad al expresarse en situaciones comunicativas reales.</w:t>
            </w:r>
          </w:p>
          <w:p w14:paraId="45AF5FF3" w14:textId="57D94D1B" w:rsidR="00462EBE" w:rsidRPr="00462EBE" w:rsidRDefault="00462EBE" w:rsidP="00462EBE">
            <w:pPr>
              <w:spacing w:before="240" w:after="240" w:line="240" w:lineRule="auto"/>
              <w:jc w:val="both"/>
              <w:rPr>
                <w:rFonts w:ascii="Arial" w:eastAsia="Arial" w:hAnsi="Arial" w:cs="Arial"/>
                <w:b/>
              </w:rPr>
            </w:pPr>
            <w:r w:rsidRPr="00462EBE">
              <w:rPr>
                <w:rFonts w:ascii="Arial" w:eastAsia="Arial" w:hAnsi="Arial" w:cs="Arial"/>
                <w:b/>
              </w:rPr>
              <w:t xml:space="preserve">2. </w:t>
            </w:r>
            <w:r w:rsidR="00350CCF">
              <w:rPr>
                <w:rFonts w:ascii="Arial" w:eastAsia="Arial" w:hAnsi="Arial" w:cs="Arial"/>
                <w:b/>
              </w:rPr>
              <w:t>Taller de escritura</w:t>
            </w:r>
          </w:p>
          <w:p w14:paraId="54945432" w14:textId="742B16A0" w:rsidR="00495F95" w:rsidRDefault="00495F95" w:rsidP="00462EBE">
            <w:pPr>
              <w:spacing w:before="240" w:after="240" w:line="240" w:lineRule="auto"/>
              <w:jc w:val="both"/>
              <w:rPr>
                <w:rFonts w:ascii="Arial" w:eastAsia="Arial" w:hAnsi="Arial" w:cs="Arial"/>
                <w:bCs/>
              </w:rPr>
            </w:pPr>
            <w:r w:rsidRPr="00495F95">
              <w:rPr>
                <w:rFonts w:ascii="Arial" w:eastAsia="Arial" w:hAnsi="Arial" w:cs="Arial"/>
                <w:bCs/>
              </w:rPr>
              <w:t xml:space="preserve">Este taller tuvo como propósito </w:t>
            </w:r>
            <w:r w:rsidR="00B766EE">
              <w:rPr>
                <w:rFonts w:ascii="Arial" w:eastAsia="Arial" w:hAnsi="Arial" w:cs="Arial"/>
                <w:bCs/>
              </w:rPr>
              <w:t>recordar y aplicar</w:t>
            </w:r>
            <w:r w:rsidRPr="00495F95">
              <w:rPr>
                <w:rFonts w:ascii="Arial" w:eastAsia="Arial" w:hAnsi="Arial" w:cs="Arial"/>
                <w:bCs/>
              </w:rPr>
              <w:t xml:space="preserve"> habilidades de redacción </w:t>
            </w:r>
            <w:r w:rsidR="00B766EE">
              <w:rPr>
                <w:rFonts w:ascii="Arial" w:eastAsia="Arial" w:hAnsi="Arial" w:cs="Arial"/>
                <w:bCs/>
              </w:rPr>
              <w:t xml:space="preserve">de cartas y correos </w:t>
            </w:r>
            <w:r w:rsidRPr="00495F95">
              <w:rPr>
                <w:rFonts w:ascii="Arial" w:eastAsia="Arial" w:hAnsi="Arial" w:cs="Arial"/>
                <w:bCs/>
              </w:rPr>
              <w:t xml:space="preserve">de los </w:t>
            </w:r>
            <w:r w:rsidR="00B766EE">
              <w:rPr>
                <w:rFonts w:ascii="Arial" w:eastAsia="Arial" w:hAnsi="Arial" w:cs="Arial"/>
                <w:bCs/>
              </w:rPr>
              <w:t>docentes</w:t>
            </w:r>
            <w:r w:rsidRPr="00495F95">
              <w:rPr>
                <w:rFonts w:ascii="Arial" w:eastAsia="Arial" w:hAnsi="Arial" w:cs="Arial"/>
                <w:bCs/>
              </w:rPr>
              <w:t xml:space="preserve"> </w:t>
            </w:r>
            <w:r w:rsidR="00B766EE">
              <w:rPr>
                <w:rFonts w:ascii="Arial" w:eastAsia="Arial" w:hAnsi="Arial" w:cs="Arial"/>
                <w:bCs/>
              </w:rPr>
              <w:t>y buscar</w:t>
            </w:r>
            <w:r w:rsidRPr="00495F95">
              <w:rPr>
                <w:rFonts w:ascii="Arial" w:eastAsia="Arial" w:hAnsi="Arial" w:cs="Arial"/>
                <w:bCs/>
              </w:rPr>
              <w:t xml:space="preserve"> producir textos coherentes en inglés. Se abordaron estructuras gramaticales básicas, uso adecuado de conectores y organización de ideas en párrafos </w:t>
            </w:r>
            <w:r w:rsidR="00B766EE">
              <w:rPr>
                <w:rFonts w:ascii="Arial" w:eastAsia="Arial" w:hAnsi="Arial" w:cs="Arial"/>
                <w:bCs/>
              </w:rPr>
              <w:t>con base en estándares internacionales</w:t>
            </w:r>
            <w:r w:rsidRPr="00495F95">
              <w:rPr>
                <w:rFonts w:ascii="Arial" w:eastAsia="Arial" w:hAnsi="Arial" w:cs="Arial"/>
                <w:bCs/>
              </w:rPr>
              <w:t>. A través de acompañamiento guiado, análisis de modelos</w:t>
            </w:r>
            <w:r w:rsidR="005C1D20">
              <w:rPr>
                <w:rFonts w:ascii="Arial" w:eastAsia="Arial" w:hAnsi="Arial" w:cs="Arial"/>
                <w:bCs/>
              </w:rPr>
              <w:t xml:space="preserve">, uso de </w:t>
            </w:r>
            <w:proofErr w:type="spellStart"/>
            <w:r w:rsidR="005C1D20">
              <w:rPr>
                <w:rFonts w:ascii="Arial" w:eastAsia="Arial" w:hAnsi="Arial" w:cs="Arial"/>
                <w:bCs/>
              </w:rPr>
              <w:t>linkers</w:t>
            </w:r>
            <w:proofErr w:type="spellEnd"/>
            <w:r w:rsidR="005C1D20">
              <w:rPr>
                <w:rFonts w:ascii="Arial" w:eastAsia="Arial" w:hAnsi="Arial" w:cs="Arial"/>
                <w:bCs/>
              </w:rPr>
              <w:t xml:space="preserve"> conjunciones</w:t>
            </w:r>
            <w:r w:rsidRPr="00495F95">
              <w:rPr>
                <w:rFonts w:ascii="Arial" w:eastAsia="Arial" w:hAnsi="Arial" w:cs="Arial"/>
                <w:bCs/>
              </w:rPr>
              <w:t xml:space="preserve"> y prácticas de escritura, los </w:t>
            </w:r>
            <w:r w:rsidR="005C1D20">
              <w:rPr>
                <w:rFonts w:ascii="Arial" w:eastAsia="Arial" w:hAnsi="Arial" w:cs="Arial"/>
                <w:bCs/>
              </w:rPr>
              <w:t>maestros</w:t>
            </w:r>
            <w:r w:rsidRPr="00495F95">
              <w:rPr>
                <w:rFonts w:ascii="Arial" w:eastAsia="Arial" w:hAnsi="Arial" w:cs="Arial"/>
                <w:bCs/>
              </w:rPr>
              <w:t xml:space="preserve"> lograron mejorar la claridad de sus textos y fortalecer su capacidad para comunicar mensajes de manera precisa y adecuada al contexto</w:t>
            </w:r>
            <w:r w:rsidR="005C1D20">
              <w:rPr>
                <w:rFonts w:ascii="Arial" w:eastAsia="Arial" w:hAnsi="Arial" w:cs="Arial"/>
                <w:bCs/>
              </w:rPr>
              <w:t xml:space="preserve"> y a los temas vistos en el curso</w:t>
            </w:r>
            <w:r w:rsidRPr="00495F95">
              <w:rPr>
                <w:rFonts w:ascii="Arial" w:eastAsia="Arial" w:hAnsi="Arial" w:cs="Arial"/>
                <w:bCs/>
              </w:rPr>
              <w:t>.</w:t>
            </w:r>
          </w:p>
          <w:p w14:paraId="4C59393C" w14:textId="4D15B382" w:rsidR="00462EBE" w:rsidRPr="00462EBE" w:rsidRDefault="00462EBE" w:rsidP="00462EBE">
            <w:pPr>
              <w:spacing w:before="240" w:after="240" w:line="240" w:lineRule="auto"/>
              <w:jc w:val="both"/>
              <w:rPr>
                <w:rFonts w:ascii="Arial" w:eastAsia="Arial" w:hAnsi="Arial" w:cs="Arial"/>
                <w:b/>
              </w:rPr>
            </w:pPr>
            <w:r w:rsidRPr="00462EBE">
              <w:rPr>
                <w:rFonts w:ascii="Arial" w:eastAsia="Arial" w:hAnsi="Arial" w:cs="Arial"/>
                <w:b/>
              </w:rPr>
              <w:t xml:space="preserve">3. </w:t>
            </w:r>
            <w:r w:rsidR="00350CCF">
              <w:rPr>
                <w:rFonts w:ascii="Arial" w:eastAsia="Arial" w:hAnsi="Arial" w:cs="Arial"/>
                <w:b/>
              </w:rPr>
              <w:t xml:space="preserve">Creación de material digital y uso de IA </w:t>
            </w:r>
          </w:p>
          <w:p w14:paraId="392BE91E" w14:textId="2453A4CC" w:rsidR="00495F95" w:rsidRDefault="00495F95" w:rsidP="00462EBE">
            <w:pPr>
              <w:spacing w:before="240" w:after="240" w:line="240" w:lineRule="auto"/>
              <w:jc w:val="both"/>
              <w:rPr>
                <w:rFonts w:ascii="Arial" w:eastAsia="Arial" w:hAnsi="Arial" w:cs="Arial"/>
                <w:bCs/>
              </w:rPr>
            </w:pPr>
            <w:r w:rsidRPr="00495F95">
              <w:rPr>
                <w:rFonts w:ascii="Arial" w:eastAsia="Arial" w:hAnsi="Arial" w:cs="Arial"/>
                <w:bCs/>
              </w:rPr>
              <w:t xml:space="preserve">Esta </w:t>
            </w:r>
            <w:r w:rsidR="00B766EE">
              <w:rPr>
                <w:rFonts w:ascii="Arial" w:eastAsia="Arial" w:hAnsi="Arial" w:cs="Arial"/>
                <w:bCs/>
              </w:rPr>
              <w:t>sesión</w:t>
            </w:r>
            <w:r w:rsidRPr="00495F95">
              <w:rPr>
                <w:rFonts w:ascii="Arial" w:eastAsia="Arial" w:hAnsi="Arial" w:cs="Arial"/>
                <w:bCs/>
              </w:rPr>
              <w:t xml:space="preserve"> tuvo como propósito integrar herramientas de Inteligencia Artificial en el diseño de recursos pedagógicos para apoyar el aprendizaje</w:t>
            </w:r>
            <w:r>
              <w:rPr>
                <w:rFonts w:ascii="Arial" w:eastAsia="Arial" w:hAnsi="Arial" w:cs="Arial"/>
                <w:bCs/>
              </w:rPr>
              <w:t xml:space="preserve"> y enseñanza de los docentes, no solo en</w:t>
            </w:r>
            <w:r w:rsidRPr="00495F95">
              <w:rPr>
                <w:rFonts w:ascii="Arial" w:eastAsia="Arial" w:hAnsi="Arial" w:cs="Arial"/>
                <w:bCs/>
              </w:rPr>
              <w:t xml:space="preserve"> inglés</w:t>
            </w:r>
            <w:r>
              <w:rPr>
                <w:rFonts w:ascii="Arial" w:eastAsia="Arial" w:hAnsi="Arial" w:cs="Arial"/>
                <w:bCs/>
              </w:rPr>
              <w:t xml:space="preserve">, sino también el uso contextualizado, pensando en sus realidades </w:t>
            </w:r>
            <w:r w:rsidR="00B766EE">
              <w:rPr>
                <w:rFonts w:ascii="Arial" w:eastAsia="Arial" w:hAnsi="Arial" w:cs="Arial"/>
                <w:bCs/>
              </w:rPr>
              <w:t>académicas</w:t>
            </w:r>
            <w:r w:rsidRPr="00495F95">
              <w:rPr>
                <w:rFonts w:ascii="Arial" w:eastAsia="Arial" w:hAnsi="Arial" w:cs="Arial"/>
                <w:bCs/>
              </w:rPr>
              <w:t>. Se exploraron plataformas como</w:t>
            </w:r>
            <w:r w:rsidR="00B766EE">
              <w:rPr>
                <w:rFonts w:ascii="Arial" w:eastAsia="Arial" w:hAnsi="Arial" w:cs="Arial"/>
                <w:bCs/>
              </w:rPr>
              <w:t xml:space="preserve"> SUNO, NAPKIN, </w:t>
            </w:r>
            <w:proofErr w:type="spellStart"/>
            <w:r w:rsidR="00B766EE">
              <w:rPr>
                <w:rFonts w:ascii="Arial" w:eastAsia="Arial" w:hAnsi="Arial" w:cs="Arial"/>
                <w:bCs/>
              </w:rPr>
              <w:t>HeyGen</w:t>
            </w:r>
            <w:proofErr w:type="spellEnd"/>
            <w:r w:rsidR="00B766EE">
              <w:rPr>
                <w:rFonts w:ascii="Arial" w:eastAsia="Arial" w:hAnsi="Arial" w:cs="Arial"/>
                <w:bCs/>
              </w:rPr>
              <w:t xml:space="preserve">, </w:t>
            </w:r>
            <w:proofErr w:type="spellStart"/>
            <w:r w:rsidR="00B766EE">
              <w:rPr>
                <w:rFonts w:ascii="Arial" w:eastAsia="Arial" w:hAnsi="Arial" w:cs="Arial"/>
                <w:bCs/>
              </w:rPr>
              <w:t>Cladue</w:t>
            </w:r>
            <w:proofErr w:type="spellEnd"/>
            <w:r w:rsidR="00B766EE">
              <w:rPr>
                <w:rFonts w:ascii="Arial" w:eastAsia="Arial" w:hAnsi="Arial" w:cs="Arial"/>
                <w:bCs/>
              </w:rPr>
              <w:t>, y GAMMA, IA</w:t>
            </w:r>
            <w:r w:rsidRPr="00495F95">
              <w:rPr>
                <w:rFonts w:ascii="Arial" w:eastAsia="Arial" w:hAnsi="Arial" w:cs="Arial"/>
                <w:bCs/>
              </w:rPr>
              <w:t xml:space="preserve"> generadores de imágenes, asistentes de texto y aplicaciones de audio para crear materiales auténticos y dinámicos. Los </w:t>
            </w:r>
            <w:r w:rsidR="00B766EE">
              <w:rPr>
                <w:rFonts w:ascii="Arial" w:eastAsia="Arial" w:hAnsi="Arial" w:cs="Arial"/>
                <w:bCs/>
              </w:rPr>
              <w:t>docentes</w:t>
            </w:r>
            <w:r w:rsidRPr="00495F95">
              <w:rPr>
                <w:rFonts w:ascii="Arial" w:eastAsia="Arial" w:hAnsi="Arial" w:cs="Arial"/>
                <w:bCs/>
              </w:rPr>
              <w:t xml:space="preserve"> desarrollaron </w:t>
            </w:r>
            <w:r w:rsidR="00B766EE">
              <w:rPr>
                <w:rFonts w:ascii="Arial" w:eastAsia="Arial" w:hAnsi="Arial" w:cs="Arial"/>
                <w:bCs/>
              </w:rPr>
              <w:t>2 tipos de actividades</w:t>
            </w:r>
            <w:r w:rsidRPr="00495F95">
              <w:rPr>
                <w:rFonts w:ascii="Arial" w:eastAsia="Arial" w:hAnsi="Arial" w:cs="Arial"/>
                <w:bCs/>
              </w:rPr>
              <w:t>, lo que enriqueció el proceso didáctico y permitió comprender cómo la IA puede facilitar la práctica autónoma y el acceso a contenidos adaptados a distintos niveles</w:t>
            </w:r>
            <w:r w:rsidR="00B766EE">
              <w:rPr>
                <w:rFonts w:ascii="Arial" w:eastAsia="Arial" w:hAnsi="Arial" w:cs="Arial"/>
                <w:bCs/>
              </w:rPr>
              <w:t xml:space="preserve"> (se adjuntarán los productos en el último informe)</w:t>
            </w:r>
            <w:r w:rsidRPr="00495F95">
              <w:rPr>
                <w:rFonts w:ascii="Arial" w:eastAsia="Arial" w:hAnsi="Arial" w:cs="Arial"/>
                <w:bCs/>
              </w:rPr>
              <w:t>.</w:t>
            </w:r>
          </w:p>
          <w:p w14:paraId="2071614F" w14:textId="21865307" w:rsidR="00462EBE" w:rsidRPr="00462EBE" w:rsidRDefault="00462EBE" w:rsidP="00462EBE">
            <w:pPr>
              <w:spacing w:before="240" w:after="240" w:line="240" w:lineRule="auto"/>
              <w:jc w:val="both"/>
              <w:rPr>
                <w:rFonts w:ascii="Arial" w:eastAsia="Arial" w:hAnsi="Arial" w:cs="Arial"/>
                <w:b/>
              </w:rPr>
            </w:pPr>
            <w:r w:rsidRPr="00462EBE">
              <w:rPr>
                <w:rFonts w:ascii="Arial" w:eastAsia="Arial" w:hAnsi="Arial" w:cs="Arial"/>
                <w:b/>
              </w:rPr>
              <w:t xml:space="preserve">4. </w:t>
            </w:r>
            <w:r w:rsidR="00350CCF">
              <w:rPr>
                <w:rFonts w:ascii="Arial" w:eastAsia="Arial" w:hAnsi="Arial" w:cs="Arial"/>
                <w:b/>
              </w:rPr>
              <w:t>Visitas al grupo</w:t>
            </w:r>
          </w:p>
          <w:p w14:paraId="4FE2F37C" w14:textId="77777777" w:rsidR="00FB7465" w:rsidRDefault="00FB7465" w:rsidP="00462EBE">
            <w:pPr>
              <w:spacing w:before="240" w:after="240" w:line="240" w:lineRule="auto"/>
              <w:jc w:val="both"/>
              <w:rPr>
                <w:rFonts w:ascii="Arial" w:eastAsia="Arial" w:hAnsi="Arial" w:cs="Arial"/>
                <w:bCs/>
              </w:rPr>
            </w:pPr>
            <w:r w:rsidRPr="00FB7465">
              <w:rPr>
                <w:rFonts w:ascii="Arial" w:eastAsia="Arial" w:hAnsi="Arial" w:cs="Arial"/>
                <w:bCs/>
              </w:rPr>
              <w:t>Estas visitas tuvieron como propósito acompañar el desarrollo del proyecto y fortalecer la articulación institucional con el curso. La primera visita estuvo a cargo de la directora del Centro de Idiomas de la María Cano,</w:t>
            </w:r>
            <w:r>
              <w:rPr>
                <w:rFonts w:ascii="Arial" w:eastAsia="Arial" w:hAnsi="Arial" w:cs="Arial"/>
                <w:bCs/>
              </w:rPr>
              <w:t xml:space="preserve"> Mónica Adriana Martínez Córdoba,</w:t>
            </w:r>
            <w:r w:rsidRPr="00FB7465">
              <w:rPr>
                <w:rFonts w:ascii="Arial" w:eastAsia="Arial" w:hAnsi="Arial" w:cs="Arial"/>
                <w:bCs/>
              </w:rPr>
              <w:t xml:space="preserve"> quien asistió para conocer más a fondo las dinámicas del grupo, el trabajo de los docentes y los alcances del proyecto en ejecución. Su presencia permitió generar un espacio de diálogo y reconocimiento del proceso</w:t>
            </w:r>
            <w:r>
              <w:rPr>
                <w:rFonts w:ascii="Arial" w:eastAsia="Arial" w:hAnsi="Arial" w:cs="Arial"/>
                <w:bCs/>
              </w:rPr>
              <w:t xml:space="preserve"> </w:t>
            </w:r>
            <w:r w:rsidRPr="00FB7465">
              <w:rPr>
                <w:rFonts w:ascii="Arial" w:eastAsia="Arial" w:hAnsi="Arial" w:cs="Arial"/>
                <w:bCs/>
              </w:rPr>
              <w:t>formativo</w:t>
            </w:r>
            <w:r>
              <w:rPr>
                <w:rFonts w:ascii="Arial" w:eastAsia="Arial" w:hAnsi="Arial" w:cs="Arial"/>
                <w:bCs/>
              </w:rPr>
              <w:t xml:space="preserve"> que tienen los docentes del curso</w:t>
            </w:r>
            <w:r w:rsidRPr="00FB7465">
              <w:rPr>
                <w:rFonts w:ascii="Arial" w:eastAsia="Arial" w:hAnsi="Arial" w:cs="Arial"/>
                <w:bCs/>
              </w:rPr>
              <w:t>.</w:t>
            </w:r>
          </w:p>
          <w:p w14:paraId="17356565" w14:textId="0A7323D1" w:rsidR="009A5598" w:rsidRDefault="00FB7465" w:rsidP="00462EBE">
            <w:pPr>
              <w:spacing w:before="240" w:after="240" w:line="240" w:lineRule="auto"/>
              <w:jc w:val="both"/>
              <w:rPr>
                <w:rFonts w:ascii="Arial" w:eastAsia="Arial" w:hAnsi="Arial" w:cs="Arial"/>
                <w:bCs/>
              </w:rPr>
            </w:pPr>
            <w:r w:rsidRPr="00FB7465">
              <w:rPr>
                <w:rFonts w:ascii="Arial" w:eastAsia="Arial" w:hAnsi="Arial" w:cs="Arial"/>
                <w:bCs/>
              </w:rPr>
              <w:lastRenderedPageBreak/>
              <w:br/>
            </w:r>
            <w:r w:rsidRPr="009A5598">
              <w:rPr>
                <w:rFonts w:ascii="Arial" w:eastAsia="Arial" w:hAnsi="Arial" w:cs="Arial"/>
                <w:bCs/>
              </w:rPr>
              <w:t>La segunda visita correspondió a</w:t>
            </w:r>
            <w:r w:rsidR="009A5598" w:rsidRPr="009A5598">
              <w:rPr>
                <w:rFonts w:ascii="Arial" w:eastAsia="Arial" w:hAnsi="Arial" w:cs="Arial"/>
                <w:bCs/>
              </w:rPr>
              <w:t>l</w:t>
            </w:r>
            <w:r w:rsidRPr="009A5598">
              <w:rPr>
                <w:rFonts w:ascii="Arial" w:eastAsia="Arial" w:hAnsi="Arial" w:cs="Arial"/>
                <w:bCs/>
              </w:rPr>
              <w:t xml:space="preserve"> </w:t>
            </w:r>
            <w:r w:rsidR="0071722F" w:rsidRPr="009A5598">
              <w:rPr>
                <w:rFonts w:ascii="Arial" w:hAnsi="Arial" w:cs="Arial"/>
                <w:color w:val="323130"/>
                <w:sz w:val="23"/>
                <w:szCs w:val="23"/>
              </w:rPr>
              <w:t>Director de Educación</w:t>
            </w:r>
            <w:r w:rsidR="0071722F" w:rsidRPr="009A5598">
              <w:rPr>
                <w:rFonts w:ascii="Arial" w:hAnsi="Arial" w:cs="Arial"/>
                <w:bCs/>
                <w:iCs/>
                <w:color w:val="323130"/>
                <w:bdr w:val="none" w:sz="0" w:space="0" w:color="auto" w:frame="1"/>
              </w:rPr>
              <w:t xml:space="preserve"> Juan Pablo Castaño Parra</w:t>
            </w:r>
            <w:r w:rsidR="0071722F" w:rsidRPr="009A5598">
              <w:rPr>
                <w:rFonts w:ascii="Arial" w:eastAsia="Arial" w:hAnsi="Arial" w:cs="Arial"/>
                <w:bCs/>
              </w:rPr>
              <w:t xml:space="preserve"> </w:t>
            </w:r>
            <w:r w:rsidRPr="009A5598">
              <w:rPr>
                <w:rFonts w:ascii="Arial" w:eastAsia="Arial" w:hAnsi="Arial" w:cs="Arial"/>
                <w:bCs/>
              </w:rPr>
              <w:t>quien saludó a los docentes, revisó algunos de los procesos adelantados y anunció oficialmente a los tres docentes seleccionados para continuar con el proyecto de la inmersión a Malta. Este acompañamiento institucional contribuyó a consolidar la transparencia del proceso y a motivar al grupo frente a las metas planteadas.</w:t>
            </w:r>
          </w:p>
          <w:p w14:paraId="28047FFD" w14:textId="6A1A966F" w:rsidR="00350CCF" w:rsidRDefault="00350CCF" w:rsidP="00462EBE">
            <w:pPr>
              <w:spacing w:before="240" w:after="240" w:line="240" w:lineRule="auto"/>
              <w:jc w:val="both"/>
              <w:rPr>
                <w:rFonts w:ascii="Arial" w:eastAsia="Arial" w:hAnsi="Arial" w:cs="Arial"/>
                <w:b/>
              </w:rPr>
            </w:pPr>
            <w:r w:rsidRPr="00350CCF">
              <w:rPr>
                <w:rFonts w:ascii="Arial" w:eastAsia="Arial" w:hAnsi="Arial" w:cs="Arial"/>
                <w:b/>
              </w:rPr>
              <w:t>5. Acerca del futuro</w:t>
            </w:r>
          </w:p>
          <w:p w14:paraId="31A079EF" w14:textId="20CD9332" w:rsidR="00350CCF" w:rsidRPr="00495F95" w:rsidRDefault="00495F95" w:rsidP="00462EBE">
            <w:pPr>
              <w:spacing w:before="240" w:after="240" w:line="240" w:lineRule="auto"/>
              <w:jc w:val="both"/>
              <w:rPr>
                <w:rFonts w:ascii="Arial" w:eastAsia="Arial" w:hAnsi="Arial" w:cs="Arial"/>
                <w:bCs/>
              </w:rPr>
            </w:pPr>
            <w:r w:rsidRPr="00495F95">
              <w:rPr>
                <w:rFonts w:ascii="Arial" w:eastAsia="Arial" w:hAnsi="Arial" w:cs="Arial"/>
                <w:bCs/>
              </w:rPr>
              <w:t xml:space="preserve">Esta actividad tuvo como propósito familiarizar a los </w:t>
            </w:r>
            <w:r w:rsidR="005C1D20">
              <w:rPr>
                <w:rFonts w:ascii="Arial" w:eastAsia="Arial" w:hAnsi="Arial" w:cs="Arial"/>
                <w:bCs/>
              </w:rPr>
              <w:t>docentes</w:t>
            </w:r>
            <w:r w:rsidRPr="00495F95">
              <w:rPr>
                <w:rFonts w:ascii="Arial" w:eastAsia="Arial" w:hAnsi="Arial" w:cs="Arial"/>
                <w:bCs/>
              </w:rPr>
              <w:t xml:space="preserve"> con el uso del futuro simple para expresar planes, predicciones y decisiones espontáneas. Se revisaron las estructuras básicas con “</w:t>
            </w:r>
            <w:proofErr w:type="spellStart"/>
            <w:r w:rsidRPr="00495F95">
              <w:rPr>
                <w:rFonts w:ascii="Arial" w:eastAsia="Arial" w:hAnsi="Arial" w:cs="Arial"/>
                <w:bCs/>
              </w:rPr>
              <w:t>will</w:t>
            </w:r>
            <w:proofErr w:type="spellEnd"/>
            <w:r w:rsidRPr="00495F95">
              <w:rPr>
                <w:rFonts w:ascii="Arial" w:eastAsia="Arial" w:hAnsi="Arial" w:cs="Arial"/>
                <w:bCs/>
              </w:rPr>
              <w:t>” y “</w:t>
            </w:r>
            <w:proofErr w:type="spellStart"/>
            <w:r w:rsidRPr="00495F95">
              <w:rPr>
                <w:rFonts w:ascii="Arial" w:eastAsia="Arial" w:hAnsi="Arial" w:cs="Arial"/>
                <w:bCs/>
              </w:rPr>
              <w:t>won’t</w:t>
            </w:r>
            <w:proofErr w:type="spellEnd"/>
            <w:r w:rsidRPr="00495F95">
              <w:rPr>
                <w:rFonts w:ascii="Arial" w:eastAsia="Arial" w:hAnsi="Arial" w:cs="Arial"/>
                <w:bCs/>
              </w:rPr>
              <w:t xml:space="preserve">”, así como </w:t>
            </w:r>
            <w:r w:rsidR="005C1D20">
              <w:rPr>
                <w:rFonts w:ascii="Arial" w:eastAsia="Arial" w:hAnsi="Arial" w:cs="Arial"/>
                <w:bCs/>
              </w:rPr>
              <w:t xml:space="preserve">“be </w:t>
            </w:r>
            <w:proofErr w:type="spellStart"/>
            <w:r w:rsidR="005C1D20">
              <w:rPr>
                <w:rFonts w:ascii="Arial" w:eastAsia="Arial" w:hAnsi="Arial" w:cs="Arial"/>
                <w:bCs/>
              </w:rPr>
              <w:t>going</w:t>
            </w:r>
            <w:proofErr w:type="spellEnd"/>
            <w:r w:rsidR="005C1D20">
              <w:rPr>
                <w:rFonts w:ascii="Arial" w:eastAsia="Arial" w:hAnsi="Arial" w:cs="Arial"/>
                <w:bCs/>
              </w:rPr>
              <w:t xml:space="preserve"> </w:t>
            </w:r>
            <w:proofErr w:type="spellStart"/>
            <w:r w:rsidR="005C1D20">
              <w:rPr>
                <w:rFonts w:ascii="Arial" w:eastAsia="Arial" w:hAnsi="Arial" w:cs="Arial"/>
                <w:bCs/>
              </w:rPr>
              <w:t>to</w:t>
            </w:r>
            <w:proofErr w:type="spellEnd"/>
            <w:r w:rsidR="005C1D20">
              <w:rPr>
                <w:rFonts w:ascii="Arial" w:eastAsia="Arial" w:hAnsi="Arial" w:cs="Arial"/>
                <w:bCs/>
              </w:rPr>
              <w:t xml:space="preserve">” </w:t>
            </w:r>
            <w:r w:rsidRPr="00495F95">
              <w:rPr>
                <w:rFonts w:ascii="Arial" w:eastAsia="Arial" w:hAnsi="Arial" w:cs="Arial"/>
                <w:bCs/>
              </w:rPr>
              <w:t>expresiones frecuentes para contextualizar el tiempo futuro en situaciones cotidianas. Mediante ejercicios comunicativos, diálogos guiados y breves simulaciones, los estudiantes fortalecieron su comprensión y producción oral, adquiriendo mayor fluidez al emplear esta forma verbal en intercambios reales.</w:t>
            </w:r>
          </w:p>
          <w:p w14:paraId="68C02A70" w14:textId="77777777" w:rsidR="00462EBE" w:rsidRPr="00462EBE" w:rsidRDefault="00462EBE" w:rsidP="00462EBE">
            <w:pPr>
              <w:spacing w:before="240" w:after="240" w:line="240" w:lineRule="auto"/>
              <w:jc w:val="both"/>
              <w:rPr>
                <w:rFonts w:ascii="Arial" w:eastAsia="Arial" w:hAnsi="Arial" w:cs="Arial"/>
                <w:b/>
              </w:rPr>
            </w:pPr>
            <w:r w:rsidRPr="00462EBE">
              <w:rPr>
                <w:rFonts w:ascii="Arial" w:eastAsia="Arial" w:hAnsi="Arial" w:cs="Arial"/>
                <w:b/>
              </w:rPr>
              <w:t>Conclusión general</w:t>
            </w:r>
          </w:p>
          <w:p w14:paraId="2FA3BC40" w14:textId="50C74480" w:rsidR="00557280" w:rsidRPr="00456A1C" w:rsidRDefault="00FB7465" w:rsidP="00462EBE">
            <w:pPr>
              <w:spacing w:before="240" w:after="240" w:line="240" w:lineRule="auto"/>
              <w:jc w:val="both"/>
              <w:rPr>
                <w:rFonts w:ascii="Arial" w:eastAsia="Arial" w:hAnsi="Arial" w:cs="Arial"/>
                <w:bCs/>
              </w:rPr>
            </w:pPr>
            <w:r w:rsidRPr="00FB7465">
              <w:rPr>
                <w:rFonts w:ascii="Arial" w:eastAsia="Arial" w:hAnsi="Arial" w:cs="Arial"/>
                <w:bCs/>
              </w:rPr>
              <w:t xml:space="preserve">Las actividades desarrolladas </w:t>
            </w:r>
            <w:r>
              <w:rPr>
                <w:rFonts w:ascii="Arial" w:eastAsia="Arial" w:hAnsi="Arial" w:cs="Arial"/>
                <w:bCs/>
              </w:rPr>
              <w:t xml:space="preserve">como </w:t>
            </w:r>
            <w:r w:rsidRPr="00FB7465">
              <w:rPr>
                <w:rFonts w:ascii="Arial" w:eastAsia="Arial" w:hAnsi="Arial" w:cs="Arial"/>
                <w:bCs/>
              </w:rPr>
              <w:t>el taller de pronunciación, el taller de escritura, la creación de material mediante el uso de IA, la práctica del futuro simple y las dos visitas institucionales al grupo contribuyeron de manera significativa al fortalecimiento integral del proceso de enseñanza y aprendizaje del inglés. Cada una de ellas abordó dimensiones complementarias de la competencia comunicativa: desde la precisión fonética y la organización escrita, hasta el uso funcional de estructuras gramaticales y la incorporación de herramientas tecnológicas innovadoras. Ad</w:t>
            </w:r>
            <w:r>
              <w:rPr>
                <w:rFonts w:ascii="Arial" w:eastAsia="Arial" w:hAnsi="Arial" w:cs="Arial"/>
                <w:bCs/>
              </w:rPr>
              <w:t>icionalmente</w:t>
            </w:r>
            <w:r w:rsidRPr="00FB7465">
              <w:rPr>
                <w:rFonts w:ascii="Arial" w:eastAsia="Arial" w:hAnsi="Arial" w:cs="Arial"/>
                <w:bCs/>
              </w:rPr>
              <w:t>, el acompañamiento institucional evidenciado en las visitas permitió consolidar la pertinencia y transparencia del proyecto, reafirmando su impacto en la motivación y el compromiso de los estudiantes. En conjunto, estas acciones favorecieron un ambiente formativo más dinámico, contextualizado y orientado al desarrollo de habilidades comunicativas reales.</w:t>
            </w:r>
          </w:p>
        </w:tc>
      </w:tr>
      <w:tr w:rsidR="00557280" w14:paraId="71FC4DB8"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7ED22ED0" w14:textId="77777777" w:rsidR="00557280" w:rsidRPr="00DA269B" w:rsidRDefault="00557280" w:rsidP="002F1822">
            <w:pPr>
              <w:spacing w:after="0" w:line="240" w:lineRule="auto"/>
              <w:rPr>
                <w:rFonts w:ascii="Arial" w:eastAsia="Arial" w:hAnsi="Arial" w:cs="Arial"/>
                <w:color w:val="000000"/>
              </w:rPr>
            </w:pPr>
            <w:r>
              <w:rPr>
                <w:rFonts w:ascii="Arial" w:eastAsia="Arial" w:hAnsi="Arial" w:cs="Arial"/>
                <w:color w:val="000000"/>
              </w:rPr>
              <w:lastRenderedPageBreak/>
              <w:t xml:space="preserve">5. </w:t>
            </w:r>
            <w:r w:rsidRPr="00DA269B">
              <w:rPr>
                <w:rFonts w:ascii="Arial" w:eastAsia="Arial" w:hAnsi="Arial" w:cs="Arial"/>
                <w:color w:val="000000"/>
              </w:rPr>
              <w:t>Realizar el seguimiento académico y de cumplimiento de asistencia a todos los participantes,</w:t>
            </w:r>
          </w:p>
          <w:p w14:paraId="103829EE" w14:textId="605AD134" w:rsidR="00557280" w:rsidRPr="00867A56" w:rsidRDefault="00557280" w:rsidP="00180543">
            <w:pPr>
              <w:spacing w:after="0" w:line="240" w:lineRule="auto"/>
              <w:rPr>
                <w:rFonts w:ascii="Arial" w:eastAsia="Arial" w:hAnsi="Arial" w:cs="Arial"/>
                <w:color w:val="000000"/>
              </w:rPr>
            </w:pPr>
            <w:r w:rsidRPr="00DA269B">
              <w:rPr>
                <w:rFonts w:ascii="Arial" w:eastAsia="Arial" w:hAnsi="Arial" w:cs="Arial"/>
                <w:color w:val="000000"/>
              </w:rPr>
              <w:t>informando de manera inmediata cuando se presente deserción en el grupo de participantes, de manera que la administración pueda tomar las medidas de corrección necesarias con los participantes de acuerdo con la normativa interna del programa de formación para bilingüismo docente en El Retiro.</w:t>
            </w:r>
          </w:p>
        </w:tc>
        <w:tc>
          <w:tcPr>
            <w:tcW w:w="6804" w:type="dxa"/>
            <w:gridSpan w:val="2"/>
            <w:tcBorders>
              <w:top w:val="single" w:sz="4" w:space="0" w:color="000000"/>
              <w:left w:val="single" w:sz="4" w:space="0" w:color="000000"/>
              <w:bottom w:val="single" w:sz="4" w:space="0" w:color="000000"/>
              <w:right w:val="single" w:sz="4" w:space="0" w:color="000000"/>
            </w:tcBorders>
          </w:tcPr>
          <w:p w14:paraId="2855D9AC" w14:textId="77777777" w:rsidR="00557280" w:rsidRPr="008D668E" w:rsidRDefault="00557280" w:rsidP="00D048A4">
            <w:pPr>
              <w:spacing w:before="240" w:after="240" w:line="240" w:lineRule="auto"/>
              <w:jc w:val="both"/>
              <w:rPr>
                <w:rFonts w:ascii="Arial" w:eastAsia="Arial" w:hAnsi="Arial" w:cs="Arial"/>
              </w:rPr>
            </w:pPr>
            <w:r w:rsidRPr="008D668E">
              <w:rPr>
                <w:rFonts w:ascii="Arial" w:eastAsia="Arial" w:hAnsi="Arial" w:cs="Arial"/>
              </w:rPr>
              <w:t>Asistencia y participación</w:t>
            </w:r>
          </w:p>
          <w:p w14:paraId="01C73819" w14:textId="0BC498E6" w:rsidR="00346E0D" w:rsidRPr="008D668E" w:rsidRDefault="00346E0D" w:rsidP="00346E0D">
            <w:pPr>
              <w:spacing w:before="240" w:after="240" w:line="240" w:lineRule="auto"/>
              <w:jc w:val="both"/>
              <w:rPr>
                <w:rFonts w:ascii="Arial" w:eastAsia="Arial" w:hAnsi="Arial" w:cs="Arial"/>
                <w:bCs/>
              </w:rPr>
            </w:pPr>
            <w:r w:rsidRPr="008D668E">
              <w:rPr>
                <w:rFonts w:ascii="Arial" w:eastAsia="Arial" w:hAnsi="Arial" w:cs="Arial"/>
                <w:bCs/>
              </w:rPr>
              <w:t xml:space="preserve">La asistencia de los participantes se registró a través de dos mecanismos complementarios: en primer lugar, mediante un formulario virtual en el que cada participante consignaba su presencia en las sesiones; </w:t>
            </w:r>
            <w:r w:rsidR="00BF3970" w:rsidRPr="008D668E">
              <w:rPr>
                <w:rFonts w:ascii="Arial" w:eastAsia="Arial" w:hAnsi="Arial" w:cs="Arial"/>
                <w:bCs/>
              </w:rPr>
              <w:t>y,</w:t>
            </w:r>
            <w:r w:rsidRPr="008D668E">
              <w:rPr>
                <w:rFonts w:ascii="Arial" w:eastAsia="Arial" w:hAnsi="Arial" w:cs="Arial"/>
                <w:bCs/>
              </w:rPr>
              <w:t xml:space="preserve"> en segundo lugar, mediante el registro digital efectuado directamente por el docente al cierre de cada clase, garantizando así la trazabilidad y confiabilidad de la información.</w:t>
            </w:r>
          </w:p>
          <w:p w14:paraId="538362AC" w14:textId="77777777" w:rsidR="009A5598" w:rsidRDefault="00346E0D" w:rsidP="00346E0D">
            <w:pPr>
              <w:spacing w:before="240" w:after="240" w:line="240" w:lineRule="auto"/>
              <w:jc w:val="both"/>
              <w:rPr>
                <w:rFonts w:ascii="Arial" w:eastAsia="Arial" w:hAnsi="Arial" w:cs="Arial"/>
                <w:bCs/>
              </w:rPr>
            </w:pPr>
            <w:r w:rsidRPr="008D668E">
              <w:rPr>
                <w:rFonts w:ascii="Arial" w:eastAsia="Arial" w:hAnsi="Arial" w:cs="Arial"/>
                <w:bCs/>
              </w:rPr>
              <w:t>En cuanto a la participación, se evidenció un alto nivel de compromiso y dinamismo por parte de los docentes y estudiantes, favorecido por la propuesta metodológica implementada, la cual se fundamenta en el desarrollo equilibrado de las cuatro habilidades comunicativas: comprensión auditiva, expresión oral, lectura y escritura.</w:t>
            </w:r>
          </w:p>
          <w:p w14:paraId="52BFBFEB" w14:textId="67A22C1E" w:rsidR="00346E0D" w:rsidRPr="008D668E" w:rsidRDefault="00346E0D" w:rsidP="00346E0D">
            <w:pPr>
              <w:spacing w:before="240" w:after="240" w:line="240" w:lineRule="auto"/>
              <w:jc w:val="both"/>
              <w:rPr>
                <w:rFonts w:ascii="Arial" w:eastAsia="Arial" w:hAnsi="Arial" w:cs="Arial"/>
                <w:bCs/>
              </w:rPr>
            </w:pPr>
            <w:r w:rsidRPr="008D668E">
              <w:rPr>
                <w:rFonts w:ascii="Arial" w:eastAsia="Arial" w:hAnsi="Arial" w:cs="Arial"/>
                <w:bCs/>
              </w:rPr>
              <w:br/>
              <w:t xml:space="preserve">El diseño de las actividades promovió la interacción constante, tanto </w:t>
            </w:r>
            <w:r w:rsidRPr="008D668E">
              <w:rPr>
                <w:rFonts w:ascii="Arial" w:eastAsia="Arial" w:hAnsi="Arial" w:cs="Arial"/>
                <w:bCs/>
              </w:rPr>
              <w:lastRenderedPageBreak/>
              <w:t>en espacios sincrónicos como asincrónicos, fortaleciendo el aprendizaje significativo del idioma inglés.</w:t>
            </w:r>
          </w:p>
          <w:p w14:paraId="55AD3CA4" w14:textId="5F03024D" w:rsidR="00557280" w:rsidRPr="008D668E" w:rsidRDefault="00346E0D" w:rsidP="00346E0D">
            <w:pPr>
              <w:spacing w:before="240" w:after="240" w:line="240" w:lineRule="auto"/>
              <w:jc w:val="both"/>
              <w:rPr>
                <w:rFonts w:ascii="Arial" w:eastAsia="Arial" w:hAnsi="Arial" w:cs="Arial"/>
              </w:rPr>
            </w:pPr>
            <w:r w:rsidRPr="008D668E">
              <w:rPr>
                <w:rFonts w:ascii="Arial" w:eastAsia="Arial" w:hAnsi="Arial" w:cs="Arial"/>
                <w:bCs/>
              </w:rPr>
              <w:t xml:space="preserve">El uso de recursos digitales y plataformas de aprendizaje en línea permitió diversificar las estrategias pedagógicas y ampliar los escenarios de práctica. De manera complementaria, los participantes continuaron su proceso formativo mediante la plataforma </w:t>
            </w:r>
            <w:proofErr w:type="spellStart"/>
            <w:r w:rsidRPr="008D668E">
              <w:rPr>
                <w:rFonts w:ascii="Arial" w:eastAsia="Arial" w:hAnsi="Arial" w:cs="Arial"/>
                <w:bCs/>
              </w:rPr>
              <w:t>Mondly</w:t>
            </w:r>
            <w:proofErr w:type="spellEnd"/>
            <w:r w:rsidRPr="008D668E">
              <w:rPr>
                <w:rFonts w:ascii="Arial" w:eastAsia="Arial" w:hAnsi="Arial" w:cs="Arial"/>
                <w:bCs/>
              </w:rPr>
              <w:t>, que facilitó la práctica diaria y autónoma del idioma. En cada clase se revisaron los avances individuales dentro de la plataforma, resolviendo inquietudes relacionadas con vocabulario, gramática y pronunciación, lo que consolidó el proceso de aprendizaje continuo y personalizado.</w:t>
            </w:r>
          </w:p>
        </w:tc>
      </w:tr>
      <w:tr w:rsidR="00557280" w14:paraId="0AE6119A"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62964B96" w14:textId="3E6AA2F0" w:rsidR="00557280" w:rsidRPr="008461A5" w:rsidRDefault="00557280" w:rsidP="00180543">
            <w:pPr>
              <w:spacing w:after="0" w:line="240" w:lineRule="auto"/>
              <w:rPr>
                <w:rFonts w:ascii="Arial" w:eastAsia="Arial" w:hAnsi="Arial" w:cs="Arial"/>
                <w:color w:val="000000"/>
              </w:rPr>
            </w:pPr>
            <w:r w:rsidRPr="006D75AE">
              <w:rPr>
                <w:rFonts w:ascii="Arial" w:eastAsia="Arial" w:hAnsi="Arial" w:cs="Arial"/>
                <w:color w:val="000000"/>
              </w:rPr>
              <w:lastRenderedPageBreak/>
              <w:t>Actividades 6,7, 8 y 9 correspondientes al proceso de inmersión en el exterior</w:t>
            </w:r>
          </w:p>
        </w:tc>
        <w:tc>
          <w:tcPr>
            <w:tcW w:w="6804" w:type="dxa"/>
            <w:gridSpan w:val="2"/>
            <w:tcBorders>
              <w:top w:val="single" w:sz="4" w:space="0" w:color="000000"/>
              <w:left w:val="single" w:sz="4" w:space="0" w:color="000000"/>
              <w:bottom w:val="single" w:sz="4" w:space="0" w:color="000000"/>
              <w:right w:val="single" w:sz="4" w:space="0" w:color="000000"/>
            </w:tcBorders>
          </w:tcPr>
          <w:p w14:paraId="3ADEA829" w14:textId="5134BEF8" w:rsidR="00557280" w:rsidRPr="000951F8" w:rsidRDefault="00557280" w:rsidP="00D048A4">
            <w:pPr>
              <w:spacing w:before="240" w:after="240" w:line="240" w:lineRule="auto"/>
              <w:jc w:val="both"/>
              <w:rPr>
                <w:rFonts w:ascii="Arial" w:eastAsia="Arial" w:hAnsi="Arial" w:cs="Arial"/>
                <w:bCs/>
              </w:rPr>
            </w:pPr>
            <w:r w:rsidRPr="006D75AE">
              <w:rPr>
                <w:rFonts w:ascii="Arial" w:eastAsia="Arial" w:hAnsi="Arial" w:cs="Arial"/>
                <w:bCs/>
              </w:rPr>
              <w:t>Se realizará de acuerdo a cronograma para finales de noviembre y comienzos de diciembre del 2025.</w:t>
            </w:r>
          </w:p>
        </w:tc>
      </w:tr>
      <w:tr w:rsidR="00557280" w14:paraId="18190277"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5DA245D0" w14:textId="77777777" w:rsidR="00557280" w:rsidRPr="006D75AE" w:rsidRDefault="00557280" w:rsidP="006D75AE">
            <w:pPr>
              <w:spacing w:after="0" w:line="240" w:lineRule="auto"/>
              <w:rPr>
                <w:rFonts w:ascii="Arial" w:eastAsia="Arial" w:hAnsi="Arial" w:cs="Arial"/>
                <w:color w:val="000000"/>
              </w:rPr>
            </w:pPr>
            <w:r w:rsidRPr="006D75AE">
              <w:rPr>
                <w:rFonts w:ascii="Arial" w:eastAsia="Arial" w:hAnsi="Arial" w:cs="Arial"/>
                <w:color w:val="000000"/>
              </w:rPr>
              <w:t>10. Presentar de manera</w:t>
            </w:r>
          </w:p>
          <w:p w14:paraId="355D2D2E" w14:textId="5B18139E" w:rsidR="00557280" w:rsidRPr="006D75AE" w:rsidRDefault="008D668E" w:rsidP="006D75AE">
            <w:pPr>
              <w:spacing w:after="0" w:line="240" w:lineRule="auto"/>
              <w:rPr>
                <w:rFonts w:ascii="Arial" w:eastAsia="Arial" w:hAnsi="Arial" w:cs="Arial"/>
                <w:color w:val="000000"/>
              </w:rPr>
            </w:pPr>
            <w:r w:rsidRPr="006D75AE">
              <w:rPr>
                <w:rFonts w:ascii="Arial" w:eastAsia="Arial" w:hAnsi="Arial" w:cs="Arial"/>
                <w:color w:val="000000"/>
              </w:rPr>
              <w:t>mensuales informes</w:t>
            </w:r>
            <w:r w:rsidR="00557280" w:rsidRPr="006D75AE">
              <w:rPr>
                <w:rFonts w:ascii="Arial" w:eastAsia="Arial" w:hAnsi="Arial" w:cs="Arial"/>
                <w:color w:val="000000"/>
              </w:rPr>
              <w:t xml:space="preserve"> de</w:t>
            </w:r>
          </w:p>
          <w:p w14:paraId="529B17C6" w14:textId="77777777" w:rsidR="00557280" w:rsidRPr="006D75AE" w:rsidRDefault="00557280" w:rsidP="006D75AE">
            <w:pPr>
              <w:spacing w:after="0" w:line="240" w:lineRule="auto"/>
              <w:rPr>
                <w:rFonts w:ascii="Arial" w:eastAsia="Arial" w:hAnsi="Arial" w:cs="Arial"/>
                <w:color w:val="000000"/>
              </w:rPr>
            </w:pPr>
            <w:r w:rsidRPr="006D75AE">
              <w:rPr>
                <w:rFonts w:ascii="Arial" w:eastAsia="Arial" w:hAnsi="Arial" w:cs="Arial"/>
                <w:color w:val="000000"/>
              </w:rPr>
              <w:t>seguimiento y reportes de</w:t>
            </w:r>
          </w:p>
          <w:p w14:paraId="22EBED82" w14:textId="77777777" w:rsidR="00557280" w:rsidRPr="006D75AE" w:rsidRDefault="00557280" w:rsidP="006D75AE">
            <w:pPr>
              <w:spacing w:after="0" w:line="240" w:lineRule="auto"/>
              <w:rPr>
                <w:rFonts w:ascii="Arial" w:eastAsia="Arial" w:hAnsi="Arial" w:cs="Arial"/>
                <w:color w:val="000000"/>
              </w:rPr>
            </w:pPr>
            <w:r w:rsidRPr="006D75AE">
              <w:rPr>
                <w:rFonts w:ascii="Arial" w:eastAsia="Arial" w:hAnsi="Arial" w:cs="Arial"/>
                <w:color w:val="000000"/>
              </w:rPr>
              <w:t>evidencias a la supervisión</w:t>
            </w:r>
          </w:p>
          <w:p w14:paraId="50036141" w14:textId="77777777" w:rsidR="00557280" w:rsidRPr="006D75AE" w:rsidRDefault="00557280" w:rsidP="006D75AE">
            <w:pPr>
              <w:spacing w:after="0" w:line="240" w:lineRule="auto"/>
              <w:rPr>
                <w:rFonts w:ascii="Arial" w:eastAsia="Arial" w:hAnsi="Arial" w:cs="Arial"/>
                <w:color w:val="000000"/>
              </w:rPr>
            </w:pPr>
            <w:r w:rsidRPr="006D75AE">
              <w:rPr>
                <w:rFonts w:ascii="Arial" w:eastAsia="Arial" w:hAnsi="Arial" w:cs="Arial"/>
                <w:color w:val="000000"/>
              </w:rPr>
              <w:t>del contrato.</w:t>
            </w:r>
          </w:p>
          <w:p w14:paraId="46FC6A5D" w14:textId="6F8F0AE7" w:rsidR="00557280" w:rsidRPr="00DA269B" w:rsidRDefault="00557280" w:rsidP="002F1822">
            <w:pPr>
              <w:spacing w:after="0" w:line="240" w:lineRule="auto"/>
              <w:rPr>
                <w:rFonts w:ascii="Arial" w:eastAsia="Arial" w:hAnsi="Arial" w:cs="Arial"/>
                <w:color w:val="000000"/>
              </w:rPr>
            </w:pPr>
          </w:p>
        </w:tc>
        <w:tc>
          <w:tcPr>
            <w:tcW w:w="6804" w:type="dxa"/>
            <w:gridSpan w:val="2"/>
            <w:tcBorders>
              <w:top w:val="single" w:sz="4" w:space="0" w:color="000000"/>
              <w:left w:val="single" w:sz="4" w:space="0" w:color="000000"/>
              <w:bottom w:val="single" w:sz="4" w:space="0" w:color="000000"/>
              <w:right w:val="single" w:sz="4" w:space="0" w:color="000000"/>
            </w:tcBorders>
          </w:tcPr>
          <w:p w14:paraId="5C893DE9" w14:textId="7F2F00CD" w:rsidR="00557280" w:rsidRPr="00D048A4" w:rsidRDefault="00557280" w:rsidP="00660119">
            <w:pPr>
              <w:spacing w:before="240" w:after="240" w:line="240" w:lineRule="auto"/>
              <w:jc w:val="both"/>
              <w:rPr>
                <w:rFonts w:ascii="Arial" w:eastAsia="Arial" w:hAnsi="Arial" w:cs="Arial"/>
                <w:bCs/>
              </w:rPr>
            </w:pPr>
            <w:r w:rsidRPr="006D75AE">
              <w:rPr>
                <w:rFonts w:ascii="Arial" w:eastAsia="Arial" w:hAnsi="Arial" w:cs="Arial"/>
                <w:bCs/>
              </w:rPr>
              <w:t xml:space="preserve">Se presenta este </w:t>
            </w:r>
            <w:r w:rsidR="00FB7465">
              <w:rPr>
                <w:rFonts w:ascii="Arial" w:eastAsia="Arial" w:hAnsi="Arial" w:cs="Arial"/>
                <w:bCs/>
              </w:rPr>
              <w:t>tercer</w:t>
            </w:r>
            <w:r w:rsidRPr="006D75AE">
              <w:rPr>
                <w:rFonts w:ascii="Arial" w:eastAsia="Arial" w:hAnsi="Arial" w:cs="Arial"/>
                <w:bCs/>
              </w:rPr>
              <w:t xml:space="preserve"> informe por el </w:t>
            </w:r>
            <w:r w:rsidR="00FB7465">
              <w:rPr>
                <w:rFonts w:ascii="Arial" w:eastAsia="Arial" w:hAnsi="Arial" w:cs="Arial"/>
                <w:bCs/>
              </w:rPr>
              <w:t>tercer</w:t>
            </w:r>
            <w:r w:rsidRPr="006D75AE">
              <w:rPr>
                <w:rFonts w:ascii="Arial" w:eastAsia="Arial" w:hAnsi="Arial" w:cs="Arial"/>
                <w:bCs/>
              </w:rPr>
              <w:t xml:space="preserve"> mes de actividades.</w:t>
            </w:r>
          </w:p>
        </w:tc>
      </w:tr>
      <w:tr w:rsidR="00557280" w14:paraId="0247EE04" w14:textId="77777777" w:rsidTr="009700AC">
        <w:trPr>
          <w:trHeight w:val="1002"/>
        </w:trPr>
        <w:tc>
          <w:tcPr>
            <w:tcW w:w="3260" w:type="dxa"/>
            <w:tcBorders>
              <w:top w:val="single" w:sz="4" w:space="0" w:color="000000"/>
              <w:left w:val="single" w:sz="4" w:space="0" w:color="000000"/>
              <w:bottom w:val="single" w:sz="4" w:space="0" w:color="000000"/>
              <w:right w:val="single" w:sz="4" w:space="0" w:color="000000"/>
            </w:tcBorders>
          </w:tcPr>
          <w:p w14:paraId="499A258E" w14:textId="77777777" w:rsidR="00557280" w:rsidRPr="00BB6B22" w:rsidRDefault="00557280" w:rsidP="00BB6B22">
            <w:pPr>
              <w:spacing w:after="0" w:line="240" w:lineRule="auto"/>
              <w:rPr>
                <w:rFonts w:ascii="Arial" w:eastAsia="Arial" w:hAnsi="Arial" w:cs="Arial"/>
                <w:color w:val="000000"/>
              </w:rPr>
            </w:pPr>
            <w:r w:rsidRPr="00BB6B22">
              <w:rPr>
                <w:rFonts w:ascii="Arial" w:eastAsia="Arial" w:hAnsi="Arial" w:cs="Arial"/>
                <w:color w:val="000000"/>
              </w:rPr>
              <w:t>Actividades 11 y 12,</w:t>
            </w:r>
          </w:p>
          <w:p w14:paraId="399F859D" w14:textId="77777777" w:rsidR="00557280" w:rsidRPr="00BB6B22" w:rsidRDefault="00557280" w:rsidP="00BB6B22">
            <w:pPr>
              <w:spacing w:after="0" w:line="240" w:lineRule="auto"/>
              <w:rPr>
                <w:rFonts w:ascii="Arial" w:eastAsia="Arial" w:hAnsi="Arial" w:cs="Arial"/>
                <w:color w:val="000000"/>
              </w:rPr>
            </w:pPr>
            <w:r w:rsidRPr="00BB6B22">
              <w:rPr>
                <w:rFonts w:ascii="Arial" w:eastAsia="Arial" w:hAnsi="Arial" w:cs="Arial"/>
                <w:color w:val="000000"/>
              </w:rPr>
              <w:t>certificar y presentar</w:t>
            </w:r>
          </w:p>
          <w:p w14:paraId="37D5A763" w14:textId="77777777" w:rsidR="00557280" w:rsidRPr="00BB6B22" w:rsidRDefault="00557280" w:rsidP="00BB6B22">
            <w:pPr>
              <w:spacing w:after="0" w:line="240" w:lineRule="auto"/>
              <w:rPr>
                <w:rFonts w:ascii="Arial" w:eastAsia="Arial" w:hAnsi="Arial" w:cs="Arial"/>
                <w:color w:val="000000"/>
              </w:rPr>
            </w:pPr>
            <w:r w:rsidRPr="00BB6B22">
              <w:rPr>
                <w:rFonts w:ascii="Arial" w:eastAsia="Arial" w:hAnsi="Arial" w:cs="Arial"/>
                <w:color w:val="000000"/>
              </w:rPr>
              <w:t>informe final.</w:t>
            </w:r>
          </w:p>
          <w:p w14:paraId="6C31C090" w14:textId="64451742" w:rsidR="00557280" w:rsidRDefault="00557280" w:rsidP="003A78EC">
            <w:pPr>
              <w:spacing w:after="0" w:line="240" w:lineRule="auto"/>
              <w:rPr>
                <w:rFonts w:ascii="Arial" w:eastAsia="Arial" w:hAnsi="Arial" w:cs="Arial"/>
                <w:color w:val="000000"/>
              </w:rPr>
            </w:pPr>
          </w:p>
        </w:tc>
        <w:tc>
          <w:tcPr>
            <w:tcW w:w="6804" w:type="dxa"/>
            <w:gridSpan w:val="2"/>
            <w:tcBorders>
              <w:top w:val="single" w:sz="4" w:space="0" w:color="000000"/>
              <w:left w:val="single" w:sz="4" w:space="0" w:color="000000"/>
              <w:bottom w:val="single" w:sz="4" w:space="0" w:color="000000"/>
              <w:right w:val="single" w:sz="4" w:space="0" w:color="000000"/>
            </w:tcBorders>
          </w:tcPr>
          <w:p w14:paraId="4BB53891" w14:textId="388DAD0F" w:rsidR="00557280" w:rsidRPr="006D75AE" w:rsidRDefault="00557280" w:rsidP="003A78EC">
            <w:pPr>
              <w:spacing w:before="240" w:after="240" w:line="240" w:lineRule="auto"/>
              <w:jc w:val="both"/>
              <w:rPr>
                <w:rFonts w:ascii="Arial" w:eastAsia="Arial" w:hAnsi="Arial" w:cs="Arial"/>
                <w:bCs/>
              </w:rPr>
            </w:pPr>
            <w:r w:rsidRPr="00BB6B22">
              <w:rPr>
                <w:rFonts w:ascii="Arial" w:eastAsia="Arial" w:hAnsi="Arial" w:cs="Arial"/>
                <w:bCs/>
              </w:rPr>
              <w:t>Se realizarán durante el mes de diciembre del 2025.</w:t>
            </w:r>
          </w:p>
        </w:tc>
      </w:tr>
    </w:tbl>
    <w:p w14:paraId="23D75DD3" w14:textId="77777777" w:rsidR="00423E67" w:rsidRDefault="00423E67" w:rsidP="001B110C">
      <w:pPr>
        <w:spacing w:after="0"/>
        <w:rPr>
          <w:rFonts w:ascii="Arial" w:eastAsia="Arial" w:hAnsi="Arial" w:cs="Arial"/>
        </w:rPr>
      </w:pPr>
    </w:p>
    <w:tbl>
      <w:tblPr>
        <w:tblStyle w:val="a4"/>
        <w:tblW w:w="10773" w:type="dxa"/>
        <w:tblInd w:w="-5" w:type="dxa"/>
        <w:tblLayout w:type="fixed"/>
        <w:tblLook w:val="0400" w:firstRow="0" w:lastRow="0" w:firstColumn="0" w:lastColumn="0" w:noHBand="0" w:noVBand="1"/>
      </w:tblPr>
      <w:tblGrid>
        <w:gridCol w:w="10773"/>
      </w:tblGrid>
      <w:tr w:rsidR="00423E67" w14:paraId="79E6DF61" w14:textId="77777777" w:rsidTr="00CC0AF6">
        <w:trPr>
          <w:trHeight w:val="15731"/>
        </w:trPr>
        <w:tc>
          <w:tcPr>
            <w:tcW w:w="10773" w:type="dxa"/>
            <w:tcBorders>
              <w:top w:val="single" w:sz="4" w:space="0" w:color="000000"/>
              <w:left w:val="single" w:sz="4" w:space="0" w:color="000000"/>
              <w:bottom w:val="single" w:sz="4" w:space="0" w:color="000000"/>
              <w:right w:val="single" w:sz="4" w:space="0" w:color="000000"/>
            </w:tcBorders>
          </w:tcPr>
          <w:p w14:paraId="45AE49D9" w14:textId="7C977511" w:rsidR="00BC10F9" w:rsidRDefault="00007DDF">
            <w:pPr>
              <w:rPr>
                <w:rFonts w:ascii="Arial" w:eastAsia="Arial" w:hAnsi="Arial" w:cs="Arial"/>
                <w:b/>
              </w:rPr>
            </w:pPr>
            <w:r>
              <w:rPr>
                <w:rFonts w:ascii="Arial" w:eastAsia="Arial" w:hAnsi="Arial" w:cs="Arial"/>
                <w:b/>
              </w:rPr>
              <w:lastRenderedPageBreak/>
              <w:t xml:space="preserve">Anexos: </w:t>
            </w:r>
          </w:p>
          <w:p w14:paraId="19D59C16" w14:textId="7777B02B" w:rsidR="00423E67" w:rsidRDefault="00007DDF">
            <w:pPr>
              <w:rPr>
                <w:rFonts w:ascii="Arial" w:eastAsia="Arial" w:hAnsi="Arial" w:cs="Arial"/>
                <w:b/>
              </w:rPr>
            </w:pPr>
            <w:r>
              <w:rPr>
                <w:noProof/>
              </w:rPr>
              <w:drawing>
                <wp:anchor distT="0" distB="0" distL="114300" distR="114300" simplePos="0" relativeHeight="251658240" behindDoc="0" locked="0" layoutInCell="1" hidden="0" allowOverlap="1" wp14:anchorId="5A79D196" wp14:editId="056228DF">
                  <wp:simplePos x="0" y="0"/>
                  <wp:positionH relativeFrom="column">
                    <wp:posOffset>19578955</wp:posOffset>
                  </wp:positionH>
                  <wp:positionV relativeFrom="paragraph">
                    <wp:posOffset>232410</wp:posOffset>
                  </wp:positionV>
                  <wp:extent cx="3164205" cy="2373630"/>
                  <wp:effectExtent l="0" t="0" r="0" b="0"/>
                  <wp:wrapNone/>
                  <wp:docPr id="209787306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164205" cy="237363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15E3D41" wp14:editId="5AF3240C">
                  <wp:simplePos x="0" y="0"/>
                  <wp:positionH relativeFrom="column">
                    <wp:posOffset>11491835</wp:posOffset>
                  </wp:positionH>
                  <wp:positionV relativeFrom="paragraph">
                    <wp:posOffset>196875</wp:posOffset>
                  </wp:positionV>
                  <wp:extent cx="3164774" cy="2373655"/>
                  <wp:effectExtent l="0" t="0" r="0" b="0"/>
                  <wp:wrapNone/>
                  <wp:docPr id="209787307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9"/>
                          <a:srcRect/>
                          <a:stretch>
                            <a:fillRect/>
                          </a:stretch>
                        </pic:blipFill>
                        <pic:spPr>
                          <a:xfrm>
                            <a:off x="0" y="0"/>
                            <a:ext cx="3164774" cy="2373655"/>
                          </a:xfrm>
                          <a:prstGeom prst="rect">
                            <a:avLst/>
                          </a:prstGeom>
                          <a:ln/>
                        </pic:spPr>
                      </pic:pic>
                    </a:graphicData>
                  </a:graphic>
                </wp:anchor>
              </w:drawing>
            </w:r>
            <w:r w:rsidR="00B528FF">
              <w:rPr>
                <w:rFonts w:ascii="Arial" w:eastAsia="Arial" w:hAnsi="Arial" w:cs="Arial"/>
                <w:b/>
              </w:rPr>
              <w:t xml:space="preserve">Clase </w:t>
            </w:r>
            <w:r w:rsidR="006D7ABF">
              <w:rPr>
                <w:rFonts w:ascii="Arial" w:eastAsia="Arial" w:hAnsi="Arial" w:cs="Arial"/>
                <w:b/>
              </w:rPr>
              <w:t>octubre 21</w:t>
            </w:r>
          </w:p>
          <w:p w14:paraId="455D7D86" w14:textId="76FBCDD7" w:rsidR="002B02FF" w:rsidRPr="002B02FF" w:rsidRDefault="00485756">
            <w:pPr>
              <w:rPr>
                <w:rFonts w:ascii="Arial" w:eastAsia="Arial" w:hAnsi="Arial" w:cs="Arial"/>
                <w:b/>
              </w:rPr>
            </w:pPr>
            <w:r>
              <w:rPr>
                <w:rFonts w:ascii="Arial" w:eastAsia="Arial" w:hAnsi="Arial" w:cs="Arial"/>
                <w:b/>
                <w:noProof/>
              </w:rPr>
              <w:drawing>
                <wp:inline distT="0" distB="0" distL="0" distR="0" wp14:anchorId="2F11B169" wp14:editId="60D4F7F0">
                  <wp:extent cx="5144595" cy="2797677"/>
                  <wp:effectExtent l="0" t="0" r="0" b="3175"/>
                  <wp:docPr id="95286860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3179" b="17550"/>
                          <a:stretch>
                            <a:fillRect/>
                          </a:stretch>
                        </pic:blipFill>
                        <pic:spPr bwMode="auto">
                          <a:xfrm>
                            <a:off x="0" y="0"/>
                            <a:ext cx="5150229" cy="2800741"/>
                          </a:xfrm>
                          <a:prstGeom prst="rect">
                            <a:avLst/>
                          </a:prstGeom>
                          <a:noFill/>
                          <a:ln>
                            <a:noFill/>
                          </a:ln>
                          <a:extLst>
                            <a:ext uri="{53640926-AAD7-44D8-BBD7-CCE9431645EC}">
                              <a14:shadowObscured xmlns:a14="http://schemas.microsoft.com/office/drawing/2010/main"/>
                            </a:ext>
                          </a:extLst>
                        </pic:spPr>
                      </pic:pic>
                    </a:graphicData>
                  </a:graphic>
                </wp:inline>
              </w:drawing>
            </w:r>
            <w:r w:rsidR="00A2210C">
              <w:rPr>
                <w:rFonts w:ascii="Arial" w:eastAsia="Arial" w:hAnsi="Arial" w:cs="Arial"/>
                <w:b/>
                <w:noProof/>
              </w:rPr>
              <w:drawing>
                <wp:inline distT="0" distB="0" distL="0" distR="0" wp14:anchorId="24CEB6EB" wp14:editId="7BE46EAC">
                  <wp:extent cx="5149779" cy="3582537"/>
                  <wp:effectExtent l="0" t="0" r="0" b="0"/>
                  <wp:docPr id="142595762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292" t="6335" r="4938" b="13211"/>
                          <a:stretch>
                            <a:fillRect/>
                          </a:stretch>
                        </pic:blipFill>
                        <pic:spPr bwMode="auto">
                          <a:xfrm>
                            <a:off x="0" y="0"/>
                            <a:ext cx="5164330" cy="3592659"/>
                          </a:xfrm>
                          <a:prstGeom prst="rect">
                            <a:avLst/>
                          </a:prstGeom>
                          <a:noFill/>
                          <a:ln>
                            <a:noFill/>
                          </a:ln>
                          <a:extLst>
                            <a:ext uri="{53640926-AAD7-44D8-BBD7-CCE9431645EC}">
                              <a14:shadowObscured xmlns:a14="http://schemas.microsoft.com/office/drawing/2010/main"/>
                            </a:ext>
                          </a:extLst>
                        </pic:spPr>
                      </pic:pic>
                    </a:graphicData>
                  </a:graphic>
                </wp:inline>
              </w:drawing>
            </w:r>
            <w:r w:rsidR="00007DDF">
              <w:rPr>
                <w:noProof/>
              </w:rPr>
              <w:drawing>
                <wp:anchor distT="0" distB="0" distL="114300" distR="114300" simplePos="0" relativeHeight="251662336" behindDoc="0" locked="0" layoutInCell="1" hidden="0" allowOverlap="1" wp14:anchorId="123C96ED" wp14:editId="595A46DC">
                  <wp:simplePos x="0" y="0"/>
                  <wp:positionH relativeFrom="column">
                    <wp:posOffset>97997</wp:posOffset>
                  </wp:positionH>
                  <wp:positionV relativeFrom="paragraph">
                    <wp:posOffset>13175889</wp:posOffset>
                  </wp:positionV>
                  <wp:extent cx="5272300" cy="2800925"/>
                  <wp:effectExtent l="0" t="0" r="0" b="0"/>
                  <wp:wrapNone/>
                  <wp:docPr id="209787307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272300" cy="2800925"/>
                          </a:xfrm>
                          <a:prstGeom prst="rect">
                            <a:avLst/>
                          </a:prstGeom>
                          <a:ln/>
                        </pic:spPr>
                      </pic:pic>
                    </a:graphicData>
                  </a:graphic>
                </wp:anchor>
              </w:drawing>
            </w:r>
            <w:r w:rsidR="00007DDF">
              <w:rPr>
                <w:noProof/>
              </w:rPr>
              <w:drawing>
                <wp:anchor distT="0" distB="0" distL="114300" distR="114300" simplePos="0" relativeHeight="251663360" behindDoc="0" locked="0" layoutInCell="1" hidden="0" allowOverlap="1" wp14:anchorId="1DD80F45" wp14:editId="04CE8E1B">
                  <wp:simplePos x="0" y="0"/>
                  <wp:positionH relativeFrom="column">
                    <wp:posOffset>8066339</wp:posOffset>
                  </wp:positionH>
                  <wp:positionV relativeFrom="paragraph">
                    <wp:posOffset>1107563</wp:posOffset>
                  </wp:positionV>
                  <wp:extent cx="5272071" cy="3953928"/>
                  <wp:effectExtent l="0" t="0" r="0" b="0"/>
                  <wp:wrapNone/>
                  <wp:docPr id="2097873063"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3"/>
                          <a:srcRect/>
                          <a:stretch>
                            <a:fillRect/>
                          </a:stretch>
                        </pic:blipFill>
                        <pic:spPr>
                          <a:xfrm>
                            <a:off x="0" y="0"/>
                            <a:ext cx="5272071" cy="3953928"/>
                          </a:xfrm>
                          <a:prstGeom prst="rect">
                            <a:avLst/>
                          </a:prstGeom>
                          <a:ln/>
                        </pic:spPr>
                      </pic:pic>
                    </a:graphicData>
                  </a:graphic>
                </wp:anchor>
              </w:drawing>
            </w:r>
            <w:r w:rsidR="00007DDF">
              <w:rPr>
                <w:noProof/>
              </w:rPr>
              <w:drawing>
                <wp:anchor distT="0" distB="0" distL="114300" distR="114300" simplePos="0" relativeHeight="251664384" behindDoc="0" locked="0" layoutInCell="1" hidden="0" allowOverlap="1" wp14:anchorId="032E5297" wp14:editId="232327D9">
                  <wp:simplePos x="0" y="0"/>
                  <wp:positionH relativeFrom="column">
                    <wp:posOffset>24204905</wp:posOffset>
                  </wp:positionH>
                  <wp:positionV relativeFrom="paragraph">
                    <wp:posOffset>1143189</wp:posOffset>
                  </wp:positionV>
                  <wp:extent cx="5272071" cy="3953928"/>
                  <wp:effectExtent l="0" t="0" r="0" b="0"/>
                  <wp:wrapNone/>
                  <wp:docPr id="209787307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5272071" cy="3953928"/>
                          </a:xfrm>
                          <a:prstGeom prst="rect">
                            <a:avLst/>
                          </a:prstGeom>
                          <a:ln/>
                        </pic:spPr>
                      </pic:pic>
                    </a:graphicData>
                  </a:graphic>
                </wp:anchor>
              </w:drawing>
            </w:r>
            <w:r w:rsidR="00007DDF">
              <w:rPr>
                <w:noProof/>
              </w:rPr>
              <w:drawing>
                <wp:anchor distT="0" distB="0" distL="114300" distR="114300" simplePos="0" relativeHeight="251665408" behindDoc="0" locked="0" layoutInCell="1" hidden="0" allowOverlap="1" wp14:anchorId="16BC8422" wp14:editId="5925BDBA">
                  <wp:simplePos x="0" y="0"/>
                  <wp:positionH relativeFrom="column">
                    <wp:posOffset>16117809</wp:posOffset>
                  </wp:positionH>
                  <wp:positionV relativeFrom="paragraph">
                    <wp:posOffset>1107563</wp:posOffset>
                  </wp:positionV>
                  <wp:extent cx="5272071" cy="3953928"/>
                  <wp:effectExtent l="0" t="0" r="0" b="0"/>
                  <wp:wrapNone/>
                  <wp:docPr id="209787305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a:stretch>
                            <a:fillRect/>
                          </a:stretch>
                        </pic:blipFill>
                        <pic:spPr>
                          <a:xfrm>
                            <a:off x="0" y="0"/>
                            <a:ext cx="5272071" cy="3953928"/>
                          </a:xfrm>
                          <a:prstGeom prst="rect">
                            <a:avLst/>
                          </a:prstGeom>
                          <a:ln/>
                        </pic:spPr>
                      </pic:pic>
                    </a:graphicData>
                  </a:graphic>
                </wp:anchor>
              </w:drawing>
            </w:r>
            <w:r w:rsidR="00007DDF">
              <w:rPr>
                <w:noProof/>
              </w:rPr>
              <w:drawing>
                <wp:anchor distT="0" distB="0" distL="114300" distR="114300" simplePos="0" relativeHeight="251666432" behindDoc="0" locked="0" layoutInCell="1" hidden="0" allowOverlap="1" wp14:anchorId="17EC7D50" wp14:editId="66901963">
                  <wp:simplePos x="0" y="0"/>
                  <wp:positionH relativeFrom="column">
                    <wp:posOffset>8084152</wp:posOffset>
                  </wp:positionH>
                  <wp:positionV relativeFrom="paragraph">
                    <wp:posOffset>7407422</wp:posOffset>
                  </wp:positionV>
                  <wp:extent cx="5272071" cy="3953928"/>
                  <wp:effectExtent l="0" t="0" r="0" b="0"/>
                  <wp:wrapNone/>
                  <wp:docPr id="209787306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5272071" cy="3953928"/>
                          </a:xfrm>
                          <a:prstGeom prst="rect">
                            <a:avLst/>
                          </a:prstGeom>
                          <a:ln/>
                        </pic:spPr>
                      </pic:pic>
                    </a:graphicData>
                  </a:graphic>
                </wp:anchor>
              </w:drawing>
            </w:r>
            <w:r w:rsidR="00007DDF">
              <w:rPr>
                <w:noProof/>
              </w:rPr>
              <w:drawing>
                <wp:anchor distT="0" distB="0" distL="114300" distR="114300" simplePos="0" relativeHeight="251667456" behindDoc="0" locked="0" layoutInCell="1" hidden="0" allowOverlap="1" wp14:anchorId="412AD510" wp14:editId="233CA872">
                  <wp:simplePos x="0" y="0"/>
                  <wp:positionH relativeFrom="column">
                    <wp:posOffset>16171248</wp:posOffset>
                  </wp:positionH>
                  <wp:positionV relativeFrom="paragraph">
                    <wp:posOffset>7407422</wp:posOffset>
                  </wp:positionV>
                  <wp:extent cx="5272071" cy="3953928"/>
                  <wp:effectExtent l="0" t="0" r="0" b="0"/>
                  <wp:wrapNone/>
                  <wp:docPr id="209787306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7"/>
                          <a:srcRect/>
                          <a:stretch>
                            <a:fillRect/>
                          </a:stretch>
                        </pic:blipFill>
                        <pic:spPr>
                          <a:xfrm>
                            <a:off x="0" y="0"/>
                            <a:ext cx="5272071" cy="3953928"/>
                          </a:xfrm>
                          <a:prstGeom prst="rect">
                            <a:avLst/>
                          </a:prstGeom>
                          <a:ln/>
                        </pic:spPr>
                      </pic:pic>
                    </a:graphicData>
                  </a:graphic>
                </wp:anchor>
              </w:drawing>
            </w:r>
            <w:r w:rsidR="00007DDF">
              <w:rPr>
                <w:noProof/>
              </w:rPr>
              <w:drawing>
                <wp:anchor distT="0" distB="0" distL="114300" distR="114300" simplePos="0" relativeHeight="251668480" behindDoc="0" locked="0" layoutInCell="1" hidden="0" allowOverlap="1" wp14:anchorId="6916EAE3" wp14:editId="2F3DFFA0">
                  <wp:simplePos x="0" y="0"/>
                  <wp:positionH relativeFrom="column">
                    <wp:posOffset>24258343</wp:posOffset>
                  </wp:positionH>
                  <wp:positionV relativeFrom="paragraph">
                    <wp:posOffset>7378409</wp:posOffset>
                  </wp:positionV>
                  <wp:extent cx="5271759" cy="3956194"/>
                  <wp:effectExtent l="0" t="0" r="0" b="0"/>
                  <wp:wrapNone/>
                  <wp:docPr id="2097873079"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8"/>
                          <a:srcRect/>
                          <a:stretch>
                            <a:fillRect/>
                          </a:stretch>
                        </pic:blipFill>
                        <pic:spPr>
                          <a:xfrm>
                            <a:off x="0" y="0"/>
                            <a:ext cx="5271759" cy="3956194"/>
                          </a:xfrm>
                          <a:prstGeom prst="rect">
                            <a:avLst/>
                          </a:prstGeom>
                          <a:ln/>
                        </pic:spPr>
                      </pic:pic>
                    </a:graphicData>
                  </a:graphic>
                </wp:anchor>
              </w:drawing>
            </w:r>
            <w:r w:rsidR="00007DDF">
              <w:rPr>
                <w:noProof/>
              </w:rPr>
              <w:drawing>
                <wp:anchor distT="114300" distB="114300" distL="114300" distR="114300" simplePos="0" relativeHeight="251669504" behindDoc="0" locked="0" layoutInCell="1" hidden="0" allowOverlap="1" wp14:anchorId="78846BF2" wp14:editId="0B2E266B">
                  <wp:simplePos x="0" y="0"/>
                  <wp:positionH relativeFrom="column">
                    <wp:posOffset>7583170</wp:posOffset>
                  </wp:positionH>
                  <wp:positionV relativeFrom="paragraph">
                    <wp:posOffset>14490065</wp:posOffset>
                  </wp:positionV>
                  <wp:extent cx="3453691" cy="2009775"/>
                  <wp:effectExtent l="0" t="0" r="0" b="0"/>
                  <wp:wrapNone/>
                  <wp:docPr id="209787306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3453691" cy="2009775"/>
                          </a:xfrm>
                          <a:prstGeom prst="rect">
                            <a:avLst/>
                          </a:prstGeom>
                          <a:ln/>
                        </pic:spPr>
                      </pic:pic>
                    </a:graphicData>
                  </a:graphic>
                </wp:anchor>
              </w:drawing>
            </w:r>
            <w:r w:rsidR="00007DDF">
              <w:rPr>
                <w:noProof/>
              </w:rPr>
              <w:drawing>
                <wp:anchor distT="114300" distB="114300" distL="114300" distR="114300" simplePos="0" relativeHeight="251670528" behindDoc="0" locked="0" layoutInCell="1" hidden="0" allowOverlap="1" wp14:anchorId="048481F5" wp14:editId="6A7A587C">
                  <wp:simplePos x="0" y="0"/>
                  <wp:positionH relativeFrom="column">
                    <wp:posOffset>544195</wp:posOffset>
                  </wp:positionH>
                  <wp:positionV relativeFrom="paragraph">
                    <wp:posOffset>14537690</wp:posOffset>
                  </wp:positionV>
                  <wp:extent cx="3446213" cy="1962150"/>
                  <wp:effectExtent l="0" t="0" r="0" b="0"/>
                  <wp:wrapNone/>
                  <wp:docPr id="209787305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
                          <a:srcRect/>
                          <a:stretch>
                            <a:fillRect/>
                          </a:stretch>
                        </pic:blipFill>
                        <pic:spPr>
                          <a:xfrm>
                            <a:off x="0" y="0"/>
                            <a:ext cx="3446213" cy="1962150"/>
                          </a:xfrm>
                          <a:prstGeom prst="rect">
                            <a:avLst/>
                          </a:prstGeom>
                          <a:ln/>
                        </pic:spPr>
                      </pic:pic>
                    </a:graphicData>
                  </a:graphic>
                </wp:anchor>
              </w:drawing>
            </w:r>
            <w:r w:rsidR="00007DDF">
              <w:rPr>
                <w:noProof/>
              </w:rPr>
              <w:drawing>
                <wp:anchor distT="114300" distB="114300" distL="114300" distR="114300" simplePos="0" relativeHeight="251671552" behindDoc="0" locked="0" layoutInCell="1" hidden="0" allowOverlap="1" wp14:anchorId="72A18DFF" wp14:editId="3AD160A1">
                  <wp:simplePos x="0" y="0"/>
                  <wp:positionH relativeFrom="column">
                    <wp:posOffset>8516620</wp:posOffset>
                  </wp:positionH>
                  <wp:positionV relativeFrom="paragraph">
                    <wp:posOffset>1745614</wp:posOffset>
                  </wp:positionV>
                  <wp:extent cx="2033588" cy="2440305"/>
                  <wp:effectExtent l="0" t="0" r="0" b="0"/>
                  <wp:wrapNone/>
                  <wp:docPr id="209787307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1"/>
                          <a:srcRect/>
                          <a:stretch>
                            <a:fillRect/>
                          </a:stretch>
                        </pic:blipFill>
                        <pic:spPr>
                          <a:xfrm>
                            <a:off x="0" y="0"/>
                            <a:ext cx="2033588" cy="2440305"/>
                          </a:xfrm>
                          <a:prstGeom prst="rect">
                            <a:avLst/>
                          </a:prstGeom>
                          <a:ln/>
                        </pic:spPr>
                      </pic:pic>
                    </a:graphicData>
                  </a:graphic>
                </wp:anchor>
              </w:drawing>
            </w:r>
          </w:p>
          <w:p w14:paraId="507ED60C" w14:textId="77777777" w:rsidR="00A2210C" w:rsidRDefault="00A2210C">
            <w:pPr>
              <w:rPr>
                <w:rFonts w:ascii="Arial" w:eastAsia="Arial" w:hAnsi="Arial" w:cs="Arial"/>
                <w:b/>
              </w:rPr>
            </w:pPr>
          </w:p>
          <w:p w14:paraId="203C8C12" w14:textId="77777777" w:rsidR="00A2210C" w:rsidRDefault="00A2210C">
            <w:pPr>
              <w:rPr>
                <w:rFonts w:ascii="Arial" w:eastAsia="Arial" w:hAnsi="Arial" w:cs="Arial"/>
                <w:b/>
              </w:rPr>
            </w:pPr>
          </w:p>
          <w:p w14:paraId="2F7307D8" w14:textId="77777777" w:rsidR="00A2210C" w:rsidRDefault="00A2210C">
            <w:pPr>
              <w:rPr>
                <w:rFonts w:ascii="Arial" w:eastAsia="Arial" w:hAnsi="Arial" w:cs="Arial"/>
                <w:b/>
              </w:rPr>
            </w:pPr>
          </w:p>
          <w:p w14:paraId="12F9116C" w14:textId="77777777" w:rsidR="00A2210C" w:rsidRDefault="00A2210C">
            <w:pPr>
              <w:rPr>
                <w:rFonts w:ascii="Arial" w:eastAsia="Arial" w:hAnsi="Arial" w:cs="Arial"/>
                <w:b/>
              </w:rPr>
            </w:pPr>
          </w:p>
          <w:p w14:paraId="3789658B" w14:textId="77777777" w:rsidR="00A2210C" w:rsidRDefault="00A2210C">
            <w:pPr>
              <w:rPr>
                <w:rFonts w:ascii="Arial" w:eastAsia="Arial" w:hAnsi="Arial" w:cs="Arial"/>
                <w:b/>
              </w:rPr>
            </w:pPr>
          </w:p>
          <w:p w14:paraId="5BEBB44B" w14:textId="77777777" w:rsidR="00A2210C" w:rsidRDefault="00A2210C">
            <w:pPr>
              <w:rPr>
                <w:rFonts w:ascii="Arial" w:eastAsia="Arial" w:hAnsi="Arial" w:cs="Arial"/>
                <w:b/>
              </w:rPr>
            </w:pPr>
          </w:p>
          <w:p w14:paraId="02120DF6" w14:textId="77777777" w:rsidR="00A2210C" w:rsidRDefault="00A2210C">
            <w:pPr>
              <w:rPr>
                <w:rFonts w:ascii="Arial" w:eastAsia="Arial" w:hAnsi="Arial" w:cs="Arial"/>
                <w:b/>
              </w:rPr>
            </w:pPr>
          </w:p>
          <w:p w14:paraId="6B3D56D5" w14:textId="09AE4C3F" w:rsidR="00423E67" w:rsidRPr="00B528FF" w:rsidRDefault="00007DDF">
            <w:pPr>
              <w:rPr>
                <w:rFonts w:ascii="Arial" w:eastAsia="Arial" w:hAnsi="Arial" w:cs="Arial"/>
                <w:b/>
              </w:rPr>
            </w:pPr>
            <w:r>
              <w:rPr>
                <w:noProof/>
              </w:rPr>
              <w:lastRenderedPageBreak/>
              <w:drawing>
                <wp:anchor distT="0" distB="0" distL="114300" distR="114300" simplePos="0" relativeHeight="251672576" behindDoc="0" locked="0" layoutInCell="1" hidden="0" allowOverlap="1" wp14:anchorId="0D74D709" wp14:editId="3EFEC3A2">
                  <wp:simplePos x="0" y="0"/>
                  <wp:positionH relativeFrom="column">
                    <wp:posOffset>11604748</wp:posOffset>
                  </wp:positionH>
                  <wp:positionV relativeFrom="paragraph">
                    <wp:posOffset>244656</wp:posOffset>
                  </wp:positionV>
                  <wp:extent cx="2927268" cy="2195803"/>
                  <wp:effectExtent l="0" t="0" r="0" b="0"/>
                  <wp:wrapNone/>
                  <wp:docPr id="209787306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2"/>
                          <a:srcRect/>
                          <a:stretch>
                            <a:fillRect/>
                          </a:stretch>
                        </pic:blipFill>
                        <pic:spPr>
                          <a:xfrm>
                            <a:off x="0" y="0"/>
                            <a:ext cx="2927268" cy="2195803"/>
                          </a:xfrm>
                          <a:prstGeom prst="rect">
                            <a:avLst/>
                          </a:prstGeom>
                          <a:ln/>
                        </pic:spPr>
                      </pic:pic>
                    </a:graphicData>
                  </a:graphic>
                </wp:anchor>
              </w:drawing>
            </w:r>
            <w:r w:rsidR="00127C42" w:rsidRPr="00B528FF">
              <w:rPr>
                <w:rFonts w:ascii="Arial" w:eastAsia="Arial" w:hAnsi="Arial" w:cs="Arial"/>
                <w:b/>
              </w:rPr>
              <w:t xml:space="preserve">Clase </w:t>
            </w:r>
            <w:r w:rsidR="006D7ABF">
              <w:rPr>
                <w:rFonts w:ascii="Arial" w:eastAsia="Arial" w:hAnsi="Arial" w:cs="Arial"/>
                <w:b/>
              </w:rPr>
              <w:t>octubre 28</w:t>
            </w:r>
          </w:p>
          <w:p w14:paraId="253E2E1C" w14:textId="0F4B8D00" w:rsidR="00485756" w:rsidRPr="00A2210C" w:rsidRDefault="00485756">
            <w:pPr>
              <w:rPr>
                <w:rFonts w:ascii="Arial" w:eastAsia="Arial" w:hAnsi="Arial" w:cs="Arial"/>
              </w:rPr>
            </w:pPr>
            <w:r>
              <w:rPr>
                <w:rFonts w:ascii="Arial" w:eastAsia="Arial" w:hAnsi="Arial" w:cs="Arial"/>
                <w:b/>
                <w:noProof/>
              </w:rPr>
              <w:drawing>
                <wp:inline distT="0" distB="0" distL="0" distR="0" wp14:anchorId="687A1640" wp14:editId="6161C454">
                  <wp:extent cx="4351652" cy="3263842"/>
                  <wp:effectExtent l="0" t="0" r="0" b="0"/>
                  <wp:docPr id="11169616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58640" cy="3269083"/>
                          </a:xfrm>
                          <a:prstGeom prst="rect">
                            <a:avLst/>
                          </a:prstGeom>
                          <a:noFill/>
                          <a:ln>
                            <a:noFill/>
                          </a:ln>
                        </pic:spPr>
                      </pic:pic>
                    </a:graphicData>
                  </a:graphic>
                </wp:inline>
              </w:drawing>
            </w:r>
          </w:p>
          <w:p w14:paraId="1DD7EFFA" w14:textId="20A2EBD6" w:rsidR="00127C42" w:rsidRDefault="00007DDF">
            <w:pPr>
              <w:rPr>
                <w:rFonts w:ascii="Arial" w:eastAsia="Arial" w:hAnsi="Arial" w:cs="Arial"/>
                <w:b/>
              </w:rPr>
            </w:pPr>
            <w:r>
              <w:rPr>
                <w:rFonts w:ascii="Arial" w:eastAsia="Arial" w:hAnsi="Arial" w:cs="Arial"/>
                <w:b/>
              </w:rPr>
              <w:t xml:space="preserve">Clase </w:t>
            </w:r>
            <w:r w:rsidR="006D7ABF">
              <w:rPr>
                <w:rFonts w:ascii="Arial" w:eastAsia="Arial" w:hAnsi="Arial" w:cs="Arial"/>
                <w:b/>
              </w:rPr>
              <w:t>noviembre 4</w:t>
            </w:r>
          </w:p>
          <w:p w14:paraId="19741F52" w14:textId="41F794D0" w:rsidR="00127C42" w:rsidRDefault="00485756">
            <w:pPr>
              <w:rPr>
                <w:rFonts w:ascii="Arial" w:eastAsia="Arial" w:hAnsi="Arial" w:cs="Arial"/>
                <w:b/>
              </w:rPr>
            </w:pPr>
            <w:r>
              <w:rPr>
                <w:rFonts w:ascii="Arial" w:eastAsia="Arial" w:hAnsi="Arial" w:cs="Arial"/>
                <w:b/>
                <w:noProof/>
              </w:rPr>
              <w:drawing>
                <wp:inline distT="0" distB="0" distL="0" distR="0" wp14:anchorId="5214CA13" wp14:editId="615102C7">
                  <wp:extent cx="4476465" cy="3355977"/>
                  <wp:effectExtent l="0" t="0" r="635" b="0"/>
                  <wp:docPr id="13109961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97084" cy="3371435"/>
                          </a:xfrm>
                          <a:prstGeom prst="rect">
                            <a:avLst/>
                          </a:prstGeom>
                          <a:noFill/>
                          <a:ln>
                            <a:noFill/>
                          </a:ln>
                        </pic:spPr>
                      </pic:pic>
                    </a:graphicData>
                  </a:graphic>
                </wp:inline>
              </w:drawing>
            </w:r>
          </w:p>
          <w:p w14:paraId="635C0220" w14:textId="352652F7" w:rsidR="00485756" w:rsidRDefault="00485756">
            <w:pPr>
              <w:rPr>
                <w:rFonts w:ascii="Arial" w:eastAsia="Arial" w:hAnsi="Arial" w:cs="Arial"/>
                <w:b/>
              </w:rPr>
            </w:pPr>
          </w:p>
          <w:p w14:paraId="3A231FAC" w14:textId="7082D5AF" w:rsidR="00485756" w:rsidRDefault="00485756">
            <w:pPr>
              <w:rPr>
                <w:rFonts w:ascii="Arial" w:eastAsia="Arial" w:hAnsi="Arial" w:cs="Arial"/>
                <w:b/>
              </w:rPr>
            </w:pPr>
            <w:r>
              <w:rPr>
                <w:rFonts w:ascii="Arial" w:eastAsia="Arial" w:hAnsi="Arial" w:cs="Arial"/>
                <w:b/>
                <w:noProof/>
              </w:rPr>
              <w:lastRenderedPageBreak/>
              <w:drawing>
                <wp:inline distT="0" distB="0" distL="0" distR="0" wp14:anchorId="664C905C" wp14:editId="685E5222">
                  <wp:extent cx="4572000" cy="3201964"/>
                  <wp:effectExtent l="0" t="0" r="0" b="0"/>
                  <wp:docPr id="27738254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00949" cy="3222238"/>
                          </a:xfrm>
                          <a:prstGeom prst="rect">
                            <a:avLst/>
                          </a:prstGeom>
                          <a:noFill/>
                          <a:ln>
                            <a:noFill/>
                          </a:ln>
                        </pic:spPr>
                      </pic:pic>
                    </a:graphicData>
                  </a:graphic>
                </wp:inline>
              </w:drawing>
            </w:r>
          </w:p>
          <w:p w14:paraId="59373C59" w14:textId="62D901B3" w:rsidR="00127C42" w:rsidRDefault="00127C42">
            <w:pPr>
              <w:rPr>
                <w:rFonts w:ascii="Arial" w:eastAsia="Arial" w:hAnsi="Arial" w:cs="Arial"/>
                <w:b/>
              </w:rPr>
            </w:pPr>
            <w:r>
              <w:rPr>
                <w:rFonts w:ascii="Arial" w:eastAsia="Arial" w:hAnsi="Arial" w:cs="Arial"/>
                <w:b/>
              </w:rPr>
              <w:t xml:space="preserve">Clase </w:t>
            </w:r>
            <w:r w:rsidR="006D7ABF">
              <w:rPr>
                <w:rFonts w:ascii="Arial" w:eastAsia="Arial" w:hAnsi="Arial" w:cs="Arial"/>
                <w:b/>
              </w:rPr>
              <w:t>noviembre 11</w:t>
            </w:r>
          </w:p>
          <w:p w14:paraId="4A2D2D4D" w14:textId="5C271AC5" w:rsidR="00485756" w:rsidRDefault="00485756">
            <w:pPr>
              <w:rPr>
                <w:rFonts w:ascii="Arial" w:eastAsia="Arial" w:hAnsi="Arial" w:cs="Arial"/>
                <w:b/>
              </w:rPr>
            </w:pPr>
            <w:r>
              <w:rPr>
                <w:rFonts w:ascii="Arial" w:eastAsia="Arial" w:hAnsi="Arial" w:cs="Arial"/>
                <w:b/>
                <w:noProof/>
              </w:rPr>
              <w:drawing>
                <wp:inline distT="0" distB="0" distL="0" distR="0" wp14:anchorId="633ADAB2" wp14:editId="09D91744">
                  <wp:extent cx="3937379" cy="3271064"/>
                  <wp:effectExtent l="0" t="0" r="6350" b="5715"/>
                  <wp:docPr id="1564293808"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66076" cy="3294904"/>
                          </a:xfrm>
                          <a:prstGeom prst="rect">
                            <a:avLst/>
                          </a:prstGeom>
                          <a:noFill/>
                          <a:ln>
                            <a:noFill/>
                          </a:ln>
                        </pic:spPr>
                      </pic:pic>
                    </a:graphicData>
                  </a:graphic>
                </wp:inline>
              </w:drawing>
            </w:r>
            <w:r>
              <w:rPr>
                <w:rFonts w:ascii="Arial" w:eastAsia="Arial" w:hAnsi="Arial" w:cs="Arial"/>
                <w:b/>
                <w:noProof/>
              </w:rPr>
              <w:drawing>
                <wp:inline distT="0" distB="0" distL="0" distR="0" wp14:anchorId="5A834CA6" wp14:editId="7A206E58">
                  <wp:extent cx="2593074" cy="3455805"/>
                  <wp:effectExtent l="0" t="0" r="0" b="0"/>
                  <wp:docPr id="19454355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06372" cy="3473527"/>
                          </a:xfrm>
                          <a:prstGeom prst="rect">
                            <a:avLst/>
                          </a:prstGeom>
                          <a:noFill/>
                          <a:ln>
                            <a:noFill/>
                          </a:ln>
                        </pic:spPr>
                      </pic:pic>
                    </a:graphicData>
                  </a:graphic>
                </wp:inline>
              </w:drawing>
            </w:r>
          </w:p>
          <w:p w14:paraId="13ECE255" w14:textId="6D9DD295" w:rsidR="00485756" w:rsidRDefault="00485756">
            <w:pPr>
              <w:rPr>
                <w:rFonts w:ascii="Arial" w:eastAsia="Arial" w:hAnsi="Arial" w:cs="Arial"/>
                <w:b/>
              </w:rPr>
            </w:pPr>
          </w:p>
          <w:p w14:paraId="33CD5949" w14:textId="77777777" w:rsidR="00A2210C" w:rsidRDefault="00A2210C">
            <w:pPr>
              <w:rPr>
                <w:rFonts w:ascii="Arial" w:eastAsia="Arial" w:hAnsi="Arial" w:cs="Arial"/>
                <w:b/>
              </w:rPr>
            </w:pPr>
          </w:p>
          <w:p w14:paraId="463393F9" w14:textId="77777777" w:rsidR="00A2210C" w:rsidRDefault="00A2210C">
            <w:pPr>
              <w:rPr>
                <w:rFonts w:ascii="Arial" w:eastAsia="Arial" w:hAnsi="Arial" w:cs="Arial"/>
                <w:b/>
              </w:rPr>
            </w:pPr>
          </w:p>
          <w:p w14:paraId="4B317DB3" w14:textId="77777777" w:rsidR="00A2210C" w:rsidRDefault="00A2210C">
            <w:pPr>
              <w:rPr>
                <w:rFonts w:ascii="Arial" w:eastAsia="Arial" w:hAnsi="Arial" w:cs="Arial"/>
                <w:b/>
              </w:rPr>
            </w:pPr>
          </w:p>
          <w:p w14:paraId="30E50719" w14:textId="77777777" w:rsidR="00A2210C" w:rsidRDefault="00A2210C">
            <w:pPr>
              <w:rPr>
                <w:rFonts w:ascii="Arial" w:eastAsia="Arial" w:hAnsi="Arial" w:cs="Arial"/>
                <w:b/>
              </w:rPr>
            </w:pPr>
          </w:p>
          <w:p w14:paraId="1A4EE034" w14:textId="77777777" w:rsidR="00A2210C" w:rsidRDefault="00A2210C">
            <w:pPr>
              <w:rPr>
                <w:rFonts w:ascii="Arial" w:eastAsia="Arial" w:hAnsi="Arial" w:cs="Arial"/>
                <w:b/>
              </w:rPr>
            </w:pPr>
          </w:p>
          <w:p w14:paraId="7E9758F0" w14:textId="77777777" w:rsidR="00A2210C" w:rsidRDefault="00A2210C">
            <w:pPr>
              <w:rPr>
                <w:rFonts w:ascii="Arial" w:eastAsia="Arial" w:hAnsi="Arial" w:cs="Arial"/>
                <w:b/>
              </w:rPr>
            </w:pPr>
          </w:p>
          <w:p w14:paraId="0B9A00BF" w14:textId="73977192" w:rsidR="006D7ABF" w:rsidRDefault="006D7ABF">
            <w:pPr>
              <w:rPr>
                <w:rFonts w:ascii="Arial" w:eastAsia="Arial" w:hAnsi="Arial" w:cs="Arial"/>
                <w:b/>
              </w:rPr>
            </w:pPr>
            <w:r>
              <w:rPr>
                <w:rFonts w:ascii="Arial" w:eastAsia="Arial" w:hAnsi="Arial" w:cs="Arial"/>
                <w:b/>
              </w:rPr>
              <w:lastRenderedPageBreak/>
              <w:t>Clase noviembre 18</w:t>
            </w:r>
          </w:p>
          <w:p w14:paraId="37B9E10C" w14:textId="0F3BF816" w:rsidR="00B528FF" w:rsidRPr="004F0548" w:rsidRDefault="00485756">
            <w:pPr>
              <w:rPr>
                <w:rFonts w:ascii="Arial" w:eastAsia="Arial" w:hAnsi="Arial" w:cs="Arial"/>
                <w:b/>
              </w:rPr>
            </w:pPr>
            <w:r>
              <w:rPr>
                <w:rFonts w:ascii="Arial" w:eastAsia="Arial" w:hAnsi="Arial" w:cs="Arial"/>
                <w:b/>
                <w:noProof/>
              </w:rPr>
              <w:drawing>
                <wp:inline distT="0" distB="0" distL="0" distR="0" wp14:anchorId="2C067694" wp14:editId="13B7B64B">
                  <wp:extent cx="3963148" cy="2972456"/>
                  <wp:effectExtent l="0" t="0" r="0" b="0"/>
                  <wp:docPr id="156033276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74194" cy="2980741"/>
                          </a:xfrm>
                          <a:prstGeom prst="rect">
                            <a:avLst/>
                          </a:prstGeom>
                          <a:noFill/>
                          <a:ln>
                            <a:noFill/>
                          </a:ln>
                        </pic:spPr>
                      </pic:pic>
                    </a:graphicData>
                  </a:graphic>
                </wp:inline>
              </w:drawing>
            </w:r>
          </w:p>
          <w:p w14:paraId="1D57941B" w14:textId="77777777" w:rsidR="00350CCF" w:rsidRDefault="00350CCF">
            <w:pPr>
              <w:rPr>
                <w:rFonts w:ascii="Arial" w:eastAsia="Arial" w:hAnsi="Arial" w:cs="Arial"/>
                <w:b/>
                <w:bCs/>
              </w:rPr>
            </w:pPr>
          </w:p>
          <w:p w14:paraId="0CBEDFFA" w14:textId="77777777" w:rsidR="00350CCF" w:rsidRDefault="00350CCF">
            <w:pPr>
              <w:rPr>
                <w:rFonts w:ascii="Arial" w:eastAsia="Arial" w:hAnsi="Arial" w:cs="Arial"/>
                <w:b/>
                <w:bCs/>
              </w:rPr>
            </w:pPr>
          </w:p>
          <w:p w14:paraId="3C49EB91" w14:textId="77777777" w:rsidR="00350CCF" w:rsidRDefault="00350CCF">
            <w:pPr>
              <w:rPr>
                <w:rFonts w:ascii="Arial" w:eastAsia="Arial" w:hAnsi="Arial" w:cs="Arial"/>
                <w:b/>
                <w:bCs/>
              </w:rPr>
            </w:pPr>
          </w:p>
          <w:p w14:paraId="54A71257" w14:textId="77777777" w:rsidR="00350CCF" w:rsidRDefault="00350CCF">
            <w:pPr>
              <w:rPr>
                <w:rFonts w:ascii="Arial" w:eastAsia="Arial" w:hAnsi="Arial" w:cs="Arial"/>
                <w:b/>
                <w:bCs/>
              </w:rPr>
            </w:pPr>
          </w:p>
          <w:p w14:paraId="0CBF1146" w14:textId="77777777" w:rsidR="00350CCF" w:rsidRDefault="00350CCF">
            <w:pPr>
              <w:rPr>
                <w:rFonts w:ascii="Arial" w:eastAsia="Arial" w:hAnsi="Arial" w:cs="Arial"/>
                <w:b/>
                <w:bCs/>
              </w:rPr>
            </w:pPr>
          </w:p>
          <w:p w14:paraId="24E2D83B" w14:textId="77777777" w:rsidR="00350CCF" w:rsidRDefault="00350CCF">
            <w:pPr>
              <w:rPr>
                <w:rFonts w:ascii="Arial" w:eastAsia="Arial" w:hAnsi="Arial" w:cs="Arial"/>
                <w:b/>
                <w:bCs/>
              </w:rPr>
            </w:pPr>
          </w:p>
          <w:p w14:paraId="3E629BAD" w14:textId="77777777" w:rsidR="00350CCF" w:rsidRDefault="00350CCF">
            <w:pPr>
              <w:rPr>
                <w:rFonts w:ascii="Arial" w:eastAsia="Arial" w:hAnsi="Arial" w:cs="Arial"/>
                <w:b/>
                <w:bCs/>
              </w:rPr>
            </w:pPr>
          </w:p>
          <w:p w14:paraId="25ACDBEC" w14:textId="77777777" w:rsidR="00350CCF" w:rsidRDefault="00350CCF">
            <w:pPr>
              <w:rPr>
                <w:rFonts w:ascii="Arial" w:eastAsia="Arial" w:hAnsi="Arial" w:cs="Arial"/>
                <w:b/>
                <w:bCs/>
              </w:rPr>
            </w:pPr>
          </w:p>
          <w:p w14:paraId="399F9970" w14:textId="77777777" w:rsidR="00350CCF" w:rsidRDefault="00350CCF">
            <w:pPr>
              <w:rPr>
                <w:rFonts w:ascii="Arial" w:eastAsia="Arial" w:hAnsi="Arial" w:cs="Arial"/>
                <w:b/>
                <w:bCs/>
              </w:rPr>
            </w:pPr>
          </w:p>
          <w:p w14:paraId="159977AE" w14:textId="77777777" w:rsidR="00350CCF" w:rsidRDefault="00350CCF">
            <w:pPr>
              <w:rPr>
                <w:rFonts w:ascii="Arial" w:eastAsia="Arial" w:hAnsi="Arial" w:cs="Arial"/>
                <w:b/>
                <w:bCs/>
              </w:rPr>
            </w:pPr>
          </w:p>
          <w:p w14:paraId="48D1A261" w14:textId="77777777" w:rsidR="00350CCF" w:rsidRDefault="00350CCF">
            <w:pPr>
              <w:rPr>
                <w:rFonts w:ascii="Arial" w:eastAsia="Arial" w:hAnsi="Arial" w:cs="Arial"/>
                <w:b/>
                <w:bCs/>
              </w:rPr>
            </w:pPr>
          </w:p>
          <w:p w14:paraId="5556E962" w14:textId="77777777" w:rsidR="00350CCF" w:rsidRDefault="00350CCF">
            <w:pPr>
              <w:rPr>
                <w:rFonts w:ascii="Arial" w:eastAsia="Arial" w:hAnsi="Arial" w:cs="Arial"/>
                <w:b/>
                <w:bCs/>
              </w:rPr>
            </w:pPr>
          </w:p>
          <w:p w14:paraId="0E1526F3" w14:textId="77777777" w:rsidR="00350CCF" w:rsidRDefault="00350CCF">
            <w:pPr>
              <w:rPr>
                <w:rFonts w:ascii="Arial" w:eastAsia="Arial" w:hAnsi="Arial" w:cs="Arial"/>
                <w:b/>
                <w:bCs/>
              </w:rPr>
            </w:pPr>
          </w:p>
          <w:p w14:paraId="4B4BBB8C" w14:textId="77777777" w:rsidR="00350CCF" w:rsidRDefault="00350CCF">
            <w:pPr>
              <w:rPr>
                <w:rFonts w:ascii="Arial" w:eastAsia="Arial" w:hAnsi="Arial" w:cs="Arial"/>
                <w:b/>
                <w:bCs/>
              </w:rPr>
            </w:pPr>
          </w:p>
          <w:p w14:paraId="0990CEA4" w14:textId="77777777" w:rsidR="00350CCF" w:rsidRDefault="00350CCF">
            <w:pPr>
              <w:rPr>
                <w:rFonts w:ascii="Arial" w:eastAsia="Arial" w:hAnsi="Arial" w:cs="Arial"/>
                <w:b/>
                <w:bCs/>
              </w:rPr>
            </w:pPr>
          </w:p>
          <w:p w14:paraId="1DB78A94" w14:textId="77777777" w:rsidR="00350CCF" w:rsidRDefault="00350CCF">
            <w:pPr>
              <w:rPr>
                <w:rFonts w:ascii="Arial" w:eastAsia="Arial" w:hAnsi="Arial" w:cs="Arial"/>
                <w:b/>
                <w:bCs/>
              </w:rPr>
            </w:pPr>
          </w:p>
          <w:p w14:paraId="7238FB44" w14:textId="77777777" w:rsidR="00350CCF" w:rsidRDefault="00350CCF">
            <w:pPr>
              <w:rPr>
                <w:rFonts w:ascii="Arial" w:eastAsia="Arial" w:hAnsi="Arial" w:cs="Arial"/>
                <w:b/>
                <w:bCs/>
              </w:rPr>
            </w:pPr>
          </w:p>
          <w:p w14:paraId="6971B178" w14:textId="77777777" w:rsidR="00350CCF" w:rsidRDefault="00350CCF">
            <w:pPr>
              <w:rPr>
                <w:rFonts w:ascii="Arial" w:eastAsia="Arial" w:hAnsi="Arial" w:cs="Arial"/>
                <w:b/>
                <w:bCs/>
              </w:rPr>
            </w:pPr>
          </w:p>
          <w:p w14:paraId="57B3AAE0" w14:textId="77777777" w:rsidR="00350CCF" w:rsidRDefault="00350CCF">
            <w:pPr>
              <w:rPr>
                <w:rFonts w:ascii="Arial" w:eastAsia="Arial" w:hAnsi="Arial" w:cs="Arial"/>
                <w:b/>
                <w:bCs/>
              </w:rPr>
            </w:pPr>
          </w:p>
          <w:p w14:paraId="149B4714" w14:textId="49B24952" w:rsidR="00FE3014" w:rsidRDefault="00350CCF">
            <w:pPr>
              <w:rPr>
                <w:rFonts w:ascii="Arial" w:eastAsia="Arial" w:hAnsi="Arial" w:cs="Arial"/>
                <w:b/>
                <w:bCs/>
              </w:rPr>
            </w:pPr>
            <w:r w:rsidRPr="00350CCF">
              <w:rPr>
                <w:rFonts w:ascii="Arial" w:eastAsia="Arial" w:hAnsi="Arial" w:cs="Arial"/>
                <w:b/>
                <w:bCs/>
              </w:rPr>
              <w:lastRenderedPageBreak/>
              <w:t>Prueba de Escritura</w:t>
            </w:r>
          </w:p>
          <w:p w14:paraId="502F104C" w14:textId="77777777" w:rsidR="00350CCF" w:rsidRDefault="00350CCF">
            <w:pPr>
              <w:rPr>
                <w:rFonts w:ascii="Arial" w:eastAsia="Arial" w:hAnsi="Arial" w:cs="Arial"/>
                <w:b/>
                <w:bCs/>
              </w:rPr>
            </w:pPr>
          </w:p>
          <w:p w14:paraId="22AF3648" w14:textId="77777777" w:rsidR="00350CCF" w:rsidRPr="00350CCF" w:rsidRDefault="00350CCF" w:rsidP="00350CCF">
            <w:pPr>
              <w:tabs>
                <w:tab w:val="left" w:pos="4248"/>
                <w:tab w:val="left" w:pos="5595"/>
                <w:tab w:val="left" w:pos="8389"/>
              </w:tabs>
              <w:ind w:left="220"/>
              <w:jc w:val="center"/>
              <w:rPr>
                <w:rFonts w:ascii="Times New Roman" w:hAnsi="Times New Roman" w:cs="Times New Roman"/>
                <w:b/>
              </w:rPr>
            </w:pPr>
            <w:r w:rsidRPr="00350CCF">
              <w:rPr>
                <w:rFonts w:ascii="Times New Roman" w:hAnsi="Times New Roman" w:cs="Times New Roman"/>
                <w:b/>
              </w:rPr>
              <w:t xml:space="preserve">20% English 1 </w:t>
            </w:r>
            <w:proofErr w:type="spellStart"/>
            <w:r w:rsidRPr="00350CCF">
              <w:rPr>
                <w:rFonts w:ascii="Times New Roman" w:hAnsi="Times New Roman" w:cs="Times New Roman"/>
                <w:b/>
              </w:rPr>
              <w:t>Writing</w:t>
            </w:r>
            <w:proofErr w:type="spellEnd"/>
            <w:r w:rsidRPr="00350CCF">
              <w:rPr>
                <w:rFonts w:ascii="Times New Roman" w:hAnsi="Times New Roman" w:cs="Times New Roman"/>
                <w:b/>
              </w:rPr>
              <w:t xml:space="preserve"> </w:t>
            </w:r>
            <w:proofErr w:type="spellStart"/>
            <w:r w:rsidRPr="00350CCF">
              <w:rPr>
                <w:rFonts w:ascii="Times New Roman" w:hAnsi="Times New Roman" w:cs="Times New Roman"/>
                <w:b/>
              </w:rPr>
              <w:t>Task</w:t>
            </w:r>
            <w:proofErr w:type="spellEnd"/>
          </w:p>
          <w:p w14:paraId="36C23901" w14:textId="77777777" w:rsidR="00350CCF" w:rsidRPr="00350CCF" w:rsidRDefault="00350CCF" w:rsidP="00350CCF">
            <w:pPr>
              <w:tabs>
                <w:tab w:val="left" w:pos="4248"/>
                <w:tab w:val="left" w:pos="5595"/>
                <w:tab w:val="left" w:pos="8389"/>
              </w:tabs>
              <w:ind w:left="220"/>
              <w:jc w:val="both"/>
              <w:rPr>
                <w:rFonts w:ascii="Times New Roman" w:hAnsi="Times New Roman" w:cs="Times New Roman"/>
                <w:b/>
              </w:rPr>
            </w:pPr>
          </w:p>
          <w:p w14:paraId="5411B4D4" w14:textId="77777777" w:rsidR="00350CCF" w:rsidRPr="003F1B44" w:rsidRDefault="00350CCF" w:rsidP="00350CCF">
            <w:pPr>
              <w:tabs>
                <w:tab w:val="left" w:pos="4248"/>
                <w:tab w:val="left" w:pos="5595"/>
                <w:tab w:val="left" w:pos="8389"/>
              </w:tabs>
              <w:ind w:left="220"/>
              <w:jc w:val="both"/>
              <w:rPr>
                <w:rFonts w:ascii="Times New Roman" w:hAnsi="Times New Roman" w:cs="Times New Roman"/>
                <w:b/>
                <w:lang w:val="en-US"/>
              </w:rPr>
            </w:pPr>
            <w:r w:rsidRPr="003F1B44">
              <w:rPr>
                <w:rFonts w:ascii="Times New Roman" w:hAnsi="Times New Roman" w:cs="Times New Roman"/>
                <w:b/>
                <w:lang w:val="en-US"/>
              </w:rPr>
              <w:t>Name:</w:t>
            </w:r>
            <w:r>
              <w:rPr>
                <w:rFonts w:ascii="Times New Roman" w:hAnsi="Times New Roman" w:cs="Times New Roman"/>
                <w:b/>
                <w:lang w:val="en-US"/>
              </w:rPr>
              <w:t xml:space="preserve"> </w:t>
            </w:r>
            <w:r w:rsidRPr="003F1B44">
              <w:rPr>
                <w:rFonts w:ascii="Times New Roman" w:hAnsi="Times New Roman" w:cs="Times New Roman"/>
                <w:b/>
                <w:lang w:val="en-US"/>
              </w:rPr>
              <w:t>______________</w:t>
            </w:r>
            <w:r>
              <w:rPr>
                <w:rFonts w:ascii="Times New Roman" w:hAnsi="Times New Roman" w:cs="Times New Roman"/>
                <w:b/>
                <w:lang w:val="en-US"/>
              </w:rPr>
              <w:t>____</w:t>
            </w:r>
            <w:r w:rsidRPr="003F1B44">
              <w:rPr>
                <w:rFonts w:ascii="Times New Roman" w:hAnsi="Times New Roman" w:cs="Times New Roman"/>
                <w:b/>
                <w:lang w:val="en-US"/>
              </w:rPr>
              <w:t>______</w:t>
            </w:r>
            <w:r>
              <w:rPr>
                <w:rFonts w:ascii="Times New Roman" w:hAnsi="Times New Roman" w:cs="Times New Roman"/>
                <w:b/>
                <w:lang w:val="en-US"/>
              </w:rPr>
              <w:t xml:space="preserve"> </w:t>
            </w:r>
            <w:r w:rsidRPr="003F1B44">
              <w:rPr>
                <w:rFonts w:ascii="Times New Roman" w:hAnsi="Times New Roman" w:cs="Times New Roman"/>
                <w:b/>
                <w:lang w:val="en-US"/>
              </w:rPr>
              <w:t>ID:</w:t>
            </w:r>
            <w:r>
              <w:rPr>
                <w:rFonts w:ascii="Times New Roman" w:hAnsi="Times New Roman" w:cs="Times New Roman"/>
                <w:b/>
                <w:lang w:val="en-US"/>
              </w:rPr>
              <w:t xml:space="preserve"> </w:t>
            </w:r>
            <w:r w:rsidRPr="003F1B44">
              <w:rPr>
                <w:rFonts w:ascii="Times New Roman" w:hAnsi="Times New Roman" w:cs="Times New Roman"/>
                <w:b/>
                <w:lang w:val="en-US"/>
              </w:rPr>
              <w:t>____</w:t>
            </w:r>
            <w:r>
              <w:rPr>
                <w:rFonts w:ascii="Times New Roman" w:hAnsi="Times New Roman" w:cs="Times New Roman"/>
                <w:b/>
                <w:lang w:val="en-US"/>
              </w:rPr>
              <w:t>__</w:t>
            </w:r>
            <w:r w:rsidRPr="003F1B44">
              <w:rPr>
                <w:rFonts w:ascii="Times New Roman" w:hAnsi="Times New Roman" w:cs="Times New Roman"/>
                <w:b/>
                <w:lang w:val="en-US"/>
              </w:rPr>
              <w:t>__</w:t>
            </w:r>
            <w:r>
              <w:rPr>
                <w:rFonts w:ascii="Times New Roman" w:hAnsi="Times New Roman" w:cs="Times New Roman"/>
                <w:b/>
                <w:lang w:val="en-US"/>
              </w:rPr>
              <w:t xml:space="preserve"> </w:t>
            </w:r>
            <w:r w:rsidRPr="003F1B44">
              <w:rPr>
                <w:rFonts w:ascii="Times New Roman" w:hAnsi="Times New Roman" w:cs="Times New Roman"/>
                <w:b/>
                <w:lang w:val="en-US"/>
              </w:rPr>
              <w:t>Date:</w:t>
            </w:r>
            <w:r>
              <w:rPr>
                <w:rFonts w:ascii="Times New Roman" w:hAnsi="Times New Roman" w:cs="Times New Roman"/>
                <w:b/>
                <w:lang w:val="en-US"/>
              </w:rPr>
              <w:t xml:space="preserve"> </w:t>
            </w:r>
            <w:r w:rsidRPr="003F1B44">
              <w:rPr>
                <w:rFonts w:ascii="Times New Roman" w:hAnsi="Times New Roman" w:cs="Times New Roman"/>
                <w:b/>
                <w:lang w:val="en-US"/>
              </w:rPr>
              <w:t>________Course</w:t>
            </w:r>
            <w:r w:rsidRPr="003F1B44">
              <w:rPr>
                <w:rFonts w:ascii="Times New Roman" w:hAnsi="Times New Roman" w:cs="Times New Roman"/>
                <w:b/>
                <w:spacing w:val="-2"/>
                <w:lang w:val="en-US"/>
              </w:rPr>
              <w:t xml:space="preserve"> </w:t>
            </w:r>
            <w:r w:rsidRPr="003F1B44">
              <w:rPr>
                <w:rFonts w:ascii="Times New Roman" w:hAnsi="Times New Roman" w:cs="Times New Roman"/>
                <w:b/>
                <w:lang w:val="en-US"/>
              </w:rPr>
              <w:t>Code:</w:t>
            </w:r>
            <w:r>
              <w:rPr>
                <w:rFonts w:ascii="Times New Roman" w:hAnsi="Times New Roman" w:cs="Times New Roman"/>
                <w:b/>
                <w:lang w:val="en-US"/>
              </w:rPr>
              <w:t xml:space="preserve"> ________ </w:t>
            </w:r>
            <w:r w:rsidRPr="003F1B44">
              <w:rPr>
                <w:rFonts w:ascii="Times New Roman" w:hAnsi="Times New Roman" w:cs="Times New Roman"/>
                <w:b/>
                <w:lang w:val="en-US"/>
              </w:rPr>
              <w:t>Score:</w:t>
            </w:r>
            <w:r>
              <w:rPr>
                <w:rFonts w:ascii="Times New Roman" w:hAnsi="Times New Roman" w:cs="Times New Roman"/>
                <w:b/>
                <w:lang w:val="en-US"/>
              </w:rPr>
              <w:t xml:space="preserve"> </w:t>
            </w:r>
            <w:r w:rsidRPr="000570E4">
              <w:rPr>
                <w:rFonts w:ascii="Times New Roman" w:hAnsi="Times New Roman" w:cs="Times New Roman"/>
                <w:b/>
                <w:u w:val="single"/>
                <w:lang w:val="en-US"/>
              </w:rPr>
              <w:t>___/50</w:t>
            </w:r>
          </w:p>
          <w:p w14:paraId="4652FE36" w14:textId="77777777" w:rsidR="00350CCF" w:rsidRPr="006A67E0" w:rsidRDefault="00350CCF" w:rsidP="00350CCF">
            <w:pPr>
              <w:autoSpaceDE w:val="0"/>
              <w:autoSpaceDN w:val="0"/>
              <w:adjustRightInd w:val="0"/>
              <w:spacing w:after="60"/>
              <w:rPr>
                <w:rFonts w:ascii="Times New Roman" w:eastAsia="Times New Roman" w:hAnsi="Times New Roman" w:cs="Times New Roman"/>
                <w:b/>
                <w:bCs/>
                <w:lang w:val="en-US"/>
              </w:rPr>
            </w:pPr>
          </w:p>
          <w:p w14:paraId="78EF253F" w14:textId="77777777" w:rsidR="00350CCF" w:rsidRPr="00350CCF" w:rsidRDefault="00350CCF" w:rsidP="00350CCF">
            <w:pPr>
              <w:autoSpaceDE w:val="0"/>
              <w:autoSpaceDN w:val="0"/>
              <w:adjustRightInd w:val="0"/>
              <w:spacing w:after="60"/>
              <w:rPr>
                <w:rFonts w:ascii="Times New Roman" w:eastAsia="Times New Roman" w:hAnsi="Times New Roman" w:cs="Times New Roman"/>
                <w:b/>
                <w:bCs/>
                <w:lang w:val="en-US"/>
              </w:rPr>
            </w:pPr>
            <w:r w:rsidRPr="00350CCF">
              <w:rPr>
                <w:rFonts w:ascii="Times New Roman" w:eastAsia="Times New Roman" w:hAnsi="Times New Roman" w:cs="Times New Roman"/>
                <w:b/>
                <w:bCs/>
                <w:lang w:val="en-US"/>
              </w:rPr>
              <w:t xml:space="preserve">Type of Task: </w:t>
            </w:r>
            <w:r w:rsidRPr="00350CCF">
              <w:rPr>
                <w:rFonts w:ascii="Times New Roman" w:hAnsi="Times New Roman" w:cs="Times New Roman"/>
                <w:lang w:val="en-US"/>
              </w:rPr>
              <w:t>Writing an e-mail</w:t>
            </w:r>
          </w:p>
          <w:p w14:paraId="0974D49B" w14:textId="77777777" w:rsidR="00350CCF" w:rsidRPr="00350CCF" w:rsidRDefault="00350CCF" w:rsidP="00350CCF">
            <w:pPr>
              <w:autoSpaceDE w:val="0"/>
              <w:autoSpaceDN w:val="0"/>
              <w:adjustRightInd w:val="0"/>
              <w:spacing w:after="60"/>
              <w:rPr>
                <w:rFonts w:ascii="Times New Roman" w:eastAsia="Times New Roman" w:hAnsi="Times New Roman" w:cs="Times New Roman"/>
                <w:bCs/>
                <w:lang w:val="en-US"/>
              </w:rPr>
            </w:pPr>
            <w:r w:rsidRPr="00350CCF">
              <w:rPr>
                <w:rFonts w:ascii="Times New Roman" w:eastAsia="Times New Roman" w:hAnsi="Times New Roman" w:cs="Times New Roman"/>
                <w:b/>
                <w:bCs/>
                <w:lang w:val="en-US"/>
              </w:rPr>
              <w:t>Audience:</w:t>
            </w:r>
            <w:r w:rsidRPr="00350CCF">
              <w:rPr>
                <w:rFonts w:ascii="Times New Roman" w:eastAsia="Times New Roman" w:hAnsi="Times New Roman" w:cs="Times New Roman"/>
                <w:bCs/>
                <w:lang w:val="en-US"/>
              </w:rPr>
              <w:t xml:space="preserve"> A new friend </w:t>
            </w:r>
          </w:p>
          <w:p w14:paraId="620CF561" w14:textId="77777777" w:rsidR="00350CCF" w:rsidRPr="00350CCF" w:rsidRDefault="00350CCF" w:rsidP="00350CCF">
            <w:pPr>
              <w:pStyle w:val="Default"/>
              <w:rPr>
                <w:rFonts w:ascii="Times New Roman" w:hAnsi="Times New Roman" w:cs="Times New Roman"/>
                <w:color w:val="auto"/>
                <w:sz w:val="22"/>
                <w:szCs w:val="22"/>
                <w:lang w:val="en-US"/>
              </w:rPr>
            </w:pPr>
            <w:r w:rsidRPr="00350CCF">
              <w:rPr>
                <w:rFonts w:ascii="Times New Roman" w:hAnsi="Times New Roman" w:cs="Times New Roman"/>
                <w:b/>
                <w:bCs/>
                <w:sz w:val="22"/>
                <w:szCs w:val="22"/>
                <w:lang w:val="en-US"/>
              </w:rPr>
              <w:t>Purpose:</w:t>
            </w:r>
            <w:r w:rsidRPr="00350CCF">
              <w:rPr>
                <w:rFonts w:ascii="Times New Roman" w:hAnsi="Times New Roman" w:cs="Times New Roman"/>
                <w:bCs/>
                <w:sz w:val="22"/>
                <w:szCs w:val="22"/>
                <w:lang w:val="en-US"/>
              </w:rPr>
              <w:t xml:space="preserve"> </w:t>
            </w:r>
            <w:r w:rsidRPr="00350CCF">
              <w:rPr>
                <w:rFonts w:ascii="Times New Roman" w:hAnsi="Times New Roman" w:cs="Times New Roman"/>
                <w:color w:val="auto"/>
                <w:sz w:val="22"/>
                <w:szCs w:val="22"/>
                <w:lang w:val="en-US"/>
              </w:rPr>
              <w:t>Describe the topics seen in class during the English course.</w:t>
            </w:r>
          </w:p>
          <w:p w14:paraId="262E777C" w14:textId="77777777" w:rsidR="00350CCF" w:rsidRPr="00350CCF" w:rsidRDefault="00350CCF" w:rsidP="00350CCF">
            <w:pPr>
              <w:pStyle w:val="Default"/>
              <w:rPr>
                <w:rFonts w:ascii="Times New Roman" w:hAnsi="Times New Roman" w:cs="Times New Roman"/>
                <w:sz w:val="22"/>
                <w:szCs w:val="22"/>
                <w:lang w:val="en-US"/>
              </w:rPr>
            </w:pPr>
            <w:r w:rsidRPr="00350CCF">
              <w:rPr>
                <w:rFonts w:ascii="Times New Roman" w:hAnsi="Times New Roman" w:cs="Times New Roman"/>
                <w:color w:val="auto"/>
                <w:sz w:val="22"/>
                <w:szCs w:val="22"/>
                <w:lang w:val="en-US"/>
              </w:rPr>
              <w:t xml:space="preserve"> </w:t>
            </w:r>
          </w:p>
          <w:p w14:paraId="5FAAA371" w14:textId="77777777" w:rsidR="00350CCF" w:rsidRPr="00350CCF" w:rsidRDefault="00350CCF" w:rsidP="00350CCF">
            <w:pPr>
              <w:autoSpaceDE w:val="0"/>
              <w:autoSpaceDN w:val="0"/>
              <w:adjustRightInd w:val="0"/>
              <w:spacing w:after="60"/>
              <w:jc w:val="both"/>
              <w:rPr>
                <w:rFonts w:ascii="Times New Roman" w:hAnsi="Times New Roman" w:cs="Times New Roman"/>
                <w:lang w:val="en-US"/>
              </w:rPr>
            </w:pPr>
            <w:r w:rsidRPr="00350CCF">
              <w:rPr>
                <w:rFonts w:ascii="Times New Roman" w:eastAsia="Times New Roman" w:hAnsi="Times New Roman" w:cs="Times New Roman"/>
                <w:b/>
                <w:bCs/>
                <w:lang w:val="en-US"/>
              </w:rPr>
              <w:t xml:space="preserve">Prompt: </w:t>
            </w:r>
            <w:r w:rsidRPr="00350CCF">
              <w:rPr>
                <w:rFonts w:ascii="Times New Roman" w:hAnsi="Times New Roman" w:cs="Times New Roman"/>
                <w:lang w:val="en-US"/>
              </w:rPr>
              <w:t>Imagine you are traveling to another country and meet someone who doesn’t speak your language. Write an email or short message introducing yourself, describing where you are from, your interests, and what you learned in your English course that helps you communicate.</w:t>
            </w:r>
          </w:p>
          <w:p w14:paraId="304D0643" w14:textId="77777777" w:rsidR="00350CCF" w:rsidRPr="00350CCF" w:rsidRDefault="00350CCF" w:rsidP="00350CCF">
            <w:pPr>
              <w:rPr>
                <w:rFonts w:ascii="Times New Roman" w:eastAsia="Times New Roman" w:hAnsi="Times New Roman" w:cs="Times New Roman"/>
                <w:bCs/>
                <w:lang w:val="en-US"/>
              </w:rPr>
            </w:pPr>
            <w:r w:rsidRPr="00350CCF">
              <w:rPr>
                <w:rFonts w:ascii="Times New Roman" w:eastAsia="Times New Roman" w:hAnsi="Times New Roman" w:cs="Times New Roman"/>
                <w:b/>
                <w:bCs/>
                <w:lang w:val="en-US"/>
              </w:rPr>
              <w:t>Instructions</w:t>
            </w:r>
            <w:r w:rsidRPr="00350CCF">
              <w:rPr>
                <w:rFonts w:ascii="Times New Roman" w:eastAsia="Times New Roman" w:hAnsi="Times New Roman" w:cs="Times New Roman"/>
                <w:bCs/>
                <w:lang w:val="en-US"/>
              </w:rPr>
              <w:t xml:space="preserve">: in your text you must, </w:t>
            </w:r>
            <w:r w:rsidRPr="00350CCF">
              <w:rPr>
                <w:rFonts w:ascii="Times New Roman" w:eastAsia="Times New Roman" w:hAnsi="Times New Roman" w:cs="Times New Roman"/>
                <w:bCs/>
                <w:lang w:val="en-US"/>
              </w:rPr>
              <w:tab/>
            </w:r>
          </w:p>
          <w:p w14:paraId="15F5F483" w14:textId="77777777" w:rsidR="00350CCF" w:rsidRPr="00350CCF" w:rsidRDefault="00350CCF" w:rsidP="00350CCF">
            <w:pPr>
              <w:pStyle w:val="Textoindependiente"/>
              <w:numPr>
                <w:ilvl w:val="0"/>
                <w:numId w:val="6"/>
              </w:numPr>
              <w:ind w:right="53"/>
              <w:jc w:val="both"/>
              <w:rPr>
                <w:rFonts w:ascii="Times New Roman" w:hAnsi="Times New Roman" w:cs="Times New Roman"/>
                <w:sz w:val="22"/>
                <w:szCs w:val="22"/>
                <w:lang w:val="en-US"/>
              </w:rPr>
            </w:pPr>
            <w:r w:rsidRPr="00350CCF">
              <w:rPr>
                <w:rFonts w:ascii="Times New Roman" w:hAnsi="Times New Roman" w:cs="Times New Roman"/>
                <w:sz w:val="22"/>
                <w:szCs w:val="22"/>
                <w:lang w:val="en-US"/>
              </w:rPr>
              <w:t xml:space="preserve">Introduce yourself by giving personal information. </w:t>
            </w:r>
          </w:p>
          <w:p w14:paraId="17B1F399" w14:textId="77777777" w:rsidR="00350CCF" w:rsidRPr="00350CCF" w:rsidRDefault="00350CCF" w:rsidP="00350CCF">
            <w:pPr>
              <w:pStyle w:val="Textoindependiente"/>
              <w:numPr>
                <w:ilvl w:val="0"/>
                <w:numId w:val="6"/>
              </w:numPr>
              <w:ind w:right="53"/>
              <w:jc w:val="both"/>
              <w:rPr>
                <w:rFonts w:ascii="Times New Roman" w:hAnsi="Times New Roman" w:cs="Times New Roman"/>
                <w:sz w:val="22"/>
                <w:szCs w:val="22"/>
                <w:lang w:val="en-US"/>
              </w:rPr>
            </w:pPr>
            <w:r w:rsidRPr="00350CCF">
              <w:rPr>
                <w:rFonts w:ascii="Times New Roman" w:hAnsi="Times New Roman" w:cs="Times New Roman"/>
                <w:sz w:val="22"/>
                <w:szCs w:val="22"/>
                <w:lang w:val="en-US"/>
              </w:rPr>
              <w:t>Describe the most relevant topics you consider you learned in the course.</w:t>
            </w:r>
          </w:p>
          <w:p w14:paraId="20DAFC4A" w14:textId="77777777" w:rsidR="00350CCF" w:rsidRPr="00350CCF" w:rsidRDefault="00350CCF" w:rsidP="00350CCF">
            <w:pPr>
              <w:pStyle w:val="Textoindependiente"/>
              <w:numPr>
                <w:ilvl w:val="0"/>
                <w:numId w:val="6"/>
              </w:numPr>
              <w:ind w:right="53"/>
              <w:jc w:val="both"/>
              <w:rPr>
                <w:rFonts w:ascii="Times New Roman" w:hAnsi="Times New Roman" w:cs="Times New Roman"/>
                <w:sz w:val="22"/>
                <w:szCs w:val="22"/>
                <w:lang w:val="en-US"/>
              </w:rPr>
            </w:pPr>
            <w:r w:rsidRPr="00350CCF">
              <w:rPr>
                <w:rFonts w:ascii="Times New Roman" w:hAnsi="Times New Roman" w:cs="Times New Roman"/>
                <w:sz w:val="22"/>
                <w:szCs w:val="22"/>
                <w:lang w:val="en-US"/>
              </w:rPr>
              <w:t>Write from 150 to 180 words and use conjunctions to join your ideas. Include some useful expressions in accordance with the English course.</w:t>
            </w:r>
          </w:p>
          <w:p w14:paraId="0C0D7635" w14:textId="77777777" w:rsidR="00350CCF" w:rsidRPr="00350CCF" w:rsidRDefault="00350CCF" w:rsidP="00350CCF">
            <w:pPr>
              <w:pStyle w:val="Textoindependiente"/>
              <w:numPr>
                <w:ilvl w:val="0"/>
                <w:numId w:val="6"/>
              </w:numPr>
              <w:ind w:right="53"/>
              <w:jc w:val="both"/>
              <w:rPr>
                <w:rFonts w:ascii="Times New Roman" w:hAnsi="Times New Roman" w:cs="Times New Roman"/>
                <w:sz w:val="22"/>
                <w:szCs w:val="22"/>
                <w:lang w:val="en-US"/>
              </w:rPr>
            </w:pPr>
            <w:r w:rsidRPr="00350CCF">
              <w:rPr>
                <w:rFonts w:ascii="Times New Roman" w:hAnsi="Times New Roman" w:cs="Times New Roman"/>
                <w:bCs/>
                <w:sz w:val="22"/>
                <w:szCs w:val="22"/>
                <w:lang w:val="en-US"/>
              </w:rPr>
              <w:t>Spend from 45 to 60 minutes on this task.</w:t>
            </w:r>
          </w:p>
          <w:p w14:paraId="7B7C8220" w14:textId="77777777" w:rsidR="00350CCF" w:rsidRPr="00350CCF" w:rsidRDefault="00350CCF" w:rsidP="00350CCF">
            <w:pPr>
              <w:pStyle w:val="Textoindependiente"/>
              <w:numPr>
                <w:ilvl w:val="0"/>
                <w:numId w:val="6"/>
              </w:numPr>
              <w:ind w:right="53"/>
              <w:jc w:val="both"/>
              <w:rPr>
                <w:rFonts w:ascii="Times New Roman" w:hAnsi="Times New Roman" w:cs="Times New Roman"/>
                <w:sz w:val="22"/>
                <w:szCs w:val="22"/>
              </w:rPr>
            </w:pPr>
            <w:r w:rsidRPr="00350CCF">
              <w:rPr>
                <w:rFonts w:ascii="Times New Roman" w:hAnsi="Times New Roman" w:cs="Times New Roman"/>
                <w:bCs/>
                <w:sz w:val="22"/>
                <w:szCs w:val="22"/>
              </w:rPr>
              <w:t xml:space="preserve">Use </w:t>
            </w:r>
            <w:proofErr w:type="spellStart"/>
            <w:r w:rsidRPr="00350CCF">
              <w:rPr>
                <w:rFonts w:ascii="Times New Roman" w:hAnsi="Times New Roman" w:cs="Times New Roman"/>
                <w:bCs/>
                <w:sz w:val="22"/>
                <w:szCs w:val="22"/>
              </w:rPr>
              <w:t>the</w:t>
            </w:r>
            <w:proofErr w:type="spellEnd"/>
            <w:r w:rsidRPr="00350CCF">
              <w:rPr>
                <w:rFonts w:ascii="Times New Roman" w:hAnsi="Times New Roman" w:cs="Times New Roman"/>
                <w:bCs/>
                <w:sz w:val="22"/>
                <w:szCs w:val="22"/>
              </w:rPr>
              <w:t xml:space="preserve"> </w:t>
            </w:r>
            <w:proofErr w:type="spellStart"/>
            <w:r w:rsidRPr="00350CCF">
              <w:rPr>
                <w:rFonts w:ascii="Times New Roman" w:hAnsi="Times New Roman" w:cs="Times New Roman"/>
                <w:bCs/>
                <w:sz w:val="22"/>
                <w:szCs w:val="22"/>
              </w:rPr>
              <w:t>following</w:t>
            </w:r>
            <w:proofErr w:type="spellEnd"/>
            <w:r w:rsidRPr="00350CCF">
              <w:rPr>
                <w:rFonts w:ascii="Times New Roman" w:hAnsi="Times New Roman" w:cs="Times New Roman"/>
                <w:bCs/>
                <w:sz w:val="22"/>
                <w:szCs w:val="22"/>
              </w:rPr>
              <w:t xml:space="preserve"> </w:t>
            </w:r>
            <w:proofErr w:type="spellStart"/>
            <w:r w:rsidRPr="00350CCF">
              <w:rPr>
                <w:rFonts w:ascii="Times New Roman" w:hAnsi="Times New Roman" w:cs="Times New Roman"/>
                <w:bCs/>
                <w:sz w:val="22"/>
                <w:szCs w:val="22"/>
              </w:rPr>
              <w:t>format</w:t>
            </w:r>
            <w:proofErr w:type="spellEnd"/>
            <w:r w:rsidRPr="00350CCF">
              <w:rPr>
                <w:rFonts w:ascii="Times New Roman" w:hAnsi="Times New Roman" w:cs="Times New Roman"/>
                <w:bCs/>
                <w:sz w:val="22"/>
                <w:szCs w:val="22"/>
              </w:rPr>
              <w:t xml:space="preserve">. </w:t>
            </w:r>
          </w:p>
          <w:p w14:paraId="729912A3" w14:textId="77777777" w:rsidR="00350CCF" w:rsidRDefault="00350CCF" w:rsidP="00350CCF">
            <w:pPr>
              <w:rPr>
                <w:rFonts w:ascii="Times New Roman" w:eastAsia="Times New Roman" w:hAnsi="Times New Roman" w:cs="Times New Roman"/>
                <w:bCs/>
                <w:lang w:val="en-US"/>
              </w:rPr>
            </w:pPr>
          </w:p>
          <w:p w14:paraId="756CF1B8" w14:textId="77777777" w:rsidR="00350CCF" w:rsidRPr="00B435F8" w:rsidRDefault="00350CCF" w:rsidP="00350CCF">
            <w:pPr>
              <w:rPr>
                <w:lang w:val="en-US"/>
              </w:rPr>
            </w:pPr>
            <w:r>
              <w:rPr>
                <w:bCs/>
                <w:noProof/>
                <w:lang w:val="en-US"/>
              </w:rPr>
              <w:drawing>
                <wp:inline distT="0" distB="0" distL="0" distR="0" wp14:anchorId="2F20C16D" wp14:editId="16A9416D">
                  <wp:extent cx="6334125" cy="4562475"/>
                  <wp:effectExtent l="0" t="0" r="9525" b="9525"/>
                  <wp:docPr id="569365796" name="Imagen 2" descr="Interfaz de usuario gráfica,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65796" name="Imagen 2" descr="Interfaz de usuario gráfica, Aplicación, Correo electrónico&#10;&#10;Descripción generada automáticament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47755" cy="4572293"/>
                          </a:xfrm>
                          <a:prstGeom prst="rect">
                            <a:avLst/>
                          </a:prstGeom>
                          <a:noFill/>
                          <a:ln>
                            <a:noFill/>
                          </a:ln>
                        </pic:spPr>
                      </pic:pic>
                    </a:graphicData>
                  </a:graphic>
                </wp:inline>
              </w:drawing>
            </w:r>
          </w:p>
          <w:p w14:paraId="6F821F72" w14:textId="77777777" w:rsidR="00350CCF" w:rsidRPr="00205FDB" w:rsidRDefault="00350CCF" w:rsidP="00350CCF">
            <w:pPr>
              <w:rPr>
                <w:rFonts w:ascii="Times New Roman" w:eastAsia="Times New Roman" w:hAnsi="Times New Roman" w:cs="Times New Roman"/>
                <w:bCs/>
                <w:lang w:val="en-US"/>
              </w:rPr>
            </w:pPr>
          </w:p>
          <w:p w14:paraId="6DFD3F23" w14:textId="77777777" w:rsidR="00350CCF" w:rsidRDefault="00350CCF" w:rsidP="00350CCF">
            <w:pPr>
              <w:jc w:val="center"/>
              <w:rPr>
                <w:rFonts w:ascii="Times New Roman" w:eastAsia="Times New Roman" w:hAnsi="Times New Roman" w:cs="Times New Roman"/>
                <w:b/>
                <w:bCs/>
                <w:color w:val="000000" w:themeColor="text1"/>
                <w:sz w:val="18"/>
                <w:szCs w:val="18"/>
                <w:lang w:val="en-US"/>
              </w:rPr>
            </w:pPr>
            <w:r>
              <w:rPr>
                <w:rStyle w:val="Hipervnculo"/>
                <w:rFonts w:ascii="Times New Roman" w:eastAsia="Times New Roman" w:hAnsi="Times New Roman" w:cs="Times New Roman"/>
                <w:b/>
                <w:bCs/>
                <w:color w:val="000000" w:themeColor="text1"/>
                <w:sz w:val="18"/>
                <w:szCs w:val="18"/>
                <w:lang w:val="en-US"/>
              </w:rPr>
              <w:t>Criteria for assessing the writing task- space only for teachers</w:t>
            </w:r>
          </w:p>
          <w:tbl>
            <w:tblPr>
              <w:tblW w:w="1020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5" w:type="dxa"/>
                <w:left w:w="85" w:type="dxa"/>
                <w:bottom w:w="85" w:type="dxa"/>
                <w:right w:w="85" w:type="dxa"/>
              </w:tblCellMar>
              <w:tblLook w:val="04A0" w:firstRow="1" w:lastRow="0" w:firstColumn="1" w:lastColumn="0" w:noHBand="0" w:noVBand="1"/>
            </w:tblPr>
            <w:tblGrid>
              <w:gridCol w:w="6375"/>
              <w:gridCol w:w="656"/>
              <w:gridCol w:w="567"/>
              <w:gridCol w:w="567"/>
              <w:gridCol w:w="619"/>
              <w:gridCol w:w="657"/>
              <w:gridCol w:w="759"/>
            </w:tblGrid>
            <w:tr w:rsidR="00350CCF" w14:paraId="29F6EA57" w14:textId="77777777" w:rsidTr="00B70F5E">
              <w:trPr>
                <w:trHeight w:val="1070"/>
              </w:trPr>
              <w:tc>
                <w:tcPr>
                  <w:tcW w:w="6380" w:type="dxa"/>
                  <w:tcBorders>
                    <w:top w:val="single" w:sz="4" w:space="0" w:color="000000"/>
                    <w:left w:val="single" w:sz="4" w:space="0" w:color="000000"/>
                    <w:bottom w:val="single" w:sz="4" w:space="0" w:color="000000"/>
                    <w:right w:val="single" w:sz="4" w:space="0" w:color="000000"/>
                  </w:tcBorders>
                  <w:vAlign w:val="center"/>
                </w:tcPr>
                <w:p w14:paraId="276C231E" w14:textId="77777777" w:rsidR="00350CCF" w:rsidRDefault="00350CCF" w:rsidP="00350CCF">
                  <w:pPr>
                    <w:jc w:val="center"/>
                    <w:rPr>
                      <w:rFonts w:ascii="Times New Roman" w:hAnsi="Times New Roman" w:cs="Times New Roman"/>
                      <w:b/>
                      <w:sz w:val="18"/>
                      <w:szCs w:val="18"/>
                      <w:lang w:val="en-GB"/>
                    </w:rPr>
                  </w:pPr>
                  <w:r>
                    <w:rPr>
                      <w:noProof/>
                    </w:rPr>
                    <mc:AlternateContent>
                      <mc:Choice Requires="wps">
                        <w:drawing>
                          <wp:anchor distT="0" distB="0" distL="114300" distR="114300" simplePos="0" relativeHeight="251684864" behindDoc="0" locked="0" layoutInCell="1" allowOverlap="1" wp14:anchorId="763FA95E" wp14:editId="035172E3">
                            <wp:simplePos x="0" y="0"/>
                            <wp:positionH relativeFrom="column">
                              <wp:posOffset>-32385</wp:posOffset>
                            </wp:positionH>
                            <wp:positionV relativeFrom="paragraph">
                              <wp:posOffset>-38100</wp:posOffset>
                            </wp:positionV>
                            <wp:extent cx="3984625" cy="753110"/>
                            <wp:effectExtent l="0" t="0" r="34925" b="2794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984625" cy="75311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015CFE6" id="Conector recto 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3pt" to="311.2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" strokecolor="windowText" strokeweight=".5pt">
                            <v:stroke joinstyle="miter"/>
                            <o:lock v:ext="edit" shapetype="f"/>
                          </v:line>
                        </w:pict>
                      </mc:Fallback>
                    </mc:AlternateContent>
                  </w:r>
                  <w:r>
                    <w:rPr>
                      <w:rFonts w:ascii="Times New Roman" w:hAnsi="Times New Roman" w:cs="Times New Roman"/>
                      <w:b/>
                      <w:sz w:val="18"/>
                      <w:szCs w:val="18"/>
                      <w:lang w:val="en-GB"/>
                    </w:rPr>
                    <w:t xml:space="preserve">                                                                                                Rating scale                                                                                                                         </w:t>
                  </w:r>
                </w:p>
                <w:p w14:paraId="7A8C040C" w14:textId="77777777" w:rsidR="00350CCF" w:rsidRDefault="00350CCF" w:rsidP="00350CCF">
                  <w:pPr>
                    <w:jc w:val="center"/>
                    <w:rPr>
                      <w:rFonts w:ascii="Times New Roman" w:hAnsi="Times New Roman" w:cs="Times New Roman"/>
                      <w:b/>
                      <w:sz w:val="18"/>
                      <w:szCs w:val="18"/>
                      <w:lang w:val="en-GB"/>
                    </w:rPr>
                  </w:pPr>
                </w:p>
                <w:p w14:paraId="68842B81" w14:textId="77777777" w:rsidR="00350CCF" w:rsidRDefault="00350CCF" w:rsidP="00350CCF">
                  <w:pPr>
                    <w:rPr>
                      <w:rFonts w:ascii="Times New Roman" w:hAnsi="Times New Roman" w:cs="Times New Roman"/>
                      <w:b/>
                      <w:sz w:val="18"/>
                      <w:szCs w:val="18"/>
                      <w:lang w:val="en-GB"/>
                    </w:rPr>
                  </w:pPr>
                  <w:r>
                    <w:rPr>
                      <w:rFonts w:ascii="Times New Roman" w:hAnsi="Times New Roman" w:cs="Times New Roman"/>
                      <w:b/>
                      <w:sz w:val="18"/>
                      <w:szCs w:val="18"/>
                      <w:lang w:val="en-GB"/>
                    </w:rPr>
                    <w:t>Criteria and Descriptor</w:t>
                  </w:r>
                </w:p>
              </w:tc>
              <w:tc>
                <w:tcPr>
                  <w:tcW w:w="657" w:type="dxa"/>
                  <w:tcBorders>
                    <w:top w:val="single" w:sz="4" w:space="0" w:color="000000"/>
                    <w:left w:val="single" w:sz="4" w:space="0" w:color="000000"/>
                    <w:bottom w:val="single" w:sz="4" w:space="0" w:color="000000"/>
                    <w:right w:val="single" w:sz="4" w:space="0" w:color="000000"/>
                  </w:tcBorders>
                  <w:textDirection w:val="btLr"/>
                  <w:vAlign w:val="center"/>
                  <w:hideMark/>
                </w:tcPr>
                <w:p w14:paraId="3185EA7A"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Weak</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hideMark/>
                </w:tcPr>
                <w:p w14:paraId="79811266"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low</w:t>
                  </w:r>
                </w:p>
              </w:tc>
              <w:tc>
                <w:tcPr>
                  <w:tcW w:w="567" w:type="dxa"/>
                  <w:tcBorders>
                    <w:top w:val="single" w:sz="4" w:space="0" w:color="000000"/>
                    <w:left w:val="single" w:sz="4" w:space="0" w:color="000000"/>
                    <w:bottom w:val="single" w:sz="4" w:space="0" w:color="000000"/>
                    <w:right w:val="single" w:sz="4" w:space="0" w:color="000000"/>
                  </w:tcBorders>
                  <w:textDirection w:val="btLr"/>
                  <w:vAlign w:val="center"/>
                  <w:hideMark/>
                </w:tcPr>
                <w:p w14:paraId="67ABC937"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Fair</w:t>
                  </w:r>
                </w:p>
              </w:tc>
              <w:tc>
                <w:tcPr>
                  <w:tcW w:w="619" w:type="dxa"/>
                  <w:tcBorders>
                    <w:top w:val="single" w:sz="4" w:space="0" w:color="000000"/>
                    <w:left w:val="single" w:sz="4" w:space="0" w:color="000000"/>
                    <w:bottom w:val="single" w:sz="4" w:space="0" w:color="000000"/>
                    <w:right w:val="single" w:sz="4" w:space="0" w:color="000000"/>
                  </w:tcBorders>
                  <w:textDirection w:val="btLr"/>
                  <w:vAlign w:val="center"/>
                  <w:hideMark/>
                </w:tcPr>
                <w:p w14:paraId="44532E0E"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Proficient</w:t>
                  </w:r>
                </w:p>
              </w:tc>
              <w:tc>
                <w:tcPr>
                  <w:tcW w:w="657" w:type="dxa"/>
                  <w:tcBorders>
                    <w:top w:val="single" w:sz="4" w:space="0" w:color="000000"/>
                    <w:left w:val="single" w:sz="4" w:space="0" w:color="000000"/>
                    <w:bottom w:val="single" w:sz="4" w:space="0" w:color="000000"/>
                    <w:right w:val="single" w:sz="4" w:space="0" w:color="000000"/>
                  </w:tcBorders>
                  <w:textDirection w:val="btLr"/>
                  <w:vAlign w:val="center"/>
                  <w:hideMark/>
                </w:tcPr>
                <w:p w14:paraId="461A9837"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Exemplary</w:t>
                  </w:r>
                </w:p>
              </w:tc>
              <w:tc>
                <w:tcPr>
                  <w:tcW w:w="759" w:type="dxa"/>
                  <w:tcBorders>
                    <w:top w:val="single" w:sz="4" w:space="0" w:color="000000"/>
                    <w:left w:val="single" w:sz="4" w:space="0" w:color="000000"/>
                    <w:bottom w:val="single" w:sz="4" w:space="0" w:color="000000"/>
                    <w:right w:val="single" w:sz="4" w:space="0" w:color="000000"/>
                  </w:tcBorders>
                  <w:vAlign w:val="center"/>
                  <w:hideMark/>
                </w:tcPr>
                <w:p w14:paraId="054E5A9D"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Total</w:t>
                  </w:r>
                </w:p>
              </w:tc>
            </w:tr>
            <w:tr w:rsidR="00350CCF" w14:paraId="35B3FDB7" w14:textId="77777777" w:rsidTr="00B70F5E">
              <w:trPr>
                <w:trHeight w:val="338"/>
              </w:trPr>
              <w:tc>
                <w:tcPr>
                  <w:tcW w:w="6380" w:type="dxa"/>
                  <w:tcBorders>
                    <w:top w:val="single" w:sz="4" w:space="0" w:color="000000"/>
                    <w:left w:val="single" w:sz="4" w:space="0" w:color="000000"/>
                    <w:bottom w:val="single" w:sz="4" w:space="0" w:color="000000"/>
                    <w:right w:val="single" w:sz="4" w:space="0" w:color="000000"/>
                  </w:tcBorders>
                  <w:vAlign w:val="center"/>
                  <w:hideMark/>
                </w:tcPr>
                <w:p w14:paraId="0088D304" w14:textId="77777777" w:rsidR="00350CCF" w:rsidRDefault="00350CCF" w:rsidP="00350CCF">
                  <w:pPr>
                    <w:rPr>
                      <w:rFonts w:ascii="Times New Roman" w:hAnsi="Times New Roman" w:cs="Times New Roman"/>
                      <w:b/>
                      <w:sz w:val="18"/>
                      <w:szCs w:val="18"/>
                      <w:lang w:val="en-US"/>
                    </w:rPr>
                  </w:pPr>
                  <w:r>
                    <w:rPr>
                      <w:rFonts w:ascii="Times New Roman" w:hAnsi="Times New Roman" w:cs="Times New Roman"/>
                      <w:b/>
                      <w:sz w:val="18"/>
                      <w:szCs w:val="18"/>
                      <w:lang w:val="en-US"/>
                    </w:rPr>
                    <w:t xml:space="preserve">CONTENT: </w:t>
                  </w:r>
                  <w:r>
                    <w:rPr>
                      <w:rFonts w:ascii="Times New Roman" w:hAnsi="Times New Roman" w:cs="Times New Roman"/>
                      <w:sz w:val="18"/>
                      <w:szCs w:val="18"/>
                      <w:lang w:val="en-US"/>
                    </w:rPr>
                    <w:t>Understands and completes the task assigned by complying with all the conditions, and provides the intended message so the audience is left with no questions.</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1C13F7E7"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2</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451A1C48"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5BBC073"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6</w:t>
                  </w:r>
                </w:p>
              </w:tc>
              <w:tc>
                <w:tcPr>
                  <w:tcW w:w="619" w:type="dxa"/>
                  <w:tcBorders>
                    <w:top w:val="single" w:sz="4" w:space="0" w:color="000000"/>
                    <w:left w:val="single" w:sz="4" w:space="0" w:color="000000"/>
                    <w:bottom w:val="single" w:sz="4" w:space="0" w:color="000000"/>
                    <w:right w:val="single" w:sz="4" w:space="0" w:color="000000"/>
                  </w:tcBorders>
                  <w:vAlign w:val="center"/>
                  <w:hideMark/>
                </w:tcPr>
                <w:p w14:paraId="5ED2C61B"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5706DAD7"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10</w:t>
                  </w:r>
                </w:p>
              </w:tc>
              <w:tc>
                <w:tcPr>
                  <w:tcW w:w="759" w:type="dxa"/>
                  <w:tcBorders>
                    <w:top w:val="single" w:sz="4" w:space="0" w:color="000000"/>
                    <w:left w:val="single" w:sz="4" w:space="0" w:color="000000"/>
                    <w:bottom w:val="single" w:sz="4" w:space="0" w:color="000000"/>
                    <w:right w:val="single" w:sz="4" w:space="0" w:color="000000"/>
                  </w:tcBorders>
                  <w:vAlign w:val="center"/>
                </w:tcPr>
                <w:p w14:paraId="3D064C90" w14:textId="77777777" w:rsidR="00350CCF" w:rsidRDefault="00350CCF" w:rsidP="00350CCF">
                  <w:pPr>
                    <w:jc w:val="center"/>
                    <w:rPr>
                      <w:rFonts w:ascii="Times New Roman" w:hAnsi="Times New Roman" w:cs="Times New Roman"/>
                      <w:sz w:val="18"/>
                      <w:szCs w:val="18"/>
                      <w:lang w:val="en-GB"/>
                    </w:rPr>
                  </w:pPr>
                </w:p>
              </w:tc>
            </w:tr>
            <w:tr w:rsidR="00350CCF" w14:paraId="11280C84" w14:textId="77777777" w:rsidTr="00B70F5E">
              <w:trPr>
                <w:trHeight w:val="507"/>
              </w:trPr>
              <w:tc>
                <w:tcPr>
                  <w:tcW w:w="6380" w:type="dxa"/>
                  <w:tcBorders>
                    <w:top w:val="single" w:sz="4" w:space="0" w:color="000000"/>
                    <w:left w:val="single" w:sz="4" w:space="0" w:color="000000"/>
                    <w:bottom w:val="single" w:sz="4" w:space="0" w:color="000000"/>
                    <w:right w:val="single" w:sz="4" w:space="0" w:color="000000"/>
                  </w:tcBorders>
                  <w:vAlign w:val="center"/>
                  <w:hideMark/>
                </w:tcPr>
                <w:p w14:paraId="5519214F" w14:textId="77777777" w:rsidR="00350CCF" w:rsidRDefault="00350CCF" w:rsidP="00350CCF">
                  <w:pPr>
                    <w:rPr>
                      <w:rFonts w:ascii="Times New Roman" w:hAnsi="Times New Roman" w:cs="Times New Roman"/>
                      <w:sz w:val="18"/>
                      <w:szCs w:val="18"/>
                      <w:lang w:val="en-US"/>
                    </w:rPr>
                  </w:pPr>
                  <w:r>
                    <w:rPr>
                      <w:rFonts w:ascii="Times New Roman" w:hAnsi="Times New Roman" w:cs="Times New Roman"/>
                      <w:b/>
                      <w:sz w:val="18"/>
                      <w:szCs w:val="18"/>
                      <w:lang w:val="en-US"/>
                    </w:rPr>
                    <w:t>COMPOSING (ORGANIZATION):</w:t>
                  </w:r>
                  <w:r>
                    <w:rPr>
                      <w:rFonts w:ascii="Times New Roman" w:hAnsi="Times New Roman" w:cs="Times New Roman"/>
                      <w:sz w:val="18"/>
                      <w:szCs w:val="18"/>
                      <w:lang w:val="en-US"/>
                    </w:rPr>
                    <w:t xml:space="preserve"> The text is cohesive and coherent, with an excellent organization within the sentences.</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401FA6A5"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2</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948E4B5"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C7AA249"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6</w:t>
                  </w:r>
                </w:p>
              </w:tc>
              <w:tc>
                <w:tcPr>
                  <w:tcW w:w="619" w:type="dxa"/>
                  <w:tcBorders>
                    <w:top w:val="single" w:sz="4" w:space="0" w:color="000000"/>
                    <w:left w:val="single" w:sz="4" w:space="0" w:color="000000"/>
                    <w:bottom w:val="single" w:sz="4" w:space="0" w:color="000000"/>
                    <w:right w:val="single" w:sz="4" w:space="0" w:color="000000"/>
                  </w:tcBorders>
                  <w:vAlign w:val="center"/>
                  <w:hideMark/>
                </w:tcPr>
                <w:p w14:paraId="27B09CA5"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3D761C6A"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10</w:t>
                  </w:r>
                </w:p>
              </w:tc>
              <w:tc>
                <w:tcPr>
                  <w:tcW w:w="759" w:type="dxa"/>
                  <w:tcBorders>
                    <w:top w:val="single" w:sz="4" w:space="0" w:color="000000"/>
                    <w:left w:val="single" w:sz="4" w:space="0" w:color="000000"/>
                    <w:bottom w:val="single" w:sz="4" w:space="0" w:color="000000"/>
                    <w:right w:val="single" w:sz="4" w:space="0" w:color="000000"/>
                  </w:tcBorders>
                  <w:vAlign w:val="center"/>
                </w:tcPr>
                <w:p w14:paraId="772CEA5E" w14:textId="77777777" w:rsidR="00350CCF" w:rsidRDefault="00350CCF" w:rsidP="00350CCF">
                  <w:pPr>
                    <w:jc w:val="center"/>
                    <w:rPr>
                      <w:rFonts w:ascii="Times New Roman" w:hAnsi="Times New Roman" w:cs="Times New Roman"/>
                      <w:sz w:val="18"/>
                      <w:szCs w:val="18"/>
                      <w:lang w:val="en-GB"/>
                    </w:rPr>
                  </w:pPr>
                </w:p>
              </w:tc>
            </w:tr>
            <w:tr w:rsidR="00350CCF" w14:paraId="2BD1DDE5" w14:textId="77777777" w:rsidTr="00B70F5E">
              <w:trPr>
                <w:trHeight w:val="294"/>
              </w:trPr>
              <w:tc>
                <w:tcPr>
                  <w:tcW w:w="6380" w:type="dxa"/>
                  <w:tcBorders>
                    <w:top w:val="single" w:sz="4" w:space="0" w:color="000000"/>
                    <w:left w:val="single" w:sz="4" w:space="0" w:color="000000"/>
                    <w:bottom w:val="single" w:sz="4" w:space="0" w:color="000000"/>
                    <w:right w:val="single" w:sz="4" w:space="0" w:color="000000"/>
                  </w:tcBorders>
                  <w:vAlign w:val="center"/>
                  <w:hideMark/>
                </w:tcPr>
                <w:p w14:paraId="4874DAE0" w14:textId="77777777" w:rsidR="00350CCF" w:rsidRDefault="00350CCF" w:rsidP="00350CCF">
                  <w:pPr>
                    <w:rPr>
                      <w:rFonts w:ascii="Times New Roman" w:hAnsi="Times New Roman" w:cs="Times New Roman"/>
                      <w:sz w:val="18"/>
                      <w:szCs w:val="18"/>
                      <w:lang w:val="en-GB"/>
                    </w:rPr>
                  </w:pPr>
                  <w:r>
                    <w:rPr>
                      <w:rFonts w:ascii="Times New Roman" w:hAnsi="Times New Roman" w:cs="Times New Roman"/>
                      <w:b/>
                      <w:sz w:val="18"/>
                      <w:szCs w:val="18"/>
                      <w:lang w:val="en-GB"/>
                    </w:rPr>
                    <w:t>VOCABULARY:</w:t>
                  </w:r>
                  <w:r>
                    <w:rPr>
                      <w:rFonts w:ascii="Times New Roman" w:hAnsi="Times New Roman" w:cs="Times New Roman"/>
                      <w:sz w:val="18"/>
                      <w:szCs w:val="18"/>
                      <w:lang w:val="en-GB"/>
                    </w:rPr>
                    <w:t xml:space="preserve"> The text contains appropriate vocabulary related to the task topic and a variety of words to make the text captivating</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45FDA2AF"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2</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E56EF37"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823CA13"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6</w:t>
                  </w:r>
                </w:p>
              </w:tc>
              <w:tc>
                <w:tcPr>
                  <w:tcW w:w="619" w:type="dxa"/>
                  <w:tcBorders>
                    <w:top w:val="single" w:sz="4" w:space="0" w:color="000000"/>
                    <w:left w:val="single" w:sz="4" w:space="0" w:color="000000"/>
                    <w:bottom w:val="single" w:sz="4" w:space="0" w:color="000000"/>
                    <w:right w:val="single" w:sz="4" w:space="0" w:color="000000"/>
                  </w:tcBorders>
                  <w:vAlign w:val="center"/>
                  <w:hideMark/>
                </w:tcPr>
                <w:p w14:paraId="700C2479"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1CE0338A"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10</w:t>
                  </w:r>
                </w:p>
              </w:tc>
              <w:tc>
                <w:tcPr>
                  <w:tcW w:w="759" w:type="dxa"/>
                  <w:tcBorders>
                    <w:top w:val="single" w:sz="4" w:space="0" w:color="000000"/>
                    <w:left w:val="single" w:sz="4" w:space="0" w:color="000000"/>
                    <w:bottom w:val="single" w:sz="4" w:space="0" w:color="000000"/>
                    <w:right w:val="single" w:sz="4" w:space="0" w:color="000000"/>
                  </w:tcBorders>
                  <w:vAlign w:val="center"/>
                </w:tcPr>
                <w:p w14:paraId="6025F917" w14:textId="77777777" w:rsidR="00350CCF" w:rsidRDefault="00350CCF" w:rsidP="00350CCF">
                  <w:pPr>
                    <w:jc w:val="center"/>
                    <w:rPr>
                      <w:rFonts w:ascii="Times New Roman" w:hAnsi="Times New Roman" w:cs="Times New Roman"/>
                      <w:sz w:val="18"/>
                      <w:szCs w:val="18"/>
                      <w:lang w:val="en-GB"/>
                    </w:rPr>
                  </w:pPr>
                </w:p>
              </w:tc>
            </w:tr>
            <w:tr w:rsidR="00350CCF" w14:paraId="23554171" w14:textId="77777777" w:rsidTr="00B70F5E">
              <w:trPr>
                <w:trHeight w:val="507"/>
              </w:trPr>
              <w:tc>
                <w:tcPr>
                  <w:tcW w:w="6380" w:type="dxa"/>
                  <w:tcBorders>
                    <w:top w:val="single" w:sz="4" w:space="0" w:color="000000"/>
                    <w:left w:val="single" w:sz="4" w:space="0" w:color="000000"/>
                    <w:bottom w:val="single" w:sz="4" w:space="0" w:color="000000"/>
                    <w:right w:val="single" w:sz="4" w:space="0" w:color="000000"/>
                  </w:tcBorders>
                  <w:vAlign w:val="center"/>
                  <w:hideMark/>
                </w:tcPr>
                <w:p w14:paraId="2D3A5B4E" w14:textId="77777777" w:rsidR="00350CCF" w:rsidRDefault="00350CCF" w:rsidP="00350CCF">
                  <w:pPr>
                    <w:rPr>
                      <w:rFonts w:ascii="Times New Roman" w:eastAsia="Arial" w:hAnsi="Times New Roman" w:cs="Times New Roman"/>
                      <w:sz w:val="18"/>
                      <w:szCs w:val="18"/>
                      <w:lang w:val="en-US"/>
                    </w:rPr>
                  </w:pPr>
                  <w:r>
                    <w:rPr>
                      <w:rFonts w:ascii="Times New Roman" w:hAnsi="Times New Roman" w:cs="Times New Roman"/>
                      <w:b/>
                      <w:sz w:val="18"/>
                      <w:szCs w:val="18"/>
                      <w:lang w:val="en-US"/>
                    </w:rPr>
                    <w:t>STRUCTURE:</w:t>
                  </w:r>
                  <w:r>
                    <w:rPr>
                      <w:rFonts w:ascii="Times New Roman" w:hAnsi="Times New Roman" w:cs="Times New Roman"/>
                      <w:sz w:val="18"/>
                      <w:szCs w:val="18"/>
                      <w:lang w:val="en-US"/>
                    </w:rPr>
                    <w:t xml:space="preserve"> The text contains appropriate grammatical structures, and sentence patterns showing a great command of the structures belonging to their level of competence.</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32CD9342"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2</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13970F3D"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25305CD8"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6</w:t>
                  </w:r>
                </w:p>
              </w:tc>
              <w:tc>
                <w:tcPr>
                  <w:tcW w:w="619" w:type="dxa"/>
                  <w:tcBorders>
                    <w:top w:val="single" w:sz="4" w:space="0" w:color="000000"/>
                    <w:left w:val="single" w:sz="4" w:space="0" w:color="000000"/>
                    <w:bottom w:val="single" w:sz="4" w:space="0" w:color="000000"/>
                    <w:right w:val="single" w:sz="4" w:space="0" w:color="000000"/>
                  </w:tcBorders>
                  <w:vAlign w:val="center"/>
                  <w:hideMark/>
                </w:tcPr>
                <w:p w14:paraId="4B66A176"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3B4D0149"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10</w:t>
                  </w:r>
                </w:p>
              </w:tc>
              <w:tc>
                <w:tcPr>
                  <w:tcW w:w="759" w:type="dxa"/>
                  <w:tcBorders>
                    <w:top w:val="single" w:sz="4" w:space="0" w:color="000000"/>
                    <w:left w:val="single" w:sz="4" w:space="0" w:color="000000"/>
                    <w:bottom w:val="single" w:sz="4" w:space="0" w:color="000000"/>
                    <w:right w:val="single" w:sz="4" w:space="0" w:color="000000"/>
                  </w:tcBorders>
                  <w:vAlign w:val="center"/>
                </w:tcPr>
                <w:p w14:paraId="14372A0F" w14:textId="77777777" w:rsidR="00350CCF" w:rsidRDefault="00350CCF" w:rsidP="00350CCF">
                  <w:pPr>
                    <w:jc w:val="center"/>
                    <w:rPr>
                      <w:rFonts w:ascii="Times New Roman" w:hAnsi="Times New Roman" w:cs="Times New Roman"/>
                      <w:sz w:val="18"/>
                      <w:szCs w:val="18"/>
                      <w:lang w:val="en-GB"/>
                    </w:rPr>
                  </w:pPr>
                </w:p>
              </w:tc>
            </w:tr>
            <w:tr w:rsidR="00350CCF" w14:paraId="0FE08E32" w14:textId="77777777" w:rsidTr="00B70F5E">
              <w:trPr>
                <w:trHeight w:val="507"/>
              </w:trPr>
              <w:tc>
                <w:tcPr>
                  <w:tcW w:w="6380" w:type="dxa"/>
                  <w:tcBorders>
                    <w:top w:val="single" w:sz="4" w:space="0" w:color="000000"/>
                    <w:left w:val="single" w:sz="4" w:space="0" w:color="000000"/>
                    <w:bottom w:val="single" w:sz="4" w:space="0" w:color="000000"/>
                    <w:right w:val="single" w:sz="4" w:space="0" w:color="000000"/>
                  </w:tcBorders>
                  <w:vAlign w:val="center"/>
                  <w:hideMark/>
                </w:tcPr>
                <w:p w14:paraId="18BC442D" w14:textId="77777777" w:rsidR="00350CCF" w:rsidRDefault="00350CCF" w:rsidP="00350CCF">
                  <w:pPr>
                    <w:rPr>
                      <w:rFonts w:ascii="Times New Roman" w:hAnsi="Times New Roman" w:cs="Times New Roman"/>
                      <w:sz w:val="18"/>
                      <w:szCs w:val="18"/>
                      <w:lang w:val="en-US"/>
                    </w:rPr>
                  </w:pPr>
                  <w:r>
                    <w:rPr>
                      <w:rFonts w:ascii="Times New Roman" w:hAnsi="Times New Roman" w:cs="Times New Roman"/>
                      <w:b/>
                      <w:sz w:val="18"/>
                      <w:szCs w:val="18"/>
                      <w:lang w:val="en-US"/>
                    </w:rPr>
                    <w:t>MECHANICS:</w:t>
                  </w:r>
                  <w:r>
                    <w:rPr>
                      <w:rFonts w:ascii="Times New Roman" w:hAnsi="Times New Roman" w:cs="Times New Roman"/>
                      <w:sz w:val="18"/>
                      <w:szCs w:val="18"/>
                      <w:lang w:val="en-US"/>
                    </w:rPr>
                    <w:t xml:space="preserve"> The text shows proper use of capitalization, punctuation and spelling avoiding interferences with the communicative purpose of the task.   </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099027B3"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2</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7A4FBE16"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03C5DCF"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6</w:t>
                  </w:r>
                </w:p>
              </w:tc>
              <w:tc>
                <w:tcPr>
                  <w:tcW w:w="619" w:type="dxa"/>
                  <w:tcBorders>
                    <w:top w:val="single" w:sz="4" w:space="0" w:color="000000"/>
                    <w:left w:val="single" w:sz="4" w:space="0" w:color="000000"/>
                    <w:bottom w:val="single" w:sz="4" w:space="0" w:color="000000"/>
                    <w:right w:val="single" w:sz="4" w:space="0" w:color="000000"/>
                  </w:tcBorders>
                  <w:vAlign w:val="center"/>
                  <w:hideMark/>
                </w:tcPr>
                <w:p w14:paraId="06E7A5F2"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657" w:type="dxa"/>
                  <w:tcBorders>
                    <w:top w:val="single" w:sz="4" w:space="0" w:color="000000"/>
                    <w:left w:val="single" w:sz="4" w:space="0" w:color="000000"/>
                    <w:bottom w:val="single" w:sz="4" w:space="0" w:color="000000"/>
                    <w:right w:val="single" w:sz="4" w:space="0" w:color="000000"/>
                  </w:tcBorders>
                  <w:vAlign w:val="center"/>
                  <w:hideMark/>
                </w:tcPr>
                <w:p w14:paraId="7FD5DCEC" w14:textId="77777777" w:rsidR="00350CCF" w:rsidRDefault="00350CCF" w:rsidP="00350CCF">
                  <w:pPr>
                    <w:jc w:val="center"/>
                    <w:rPr>
                      <w:rFonts w:ascii="Times New Roman" w:hAnsi="Times New Roman" w:cs="Times New Roman"/>
                      <w:sz w:val="18"/>
                      <w:szCs w:val="18"/>
                      <w:lang w:val="en-GB"/>
                    </w:rPr>
                  </w:pPr>
                  <w:r>
                    <w:rPr>
                      <w:rFonts w:ascii="Times New Roman" w:hAnsi="Times New Roman" w:cs="Times New Roman"/>
                      <w:sz w:val="18"/>
                      <w:szCs w:val="18"/>
                      <w:lang w:val="en-GB"/>
                    </w:rPr>
                    <w:t>10</w:t>
                  </w:r>
                </w:p>
              </w:tc>
              <w:tc>
                <w:tcPr>
                  <w:tcW w:w="759" w:type="dxa"/>
                  <w:tcBorders>
                    <w:top w:val="single" w:sz="4" w:space="0" w:color="000000"/>
                    <w:left w:val="single" w:sz="4" w:space="0" w:color="000000"/>
                    <w:bottom w:val="single" w:sz="4" w:space="0" w:color="000000"/>
                    <w:right w:val="single" w:sz="4" w:space="0" w:color="000000"/>
                  </w:tcBorders>
                  <w:vAlign w:val="center"/>
                </w:tcPr>
                <w:p w14:paraId="4A8949C9" w14:textId="77777777" w:rsidR="00350CCF" w:rsidRDefault="00350CCF" w:rsidP="00350CCF">
                  <w:pPr>
                    <w:jc w:val="center"/>
                    <w:rPr>
                      <w:rFonts w:ascii="Times New Roman" w:hAnsi="Times New Roman" w:cs="Times New Roman"/>
                      <w:sz w:val="18"/>
                      <w:szCs w:val="18"/>
                      <w:lang w:val="en-GB"/>
                    </w:rPr>
                  </w:pPr>
                </w:p>
              </w:tc>
            </w:tr>
            <w:tr w:rsidR="00350CCF" w14:paraId="251CF6C6" w14:textId="77777777" w:rsidTr="00B70F5E">
              <w:trPr>
                <w:trHeight w:val="158"/>
              </w:trPr>
              <w:tc>
                <w:tcPr>
                  <w:tcW w:w="10206" w:type="dxa"/>
                  <w:gridSpan w:val="7"/>
                  <w:tcBorders>
                    <w:top w:val="single" w:sz="4" w:space="0" w:color="000000"/>
                    <w:left w:val="single" w:sz="4" w:space="0" w:color="000000"/>
                    <w:bottom w:val="single" w:sz="4" w:space="0" w:color="000000"/>
                    <w:right w:val="single" w:sz="4" w:space="0" w:color="000000"/>
                  </w:tcBorders>
                  <w:vAlign w:val="center"/>
                  <w:hideMark/>
                </w:tcPr>
                <w:p w14:paraId="34BBD667" w14:textId="77777777" w:rsidR="00350CCF" w:rsidRDefault="00350CCF" w:rsidP="00350CCF">
                  <w:pPr>
                    <w:jc w:val="center"/>
                    <w:rPr>
                      <w:rFonts w:ascii="Times New Roman" w:hAnsi="Times New Roman" w:cs="Times New Roman"/>
                      <w:b/>
                      <w:sz w:val="18"/>
                      <w:szCs w:val="18"/>
                      <w:lang w:val="en-GB"/>
                    </w:rPr>
                  </w:pPr>
                  <w:r>
                    <w:rPr>
                      <w:rFonts w:ascii="Times New Roman" w:hAnsi="Times New Roman" w:cs="Times New Roman"/>
                      <w:b/>
                      <w:sz w:val="18"/>
                      <w:szCs w:val="18"/>
                      <w:lang w:val="en-GB"/>
                    </w:rPr>
                    <w:t xml:space="preserve">                                                                                                                                    TOTAL:        / 50</w:t>
                  </w:r>
                </w:p>
              </w:tc>
            </w:tr>
            <w:tr w:rsidR="00350CCF" w:rsidRPr="005A35C1" w14:paraId="038AA5C5" w14:textId="77777777" w:rsidTr="00B70F5E">
              <w:trPr>
                <w:trHeight w:val="120"/>
              </w:trPr>
              <w:tc>
                <w:tcPr>
                  <w:tcW w:w="10206" w:type="dxa"/>
                  <w:gridSpan w:val="7"/>
                  <w:tcBorders>
                    <w:top w:val="single" w:sz="4" w:space="0" w:color="000000"/>
                    <w:left w:val="single" w:sz="4" w:space="0" w:color="000000"/>
                    <w:bottom w:val="single" w:sz="4" w:space="0" w:color="000000"/>
                    <w:right w:val="single" w:sz="4" w:space="0" w:color="000000"/>
                  </w:tcBorders>
                  <w:vAlign w:val="center"/>
                </w:tcPr>
                <w:p w14:paraId="6333DD19" w14:textId="77777777" w:rsidR="00350CCF" w:rsidRDefault="00350CCF" w:rsidP="00350CCF">
                  <w:pPr>
                    <w:rPr>
                      <w:rFonts w:ascii="Times New Roman" w:hAnsi="Times New Roman" w:cs="Times New Roman"/>
                      <w:b/>
                      <w:sz w:val="18"/>
                      <w:szCs w:val="18"/>
                      <w:lang w:val="en-GB" w:bidi="en-US"/>
                    </w:rPr>
                  </w:pPr>
                  <w:r>
                    <w:rPr>
                      <w:rFonts w:ascii="Times New Roman" w:hAnsi="Times New Roman" w:cs="Times New Roman"/>
                      <w:b/>
                      <w:sz w:val="18"/>
                      <w:szCs w:val="18"/>
                      <w:lang w:val="en-GB" w:bidi="en-US"/>
                    </w:rPr>
                    <w:t xml:space="preserve">Comments </w:t>
                  </w:r>
                  <w:r>
                    <w:rPr>
                      <w:rFonts w:ascii="Times New Roman" w:eastAsia="Times New Roman" w:hAnsi="Times New Roman" w:cs="Times New Roman"/>
                      <w:b/>
                      <w:sz w:val="18"/>
                      <w:szCs w:val="18"/>
                      <w:lang w:val="en-US" w:bidi="en-US"/>
                    </w:rPr>
                    <w:t>(</w:t>
                  </w:r>
                  <w:r>
                    <w:rPr>
                      <w:rFonts w:ascii="Times New Roman" w:eastAsia="Times New Roman" w:hAnsi="Times New Roman" w:cs="Times New Roman"/>
                      <w:bCs/>
                      <w:sz w:val="18"/>
                      <w:szCs w:val="18"/>
                      <w:lang w:val="en-US" w:bidi="en-US"/>
                    </w:rPr>
                    <w:t>for formative purposes, write here any ideas for student to improve their performance</w:t>
                  </w:r>
                  <w:r>
                    <w:rPr>
                      <w:rFonts w:ascii="Times New Roman" w:eastAsia="Times New Roman" w:hAnsi="Times New Roman" w:cs="Times New Roman"/>
                      <w:b/>
                      <w:sz w:val="18"/>
                      <w:szCs w:val="18"/>
                      <w:lang w:val="en-US" w:bidi="en-US"/>
                    </w:rPr>
                    <w:t>)</w:t>
                  </w:r>
                  <w:r>
                    <w:rPr>
                      <w:rFonts w:ascii="Times New Roman" w:hAnsi="Times New Roman" w:cs="Times New Roman"/>
                      <w:b/>
                      <w:sz w:val="18"/>
                      <w:szCs w:val="18"/>
                      <w:lang w:val="en-GB" w:bidi="en-US"/>
                    </w:rPr>
                    <w:t>:</w:t>
                  </w:r>
                </w:p>
                <w:p w14:paraId="57B5F9BF" w14:textId="77777777" w:rsidR="00350CCF" w:rsidRDefault="00350CCF" w:rsidP="00350CCF">
                  <w:pPr>
                    <w:rPr>
                      <w:rFonts w:ascii="Times New Roman" w:hAnsi="Times New Roman" w:cs="Times New Roman"/>
                      <w:b/>
                      <w:sz w:val="18"/>
                      <w:szCs w:val="18"/>
                      <w:lang w:val="en-GB" w:bidi="en-US"/>
                    </w:rPr>
                  </w:pPr>
                </w:p>
                <w:p w14:paraId="7B3B0347" w14:textId="77777777" w:rsidR="00350CCF" w:rsidRDefault="00350CCF" w:rsidP="00350CCF">
                  <w:pPr>
                    <w:rPr>
                      <w:rFonts w:ascii="Times New Roman" w:hAnsi="Times New Roman" w:cs="Times New Roman"/>
                      <w:b/>
                      <w:sz w:val="18"/>
                      <w:szCs w:val="18"/>
                      <w:lang w:val="en-GB" w:bidi="en-US"/>
                    </w:rPr>
                  </w:pPr>
                </w:p>
                <w:p w14:paraId="21F9B467" w14:textId="77777777" w:rsidR="00350CCF" w:rsidRDefault="00350CCF" w:rsidP="00350CCF">
                  <w:pPr>
                    <w:rPr>
                      <w:rFonts w:ascii="Times New Roman" w:hAnsi="Times New Roman" w:cs="Times New Roman"/>
                      <w:b/>
                      <w:sz w:val="18"/>
                      <w:szCs w:val="18"/>
                      <w:lang w:val="en-GB" w:bidi="en-US"/>
                    </w:rPr>
                  </w:pPr>
                </w:p>
              </w:tc>
            </w:tr>
          </w:tbl>
          <w:p w14:paraId="79061B94" w14:textId="77777777" w:rsidR="00350CCF" w:rsidRDefault="00350CCF" w:rsidP="00350CCF">
            <w:pPr>
              <w:widowControl w:val="0"/>
              <w:tabs>
                <w:tab w:val="left" w:pos="7680"/>
              </w:tabs>
              <w:autoSpaceDE w:val="0"/>
              <w:autoSpaceDN w:val="0"/>
              <w:ind w:left="220"/>
              <w:rPr>
                <w:rFonts w:ascii="Times New Roman" w:eastAsia="Times New Roman" w:hAnsi="Times New Roman" w:cs="Times New Roman"/>
                <w:b/>
                <w:lang w:val="en-US" w:bidi="en-US"/>
              </w:rPr>
            </w:pPr>
            <w:r w:rsidRPr="006A67E0">
              <w:rPr>
                <w:rFonts w:ascii="Times New Roman" w:eastAsia="Times New Roman" w:hAnsi="Times New Roman" w:cs="Times New Roman"/>
                <w:b/>
                <w:lang w:val="en-US" w:bidi="en-US"/>
              </w:rPr>
              <w:t xml:space="preserve">Evaluator: </w:t>
            </w:r>
            <w:r w:rsidRPr="006A67E0">
              <w:rPr>
                <w:rFonts w:ascii="Times New Roman" w:eastAsia="Times New Roman" w:hAnsi="Times New Roman" w:cs="Times New Roman"/>
                <w:b/>
                <w:u w:val="single"/>
                <w:lang w:val="en-US" w:bidi="en-US"/>
              </w:rPr>
              <w:t xml:space="preserve"> </w:t>
            </w:r>
            <w:r w:rsidRPr="006A67E0">
              <w:rPr>
                <w:rFonts w:ascii="Times New Roman" w:eastAsia="Times New Roman" w:hAnsi="Times New Roman" w:cs="Times New Roman"/>
                <w:b/>
                <w:u w:val="single"/>
                <w:lang w:val="en-US" w:bidi="en-US"/>
              </w:rPr>
              <w:tab/>
            </w:r>
          </w:p>
          <w:p w14:paraId="7A5CF2A0" w14:textId="77777777" w:rsidR="00350CCF" w:rsidRPr="006A67E0" w:rsidRDefault="00350CCF" w:rsidP="00350CCF">
            <w:pPr>
              <w:widowControl w:val="0"/>
              <w:autoSpaceDE w:val="0"/>
              <w:autoSpaceDN w:val="0"/>
              <w:spacing w:after="160" w:line="256" w:lineRule="auto"/>
              <w:jc w:val="both"/>
              <w:rPr>
                <w:rFonts w:ascii="Times New Roman" w:eastAsia="Times New Roman" w:hAnsi="Times New Roman" w:cs="Times New Roman"/>
                <w:sz w:val="20"/>
                <w:szCs w:val="20"/>
                <w:lang w:val="en-US" w:bidi="en-US"/>
              </w:rPr>
            </w:pPr>
          </w:p>
          <w:p w14:paraId="5AD4D9B0" w14:textId="77777777" w:rsidR="00350CCF" w:rsidRPr="006A67E0" w:rsidRDefault="00350CCF" w:rsidP="00350CCF">
            <w:pPr>
              <w:widowControl w:val="0"/>
              <w:autoSpaceDE w:val="0"/>
              <w:autoSpaceDN w:val="0"/>
              <w:spacing w:after="160" w:line="256" w:lineRule="auto"/>
              <w:jc w:val="right"/>
              <w:rPr>
                <w:rFonts w:ascii="Times New Roman" w:eastAsia="Times New Roman" w:hAnsi="Times New Roman" w:cs="Times New Roman"/>
                <w:i/>
                <w:lang w:val="en-US" w:bidi="en-US"/>
              </w:rPr>
            </w:pPr>
            <w:r w:rsidRPr="006A67E0">
              <w:rPr>
                <w:rFonts w:ascii="Times New Roman" w:eastAsia="Times New Roman" w:hAnsi="Times New Roman" w:cs="Times New Roman"/>
                <w:i/>
                <w:lang w:val="en-US" w:bidi="en-US"/>
              </w:rPr>
              <w:t>Created</w:t>
            </w:r>
            <w:r>
              <w:rPr>
                <w:rFonts w:ascii="Times New Roman" w:eastAsia="Times New Roman" w:hAnsi="Times New Roman" w:cs="Times New Roman"/>
                <w:i/>
                <w:spacing w:val="-1"/>
                <w:lang w:val="en-US" w:bidi="en-US"/>
              </w:rPr>
              <w:t xml:space="preserve"> by </w:t>
            </w:r>
            <w:r>
              <w:rPr>
                <w:rFonts w:ascii="Times New Roman" w:eastAsia="Times New Roman" w:hAnsi="Times New Roman" w:cs="Times New Roman"/>
                <w:i/>
                <w:lang w:val="en-US" w:bidi="en-US"/>
              </w:rPr>
              <w:t>Christian</w:t>
            </w:r>
            <w:r w:rsidRPr="00524AE5">
              <w:rPr>
                <w:rFonts w:ascii="Times New Roman" w:eastAsia="Times New Roman" w:hAnsi="Times New Roman" w:cs="Times New Roman"/>
                <w:i/>
                <w:lang w:val="en-US" w:bidi="en-US"/>
              </w:rPr>
              <w:t xml:space="preserve"> Carmona</w:t>
            </w:r>
            <w:r w:rsidRPr="006A67E0">
              <w:rPr>
                <w:rFonts w:ascii="Times New Roman" w:eastAsia="Times New Roman" w:hAnsi="Times New Roman" w:cs="Times New Roman"/>
                <w:i/>
                <w:lang w:val="en-US" w:bidi="en-US"/>
              </w:rPr>
              <w:t xml:space="preserve">, </w:t>
            </w:r>
            <w:r>
              <w:rPr>
                <w:rFonts w:ascii="Times New Roman" w:eastAsia="Times New Roman" w:hAnsi="Times New Roman" w:cs="Times New Roman"/>
                <w:i/>
                <w:lang w:val="en-US" w:bidi="en-US"/>
              </w:rPr>
              <w:t>October</w:t>
            </w:r>
            <w:r w:rsidRPr="006A67E0">
              <w:rPr>
                <w:rFonts w:ascii="Times New Roman" w:eastAsia="Times New Roman" w:hAnsi="Times New Roman" w:cs="Times New Roman"/>
                <w:i/>
                <w:lang w:val="en-US" w:bidi="en-US"/>
              </w:rPr>
              <w:t xml:space="preserve"> </w:t>
            </w:r>
            <w:r>
              <w:rPr>
                <w:rFonts w:ascii="Times New Roman" w:eastAsia="Times New Roman" w:hAnsi="Times New Roman" w:cs="Times New Roman"/>
                <w:i/>
                <w:lang w:val="en-US" w:bidi="en-US"/>
              </w:rPr>
              <w:t>2025</w:t>
            </w:r>
          </w:p>
          <w:p w14:paraId="66218918" w14:textId="0AEE6D97" w:rsidR="00350CCF" w:rsidRDefault="00350CCF" w:rsidP="00350CCF">
            <w:pPr>
              <w:widowControl w:val="0"/>
              <w:autoSpaceDE w:val="0"/>
              <w:autoSpaceDN w:val="0"/>
              <w:spacing w:after="160" w:line="256" w:lineRule="auto"/>
              <w:jc w:val="right"/>
              <w:rPr>
                <w:rFonts w:ascii="Times New Roman" w:eastAsia="Times New Roman" w:hAnsi="Times New Roman" w:cs="Times New Roman"/>
                <w:i/>
                <w:lang w:val="en-US" w:bidi="en-US"/>
              </w:rPr>
            </w:pPr>
            <w:r>
              <w:rPr>
                <w:rFonts w:ascii="Times New Roman" w:eastAsia="Times New Roman" w:hAnsi="Times New Roman" w:cs="Times New Roman"/>
                <w:i/>
                <w:lang w:val="en-US" w:bidi="en-US"/>
              </w:rPr>
              <w:t xml:space="preserve">Rating scale </w:t>
            </w:r>
            <w:r w:rsidRPr="006A67E0">
              <w:rPr>
                <w:rFonts w:ascii="Times New Roman" w:eastAsia="Times New Roman" w:hAnsi="Times New Roman" w:cs="Times New Roman"/>
                <w:i/>
                <w:lang w:val="en-US" w:bidi="en-US"/>
              </w:rPr>
              <w:t>Adapted from the CEFR</w:t>
            </w:r>
          </w:p>
          <w:p w14:paraId="27104527" w14:textId="77777777" w:rsidR="00350CCF" w:rsidRPr="00350CCF" w:rsidRDefault="00350CCF" w:rsidP="00350CCF">
            <w:pPr>
              <w:widowControl w:val="0"/>
              <w:autoSpaceDE w:val="0"/>
              <w:autoSpaceDN w:val="0"/>
              <w:spacing w:after="160" w:line="256" w:lineRule="auto"/>
              <w:jc w:val="right"/>
              <w:rPr>
                <w:rFonts w:ascii="Times New Roman" w:eastAsia="Times New Roman" w:hAnsi="Times New Roman" w:cs="Times New Roman"/>
                <w:i/>
                <w:lang w:val="en-US" w:bidi="en-US"/>
              </w:rPr>
            </w:pPr>
          </w:p>
          <w:p w14:paraId="240279D9" w14:textId="77777777" w:rsidR="00FE3014" w:rsidRDefault="00FE3014" w:rsidP="00812871">
            <w:pPr>
              <w:spacing w:after="0"/>
              <w:ind w:left="209"/>
              <w:rPr>
                <w:rFonts w:ascii="Arial" w:eastAsia="Arial" w:hAnsi="Arial" w:cs="Arial"/>
              </w:rPr>
            </w:pPr>
            <w:r>
              <w:rPr>
                <w:rFonts w:ascii="Arial" w:eastAsia="Arial" w:hAnsi="Arial" w:cs="Arial"/>
              </w:rPr>
              <w:t>Nombre: Christian Adolfo Carmona Gómez</w:t>
            </w:r>
          </w:p>
          <w:p w14:paraId="13130ABE" w14:textId="7F60CC90" w:rsidR="00FE3014" w:rsidRDefault="00812871" w:rsidP="00812871">
            <w:pPr>
              <w:spacing w:after="12" w:line="239" w:lineRule="auto"/>
              <w:ind w:left="209" w:right="6503"/>
              <w:rPr>
                <w:rFonts w:ascii="Arial" w:eastAsia="Arial" w:hAnsi="Arial" w:cs="Arial"/>
              </w:rPr>
            </w:pPr>
            <w:r>
              <w:rPr>
                <w:rFonts w:ascii="Arial" w:eastAsia="Arial" w:hAnsi="Arial" w:cs="Arial"/>
              </w:rPr>
              <w:t>C.C</w:t>
            </w:r>
            <w:r w:rsidR="00FE3014">
              <w:rPr>
                <w:rFonts w:ascii="Arial" w:eastAsia="Arial" w:hAnsi="Arial" w:cs="Arial"/>
              </w:rPr>
              <w:t xml:space="preserve"> 1.152.436453    </w:t>
            </w:r>
          </w:p>
          <w:p w14:paraId="689D41E6" w14:textId="31455210" w:rsidR="00CC0AF6" w:rsidRDefault="00CC0AF6" w:rsidP="00812871">
            <w:pPr>
              <w:spacing w:after="0"/>
              <w:ind w:left="209"/>
              <w:rPr>
                <w:rFonts w:ascii="Arial" w:eastAsia="Arial" w:hAnsi="Arial" w:cs="Arial"/>
              </w:rPr>
            </w:pPr>
            <w:r>
              <w:rPr>
                <w:rFonts w:ascii="Arial" w:eastAsia="Arial" w:hAnsi="Arial" w:cs="Arial"/>
              </w:rPr>
              <w:t>1</w:t>
            </w:r>
            <w:r w:rsidR="00A2210C">
              <w:rPr>
                <w:rFonts w:ascii="Arial" w:eastAsia="Arial" w:hAnsi="Arial" w:cs="Arial"/>
              </w:rPr>
              <w:t>8</w:t>
            </w:r>
            <w:r>
              <w:rPr>
                <w:rFonts w:ascii="Arial" w:eastAsia="Arial" w:hAnsi="Arial" w:cs="Arial"/>
              </w:rPr>
              <w:t xml:space="preserve"> de </w:t>
            </w:r>
            <w:r w:rsidR="00A2210C">
              <w:rPr>
                <w:rFonts w:ascii="Arial" w:eastAsia="Arial" w:hAnsi="Arial" w:cs="Arial"/>
              </w:rPr>
              <w:t>noviem</w:t>
            </w:r>
            <w:r>
              <w:rPr>
                <w:rFonts w:ascii="Arial" w:eastAsia="Arial" w:hAnsi="Arial" w:cs="Arial"/>
              </w:rPr>
              <w:t>bre</w:t>
            </w:r>
            <w:r w:rsidR="00FE3014">
              <w:rPr>
                <w:rFonts w:ascii="Arial" w:eastAsia="Arial" w:hAnsi="Arial" w:cs="Arial"/>
              </w:rPr>
              <w:t xml:space="preserve"> de 2025</w:t>
            </w:r>
          </w:p>
          <w:p w14:paraId="5DB7889A" w14:textId="6FB5EEA1" w:rsidR="00882A23" w:rsidRDefault="00882A23" w:rsidP="00350CCF">
            <w:pPr>
              <w:spacing w:after="0"/>
              <w:ind w:left="209"/>
              <w:rPr>
                <w:rFonts w:ascii="Arial" w:eastAsia="Arial" w:hAnsi="Arial" w:cs="Arial"/>
              </w:rPr>
            </w:pPr>
            <w:r>
              <w:rPr>
                <w:rFonts w:ascii="Arial" w:eastAsia="Arial" w:hAnsi="Arial" w:cs="Arial"/>
                <w:noProof/>
              </w:rPr>
              <w:drawing>
                <wp:anchor distT="0" distB="0" distL="114300" distR="114300" simplePos="0" relativeHeight="251682816" behindDoc="1" locked="0" layoutInCell="1" allowOverlap="1" wp14:anchorId="0D7B98C2" wp14:editId="74017E25">
                  <wp:simplePos x="0" y="0"/>
                  <wp:positionH relativeFrom="column">
                    <wp:posOffset>18666</wp:posOffset>
                  </wp:positionH>
                  <wp:positionV relativeFrom="paragraph">
                    <wp:posOffset>116864</wp:posOffset>
                  </wp:positionV>
                  <wp:extent cx="1673525" cy="661504"/>
                  <wp:effectExtent l="0" t="0" r="3175" b="5715"/>
                  <wp:wrapNone/>
                  <wp:docPr id="1554824895" name="Imagen 17" descr="Texto, C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24895" name="Imagen 17" descr="Texto, Carta"/>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73525" cy="661504"/>
                          </a:xfrm>
                          <a:prstGeom prst="rect">
                            <a:avLst/>
                          </a:prstGeom>
                        </pic:spPr>
                      </pic:pic>
                    </a:graphicData>
                  </a:graphic>
                  <wp14:sizeRelH relativeFrom="margin">
                    <wp14:pctWidth>0</wp14:pctWidth>
                  </wp14:sizeRelH>
                  <wp14:sizeRelV relativeFrom="margin">
                    <wp14:pctHeight>0</wp14:pctHeight>
                  </wp14:sizeRelV>
                </wp:anchor>
              </w:drawing>
            </w:r>
          </w:p>
          <w:p w14:paraId="11A4650D" w14:textId="77777777" w:rsidR="00350CCF" w:rsidRDefault="00350CCF" w:rsidP="00350CCF">
            <w:pPr>
              <w:spacing w:after="0"/>
              <w:ind w:left="209"/>
              <w:rPr>
                <w:rFonts w:ascii="Arial" w:eastAsia="Arial" w:hAnsi="Arial" w:cs="Arial"/>
              </w:rPr>
            </w:pPr>
          </w:p>
          <w:p w14:paraId="334F876E" w14:textId="77777777" w:rsidR="00350CCF" w:rsidRDefault="00350CCF" w:rsidP="00350CCF">
            <w:pPr>
              <w:spacing w:after="0"/>
              <w:ind w:left="209"/>
              <w:rPr>
                <w:rFonts w:ascii="Arial" w:eastAsia="Arial" w:hAnsi="Arial" w:cs="Arial"/>
              </w:rPr>
            </w:pPr>
          </w:p>
          <w:p w14:paraId="5A26E356" w14:textId="5B50405A" w:rsidR="00882A23" w:rsidRDefault="00882A23" w:rsidP="00812871">
            <w:pPr>
              <w:spacing w:after="0"/>
              <w:ind w:left="209"/>
              <w:rPr>
                <w:rFonts w:ascii="Arial" w:eastAsia="Arial" w:hAnsi="Arial" w:cs="Arial"/>
              </w:rPr>
            </w:pPr>
          </w:p>
          <w:p w14:paraId="0F093710" w14:textId="32E09B5B" w:rsidR="00527EB8" w:rsidRPr="00882A23" w:rsidRDefault="00882A23" w:rsidP="00812871">
            <w:pPr>
              <w:spacing w:after="0"/>
              <w:ind w:left="209"/>
              <w:rPr>
                <w:rFonts w:ascii="Arial" w:eastAsia="Arial" w:hAnsi="Arial" w:cs="Arial"/>
                <w:b/>
                <w:bCs/>
              </w:rPr>
            </w:pPr>
            <w:r w:rsidRPr="00882A23">
              <w:rPr>
                <w:rFonts w:ascii="Arial" w:eastAsia="Arial" w:hAnsi="Arial" w:cs="Arial"/>
                <w:b/>
                <w:bCs/>
              </w:rPr>
              <w:t xml:space="preserve">Paola Rueda López </w:t>
            </w:r>
          </w:p>
          <w:p w14:paraId="496FA5B6" w14:textId="76DFB5DD" w:rsidR="00882A23" w:rsidRDefault="00882A23" w:rsidP="00812871">
            <w:pPr>
              <w:spacing w:after="0"/>
              <w:ind w:left="209"/>
              <w:rPr>
                <w:rFonts w:ascii="Arial" w:eastAsia="Arial" w:hAnsi="Arial" w:cs="Arial"/>
              </w:rPr>
            </w:pPr>
            <w:r>
              <w:rPr>
                <w:rFonts w:ascii="Arial" w:eastAsia="Arial" w:hAnsi="Arial" w:cs="Arial"/>
              </w:rPr>
              <w:t xml:space="preserve">Vicerrectora de Extensión y Proyección Social </w:t>
            </w:r>
          </w:p>
          <w:p w14:paraId="31392FAD" w14:textId="0F1E0DA9" w:rsidR="00FE3014" w:rsidRPr="00FE3014" w:rsidRDefault="00882A23" w:rsidP="00882A23">
            <w:pPr>
              <w:spacing w:after="0"/>
              <w:ind w:left="209"/>
              <w:rPr>
                <w:rFonts w:ascii="Arial" w:eastAsia="Arial" w:hAnsi="Arial" w:cs="Arial"/>
              </w:rPr>
            </w:pPr>
            <w:r>
              <w:rPr>
                <w:rFonts w:ascii="Arial" w:eastAsia="Arial" w:hAnsi="Arial" w:cs="Arial"/>
              </w:rPr>
              <w:t xml:space="preserve">Correo: </w:t>
            </w:r>
            <w:hyperlink r:id="rId31" w:history="1">
              <w:r w:rsidRPr="00882A23">
                <w:rPr>
                  <w:rStyle w:val="Hipervnculo"/>
                  <w:rFonts w:ascii="Arial" w:eastAsia="Arial" w:hAnsi="Arial" w:cs="Arial"/>
                </w:rPr>
                <w:t>paola.rueda@fumc.edu.co</w:t>
              </w:r>
            </w:hyperlink>
          </w:p>
        </w:tc>
      </w:tr>
    </w:tbl>
    <w:p w14:paraId="5D9C9C32" w14:textId="7ADF9DCE" w:rsidR="00350CCF" w:rsidRPr="00350CCF" w:rsidRDefault="00350CCF" w:rsidP="00350CCF">
      <w:pPr>
        <w:tabs>
          <w:tab w:val="left" w:pos="2074"/>
        </w:tabs>
        <w:rPr>
          <w:rFonts w:ascii="Arial" w:eastAsia="Arial" w:hAnsi="Arial" w:cs="Arial"/>
        </w:rPr>
      </w:pPr>
    </w:p>
    <w:sectPr w:rsidR="00350CCF" w:rsidRPr="00350CCF" w:rsidSect="003661C9">
      <w:headerReference w:type="default" r:id="rId32"/>
      <w:footerReference w:type="default" r:id="rId33"/>
      <w:pgSz w:w="12242" w:h="18711"/>
      <w:pgMar w:top="1440" w:right="851" w:bottom="1701"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F99A3" w14:textId="77777777" w:rsidR="00857953" w:rsidRDefault="00857953">
      <w:pPr>
        <w:spacing w:after="0" w:line="240" w:lineRule="auto"/>
      </w:pPr>
      <w:r>
        <w:separator/>
      </w:r>
    </w:p>
  </w:endnote>
  <w:endnote w:type="continuationSeparator" w:id="0">
    <w:p w14:paraId="4DB8E012" w14:textId="77777777" w:rsidR="00857953" w:rsidRDefault="0085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67A7D" w14:textId="77777777" w:rsidR="00423E67" w:rsidRPr="00FE3014" w:rsidRDefault="00423E67">
    <w:pPr>
      <w:pBdr>
        <w:top w:val="nil"/>
        <w:left w:val="nil"/>
        <w:bottom w:val="nil"/>
        <w:right w:val="nil"/>
        <w:between w:val="nil"/>
      </w:pBdr>
      <w:tabs>
        <w:tab w:val="center" w:pos="4419"/>
        <w:tab w:val="right" w:pos="8838"/>
      </w:tabs>
      <w:spacing w:after="0" w:line="240" w:lineRule="auto"/>
      <w:rPr>
        <w:color w:val="00000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835B" w14:textId="77777777" w:rsidR="00857953" w:rsidRDefault="00857953">
      <w:pPr>
        <w:spacing w:after="0" w:line="240" w:lineRule="auto"/>
      </w:pPr>
      <w:r>
        <w:separator/>
      </w:r>
    </w:p>
  </w:footnote>
  <w:footnote w:type="continuationSeparator" w:id="0">
    <w:p w14:paraId="4EF1A980" w14:textId="77777777" w:rsidR="00857953" w:rsidRDefault="008579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B8424" w14:textId="77777777" w:rsidR="00423E67" w:rsidRDefault="00007DDF">
    <w:pPr>
      <w:pBdr>
        <w:top w:val="nil"/>
        <w:left w:val="nil"/>
        <w:bottom w:val="nil"/>
        <w:right w:val="nil"/>
        <w:between w:val="nil"/>
      </w:pBdr>
      <w:tabs>
        <w:tab w:val="center" w:pos="4419"/>
        <w:tab w:val="right" w:pos="8838"/>
      </w:tabs>
      <w:spacing w:after="0" w:line="240" w:lineRule="auto"/>
      <w:rPr>
        <w:color w:val="000000"/>
      </w:rPr>
    </w:pPr>
    <w:r>
      <w:rPr>
        <w:noProof/>
        <w:color w:val="000000"/>
      </w:rPr>
      <w:drawing>
        <wp:inline distT="0" distB="0" distL="0" distR="0" wp14:anchorId="0BC2D603" wp14:editId="298A823F">
          <wp:extent cx="572494" cy="714854"/>
          <wp:effectExtent l="0" t="0" r="0" b="9525"/>
          <wp:docPr id="1306872568" name="image24.png" descr="Logotipo, nombre de la empres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4.png" descr="Logotipo, nombre de la empresa&#10;&#10;El contenido generado por IA puede ser incorrecto."/>
                  <pic:cNvPicPr preferRelativeResize="0"/>
                </pic:nvPicPr>
                <pic:blipFill>
                  <a:blip r:embed="rId1"/>
                  <a:srcRect/>
                  <a:stretch>
                    <a:fillRect/>
                  </a:stretch>
                </pic:blipFill>
                <pic:spPr>
                  <a:xfrm>
                    <a:off x="0" y="0"/>
                    <a:ext cx="574414" cy="71725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B5283"/>
    <w:multiLevelType w:val="multilevel"/>
    <w:tmpl w:val="83CE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C97D95"/>
    <w:multiLevelType w:val="hybridMultilevel"/>
    <w:tmpl w:val="6E1A33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833C89"/>
    <w:multiLevelType w:val="hybridMultilevel"/>
    <w:tmpl w:val="3C8660D4"/>
    <w:lvl w:ilvl="0" w:tplc="240A0015">
      <w:start w:val="1"/>
      <w:numFmt w:val="upperLetter"/>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3B7541C5"/>
    <w:multiLevelType w:val="multilevel"/>
    <w:tmpl w:val="EDFC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636185"/>
    <w:multiLevelType w:val="multilevel"/>
    <w:tmpl w:val="EB22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954A00"/>
    <w:multiLevelType w:val="hybridMultilevel"/>
    <w:tmpl w:val="DE38AA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E67"/>
    <w:rsid w:val="000022A5"/>
    <w:rsid w:val="00007DDF"/>
    <w:rsid w:val="000226CE"/>
    <w:rsid w:val="00036E54"/>
    <w:rsid w:val="0006142B"/>
    <w:rsid w:val="00062768"/>
    <w:rsid w:val="000631CD"/>
    <w:rsid w:val="00070AA9"/>
    <w:rsid w:val="000878A4"/>
    <w:rsid w:val="000951F8"/>
    <w:rsid w:val="00096C7B"/>
    <w:rsid w:val="00127C42"/>
    <w:rsid w:val="00131630"/>
    <w:rsid w:val="001363DA"/>
    <w:rsid w:val="00176312"/>
    <w:rsid w:val="00180543"/>
    <w:rsid w:val="001B110C"/>
    <w:rsid w:val="001C11D9"/>
    <w:rsid w:val="00212819"/>
    <w:rsid w:val="002B02FF"/>
    <w:rsid w:val="002D589A"/>
    <w:rsid w:val="002E520F"/>
    <w:rsid w:val="002F1822"/>
    <w:rsid w:val="00333830"/>
    <w:rsid w:val="00346E0D"/>
    <w:rsid w:val="00347E65"/>
    <w:rsid w:val="00350CCF"/>
    <w:rsid w:val="003661C9"/>
    <w:rsid w:val="003A78EC"/>
    <w:rsid w:val="003F40D6"/>
    <w:rsid w:val="003F6896"/>
    <w:rsid w:val="00423A14"/>
    <w:rsid w:val="00423E67"/>
    <w:rsid w:val="0045113D"/>
    <w:rsid w:val="00456A1C"/>
    <w:rsid w:val="004579EB"/>
    <w:rsid w:val="00462EBE"/>
    <w:rsid w:val="00485756"/>
    <w:rsid w:val="00494A15"/>
    <w:rsid w:val="00495F95"/>
    <w:rsid w:val="004A1B0D"/>
    <w:rsid w:val="004A2718"/>
    <w:rsid w:val="004B37D6"/>
    <w:rsid w:val="004E23D7"/>
    <w:rsid w:val="004E5708"/>
    <w:rsid w:val="004F0548"/>
    <w:rsid w:val="00527EB8"/>
    <w:rsid w:val="00557280"/>
    <w:rsid w:val="005A3B2E"/>
    <w:rsid w:val="005C1D20"/>
    <w:rsid w:val="005C32FA"/>
    <w:rsid w:val="005D63DA"/>
    <w:rsid w:val="005E398F"/>
    <w:rsid w:val="00605ADD"/>
    <w:rsid w:val="0061224B"/>
    <w:rsid w:val="00613C7B"/>
    <w:rsid w:val="00631142"/>
    <w:rsid w:val="00660119"/>
    <w:rsid w:val="006C06F7"/>
    <w:rsid w:val="006C750E"/>
    <w:rsid w:val="006D75AE"/>
    <w:rsid w:val="006D7ABF"/>
    <w:rsid w:val="006E19B7"/>
    <w:rsid w:val="00711549"/>
    <w:rsid w:val="0071722F"/>
    <w:rsid w:val="007458B6"/>
    <w:rsid w:val="00793B99"/>
    <w:rsid w:val="007D66B7"/>
    <w:rsid w:val="0081175A"/>
    <w:rsid w:val="00812871"/>
    <w:rsid w:val="008461A5"/>
    <w:rsid w:val="00857953"/>
    <w:rsid w:val="00863C6A"/>
    <w:rsid w:val="00866EF3"/>
    <w:rsid w:val="00867A56"/>
    <w:rsid w:val="00882A23"/>
    <w:rsid w:val="008A7F8A"/>
    <w:rsid w:val="008C1086"/>
    <w:rsid w:val="008D00B2"/>
    <w:rsid w:val="008D668E"/>
    <w:rsid w:val="009349A6"/>
    <w:rsid w:val="00935D7A"/>
    <w:rsid w:val="009700AC"/>
    <w:rsid w:val="00983C1F"/>
    <w:rsid w:val="009A5598"/>
    <w:rsid w:val="00A042F7"/>
    <w:rsid w:val="00A2210C"/>
    <w:rsid w:val="00A60AF9"/>
    <w:rsid w:val="00AA02DA"/>
    <w:rsid w:val="00AB2E6A"/>
    <w:rsid w:val="00B0116C"/>
    <w:rsid w:val="00B066B4"/>
    <w:rsid w:val="00B32AFE"/>
    <w:rsid w:val="00B528FF"/>
    <w:rsid w:val="00B559AE"/>
    <w:rsid w:val="00B633ED"/>
    <w:rsid w:val="00B766EE"/>
    <w:rsid w:val="00B945B8"/>
    <w:rsid w:val="00BA0A9A"/>
    <w:rsid w:val="00BA7BDC"/>
    <w:rsid w:val="00BB3382"/>
    <w:rsid w:val="00BB6B22"/>
    <w:rsid w:val="00BC10F9"/>
    <w:rsid w:val="00BC1E89"/>
    <w:rsid w:val="00BE6945"/>
    <w:rsid w:val="00BF3970"/>
    <w:rsid w:val="00C323B9"/>
    <w:rsid w:val="00C61DD5"/>
    <w:rsid w:val="00C80CBC"/>
    <w:rsid w:val="00CC0AF6"/>
    <w:rsid w:val="00CD102D"/>
    <w:rsid w:val="00D048A4"/>
    <w:rsid w:val="00D263B9"/>
    <w:rsid w:val="00DA269B"/>
    <w:rsid w:val="00E2336B"/>
    <w:rsid w:val="00E54ACA"/>
    <w:rsid w:val="00E9640A"/>
    <w:rsid w:val="00EC3325"/>
    <w:rsid w:val="00EF7C8C"/>
    <w:rsid w:val="00F324F0"/>
    <w:rsid w:val="00F738EB"/>
    <w:rsid w:val="00F75A35"/>
    <w:rsid w:val="00F92F1A"/>
    <w:rsid w:val="00F96CF7"/>
    <w:rsid w:val="00FA6519"/>
    <w:rsid w:val="00FB7465"/>
    <w:rsid w:val="00FE30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FA84CF"/>
  <w15:docId w15:val="{8A06C25E-1008-4414-8D34-661BC23D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AF23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F23B2"/>
  </w:style>
  <w:style w:type="paragraph" w:styleId="Piedepgina">
    <w:name w:val="footer"/>
    <w:basedOn w:val="Normal"/>
    <w:link w:val="PiedepginaCar"/>
    <w:uiPriority w:val="99"/>
    <w:unhideWhenUsed/>
    <w:rsid w:val="00AF23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F23B2"/>
  </w:style>
  <w:style w:type="character" w:styleId="Nmerodepgina">
    <w:name w:val="page number"/>
    <w:basedOn w:val="Fuentedeprrafopredeter"/>
    <w:rsid w:val="00AF23B2"/>
  </w:style>
  <w:style w:type="paragraph" w:styleId="Sinespaciado">
    <w:name w:val="No Spacing"/>
    <w:link w:val="SinespaciadoCar"/>
    <w:uiPriority w:val="1"/>
    <w:qFormat/>
    <w:rsid w:val="00A43469"/>
    <w:pPr>
      <w:spacing w:after="0" w:line="240" w:lineRule="auto"/>
    </w:pPr>
    <w:rPr>
      <w:rFonts w:cs="Times New Roman"/>
    </w:rPr>
  </w:style>
  <w:style w:type="table" w:styleId="Tablaconcuadrcula">
    <w:name w:val="Table Grid"/>
    <w:basedOn w:val="Tablanormal"/>
    <w:uiPriority w:val="59"/>
    <w:rsid w:val="0006242E"/>
    <w:pPr>
      <w:spacing w:after="0" w:line="240" w:lineRule="auto"/>
    </w:pPr>
    <w:rPr>
      <w:rFonts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Bolita TRAGSA,BOLADEF,Párrafo de lista2,Párrafo de lista3,Párrafo de lista21,Guión,Viñeta 2,BOLA,Titulo 8,HOJA,Párrafo de lista5,Párrafo de lista11,Párrafo de lista31,Colorful List - Accent 11,MIBEX B,Párrafo de lista22"/>
    <w:basedOn w:val="Normal"/>
    <w:link w:val="PrrafodelistaCar"/>
    <w:uiPriority w:val="1"/>
    <w:qFormat/>
    <w:rsid w:val="0006242E"/>
    <w:pPr>
      <w:ind w:left="720"/>
      <w:contextualSpacing/>
    </w:pPr>
  </w:style>
  <w:style w:type="paragraph" w:customStyle="1" w:styleId="Default">
    <w:name w:val="Default"/>
    <w:rsid w:val="0006242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PrrafodelistaCar">
    <w:name w:val="Párrafo de lista Car"/>
    <w:aliases w:val="Titulo 3 Car,Bolita TRAGSA Car,BOLADEF Car,Párrafo de lista2 Car,Párrafo de lista3 Car,Párrafo de lista21 Car,Guión Car,Viñeta 2 Car,BOLA Car,Titulo 8 Car,HOJA Car,Párrafo de lista5 Car,Párrafo de lista11 Car,Párrafo de lista31 Car"/>
    <w:link w:val="Prrafodelista"/>
    <w:uiPriority w:val="34"/>
    <w:qFormat/>
    <w:locked/>
    <w:rsid w:val="0006242E"/>
    <w:rPr>
      <w:rFonts w:ascii="Calibri" w:eastAsia="Calibri" w:hAnsi="Calibri" w:cs="Times New Roman"/>
    </w:rPr>
  </w:style>
  <w:style w:type="character" w:customStyle="1" w:styleId="SinespaciadoCar">
    <w:name w:val="Sin espaciado Car"/>
    <w:link w:val="Sinespaciado"/>
    <w:uiPriority w:val="1"/>
    <w:rsid w:val="0006242E"/>
    <w:rPr>
      <w:rFonts w:ascii="Calibri" w:eastAsia="Calibri" w:hAnsi="Calibri" w:cs="Times New Roman"/>
    </w:rPr>
  </w:style>
  <w:style w:type="paragraph" w:styleId="NormalWeb">
    <w:name w:val="Normal (Web)"/>
    <w:basedOn w:val="Normal"/>
    <w:uiPriority w:val="99"/>
    <w:unhideWhenUsed/>
    <w:rsid w:val="0006242E"/>
    <w:pPr>
      <w:spacing w:before="100" w:beforeAutospacing="1" w:after="100" w:afterAutospacing="1" w:line="240" w:lineRule="auto"/>
    </w:pPr>
    <w:rPr>
      <w:rFonts w:ascii="Times New Roman" w:eastAsia="Times New Roman" w:hAnsi="Times New Roman"/>
      <w:sz w:val="24"/>
      <w:szCs w:val="24"/>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1">
    <w:basedOn w:val="TableNormal0"/>
    <w:pPr>
      <w:spacing w:after="0" w:line="240" w:lineRule="auto"/>
    </w:pPr>
    <w:rPr>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paragraph" w:styleId="Textoindependiente">
    <w:name w:val="Body Text"/>
    <w:basedOn w:val="Normal"/>
    <w:link w:val="TextoindependienteCar"/>
    <w:uiPriority w:val="1"/>
    <w:qFormat/>
    <w:rsid w:val="002C3665"/>
    <w:pPr>
      <w:widowControl w:val="0"/>
      <w:autoSpaceDE w:val="0"/>
      <w:autoSpaceDN w:val="0"/>
      <w:spacing w:after="0" w:line="240" w:lineRule="auto"/>
    </w:pPr>
    <w:rPr>
      <w:rFonts w:ascii="Arial" w:eastAsia="Arial" w:hAnsi="Arial" w:cs="Arial"/>
      <w:sz w:val="24"/>
      <w:szCs w:val="24"/>
      <w:lang w:val="es-ES" w:eastAsia="en-US"/>
    </w:rPr>
  </w:style>
  <w:style w:type="character" w:customStyle="1" w:styleId="TextoindependienteCar">
    <w:name w:val="Texto independiente Car"/>
    <w:basedOn w:val="Fuentedeprrafopredeter"/>
    <w:link w:val="Textoindependiente"/>
    <w:uiPriority w:val="1"/>
    <w:rsid w:val="002C3665"/>
    <w:rPr>
      <w:rFonts w:ascii="Arial" w:eastAsia="Arial" w:hAnsi="Arial" w:cs="Arial"/>
      <w:sz w:val="24"/>
      <w:szCs w:val="24"/>
      <w:lang w:val="es-ES"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character" w:styleId="Hipervnculo">
    <w:name w:val="Hyperlink"/>
    <w:basedOn w:val="Fuentedeprrafopredeter"/>
    <w:uiPriority w:val="99"/>
    <w:unhideWhenUsed/>
    <w:rsid w:val="00882A23"/>
    <w:rPr>
      <w:color w:val="0563C1" w:themeColor="hyperlink"/>
      <w:u w:val="single"/>
    </w:rPr>
  </w:style>
  <w:style w:type="character" w:styleId="Mencinsinresolver">
    <w:name w:val="Unresolved Mention"/>
    <w:basedOn w:val="Fuentedeprrafopredeter"/>
    <w:uiPriority w:val="99"/>
    <w:semiHidden/>
    <w:unhideWhenUsed/>
    <w:rsid w:val="00882A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7621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file:///C:\Users\Usuario\Downloads\paola.rueda@fumc.edu.co"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3+iGEZWxcWf6cVGRynBCGlaEDA==">CgMxLjAyCWguMWZvYjl0ZTgAciExclhNVFFjZHJlNmM3azNLY2J1a2xKNEJXbVI4aXEzNFE=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11</Pages>
  <Words>1803</Words>
  <Characters>11011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Daniela Zapata Zapata</dc:creator>
  <cp:lastModifiedBy>Paola Andrea Garcia Marin</cp:lastModifiedBy>
  <cp:revision>10</cp:revision>
  <dcterms:created xsi:type="dcterms:W3CDTF">2025-11-18T20:21:00Z</dcterms:created>
  <dcterms:modified xsi:type="dcterms:W3CDTF">2025-11-19T16:34:00Z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214202d8-beaa-4068-ab74-3e8cbb76b978</vt:lpwstr>
  </property>
</Properties>
</file>