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9077D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0CA2">
        <w:rPr>
          <w:rFonts w:ascii="Trebuchet MS" w:eastAsia="MS Mincho" w:hAnsi="Trebuchet MS" w:cs="Arial"/>
          <w:sz w:val="22"/>
          <w:szCs w:val="22"/>
          <w:lang w:val="es-ES"/>
        </w:rPr>
        <w:t>GARCÍA BERRIO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50CA2">
        <w:rPr>
          <w:rFonts w:ascii="Trebuchet MS" w:eastAsia="MS Mincho" w:hAnsi="Trebuchet MS" w:cs="Arial"/>
          <w:sz w:val="22"/>
          <w:szCs w:val="22"/>
          <w:lang w:val="es-ES"/>
        </w:rPr>
        <w:t xml:space="preserve">GILBERTO ALONSO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50CA2">
        <w:rPr>
          <w:rFonts w:ascii="Trebuchet MS" w:eastAsia="MS Mincho" w:hAnsi="Trebuchet MS" w:cs="Arial"/>
          <w:sz w:val="22"/>
          <w:szCs w:val="22"/>
          <w:lang w:val="es-ES"/>
        </w:rPr>
        <w:t>71789087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F5B993" w:rsidR="00065F9C" w:rsidRPr="00DD7AEB" w:rsidRDefault="00F75EA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ADCFE7E" wp14:editId="3D79CA8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9DFB8" w14:textId="77777777" w:rsidR="00A50CA2" w:rsidRDefault="00A50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F6254" w14:textId="77777777" w:rsidR="00A50CA2" w:rsidRDefault="00A50CA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EF31F" w14:textId="77777777" w:rsidR="00A50CA2" w:rsidRDefault="00A50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AC2D3" w14:textId="77777777" w:rsidR="00A50CA2" w:rsidRDefault="00A50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D9B972" w14:textId="77777777" w:rsidR="00A50CA2" w:rsidRDefault="00A50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0CA2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5EA7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357B86-E777-4456-89A8-F8E96481B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