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682BB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4878">
        <w:rPr>
          <w:rFonts w:ascii="Trebuchet MS" w:eastAsia="MS Mincho" w:hAnsi="Trebuchet MS" w:cs="Arial"/>
          <w:sz w:val="22"/>
          <w:szCs w:val="22"/>
          <w:lang w:val="es-ES"/>
        </w:rPr>
        <w:t>BEDOYA VELASQUEZ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4878">
        <w:rPr>
          <w:rFonts w:ascii="Trebuchet MS" w:eastAsia="MS Mincho" w:hAnsi="Trebuchet MS" w:cs="Arial"/>
          <w:sz w:val="22"/>
          <w:szCs w:val="22"/>
          <w:lang w:val="es-ES"/>
        </w:rPr>
        <w:t>VICTOR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94878">
        <w:rPr>
          <w:rFonts w:ascii="Trebuchet MS" w:eastAsia="MS Mincho" w:hAnsi="Trebuchet MS" w:cs="Arial"/>
          <w:sz w:val="22"/>
          <w:szCs w:val="22"/>
          <w:lang w:val="es-ES"/>
        </w:rPr>
        <w:t>70566901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83B5AE" w:rsidR="00065F9C" w:rsidRPr="00DD7AEB" w:rsidRDefault="00FC34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DDC1FC" wp14:editId="5F7E1FD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040C2" w14:textId="77777777" w:rsidR="00E94878" w:rsidRDefault="00E948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E1AC9" w14:textId="77777777" w:rsidR="00E94878" w:rsidRDefault="00E948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2E4DC" w14:textId="77777777" w:rsidR="00E94878" w:rsidRDefault="00E948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C24EF" w14:textId="77777777" w:rsidR="00E94878" w:rsidRDefault="00E948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D1286" w14:textId="77777777" w:rsidR="00E94878" w:rsidRDefault="00E948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4878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3418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F3B6F2-3E57-4F4C-A760-9B69B818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